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38" w:rsidRPr="00A03006" w:rsidRDefault="00B061AB" w:rsidP="00B061AB">
      <w:pPr>
        <w:spacing w:line="360" w:lineRule="auto"/>
        <w:rPr>
          <w:rFonts w:asciiTheme="majorBidi" w:hAnsiTheme="majorBidi" w:cstheme="majorBidi"/>
          <w:sz w:val="24"/>
          <w:szCs w:val="24"/>
        </w:rPr>
      </w:pPr>
      <w:r w:rsidRPr="00B061AB">
        <w:rPr>
          <w:rFonts w:asciiTheme="majorBidi" w:hAnsiTheme="majorBidi" w:cstheme="majorBidi"/>
          <w:sz w:val="24"/>
          <w:szCs w:val="24"/>
        </w:rPr>
        <w:t>Sveučiliš</w:t>
      </w:r>
      <w:r w:rsidRPr="00A03006">
        <w:rPr>
          <w:rFonts w:asciiTheme="majorBidi" w:hAnsiTheme="majorBidi" w:cstheme="majorBidi"/>
          <w:sz w:val="24"/>
          <w:szCs w:val="24"/>
        </w:rPr>
        <w:t>te u Zagrebu</w:t>
      </w:r>
    </w:p>
    <w:p w:rsidR="00B061AB" w:rsidRPr="00A03006" w:rsidRDefault="00B061AB" w:rsidP="00B061AB">
      <w:pPr>
        <w:spacing w:line="360" w:lineRule="auto"/>
        <w:rPr>
          <w:rFonts w:asciiTheme="majorBidi" w:hAnsiTheme="majorBidi" w:cstheme="majorBidi"/>
          <w:sz w:val="24"/>
          <w:szCs w:val="24"/>
        </w:rPr>
      </w:pPr>
      <w:r w:rsidRPr="00A03006">
        <w:rPr>
          <w:rFonts w:asciiTheme="majorBidi" w:hAnsiTheme="majorBidi" w:cstheme="majorBidi"/>
          <w:sz w:val="24"/>
          <w:szCs w:val="24"/>
        </w:rPr>
        <w:t>Filozofski fakultet u Zagrebu</w:t>
      </w:r>
    </w:p>
    <w:p w:rsidR="00B061AB" w:rsidRPr="00A03006" w:rsidRDefault="00B061AB" w:rsidP="00B061AB">
      <w:pPr>
        <w:spacing w:line="360" w:lineRule="auto"/>
        <w:jc w:val="center"/>
        <w:rPr>
          <w:rFonts w:asciiTheme="majorBidi" w:hAnsiTheme="majorBidi" w:cstheme="majorBidi"/>
          <w:sz w:val="24"/>
          <w:szCs w:val="24"/>
        </w:rPr>
      </w:pPr>
      <w:r w:rsidRPr="00A03006">
        <w:rPr>
          <w:rFonts w:asciiTheme="majorBidi" w:hAnsiTheme="majorBidi" w:cstheme="majorBidi"/>
          <w:sz w:val="24"/>
          <w:szCs w:val="24"/>
        </w:rPr>
        <w:t>Martina Novosel</w:t>
      </w:r>
    </w:p>
    <w:p w:rsidR="00B061AB" w:rsidRPr="00A03006" w:rsidRDefault="009A4C9C" w:rsidP="00B061AB">
      <w:pPr>
        <w:spacing w:line="360" w:lineRule="auto"/>
        <w:jc w:val="center"/>
        <w:rPr>
          <w:rFonts w:asciiTheme="majorBidi" w:hAnsiTheme="majorBidi" w:cstheme="majorBidi"/>
          <w:sz w:val="24"/>
          <w:szCs w:val="24"/>
        </w:rPr>
      </w:pPr>
      <w:r w:rsidRPr="00A03006">
        <w:rPr>
          <w:rFonts w:asciiTheme="majorBidi" w:hAnsiTheme="majorBidi" w:cstheme="majorBidi"/>
          <w:sz w:val="28"/>
          <w:szCs w:val="28"/>
        </w:rPr>
        <w:t>Život žene zagrebačkog prigorja</w:t>
      </w:r>
      <w:r w:rsidR="00102DCB" w:rsidRPr="00A03006">
        <w:rPr>
          <w:rFonts w:asciiTheme="majorBidi" w:hAnsiTheme="majorBidi" w:cstheme="majorBidi"/>
          <w:sz w:val="28"/>
          <w:szCs w:val="28"/>
        </w:rPr>
        <w:t xml:space="preserve"> – promišljanje ženske </w:t>
      </w:r>
      <w:r w:rsidR="003B5FC9" w:rsidRPr="00A03006">
        <w:rPr>
          <w:rFonts w:asciiTheme="majorBidi" w:hAnsiTheme="majorBidi" w:cstheme="majorBidi"/>
          <w:sz w:val="28"/>
          <w:szCs w:val="28"/>
        </w:rPr>
        <w:t>supkulture i njene uloge u suvremenom predstavljanju identiteta grada Zagreba</w:t>
      </w: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2B5B40">
      <w:pPr>
        <w:spacing w:line="360" w:lineRule="auto"/>
        <w:rPr>
          <w:rFonts w:asciiTheme="majorBidi" w:hAnsiTheme="majorBidi" w:cstheme="majorBidi"/>
          <w:sz w:val="24"/>
          <w:szCs w:val="24"/>
        </w:rPr>
      </w:pPr>
    </w:p>
    <w:p w:rsidR="00B061AB" w:rsidRPr="00A03006" w:rsidRDefault="00B061AB" w:rsidP="00B061AB">
      <w:pPr>
        <w:spacing w:line="360" w:lineRule="auto"/>
        <w:jc w:val="center"/>
        <w:rPr>
          <w:rFonts w:asciiTheme="majorBidi" w:hAnsiTheme="majorBidi" w:cstheme="majorBidi"/>
          <w:sz w:val="24"/>
          <w:szCs w:val="24"/>
        </w:rPr>
      </w:pPr>
      <w:r w:rsidRPr="00A03006">
        <w:rPr>
          <w:rFonts w:asciiTheme="majorBidi" w:hAnsiTheme="majorBidi" w:cstheme="majorBidi"/>
          <w:sz w:val="24"/>
          <w:szCs w:val="24"/>
        </w:rPr>
        <w:t>Zagreb, 2017.</w:t>
      </w:r>
    </w:p>
    <w:p w:rsidR="00762F4F" w:rsidRPr="00A03006" w:rsidRDefault="00762F4F" w:rsidP="00B061AB">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Ovaj rad izrađen je u sklopu </w:t>
      </w:r>
      <w:r w:rsidR="006A0AB8" w:rsidRPr="00A03006">
        <w:rPr>
          <w:rFonts w:asciiTheme="majorBidi" w:hAnsiTheme="majorBidi" w:cstheme="majorBidi"/>
          <w:sz w:val="24"/>
          <w:szCs w:val="24"/>
        </w:rPr>
        <w:t>studija na Odsjeku</w:t>
      </w:r>
      <w:r w:rsidRPr="00A03006">
        <w:rPr>
          <w:rFonts w:asciiTheme="majorBidi" w:hAnsiTheme="majorBidi" w:cstheme="majorBidi"/>
          <w:sz w:val="24"/>
          <w:szCs w:val="24"/>
        </w:rPr>
        <w:t xml:space="preserve"> za etnologiju i kulturnu antropologiju Filozofskog fakulteta u Zagrebu pod vodstvom dr. sc. Milane Černelić i predan je na natječaj za dodjelu Rektorove nagrade u akademskoj godini 2017.</w:t>
      </w:r>
    </w:p>
    <w:p w:rsidR="00B061AB" w:rsidRPr="00A03006" w:rsidRDefault="00B061AB" w:rsidP="00B061AB">
      <w:pPr>
        <w:spacing w:line="360" w:lineRule="auto"/>
        <w:jc w:val="center"/>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762F4F" w:rsidRPr="00A03006" w:rsidRDefault="00762F4F" w:rsidP="00FF0138">
      <w:pPr>
        <w:spacing w:line="360" w:lineRule="auto"/>
        <w:rPr>
          <w:rFonts w:asciiTheme="majorBidi" w:hAnsiTheme="majorBidi" w:cstheme="majorBidi"/>
          <w:sz w:val="24"/>
          <w:szCs w:val="24"/>
        </w:rPr>
      </w:pPr>
    </w:p>
    <w:p w:rsidR="00B061AB" w:rsidRPr="00A03006" w:rsidRDefault="00B061AB" w:rsidP="00FF0138">
      <w:pPr>
        <w:spacing w:line="360" w:lineRule="auto"/>
        <w:rPr>
          <w:rFonts w:asciiTheme="majorBidi" w:hAnsiTheme="majorBidi" w:cstheme="majorBidi"/>
          <w:sz w:val="24"/>
          <w:szCs w:val="24"/>
        </w:rPr>
      </w:pPr>
    </w:p>
    <w:p w:rsidR="00E05149" w:rsidRPr="00A03006" w:rsidRDefault="00E05149" w:rsidP="00FF0138">
      <w:pPr>
        <w:spacing w:line="360" w:lineRule="auto"/>
        <w:rPr>
          <w:rFonts w:asciiTheme="majorBidi" w:hAnsiTheme="majorBidi" w:cstheme="majorBidi"/>
          <w:sz w:val="24"/>
          <w:szCs w:val="24"/>
        </w:rPr>
      </w:pPr>
    </w:p>
    <w:p w:rsidR="00945804" w:rsidRPr="00A03006" w:rsidRDefault="00945804" w:rsidP="00FF0138">
      <w:pPr>
        <w:spacing w:line="360" w:lineRule="auto"/>
        <w:rPr>
          <w:rFonts w:asciiTheme="majorBidi" w:hAnsiTheme="majorBidi" w:cstheme="majorBidi"/>
          <w:sz w:val="24"/>
          <w:szCs w:val="24"/>
        </w:rPr>
      </w:pPr>
    </w:p>
    <w:p w:rsidR="00945804" w:rsidRPr="00A03006" w:rsidRDefault="00945804" w:rsidP="00FF0138">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r w:rsidRPr="00A03006">
        <w:rPr>
          <w:rFonts w:asciiTheme="majorBidi" w:hAnsiTheme="majorBidi" w:cstheme="majorBidi"/>
          <w:sz w:val="24"/>
          <w:szCs w:val="24"/>
        </w:rPr>
        <w:lastRenderedPageBreak/>
        <w:t>Sadržaj rada</w:t>
      </w:r>
    </w:p>
    <w:p w:rsidR="00B061AB" w:rsidRPr="00A03006" w:rsidRDefault="00B061AB" w:rsidP="00B061AB">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Uvod</w:t>
      </w:r>
    </w:p>
    <w:p w:rsidR="00B061AB" w:rsidRPr="00A03006" w:rsidRDefault="00B061AB" w:rsidP="00B061AB">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Opći i specifični ciljevi rada</w:t>
      </w:r>
    </w:p>
    <w:p w:rsidR="00B061AB" w:rsidRPr="00A03006" w:rsidRDefault="00B061AB" w:rsidP="00B061AB">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Metodologija rada </w:t>
      </w:r>
    </w:p>
    <w:p w:rsidR="00B061AB" w:rsidRPr="00A03006" w:rsidRDefault="00293D65" w:rsidP="00B061AB">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Razrada</w:t>
      </w:r>
    </w:p>
    <w:p w:rsidR="00B061AB" w:rsidRPr="00A03006" w:rsidRDefault="00293D65" w:rsidP="00B061AB">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Zaključak</w:t>
      </w:r>
    </w:p>
    <w:p w:rsidR="00B061AB" w:rsidRPr="00A03006" w:rsidRDefault="00B061AB" w:rsidP="00B061AB">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Zahvale</w:t>
      </w:r>
      <w:r w:rsidR="00293D65" w:rsidRPr="00A03006">
        <w:rPr>
          <w:rFonts w:asciiTheme="majorBidi" w:hAnsiTheme="majorBidi" w:cstheme="majorBidi"/>
          <w:sz w:val="24"/>
          <w:szCs w:val="24"/>
        </w:rPr>
        <w:t xml:space="preserve"> kazivačima</w:t>
      </w:r>
    </w:p>
    <w:p w:rsidR="00B061AB" w:rsidRPr="00A03006" w:rsidRDefault="00B061AB" w:rsidP="00C93AC3">
      <w:pPr>
        <w:pStyle w:val="ListParagraph"/>
        <w:numPr>
          <w:ilvl w:val="0"/>
          <w:numId w:val="1"/>
        </w:numPr>
        <w:spacing w:line="360" w:lineRule="auto"/>
        <w:rPr>
          <w:rFonts w:asciiTheme="majorBidi" w:hAnsiTheme="majorBidi" w:cstheme="majorBidi"/>
          <w:sz w:val="24"/>
          <w:szCs w:val="24"/>
        </w:rPr>
      </w:pPr>
      <w:r w:rsidRPr="00A03006">
        <w:rPr>
          <w:rFonts w:asciiTheme="majorBidi" w:hAnsiTheme="majorBidi" w:cstheme="majorBidi"/>
          <w:sz w:val="24"/>
          <w:szCs w:val="24"/>
        </w:rPr>
        <w:t>Popis literature</w:t>
      </w:r>
    </w:p>
    <w:p w:rsidR="00941353" w:rsidRPr="00A03006" w:rsidRDefault="00941353" w:rsidP="00C93AC3">
      <w:pPr>
        <w:spacing w:line="360" w:lineRule="auto"/>
        <w:rPr>
          <w:rFonts w:asciiTheme="majorBidi" w:hAnsiTheme="majorBidi" w:cstheme="majorBidi"/>
          <w:sz w:val="24"/>
          <w:szCs w:val="24"/>
        </w:rPr>
      </w:pPr>
      <w:r w:rsidRPr="00A03006">
        <w:rPr>
          <w:rFonts w:asciiTheme="majorBidi" w:hAnsiTheme="majorBidi" w:cstheme="majorBidi"/>
          <w:sz w:val="24"/>
          <w:szCs w:val="24"/>
        </w:rPr>
        <w:t>Sažetak</w:t>
      </w:r>
    </w:p>
    <w:p w:rsidR="001F506C" w:rsidRPr="00A03006" w:rsidRDefault="005124B9" w:rsidP="00DD7A17">
      <w:pPr>
        <w:spacing w:line="360" w:lineRule="auto"/>
        <w:rPr>
          <w:rFonts w:asciiTheme="majorBidi" w:hAnsiTheme="majorBidi" w:cstheme="majorBidi"/>
          <w:sz w:val="24"/>
          <w:szCs w:val="24"/>
        </w:rPr>
      </w:pPr>
      <w:r w:rsidRPr="00A03006">
        <w:rPr>
          <w:rFonts w:asciiTheme="majorBidi" w:hAnsiTheme="majorBidi" w:cstheme="majorBidi"/>
          <w:sz w:val="24"/>
          <w:szCs w:val="24"/>
        </w:rPr>
        <w:t>Cilj</w:t>
      </w:r>
      <w:r w:rsidR="001F506C" w:rsidRPr="00A03006">
        <w:rPr>
          <w:rFonts w:asciiTheme="majorBidi" w:hAnsiTheme="majorBidi" w:cstheme="majorBidi"/>
          <w:sz w:val="24"/>
          <w:szCs w:val="24"/>
        </w:rPr>
        <w:t xml:space="preserve"> je ov</w:t>
      </w:r>
      <w:r w:rsidR="00262A44" w:rsidRPr="00A03006">
        <w:rPr>
          <w:rFonts w:asciiTheme="majorBidi" w:hAnsiTheme="majorBidi" w:cstheme="majorBidi"/>
          <w:sz w:val="24"/>
          <w:szCs w:val="24"/>
        </w:rPr>
        <w:t>og rada predstavljanje života žena</w:t>
      </w:r>
      <w:r w:rsidR="001F506C" w:rsidRPr="00A03006">
        <w:rPr>
          <w:rFonts w:asciiTheme="majorBidi" w:hAnsiTheme="majorBidi" w:cstheme="majorBidi"/>
          <w:sz w:val="24"/>
          <w:szCs w:val="24"/>
        </w:rPr>
        <w:t xml:space="preserve"> </w:t>
      </w:r>
      <w:r w:rsidR="00E927A5" w:rsidRPr="00A03006">
        <w:rPr>
          <w:rFonts w:asciiTheme="majorBidi" w:hAnsiTheme="majorBidi" w:cstheme="majorBidi"/>
          <w:sz w:val="24"/>
          <w:szCs w:val="24"/>
        </w:rPr>
        <w:t xml:space="preserve">zagrebačkog prigorja </w:t>
      </w:r>
      <w:r w:rsidR="00262A44" w:rsidRPr="00A03006">
        <w:rPr>
          <w:rFonts w:asciiTheme="majorBidi" w:hAnsiTheme="majorBidi" w:cstheme="majorBidi"/>
          <w:sz w:val="24"/>
          <w:szCs w:val="24"/>
        </w:rPr>
        <w:t xml:space="preserve">od tridesetih godina </w:t>
      </w:r>
      <w:r w:rsidR="001F506C" w:rsidRPr="00A03006">
        <w:rPr>
          <w:rFonts w:asciiTheme="majorBidi" w:hAnsiTheme="majorBidi" w:cstheme="majorBidi"/>
          <w:sz w:val="24"/>
          <w:szCs w:val="24"/>
        </w:rPr>
        <w:t xml:space="preserve">do sredine dvadesetog stoljeća i to uz pomoć provedenih terenskih istraživanja </w:t>
      </w:r>
      <w:r w:rsidR="00DD7A17" w:rsidRPr="00A03006">
        <w:rPr>
          <w:rFonts w:asciiTheme="majorBidi" w:hAnsiTheme="majorBidi" w:cstheme="majorBidi"/>
          <w:sz w:val="24"/>
          <w:szCs w:val="24"/>
        </w:rPr>
        <w:t>primjenom metode</w:t>
      </w:r>
      <w:r w:rsidR="001F506C" w:rsidRPr="00A03006">
        <w:rPr>
          <w:rFonts w:asciiTheme="majorBidi" w:hAnsiTheme="majorBidi" w:cstheme="majorBidi"/>
          <w:sz w:val="24"/>
          <w:szCs w:val="24"/>
        </w:rPr>
        <w:t xml:space="preserve"> polustrukturiranog intervjua</w:t>
      </w:r>
      <w:r w:rsidR="00DD7A17" w:rsidRPr="00A03006">
        <w:rPr>
          <w:rFonts w:asciiTheme="majorBidi" w:hAnsiTheme="majorBidi" w:cstheme="majorBidi"/>
          <w:sz w:val="24"/>
          <w:szCs w:val="24"/>
        </w:rPr>
        <w:t xml:space="preserve"> uz korištenje dostupne stručne literature</w:t>
      </w:r>
      <w:r w:rsidR="001F506C" w:rsidRPr="00A03006">
        <w:rPr>
          <w:rFonts w:asciiTheme="majorBidi" w:hAnsiTheme="majorBidi" w:cstheme="majorBidi"/>
          <w:sz w:val="24"/>
          <w:szCs w:val="24"/>
        </w:rPr>
        <w:t>. Život žene u ovome</w:t>
      </w:r>
      <w:r w:rsidR="00E927A5" w:rsidRPr="00A03006">
        <w:rPr>
          <w:rFonts w:asciiTheme="majorBidi" w:hAnsiTheme="majorBidi" w:cstheme="majorBidi"/>
          <w:sz w:val="24"/>
          <w:szCs w:val="24"/>
        </w:rPr>
        <w:t xml:space="preserve"> razdoblju </w:t>
      </w:r>
      <w:r w:rsidR="00FB1310" w:rsidRPr="00A03006">
        <w:rPr>
          <w:rFonts w:asciiTheme="majorBidi" w:hAnsiTheme="majorBidi" w:cstheme="majorBidi"/>
          <w:sz w:val="24"/>
          <w:szCs w:val="24"/>
        </w:rPr>
        <w:t xml:space="preserve">predstavljen </w:t>
      </w:r>
      <w:r w:rsidR="00DD7A17" w:rsidRPr="00A03006">
        <w:rPr>
          <w:rFonts w:asciiTheme="majorBidi" w:hAnsiTheme="majorBidi" w:cstheme="majorBidi"/>
          <w:sz w:val="24"/>
          <w:szCs w:val="24"/>
        </w:rPr>
        <w:t xml:space="preserve">je u tri tematska poglavlja, u kojima se razmatra uloga </w:t>
      </w:r>
      <w:r w:rsidR="00262A44" w:rsidRPr="00A03006">
        <w:rPr>
          <w:rFonts w:asciiTheme="majorBidi" w:hAnsiTheme="majorBidi" w:cstheme="majorBidi"/>
          <w:sz w:val="24"/>
          <w:szCs w:val="24"/>
        </w:rPr>
        <w:t>žena</w:t>
      </w:r>
      <w:r w:rsidR="00E927A5" w:rsidRPr="00A03006">
        <w:rPr>
          <w:rFonts w:asciiTheme="majorBidi" w:hAnsiTheme="majorBidi" w:cstheme="majorBidi"/>
          <w:sz w:val="24"/>
          <w:szCs w:val="24"/>
        </w:rPr>
        <w:t xml:space="preserve"> </w:t>
      </w:r>
      <w:r w:rsidR="00262A44" w:rsidRPr="00A03006">
        <w:rPr>
          <w:rFonts w:asciiTheme="majorBidi" w:hAnsiTheme="majorBidi" w:cstheme="majorBidi"/>
          <w:sz w:val="24"/>
          <w:szCs w:val="24"/>
        </w:rPr>
        <w:t>u nekim običajno-obrednim praksama i vjerovanjima u nadnaravna bića, očuvanj</w:t>
      </w:r>
      <w:r w:rsidR="004F22B7" w:rsidRPr="00A03006">
        <w:rPr>
          <w:rFonts w:asciiTheme="majorBidi" w:hAnsiTheme="majorBidi" w:cstheme="majorBidi"/>
          <w:sz w:val="24"/>
          <w:szCs w:val="24"/>
        </w:rPr>
        <w:t>e</w:t>
      </w:r>
      <w:r w:rsidR="00262A44" w:rsidRPr="00A03006">
        <w:rPr>
          <w:rFonts w:asciiTheme="majorBidi" w:hAnsiTheme="majorBidi" w:cstheme="majorBidi"/>
          <w:sz w:val="24"/>
          <w:szCs w:val="24"/>
        </w:rPr>
        <w:t xml:space="preserve"> prigorskog identiteta kroz tradicijsku nošnju te način</w:t>
      </w:r>
      <w:r w:rsidR="00DD7A17" w:rsidRPr="00A03006">
        <w:rPr>
          <w:rFonts w:asciiTheme="majorBidi" w:hAnsiTheme="majorBidi" w:cstheme="majorBidi"/>
          <w:sz w:val="24"/>
          <w:szCs w:val="24"/>
        </w:rPr>
        <w:t xml:space="preserve"> </w:t>
      </w:r>
      <w:r w:rsidR="00262A44" w:rsidRPr="00A03006">
        <w:rPr>
          <w:rFonts w:asciiTheme="majorBidi" w:hAnsiTheme="majorBidi" w:cstheme="majorBidi"/>
          <w:sz w:val="24"/>
          <w:szCs w:val="24"/>
        </w:rPr>
        <w:t>njihovog</w:t>
      </w:r>
      <w:r w:rsidR="004F22B7" w:rsidRPr="00A03006">
        <w:rPr>
          <w:rFonts w:asciiTheme="majorBidi" w:hAnsiTheme="majorBidi" w:cstheme="majorBidi"/>
          <w:sz w:val="24"/>
          <w:szCs w:val="24"/>
        </w:rPr>
        <w:t>a</w:t>
      </w:r>
      <w:r w:rsidR="00262A44" w:rsidRPr="00A03006">
        <w:rPr>
          <w:rFonts w:asciiTheme="majorBidi" w:hAnsiTheme="majorBidi" w:cstheme="majorBidi"/>
          <w:sz w:val="24"/>
          <w:szCs w:val="24"/>
        </w:rPr>
        <w:t xml:space="preserve"> privređivanja u gradu Zagrebu.</w:t>
      </w:r>
      <w:r w:rsidR="0088698B" w:rsidRPr="00A03006">
        <w:rPr>
          <w:rFonts w:asciiTheme="majorBidi" w:hAnsiTheme="majorBidi" w:cstheme="majorBidi"/>
          <w:sz w:val="24"/>
          <w:szCs w:val="24"/>
        </w:rPr>
        <w:t xml:space="preserve"> </w:t>
      </w:r>
      <w:r w:rsidR="00DD7A17" w:rsidRPr="00A03006">
        <w:rPr>
          <w:rFonts w:asciiTheme="majorBidi" w:hAnsiTheme="majorBidi" w:cstheme="majorBidi"/>
          <w:sz w:val="24"/>
          <w:szCs w:val="24"/>
        </w:rPr>
        <w:t>Prikazom ovih tema ukazuje</w:t>
      </w:r>
      <w:r w:rsidR="0088698B" w:rsidRPr="00A03006">
        <w:rPr>
          <w:rFonts w:asciiTheme="majorBidi" w:hAnsiTheme="majorBidi" w:cstheme="majorBidi"/>
          <w:sz w:val="24"/>
          <w:szCs w:val="24"/>
        </w:rPr>
        <w:t xml:space="preserve"> </w:t>
      </w:r>
      <w:r w:rsidR="004F22B7" w:rsidRPr="00A03006">
        <w:rPr>
          <w:rFonts w:asciiTheme="majorBidi" w:hAnsiTheme="majorBidi" w:cstheme="majorBidi"/>
          <w:sz w:val="24"/>
          <w:szCs w:val="24"/>
        </w:rPr>
        <w:t xml:space="preserve">se </w:t>
      </w:r>
      <w:r w:rsidR="0088698B" w:rsidRPr="00A03006">
        <w:rPr>
          <w:rFonts w:asciiTheme="majorBidi" w:hAnsiTheme="majorBidi" w:cstheme="majorBidi"/>
          <w:sz w:val="24"/>
          <w:szCs w:val="24"/>
        </w:rPr>
        <w:t xml:space="preserve">na </w:t>
      </w:r>
      <w:r w:rsidR="007A4863" w:rsidRPr="00A03006">
        <w:rPr>
          <w:rFonts w:asciiTheme="majorBidi" w:hAnsiTheme="majorBidi" w:cstheme="majorBidi"/>
          <w:sz w:val="24"/>
          <w:szCs w:val="24"/>
        </w:rPr>
        <w:t>raznolike aspekt</w:t>
      </w:r>
      <w:r w:rsidR="00203302" w:rsidRPr="00A03006">
        <w:rPr>
          <w:rFonts w:asciiTheme="majorBidi" w:hAnsiTheme="majorBidi" w:cstheme="majorBidi"/>
          <w:sz w:val="24"/>
          <w:szCs w:val="24"/>
        </w:rPr>
        <w:t>e ženske podređenosti i marginalizacije</w:t>
      </w:r>
      <w:r w:rsidR="0088698B" w:rsidRPr="00A03006">
        <w:rPr>
          <w:rFonts w:asciiTheme="majorBidi" w:hAnsiTheme="majorBidi" w:cstheme="majorBidi"/>
          <w:sz w:val="24"/>
          <w:szCs w:val="24"/>
        </w:rPr>
        <w:t xml:space="preserve"> u ovome razdoblju, </w:t>
      </w:r>
      <w:r w:rsidR="00DD7A17" w:rsidRPr="00A03006">
        <w:rPr>
          <w:rFonts w:asciiTheme="majorBidi" w:hAnsiTheme="majorBidi" w:cstheme="majorBidi"/>
          <w:sz w:val="24"/>
          <w:szCs w:val="24"/>
        </w:rPr>
        <w:t xml:space="preserve">a istovremeno </w:t>
      </w:r>
      <w:r w:rsidR="0088698B" w:rsidRPr="00A03006">
        <w:rPr>
          <w:rFonts w:asciiTheme="majorBidi" w:hAnsiTheme="majorBidi" w:cstheme="majorBidi"/>
          <w:sz w:val="24"/>
          <w:szCs w:val="24"/>
        </w:rPr>
        <w:t xml:space="preserve">i na </w:t>
      </w:r>
      <w:r w:rsidR="00203302" w:rsidRPr="00A03006">
        <w:rPr>
          <w:rFonts w:asciiTheme="majorBidi" w:hAnsiTheme="majorBidi" w:cstheme="majorBidi"/>
          <w:sz w:val="24"/>
          <w:szCs w:val="24"/>
        </w:rPr>
        <w:t xml:space="preserve">potencijal koji nudi kulturna povijest </w:t>
      </w:r>
      <w:r w:rsidRPr="00A03006">
        <w:rPr>
          <w:rFonts w:asciiTheme="majorBidi" w:hAnsiTheme="majorBidi" w:cstheme="majorBidi"/>
          <w:sz w:val="24"/>
          <w:szCs w:val="24"/>
        </w:rPr>
        <w:t>za</w:t>
      </w:r>
      <w:r w:rsidR="007A4863" w:rsidRPr="00A03006">
        <w:rPr>
          <w:rFonts w:asciiTheme="majorBidi" w:hAnsiTheme="majorBidi" w:cstheme="majorBidi"/>
          <w:sz w:val="24"/>
          <w:szCs w:val="24"/>
        </w:rPr>
        <w:t xml:space="preserve"> suvremene</w:t>
      </w:r>
      <w:r w:rsidRPr="00A03006">
        <w:rPr>
          <w:rFonts w:asciiTheme="majorBidi" w:hAnsiTheme="majorBidi" w:cstheme="majorBidi"/>
          <w:sz w:val="24"/>
          <w:szCs w:val="24"/>
        </w:rPr>
        <w:t xml:space="preserve"> turističke i odgojno-obrazovne </w:t>
      </w:r>
      <w:r w:rsidR="00DD7A17" w:rsidRPr="00A03006">
        <w:rPr>
          <w:rFonts w:asciiTheme="majorBidi" w:hAnsiTheme="majorBidi" w:cstheme="majorBidi"/>
          <w:sz w:val="24"/>
          <w:szCs w:val="24"/>
        </w:rPr>
        <w:t>svrhe</w:t>
      </w:r>
      <w:r w:rsidRPr="00A03006">
        <w:rPr>
          <w:rFonts w:asciiTheme="majorBidi" w:hAnsiTheme="majorBidi" w:cstheme="majorBidi"/>
          <w:sz w:val="24"/>
          <w:szCs w:val="24"/>
        </w:rPr>
        <w:t>.</w:t>
      </w:r>
      <w:r w:rsidR="00262A44" w:rsidRPr="00A03006">
        <w:rPr>
          <w:rFonts w:asciiTheme="majorBidi" w:hAnsiTheme="majorBidi" w:cstheme="majorBidi"/>
          <w:sz w:val="24"/>
          <w:szCs w:val="24"/>
        </w:rPr>
        <w:t xml:space="preserve"> </w:t>
      </w:r>
    </w:p>
    <w:p w:rsidR="00B061AB" w:rsidRPr="00A03006" w:rsidRDefault="00102DCB" w:rsidP="00B061AB">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Ključne riječi: </w:t>
      </w:r>
      <w:r w:rsidR="001F506C" w:rsidRPr="00A03006">
        <w:rPr>
          <w:rFonts w:asciiTheme="majorBidi" w:hAnsiTheme="majorBidi" w:cstheme="majorBidi"/>
          <w:sz w:val="24"/>
          <w:szCs w:val="24"/>
        </w:rPr>
        <w:t>zagrebačko prigorje, žene, običajno-obredne prakse, prigorska nošnja, žensko privređivanje u Zagrebu</w:t>
      </w:r>
    </w:p>
    <w:p w:rsidR="00B061AB" w:rsidRPr="00A03006" w:rsidRDefault="00B061AB"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p>
    <w:p w:rsidR="002D3843" w:rsidRPr="00A03006" w:rsidRDefault="002D3843" w:rsidP="00B061AB">
      <w:pPr>
        <w:spacing w:line="360" w:lineRule="auto"/>
        <w:rPr>
          <w:rFonts w:asciiTheme="majorBidi" w:hAnsiTheme="majorBidi" w:cstheme="majorBidi"/>
          <w:sz w:val="24"/>
          <w:szCs w:val="24"/>
        </w:rPr>
      </w:pPr>
      <w:r w:rsidRPr="00A03006">
        <w:rPr>
          <w:rFonts w:asciiTheme="majorBidi" w:hAnsiTheme="majorBidi" w:cstheme="majorBidi"/>
          <w:sz w:val="24"/>
          <w:szCs w:val="24"/>
        </w:rPr>
        <w:lastRenderedPageBreak/>
        <w:t>Summary</w:t>
      </w:r>
    </w:p>
    <w:p w:rsidR="002D3843" w:rsidRPr="00A03006" w:rsidRDefault="002D3843" w:rsidP="00DD7A17">
      <w:pPr>
        <w:spacing w:line="360" w:lineRule="auto"/>
        <w:rPr>
          <w:rFonts w:asciiTheme="majorBidi" w:hAnsiTheme="majorBidi" w:cstheme="majorBidi"/>
          <w:sz w:val="24"/>
          <w:szCs w:val="24"/>
        </w:rPr>
      </w:pPr>
      <w:r w:rsidRPr="00A03006">
        <w:rPr>
          <w:rFonts w:asciiTheme="majorBidi" w:hAnsiTheme="majorBidi" w:cstheme="majorBidi"/>
          <w:sz w:val="24"/>
          <w:szCs w:val="24"/>
        </w:rPr>
        <w:t>The aim of this paper is to present the life</w:t>
      </w:r>
      <w:r w:rsidR="001C4339">
        <w:rPr>
          <w:rFonts w:asciiTheme="majorBidi" w:hAnsiTheme="majorBidi" w:cstheme="majorBidi"/>
          <w:sz w:val="24"/>
          <w:szCs w:val="24"/>
        </w:rPr>
        <w:t xml:space="preserve"> of the women of the Zagreb sub</w:t>
      </w:r>
      <w:r w:rsidRPr="00A03006">
        <w:rPr>
          <w:rFonts w:asciiTheme="majorBidi" w:hAnsiTheme="majorBidi" w:cstheme="majorBidi"/>
          <w:sz w:val="24"/>
          <w:szCs w:val="24"/>
        </w:rPr>
        <w:t>mountainous region from the 30s to the middle of the 20th century, with the help of a field research, which was done using the ethnological methodology of semi-structured interviews</w:t>
      </w:r>
      <w:r w:rsidR="00DD7A17" w:rsidRPr="00A03006">
        <w:rPr>
          <w:rFonts w:asciiTheme="majorBidi" w:hAnsiTheme="majorBidi" w:cstheme="majorBidi"/>
          <w:sz w:val="24"/>
          <w:szCs w:val="24"/>
        </w:rPr>
        <w:t xml:space="preserve"> and scholarly literature</w:t>
      </w:r>
      <w:r w:rsidRPr="00A03006">
        <w:rPr>
          <w:rFonts w:asciiTheme="majorBidi" w:hAnsiTheme="majorBidi" w:cstheme="majorBidi"/>
          <w:sz w:val="24"/>
          <w:szCs w:val="24"/>
        </w:rPr>
        <w:t xml:space="preserve">. Women’s lives during this period are described through </w:t>
      </w:r>
      <w:r w:rsidR="00DD7A17" w:rsidRPr="00A03006">
        <w:rPr>
          <w:rFonts w:asciiTheme="majorBidi" w:hAnsiTheme="majorBidi" w:cstheme="majorBidi"/>
          <w:sz w:val="24"/>
          <w:szCs w:val="24"/>
        </w:rPr>
        <w:t>three</w:t>
      </w:r>
      <w:r w:rsidRPr="00A03006">
        <w:rPr>
          <w:rFonts w:asciiTheme="majorBidi" w:hAnsiTheme="majorBidi" w:cstheme="majorBidi"/>
          <w:sz w:val="24"/>
          <w:szCs w:val="24"/>
        </w:rPr>
        <w:t xml:space="preserve"> themes in the paper. More specifically, they are described using the examples of women's representation in certain customary ritual practices and their beliefs in supernatural beings</w:t>
      </w:r>
      <w:r w:rsidR="001C4339">
        <w:rPr>
          <w:rFonts w:asciiTheme="majorBidi" w:hAnsiTheme="majorBidi" w:cstheme="majorBidi"/>
          <w:sz w:val="24"/>
          <w:szCs w:val="24"/>
        </w:rPr>
        <w:t>, their preservation of the sub</w:t>
      </w:r>
      <w:r w:rsidRPr="00A03006">
        <w:rPr>
          <w:rFonts w:asciiTheme="majorBidi" w:hAnsiTheme="majorBidi" w:cstheme="majorBidi"/>
          <w:sz w:val="24"/>
          <w:szCs w:val="24"/>
        </w:rPr>
        <w:t>mountainous identity through traditional costumes and their economy in the city of Zagreb. These thematic units point to the various aspects of female subordination and marginalization in this period, but also to the potential that cultural history offers to contemporary tourism and education.</w:t>
      </w:r>
    </w:p>
    <w:p w:rsidR="002D3843" w:rsidRPr="00A03006" w:rsidRDefault="002D3843" w:rsidP="00B061AB">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Key words: </w:t>
      </w:r>
      <w:r w:rsidR="001C4339">
        <w:rPr>
          <w:rFonts w:asciiTheme="majorBidi" w:hAnsiTheme="majorBidi" w:cstheme="majorBidi"/>
          <w:sz w:val="24"/>
          <w:szCs w:val="24"/>
        </w:rPr>
        <w:t>sub</w:t>
      </w:r>
      <w:r w:rsidRPr="00A03006">
        <w:rPr>
          <w:rFonts w:asciiTheme="majorBidi" w:hAnsiTheme="majorBidi" w:cstheme="majorBidi"/>
          <w:sz w:val="24"/>
          <w:szCs w:val="24"/>
        </w:rPr>
        <w:t>mountainous region of Zagreb, women, customary ritual practices, traditional costume, economy</w:t>
      </w:r>
    </w:p>
    <w:p w:rsidR="00B061AB" w:rsidRPr="00A03006" w:rsidRDefault="00B061AB" w:rsidP="00B061AB">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p>
    <w:p w:rsidR="00293D65" w:rsidRPr="00A03006" w:rsidRDefault="00293D65" w:rsidP="00B061AB">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p>
    <w:p w:rsidR="002B5B40" w:rsidRPr="00A03006" w:rsidRDefault="002B5B40" w:rsidP="00B061AB">
      <w:pPr>
        <w:spacing w:line="360" w:lineRule="auto"/>
        <w:rPr>
          <w:rFonts w:asciiTheme="majorBidi" w:hAnsiTheme="majorBidi" w:cstheme="majorBidi"/>
          <w:sz w:val="24"/>
          <w:szCs w:val="24"/>
        </w:rPr>
      </w:pPr>
    </w:p>
    <w:p w:rsidR="00B061AB" w:rsidRPr="00A03006" w:rsidRDefault="00B061AB" w:rsidP="00B061AB">
      <w:pPr>
        <w:spacing w:line="360" w:lineRule="auto"/>
        <w:rPr>
          <w:rFonts w:asciiTheme="majorBidi" w:hAnsiTheme="majorBidi" w:cstheme="majorBidi"/>
          <w:sz w:val="24"/>
          <w:szCs w:val="24"/>
        </w:rPr>
      </w:pPr>
    </w:p>
    <w:p w:rsidR="00483C4F" w:rsidRPr="00A03006" w:rsidRDefault="00483C4F" w:rsidP="00B061AB">
      <w:pPr>
        <w:spacing w:line="360" w:lineRule="auto"/>
        <w:rPr>
          <w:rFonts w:asciiTheme="majorBidi" w:hAnsiTheme="majorBidi" w:cstheme="majorBidi"/>
          <w:sz w:val="24"/>
          <w:szCs w:val="24"/>
        </w:rPr>
      </w:pPr>
    </w:p>
    <w:p w:rsidR="00483C4F" w:rsidRPr="00A03006" w:rsidRDefault="00483C4F" w:rsidP="00B061AB">
      <w:pPr>
        <w:spacing w:line="360" w:lineRule="auto"/>
        <w:rPr>
          <w:rFonts w:asciiTheme="majorBidi" w:hAnsiTheme="majorBidi" w:cstheme="majorBidi"/>
          <w:sz w:val="24"/>
          <w:szCs w:val="24"/>
        </w:rPr>
      </w:pPr>
    </w:p>
    <w:p w:rsidR="00483C4F" w:rsidRPr="00A03006" w:rsidRDefault="00483C4F" w:rsidP="00B061AB">
      <w:pPr>
        <w:spacing w:line="360" w:lineRule="auto"/>
        <w:rPr>
          <w:rFonts w:asciiTheme="majorBidi" w:hAnsiTheme="majorBidi" w:cstheme="majorBidi"/>
          <w:sz w:val="24"/>
          <w:szCs w:val="24"/>
        </w:rPr>
      </w:pPr>
    </w:p>
    <w:p w:rsidR="00483C4F" w:rsidRPr="00A03006" w:rsidRDefault="00483C4F" w:rsidP="00B061AB">
      <w:pPr>
        <w:spacing w:line="360" w:lineRule="auto"/>
        <w:rPr>
          <w:rFonts w:asciiTheme="majorBidi" w:hAnsiTheme="majorBidi" w:cstheme="majorBidi"/>
          <w:sz w:val="24"/>
          <w:szCs w:val="24"/>
        </w:rPr>
      </w:pPr>
    </w:p>
    <w:p w:rsidR="00483C4F" w:rsidRPr="00A03006" w:rsidRDefault="00483C4F" w:rsidP="00B061AB">
      <w:pPr>
        <w:spacing w:line="360" w:lineRule="auto"/>
        <w:rPr>
          <w:rFonts w:asciiTheme="majorBidi" w:hAnsiTheme="majorBidi" w:cstheme="majorBidi"/>
          <w:sz w:val="24"/>
          <w:szCs w:val="24"/>
        </w:rPr>
      </w:pPr>
    </w:p>
    <w:p w:rsidR="00F35149" w:rsidRPr="00A03006" w:rsidRDefault="00F35149" w:rsidP="00F35149">
      <w:pPr>
        <w:pStyle w:val="ListParagraph"/>
        <w:spacing w:line="360" w:lineRule="auto"/>
        <w:rPr>
          <w:rFonts w:asciiTheme="majorBidi" w:hAnsiTheme="majorBidi" w:cstheme="majorBidi"/>
          <w:b/>
          <w:sz w:val="24"/>
          <w:szCs w:val="24"/>
        </w:rPr>
        <w:sectPr w:rsidR="00F35149" w:rsidRPr="00A03006" w:rsidSect="00951FC4">
          <w:footerReference w:type="default" r:id="rId9"/>
          <w:pgSz w:w="11906" w:h="16838"/>
          <w:pgMar w:top="1417" w:right="1417" w:bottom="1417" w:left="1417" w:header="708" w:footer="708" w:gutter="0"/>
          <w:cols w:space="708"/>
          <w:docGrid w:linePitch="360"/>
        </w:sectPr>
      </w:pPr>
    </w:p>
    <w:p w:rsidR="00F35149" w:rsidRPr="00A03006" w:rsidRDefault="00F35149" w:rsidP="00F35149">
      <w:pPr>
        <w:pStyle w:val="ListParagraph"/>
        <w:spacing w:line="360" w:lineRule="auto"/>
        <w:rPr>
          <w:rFonts w:asciiTheme="majorBidi" w:hAnsiTheme="majorBidi" w:cstheme="majorBidi"/>
          <w:b/>
          <w:sz w:val="24"/>
          <w:szCs w:val="24"/>
        </w:rPr>
      </w:pPr>
    </w:p>
    <w:p w:rsidR="00B061AB" w:rsidRPr="00A03006" w:rsidRDefault="00B061AB" w:rsidP="00F006C5">
      <w:pPr>
        <w:pStyle w:val="ListParagraph"/>
        <w:numPr>
          <w:ilvl w:val="0"/>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t>Uvod</w:t>
      </w:r>
    </w:p>
    <w:p w:rsidR="00AE5078" w:rsidRPr="00A03006" w:rsidRDefault="00FF0138" w:rsidP="00FF0138">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Rad tematizira </w:t>
      </w:r>
      <w:r w:rsidR="009E7056" w:rsidRPr="00A03006">
        <w:rPr>
          <w:rFonts w:asciiTheme="majorBidi" w:hAnsiTheme="majorBidi" w:cstheme="majorBidi"/>
          <w:sz w:val="24"/>
          <w:szCs w:val="24"/>
        </w:rPr>
        <w:t>ulogu i položaj žena</w:t>
      </w:r>
      <w:r w:rsidR="00945804" w:rsidRPr="00A03006">
        <w:rPr>
          <w:rFonts w:asciiTheme="majorBidi" w:hAnsiTheme="majorBidi" w:cstheme="majorBidi"/>
          <w:sz w:val="24"/>
          <w:szCs w:val="24"/>
        </w:rPr>
        <w:t xml:space="preserve"> z</w:t>
      </w:r>
      <w:r w:rsidR="00AE5078" w:rsidRPr="00A03006">
        <w:rPr>
          <w:rFonts w:asciiTheme="majorBidi" w:hAnsiTheme="majorBidi" w:cstheme="majorBidi"/>
          <w:sz w:val="24"/>
          <w:szCs w:val="24"/>
        </w:rPr>
        <w:t>agrebač</w:t>
      </w:r>
      <w:r w:rsidR="009A4C9C" w:rsidRPr="00A03006">
        <w:rPr>
          <w:rFonts w:asciiTheme="majorBidi" w:hAnsiTheme="majorBidi" w:cstheme="majorBidi"/>
          <w:sz w:val="24"/>
          <w:szCs w:val="24"/>
        </w:rPr>
        <w:t>kog prigorja na primjeru</w:t>
      </w:r>
      <w:r w:rsidR="00AE5078" w:rsidRPr="00A03006">
        <w:rPr>
          <w:rFonts w:asciiTheme="majorBidi" w:hAnsiTheme="majorBidi" w:cstheme="majorBidi"/>
          <w:sz w:val="24"/>
          <w:szCs w:val="24"/>
        </w:rPr>
        <w:t xml:space="preserve"> percepcije</w:t>
      </w:r>
      <w:r w:rsidR="009A4C9C" w:rsidRPr="00A03006">
        <w:rPr>
          <w:rFonts w:asciiTheme="majorBidi" w:hAnsiTheme="majorBidi" w:cstheme="majorBidi"/>
          <w:sz w:val="24"/>
          <w:szCs w:val="24"/>
        </w:rPr>
        <w:t xml:space="preserve"> lokalne zajednice o</w:t>
      </w:r>
      <w:r w:rsidR="00AE5078" w:rsidRPr="00A03006">
        <w:rPr>
          <w:rFonts w:asciiTheme="majorBidi" w:hAnsiTheme="majorBidi" w:cstheme="majorBidi"/>
          <w:sz w:val="24"/>
          <w:szCs w:val="24"/>
        </w:rPr>
        <w:t xml:space="preserve"> </w:t>
      </w:r>
      <w:r w:rsidR="009A4C9C" w:rsidRPr="00A03006">
        <w:rPr>
          <w:rFonts w:asciiTheme="majorBidi" w:hAnsiTheme="majorBidi" w:cstheme="majorBidi"/>
          <w:sz w:val="24"/>
          <w:szCs w:val="24"/>
        </w:rPr>
        <w:t>njihovim ulogama</w:t>
      </w:r>
      <w:r w:rsidR="00AB4EDE" w:rsidRPr="00A03006">
        <w:rPr>
          <w:rFonts w:asciiTheme="majorBidi" w:hAnsiTheme="majorBidi" w:cstheme="majorBidi"/>
          <w:sz w:val="24"/>
          <w:szCs w:val="24"/>
        </w:rPr>
        <w:t xml:space="preserve"> u</w:t>
      </w:r>
      <w:r w:rsidR="009A4C9C" w:rsidRPr="00A03006">
        <w:rPr>
          <w:rFonts w:asciiTheme="majorBidi" w:hAnsiTheme="majorBidi" w:cstheme="majorBidi"/>
          <w:sz w:val="24"/>
          <w:szCs w:val="24"/>
        </w:rPr>
        <w:t xml:space="preserve"> određenim običajnim praksama i pu</w:t>
      </w:r>
      <w:r w:rsidR="00133A37">
        <w:rPr>
          <w:rFonts w:asciiTheme="majorBidi" w:hAnsiTheme="majorBidi" w:cstheme="majorBidi"/>
          <w:sz w:val="24"/>
          <w:szCs w:val="24"/>
        </w:rPr>
        <w:t>čkim predodžbama i vjerovanjima</w:t>
      </w:r>
      <w:r w:rsidR="009A4C9C" w:rsidRPr="00A03006">
        <w:rPr>
          <w:rFonts w:asciiTheme="majorBidi" w:hAnsiTheme="majorBidi" w:cstheme="majorBidi"/>
          <w:sz w:val="24"/>
          <w:szCs w:val="24"/>
        </w:rPr>
        <w:t xml:space="preserve"> unutar lokalne zajednice</w:t>
      </w:r>
      <w:r w:rsidR="00AE5078" w:rsidRPr="00A03006">
        <w:rPr>
          <w:rFonts w:asciiTheme="majorBidi" w:hAnsiTheme="majorBidi" w:cstheme="majorBidi"/>
          <w:sz w:val="24"/>
          <w:szCs w:val="24"/>
        </w:rPr>
        <w:t xml:space="preserve">, </w:t>
      </w:r>
      <w:r w:rsidR="009A4C9C" w:rsidRPr="00A03006">
        <w:rPr>
          <w:rFonts w:asciiTheme="majorBidi" w:hAnsiTheme="majorBidi" w:cstheme="majorBidi"/>
          <w:sz w:val="24"/>
          <w:szCs w:val="24"/>
        </w:rPr>
        <w:t>njihovoj ulozi</w:t>
      </w:r>
      <w:r w:rsidR="00AE5078" w:rsidRPr="00A03006">
        <w:rPr>
          <w:rFonts w:asciiTheme="majorBidi" w:hAnsiTheme="majorBidi" w:cstheme="majorBidi"/>
          <w:sz w:val="24"/>
          <w:szCs w:val="24"/>
        </w:rPr>
        <w:t xml:space="preserve"> u očuvanju tradicijske prigorske tzv. </w:t>
      </w:r>
      <w:r w:rsidR="00AE5078" w:rsidRPr="00A03006">
        <w:rPr>
          <w:rFonts w:asciiTheme="majorBidi" w:hAnsiTheme="majorBidi" w:cstheme="majorBidi"/>
          <w:i/>
          <w:sz w:val="24"/>
          <w:szCs w:val="24"/>
        </w:rPr>
        <w:t>šestinske</w:t>
      </w:r>
      <w:r w:rsidR="00AE5078" w:rsidRPr="00A03006">
        <w:rPr>
          <w:rFonts w:asciiTheme="majorBidi" w:hAnsiTheme="majorBidi" w:cstheme="majorBidi"/>
          <w:sz w:val="24"/>
          <w:szCs w:val="24"/>
        </w:rPr>
        <w:t xml:space="preserve"> nošnje koja se nerijetko smatra neizostavnim dijelom zagrebačkoga identiteta te na primjeru ženskog rada u kontekstu zagrebačkih </w:t>
      </w:r>
      <w:r w:rsidR="00AE5078" w:rsidRPr="00A03006">
        <w:rPr>
          <w:rFonts w:asciiTheme="majorBidi" w:hAnsiTheme="majorBidi" w:cstheme="majorBidi"/>
          <w:i/>
          <w:sz w:val="24"/>
          <w:szCs w:val="24"/>
        </w:rPr>
        <w:t>kumica</w:t>
      </w:r>
      <w:r w:rsidR="00916525" w:rsidRPr="00A03006">
        <w:rPr>
          <w:rFonts w:asciiTheme="majorBidi" w:hAnsiTheme="majorBidi" w:cstheme="majorBidi"/>
          <w:sz w:val="24"/>
          <w:szCs w:val="24"/>
        </w:rPr>
        <w:t xml:space="preserve"> i </w:t>
      </w:r>
      <w:r w:rsidR="00916525" w:rsidRPr="00A03006">
        <w:rPr>
          <w:rFonts w:asciiTheme="majorBidi" w:hAnsiTheme="majorBidi" w:cstheme="majorBidi"/>
          <w:i/>
          <w:sz w:val="24"/>
          <w:szCs w:val="24"/>
        </w:rPr>
        <w:t>pralja</w:t>
      </w:r>
      <w:r w:rsidR="00AE5078" w:rsidRPr="00A03006">
        <w:rPr>
          <w:rFonts w:asciiTheme="majorBidi" w:hAnsiTheme="majorBidi" w:cstheme="majorBidi"/>
          <w:sz w:val="24"/>
          <w:szCs w:val="24"/>
        </w:rPr>
        <w:t xml:space="preserve">.  </w:t>
      </w:r>
    </w:p>
    <w:p w:rsidR="00337E83" w:rsidRPr="00A03006" w:rsidRDefault="00337E83" w:rsidP="00DD7A17">
      <w:pPr>
        <w:spacing w:line="360" w:lineRule="auto"/>
        <w:rPr>
          <w:rFonts w:asciiTheme="majorBidi" w:hAnsiTheme="majorBidi" w:cstheme="majorBidi"/>
          <w:sz w:val="24"/>
          <w:szCs w:val="24"/>
        </w:rPr>
      </w:pPr>
      <w:r w:rsidRPr="00A03006">
        <w:rPr>
          <w:rFonts w:asciiTheme="majorBidi" w:hAnsiTheme="majorBidi" w:cstheme="majorBidi"/>
          <w:sz w:val="24"/>
          <w:szCs w:val="24"/>
        </w:rPr>
        <w:t>Budući da</w:t>
      </w:r>
      <w:r w:rsidR="00916525" w:rsidRPr="00A03006">
        <w:rPr>
          <w:rFonts w:asciiTheme="majorBidi" w:hAnsiTheme="majorBidi" w:cstheme="majorBidi"/>
          <w:sz w:val="24"/>
          <w:szCs w:val="24"/>
        </w:rPr>
        <w:t xml:space="preserve"> i</w:t>
      </w:r>
      <w:r w:rsidR="004C39CC">
        <w:rPr>
          <w:rFonts w:asciiTheme="majorBidi" w:hAnsiTheme="majorBidi" w:cstheme="majorBidi"/>
          <w:sz w:val="24"/>
          <w:szCs w:val="24"/>
        </w:rPr>
        <w:t xml:space="preserve"> sama dolazim iz područja z</w:t>
      </w:r>
      <w:r w:rsidRPr="00A03006">
        <w:rPr>
          <w:rFonts w:asciiTheme="majorBidi" w:hAnsiTheme="majorBidi" w:cstheme="majorBidi"/>
          <w:sz w:val="24"/>
          <w:szCs w:val="24"/>
        </w:rPr>
        <w:t>agrebačkog prigorja, točnije naselja Markuševec, rano sam se tijekom svog studija etnologije i kulturne antropologije počela zanimati za raznolike etnološke teme koje se tiču nač</w:t>
      </w:r>
      <w:r w:rsidR="00916525" w:rsidRPr="00A03006">
        <w:rPr>
          <w:rFonts w:asciiTheme="majorBidi" w:hAnsiTheme="majorBidi" w:cstheme="majorBidi"/>
          <w:sz w:val="24"/>
          <w:szCs w:val="24"/>
        </w:rPr>
        <w:t>ina života u ovim krajevima.</w:t>
      </w:r>
      <w:r w:rsidRPr="00A03006">
        <w:rPr>
          <w:rFonts w:asciiTheme="majorBidi" w:hAnsiTheme="majorBidi" w:cstheme="majorBidi"/>
          <w:sz w:val="24"/>
          <w:szCs w:val="24"/>
        </w:rPr>
        <w:t xml:space="preserve"> </w:t>
      </w:r>
      <w:r w:rsidR="00916525" w:rsidRPr="00A03006">
        <w:rPr>
          <w:rFonts w:asciiTheme="majorBidi" w:hAnsiTheme="majorBidi" w:cstheme="majorBidi"/>
          <w:sz w:val="24"/>
          <w:szCs w:val="24"/>
        </w:rPr>
        <w:t>T</w:t>
      </w:r>
      <w:r w:rsidRPr="00A03006">
        <w:rPr>
          <w:rFonts w:asciiTheme="majorBidi" w:hAnsiTheme="majorBidi" w:cstheme="majorBidi"/>
          <w:sz w:val="24"/>
          <w:szCs w:val="24"/>
        </w:rPr>
        <w:t>ako</w:t>
      </w:r>
      <w:r w:rsidR="00133A37">
        <w:rPr>
          <w:rFonts w:asciiTheme="majorBidi" w:hAnsiTheme="majorBidi" w:cstheme="majorBidi"/>
          <w:sz w:val="24"/>
          <w:szCs w:val="24"/>
        </w:rPr>
        <w:t xml:space="preserve"> se s vremenom nametnula kao</w:t>
      </w:r>
      <w:r w:rsidR="00916525" w:rsidRPr="00A03006">
        <w:rPr>
          <w:rFonts w:asciiTheme="majorBidi" w:hAnsiTheme="majorBidi" w:cstheme="majorBidi"/>
          <w:sz w:val="24"/>
          <w:szCs w:val="24"/>
        </w:rPr>
        <w:t xml:space="preserve"> </w:t>
      </w:r>
      <w:r w:rsidR="009B6783" w:rsidRPr="00A03006">
        <w:rPr>
          <w:rFonts w:asciiTheme="majorBidi" w:hAnsiTheme="majorBidi" w:cstheme="majorBidi"/>
          <w:sz w:val="24"/>
          <w:szCs w:val="24"/>
        </w:rPr>
        <w:t xml:space="preserve">istraživačka tema </w:t>
      </w:r>
      <w:r w:rsidR="00916525" w:rsidRPr="00A03006">
        <w:rPr>
          <w:rFonts w:asciiTheme="majorBidi" w:hAnsiTheme="majorBidi" w:cstheme="majorBidi"/>
          <w:sz w:val="24"/>
          <w:szCs w:val="24"/>
        </w:rPr>
        <w:t>nedovoljno</w:t>
      </w:r>
      <w:r w:rsidR="009B6783" w:rsidRPr="00A03006">
        <w:rPr>
          <w:rFonts w:asciiTheme="majorBidi" w:hAnsiTheme="majorBidi" w:cstheme="majorBidi"/>
          <w:sz w:val="24"/>
          <w:szCs w:val="24"/>
        </w:rPr>
        <w:t xml:space="preserve"> istražena</w:t>
      </w:r>
      <w:r w:rsidR="00916525" w:rsidRPr="00A03006">
        <w:rPr>
          <w:rFonts w:asciiTheme="majorBidi" w:hAnsiTheme="majorBidi" w:cstheme="majorBidi"/>
          <w:sz w:val="24"/>
          <w:szCs w:val="24"/>
        </w:rPr>
        <w:t xml:space="preserve"> </w:t>
      </w:r>
      <w:r w:rsidR="009B6783" w:rsidRPr="00A03006">
        <w:rPr>
          <w:rFonts w:asciiTheme="majorBidi" w:hAnsiTheme="majorBidi" w:cstheme="majorBidi"/>
          <w:sz w:val="24"/>
          <w:szCs w:val="24"/>
        </w:rPr>
        <w:t xml:space="preserve">tema </w:t>
      </w:r>
      <w:r w:rsidR="00916525" w:rsidRPr="00A03006">
        <w:rPr>
          <w:rFonts w:asciiTheme="majorBidi" w:hAnsiTheme="majorBidi" w:cstheme="majorBidi"/>
          <w:sz w:val="24"/>
          <w:szCs w:val="24"/>
        </w:rPr>
        <w:t>ženske perspektive</w:t>
      </w:r>
      <w:r w:rsidR="005C0E07" w:rsidRPr="00A03006">
        <w:rPr>
          <w:rFonts w:asciiTheme="majorBidi" w:hAnsiTheme="majorBidi" w:cstheme="majorBidi"/>
          <w:sz w:val="24"/>
          <w:szCs w:val="24"/>
        </w:rPr>
        <w:t xml:space="preserve"> i iskustva življenja u selima zagrebačkog p</w:t>
      </w:r>
      <w:r w:rsidR="00916525" w:rsidRPr="00A03006">
        <w:rPr>
          <w:rFonts w:asciiTheme="majorBidi" w:hAnsiTheme="majorBidi" w:cstheme="majorBidi"/>
          <w:sz w:val="24"/>
          <w:szCs w:val="24"/>
        </w:rPr>
        <w:t>rigorja.</w:t>
      </w:r>
      <w:r w:rsidR="00F124F0" w:rsidRPr="00A03006">
        <w:rPr>
          <w:rFonts w:asciiTheme="majorBidi" w:hAnsiTheme="majorBidi" w:cstheme="majorBidi"/>
          <w:sz w:val="24"/>
          <w:szCs w:val="24"/>
        </w:rPr>
        <w:t xml:space="preserve"> Naime, </w:t>
      </w:r>
      <w:r w:rsidR="00F124F0" w:rsidRPr="00A03006">
        <w:rPr>
          <w:rFonts w:ascii="Times New Roman" w:eastAsia="Times New Roman" w:hAnsi="Times New Roman" w:cs="Times New Roman"/>
          <w:sz w:val="24"/>
          <w:szCs w:val="24"/>
        </w:rPr>
        <w:t>etnološki i kulturno</w:t>
      </w:r>
      <w:r w:rsidR="00133A37">
        <w:rPr>
          <w:rFonts w:ascii="Times New Roman" w:eastAsia="Times New Roman" w:hAnsi="Times New Roman" w:cs="Times New Roman"/>
          <w:sz w:val="24"/>
          <w:szCs w:val="24"/>
        </w:rPr>
        <w:t>-</w:t>
      </w:r>
      <w:r w:rsidR="00F124F0" w:rsidRPr="00A03006">
        <w:rPr>
          <w:rFonts w:ascii="Times New Roman" w:eastAsia="Times New Roman" w:hAnsi="Times New Roman" w:cs="Times New Roman"/>
          <w:sz w:val="24"/>
          <w:szCs w:val="24"/>
        </w:rPr>
        <w:t>antropološki radovi najčešće su se bavili ženskom ulogom u tradicijskoj kulturi, dok se drugim aspektima njenog života,</w:t>
      </w:r>
      <w:r w:rsidR="00F35FC7" w:rsidRPr="00A03006">
        <w:rPr>
          <w:rFonts w:ascii="Times New Roman" w:eastAsia="Times New Roman" w:hAnsi="Times New Roman" w:cs="Times New Roman"/>
          <w:sz w:val="24"/>
          <w:szCs w:val="24"/>
        </w:rPr>
        <w:t xml:space="preserve"> poput svakodnevnog djelovanja,</w:t>
      </w:r>
      <w:r w:rsidR="00F124F0" w:rsidRPr="00A03006">
        <w:rPr>
          <w:rFonts w:ascii="Times New Roman" w:eastAsia="Times New Roman" w:hAnsi="Times New Roman" w:cs="Times New Roman"/>
          <w:sz w:val="24"/>
          <w:szCs w:val="24"/>
        </w:rPr>
        <w:t xml:space="preserve"> percepcije žena u samome društvu</w:t>
      </w:r>
      <w:r w:rsidR="004C39CC">
        <w:rPr>
          <w:rFonts w:ascii="Times New Roman" w:eastAsia="Times New Roman" w:hAnsi="Times New Roman" w:cs="Times New Roman"/>
          <w:sz w:val="24"/>
          <w:szCs w:val="24"/>
        </w:rPr>
        <w:t xml:space="preserve"> i srodnim</w:t>
      </w:r>
      <w:r w:rsidR="00F35FC7" w:rsidRPr="00A03006">
        <w:rPr>
          <w:rFonts w:ascii="Times New Roman" w:eastAsia="Times New Roman" w:hAnsi="Times New Roman" w:cs="Times New Roman"/>
          <w:sz w:val="24"/>
          <w:szCs w:val="24"/>
        </w:rPr>
        <w:t xml:space="preserve"> temama</w:t>
      </w:r>
      <w:r w:rsidR="00F124F0" w:rsidRPr="00A03006">
        <w:rPr>
          <w:rFonts w:ascii="Times New Roman" w:eastAsia="Times New Roman" w:hAnsi="Times New Roman" w:cs="Times New Roman"/>
          <w:sz w:val="24"/>
          <w:szCs w:val="24"/>
        </w:rPr>
        <w:t xml:space="preserve"> nije pridavalo dovoljno pozornosti (Škokić 2004:26).</w:t>
      </w:r>
      <w:r w:rsidR="00F124F0" w:rsidRPr="00A03006">
        <w:rPr>
          <w:rFonts w:asciiTheme="majorBidi" w:hAnsiTheme="majorBidi" w:cstheme="majorBidi"/>
          <w:sz w:val="24"/>
          <w:szCs w:val="24"/>
        </w:rPr>
        <w:t xml:space="preserve"> </w:t>
      </w:r>
      <w:r w:rsidR="00916525" w:rsidRPr="00A03006">
        <w:rPr>
          <w:rFonts w:asciiTheme="majorBidi" w:hAnsiTheme="majorBidi" w:cstheme="majorBidi"/>
          <w:sz w:val="24"/>
          <w:szCs w:val="24"/>
        </w:rPr>
        <w:t xml:space="preserve">Sama tema pokazala se veoma zanimljivom jer su upravo žene </w:t>
      </w:r>
      <w:r w:rsidR="005C0E07" w:rsidRPr="00A03006">
        <w:rPr>
          <w:rFonts w:asciiTheme="majorBidi" w:hAnsiTheme="majorBidi" w:cstheme="majorBidi"/>
          <w:sz w:val="24"/>
          <w:szCs w:val="24"/>
        </w:rPr>
        <w:t>zagrebačkog p</w:t>
      </w:r>
      <w:r w:rsidRPr="00A03006">
        <w:rPr>
          <w:rFonts w:asciiTheme="majorBidi" w:hAnsiTheme="majorBidi" w:cstheme="majorBidi"/>
          <w:sz w:val="24"/>
          <w:szCs w:val="24"/>
        </w:rPr>
        <w:t xml:space="preserve">rigorja </w:t>
      </w:r>
      <w:r w:rsidR="00916525" w:rsidRPr="00A03006">
        <w:rPr>
          <w:rFonts w:asciiTheme="majorBidi" w:hAnsiTheme="majorBidi" w:cstheme="majorBidi"/>
          <w:sz w:val="24"/>
          <w:szCs w:val="24"/>
        </w:rPr>
        <w:t>danas u javnosti poznate kao hraniteljice</w:t>
      </w:r>
      <w:r w:rsidR="009D78DE" w:rsidRPr="00A03006">
        <w:rPr>
          <w:rStyle w:val="FootnoteReference"/>
          <w:rFonts w:asciiTheme="majorBidi" w:hAnsiTheme="majorBidi" w:cstheme="majorBidi"/>
          <w:sz w:val="24"/>
          <w:szCs w:val="24"/>
        </w:rPr>
        <w:footnoteReference w:id="1"/>
      </w:r>
      <w:r w:rsidR="00AB4EDE" w:rsidRPr="00A03006">
        <w:rPr>
          <w:rFonts w:asciiTheme="majorBidi" w:hAnsiTheme="majorBidi" w:cstheme="majorBidi"/>
          <w:sz w:val="24"/>
          <w:szCs w:val="24"/>
        </w:rPr>
        <w:t>, r</w:t>
      </w:r>
      <w:r w:rsidR="00916525" w:rsidRPr="00A03006">
        <w:rPr>
          <w:rFonts w:asciiTheme="majorBidi" w:hAnsiTheme="majorBidi" w:cstheme="majorBidi"/>
          <w:sz w:val="24"/>
          <w:szCs w:val="24"/>
        </w:rPr>
        <w:t>jeđe i kao</w:t>
      </w:r>
      <w:r w:rsidRPr="00A03006">
        <w:rPr>
          <w:rFonts w:asciiTheme="majorBidi" w:hAnsiTheme="majorBidi" w:cstheme="majorBidi"/>
          <w:sz w:val="24"/>
          <w:szCs w:val="24"/>
        </w:rPr>
        <w:t xml:space="preserve"> </w:t>
      </w:r>
      <w:r w:rsidRPr="00AF0379">
        <w:rPr>
          <w:rFonts w:asciiTheme="majorBidi" w:hAnsiTheme="majorBidi" w:cstheme="majorBidi"/>
          <w:i/>
          <w:sz w:val="24"/>
          <w:szCs w:val="24"/>
        </w:rPr>
        <w:t>pralje</w:t>
      </w:r>
      <w:r w:rsidR="009D78DE" w:rsidRPr="00A03006">
        <w:rPr>
          <w:rStyle w:val="FootnoteReference"/>
          <w:rFonts w:asciiTheme="majorBidi" w:hAnsiTheme="majorBidi" w:cstheme="majorBidi"/>
          <w:sz w:val="24"/>
          <w:szCs w:val="24"/>
        </w:rPr>
        <w:footnoteReference w:id="2"/>
      </w:r>
      <w:r w:rsidR="009A4C9C" w:rsidRPr="00A03006">
        <w:rPr>
          <w:rFonts w:asciiTheme="majorBidi" w:hAnsiTheme="majorBidi" w:cstheme="majorBidi"/>
          <w:sz w:val="24"/>
          <w:szCs w:val="24"/>
        </w:rPr>
        <w:t xml:space="preserve"> grada Zagreba, točnije </w:t>
      </w:r>
      <w:r w:rsidRPr="00A03006">
        <w:rPr>
          <w:rFonts w:asciiTheme="majorBidi" w:hAnsiTheme="majorBidi" w:cstheme="majorBidi"/>
          <w:sz w:val="24"/>
          <w:szCs w:val="24"/>
        </w:rPr>
        <w:t>zagrebačke gospode</w:t>
      </w:r>
      <w:r w:rsidR="004C39CC">
        <w:rPr>
          <w:rFonts w:asciiTheme="majorBidi" w:hAnsiTheme="majorBidi" w:cstheme="majorBidi"/>
          <w:sz w:val="24"/>
          <w:szCs w:val="24"/>
        </w:rPr>
        <w:t>.</w:t>
      </w:r>
      <w:r w:rsidR="009A4C9C" w:rsidRPr="00A03006">
        <w:rPr>
          <w:rFonts w:asciiTheme="majorBidi" w:hAnsiTheme="majorBidi" w:cstheme="majorBidi"/>
          <w:sz w:val="24"/>
          <w:szCs w:val="24"/>
        </w:rPr>
        <w:t xml:space="preserve"> </w:t>
      </w:r>
      <w:r w:rsidR="004C39CC" w:rsidRPr="00A03006">
        <w:rPr>
          <w:rFonts w:asciiTheme="majorBidi" w:hAnsiTheme="majorBidi" w:cstheme="majorBidi"/>
          <w:sz w:val="24"/>
          <w:szCs w:val="24"/>
        </w:rPr>
        <w:t>U</w:t>
      </w:r>
      <w:r w:rsidR="009A4C9C" w:rsidRPr="00A03006">
        <w:rPr>
          <w:rFonts w:asciiTheme="majorBidi" w:hAnsiTheme="majorBidi" w:cstheme="majorBidi"/>
          <w:sz w:val="24"/>
          <w:szCs w:val="24"/>
        </w:rPr>
        <w:t xml:space="preserve"> ulozi </w:t>
      </w:r>
      <w:r w:rsidR="009A4C9C" w:rsidRPr="00AF0379">
        <w:rPr>
          <w:rFonts w:asciiTheme="majorBidi" w:hAnsiTheme="majorBidi" w:cstheme="majorBidi"/>
          <w:i/>
          <w:sz w:val="24"/>
          <w:szCs w:val="24"/>
        </w:rPr>
        <w:t>pralja</w:t>
      </w:r>
      <w:r w:rsidR="009A4C9C" w:rsidRPr="00A03006">
        <w:rPr>
          <w:rFonts w:asciiTheme="majorBidi" w:hAnsiTheme="majorBidi" w:cstheme="majorBidi"/>
          <w:sz w:val="24"/>
          <w:szCs w:val="24"/>
        </w:rPr>
        <w:t xml:space="preserve"> i mljekarica</w:t>
      </w:r>
      <w:r w:rsidR="004C39CC">
        <w:rPr>
          <w:rFonts w:asciiTheme="majorBidi" w:hAnsiTheme="majorBidi" w:cstheme="majorBidi"/>
          <w:sz w:val="24"/>
          <w:szCs w:val="24"/>
        </w:rPr>
        <w:t xml:space="preserve"> bile su poznate</w:t>
      </w:r>
      <w:r w:rsidR="009A4C9C" w:rsidRPr="00A03006">
        <w:rPr>
          <w:rFonts w:asciiTheme="majorBidi" w:hAnsiTheme="majorBidi" w:cstheme="majorBidi"/>
          <w:sz w:val="24"/>
          <w:szCs w:val="24"/>
        </w:rPr>
        <w:t xml:space="preserve"> do pedesetih godina 20. stoljeća, a</w:t>
      </w:r>
      <w:r w:rsidR="004C39CC">
        <w:rPr>
          <w:rFonts w:asciiTheme="majorBidi" w:hAnsiTheme="majorBidi" w:cstheme="majorBidi"/>
          <w:sz w:val="24"/>
          <w:szCs w:val="24"/>
        </w:rPr>
        <w:t xml:space="preserve"> u ulozi</w:t>
      </w:r>
      <w:r w:rsidR="009A4C9C" w:rsidRPr="00A03006">
        <w:rPr>
          <w:rFonts w:asciiTheme="majorBidi" w:hAnsiTheme="majorBidi" w:cstheme="majorBidi"/>
          <w:sz w:val="24"/>
          <w:szCs w:val="24"/>
        </w:rPr>
        <w:t xml:space="preserve"> hraniteljica sve do današnjih dana</w:t>
      </w:r>
      <w:r w:rsidR="00916525" w:rsidRPr="00A03006">
        <w:rPr>
          <w:rFonts w:asciiTheme="majorBidi" w:hAnsiTheme="majorBidi" w:cstheme="majorBidi"/>
          <w:sz w:val="24"/>
          <w:szCs w:val="24"/>
        </w:rPr>
        <w:t xml:space="preserve"> o</w:t>
      </w:r>
      <w:r w:rsidRPr="00A03006">
        <w:rPr>
          <w:rFonts w:asciiTheme="majorBidi" w:hAnsiTheme="majorBidi" w:cstheme="majorBidi"/>
          <w:sz w:val="24"/>
          <w:szCs w:val="24"/>
        </w:rPr>
        <w:t xml:space="preserve"> čemu svjedoče </w:t>
      </w:r>
      <w:r w:rsidR="00916525" w:rsidRPr="00A03006">
        <w:rPr>
          <w:rFonts w:asciiTheme="majorBidi" w:hAnsiTheme="majorBidi" w:cstheme="majorBidi"/>
          <w:sz w:val="24"/>
          <w:szCs w:val="24"/>
        </w:rPr>
        <w:t xml:space="preserve">čak dvije statue posvećene Prigorkama. Prva je statua, statusa poznate </w:t>
      </w:r>
      <w:r w:rsidR="00916525" w:rsidRPr="00A03006">
        <w:rPr>
          <w:rFonts w:asciiTheme="majorBidi" w:hAnsiTheme="majorBidi" w:cstheme="majorBidi"/>
          <w:i/>
          <w:sz w:val="24"/>
          <w:szCs w:val="24"/>
        </w:rPr>
        <w:t>kumice</w:t>
      </w:r>
      <w:r w:rsidR="00916525" w:rsidRPr="00A03006">
        <w:rPr>
          <w:rFonts w:asciiTheme="majorBidi" w:hAnsiTheme="majorBidi" w:cstheme="majorBidi"/>
          <w:sz w:val="24"/>
          <w:szCs w:val="24"/>
        </w:rPr>
        <w:t xml:space="preserve"> podignuta 2006. godine na zagrebačkome Dolcu, zagrebačkoj najpoznatijoj tržnici, gdje predstavlja kako tradicijsku, kulturološku i gospodarsku vrijednost tako i turističku atrakciju.</w:t>
      </w:r>
      <w:r w:rsidR="00916525" w:rsidRPr="00A03006">
        <w:rPr>
          <w:rStyle w:val="FootnoteReference"/>
          <w:rFonts w:asciiTheme="majorBidi" w:hAnsiTheme="majorBidi" w:cstheme="majorBidi"/>
          <w:sz w:val="24"/>
          <w:szCs w:val="24"/>
        </w:rPr>
        <w:footnoteReference w:id="3"/>
      </w:r>
      <w:r w:rsidR="00916525" w:rsidRPr="00A03006">
        <w:rPr>
          <w:rFonts w:asciiTheme="majorBidi" w:hAnsiTheme="majorBidi" w:cstheme="majorBidi"/>
          <w:sz w:val="24"/>
          <w:szCs w:val="24"/>
        </w:rPr>
        <w:t xml:space="preserve"> Ona je simbol žena iz okolice Zagreba, koje su se posebice kroz 20. stoljeće istaknule zbog</w:t>
      </w:r>
      <w:r w:rsidR="004C39CC">
        <w:rPr>
          <w:rFonts w:asciiTheme="majorBidi" w:hAnsiTheme="majorBidi" w:cstheme="majorBidi"/>
          <w:sz w:val="24"/>
          <w:szCs w:val="24"/>
        </w:rPr>
        <w:t xml:space="preserve"> opskrbljivanja</w:t>
      </w:r>
      <w:r w:rsidR="003C4AE5" w:rsidRPr="00A03006">
        <w:rPr>
          <w:rFonts w:asciiTheme="majorBidi" w:hAnsiTheme="majorBidi" w:cstheme="majorBidi"/>
          <w:sz w:val="24"/>
          <w:szCs w:val="24"/>
        </w:rPr>
        <w:t xml:space="preserve"> Zagrepčana svježim poljoprivrednim proizvodima i različitim drugim potrepštinama</w:t>
      </w:r>
      <w:r w:rsidR="004C39CC">
        <w:rPr>
          <w:rFonts w:asciiTheme="majorBidi" w:hAnsiTheme="majorBidi" w:cstheme="majorBidi"/>
          <w:sz w:val="24"/>
          <w:szCs w:val="24"/>
        </w:rPr>
        <w:t>,</w:t>
      </w:r>
      <w:r w:rsidR="003C4AE5" w:rsidRPr="00A03006">
        <w:rPr>
          <w:rFonts w:asciiTheme="majorBidi" w:hAnsiTheme="majorBidi" w:cstheme="majorBidi"/>
          <w:sz w:val="24"/>
          <w:szCs w:val="24"/>
        </w:rPr>
        <w:t xml:space="preserve"> koje su </w:t>
      </w:r>
      <w:r w:rsidR="004C39CC">
        <w:rPr>
          <w:rFonts w:asciiTheme="majorBidi" w:hAnsiTheme="majorBidi" w:cstheme="majorBidi"/>
          <w:sz w:val="24"/>
          <w:szCs w:val="24"/>
        </w:rPr>
        <w:t>se mogle pribaviti u prigradskim</w:t>
      </w:r>
      <w:r w:rsidR="003C4AE5" w:rsidRPr="00A03006">
        <w:rPr>
          <w:rFonts w:asciiTheme="majorBidi" w:hAnsiTheme="majorBidi" w:cstheme="majorBidi"/>
          <w:sz w:val="24"/>
          <w:szCs w:val="24"/>
        </w:rPr>
        <w:t xml:space="preserve"> selima te su tako svojim djelovanjem</w:t>
      </w:r>
      <w:r w:rsidR="00916525" w:rsidRPr="00A03006">
        <w:rPr>
          <w:rFonts w:asciiTheme="majorBidi" w:hAnsiTheme="majorBidi" w:cstheme="majorBidi"/>
          <w:sz w:val="24"/>
          <w:szCs w:val="24"/>
        </w:rPr>
        <w:t xml:space="preserve"> obilježile kulturu i </w:t>
      </w:r>
      <w:r w:rsidR="00916525" w:rsidRPr="00A03006">
        <w:rPr>
          <w:rFonts w:asciiTheme="majorBidi" w:hAnsiTheme="majorBidi" w:cstheme="majorBidi"/>
          <w:sz w:val="24"/>
          <w:szCs w:val="24"/>
        </w:rPr>
        <w:lastRenderedPageBreak/>
        <w:t xml:space="preserve">povijest grada. </w:t>
      </w:r>
      <w:r w:rsidRPr="00A03006">
        <w:rPr>
          <w:rFonts w:asciiTheme="majorBidi" w:hAnsiTheme="majorBidi" w:cstheme="majorBidi"/>
          <w:sz w:val="24"/>
          <w:szCs w:val="24"/>
        </w:rPr>
        <w:t xml:space="preserve">Druga </w:t>
      </w:r>
      <w:r w:rsidR="00652F68" w:rsidRPr="00A03006">
        <w:rPr>
          <w:rFonts w:asciiTheme="majorBidi" w:hAnsiTheme="majorBidi" w:cstheme="majorBidi"/>
          <w:sz w:val="24"/>
          <w:szCs w:val="24"/>
        </w:rPr>
        <w:t>statua</w:t>
      </w:r>
      <w:r w:rsidRPr="00A03006">
        <w:rPr>
          <w:rFonts w:asciiTheme="majorBidi" w:hAnsiTheme="majorBidi" w:cstheme="majorBidi"/>
          <w:sz w:val="24"/>
          <w:szCs w:val="24"/>
        </w:rPr>
        <w:t xml:space="preserve"> tek je nedavno </w:t>
      </w:r>
      <w:r w:rsidR="004C6D7E" w:rsidRPr="00A03006">
        <w:rPr>
          <w:rFonts w:asciiTheme="majorBidi" w:hAnsiTheme="majorBidi" w:cstheme="majorBidi"/>
          <w:sz w:val="24"/>
          <w:szCs w:val="24"/>
        </w:rPr>
        <w:t>izrađena, a bit će izložena uz potok Medveščak u središtu Šestina</w:t>
      </w:r>
      <w:r w:rsidR="004C6D7E" w:rsidRPr="00A03006">
        <w:rPr>
          <w:rStyle w:val="FootnoteReference"/>
          <w:rFonts w:asciiTheme="majorBidi" w:hAnsiTheme="majorBidi" w:cstheme="majorBidi"/>
          <w:sz w:val="24"/>
          <w:szCs w:val="24"/>
        </w:rPr>
        <w:footnoteReference w:id="4"/>
      </w:r>
      <w:r w:rsidRPr="00A03006">
        <w:rPr>
          <w:rFonts w:asciiTheme="majorBidi" w:hAnsiTheme="majorBidi" w:cstheme="majorBidi"/>
          <w:sz w:val="24"/>
          <w:szCs w:val="24"/>
        </w:rPr>
        <w:t xml:space="preserve"> </w:t>
      </w:r>
      <w:r w:rsidR="009A4C9C" w:rsidRPr="00A03006">
        <w:rPr>
          <w:rFonts w:asciiTheme="majorBidi" w:hAnsiTheme="majorBidi" w:cstheme="majorBidi"/>
          <w:sz w:val="24"/>
          <w:szCs w:val="24"/>
        </w:rPr>
        <w:t xml:space="preserve">28. travnja 2017. </w:t>
      </w:r>
      <w:r w:rsidRPr="00A03006">
        <w:rPr>
          <w:rFonts w:asciiTheme="majorBidi" w:hAnsiTheme="majorBidi" w:cstheme="majorBidi"/>
          <w:sz w:val="24"/>
          <w:szCs w:val="24"/>
        </w:rPr>
        <w:t>te predstavlja još jedan poznati ženski fenomen,</w:t>
      </w:r>
      <w:r w:rsidR="00CC3E36" w:rsidRPr="00A03006">
        <w:rPr>
          <w:rFonts w:asciiTheme="majorBidi" w:hAnsiTheme="majorBidi" w:cstheme="majorBidi"/>
          <w:sz w:val="24"/>
          <w:szCs w:val="24"/>
        </w:rPr>
        <w:t xml:space="preserve"> točnije</w:t>
      </w:r>
      <w:r w:rsidRPr="00A03006">
        <w:rPr>
          <w:rFonts w:asciiTheme="majorBidi" w:hAnsiTheme="majorBidi" w:cstheme="majorBidi"/>
          <w:sz w:val="24"/>
          <w:szCs w:val="24"/>
        </w:rPr>
        <w:t xml:space="preserve"> </w:t>
      </w:r>
      <w:r w:rsidR="00CC3E36" w:rsidRPr="00A03006">
        <w:rPr>
          <w:rFonts w:asciiTheme="majorBidi" w:hAnsiTheme="majorBidi" w:cstheme="majorBidi"/>
          <w:i/>
          <w:sz w:val="24"/>
          <w:szCs w:val="24"/>
        </w:rPr>
        <w:t>šestinsku pralju</w:t>
      </w:r>
      <w:r w:rsidR="004C39CC">
        <w:rPr>
          <w:rFonts w:asciiTheme="majorBidi" w:hAnsiTheme="majorBidi" w:cstheme="majorBidi"/>
          <w:sz w:val="24"/>
          <w:szCs w:val="24"/>
        </w:rPr>
        <w:t>.</w:t>
      </w:r>
      <w:r w:rsidR="00652F68" w:rsidRPr="00A03006">
        <w:rPr>
          <w:rFonts w:asciiTheme="majorBidi" w:hAnsiTheme="majorBidi" w:cstheme="majorBidi"/>
          <w:sz w:val="24"/>
          <w:szCs w:val="24"/>
        </w:rPr>
        <w:t xml:space="preserve"> </w:t>
      </w:r>
      <w:r w:rsidR="004C39CC" w:rsidRPr="00A03006">
        <w:rPr>
          <w:rFonts w:asciiTheme="majorBidi" w:hAnsiTheme="majorBidi" w:cstheme="majorBidi"/>
          <w:sz w:val="24"/>
          <w:szCs w:val="24"/>
        </w:rPr>
        <w:t>R</w:t>
      </w:r>
      <w:r w:rsidR="00CC3E36" w:rsidRPr="00A03006">
        <w:rPr>
          <w:rFonts w:asciiTheme="majorBidi" w:hAnsiTheme="majorBidi" w:cstheme="majorBidi"/>
          <w:sz w:val="24"/>
          <w:szCs w:val="24"/>
        </w:rPr>
        <w:t>iječ je o predstavljanju</w:t>
      </w:r>
      <w:r w:rsidR="00652F68" w:rsidRPr="00A03006">
        <w:rPr>
          <w:rFonts w:asciiTheme="majorBidi" w:hAnsiTheme="majorBidi" w:cstheme="majorBidi"/>
          <w:sz w:val="24"/>
          <w:szCs w:val="24"/>
        </w:rPr>
        <w:t xml:space="preserve"> seoskih žena</w:t>
      </w:r>
      <w:r w:rsidR="00CC3E36" w:rsidRPr="00A03006">
        <w:rPr>
          <w:rFonts w:asciiTheme="majorBidi" w:hAnsiTheme="majorBidi" w:cstheme="majorBidi"/>
          <w:sz w:val="24"/>
          <w:szCs w:val="24"/>
        </w:rPr>
        <w:t>, najčešće Šestinčanki,</w:t>
      </w:r>
      <w:r w:rsidRPr="00A03006">
        <w:rPr>
          <w:rFonts w:asciiTheme="majorBidi" w:hAnsiTheme="majorBidi" w:cstheme="majorBidi"/>
          <w:sz w:val="24"/>
          <w:szCs w:val="24"/>
        </w:rPr>
        <w:t xml:space="preserve"> koje su na mnogobrojnim potocima obronaka Medvednice prale</w:t>
      </w:r>
      <w:r w:rsidR="00AB4EDE" w:rsidRPr="00A03006">
        <w:rPr>
          <w:rFonts w:asciiTheme="majorBidi" w:hAnsiTheme="majorBidi" w:cstheme="majorBidi"/>
          <w:sz w:val="24"/>
          <w:szCs w:val="24"/>
        </w:rPr>
        <w:t xml:space="preserve"> i ispirale skupoc</w:t>
      </w:r>
      <w:r w:rsidR="009D78DE" w:rsidRPr="00A03006">
        <w:rPr>
          <w:rFonts w:asciiTheme="majorBidi" w:hAnsiTheme="majorBidi" w:cstheme="majorBidi"/>
          <w:sz w:val="24"/>
          <w:szCs w:val="24"/>
        </w:rPr>
        <w:t>jenu odjeću</w:t>
      </w:r>
      <w:r w:rsidRPr="00A03006">
        <w:rPr>
          <w:rFonts w:asciiTheme="majorBidi" w:hAnsiTheme="majorBidi" w:cstheme="majorBidi"/>
          <w:sz w:val="24"/>
          <w:szCs w:val="24"/>
        </w:rPr>
        <w:t xml:space="preserve"> gradskih </w:t>
      </w:r>
      <w:r w:rsidR="00652F68" w:rsidRPr="00A03006">
        <w:rPr>
          <w:rFonts w:asciiTheme="majorBidi" w:hAnsiTheme="majorBidi" w:cstheme="majorBidi"/>
          <w:sz w:val="24"/>
          <w:szCs w:val="24"/>
        </w:rPr>
        <w:t>naručitelja</w:t>
      </w:r>
      <w:r w:rsidR="00CC3E36" w:rsidRPr="00A03006">
        <w:rPr>
          <w:rFonts w:asciiTheme="majorBidi" w:hAnsiTheme="majorBidi" w:cstheme="majorBidi"/>
          <w:sz w:val="24"/>
          <w:szCs w:val="24"/>
        </w:rPr>
        <w:t xml:space="preserve"> </w:t>
      </w:r>
      <w:r w:rsidR="009A4C9C" w:rsidRPr="00A03006">
        <w:rPr>
          <w:rFonts w:asciiTheme="majorBidi" w:hAnsiTheme="majorBidi" w:cstheme="majorBidi"/>
          <w:sz w:val="24"/>
          <w:szCs w:val="24"/>
        </w:rPr>
        <w:t>uglavnom do pedesetih</w:t>
      </w:r>
      <w:r w:rsidR="00CC3E36" w:rsidRPr="00A03006">
        <w:rPr>
          <w:rFonts w:asciiTheme="majorBidi" w:hAnsiTheme="majorBidi" w:cstheme="majorBidi"/>
          <w:sz w:val="24"/>
          <w:szCs w:val="24"/>
        </w:rPr>
        <w:t xml:space="preserve"> godina 20. stoljeća</w:t>
      </w:r>
      <w:r w:rsidR="00652F68" w:rsidRPr="00A03006">
        <w:rPr>
          <w:rFonts w:asciiTheme="majorBidi" w:hAnsiTheme="majorBidi" w:cstheme="majorBidi"/>
          <w:sz w:val="24"/>
          <w:szCs w:val="24"/>
        </w:rPr>
        <w:t>. Tijekom</w:t>
      </w:r>
      <w:r w:rsidR="009D78DE" w:rsidRPr="00A03006">
        <w:rPr>
          <w:rFonts w:asciiTheme="majorBidi" w:hAnsiTheme="majorBidi" w:cstheme="majorBidi"/>
          <w:sz w:val="24"/>
          <w:szCs w:val="24"/>
        </w:rPr>
        <w:t xml:space="preserve"> svojeg studija</w:t>
      </w:r>
      <w:r w:rsidR="00652F68" w:rsidRPr="00A03006">
        <w:rPr>
          <w:rFonts w:asciiTheme="majorBidi" w:hAnsiTheme="majorBidi" w:cstheme="majorBidi"/>
          <w:sz w:val="24"/>
          <w:szCs w:val="24"/>
        </w:rPr>
        <w:t xml:space="preserve"> </w:t>
      </w:r>
      <w:r w:rsidR="00E05149" w:rsidRPr="00A03006">
        <w:rPr>
          <w:rFonts w:asciiTheme="majorBidi" w:hAnsiTheme="majorBidi" w:cstheme="majorBidi"/>
          <w:sz w:val="24"/>
          <w:szCs w:val="24"/>
        </w:rPr>
        <w:t>etn</w:t>
      </w:r>
      <w:r w:rsidR="009A4C9C" w:rsidRPr="00A03006">
        <w:rPr>
          <w:rFonts w:asciiTheme="majorBidi" w:hAnsiTheme="majorBidi" w:cstheme="majorBidi"/>
          <w:sz w:val="24"/>
          <w:szCs w:val="24"/>
        </w:rPr>
        <w:t xml:space="preserve">ologije i kulturne antropologije </w:t>
      </w:r>
      <w:r w:rsidR="00652F68" w:rsidRPr="00A03006">
        <w:rPr>
          <w:rFonts w:asciiTheme="majorBidi" w:hAnsiTheme="majorBidi" w:cstheme="majorBidi"/>
          <w:sz w:val="24"/>
          <w:szCs w:val="24"/>
        </w:rPr>
        <w:t>provo</w:t>
      </w:r>
      <w:r w:rsidR="00E05149" w:rsidRPr="00A03006">
        <w:rPr>
          <w:rFonts w:asciiTheme="majorBidi" w:hAnsiTheme="majorBidi" w:cstheme="majorBidi"/>
          <w:sz w:val="24"/>
          <w:szCs w:val="24"/>
        </w:rPr>
        <w:t xml:space="preserve">dila sam </w:t>
      </w:r>
      <w:r w:rsidR="00652F68" w:rsidRPr="00A03006">
        <w:rPr>
          <w:rFonts w:asciiTheme="majorBidi" w:hAnsiTheme="majorBidi" w:cstheme="majorBidi"/>
          <w:sz w:val="24"/>
          <w:szCs w:val="24"/>
        </w:rPr>
        <w:t>različit</w:t>
      </w:r>
      <w:r w:rsidR="00E05149" w:rsidRPr="00A03006">
        <w:rPr>
          <w:rFonts w:asciiTheme="majorBidi" w:hAnsiTheme="majorBidi" w:cstheme="majorBidi"/>
          <w:sz w:val="24"/>
          <w:szCs w:val="24"/>
        </w:rPr>
        <w:t>a</w:t>
      </w:r>
      <w:r w:rsidR="00652F68" w:rsidRPr="00A03006">
        <w:rPr>
          <w:rFonts w:asciiTheme="majorBidi" w:hAnsiTheme="majorBidi" w:cstheme="majorBidi"/>
          <w:sz w:val="24"/>
          <w:szCs w:val="24"/>
        </w:rPr>
        <w:t xml:space="preserve"> terensk</w:t>
      </w:r>
      <w:r w:rsidR="004C39CC">
        <w:rPr>
          <w:rFonts w:asciiTheme="majorBidi" w:hAnsiTheme="majorBidi" w:cstheme="majorBidi"/>
          <w:sz w:val="24"/>
          <w:szCs w:val="24"/>
        </w:rPr>
        <w:t xml:space="preserve">a </w:t>
      </w:r>
      <w:r w:rsidR="009A4C9C" w:rsidRPr="00A03006">
        <w:rPr>
          <w:rFonts w:asciiTheme="majorBidi" w:hAnsiTheme="majorBidi" w:cstheme="majorBidi"/>
          <w:sz w:val="24"/>
          <w:szCs w:val="24"/>
        </w:rPr>
        <w:t>istraživanja</w:t>
      </w:r>
      <w:r w:rsidR="004C39CC">
        <w:rPr>
          <w:rFonts w:asciiTheme="majorBidi" w:hAnsiTheme="majorBidi" w:cstheme="majorBidi"/>
          <w:sz w:val="24"/>
          <w:szCs w:val="24"/>
        </w:rPr>
        <w:t xml:space="preserve"> te sam kroz različite teme</w:t>
      </w:r>
      <w:r w:rsidR="00652F68" w:rsidRPr="00A03006">
        <w:rPr>
          <w:rFonts w:asciiTheme="majorBidi" w:hAnsiTheme="majorBidi" w:cstheme="majorBidi"/>
          <w:sz w:val="24"/>
          <w:szCs w:val="24"/>
        </w:rPr>
        <w:t xml:space="preserve"> dobila iscrp</w:t>
      </w:r>
      <w:r w:rsidR="004C39CC">
        <w:rPr>
          <w:rFonts w:asciiTheme="majorBidi" w:hAnsiTheme="majorBidi" w:cstheme="majorBidi"/>
          <w:sz w:val="24"/>
          <w:szCs w:val="24"/>
        </w:rPr>
        <w:t>an uvid u specifičan</w:t>
      </w:r>
      <w:r w:rsidR="00652F68" w:rsidRPr="00A03006">
        <w:rPr>
          <w:rFonts w:asciiTheme="majorBidi" w:hAnsiTheme="majorBidi" w:cstheme="majorBidi"/>
          <w:sz w:val="24"/>
          <w:szCs w:val="24"/>
        </w:rPr>
        <w:t xml:space="preserve"> način života že</w:t>
      </w:r>
      <w:r w:rsidR="009A4C9C" w:rsidRPr="00A03006">
        <w:rPr>
          <w:rFonts w:asciiTheme="majorBidi" w:hAnsiTheme="majorBidi" w:cstheme="majorBidi"/>
          <w:sz w:val="24"/>
          <w:szCs w:val="24"/>
        </w:rPr>
        <w:t>na ovoga područja.</w:t>
      </w:r>
      <w:r w:rsidR="00652F68" w:rsidRPr="00A03006">
        <w:rPr>
          <w:rFonts w:asciiTheme="majorBidi" w:hAnsiTheme="majorBidi" w:cstheme="majorBidi"/>
          <w:sz w:val="24"/>
          <w:szCs w:val="24"/>
        </w:rPr>
        <w:t xml:space="preserve"> U ovome radu predstavit ću navedena saznanja prikupljena etnološkom i kulturno</w:t>
      </w:r>
      <w:r w:rsidR="006C148A">
        <w:rPr>
          <w:rFonts w:asciiTheme="majorBidi" w:hAnsiTheme="majorBidi" w:cstheme="majorBidi"/>
          <w:sz w:val="24"/>
          <w:szCs w:val="24"/>
        </w:rPr>
        <w:t>-</w:t>
      </w:r>
      <w:r w:rsidR="00652F68" w:rsidRPr="00A03006">
        <w:rPr>
          <w:rFonts w:asciiTheme="majorBidi" w:hAnsiTheme="majorBidi" w:cstheme="majorBidi"/>
          <w:sz w:val="24"/>
          <w:szCs w:val="24"/>
        </w:rPr>
        <w:t xml:space="preserve">antropološkom metodologijom </w:t>
      </w:r>
      <w:r w:rsidR="00DD7A17" w:rsidRPr="00A03006">
        <w:rPr>
          <w:rFonts w:asciiTheme="majorBidi" w:hAnsiTheme="majorBidi" w:cstheme="majorBidi"/>
          <w:sz w:val="24"/>
          <w:szCs w:val="24"/>
        </w:rPr>
        <w:t>kojom je moguće</w:t>
      </w:r>
      <w:r w:rsidR="00652F68" w:rsidRPr="00A03006">
        <w:rPr>
          <w:rFonts w:asciiTheme="majorBidi" w:hAnsiTheme="majorBidi" w:cstheme="majorBidi"/>
          <w:sz w:val="24"/>
          <w:szCs w:val="24"/>
        </w:rPr>
        <w:t xml:space="preserve"> prikupljanj</w:t>
      </w:r>
      <w:r w:rsidR="00DD7A17" w:rsidRPr="00A03006">
        <w:rPr>
          <w:rFonts w:asciiTheme="majorBidi" w:hAnsiTheme="majorBidi" w:cstheme="majorBidi"/>
          <w:sz w:val="24"/>
          <w:szCs w:val="24"/>
        </w:rPr>
        <w:t>e daljnjih podataka</w:t>
      </w:r>
      <w:r w:rsidR="004C39CC">
        <w:rPr>
          <w:rFonts w:asciiTheme="majorBidi" w:hAnsiTheme="majorBidi" w:cstheme="majorBidi"/>
          <w:sz w:val="24"/>
          <w:szCs w:val="24"/>
        </w:rPr>
        <w:t>, njihova sistematizacija</w:t>
      </w:r>
      <w:r w:rsidR="00DD7A17" w:rsidRPr="00A03006">
        <w:rPr>
          <w:rFonts w:asciiTheme="majorBidi" w:hAnsiTheme="majorBidi" w:cstheme="majorBidi"/>
          <w:sz w:val="24"/>
          <w:szCs w:val="24"/>
        </w:rPr>
        <w:t xml:space="preserve"> i prezentacija</w:t>
      </w:r>
      <w:r w:rsidR="004C39CC">
        <w:rPr>
          <w:rFonts w:asciiTheme="majorBidi" w:hAnsiTheme="majorBidi" w:cstheme="majorBidi"/>
          <w:sz w:val="24"/>
          <w:szCs w:val="24"/>
        </w:rPr>
        <w:t xml:space="preserve"> u promidžbene svrhe te</w:t>
      </w:r>
      <w:r w:rsidR="00C74791" w:rsidRPr="00A03006">
        <w:rPr>
          <w:rFonts w:asciiTheme="majorBidi" w:hAnsiTheme="majorBidi" w:cstheme="majorBidi"/>
          <w:sz w:val="24"/>
          <w:szCs w:val="24"/>
        </w:rPr>
        <w:t xml:space="preserve"> </w:t>
      </w:r>
      <w:r w:rsidR="00652F68" w:rsidRPr="00A03006">
        <w:rPr>
          <w:rFonts w:asciiTheme="majorBidi" w:hAnsiTheme="majorBidi" w:cstheme="majorBidi"/>
          <w:sz w:val="24"/>
          <w:szCs w:val="24"/>
        </w:rPr>
        <w:t xml:space="preserve">daljnje </w:t>
      </w:r>
      <w:r w:rsidR="00C74791" w:rsidRPr="00A03006">
        <w:rPr>
          <w:rFonts w:asciiTheme="majorBidi" w:hAnsiTheme="majorBidi" w:cstheme="majorBidi"/>
          <w:sz w:val="24"/>
          <w:szCs w:val="24"/>
        </w:rPr>
        <w:t xml:space="preserve">markiranje </w:t>
      </w:r>
      <w:r w:rsidR="00110CC4" w:rsidRPr="00A03006">
        <w:rPr>
          <w:rFonts w:asciiTheme="majorBidi" w:hAnsiTheme="majorBidi" w:cstheme="majorBidi"/>
          <w:sz w:val="24"/>
          <w:szCs w:val="24"/>
        </w:rPr>
        <w:t>prostora grada Zagreba.</w:t>
      </w:r>
      <w:r w:rsidR="00C74791" w:rsidRPr="00A03006">
        <w:rPr>
          <w:rFonts w:asciiTheme="majorBidi" w:hAnsiTheme="majorBidi" w:cstheme="majorBidi"/>
          <w:sz w:val="24"/>
          <w:szCs w:val="24"/>
        </w:rPr>
        <w:t xml:space="preserve"> </w:t>
      </w:r>
      <w:r w:rsidRPr="00A03006">
        <w:rPr>
          <w:rFonts w:asciiTheme="majorBidi" w:hAnsiTheme="majorBidi" w:cstheme="majorBidi"/>
          <w:sz w:val="24"/>
          <w:szCs w:val="24"/>
        </w:rPr>
        <w:t xml:space="preserve"> </w:t>
      </w:r>
    </w:p>
    <w:p w:rsidR="00AE5078" w:rsidRPr="00A03006" w:rsidRDefault="00AE5078" w:rsidP="00FF0138">
      <w:pPr>
        <w:spacing w:line="360" w:lineRule="auto"/>
        <w:rPr>
          <w:rFonts w:asciiTheme="majorBidi" w:hAnsiTheme="majorBidi" w:cstheme="majorBidi"/>
          <w:sz w:val="24"/>
          <w:szCs w:val="24"/>
        </w:rPr>
      </w:pPr>
    </w:p>
    <w:p w:rsidR="00F006C5" w:rsidRPr="00A03006" w:rsidRDefault="00F006C5" w:rsidP="00F006C5">
      <w:pPr>
        <w:pStyle w:val="ListParagraph"/>
        <w:numPr>
          <w:ilvl w:val="0"/>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t>Opći i specifični ciljevi rada</w:t>
      </w:r>
    </w:p>
    <w:p w:rsidR="00CC3E36" w:rsidRPr="00A03006" w:rsidRDefault="00CC3E36" w:rsidP="00CC3E36">
      <w:pPr>
        <w:spacing w:line="360" w:lineRule="auto"/>
        <w:rPr>
          <w:rFonts w:asciiTheme="majorBidi" w:hAnsiTheme="majorBidi" w:cstheme="majorBidi"/>
          <w:sz w:val="24"/>
          <w:szCs w:val="24"/>
        </w:rPr>
      </w:pPr>
      <w:r w:rsidRPr="00A03006">
        <w:rPr>
          <w:rFonts w:asciiTheme="majorBidi" w:hAnsiTheme="majorBidi" w:cstheme="majorBidi"/>
          <w:sz w:val="24"/>
          <w:szCs w:val="24"/>
        </w:rPr>
        <w:t>Nerijetko se identitet grada Zagreba poistovjećuje s tradicijskom baštinom sela okolice Zagreba, točnije s kultur</w:t>
      </w:r>
      <w:r w:rsidR="00E05149" w:rsidRPr="00A03006">
        <w:rPr>
          <w:rFonts w:asciiTheme="majorBidi" w:hAnsiTheme="majorBidi" w:cstheme="majorBidi"/>
          <w:sz w:val="24"/>
          <w:szCs w:val="24"/>
        </w:rPr>
        <w:t>nim krajolikom</w:t>
      </w:r>
      <w:r w:rsidR="005C0E07" w:rsidRPr="00A03006">
        <w:rPr>
          <w:rFonts w:asciiTheme="majorBidi" w:hAnsiTheme="majorBidi" w:cstheme="majorBidi"/>
          <w:sz w:val="24"/>
          <w:szCs w:val="24"/>
        </w:rPr>
        <w:t xml:space="preserve"> zagrebačkog p</w:t>
      </w:r>
      <w:r w:rsidRPr="00A03006">
        <w:rPr>
          <w:rFonts w:asciiTheme="majorBidi" w:hAnsiTheme="majorBidi" w:cstheme="majorBidi"/>
          <w:sz w:val="24"/>
          <w:szCs w:val="24"/>
        </w:rPr>
        <w:t xml:space="preserve">rigorja. Samo su neki od prepoznatljivih simbola ove tradicijske baštine </w:t>
      </w:r>
      <w:r w:rsidRPr="00A03006">
        <w:rPr>
          <w:rFonts w:asciiTheme="majorBidi" w:hAnsiTheme="majorBidi" w:cstheme="majorBidi"/>
          <w:i/>
          <w:sz w:val="24"/>
          <w:szCs w:val="24"/>
        </w:rPr>
        <w:t>šestinski</w:t>
      </w:r>
      <w:r w:rsidRPr="00A03006">
        <w:rPr>
          <w:rFonts w:asciiTheme="majorBidi" w:hAnsiTheme="majorBidi" w:cstheme="majorBidi"/>
          <w:sz w:val="24"/>
          <w:szCs w:val="24"/>
        </w:rPr>
        <w:t xml:space="preserve"> ili prigorski kišobran, </w:t>
      </w:r>
      <w:r w:rsidRPr="00A03006">
        <w:rPr>
          <w:rFonts w:asciiTheme="majorBidi" w:hAnsiTheme="majorBidi" w:cstheme="majorBidi"/>
          <w:i/>
          <w:iCs/>
          <w:sz w:val="24"/>
          <w:szCs w:val="24"/>
        </w:rPr>
        <w:t>lajbek</w:t>
      </w:r>
      <w:r w:rsidRPr="00A03006">
        <w:rPr>
          <w:rFonts w:asciiTheme="majorBidi" w:hAnsiTheme="majorBidi" w:cstheme="majorBidi"/>
          <w:sz w:val="24"/>
          <w:szCs w:val="24"/>
        </w:rPr>
        <w:t xml:space="preserve"> tj. karakterističan prigorski muški prsluk, </w:t>
      </w:r>
      <w:r w:rsidRPr="00A03006">
        <w:rPr>
          <w:rFonts w:asciiTheme="majorBidi" w:hAnsiTheme="majorBidi" w:cstheme="majorBidi"/>
          <w:i/>
          <w:iCs/>
          <w:sz w:val="24"/>
          <w:szCs w:val="24"/>
        </w:rPr>
        <w:t xml:space="preserve">škrlak </w:t>
      </w:r>
      <w:r w:rsidRPr="00A03006">
        <w:rPr>
          <w:rFonts w:asciiTheme="majorBidi" w:hAnsiTheme="majorBidi" w:cstheme="majorBidi"/>
          <w:sz w:val="24"/>
          <w:szCs w:val="24"/>
        </w:rPr>
        <w:t xml:space="preserve">tj. muški šešir kao i općenito prigorska nošnja, veoma često jednostavno zvana </w:t>
      </w:r>
      <w:r w:rsidRPr="00A03006">
        <w:rPr>
          <w:rFonts w:asciiTheme="majorBidi" w:hAnsiTheme="majorBidi" w:cstheme="majorBidi"/>
          <w:i/>
          <w:iCs/>
          <w:sz w:val="24"/>
          <w:szCs w:val="24"/>
        </w:rPr>
        <w:t>šestinskom nošnjom</w:t>
      </w:r>
      <w:r w:rsidRPr="00A03006">
        <w:rPr>
          <w:rFonts w:asciiTheme="majorBidi" w:hAnsiTheme="majorBidi" w:cstheme="majorBidi"/>
          <w:sz w:val="24"/>
          <w:szCs w:val="24"/>
        </w:rPr>
        <w:t xml:space="preserve">. Ovi se </w:t>
      </w:r>
      <w:r w:rsidR="00AB4EDE" w:rsidRPr="00A03006">
        <w:rPr>
          <w:rFonts w:asciiTheme="majorBidi" w:hAnsiTheme="majorBidi" w:cstheme="majorBidi"/>
          <w:sz w:val="24"/>
          <w:szCs w:val="24"/>
        </w:rPr>
        <w:t>od</w:t>
      </w:r>
      <w:r w:rsidR="00DA6024" w:rsidRPr="00A03006">
        <w:rPr>
          <w:rFonts w:asciiTheme="majorBidi" w:hAnsiTheme="majorBidi" w:cstheme="majorBidi"/>
          <w:sz w:val="24"/>
          <w:szCs w:val="24"/>
        </w:rPr>
        <w:t xml:space="preserve">jevni </w:t>
      </w:r>
      <w:r w:rsidRPr="00A03006">
        <w:rPr>
          <w:rFonts w:asciiTheme="majorBidi" w:hAnsiTheme="majorBidi" w:cstheme="majorBidi"/>
          <w:sz w:val="24"/>
          <w:szCs w:val="24"/>
        </w:rPr>
        <w:t>predmeti</w:t>
      </w:r>
      <w:r w:rsidR="00DA6024" w:rsidRPr="00A03006">
        <w:rPr>
          <w:rFonts w:asciiTheme="majorBidi" w:hAnsiTheme="majorBidi" w:cstheme="majorBidi"/>
          <w:sz w:val="24"/>
          <w:szCs w:val="24"/>
        </w:rPr>
        <w:t xml:space="preserve"> kao i cijela nošnja</w:t>
      </w:r>
      <w:r w:rsidRPr="00A03006">
        <w:rPr>
          <w:rFonts w:asciiTheme="majorBidi" w:hAnsiTheme="majorBidi" w:cstheme="majorBidi"/>
          <w:sz w:val="24"/>
          <w:szCs w:val="24"/>
        </w:rPr>
        <w:t xml:space="preserve"> danas pojavljuju u mnogobrojnim</w:t>
      </w:r>
      <w:r w:rsidR="00DA6024" w:rsidRPr="00A03006">
        <w:rPr>
          <w:rFonts w:asciiTheme="majorBidi" w:hAnsiTheme="majorBidi" w:cstheme="majorBidi"/>
          <w:sz w:val="24"/>
          <w:szCs w:val="24"/>
        </w:rPr>
        <w:t>, zagrebačkim</w:t>
      </w:r>
      <w:r w:rsidRPr="00A03006">
        <w:rPr>
          <w:rFonts w:asciiTheme="majorBidi" w:hAnsiTheme="majorBidi" w:cstheme="majorBidi"/>
          <w:sz w:val="24"/>
          <w:szCs w:val="24"/>
        </w:rPr>
        <w:t xml:space="preserve"> turističkim brošurama,</w:t>
      </w:r>
      <w:r w:rsidR="00DA6024" w:rsidRPr="00A03006">
        <w:rPr>
          <w:rFonts w:asciiTheme="majorBidi" w:hAnsiTheme="majorBidi" w:cstheme="majorBidi"/>
          <w:sz w:val="24"/>
          <w:szCs w:val="24"/>
        </w:rPr>
        <w:t xml:space="preserve"> ali i</w:t>
      </w:r>
      <w:r w:rsidRPr="00A03006">
        <w:rPr>
          <w:rFonts w:asciiTheme="majorBidi" w:hAnsiTheme="majorBidi" w:cstheme="majorBidi"/>
          <w:sz w:val="24"/>
          <w:szCs w:val="24"/>
        </w:rPr>
        <w:t xml:space="preserve"> u</w:t>
      </w:r>
      <w:r w:rsidR="00DA6024" w:rsidRPr="00A03006">
        <w:rPr>
          <w:rFonts w:asciiTheme="majorBidi" w:hAnsiTheme="majorBidi" w:cstheme="majorBidi"/>
          <w:sz w:val="24"/>
          <w:szCs w:val="24"/>
        </w:rPr>
        <w:t xml:space="preserve"> suvremenim</w:t>
      </w:r>
      <w:r w:rsidRPr="00A03006">
        <w:rPr>
          <w:rFonts w:asciiTheme="majorBidi" w:hAnsiTheme="majorBidi" w:cstheme="majorBidi"/>
          <w:sz w:val="24"/>
          <w:szCs w:val="24"/>
        </w:rPr>
        <w:t xml:space="preserve"> medijima i drugdje te doprinose specifičnoj</w:t>
      </w:r>
      <w:r w:rsidR="00DA6024" w:rsidRPr="00A03006">
        <w:rPr>
          <w:rFonts w:asciiTheme="majorBidi" w:hAnsiTheme="majorBidi" w:cstheme="majorBidi"/>
          <w:sz w:val="24"/>
          <w:szCs w:val="24"/>
        </w:rPr>
        <w:t xml:space="preserve"> i prepoznatljivoj slici grada</w:t>
      </w:r>
      <w:r w:rsidRPr="00A03006">
        <w:rPr>
          <w:rFonts w:asciiTheme="majorBidi" w:hAnsiTheme="majorBidi" w:cstheme="majorBidi"/>
          <w:sz w:val="24"/>
          <w:szCs w:val="24"/>
        </w:rPr>
        <w:t>. Njihov je tur</w:t>
      </w:r>
      <w:r w:rsidR="00DA6024" w:rsidRPr="00A03006">
        <w:rPr>
          <w:rFonts w:asciiTheme="majorBidi" w:hAnsiTheme="majorBidi" w:cstheme="majorBidi"/>
          <w:sz w:val="24"/>
          <w:szCs w:val="24"/>
        </w:rPr>
        <w:t>istički potencijal</w:t>
      </w:r>
      <w:r w:rsidRPr="00A03006">
        <w:rPr>
          <w:rFonts w:asciiTheme="majorBidi" w:hAnsiTheme="majorBidi" w:cstheme="majorBidi"/>
          <w:sz w:val="24"/>
          <w:szCs w:val="24"/>
        </w:rPr>
        <w:t xml:space="preserve"> </w:t>
      </w:r>
      <w:r w:rsidR="00DA6024" w:rsidRPr="00A03006">
        <w:rPr>
          <w:rFonts w:asciiTheme="majorBidi" w:hAnsiTheme="majorBidi" w:cstheme="majorBidi"/>
          <w:sz w:val="24"/>
          <w:szCs w:val="24"/>
        </w:rPr>
        <w:t>već prepoznat</w:t>
      </w:r>
      <w:r w:rsidRPr="00A03006">
        <w:rPr>
          <w:rFonts w:asciiTheme="majorBidi" w:hAnsiTheme="majorBidi" w:cstheme="majorBidi"/>
          <w:sz w:val="24"/>
          <w:szCs w:val="24"/>
        </w:rPr>
        <w:t>, a kako bi se</w:t>
      </w:r>
      <w:r w:rsidR="004C39CC">
        <w:rPr>
          <w:rFonts w:asciiTheme="majorBidi" w:hAnsiTheme="majorBidi" w:cstheme="majorBidi"/>
          <w:sz w:val="24"/>
          <w:szCs w:val="24"/>
        </w:rPr>
        <w:t xml:space="preserve"> isti</w:t>
      </w:r>
      <w:r w:rsidR="00DA6024" w:rsidRPr="00A03006">
        <w:rPr>
          <w:rFonts w:asciiTheme="majorBidi" w:hAnsiTheme="majorBidi" w:cstheme="majorBidi"/>
          <w:sz w:val="24"/>
          <w:szCs w:val="24"/>
        </w:rPr>
        <w:t xml:space="preserve"> elementi kulturne baštine</w:t>
      </w:r>
      <w:r w:rsidRPr="00A03006">
        <w:rPr>
          <w:rFonts w:asciiTheme="majorBidi" w:hAnsiTheme="majorBidi" w:cstheme="majorBidi"/>
          <w:sz w:val="24"/>
          <w:szCs w:val="24"/>
        </w:rPr>
        <w:t xml:space="preserve"> nadalje</w:t>
      </w:r>
      <w:r w:rsidR="00DA6024" w:rsidRPr="00A03006">
        <w:rPr>
          <w:rFonts w:asciiTheme="majorBidi" w:hAnsiTheme="majorBidi" w:cstheme="majorBidi"/>
          <w:sz w:val="24"/>
          <w:szCs w:val="24"/>
        </w:rPr>
        <w:t xml:space="preserve"> mogli</w:t>
      </w:r>
      <w:r w:rsidRPr="00A03006">
        <w:rPr>
          <w:rFonts w:asciiTheme="majorBidi" w:hAnsiTheme="majorBidi" w:cstheme="majorBidi"/>
          <w:sz w:val="24"/>
          <w:szCs w:val="24"/>
        </w:rPr>
        <w:t xml:space="preserve"> koristiti u promidžb</w:t>
      </w:r>
      <w:r w:rsidR="00CD5943" w:rsidRPr="00A03006">
        <w:rPr>
          <w:rFonts w:asciiTheme="majorBidi" w:hAnsiTheme="majorBidi" w:cstheme="majorBidi"/>
          <w:sz w:val="24"/>
          <w:szCs w:val="24"/>
        </w:rPr>
        <w:t>i grada nužan bi bio d</w:t>
      </w:r>
      <w:r w:rsidR="00DA6024" w:rsidRPr="00A03006">
        <w:rPr>
          <w:rFonts w:asciiTheme="majorBidi" w:hAnsiTheme="majorBidi" w:cstheme="majorBidi"/>
          <w:sz w:val="24"/>
          <w:szCs w:val="24"/>
        </w:rPr>
        <w:t>aljnji terenski rad te prikupljanje građe</w:t>
      </w:r>
      <w:r w:rsidRPr="00A03006">
        <w:rPr>
          <w:rFonts w:asciiTheme="majorBidi" w:hAnsiTheme="majorBidi" w:cstheme="majorBidi"/>
          <w:sz w:val="24"/>
          <w:szCs w:val="24"/>
        </w:rPr>
        <w:t xml:space="preserve"> o načinu života u</w:t>
      </w:r>
      <w:r w:rsidR="00DA6024" w:rsidRPr="00A03006">
        <w:rPr>
          <w:rFonts w:asciiTheme="majorBidi" w:hAnsiTheme="majorBidi" w:cstheme="majorBidi"/>
          <w:sz w:val="24"/>
          <w:szCs w:val="24"/>
        </w:rPr>
        <w:t xml:space="preserve"> ovim </w:t>
      </w:r>
      <w:r w:rsidRPr="00A03006">
        <w:rPr>
          <w:rFonts w:asciiTheme="majorBidi" w:hAnsiTheme="majorBidi" w:cstheme="majorBidi"/>
          <w:sz w:val="24"/>
          <w:szCs w:val="24"/>
        </w:rPr>
        <w:t xml:space="preserve"> mjestima</w:t>
      </w:r>
      <w:r w:rsidR="00DA6024" w:rsidRPr="00A03006">
        <w:rPr>
          <w:rFonts w:asciiTheme="majorBidi" w:hAnsiTheme="majorBidi" w:cstheme="majorBidi"/>
          <w:sz w:val="24"/>
          <w:szCs w:val="24"/>
        </w:rPr>
        <w:t>.</w:t>
      </w:r>
      <w:r w:rsidRPr="00A03006">
        <w:rPr>
          <w:rFonts w:asciiTheme="majorBidi" w:hAnsiTheme="majorBidi" w:cstheme="majorBidi"/>
          <w:sz w:val="24"/>
          <w:szCs w:val="24"/>
        </w:rPr>
        <w:t xml:space="preserve"> </w:t>
      </w:r>
    </w:p>
    <w:p w:rsidR="00AE5078" w:rsidRPr="00A03006" w:rsidRDefault="007D0E40" w:rsidP="00DD7A17">
      <w:pPr>
        <w:spacing w:line="360" w:lineRule="auto"/>
        <w:rPr>
          <w:rFonts w:asciiTheme="majorBidi" w:hAnsiTheme="majorBidi" w:cstheme="majorBidi"/>
          <w:sz w:val="24"/>
          <w:szCs w:val="24"/>
        </w:rPr>
      </w:pPr>
      <w:r w:rsidRPr="00A03006">
        <w:rPr>
          <w:rFonts w:asciiTheme="majorBidi" w:hAnsiTheme="majorBidi" w:cstheme="majorBidi"/>
          <w:sz w:val="24"/>
          <w:szCs w:val="24"/>
        </w:rPr>
        <w:t>Rad treba potaknuti na promišljanje</w:t>
      </w:r>
      <w:r w:rsidR="007C121B" w:rsidRPr="00A03006">
        <w:rPr>
          <w:rFonts w:asciiTheme="majorBidi" w:hAnsiTheme="majorBidi" w:cstheme="majorBidi"/>
          <w:sz w:val="24"/>
          <w:szCs w:val="24"/>
        </w:rPr>
        <w:t xml:space="preserve"> o načinu života žena iz prigorskih sela okolice Zagreba i to upravo generacija rođenih od tridesetih do pedesetih godina 20. stoljeća. U njemu se prikazuju prednosti terenskih istraživanja, točnije </w:t>
      </w:r>
      <w:r w:rsidR="004C39CC">
        <w:rPr>
          <w:rFonts w:asciiTheme="majorBidi" w:hAnsiTheme="majorBidi" w:cstheme="majorBidi"/>
          <w:sz w:val="24"/>
          <w:szCs w:val="24"/>
        </w:rPr>
        <w:t>primjena</w:t>
      </w:r>
      <w:r w:rsidR="005C0063" w:rsidRPr="00A03006">
        <w:rPr>
          <w:rFonts w:asciiTheme="majorBidi" w:hAnsiTheme="majorBidi" w:cstheme="majorBidi"/>
          <w:sz w:val="24"/>
          <w:szCs w:val="24"/>
        </w:rPr>
        <w:t xml:space="preserve"> </w:t>
      </w:r>
      <w:r w:rsidR="007C121B" w:rsidRPr="00A03006">
        <w:rPr>
          <w:rFonts w:asciiTheme="majorBidi" w:hAnsiTheme="majorBidi" w:cstheme="majorBidi"/>
          <w:sz w:val="24"/>
          <w:szCs w:val="24"/>
        </w:rPr>
        <w:t>etnološke i kulturno</w:t>
      </w:r>
      <w:r w:rsidR="006C148A">
        <w:rPr>
          <w:rFonts w:asciiTheme="majorBidi" w:hAnsiTheme="majorBidi" w:cstheme="majorBidi"/>
          <w:sz w:val="24"/>
          <w:szCs w:val="24"/>
        </w:rPr>
        <w:t>-</w:t>
      </w:r>
      <w:r w:rsidR="007C121B" w:rsidRPr="00A03006">
        <w:rPr>
          <w:rFonts w:asciiTheme="majorBidi" w:hAnsiTheme="majorBidi" w:cstheme="majorBidi"/>
          <w:sz w:val="24"/>
          <w:szCs w:val="24"/>
        </w:rPr>
        <w:t>antropološke metode</w:t>
      </w:r>
      <w:r w:rsidR="004C39CC">
        <w:rPr>
          <w:rFonts w:asciiTheme="majorBidi" w:hAnsiTheme="majorBidi" w:cstheme="majorBidi"/>
          <w:sz w:val="24"/>
          <w:szCs w:val="24"/>
        </w:rPr>
        <w:t>,</w:t>
      </w:r>
      <w:r w:rsidR="007C121B" w:rsidRPr="00A03006">
        <w:rPr>
          <w:rFonts w:asciiTheme="majorBidi" w:hAnsiTheme="majorBidi" w:cstheme="majorBidi"/>
          <w:sz w:val="24"/>
          <w:szCs w:val="24"/>
        </w:rPr>
        <w:t xml:space="preserve"> </w:t>
      </w:r>
      <w:r w:rsidR="00CD5943" w:rsidRPr="00A03006">
        <w:rPr>
          <w:rFonts w:asciiTheme="majorBidi" w:hAnsiTheme="majorBidi" w:cstheme="majorBidi"/>
          <w:sz w:val="24"/>
          <w:szCs w:val="24"/>
        </w:rPr>
        <w:t>čiji se rezultati mogu koristiti u različite svrhe</w:t>
      </w:r>
      <w:r w:rsidR="006C148A">
        <w:rPr>
          <w:rFonts w:asciiTheme="majorBidi" w:hAnsiTheme="majorBidi" w:cstheme="majorBidi"/>
          <w:sz w:val="24"/>
          <w:szCs w:val="24"/>
        </w:rPr>
        <w:t>,</w:t>
      </w:r>
      <w:r w:rsidR="007C121B" w:rsidRPr="00A03006">
        <w:rPr>
          <w:rFonts w:asciiTheme="majorBidi" w:hAnsiTheme="majorBidi" w:cstheme="majorBidi"/>
          <w:sz w:val="24"/>
          <w:szCs w:val="24"/>
        </w:rPr>
        <w:t xml:space="preserve"> od kojih se </w:t>
      </w:r>
      <w:r w:rsidR="004C39CC">
        <w:rPr>
          <w:rFonts w:asciiTheme="majorBidi" w:hAnsiTheme="majorBidi" w:cstheme="majorBidi"/>
          <w:sz w:val="24"/>
          <w:szCs w:val="24"/>
        </w:rPr>
        <w:t>danas posebice ističe turisti</w:t>
      </w:r>
      <w:r w:rsidR="007C121B" w:rsidRPr="00A03006">
        <w:rPr>
          <w:rFonts w:asciiTheme="majorBidi" w:hAnsiTheme="majorBidi" w:cstheme="majorBidi"/>
          <w:sz w:val="24"/>
          <w:szCs w:val="24"/>
        </w:rPr>
        <w:t xml:space="preserve">čki potencijal dobivenih podataka. Podatci skupljeni ovom metodom mogu </w:t>
      </w:r>
      <w:r w:rsidR="00DD7A17" w:rsidRPr="00A03006">
        <w:rPr>
          <w:rFonts w:asciiTheme="majorBidi" w:hAnsiTheme="majorBidi" w:cstheme="majorBidi"/>
          <w:sz w:val="24"/>
          <w:szCs w:val="24"/>
        </w:rPr>
        <w:t>se koristiti</w:t>
      </w:r>
      <w:r w:rsidR="007C121B" w:rsidRPr="00A03006">
        <w:rPr>
          <w:rFonts w:asciiTheme="majorBidi" w:hAnsiTheme="majorBidi" w:cstheme="majorBidi"/>
          <w:sz w:val="24"/>
          <w:szCs w:val="24"/>
        </w:rPr>
        <w:t xml:space="preserve"> u </w:t>
      </w:r>
      <w:r w:rsidR="007C121B" w:rsidRPr="00A03006">
        <w:rPr>
          <w:rFonts w:asciiTheme="majorBidi" w:hAnsiTheme="majorBidi" w:cstheme="majorBidi"/>
          <w:sz w:val="24"/>
          <w:szCs w:val="24"/>
        </w:rPr>
        <w:lastRenderedPageBreak/>
        <w:t xml:space="preserve">predstavljanju povijesti i kulture grada u obliku raznolikih turističkih brošura, suvenira, daljnjih statua i srodnih marketinških pomagala. </w:t>
      </w:r>
      <w:r w:rsidR="00CD5943" w:rsidRPr="00A03006">
        <w:rPr>
          <w:rFonts w:asciiTheme="majorBidi" w:hAnsiTheme="majorBidi" w:cstheme="majorBidi"/>
          <w:sz w:val="24"/>
          <w:szCs w:val="24"/>
        </w:rPr>
        <w:t xml:space="preserve">Ovim radom dobiva se uvid u važnost uloge žena u povijesti grada čemu </w:t>
      </w:r>
      <w:r w:rsidR="007C121B" w:rsidRPr="00A03006">
        <w:rPr>
          <w:rFonts w:asciiTheme="majorBidi" w:hAnsiTheme="majorBidi" w:cstheme="majorBidi"/>
          <w:sz w:val="24"/>
          <w:szCs w:val="24"/>
        </w:rPr>
        <w:t>se nerijetko nije pridavalo dovoljno pozornosti kako u mnogim društveno-humanističkim znanstvenim disciplinama</w:t>
      </w:r>
      <w:r w:rsidR="004C39CC">
        <w:rPr>
          <w:rFonts w:asciiTheme="majorBidi" w:hAnsiTheme="majorBidi" w:cstheme="majorBidi"/>
          <w:sz w:val="24"/>
          <w:szCs w:val="24"/>
        </w:rPr>
        <w:t>,</w:t>
      </w:r>
      <w:r w:rsidR="007C121B" w:rsidRPr="00A03006">
        <w:rPr>
          <w:rFonts w:asciiTheme="majorBidi" w:hAnsiTheme="majorBidi" w:cstheme="majorBidi"/>
          <w:sz w:val="24"/>
          <w:szCs w:val="24"/>
        </w:rPr>
        <w:t xml:space="preserve"> koje tematiziraju kulturnu povijest</w:t>
      </w:r>
      <w:r w:rsidR="004C39CC">
        <w:rPr>
          <w:rFonts w:asciiTheme="majorBidi" w:hAnsiTheme="majorBidi" w:cstheme="majorBidi"/>
          <w:sz w:val="24"/>
          <w:szCs w:val="24"/>
        </w:rPr>
        <w:t>,</w:t>
      </w:r>
      <w:r w:rsidR="007C121B" w:rsidRPr="00A03006">
        <w:rPr>
          <w:rFonts w:asciiTheme="majorBidi" w:hAnsiTheme="majorBidi" w:cstheme="majorBidi"/>
          <w:sz w:val="24"/>
          <w:szCs w:val="24"/>
        </w:rPr>
        <w:t xml:space="preserve"> tako i u javnome prostoru.</w:t>
      </w:r>
      <w:r w:rsidRPr="00A03006">
        <w:rPr>
          <w:rFonts w:asciiTheme="majorBidi" w:hAnsiTheme="majorBidi" w:cstheme="majorBidi"/>
          <w:sz w:val="24"/>
          <w:szCs w:val="24"/>
        </w:rPr>
        <w:t xml:space="preserve"> Glavni je c</w:t>
      </w:r>
      <w:r w:rsidR="004C6D7E" w:rsidRPr="00A03006">
        <w:rPr>
          <w:rFonts w:asciiTheme="majorBidi" w:hAnsiTheme="majorBidi" w:cstheme="majorBidi"/>
          <w:sz w:val="24"/>
          <w:szCs w:val="24"/>
        </w:rPr>
        <w:t>ilj ovog</w:t>
      </w:r>
      <w:r w:rsidR="00CC3E36" w:rsidRPr="00A03006">
        <w:rPr>
          <w:rFonts w:asciiTheme="majorBidi" w:hAnsiTheme="majorBidi" w:cstheme="majorBidi"/>
          <w:sz w:val="24"/>
          <w:szCs w:val="24"/>
        </w:rPr>
        <w:t xml:space="preserve"> rada </w:t>
      </w:r>
      <w:r w:rsidR="004C6D7E" w:rsidRPr="00A03006">
        <w:rPr>
          <w:rFonts w:asciiTheme="majorBidi" w:hAnsiTheme="majorBidi" w:cstheme="majorBidi"/>
          <w:sz w:val="24"/>
          <w:szCs w:val="24"/>
        </w:rPr>
        <w:t>na temelju predstavljanja kulture ži</w:t>
      </w:r>
      <w:r w:rsidR="005C0E07" w:rsidRPr="00A03006">
        <w:rPr>
          <w:rFonts w:asciiTheme="majorBidi" w:hAnsiTheme="majorBidi" w:cstheme="majorBidi"/>
          <w:sz w:val="24"/>
          <w:szCs w:val="24"/>
        </w:rPr>
        <w:t>vota žena u selima zagrebačkog p</w:t>
      </w:r>
      <w:r w:rsidR="006C148A">
        <w:rPr>
          <w:rFonts w:asciiTheme="majorBidi" w:hAnsiTheme="majorBidi" w:cstheme="majorBidi"/>
          <w:sz w:val="24"/>
          <w:szCs w:val="24"/>
        </w:rPr>
        <w:t>rigorja i njen</w:t>
      </w:r>
      <w:r w:rsidR="00CC3E36" w:rsidRPr="00A03006">
        <w:rPr>
          <w:rFonts w:asciiTheme="majorBidi" w:hAnsiTheme="majorBidi" w:cstheme="majorBidi"/>
          <w:sz w:val="24"/>
          <w:szCs w:val="24"/>
        </w:rPr>
        <w:t>ih</w:t>
      </w:r>
      <w:r w:rsidR="004C6D7E" w:rsidRPr="00A03006">
        <w:rPr>
          <w:rFonts w:asciiTheme="majorBidi" w:hAnsiTheme="majorBidi" w:cstheme="majorBidi"/>
          <w:sz w:val="24"/>
          <w:szCs w:val="24"/>
        </w:rPr>
        <w:t xml:space="preserve"> pos</w:t>
      </w:r>
      <w:r w:rsidRPr="00A03006">
        <w:rPr>
          <w:rFonts w:asciiTheme="majorBidi" w:hAnsiTheme="majorBidi" w:cstheme="majorBidi"/>
          <w:sz w:val="24"/>
          <w:szCs w:val="24"/>
        </w:rPr>
        <w:t>ebnih i karakterističnih elemenata</w:t>
      </w:r>
      <w:r w:rsidR="004C6D7E" w:rsidRPr="00A03006">
        <w:rPr>
          <w:rFonts w:asciiTheme="majorBidi" w:hAnsiTheme="majorBidi" w:cstheme="majorBidi"/>
          <w:sz w:val="24"/>
          <w:szCs w:val="24"/>
        </w:rPr>
        <w:t xml:space="preserve"> ukazati</w:t>
      </w:r>
      <w:r w:rsidR="005C0063" w:rsidRPr="00A03006">
        <w:rPr>
          <w:rFonts w:asciiTheme="majorBidi" w:hAnsiTheme="majorBidi" w:cstheme="majorBidi"/>
          <w:sz w:val="24"/>
          <w:szCs w:val="24"/>
        </w:rPr>
        <w:t xml:space="preserve"> i upozoriti na daljnju</w:t>
      </w:r>
      <w:r w:rsidRPr="00A03006">
        <w:rPr>
          <w:rFonts w:asciiTheme="majorBidi" w:hAnsiTheme="majorBidi" w:cstheme="majorBidi"/>
          <w:sz w:val="24"/>
          <w:szCs w:val="24"/>
        </w:rPr>
        <w:t xml:space="preserve"> potencijaln</w:t>
      </w:r>
      <w:r w:rsidR="005C0063" w:rsidRPr="00A03006">
        <w:rPr>
          <w:rFonts w:asciiTheme="majorBidi" w:hAnsiTheme="majorBidi" w:cstheme="majorBidi"/>
          <w:sz w:val="24"/>
          <w:szCs w:val="24"/>
        </w:rPr>
        <w:t xml:space="preserve">u </w:t>
      </w:r>
      <w:r w:rsidR="00CD5943" w:rsidRPr="00A03006">
        <w:rPr>
          <w:rFonts w:asciiTheme="majorBidi" w:hAnsiTheme="majorBidi" w:cstheme="majorBidi"/>
          <w:sz w:val="24"/>
          <w:szCs w:val="24"/>
        </w:rPr>
        <w:t>primjenu</w:t>
      </w:r>
      <w:r w:rsidR="006C148A">
        <w:rPr>
          <w:rFonts w:asciiTheme="majorBidi" w:hAnsiTheme="majorBidi" w:cstheme="majorBidi"/>
          <w:sz w:val="24"/>
          <w:szCs w:val="24"/>
        </w:rPr>
        <w:t xml:space="preserve"> etnološke metodologije</w:t>
      </w:r>
      <w:r w:rsidR="00CD5943" w:rsidRPr="00A03006">
        <w:rPr>
          <w:rFonts w:asciiTheme="majorBidi" w:hAnsiTheme="majorBidi" w:cstheme="majorBidi"/>
          <w:sz w:val="24"/>
          <w:szCs w:val="24"/>
        </w:rPr>
        <w:t xml:space="preserve"> u p</w:t>
      </w:r>
      <w:r w:rsidRPr="00A03006">
        <w:rPr>
          <w:rFonts w:asciiTheme="majorBidi" w:hAnsiTheme="majorBidi" w:cstheme="majorBidi"/>
          <w:sz w:val="24"/>
          <w:szCs w:val="24"/>
        </w:rPr>
        <w:t>redstavljanj</w:t>
      </w:r>
      <w:r w:rsidR="005C0063" w:rsidRPr="00A03006">
        <w:rPr>
          <w:rFonts w:asciiTheme="majorBidi" w:hAnsiTheme="majorBidi" w:cstheme="majorBidi"/>
          <w:sz w:val="24"/>
          <w:szCs w:val="24"/>
        </w:rPr>
        <w:t>u</w:t>
      </w:r>
      <w:r w:rsidRPr="00A03006">
        <w:rPr>
          <w:rFonts w:asciiTheme="majorBidi" w:hAnsiTheme="majorBidi" w:cstheme="majorBidi"/>
          <w:sz w:val="24"/>
          <w:szCs w:val="24"/>
        </w:rPr>
        <w:t xml:space="preserve"> </w:t>
      </w:r>
      <w:r w:rsidR="005C0E07" w:rsidRPr="00A03006">
        <w:rPr>
          <w:rFonts w:asciiTheme="majorBidi" w:hAnsiTheme="majorBidi" w:cstheme="majorBidi"/>
          <w:sz w:val="24"/>
          <w:szCs w:val="24"/>
        </w:rPr>
        <w:t>baštine zagrebačkog p</w:t>
      </w:r>
      <w:r w:rsidRPr="00A03006">
        <w:rPr>
          <w:rFonts w:asciiTheme="majorBidi" w:hAnsiTheme="majorBidi" w:cstheme="majorBidi"/>
          <w:sz w:val="24"/>
          <w:szCs w:val="24"/>
        </w:rPr>
        <w:t>rigorja</w:t>
      </w:r>
      <w:r w:rsidR="004C6D7E" w:rsidRPr="00A03006">
        <w:rPr>
          <w:rFonts w:asciiTheme="majorBidi" w:hAnsiTheme="majorBidi" w:cstheme="majorBidi"/>
          <w:sz w:val="24"/>
          <w:szCs w:val="24"/>
        </w:rPr>
        <w:t xml:space="preserve"> kako u turističke, tako i u odgojno-obrazovne svrhe.</w:t>
      </w:r>
      <w:r w:rsidRPr="00A03006">
        <w:rPr>
          <w:rFonts w:asciiTheme="majorBidi" w:hAnsiTheme="majorBidi" w:cstheme="majorBidi"/>
          <w:sz w:val="24"/>
          <w:szCs w:val="24"/>
        </w:rPr>
        <w:t xml:space="preserve"> </w:t>
      </w:r>
    </w:p>
    <w:p w:rsidR="007C121B" w:rsidRPr="00A03006" w:rsidRDefault="007C121B" w:rsidP="00AE5078">
      <w:pPr>
        <w:spacing w:line="360" w:lineRule="auto"/>
        <w:rPr>
          <w:rFonts w:asciiTheme="majorBidi" w:hAnsiTheme="majorBidi" w:cstheme="majorBidi"/>
          <w:b/>
          <w:sz w:val="24"/>
          <w:szCs w:val="24"/>
        </w:rPr>
      </w:pPr>
    </w:p>
    <w:p w:rsidR="00960C45" w:rsidRPr="00A03006" w:rsidRDefault="00960C45" w:rsidP="00F006C5">
      <w:pPr>
        <w:pStyle w:val="ListParagraph"/>
        <w:numPr>
          <w:ilvl w:val="0"/>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t>Metodologija rada</w:t>
      </w:r>
    </w:p>
    <w:p w:rsidR="00960C45" w:rsidRPr="00A03006" w:rsidRDefault="00110CC4" w:rsidP="00DD7A17">
      <w:pPr>
        <w:spacing w:line="360" w:lineRule="auto"/>
        <w:rPr>
          <w:rFonts w:ascii="Times New Roman" w:eastAsia="Times New Roman" w:hAnsi="Times New Roman" w:cs="Times New Roman"/>
          <w:sz w:val="24"/>
          <w:szCs w:val="24"/>
        </w:rPr>
      </w:pPr>
      <w:r w:rsidRPr="00A03006">
        <w:rPr>
          <w:rFonts w:asciiTheme="majorBidi" w:hAnsiTheme="majorBidi" w:cstheme="majorBidi"/>
          <w:sz w:val="24"/>
          <w:szCs w:val="24"/>
        </w:rPr>
        <w:t>Prilikom pisanja ovog rada koristila sam se</w:t>
      </w:r>
      <w:r w:rsidR="005C0063" w:rsidRPr="00A03006">
        <w:rPr>
          <w:rFonts w:asciiTheme="majorBidi" w:hAnsiTheme="majorBidi" w:cstheme="majorBidi"/>
          <w:sz w:val="24"/>
          <w:szCs w:val="24"/>
        </w:rPr>
        <w:t xml:space="preserve">, s jedne strane, </w:t>
      </w:r>
      <w:r w:rsidRPr="00A03006">
        <w:rPr>
          <w:rFonts w:asciiTheme="majorBidi" w:hAnsiTheme="majorBidi" w:cstheme="majorBidi"/>
          <w:sz w:val="24"/>
          <w:szCs w:val="24"/>
        </w:rPr>
        <w:t>stručnom etnološkom, povijesnom i drugom srodnom literaturom, kao i literaturom koja se bavi rodnom ili feminističkom problematikom</w:t>
      </w:r>
      <w:r w:rsidR="007D0E40" w:rsidRPr="00A03006">
        <w:rPr>
          <w:rFonts w:asciiTheme="majorBidi" w:hAnsiTheme="majorBidi" w:cstheme="majorBidi"/>
          <w:sz w:val="24"/>
          <w:szCs w:val="24"/>
        </w:rPr>
        <w:t xml:space="preserve"> kako bih </w:t>
      </w:r>
      <w:r w:rsidR="007C121B" w:rsidRPr="00A03006">
        <w:rPr>
          <w:rFonts w:asciiTheme="majorBidi" w:hAnsiTheme="majorBidi" w:cstheme="majorBidi"/>
          <w:sz w:val="24"/>
          <w:szCs w:val="24"/>
        </w:rPr>
        <w:t>mogla sagledati odabranu temu iz kuta znanstvenih disciplina kojima su teme ženske kulture, iskustva i percepcije u središtu interesa</w:t>
      </w:r>
      <w:r w:rsidR="006C148A">
        <w:rPr>
          <w:rFonts w:asciiTheme="majorBidi" w:hAnsiTheme="majorBidi" w:cstheme="majorBidi"/>
          <w:sz w:val="24"/>
          <w:szCs w:val="24"/>
        </w:rPr>
        <w:t>.</w:t>
      </w:r>
      <w:r w:rsidR="00CD5943" w:rsidRPr="00A03006">
        <w:rPr>
          <w:rFonts w:asciiTheme="majorBidi" w:hAnsiTheme="majorBidi" w:cstheme="majorBidi"/>
          <w:sz w:val="24"/>
          <w:szCs w:val="24"/>
        </w:rPr>
        <w:t xml:space="preserve"> </w:t>
      </w:r>
      <w:r w:rsidR="006C148A">
        <w:rPr>
          <w:rFonts w:asciiTheme="majorBidi" w:hAnsiTheme="majorBidi" w:cstheme="majorBidi"/>
          <w:sz w:val="24"/>
          <w:szCs w:val="24"/>
        </w:rPr>
        <w:t>T</w:t>
      </w:r>
      <w:r w:rsidRPr="00A03006">
        <w:rPr>
          <w:rFonts w:asciiTheme="majorBidi" w:hAnsiTheme="majorBidi" w:cstheme="majorBidi"/>
          <w:sz w:val="24"/>
          <w:szCs w:val="24"/>
        </w:rPr>
        <w:t>erenskim istraživanjima</w:t>
      </w:r>
      <w:r w:rsidR="006C148A">
        <w:rPr>
          <w:rFonts w:asciiTheme="majorBidi" w:hAnsiTheme="majorBidi" w:cstheme="majorBidi"/>
          <w:sz w:val="24"/>
          <w:szCs w:val="24"/>
        </w:rPr>
        <w:t xml:space="preserve"> sam pak</w:t>
      </w:r>
      <w:r w:rsidRPr="00A03006">
        <w:rPr>
          <w:rFonts w:asciiTheme="majorBidi" w:hAnsiTheme="majorBidi" w:cstheme="majorBidi"/>
          <w:sz w:val="24"/>
          <w:szCs w:val="24"/>
        </w:rPr>
        <w:t xml:space="preserve"> pomoću tehnike polustrukturiranog intervjua s kazivačim</w:t>
      </w:r>
      <w:r w:rsidR="007C121B" w:rsidRPr="00A03006">
        <w:rPr>
          <w:rFonts w:asciiTheme="majorBidi" w:hAnsiTheme="majorBidi" w:cstheme="majorBidi"/>
          <w:sz w:val="24"/>
          <w:szCs w:val="24"/>
        </w:rPr>
        <w:t xml:space="preserve">a </w:t>
      </w:r>
      <w:r w:rsidR="00E92AB2" w:rsidRPr="00A03006">
        <w:rPr>
          <w:rFonts w:asciiTheme="majorBidi" w:hAnsiTheme="majorBidi" w:cstheme="majorBidi"/>
          <w:sz w:val="24"/>
          <w:szCs w:val="24"/>
        </w:rPr>
        <w:t>stekla saznanja o fenomenu prigorskih žena i njihovom</w:t>
      </w:r>
      <w:r w:rsidR="008576CB" w:rsidRPr="00A03006">
        <w:rPr>
          <w:rFonts w:asciiTheme="majorBidi" w:hAnsiTheme="majorBidi" w:cstheme="majorBidi"/>
          <w:sz w:val="24"/>
          <w:szCs w:val="24"/>
        </w:rPr>
        <w:t xml:space="preserve"> doprinosu kulturnoj povijesti grada Zagreba</w:t>
      </w:r>
      <w:r w:rsidRPr="00A03006">
        <w:rPr>
          <w:rFonts w:asciiTheme="majorBidi" w:hAnsiTheme="majorBidi" w:cstheme="majorBidi"/>
          <w:sz w:val="24"/>
          <w:szCs w:val="24"/>
        </w:rPr>
        <w:t xml:space="preserve">. </w:t>
      </w:r>
      <w:r w:rsidR="00E92AB2" w:rsidRPr="00A03006">
        <w:rPr>
          <w:rFonts w:asciiTheme="majorBidi" w:hAnsiTheme="majorBidi" w:cstheme="majorBidi"/>
          <w:sz w:val="24"/>
          <w:szCs w:val="24"/>
        </w:rPr>
        <w:t>P</w:t>
      </w:r>
      <w:r w:rsidR="007C121B" w:rsidRPr="00A03006">
        <w:rPr>
          <w:rFonts w:asciiTheme="majorBidi" w:hAnsiTheme="majorBidi" w:cstheme="majorBidi"/>
          <w:sz w:val="24"/>
          <w:szCs w:val="24"/>
        </w:rPr>
        <w:t>odatke</w:t>
      </w:r>
      <w:r w:rsidR="00E92AB2" w:rsidRPr="00A03006">
        <w:rPr>
          <w:rFonts w:asciiTheme="majorBidi" w:hAnsiTheme="majorBidi" w:cstheme="majorBidi"/>
          <w:sz w:val="24"/>
          <w:szCs w:val="24"/>
        </w:rPr>
        <w:t xml:space="preserve"> predstavljene u ovome radu</w:t>
      </w:r>
      <w:r w:rsidR="007C121B" w:rsidRPr="00A03006">
        <w:rPr>
          <w:rFonts w:asciiTheme="majorBidi" w:hAnsiTheme="majorBidi" w:cstheme="majorBidi"/>
          <w:sz w:val="24"/>
          <w:szCs w:val="24"/>
        </w:rPr>
        <w:t xml:space="preserve"> prikupila</w:t>
      </w:r>
      <w:r w:rsidR="00E92AB2" w:rsidRPr="00A03006">
        <w:rPr>
          <w:rFonts w:asciiTheme="majorBidi" w:hAnsiTheme="majorBidi" w:cstheme="majorBidi"/>
          <w:sz w:val="24"/>
          <w:szCs w:val="24"/>
        </w:rPr>
        <w:t xml:space="preserve"> sam</w:t>
      </w:r>
      <w:r w:rsidR="007C121B" w:rsidRPr="00A03006">
        <w:rPr>
          <w:rFonts w:asciiTheme="majorBidi" w:hAnsiTheme="majorBidi" w:cstheme="majorBidi"/>
          <w:sz w:val="24"/>
          <w:szCs w:val="24"/>
        </w:rPr>
        <w:t xml:space="preserve"> tijekom </w:t>
      </w:r>
      <w:r w:rsidR="00864277" w:rsidRPr="00A03006">
        <w:rPr>
          <w:rFonts w:asciiTheme="majorBidi" w:hAnsiTheme="majorBidi" w:cstheme="majorBidi"/>
          <w:sz w:val="24"/>
          <w:szCs w:val="24"/>
        </w:rPr>
        <w:t>studija etnologije i kulturne antropologije u razgovorima s brojnim kazivačicama</w:t>
      </w:r>
      <w:r w:rsidR="004C39CC">
        <w:rPr>
          <w:rFonts w:asciiTheme="majorBidi" w:hAnsiTheme="majorBidi" w:cstheme="majorBidi"/>
          <w:sz w:val="24"/>
          <w:szCs w:val="24"/>
        </w:rPr>
        <w:t>,</w:t>
      </w:r>
      <w:r w:rsidR="00864277" w:rsidRPr="00A03006">
        <w:rPr>
          <w:rFonts w:asciiTheme="majorBidi" w:hAnsiTheme="majorBidi" w:cstheme="majorBidi"/>
          <w:sz w:val="24"/>
          <w:szCs w:val="24"/>
        </w:rPr>
        <w:t xml:space="preserve"> koje su me </w:t>
      </w:r>
      <w:r w:rsidR="00DD7A17" w:rsidRPr="00A03006">
        <w:rPr>
          <w:rFonts w:asciiTheme="majorBidi" w:hAnsiTheme="majorBidi" w:cstheme="majorBidi"/>
          <w:sz w:val="24"/>
          <w:szCs w:val="24"/>
        </w:rPr>
        <w:t>svojim iskazima</w:t>
      </w:r>
      <w:r w:rsidR="00864277" w:rsidRPr="00A03006">
        <w:rPr>
          <w:rFonts w:asciiTheme="majorBidi" w:hAnsiTheme="majorBidi" w:cstheme="majorBidi"/>
          <w:sz w:val="24"/>
          <w:szCs w:val="24"/>
        </w:rPr>
        <w:t xml:space="preserve"> usmjeravale</w:t>
      </w:r>
      <w:r w:rsidR="009B50B8" w:rsidRPr="00A03006">
        <w:rPr>
          <w:rFonts w:asciiTheme="majorBidi" w:hAnsiTheme="majorBidi" w:cstheme="majorBidi"/>
          <w:sz w:val="24"/>
          <w:szCs w:val="24"/>
        </w:rPr>
        <w:t xml:space="preserve"> prema interpretaciji</w:t>
      </w:r>
      <w:r w:rsidR="00864277" w:rsidRPr="00A03006">
        <w:rPr>
          <w:rFonts w:asciiTheme="majorBidi" w:hAnsiTheme="majorBidi" w:cstheme="majorBidi"/>
          <w:sz w:val="24"/>
          <w:szCs w:val="24"/>
        </w:rPr>
        <w:t xml:space="preserve"> </w:t>
      </w:r>
      <w:r w:rsidR="00AA6E92" w:rsidRPr="00A03006">
        <w:rPr>
          <w:rFonts w:asciiTheme="majorBidi" w:hAnsiTheme="majorBidi" w:cstheme="majorBidi"/>
          <w:sz w:val="24"/>
          <w:szCs w:val="24"/>
        </w:rPr>
        <w:t>istraživanih tema iz njihove življene perspektive</w:t>
      </w:r>
      <w:r w:rsidR="00864277" w:rsidRPr="00A03006">
        <w:rPr>
          <w:rFonts w:asciiTheme="majorBidi" w:hAnsiTheme="majorBidi" w:cstheme="majorBidi"/>
          <w:sz w:val="24"/>
          <w:szCs w:val="24"/>
        </w:rPr>
        <w:t>. Tako</w:t>
      </w:r>
      <w:r w:rsidR="00AA6E92" w:rsidRPr="00A03006">
        <w:rPr>
          <w:rFonts w:asciiTheme="majorBidi" w:hAnsiTheme="majorBidi" w:cstheme="majorBidi"/>
          <w:sz w:val="24"/>
          <w:szCs w:val="24"/>
        </w:rPr>
        <w:t xml:space="preserve"> su</w:t>
      </w:r>
      <w:r w:rsidR="00864277" w:rsidRPr="00A03006">
        <w:rPr>
          <w:rFonts w:asciiTheme="majorBidi" w:hAnsiTheme="majorBidi" w:cstheme="majorBidi"/>
          <w:sz w:val="24"/>
          <w:szCs w:val="24"/>
        </w:rPr>
        <w:t xml:space="preserve"> se </w:t>
      </w:r>
      <w:r w:rsidR="00DD7A17" w:rsidRPr="00A03006">
        <w:rPr>
          <w:rFonts w:asciiTheme="majorBidi" w:hAnsiTheme="majorBidi" w:cstheme="majorBidi"/>
          <w:sz w:val="24"/>
          <w:szCs w:val="24"/>
        </w:rPr>
        <w:t>iz tog</w:t>
      </w:r>
      <w:r w:rsidR="00864277" w:rsidRPr="00A03006">
        <w:rPr>
          <w:rFonts w:asciiTheme="majorBidi" w:hAnsiTheme="majorBidi" w:cstheme="majorBidi"/>
          <w:sz w:val="24"/>
          <w:szCs w:val="24"/>
        </w:rPr>
        <w:t xml:space="preserve"> niz</w:t>
      </w:r>
      <w:r w:rsidR="009B50B8" w:rsidRPr="00A03006">
        <w:rPr>
          <w:rFonts w:asciiTheme="majorBidi" w:hAnsiTheme="majorBidi" w:cstheme="majorBidi"/>
          <w:sz w:val="24"/>
          <w:szCs w:val="24"/>
        </w:rPr>
        <w:t>a</w:t>
      </w:r>
      <w:r w:rsidR="00864277" w:rsidRPr="00A03006">
        <w:rPr>
          <w:rFonts w:asciiTheme="majorBidi" w:hAnsiTheme="majorBidi" w:cstheme="majorBidi"/>
          <w:sz w:val="24"/>
          <w:szCs w:val="24"/>
        </w:rPr>
        <w:t xml:space="preserve"> </w:t>
      </w:r>
      <w:r w:rsidR="00AA6E92" w:rsidRPr="00A03006">
        <w:rPr>
          <w:rFonts w:asciiTheme="majorBidi" w:hAnsiTheme="majorBidi" w:cstheme="majorBidi"/>
          <w:sz w:val="24"/>
          <w:szCs w:val="24"/>
        </w:rPr>
        <w:t>iskristalizirale tri tematske cjeline, koje</w:t>
      </w:r>
      <w:r w:rsidR="00864277" w:rsidRPr="00A03006">
        <w:rPr>
          <w:rFonts w:asciiTheme="majorBidi" w:hAnsiTheme="majorBidi" w:cstheme="majorBidi"/>
          <w:sz w:val="24"/>
          <w:szCs w:val="24"/>
        </w:rPr>
        <w:t xml:space="preserve"> sam u ovome radu pokušala </w:t>
      </w:r>
      <w:r w:rsidR="00DD7A17" w:rsidRPr="00A03006">
        <w:rPr>
          <w:rFonts w:asciiTheme="majorBidi" w:hAnsiTheme="majorBidi" w:cstheme="majorBidi"/>
          <w:sz w:val="24"/>
          <w:szCs w:val="24"/>
        </w:rPr>
        <w:t>povezati u</w:t>
      </w:r>
      <w:r w:rsidR="006C148A">
        <w:rPr>
          <w:rFonts w:asciiTheme="majorBidi" w:hAnsiTheme="majorBidi" w:cstheme="majorBidi"/>
          <w:sz w:val="24"/>
          <w:szCs w:val="24"/>
        </w:rPr>
        <w:t xml:space="preserve"> jednu</w:t>
      </w:r>
      <w:r w:rsidR="00864277" w:rsidRPr="00A03006">
        <w:rPr>
          <w:rFonts w:asciiTheme="majorBidi" w:hAnsiTheme="majorBidi" w:cstheme="majorBidi"/>
          <w:sz w:val="24"/>
          <w:szCs w:val="24"/>
        </w:rPr>
        <w:t>. U samome radu, gotovo da i nisu uključeni podatci muškaraca, kazivača, već uglavnom podatci dobiveni od</w:t>
      </w:r>
      <w:r w:rsidRPr="00A03006">
        <w:rPr>
          <w:rFonts w:asciiTheme="majorBidi" w:hAnsiTheme="majorBidi" w:cstheme="majorBidi"/>
          <w:sz w:val="24"/>
          <w:szCs w:val="24"/>
        </w:rPr>
        <w:t xml:space="preserve"> žena</w:t>
      </w:r>
      <w:r w:rsidR="00864277" w:rsidRPr="00A03006">
        <w:rPr>
          <w:rFonts w:asciiTheme="majorBidi" w:hAnsiTheme="majorBidi" w:cstheme="majorBidi"/>
          <w:sz w:val="24"/>
          <w:szCs w:val="24"/>
        </w:rPr>
        <w:t>, kazivačica</w:t>
      </w:r>
      <w:r w:rsidR="00EA189D">
        <w:rPr>
          <w:rFonts w:asciiTheme="majorBidi" w:hAnsiTheme="majorBidi" w:cstheme="majorBidi"/>
          <w:sz w:val="24"/>
          <w:szCs w:val="24"/>
        </w:rPr>
        <w:t xml:space="preserve"> i to upravo zbog toga što</w:t>
      </w:r>
      <w:r w:rsidR="00864277" w:rsidRPr="00A03006">
        <w:rPr>
          <w:rFonts w:asciiTheme="majorBidi" w:hAnsiTheme="majorBidi" w:cstheme="majorBidi"/>
          <w:sz w:val="24"/>
          <w:szCs w:val="24"/>
        </w:rPr>
        <w:t xml:space="preserve"> je primarna zadaća ovog rada</w:t>
      </w:r>
      <w:r w:rsidRPr="00A03006">
        <w:rPr>
          <w:rFonts w:asciiTheme="majorBidi" w:hAnsiTheme="majorBidi" w:cstheme="majorBidi"/>
          <w:sz w:val="24"/>
          <w:szCs w:val="24"/>
        </w:rPr>
        <w:t xml:space="preserve"> </w:t>
      </w:r>
      <w:r w:rsidR="00864277" w:rsidRPr="00A03006">
        <w:rPr>
          <w:rFonts w:asciiTheme="majorBidi" w:hAnsiTheme="majorBidi" w:cstheme="majorBidi"/>
          <w:sz w:val="24"/>
          <w:szCs w:val="24"/>
        </w:rPr>
        <w:t xml:space="preserve">prikazivanje </w:t>
      </w:r>
      <w:r w:rsidR="008576CB" w:rsidRPr="00A03006">
        <w:rPr>
          <w:rFonts w:asciiTheme="majorBidi" w:hAnsiTheme="majorBidi" w:cstheme="majorBidi"/>
          <w:sz w:val="24"/>
          <w:szCs w:val="24"/>
        </w:rPr>
        <w:t xml:space="preserve">ovih fenomena iz ženske perspektive. </w:t>
      </w:r>
      <w:r w:rsidR="00864277" w:rsidRPr="00A03006">
        <w:rPr>
          <w:rFonts w:asciiTheme="majorBidi" w:hAnsiTheme="majorBidi" w:cstheme="majorBidi"/>
          <w:sz w:val="24"/>
          <w:szCs w:val="24"/>
        </w:rPr>
        <w:t xml:space="preserve">Upravo sam se preko njihovih iscrpnih iskaza tijekom svojih istraživanja upoznala s temom ženske supkulture vlastitog kraja i to generacije žena rođenih od tridesetih do pedesetih godina 20. </w:t>
      </w:r>
      <w:r w:rsidR="006C148A" w:rsidRPr="00A03006">
        <w:rPr>
          <w:rFonts w:asciiTheme="majorBidi" w:hAnsiTheme="majorBidi" w:cstheme="majorBidi"/>
          <w:sz w:val="24"/>
          <w:szCs w:val="24"/>
        </w:rPr>
        <w:t>S</w:t>
      </w:r>
      <w:r w:rsidR="00864277" w:rsidRPr="00A03006">
        <w:rPr>
          <w:rFonts w:asciiTheme="majorBidi" w:hAnsiTheme="majorBidi" w:cstheme="majorBidi"/>
          <w:sz w:val="24"/>
          <w:szCs w:val="24"/>
        </w:rPr>
        <w:t>toljeća</w:t>
      </w:r>
      <w:r w:rsidR="006C148A">
        <w:rPr>
          <w:rFonts w:asciiTheme="majorBidi" w:hAnsiTheme="majorBidi" w:cstheme="majorBidi"/>
          <w:sz w:val="24"/>
          <w:szCs w:val="24"/>
        </w:rPr>
        <w:t>,</w:t>
      </w:r>
      <w:r w:rsidR="00864277" w:rsidRPr="00A03006">
        <w:rPr>
          <w:rFonts w:asciiTheme="majorBidi" w:hAnsiTheme="majorBidi" w:cstheme="majorBidi"/>
          <w:sz w:val="24"/>
          <w:szCs w:val="24"/>
        </w:rPr>
        <w:t xml:space="preserve"> čiji se način života s običajima i vjerovanjima nepovratno prom</w:t>
      </w:r>
      <w:r w:rsidR="00AB4EDE" w:rsidRPr="00A03006">
        <w:rPr>
          <w:rFonts w:asciiTheme="majorBidi" w:hAnsiTheme="majorBidi" w:cstheme="majorBidi"/>
          <w:sz w:val="24"/>
          <w:szCs w:val="24"/>
        </w:rPr>
        <w:t>i</w:t>
      </w:r>
      <w:r w:rsidR="00864277" w:rsidRPr="00A03006">
        <w:rPr>
          <w:rFonts w:asciiTheme="majorBidi" w:hAnsiTheme="majorBidi" w:cstheme="majorBidi"/>
          <w:sz w:val="24"/>
          <w:szCs w:val="24"/>
        </w:rPr>
        <w:t>jenio kroz prošlo stoljeće</w:t>
      </w:r>
      <w:r w:rsidRPr="00A03006">
        <w:rPr>
          <w:rFonts w:asciiTheme="majorBidi" w:hAnsiTheme="majorBidi" w:cstheme="majorBidi"/>
          <w:sz w:val="24"/>
          <w:szCs w:val="24"/>
        </w:rPr>
        <w:t>.</w:t>
      </w:r>
      <w:r w:rsidR="00E74680" w:rsidRPr="00A03006">
        <w:rPr>
          <w:rFonts w:asciiTheme="majorBidi" w:hAnsiTheme="majorBidi" w:cstheme="majorBidi"/>
          <w:sz w:val="24"/>
          <w:szCs w:val="24"/>
        </w:rPr>
        <w:t xml:space="preserve"> Također je važno napomenuti kako </w:t>
      </w:r>
      <w:r w:rsidR="00751081" w:rsidRPr="00A03006">
        <w:rPr>
          <w:rFonts w:asciiTheme="majorBidi" w:hAnsiTheme="majorBidi" w:cstheme="majorBidi"/>
          <w:sz w:val="24"/>
          <w:szCs w:val="24"/>
        </w:rPr>
        <w:t>se</w:t>
      </w:r>
      <w:r w:rsidR="00E74680" w:rsidRPr="00A03006">
        <w:rPr>
          <w:rFonts w:asciiTheme="majorBidi" w:hAnsiTheme="majorBidi" w:cstheme="majorBidi"/>
          <w:sz w:val="24"/>
          <w:szCs w:val="24"/>
        </w:rPr>
        <w:t xml:space="preserve"> ovisno o određenoj temi poziva</w:t>
      </w:r>
      <w:r w:rsidR="006E7988" w:rsidRPr="00A03006">
        <w:rPr>
          <w:rFonts w:asciiTheme="majorBidi" w:hAnsiTheme="majorBidi" w:cstheme="majorBidi"/>
          <w:sz w:val="24"/>
          <w:szCs w:val="24"/>
        </w:rPr>
        <w:t xml:space="preserve">m </w:t>
      </w:r>
      <w:r w:rsidR="00E74680" w:rsidRPr="00A03006">
        <w:rPr>
          <w:rFonts w:asciiTheme="majorBidi" w:hAnsiTheme="majorBidi" w:cstheme="majorBidi"/>
          <w:sz w:val="24"/>
          <w:szCs w:val="24"/>
        </w:rPr>
        <w:t xml:space="preserve">na </w:t>
      </w:r>
      <w:r w:rsidR="005C0E07" w:rsidRPr="00A03006">
        <w:rPr>
          <w:rFonts w:asciiTheme="majorBidi" w:hAnsiTheme="majorBidi" w:cstheme="majorBidi"/>
          <w:sz w:val="24"/>
          <w:szCs w:val="24"/>
        </w:rPr>
        <w:t>kazivače iz različitih krajeva z</w:t>
      </w:r>
      <w:r w:rsidR="00E74680" w:rsidRPr="00A03006">
        <w:rPr>
          <w:rFonts w:asciiTheme="majorBidi" w:hAnsiTheme="majorBidi" w:cstheme="majorBidi"/>
          <w:sz w:val="24"/>
          <w:szCs w:val="24"/>
        </w:rPr>
        <w:t>agreba</w:t>
      </w:r>
      <w:r w:rsidR="005C0E07" w:rsidRPr="00A03006">
        <w:rPr>
          <w:rFonts w:asciiTheme="majorBidi" w:hAnsiTheme="majorBidi" w:cstheme="majorBidi"/>
          <w:sz w:val="24"/>
          <w:szCs w:val="24"/>
        </w:rPr>
        <w:t>čkog p</w:t>
      </w:r>
      <w:r w:rsidR="00E74680" w:rsidRPr="00A03006">
        <w:rPr>
          <w:rFonts w:asciiTheme="majorBidi" w:hAnsiTheme="majorBidi" w:cstheme="majorBidi"/>
          <w:sz w:val="24"/>
          <w:szCs w:val="24"/>
        </w:rPr>
        <w:t>rigorja, ovisno o temama koje sam obrađiva</w:t>
      </w:r>
      <w:r w:rsidR="003A6471" w:rsidRPr="00A03006">
        <w:rPr>
          <w:rFonts w:asciiTheme="majorBidi" w:hAnsiTheme="majorBidi" w:cstheme="majorBidi"/>
          <w:sz w:val="24"/>
          <w:szCs w:val="24"/>
        </w:rPr>
        <w:t xml:space="preserve">la u određenim mjestima. Tako </w:t>
      </w:r>
      <w:r w:rsidR="008576CB" w:rsidRPr="00A03006">
        <w:rPr>
          <w:rFonts w:asciiTheme="majorBidi" w:hAnsiTheme="majorBidi" w:cstheme="majorBidi"/>
          <w:sz w:val="24"/>
          <w:szCs w:val="24"/>
        </w:rPr>
        <w:t>se prvo p</w:t>
      </w:r>
      <w:r w:rsidR="00E74680" w:rsidRPr="00A03006">
        <w:rPr>
          <w:rFonts w:asciiTheme="majorBidi" w:hAnsiTheme="majorBidi" w:cstheme="majorBidi"/>
          <w:sz w:val="24"/>
          <w:szCs w:val="24"/>
        </w:rPr>
        <w:t>oglavlj</w:t>
      </w:r>
      <w:r w:rsidR="003A6471" w:rsidRPr="00A03006">
        <w:rPr>
          <w:rFonts w:asciiTheme="majorBidi" w:hAnsiTheme="majorBidi" w:cstheme="majorBidi"/>
          <w:sz w:val="24"/>
          <w:szCs w:val="24"/>
        </w:rPr>
        <w:t>e</w:t>
      </w:r>
      <w:r w:rsidR="008576CB" w:rsidRPr="00A03006">
        <w:rPr>
          <w:rFonts w:asciiTheme="majorBidi" w:hAnsiTheme="majorBidi" w:cstheme="majorBidi"/>
          <w:sz w:val="24"/>
          <w:szCs w:val="24"/>
        </w:rPr>
        <w:t xml:space="preserve"> uglavnom zasniva na </w:t>
      </w:r>
      <w:r w:rsidR="00E74680" w:rsidRPr="00A03006">
        <w:rPr>
          <w:rFonts w:asciiTheme="majorBidi" w:hAnsiTheme="majorBidi" w:cstheme="majorBidi"/>
          <w:sz w:val="24"/>
          <w:szCs w:val="24"/>
        </w:rPr>
        <w:t xml:space="preserve">podatcima koje sam sakupila na području Markuševca, Gračana i Bidrovca u kontekstu božićnih, novogodišnjih i pokladnih običajno-obrednih praksi te narodnih vjerovanja u nadnaravna bića. U drugome poglavlju u kojem se tematizira prigorski identitet na temelju tradicijske nošnje i žena kao čuvarica ove baštine </w:t>
      </w:r>
      <w:r w:rsidR="00DD7A17" w:rsidRPr="00A03006">
        <w:rPr>
          <w:rFonts w:asciiTheme="majorBidi" w:hAnsiTheme="majorBidi" w:cstheme="majorBidi"/>
          <w:sz w:val="24"/>
          <w:szCs w:val="24"/>
        </w:rPr>
        <w:t xml:space="preserve">razmatraju se </w:t>
      </w:r>
      <w:r w:rsidR="00DD7A17" w:rsidRPr="00A03006">
        <w:rPr>
          <w:rFonts w:asciiTheme="majorBidi" w:hAnsiTheme="majorBidi" w:cstheme="majorBidi"/>
          <w:sz w:val="24"/>
          <w:szCs w:val="24"/>
        </w:rPr>
        <w:lastRenderedPageBreak/>
        <w:t>podatci</w:t>
      </w:r>
      <w:r w:rsidR="003A6471" w:rsidRPr="00A03006">
        <w:rPr>
          <w:rFonts w:asciiTheme="majorBidi" w:hAnsiTheme="majorBidi" w:cstheme="majorBidi"/>
          <w:sz w:val="24"/>
          <w:szCs w:val="24"/>
        </w:rPr>
        <w:t xml:space="preserve"> prikupljen</w:t>
      </w:r>
      <w:r w:rsidR="006E7988" w:rsidRPr="00A03006">
        <w:rPr>
          <w:rFonts w:asciiTheme="majorBidi" w:hAnsiTheme="majorBidi" w:cstheme="majorBidi"/>
          <w:sz w:val="24"/>
          <w:szCs w:val="24"/>
        </w:rPr>
        <w:t>i</w:t>
      </w:r>
      <w:r w:rsidR="003A6471" w:rsidRPr="00A03006">
        <w:rPr>
          <w:rFonts w:asciiTheme="majorBidi" w:hAnsiTheme="majorBidi" w:cstheme="majorBidi"/>
          <w:sz w:val="24"/>
          <w:szCs w:val="24"/>
        </w:rPr>
        <w:t xml:space="preserve"> od</w:t>
      </w:r>
      <w:r w:rsidR="00E74680" w:rsidRPr="00A03006">
        <w:rPr>
          <w:rFonts w:asciiTheme="majorBidi" w:hAnsiTheme="majorBidi" w:cstheme="majorBidi"/>
          <w:sz w:val="24"/>
          <w:szCs w:val="24"/>
        </w:rPr>
        <w:t xml:space="preserve"> kazivačic</w:t>
      </w:r>
      <w:r w:rsidR="003A6471" w:rsidRPr="00A03006">
        <w:rPr>
          <w:rFonts w:asciiTheme="majorBidi" w:hAnsiTheme="majorBidi" w:cstheme="majorBidi"/>
          <w:sz w:val="24"/>
          <w:szCs w:val="24"/>
        </w:rPr>
        <w:t>a</w:t>
      </w:r>
      <w:r w:rsidR="00E74680" w:rsidRPr="00A03006">
        <w:rPr>
          <w:rFonts w:asciiTheme="majorBidi" w:hAnsiTheme="majorBidi" w:cstheme="majorBidi"/>
          <w:sz w:val="24"/>
          <w:szCs w:val="24"/>
        </w:rPr>
        <w:t xml:space="preserve"> iz Remeta</w:t>
      </w:r>
      <w:r w:rsidR="008576CB" w:rsidRPr="00A03006">
        <w:rPr>
          <w:rFonts w:asciiTheme="majorBidi" w:hAnsiTheme="majorBidi" w:cstheme="majorBidi"/>
          <w:sz w:val="24"/>
          <w:szCs w:val="24"/>
        </w:rPr>
        <w:t>, Bukovca</w:t>
      </w:r>
      <w:r w:rsidR="00E74680" w:rsidRPr="00A03006">
        <w:rPr>
          <w:rFonts w:asciiTheme="majorBidi" w:hAnsiTheme="majorBidi" w:cstheme="majorBidi"/>
          <w:sz w:val="24"/>
          <w:szCs w:val="24"/>
        </w:rPr>
        <w:t xml:space="preserve"> i</w:t>
      </w:r>
      <w:r w:rsidR="008576CB" w:rsidRPr="00A03006">
        <w:rPr>
          <w:rFonts w:asciiTheme="majorBidi" w:hAnsiTheme="majorBidi" w:cstheme="majorBidi"/>
          <w:sz w:val="24"/>
          <w:szCs w:val="24"/>
        </w:rPr>
        <w:t xml:space="preserve"> Gračana, dok</w:t>
      </w:r>
      <w:r w:rsidR="006E7988" w:rsidRPr="00A03006">
        <w:rPr>
          <w:rFonts w:asciiTheme="majorBidi" w:hAnsiTheme="majorBidi" w:cstheme="majorBidi"/>
          <w:sz w:val="24"/>
          <w:szCs w:val="24"/>
        </w:rPr>
        <w:t xml:space="preserve"> su</w:t>
      </w:r>
      <w:r w:rsidR="008576CB" w:rsidRPr="00A03006">
        <w:rPr>
          <w:rFonts w:asciiTheme="majorBidi" w:hAnsiTheme="majorBidi" w:cstheme="majorBidi"/>
          <w:sz w:val="24"/>
          <w:szCs w:val="24"/>
        </w:rPr>
        <w:t xml:space="preserve"> u zadnjem poglavlju, koje </w:t>
      </w:r>
      <w:r w:rsidR="00E74680" w:rsidRPr="00A03006">
        <w:rPr>
          <w:rFonts w:asciiTheme="majorBidi" w:hAnsiTheme="majorBidi" w:cstheme="majorBidi"/>
          <w:sz w:val="24"/>
          <w:szCs w:val="24"/>
        </w:rPr>
        <w:t>tematizira ženske poslove i rad</w:t>
      </w:r>
      <w:r w:rsidR="008576CB" w:rsidRPr="00A03006">
        <w:rPr>
          <w:rFonts w:asciiTheme="majorBidi" w:hAnsiTheme="majorBidi" w:cstheme="majorBidi"/>
          <w:sz w:val="24"/>
          <w:szCs w:val="24"/>
        </w:rPr>
        <w:t>,</w:t>
      </w:r>
      <w:r w:rsidR="00E74680" w:rsidRPr="00A03006">
        <w:rPr>
          <w:rFonts w:asciiTheme="majorBidi" w:hAnsiTheme="majorBidi" w:cstheme="majorBidi"/>
          <w:sz w:val="24"/>
          <w:szCs w:val="24"/>
        </w:rPr>
        <w:t xml:space="preserve"> </w:t>
      </w:r>
      <w:r w:rsidR="008576CB" w:rsidRPr="00A03006">
        <w:rPr>
          <w:rFonts w:asciiTheme="majorBidi" w:hAnsiTheme="majorBidi" w:cstheme="majorBidi"/>
          <w:sz w:val="24"/>
          <w:szCs w:val="24"/>
        </w:rPr>
        <w:t>obuhvaćena kazivanja</w:t>
      </w:r>
      <w:r w:rsidR="00E74680" w:rsidRPr="00A03006">
        <w:rPr>
          <w:rFonts w:asciiTheme="majorBidi" w:hAnsiTheme="majorBidi" w:cstheme="majorBidi"/>
          <w:sz w:val="24"/>
          <w:szCs w:val="24"/>
        </w:rPr>
        <w:t xml:space="preserve"> iz svih navedenih mjesta.   </w:t>
      </w:r>
    </w:p>
    <w:p w:rsidR="007D0E40" w:rsidRPr="00A03006" w:rsidRDefault="007D0E40" w:rsidP="00FF0138">
      <w:pPr>
        <w:spacing w:line="360" w:lineRule="auto"/>
        <w:rPr>
          <w:rFonts w:asciiTheme="majorBidi" w:hAnsiTheme="majorBidi" w:cstheme="majorBidi"/>
          <w:sz w:val="24"/>
          <w:szCs w:val="24"/>
        </w:rPr>
      </w:pPr>
    </w:p>
    <w:p w:rsidR="006E7988" w:rsidRPr="00A03006" w:rsidRDefault="00F006C5" w:rsidP="006E7988">
      <w:pPr>
        <w:pStyle w:val="ListParagraph"/>
        <w:numPr>
          <w:ilvl w:val="0"/>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t>Razrada</w:t>
      </w:r>
      <w:r w:rsidR="006E7988" w:rsidRPr="00A03006">
        <w:rPr>
          <w:rFonts w:asciiTheme="majorBidi" w:hAnsiTheme="majorBidi" w:cstheme="majorBidi"/>
          <w:b/>
          <w:sz w:val="24"/>
          <w:szCs w:val="24"/>
        </w:rPr>
        <w:t xml:space="preserve">  </w:t>
      </w:r>
    </w:p>
    <w:p w:rsidR="00110CC4" w:rsidRPr="00A03006" w:rsidRDefault="006E7988" w:rsidP="00DD7A17">
      <w:pPr>
        <w:pStyle w:val="ListParagraph"/>
        <w:numPr>
          <w:ilvl w:val="1"/>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t xml:space="preserve"> </w:t>
      </w:r>
      <w:r w:rsidR="00DD7A17" w:rsidRPr="00A03006">
        <w:rPr>
          <w:rFonts w:asciiTheme="majorBidi" w:hAnsiTheme="majorBidi" w:cstheme="majorBidi"/>
          <w:b/>
          <w:sz w:val="24"/>
          <w:szCs w:val="24"/>
        </w:rPr>
        <w:t>Ograničenost</w:t>
      </w:r>
      <w:r w:rsidR="00960C45" w:rsidRPr="00A03006">
        <w:rPr>
          <w:rFonts w:asciiTheme="majorBidi" w:hAnsiTheme="majorBidi" w:cstheme="majorBidi"/>
          <w:b/>
          <w:sz w:val="24"/>
          <w:szCs w:val="24"/>
        </w:rPr>
        <w:t xml:space="preserve"> ženskog </w:t>
      </w:r>
      <w:r w:rsidR="00864277" w:rsidRPr="00A03006">
        <w:rPr>
          <w:rFonts w:asciiTheme="majorBidi" w:hAnsiTheme="majorBidi" w:cstheme="majorBidi"/>
          <w:b/>
          <w:sz w:val="24"/>
          <w:szCs w:val="24"/>
        </w:rPr>
        <w:t>kretanja</w:t>
      </w:r>
      <w:r w:rsidR="00960C45" w:rsidRPr="00A03006">
        <w:rPr>
          <w:rFonts w:asciiTheme="majorBidi" w:hAnsiTheme="majorBidi" w:cstheme="majorBidi"/>
          <w:b/>
          <w:sz w:val="24"/>
          <w:szCs w:val="24"/>
        </w:rPr>
        <w:t xml:space="preserve"> u običajnim praksama </w:t>
      </w:r>
      <w:r w:rsidR="00864277" w:rsidRPr="00A03006">
        <w:rPr>
          <w:rFonts w:asciiTheme="majorBidi" w:hAnsiTheme="majorBidi" w:cstheme="majorBidi"/>
          <w:b/>
          <w:sz w:val="24"/>
          <w:szCs w:val="24"/>
        </w:rPr>
        <w:t>i pučkim vjerovanjima u nadnaravna bića</w:t>
      </w:r>
      <w:r w:rsidR="003B5FC9" w:rsidRPr="00A03006">
        <w:rPr>
          <w:rFonts w:asciiTheme="majorBidi" w:hAnsiTheme="majorBidi" w:cstheme="majorBidi"/>
          <w:b/>
          <w:sz w:val="24"/>
          <w:szCs w:val="24"/>
        </w:rPr>
        <w:t xml:space="preserve"> u Markuševcu i njegovoj okolici</w:t>
      </w:r>
      <w:r w:rsidR="00E74680" w:rsidRPr="00A03006">
        <w:rPr>
          <w:rFonts w:asciiTheme="majorBidi" w:hAnsiTheme="majorBidi" w:cstheme="majorBidi"/>
          <w:b/>
          <w:sz w:val="24"/>
          <w:szCs w:val="24"/>
        </w:rPr>
        <w:t xml:space="preserve"> </w:t>
      </w:r>
    </w:p>
    <w:p w:rsidR="004151F7" w:rsidRPr="00A03006" w:rsidRDefault="004151F7" w:rsidP="004151F7">
      <w:pPr>
        <w:spacing w:line="360" w:lineRule="auto"/>
        <w:rPr>
          <w:rFonts w:asciiTheme="majorBidi" w:hAnsiTheme="majorBidi" w:cstheme="majorBidi"/>
          <w:sz w:val="24"/>
          <w:szCs w:val="24"/>
        </w:rPr>
      </w:pPr>
      <w:r w:rsidRPr="00A03006">
        <w:rPr>
          <w:rFonts w:asciiTheme="majorBidi" w:hAnsiTheme="majorBidi" w:cstheme="majorBidi"/>
          <w:sz w:val="24"/>
          <w:szCs w:val="24"/>
        </w:rPr>
        <w:t>U ovome poglavlju bit će riječi o</w:t>
      </w:r>
      <w:r w:rsidR="00941A78" w:rsidRPr="00A03006">
        <w:rPr>
          <w:rFonts w:asciiTheme="majorBidi" w:hAnsiTheme="majorBidi" w:cstheme="majorBidi"/>
          <w:sz w:val="24"/>
          <w:szCs w:val="24"/>
        </w:rPr>
        <w:t xml:space="preserve"> božićnim, novogodišnjim i pokladnim praksama</w:t>
      </w:r>
      <w:r w:rsidRPr="00A03006">
        <w:rPr>
          <w:rFonts w:asciiTheme="majorBidi" w:hAnsiTheme="majorBidi" w:cstheme="majorBidi"/>
          <w:sz w:val="24"/>
          <w:szCs w:val="24"/>
        </w:rPr>
        <w:t xml:space="preserve"> sela okolice Z</w:t>
      </w:r>
      <w:r w:rsidR="002E2FFC" w:rsidRPr="00A03006">
        <w:rPr>
          <w:rFonts w:asciiTheme="majorBidi" w:hAnsiTheme="majorBidi" w:cstheme="majorBidi"/>
          <w:sz w:val="24"/>
          <w:szCs w:val="24"/>
        </w:rPr>
        <w:t>agreba u kojima je zbog različitih</w:t>
      </w:r>
      <w:r w:rsidRPr="00A03006">
        <w:rPr>
          <w:rFonts w:asciiTheme="majorBidi" w:hAnsiTheme="majorBidi" w:cstheme="majorBidi"/>
          <w:sz w:val="24"/>
          <w:szCs w:val="24"/>
        </w:rPr>
        <w:t xml:space="preserve"> pravila ponašanja u lokalnoj zajednici</w:t>
      </w:r>
      <w:r w:rsidR="002E2FFC" w:rsidRPr="00A03006">
        <w:rPr>
          <w:rFonts w:asciiTheme="majorBidi" w:hAnsiTheme="majorBidi" w:cstheme="majorBidi"/>
          <w:sz w:val="24"/>
          <w:szCs w:val="24"/>
        </w:rPr>
        <w:t xml:space="preserve"> </w:t>
      </w:r>
      <w:r w:rsidR="00864277" w:rsidRPr="00A03006">
        <w:rPr>
          <w:rFonts w:asciiTheme="majorBidi" w:hAnsiTheme="majorBidi" w:cstheme="majorBidi"/>
          <w:sz w:val="24"/>
          <w:szCs w:val="24"/>
        </w:rPr>
        <w:t xml:space="preserve">pristup </w:t>
      </w:r>
      <w:r w:rsidR="00941A78" w:rsidRPr="00A03006">
        <w:rPr>
          <w:rFonts w:asciiTheme="majorBidi" w:hAnsiTheme="majorBidi" w:cstheme="majorBidi"/>
          <w:sz w:val="24"/>
          <w:szCs w:val="24"/>
        </w:rPr>
        <w:t xml:space="preserve">njihovim </w:t>
      </w:r>
      <w:r w:rsidR="00864277" w:rsidRPr="00A03006">
        <w:rPr>
          <w:rFonts w:asciiTheme="majorBidi" w:hAnsiTheme="majorBidi" w:cstheme="majorBidi"/>
          <w:sz w:val="24"/>
          <w:szCs w:val="24"/>
        </w:rPr>
        <w:t>određe</w:t>
      </w:r>
      <w:r w:rsidR="00941A78" w:rsidRPr="00A03006">
        <w:rPr>
          <w:rFonts w:asciiTheme="majorBidi" w:hAnsiTheme="majorBidi" w:cstheme="majorBidi"/>
          <w:sz w:val="24"/>
          <w:szCs w:val="24"/>
        </w:rPr>
        <w:t>nim obredno-običajnim aspektima</w:t>
      </w:r>
      <w:r w:rsidR="002E2FFC" w:rsidRPr="00A03006">
        <w:rPr>
          <w:rFonts w:asciiTheme="majorBidi" w:hAnsiTheme="majorBidi" w:cstheme="majorBidi"/>
          <w:sz w:val="24"/>
          <w:szCs w:val="24"/>
        </w:rPr>
        <w:t xml:space="preserve"> bio onemogućen</w:t>
      </w:r>
      <w:r w:rsidR="00864277" w:rsidRPr="00A03006">
        <w:rPr>
          <w:rFonts w:asciiTheme="majorBidi" w:hAnsiTheme="majorBidi" w:cstheme="majorBidi"/>
          <w:sz w:val="24"/>
          <w:szCs w:val="24"/>
        </w:rPr>
        <w:t xml:space="preserve"> za žene</w:t>
      </w:r>
      <w:r w:rsidR="00693234">
        <w:rPr>
          <w:rFonts w:asciiTheme="majorBidi" w:hAnsiTheme="majorBidi" w:cstheme="majorBidi"/>
          <w:sz w:val="24"/>
          <w:szCs w:val="24"/>
        </w:rPr>
        <w:t>,</w:t>
      </w:r>
      <w:r w:rsidR="00941A78" w:rsidRPr="00A03006">
        <w:rPr>
          <w:rFonts w:asciiTheme="majorBidi" w:hAnsiTheme="majorBidi" w:cstheme="majorBidi"/>
          <w:sz w:val="24"/>
          <w:szCs w:val="24"/>
        </w:rPr>
        <w:t xml:space="preserve"> koje u njihovom provođenju uopće ili barem ne u onolikoj mjeri kao što je to bio slučaj s muškarcima </w:t>
      </w:r>
      <w:r w:rsidRPr="00A03006">
        <w:rPr>
          <w:rFonts w:asciiTheme="majorBidi" w:hAnsiTheme="majorBidi" w:cstheme="majorBidi"/>
          <w:sz w:val="24"/>
          <w:szCs w:val="24"/>
        </w:rPr>
        <w:t>nisu smjele sudjelovati</w:t>
      </w:r>
      <w:r w:rsidR="00941A78" w:rsidRPr="00A03006">
        <w:rPr>
          <w:rFonts w:asciiTheme="majorBidi" w:hAnsiTheme="majorBidi" w:cstheme="majorBidi"/>
          <w:sz w:val="24"/>
          <w:szCs w:val="24"/>
        </w:rPr>
        <w:t xml:space="preserve"> zbog tradicionalnih percepcija o ženama kao nositeljicama nesreće</w:t>
      </w:r>
      <w:r w:rsidRPr="00A03006">
        <w:rPr>
          <w:rFonts w:asciiTheme="majorBidi" w:hAnsiTheme="majorBidi" w:cstheme="majorBidi"/>
          <w:sz w:val="24"/>
          <w:szCs w:val="24"/>
        </w:rPr>
        <w:t>.</w:t>
      </w:r>
      <w:r w:rsidR="002E2FFC" w:rsidRPr="00A03006">
        <w:rPr>
          <w:rFonts w:asciiTheme="majorBidi" w:hAnsiTheme="majorBidi" w:cstheme="majorBidi"/>
          <w:sz w:val="24"/>
          <w:szCs w:val="24"/>
        </w:rPr>
        <w:t xml:space="preserve"> </w:t>
      </w:r>
      <w:r w:rsidR="00941A78" w:rsidRPr="00A03006">
        <w:rPr>
          <w:rFonts w:asciiTheme="majorBidi" w:hAnsiTheme="majorBidi" w:cstheme="majorBidi"/>
          <w:sz w:val="24"/>
          <w:szCs w:val="24"/>
        </w:rPr>
        <w:t xml:space="preserve">One su dakle pritom </w:t>
      </w:r>
      <w:r w:rsidR="002E2FFC" w:rsidRPr="00A03006">
        <w:rPr>
          <w:rFonts w:asciiTheme="majorBidi" w:hAnsiTheme="majorBidi" w:cstheme="majorBidi"/>
          <w:sz w:val="24"/>
          <w:szCs w:val="24"/>
        </w:rPr>
        <w:t>bile marginalizirane</w:t>
      </w:r>
      <w:r w:rsidR="00941A78" w:rsidRPr="00A03006">
        <w:rPr>
          <w:rFonts w:asciiTheme="majorBidi" w:hAnsiTheme="majorBidi" w:cstheme="majorBidi"/>
          <w:sz w:val="24"/>
          <w:szCs w:val="24"/>
        </w:rPr>
        <w:t xml:space="preserve"> od strane vlastite lokalne zajednice</w:t>
      </w:r>
      <w:r w:rsidR="002E2FFC" w:rsidRPr="00A03006">
        <w:rPr>
          <w:rFonts w:asciiTheme="majorBidi" w:hAnsiTheme="majorBidi" w:cstheme="majorBidi"/>
          <w:sz w:val="24"/>
          <w:szCs w:val="24"/>
        </w:rPr>
        <w:t xml:space="preserve"> upravo zbog vjerovanja kako su same po sebi nečiste ili kako</w:t>
      </w:r>
      <w:r w:rsidR="00941A78" w:rsidRPr="00A03006">
        <w:rPr>
          <w:rFonts w:asciiTheme="majorBidi" w:hAnsiTheme="majorBidi" w:cstheme="majorBidi"/>
          <w:sz w:val="24"/>
          <w:szCs w:val="24"/>
        </w:rPr>
        <w:t xml:space="preserve"> nužno same po sebi</w:t>
      </w:r>
      <w:r w:rsidR="002E2FFC" w:rsidRPr="00A03006">
        <w:rPr>
          <w:rFonts w:asciiTheme="majorBidi" w:hAnsiTheme="majorBidi" w:cstheme="majorBidi"/>
          <w:sz w:val="24"/>
          <w:szCs w:val="24"/>
        </w:rPr>
        <w:t xml:space="preserve"> donose nesreću</w:t>
      </w:r>
      <w:r w:rsidR="00941A78" w:rsidRPr="00A03006">
        <w:rPr>
          <w:rFonts w:asciiTheme="majorBidi" w:hAnsiTheme="majorBidi" w:cstheme="majorBidi"/>
          <w:sz w:val="24"/>
          <w:szCs w:val="24"/>
        </w:rPr>
        <w:t>.</w:t>
      </w:r>
      <w:r w:rsidR="002E2FFC" w:rsidRPr="00A03006">
        <w:rPr>
          <w:rFonts w:asciiTheme="majorBidi" w:hAnsiTheme="majorBidi" w:cstheme="majorBidi"/>
          <w:sz w:val="24"/>
          <w:szCs w:val="24"/>
        </w:rPr>
        <w:t xml:space="preserve"> </w:t>
      </w:r>
      <w:r w:rsidR="00693234">
        <w:rPr>
          <w:rFonts w:asciiTheme="majorBidi" w:hAnsiTheme="majorBidi" w:cstheme="majorBidi"/>
          <w:sz w:val="24"/>
          <w:szCs w:val="24"/>
        </w:rPr>
        <w:t>Zbog takve im se percepcije</w:t>
      </w:r>
      <w:r w:rsidR="00941A78" w:rsidRPr="00A03006">
        <w:rPr>
          <w:rFonts w:asciiTheme="majorBidi" w:hAnsiTheme="majorBidi" w:cstheme="majorBidi"/>
          <w:sz w:val="24"/>
          <w:szCs w:val="24"/>
        </w:rPr>
        <w:t xml:space="preserve"> </w:t>
      </w:r>
      <w:r w:rsidR="006E1989" w:rsidRPr="00A03006">
        <w:rPr>
          <w:rFonts w:asciiTheme="majorBidi" w:hAnsiTheme="majorBidi" w:cstheme="majorBidi"/>
          <w:sz w:val="24"/>
          <w:szCs w:val="24"/>
        </w:rPr>
        <w:t>nastojalo onemogućiti</w:t>
      </w:r>
      <w:r w:rsidR="002E2FFC" w:rsidRPr="00A03006">
        <w:rPr>
          <w:rFonts w:asciiTheme="majorBidi" w:hAnsiTheme="majorBidi" w:cstheme="majorBidi"/>
          <w:sz w:val="24"/>
          <w:szCs w:val="24"/>
        </w:rPr>
        <w:t xml:space="preserve"> slobodnije kretanje.</w:t>
      </w:r>
      <w:r w:rsidR="00941A78" w:rsidRPr="00A03006">
        <w:rPr>
          <w:rFonts w:asciiTheme="majorBidi" w:hAnsiTheme="majorBidi" w:cstheme="majorBidi"/>
          <w:sz w:val="24"/>
          <w:szCs w:val="24"/>
        </w:rPr>
        <w:t xml:space="preserve"> Važno je naglasiti kako je </w:t>
      </w:r>
      <w:r w:rsidR="00941A78" w:rsidRPr="00A03006">
        <w:rPr>
          <w:rFonts w:asciiTheme="majorBidi" w:hAnsiTheme="majorBidi" w:cstheme="majorBidi"/>
          <w:iCs/>
          <w:sz w:val="24"/>
          <w:szCs w:val="24"/>
        </w:rPr>
        <w:t>u</w:t>
      </w:r>
      <w:r w:rsidR="002E2FFC" w:rsidRPr="00A03006">
        <w:rPr>
          <w:rFonts w:asciiTheme="majorBidi" w:hAnsiTheme="majorBidi" w:cstheme="majorBidi"/>
          <w:iCs/>
          <w:sz w:val="24"/>
          <w:szCs w:val="24"/>
        </w:rPr>
        <w:t xml:space="preserve"> tr</w:t>
      </w:r>
      <w:r w:rsidR="006C148A">
        <w:rPr>
          <w:rFonts w:asciiTheme="majorBidi" w:hAnsiTheme="majorBidi" w:cstheme="majorBidi"/>
          <w:iCs/>
          <w:sz w:val="24"/>
          <w:szCs w:val="24"/>
        </w:rPr>
        <w:t>adicionalnom društvu ovih krajeva</w:t>
      </w:r>
      <w:r w:rsidR="002E2FFC" w:rsidRPr="00A03006">
        <w:rPr>
          <w:rFonts w:asciiTheme="majorBidi" w:hAnsiTheme="majorBidi" w:cstheme="majorBidi"/>
          <w:iCs/>
          <w:sz w:val="24"/>
          <w:szCs w:val="24"/>
        </w:rPr>
        <w:t xml:space="preserve"> ponašanje i kretanje djev</w:t>
      </w:r>
      <w:r w:rsidR="00941A78" w:rsidRPr="00A03006">
        <w:rPr>
          <w:rFonts w:asciiTheme="majorBidi" w:hAnsiTheme="majorBidi" w:cstheme="majorBidi"/>
          <w:iCs/>
          <w:sz w:val="24"/>
          <w:szCs w:val="24"/>
        </w:rPr>
        <w:t>ojaka i žena bilo</w:t>
      </w:r>
      <w:r w:rsidR="002E2FFC" w:rsidRPr="00A03006">
        <w:rPr>
          <w:rFonts w:asciiTheme="majorBidi" w:hAnsiTheme="majorBidi" w:cstheme="majorBidi"/>
          <w:iCs/>
          <w:sz w:val="24"/>
          <w:szCs w:val="24"/>
        </w:rPr>
        <w:t xml:space="preserve"> strogo ograničeno </w:t>
      </w:r>
      <w:r w:rsidR="00941A78" w:rsidRPr="00A03006">
        <w:rPr>
          <w:rFonts w:ascii="Times New Roman" w:eastAsia="Times New Roman" w:hAnsi="Times New Roman" w:cs="Times New Roman"/>
          <w:sz w:val="24"/>
          <w:szCs w:val="24"/>
        </w:rPr>
        <w:t>(Leček 2004:216), a upravo je navedeni koncept slobode ženskog kretanja ono čime</w:t>
      </w:r>
      <w:r w:rsidR="00693234">
        <w:rPr>
          <w:rFonts w:ascii="Times New Roman" w:eastAsia="Times New Roman" w:hAnsi="Times New Roman" w:cs="Times New Roman"/>
          <w:sz w:val="24"/>
          <w:szCs w:val="24"/>
        </w:rPr>
        <w:t xml:space="preserve"> ću se u ovome poglavlju</w:t>
      </w:r>
      <w:r w:rsidR="00941A78" w:rsidRPr="00A03006">
        <w:rPr>
          <w:rFonts w:ascii="Times New Roman" w:eastAsia="Times New Roman" w:hAnsi="Times New Roman" w:cs="Times New Roman"/>
          <w:sz w:val="24"/>
          <w:szCs w:val="24"/>
        </w:rPr>
        <w:t xml:space="preserve"> baviti.</w:t>
      </w:r>
      <w:r w:rsidRPr="00A03006">
        <w:rPr>
          <w:rFonts w:asciiTheme="majorBidi" w:hAnsiTheme="majorBidi" w:cstheme="majorBidi"/>
          <w:sz w:val="24"/>
          <w:szCs w:val="24"/>
        </w:rPr>
        <w:t xml:space="preserve"> Tako ću prvo predstaviti božićne</w:t>
      </w:r>
      <w:r w:rsidR="00941A78" w:rsidRPr="00A03006">
        <w:rPr>
          <w:rFonts w:asciiTheme="majorBidi" w:hAnsiTheme="majorBidi" w:cstheme="majorBidi"/>
          <w:sz w:val="24"/>
          <w:szCs w:val="24"/>
        </w:rPr>
        <w:t xml:space="preserve"> i novogodišnje</w:t>
      </w:r>
      <w:r w:rsidRPr="00A03006">
        <w:rPr>
          <w:rFonts w:asciiTheme="majorBidi" w:hAnsiTheme="majorBidi" w:cstheme="majorBidi"/>
          <w:sz w:val="24"/>
          <w:szCs w:val="24"/>
        </w:rPr>
        <w:t xml:space="preserve"> ophodne obi</w:t>
      </w:r>
      <w:r w:rsidR="004E3905" w:rsidRPr="00A03006">
        <w:rPr>
          <w:rFonts w:asciiTheme="majorBidi" w:hAnsiTheme="majorBidi" w:cstheme="majorBidi"/>
          <w:sz w:val="24"/>
          <w:szCs w:val="24"/>
        </w:rPr>
        <w:t>čaje,</w:t>
      </w:r>
      <w:r w:rsidR="00941A78" w:rsidRPr="00A03006">
        <w:rPr>
          <w:rFonts w:asciiTheme="majorBidi" w:hAnsiTheme="majorBidi" w:cstheme="majorBidi"/>
          <w:sz w:val="24"/>
          <w:szCs w:val="24"/>
        </w:rPr>
        <w:t xml:space="preserve"> te običaje povodom blagdana Sv. tri kralja i</w:t>
      </w:r>
      <w:r w:rsidR="004E3905" w:rsidRPr="00A03006">
        <w:rPr>
          <w:rFonts w:asciiTheme="majorBidi" w:hAnsiTheme="majorBidi" w:cstheme="majorBidi"/>
          <w:sz w:val="24"/>
          <w:szCs w:val="24"/>
        </w:rPr>
        <w:t xml:space="preserve"> pokladne običaje, nakon čega ću na primjeru samih tradicijskih v</w:t>
      </w:r>
      <w:r w:rsidR="00941A78" w:rsidRPr="00A03006">
        <w:rPr>
          <w:rFonts w:asciiTheme="majorBidi" w:hAnsiTheme="majorBidi" w:cstheme="majorBidi"/>
          <w:sz w:val="24"/>
          <w:szCs w:val="24"/>
        </w:rPr>
        <w:t>jerovanja</w:t>
      </w:r>
      <w:r w:rsidR="00693234">
        <w:rPr>
          <w:rFonts w:asciiTheme="majorBidi" w:hAnsiTheme="majorBidi" w:cstheme="majorBidi"/>
          <w:sz w:val="24"/>
          <w:szCs w:val="24"/>
        </w:rPr>
        <w:t>,</w:t>
      </w:r>
      <w:r w:rsidR="00941A78" w:rsidRPr="00A03006">
        <w:rPr>
          <w:rFonts w:asciiTheme="majorBidi" w:hAnsiTheme="majorBidi" w:cstheme="majorBidi"/>
          <w:sz w:val="24"/>
          <w:szCs w:val="24"/>
        </w:rPr>
        <w:t xml:space="preserve"> koja </w:t>
      </w:r>
      <w:r w:rsidR="00693234">
        <w:rPr>
          <w:rFonts w:asciiTheme="majorBidi" w:hAnsiTheme="majorBidi" w:cstheme="majorBidi"/>
          <w:sz w:val="24"/>
          <w:szCs w:val="24"/>
        </w:rPr>
        <w:t>su pratila</w:t>
      </w:r>
      <w:r w:rsidR="00693234" w:rsidRPr="00A03006">
        <w:rPr>
          <w:rFonts w:asciiTheme="majorBidi" w:hAnsiTheme="majorBidi" w:cstheme="majorBidi"/>
          <w:sz w:val="24"/>
          <w:szCs w:val="24"/>
        </w:rPr>
        <w:t xml:space="preserve"> žene</w:t>
      </w:r>
      <w:r w:rsidR="00941A78" w:rsidRPr="00A03006">
        <w:rPr>
          <w:rFonts w:asciiTheme="majorBidi" w:hAnsiTheme="majorBidi" w:cstheme="majorBidi"/>
          <w:sz w:val="24"/>
          <w:szCs w:val="24"/>
        </w:rPr>
        <w:t>,</w:t>
      </w:r>
      <w:r w:rsidR="004E3905" w:rsidRPr="00A03006">
        <w:rPr>
          <w:rFonts w:asciiTheme="majorBidi" w:hAnsiTheme="majorBidi" w:cstheme="majorBidi"/>
          <w:sz w:val="24"/>
          <w:szCs w:val="24"/>
        </w:rPr>
        <w:t xml:space="preserve"> prikazati </w:t>
      </w:r>
      <w:r w:rsidR="00941A78" w:rsidRPr="00A03006">
        <w:rPr>
          <w:rFonts w:asciiTheme="majorBidi" w:hAnsiTheme="majorBidi" w:cstheme="majorBidi"/>
          <w:sz w:val="24"/>
          <w:szCs w:val="24"/>
        </w:rPr>
        <w:t>percepciju lokaln</w:t>
      </w:r>
      <w:r w:rsidR="00693234">
        <w:rPr>
          <w:rFonts w:asciiTheme="majorBidi" w:hAnsiTheme="majorBidi" w:cstheme="majorBidi"/>
          <w:sz w:val="24"/>
          <w:szCs w:val="24"/>
        </w:rPr>
        <w:t>e zajednice o ženama, koje je lokalna zajednica nazivala vješticama zbog njihovog nedozvoljenog ponašanja i kretanja izvan vlastitog doma u kasnim noćnim i ranim jutarnjim satima</w:t>
      </w:r>
      <w:r w:rsidR="003A6471" w:rsidRPr="00A03006">
        <w:rPr>
          <w:rFonts w:asciiTheme="majorBidi" w:hAnsiTheme="majorBidi" w:cstheme="majorBidi"/>
          <w:sz w:val="24"/>
          <w:szCs w:val="24"/>
        </w:rPr>
        <w:t>.</w:t>
      </w:r>
    </w:p>
    <w:p w:rsidR="00E74680" w:rsidRPr="00A03006" w:rsidRDefault="00222A15" w:rsidP="00DD7A17">
      <w:pPr>
        <w:spacing w:line="360" w:lineRule="auto"/>
        <w:rPr>
          <w:rFonts w:ascii="Times New Roman" w:hAnsi="Times New Roman" w:cs="Times New Roman"/>
          <w:sz w:val="24"/>
          <w:szCs w:val="24"/>
        </w:rPr>
      </w:pPr>
      <w:r w:rsidRPr="00A03006">
        <w:rPr>
          <w:rFonts w:ascii="Times New Roman" w:hAnsi="Times New Roman" w:cs="Times New Roman"/>
          <w:sz w:val="24"/>
          <w:szCs w:val="24"/>
        </w:rPr>
        <w:t xml:space="preserve">Božićni, novogodišnji i običaji uz blagdan Sveta tri kralja u hrvatskoj su tradicijskoj kulturi poznati po ophodima čestitara koji su se ovisno o području nazivali različitim imenima. </w:t>
      </w:r>
      <w:r w:rsidR="00941A78" w:rsidRPr="00A03006">
        <w:rPr>
          <w:rFonts w:ascii="Times New Roman" w:hAnsi="Times New Roman" w:cs="Times New Roman"/>
          <w:sz w:val="24"/>
          <w:szCs w:val="24"/>
        </w:rPr>
        <w:t>Seoska su do</w:t>
      </w:r>
      <w:r w:rsidR="00DD7A17" w:rsidRPr="00A03006">
        <w:rPr>
          <w:rFonts w:ascii="Times New Roman" w:hAnsi="Times New Roman" w:cs="Times New Roman"/>
          <w:sz w:val="24"/>
          <w:szCs w:val="24"/>
        </w:rPr>
        <w:t>mać</w:t>
      </w:r>
      <w:r w:rsidRPr="00A03006">
        <w:rPr>
          <w:rFonts w:ascii="Times New Roman" w:hAnsi="Times New Roman" w:cs="Times New Roman"/>
          <w:sz w:val="24"/>
          <w:szCs w:val="24"/>
        </w:rPr>
        <w:t>instva prilikom Božića i Nove godine obilazili ugl</w:t>
      </w:r>
      <w:r w:rsidR="00CC68A1">
        <w:rPr>
          <w:rFonts w:ascii="Times New Roman" w:hAnsi="Times New Roman" w:cs="Times New Roman"/>
          <w:sz w:val="24"/>
          <w:szCs w:val="24"/>
        </w:rPr>
        <w:t>avnom muškarci ili muška djeca,</w:t>
      </w:r>
      <w:r w:rsidRPr="00A03006">
        <w:rPr>
          <w:rFonts w:ascii="Times New Roman" w:hAnsi="Times New Roman" w:cs="Times New Roman"/>
          <w:sz w:val="24"/>
          <w:szCs w:val="24"/>
        </w:rPr>
        <w:t xml:space="preserve"> najčešće članovi šire i uže rodbine. Ulaskom u dom oni bi čestitali blagdane i pjevali božićne pjesme od kojih su najpopularnije bile „Narodil nam se kralj nebeski“, koja je jedna od najstarijih zabilježenih božićnih, pučkih pjesama (Bakrač 1988: 371), zatim „Djetešce nam se rodilo“ i „Oj Betleme grade slavni“. Također su recitirali posebnu čestitku ko</w:t>
      </w:r>
      <w:r w:rsidR="00941A78" w:rsidRPr="00A03006">
        <w:rPr>
          <w:rFonts w:ascii="Times New Roman" w:hAnsi="Times New Roman" w:cs="Times New Roman"/>
          <w:sz w:val="24"/>
          <w:szCs w:val="24"/>
        </w:rPr>
        <w:t>joj je cilj bio dozivanje</w:t>
      </w:r>
      <w:r w:rsidRPr="00A03006">
        <w:rPr>
          <w:rFonts w:ascii="Times New Roman" w:hAnsi="Times New Roman" w:cs="Times New Roman"/>
          <w:sz w:val="24"/>
          <w:szCs w:val="24"/>
        </w:rPr>
        <w:t xml:space="preserve"> plodnosti</w:t>
      </w:r>
      <w:r w:rsidR="00941A78" w:rsidRPr="00A03006">
        <w:rPr>
          <w:rFonts w:ascii="Times New Roman" w:hAnsi="Times New Roman" w:cs="Times New Roman"/>
          <w:sz w:val="24"/>
          <w:szCs w:val="24"/>
        </w:rPr>
        <w:t xml:space="preserve"> i rodnosti za sljedeću agrarnu godinu</w:t>
      </w:r>
      <w:r w:rsidR="00DD7A17" w:rsidRPr="00A03006">
        <w:rPr>
          <w:rFonts w:ascii="Times New Roman" w:hAnsi="Times New Roman" w:cs="Times New Roman"/>
          <w:sz w:val="24"/>
          <w:szCs w:val="24"/>
        </w:rPr>
        <w:t xml:space="preserve"> u domać</w:t>
      </w:r>
      <w:r w:rsidRPr="00A03006">
        <w:rPr>
          <w:rFonts w:ascii="Times New Roman" w:hAnsi="Times New Roman" w:cs="Times New Roman"/>
          <w:sz w:val="24"/>
          <w:szCs w:val="24"/>
        </w:rPr>
        <w:t xml:space="preserve">instvo: </w:t>
      </w:r>
      <w:r w:rsidR="00945804" w:rsidRPr="00A03006">
        <w:rPr>
          <w:rFonts w:ascii="Times New Roman" w:hAnsi="Times New Roman" w:cs="Times New Roman"/>
          <w:sz w:val="24"/>
          <w:szCs w:val="24"/>
        </w:rPr>
        <w:t>„</w:t>
      </w:r>
      <w:r w:rsidRPr="00A03006">
        <w:rPr>
          <w:rFonts w:ascii="Times New Roman" w:hAnsi="Times New Roman" w:cs="Times New Roman"/>
          <w:iCs/>
          <w:sz w:val="24"/>
          <w:szCs w:val="24"/>
        </w:rPr>
        <w:t>Daj vam Bog picekov, purekov, zdrebekov, pajcekov, mujcekov, haličov (djece), kruha i vina i Božjega mira</w:t>
      </w:r>
      <w:r w:rsidR="00871E46" w:rsidRPr="00A03006">
        <w:rPr>
          <w:rFonts w:ascii="Times New Roman" w:hAnsi="Times New Roman" w:cs="Times New Roman"/>
          <w:iCs/>
          <w:sz w:val="24"/>
          <w:szCs w:val="24"/>
        </w:rPr>
        <w:t>.</w:t>
      </w:r>
      <w:r w:rsidR="00945804" w:rsidRPr="00A03006">
        <w:rPr>
          <w:rFonts w:ascii="Times New Roman" w:hAnsi="Times New Roman" w:cs="Times New Roman"/>
          <w:iCs/>
          <w:sz w:val="24"/>
          <w:szCs w:val="24"/>
        </w:rPr>
        <w:t>“</w:t>
      </w:r>
      <w:r w:rsidRPr="00A03006">
        <w:rPr>
          <w:rFonts w:ascii="Times New Roman" w:hAnsi="Times New Roman" w:cs="Times New Roman"/>
          <w:sz w:val="24"/>
          <w:szCs w:val="24"/>
        </w:rPr>
        <w:t xml:space="preserve"> (ibid. 370). Isti bi se stihovi na Badnju večer izgovarali od strane najstarije mu</w:t>
      </w:r>
      <w:r w:rsidR="00941A78" w:rsidRPr="00A03006">
        <w:rPr>
          <w:rFonts w:ascii="Times New Roman" w:hAnsi="Times New Roman" w:cs="Times New Roman"/>
          <w:sz w:val="24"/>
          <w:szCs w:val="24"/>
        </w:rPr>
        <w:t xml:space="preserve">ške </w:t>
      </w:r>
      <w:r w:rsidR="00941A78" w:rsidRPr="00A03006">
        <w:rPr>
          <w:rFonts w:ascii="Times New Roman" w:hAnsi="Times New Roman" w:cs="Times New Roman"/>
          <w:sz w:val="24"/>
          <w:szCs w:val="24"/>
        </w:rPr>
        <w:lastRenderedPageBreak/>
        <w:t>osobe u domu, dok bi unosila</w:t>
      </w:r>
      <w:r w:rsidRPr="00A03006">
        <w:rPr>
          <w:rFonts w:ascii="Times New Roman" w:hAnsi="Times New Roman" w:cs="Times New Roman"/>
          <w:sz w:val="24"/>
          <w:szCs w:val="24"/>
        </w:rPr>
        <w:t xml:space="preserve"> slamu u kuću (ibid. 372). Ovdje valja istaknuti kako je prvi čestitar koji bi ušao u dom i čestitao njegovim ukućanima nužno morao biti muškarac, </w:t>
      </w:r>
      <w:r w:rsidR="00DD7A17" w:rsidRPr="00A03006">
        <w:rPr>
          <w:rFonts w:ascii="Times New Roman" w:hAnsi="Times New Roman" w:cs="Times New Roman"/>
          <w:sz w:val="24"/>
          <w:szCs w:val="24"/>
        </w:rPr>
        <w:t>za kojega je bilo poželjno da je</w:t>
      </w:r>
      <w:r w:rsidRPr="00A03006">
        <w:rPr>
          <w:rFonts w:ascii="Times New Roman" w:hAnsi="Times New Roman" w:cs="Times New Roman"/>
          <w:sz w:val="24"/>
          <w:szCs w:val="24"/>
        </w:rPr>
        <w:t xml:space="preserve"> mlađe dobi i zdrave i punašne vanjštine. Pri kraju ophoda čestitarima su</w:t>
      </w:r>
      <w:r w:rsidR="00941A78" w:rsidRPr="00A03006">
        <w:rPr>
          <w:rFonts w:ascii="Times New Roman" w:hAnsi="Times New Roman" w:cs="Times New Roman"/>
          <w:sz w:val="24"/>
          <w:szCs w:val="24"/>
        </w:rPr>
        <w:t xml:space="preserve"> se</w:t>
      </w:r>
      <w:r w:rsidRPr="00A03006">
        <w:rPr>
          <w:rFonts w:ascii="Times New Roman" w:hAnsi="Times New Roman" w:cs="Times New Roman"/>
          <w:sz w:val="24"/>
          <w:szCs w:val="24"/>
        </w:rPr>
        <w:t xml:space="preserve"> d</w:t>
      </w:r>
      <w:r w:rsidR="00DD7A17" w:rsidRPr="00A03006">
        <w:rPr>
          <w:rFonts w:ascii="Times New Roman" w:hAnsi="Times New Roman" w:cs="Times New Roman"/>
          <w:sz w:val="24"/>
          <w:szCs w:val="24"/>
        </w:rPr>
        <w:t>i</w:t>
      </w:r>
      <w:r w:rsidRPr="00A03006">
        <w:rPr>
          <w:rFonts w:ascii="Times New Roman" w:hAnsi="Times New Roman" w:cs="Times New Roman"/>
          <w:sz w:val="24"/>
          <w:szCs w:val="24"/>
        </w:rPr>
        <w:t>jelili i darovi koji su najčešće bili u obliku hrane, pića ili čak novaca ovisno o mogućnostima kućanstva. Za</w:t>
      </w:r>
      <w:r w:rsidR="00941A78" w:rsidRPr="00A03006">
        <w:rPr>
          <w:rFonts w:ascii="Times New Roman" w:hAnsi="Times New Roman" w:cs="Times New Roman"/>
          <w:sz w:val="24"/>
          <w:szCs w:val="24"/>
        </w:rPr>
        <w:t xml:space="preserve"> blagdan</w:t>
      </w:r>
      <w:r w:rsidRPr="00A03006">
        <w:rPr>
          <w:rFonts w:ascii="Times New Roman" w:hAnsi="Times New Roman" w:cs="Times New Roman"/>
          <w:sz w:val="24"/>
          <w:szCs w:val="24"/>
        </w:rPr>
        <w:t xml:space="preserve"> Sv. tri kralja domove su ophodili čestitari koje moje kazivačice nazivaju Sveta tri kralja ili čestitari Sveta tri kralja. Oni su prema Katici Pisuljak, Ljubici Cesar i Marici Novosel bili stariji muškarci iz sela u Hrvatskom Zagorju koji su preko Zagorja pristizali u Markuševec i susjedne krajeve te im se prilikom čestitanja poklanjao novac: „Peneze smo im davali, im nisu oni sim zabadave ojdili</w:t>
      </w:r>
      <w:r w:rsidR="00945804" w:rsidRPr="00A03006">
        <w:rPr>
          <w:rFonts w:ascii="Times New Roman" w:hAnsi="Times New Roman" w:cs="Times New Roman"/>
          <w:sz w:val="24"/>
          <w:szCs w:val="24"/>
        </w:rPr>
        <w:t>.</w:t>
      </w:r>
      <w:r w:rsidRPr="00A03006">
        <w:rPr>
          <w:rFonts w:ascii="Times New Roman" w:hAnsi="Times New Roman" w:cs="Times New Roman"/>
          <w:sz w:val="24"/>
          <w:szCs w:val="24"/>
        </w:rPr>
        <w:t xml:space="preserve">“ (Katica Pisuljak). Na blagdan Sv. tri kralja muškarci, ophodnici u manjim skupinama bi obilazili sela pri čemu bi nosili veliku zvijezdu sa sobom te bi pjevali prigodne pjesme za ovaj blagdan. Prema Gavazziju i Rihtman – Auguštin ovakvi se trikraljevski ophodi pojavljuju </w:t>
      </w:r>
      <w:r w:rsidR="00DD7A17" w:rsidRPr="00A03006">
        <w:rPr>
          <w:rFonts w:ascii="Times New Roman" w:hAnsi="Times New Roman" w:cs="Times New Roman"/>
          <w:sz w:val="24"/>
          <w:szCs w:val="24"/>
        </w:rPr>
        <w:t>samo u sjevernim i sjeverozapadnim krajevima Hrvatske</w:t>
      </w:r>
      <w:r w:rsidRPr="00A03006">
        <w:rPr>
          <w:rFonts w:ascii="Times New Roman" w:hAnsi="Times New Roman" w:cs="Times New Roman"/>
          <w:sz w:val="24"/>
          <w:szCs w:val="24"/>
        </w:rPr>
        <w:t>, a ophodnici</w:t>
      </w:r>
      <w:r w:rsidR="00941A78" w:rsidRPr="00A03006">
        <w:rPr>
          <w:rFonts w:ascii="Times New Roman" w:hAnsi="Times New Roman" w:cs="Times New Roman"/>
          <w:sz w:val="24"/>
          <w:szCs w:val="24"/>
        </w:rPr>
        <w:t xml:space="preserve"> su se najčešće nazivali</w:t>
      </w:r>
      <w:r w:rsidRPr="00A03006">
        <w:rPr>
          <w:rFonts w:ascii="Times New Roman" w:hAnsi="Times New Roman" w:cs="Times New Roman"/>
          <w:sz w:val="24"/>
          <w:szCs w:val="24"/>
        </w:rPr>
        <w:t xml:space="preserve"> </w:t>
      </w:r>
      <w:r w:rsidRPr="00A03006">
        <w:rPr>
          <w:rFonts w:ascii="Times New Roman" w:hAnsi="Times New Roman" w:cs="Times New Roman"/>
          <w:i/>
          <w:iCs/>
          <w:sz w:val="24"/>
          <w:szCs w:val="24"/>
        </w:rPr>
        <w:t>zvjezdarima</w:t>
      </w:r>
      <w:r w:rsidRPr="00A03006">
        <w:rPr>
          <w:rFonts w:ascii="Times New Roman" w:hAnsi="Times New Roman" w:cs="Times New Roman"/>
          <w:iCs/>
          <w:sz w:val="24"/>
          <w:szCs w:val="24"/>
        </w:rPr>
        <w:t xml:space="preserve"> i to</w:t>
      </w:r>
      <w:r w:rsidRPr="00A03006">
        <w:rPr>
          <w:rFonts w:ascii="Times New Roman" w:hAnsi="Times New Roman" w:cs="Times New Roman"/>
          <w:sz w:val="24"/>
          <w:szCs w:val="24"/>
        </w:rPr>
        <w:t xml:space="preserve"> prema zvijezdi koju su nosili (Gavazzi 1988:</w:t>
      </w:r>
      <w:r w:rsidR="00CC68A1">
        <w:rPr>
          <w:rFonts w:ascii="Times New Roman" w:hAnsi="Times New Roman" w:cs="Times New Roman"/>
          <w:sz w:val="24"/>
          <w:szCs w:val="24"/>
        </w:rPr>
        <w:t>212; Rihtman-Auguštin 1992</w:t>
      </w:r>
      <w:r w:rsidR="00A34188" w:rsidRPr="00A03006">
        <w:rPr>
          <w:rFonts w:ascii="Times New Roman" w:hAnsi="Times New Roman" w:cs="Times New Roman"/>
          <w:sz w:val="24"/>
          <w:szCs w:val="24"/>
        </w:rPr>
        <w:t xml:space="preserve">:140; </w:t>
      </w:r>
      <w:r w:rsidRPr="00A03006">
        <w:rPr>
          <w:rFonts w:ascii="Times New Roman" w:hAnsi="Times New Roman" w:cs="Times New Roman"/>
          <w:sz w:val="24"/>
          <w:szCs w:val="24"/>
        </w:rPr>
        <w:t xml:space="preserve">Bakrač 1988:372). </w:t>
      </w:r>
    </w:p>
    <w:p w:rsidR="00222A15" w:rsidRPr="00A03006" w:rsidRDefault="00E74680" w:rsidP="00222A15">
      <w:pPr>
        <w:spacing w:line="360" w:lineRule="auto"/>
        <w:rPr>
          <w:rFonts w:ascii="Times New Roman" w:hAnsi="Times New Roman" w:cs="Times New Roman"/>
          <w:sz w:val="24"/>
          <w:szCs w:val="24"/>
        </w:rPr>
      </w:pPr>
      <w:r w:rsidRPr="00CC68A1">
        <w:rPr>
          <w:rFonts w:ascii="Times New Roman" w:hAnsi="Times New Roman" w:cs="Times New Roman"/>
          <w:sz w:val="24"/>
          <w:szCs w:val="24"/>
        </w:rPr>
        <w:t>Na ovim je primjerima</w:t>
      </w:r>
      <w:r w:rsidR="00222A15" w:rsidRPr="00CC68A1">
        <w:rPr>
          <w:rFonts w:ascii="Times New Roman" w:hAnsi="Times New Roman" w:cs="Times New Roman"/>
          <w:sz w:val="24"/>
          <w:szCs w:val="24"/>
        </w:rPr>
        <w:t xml:space="preserve"> moguće uočiti veoma stara vjerovanja i predaje o tome kako će žena čestitarka donijeti mnogo nesreće domu kojeg pohodi</w:t>
      </w:r>
      <w:r w:rsidRPr="00CC68A1">
        <w:rPr>
          <w:rFonts w:ascii="Times New Roman" w:hAnsi="Times New Roman" w:cs="Times New Roman"/>
          <w:sz w:val="24"/>
          <w:szCs w:val="24"/>
        </w:rPr>
        <w:t xml:space="preserve"> i to posebice </w:t>
      </w:r>
      <w:r w:rsidRPr="00A03006">
        <w:rPr>
          <w:rFonts w:ascii="Times New Roman" w:hAnsi="Times New Roman" w:cs="Times New Roman"/>
          <w:sz w:val="24"/>
          <w:szCs w:val="24"/>
        </w:rPr>
        <w:t>ako je prva koja ulazi u dom i čestita</w:t>
      </w:r>
      <w:r w:rsidR="00222A15" w:rsidRPr="00A03006">
        <w:rPr>
          <w:rFonts w:ascii="Times New Roman" w:hAnsi="Times New Roman" w:cs="Times New Roman"/>
          <w:sz w:val="24"/>
          <w:szCs w:val="24"/>
        </w:rPr>
        <w:t xml:space="preserve">. Tako kazivačica Katica Pisuljak navodi </w:t>
      </w:r>
      <w:r w:rsidR="00871E46" w:rsidRPr="00A03006">
        <w:rPr>
          <w:rFonts w:ascii="Times New Roman" w:hAnsi="Times New Roman" w:cs="Times New Roman"/>
          <w:sz w:val="24"/>
          <w:szCs w:val="24"/>
        </w:rPr>
        <w:t>„</w:t>
      </w:r>
      <w:r w:rsidR="00222A15" w:rsidRPr="00A03006">
        <w:rPr>
          <w:rFonts w:ascii="Times New Roman" w:hAnsi="Times New Roman" w:cs="Times New Roman"/>
          <w:sz w:val="24"/>
          <w:szCs w:val="24"/>
        </w:rPr>
        <w:t>...nije važno ni če je stareši bil, samo je prvi muški moral biti da sreću donese!</w:t>
      </w:r>
      <w:r w:rsidR="00871E46" w:rsidRPr="00A03006">
        <w:rPr>
          <w:rFonts w:ascii="Times New Roman" w:hAnsi="Times New Roman" w:cs="Times New Roman"/>
          <w:sz w:val="24"/>
          <w:szCs w:val="24"/>
        </w:rPr>
        <w:t>“</w:t>
      </w:r>
      <w:r w:rsidR="00693234">
        <w:rPr>
          <w:rFonts w:ascii="Times New Roman" w:hAnsi="Times New Roman" w:cs="Times New Roman"/>
          <w:sz w:val="24"/>
          <w:szCs w:val="24"/>
        </w:rPr>
        <w:t>.</w:t>
      </w:r>
      <w:r w:rsidR="00222A15" w:rsidRPr="00A03006">
        <w:rPr>
          <w:rFonts w:ascii="Times New Roman" w:hAnsi="Times New Roman" w:cs="Times New Roman"/>
          <w:sz w:val="24"/>
          <w:szCs w:val="24"/>
        </w:rPr>
        <w:t xml:space="preserve"> Naime, božićne i novogodišnje kolede</w:t>
      </w:r>
      <w:r w:rsidR="00AB4EDE" w:rsidRPr="00A03006">
        <w:rPr>
          <w:rFonts w:ascii="Times New Roman" w:hAnsi="Times New Roman" w:cs="Times New Roman"/>
          <w:sz w:val="24"/>
          <w:szCs w:val="24"/>
        </w:rPr>
        <w:t xml:space="preserve"> tj. čestitke</w:t>
      </w:r>
      <w:r w:rsidR="00222A15" w:rsidRPr="00A03006">
        <w:rPr>
          <w:rFonts w:ascii="Times New Roman" w:hAnsi="Times New Roman" w:cs="Times New Roman"/>
          <w:sz w:val="24"/>
          <w:szCs w:val="24"/>
        </w:rPr>
        <w:t xml:space="preserve"> mogu se promatrati kao nastavak slavenskih, dakle pretkršćanskih ophodnih običaj</w:t>
      </w:r>
      <w:r w:rsidR="00693234">
        <w:rPr>
          <w:rFonts w:ascii="Times New Roman" w:hAnsi="Times New Roman" w:cs="Times New Roman"/>
          <w:sz w:val="24"/>
          <w:szCs w:val="24"/>
        </w:rPr>
        <w:t>a potkraj godine te se</w:t>
      </w:r>
      <w:r w:rsidRPr="00A03006">
        <w:rPr>
          <w:rFonts w:ascii="Times New Roman" w:hAnsi="Times New Roman" w:cs="Times New Roman"/>
          <w:sz w:val="24"/>
          <w:szCs w:val="24"/>
        </w:rPr>
        <w:t xml:space="preserve"> za njih kao takve može pretpostaviti da su zadržale</w:t>
      </w:r>
      <w:r w:rsidR="00222A15" w:rsidRPr="00A03006">
        <w:rPr>
          <w:rFonts w:ascii="Times New Roman" w:hAnsi="Times New Roman" w:cs="Times New Roman"/>
          <w:sz w:val="24"/>
          <w:szCs w:val="24"/>
        </w:rPr>
        <w:t xml:space="preserve"> niz pravila o tome kako ovaj običaj mora izgledati i tko u njemu</w:t>
      </w:r>
      <w:r w:rsidRPr="00A03006">
        <w:rPr>
          <w:rFonts w:ascii="Times New Roman" w:hAnsi="Times New Roman" w:cs="Times New Roman"/>
          <w:sz w:val="24"/>
          <w:szCs w:val="24"/>
        </w:rPr>
        <w:t xml:space="preserve"> i</w:t>
      </w:r>
      <w:r w:rsidR="00222A15" w:rsidRPr="00A03006">
        <w:rPr>
          <w:rFonts w:ascii="Times New Roman" w:hAnsi="Times New Roman" w:cs="Times New Roman"/>
          <w:sz w:val="24"/>
          <w:szCs w:val="24"/>
        </w:rPr>
        <w:t xml:space="preserve"> na koji nači</w:t>
      </w:r>
      <w:r w:rsidRPr="00A03006">
        <w:rPr>
          <w:rFonts w:ascii="Times New Roman" w:hAnsi="Times New Roman" w:cs="Times New Roman"/>
          <w:sz w:val="24"/>
          <w:szCs w:val="24"/>
        </w:rPr>
        <w:t>n smije</w:t>
      </w:r>
      <w:r w:rsidR="00222A15" w:rsidRPr="00A03006">
        <w:rPr>
          <w:rFonts w:ascii="Times New Roman" w:hAnsi="Times New Roman" w:cs="Times New Roman"/>
          <w:sz w:val="24"/>
          <w:szCs w:val="24"/>
        </w:rPr>
        <w:t xml:space="preserve"> sudjelovati. Zanimljivo je kako</w:t>
      </w:r>
      <w:r w:rsidRPr="00A03006">
        <w:rPr>
          <w:rFonts w:ascii="Times New Roman" w:hAnsi="Times New Roman" w:cs="Times New Roman"/>
          <w:sz w:val="24"/>
          <w:szCs w:val="24"/>
        </w:rPr>
        <w:t xml:space="preserve"> žene nisu smjele sudjelovati ni pri </w:t>
      </w:r>
      <w:r w:rsidR="00222A15" w:rsidRPr="00A03006">
        <w:rPr>
          <w:rFonts w:ascii="Times New Roman" w:hAnsi="Times New Roman" w:cs="Times New Roman"/>
          <w:sz w:val="24"/>
          <w:szCs w:val="24"/>
        </w:rPr>
        <w:t>ophodni</w:t>
      </w:r>
      <w:r w:rsidRPr="00A03006">
        <w:rPr>
          <w:rFonts w:ascii="Times New Roman" w:hAnsi="Times New Roman" w:cs="Times New Roman"/>
          <w:sz w:val="24"/>
          <w:szCs w:val="24"/>
        </w:rPr>
        <w:t>m</w:t>
      </w:r>
      <w:r w:rsidR="00222A15" w:rsidRPr="00A03006">
        <w:rPr>
          <w:rFonts w:ascii="Times New Roman" w:hAnsi="Times New Roman" w:cs="Times New Roman"/>
          <w:sz w:val="24"/>
          <w:szCs w:val="24"/>
        </w:rPr>
        <w:t xml:space="preserve"> običaji</w:t>
      </w:r>
      <w:r w:rsidRPr="00A03006">
        <w:rPr>
          <w:rFonts w:ascii="Times New Roman" w:hAnsi="Times New Roman" w:cs="Times New Roman"/>
          <w:sz w:val="24"/>
          <w:szCs w:val="24"/>
        </w:rPr>
        <w:t>ma</w:t>
      </w:r>
      <w:r w:rsidR="00222A15" w:rsidRPr="00A03006">
        <w:rPr>
          <w:rFonts w:ascii="Times New Roman" w:hAnsi="Times New Roman" w:cs="Times New Roman"/>
          <w:sz w:val="24"/>
          <w:szCs w:val="24"/>
        </w:rPr>
        <w:t xml:space="preserve"> povodom blagdana Sv. tri kralja iako </w:t>
      </w:r>
      <w:r w:rsidR="00693234">
        <w:rPr>
          <w:rFonts w:ascii="Times New Roman" w:hAnsi="Times New Roman" w:cs="Times New Roman"/>
          <w:sz w:val="24"/>
          <w:szCs w:val="24"/>
        </w:rPr>
        <w:t>su ovi običaji</w:t>
      </w:r>
      <w:r w:rsidRPr="00A03006">
        <w:rPr>
          <w:rFonts w:ascii="Times New Roman" w:hAnsi="Times New Roman" w:cs="Times New Roman"/>
          <w:sz w:val="24"/>
          <w:szCs w:val="24"/>
        </w:rPr>
        <w:t xml:space="preserve"> mlađeg porijekla. Oni su naime najvjerojatnije</w:t>
      </w:r>
      <w:r w:rsidR="00222A15" w:rsidRPr="00A03006">
        <w:rPr>
          <w:rFonts w:ascii="Times New Roman" w:hAnsi="Times New Roman" w:cs="Times New Roman"/>
          <w:sz w:val="24"/>
          <w:szCs w:val="24"/>
        </w:rPr>
        <w:t xml:space="preserve"> preuzeti u sjeverne hrvatske krajeve tek u 16. stoljeću kao đački običaj</w:t>
      </w:r>
      <w:r w:rsidRPr="00A03006">
        <w:rPr>
          <w:rFonts w:ascii="Times New Roman" w:hAnsi="Times New Roman" w:cs="Times New Roman"/>
          <w:sz w:val="24"/>
          <w:szCs w:val="24"/>
        </w:rPr>
        <w:t xml:space="preserve"> i to</w:t>
      </w:r>
      <w:r w:rsidR="00222A15" w:rsidRPr="00A03006">
        <w:rPr>
          <w:rFonts w:ascii="Times New Roman" w:hAnsi="Times New Roman" w:cs="Times New Roman"/>
          <w:sz w:val="24"/>
          <w:szCs w:val="24"/>
        </w:rPr>
        <w:t xml:space="preserve"> od Slovenaca i Nijemaca gdje su slični ophodnici s</w:t>
      </w:r>
      <w:r w:rsidR="00EA189D">
        <w:rPr>
          <w:rFonts w:ascii="Times New Roman" w:hAnsi="Times New Roman" w:cs="Times New Roman"/>
          <w:sz w:val="24"/>
          <w:szCs w:val="24"/>
        </w:rPr>
        <w:t>a</w:t>
      </w:r>
      <w:r w:rsidR="00222A15" w:rsidRPr="00A03006">
        <w:rPr>
          <w:rFonts w:ascii="Times New Roman" w:hAnsi="Times New Roman" w:cs="Times New Roman"/>
          <w:sz w:val="24"/>
          <w:szCs w:val="24"/>
        </w:rPr>
        <w:t xml:space="preserve"> zvijezdom</w:t>
      </w:r>
      <w:r w:rsidRPr="00A03006">
        <w:rPr>
          <w:rFonts w:ascii="Times New Roman" w:hAnsi="Times New Roman" w:cs="Times New Roman"/>
          <w:sz w:val="24"/>
          <w:szCs w:val="24"/>
        </w:rPr>
        <w:t>,</w:t>
      </w:r>
      <w:r w:rsidR="00222A15" w:rsidRPr="00A03006">
        <w:rPr>
          <w:rFonts w:ascii="Times New Roman" w:hAnsi="Times New Roman" w:cs="Times New Roman"/>
          <w:sz w:val="24"/>
          <w:szCs w:val="24"/>
        </w:rPr>
        <w:t xml:space="preserve"> zvani </w:t>
      </w:r>
      <w:r w:rsidR="00222A15" w:rsidRPr="00A03006">
        <w:rPr>
          <w:rFonts w:ascii="Times New Roman" w:hAnsi="Times New Roman" w:cs="Times New Roman"/>
          <w:i/>
          <w:iCs/>
          <w:sz w:val="24"/>
          <w:szCs w:val="24"/>
        </w:rPr>
        <w:t>Sternsingeri</w:t>
      </w:r>
      <w:r w:rsidRPr="00A03006">
        <w:rPr>
          <w:rFonts w:ascii="Times New Roman" w:hAnsi="Times New Roman" w:cs="Times New Roman"/>
          <w:iCs/>
          <w:sz w:val="24"/>
          <w:szCs w:val="24"/>
        </w:rPr>
        <w:t>,</w:t>
      </w:r>
      <w:r w:rsidR="00222A15" w:rsidRPr="00A03006">
        <w:rPr>
          <w:rFonts w:ascii="Times New Roman" w:hAnsi="Times New Roman" w:cs="Times New Roman"/>
          <w:sz w:val="24"/>
          <w:szCs w:val="24"/>
        </w:rPr>
        <w:t xml:space="preserve"> veoma rašireni i omiljeni (Gavazzi 1988:213; Lozica 1997:41). Posljednji su čestitari „Sveta tri kralja“ u sela zagrebačkog prigorja pristizali do Drugog svjetska rata (Bakrač 1988:373), a  </w:t>
      </w:r>
      <w:r w:rsidR="00693234">
        <w:rPr>
          <w:rFonts w:ascii="Times New Roman" w:hAnsi="Times New Roman" w:cs="Times New Roman"/>
          <w:sz w:val="24"/>
          <w:szCs w:val="24"/>
        </w:rPr>
        <w:t>božićni i novogodišnji ophodi</w:t>
      </w:r>
      <w:r w:rsidR="00222A15" w:rsidRPr="00A03006">
        <w:rPr>
          <w:rFonts w:ascii="Times New Roman" w:hAnsi="Times New Roman" w:cs="Times New Roman"/>
          <w:sz w:val="24"/>
          <w:szCs w:val="24"/>
        </w:rPr>
        <w:t xml:space="preserve"> nestaju u vrijeme ko</w:t>
      </w:r>
      <w:r w:rsidRPr="00A03006">
        <w:rPr>
          <w:rFonts w:ascii="Times New Roman" w:hAnsi="Times New Roman" w:cs="Times New Roman"/>
          <w:sz w:val="24"/>
          <w:szCs w:val="24"/>
        </w:rPr>
        <w:t>munističkog režima te se danas provode</w:t>
      </w:r>
      <w:r w:rsidR="00222A15" w:rsidRPr="00A03006">
        <w:rPr>
          <w:rFonts w:ascii="Times New Roman" w:hAnsi="Times New Roman" w:cs="Times New Roman"/>
          <w:sz w:val="24"/>
          <w:szCs w:val="24"/>
        </w:rPr>
        <w:t xml:space="preserve"> uglavnom sporadično unutar obiteljskih i prijateljskih krugova. Ipa</w:t>
      </w:r>
      <w:r w:rsidRPr="00A03006">
        <w:rPr>
          <w:rFonts w:ascii="Times New Roman" w:hAnsi="Times New Roman" w:cs="Times New Roman"/>
          <w:sz w:val="24"/>
          <w:szCs w:val="24"/>
        </w:rPr>
        <w:t>k se sve do današnjih dana u Markuševcu i okolnim mjestima</w:t>
      </w:r>
      <w:r w:rsidR="00222A15" w:rsidRPr="00A03006">
        <w:rPr>
          <w:rFonts w:ascii="Times New Roman" w:hAnsi="Times New Roman" w:cs="Times New Roman"/>
          <w:sz w:val="24"/>
          <w:szCs w:val="24"/>
        </w:rPr>
        <w:t xml:space="preserve"> </w:t>
      </w:r>
      <w:r w:rsidRPr="00A03006">
        <w:rPr>
          <w:rFonts w:ascii="Times New Roman" w:hAnsi="Times New Roman" w:cs="Times New Roman"/>
          <w:sz w:val="24"/>
          <w:szCs w:val="24"/>
        </w:rPr>
        <w:t xml:space="preserve">tvrdokorno </w:t>
      </w:r>
      <w:r w:rsidR="00222A15" w:rsidRPr="00A03006">
        <w:rPr>
          <w:rFonts w:ascii="Times New Roman" w:hAnsi="Times New Roman" w:cs="Times New Roman"/>
          <w:sz w:val="24"/>
          <w:szCs w:val="24"/>
        </w:rPr>
        <w:t>zadržalo vjerovanje kako bi i dalje muškarac prvi</w:t>
      </w:r>
      <w:r w:rsidR="00693234">
        <w:rPr>
          <w:rFonts w:ascii="Times New Roman" w:hAnsi="Times New Roman" w:cs="Times New Roman"/>
          <w:sz w:val="24"/>
          <w:szCs w:val="24"/>
        </w:rPr>
        <w:t xml:space="preserve"> trebao </w:t>
      </w:r>
      <w:r w:rsidRPr="00A03006">
        <w:rPr>
          <w:rFonts w:ascii="Times New Roman" w:hAnsi="Times New Roman" w:cs="Times New Roman"/>
          <w:sz w:val="24"/>
          <w:szCs w:val="24"/>
        </w:rPr>
        <w:t>čestitati</w:t>
      </w:r>
      <w:r w:rsidR="00222A15" w:rsidRPr="00A03006">
        <w:rPr>
          <w:rFonts w:ascii="Times New Roman" w:hAnsi="Times New Roman" w:cs="Times New Roman"/>
          <w:sz w:val="24"/>
          <w:szCs w:val="24"/>
        </w:rPr>
        <w:t xml:space="preserve"> doma</w:t>
      </w:r>
      <w:r w:rsidR="006E7988" w:rsidRPr="00A03006">
        <w:rPr>
          <w:rFonts w:ascii="Times New Roman" w:hAnsi="Times New Roman" w:cs="Times New Roman"/>
          <w:sz w:val="24"/>
          <w:szCs w:val="24"/>
        </w:rPr>
        <w:t>ć</w:t>
      </w:r>
      <w:r w:rsidR="00222A15" w:rsidRPr="00A03006">
        <w:rPr>
          <w:rFonts w:ascii="Times New Roman" w:hAnsi="Times New Roman" w:cs="Times New Roman"/>
          <w:sz w:val="24"/>
          <w:szCs w:val="24"/>
        </w:rPr>
        <w:t xml:space="preserve">instvu kako bi ono sa srećom ušlo u novu godinu. </w:t>
      </w:r>
    </w:p>
    <w:p w:rsidR="00222A15" w:rsidRPr="00A03006" w:rsidRDefault="00222A15" w:rsidP="004151F7">
      <w:pPr>
        <w:spacing w:line="360" w:lineRule="auto"/>
        <w:rPr>
          <w:rFonts w:ascii="Times New Roman" w:hAnsi="Times New Roman" w:cs="Times New Roman"/>
          <w:sz w:val="24"/>
          <w:szCs w:val="24"/>
        </w:rPr>
      </w:pPr>
      <w:r w:rsidRPr="00A03006">
        <w:rPr>
          <w:rFonts w:ascii="Times New Roman" w:hAnsi="Times New Roman" w:cs="Times New Roman"/>
          <w:sz w:val="24"/>
          <w:szCs w:val="24"/>
        </w:rPr>
        <w:lastRenderedPageBreak/>
        <w:t>U ovim krajevima nije bilo uobičajeno ni da žene sudjeluju u pokladnim običajima. Ovi običaji dakako uvelike podsjećaju na ophodne običaje</w:t>
      </w:r>
      <w:r w:rsidR="00693234">
        <w:rPr>
          <w:rFonts w:ascii="Times New Roman" w:hAnsi="Times New Roman" w:cs="Times New Roman"/>
          <w:sz w:val="24"/>
          <w:szCs w:val="24"/>
        </w:rPr>
        <w:t>,</w:t>
      </w:r>
      <w:r w:rsidRPr="00A03006">
        <w:rPr>
          <w:rFonts w:ascii="Times New Roman" w:hAnsi="Times New Roman" w:cs="Times New Roman"/>
          <w:sz w:val="24"/>
          <w:szCs w:val="24"/>
        </w:rPr>
        <w:t xml:space="preserve"> karakteristične za božićno vrijeme</w:t>
      </w:r>
      <w:r w:rsidR="00E74680" w:rsidRPr="00A03006">
        <w:rPr>
          <w:rFonts w:ascii="Times New Roman" w:hAnsi="Times New Roman" w:cs="Times New Roman"/>
          <w:sz w:val="24"/>
          <w:szCs w:val="24"/>
        </w:rPr>
        <w:t xml:space="preserve"> o kojima je bilo riječi</w:t>
      </w:r>
      <w:r w:rsidRPr="00A03006">
        <w:rPr>
          <w:rFonts w:ascii="Times New Roman" w:hAnsi="Times New Roman" w:cs="Times New Roman"/>
          <w:sz w:val="24"/>
          <w:szCs w:val="24"/>
        </w:rPr>
        <w:t xml:space="preserve">. </w:t>
      </w:r>
      <w:r w:rsidR="00E74680" w:rsidRPr="00A03006">
        <w:rPr>
          <w:rFonts w:ascii="Times New Roman" w:hAnsi="Times New Roman" w:cs="Times New Roman"/>
          <w:sz w:val="24"/>
          <w:szCs w:val="24"/>
        </w:rPr>
        <w:t>Pokladni o</w:t>
      </w:r>
      <w:r w:rsidRPr="00A03006">
        <w:rPr>
          <w:rFonts w:ascii="Times New Roman" w:hAnsi="Times New Roman" w:cs="Times New Roman"/>
          <w:sz w:val="24"/>
          <w:szCs w:val="24"/>
        </w:rPr>
        <w:t>phodnici</w:t>
      </w:r>
      <w:r w:rsidR="00E74680" w:rsidRPr="00A03006">
        <w:rPr>
          <w:rFonts w:ascii="Times New Roman" w:hAnsi="Times New Roman" w:cs="Times New Roman"/>
          <w:sz w:val="24"/>
          <w:szCs w:val="24"/>
        </w:rPr>
        <w:t xml:space="preserve"> </w:t>
      </w:r>
      <w:r w:rsidR="00693234">
        <w:rPr>
          <w:rFonts w:ascii="Times New Roman" w:hAnsi="Times New Roman" w:cs="Times New Roman"/>
          <w:i/>
          <w:sz w:val="24"/>
          <w:szCs w:val="24"/>
        </w:rPr>
        <w:t>mačkari</w:t>
      </w:r>
      <w:r w:rsidRPr="00A03006">
        <w:rPr>
          <w:rFonts w:ascii="Times New Roman" w:hAnsi="Times New Roman" w:cs="Times New Roman"/>
          <w:sz w:val="24"/>
          <w:szCs w:val="24"/>
        </w:rPr>
        <w:t xml:space="preserve"> bi tako također obilazili domove te bi prilikom dolaska u kuću čestitali domaćinima</w:t>
      </w:r>
      <w:r w:rsidR="00C475FD" w:rsidRPr="00A03006">
        <w:rPr>
          <w:rFonts w:ascii="Times New Roman" w:hAnsi="Times New Roman" w:cs="Times New Roman"/>
          <w:sz w:val="24"/>
          <w:szCs w:val="24"/>
        </w:rPr>
        <w:t>,</w:t>
      </w:r>
      <w:r w:rsidRPr="00A03006">
        <w:rPr>
          <w:rFonts w:ascii="Times New Roman" w:hAnsi="Times New Roman" w:cs="Times New Roman"/>
          <w:sz w:val="24"/>
          <w:szCs w:val="24"/>
        </w:rPr>
        <w:t xml:space="preserve"> nakon</w:t>
      </w:r>
      <w:r w:rsidR="00C475FD" w:rsidRPr="00A03006">
        <w:rPr>
          <w:rFonts w:ascii="Times New Roman" w:hAnsi="Times New Roman" w:cs="Times New Roman"/>
          <w:sz w:val="24"/>
          <w:szCs w:val="24"/>
        </w:rPr>
        <w:t xml:space="preserve"> čega bi uslijedilo darivanje i druženje</w:t>
      </w:r>
      <w:r w:rsidRPr="00A03006">
        <w:rPr>
          <w:rFonts w:ascii="Times New Roman" w:hAnsi="Times New Roman" w:cs="Times New Roman"/>
          <w:sz w:val="24"/>
          <w:szCs w:val="24"/>
        </w:rPr>
        <w:t xml:space="preserve"> s ukućanima. Na ovaj dan u ophode selom najviše</w:t>
      </w:r>
      <w:r w:rsidR="00C475FD" w:rsidRPr="00A03006">
        <w:rPr>
          <w:rFonts w:ascii="Times New Roman" w:hAnsi="Times New Roman" w:cs="Times New Roman"/>
          <w:sz w:val="24"/>
          <w:szCs w:val="24"/>
        </w:rPr>
        <w:t xml:space="preserve"> su se</w:t>
      </w:r>
      <w:r w:rsidRPr="00A03006">
        <w:rPr>
          <w:rFonts w:ascii="Times New Roman" w:hAnsi="Times New Roman" w:cs="Times New Roman"/>
          <w:sz w:val="24"/>
          <w:szCs w:val="24"/>
        </w:rPr>
        <w:t xml:space="preserve"> upućivali mladići i muškarci, ponekad i djeca. Ženama sudjelovanje u ovim običajima nije bilo zabranjeno, no ako bi se odvažile na takav pothvat</w:t>
      </w:r>
      <w:r w:rsidR="00C475FD" w:rsidRPr="00A03006">
        <w:rPr>
          <w:rFonts w:ascii="Times New Roman" w:hAnsi="Times New Roman" w:cs="Times New Roman"/>
          <w:sz w:val="24"/>
          <w:szCs w:val="24"/>
        </w:rPr>
        <w:t>,</w:t>
      </w:r>
      <w:r w:rsidRPr="00A03006">
        <w:rPr>
          <w:rFonts w:ascii="Times New Roman" w:hAnsi="Times New Roman" w:cs="Times New Roman"/>
          <w:sz w:val="24"/>
          <w:szCs w:val="24"/>
        </w:rPr>
        <w:t xml:space="preserve"> morale bi biti spremne za moguće negativne komentare</w:t>
      </w:r>
      <w:r w:rsidR="00C475FD" w:rsidRPr="00A03006">
        <w:rPr>
          <w:rFonts w:ascii="Times New Roman" w:hAnsi="Times New Roman" w:cs="Times New Roman"/>
          <w:sz w:val="24"/>
          <w:szCs w:val="24"/>
        </w:rPr>
        <w:t>, marginalizaciju</w:t>
      </w:r>
      <w:r w:rsidRPr="00A03006">
        <w:rPr>
          <w:rFonts w:ascii="Times New Roman" w:hAnsi="Times New Roman" w:cs="Times New Roman"/>
          <w:sz w:val="24"/>
          <w:szCs w:val="24"/>
        </w:rPr>
        <w:t xml:space="preserve"> lokalne zajednice, a također je nužno spomenuti kako nekim djevojkama ni roditelji nisu dozvoljavali sudjelovanje u ovome običaju</w:t>
      </w:r>
      <w:r w:rsidR="00C475FD" w:rsidRPr="00A03006">
        <w:rPr>
          <w:rFonts w:ascii="Times New Roman" w:hAnsi="Times New Roman" w:cs="Times New Roman"/>
          <w:sz w:val="24"/>
          <w:szCs w:val="24"/>
        </w:rPr>
        <w:t xml:space="preserve"> te bi se pritom</w:t>
      </w:r>
      <w:r w:rsidRPr="00A03006">
        <w:rPr>
          <w:rFonts w:ascii="Times New Roman" w:hAnsi="Times New Roman" w:cs="Times New Roman"/>
          <w:sz w:val="24"/>
          <w:szCs w:val="24"/>
        </w:rPr>
        <w:t xml:space="preserve"> uglavnom pozivali na mišljenje, kako djevojci ne doliči kretati se izvan doma u svrhu razonode ili zabave</w:t>
      </w:r>
      <w:r w:rsidR="00C475FD" w:rsidRPr="00A03006">
        <w:rPr>
          <w:rFonts w:ascii="Times New Roman" w:hAnsi="Times New Roman" w:cs="Times New Roman"/>
          <w:sz w:val="24"/>
          <w:szCs w:val="24"/>
        </w:rPr>
        <w:t xml:space="preserve"> jer ju to čini neradnicom</w:t>
      </w:r>
      <w:r w:rsidRPr="00A03006">
        <w:rPr>
          <w:rFonts w:ascii="Times New Roman" w:hAnsi="Times New Roman" w:cs="Times New Roman"/>
          <w:sz w:val="24"/>
          <w:szCs w:val="24"/>
        </w:rPr>
        <w:t>. Kazivačice s kojima sam razgovarala odlazile</w:t>
      </w:r>
      <w:r w:rsidR="00C475FD" w:rsidRPr="00A03006">
        <w:rPr>
          <w:rFonts w:ascii="Times New Roman" w:hAnsi="Times New Roman" w:cs="Times New Roman"/>
          <w:sz w:val="24"/>
          <w:szCs w:val="24"/>
        </w:rPr>
        <w:t xml:space="preserve"> su</w:t>
      </w:r>
      <w:r w:rsidRPr="00A03006">
        <w:rPr>
          <w:rFonts w:ascii="Times New Roman" w:hAnsi="Times New Roman" w:cs="Times New Roman"/>
          <w:sz w:val="24"/>
          <w:szCs w:val="24"/>
        </w:rPr>
        <w:t xml:space="preserve"> na </w:t>
      </w:r>
      <w:r w:rsidRPr="00A03006">
        <w:rPr>
          <w:rFonts w:ascii="Times New Roman" w:hAnsi="Times New Roman" w:cs="Times New Roman"/>
          <w:i/>
          <w:sz w:val="24"/>
          <w:szCs w:val="24"/>
        </w:rPr>
        <w:t>fašinek</w:t>
      </w:r>
      <w:r w:rsidRPr="00A03006">
        <w:rPr>
          <w:rFonts w:ascii="Times New Roman" w:hAnsi="Times New Roman" w:cs="Times New Roman"/>
          <w:sz w:val="24"/>
          <w:szCs w:val="24"/>
        </w:rPr>
        <w:t xml:space="preserve"> tek u starijoj dobi, točnije kada su  već bile udate, no i tada su pohodile uglavnom samo poznanike i rodbinu. Katica Pisuljak navodi kako njen suprug čak niti njihovu kćer Ž.N. (1967.) nije puštao na fašničke ophode, iako to njihovom sinu nije branio, dok Ljubica Cesar navodi: </w:t>
      </w:r>
      <w:r w:rsidR="00871E46" w:rsidRPr="00A03006">
        <w:rPr>
          <w:rFonts w:ascii="Times New Roman" w:hAnsi="Times New Roman" w:cs="Times New Roman"/>
          <w:sz w:val="24"/>
          <w:szCs w:val="24"/>
        </w:rPr>
        <w:t>„</w:t>
      </w:r>
      <w:r w:rsidRPr="00A03006">
        <w:rPr>
          <w:rFonts w:ascii="Times New Roman" w:hAnsi="Times New Roman" w:cs="Times New Roman"/>
          <w:sz w:val="24"/>
          <w:szCs w:val="24"/>
        </w:rPr>
        <w:t>Bedica stara već sam bila, već sam oženjeta bila, onda sam išla za mačkara.</w:t>
      </w:r>
      <w:r w:rsidR="00871E46" w:rsidRPr="00A03006">
        <w:rPr>
          <w:rFonts w:ascii="Times New Roman" w:hAnsi="Times New Roman" w:cs="Times New Roman"/>
          <w:sz w:val="24"/>
          <w:szCs w:val="24"/>
        </w:rPr>
        <w:t>“.</w:t>
      </w:r>
      <w:r w:rsidRPr="00A03006">
        <w:rPr>
          <w:rFonts w:ascii="Times New Roman" w:hAnsi="Times New Roman" w:cs="Times New Roman"/>
          <w:sz w:val="24"/>
          <w:szCs w:val="24"/>
        </w:rPr>
        <w:t xml:space="preserve"> </w:t>
      </w:r>
    </w:p>
    <w:p w:rsidR="00395481" w:rsidRPr="00A03006" w:rsidRDefault="00395481" w:rsidP="004E3905">
      <w:pPr>
        <w:spacing w:line="360" w:lineRule="auto"/>
        <w:rPr>
          <w:rFonts w:ascii="Times New Roman" w:hAnsi="Times New Roman" w:cs="Times New Roman"/>
          <w:sz w:val="24"/>
          <w:szCs w:val="24"/>
        </w:rPr>
      </w:pPr>
      <w:r w:rsidRPr="00A03006">
        <w:rPr>
          <w:rFonts w:ascii="Times New Roman" w:hAnsi="Times New Roman" w:cs="Times New Roman"/>
          <w:sz w:val="24"/>
          <w:szCs w:val="24"/>
        </w:rPr>
        <w:t>K</w:t>
      </w:r>
      <w:r w:rsidR="004E3905" w:rsidRPr="00A03006">
        <w:rPr>
          <w:rFonts w:ascii="Times New Roman" w:hAnsi="Times New Roman" w:cs="Times New Roman"/>
          <w:sz w:val="24"/>
          <w:szCs w:val="24"/>
        </w:rPr>
        <w:t>ada je riječ o tradicijskim vjerovanjima u nadnaravna bića</w:t>
      </w:r>
      <w:r w:rsidR="000247EF">
        <w:rPr>
          <w:rFonts w:ascii="Times New Roman" w:hAnsi="Times New Roman" w:cs="Times New Roman"/>
          <w:sz w:val="24"/>
          <w:szCs w:val="24"/>
        </w:rPr>
        <w:t>,</w:t>
      </w:r>
      <w:r w:rsidR="004E3905" w:rsidRPr="00A03006">
        <w:rPr>
          <w:rFonts w:ascii="Times New Roman" w:hAnsi="Times New Roman" w:cs="Times New Roman"/>
          <w:sz w:val="24"/>
          <w:szCs w:val="24"/>
        </w:rPr>
        <w:t xml:space="preserve"> u ovim krajevima svakako se ističu vjerovanja i </w:t>
      </w:r>
      <w:r w:rsidRPr="00A03006">
        <w:rPr>
          <w:rFonts w:ascii="Times New Roman" w:hAnsi="Times New Roman" w:cs="Times New Roman"/>
          <w:sz w:val="24"/>
          <w:szCs w:val="24"/>
        </w:rPr>
        <w:t xml:space="preserve">predaje u vještice tzv. </w:t>
      </w:r>
      <w:r w:rsidRPr="00A03006">
        <w:rPr>
          <w:rFonts w:ascii="Times New Roman" w:hAnsi="Times New Roman" w:cs="Times New Roman"/>
          <w:i/>
          <w:sz w:val="24"/>
          <w:szCs w:val="24"/>
        </w:rPr>
        <w:t xml:space="preserve">coprnjice </w:t>
      </w:r>
      <w:r w:rsidRPr="00A03006">
        <w:rPr>
          <w:rFonts w:ascii="Times New Roman" w:hAnsi="Times New Roman" w:cs="Times New Roman"/>
          <w:sz w:val="24"/>
          <w:szCs w:val="24"/>
        </w:rPr>
        <w:t xml:space="preserve">ili </w:t>
      </w:r>
      <w:r w:rsidRPr="00A03006">
        <w:rPr>
          <w:rFonts w:ascii="Times New Roman" w:hAnsi="Times New Roman" w:cs="Times New Roman"/>
          <w:i/>
          <w:sz w:val="24"/>
          <w:szCs w:val="24"/>
        </w:rPr>
        <w:t>coprnice.</w:t>
      </w:r>
      <w:r w:rsidRPr="00A03006">
        <w:rPr>
          <w:rFonts w:ascii="Times New Roman" w:hAnsi="Times New Roman" w:cs="Times New Roman"/>
          <w:sz w:val="24"/>
          <w:szCs w:val="24"/>
        </w:rPr>
        <w:t xml:space="preserve"> </w:t>
      </w:r>
      <w:r w:rsidR="004E3905" w:rsidRPr="00A03006">
        <w:rPr>
          <w:rFonts w:ascii="Times New Roman" w:hAnsi="Times New Roman" w:cs="Times New Roman"/>
          <w:sz w:val="24"/>
          <w:szCs w:val="24"/>
        </w:rPr>
        <w:t>Pritom se gotovo uvijek radi o</w:t>
      </w:r>
      <w:r w:rsidRPr="00A03006">
        <w:rPr>
          <w:rFonts w:ascii="Times New Roman" w:hAnsi="Times New Roman" w:cs="Times New Roman"/>
          <w:sz w:val="24"/>
          <w:szCs w:val="24"/>
        </w:rPr>
        <w:t xml:space="preserve"> žena</w:t>
      </w:r>
      <w:r w:rsidR="004E3905" w:rsidRPr="00A03006">
        <w:rPr>
          <w:rFonts w:ascii="Times New Roman" w:hAnsi="Times New Roman" w:cs="Times New Roman"/>
          <w:sz w:val="24"/>
          <w:szCs w:val="24"/>
        </w:rPr>
        <w:t>ma</w:t>
      </w:r>
      <w:r w:rsidR="00EA189D">
        <w:rPr>
          <w:rFonts w:ascii="Times New Roman" w:hAnsi="Times New Roman" w:cs="Times New Roman"/>
          <w:sz w:val="24"/>
          <w:szCs w:val="24"/>
        </w:rPr>
        <w:t>, r</w:t>
      </w:r>
      <w:r w:rsidR="00E374F9" w:rsidRPr="00A03006">
        <w:rPr>
          <w:rFonts w:ascii="Times New Roman" w:hAnsi="Times New Roman" w:cs="Times New Roman"/>
          <w:sz w:val="24"/>
          <w:szCs w:val="24"/>
        </w:rPr>
        <w:t>jeđe i muškarcima</w:t>
      </w:r>
      <w:r w:rsidRPr="00A03006">
        <w:rPr>
          <w:rFonts w:ascii="Times New Roman" w:hAnsi="Times New Roman" w:cs="Times New Roman"/>
          <w:sz w:val="24"/>
          <w:szCs w:val="24"/>
        </w:rPr>
        <w:t>,</w:t>
      </w:r>
      <w:r w:rsidR="004E3905" w:rsidRPr="00A03006">
        <w:rPr>
          <w:rFonts w:ascii="Times New Roman" w:hAnsi="Times New Roman" w:cs="Times New Roman"/>
          <w:sz w:val="24"/>
          <w:szCs w:val="24"/>
        </w:rPr>
        <w:t xml:space="preserve"> a njihov je identitet često bio poznat </w:t>
      </w:r>
      <w:r w:rsidR="005B4E16" w:rsidRPr="00A03006">
        <w:rPr>
          <w:rFonts w:ascii="Times New Roman" w:hAnsi="Times New Roman" w:cs="Times New Roman"/>
          <w:sz w:val="24"/>
          <w:szCs w:val="24"/>
        </w:rPr>
        <w:t xml:space="preserve">cijeloj lokalnoj zajednici. Vještice tj. </w:t>
      </w:r>
      <w:r w:rsidR="005B4E16" w:rsidRPr="00A03006">
        <w:rPr>
          <w:rFonts w:ascii="Times New Roman" w:hAnsi="Times New Roman" w:cs="Times New Roman"/>
          <w:i/>
          <w:sz w:val="24"/>
          <w:szCs w:val="24"/>
        </w:rPr>
        <w:t>coprnjice</w:t>
      </w:r>
      <w:r w:rsidRPr="00A03006">
        <w:rPr>
          <w:rFonts w:ascii="Times New Roman" w:hAnsi="Times New Roman" w:cs="Times New Roman"/>
          <w:sz w:val="24"/>
          <w:szCs w:val="24"/>
        </w:rPr>
        <w:t xml:space="preserve"> </w:t>
      </w:r>
      <w:r w:rsidR="00667224" w:rsidRPr="00A03006">
        <w:rPr>
          <w:rFonts w:ascii="Times New Roman" w:hAnsi="Times New Roman" w:cs="Times New Roman"/>
          <w:sz w:val="24"/>
          <w:szCs w:val="24"/>
        </w:rPr>
        <w:t>opisuju se kao bića koja su mogla nauditi lokalnoj zajednici posebice</w:t>
      </w:r>
      <w:r w:rsidRPr="00A03006">
        <w:rPr>
          <w:rFonts w:ascii="Times New Roman" w:hAnsi="Times New Roman" w:cs="Times New Roman"/>
          <w:sz w:val="24"/>
          <w:szCs w:val="24"/>
        </w:rPr>
        <w:t xml:space="preserve"> </w:t>
      </w:r>
      <w:r w:rsidR="00667224" w:rsidRPr="00A03006">
        <w:rPr>
          <w:rFonts w:ascii="Times New Roman" w:hAnsi="Times New Roman" w:cs="Times New Roman"/>
          <w:sz w:val="24"/>
          <w:szCs w:val="24"/>
        </w:rPr>
        <w:t>tako što su ubijale domaće životinje ili sudjelovale</w:t>
      </w:r>
      <w:r w:rsidR="00E374F9" w:rsidRPr="00A03006">
        <w:rPr>
          <w:rFonts w:ascii="Times New Roman" w:hAnsi="Times New Roman" w:cs="Times New Roman"/>
          <w:sz w:val="24"/>
          <w:szCs w:val="24"/>
        </w:rPr>
        <w:t xml:space="preserve"> u krađi prehrambenih proizvoda</w:t>
      </w:r>
      <w:r w:rsidR="00667224" w:rsidRPr="00A03006">
        <w:rPr>
          <w:rFonts w:ascii="Times New Roman" w:hAnsi="Times New Roman" w:cs="Times New Roman"/>
          <w:sz w:val="24"/>
          <w:szCs w:val="24"/>
        </w:rPr>
        <w:t xml:space="preserve">, najčešće </w:t>
      </w:r>
      <w:r w:rsidR="00693234">
        <w:rPr>
          <w:rFonts w:ascii="Times New Roman" w:hAnsi="Times New Roman" w:cs="Times New Roman"/>
          <w:sz w:val="24"/>
          <w:szCs w:val="24"/>
        </w:rPr>
        <w:t xml:space="preserve">domaćeg </w:t>
      </w:r>
      <w:r w:rsidR="00667224" w:rsidRPr="00A03006">
        <w:rPr>
          <w:rFonts w:ascii="Times New Roman" w:hAnsi="Times New Roman" w:cs="Times New Roman"/>
          <w:sz w:val="24"/>
          <w:szCs w:val="24"/>
        </w:rPr>
        <w:t>mlijeka</w:t>
      </w:r>
      <w:r w:rsidRPr="00A03006">
        <w:rPr>
          <w:rFonts w:ascii="Times New Roman" w:hAnsi="Times New Roman" w:cs="Times New Roman"/>
          <w:sz w:val="24"/>
          <w:szCs w:val="24"/>
        </w:rPr>
        <w:t>.</w:t>
      </w:r>
      <w:r w:rsidR="00106D1E">
        <w:rPr>
          <w:rFonts w:ascii="Times New Roman" w:hAnsi="Times New Roman" w:cs="Times New Roman"/>
          <w:sz w:val="24"/>
          <w:szCs w:val="24"/>
        </w:rPr>
        <w:t xml:space="preserve"> One su</w:t>
      </w:r>
      <w:r w:rsidR="000247EF">
        <w:rPr>
          <w:rFonts w:ascii="Times New Roman" w:hAnsi="Times New Roman" w:cs="Times New Roman"/>
          <w:sz w:val="24"/>
          <w:szCs w:val="24"/>
        </w:rPr>
        <w:t xml:space="preserve"> se</w:t>
      </w:r>
      <w:r w:rsidR="00106D1E">
        <w:rPr>
          <w:rFonts w:ascii="Times New Roman" w:hAnsi="Times New Roman" w:cs="Times New Roman"/>
          <w:sz w:val="24"/>
          <w:szCs w:val="24"/>
        </w:rPr>
        <w:t xml:space="preserve"> tek ponekad i u svakodnevici isticale svojom zlobom i nedoličnim ponašanjem unutar zajednice.</w:t>
      </w:r>
      <w:r w:rsidR="00E374F9" w:rsidRPr="00A03006">
        <w:rPr>
          <w:rFonts w:ascii="Times New Roman" w:hAnsi="Times New Roman" w:cs="Times New Roman"/>
          <w:sz w:val="24"/>
          <w:szCs w:val="24"/>
        </w:rPr>
        <w:t xml:space="preserve"> Z</w:t>
      </w:r>
      <w:r w:rsidR="00667224" w:rsidRPr="00A03006">
        <w:rPr>
          <w:rFonts w:ascii="Times New Roman" w:hAnsi="Times New Roman" w:cs="Times New Roman"/>
          <w:sz w:val="24"/>
          <w:szCs w:val="24"/>
        </w:rPr>
        <w:t>a bacanje zlih</w:t>
      </w:r>
      <w:r w:rsidR="00E374F9" w:rsidRPr="00A03006">
        <w:rPr>
          <w:rFonts w:ascii="Times New Roman" w:hAnsi="Times New Roman" w:cs="Times New Roman"/>
          <w:sz w:val="24"/>
          <w:szCs w:val="24"/>
        </w:rPr>
        <w:t xml:space="preserve"> čini ili uroka nisu bile</w:t>
      </w:r>
      <w:r w:rsidR="00667224" w:rsidRPr="00A03006">
        <w:rPr>
          <w:rFonts w:ascii="Times New Roman" w:hAnsi="Times New Roman" w:cs="Times New Roman"/>
          <w:sz w:val="24"/>
          <w:szCs w:val="24"/>
        </w:rPr>
        <w:t xml:space="preserve"> sposobne</w:t>
      </w:r>
      <w:r w:rsidR="00E374F9" w:rsidRPr="00A03006">
        <w:rPr>
          <w:rFonts w:ascii="Times New Roman" w:hAnsi="Times New Roman" w:cs="Times New Roman"/>
          <w:sz w:val="24"/>
          <w:szCs w:val="24"/>
        </w:rPr>
        <w:t xml:space="preserve"> samo one, već ponekad i obični ljudi koji bi zagledavanjem određenih ljudi ili predmeta bili u mogućnosti baciti urok na njih</w:t>
      </w:r>
      <w:r w:rsidRPr="00A03006">
        <w:rPr>
          <w:rFonts w:ascii="Times New Roman" w:hAnsi="Times New Roman" w:cs="Times New Roman"/>
          <w:sz w:val="24"/>
          <w:szCs w:val="24"/>
        </w:rPr>
        <w:t xml:space="preserve">. </w:t>
      </w:r>
      <w:r w:rsidR="00C475FD" w:rsidRPr="00A03006">
        <w:rPr>
          <w:rFonts w:ascii="Times New Roman" w:hAnsi="Times New Roman" w:cs="Times New Roman"/>
          <w:sz w:val="24"/>
          <w:szCs w:val="24"/>
        </w:rPr>
        <w:t>No, za specifične probleme u kućanstvu pretpostavljalo se da su uzrok vještice. Tako p</w:t>
      </w:r>
      <w:r w:rsidR="00E374F9" w:rsidRPr="00A03006">
        <w:rPr>
          <w:rFonts w:ascii="Times New Roman" w:hAnsi="Times New Roman" w:cs="Times New Roman"/>
          <w:sz w:val="24"/>
          <w:szCs w:val="24"/>
        </w:rPr>
        <w:t>rimjer</w:t>
      </w:r>
      <w:r w:rsidR="00693234">
        <w:rPr>
          <w:rFonts w:ascii="Times New Roman" w:hAnsi="Times New Roman" w:cs="Times New Roman"/>
          <w:sz w:val="24"/>
          <w:szCs w:val="24"/>
        </w:rPr>
        <w:t xml:space="preserve"> djelovanja </w:t>
      </w:r>
      <w:r w:rsidR="00693234">
        <w:rPr>
          <w:rFonts w:ascii="Times New Roman" w:hAnsi="Times New Roman" w:cs="Times New Roman"/>
          <w:i/>
          <w:sz w:val="24"/>
          <w:szCs w:val="24"/>
        </w:rPr>
        <w:t>coprnjica</w:t>
      </w:r>
      <w:r w:rsidR="00693234">
        <w:rPr>
          <w:rFonts w:ascii="Times New Roman" w:hAnsi="Times New Roman" w:cs="Times New Roman"/>
          <w:sz w:val="24"/>
          <w:szCs w:val="24"/>
        </w:rPr>
        <w:t xml:space="preserve"> i</w:t>
      </w:r>
      <w:r w:rsidR="00E374F9" w:rsidRPr="00A03006">
        <w:rPr>
          <w:rFonts w:ascii="Times New Roman" w:hAnsi="Times New Roman" w:cs="Times New Roman"/>
          <w:sz w:val="24"/>
          <w:szCs w:val="24"/>
        </w:rPr>
        <w:t xml:space="preserve"> </w:t>
      </w:r>
      <w:r w:rsidR="00693234">
        <w:rPr>
          <w:rFonts w:ascii="Times New Roman" w:hAnsi="Times New Roman" w:cs="Times New Roman"/>
          <w:sz w:val="24"/>
          <w:szCs w:val="24"/>
        </w:rPr>
        <w:t>umorstvo</w:t>
      </w:r>
      <w:r w:rsidR="00E374F9" w:rsidRPr="00A03006">
        <w:rPr>
          <w:rFonts w:ascii="Times New Roman" w:hAnsi="Times New Roman" w:cs="Times New Roman"/>
          <w:sz w:val="24"/>
          <w:szCs w:val="24"/>
        </w:rPr>
        <w:t xml:space="preserve"> domaćih životinja navodi Marica Novosel</w:t>
      </w:r>
      <w:r w:rsidRPr="00A03006">
        <w:rPr>
          <w:rFonts w:ascii="Times New Roman" w:hAnsi="Times New Roman" w:cs="Times New Roman"/>
          <w:sz w:val="24"/>
          <w:szCs w:val="24"/>
        </w:rPr>
        <w:t>:</w:t>
      </w:r>
    </w:p>
    <w:p w:rsidR="00395481" w:rsidRPr="00A03006" w:rsidRDefault="009E6097" w:rsidP="00395481">
      <w:pPr>
        <w:pStyle w:val="ListParagraph"/>
        <w:spacing w:line="240" w:lineRule="auto"/>
        <w:ind w:left="1416"/>
        <w:rPr>
          <w:rFonts w:ascii="Times New Roman" w:hAnsi="Times New Roman" w:cs="Times New Roman"/>
        </w:rPr>
      </w:pPr>
      <w:r w:rsidRPr="00A03006">
        <w:rPr>
          <w:rFonts w:ascii="Times New Roman" w:hAnsi="Times New Roman" w:cs="Times New Roman"/>
        </w:rPr>
        <w:t>„</w:t>
      </w:r>
      <w:r w:rsidR="00395481" w:rsidRPr="00A03006">
        <w:rPr>
          <w:rFonts w:ascii="Times New Roman" w:hAnsi="Times New Roman" w:cs="Times New Roman"/>
        </w:rPr>
        <w:t xml:space="preserve">Deda se negda bavil s trgovinom, ali ne na malo. Išel je u Zagorje pa je nabavil živine, krave, svinje i te. Onda je toga bile pune dvorište i pak je pripovedala. Onda je kupil kravu, dok je bila mršava i naranil ju je. I male, male su odma sebi došle i onda je to na plac peljal, na sejmište i nekad je i zaslužil. Nije uvijek zgubil. Je, al je susjede jedne bile te smetale, da te nije čiste, te ove, te one i ona ti je, molim te, napravila da je te blage pocrkale i onda više nije deda mogel prodati i osiromašil se i nije imal s čim dalje ijti, znaš. Onda je išel nešti u Zagorje tome čoveku teri je sve znal. Onda je on rekel da je te napravljene, da se nije mogle dogoditi samo po sebi. I doj i zakuj? E, onda je on ove rekel: 'ako očete znati do vam je te napravil, onda dajte znopak sa sekirom tri put vudrete po čošku ili od hiže ili po štale i onda bude nje blago pocrkale. Je, kuj nije deda to napravil i onda je ona došla njemu i pitala: 'kuj si te napravil, kuj si </w:t>
      </w:r>
      <w:r w:rsidR="00395481" w:rsidRPr="00A03006">
        <w:rPr>
          <w:rFonts w:ascii="Times New Roman" w:hAnsi="Times New Roman" w:cs="Times New Roman"/>
        </w:rPr>
        <w:lastRenderedPageBreak/>
        <w:t>te napravil?', a deda veli: 'ja ne znam, kuj sam napravil, a kuj si ti napravila?' – veli. Njoj je krava umrla jer su i dedi umrle krave. I oni su pomrli i nisu se razgovarali do smrti više. To je bil bakin deda ili pradeda, al baka Cepinka mi je te pripovedala.</w:t>
      </w:r>
      <w:r w:rsidRPr="00A03006">
        <w:rPr>
          <w:rFonts w:ascii="Times New Roman" w:hAnsi="Times New Roman" w:cs="Times New Roman"/>
        </w:rPr>
        <w:t>“</w:t>
      </w:r>
    </w:p>
    <w:p w:rsidR="00E374F9" w:rsidRPr="00A03006" w:rsidRDefault="00A96391" w:rsidP="00E374F9">
      <w:pPr>
        <w:spacing w:line="360" w:lineRule="auto"/>
        <w:rPr>
          <w:rFonts w:ascii="Times New Roman" w:hAnsi="Times New Roman" w:cs="Times New Roman"/>
          <w:sz w:val="24"/>
          <w:szCs w:val="24"/>
        </w:rPr>
      </w:pPr>
      <w:r w:rsidRPr="00A03006">
        <w:rPr>
          <w:rFonts w:ascii="Times New Roman" w:hAnsi="Times New Roman" w:cs="Times New Roman"/>
          <w:sz w:val="24"/>
          <w:szCs w:val="24"/>
        </w:rPr>
        <w:t xml:space="preserve">Lokalna je zajednica poznavala pojedince kojima se moglo obratiti za pomoć pri uklanjanju zlih čini, no i za cijeli spektar drugih problema poput bacanja ljubavnih čini na osobu s kojom se htio započeti brak i sl. </w:t>
      </w:r>
      <w:r w:rsidR="00667224" w:rsidRPr="00A03006">
        <w:rPr>
          <w:rFonts w:ascii="Times New Roman" w:hAnsi="Times New Roman" w:cs="Times New Roman"/>
          <w:sz w:val="24"/>
          <w:szCs w:val="24"/>
        </w:rPr>
        <w:t>U svom sam istraživanju saznala i za postojanje tzv.</w:t>
      </w:r>
      <w:r w:rsidR="00395481" w:rsidRPr="00A03006">
        <w:rPr>
          <w:rFonts w:ascii="Times New Roman" w:hAnsi="Times New Roman" w:cs="Times New Roman"/>
          <w:sz w:val="24"/>
          <w:szCs w:val="24"/>
        </w:rPr>
        <w:t xml:space="preserve"> </w:t>
      </w:r>
      <w:r w:rsidR="00C475FD" w:rsidRPr="00A03006">
        <w:rPr>
          <w:rFonts w:ascii="Times New Roman" w:hAnsi="Times New Roman" w:cs="Times New Roman"/>
          <w:i/>
          <w:sz w:val="24"/>
          <w:szCs w:val="24"/>
        </w:rPr>
        <w:t>nadcoprn</w:t>
      </w:r>
      <w:r w:rsidR="009E6097" w:rsidRPr="00A03006">
        <w:rPr>
          <w:rFonts w:ascii="Times New Roman" w:hAnsi="Times New Roman" w:cs="Times New Roman"/>
          <w:i/>
          <w:sz w:val="24"/>
          <w:szCs w:val="24"/>
        </w:rPr>
        <w:t>j</w:t>
      </w:r>
      <w:r w:rsidR="00C475FD" w:rsidRPr="00A03006">
        <w:rPr>
          <w:rFonts w:ascii="Times New Roman" w:hAnsi="Times New Roman" w:cs="Times New Roman"/>
          <w:i/>
          <w:sz w:val="24"/>
          <w:szCs w:val="24"/>
        </w:rPr>
        <w:t>ica</w:t>
      </w:r>
      <w:r w:rsidR="00C475FD" w:rsidRPr="00A03006">
        <w:rPr>
          <w:rFonts w:ascii="Times New Roman" w:hAnsi="Times New Roman" w:cs="Times New Roman"/>
          <w:sz w:val="24"/>
          <w:szCs w:val="24"/>
        </w:rPr>
        <w:t>,</w:t>
      </w:r>
      <w:r w:rsidR="00667224" w:rsidRPr="00A03006">
        <w:rPr>
          <w:rFonts w:ascii="Times New Roman" w:hAnsi="Times New Roman" w:cs="Times New Roman"/>
          <w:sz w:val="24"/>
          <w:szCs w:val="24"/>
        </w:rPr>
        <w:t xml:space="preserve"> češće </w:t>
      </w:r>
      <w:r w:rsidR="00667224" w:rsidRPr="00A03006">
        <w:rPr>
          <w:rFonts w:ascii="Times New Roman" w:hAnsi="Times New Roman" w:cs="Times New Roman"/>
          <w:i/>
          <w:sz w:val="24"/>
          <w:szCs w:val="24"/>
        </w:rPr>
        <w:t>nadcoprnjaka</w:t>
      </w:r>
      <w:r w:rsidR="00C475FD" w:rsidRPr="00A03006">
        <w:rPr>
          <w:rFonts w:ascii="Times New Roman" w:hAnsi="Times New Roman" w:cs="Times New Roman"/>
          <w:sz w:val="24"/>
          <w:szCs w:val="24"/>
        </w:rPr>
        <w:t>.</w:t>
      </w:r>
      <w:r w:rsidR="00E374F9" w:rsidRPr="00A03006">
        <w:rPr>
          <w:rFonts w:ascii="Times New Roman" w:hAnsi="Times New Roman" w:cs="Times New Roman"/>
          <w:sz w:val="24"/>
          <w:szCs w:val="24"/>
        </w:rPr>
        <w:t xml:space="preserve"> </w:t>
      </w:r>
      <w:r w:rsidR="00C475FD" w:rsidRPr="00A03006">
        <w:rPr>
          <w:rFonts w:ascii="Times New Roman" w:hAnsi="Times New Roman" w:cs="Times New Roman"/>
          <w:sz w:val="24"/>
          <w:szCs w:val="24"/>
        </w:rPr>
        <w:t>R</w:t>
      </w:r>
      <w:r w:rsidR="00E374F9" w:rsidRPr="00A03006">
        <w:rPr>
          <w:rFonts w:ascii="Times New Roman" w:hAnsi="Times New Roman" w:cs="Times New Roman"/>
          <w:sz w:val="24"/>
          <w:szCs w:val="24"/>
        </w:rPr>
        <w:t>iječ je o ljudima s nadnaravnim moćima</w:t>
      </w:r>
      <w:r w:rsidR="00106D1E">
        <w:rPr>
          <w:rFonts w:ascii="Times New Roman" w:hAnsi="Times New Roman" w:cs="Times New Roman"/>
          <w:sz w:val="24"/>
          <w:szCs w:val="24"/>
        </w:rPr>
        <w:t>, koje bi</w:t>
      </w:r>
      <w:r w:rsidR="00E374F9" w:rsidRPr="00A03006">
        <w:rPr>
          <w:rFonts w:ascii="Times New Roman" w:hAnsi="Times New Roman" w:cs="Times New Roman"/>
          <w:sz w:val="24"/>
          <w:szCs w:val="24"/>
        </w:rPr>
        <w:t xml:space="preserve"> uglavnom koristili za dobre ciljeve, dakle za uklanjanje čini ko</w:t>
      </w:r>
      <w:r w:rsidR="00106D1E">
        <w:rPr>
          <w:rFonts w:ascii="Times New Roman" w:hAnsi="Times New Roman" w:cs="Times New Roman"/>
          <w:sz w:val="24"/>
          <w:szCs w:val="24"/>
        </w:rPr>
        <w:t>je bi nanijele zle coprnice i druge slične radnje</w:t>
      </w:r>
      <w:r w:rsidR="00E374F9" w:rsidRPr="00A03006">
        <w:rPr>
          <w:rFonts w:ascii="Times New Roman" w:hAnsi="Times New Roman" w:cs="Times New Roman"/>
          <w:sz w:val="24"/>
          <w:szCs w:val="24"/>
        </w:rPr>
        <w:t xml:space="preserve">. Zanimljivo je kako se uglavnom u predajama </w:t>
      </w:r>
      <w:r w:rsidR="00C475FD" w:rsidRPr="00A03006">
        <w:rPr>
          <w:rFonts w:ascii="Times New Roman" w:hAnsi="Times New Roman" w:cs="Times New Roman"/>
          <w:sz w:val="24"/>
          <w:szCs w:val="24"/>
        </w:rPr>
        <w:t xml:space="preserve">kao </w:t>
      </w:r>
      <w:r w:rsidR="00C475FD" w:rsidRPr="00A03006">
        <w:rPr>
          <w:rFonts w:ascii="Times New Roman" w:hAnsi="Times New Roman" w:cs="Times New Roman"/>
          <w:i/>
          <w:sz w:val="24"/>
          <w:szCs w:val="24"/>
        </w:rPr>
        <w:t>nadcoprnjaci</w:t>
      </w:r>
      <w:r w:rsidR="00C475FD" w:rsidRPr="00A03006">
        <w:rPr>
          <w:rFonts w:ascii="Times New Roman" w:hAnsi="Times New Roman" w:cs="Times New Roman"/>
          <w:sz w:val="24"/>
          <w:szCs w:val="24"/>
        </w:rPr>
        <w:t xml:space="preserve"> </w:t>
      </w:r>
      <w:r w:rsidR="00E374F9" w:rsidRPr="00A03006">
        <w:rPr>
          <w:rFonts w:ascii="Times New Roman" w:hAnsi="Times New Roman" w:cs="Times New Roman"/>
          <w:sz w:val="24"/>
          <w:szCs w:val="24"/>
        </w:rPr>
        <w:t>spominju</w:t>
      </w:r>
      <w:r w:rsidR="00C475FD" w:rsidRPr="00A03006">
        <w:rPr>
          <w:rFonts w:ascii="Times New Roman" w:hAnsi="Times New Roman" w:cs="Times New Roman"/>
          <w:sz w:val="24"/>
          <w:szCs w:val="24"/>
        </w:rPr>
        <w:t xml:space="preserve"> samo</w:t>
      </w:r>
      <w:r w:rsidR="00E374F9" w:rsidRPr="00A03006">
        <w:rPr>
          <w:rFonts w:ascii="Times New Roman" w:hAnsi="Times New Roman" w:cs="Times New Roman"/>
          <w:sz w:val="24"/>
          <w:szCs w:val="24"/>
        </w:rPr>
        <w:t xml:space="preserve"> muškarci</w:t>
      </w:r>
      <w:r w:rsidR="00395481" w:rsidRPr="00A03006">
        <w:rPr>
          <w:rFonts w:ascii="Times New Roman" w:hAnsi="Times New Roman" w:cs="Times New Roman"/>
          <w:sz w:val="24"/>
          <w:szCs w:val="24"/>
        </w:rPr>
        <w:t>.</w:t>
      </w:r>
      <w:r w:rsidR="00667224" w:rsidRPr="00A03006">
        <w:rPr>
          <w:rFonts w:ascii="Times New Roman" w:hAnsi="Times New Roman" w:cs="Times New Roman"/>
          <w:sz w:val="24"/>
          <w:szCs w:val="24"/>
        </w:rPr>
        <w:t xml:space="preserve"> </w:t>
      </w:r>
      <w:r w:rsidR="00E374F9" w:rsidRPr="00A03006">
        <w:rPr>
          <w:rFonts w:ascii="Times New Roman" w:hAnsi="Times New Roman" w:cs="Times New Roman"/>
          <w:sz w:val="24"/>
          <w:szCs w:val="24"/>
        </w:rPr>
        <w:t>U živom usmeno</w:t>
      </w:r>
      <w:r w:rsidR="00AB4EDE" w:rsidRPr="00A03006">
        <w:rPr>
          <w:rFonts w:ascii="Times New Roman" w:hAnsi="Times New Roman" w:cs="Times New Roman"/>
          <w:sz w:val="24"/>
          <w:szCs w:val="24"/>
        </w:rPr>
        <w:t>-</w:t>
      </w:r>
      <w:r w:rsidR="00E374F9" w:rsidRPr="00A03006">
        <w:rPr>
          <w:rFonts w:ascii="Times New Roman" w:hAnsi="Times New Roman" w:cs="Times New Roman"/>
          <w:sz w:val="24"/>
          <w:szCs w:val="24"/>
        </w:rPr>
        <w:t>književnom žanru</w:t>
      </w:r>
      <w:r w:rsidR="00AB4EDE" w:rsidRPr="00A03006">
        <w:rPr>
          <w:rFonts w:ascii="Times New Roman" w:hAnsi="Times New Roman" w:cs="Times New Roman"/>
          <w:sz w:val="24"/>
          <w:szCs w:val="24"/>
        </w:rPr>
        <w:t xml:space="preserve"> ženama se i u nadnaravnome kon</w:t>
      </w:r>
      <w:r w:rsidR="00E374F9" w:rsidRPr="00A03006">
        <w:rPr>
          <w:rFonts w:ascii="Times New Roman" w:hAnsi="Times New Roman" w:cs="Times New Roman"/>
          <w:sz w:val="24"/>
          <w:szCs w:val="24"/>
        </w:rPr>
        <w:t>tekstu pristupalo kao opasnome elementu koji nužno nanosi zlo</w:t>
      </w:r>
      <w:r w:rsidRPr="00A03006">
        <w:rPr>
          <w:rFonts w:ascii="Times New Roman" w:hAnsi="Times New Roman" w:cs="Times New Roman"/>
          <w:sz w:val="24"/>
          <w:szCs w:val="24"/>
        </w:rPr>
        <w:t xml:space="preserve"> drugima</w:t>
      </w:r>
      <w:r w:rsidR="00E374F9" w:rsidRPr="00A03006">
        <w:rPr>
          <w:rFonts w:ascii="Times New Roman" w:hAnsi="Times New Roman" w:cs="Times New Roman"/>
          <w:sz w:val="24"/>
          <w:szCs w:val="24"/>
        </w:rPr>
        <w:t>, dok</w:t>
      </w:r>
      <w:r w:rsidRPr="00A03006">
        <w:rPr>
          <w:rFonts w:ascii="Times New Roman" w:hAnsi="Times New Roman" w:cs="Times New Roman"/>
          <w:sz w:val="24"/>
          <w:szCs w:val="24"/>
        </w:rPr>
        <w:t xml:space="preserve"> s druge strane</w:t>
      </w:r>
      <w:r w:rsidR="00E374F9" w:rsidRPr="00A03006">
        <w:rPr>
          <w:rFonts w:ascii="Times New Roman" w:hAnsi="Times New Roman" w:cs="Times New Roman"/>
          <w:sz w:val="24"/>
          <w:szCs w:val="24"/>
        </w:rPr>
        <w:t xml:space="preserve"> muškarci spašavaju od zlih čini i ispravljaju nepravde. </w:t>
      </w:r>
      <w:r w:rsidRPr="00A03006">
        <w:rPr>
          <w:rFonts w:ascii="Times New Roman" w:hAnsi="Times New Roman" w:cs="Times New Roman"/>
          <w:sz w:val="24"/>
          <w:szCs w:val="24"/>
        </w:rPr>
        <w:t>Sredinom 20. stoljeća u Markuševečkoj Trnavi</w:t>
      </w:r>
      <w:r w:rsidR="00106D1E">
        <w:rPr>
          <w:rFonts w:ascii="Times New Roman" w:hAnsi="Times New Roman" w:cs="Times New Roman"/>
          <w:sz w:val="24"/>
          <w:szCs w:val="24"/>
        </w:rPr>
        <w:t xml:space="preserve"> tako je djelovao</w:t>
      </w:r>
      <w:r w:rsidR="00A34188" w:rsidRPr="00A03006">
        <w:rPr>
          <w:rFonts w:ascii="Times New Roman" w:hAnsi="Times New Roman" w:cs="Times New Roman"/>
          <w:sz w:val="24"/>
          <w:szCs w:val="24"/>
        </w:rPr>
        <w:t xml:space="preserve"> </w:t>
      </w:r>
      <w:r w:rsidRPr="00A03006">
        <w:rPr>
          <w:rFonts w:ascii="Times New Roman" w:hAnsi="Times New Roman" w:cs="Times New Roman"/>
          <w:sz w:val="24"/>
          <w:szCs w:val="24"/>
        </w:rPr>
        <w:t>izvjesni</w:t>
      </w:r>
      <w:r w:rsidR="00E374F9" w:rsidRPr="00A03006">
        <w:rPr>
          <w:rFonts w:ascii="Times New Roman" w:hAnsi="Times New Roman" w:cs="Times New Roman"/>
          <w:sz w:val="24"/>
          <w:szCs w:val="24"/>
        </w:rPr>
        <w:t xml:space="preserve"> </w:t>
      </w:r>
      <w:r w:rsidRPr="00A03006">
        <w:rPr>
          <w:rFonts w:ascii="Times New Roman" w:hAnsi="Times New Roman" w:cs="Times New Roman"/>
          <w:i/>
          <w:sz w:val="24"/>
          <w:szCs w:val="24"/>
        </w:rPr>
        <w:t>nadcoprnjak</w:t>
      </w:r>
      <w:r w:rsidRPr="00A03006">
        <w:rPr>
          <w:rFonts w:ascii="Times New Roman" w:hAnsi="Times New Roman" w:cs="Times New Roman"/>
          <w:sz w:val="24"/>
          <w:szCs w:val="24"/>
        </w:rPr>
        <w:t xml:space="preserve"> Komušar. On je lokalnoj zajednici</w:t>
      </w:r>
      <w:r w:rsidR="00C475FD" w:rsidRPr="00A03006">
        <w:rPr>
          <w:rFonts w:ascii="Times New Roman" w:hAnsi="Times New Roman" w:cs="Times New Roman"/>
          <w:sz w:val="24"/>
          <w:szCs w:val="24"/>
        </w:rPr>
        <w:t xml:space="preserve"> bio veoma</w:t>
      </w:r>
      <w:r w:rsidRPr="00A03006">
        <w:rPr>
          <w:rFonts w:ascii="Times New Roman" w:hAnsi="Times New Roman" w:cs="Times New Roman"/>
          <w:sz w:val="24"/>
          <w:szCs w:val="24"/>
        </w:rPr>
        <w:t xml:space="preserve"> poznat jer je bio cijenjeni</w:t>
      </w:r>
      <w:r w:rsidR="00E374F9" w:rsidRPr="00A03006">
        <w:rPr>
          <w:rFonts w:ascii="Times New Roman" w:hAnsi="Times New Roman" w:cs="Times New Roman"/>
          <w:sz w:val="24"/>
          <w:szCs w:val="24"/>
        </w:rPr>
        <w:t xml:space="preserve"> seoski kovač</w:t>
      </w:r>
      <w:r w:rsidR="00106D1E">
        <w:rPr>
          <w:rFonts w:ascii="Times New Roman" w:hAnsi="Times New Roman" w:cs="Times New Roman"/>
          <w:sz w:val="24"/>
          <w:szCs w:val="24"/>
        </w:rPr>
        <w:t xml:space="preserve"> te je seoske mladiće u svome obrtu</w:t>
      </w:r>
      <w:r w:rsidRPr="00A03006">
        <w:rPr>
          <w:rFonts w:ascii="Times New Roman" w:hAnsi="Times New Roman" w:cs="Times New Roman"/>
          <w:sz w:val="24"/>
          <w:szCs w:val="24"/>
        </w:rPr>
        <w:t xml:space="preserve"> zapošljavao</w:t>
      </w:r>
      <w:r w:rsidR="00E374F9" w:rsidRPr="00A03006">
        <w:rPr>
          <w:rFonts w:ascii="Times New Roman" w:hAnsi="Times New Roman" w:cs="Times New Roman"/>
          <w:sz w:val="24"/>
          <w:szCs w:val="24"/>
        </w:rPr>
        <w:t xml:space="preserve"> k</w:t>
      </w:r>
      <w:r w:rsidRPr="00A03006">
        <w:rPr>
          <w:rFonts w:ascii="Times New Roman" w:hAnsi="Times New Roman" w:cs="Times New Roman"/>
          <w:sz w:val="24"/>
          <w:szCs w:val="24"/>
        </w:rPr>
        <w:t>ao šegrte. Kako je u Markuševcu i Bidrovcu  bio jedan od samo trojice aktivnih kovača sa svojom radionicom</w:t>
      </w:r>
      <w:r w:rsidR="00C475FD" w:rsidRPr="00A03006">
        <w:rPr>
          <w:rFonts w:ascii="Times New Roman" w:hAnsi="Times New Roman" w:cs="Times New Roman"/>
          <w:sz w:val="24"/>
          <w:szCs w:val="24"/>
        </w:rPr>
        <w:t>,</w:t>
      </w:r>
      <w:r w:rsidRPr="00A03006">
        <w:rPr>
          <w:rFonts w:ascii="Times New Roman" w:hAnsi="Times New Roman" w:cs="Times New Roman"/>
          <w:sz w:val="24"/>
          <w:szCs w:val="24"/>
        </w:rPr>
        <w:t xml:space="preserve"> lokalna je zajednica uvelike ovisila o njegovom kovačkom radu. Osim toga bio je i seoski</w:t>
      </w:r>
      <w:r w:rsidR="00E374F9" w:rsidRPr="00A03006">
        <w:rPr>
          <w:rFonts w:ascii="Times New Roman" w:hAnsi="Times New Roman" w:cs="Times New Roman"/>
          <w:sz w:val="24"/>
          <w:szCs w:val="24"/>
        </w:rPr>
        <w:t xml:space="preserve"> veterinar tj. </w:t>
      </w:r>
      <w:r w:rsidR="00E374F9" w:rsidRPr="00A03006">
        <w:rPr>
          <w:rFonts w:ascii="Times New Roman" w:hAnsi="Times New Roman" w:cs="Times New Roman"/>
          <w:i/>
          <w:sz w:val="24"/>
          <w:szCs w:val="24"/>
        </w:rPr>
        <w:t>živinar</w:t>
      </w:r>
      <w:r w:rsidRPr="00A03006">
        <w:rPr>
          <w:rFonts w:ascii="Times New Roman" w:hAnsi="Times New Roman" w:cs="Times New Roman"/>
          <w:sz w:val="24"/>
          <w:szCs w:val="24"/>
        </w:rPr>
        <w:t>, a na koncu i</w:t>
      </w:r>
      <w:r w:rsidR="00E374F9" w:rsidRPr="00A03006">
        <w:rPr>
          <w:rFonts w:ascii="Times New Roman" w:hAnsi="Times New Roman" w:cs="Times New Roman"/>
          <w:sz w:val="24"/>
          <w:szCs w:val="24"/>
        </w:rPr>
        <w:t xml:space="preserve"> </w:t>
      </w:r>
      <w:r w:rsidR="00E374F9" w:rsidRPr="00A03006">
        <w:rPr>
          <w:rFonts w:ascii="Times New Roman" w:hAnsi="Times New Roman" w:cs="Times New Roman"/>
          <w:i/>
          <w:sz w:val="24"/>
          <w:szCs w:val="24"/>
        </w:rPr>
        <w:t>nadcoprnjak</w:t>
      </w:r>
      <w:r w:rsidR="00E374F9" w:rsidRPr="00A03006">
        <w:rPr>
          <w:rFonts w:ascii="Times New Roman" w:hAnsi="Times New Roman" w:cs="Times New Roman"/>
          <w:sz w:val="24"/>
          <w:szCs w:val="24"/>
        </w:rPr>
        <w:t xml:space="preserve"> tj. vještac </w:t>
      </w:r>
      <w:r w:rsidRPr="00A03006">
        <w:rPr>
          <w:rFonts w:ascii="Times New Roman" w:hAnsi="Times New Roman" w:cs="Times New Roman"/>
          <w:sz w:val="24"/>
          <w:szCs w:val="24"/>
        </w:rPr>
        <w:t>te je kao takav ljudima pomagao u vezi c</w:t>
      </w:r>
      <w:r w:rsidR="00C475FD" w:rsidRPr="00A03006">
        <w:rPr>
          <w:rFonts w:ascii="Times New Roman" w:hAnsi="Times New Roman" w:cs="Times New Roman"/>
          <w:sz w:val="24"/>
          <w:szCs w:val="24"/>
        </w:rPr>
        <w:t>ijelog niza svakodnevnih problema kao što su kovački poslovi,</w:t>
      </w:r>
      <w:r w:rsidRPr="00A03006">
        <w:rPr>
          <w:rFonts w:ascii="Times New Roman" w:hAnsi="Times New Roman" w:cs="Times New Roman"/>
          <w:sz w:val="24"/>
          <w:szCs w:val="24"/>
        </w:rPr>
        <w:t xml:space="preserve"> liječenje ljudskih i životinjskih nedaća</w:t>
      </w:r>
      <w:r w:rsidR="00C475FD" w:rsidRPr="00A03006">
        <w:rPr>
          <w:rFonts w:ascii="Times New Roman" w:hAnsi="Times New Roman" w:cs="Times New Roman"/>
          <w:sz w:val="24"/>
          <w:szCs w:val="24"/>
        </w:rPr>
        <w:t xml:space="preserve"> i sl</w:t>
      </w:r>
      <w:r w:rsidRPr="00A03006">
        <w:rPr>
          <w:rFonts w:ascii="Times New Roman" w:hAnsi="Times New Roman" w:cs="Times New Roman"/>
          <w:sz w:val="24"/>
          <w:szCs w:val="24"/>
        </w:rPr>
        <w:t>.</w:t>
      </w:r>
      <w:r w:rsidR="00E374F9" w:rsidRPr="00A03006">
        <w:rPr>
          <w:rFonts w:ascii="Times New Roman" w:hAnsi="Times New Roman" w:cs="Times New Roman"/>
          <w:sz w:val="24"/>
          <w:szCs w:val="24"/>
        </w:rPr>
        <w:t xml:space="preserve"> </w:t>
      </w:r>
      <w:r w:rsidRPr="00A03006">
        <w:rPr>
          <w:rFonts w:ascii="Times New Roman" w:hAnsi="Times New Roman" w:cs="Times New Roman"/>
          <w:sz w:val="24"/>
          <w:szCs w:val="24"/>
        </w:rPr>
        <w:t>Ip</w:t>
      </w:r>
      <w:r w:rsidR="00C475FD" w:rsidRPr="00A03006">
        <w:rPr>
          <w:rFonts w:ascii="Times New Roman" w:hAnsi="Times New Roman" w:cs="Times New Roman"/>
          <w:sz w:val="24"/>
          <w:szCs w:val="24"/>
        </w:rPr>
        <w:t>ak, u pr</w:t>
      </w:r>
      <w:r w:rsidR="00A85024" w:rsidRPr="00A03006">
        <w:rPr>
          <w:rFonts w:ascii="Times New Roman" w:hAnsi="Times New Roman" w:cs="Times New Roman"/>
          <w:sz w:val="24"/>
          <w:szCs w:val="24"/>
        </w:rPr>
        <w:t>e</w:t>
      </w:r>
      <w:r w:rsidR="0006175A">
        <w:rPr>
          <w:rFonts w:ascii="Times New Roman" w:hAnsi="Times New Roman" w:cs="Times New Roman"/>
          <w:sz w:val="24"/>
          <w:szCs w:val="24"/>
        </w:rPr>
        <w:t>dajama se</w:t>
      </w:r>
      <w:r w:rsidRPr="00A03006">
        <w:rPr>
          <w:rFonts w:ascii="Times New Roman" w:hAnsi="Times New Roman" w:cs="Times New Roman"/>
          <w:sz w:val="24"/>
          <w:szCs w:val="24"/>
        </w:rPr>
        <w:t xml:space="preserve"> ističe</w:t>
      </w:r>
      <w:r w:rsidR="0006175A">
        <w:rPr>
          <w:rFonts w:ascii="Times New Roman" w:hAnsi="Times New Roman" w:cs="Times New Roman"/>
          <w:sz w:val="24"/>
          <w:szCs w:val="24"/>
        </w:rPr>
        <w:t xml:space="preserve"> </w:t>
      </w:r>
      <w:r w:rsidRPr="00A03006">
        <w:rPr>
          <w:rFonts w:ascii="Times New Roman" w:hAnsi="Times New Roman" w:cs="Times New Roman"/>
          <w:sz w:val="24"/>
          <w:szCs w:val="24"/>
        </w:rPr>
        <w:t>kako je mogao nanositi i zlo ljudima</w:t>
      </w:r>
      <w:r w:rsidR="00E374F9" w:rsidRPr="00A03006">
        <w:rPr>
          <w:rFonts w:ascii="Times New Roman" w:hAnsi="Times New Roman" w:cs="Times New Roman"/>
          <w:sz w:val="24"/>
          <w:szCs w:val="24"/>
        </w:rPr>
        <w:t xml:space="preserve"> kako bi</w:t>
      </w:r>
      <w:r w:rsidRPr="00A03006">
        <w:rPr>
          <w:rFonts w:ascii="Times New Roman" w:hAnsi="Times New Roman" w:cs="Times New Roman"/>
          <w:sz w:val="24"/>
          <w:szCs w:val="24"/>
        </w:rPr>
        <w:t xml:space="preserve"> im</w:t>
      </w:r>
      <w:r w:rsidR="00E374F9" w:rsidRPr="00A03006">
        <w:rPr>
          <w:rFonts w:ascii="Times New Roman" w:hAnsi="Times New Roman" w:cs="Times New Roman"/>
          <w:sz w:val="24"/>
          <w:szCs w:val="24"/>
        </w:rPr>
        <w:t xml:space="preserve"> se osvetio</w:t>
      </w:r>
      <w:r w:rsidRPr="00A03006">
        <w:rPr>
          <w:rFonts w:ascii="Times New Roman" w:hAnsi="Times New Roman" w:cs="Times New Roman"/>
          <w:sz w:val="24"/>
          <w:szCs w:val="24"/>
        </w:rPr>
        <w:t xml:space="preserve"> za man</w:t>
      </w:r>
      <w:r w:rsidR="00C475FD" w:rsidRPr="00A03006">
        <w:rPr>
          <w:rFonts w:ascii="Times New Roman" w:hAnsi="Times New Roman" w:cs="Times New Roman"/>
          <w:sz w:val="24"/>
          <w:szCs w:val="24"/>
        </w:rPr>
        <w:t>je osobne nesuglasice</w:t>
      </w:r>
      <w:r w:rsidR="00E374F9" w:rsidRPr="00A03006">
        <w:rPr>
          <w:rFonts w:ascii="Times New Roman" w:hAnsi="Times New Roman" w:cs="Times New Roman"/>
          <w:sz w:val="24"/>
          <w:szCs w:val="24"/>
        </w:rPr>
        <w:t xml:space="preserve">, </w:t>
      </w:r>
      <w:r w:rsidRPr="00A03006">
        <w:rPr>
          <w:rFonts w:ascii="Times New Roman" w:hAnsi="Times New Roman" w:cs="Times New Roman"/>
          <w:sz w:val="24"/>
          <w:szCs w:val="24"/>
        </w:rPr>
        <w:t>a prema seoskome mišljenju to mu je bilo dozvoljeno</w:t>
      </w:r>
      <w:r w:rsidR="00C475FD" w:rsidRPr="00A03006">
        <w:rPr>
          <w:rFonts w:ascii="Times New Roman" w:hAnsi="Times New Roman" w:cs="Times New Roman"/>
          <w:sz w:val="24"/>
          <w:szCs w:val="24"/>
        </w:rPr>
        <w:t xml:space="preserve"> i odobravano</w:t>
      </w:r>
      <w:r w:rsidRPr="00A03006">
        <w:rPr>
          <w:rFonts w:ascii="Times New Roman" w:hAnsi="Times New Roman" w:cs="Times New Roman"/>
          <w:sz w:val="24"/>
          <w:szCs w:val="24"/>
        </w:rPr>
        <w:t xml:space="preserve"> te se prihvaćalo u zajednici jer</w:t>
      </w:r>
      <w:r w:rsidR="00E374F9" w:rsidRPr="00A03006">
        <w:rPr>
          <w:rFonts w:ascii="Times New Roman" w:hAnsi="Times New Roman" w:cs="Times New Roman"/>
          <w:sz w:val="24"/>
          <w:szCs w:val="24"/>
        </w:rPr>
        <w:t xml:space="preserve"> </w:t>
      </w:r>
      <w:r w:rsidR="00914888" w:rsidRPr="00A03006">
        <w:rPr>
          <w:rFonts w:ascii="Times New Roman" w:hAnsi="Times New Roman" w:cs="Times New Roman"/>
          <w:sz w:val="24"/>
          <w:szCs w:val="24"/>
        </w:rPr>
        <w:t>bi nanesenu štetu</w:t>
      </w:r>
      <w:r w:rsidR="00C475FD" w:rsidRPr="00A03006">
        <w:rPr>
          <w:rFonts w:ascii="Times New Roman" w:hAnsi="Times New Roman" w:cs="Times New Roman"/>
          <w:sz w:val="24"/>
          <w:szCs w:val="24"/>
        </w:rPr>
        <w:t xml:space="preserve"> on</w:t>
      </w:r>
      <w:r w:rsidR="00914888" w:rsidRPr="00A03006">
        <w:rPr>
          <w:rFonts w:ascii="Times New Roman" w:hAnsi="Times New Roman" w:cs="Times New Roman"/>
          <w:sz w:val="24"/>
          <w:szCs w:val="24"/>
        </w:rPr>
        <w:t xml:space="preserve"> ipak</w:t>
      </w:r>
      <w:r w:rsidR="00C475FD" w:rsidRPr="00A03006">
        <w:rPr>
          <w:rFonts w:ascii="Times New Roman" w:hAnsi="Times New Roman" w:cs="Times New Roman"/>
          <w:sz w:val="24"/>
          <w:szCs w:val="24"/>
        </w:rPr>
        <w:t xml:space="preserve"> brzo</w:t>
      </w:r>
      <w:r w:rsidR="00914888" w:rsidRPr="00A03006">
        <w:rPr>
          <w:rFonts w:ascii="Times New Roman" w:hAnsi="Times New Roman" w:cs="Times New Roman"/>
          <w:sz w:val="24"/>
          <w:szCs w:val="24"/>
        </w:rPr>
        <w:t xml:space="preserve"> i ispravio. </w:t>
      </w:r>
      <w:r w:rsidR="00C475FD" w:rsidRPr="00A03006">
        <w:rPr>
          <w:rFonts w:ascii="Times New Roman" w:hAnsi="Times New Roman" w:cs="Times New Roman"/>
          <w:sz w:val="24"/>
          <w:szCs w:val="24"/>
        </w:rPr>
        <w:t>Tako sam u vezi Komušara zapisala s</w:t>
      </w:r>
      <w:r w:rsidR="00E374F9" w:rsidRPr="00A03006">
        <w:rPr>
          <w:rFonts w:ascii="Times New Roman" w:hAnsi="Times New Roman" w:cs="Times New Roman"/>
          <w:sz w:val="24"/>
          <w:szCs w:val="24"/>
        </w:rPr>
        <w:t>ljedeću</w:t>
      </w:r>
      <w:r w:rsidR="006E1989" w:rsidRPr="00A03006">
        <w:rPr>
          <w:rFonts w:ascii="Times New Roman" w:hAnsi="Times New Roman" w:cs="Times New Roman"/>
          <w:sz w:val="24"/>
          <w:szCs w:val="24"/>
        </w:rPr>
        <w:t xml:space="preserve"> predaju u razgovoru s </w:t>
      </w:r>
      <w:r w:rsidR="00914888" w:rsidRPr="00A03006">
        <w:rPr>
          <w:rFonts w:ascii="Times New Roman" w:hAnsi="Times New Roman" w:cs="Times New Roman"/>
          <w:sz w:val="24"/>
          <w:szCs w:val="24"/>
        </w:rPr>
        <w:t>kazivačica</w:t>
      </w:r>
      <w:r w:rsidR="00A34188" w:rsidRPr="00A03006">
        <w:rPr>
          <w:rFonts w:ascii="Times New Roman" w:hAnsi="Times New Roman" w:cs="Times New Roman"/>
          <w:sz w:val="24"/>
          <w:szCs w:val="24"/>
        </w:rPr>
        <w:t>ma</w:t>
      </w:r>
      <w:r w:rsidR="00914888" w:rsidRPr="00A03006">
        <w:rPr>
          <w:rFonts w:ascii="Times New Roman" w:hAnsi="Times New Roman" w:cs="Times New Roman"/>
          <w:sz w:val="24"/>
          <w:szCs w:val="24"/>
        </w:rPr>
        <w:t xml:space="preserve"> Ljubic</w:t>
      </w:r>
      <w:r w:rsidR="00A34188" w:rsidRPr="00A03006">
        <w:rPr>
          <w:rFonts w:ascii="Times New Roman" w:hAnsi="Times New Roman" w:cs="Times New Roman"/>
          <w:sz w:val="24"/>
          <w:szCs w:val="24"/>
        </w:rPr>
        <w:t>om Hadžić i Katicom</w:t>
      </w:r>
      <w:r w:rsidR="00914888" w:rsidRPr="00A03006">
        <w:rPr>
          <w:rFonts w:ascii="Times New Roman" w:hAnsi="Times New Roman" w:cs="Times New Roman"/>
          <w:sz w:val="24"/>
          <w:szCs w:val="24"/>
        </w:rPr>
        <w:t xml:space="preserve"> Pisuljak</w:t>
      </w:r>
      <w:r w:rsidR="00E374F9" w:rsidRPr="00A03006">
        <w:rPr>
          <w:rFonts w:ascii="Times New Roman" w:hAnsi="Times New Roman" w:cs="Times New Roman"/>
          <w:sz w:val="24"/>
          <w:szCs w:val="24"/>
        </w:rPr>
        <w:t xml:space="preserve">: </w:t>
      </w:r>
    </w:p>
    <w:p w:rsidR="00E374F9" w:rsidRPr="00A03006" w:rsidRDefault="009E6097" w:rsidP="009E6097">
      <w:pPr>
        <w:pStyle w:val="ListParagraph"/>
        <w:spacing w:line="240" w:lineRule="auto"/>
        <w:ind w:left="1416"/>
        <w:rPr>
          <w:rFonts w:ascii="Times New Roman" w:hAnsi="Times New Roman" w:cs="Times New Roman"/>
        </w:rPr>
      </w:pPr>
      <w:r w:rsidRPr="00A03006">
        <w:rPr>
          <w:rFonts w:ascii="Times New Roman" w:hAnsi="Times New Roman" w:cs="Times New Roman"/>
        </w:rPr>
        <w:t>„</w:t>
      </w:r>
      <w:r w:rsidR="00E374F9" w:rsidRPr="00A03006">
        <w:rPr>
          <w:rFonts w:ascii="Times New Roman" w:hAnsi="Times New Roman" w:cs="Times New Roman"/>
        </w:rPr>
        <w:t xml:space="preserve">Onda se Vida ženil, a njegva mati je bila špotala Komušara da je </w:t>
      </w:r>
      <w:r w:rsidR="00E374F9" w:rsidRPr="00A03006">
        <w:rPr>
          <w:rFonts w:ascii="Times New Roman" w:hAnsi="Times New Roman" w:cs="Times New Roman"/>
          <w:i/>
        </w:rPr>
        <w:t>pučke</w:t>
      </w:r>
      <w:r w:rsidR="00E374F9" w:rsidRPr="00A03006">
        <w:rPr>
          <w:rFonts w:ascii="Times New Roman" w:hAnsi="Times New Roman" w:cs="Times New Roman"/>
        </w:rPr>
        <w:t>. Te je špicname bil njegov. I onda se on osvetil, da nisu sukačice mogle speći kolače za svadbu, dok se mati nije došla ispričati. Kuriju one peć, a dim same ide van, i neće se vužgati, pa je materi došlo do mozga da je to on nekaj napravil s peći. Pa je išla k njemu i rekla mu je da kuj je napravil da neće peć gureti, da naj je pomore, da buju sad svati došli. Rekel je naj ide doma i da bu sve v redu. Kad je došla doma, peć se odma razgorela, stigli su sve napra</w:t>
      </w:r>
      <w:r w:rsidR="00914888" w:rsidRPr="00A03006">
        <w:rPr>
          <w:rFonts w:ascii="Times New Roman" w:hAnsi="Times New Roman" w:cs="Times New Roman"/>
        </w:rPr>
        <w:t>viti, mese se spekle, kulači...</w:t>
      </w:r>
      <w:r w:rsidRPr="00A03006">
        <w:rPr>
          <w:rFonts w:ascii="Times New Roman" w:hAnsi="Times New Roman" w:cs="Times New Roman"/>
        </w:rPr>
        <w:t>“</w:t>
      </w:r>
      <w:r w:rsidR="00914888" w:rsidRPr="00A03006">
        <w:rPr>
          <w:rFonts w:ascii="Times New Roman" w:hAnsi="Times New Roman" w:cs="Times New Roman"/>
        </w:rPr>
        <w:t xml:space="preserve"> (Katica Pisuljak)</w:t>
      </w:r>
    </w:p>
    <w:p w:rsidR="00E374F9" w:rsidRPr="00A03006" w:rsidRDefault="00914888" w:rsidP="00914888">
      <w:pPr>
        <w:spacing w:line="360" w:lineRule="auto"/>
        <w:rPr>
          <w:rFonts w:ascii="Times New Roman" w:hAnsi="Times New Roman" w:cs="Times New Roman"/>
          <w:sz w:val="24"/>
          <w:szCs w:val="24"/>
        </w:rPr>
      </w:pPr>
      <w:r w:rsidRPr="00A03006">
        <w:rPr>
          <w:rFonts w:ascii="Times New Roman" w:hAnsi="Times New Roman" w:cs="Times New Roman"/>
          <w:sz w:val="24"/>
          <w:szCs w:val="24"/>
        </w:rPr>
        <w:t>Predaja Ljubice Hadžić</w:t>
      </w:r>
      <w:r w:rsidR="00E374F9" w:rsidRPr="00A03006">
        <w:rPr>
          <w:rFonts w:ascii="Times New Roman" w:hAnsi="Times New Roman" w:cs="Times New Roman"/>
          <w:sz w:val="24"/>
          <w:szCs w:val="24"/>
        </w:rPr>
        <w:t xml:space="preserve"> uključuje i kotač od zaprežnih kola kojeg je Vidova majka kod Komušara morala provući kroz noge kako bi kod kuće zatekla razgorenu peć.</w:t>
      </w:r>
    </w:p>
    <w:p w:rsidR="006E1989" w:rsidRPr="00A03006" w:rsidRDefault="00AB4EDE" w:rsidP="006E1989">
      <w:pPr>
        <w:pStyle w:val="CommentText"/>
      </w:pPr>
      <w:r w:rsidRPr="00A03006">
        <w:rPr>
          <w:rFonts w:ascii="Times New Roman" w:hAnsi="Times New Roman" w:cs="Times New Roman"/>
          <w:sz w:val="24"/>
          <w:szCs w:val="24"/>
        </w:rPr>
        <w:t>Nisam u</w:t>
      </w:r>
      <w:r w:rsidR="006E1989" w:rsidRPr="00A03006">
        <w:rPr>
          <w:rFonts w:ascii="Times New Roman" w:hAnsi="Times New Roman" w:cs="Times New Roman"/>
          <w:sz w:val="24"/>
          <w:szCs w:val="24"/>
        </w:rPr>
        <w:t>spjela dobiti podatke o usmenoj predaji kako se postaje vješticom, ali sam saznala da</w:t>
      </w:r>
    </w:p>
    <w:p w:rsidR="0006175A" w:rsidRDefault="00914888" w:rsidP="00914888">
      <w:pPr>
        <w:spacing w:line="360" w:lineRule="auto"/>
        <w:rPr>
          <w:rFonts w:ascii="Times New Roman" w:hAnsi="Times New Roman" w:cs="Times New Roman"/>
          <w:sz w:val="24"/>
          <w:szCs w:val="24"/>
        </w:rPr>
      </w:pPr>
      <w:r w:rsidRPr="00A03006">
        <w:rPr>
          <w:rFonts w:ascii="Times New Roman" w:hAnsi="Times New Roman" w:cs="Times New Roman"/>
          <w:sz w:val="24"/>
          <w:szCs w:val="24"/>
        </w:rPr>
        <w:t>s</w:t>
      </w:r>
      <w:r w:rsidR="00AB4EDE" w:rsidRPr="00A03006">
        <w:rPr>
          <w:rFonts w:ascii="Times New Roman" w:hAnsi="Times New Roman" w:cs="Times New Roman"/>
          <w:sz w:val="24"/>
          <w:szCs w:val="24"/>
        </w:rPr>
        <w:t>u se vještičje sposobnosti nasl</w:t>
      </w:r>
      <w:r w:rsidRPr="00A03006">
        <w:rPr>
          <w:rFonts w:ascii="Times New Roman" w:hAnsi="Times New Roman" w:cs="Times New Roman"/>
          <w:sz w:val="24"/>
          <w:szCs w:val="24"/>
        </w:rPr>
        <w:t xml:space="preserve">jeđivale s koljena na koljeno, dakle s majke na kćeri. </w:t>
      </w:r>
      <w:r w:rsidR="00C475FD" w:rsidRPr="00A03006">
        <w:rPr>
          <w:rFonts w:ascii="Times New Roman" w:hAnsi="Times New Roman" w:cs="Times New Roman"/>
          <w:sz w:val="24"/>
          <w:szCs w:val="24"/>
        </w:rPr>
        <w:t xml:space="preserve">O njihovom demonskom porijeklu i vezi s vragom dovodi se u vezu predaja kako su vrlo često </w:t>
      </w:r>
      <w:r w:rsidR="00C475FD" w:rsidRPr="00A03006">
        <w:rPr>
          <w:rFonts w:ascii="Times New Roman" w:hAnsi="Times New Roman" w:cs="Times New Roman"/>
          <w:sz w:val="24"/>
          <w:szCs w:val="24"/>
        </w:rPr>
        <w:lastRenderedPageBreak/>
        <w:t>bacale zle čini na domaće životinje</w:t>
      </w:r>
      <w:r w:rsidRPr="00A03006">
        <w:rPr>
          <w:rFonts w:ascii="Times New Roman" w:hAnsi="Times New Roman" w:cs="Times New Roman"/>
          <w:sz w:val="24"/>
          <w:szCs w:val="24"/>
        </w:rPr>
        <w:t xml:space="preserve"> </w:t>
      </w:r>
      <w:r w:rsidR="00AB4EDE" w:rsidRPr="00A03006">
        <w:rPr>
          <w:rFonts w:ascii="Times New Roman" w:hAnsi="Times New Roman" w:cs="Times New Roman"/>
          <w:sz w:val="24"/>
          <w:szCs w:val="24"/>
        </w:rPr>
        <w:t>poput konja</w:t>
      </w:r>
      <w:r w:rsidR="00C475FD" w:rsidRPr="00A03006">
        <w:rPr>
          <w:rFonts w:ascii="Times New Roman" w:hAnsi="Times New Roman" w:cs="Times New Roman"/>
          <w:sz w:val="24"/>
          <w:szCs w:val="24"/>
        </w:rPr>
        <w:t>, krava ili svinja koje bi brzo nakon toga ugibale. K</w:t>
      </w:r>
      <w:r w:rsidRPr="00A03006">
        <w:rPr>
          <w:rFonts w:ascii="Times New Roman" w:hAnsi="Times New Roman" w:cs="Times New Roman"/>
          <w:sz w:val="24"/>
          <w:szCs w:val="24"/>
        </w:rPr>
        <w:t>azivačica Ljubica Hadžić</w:t>
      </w:r>
      <w:r w:rsidR="00C475FD" w:rsidRPr="00A03006">
        <w:rPr>
          <w:rFonts w:ascii="Times New Roman" w:hAnsi="Times New Roman" w:cs="Times New Roman"/>
          <w:sz w:val="24"/>
          <w:szCs w:val="24"/>
        </w:rPr>
        <w:t xml:space="preserve"> tako</w:t>
      </w:r>
      <w:r w:rsidRPr="00A03006">
        <w:rPr>
          <w:rFonts w:ascii="Times New Roman" w:hAnsi="Times New Roman" w:cs="Times New Roman"/>
          <w:sz w:val="24"/>
          <w:szCs w:val="24"/>
        </w:rPr>
        <w:t xml:space="preserve"> spominje: </w:t>
      </w:r>
      <w:r w:rsidR="009E6097" w:rsidRPr="00A03006">
        <w:rPr>
          <w:rFonts w:ascii="Times New Roman" w:hAnsi="Times New Roman" w:cs="Times New Roman"/>
          <w:sz w:val="24"/>
          <w:szCs w:val="24"/>
        </w:rPr>
        <w:t>„</w:t>
      </w:r>
      <w:r w:rsidRPr="00A03006">
        <w:rPr>
          <w:rFonts w:ascii="Times New Roman" w:hAnsi="Times New Roman" w:cs="Times New Roman"/>
          <w:sz w:val="24"/>
          <w:szCs w:val="24"/>
        </w:rPr>
        <w:t>Ljudi vele da coprnice sake ljete moraju dati nečiju živinu, pa ne daju svoju nego tuđu.</w:t>
      </w:r>
      <w:r w:rsidR="009E6097" w:rsidRPr="00A03006">
        <w:rPr>
          <w:rFonts w:ascii="Times New Roman" w:hAnsi="Times New Roman" w:cs="Times New Roman"/>
          <w:sz w:val="24"/>
          <w:szCs w:val="24"/>
        </w:rPr>
        <w:t>“.</w:t>
      </w:r>
      <w:r w:rsidRPr="00A03006">
        <w:rPr>
          <w:rFonts w:ascii="Times New Roman" w:hAnsi="Times New Roman" w:cs="Times New Roman"/>
          <w:sz w:val="24"/>
          <w:szCs w:val="24"/>
        </w:rPr>
        <w:t xml:space="preserve"> Navedeno upućuje </w:t>
      </w:r>
      <w:r w:rsidR="001D2C2A" w:rsidRPr="00A03006">
        <w:rPr>
          <w:rFonts w:ascii="Times New Roman" w:hAnsi="Times New Roman" w:cs="Times New Roman"/>
          <w:sz w:val="24"/>
          <w:szCs w:val="24"/>
        </w:rPr>
        <w:t>na mišljenje o tome kako</w:t>
      </w:r>
      <w:r w:rsidRPr="00A03006">
        <w:rPr>
          <w:rFonts w:ascii="Times New Roman" w:hAnsi="Times New Roman" w:cs="Times New Roman"/>
          <w:sz w:val="24"/>
          <w:szCs w:val="24"/>
        </w:rPr>
        <w:t xml:space="preserve"> su</w:t>
      </w:r>
      <w:r w:rsidR="001D2C2A" w:rsidRPr="00A03006">
        <w:rPr>
          <w:rFonts w:ascii="Times New Roman" w:hAnsi="Times New Roman" w:cs="Times New Roman"/>
          <w:sz w:val="24"/>
          <w:szCs w:val="24"/>
        </w:rPr>
        <w:t xml:space="preserve"> </w:t>
      </w:r>
      <w:r w:rsidR="001D2C2A" w:rsidRPr="00A03006">
        <w:rPr>
          <w:rFonts w:ascii="Times New Roman" w:hAnsi="Times New Roman" w:cs="Times New Roman"/>
          <w:i/>
          <w:sz w:val="24"/>
          <w:szCs w:val="24"/>
        </w:rPr>
        <w:t>coprnice</w:t>
      </w:r>
      <w:r w:rsidRPr="00A03006">
        <w:rPr>
          <w:rFonts w:ascii="Times New Roman" w:hAnsi="Times New Roman" w:cs="Times New Roman"/>
          <w:sz w:val="24"/>
          <w:szCs w:val="24"/>
        </w:rPr>
        <w:t xml:space="preserve"> na ovaj način prinosile žrtvu vragu. </w:t>
      </w:r>
      <w:r w:rsidR="001D2C2A" w:rsidRPr="00A03006">
        <w:rPr>
          <w:rFonts w:ascii="Times New Roman" w:hAnsi="Times New Roman" w:cs="Times New Roman"/>
          <w:sz w:val="24"/>
          <w:szCs w:val="24"/>
        </w:rPr>
        <w:t xml:space="preserve">Nadalje, </w:t>
      </w:r>
      <w:r w:rsidR="0006175A">
        <w:rPr>
          <w:rFonts w:ascii="Times New Roman" w:hAnsi="Times New Roman" w:cs="Times New Roman"/>
          <w:sz w:val="24"/>
          <w:szCs w:val="24"/>
        </w:rPr>
        <w:t>kazivačice navode</w:t>
      </w:r>
      <w:r w:rsidRPr="00A03006">
        <w:rPr>
          <w:rFonts w:ascii="Times New Roman" w:hAnsi="Times New Roman" w:cs="Times New Roman"/>
          <w:sz w:val="24"/>
          <w:szCs w:val="24"/>
        </w:rPr>
        <w:t xml:space="preserve"> primjer seoske vještice</w:t>
      </w:r>
      <w:r w:rsidR="0006175A">
        <w:rPr>
          <w:rFonts w:ascii="Times New Roman" w:hAnsi="Times New Roman" w:cs="Times New Roman"/>
          <w:sz w:val="24"/>
          <w:szCs w:val="24"/>
        </w:rPr>
        <w:t>,</w:t>
      </w:r>
      <w:r w:rsidRPr="00A03006">
        <w:rPr>
          <w:rFonts w:ascii="Times New Roman" w:hAnsi="Times New Roman" w:cs="Times New Roman"/>
          <w:sz w:val="24"/>
          <w:szCs w:val="24"/>
        </w:rPr>
        <w:t xml:space="preserve"> koja</w:t>
      </w:r>
      <w:r w:rsidR="00AB4EDE" w:rsidRPr="00A03006">
        <w:rPr>
          <w:rFonts w:ascii="Times New Roman" w:hAnsi="Times New Roman" w:cs="Times New Roman"/>
          <w:sz w:val="24"/>
          <w:szCs w:val="24"/>
        </w:rPr>
        <w:t xml:space="preserve"> nije um</w:t>
      </w:r>
      <w:r w:rsidRPr="00A03006">
        <w:rPr>
          <w:rFonts w:ascii="Times New Roman" w:hAnsi="Times New Roman" w:cs="Times New Roman"/>
          <w:sz w:val="24"/>
          <w:szCs w:val="24"/>
        </w:rPr>
        <w:t xml:space="preserve">jela prinijeti tuđu životinju kao žrtvu, pa je stoga svake godine njenoj </w:t>
      </w:r>
      <w:r w:rsidR="0006175A">
        <w:rPr>
          <w:rFonts w:ascii="Times New Roman" w:hAnsi="Times New Roman" w:cs="Times New Roman"/>
          <w:sz w:val="24"/>
          <w:szCs w:val="24"/>
        </w:rPr>
        <w:t xml:space="preserve">vlastitoj </w:t>
      </w:r>
      <w:r w:rsidRPr="00A03006">
        <w:rPr>
          <w:rFonts w:ascii="Times New Roman" w:hAnsi="Times New Roman" w:cs="Times New Roman"/>
          <w:sz w:val="24"/>
          <w:szCs w:val="24"/>
        </w:rPr>
        <w:t xml:space="preserve">obitelji pogibala neka od krupnih životinja iz domaćinstva. </w:t>
      </w:r>
    </w:p>
    <w:p w:rsidR="0006175A" w:rsidRDefault="0006175A" w:rsidP="00914888">
      <w:pPr>
        <w:spacing w:line="360" w:lineRule="auto"/>
        <w:rPr>
          <w:rFonts w:ascii="Times New Roman" w:hAnsi="Times New Roman" w:cs="Times New Roman"/>
          <w:sz w:val="24"/>
          <w:szCs w:val="24"/>
        </w:rPr>
      </w:pPr>
      <w:r w:rsidRPr="00A03006">
        <w:rPr>
          <w:rFonts w:ascii="Times New Roman" w:hAnsi="Times New Roman" w:cs="Times New Roman"/>
          <w:sz w:val="24"/>
          <w:szCs w:val="24"/>
        </w:rPr>
        <w:t>Pri predajama o vješticama često se navodi</w:t>
      </w:r>
      <w:r>
        <w:rPr>
          <w:rFonts w:ascii="Times New Roman" w:hAnsi="Times New Roman" w:cs="Times New Roman"/>
          <w:sz w:val="24"/>
          <w:szCs w:val="24"/>
        </w:rPr>
        <w:t xml:space="preserve"> kako</w:t>
      </w:r>
      <w:r w:rsidRPr="00A03006">
        <w:rPr>
          <w:rFonts w:ascii="Times New Roman" w:hAnsi="Times New Roman" w:cs="Times New Roman"/>
          <w:sz w:val="24"/>
          <w:szCs w:val="24"/>
        </w:rPr>
        <w:t xml:space="preserve"> mogu</w:t>
      </w:r>
      <w:r>
        <w:rPr>
          <w:rFonts w:ascii="Times New Roman" w:hAnsi="Times New Roman" w:cs="Times New Roman"/>
          <w:sz w:val="24"/>
          <w:szCs w:val="24"/>
        </w:rPr>
        <w:t xml:space="preserve"> mijenjati svoje obličje i</w:t>
      </w:r>
      <w:r w:rsidRPr="00A03006">
        <w:rPr>
          <w:rFonts w:ascii="Times New Roman" w:hAnsi="Times New Roman" w:cs="Times New Roman"/>
          <w:sz w:val="24"/>
          <w:szCs w:val="24"/>
        </w:rPr>
        <w:t xml:space="preserve"> pretvarati</w:t>
      </w:r>
      <w:r>
        <w:rPr>
          <w:rFonts w:ascii="Times New Roman" w:hAnsi="Times New Roman" w:cs="Times New Roman"/>
          <w:sz w:val="24"/>
          <w:szCs w:val="24"/>
        </w:rPr>
        <w:t xml:space="preserve"> se</w:t>
      </w:r>
      <w:r w:rsidRPr="00A03006">
        <w:rPr>
          <w:rFonts w:ascii="Times New Roman" w:hAnsi="Times New Roman" w:cs="Times New Roman"/>
          <w:sz w:val="24"/>
          <w:szCs w:val="24"/>
        </w:rPr>
        <w:t xml:space="preserve"> u žabu ili u zmiju, što se podudara s podatcima Luke Šeše o pretvaranju u žabe, mačke, pse, svinje, volove, leptire i druge životinje</w:t>
      </w:r>
      <w:r>
        <w:rPr>
          <w:rFonts w:ascii="Times New Roman" w:hAnsi="Times New Roman" w:cs="Times New Roman"/>
          <w:sz w:val="24"/>
          <w:szCs w:val="24"/>
        </w:rPr>
        <w:t>. U takvom preobraženom obličju vještice</w:t>
      </w:r>
      <w:r w:rsidRPr="00A03006">
        <w:rPr>
          <w:rFonts w:ascii="Times New Roman" w:hAnsi="Times New Roman" w:cs="Times New Roman"/>
          <w:sz w:val="24"/>
          <w:szCs w:val="24"/>
        </w:rPr>
        <w:t xml:space="preserve"> stupaju u k</w:t>
      </w:r>
      <w:r>
        <w:rPr>
          <w:rFonts w:ascii="Times New Roman" w:hAnsi="Times New Roman" w:cs="Times New Roman"/>
          <w:sz w:val="24"/>
          <w:szCs w:val="24"/>
        </w:rPr>
        <w:t xml:space="preserve">ontakt s ljudima kojima </w:t>
      </w:r>
      <w:r w:rsidRPr="00A03006">
        <w:rPr>
          <w:rFonts w:ascii="Times New Roman" w:hAnsi="Times New Roman" w:cs="Times New Roman"/>
          <w:sz w:val="24"/>
          <w:szCs w:val="24"/>
        </w:rPr>
        <w:t>žele učiniti štogod nažao (ibid. 258). No ovakve predaje u literaturi kao i u živoj usmenoj predaji završavaju tako što se ipak uspije otkriti potencijalna opasnost i preobraženoj se vještici naudi t</w:t>
      </w:r>
      <w:r w:rsidR="000247EF">
        <w:rPr>
          <w:rFonts w:ascii="Times New Roman" w:hAnsi="Times New Roman" w:cs="Times New Roman"/>
          <w:sz w:val="24"/>
          <w:szCs w:val="24"/>
        </w:rPr>
        <w:t>e se tek nakon tog okršaja</w:t>
      </w:r>
      <w:r>
        <w:rPr>
          <w:rFonts w:ascii="Times New Roman" w:hAnsi="Times New Roman" w:cs="Times New Roman"/>
          <w:sz w:val="24"/>
          <w:szCs w:val="24"/>
        </w:rPr>
        <w:t>,</w:t>
      </w:r>
      <w:r w:rsidRPr="00A03006">
        <w:rPr>
          <w:rFonts w:ascii="Times New Roman" w:hAnsi="Times New Roman" w:cs="Times New Roman"/>
          <w:sz w:val="24"/>
          <w:szCs w:val="24"/>
        </w:rPr>
        <w:t xml:space="preserve"> kada se vještica preobrazi nazad u svoje ljudsko obličje</w:t>
      </w:r>
      <w:r>
        <w:rPr>
          <w:rFonts w:ascii="Times New Roman" w:hAnsi="Times New Roman" w:cs="Times New Roman"/>
          <w:sz w:val="24"/>
          <w:szCs w:val="24"/>
        </w:rPr>
        <w:t>, često sljedećeg dana,</w:t>
      </w:r>
      <w:r w:rsidRPr="00A03006">
        <w:rPr>
          <w:rFonts w:ascii="Times New Roman" w:hAnsi="Times New Roman" w:cs="Times New Roman"/>
          <w:sz w:val="24"/>
          <w:szCs w:val="24"/>
        </w:rPr>
        <w:t xml:space="preserve"> m</w:t>
      </w:r>
      <w:r>
        <w:rPr>
          <w:rFonts w:ascii="Times New Roman" w:hAnsi="Times New Roman" w:cs="Times New Roman"/>
          <w:sz w:val="24"/>
          <w:szCs w:val="24"/>
        </w:rPr>
        <w:t>ogu vidjeti ozlijede na vještičjim</w:t>
      </w:r>
      <w:r w:rsidRPr="00A03006">
        <w:rPr>
          <w:rFonts w:ascii="Times New Roman" w:hAnsi="Times New Roman" w:cs="Times New Roman"/>
          <w:sz w:val="24"/>
          <w:szCs w:val="24"/>
        </w:rPr>
        <w:t xml:space="preserve"> tijelima</w:t>
      </w:r>
      <w:r>
        <w:rPr>
          <w:rFonts w:ascii="Times New Roman" w:hAnsi="Times New Roman" w:cs="Times New Roman"/>
          <w:sz w:val="24"/>
          <w:szCs w:val="24"/>
        </w:rPr>
        <w:t>,</w:t>
      </w:r>
      <w:r w:rsidR="00EA189D">
        <w:rPr>
          <w:rFonts w:ascii="Times New Roman" w:hAnsi="Times New Roman" w:cs="Times New Roman"/>
          <w:sz w:val="24"/>
          <w:szCs w:val="24"/>
        </w:rPr>
        <w:t xml:space="preserve"> kakve su im nanes</w:t>
      </w:r>
      <w:r w:rsidRPr="00A03006">
        <w:rPr>
          <w:rFonts w:ascii="Times New Roman" w:hAnsi="Times New Roman" w:cs="Times New Roman"/>
          <w:sz w:val="24"/>
          <w:szCs w:val="24"/>
        </w:rPr>
        <w:t xml:space="preserve">ene u životinjskome obličju (ibid. 259). Navedeno potvrđuju Marica Novosel i Ljubica Hadžić s osobnim primjerima pri kojima navode kako se svakoj od njih dogodilo da su ozlijedile veliku žabu  krastaču izrazito čudnog ponašanja. Nakon što bi se žabu ozlijedilo ili protjeralo sama </w:t>
      </w:r>
      <w:r w:rsidRPr="00A03006">
        <w:rPr>
          <w:rFonts w:ascii="Times New Roman" w:hAnsi="Times New Roman" w:cs="Times New Roman"/>
          <w:i/>
          <w:sz w:val="24"/>
          <w:szCs w:val="24"/>
        </w:rPr>
        <w:t>coprnica</w:t>
      </w:r>
      <w:r w:rsidRPr="00A03006">
        <w:rPr>
          <w:rFonts w:ascii="Times New Roman" w:hAnsi="Times New Roman" w:cs="Times New Roman"/>
          <w:sz w:val="24"/>
          <w:szCs w:val="24"/>
        </w:rPr>
        <w:t xml:space="preserve"> (u slučaju Marice Novosel)</w:t>
      </w:r>
      <w:r>
        <w:rPr>
          <w:rFonts w:ascii="Times New Roman" w:hAnsi="Times New Roman" w:cs="Times New Roman"/>
          <w:sz w:val="24"/>
          <w:szCs w:val="24"/>
        </w:rPr>
        <w:t xml:space="preserve"> ili</w:t>
      </w:r>
      <w:r w:rsidRPr="00A03006">
        <w:rPr>
          <w:rFonts w:ascii="Times New Roman" w:hAnsi="Times New Roman" w:cs="Times New Roman"/>
          <w:sz w:val="24"/>
          <w:szCs w:val="24"/>
        </w:rPr>
        <w:t xml:space="preserve"> njena obitelj (u slučaju Ljubice Hadžić) bi prigovorila kazivačicama zbog nanesenih tjelesnih ozljeda </w:t>
      </w:r>
      <w:r w:rsidRPr="00A03006">
        <w:rPr>
          <w:rFonts w:ascii="Times New Roman" w:hAnsi="Times New Roman" w:cs="Times New Roman"/>
          <w:i/>
          <w:sz w:val="24"/>
          <w:szCs w:val="24"/>
        </w:rPr>
        <w:t>coprnici</w:t>
      </w:r>
      <w:r w:rsidRPr="00A03006">
        <w:rPr>
          <w:rFonts w:ascii="Times New Roman" w:hAnsi="Times New Roman" w:cs="Times New Roman"/>
          <w:sz w:val="24"/>
          <w:szCs w:val="24"/>
        </w:rPr>
        <w:t>. Pritom bi se</w:t>
      </w:r>
      <w:r>
        <w:rPr>
          <w:rFonts w:ascii="Times New Roman" w:hAnsi="Times New Roman" w:cs="Times New Roman"/>
          <w:sz w:val="24"/>
          <w:szCs w:val="24"/>
        </w:rPr>
        <w:t xml:space="preserve"> navedene</w:t>
      </w:r>
      <w:r w:rsidRPr="00A03006">
        <w:rPr>
          <w:rFonts w:ascii="Times New Roman" w:hAnsi="Times New Roman" w:cs="Times New Roman"/>
          <w:sz w:val="24"/>
          <w:szCs w:val="24"/>
        </w:rPr>
        <w:t xml:space="preserve"> ozlijede podudarale s onima koje su kazivačice</w:t>
      </w:r>
      <w:r>
        <w:rPr>
          <w:rFonts w:ascii="Times New Roman" w:hAnsi="Times New Roman" w:cs="Times New Roman"/>
          <w:sz w:val="24"/>
          <w:szCs w:val="24"/>
        </w:rPr>
        <w:t xml:space="preserve"> nanijele preobraženoj vještici te bi se na ovaj način potvrđivao vještičji identitet.</w:t>
      </w:r>
      <w:r w:rsidRPr="00A03006">
        <w:rPr>
          <w:rFonts w:ascii="Times New Roman" w:hAnsi="Times New Roman" w:cs="Times New Roman"/>
          <w:sz w:val="24"/>
          <w:szCs w:val="24"/>
        </w:rPr>
        <w:t xml:space="preserve"> </w:t>
      </w:r>
    </w:p>
    <w:p w:rsidR="00914888" w:rsidRPr="00A03006" w:rsidRDefault="00914888" w:rsidP="00914888">
      <w:pPr>
        <w:spacing w:line="360" w:lineRule="auto"/>
        <w:rPr>
          <w:rFonts w:ascii="Times New Roman" w:hAnsi="Times New Roman" w:cs="Times New Roman"/>
          <w:sz w:val="24"/>
          <w:szCs w:val="24"/>
        </w:rPr>
      </w:pPr>
      <w:r w:rsidRPr="00A03006">
        <w:rPr>
          <w:rFonts w:ascii="Times New Roman" w:hAnsi="Times New Roman" w:cs="Times New Roman"/>
          <w:sz w:val="24"/>
          <w:szCs w:val="24"/>
        </w:rPr>
        <w:t>Ono što je posebna zanimljivos</w:t>
      </w:r>
      <w:r w:rsidR="005C0E07" w:rsidRPr="00A03006">
        <w:rPr>
          <w:rFonts w:ascii="Times New Roman" w:hAnsi="Times New Roman" w:cs="Times New Roman"/>
          <w:sz w:val="24"/>
          <w:szCs w:val="24"/>
        </w:rPr>
        <w:t>t pučkih vjerovanja u vještice z</w:t>
      </w:r>
      <w:r w:rsidRPr="00A03006">
        <w:rPr>
          <w:rFonts w:ascii="Times New Roman" w:hAnsi="Times New Roman" w:cs="Times New Roman"/>
          <w:sz w:val="24"/>
          <w:szCs w:val="24"/>
        </w:rPr>
        <w:t>agrebačkog prigorja, no i drugih krajeva sjeverozapada Hrvatske (Dronjić</w:t>
      </w:r>
      <w:r w:rsidR="002203A1">
        <w:rPr>
          <w:rFonts w:ascii="Times New Roman" w:hAnsi="Times New Roman" w:cs="Times New Roman"/>
          <w:sz w:val="24"/>
          <w:szCs w:val="24"/>
        </w:rPr>
        <w:t xml:space="preserve"> 2014:193-194</w:t>
      </w:r>
      <w:r w:rsidRPr="00A03006">
        <w:rPr>
          <w:rFonts w:ascii="Times New Roman" w:hAnsi="Times New Roman" w:cs="Times New Roman"/>
          <w:sz w:val="24"/>
          <w:szCs w:val="24"/>
        </w:rPr>
        <w:t xml:space="preserve">) jesu predaje o susretima pojedinaca, najčešće muškaraca s vješticama na mjesnim bunarima, potocima i izvorima (samo Slavica Kravarščan spominje susret žene s coprnicama u ovakvome sastavu i to u gračanskome Dolju). Na ovim bi mjestima skupina </w:t>
      </w:r>
      <w:r w:rsidRPr="00A03006">
        <w:rPr>
          <w:rFonts w:ascii="Times New Roman" w:hAnsi="Times New Roman" w:cs="Times New Roman"/>
          <w:i/>
          <w:sz w:val="24"/>
          <w:szCs w:val="24"/>
        </w:rPr>
        <w:t xml:space="preserve">coprnica </w:t>
      </w:r>
      <w:r w:rsidRPr="00A03006">
        <w:rPr>
          <w:rFonts w:ascii="Times New Roman" w:hAnsi="Times New Roman" w:cs="Times New Roman"/>
          <w:sz w:val="24"/>
          <w:szCs w:val="24"/>
        </w:rPr>
        <w:t>u kasnim večernjim ili ranim jutarnjim satima prala rublje</w:t>
      </w:r>
      <w:r w:rsidR="000247EF">
        <w:rPr>
          <w:rFonts w:ascii="Times New Roman" w:hAnsi="Times New Roman" w:cs="Times New Roman"/>
          <w:sz w:val="24"/>
          <w:szCs w:val="24"/>
        </w:rPr>
        <w:t>,</w:t>
      </w:r>
      <w:r w:rsidRPr="00A03006">
        <w:rPr>
          <w:rFonts w:ascii="Times New Roman" w:hAnsi="Times New Roman" w:cs="Times New Roman"/>
          <w:sz w:val="24"/>
          <w:szCs w:val="24"/>
        </w:rPr>
        <w:t xml:space="preserve"> što se često tumačilo tako da su </w:t>
      </w:r>
      <w:r w:rsidRPr="0006175A">
        <w:rPr>
          <w:rFonts w:ascii="Times New Roman" w:hAnsi="Times New Roman" w:cs="Times New Roman"/>
          <w:i/>
          <w:sz w:val="24"/>
          <w:szCs w:val="24"/>
        </w:rPr>
        <w:t>coprnice</w:t>
      </w:r>
      <w:r w:rsidRPr="00A03006">
        <w:rPr>
          <w:rFonts w:ascii="Times New Roman" w:hAnsi="Times New Roman" w:cs="Times New Roman"/>
          <w:sz w:val="24"/>
          <w:szCs w:val="24"/>
        </w:rPr>
        <w:t xml:space="preserve"> tijekom dana bacale zle čini pa</w:t>
      </w:r>
      <w:r w:rsidR="0006175A">
        <w:rPr>
          <w:rFonts w:ascii="Times New Roman" w:hAnsi="Times New Roman" w:cs="Times New Roman"/>
          <w:sz w:val="24"/>
          <w:szCs w:val="24"/>
        </w:rPr>
        <w:t xml:space="preserve"> su noću morale</w:t>
      </w:r>
      <w:r w:rsidRPr="00A03006">
        <w:rPr>
          <w:rFonts w:ascii="Times New Roman" w:hAnsi="Times New Roman" w:cs="Times New Roman"/>
          <w:sz w:val="24"/>
          <w:szCs w:val="24"/>
        </w:rPr>
        <w:t xml:space="preserve"> obavljati</w:t>
      </w:r>
      <w:r w:rsidR="0006175A">
        <w:rPr>
          <w:rFonts w:ascii="Times New Roman" w:hAnsi="Times New Roman" w:cs="Times New Roman"/>
          <w:sz w:val="24"/>
          <w:szCs w:val="24"/>
        </w:rPr>
        <w:t xml:space="preserve"> uobičajene</w:t>
      </w:r>
      <w:r w:rsidRPr="00A03006">
        <w:rPr>
          <w:rFonts w:ascii="Times New Roman" w:hAnsi="Times New Roman" w:cs="Times New Roman"/>
          <w:sz w:val="24"/>
          <w:szCs w:val="24"/>
        </w:rPr>
        <w:t xml:space="preserve"> kućanske poslove ili</w:t>
      </w:r>
      <w:r w:rsidR="0006175A">
        <w:rPr>
          <w:rFonts w:ascii="Times New Roman" w:hAnsi="Times New Roman" w:cs="Times New Roman"/>
          <w:sz w:val="24"/>
          <w:szCs w:val="24"/>
        </w:rPr>
        <w:t xml:space="preserve"> bi pak u skupinama noću pri bunarima i potocima na ovaj način izvodile svoje zle čarolije tj. </w:t>
      </w:r>
      <w:r w:rsidR="0006175A">
        <w:rPr>
          <w:rFonts w:ascii="Times New Roman" w:hAnsi="Times New Roman" w:cs="Times New Roman"/>
          <w:i/>
          <w:sz w:val="24"/>
          <w:szCs w:val="24"/>
        </w:rPr>
        <w:t xml:space="preserve">coprale </w:t>
      </w:r>
      <w:r w:rsidR="0006175A">
        <w:rPr>
          <w:rFonts w:ascii="Times New Roman" w:hAnsi="Times New Roman" w:cs="Times New Roman"/>
          <w:sz w:val="24"/>
          <w:szCs w:val="24"/>
        </w:rPr>
        <w:t>bi</w:t>
      </w:r>
      <w:r w:rsidRPr="00A03006">
        <w:rPr>
          <w:rFonts w:ascii="Times New Roman" w:hAnsi="Times New Roman" w:cs="Times New Roman"/>
          <w:sz w:val="24"/>
          <w:szCs w:val="24"/>
        </w:rPr>
        <w:t>. Uobičajena pučka predaja s ovim obrasce</w:t>
      </w:r>
      <w:r w:rsidR="00AB4EDE" w:rsidRPr="00A03006">
        <w:rPr>
          <w:rFonts w:ascii="Times New Roman" w:hAnsi="Times New Roman" w:cs="Times New Roman"/>
          <w:sz w:val="24"/>
          <w:szCs w:val="24"/>
        </w:rPr>
        <w:t>m susreta čovjeka s nadnaravnim</w:t>
      </w:r>
      <w:r w:rsidRPr="00A03006">
        <w:rPr>
          <w:rFonts w:ascii="Times New Roman" w:hAnsi="Times New Roman" w:cs="Times New Roman"/>
          <w:sz w:val="24"/>
          <w:szCs w:val="24"/>
        </w:rPr>
        <w:t xml:space="preserve">, dakle muškarca s </w:t>
      </w:r>
      <w:r w:rsidRPr="00A03006">
        <w:rPr>
          <w:rFonts w:ascii="Times New Roman" w:hAnsi="Times New Roman" w:cs="Times New Roman"/>
          <w:i/>
          <w:sz w:val="24"/>
          <w:szCs w:val="24"/>
        </w:rPr>
        <w:t>coprnicama</w:t>
      </w:r>
      <w:r w:rsidRPr="00A03006">
        <w:rPr>
          <w:rFonts w:ascii="Times New Roman" w:hAnsi="Times New Roman" w:cs="Times New Roman"/>
          <w:sz w:val="24"/>
          <w:szCs w:val="24"/>
        </w:rPr>
        <w:t xml:space="preserve"> uključuje nek</w:t>
      </w:r>
      <w:r w:rsidR="000B7D6C">
        <w:rPr>
          <w:rFonts w:ascii="Times New Roman" w:hAnsi="Times New Roman" w:cs="Times New Roman"/>
          <w:sz w:val="24"/>
          <w:szCs w:val="24"/>
        </w:rPr>
        <w:t>oliko glavnih epizoda,</w:t>
      </w:r>
      <w:r w:rsidRPr="00A03006">
        <w:rPr>
          <w:rFonts w:ascii="Times New Roman" w:hAnsi="Times New Roman" w:cs="Times New Roman"/>
          <w:sz w:val="24"/>
          <w:szCs w:val="24"/>
        </w:rPr>
        <w:t xml:space="preserve"> koje se ponavljaju u gotovo svim predajama o ovoj temi. Predaje započinju muškarčevim povratkom domu s udvaranja </w:t>
      </w:r>
      <w:r w:rsidR="00F37728" w:rsidRPr="00A03006">
        <w:rPr>
          <w:rFonts w:ascii="Times New Roman" w:hAnsi="Times New Roman" w:cs="Times New Roman"/>
          <w:sz w:val="24"/>
          <w:szCs w:val="24"/>
        </w:rPr>
        <w:t>kod djevoj</w:t>
      </w:r>
      <w:r w:rsidRPr="00A03006">
        <w:rPr>
          <w:rFonts w:ascii="Times New Roman" w:hAnsi="Times New Roman" w:cs="Times New Roman"/>
          <w:sz w:val="24"/>
          <w:szCs w:val="24"/>
        </w:rPr>
        <w:t>ke ili s posla u kasnim satima, zatim njegov susret sa skupinom žena ko</w:t>
      </w:r>
      <w:r w:rsidR="000B7D6C">
        <w:rPr>
          <w:rFonts w:ascii="Times New Roman" w:hAnsi="Times New Roman" w:cs="Times New Roman"/>
          <w:sz w:val="24"/>
          <w:szCs w:val="24"/>
        </w:rPr>
        <w:t>je blizu kakve vode ispiru</w:t>
      </w:r>
      <w:r w:rsidRPr="00A03006">
        <w:rPr>
          <w:rFonts w:ascii="Times New Roman" w:hAnsi="Times New Roman" w:cs="Times New Roman"/>
          <w:sz w:val="24"/>
          <w:szCs w:val="24"/>
        </w:rPr>
        <w:t xml:space="preserve"> svoje rublje te kojima nikako ne može vidjeti lica, nakon čega </w:t>
      </w:r>
      <w:r w:rsidR="0006175A" w:rsidRPr="00A03006">
        <w:rPr>
          <w:rFonts w:ascii="Times New Roman" w:hAnsi="Times New Roman" w:cs="Times New Roman"/>
          <w:sz w:val="24"/>
          <w:szCs w:val="24"/>
        </w:rPr>
        <w:t xml:space="preserve">najčešće </w:t>
      </w:r>
      <w:r w:rsidRPr="00A03006">
        <w:rPr>
          <w:rFonts w:ascii="Times New Roman" w:hAnsi="Times New Roman" w:cs="Times New Roman"/>
          <w:sz w:val="24"/>
          <w:szCs w:val="24"/>
        </w:rPr>
        <w:t xml:space="preserve">slijedi pokušaj pozdrava ili </w:t>
      </w:r>
      <w:r w:rsidRPr="00A03006">
        <w:rPr>
          <w:rFonts w:ascii="Times New Roman" w:hAnsi="Times New Roman" w:cs="Times New Roman"/>
          <w:sz w:val="24"/>
          <w:szCs w:val="24"/>
        </w:rPr>
        <w:lastRenderedPageBreak/>
        <w:t>započinjanja razgovora muškaraca s</w:t>
      </w:r>
      <w:r w:rsidR="00EA189D">
        <w:rPr>
          <w:rFonts w:ascii="Times New Roman" w:hAnsi="Times New Roman" w:cs="Times New Roman"/>
          <w:sz w:val="24"/>
          <w:szCs w:val="24"/>
        </w:rPr>
        <w:t>a</w:t>
      </w:r>
      <w:r w:rsidRPr="00A03006">
        <w:rPr>
          <w:rFonts w:ascii="Times New Roman" w:hAnsi="Times New Roman" w:cs="Times New Roman"/>
          <w:sz w:val="24"/>
          <w:szCs w:val="24"/>
        </w:rPr>
        <w:t xml:space="preserve"> ženama ili svojevrsna poruga ili kletva usmjerena ka ženama</w:t>
      </w:r>
      <w:r w:rsidR="0049335C">
        <w:rPr>
          <w:rFonts w:ascii="Times New Roman" w:hAnsi="Times New Roman" w:cs="Times New Roman"/>
          <w:sz w:val="24"/>
          <w:szCs w:val="24"/>
        </w:rPr>
        <w:t>,</w:t>
      </w:r>
      <w:r w:rsidRPr="00A03006">
        <w:rPr>
          <w:rFonts w:ascii="Times New Roman" w:hAnsi="Times New Roman" w:cs="Times New Roman"/>
          <w:sz w:val="24"/>
          <w:szCs w:val="24"/>
        </w:rPr>
        <w:t xml:space="preserve"> čiji identitet muškarac želi otkriti</w:t>
      </w:r>
      <w:r w:rsidR="0049335C">
        <w:rPr>
          <w:rFonts w:ascii="Times New Roman" w:hAnsi="Times New Roman" w:cs="Times New Roman"/>
          <w:sz w:val="24"/>
          <w:szCs w:val="24"/>
        </w:rPr>
        <w:t>,</w:t>
      </w:r>
      <w:r w:rsidRPr="00A03006">
        <w:rPr>
          <w:rFonts w:ascii="Times New Roman" w:hAnsi="Times New Roman" w:cs="Times New Roman"/>
          <w:sz w:val="24"/>
          <w:szCs w:val="24"/>
        </w:rPr>
        <w:t xml:space="preserve"> da bi se predaja nakon toga završila fizičkim obračunom između </w:t>
      </w:r>
      <w:r w:rsidRPr="00A03006">
        <w:rPr>
          <w:rFonts w:ascii="Times New Roman" w:hAnsi="Times New Roman" w:cs="Times New Roman"/>
          <w:i/>
          <w:sz w:val="24"/>
          <w:szCs w:val="24"/>
        </w:rPr>
        <w:t xml:space="preserve">coprnica </w:t>
      </w:r>
      <w:r w:rsidRPr="00A03006">
        <w:rPr>
          <w:rFonts w:ascii="Times New Roman" w:hAnsi="Times New Roman" w:cs="Times New Roman"/>
          <w:sz w:val="24"/>
          <w:szCs w:val="24"/>
        </w:rPr>
        <w:t>i pojedinca</w:t>
      </w:r>
      <w:r w:rsidR="0006175A">
        <w:rPr>
          <w:rFonts w:ascii="Times New Roman" w:hAnsi="Times New Roman" w:cs="Times New Roman"/>
          <w:sz w:val="24"/>
          <w:szCs w:val="24"/>
        </w:rPr>
        <w:t>, koji se nakon okršaja</w:t>
      </w:r>
      <w:r w:rsidRPr="00A03006">
        <w:rPr>
          <w:rFonts w:ascii="Times New Roman" w:hAnsi="Times New Roman" w:cs="Times New Roman"/>
          <w:sz w:val="24"/>
          <w:szCs w:val="24"/>
        </w:rPr>
        <w:t xml:space="preserve"> vraća u</w:t>
      </w:r>
      <w:r w:rsidR="0006175A">
        <w:rPr>
          <w:rFonts w:ascii="Times New Roman" w:hAnsi="Times New Roman" w:cs="Times New Roman"/>
          <w:sz w:val="24"/>
          <w:szCs w:val="24"/>
        </w:rPr>
        <w:t xml:space="preserve"> svoj</w:t>
      </w:r>
      <w:r w:rsidRPr="00A03006">
        <w:rPr>
          <w:rFonts w:ascii="Times New Roman" w:hAnsi="Times New Roman" w:cs="Times New Roman"/>
          <w:sz w:val="24"/>
          <w:szCs w:val="24"/>
        </w:rPr>
        <w:t xml:space="preserve"> dom narušenog</w:t>
      </w:r>
      <w:r w:rsidR="002203A1">
        <w:rPr>
          <w:rFonts w:ascii="Times New Roman" w:hAnsi="Times New Roman" w:cs="Times New Roman"/>
          <w:sz w:val="24"/>
          <w:szCs w:val="24"/>
        </w:rPr>
        <w:t xml:space="preserve"> duševnog i fizičkog zdravlja</w:t>
      </w:r>
      <w:r w:rsidRPr="00A03006">
        <w:rPr>
          <w:rFonts w:ascii="Times New Roman" w:hAnsi="Times New Roman" w:cs="Times New Roman"/>
          <w:sz w:val="24"/>
          <w:szCs w:val="24"/>
        </w:rPr>
        <w:t xml:space="preserve">. Pritom se navodi kako </w:t>
      </w:r>
      <w:r w:rsidRPr="00A03006">
        <w:rPr>
          <w:rFonts w:ascii="Times New Roman" w:hAnsi="Times New Roman" w:cs="Times New Roman"/>
          <w:i/>
          <w:sz w:val="24"/>
          <w:szCs w:val="24"/>
        </w:rPr>
        <w:t>coprnice</w:t>
      </w:r>
      <w:r w:rsidRPr="00A03006">
        <w:rPr>
          <w:rFonts w:ascii="Times New Roman" w:hAnsi="Times New Roman" w:cs="Times New Roman"/>
          <w:sz w:val="24"/>
          <w:szCs w:val="24"/>
        </w:rPr>
        <w:t xml:space="preserve"> u ovim predajama ne prilaze ljudima osim ako ne b</w:t>
      </w:r>
      <w:r w:rsidR="00F37728" w:rsidRPr="00A03006">
        <w:rPr>
          <w:rFonts w:ascii="Times New Roman" w:hAnsi="Times New Roman" w:cs="Times New Roman"/>
          <w:sz w:val="24"/>
          <w:szCs w:val="24"/>
        </w:rPr>
        <w:t>udu izravno izaz</w:t>
      </w:r>
      <w:r w:rsidRPr="00A03006">
        <w:rPr>
          <w:rFonts w:ascii="Times New Roman" w:hAnsi="Times New Roman" w:cs="Times New Roman"/>
          <w:sz w:val="24"/>
          <w:szCs w:val="24"/>
        </w:rPr>
        <w:t>vane ili ako im</w:t>
      </w:r>
      <w:r w:rsidR="00F37728" w:rsidRPr="00A03006">
        <w:rPr>
          <w:rFonts w:ascii="Times New Roman" w:hAnsi="Times New Roman" w:cs="Times New Roman"/>
          <w:sz w:val="24"/>
          <w:szCs w:val="24"/>
        </w:rPr>
        <w:t xml:space="preserve"> ne</w:t>
      </w:r>
      <w:r w:rsidR="0049335C">
        <w:rPr>
          <w:rFonts w:ascii="Times New Roman" w:hAnsi="Times New Roman" w:cs="Times New Roman"/>
          <w:sz w:val="24"/>
          <w:szCs w:val="24"/>
        </w:rPr>
        <w:t xml:space="preserve"> prijeti razotkrivanje njihova</w:t>
      </w:r>
      <w:r w:rsidRPr="00A03006">
        <w:rPr>
          <w:rFonts w:ascii="Times New Roman" w:hAnsi="Times New Roman" w:cs="Times New Roman"/>
          <w:sz w:val="24"/>
          <w:szCs w:val="24"/>
        </w:rPr>
        <w:t xml:space="preserve"> identiteta. Tek neke od ovih predaja završavaju povlačenjem </w:t>
      </w:r>
      <w:r w:rsidRPr="00A03006">
        <w:rPr>
          <w:rFonts w:ascii="Times New Roman" w:hAnsi="Times New Roman" w:cs="Times New Roman"/>
          <w:i/>
          <w:sz w:val="24"/>
          <w:szCs w:val="24"/>
        </w:rPr>
        <w:t xml:space="preserve">coprnica </w:t>
      </w:r>
      <w:r w:rsidRPr="00A03006">
        <w:rPr>
          <w:rFonts w:ascii="Times New Roman" w:hAnsi="Times New Roman" w:cs="Times New Roman"/>
          <w:sz w:val="24"/>
          <w:szCs w:val="24"/>
        </w:rPr>
        <w:t xml:space="preserve">od muškaraca kojima navodno ne mogu nauditi ni prilaziti, a to su oni </w:t>
      </w:r>
      <w:r w:rsidR="002203A1">
        <w:rPr>
          <w:rFonts w:ascii="Times New Roman" w:hAnsi="Times New Roman" w:cs="Times New Roman"/>
          <w:sz w:val="24"/>
          <w:szCs w:val="24"/>
        </w:rPr>
        <w:t>s prsnim dlakama</w:t>
      </w:r>
      <w:r w:rsidRPr="00A03006">
        <w:rPr>
          <w:rFonts w:ascii="Times New Roman" w:hAnsi="Times New Roman" w:cs="Times New Roman"/>
          <w:sz w:val="24"/>
          <w:szCs w:val="24"/>
        </w:rPr>
        <w:t xml:space="preserve"> u obliku križa. Kazivačica Ljubica Car n</w:t>
      </w:r>
      <w:r w:rsidR="0049335C">
        <w:rPr>
          <w:rFonts w:ascii="Times New Roman" w:hAnsi="Times New Roman" w:cs="Times New Roman"/>
          <w:sz w:val="24"/>
          <w:szCs w:val="24"/>
        </w:rPr>
        <w:t>avodi tako obje verzije navedenih predaja</w:t>
      </w:r>
      <w:r w:rsidRPr="00A03006">
        <w:rPr>
          <w:rFonts w:ascii="Times New Roman" w:hAnsi="Times New Roman" w:cs="Times New Roman"/>
          <w:sz w:val="24"/>
          <w:szCs w:val="24"/>
        </w:rPr>
        <w:t xml:space="preserve">: </w:t>
      </w:r>
    </w:p>
    <w:p w:rsidR="00914888" w:rsidRPr="00A03006" w:rsidRDefault="009E6097" w:rsidP="009E6097">
      <w:pPr>
        <w:spacing w:line="240" w:lineRule="auto"/>
        <w:ind w:left="708"/>
        <w:rPr>
          <w:rFonts w:ascii="Times New Roman" w:hAnsi="Times New Roman" w:cs="Times New Roman"/>
        </w:rPr>
      </w:pPr>
      <w:r w:rsidRPr="00A03006">
        <w:rPr>
          <w:rFonts w:ascii="Times New Roman" w:hAnsi="Times New Roman" w:cs="Times New Roman"/>
        </w:rPr>
        <w:t>„</w:t>
      </w:r>
      <w:r w:rsidR="00914888" w:rsidRPr="00A03006">
        <w:rPr>
          <w:rFonts w:ascii="Times New Roman" w:hAnsi="Times New Roman" w:cs="Times New Roman"/>
        </w:rPr>
        <w:t>To je znalo pet, šest žena biti kaj su po noći išle na izvor pa su prale, ali ne po danu. Tu su je znali ljudi vidjeti i u Utovcu, di je izvor su znale na kopanji prati. Onda pak gore, di sam ja prije živela u Patalenima su ljudi imali konje, koje su peljali po noći na taj izvor. Pa se konji nisu dali dole, pa je taj čovek stal, pa je počel jako psovati jer je znal da konji nećeju tam</w:t>
      </w:r>
      <w:r w:rsidR="0049335C">
        <w:rPr>
          <w:rFonts w:ascii="Times New Roman" w:hAnsi="Times New Roman" w:cs="Times New Roman"/>
        </w:rPr>
        <w:t xml:space="preserve"> ak su coprnice tam. 'Kaj vi meni morete?'</w:t>
      </w:r>
      <w:r w:rsidR="00914888" w:rsidRPr="00A03006">
        <w:rPr>
          <w:rFonts w:ascii="Times New Roman" w:hAnsi="Times New Roman" w:cs="Times New Roman"/>
        </w:rPr>
        <w:t xml:space="preserve"> se počel derati. Smel je tak kad je imal križ na prsima, onda su konji ipak išli pit. Ali nije on videl njih, samo su rekli da ih je bilo, neki su mogli vidjeti, a neki ne. A tam u Deščevcu di su prale, pri onaj izvoru kod onih novih zgrada, tam je išel Pantaričuf Jura, od Sanje ujak. On je k jednoj curi bećaril, pa da je išel doma i one su prale i videl ih je, ali ih on nije poznal. Onda je kak je potok prekoračil, kak su kameni bili, pa je došel na glavni put, odma je jedna žensk</w:t>
      </w:r>
      <w:r w:rsidR="0049335C">
        <w:rPr>
          <w:rFonts w:ascii="Times New Roman" w:hAnsi="Times New Roman" w:cs="Times New Roman"/>
        </w:rPr>
        <w:t>a došla za njim i rekla mu je: '</w:t>
      </w:r>
      <w:r w:rsidR="00914888" w:rsidRPr="00A03006">
        <w:rPr>
          <w:rFonts w:ascii="Times New Roman" w:hAnsi="Times New Roman" w:cs="Times New Roman"/>
        </w:rPr>
        <w:t>Sinek ak buš pripovedal da nas poznaš i da mi peremo tu, onda su b</w:t>
      </w:r>
      <w:r w:rsidR="0049335C">
        <w:rPr>
          <w:rFonts w:ascii="Times New Roman" w:hAnsi="Times New Roman" w:cs="Times New Roman"/>
        </w:rPr>
        <w:t>uš se sušil na list i na travu.'</w:t>
      </w:r>
      <w:r w:rsidR="00914888" w:rsidRPr="00A03006">
        <w:rPr>
          <w:rFonts w:ascii="Times New Roman" w:hAnsi="Times New Roman" w:cs="Times New Roman"/>
        </w:rPr>
        <w:t xml:space="preserve"> I kad je došel doma je povedal matere, kak nebi matere povedal i tak se sušil. Uvijek je bil mršav, nikad nije pravi bil, kak je bil, nego sama kost i koža, a svi drugi u familiji su mu navek bili puni.</w:t>
      </w:r>
      <w:r w:rsidRPr="00A03006">
        <w:rPr>
          <w:rFonts w:ascii="Times New Roman" w:hAnsi="Times New Roman" w:cs="Times New Roman"/>
        </w:rPr>
        <w:t>“</w:t>
      </w:r>
      <w:r w:rsidR="00914888" w:rsidRPr="00A03006">
        <w:rPr>
          <w:rFonts w:ascii="Times New Roman" w:hAnsi="Times New Roman" w:cs="Times New Roman"/>
        </w:rPr>
        <w:t xml:space="preserve"> </w:t>
      </w:r>
    </w:p>
    <w:p w:rsidR="00A85024" w:rsidRDefault="002D2841" w:rsidP="004151F7">
      <w:pPr>
        <w:spacing w:line="360" w:lineRule="auto"/>
        <w:rPr>
          <w:rFonts w:ascii="Times New Roman" w:hAnsi="Times New Roman" w:cs="Times New Roman"/>
          <w:sz w:val="24"/>
          <w:szCs w:val="24"/>
        </w:rPr>
      </w:pPr>
      <w:r w:rsidRPr="00A03006">
        <w:rPr>
          <w:rFonts w:ascii="Times New Roman" w:hAnsi="Times New Roman" w:cs="Times New Roman"/>
          <w:sz w:val="24"/>
          <w:szCs w:val="24"/>
        </w:rPr>
        <w:t xml:space="preserve">Važno je istaknuti kako se u svim navedenim primjerima vezanim uz djelovanje vještica, one uglavnom susreću noću, čine isključivo zlo ljudima te su sposobne promijeniti svoje obličje kako bi postigle neke od svojih negativnih ciljeva. </w:t>
      </w:r>
      <w:r w:rsidR="00AA6E92" w:rsidRPr="00A03006">
        <w:rPr>
          <w:rFonts w:ascii="Times New Roman" w:hAnsi="Times New Roman" w:cs="Times New Roman"/>
          <w:sz w:val="24"/>
          <w:szCs w:val="24"/>
        </w:rPr>
        <w:t>Objašnjenje veoma popularnih predaja</w:t>
      </w:r>
      <w:r w:rsidRPr="00A03006">
        <w:rPr>
          <w:rFonts w:ascii="Times New Roman" w:hAnsi="Times New Roman" w:cs="Times New Roman"/>
          <w:sz w:val="24"/>
          <w:szCs w:val="24"/>
        </w:rPr>
        <w:t xml:space="preserve"> o </w:t>
      </w:r>
      <w:r w:rsidRPr="00A03006">
        <w:rPr>
          <w:rFonts w:ascii="Times New Roman" w:hAnsi="Times New Roman" w:cs="Times New Roman"/>
          <w:i/>
          <w:sz w:val="24"/>
          <w:szCs w:val="24"/>
        </w:rPr>
        <w:t>coprnicama</w:t>
      </w:r>
      <w:r w:rsidRPr="00A03006">
        <w:rPr>
          <w:rFonts w:ascii="Times New Roman" w:hAnsi="Times New Roman" w:cs="Times New Roman"/>
          <w:sz w:val="24"/>
          <w:szCs w:val="24"/>
        </w:rPr>
        <w:t xml:space="preserve"> koje noću peru svoje rublje na vodi </w:t>
      </w:r>
      <w:r w:rsidR="00AA6E92" w:rsidRPr="00A03006">
        <w:rPr>
          <w:rFonts w:ascii="Times New Roman" w:hAnsi="Times New Roman" w:cs="Times New Roman"/>
          <w:sz w:val="24"/>
          <w:szCs w:val="24"/>
        </w:rPr>
        <w:t>postoji, a temelji se na st</w:t>
      </w:r>
      <w:r w:rsidR="002203A1">
        <w:rPr>
          <w:rFonts w:ascii="Times New Roman" w:hAnsi="Times New Roman" w:cs="Times New Roman"/>
          <w:sz w:val="24"/>
          <w:szCs w:val="24"/>
        </w:rPr>
        <w:t>varnom povijesnom događaju</w:t>
      </w:r>
      <w:r w:rsidR="00AA6E92" w:rsidRPr="00A03006">
        <w:rPr>
          <w:rFonts w:ascii="Times New Roman" w:hAnsi="Times New Roman" w:cs="Times New Roman"/>
          <w:sz w:val="24"/>
          <w:szCs w:val="24"/>
        </w:rPr>
        <w:t xml:space="preserve"> iz prve polovice</w:t>
      </w:r>
      <w:r w:rsidRPr="00A03006">
        <w:rPr>
          <w:rFonts w:ascii="Times New Roman" w:hAnsi="Times New Roman" w:cs="Times New Roman"/>
          <w:sz w:val="24"/>
          <w:szCs w:val="24"/>
        </w:rPr>
        <w:t xml:space="preserve"> 20. </w:t>
      </w:r>
      <w:r w:rsidR="002203A1">
        <w:rPr>
          <w:rFonts w:ascii="Times New Roman" w:hAnsi="Times New Roman" w:cs="Times New Roman"/>
          <w:sz w:val="24"/>
          <w:szCs w:val="24"/>
        </w:rPr>
        <w:t>s</w:t>
      </w:r>
      <w:r w:rsidRPr="00A03006">
        <w:rPr>
          <w:rFonts w:ascii="Times New Roman" w:hAnsi="Times New Roman" w:cs="Times New Roman"/>
          <w:sz w:val="24"/>
          <w:szCs w:val="24"/>
        </w:rPr>
        <w:t>toljeća</w:t>
      </w:r>
      <w:r w:rsidR="00AA6E92" w:rsidRPr="00A03006">
        <w:rPr>
          <w:rFonts w:ascii="Times New Roman" w:hAnsi="Times New Roman" w:cs="Times New Roman"/>
          <w:sz w:val="24"/>
          <w:szCs w:val="24"/>
        </w:rPr>
        <w:t xml:space="preserve"> kada</w:t>
      </w:r>
      <w:r w:rsidR="002203A1">
        <w:rPr>
          <w:rFonts w:ascii="Times New Roman" w:hAnsi="Times New Roman" w:cs="Times New Roman"/>
          <w:sz w:val="24"/>
          <w:szCs w:val="24"/>
        </w:rPr>
        <w:t xml:space="preserve"> od strane državnih vlasti</w:t>
      </w:r>
      <w:r w:rsidR="00AA6E92" w:rsidRPr="00A03006">
        <w:rPr>
          <w:rFonts w:ascii="Times New Roman" w:hAnsi="Times New Roman" w:cs="Times New Roman"/>
          <w:sz w:val="24"/>
          <w:szCs w:val="24"/>
        </w:rPr>
        <w:t xml:space="preserve"> na snagu stup</w:t>
      </w:r>
      <w:r w:rsidRPr="00A03006">
        <w:rPr>
          <w:rFonts w:ascii="Times New Roman" w:hAnsi="Times New Roman" w:cs="Times New Roman"/>
          <w:sz w:val="24"/>
          <w:szCs w:val="24"/>
        </w:rPr>
        <w:t>a zabrana namakanja konoplj</w:t>
      </w:r>
      <w:r w:rsidR="00DD7A17" w:rsidRPr="00A03006">
        <w:rPr>
          <w:rFonts w:ascii="Times New Roman" w:hAnsi="Times New Roman" w:cs="Times New Roman"/>
          <w:sz w:val="24"/>
          <w:szCs w:val="24"/>
        </w:rPr>
        <w:t>e u</w:t>
      </w:r>
      <w:r w:rsidR="00AA6E92" w:rsidRPr="00A03006">
        <w:rPr>
          <w:rFonts w:ascii="Times New Roman" w:hAnsi="Times New Roman" w:cs="Times New Roman"/>
          <w:sz w:val="24"/>
          <w:szCs w:val="24"/>
        </w:rPr>
        <w:t xml:space="preserve"> potocima i rijekama</w:t>
      </w:r>
      <w:r w:rsidR="002203A1">
        <w:rPr>
          <w:rFonts w:ascii="Times New Roman" w:hAnsi="Times New Roman" w:cs="Times New Roman"/>
          <w:sz w:val="24"/>
          <w:szCs w:val="24"/>
        </w:rPr>
        <w:t xml:space="preserve"> sjeverozapada Hrvatske</w:t>
      </w:r>
      <w:r w:rsidR="00DD7A17" w:rsidRPr="00A03006">
        <w:rPr>
          <w:rFonts w:ascii="Times New Roman" w:hAnsi="Times New Roman" w:cs="Times New Roman"/>
          <w:sz w:val="24"/>
          <w:szCs w:val="24"/>
        </w:rPr>
        <w:t xml:space="preserve"> zbog ispuštanja toks</w:t>
      </w:r>
      <w:r w:rsidRPr="00A03006">
        <w:rPr>
          <w:rFonts w:ascii="Times New Roman" w:hAnsi="Times New Roman" w:cs="Times New Roman"/>
          <w:sz w:val="24"/>
          <w:szCs w:val="24"/>
        </w:rPr>
        <w:t>ičnih sups</w:t>
      </w:r>
      <w:r w:rsidR="00DD7A17" w:rsidRPr="00A03006">
        <w:rPr>
          <w:rFonts w:ascii="Times New Roman" w:hAnsi="Times New Roman" w:cs="Times New Roman"/>
          <w:sz w:val="24"/>
          <w:szCs w:val="24"/>
        </w:rPr>
        <w:t>t</w:t>
      </w:r>
      <w:r w:rsidRPr="00A03006">
        <w:rPr>
          <w:rFonts w:ascii="Times New Roman" w:hAnsi="Times New Roman" w:cs="Times New Roman"/>
          <w:sz w:val="24"/>
          <w:szCs w:val="24"/>
        </w:rPr>
        <w:t>anci</w:t>
      </w:r>
      <w:r w:rsidR="0049335C">
        <w:rPr>
          <w:rFonts w:ascii="Times New Roman" w:hAnsi="Times New Roman" w:cs="Times New Roman"/>
          <w:sz w:val="24"/>
          <w:szCs w:val="24"/>
        </w:rPr>
        <w:t xml:space="preserve"> u vodi</w:t>
      </w:r>
      <w:r w:rsidR="00AA6E92" w:rsidRPr="00A03006">
        <w:rPr>
          <w:rFonts w:ascii="Times New Roman" w:hAnsi="Times New Roman" w:cs="Times New Roman"/>
          <w:sz w:val="24"/>
          <w:szCs w:val="24"/>
        </w:rPr>
        <w:t>, koje</w:t>
      </w:r>
      <w:r w:rsidR="002203A1">
        <w:rPr>
          <w:rFonts w:ascii="Times New Roman" w:hAnsi="Times New Roman" w:cs="Times New Roman"/>
          <w:sz w:val="24"/>
          <w:szCs w:val="24"/>
        </w:rPr>
        <w:t xml:space="preserve"> su dovodile</w:t>
      </w:r>
      <w:r w:rsidRPr="00A03006">
        <w:rPr>
          <w:rFonts w:ascii="Times New Roman" w:hAnsi="Times New Roman" w:cs="Times New Roman"/>
          <w:sz w:val="24"/>
          <w:szCs w:val="24"/>
        </w:rPr>
        <w:t xml:space="preserve"> do</w:t>
      </w:r>
      <w:r w:rsidR="0049335C">
        <w:rPr>
          <w:rFonts w:ascii="Times New Roman" w:hAnsi="Times New Roman" w:cs="Times New Roman"/>
          <w:sz w:val="24"/>
          <w:szCs w:val="24"/>
        </w:rPr>
        <w:t xml:space="preserve"> znatnog</w:t>
      </w:r>
      <w:r w:rsidRPr="00A03006">
        <w:rPr>
          <w:rFonts w:ascii="Times New Roman" w:hAnsi="Times New Roman" w:cs="Times New Roman"/>
          <w:sz w:val="24"/>
          <w:szCs w:val="24"/>
        </w:rPr>
        <w:t xml:space="preserve"> pomora riba. Kako se dakle tijekom dana nije smjelo činiti navedeno, žene su konoplju navodno natapa</w:t>
      </w:r>
      <w:r w:rsidR="002203A1">
        <w:rPr>
          <w:rFonts w:ascii="Times New Roman" w:hAnsi="Times New Roman" w:cs="Times New Roman"/>
          <w:sz w:val="24"/>
          <w:szCs w:val="24"/>
        </w:rPr>
        <w:t>le noću, a lokalni su ih muškarci pod djelovanjem opojnih supstanci</w:t>
      </w:r>
      <w:r w:rsidRPr="00A03006">
        <w:rPr>
          <w:rFonts w:ascii="Times New Roman" w:hAnsi="Times New Roman" w:cs="Times New Roman"/>
          <w:sz w:val="24"/>
          <w:szCs w:val="24"/>
        </w:rPr>
        <w:t xml:space="preserve"> percipirali</w:t>
      </w:r>
      <w:r w:rsidR="00EA189D">
        <w:rPr>
          <w:rFonts w:ascii="Times New Roman" w:hAnsi="Times New Roman" w:cs="Times New Roman"/>
          <w:sz w:val="24"/>
          <w:szCs w:val="24"/>
        </w:rPr>
        <w:t xml:space="preserve"> vješticama upravo zbog toga što</w:t>
      </w:r>
      <w:r w:rsidRPr="00A03006">
        <w:rPr>
          <w:rFonts w:ascii="Times New Roman" w:hAnsi="Times New Roman" w:cs="Times New Roman"/>
          <w:sz w:val="24"/>
          <w:szCs w:val="24"/>
        </w:rPr>
        <w:t xml:space="preserve"> je bila riječ o ženama</w:t>
      </w:r>
      <w:r w:rsidR="0049335C">
        <w:rPr>
          <w:rFonts w:ascii="Times New Roman" w:hAnsi="Times New Roman" w:cs="Times New Roman"/>
          <w:sz w:val="24"/>
          <w:szCs w:val="24"/>
        </w:rPr>
        <w:t>,</w:t>
      </w:r>
      <w:r w:rsidRPr="00A03006">
        <w:rPr>
          <w:rFonts w:ascii="Times New Roman" w:hAnsi="Times New Roman" w:cs="Times New Roman"/>
          <w:sz w:val="24"/>
          <w:szCs w:val="24"/>
        </w:rPr>
        <w:t xml:space="preserve"> koje su u kasnim noćnim satima bile izvan doma</w:t>
      </w:r>
      <w:r w:rsidR="0049335C">
        <w:rPr>
          <w:rFonts w:ascii="Times New Roman" w:hAnsi="Times New Roman" w:cs="Times New Roman"/>
          <w:sz w:val="24"/>
          <w:szCs w:val="24"/>
        </w:rPr>
        <w:t>,</w:t>
      </w:r>
      <w:r w:rsidRPr="00A03006">
        <w:rPr>
          <w:rFonts w:ascii="Times New Roman" w:hAnsi="Times New Roman" w:cs="Times New Roman"/>
          <w:sz w:val="24"/>
          <w:szCs w:val="24"/>
        </w:rPr>
        <w:t xml:space="preserve"> što se smatralo nedopustivim. Tabu ženskog noćnog kretanja mogao je dakle biti toliko tvrdokoran da je lokalna zajednica lakše mogla prihvatiti objašnjenje kako se u ovim slučajevima radi o coprnicama, nego o ženama koje su svoj dnevni posao uistinu obavljale u noćnim satima</w:t>
      </w:r>
      <w:r w:rsidR="00AA6E92" w:rsidRPr="00A03006">
        <w:rPr>
          <w:rFonts w:ascii="Times New Roman" w:hAnsi="Times New Roman" w:cs="Times New Roman"/>
          <w:sz w:val="24"/>
          <w:szCs w:val="24"/>
        </w:rPr>
        <w:t xml:space="preserve"> (Dronjić 2014:193-195)</w:t>
      </w:r>
      <w:r w:rsidRPr="00A03006">
        <w:rPr>
          <w:rFonts w:ascii="Times New Roman" w:hAnsi="Times New Roman" w:cs="Times New Roman"/>
          <w:sz w:val="24"/>
          <w:szCs w:val="24"/>
        </w:rPr>
        <w:t xml:space="preserve">. </w:t>
      </w:r>
    </w:p>
    <w:p w:rsidR="00A03006" w:rsidRDefault="00A03006" w:rsidP="004151F7">
      <w:pPr>
        <w:spacing w:line="360" w:lineRule="auto"/>
        <w:rPr>
          <w:rFonts w:ascii="Times New Roman" w:hAnsi="Times New Roman" w:cs="Times New Roman"/>
          <w:sz w:val="24"/>
          <w:szCs w:val="24"/>
        </w:rPr>
      </w:pPr>
    </w:p>
    <w:p w:rsidR="002203A1" w:rsidRPr="00A03006" w:rsidRDefault="002203A1" w:rsidP="004151F7">
      <w:pPr>
        <w:spacing w:line="360" w:lineRule="auto"/>
        <w:rPr>
          <w:rFonts w:ascii="Times New Roman" w:hAnsi="Times New Roman" w:cs="Times New Roman"/>
          <w:sz w:val="24"/>
          <w:szCs w:val="24"/>
        </w:rPr>
      </w:pPr>
    </w:p>
    <w:p w:rsidR="00960C45" w:rsidRPr="00A03006" w:rsidRDefault="00960C45" w:rsidP="00F006C5">
      <w:pPr>
        <w:pStyle w:val="ListParagraph"/>
        <w:numPr>
          <w:ilvl w:val="1"/>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lastRenderedPageBreak/>
        <w:t xml:space="preserve">Pravila ženskog odijevanja u Remetama </w:t>
      </w:r>
      <w:r w:rsidR="003B5FC9" w:rsidRPr="00A03006">
        <w:rPr>
          <w:rFonts w:asciiTheme="majorBidi" w:hAnsiTheme="majorBidi" w:cstheme="majorBidi"/>
          <w:b/>
          <w:sz w:val="24"/>
          <w:szCs w:val="24"/>
        </w:rPr>
        <w:t xml:space="preserve">sredinom 20. stoljeća </w:t>
      </w:r>
    </w:p>
    <w:p w:rsidR="00974316" w:rsidRPr="00A03006" w:rsidRDefault="00110CC4" w:rsidP="0053306A">
      <w:pPr>
        <w:spacing w:before="100" w:beforeAutospacing="1" w:after="100" w:afterAutospacing="1" w:line="360" w:lineRule="auto"/>
        <w:jc w:val="both"/>
        <w:rPr>
          <w:rFonts w:asciiTheme="majorBidi" w:hAnsiTheme="majorBidi" w:cstheme="majorBidi"/>
          <w:sz w:val="24"/>
          <w:szCs w:val="24"/>
        </w:rPr>
      </w:pPr>
      <w:r w:rsidRPr="00A03006">
        <w:rPr>
          <w:rFonts w:asciiTheme="majorBidi" w:hAnsiTheme="majorBidi" w:cstheme="majorBidi"/>
          <w:sz w:val="24"/>
          <w:szCs w:val="24"/>
        </w:rPr>
        <w:t xml:space="preserve">Ovo poglavlje usredotočuje se na zanimljiv fenomen </w:t>
      </w:r>
      <w:r w:rsidR="0049335C">
        <w:rPr>
          <w:rFonts w:asciiTheme="majorBidi" w:hAnsiTheme="majorBidi" w:cstheme="majorBidi"/>
          <w:sz w:val="24"/>
          <w:szCs w:val="24"/>
        </w:rPr>
        <w:t>pre</w:t>
      </w:r>
      <w:r w:rsidRPr="00A03006">
        <w:rPr>
          <w:rFonts w:asciiTheme="majorBidi" w:hAnsiTheme="majorBidi" w:cstheme="majorBidi"/>
          <w:sz w:val="24"/>
          <w:szCs w:val="24"/>
        </w:rPr>
        <w:t>odijevanja</w:t>
      </w:r>
      <w:r w:rsidR="0049335C">
        <w:rPr>
          <w:rFonts w:asciiTheme="majorBidi" w:hAnsiTheme="majorBidi" w:cstheme="majorBidi"/>
          <w:sz w:val="24"/>
          <w:szCs w:val="24"/>
        </w:rPr>
        <w:t xml:space="preserve"> iz tradicijske nošnje u gradsko ruho, koje je u Remetama bilo aktual</w:t>
      </w:r>
      <w:r w:rsidRPr="00A03006">
        <w:rPr>
          <w:rFonts w:asciiTheme="majorBidi" w:hAnsiTheme="majorBidi" w:cstheme="majorBidi"/>
          <w:sz w:val="24"/>
          <w:szCs w:val="24"/>
        </w:rPr>
        <w:t>n</w:t>
      </w:r>
      <w:r w:rsidR="0049335C">
        <w:rPr>
          <w:rFonts w:asciiTheme="majorBidi" w:hAnsiTheme="majorBidi" w:cstheme="majorBidi"/>
          <w:sz w:val="24"/>
          <w:szCs w:val="24"/>
        </w:rPr>
        <w:t>o</w:t>
      </w:r>
      <w:r w:rsidRPr="00A03006">
        <w:rPr>
          <w:rFonts w:asciiTheme="majorBidi" w:hAnsiTheme="majorBidi" w:cstheme="majorBidi"/>
          <w:sz w:val="24"/>
          <w:szCs w:val="24"/>
        </w:rPr>
        <w:t xml:space="preserve"> od početka do sredine 20. stoljeća. Riječ je o </w:t>
      </w:r>
      <w:r w:rsidR="0049335C">
        <w:rPr>
          <w:rFonts w:asciiTheme="majorBidi" w:hAnsiTheme="majorBidi" w:cstheme="majorBidi"/>
          <w:sz w:val="24"/>
          <w:szCs w:val="24"/>
        </w:rPr>
        <w:t>procesu tzv.</w:t>
      </w:r>
      <w:r w:rsidR="00974316" w:rsidRPr="00A03006">
        <w:rPr>
          <w:rFonts w:asciiTheme="majorBidi" w:hAnsiTheme="majorBidi" w:cstheme="majorBidi"/>
          <w:sz w:val="24"/>
          <w:szCs w:val="24"/>
        </w:rPr>
        <w:t xml:space="preserve"> </w:t>
      </w:r>
      <w:r w:rsidR="00974316" w:rsidRPr="00A03006">
        <w:rPr>
          <w:rFonts w:asciiTheme="majorBidi" w:hAnsiTheme="majorBidi" w:cstheme="majorBidi"/>
          <w:i/>
          <w:sz w:val="24"/>
          <w:szCs w:val="24"/>
        </w:rPr>
        <w:t>presvlačenja</w:t>
      </w:r>
      <w:r w:rsidR="00404821" w:rsidRPr="00A03006">
        <w:rPr>
          <w:rFonts w:asciiTheme="majorBidi" w:hAnsiTheme="majorBidi" w:cstheme="majorBidi"/>
          <w:sz w:val="24"/>
          <w:szCs w:val="24"/>
        </w:rPr>
        <w:t xml:space="preserve"> iz t</w:t>
      </w:r>
      <w:r w:rsidR="0049335C">
        <w:rPr>
          <w:rFonts w:asciiTheme="majorBidi" w:hAnsiTheme="majorBidi" w:cstheme="majorBidi"/>
          <w:sz w:val="24"/>
          <w:szCs w:val="24"/>
        </w:rPr>
        <w:t>radicijske nošnje na</w:t>
      </w:r>
      <w:r w:rsidR="00404821" w:rsidRPr="00A03006">
        <w:rPr>
          <w:rFonts w:asciiTheme="majorBidi" w:hAnsiTheme="majorBidi" w:cstheme="majorBidi"/>
          <w:sz w:val="24"/>
          <w:szCs w:val="24"/>
        </w:rPr>
        <w:t xml:space="preserve"> području</w:t>
      </w:r>
      <w:r w:rsidR="0049335C">
        <w:rPr>
          <w:rFonts w:asciiTheme="majorBidi" w:hAnsiTheme="majorBidi" w:cstheme="majorBidi"/>
          <w:sz w:val="24"/>
          <w:szCs w:val="24"/>
        </w:rPr>
        <w:t xml:space="preserve"> Prigorja</w:t>
      </w:r>
      <w:r w:rsidR="00404821" w:rsidRPr="00A03006">
        <w:rPr>
          <w:rFonts w:asciiTheme="majorBidi" w:hAnsiTheme="majorBidi" w:cstheme="majorBidi"/>
          <w:sz w:val="24"/>
          <w:szCs w:val="24"/>
        </w:rPr>
        <w:t xml:space="preserve"> i to napose iz perspektive žena</w:t>
      </w:r>
      <w:r w:rsidR="0049335C">
        <w:rPr>
          <w:rFonts w:asciiTheme="majorBidi" w:hAnsiTheme="majorBidi" w:cstheme="majorBidi"/>
          <w:sz w:val="24"/>
          <w:szCs w:val="24"/>
        </w:rPr>
        <w:t>,</w:t>
      </w:r>
      <w:r w:rsidR="00404821" w:rsidRPr="00A03006">
        <w:rPr>
          <w:rFonts w:asciiTheme="majorBidi" w:hAnsiTheme="majorBidi" w:cstheme="majorBidi"/>
          <w:sz w:val="24"/>
          <w:szCs w:val="24"/>
        </w:rPr>
        <w:t xml:space="preserve"> koje su rođene u razdoblju od dvadesetih do četrdesetih godina 20. stoljeća te su predstavljale zadnje generacije žena</w:t>
      </w:r>
      <w:r w:rsidR="002203A1">
        <w:rPr>
          <w:rFonts w:asciiTheme="majorBidi" w:hAnsiTheme="majorBidi" w:cstheme="majorBidi"/>
          <w:sz w:val="24"/>
          <w:szCs w:val="24"/>
        </w:rPr>
        <w:t>,</w:t>
      </w:r>
      <w:r w:rsidR="0049335C">
        <w:rPr>
          <w:rFonts w:asciiTheme="majorBidi" w:hAnsiTheme="majorBidi" w:cstheme="majorBidi"/>
          <w:sz w:val="24"/>
          <w:szCs w:val="24"/>
        </w:rPr>
        <w:t xml:space="preserve"> koje</w:t>
      </w:r>
      <w:r w:rsidR="00404821" w:rsidRPr="00A03006">
        <w:rPr>
          <w:rFonts w:asciiTheme="majorBidi" w:hAnsiTheme="majorBidi" w:cstheme="majorBidi"/>
          <w:sz w:val="24"/>
          <w:szCs w:val="24"/>
        </w:rPr>
        <w:t xml:space="preserve"> su u svojoj svakodnevici još nosile tzv. </w:t>
      </w:r>
      <w:r w:rsidR="00404821" w:rsidRPr="00A03006">
        <w:rPr>
          <w:rFonts w:asciiTheme="majorBidi" w:hAnsiTheme="majorBidi" w:cstheme="majorBidi"/>
          <w:i/>
          <w:sz w:val="24"/>
          <w:szCs w:val="24"/>
        </w:rPr>
        <w:t>šestinsku nošnju</w:t>
      </w:r>
      <w:r w:rsidR="00404821" w:rsidRPr="00A03006">
        <w:rPr>
          <w:rFonts w:asciiTheme="majorBidi" w:hAnsiTheme="majorBidi" w:cstheme="majorBidi"/>
          <w:sz w:val="24"/>
          <w:szCs w:val="24"/>
        </w:rPr>
        <w:t>.</w:t>
      </w:r>
      <w:r w:rsidR="00972143" w:rsidRPr="00A03006">
        <w:rPr>
          <w:rFonts w:asciiTheme="majorBidi" w:hAnsiTheme="majorBidi" w:cstheme="majorBidi"/>
          <w:sz w:val="24"/>
          <w:szCs w:val="24"/>
        </w:rPr>
        <w:t xml:space="preserve"> </w:t>
      </w:r>
    </w:p>
    <w:p w:rsidR="00404821" w:rsidRPr="002203A1" w:rsidRDefault="005D289F" w:rsidP="0053306A">
      <w:pPr>
        <w:spacing w:before="100" w:beforeAutospacing="1" w:after="100" w:afterAutospacing="1" w:line="360" w:lineRule="auto"/>
        <w:jc w:val="both"/>
        <w:rPr>
          <w:rFonts w:asciiTheme="majorBidi" w:hAnsiTheme="majorBidi" w:cstheme="majorBidi"/>
          <w:sz w:val="24"/>
          <w:szCs w:val="24"/>
        </w:rPr>
      </w:pPr>
      <w:r w:rsidRPr="00A03006">
        <w:rPr>
          <w:rFonts w:asciiTheme="majorBidi" w:hAnsiTheme="majorBidi" w:cstheme="majorBidi"/>
          <w:sz w:val="24"/>
          <w:szCs w:val="24"/>
        </w:rPr>
        <w:t>N</w:t>
      </w:r>
      <w:r w:rsidR="00972143" w:rsidRPr="00A03006">
        <w:rPr>
          <w:rFonts w:asciiTheme="majorBidi" w:hAnsiTheme="majorBidi" w:cstheme="majorBidi"/>
          <w:sz w:val="24"/>
          <w:szCs w:val="24"/>
        </w:rPr>
        <w:t>ošnja</w:t>
      </w:r>
      <w:r w:rsidR="00974316" w:rsidRPr="00A03006">
        <w:rPr>
          <w:rFonts w:asciiTheme="majorBidi" w:hAnsiTheme="majorBidi" w:cstheme="majorBidi"/>
          <w:sz w:val="24"/>
          <w:szCs w:val="24"/>
        </w:rPr>
        <w:t xml:space="preserve"> u selima okolice Zagreba</w:t>
      </w:r>
      <w:r w:rsidR="00972143" w:rsidRPr="00A03006">
        <w:rPr>
          <w:rFonts w:asciiTheme="majorBidi" w:hAnsiTheme="majorBidi" w:cstheme="majorBidi"/>
          <w:sz w:val="24"/>
          <w:szCs w:val="24"/>
        </w:rPr>
        <w:t xml:space="preserve"> </w:t>
      </w:r>
      <w:r w:rsidR="00FA7DE2" w:rsidRPr="00A03006">
        <w:rPr>
          <w:rFonts w:asciiTheme="majorBidi" w:hAnsiTheme="majorBidi" w:cstheme="majorBidi"/>
          <w:sz w:val="24"/>
          <w:szCs w:val="24"/>
        </w:rPr>
        <w:t>nerado se napuštala</w:t>
      </w:r>
      <w:r w:rsidR="00972143" w:rsidRPr="00A03006">
        <w:rPr>
          <w:rFonts w:asciiTheme="majorBidi" w:hAnsiTheme="majorBidi" w:cstheme="majorBidi"/>
          <w:sz w:val="24"/>
          <w:szCs w:val="24"/>
        </w:rPr>
        <w:t>,</w:t>
      </w:r>
      <w:r w:rsidR="002203A1">
        <w:rPr>
          <w:rFonts w:asciiTheme="majorBidi" w:hAnsiTheme="majorBidi" w:cstheme="majorBidi"/>
          <w:sz w:val="24"/>
          <w:szCs w:val="24"/>
        </w:rPr>
        <w:t xml:space="preserve"> a</w:t>
      </w:r>
      <w:r w:rsidR="00FA7DE2" w:rsidRPr="00A03006">
        <w:rPr>
          <w:rFonts w:asciiTheme="majorBidi" w:hAnsiTheme="majorBidi" w:cstheme="majorBidi"/>
          <w:sz w:val="24"/>
          <w:szCs w:val="24"/>
        </w:rPr>
        <w:t xml:space="preserve"> kada je pedesetih godina 20.  stoljeća </w:t>
      </w:r>
      <w:r w:rsidR="002203A1">
        <w:rPr>
          <w:rFonts w:asciiTheme="majorBidi" w:hAnsiTheme="majorBidi" w:cstheme="majorBidi"/>
          <w:sz w:val="24"/>
          <w:szCs w:val="24"/>
        </w:rPr>
        <w:t>generacija mladih djevojaka tradicijsko ruho zamijenila gradskim</w:t>
      </w:r>
      <w:r w:rsidR="00B37A58" w:rsidRPr="00A03006">
        <w:rPr>
          <w:rFonts w:asciiTheme="majorBidi" w:hAnsiTheme="majorBidi" w:cstheme="majorBidi"/>
          <w:sz w:val="24"/>
          <w:szCs w:val="24"/>
        </w:rPr>
        <w:t xml:space="preserve"> bile su od strane lokalne zajednice gotovo zlostavljanje.</w:t>
      </w:r>
      <w:r w:rsidR="00B93894" w:rsidRPr="00A03006">
        <w:rPr>
          <w:rFonts w:asciiTheme="majorBidi" w:hAnsiTheme="majorBidi" w:cstheme="majorBidi"/>
          <w:sz w:val="24"/>
          <w:szCs w:val="24"/>
        </w:rPr>
        <w:t xml:space="preserve"> </w:t>
      </w:r>
      <w:r w:rsidRPr="00A03006">
        <w:rPr>
          <w:rFonts w:asciiTheme="majorBidi" w:hAnsiTheme="majorBidi" w:cstheme="majorBidi"/>
          <w:sz w:val="24"/>
          <w:szCs w:val="24"/>
        </w:rPr>
        <w:t>S</w:t>
      </w:r>
      <w:r w:rsidR="00B37A58" w:rsidRPr="00A03006">
        <w:rPr>
          <w:rFonts w:asciiTheme="majorBidi" w:hAnsiTheme="majorBidi" w:cstheme="majorBidi"/>
          <w:sz w:val="24"/>
          <w:szCs w:val="24"/>
        </w:rPr>
        <w:t>am</w:t>
      </w:r>
      <w:r w:rsidR="00972143" w:rsidRPr="00A03006">
        <w:rPr>
          <w:rFonts w:asciiTheme="majorBidi" w:hAnsiTheme="majorBidi" w:cstheme="majorBidi"/>
          <w:sz w:val="24"/>
          <w:szCs w:val="24"/>
        </w:rPr>
        <w:t xml:space="preserve"> proces</w:t>
      </w:r>
      <w:r w:rsidR="00B93894" w:rsidRPr="00A03006">
        <w:rPr>
          <w:rFonts w:asciiTheme="majorBidi" w:hAnsiTheme="majorBidi" w:cstheme="majorBidi"/>
          <w:sz w:val="24"/>
          <w:szCs w:val="24"/>
        </w:rPr>
        <w:t xml:space="preserve"> preodijevanja</w:t>
      </w:r>
      <w:r w:rsidR="002203A1">
        <w:rPr>
          <w:rFonts w:asciiTheme="majorBidi" w:hAnsiTheme="majorBidi" w:cstheme="majorBidi"/>
          <w:sz w:val="24"/>
          <w:szCs w:val="24"/>
        </w:rPr>
        <w:t xml:space="preserve"> vanjskom promatraču</w:t>
      </w:r>
      <w:r w:rsidR="00B93894" w:rsidRPr="00A03006">
        <w:rPr>
          <w:rFonts w:asciiTheme="majorBidi" w:hAnsiTheme="majorBidi" w:cstheme="majorBidi"/>
          <w:sz w:val="24"/>
          <w:szCs w:val="24"/>
        </w:rPr>
        <w:t xml:space="preserve"> </w:t>
      </w:r>
      <w:r w:rsidR="00B37A58" w:rsidRPr="00A03006">
        <w:rPr>
          <w:rFonts w:asciiTheme="majorBidi" w:hAnsiTheme="majorBidi" w:cstheme="majorBidi"/>
          <w:sz w:val="24"/>
          <w:szCs w:val="24"/>
        </w:rPr>
        <w:t>mo</w:t>
      </w:r>
      <w:r w:rsidR="00B93894" w:rsidRPr="00A03006">
        <w:rPr>
          <w:rFonts w:asciiTheme="majorBidi" w:hAnsiTheme="majorBidi" w:cstheme="majorBidi"/>
          <w:sz w:val="24"/>
          <w:szCs w:val="24"/>
        </w:rPr>
        <w:t>že djelovati jednostavno, no u</w:t>
      </w:r>
      <w:r w:rsidR="007520D5" w:rsidRPr="00A03006">
        <w:rPr>
          <w:rFonts w:asciiTheme="majorBidi" w:hAnsiTheme="majorBidi" w:cstheme="majorBidi"/>
          <w:sz w:val="24"/>
          <w:szCs w:val="24"/>
        </w:rPr>
        <w:t xml:space="preserve"> st</w:t>
      </w:r>
      <w:r w:rsidR="00B37A58" w:rsidRPr="00A03006">
        <w:rPr>
          <w:rFonts w:asciiTheme="majorBidi" w:hAnsiTheme="majorBidi" w:cstheme="majorBidi"/>
          <w:sz w:val="24"/>
          <w:szCs w:val="24"/>
        </w:rPr>
        <w:t>v</w:t>
      </w:r>
      <w:r w:rsidR="007520D5" w:rsidRPr="00A03006">
        <w:rPr>
          <w:rFonts w:asciiTheme="majorBidi" w:hAnsiTheme="majorBidi" w:cstheme="majorBidi"/>
          <w:sz w:val="24"/>
          <w:szCs w:val="24"/>
        </w:rPr>
        <w:t>a</w:t>
      </w:r>
      <w:r w:rsidR="00B37A58" w:rsidRPr="00A03006">
        <w:rPr>
          <w:rFonts w:asciiTheme="majorBidi" w:hAnsiTheme="majorBidi" w:cstheme="majorBidi"/>
          <w:sz w:val="24"/>
          <w:szCs w:val="24"/>
        </w:rPr>
        <w:t>rnosti</w:t>
      </w:r>
      <w:r w:rsidR="00B93894" w:rsidRPr="00A03006">
        <w:rPr>
          <w:rFonts w:asciiTheme="majorBidi" w:hAnsiTheme="majorBidi" w:cstheme="majorBidi"/>
          <w:sz w:val="24"/>
          <w:szCs w:val="24"/>
        </w:rPr>
        <w:t xml:space="preserve"> je</w:t>
      </w:r>
      <w:r w:rsidR="00972143" w:rsidRPr="00A03006">
        <w:rPr>
          <w:rFonts w:asciiTheme="majorBidi" w:hAnsiTheme="majorBidi" w:cstheme="majorBidi"/>
          <w:sz w:val="24"/>
          <w:szCs w:val="24"/>
        </w:rPr>
        <w:t xml:space="preserve"> predstavlja</w:t>
      </w:r>
      <w:r w:rsidR="00B37A58" w:rsidRPr="00A03006">
        <w:rPr>
          <w:rFonts w:asciiTheme="majorBidi" w:hAnsiTheme="majorBidi" w:cstheme="majorBidi"/>
          <w:sz w:val="24"/>
          <w:szCs w:val="24"/>
        </w:rPr>
        <w:t>o</w:t>
      </w:r>
      <w:r w:rsidR="00972143" w:rsidRPr="00A03006">
        <w:rPr>
          <w:rFonts w:asciiTheme="majorBidi" w:hAnsiTheme="majorBidi" w:cstheme="majorBidi"/>
          <w:sz w:val="24"/>
          <w:szCs w:val="24"/>
        </w:rPr>
        <w:t xml:space="preserve"> cijelu kratku </w:t>
      </w:r>
      <w:r w:rsidR="00B37A58" w:rsidRPr="00A03006">
        <w:rPr>
          <w:rFonts w:asciiTheme="majorBidi" w:hAnsiTheme="majorBidi" w:cstheme="majorBidi"/>
          <w:sz w:val="24"/>
          <w:szCs w:val="24"/>
        </w:rPr>
        <w:t>povijesnu epizodu ovoga</w:t>
      </w:r>
      <w:r w:rsidR="00972143" w:rsidRPr="00A03006">
        <w:rPr>
          <w:rFonts w:asciiTheme="majorBidi" w:hAnsiTheme="majorBidi" w:cstheme="majorBidi"/>
          <w:sz w:val="24"/>
          <w:szCs w:val="24"/>
        </w:rPr>
        <w:t xml:space="preserve"> kraja.</w:t>
      </w:r>
      <w:r w:rsidR="007520D5" w:rsidRPr="00A03006">
        <w:rPr>
          <w:rFonts w:ascii="Times New Roman" w:eastAsia="Times New Roman" w:hAnsi="Times New Roman" w:cs="Times New Roman"/>
          <w:sz w:val="24"/>
          <w:szCs w:val="24"/>
        </w:rPr>
        <w:t xml:space="preserve"> Nošnja se u Remetama pokušavala utjecajem lokalnih i tradicionalnih vrijednosti zadržati što je dulje bilo moguće u svakodnevnoj uporabi te se unatoč čestim doticajem s gradskom sredinom, i dalje smatrala velikim bogatstvom i identitetom remetskog k</w:t>
      </w:r>
      <w:r w:rsidR="00AB4EDE" w:rsidRPr="00A03006">
        <w:rPr>
          <w:rFonts w:ascii="Times New Roman" w:eastAsia="Times New Roman" w:hAnsi="Times New Roman" w:cs="Times New Roman"/>
          <w:sz w:val="24"/>
          <w:szCs w:val="24"/>
        </w:rPr>
        <w:t>raja vrijednim očuvanja. Naposl</w:t>
      </w:r>
      <w:r w:rsidR="007520D5" w:rsidRPr="00A03006">
        <w:rPr>
          <w:rFonts w:ascii="Times New Roman" w:eastAsia="Times New Roman" w:hAnsi="Times New Roman" w:cs="Times New Roman"/>
          <w:sz w:val="24"/>
          <w:szCs w:val="24"/>
        </w:rPr>
        <w:t>jetku treba iznova istaknuti da su muškarci, koji su presvukli svoje ruho znatno ranije, prema predajama bili manje marginalizirani zbog istog, te nisu bili u jednakoj mjeri od strane lokalne zajednice iznova poticani na korištenje seoskog ruha, kao što je to bio slučaj kod žena.</w:t>
      </w:r>
      <w:r w:rsidR="0049335C">
        <w:rPr>
          <w:rFonts w:asciiTheme="majorBidi" w:hAnsiTheme="majorBidi" w:cstheme="majorBidi"/>
          <w:sz w:val="24"/>
          <w:szCs w:val="24"/>
        </w:rPr>
        <w:t xml:space="preserve"> Važno je u početku napomenuti</w:t>
      </w:r>
      <w:r w:rsidR="00EA189D">
        <w:rPr>
          <w:rFonts w:asciiTheme="majorBidi" w:hAnsiTheme="majorBidi" w:cstheme="majorBidi"/>
          <w:sz w:val="24"/>
          <w:szCs w:val="24"/>
        </w:rPr>
        <w:t xml:space="preserve"> kako su Remete</w:t>
      </w:r>
      <w:r w:rsidR="00972143" w:rsidRPr="00A03006">
        <w:rPr>
          <w:rFonts w:asciiTheme="majorBidi" w:hAnsiTheme="majorBidi" w:cstheme="majorBidi"/>
          <w:sz w:val="24"/>
          <w:szCs w:val="24"/>
        </w:rPr>
        <w:t xml:space="preserve"> s Šestinama</w:t>
      </w:r>
      <w:r w:rsidR="005C0E07" w:rsidRPr="00A03006">
        <w:rPr>
          <w:rFonts w:asciiTheme="majorBidi" w:hAnsiTheme="majorBidi" w:cstheme="majorBidi"/>
          <w:sz w:val="24"/>
          <w:szCs w:val="24"/>
        </w:rPr>
        <w:t xml:space="preserve"> </w:t>
      </w:r>
      <w:r w:rsidR="0049335C" w:rsidRPr="00A03006">
        <w:rPr>
          <w:rFonts w:asciiTheme="majorBidi" w:hAnsiTheme="majorBidi" w:cstheme="majorBidi"/>
          <w:sz w:val="24"/>
          <w:szCs w:val="24"/>
        </w:rPr>
        <w:t xml:space="preserve">prve izgubile nošnju </w:t>
      </w:r>
      <w:r w:rsidR="0049335C">
        <w:rPr>
          <w:rFonts w:asciiTheme="majorBidi" w:hAnsiTheme="majorBidi" w:cstheme="majorBidi"/>
          <w:sz w:val="24"/>
          <w:szCs w:val="24"/>
        </w:rPr>
        <w:t>u usporedbi s ostalim</w:t>
      </w:r>
      <w:r w:rsidR="005C0E07" w:rsidRPr="00A03006">
        <w:rPr>
          <w:rFonts w:asciiTheme="majorBidi" w:hAnsiTheme="majorBidi" w:cstheme="majorBidi"/>
          <w:sz w:val="24"/>
          <w:szCs w:val="24"/>
        </w:rPr>
        <w:t xml:space="preserve"> sel</w:t>
      </w:r>
      <w:r w:rsidR="0049335C">
        <w:rPr>
          <w:rFonts w:asciiTheme="majorBidi" w:hAnsiTheme="majorBidi" w:cstheme="majorBidi"/>
          <w:sz w:val="24"/>
          <w:szCs w:val="24"/>
        </w:rPr>
        <w:t>im</w:t>
      </w:r>
      <w:r w:rsidR="005C0E07" w:rsidRPr="00A03006">
        <w:rPr>
          <w:rFonts w:asciiTheme="majorBidi" w:hAnsiTheme="majorBidi" w:cstheme="majorBidi"/>
          <w:sz w:val="24"/>
          <w:szCs w:val="24"/>
        </w:rPr>
        <w:t>a zagrebačkog p</w:t>
      </w:r>
      <w:r w:rsidR="007520D5" w:rsidRPr="00A03006">
        <w:rPr>
          <w:rFonts w:asciiTheme="majorBidi" w:hAnsiTheme="majorBidi" w:cstheme="majorBidi"/>
          <w:sz w:val="24"/>
          <w:szCs w:val="24"/>
        </w:rPr>
        <w:t>rigorja</w:t>
      </w:r>
      <w:r w:rsidR="0049335C">
        <w:rPr>
          <w:rFonts w:asciiTheme="majorBidi" w:hAnsiTheme="majorBidi" w:cstheme="majorBidi"/>
          <w:sz w:val="24"/>
          <w:szCs w:val="24"/>
        </w:rPr>
        <w:t xml:space="preserve"> i to</w:t>
      </w:r>
      <w:r w:rsidR="00972143" w:rsidRPr="00A03006">
        <w:rPr>
          <w:rFonts w:asciiTheme="majorBidi" w:hAnsiTheme="majorBidi" w:cstheme="majorBidi"/>
          <w:sz w:val="24"/>
          <w:szCs w:val="24"/>
        </w:rPr>
        <w:t xml:space="preserve"> zbog nepo</w:t>
      </w:r>
      <w:r w:rsidR="007520D5" w:rsidRPr="00A03006">
        <w:rPr>
          <w:rFonts w:asciiTheme="majorBidi" w:hAnsiTheme="majorBidi" w:cstheme="majorBidi"/>
          <w:sz w:val="24"/>
          <w:szCs w:val="24"/>
        </w:rPr>
        <w:t xml:space="preserve">sredne blizine </w:t>
      </w:r>
      <w:r w:rsidR="00B93894" w:rsidRPr="00A03006">
        <w:rPr>
          <w:rFonts w:asciiTheme="majorBidi" w:hAnsiTheme="majorBidi" w:cstheme="majorBidi"/>
          <w:sz w:val="24"/>
          <w:szCs w:val="24"/>
        </w:rPr>
        <w:t>grada</w:t>
      </w:r>
      <w:r w:rsidR="00972143" w:rsidRPr="00A03006">
        <w:rPr>
          <w:rFonts w:asciiTheme="majorBidi" w:hAnsiTheme="majorBidi" w:cstheme="majorBidi"/>
          <w:sz w:val="24"/>
          <w:szCs w:val="24"/>
        </w:rPr>
        <w:t xml:space="preserve">, nakon čega </w:t>
      </w:r>
      <w:r w:rsidR="007520D5" w:rsidRPr="00A03006">
        <w:rPr>
          <w:rFonts w:asciiTheme="majorBidi" w:hAnsiTheme="majorBidi" w:cstheme="majorBidi"/>
          <w:sz w:val="24"/>
          <w:szCs w:val="24"/>
        </w:rPr>
        <w:t>je uslijedio gubitak nošnje i u drugim prigorskim selima i to na različite načine</w:t>
      </w:r>
      <w:r w:rsidR="00972143" w:rsidRPr="00A03006">
        <w:rPr>
          <w:rFonts w:asciiTheme="majorBidi" w:hAnsiTheme="majorBidi" w:cstheme="majorBidi"/>
          <w:sz w:val="24"/>
          <w:szCs w:val="24"/>
        </w:rPr>
        <w:t xml:space="preserve">. </w:t>
      </w:r>
    </w:p>
    <w:p w:rsidR="00404821" w:rsidRPr="00A03006" w:rsidRDefault="00404821" w:rsidP="00110CC4">
      <w:pPr>
        <w:spacing w:line="360" w:lineRule="auto"/>
        <w:rPr>
          <w:rFonts w:asciiTheme="majorBidi" w:hAnsiTheme="majorBidi" w:cstheme="majorBidi"/>
          <w:sz w:val="24"/>
          <w:szCs w:val="24"/>
        </w:rPr>
      </w:pPr>
      <w:r w:rsidRPr="00A03006">
        <w:rPr>
          <w:rFonts w:asciiTheme="majorBidi" w:hAnsiTheme="majorBidi" w:cstheme="majorBidi"/>
          <w:sz w:val="24"/>
          <w:szCs w:val="24"/>
        </w:rPr>
        <w:t>Samo je preodi</w:t>
      </w:r>
      <w:r w:rsidR="00AB4EDE" w:rsidRPr="00A03006">
        <w:rPr>
          <w:rFonts w:asciiTheme="majorBidi" w:hAnsiTheme="majorBidi" w:cstheme="majorBidi"/>
          <w:sz w:val="24"/>
          <w:szCs w:val="24"/>
        </w:rPr>
        <w:t>jevanje u gradsku od</w:t>
      </w:r>
      <w:r w:rsidR="005C0E07" w:rsidRPr="00A03006">
        <w:rPr>
          <w:rFonts w:asciiTheme="majorBidi" w:hAnsiTheme="majorBidi" w:cstheme="majorBidi"/>
          <w:sz w:val="24"/>
          <w:szCs w:val="24"/>
        </w:rPr>
        <w:t>jeću sela z</w:t>
      </w:r>
      <w:r w:rsidRPr="00A03006">
        <w:rPr>
          <w:rFonts w:asciiTheme="majorBidi" w:hAnsiTheme="majorBidi" w:cstheme="majorBidi"/>
          <w:sz w:val="24"/>
          <w:szCs w:val="24"/>
        </w:rPr>
        <w:t>agrebačkog prigorja bio dugotrajan i kompleksan proces te se razlikuje s obzirom na dob, spol, obraz</w:t>
      </w:r>
      <w:r w:rsidR="00AB4EDE" w:rsidRPr="00A03006">
        <w:rPr>
          <w:rFonts w:asciiTheme="majorBidi" w:hAnsiTheme="majorBidi" w:cstheme="majorBidi"/>
          <w:sz w:val="24"/>
          <w:szCs w:val="24"/>
        </w:rPr>
        <w:t>ovanje, područje</w:t>
      </w:r>
      <w:r w:rsidR="007520D5" w:rsidRPr="00A03006">
        <w:rPr>
          <w:rFonts w:asciiTheme="majorBidi" w:hAnsiTheme="majorBidi" w:cstheme="majorBidi"/>
          <w:sz w:val="24"/>
          <w:szCs w:val="24"/>
        </w:rPr>
        <w:t xml:space="preserve"> djelatnosti pojedinaca, obitelji</w:t>
      </w:r>
      <w:r w:rsidRPr="00A03006">
        <w:rPr>
          <w:rFonts w:asciiTheme="majorBidi" w:hAnsiTheme="majorBidi" w:cstheme="majorBidi"/>
          <w:sz w:val="24"/>
          <w:szCs w:val="24"/>
        </w:rPr>
        <w:t xml:space="preserve"> i na drugo. U stručnoj se literaturi vrlo često navodi</w:t>
      </w:r>
      <w:r w:rsidR="007520D5" w:rsidRPr="00A03006">
        <w:rPr>
          <w:rFonts w:asciiTheme="majorBidi" w:hAnsiTheme="majorBidi" w:cstheme="majorBidi"/>
          <w:sz w:val="24"/>
          <w:szCs w:val="24"/>
        </w:rPr>
        <w:t xml:space="preserve"> podatak</w:t>
      </w:r>
      <w:r w:rsidRPr="00A03006">
        <w:rPr>
          <w:rFonts w:asciiTheme="majorBidi" w:hAnsiTheme="majorBidi" w:cstheme="majorBidi"/>
          <w:sz w:val="24"/>
          <w:szCs w:val="24"/>
        </w:rPr>
        <w:t xml:space="preserve"> kako se tradicijska nošnja</w:t>
      </w:r>
      <w:r w:rsidR="005C0E07" w:rsidRPr="00A03006">
        <w:rPr>
          <w:rFonts w:asciiTheme="majorBidi" w:hAnsiTheme="majorBidi" w:cstheme="majorBidi"/>
          <w:sz w:val="24"/>
          <w:szCs w:val="24"/>
        </w:rPr>
        <w:t xml:space="preserve"> zagrebačkog p</w:t>
      </w:r>
      <w:r w:rsidR="007520D5" w:rsidRPr="00A03006">
        <w:rPr>
          <w:rFonts w:asciiTheme="majorBidi" w:hAnsiTheme="majorBidi" w:cstheme="majorBidi"/>
          <w:sz w:val="24"/>
          <w:szCs w:val="24"/>
        </w:rPr>
        <w:t>rigorja</w:t>
      </w:r>
      <w:r w:rsidRPr="00A03006">
        <w:rPr>
          <w:rFonts w:asciiTheme="majorBidi" w:hAnsiTheme="majorBidi" w:cstheme="majorBidi"/>
          <w:sz w:val="24"/>
          <w:szCs w:val="24"/>
        </w:rPr>
        <w:t xml:space="preserve"> općenito na ovim prostorima gubi tijekom pedesetih godina prošlog stoljeća, no terenskim sam istraživanjem zaključila kako se ona tada gubi isključivo kod žena, dok su muškarci sv</w:t>
      </w:r>
      <w:r w:rsidR="002203A1">
        <w:rPr>
          <w:rFonts w:asciiTheme="majorBidi" w:hAnsiTheme="majorBidi" w:cstheme="majorBidi"/>
          <w:sz w:val="24"/>
          <w:szCs w:val="24"/>
        </w:rPr>
        <w:t>oju tradicijsku odoru znatno</w:t>
      </w:r>
      <w:r w:rsidRPr="00A03006">
        <w:rPr>
          <w:rFonts w:asciiTheme="majorBidi" w:hAnsiTheme="majorBidi" w:cstheme="majorBidi"/>
          <w:sz w:val="24"/>
          <w:szCs w:val="24"/>
        </w:rPr>
        <w:t xml:space="preserve"> ranije napustili. Naime, dvadesetih godina 20. stoljeća muškarci iz sela okolice Zagreba pojačano traže poslove u Zagrebu te se tamo zapošljavaju kao nekvalificirana radna snaga u području različitih industrija, poput one građevinske, no i u gradskim i državnim službama. Tridesetih godina 20. stoljeća oni se počinju školovati</w:t>
      </w:r>
      <w:r w:rsidR="00EE4C24">
        <w:rPr>
          <w:rFonts w:asciiTheme="majorBidi" w:hAnsiTheme="majorBidi" w:cstheme="majorBidi"/>
          <w:sz w:val="24"/>
          <w:szCs w:val="24"/>
        </w:rPr>
        <w:t xml:space="preserve"> u gradu</w:t>
      </w:r>
      <w:r w:rsidRPr="00A03006">
        <w:rPr>
          <w:rFonts w:asciiTheme="majorBidi" w:hAnsiTheme="majorBidi" w:cstheme="majorBidi"/>
          <w:sz w:val="24"/>
          <w:szCs w:val="24"/>
        </w:rPr>
        <w:t xml:space="preserve"> i preusmjeravati u raznolike zanate te im gradski poslovi ubrzo postaju primarni izvor zarade (Novosel 2015:258). Upravo zbog izravnog i </w:t>
      </w:r>
      <w:r w:rsidRPr="00A03006">
        <w:rPr>
          <w:rFonts w:asciiTheme="majorBidi" w:hAnsiTheme="majorBidi" w:cstheme="majorBidi"/>
          <w:sz w:val="24"/>
          <w:szCs w:val="24"/>
        </w:rPr>
        <w:lastRenderedPageBreak/>
        <w:t>kontinuiranog rada i kontakta s gradskom sredinom već početkom stoljeća prestaju nositi tradici</w:t>
      </w:r>
      <w:r w:rsidR="007520D5" w:rsidRPr="00A03006">
        <w:rPr>
          <w:rFonts w:asciiTheme="majorBidi" w:hAnsiTheme="majorBidi" w:cstheme="majorBidi"/>
          <w:sz w:val="24"/>
          <w:szCs w:val="24"/>
        </w:rPr>
        <w:t>jsko ruho, pa čak i u vlastitom domu</w:t>
      </w:r>
      <w:r w:rsidRPr="00A03006">
        <w:rPr>
          <w:rFonts w:asciiTheme="majorBidi" w:hAnsiTheme="majorBidi" w:cstheme="majorBidi"/>
          <w:sz w:val="24"/>
          <w:szCs w:val="24"/>
        </w:rPr>
        <w:t xml:space="preserve"> (Benc Bošković 1988:292).  </w:t>
      </w:r>
    </w:p>
    <w:p w:rsidR="00404821" w:rsidRPr="00A03006" w:rsidRDefault="00404821" w:rsidP="007B2387">
      <w:pPr>
        <w:spacing w:line="360" w:lineRule="auto"/>
        <w:jc w:val="both"/>
        <w:rPr>
          <w:rFonts w:ascii="Times New Roman" w:eastAsia="Times New Roman" w:hAnsi="Times New Roman" w:cs="Times New Roman"/>
          <w:sz w:val="24"/>
          <w:szCs w:val="24"/>
        </w:rPr>
      </w:pPr>
      <w:r w:rsidRPr="00A03006">
        <w:rPr>
          <w:rFonts w:asciiTheme="majorBidi" w:hAnsiTheme="majorBidi" w:cstheme="majorBidi"/>
          <w:sz w:val="24"/>
          <w:szCs w:val="24"/>
        </w:rPr>
        <w:t>Djeca u ovom slučaju čine posebnu kategoriju te su tijekom tridesetih godina već posebice u siromašnijim obiteljima odijevala gradsko ruho jer je ono tradicijsko bilo veoma skupo i mnogim obiteljima</w:t>
      </w:r>
      <w:r w:rsidR="007520D5" w:rsidRPr="00A03006">
        <w:rPr>
          <w:rFonts w:asciiTheme="majorBidi" w:hAnsiTheme="majorBidi" w:cstheme="majorBidi"/>
          <w:sz w:val="24"/>
          <w:szCs w:val="24"/>
        </w:rPr>
        <w:t xml:space="preserve"> stoga</w:t>
      </w:r>
      <w:r w:rsidRPr="00A03006">
        <w:rPr>
          <w:rFonts w:asciiTheme="majorBidi" w:hAnsiTheme="majorBidi" w:cstheme="majorBidi"/>
          <w:sz w:val="24"/>
          <w:szCs w:val="24"/>
        </w:rPr>
        <w:t xml:space="preserve"> teško za priuštiti zbog sveopćeg siromaštva. </w:t>
      </w:r>
      <w:r w:rsidR="007B2387" w:rsidRPr="00A03006">
        <w:rPr>
          <w:rFonts w:ascii="Times New Roman" w:eastAsia="Times New Roman" w:hAnsi="Times New Roman" w:cs="Times New Roman"/>
          <w:sz w:val="24"/>
          <w:szCs w:val="24"/>
        </w:rPr>
        <w:t xml:space="preserve">Tako dvije kazivačice Marica Svedrec (1938.) i Katica Radić (1940.) </w:t>
      </w:r>
      <w:r w:rsidR="00B93894" w:rsidRPr="00A03006">
        <w:rPr>
          <w:rFonts w:ascii="Times New Roman" w:eastAsia="Times New Roman" w:hAnsi="Times New Roman" w:cs="Times New Roman"/>
          <w:sz w:val="24"/>
          <w:szCs w:val="24"/>
        </w:rPr>
        <w:t>svjedoče tome svojim primjerom</w:t>
      </w:r>
      <w:r w:rsidR="007B2387" w:rsidRPr="00A03006">
        <w:rPr>
          <w:rFonts w:ascii="Times New Roman" w:eastAsia="Times New Roman" w:hAnsi="Times New Roman" w:cs="Times New Roman"/>
          <w:sz w:val="24"/>
          <w:szCs w:val="24"/>
        </w:rPr>
        <w:t>. Spominju kako su djeca iz bogatijih obitelji češće odijevala tradicijsko ruho, uz poneka odstupanja od ovog pravila. Zanimlji</w:t>
      </w:r>
      <w:r w:rsidR="002203A1">
        <w:rPr>
          <w:rFonts w:ascii="Times New Roman" w:eastAsia="Times New Roman" w:hAnsi="Times New Roman" w:cs="Times New Roman"/>
          <w:sz w:val="24"/>
          <w:szCs w:val="24"/>
        </w:rPr>
        <w:t>vost navodi Katica Radić</w:t>
      </w:r>
      <w:r w:rsidR="007B2387" w:rsidRPr="00A03006">
        <w:rPr>
          <w:rFonts w:ascii="Times New Roman" w:eastAsia="Times New Roman" w:hAnsi="Times New Roman" w:cs="Times New Roman"/>
          <w:sz w:val="24"/>
          <w:szCs w:val="24"/>
        </w:rPr>
        <w:t xml:space="preserve"> prisjećajući</w:t>
      </w:r>
      <w:r w:rsidR="002203A1">
        <w:rPr>
          <w:rFonts w:ascii="Times New Roman" w:eastAsia="Times New Roman" w:hAnsi="Times New Roman" w:cs="Times New Roman"/>
          <w:sz w:val="24"/>
          <w:szCs w:val="24"/>
        </w:rPr>
        <w:t xml:space="preserve"> se</w:t>
      </w:r>
      <w:r w:rsidR="007B2387" w:rsidRPr="00A03006">
        <w:rPr>
          <w:rFonts w:ascii="Times New Roman" w:eastAsia="Times New Roman" w:hAnsi="Times New Roman" w:cs="Times New Roman"/>
          <w:sz w:val="24"/>
          <w:szCs w:val="24"/>
        </w:rPr>
        <w:t xml:space="preserve"> svoga djetinjstva</w:t>
      </w:r>
      <w:r w:rsidR="002203A1">
        <w:rPr>
          <w:rFonts w:ascii="Times New Roman" w:eastAsia="Times New Roman" w:hAnsi="Times New Roman" w:cs="Times New Roman"/>
          <w:sz w:val="24"/>
          <w:szCs w:val="24"/>
        </w:rPr>
        <w:t>. Ona</w:t>
      </w:r>
      <w:r w:rsidR="007B2387" w:rsidRPr="00A03006">
        <w:rPr>
          <w:rFonts w:ascii="Times New Roman" w:eastAsia="Times New Roman" w:hAnsi="Times New Roman" w:cs="Times New Roman"/>
          <w:sz w:val="24"/>
          <w:szCs w:val="24"/>
        </w:rPr>
        <w:t xml:space="preserve"> navodi česte riječi starijih remetskih žena o dječjem odijevanju:</w:t>
      </w:r>
      <w:r w:rsidR="007B2387" w:rsidRPr="00A03006">
        <w:rPr>
          <w:rFonts w:ascii="Times New Roman" w:eastAsia="Times New Roman" w:hAnsi="Times New Roman" w:cs="Times New Roman"/>
          <w:i/>
          <w:sz w:val="24"/>
          <w:szCs w:val="24"/>
        </w:rPr>
        <w:t xml:space="preserve"> </w:t>
      </w:r>
      <w:r w:rsidR="009E6097" w:rsidRPr="00A03006">
        <w:rPr>
          <w:rFonts w:ascii="Times New Roman" w:eastAsia="Times New Roman" w:hAnsi="Times New Roman" w:cs="Times New Roman"/>
          <w:i/>
          <w:sz w:val="24"/>
          <w:szCs w:val="24"/>
        </w:rPr>
        <w:t>„</w:t>
      </w:r>
      <w:r w:rsidR="007B2387" w:rsidRPr="00A03006">
        <w:rPr>
          <w:rFonts w:ascii="Times New Roman" w:eastAsia="Times New Roman" w:hAnsi="Times New Roman" w:cs="Times New Roman"/>
          <w:sz w:val="24"/>
          <w:szCs w:val="24"/>
        </w:rPr>
        <w:t>Joj pogle ovu decu, već imaju gradsku obleku.</w:t>
      </w:r>
      <w:r w:rsidR="009E6097" w:rsidRPr="00A03006">
        <w:rPr>
          <w:rFonts w:ascii="Times New Roman" w:eastAsia="Times New Roman" w:hAnsi="Times New Roman" w:cs="Times New Roman"/>
          <w:sz w:val="24"/>
          <w:szCs w:val="24"/>
        </w:rPr>
        <w:t>“.</w:t>
      </w:r>
      <w:r w:rsidR="007B2387" w:rsidRPr="00A03006">
        <w:rPr>
          <w:rFonts w:ascii="Times New Roman" w:eastAsia="Times New Roman" w:hAnsi="Times New Roman" w:cs="Times New Roman"/>
          <w:sz w:val="24"/>
          <w:szCs w:val="24"/>
        </w:rPr>
        <w:t xml:space="preserve"> </w:t>
      </w:r>
      <w:r w:rsidRPr="00A03006">
        <w:rPr>
          <w:rFonts w:asciiTheme="majorBidi" w:hAnsiTheme="majorBidi" w:cstheme="majorBidi"/>
          <w:sz w:val="24"/>
          <w:szCs w:val="24"/>
        </w:rPr>
        <w:t>U četrdesetim pak godinama već je većina djece svakodnevno odijevala obično gradsko ruho</w:t>
      </w:r>
      <w:r w:rsidR="003363B2" w:rsidRPr="00A03006">
        <w:rPr>
          <w:rFonts w:asciiTheme="majorBidi" w:hAnsiTheme="majorBidi" w:cstheme="majorBidi"/>
          <w:sz w:val="24"/>
          <w:szCs w:val="24"/>
        </w:rPr>
        <w:t xml:space="preserve"> (Krpan</w:t>
      </w:r>
      <w:r w:rsidR="00A85024" w:rsidRPr="00A03006">
        <w:rPr>
          <w:rFonts w:asciiTheme="majorBidi" w:hAnsiTheme="majorBidi" w:cstheme="majorBidi"/>
          <w:sz w:val="24"/>
          <w:szCs w:val="24"/>
        </w:rPr>
        <w:t xml:space="preserve"> i </w:t>
      </w:r>
      <w:r w:rsidR="003363B2" w:rsidRPr="00A03006">
        <w:rPr>
          <w:rFonts w:asciiTheme="majorBidi" w:hAnsiTheme="majorBidi" w:cstheme="majorBidi"/>
          <w:sz w:val="24"/>
          <w:szCs w:val="24"/>
        </w:rPr>
        <w:t>Novosel 2016:128-129)</w:t>
      </w:r>
      <w:r w:rsidRPr="00A03006">
        <w:rPr>
          <w:rFonts w:asciiTheme="majorBidi" w:hAnsiTheme="majorBidi" w:cstheme="majorBidi"/>
          <w:sz w:val="24"/>
          <w:szCs w:val="24"/>
        </w:rPr>
        <w:t>.</w:t>
      </w:r>
    </w:p>
    <w:p w:rsidR="00110CC4" w:rsidRPr="00A03006" w:rsidRDefault="00404821" w:rsidP="00110CC4">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Kako bi se moglo sagledati </w:t>
      </w:r>
      <w:r w:rsidR="007F797A" w:rsidRPr="00A03006">
        <w:rPr>
          <w:rFonts w:asciiTheme="majorBidi" w:hAnsiTheme="majorBidi" w:cstheme="majorBidi"/>
          <w:sz w:val="24"/>
          <w:szCs w:val="24"/>
        </w:rPr>
        <w:t>odijeva</w:t>
      </w:r>
      <w:r w:rsidR="007520D5" w:rsidRPr="00A03006">
        <w:rPr>
          <w:rFonts w:asciiTheme="majorBidi" w:hAnsiTheme="majorBidi" w:cstheme="majorBidi"/>
          <w:sz w:val="24"/>
          <w:szCs w:val="24"/>
        </w:rPr>
        <w:t>nje ovog mjesta, nužno je ukrat</w:t>
      </w:r>
      <w:r w:rsidR="007F797A" w:rsidRPr="00A03006">
        <w:rPr>
          <w:rFonts w:asciiTheme="majorBidi" w:hAnsiTheme="majorBidi" w:cstheme="majorBidi"/>
          <w:sz w:val="24"/>
          <w:szCs w:val="24"/>
        </w:rPr>
        <w:t xml:space="preserve">ko predstaviti </w:t>
      </w:r>
      <w:r w:rsidR="00BC29D7" w:rsidRPr="00A03006">
        <w:rPr>
          <w:rFonts w:asciiTheme="majorBidi" w:hAnsiTheme="majorBidi" w:cstheme="majorBidi"/>
          <w:sz w:val="24"/>
          <w:szCs w:val="24"/>
        </w:rPr>
        <w:t xml:space="preserve">muško preodijevanje i povremeno korištenje tradicijskog ruha na ovom području. </w:t>
      </w:r>
      <w:r w:rsidR="005D289F" w:rsidRPr="00A03006">
        <w:rPr>
          <w:rFonts w:asciiTheme="majorBidi" w:hAnsiTheme="majorBidi" w:cstheme="majorBidi"/>
          <w:sz w:val="24"/>
          <w:szCs w:val="24"/>
        </w:rPr>
        <w:t>Već</w:t>
      </w:r>
      <w:r w:rsidR="00AF3F25" w:rsidRPr="00A03006">
        <w:rPr>
          <w:rFonts w:asciiTheme="majorBidi" w:hAnsiTheme="majorBidi" w:cstheme="majorBidi"/>
          <w:sz w:val="24"/>
          <w:szCs w:val="24"/>
        </w:rPr>
        <w:t xml:space="preserve"> j</w:t>
      </w:r>
      <w:r w:rsidR="005D289F" w:rsidRPr="00A03006">
        <w:rPr>
          <w:rFonts w:asciiTheme="majorBidi" w:hAnsiTheme="majorBidi" w:cstheme="majorBidi"/>
          <w:sz w:val="24"/>
          <w:szCs w:val="24"/>
        </w:rPr>
        <w:t>e t</w:t>
      </w:r>
      <w:r w:rsidR="00BC29D7" w:rsidRPr="00A03006">
        <w:rPr>
          <w:rFonts w:asciiTheme="majorBidi" w:hAnsiTheme="majorBidi" w:cstheme="majorBidi"/>
          <w:sz w:val="24"/>
          <w:szCs w:val="24"/>
        </w:rPr>
        <w:t xml:space="preserve">ridesetih godina 20. </w:t>
      </w:r>
      <w:r w:rsidR="00AF3F25" w:rsidRPr="00A03006">
        <w:rPr>
          <w:rFonts w:asciiTheme="majorBidi" w:hAnsiTheme="majorBidi" w:cstheme="majorBidi"/>
          <w:sz w:val="24"/>
          <w:szCs w:val="24"/>
        </w:rPr>
        <w:t>s</w:t>
      </w:r>
      <w:r w:rsidR="00BC29D7" w:rsidRPr="00A03006">
        <w:rPr>
          <w:rFonts w:asciiTheme="majorBidi" w:hAnsiTheme="majorBidi" w:cstheme="majorBidi"/>
          <w:sz w:val="24"/>
          <w:szCs w:val="24"/>
        </w:rPr>
        <w:t>toljeća</w:t>
      </w:r>
      <w:r w:rsidR="007520D5" w:rsidRPr="00A03006">
        <w:rPr>
          <w:rFonts w:asciiTheme="majorBidi" w:hAnsiTheme="majorBidi" w:cstheme="majorBidi"/>
          <w:sz w:val="24"/>
          <w:szCs w:val="24"/>
        </w:rPr>
        <w:t xml:space="preserve"> </w:t>
      </w:r>
      <w:r w:rsidR="002203A1">
        <w:rPr>
          <w:rFonts w:asciiTheme="majorBidi" w:hAnsiTheme="majorBidi" w:cstheme="majorBidi"/>
          <w:sz w:val="24"/>
          <w:szCs w:val="24"/>
        </w:rPr>
        <w:t>malen broj muškaraca</w:t>
      </w:r>
      <w:r w:rsidR="00BC29D7" w:rsidRPr="00A03006">
        <w:rPr>
          <w:rFonts w:asciiTheme="majorBidi" w:hAnsiTheme="majorBidi" w:cstheme="majorBidi"/>
          <w:sz w:val="24"/>
          <w:szCs w:val="24"/>
        </w:rPr>
        <w:t xml:space="preserve"> svakodnevno </w:t>
      </w:r>
      <w:r w:rsidR="007C6BD6" w:rsidRPr="00A03006">
        <w:rPr>
          <w:rFonts w:asciiTheme="majorBidi" w:hAnsiTheme="majorBidi" w:cstheme="majorBidi"/>
          <w:sz w:val="24"/>
          <w:szCs w:val="24"/>
        </w:rPr>
        <w:t>oblačio</w:t>
      </w:r>
      <w:r w:rsidR="00BC29D7" w:rsidRPr="00A03006">
        <w:rPr>
          <w:rFonts w:asciiTheme="majorBidi" w:hAnsiTheme="majorBidi" w:cstheme="majorBidi"/>
          <w:sz w:val="24"/>
          <w:szCs w:val="24"/>
        </w:rPr>
        <w:t xml:space="preserve"> nošnju, a to</w:t>
      </w:r>
      <w:r w:rsidR="003363B2" w:rsidRPr="00A03006">
        <w:rPr>
          <w:rFonts w:asciiTheme="majorBidi" w:hAnsiTheme="majorBidi" w:cstheme="majorBidi"/>
          <w:sz w:val="24"/>
          <w:szCs w:val="24"/>
        </w:rPr>
        <w:t xml:space="preserve"> su</w:t>
      </w:r>
      <w:r w:rsidR="00BC29D7" w:rsidRPr="00A03006">
        <w:rPr>
          <w:rFonts w:asciiTheme="majorBidi" w:hAnsiTheme="majorBidi" w:cstheme="majorBidi"/>
          <w:sz w:val="24"/>
          <w:szCs w:val="24"/>
        </w:rPr>
        <w:t xml:space="preserve"> nerijetko </w:t>
      </w:r>
      <w:r w:rsidR="007C6BD6" w:rsidRPr="00A03006">
        <w:rPr>
          <w:rFonts w:asciiTheme="majorBidi" w:hAnsiTheme="majorBidi" w:cstheme="majorBidi"/>
          <w:sz w:val="24"/>
          <w:szCs w:val="24"/>
        </w:rPr>
        <w:t>bili muškarci</w:t>
      </w:r>
      <w:r w:rsidR="00BC29D7" w:rsidRPr="00A03006">
        <w:rPr>
          <w:rFonts w:asciiTheme="majorBidi" w:hAnsiTheme="majorBidi" w:cstheme="majorBidi"/>
          <w:sz w:val="24"/>
          <w:szCs w:val="24"/>
        </w:rPr>
        <w:t xml:space="preserve"> koji su odabirali ostati raditi na vlastitim poljopriv</w:t>
      </w:r>
      <w:r w:rsidR="002203A1">
        <w:rPr>
          <w:rFonts w:asciiTheme="majorBidi" w:hAnsiTheme="majorBidi" w:cstheme="majorBidi"/>
          <w:sz w:val="24"/>
          <w:szCs w:val="24"/>
        </w:rPr>
        <w:t>rednim dobrima. Muškarci su također od</w:t>
      </w:r>
      <w:r w:rsidR="00EA189D">
        <w:rPr>
          <w:rFonts w:asciiTheme="majorBidi" w:hAnsiTheme="majorBidi" w:cstheme="majorBidi"/>
          <w:sz w:val="24"/>
          <w:szCs w:val="24"/>
        </w:rPr>
        <w:t>i</w:t>
      </w:r>
      <w:r w:rsidR="002203A1">
        <w:rPr>
          <w:rFonts w:asciiTheme="majorBidi" w:hAnsiTheme="majorBidi" w:cstheme="majorBidi"/>
          <w:sz w:val="24"/>
          <w:szCs w:val="24"/>
        </w:rPr>
        <w:t>jevali tradicijsku nošnju prilikom</w:t>
      </w:r>
      <w:r w:rsidR="00AF3F25" w:rsidRPr="00A03006">
        <w:rPr>
          <w:rFonts w:asciiTheme="majorBidi" w:hAnsiTheme="majorBidi" w:cstheme="majorBidi"/>
          <w:sz w:val="24"/>
          <w:szCs w:val="24"/>
        </w:rPr>
        <w:t xml:space="preserve"> </w:t>
      </w:r>
      <w:r w:rsidR="002203A1">
        <w:rPr>
          <w:rFonts w:asciiTheme="majorBidi" w:hAnsiTheme="majorBidi" w:cstheme="majorBidi"/>
          <w:sz w:val="24"/>
          <w:szCs w:val="24"/>
        </w:rPr>
        <w:t>sudjelovanja</w:t>
      </w:r>
      <w:r w:rsidR="007520D5" w:rsidRPr="00A03006">
        <w:rPr>
          <w:rFonts w:asciiTheme="majorBidi" w:hAnsiTheme="majorBidi" w:cstheme="majorBidi"/>
          <w:sz w:val="24"/>
          <w:szCs w:val="24"/>
        </w:rPr>
        <w:t xml:space="preserve"> u različitim</w:t>
      </w:r>
      <w:r w:rsidR="00BC29D7" w:rsidRPr="00A03006">
        <w:rPr>
          <w:rFonts w:asciiTheme="majorBidi" w:hAnsiTheme="majorBidi" w:cstheme="majorBidi"/>
          <w:sz w:val="24"/>
          <w:szCs w:val="24"/>
        </w:rPr>
        <w:t xml:space="preserve"> crkvenim svečanostima. Tako se do šezdesetih godina 20. stoljeća zadržao zanimljiv prijelazni oblik između tradicijskog i gradskog ruha kojeg je lokalno stanovništvo nazivalo odijevanjem </w:t>
      </w:r>
      <w:r w:rsidR="00BC29D7" w:rsidRPr="00A03006">
        <w:rPr>
          <w:rFonts w:asciiTheme="majorBidi" w:hAnsiTheme="majorBidi" w:cstheme="majorBidi"/>
          <w:i/>
          <w:sz w:val="24"/>
          <w:szCs w:val="24"/>
        </w:rPr>
        <w:t>na pol</w:t>
      </w:r>
      <w:r w:rsidR="00C242D9" w:rsidRPr="00A03006">
        <w:rPr>
          <w:rFonts w:asciiTheme="majorBidi" w:hAnsiTheme="majorBidi" w:cstheme="majorBidi"/>
          <w:sz w:val="24"/>
          <w:szCs w:val="24"/>
        </w:rPr>
        <w:t>, pri čemu su muškarci odijevali tradicijsku rubaču i lajbek, dok bi hlače i cipele bile kupovne i gradske</w:t>
      </w:r>
      <w:r w:rsidR="00914888" w:rsidRPr="00A03006">
        <w:rPr>
          <w:rFonts w:asciiTheme="majorBidi" w:hAnsiTheme="majorBidi" w:cstheme="majorBidi"/>
          <w:sz w:val="24"/>
          <w:szCs w:val="24"/>
        </w:rPr>
        <w:t xml:space="preserve"> (Zlatko Šušnić)</w:t>
      </w:r>
      <w:r w:rsidR="002203A1">
        <w:rPr>
          <w:rFonts w:asciiTheme="majorBidi" w:hAnsiTheme="majorBidi" w:cstheme="majorBidi"/>
          <w:sz w:val="24"/>
          <w:szCs w:val="24"/>
        </w:rPr>
        <w:t>. Ovako su se</w:t>
      </w:r>
      <w:r w:rsidR="00C242D9" w:rsidRPr="00A03006">
        <w:rPr>
          <w:rFonts w:asciiTheme="majorBidi" w:hAnsiTheme="majorBidi" w:cstheme="majorBidi"/>
          <w:sz w:val="24"/>
          <w:szCs w:val="24"/>
        </w:rPr>
        <w:t xml:space="preserve"> mogli odijevati</w:t>
      </w:r>
      <w:r w:rsidR="002203A1">
        <w:rPr>
          <w:rFonts w:asciiTheme="majorBidi" w:hAnsiTheme="majorBidi" w:cstheme="majorBidi"/>
          <w:sz w:val="24"/>
          <w:szCs w:val="24"/>
        </w:rPr>
        <w:t xml:space="preserve"> i</w:t>
      </w:r>
      <w:r w:rsidR="00C242D9" w:rsidRPr="00A03006">
        <w:rPr>
          <w:rFonts w:asciiTheme="majorBidi" w:hAnsiTheme="majorBidi" w:cstheme="majorBidi"/>
          <w:sz w:val="24"/>
          <w:szCs w:val="24"/>
        </w:rPr>
        <w:t xml:space="preserve"> glazbenici koji su sudjelovali na raznovrsnim seoskim zabavama </w:t>
      </w:r>
      <w:r w:rsidR="002203A1">
        <w:rPr>
          <w:rFonts w:asciiTheme="majorBidi" w:hAnsiTheme="majorBidi" w:cstheme="majorBidi"/>
          <w:sz w:val="24"/>
          <w:szCs w:val="24"/>
        </w:rPr>
        <w:t>što navode i remetski svirači</w:t>
      </w:r>
      <w:r w:rsidR="003363B2" w:rsidRPr="00A03006">
        <w:rPr>
          <w:rFonts w:asciiTheme="majorBidi" w:hAnsiTheme="majorBidi" w:cstheme="majorBidi"/>
          <w:sz w:val="24"/>
          <w:szCs w:val="24"/>
        </w:rPr>
        <w:t xml:space="preserve"> </w:t>
      </w:r>
      <w:r w:rsidR="00914888" w:rsidRPr="00A03006">
        <w:rPr>
          <w:rFonts w:asciiTheme="majorBidi" w:hAnsiTheme="majorBidi" w:cstheme="majorBidi"/>
          <w:sz w:val="24"/>
          <w:szCs w:val="24"/>
        </w:rPr>
        <w:t>Željko i Krunoslav Š</w:t>
      </w:r>
      <w:r w:rsidR="003363B2" w:rsidRPr="00A03006">
        <w:rPr>
          <w:rFonts w:asciiTheme="majorBidi" w:hAnsiTheme="majorBidi" w:cstheme="majorBidi"/>
          <w:sz w:val="24"/>
          <w:szCs w:val="24"/>
        </w:rPr>
        <w:t>ušnić (Krpan</w:t>
      </w:r>
      <w:r w:rsidR="00A85024" w:rsidRPr="00A03006">
        <w:rPr>
          <w:rFonts w:asciiTheme="majorBidi" w:hAnsiTheme="majorBidi" w:cstheme="majorBidi"/>
          <w:sz w:val="24"/>
          <w:szCs w:val="24"/>
        </w:rPr>
        <w:t xml:space="preserve"> i </w:t>
      </w:r>
      <w:r w:rsidR="003363B2" w:rsidRPr="00A03006">
        <w:rPr>
          <w:rFonts w:asciiTheme="majorBidi" w:hAnsiTheme="majorBidi" w:cstheme="majorBidi"/>
          <w:sz w:val="24"/>
          <w:szCs w:val="24"/>
        </w:rPr>
        <w:t>Novosel 2016:128)</w:t>
      </w:r>
      <w:r w:rsidR="00C242D9" w:rsidRPr="00A03006">
        <w:rPr>
          <w:rFonts w:asciiTheme="majorBidi" w:hAnsiTheme="majorBidi" w:cstheme="majorBidi"/>
          <w:sz w:val="24"/>
          <w:szCs w:val="24"/>
        </w:rPr>
        <w:t>. Važno je napomenuti kako je važnu ulogu u društvenom i kulturnom životu ovih krajeva imala tadašnja Hrvatska seljačka stranka u okviru koje se 1920. godine osniva i Hrvatsko seljačko prosvjetno i dobrotvorno društvo „Seljačka sloga“</w:t>
      </w:r>
      <w:r w:rsidR="00CC409A" w:rsidRPr="00A03006">
        <w:rPr>
          <w:rFonts w:asciiTheme="majorBidi" w:hAnsiTheme="majorBidi" w:cstheme="majorBidi"/>
          <w:sz w:val="24"/>
          <w:szCs w:val="24"/>
        </w:rPr>
        <w:t>. Njihove su glavne zadaće os</w:t>
      </w:r>
      <w:r w:rsidR="00BD71B8">
        <w:rPr>
          <w:rFonts w:asciiTheme="majorBidi" w:hAnsiTheme="majorBidi" w:cstheme="majorBidi"/>
          <w:sz w:val="24"/>
          <w:szCs w:val="24"/>
        </w:rPr>
        <w:t>im onih političkih bile upravo razvijanje</w:t>
      </w:r>
      <w:r w:rsidR="00CC409A" w:rsidRPr="00A03006">
        <w:rPr>
          <w:rFonts w:asciiTheme="majorBidi" w:hAnsiTheme="majorBidi" w:cstheme="majorBidi"/>
          <w:sz w:val="24"/>
          <w:szCs w:val="24"/>
        </w:rPr>
        <w:t xml:space="preserve"> svijesti o vrijednosti i važnosti tradicijske nošnje</w:t>
      </w:r>
      <w:r w:rsidR="00BD71B8">
        <w:rPr>
          <w:rFonts w:asciiTheme="majorBidi" w:hAnsiTheme="majorBidi" w:cstheme="majorBidi"/>
          <w:sz w:val="24"/>
          <w:szCs w:val="24"/>
        </w:rPr>
        <w:t>, a</w:t>
      </w:r>
      <w:r w:rsidR="00CC409A" w:rsidRPr="00A03006">
        <w:rPr>
          <w:rFonts w:asciiTheme="majorBidi" w:hAnsiTheme="majorBidi" w:cstheme="majorBidi"/>
          <w:sz w:val="24"/>
          <w:szCs w:val="24"/>
        </w:rPr>
        <w:t xml:space="preserve"> mnogo pozornosti bilo</w:t>
      </w:r>
      <w:r w:rsidR="00BD71B8">
        <w:rPr>
          <w:rFonts w:asciiTheme="majorBidi" w:hAnsiTheme="majorBidi" w:cstheme="majorBidi"/>
          <w:sz w:val="24"/>
          <w:szCs w:val="24"/>
        </w:rPr>
        <w:t xml:space="preserve"> je posvećeno</w:t>
      </w:r>
      <w:r w:rsidR="00CC409A" w:rsidRPr="00A03006">
        <w:rPr>
          <w:rFonts w:asciiTheme="majorBidi" w:hAnsiTheme="majorBidi" w:cstheme="majorBidi"/>
          <w:sz w:val="24"/>
          <w:szCs w:val="24"/>
        </w:rPr>
        <w:t xml:space="preserve"> seoskoj kulturi i umjetnosti općenito (Muraj 2006:2015-2016). Kako je velik broj stanovnika sela iz okolice Zagreba bio uključen u rad stranke, tako su i Remečaki unutar nje bili ne samo politički aktivni, već su svoju tradicijsku nošnju često odijevali na raznorazna politička i kulturna događanja.</w:t>
      </w:r>
    </w:p>
    <w:p w:rsidR="0053306A" w:rsidRPr="00A03006" w:rsidRDefault="00CC409A" w:rsidP="0053306A">
      <w:pPr>
        <w:spacing w:before="100" w:beforeAutospacing="1" w:after="100" w:afterAutospacing="1" w:line="360" w:lineRule="auto"/>
        <w:jc w:val="both"/>
        <w:rPr>
          <w:rFonts w:ascii="Times New Roman" w:eastAsia="Times New Roman" w:hAnsi="Times New Roman" w:cs="Times New Roman"/>
          <w:sz w:val="24"/>
          <w:szCs w:val="24"/>
        </w:rPr>
      </w:pPr>
      <w:r w:rsidRPr="00A03006">
        <w:rPr>
          <w:rFonts w:asciiTheme="majorBidi" w:hAnsiTheme="majorBidi" w:cstheme="majorBidi"/>
          <w:sz w:val="24"/>
          <w:szCs w:val="24"/>
        </w:rPr>
        <w:t>U razgovoru s kazivačicama o njihovoj pr</w:t>
      </w:r>
      <w:r w:rsidR="00BD71B8">
        <w:rPr>
          <w:rFonts w:asciiTheme="majorBidi" w:hAnsiTheme="majorBidi" w:cstheme="majorBidi"/>
          <w:sz w:val="24"/>
          <w:szCs w:val="24"/>
        </w:rPr>
        <w:t>igorskoj nošnji i o tome kako ona i danas predstavlja simbol</w:t>
      </w:r>
      <w:r w:rsidRPr="00A03006">
        <w:rPr>
          <w:rFonts w:asciiTheme="majorBidi" w:hAnsiTheme="majorBidi" w:cstheme="majorBidi"/>
          <w:sz w:val="24"/>
          <w:szCs w:val="24"/>
        </w:rPr>
        <w:t xml:space="preserve"> identiteta ovih krajeva kao i grada Zagreba, nailazila sam na mišljenje kako je upravo po</w:t>
      </w:r>
      <w:r w:rsidR="009948E3" w:rsidRPr="00A03006">
        <w:rPr>
          <w:rFonts w:asciiTheme="majorBidi" w:hAnsiTheme="majorBidi" w:cstheme="majorBidi"/>
          <w:sz w:val="24"/>
          <w:szCs w:val="24"/>
        </w:rPr>
        <w:t>z</w:t>
      </w:r>
      <w:r w:rsidR="003363B2" w:rsidRPr="00A03006">
        <w:rPr>
          <w:rFonts w:asciiTheme="majorBidi" w:hAnsiTheme="majorBidi" w:cstheme="majorBidi"/>
          <w:sz w:val="24"/>
          <w:szCs w:val="24"/>
        </w:rPr>
        <w:t>i</w:t>
      </w:r>
      <w:r w:rsidR="009948E3" w:rsidRPr="00A03006">
        <w:rPr>
          <w:rFonts w:asciiTheme="majorBidi" w:hAnsiTheme="majorBidi" w:cstheme="majorBidi"/>
          <w:sz w:val="24"/>
          <w:szCs w:val="24"/>
        </w:rPr>
        <w:t>tivno</w:t>
      </w:r>
      <w:r w:rsidRPr="00A03006">
        <w:rPr>
          <w:rFonts w:asciiTheme="majorBidi" w:hAnsiTheme="majorBidi" w:cstheme="majorBidi"/>
          <w:sz w:val="24"/>
          <w:szCs w:val="24"/>
        </w:rPr>
        <w:t xml:space="preserve"> što je tradicijska nošnja dio davne prošlosti.</w:t>
      </w:r>
      <w:r w:rsidR="009948E3" w:rsidRPr="00A03006">
        <w:rPr>
          <w:rFonts w:asciiTheme="majorBidi" w:hAnsiTheme="majorBidi" w:cstheme="majorBidi"/>
          <w:sz w:val="24"/>
          <w:szCs w:val="24"/>
        </w:rPr>
        <w:t xml:space="preserve"> Nekoliko njih navodilo </w:t>
      </w:r>
      <w:r w:rsidR="00BD71B8">
        <w:rPr>
          <w:rFonts w:asciiTheme="majorBidi" w:hAnsiTheme="majorBidi" w:cstheme="majorBidi"/>
          <w:sz w:val="24"/>
          <w:szCs w:val="24"/>
        </w:rPr>
        <w:lastRenderedPageBreak/>
        <w:t>je kako su se žene</w:t>
      </w:r>
      <w:r w:rsidR="009948E3" w:rsidRPr="00A03006">
        <w:rPr>
          <w:rFonts w:asciiTheme="majorBidi" w:hAnsiTheme="majorBidi" w:cstheme="majorBidi"/>
          <w:sz w:val="24"/>
          <w:szCs w:val="24"/>
        </w:rPr>
        <w:t xml:space="preserve"> nošnje upra</w:t>
      </w:r>
      <w:r w:rsidR="009D26A5" w:rsidRPr="00A03006">
        <w:rPr>
          <w:rFonts w:asciiTheme="majorBidi" w:hAnsiTheme="majorBidi" w:cstheme="majorBidi"/>
          <w:sz w:val="24"/>
          <w:szCs w:val="24"/>
        </w:rPr>
        <w:t>vo oslobodile te su je i same</w:t>
      </w:r>
      <w:r w:rsidR="009948E3" w:rsidRPr="00A03006">
        <w:rPr>
          <w:rFonts w:asciiTheme="majorBidi" w:hAnsiTheme="majorBidi" w:cstheme="majorBidi"/>
          <w:sz w:val="24"/>
          <w:szCs w:val="24"/>
        </w:rPr>
        <w:t xml:space="preserve"> smatrale jednim od elemenata ženske podređenosti u tadašnjem društvenom poretku. Ona je osim simbola ponosa i identiteta za njih predstavljala i svojevrsne okove koji su ih prilikom svakodnevnog života sputavali. Pritom valja napomenuti kako svaka od mojih kazivačica ima</w:t>
      </w:r>
      <w:r w:rsidRPr="00A03006">
        <w:rPr>
          <w:rFonts w:asciiTheme="majorBidi" w:hAnsiTheme="majorBidi" w:cstheme="majorBidi"/>
          <w:sz w:val="24"/>
          <w:szCs w:val="24"/>
        </w:rPr>
        <w:t xml:space="preserve"> </w:t>
      </w:r>
      <w:r w:rsidR="009948E3" w:rsidRPr="00A03006">
        <w:rPr>
          <w:rFonts w:asciiTheme="majorBidi" w:hAnsiTheme="majorBidi" w:cstheme="majorBidi"/>
          <w:sz w:val="24"/>
          <w:szCs w:val="24"/>
        </w:rPr>
        <w:t>afinitet prema tradicijskoj nošnji jer su to redom folklorašice koje su velik dio svoga vijeka bile aktivn</w:t>
      </w:r>
      <w:r w:rsidR="005C0E07" w:rsidRPr="00A03006">
        <w:rPr>
          <w:rFonts w:asciiTheme="majorBidi" w:hAnsiTheme="majorBidi" w:cstheme="majorBidi"/>
          <w:sz w:val="24"/>
          <w:szCs w:val="24"/>
        </w:rPr>
        <w:t>e promotorice kulturne baštine z</w:t>
      </w:r>
      <w:r w:rsidR="009948E3" w:rsidRPr="00A03006">
        <w:rPr>
          <w:rFonts w:asciiTheme="majorBidi" w:hAnsiTheme="majorBidi" w:cstheme="majorBidi"/>
          <w:sz w:val="24"/>
          <w:szCs w:val="24"/>
        </w:rPr>
        <w:t>agrebačk</w:t>
      </w:r>
      <w:r w:rsidR="005C0E07" w:rsidRPr="00A03006">
        <w:rPr>
          <w:rFonts w:asciiTheme="majorBidi" w:hAnsiTheme="majorBidi" w:cstheme="majorBidi"/>
          <w:sz w:val="24"/>
          <w:szCs w:val="24"/>
        </w:rPr>
        <w:t>og p</w:t>
      </w:r>
      <w:r w:rsidR="0053306A" w:rsidRPr="00A03006">
        <w:rPr>
          <w:rFonts w:asciiTheme="majorBidi" w:hAnsiTheme="majorBidi" w:cstheme="majorBidi"/>
          <w:sz w:val="24"/>
          <w:szCs w:val="24"/>
        </w:rPr>
        <w:t xml:space="preserve">rigorja i prigorske nošnje. </w:t>
      </w:r>
      <w:r w:rsidR="0053306A" w:rsidRPr="00A03006">
        <w:rPr>
          <w:rFonts w:ascii="Times New Roman" w:eastAsia="Times New Roman" w:hAnsi="Times New Roman" w:cs="Times New Roman"/>
          <w:sz w:val="24"/>
          <w:szCs w:val="24"/>
        </w:rPr>
        <w:t>Sredinom 20. stoljeća mlađe su se seoske djevojke naime nailazile u krajnje nepovoljnom položaju u kojem su doživljavale pritiske od strane lokalne zajednice</w:t>
      </w:r>
      <w:r w:rsidR="00BD71B8">
        <w:rPr>
          <w:rFonts w:ascii="Times New Roman" w:eastAsia="Times New Roman" w:hAnsi="Times New Roman" w:cs="Times New Roman"/>
          <w:sz w:val="24"/>
          <w:szCs w:val="24"/>
        </w:rPr>
        <w:t>. Pritisci su bili usmjereni na zadržavanje</w:t>
      </w:r>
      <w:r w:rsidR="0053306A" w:rsidRPr="00A03006">
        <w:rPr>
          <w:rFonts w:ascii="Times New Roman" w:eastAsia="Times New Roman" w:hAnsi="Times New Roman" w:cs="Times New Roman"/>
          <w:sz w:val="24"/>
          <w:szCs w:val="24"/>
        </w:rPr>
        <w:t xml:space="preserve"> tradicijsk</w:t>
      </w:r>
      <w:r w:rsidR="009D26A5" w:rsidRPr="00A03006">
        <w:rPr>
          <w:rFonts w:ascii="Times New Roman" w:eastAsia="Times New Roman" w:hAnsi="Times New Roman" w:cs="Times New Roman"/>
          <w:sz w:val="24"/>
          <w:szCs w:val="24"/>
        </w:rPr>
        <w:t>e nošnje u svakodnevnom životu</w:t>
      </w:r>
      <w:r w:rsidR="00BD71B8">
        <w:rPr>
          <w:rFonts w:ascii="Times New Roman" w:eastAsia="Times New Roman" w:hAnsi="Times New Roman" w:cs="Times New Roman"/>
          <w:sz w:val="24"/>
          <w:szCs w:val="24"/>
        </w:rPr>
        <w:t>,</w:t>
      </w:r>
      <w:r w:rsidR="009D26A5" w:rsidRPr="00A03006">
        <w:rPr>
          <w:rFonts w:ascii="Times New Roman" w:eastAsia="Times New Roman" w:hAnsi="Times New Roman" w:cs="Times New Roman"/>
          <w:sz w:val="24"/>
          <w:szCs w:val="24"/>
        </w:rPr>
        <w:t xml:space="preserve"> što se već tada ovim ženama činilo nemoguće</w:t>
      </w:r>
      <w:r w:rsidR="0053306A" w:rsidRPr="00A03006">
        <w:rPr>
          <w:rFonts w:ascii="Times New Roman" w:eastAsia="Times New Roman" w:hAnsi="Times New Roman" w:cs="Times New Roman"/>
          <w:sz w:val="24"/>
          <w:szCs w:val="24"/>
        </w:rPr>
        <w:t xml:space="preserve">: </w:t>
      </w:r>
      <w:r w:rsidR="009E6097" w:rsidRPr="00A03006">
        <w:rPr>
          <w:rFonts w:ascii="Times New Roman" w:eastAsia="Times New Roman" w:hAnsi="Times New Roman" w:cs="Times New Roman"/>
          <w:sz w:val="24"/>
          <w:szCs w:val="24"/>
        </w:rPr>
        <w:t>„</w:t>
      </w:r>
      <w:r w:rsidR="0053306A" w:rsidRPr="00A03006">
        <w:rPr>
          <w:rFonts w:ascii="Times New Roman" w:eastAsia="Times New Roman" w:hAnsi="Times New Roman" w:cs="Times New Roman"/>
          <w:sz w:val="24"/>
          <w:szCs w:val="24"/>
        </w:rPr>
        <w:t>Nemreš ti imati ujutro haljinu šivanu, u popoldan u narodnom ojditi. Ili je jedno ili je drugo</w:t>
      </w:r>
      <w:r w:rsidR="009E6097" w:rsidRPr="00A03006">
        <w:rPr>
          <w:rFonts w:ascii="Times New Roman" w:eastAsia="Times New Roman" w:hAnsi="Times New Roman" w:cs="Times New Roman"/>
          <w:sz w:val="24"/>
          <w:szCs w:val="24"/>
        </w:rPr>
        <w:t>.“</w:t>
      </w:r>
      <w:r w:rsidR="0053306A" w:rsidRPr="00A03006">
        <w:rPr>
          <w:rFonts w:ascii="Times New Roman" w:eastAsia="Times New Roman" w:hAnsi="Times New Roman" w:cs="Times New Roman"/>
          <w:i/>
          <w:sz w:val="24"/>
          <w:szCs w:val="24"/>
        </w:rPr>
        <w:t xml:space="preserve"> </w:t>
      </w:r>
      <w:r w:rsidR="0053306A" w:rsidRPr="00A03006">
        <w:rPr>
          <w:rFonts w:ascii="Times New Roman" w:eastAsia="Times New Roman" w:hAnsi="Times New Roman" w:cs="Times New Roman"/>
          <w:sz w:val="24"/>
          <w:szCs w:val="24"/>
        </w:rPr>
        <w:t xml:space="preserve">(Ljubica Keber). </w:t>
      </w:r>
    </w:p>
    <w:p w:rsidR="00BC4942" w:rsidRPr="00A03006" w:rsidRDefault="009D26A5" w:rsidP="0053306A">
      <w:pPr>
        <w:spacing w:before="100" w:beforeAutospacing="1" w:after="100" w:afterAutospacing="1" w:line="360" w:lineRule="auto"/>
        <w:jc w:val="both"/>
        <w:rPr>
          <w:rFonts w:ascii="Times New Roman" w:eastAsia="Times New Roman" w:hAnsi="Times New Roman" w:cs="Times New Roman"/>
          <w:sz w:val="24"/>
          <w:szCs w:val="24"/>
        </w:rPr>
      </w:pPr>
      <w:r w:rsidRPr="00A03006">
        <w:rPr>
          <w:rFonts w:asciiTheme="majorBidi" w:hAnsiTheme="majorBidi" w:cstheme="majorBidi"/>
          <w:sz w:val="24"/>
          <w:szCs w:val="24"/>
        </w:rPr>
        <w:t>Od</w:t>
      </w:r>
      <w:r w:rsidR="009948E3" w:rsidRPr="00A03006">
        <w:rPr>
          <w:rFonts w:asciiTheme="majorBidi" w:hAnsiTheme="majorBidi" w:cstheme="majorBidi"/>
          <w:sz w:val="24"/>
          <w:szCs w:val="24"/>
        </w:rPr>
        <w:t xml:space="preserve">jeća je kroz različita povijesna razdoblja </w:t>
      </w:r>
      <w:r w:rsidRPr="00A03006">
        <w:rPr>
          <w:rFonts w:asciiTheme="majorBidi" w:hAnsiTheme="majorBidi" w:cstheme="majorBidi"/>
          <w:sz w:val="24"/>
          <w:szCs w:val="24"/>
        </w:rPr>
        <w:t>upravo</w:t>
      </w:r>
      <w:r w:rsidR="009948E3" w:rsidRPr="00A03006">
        <w:rPr>
          <w:rFonts w:asciiTheme="majorBidi" w:hAnsiTheme="majorBidi" w:cstheme="majorBidi"/>
          <w:sz w:val="24"/>
          <w:szCs w:val="24"/>
        </w:rPr>
        <w:t xml:space="preserve"> za žene predstavljala njihovu podređenost i to </w:t>
      </w:r>
      <w:r w:rsidR="00CF1A7B" w:rsidRPr="00A03006">
        <w:rPr>
          <w:rFonts w:asciiTheme="majorBidi" w:hAnsiTheme="majorBidi" w:cstheme="majorBidi"/>
          <w:sz w:val="24"/>
          <w:szCs w:val="24"/>
        </w:rPr>
        <w:t>tada</w:t>
      </w:r>
      <w:r w:rsidR="009948E3" w:rsidRPr="00A03006">
        <w:rPr>
          <w:rFonts w:asciiTheme="majorBidi" w:hAnsiTheme="majorBidi" w:cstheme="majorBidi"/>
          <w:sz w:val="24"/>
          <w:szCs w:val="24"/>
        </w:rPr>
        <w:t xml:space="preserve"> kada je </w:t>
      </w:r>
      <w:r w:rsidR="00CF1A7B" w:rsidRPr="00A03006">
        <w:rPr>
          <w:rFonts w:asciiTheme="majorBidi" w:hAnsiTheme="majorBidi" w:cstheme="majorBidi"/>
          <w:sz w:val="24"/>
          <w:szCs w:val="24"/>
        </w:rPr>
        <w:t>žensko tijelo sakrivala</w:t>
      </w:r>
      <w:r w:rsidR="00AB4EDE" w:rsidRPr="00A03006">
        <w:rPr>
          <w:rFonts w:asciiTheme="majorBidi" w:hAnsiTheme="majorBidi" w:cstheme="majorBidi"/>
          <w:sz w:val="24"/>
          <w:szCs w:val="24"/>
        </w:rPr>
        <w:t xml:space="preserve"> ili zatva</w:t>
      </w:r>
      <w:r w:rsidR="009948E3" w:rsidRPr="00A03006">
        <w:rPr>
          <w:rFonts w:asciiTheme="majorBidi" w:hAnsiTheme="majorBidi" w:cstheme="majorBidi"/>
          <w:sz w:val="24"/>
          <w:szCs w:val="24"/>
        </w:rPr>
        <w:t>r</w:t>
      </w:r>
      <w:r w:rsidR="00CF1A7B" w:rsidRPr="00A03006">
        <w:rPr>
          <w:rFonts w:asciiTheme="majorBidi" w:hAnsiTheme="majorBidi" w:cstheme="majorBidi"/>
          <w:sz w:val="24"/>
          <w:szCs w:val="24"/>
        </w:rPr>
        <w:t>ala</w:t>
      </w:r>
      <w:r w:rsidR="009948E3" w:rsidRPr="00A03006">
        <w:rPr>
          <w:rFonts w:asciiTheme="majorBidi" w:hAnsiTheme="majorBidi" w:cstheme="majorBidi"/>
          <w:sz w:val="24"/>
          <w:szCs w:val="24"/>
        </w:rPr>
        <w:t xml:space="preserve"> od vanjskih pogleda ili pak kada bi utjecala na lakoću ženskog kretanja (</w:t>
      </w:r>
      <w:r w:rsidR="00AF3F25" w:rsidRPr="00A03006">
        <w:rPr>
          <w:rFonts w:asciiTheme="majorBidi" w:hAnsiTheme="majorBidi" w:cstheme="majorBidi"/>
          <w:sz w:val="24"/>
          <w:szCs w:val="24"/>
        </w:rPr>
        <w:t>Cv</w:t>
      </w:r>
      <w:r w:rsidR="009948E3" w:rsidRPr="00A03006">
        <w:rPr>
          <w:rFonts w:asciiTheme="majorBidi" w:hAnsiTheme="majorBidi" w:cstheme="majorBidi"/>
          <w:sz w:val="24"/>
          <w:szCs w:val="24"/>
        </w:rPr>
        <w:t>itan-Černelić</w:t>
      </w:r>
      <w:r w:rsidR="00A85024" w:rsidRPr="00A03006">
        <w:rPr>
          <w:rFonts w:asciiTheme="majorBidi" w:hAnsiTheme="majorBidi" w:cstheme="majorBidi"/>
          <w:sz w:val="24"/>
          <w:szCs w:val="24"/>
        </w:rPr>
        <w:t xml:space="preserve"> et al.</w:t>
      </w:r>
      <w:r w:rsidR="009948E3" w:rsidRPr="00A03006">
        <w:rPr>
          <w:rFonts w:asciiTheme="majorBidi" w:hAnsiTheme="majorBidi" w:cstheme="majorBidi"/>
          <w:sz w:val="24"/>
          <w:szCs w:val="24"/>
        </w:rPr>
        <w:t xml:space="preserve"> 2002:46). Prigorska je nošnja svojom formom i teksturom do</w:t>
      </w:r>
      <w:r w:rsidR="00CF1A7B" w:rsidRPr="00A03006">
        <w:rPr>
          <w:rFonts w:asciiTheme="majorBidi" w:hAnsiTheme="majorBidi" w:cstheme="majorBidi"/>
          <w:sz w:val="24"/>
          <w:szCs w:val="24"/>
        </w:rPr>
        <w:t>i</w:t>
      </w:r>
      <w:r w:rsidR="009948E3" w:rsidRPr="00A03006">
        <w:rPr>
          <w:rFonts w:asciiTheme="majorBidi" w:hAnsiTheme="majorBidi" w:cstheme="majorBidi"/>
          <w:sz w:val="24"/>
          <w:szCs w:val="24"/>
        </w:rPr>
        <w:t xml:space="preserve">sta zatvorena i gruba, posebice kad ju se usporedi s nekim drugim tradicijskim nošnjama hrvatskih krajeva. </w:t>
      </w:r>
    </w:p>
    <w:p w:rsidR="00EA11A4" w:rsidRPr="00A03006" w:rsidRDefault="00BC4942" w:rsidP="00110CC4">
      <w:pPr>
        <w:spacing w:line="360" w:lineRule="auto"/>
        <w:rPr>
          <w:rFonts w:asciiTheme="majorBidi" w:hAnsiTheme="majorBidi" w:cstheme="majorBidi"/>
          <w:sz w:val="24"/>
          <w:szCs w:val="24"/>
        </w:rPr>
      </w:pPr>
      <w:r w:rsidRPr="00A03006">
        <w:rPr>
          <w:rFonts w:asciiTheme="majorBidi" w:hAnsiTheme="majorBidi" w:cstheme="majorBidi"/>
          <w:sz w:val="24"/>
          <w:szCs w:val="24"/>
        </w:rPr>
        <w:t>Rihtman-Auguštin</w:t>
      </w:r>
      <w:r w:rsidR="00F52B45" w:rsidRPr="00A03006">
        <w:rPr>
          <w:rFonts w:asciiTheme="majorBidi" w:hAnsiTheme="majorBidi" w:cstheme="majorBidi"/>
          <w:sz w:val="24"/>
          <w:szCs w:val="24"/>
        </w:rPr>
        <w:t xml:space="preserve"> navodi kako su se u etnologiji i kulturnoj antropologiji najčešće obrađivale teme nošnje u njenom</w:t>
      </w:r>
      <w:r w:rsidRPr="00A03006">
        <w:rPr>
          <w:rFonts w:asciiTheme="majorBidi" w:hAnsiTheme="majorBidi" w:cstheme="majorBidi"/>
          <w:sz w:val="24"/>
          <w:szCs w:val="24"/>
        </w:rPr>
        <w:t xml:space="preserve"> najreprezentativnije</w:t>
      </w:r>
      <w:r w:rsidR="00F52B45" w:rsidRPr="00A03006">
        <w:rPr>
          <w:rFonts w:asciiTheme="majorBidi" w:hAnsiTheme="majorBidi" w:cstheme="majorBidi"/>
          <w:sz w:val="24"/>
          <w:szCs w:val="24"/>
        </w:rPr>
        <w:t>m smislu pri čemu bi to bila</w:t>
      </w:r>
      <w:r w:rsidR="009948E3" w:rsidRPr="00A03006">
        <w:rPr>
          <w:rFonts w:asciiTheme="majorBidi" w:hAnsiTheme="majorBidi" w:cstheme="majorBidi"/>
          <w:sz w:val="24"/>
          <w:szCs w:val="24"/>
        </w:rPr>
        <w:t xml:space="preserve"> </w:t>
      </w:r>
      <w:r w:rsidR="00EA189D">
        <w:rPr>
          <w:rFonts w:asciiTheme="majorBidi" w:hAnsiTheme="majorBidi" w:cstheme="majorBidi"/>
          <w:sz w:val="24"/>
          <w:szCs w:val="24"/>
        </w:rPr>
        <w:t>nošnja čija je fun</w:t>
      </w:r>
      <w:r w:rsidR="00F52B45" w:rsidRPr="00A03006">
        <w:rPr>
          <w:rFonts w:asciiTheme="majorBidi" w:hAnsiTheme="majorBidi" w:cstheme="majorBidi"/>
          <w:sz w:val="24"/>
          <w:szCs w:val="24"/>
        </w:rPr>
        <w:t>k</w:t>
      </w:r>
      <w:r w:rsidR="00EA189D">
        <w:rPr>
          <w:rFonts w:asciiTheme="majorBidi" w:hAnsiTheme="majorBidi" w:cstheme="majorBidi"/>
          <w:sz w:val="24"/>
          <w:szCs w:val="24"/>
        </w:rPr>
        <w:t>c</w:t>
      </w:r>
      <w:r w:rsidR="00F52B45" w:rsidRPr="00A03006">
        <w:rPr>
          <w:rFonts w:asciiTheme="majorBidi" w:hAnsiTheme="majorBidi" w:cstheme="majorBidi"/>
          <w:sz w:val="24"/>
          <w:szCs w:val="24"/>
        </w:rPr>
        <w:t>ija bila blagdanska, dok su se teme</w:t>
      </w:r>
      <w:r w:rsidRPr="00A03006">
        <w:rPr>
          <w:rFonts w:asciiTheme="majorBidi" w:hAnsiTheme="majorBidi" w:cstheme="majorBidi"/>
          <w:sz w:val="24"/>
          <w:szCs w:val="24"/>
        </w:rPr>
        <w:t xml:space="preserve"> koje bi kod istraživača mogle prouz</w:t>
      </w:r>
      <w:r w:rsidR="00F52B45" w:rsidRPr="00A03006">
        <w:rPr>
          <w:rFonts w:asciiTheme="majorBidi" w:hAnsiTheme="majorBidi" w:cstheme="majorBidi"/>
          <w:sz w:val="24"/>
          <w:szCs w:val="24"/>
        </w:rPr>
        <w:t>ročiti sram ili nelagodu izbjegavale. Tako su primjerice izbjegavane teme koje bi pružale uvid u osobnu hig</w:t>
      </w:r>
      <w:r w:rsidR="00EA189D">
        <w:rPr>
          <w:rFonts w:asciiTheme="majorBidi" w:hAnsiTheme="majorBidi" w:cstheme="majorBidi"/>
          <w:sz w:val="24"/>
          <w:szCs w:val="24"/>
        </w:rPr>
        <w:t>i</w:t>
      </w:r>
      <w:r w:rsidR="00F52B45" w:rsidRPr="00A03006">
        <w:rPr>
          <w:rFonts w:asciiTheme="majorBidi" w:hAnsiTheme="majorBidi" w:cstheme="majorBidi"/>
          <w:sz w:val="24"/>
          <w:szCs w:val="24"/>
        </w:rPr>
        <w:t>jenu seoske žene</w:t>
      </w:r>
      <w:r w:rsidRPr="00A03006">
        <w:rPr>
          <w:rFonts w:asciiTheme="majorBidi" w:hAnsiTheme="majorBidi" w:cstheme="majorBidi"/>
          <w:sz w:val="24"/>
          <w:szCs w:val="24"/>
        </w:rPr>
        <w:t xml:space="preserve"> tijekom menstruacijskog ciklusa (Rihtman-Auguštin 1988:107)</w:t>
      </w:r>
      <w:r w:rsidR="00F52B45" w:rsidRPr="00A03006">
        <w:rPr>
          <w:rFonts w:asciiTheme="majorBidi" w:hAnsiTheme="majorBidi" w:cstheme="majorBidi"/>
          <w:sz w:val="24"/>
          <w:szCs w:val="24"/>
        </w:rPr>
        <w:t xml:space="preserve">, ali i općenito teme koje bi o nošnji progovarale iz perspektive </w:t>
      </w:r>
      <w:r w:rsidR="00EA11A4" w:rsidRPr="00A03006">
        <w:rPr>
          <w:rFonts w:asciiTheme="majorBidi" w:hAnsiTheme="majorBidi" w:cstheme="majorBidi"/>
          <w:sz w:val="24"/>
          <w:szCs w:val="24"/>
        </w:rPr>
        <w:t>samih nositelja o njihovoj eventualnoj sputanosti ili potlačenosti tradicijskim materijalima ili nošnjom općenito</w:t>
      </w:r>
      <w:r w:rsidRPr="00A03006">
        <w:rPr>
          <w:rFonts w:asciiTheme="majorBidi" w:hAnsiTheme="majorBidi" w:cstheme="majorBidi"/>
          <w:sz w:val="24"/>
          <w:szCs w:val="24"/>
        </w:rPr>
        <w:t>. Kako sam kao istraživačica uspjela postići prisniji odnos sa svojim kazivačicama saznala sam</w:t>
      </w:r>
      <w:r w:rsidR="00EA11A4" w:rsidRPr="00A03006">
        <w:rPr>
          <w:rFonts w:asciiTheme="majorBidi" w:hAnsiTheme="majorBidi" w:cstheme="majorBidi"/>
          <w:sz w:val="24"/>
          <w:szCs w:val="24"/>
        </w:rPr>
        <w:t xml:space="preserve"> o razlozima</w:t>
      </w:r>
      <w:r w:rsidRPr="00A03006">
        <w:rPr>
          <w:rFonts w:asciiTheme="majorBidi" w:hAnsiTheme="majorBidi" w:cstheme="majorBidi"/>
          <w:sz w:val="24"/>
          <w:szCs w:val="24"/>
        </w:rPr>
        <w:t xml:space="preserve"> zbog kojih su </w:t>
      </w:r>
      <w:r w:rsidR="00EA11A4" w:rsidRPr="00A03006">
        <w:rPr>
          <w:rFonts w:asciiTheme="majorBidi" w:hAnsiTheme="majorBidi" w:cstheme="majorBidi"/>
          <w:sz w:val="24"/>
          <w:szCs w:val="24"/>
        </w:rPr>
        <w:t>smatrale da su se od nošnje upravo oslobodile</w:t>
      </w:r>
      <w:r w:rsidRPr="00A03006">
        <w:rPr>
          <w:rFonts w:asciiTheme="majorBidi" w:hAnsiTheme="majorBidi" w:cstheme="majorBidi"/>
          <w:sz w:val="24"/>
          <w:szCs w:val="24"/>
        </w:rPr>
        <w:t xml:space="preserve">. </w:t>
      </w:r>
    </w:p>
    <w:p w:rsidR="009948E3" w:rsidRPr="00A03006" w:rsidRDefault="00BC4942" w:rsidP="00110CC4">
      <w:pPr>
        <w:spacing w:line="360" w:lineRule="auto"/>
        <w:rPr>
          <w:rFonts w:asciiTheme="majorBidi" w:hAnsiTheme="majorBidi" w:cstheme="majorBidi"/>
          <w:sz w:val="24"/>
          <w:szCs w:val="24"/>
        </w:rPr>
      </w:pPr>
      <w:r w:rsidRPr="00A03006">
        <w:rPr>
          <w:rFonts w:asciiTheme="majorBidi" w:hAnsiTheme="majorBidi" w:cstheme="majorBidi"/>
          <w:sz w:val="24"/>
          <w:szCs w:val="24"/>
        </w:rPr>
        <w:t>Naime,</w:t>
      </w:r>
      <w:r w:rsidR="00EA11A4" w:rsidRPr="00A03006">
        <w:rPr>
          <w:rFonts w:asciiTheme="majorBidi" w:hAnsiTheme="majorBidi" w:cstheme="majorBidi"/>
          <w:sz w:val="24"/>
          <w:szCs w:val="24"/>
        </w:rPr>
        <w:t xml:space="preserve"> počevši od samoga materijala</w:t>
      </w:r>
      <w:r w:rsidRPr="00A03006">
        <w:rPr>
          <w:rFonts w:asciiTheme="majorBidi" w:hAnsiTheme="majorBidi" w:cstheme="majorBidi"/>
          <w:sz w:val="24"/>
          <w:szCs w:val="24"/>
        </w:rPr>
        <w:t xml:space="preserve"> prigorska nošnja u</w:t>
      </w:r>
      <w:r w:rsidR="00AB4EDE" w:rsidRPr="00A03006">
        <w:rPr>
          <w:rFonts w:asciiTheme="majorBidi" w:hAnsiTheme="majorBidi" w:cstheme="majorBidi"/>
          <w:sz w:val="24"/>
          <w:szCs w:val="24"/>
        </w:rPr>
        <w:t>glavnom je načinjena od</w:t>
      </w:r>
      <w:r w:rsidRPr="00A03006">
        <w:rPr>
          <w:rFonts w:asciiTheme="majorBidi" w:hAnsiTheme="majorBidi" w:cstheme="majorBidi"/>
          <w:sz w:val="24"/>
          <w:szCs w:val="24"/>
        </w:rPr>
        <w:t xml:space="preserve"> platna</w:t>
      </w:r>
      <w:r w:rsidR="00AB4EDE" w:rsidRPr="00A03006">
        <w:rPr>
          <w:rFonts w:asciiTheme="majorBidi" w:hAnsiTheme="majorBidi" w:cstheme="majorBidi"/>
          <w:sz w:val="24"/>
          <w:szCs w:val="24"/>
        </w:rPr>
        <w:t xml:space="preserve"> konoplje</w:t>
      </w:r>
      <w:r w:rsidRPr="00A03006">
        <w:rPr>
          <w:rFonts w:asciiTheme="majorBidi" w:hAnsiTheme="majorBidi" w:cstheme="majorBidi"/>
          <w:sz w:val="24"/>
          <w:szCs w:val="24"/>
        </w:rPr>
        <w:t xml:space="preserve"> koje je najbolje uspijevalo na ovome području, a kako je o</w:t>
      </w:r>
      <w:r w:rsidR="00BD71B8">
        <w:rPr>
          <w:rFonts w:asciiTheme="majorBidi" w:hAnsiTheme="majorBidi" w:cstheme="majorBidi"/>
          <w:sz w:val="24"/>
          <w:szCs w:val="24"/>
        </w:rPr>
        <w:t>no veoma grubo, teško i oštro, a</w:t>
      </w:r>
      <w:r w:rsidRPr="00A03006">
        <w:rPr>
          <w:rFonts w:asciiTheme="majorBidi" w:hAnsiTheme="majorBidi" w:cstheme="majorBidi"/>
          <w:sz w:val="24"/>
          <w:szCs w:val="24"/>
        </w:rPr>
        <w:t xml:space="preserve"> proces njegovog pranja iziskuje mnogo vremena i truda bilo je nužno oprezno se ophoditi s njime kako bi se često pranje</w:t>
      </w:r>
      <w:r w:rsidR="00EA11A4" w:rsidRPr="00A03006">
        <w:rPr>
          <w:rFonts w:asciiTheme="majorBidi" w:hAnsiTheme="majorBidi" w:cstheme="majorBidi"/>
          <w:sz w:val="24"/>
          <w:szCs w:val="24"/>
        </w:rPr>
        <w:t xml:space="preserve"> i</w:t>
      </w:r>
      <w:r w:rsidRPr="00A03006">
        <w:rPr>
          <w:rFonts w:asciiTheme="majorBidi" w:hAnsiTheme="majorBidi" w:cstheme="majorBidi"/>
          <w:sz w:val="24"/>
          <w:szCs w:val="24"/>
        </w:rPr>
        <w:t xml:space="preserve"> izbjeglo. Ova nošnja je zbog svoje</w:t>
      </w:r>
      <w:r w:rsidR="00EA11A4" w:rsidRPr="00A03006">
        <w:rPr>
          <w:rFonts w:asciiTheme="majorBidi" w:hAnsiTheme="majorBidi" w:cstheme="majorBidi"/>
          <w:sz w:val="24"/>
          <w:szCs w:val="24"/>
        </w:rPr>
        <w:t xml:space="preserve"> teške</w:t>
      </w:r>
      <w:r w:rsidRPr="00A03006">
        <w:rPr>
          <w:rFonts w:asciiTheme="majorBidi" w:hAnsiTheme="majorBidi" w:cstheme="majorBidi"/>
          <w:sz w:val="24"/>
          <w:szCs w:val="24"/>
        </w:rPr>
        <w:t xml:space="preserve"> teksture ograničav</w:t>
      </w:r>
      <w:r w:rsidR="0083712A" w:rsidRPr="00A03006">
        <w:rPr>
          <w:rFonts w:asciiTheme="majorBidi" w:hAnsiTheme="majorBidi" w:cstheme="majorBidi"/>
          <w:sz w:val="24"/>
          <w:szCs w:val="24"/>
        </w:rPr>
        <w:t>ala žensko kretanje te je ljetni boravak u njoj bio v</w:t>
      </w:r>
      <w:r w:rsidR="00EA11A4" w:rsidRPr="00A03006">
        <w:rPr>
          <w:rFonts w:asciiTheme="majorBidi" w:hAnsiTheme="majorBidi" w:cstheme="majorBidi"/>
          <w:sz w:val="24"/>
          <w:szCs w:val="24"/>
        </w:rPr>
        <w:t>eoma težak jer je</w:t>
      </w:r>
      <w:r w:rsidR="00BD71B8">
        <w:rPr>
          <w:rFonts w:asciiTheme="majorBidi" w:hAnsiTheme="majorBidi" w:cstheme="majorBidi"/>
          <w:sz w:val="24"/>
          <w:szCs w:val="24"/>
        </w:rPr>
        <w:t xml:space="preserve"> pri radu u polju izazivala</w:t>
      </w:r>
      <w:r w:rsidR="0083712A" w:rsidRPr="00A03006">
        <w:rPr>
          <w:rFonts w:asciiTheme="majorBidi" w:hAnsiTheme="majorBidi" w:cstheme="majorBidi"/>
          <w:sz w:val="24"/>
          <w:szCs w:val="24"/>
        </w:rPr>
        <w:t xml:space="preserve"> brojne žuljeve i rane. Tako primjerice Katica</w:t>
      </w:r>
      <w:r w:rsidR="00EA11A4" w:rsidRPr="00A03006">
        <w:rPr>
          <w:rFonts w:asciiTheme="majorBidi" w:hAnsiTheme="majorBidi" w:cstheme="majorBidi"/>
          <w:sz w:val="24"/>
          <w:szCs w:val="24"/>
        </w:rPr>
        <w:t xml:space="preserve"> Radić navodi kako nikad neće</w:t>
      </w:r>
      <w:r w:rsidR="00AB4EDE" w:rsidRPr="00A03006">
        <w:rPr>
          <w:rFonts w:asciiTheme="majorBidi" w:hAnsiTheme="majorBidi" w:cstheme="majorBidi"/>
          <w:sz w:val="24"/>
          <w:szCs w:val="24"/>
        </w:rPr>
        <w:t xml:space="preserve"> zaboraviti krvave rane na pazus</w:t>
      </w:r>
      <w:r w:rsidR="00EA11A4" w:rsidRPr="00A03006">
        <w:rPr>
          <w:rFonts w:asciiTheme="majorBidi" w:hAnsiTheme="majorBidi" w:cstheme="majorBidi"/>
          <w:sz w:val="24"/>
          <w:szCs w:val="24"/>
        </w:rPr>
        <w:t>ima i rukama</w:t>
      </w:r>
      <w:r w:rsidR="0083712A" w:rsidRPr="00A03006">
        <w:rPr>
          <w:rFonts w:asciiTheme="majorBidi" w:hAnsiTheme="majorBidi" w:cstheme="majorBidi"/>
          <w:sz w:val="24"/>
          <w:szCs w:val="24"/>
        </w:rPr>
        <w:t xml:space="preserve"> starijih žena s kojima je radila u p</w:t>
      </w:r>
      <w:r w:rsidR="00EA11A4" w:rsidRPr="00A03006">
        <w:rPr>
          <w:rFonts w:asciiTheme="majorBidi" w:hAnsiTheme="majorBidi" w:cstheme="majorBidi"/>
          <w:sz w:val="24"/>
          <w:szCs w:val="24"/>
        </w:rPr>
        <w:t xml:space="preserve">olju. </w:t>
      </w:r>
      <w:r w:rsidR="002A3E51">
        <w:rPr>
          <w:rFonts w:asciiTheme="majorBidi" w:hAnsiTheme="majorBidi" w:cstheme="majorBidi"/>
          <w:sz w:val="24"/>
          <w:szCs w:val="24"/>
        </w:rPr>
        <w:t xml:space="preserve">Zbog </w:t>
      </w:r>
      <w:r w:rsidR="002A3E51">
        <w:rPr>
          <w:rFonts w:asciiTheme="majorBidi" w:hAnsiTheme="majorBidi" w:cstheme="majorBidi"/>
          <w:sz w:val="24"/>
          <w:szCs w:val="24"/>
        </w:rPr>
        <w:lastRenderedPageBreak/>
        <w:t>toga su starije</w:t>
      </w:r>
      <w:r w:rsidR="00EA11A4" w:rsidRPr="00A03006">
        <w:rPr>
          <w:rFonts w:asciiTheme="majorBidi" w:hAnsiTheme="majorBidi" w:cstheme="majorBidi"/>
          <w:sz w:val="24"/>
          <w:szCs w:val="24"/>
        </w:rPr>
        <w:t xml:space="preserve"> žene</w:t>
      </w:r>
      <w:r w:rsidR="0083712A" w:rsidRPr="00A03006">
        <w:rPr>
          <w:rFonts w:asciiTheme="majorBidi" w:hAnsiTheme="majorBidi" w:cstheme="majorBidi"/>
          <w:sz w:val="24"/>
          <w:szCs w:val="24"/>
        </w:rPr>
        <w:t xml:space="preserve"> nakon Drugog svjetsk</w:t>
      </w:r>
      <w:r w:rsidR="00EA11A4" w:rsidRPr="00A03006">
        <w:rPr>
          <w:rFonts w:asciiTheme="majorBidi" w:hAnsiTheme="majorBidi" w:cstheme="majorBidi"/>
          <w:sz w:val="24"/>
          <w:szCs w:val="24"/>
        </w:rPr>
        <w:t>og rata,</w:t>
      </w:r>
      <w:r w:rsidR="0083712A" w:rsidRPr="00A03006">
        <w:rPr>
          <w:rFonts w:asciiTheme="majorBidi" w:hAnsiTheme="majorBidi" w:cstheme="majorBidi"/>
          <w:sz w:val="24"/>
          <w:szCs w:val="24"/>
        </w:rPr>
        <w:t xml:space="preserve"> nesp</w:t>
      </w:r>
      <w:r w:rsidR="00EA11A4" w:rsidRPr="00A03006">
        <w:rPr>
          <w:rFonts w:asciiTheme="majorBidi" w:hAnsiTheme="majorBidi" w:cstheme="majorBidi"/>
          <w:sz w:val="24"/>
          <w:szCs w:val="24"/>
        </w:rPr>
        <w:t>remne da se odreknu</w:t>
      </w:r>
      <w:r w:rsidR="0083712A" w:rsidRPr="00A03006">
        <w:rPr>
          <w:rFonts w:asciiTheme="majorBidi" w:hAnsiTheme="majorBidi" w:cstheme="majorBidi"/>
          <w:sz w:val="24"/>
          <w:szCs w:val="24"/>
        </w:rPr>
        <w:t xml:space="preserve"> tradicijske nošnje</w:t>
      </w:r>
      <w:r w:rsidR="00EA11A4" w:rsidRPr="00A03006">
        <w:rPr>
          <w:rFonts w:asciiTheme="majorBidi" w:hAnsiTheme="majorBidi" w:cstheme="majorBidi"/>
          <w:sz w:val="24"/>
          <w:szCs w:val="24"/>
        </w:rPr>
        <w:t>,</w:t>
      </w:r>
      <w:r w:rsidR="0083712A" w:rsidRPr="00A03006">
        <w:rPr>
          <w:rFonts w:asciiTheme="majorBidi" w:hAnsiTheme="majorBidi" w:cstheme="majorBidi"/>
          <w:sz w:val="24"/>
          <w:szCs w:val="24"/>
        </w:rPr>
        <w:t xml:space="preserve"> kupovale</w:t>
      </w:r>
      <w:r w:rsidR="002A3E51">
        <w:rPr>
          <w:rFonts w:asciiTheme="majorBidi" w:hAnsiTheme="majorBidi" w:cstheme="majorBidi"/>
          <w:sz w:val="24"/>
          <w:szCs w:val="24"/>
        </w:rPr>
        <w:t xml:space="preserve"> bijele</w:t>
      </w:r>
      <w:r w:rsidR="0083712A" w:rsidRPr="00A03006">
        <w:rPr>
          <w:rFonts w:asciiTheme="majorBidi" w:hAnsiTheme="majorBidi" w:cstheme="majorBidi"/>
          <w:sz w:val="24"/>
          <w:szCs w:val="24"/>
        </w:rPr>
        <w:t xml:space="preserve"> pa</w:t>
      </w:r>
      <w:r w:rsidR="00EA11A4" w:rsidRPr="00A03006">
        <w:rPr>
          <w:rFonts w:asciiTheme="majorBidi" w:hAnsiTheme="majorBidi" w:cstheme="majorBidi"/>
          <w:sz w:val="24"/>
          <w:szCs w:val="24"/>
        </w:rPr>
        <w:t>mučne</w:t>
      </w:r>
      <w:r w:rsidR="002A3E51">
        <w:rPr>
          <w:rFonts w:asciiTheme="majorBidi" w:hAnsiTheme="majorBidi" w:cstheme="majorBidi"/>
          <w:sz w:val="24"/>
          <w:szCs w:val="24"/>
        </w:rPr>
        <w:t xml:space="preserve"> </w:t>
      </w:r>
      <w:r w:rsidR="002A3E51" w:rsidRPr="00A03006">
        <w:rPr>
          <w:rFonts w:asciiTheme="majorBidi" w:hAnsiTheme="majorBidi" w:cstheme="majorBidi"/>
          <w:sz w:val="24"/>
          <w:szCs w:val="24"/>
        </w:rPr>
        <w:t>majice</w:t>
      </w:r>
      <w:r w:rsidR="002A3E51">
        <w:rPr>
          <w:rFonts w:asciiTheme="majorBidi" w:hAnsiTheme="majorBidi" w:cstheme="majorBidi"/>
          <w:sz w:val="24"/>
          <w:szCs w:val="24"/>
        </w:rPr>
        <w:t>,</w:t>
      </w:r>
      <w:r w:rsidR="002A3E51" w:rsidRPr="00A03006">
        <w:rPr>
          <w:rFonts w:asciiTheme="majorBidi" w:hAnsiTheme="majorBidi" w:cstheme="majorBidi"/>
          <w:sz w:val="24"/>
          <w:szCs w:val="24"/>
        </w:rPr>
        <w:t xml:space="preserve"> </w:t>
      </w:r>
      <w:r w:rsidR="002A3E51">
        <w:rPr>
          <w:rFonts w:asciiTheme="majorBidi" w:hAnsiTheme="majorBidi" w:cstheme="majorBidi"/>
          <w:sz w:val="24"/>
          <w:szCs w:val="24"/>
        </w:rPr>
        <w:t xml:space="preserve">slične tradicijskim </w:t>
      </w:r>
      <w:r w:rsidR="002A3E51" w:rsidRPr="002A3E51">
        <w:rPr>
          <w:rFonts w:asciiTheme="majorBidi" w:hAnsiTheme="majorBidi" w:cstheme="majorBidi"/>
          <w:i/>
          <w:sz w:val="24"/>
          <w:szCs w:val="24"/>
        </w:rPr>
        <w:t>oplećcima</w:t>
      </w:r>
      <w:r w:rsidR="002A3E51">
        <w:rPr>
          <w:rFonts w:asciiTheme="majorBidi" w:hAnsiTheme="majorBidi" w:cstheme="majorBidi"/>
          <w:sz w:val="24"/>
          <w:szCs w:val="24"/>
        </w:rPr>
        <w:t xml:space="preserve"> tj. košuljama,</w:t>
      </w:r>
      <w:r w:rsidR="00EA11A4" w:rsidRPr="00A03006">
        <w:rPr>
          <w:rFonts w:asciiTheme="majorBidi" w:hAnsiTheme="majorBidi" w:cstheme="majorBidi"/>
          <w:sz w:val="24"/>
          <w:szCs w:val="24"/>
        </w:rPr>
        <w:t xml:space="preserve"> kojima bi zamjenjivale </w:t>
      </w:r>
      <w:r w:rsidR="002A3E51">
        <w:rPr>
          <w:rFonts w:asciiTheme="majorBidi" w:hAnsiTheme="majorBidi" w:cstheme="majorBidi"/>
          <w:sz w:val="24"/>
          <w:szCs w:val="24"/>
        </w:rPr>
        <w:t xml:space="preserve">iste </w:t>
      </w:r>
      <w:r w:rsidR="00EA11A4" w:rsidRPr="002A3E51">
        <w:rPr>
          <w:rFonts w:asciiTheme="majorBidi" w:hAnsiTheme="majorBidi" w:cstheme="majorBidi"/>
          <w:i/>
          <w:sz w:val="24"/>
          <w:szCs w:val="24"/>
        </w:rPr>
        <w:t>oplećke</w:t>
      </w:r>
      <w:r w:rsidR="00EA11A4" w:rsidRPr="00A03006">
        <w:rPr>
          <w:rFonts w:asciiTheme="majorBidi" w:hAnsiTheme="majorBidi" w:cstheme="majorBidi"/>
          <w:sz w:val="24"/>
          <w:szCs w:val="24"/>
        </w:rPr>
        <w:t>. Nadalje,</w:t>
      </w:r>
      <w:r w:rsidR="0083712A" w:rsidRPr="00A03006">
        <w:rPr>
          <w:rFonts w:asciiTheme="majorBidi" w:hAnsiTheme="majorBidi" w:cstheme="majorBidi"/>
          <w:sz w:val="24"/>
          <w:szCs w:val="24"/>
        </w:rPr>
        <w:t xml:space="preserve"> Dubravka Vincek </w:t>
      </w:r>
      <w:r w:rsidR="00EA11A4" w:rsidRPr="00A03006">
        <w:rPr>
          <w:rFonts w:asciiTheme="majorBidi" w:hAnsiTheme="majorBidi" w:cstheme="majorBidi"/>
          <w:sz w:val="24"/>
          <w:szCs w:val="24"/>
        </w:rPr>
        <w:t xml:space="preserve">se </w:t>
      </w:r>
      <w:r w:rsidR="0083712A" w:rsidRPr="00A03006">
        <w:rPr>
          <w:rFonts w:asciiTheme="majorBidi" w:hAnsiTheme="majorBidi" w:cstheme="majorBidi"/>
          <w:sz w:val="24"/>
          <w:szCs w:val="24"/>
        </w:rPr>
        <w:t>prisjeća problema starijih žena koje su tijekom svoji</w:t>
      </w:r>
      <w:r w:rsidR="00AB4EDE" w:rsidRPr="00A03006">
        <w:rPr>
          <w:rFonts w:asciiTheme="majorBidi" w:hAnsiTheme="majorBidi" w:cstheme="majorBidi"/>
          <w:sz w:val="24"/>
          <w:szCs w:val="24"/>
        </w:rPr>
        <w:t>h trudnoća morale rezati skupoc</w:t>
      </w:r>
      <w:r w:rsidR="0083712A" w:rsidRPr="00A03006">
        <w:rPr>
          <w:rFonts w:asciiTheme="majorBidi" w:hAnsiTheme="majorBidi" w:cstheme="majorBidi"/>
          <w:sz w:val="24"/>
          <w:szCs w:val="24"/>
        </w:rPr>
        <w:t>jene dijelove tradicijske rubače</w:t>
      </w:r>
      <w:r w:rsidR="00BD71B8">
        <w:rPr>
          <w:rFonts w:asciiTheme="majorBidi" w:hAnsiTheme="majorBidi" w:cstheme="majorBidi"/>
          <w:sz w:val="24"/>
          <w:szCs w:val="24"/>
        </w:rPr>
        <w:t>,</w:t>
      </w:r>
      <w:r w:rsidR="0083712A" w:rsidRPr="00A03006">
        <w:rPr>
          <w:rFonts w:asciiTheme="majorBidi" w:hAnsiTheme="majorBidi" w:cstheme="majorBidi"/>
          <w:sz w:val="24"/>
          <w:szCs w:val="24"/>
        </w:rPr>
        <w:t xml:space="preserve"> kako bi se njihovi trbusi mogli lakše povećavati, budući da je ova nošnja bila izrazito čvrst</w:t>
      </w:r>
      <w:r w:rsidR="00BD71B8">
        <w:rPr>
          <w:rFonts w:asciiTheme="majorBidi" w:hAnsiTheme="majorBidi" w:cstheme="majorBidi"/>
          <w:sz w:val="24"/>
          <w:szCs w:val="24"/>
        </w:rPr>
        <w:t>a i teška za svakodnevno korištenje</w:t>
      </w:r>
      <w:r w:rsidR="00EA11A4" w:rsidRPr="00A03006">
        <w:rPr>
          <w:rFonts w:asciiTheme="majorBidi" w:hAnsiTheme="majorBidi" w:cstheme="majorBidi"/>
          <w:sz w:val="24"/>
          <w:szCs w:val="24"/>
        </w:rPr>
        <w:t xml:space="preserve"> tijekom trudnoće</w:t>
      </w:r>
      <w:r w:rsidR="0083712A" w:rsidRPr="00A03006">
        <w:rPr>
          <w:rFonts w:asciiTheme="majorBidi" w:hAnsiTheme="majorBidi" w:cstheme="majorBidi"/>
          <w:sz w:val="24"/>
          <w:szCs w:val="24"/>
        </w:rPr>
        <w:t>.</w:t>
      </w:r>
      <w:r w:rsidR="009948E3" w:rsidRPr="00A03006">
        <w:rPr>
          <w:rFonts w:asciiTheme="majorBidi" w:hAnsiTheme="majorBidi" w:cstheme="majorBidi"/>
          <w:sz w:val="24"/>
          <w:szCs w:val="24"/>
        </w:rPr>
        <w:t xml:space="preserve"> </w:t>
      </w:r>
      <w:r w:rsidR="0083712A" w:rsidRPr="00A03006">
        <w:rPr>
          <w:rFonts w:asciiTheme="majorBidi" w:hAnsiTheme="majorBidi" w:cstheme="majorBidi"/>
          <w:sz w:val="24"/>
          <w:szCs w:val="24"/>
        </w:rPr>
        <w:t>Katarina Šušnić pak se prisjeća problema s ispiranjem samoga ruha koje je ženama značilo dugačak i iscrpan proces koji bi i</w:t>
      </w:r>
      <w:r w:rsidR="00BD71B8">
        <w:rPr>
          <w:rFonts w:asciiTheme="majorBidi" w:hAnsiTheme="majorBidi" w:cstheme="majorBidi"/>
          <w:sz w:val="24"/>
          <w:szCs w:val="24"/>
        </w:rPr>
        <w:t>m skraćivao vrijeme predviđeno z</w:t>
      </w:r>
      <w:r w:rsidR="0083712A" w:rsidRPr="00A03006">
        <w:rPr>
          <w:rFonts w:asciiTheme="majorBidi" w:hAnsiTheme="majorBidi" w:cstheme="majorBidi"/>
          <w:sz w:val="24"/>
          <w:szCs w:val="24"/>
        </w:rPr>
        <w:t>a odmor ili druge poslove.</w:t>
      </w:r>
    </w:p>
    <w:p w:rsidR="0083712A" w:rsidRPr="00A03006" w:rsidRDefault="0083712A" w:rsidP="00110CC4">
      <w:pPr>
        <w:spacing w:line="360" w:lineRule="auto"/>
        <w:rPr>
          <w:rFonts w:asciiTheme="majorBidi" w:hAnsiTheme="majorBidi" w:cstheme="majorBidi"/>
          <w:sz w:val="24"/>
          <w:szCs w:val="24"/>
        </w:rPr>
      </w:pPr>
      <w:r w:rsidRPr="00A03006">
        <w:rPr>
          <w:rFonts w:asciiTheme="majorBidi" w:hAnsiTheme="majorBidi" w:cstheme="majorBidi"/>
          <w:sz w:val="24"/>
          <w:szCs w:val="24"/>
        </w:rPr>
        <w:t>O</w:t>
      </w:r>
      <w:r w:rsidR="00BD71B8">
        <w:rPr>
          <w:rFonts w:asciiTheme="majorBidi" w:hAnsiTheme="majorBidi" w:cstheme="majorBidi"/>
          <w:sz w:val="24"/>
          <w:szCs w:val="24"/>
        </w:rPr>
        <w:t>no što je specifično z</w:t>
      </w:r>
      <w:r w:rsidR="005C0E07" w:rsidRPr="00A03006">
        <w:rPr>
          <w:rFonts w:asciiTheme="majorBidi" w:hAnsiTheme="majorBidi" w:cstheme="majorBidi"/>
          <w:sz w:val="24"/>
          <w:szCs w:val="24"/>
        </w:rPr>
        <w:t>a nošnju z</w:t>
      </w:r>
      <w:r w:rsidRPr="00A03006">
        <w:rPr>
          <w:rFonts w:asciiTheme="majorBidi" w:hAnsiTheme="majorBidi" w:cstheme="majorBidi"/>
          <w:sz w:val="24"/>
          <w:szCs w:val="24"/>
        </w:rPr>
        <w:t>agrebačkog prigorja je</w:t>
      </w:r>
      <w:r w:rsidR="00EA11A4" w:rsidRPr="00A03006">
        <w:rPr>
          <w:rFonts w:asciiTheme="majorBidi" w:hAnsiTheme="majorBidi" w:cstheme="majorBidi"/>
          <w:sz w:val="24"/>
          <w:szCs w:val="24"/>
        </w:rPr>
        <w:t>st</w:t>
      </w:r>
      <w:r w:rsidRPr="00A03006">
        <w:rPr>
          <w:rFonts w:asciiTheme="majorBidi" w:hAnsiTheme="majorBidi" w:cstheme="majorBidi"/>
          <w:sz w:val="24"/>
          <w:szCs w:val="24"/>
        </w:rPr>
        <w:t xml:space="preserve"> to da ona nije prolazila kroz transformaciju karakterističnu za druge hrvatske krajeve tj. </w:t>
      </w:r>
      <w:r w:rsidR="00AB4EDE" w:rsidRPr="00A03006">
        <w:rPr>
          <w:rFonts w:asciiTheme="majorBidi" w:hAnsiTheme="majorBidi" w:cstheme="majorBidi"/>
          <w:sz w:val="24"/>
          <w:szCs w:val="24"/>
        </w:rPr>
        <w:t>domaće se platno nije zam</w:t>
      </w:r>
      <w:r w:rsidR="00F62DE7" w:rsidRPr="00A03006">
        <w:rPr>
          <w:rFonts w:asciiTheme="majorBidi" w:hAnsiTheme="majorBidi" w:cstheme="majorBidi"/>
          <w:sz w:val="24"/>
          <w:szCs w:val="24"/>
        </w:rPr>
        <w:t>j</w:t>
      </w:r>
      <w:r w:rsidR="00F11BF6" w:rsidRPr="00A03006">
        <w:rPr>
          <w:rFonts w:asciiTheme="majorBidi" w:hAnsiTheme="majorBidi" w:cstheme="majorBidi"/>
          <w:sz w:val="24"/>
          <w:szCs w:val="24"/>
        </w:rPr>
        <w:t>enjivalo za kupovnu odjeću, već</w:t>
      </w:r>
      <w:r w:rsidR="00F62DE7" w:rsidRPr="00A03006">
        <w:rPr>
          <w:rFonts w:asciiTheme="majorBidi" w:hAnsiTheme="majorBidi" w:cstheme="majorBidi"/>
          <w:sz w:val="24"/>
          <w:szCs w:val="24"/>
        </w:rPr>
        <w:t xml:space="preserve"> je preodijevanje uslijedilo naglim prestankom korištenja tradicijskog ruha i</w:t>
      </w:r>
      <w:r w:rsidR="00AB4EDE" w:rsidRPr="00A03006">
        <w:rPr>
          <w:rFonts w:asciiTheme="majorBidi" w:hAnsiTheme="majorBidi" w:cstheme="majorBidi"/>
          <w:sz w:val="24"/>
          <w:szCs w:val="24"/>
        </w:rPr>
        <w:t xml:space="preserve"> direktnim prijelazom</w:t>
      </w:r>
      <w:r w:rsidR="00F11BF6" w:rsidRPr="00A03006">
        <w:rPr>
          <w:rFonts w:asciiTheme="majorBidi" w:hAnsiTheme="majorBidi" w:cstheme="majorBidi"/>
          <w:sz w:val="24"/>
          <w:szCs w:val="24"/>
        </w:rPr>
        <w:t xml:space="preserve"> na korištenje tipične gradske odore</w:t>
      </w:r>
      <w:r w:rsidR="00F62DE7" w:rsidRPr="00A03006">
        <w:rPr>
          <w:rFonts w:asciiTheme="majorBidi" w:hAnsiTheme="majorBidi" w:cstheme="majorBidi"/>
          <w:sz w:val="24"/>
          <w:szCs w:val="24"/>
        </w:rPr>
        <w:t xml:space="preserve"> (Eckhel 1984:251). Ovaj primjer pokazuje upravo k</w:t>
      </w:r>
      <w:r w:rsidR="00BD71B8">
        <w:rPr>
          <w:rFonts w:asciiTheme="majorBidi" w:hAnsiTheme="majorBidi" w:cstheme="majorBidi"/>
          <w:sz w:val="24"/>
          <w:szCs w:val="24"/>
        </w:rPr>
        <w:t>oliko su ovi krajevi bili uistinu poseban</w:t>
      </w:r>
      <w:r w:rsidR="00F62DE7" w:rsidRPr="00A03006">
        <w:rPr>
          <w:rFonts w:asciiTheme="majorBidi" w:hAnsiTheme="majorBidi" w:cstheme="majorBidi"/>
          <w:sz w:val="24"/>
          <w:szCs w:val="24"/>
        </w:rPr>
        <w:t xml:space="preserve"> primjer kontinuiranog odupiranja gradskim utjecajima jer su tradicijsko ruho ponegdje sačuvali i u drugoj polovici 20. </w:t>
      </w:r>
      <w:r w:rsidR="002A3E51">
        <w:rPr>
          <w:rFonts w:asciiTheme="majorBidi" w:hAnsiTheme="majorBidi" w:cstheme="majorBidi"/>
          <w:sz w:val="24"/>
          <w:szCs w:val="24"/>
        </w:rPr>
        <w:t>s</w:t>
      </w:r>
      <w:r w:rsidR="00F62DE7" w:rsidRPr="00A03006">
        <w:rPr>
          <w:rFonts w:asciiTheme="majorBidi" w:hAnsiTheme="majorBidi" w:cstheme="majorBidi"/>
          <w:sz w:val="24"/>
          <w:szCs w:val="24"/>
        </w:rPr>
        <w:t>toljeća</w:t>
      </w:r>
      <w:r w:rsidR="00BD71B8">
        <w:rPr>
          <w:rFonts w:asciiTheme="majorBidi" w:hAnsiTheme="majorBidi" w:cstheme="majorBidi"/>
          <w:sz w:val="24"/>
          <w:szCs w:val="24"/>
        </w:rPr>
        <w:t xml:space="preserve"> u svom izvornom obliku</w:t>
      </w:r>
      <w:r w:rsidR="00F62DE7" w:rsidRPr="00A03006">
        <w:rPr>
          <w:rFonts w:asciiTheme="majorBidi" w:hAnsiTheme="majorBidi" w:cstheme="majorBidi"/>
          <w:sz w:val="24"/>
          <w:szCs w:val="24"/>
        </w:rPr>
        <w:t xml:space="preserve"> (Benc Bošković 1988:242). </w:t>
      </w:r>
    </w:p>
    <w:p w:rsidR="00296917" w:rsidRPr="00A03006" w:rsidRDefault="00F11BF6" w:rsidP="00F11BF6">
      <w:pPr>
        <w:spacing w:line="360" w:lineRule="auto"/>
        <w:rPr>
          <w:rFonts w:ascii="Times New Roman" w:eastAsia="Times New Roman" w:hAnsi="Times New Roman" w:cs="Times New Roman"/>
          <w:sz w:val="24"/>
          <w:szCs w:val="24"/>
        </w:rPr>
      </w:pPr>
      <w:r w:rsidRPr="00A03006">
        <w:rPr>
          <w:rFonts w:asciiTheme="majorBidi" w:hAnsiTheme="majorBidi" w:cstheme="majorBidi"/>
          <w:iCs/>
          <w:sz w:val="24"/>
          <w:szCs w:val="24"/>
        </w:rPr>
        <w:t>Tijekom vlastitog terenskog istraživanja utvrd</w:t>
      </w:r>
      <w:r w:rsidR="00BD71B8">
        <w:rPr>
          <w:rFonts w:asciiTheme="majorBidi" w:hAnsiTheme="majorBidi" w:cstheme="majorBidi"/>
          <w:iCs/>
          <w:sz w:val="24"/>
          <w:szCs w:val="24"/>
        </w:rPr>
        <w:t>ila sam kako su ipak postojali poneki</w:t>
      </w:r>
      <w:r w:rsidRPr="00A03006">
        <w:rPr>
          <w:rFonts w:asciiTheme="majorBidi" w:hAnsiTheme="majorBidi" w:cstheme="majorBidi"/>
          <w:iCs/>
          <w:sz w:val="24"/>
          <w:szCs w:val="24"/>
        </w:rPr>
        <w:t xml:space="preserve"> prijelazni oblici između nošnje i gradskog ruha, a oni su se uočavali tek kod starijih žena koje su </w:t>
      </w:r>
      <w:r w:rsidR="00BD71B8">
        <w:rPr>
          <w:rFonts w:asciiTheme="majorBidi" w:hAnsiTheme="majorBidi" w:cstheme="majorBidi"/>
          <w:iCs/>
          <w:sz w:val="24"/>
          <w:szCs w:val="24"/>
        </w:rPr>
        <w:t>ih koristile uglavnom</w:t>
      </w:r>
      <w:r w:rsidRPr="00A03006">
        <w:rPr>
          <w:rFonts w:asciiTheme="majorBidi" w:hAnsiTheme="majorBidi" w:cstheme="majorBidi"/>
          <w:iCs/>
          <w:sz w:val="24"/>
          <w:szCs w:val="24"/>
        </w:rPr>
        <w:t xml:space="preserve"> u vlastitome kuć</w:t>
      </w:r>
      <w:r w:rsidR="00194CBE" w:rsidRPr="00A03006">
        <w:rPr>
          <w:rFonts w:asciiTheme="majorBidi" w:hAnsiTheme="majorBidi" w:cstheme="majorBidi"/>
          <w:iCs/>
          <w:sz w:val="24"/>
          <w:szCs w:val="24"/>
        </w:rPr>
        <w:t xml:space="preserve">anstvu. </w:t>
      </w:r>
      <w:r w:rsidR="00EA11A4" w:rsidRPr="00A03006">
        <w:rPr>
          <w:rFonts w:asciiTheme="majorBidi" w:hAnsiTheme="majorBidi" w:cstheme="majorBidi"/>
          <w:iCs/>
          <w:sz w:val="24"/>
          <w:szCs w:val="24"/>
        </w:rPr>
        <w:t>Starije se žene nikako</w:t>
      </w:r>
      <w:r w:rsidR="00194CBE" w:rsidRPr="00A03006">
        <w:rPr>
          <w:rFonts w:asciiTheme="majorBidi" w:hAnsiTheme="majorBidi" w:cstheme="majorBidi"/>
          <w:iCs/>
          <w:sz w:val="24"/>
          <w:szCs w:val="24"/>
        </w:rPr>
        <w:t xml:space="preserve"> nisu htjele odreći tradicijske </w:t>
      </w:r>
      <w:r w:rsidR="00194CBE" w:rsidRPr="00BD71B8">
        <w:rPr>
          <w:rFonts w:asciiTheme="majorBidi" w:hAnsiTheme="majorBidi" w:cstheme="majorBidi"/>
          <w:i/>
          <w:iCs/>
          <w:sz w:val="24"/>
          <w:szCs w:val="24"/>
        </w:rPr>
        <w:t>rubače</w:t>
      </w:r>
      <w:r w:rsidR="00BD71B8">
        <w:rPr>
          <w:rFonts w:asciiTheme="majorBidi" w:hAnsiTheme="majorBidi" w:cstheme="majorBidi"/>
          <w:iCs/>
          <w:sz w:val="24"/>
          <w:szCs w:val="24"/>
        </w:rPr>
        <w:t xml:space="preserve"> tj. haljine</w:t>
      </w:r>
      <w:r w:rsidR="00194CBE" w:rsidRPr="00A03006">
        <w:rPr>
          <w:rFonts w:asciiTheme="majorBidi" w:hAnsiTheme="majorBidi" w:cstheme="majorBidi"/>
          <w:iCs/>
          <w:sz w:val="24"/>
          <w:szCs w:val="24"/>
        </w:rPr>
        <w:t>, koja čini najveći dio ove nošnje, i nju su najčešće zadržavale sve do smrti. No, zato je bio čest slučaj odijevanja raznolikih, kupovnih ženskih bluza i pregača</w:t>
      </w:r>
      <w:r w:rsidRPr="00A03006">
        <w:rPr>
          <w:rFonts w:asciiTheme="majorBidi" w:hAnsiTheme="majorBidi" w:cstheme="majorBidi"/>
          <w:iCs/>
          <w:sz w:val="24"/>
          <w:szCs w:val="24"/>
        </w:rPr>
        <w:t xml:space="preserve"> tzv. </w:t>
      </w:r>
      <w:r w:rsidR="00194CBE" w:rsidRPr="00A03006">
        <w:rPr>
          <w:rFonts w:asciiTheme="majorBidi" w:hAnsiTheme="majorBidi" w:cstheme="majorBidi"/>
          <w:i/>
          <w:iCs/>
          <w:sz w:val="24"/>
          <w:szCs w:val="24"/>
        </w:rPr>
        <w:t>šulceva</w:t>
      </w:r>
      <w:r w:rsidRPr="00A03006">
        <w:rPr>
          <w:rFonts w:asciiTheme="majorBidi" w:hAnsiTheme="majorBidi" w:cstheme="majorBidi"/>
          <w:iCs/>
          <w:sz w:val="24"/>
          <w:szCs w:val="24"/>
        </w:rPr>
        <w:t xml:space="preserve">. </w:t>
      </w:r>
      <w:r w:rsidR="00DD7A17" w:rsidRPr="00A03006">
        <w:rPr>
          <w:rFonts w:asciiTheme="majorBidi" w:hAnsiTheme="majorBidi" w:cstheme="majorBidi"/>
          <w:iCs/>
          <w:sz w:val="24"/>
          <w:szCs w:val="24"/>
        </w:rPr>
        <w:t>Ovaj način kombinacije od</w:t>
      </w:r>
      <w:r w:rsidR="00194CBE" w:rsidRPr="00A03006">
        <w:rPr>
          <w:rFonts w:asciiTheme="majorBidi" w:hAnsiTheme="majorBidi" w:cstheme="majorBidi"/>
          <w:iCs/>
          <w:sz w:val="24"/>
          <w:szCs w:val="24"/>
        </w:rPr>
        <w:t>jevnih predmeta iz seoskog i gradskog inventara bio je krajnje neobičan te kako su</w:t>
      </w:r>
      <w:r w:rsidRPr="00A03006">
        <w:rPr>
          <w:rFonts w:asciiTheme="majorBidi" w:hAnsiTheme="majorBidi" w:cstheme="majorBidi"/>
          <w:iCs/>
          <w:sz w:val="24"/>
          <w:szCs w:val="24"/>
        </w:rPr>
        <w:t xml:space="preserve"> ovi odjevni oblici </w:t>
      </w:r>
      <w:r w:rsidR="00BD71B8" w:rsidRPr="00A03006">
        <w:rPr>
          <w:rFonts w:asciiTheme="majorBidi" w:hAnsiTheme="majorBidi" w:cstheme="majorBidi"/>
          <w:iCs/>
          <w:sz w:val="24"/>
          <w:szCs w:val="24"/>
        </w:rPr>
        <w:t xml:space="preserve">lokalnoj zajednici </w:t>
      </w:r>
      <w:r w:rsidRPr="00A03006">
        <w:rPr>
          <w:rFonts w:asciiTheme="majorBidi" w:hAnsiTheme="majorBidi" w:cstheme="majorBidi"/>
          <w:iCs/>
          <w:sz w:val="24"/>
          <w:szCs w:val="24"/>
        </w:rPr>
        <w:t>ponekad</w:t>
      </w:r>
      <w:r w:rsidR="00194CBE" w:rsidRPr="00A03006">
        <w:rPr>
          <w:rFonts w:asciiTheme="majorBidi" w:hAnsiTheme="majorBidi" w:cstheme="majorBidi"/>
          <w:iCs/>
          <w:sz w:val="24"/>
          <w:szCs w:val="24"/>
        </w:rPr>
        <w:t xml:space="preserve"> </w:t>
      </w:r>
      <w:r w:rsidRPr="00A03006">
        <w:rPr>
          <w:rFonts w:asciiTheme="majorBidi" w:hAnsiTheme="majorBidi" w:cstheme="majorBidi"/>
          <w:iCs/>
          <w:sz w:val="24"/>
          <w:szCs w:val="24"/>
        </w:rPr>
        <w:t>izgledali</w:t>
      </w:r>
      <w:r w:rsidR="00194CBE" w:rsidRPr="00A03006">
        <w:rPr>
          <w:rFonts w:asciiTheme="majorBidi" w:hAnsiTheme="majorBidi" w:cstheme="majorBidi"/>
          <w:iCs/>
          <w:sz w:val="24"/>
          <w:szCs w:val="24"/>
        </w:rPr>
        <w:t xml:space="preserve"> veoma smiješno za njih se uvriježio poseban naziv tj.</w:t>
      </w:r>
      <w:r w:rsidRPr="00A03006">
        <w:rPr>
          <w:rFonts w:asciiTheme="majorBidi" w:hAnsiTheme="majorBidi" w:cstheme="majorBidi"/>
          <w:iCs/>
          <w:sz w:val="24"/>
          <w:szCs w:val="24"/>
        </w:rPr>
        <w:t xml:space="preserve"> </w:t>
      </w:r>
      <w:r w:rsidRPr="00A03006">
        <w:rPr>
          <w:rFonts w:asciiTheme="majorBidi" w:hAnsiTheme="majorBidi" w:cstheme="majorBidi"/>
          <w:i/>
          <w:iCs/>
          <w:sz w:val="24"/>
          <w:szCs w:val="24"/>
        </w:rPr>
        <w:t>maškarada</w:t>
      </w:r>
      <w:r w:rsidRPr="00A03006">
        <w:rPr>
          <w:rFonts w:asciiTheme="majorBidi" w:hAnsiTheme="majorBidi" w:cstheme="majorBidi"/>
          <w:iCs/>
          <w:sz w:val="24"/>
          <w:szCs w:val="24"/>
        </w:rPr>
        <w:t xml:space="preserve">. </w:t>
      </w:r>
      <w:r w:rsidR="00194CBE" w:rsidRPr="00A03006">
        <w:rPr>
          <w:rFonts w:asciiTheme="majorBidi" w:hAnsiTheme="majorBidi" w:cstheme="majorBidi"/>
          <w:iCs/>
          <w:sz w:val="24"/>
          <w:szCs w:val="24"/>
        </w:rPr>
        <w:t xml:space="preserve">Ipak, ono što je ovdje </w:t>
      </w:r>
      <w:r w:rsidR="00EA11A4" w:rsidRPr="00A03006">
        <w:rPr>
          <w:rFonts w:asciiTheme="majorBidi" w:hAnsiTheme="majorBidi" w:cstheme="majorBidi"/>
          <w:iCs/>
          <w:sz w:val="24"/>
          <w:szCs w:val="24"/>
        </w:rPr>
        <w:t>valja istaknuti</w:t>
      </w:r>
      <w:r w:rsidR="00194CBE" w:rsidRPr="00A03006">
        <w:rPr>
          <w:rFonts w:asciiTheme="majorBidi" w:hAnsiTheme="majorBidi" w:cstheme="majorBidi"/>
          <w:iCs/>
          <w:sz w:val="24"/>
          <w:szCs w:val="24"/>
        </w:rPr>
        <w:t xml:space="preserve"> jest činjenica kako su</w:t>
      </w:r>
      <w:r w:rsidR="002A3E51">
        <w:rPr>
          <w:rFonts w:asciiTheme="majorBidi" w:hAnsiTheme="majorBidi" w:cstheme="majorBidi"/>
          <w:iCs/>
          <w:sz w:val="24"/>
          <w:szCs w:val="24"/>
        </w:rPr>
        <w:t xml:space="preserve"> starije</w:t>
      </w:r>
      <w:r w:rsidR="00194CBE" w:rsidRPr="00A03006">
        <w:rPr>
          <w:rFonts w:asciiTheme="majorBidi" w:hAnsiTheme="majorBidi" w:cstheme="majorBidi"/>
          <w:iCs/>
          <w:sz w:val="24"/>
          <w:szCs w:val="24"/>
        </w:rPr>
        <w:t xml:space="preserve"> žene uslijed procesa</w:t>
      </w:r>
      <w:r w:rsidRPr="00A03006">
        <w:rPr>
          <w:rFonts w:asciiTheme="majorBidi" w:hAnsiTheme="majorBidi" w:cstheme="majorBidi"/>
          <w:iCs/>
          <w:sz w:val="24"/>
          <w:szCs w:val="24"/>
        </w:rPr>
        <w:t xml:space="preserve"> preodijevanja često imale neugodan i sramo</w:t>
      </w:r>
      <w:r w:rsidR="00194CBE" w:rsidRPr="00A03006">
        <w:rPr>
          <w:rFonts w:asciiTheme="majorBidi" w:hAnsiTheme="majorBidi" w:cstheme="majorBidi"/>
          <w:iCs/>
          <w:sz w:val="24"/>
          <w:szCs w:val="24"/>
        </w:rPr>
        <w:t>tan osjeća</w:t>
      </w:r>
      <w:r w:rsidR="00EA11A4" w:rsidRPr="00A03006">
        <w:rPr>
          <w:rFonts w:asciiTheme="majorBidi" w:hAnsiTheme="majorBidi" w:cstheme="majorBidi"/>
          <w:iCs/>
          <w:sz w:val="24"/>
          <w:szCs w:val="24"/>
        </w:rPr>
        <w:t>j jer je gradska odjeća daleko prozračnija i lakša za korištenje u usporedbi s teškim i zatvorenim</w:t>
      </w:r>
      <w:r w:rsidRPr="00A03006">
        <w:rPr>
          <w:rFonts w:asciiTheme="majorBidi" w:hAnsiTheme="majorBidi" w:cstheme="majorBidi"/>
          <w:iCs/>
          <w:sz w:val="24"/>
          <w:szCs w:val="24"/>
        </w:rPr>
        <w:t xml:space="preserve"> trad</w:t>
      </w:r>
      <w:r w:rsidR="00EA11A4" w:rsidRPr="00A03006">
        <w:rPr>
          <w:rFonts w:asciiTheme="majorBidi" w:hAnsiTheme="majorBidi" w:cstheme="majorBidi"/>
          <w:iCs/>
          <w:sz w:val="24"/>
          <w:szCs w:val="24"/>
        </w:rPr>
        <w:t>icijskim ruhom. Gradska j</w:t>
      </w:r>
      <w:r w:rsidR="00194CBE" w:rsidRPr="00A03006">
        <w:rPr>
          <w:rFonts w:asciiTheme="majorBidi" w:hAnsiTheme="majorBidi" w:cstheme="majorBidi"/>
          <w:iCs/>
          <w:sz w:val="24"/>
          <w:szCs w:val="24"/>
        </w:rPr>
        <w:t>e odora</w:t>
      </w:r>
      <w:r w:rsidRPr="00A03006">
        <w:rPr>
          <w:rFonts w:asciiTheme="majorBidi" w:hAnsiTheme="majorBidi" w:cstheme="majorBidi"/>
          <w:iCs/>
          <w:sz w:val="24"/>
          <w:szCs w:val="24"/>
        </w:rPr>
        <w:t xml:space="preserve"> ostavljala</w:t>
      </w:r>
      <w:r w:rsidR="00194CBE" w:rsidRPr="00A03006">
        <w:rPr>
          <w:rFonts w:asciiTheme="majorBidi" w:hAnsiTheme="majorBidi" w:cstheme="majorBidi"/>
          <w:iCs/>
          <w:sz w:val="24"/>
          <w:szCs w:val="24"/>
        </w:rPr>
        <w:t xml:space="preserve"> </w:t>
      </w:r>
      <w:r w:rsidRPr="00A03006">
        <w:rPr>
          <w:rFonts w:asciiTheme="majorBidi" w:hAnsiTheme="majorBidi" w:cstheme="majorBidi"/>
          <w:iCs/>
          <w:sz w:val="24"/>
          <w:szCs w:val="24"/>
        </w:rPr>
        <w:t>dojam n</w:t>
      </w:r>
      <w:r w:rsidR="00194CBE" w:rsidRPr="00A03006">
        <w:rPr>
          <w:rFonts w:asciiTheme="majorBidi" w:hAnsiTheme="majorBidi" w:cstheme="majorBidi"/>
          <w:iCs/>
          <w:sz w:val="24"/>
          <w:szCs w:val="24"/>
        </w:rPr>
        <w:t>edovoljne pokrivenosti kod</w:t>
      </w:r>
      <w:r w:rsidR="00EA11A4" w:rsidRPr="00A03006">
        <w:rPr>
          <w:rFonts w:asciiTheme="majorBidi" w:hAnsiTheme="majorBidi" w:cstheme="majorBidi"/>
          <w:iCs/>
          <w:sz w:val="24"/>
          <w:szCs w:val="24"/>
        </w:rPr>
        <w:t xml:space="preserve"> starijih</w:t>
      </w:r>
      <w:r w:rsidR="00194CBE" w:rsidRPr="00A03006">
        <w:rPr>
          <w:rFonts w:asciiTheme="majorBidi" w:hAnsiTheme="majorBidi" w:cstheme="majorBidi"/>
          <w:iCs/>
          <w:sz w:val="24"/>
          <w:szCs w:val="24"/>
        </w:rPr>
        <w:t xml:space="preserve"> žena, pa tako kazivačica Ljubica Keber spominje primjer svoje majke koja je u ovome</w:t>
      </w:r>
      <w:r w:rsidRPr="00A03006">
        <w:rPr>
          <w:rFonts w:asciiTheme="majorBidi" w:hAnsiTheme="majorBidi" w:cstheme="majorBidi"/>
          <w:iCs/>
          <w:sz w:val="24"/>
          <w:szCs w:val="24"/>
        </w:rPr>
        <w:t xml:space="preserve"> prijelaznom razdoblju</w:t>
      </w:r>
      <w:r w:rsidR="00DD7A17" w:rsidRPr="00A03006">
        <w:rPr>
          <w:rFonts w:asciiTheme="majorBidi" w:hAnsiTheme="majorBidi" w:cstheme="majorBidi"/>
          <w:iCs/>
          <w:sz w:val="24"/>
          <w:szCs w:val="24"/>
        </w:rPr>
        <w:t xml:space="preserve"> kombinirala različite od</w:t>
      </w:r>
      <w:r w:rsidR="00194CBE" w:rsidRPr="00A03006">
        <w:rPr>
          <w:rFonts w:asciiTheme="majorBidi" w:hAnsiTheme="majorBidi" w:cstheme="majorBidi"/>
          <w:iCs/>
          <w:sz w:val="24"/>
          <w:szCs w:val="24"/>
        </w:rPr>
        <w:t>jevne materijale</w:t>
      </w:r>
      <w:r w:rsidRPr="00A03006">
        <w:rPr>
          <w:rFonts w:asciiTheme="majorBidi" w:hAnsiTheme="majorBidi" w:cstheme="majorBidi"/>
          <w:iCs/>
          <w:sz w:val="24"/>
          <w:szCs w:val="24"/>
        </w:rPr>
        <w:t xml:space="preserve">: </w:t>
      </w:r>
      <w:r w:rsidR="009E6097" w:rsidRPr="00A03006">
        <w:rPr>
          <w:rFonts w:asciiTheme="majorBidi" w:hAnsiTheme="majorBidi" w:cstheme="majorBidi"/>
          <w:iCs/>
          <w:sz w:val="24"/>
          <w:szCs w:val="24"/>
        </w:rPr>
        <w:t>„</w:t>
      </w:r>
      <w:r w:rsidRPr="00A03006">
        <w:rPr>
          <w:rFonts w:asciiTheme="majorBidi" w:hAnsiTheme="majorBidi" w:cstheme="majorBidi"/>
          <w:iCs/>
          <w:sz w:val="24"/>
          <w:szCs w:val="24"/>
        </w:rPr>
        <w:t>Ovde je morala biti rubača, prće na leđima i onda je na tome bila ta šivana bluzica malo dulja, rukavi malo dulji. De bi se bila moja mama skinula da bi se ruke videle.</w:t>
      </w:r>
      <w:r w:rsidR="009E6097" w:rsidRPr="00A03006">
        <w:rPr>
          <w:rFonts w:asciiTheme="majorBidi" w:hAnsiTheme="majorBidi" w:cstheme="majorBidi"/>
          <w:iCs/>
          <w:sz w:val="24"/>
          <w:szCs w:val="24"/>
        </w:rPr>
        <w:t>“.</w:t>
      </w:r>
      <w:r w:rsidR="00EA11A4" w:rsidRPr="00A03006">
        <w:rPr>
          <w:rFonts w:asciiTheme="majorBidi" w:hAnsiTheme="majorBidi" w:cstheme="majorBidi"/>
          <w:i/>
          <w:iCs/>
          <w:sz w:val="24"/>
          <w:szCs w:val="24"/>
        </w:rPr>
        <w:t xml:space="preserve"> </w:t>
      </w:r>
      <w:r w:rsidR="00194CBE" w:rsidRPr="00A03006">
        <w:rPr>
          <w:rFonts w:asciiTheme="majorBidi" w:hAnsiTheme="majorBidi" w:cstheme="majorBidi"/>
          <w:iCs/>
          <w:sz w:val="24"/>
          <w:szCs w:val="24"/>
        </w:rPr>
        <w:t xml:space="preserve">Ovaj nam primjer </w:t>
      </w:r>
      <w:r w:rsidR="00EA11A4" w:rsidRPr="00A03006">
        <w:rPr>
          <w:rFonts w:asciiTheme="majorBidi" w:hAnsiTheme="majorBidi" w:cstheme="majorBidi"/>
          <w:iCs/>
          <w:sz w:val="24"/>
          <w:szCs w:val="24"/>
        </w:rPr>
        <w:t>jednostavno pokazuje kako su se doživljavale nepokrivene ženske ruke</w:t>
      </w:r>
      <w:r w:rsidR="00194CBE" w:rsidRPr="00A03006">
        <w:rPr>
          <w:rFonts w:asciiTheme="majorBidi" w:hAnsiTheme="majorBidi" w:cstheme="majorBidi"/>
          <w:iCs/>
          <w:sz w:val="24"/>
          <w:szCs w:val="24"/>
        </w:rPr>
        <w:t xml:space="preserve"> u ovome razdoblju u selima okolice Zagreba.</w:t>
      </w:r>
      <w:r w:rsidR="000C67A0" w:rsidRPr="00A03006">
        <w:rPr>
          <w:rFonts w:asciiTheme="majorBidi" w:hAnsiTheme="majorBidi" w:cstheme="majorBidi"/>
          <w:iCs/>
          <w:sz w:val="24"/>
          <w:szCs w:val="24"/>
        </w:rPr>
        <w:t xml:space="preserve"> P</w:t>
      </w:r>
      <w:r w:rsidR="00F54942" w:rsidRPr="00A03006">
        <w:rPr>
          <w:rFonts w:asciiTheme="majorBidi" w:hAnsiTheme="majorBidi" w:cstheme="majorBidi"/>
          <w:iCs/>
          <w:sz w:val="24"/>
          <w:szCs w:val="24"/>
        </w:rPr>
        <w:t>rilikom provođenja razgovora</w:t>
      </w:r>
      <w:r w:rsidRPr="00A03006">
        <w:rPr>
          <w:rFonts w:asciiTheme="majorBidi" w:hAnsiTheme="majorBidi" w:cstheme="majorBidi"/>
          <w:sz w:val="24"/>
          <w:szCs w:val="24"/>
        </w:rPr>
        <w:t xml:space="preserve"> s kazivačicama </w:t>
      </w:r>
      <w:r w:rsidR="00F54942" w:rsidRPr="00A03006">
        <w:rPr>
          <w:rFonts w:asciiTheme="majorBidi" w:hAnsiTheme="majorBidi" w:cstheme="majorBidi"/>
          <w:sz w:val="24"/>
          <w:szCs w:val="24"/>
        </w:rPr>
        <w:t>zaključila</w:t>
      </w:r>
      <w:r w:rsidR="000C67A0" w:rsidRPr="00A03006">
        <w:rPr>
          <w:rFonts w:asciiTheme="majorBidi" w:hAnsiTheme="majorBidi" w:cstheme="majorBidi"/>
          <w:sz w:val="24"/>
          <w:szCs w:val="24"/>
        </w:rPr>
        <w:t xml:space="preserve"> sam</w:t>
      </w:r>
      <w:r w:rsidR="00F54942" w:rsidRPr="00A03006">
        <w:rPr>
          <w:rFonts w:asciiTheme="majorBidi" w:hAnsiTheme="majorBidi" w:cstheme="majorBidi"/>
          <w:sz w:val="24"/>
          <w:szCs w:val="24"/>
        </w:rPr>
        <w:t xml:space="preserve"> kako su odrasle žene u tridesetim i četrdesetim</w:t>
      </w:r>
      <w:r w:rsidRPr="00A03006">
        <w:rPr>
          <w:rFonts w:asciiTheme="majorBidi" w:hAnsiTheme="majorBidi" w:cstheme="majorBidi"/>
          <w:sz w:val="24"/>
          <w:szCs w:val="24"/>
        </w:rPr>
        <w:t xml:space="preserve"> godina</w:t>
      </w:r>
      <w:r w:rsidR="00F54942" w:rsidRPr="00A03006">
        <w:rPr>
          <w:rFonts w:asciiTheme="majorBidi" w:hAnsiTheme="majorBidi" w:cstheme="majorBidi"/>
          <w:sz w:val="24"/>
          <w:szCs w:val="24"/>
        </w:rPr>
        <w:t>ma</w:t>
      </w:r>
      <w:r w:rsidRPr="00A03006">
        <w:rPr>
          <w:rFonts w:asciiTheme="majorBidi" w:hAnsiTheme="majorBidi" w:cstheme="majorBidi"/>
          <w:sz w:val="24"/>
          <w:szCs w:val="24"/>
        </w:rPr>
        <w:t xml:space="preserve"> dvadesetog stoljeća</w:t>
      </w:r>
      <w:r w:rsidR="00F54942" w:rsidRPr="00A03006">
        <w:rPr>
          <w:rFonts w:asciiTheme="majorBidi" w:hAnsiTheme="majorBidi" w:cstheme="majorBidi"/>
          <w:sz w:val="24"/>
          <w:szCs w:val="24"/>
        </w:rPr>
        <w:t xml:space="preserve"> osjećale upravo sram </w:t>
      </w:r>
      <w:r w:rsidR="00F54942" w:rsidRPr="00A03006">
        <w:rPr>
          <w:rFonts w:asciiTheme="majorBidi" w:hAnsiTheme="majorBidi" w:cstheme="majorBidi"/>
          <w:sz w:val="24"/>
          <w:szCs w:val="24"/>
        </w:rPr>
        <w:lastRenderedPageBreak/>
        <w:t>prema lokalnoj zajednici i svome identitetu kada su zbog prilagođavanja gradskim životnim uvjetima napuštale tradicijsku odoru</w:t>
      </w:r>
      <w:r w:rsidRPr="00A03006">
        <w:rPr>
          <w:rFonts w:asciiTheme="majorBidi" w:hAnsiTheme="majorBidi" w:cstheme="majorBidi"/>
          <w:sz w:val="24"/>
          <w:szCs w:val="24"/>
        </w:rPr>
        <w:t xml:space="preserve">. </w:t>
      </w:r>
      <w:r w:rsidR="000C67A0" w:rsidRPr="00A03006">
        <w:rPr>
          <w:rFonts w:asciiTheme="majorBidi" w:hAnsiTheme="majorBidi" w:cstheme="majorBidi"/>
          <w:sz w:val="24"/>
          <w:szCs w:val="24"/>
        </w:rPr>
        <w:t>Većina seoske zajednice u godinama prijelaza nije</w:t>
      </w:r>
      <w:r w:rsidR="00F54942" w:rsidRPr="00A03006">
        <w:rPr>
          <w:rFonts w:asciiTheme="majorBidi" w:hAnsiTheme="majorBidi" w:cstheme="majorBidi"/>
          <w:sz w:val="24"/>
          <w:szCs w:val="24"/>
        </w:rPr>
        <w:t xml:space="preserve"> imal</w:t>
      </w:r>
      <w:r w:rsidR="000C67A0" w:rsidRPr="00A03006">
        <w:rPr>
          <w:rFonts w:asciiTheme="majorBidi" w:hAnsiTheme="majorBidi" w:cstheme="majorBidi"/>
          <w:sz w:val="24"/>
          <w:szCs w:val="24"/>
        </w:rPr>
        <w:t>a želju</w:t>
      </w:r>
      <w:r w:rsidR="00F54942" w:rsidRPr="00A03006">
        <w:rPr>
          <w:rFonts w:asciiTheme="majorBidi" w:hAnsiTheme="majorBidi" w:cstheme="majorBidi"/>
          <w:sz w:val="24"/>
          <w:szCs w:val="24"/>
        </w:rPr>
        <w:t xml:space="preserve"> za preodijevanjem u gradsku odjeću, dakle za onime što se iz dan</w:t>
      </w:r>
      <w:r w:rsidR="00AF3F25" w:rsidRPr="00A03006">
        <w:rPr>
          <w:rFonts w:asciiTheme="majorBidi" w:hAnsiTheme="majorBidi" w:cstheme="majorBidi"/>
          <w:sz w:val="24"/>
          <w:szCs w:val="24"/>
        </w:rPr>
        <w:t>ašnje perspektive smatra modernim</w:t>
      </w:r>
      <w:r w:rsidR="00F54942" w:rsidRPr="00A03006">
        <w:rPr>
          <w:rFonts w:asciiTheme="majorBidi" w:hAnsiTheme="majorBidi" w:cstheme="majorBidi"/>
          <w:sz w:val="24"/>
          <w:szCs w:val="24"/>
        </w:rPr>
        <w:t>, bolj</w:t>
      </w:r>
      <w:r w:rsidR="00AF3F25" w:rsidRPr="00A03006">
        <w:rPr>
          <w:rFonts w:asciiTheme="majorBidi" w:hAnsiTheme="majorBidi" w:cstheme="majorBidi"/>
          <w:sz w:val="24"/>
          <w:szCs w:val="24"/>
        </w:rPr>
        <w:t>im</w:t>
      </w:r>
      <w:r w:rsidR="00F54942" w:rsidRPr="00A03006">
        <w:rPr>
          <w:rFonts w:asciiTheme="majorBidi" w:hAnsiTheme="majorBidi" w:cstheme="majorBidi"/>
          <w:sz w:val="24"/>
          <w:szCs w:val="24"/>
        </w:rPr>
        <w:t xml:space="preserve"> ili čak ljepš</w:t>
      </w:r>
      <w:r w:rsidR="00AF3F25" w:rsidRPr="00A03006">
        <w:rPr>
          <w:rFonts w:asciiTheme="majorBidi" w:hAnsiTheme="majorBidi" w:cstheme="majorBidi"/>
          <w:sz w:val="24"/>
          <w:szCs w:val="24"/>
        </w:rPr>
        <w:t>im</w:t>
      </w:r>
      <w:r w:rsidR="00F54942" w:rsidRPr="00A03006">
        <w:rPr>
          <w:rFonts w:asciiTheme="majorBidi" w:hAnsiTheme="majorBidi" w:cstheme="majorBidi"/>
          <w:sz w:val="24"/>
          <w:szCs w:val="24"/>
        </w:rPr>
        <w:t xml:space="preserve"> zbog toga što dolazi iz grada. Navedeno dodatno začuđuje kada se spomene da su Remečaki, napose Remečanke s gradskom sred</w:t>
      </w:r>
      <w:r w:rsidR="000C67A0" w:rsidRPr="00A03006">
        <w:rPr>
          <w:rFonts w:asciiTheme="majorBidi" w:hAnsiTheme="majorBidi" w:cstheme="majorBidi"/>
          <w:sz w:val="24"/>
          <w:szCs w:val="24"/>
        </w:rPr>
        <w:t>inom</w:t>
      </w:r>
      <w:r w:rsidR="00F54942" w:rsidRPr="00A03006">
        <w:rPr>
          <w:rFonts w:asciiTheme="majorBidi" w:hAnsiTheme="majorBidi" w:cstheme="majorBidi"/>
          <w:sz w:val="24"/>
          <w:szCs w:val="24"/>
        </w:rPr>
        <w:t xml:space="preserve"> svakodnevno stupale u kontakt i to zbog trgovine, blizine svetišta Majke božje Remetske, posl</w:t>
      </w:r>
      <w:r w:rsidR="002C6F40" w:rsidRPr="00A03006">
        <w:rPr>
          <w:rFonts w:asciiTheme="majorBidi" w:hAnsiTheme="majorBidi" w:cstheme="majorBidi"/>
          <w:sz w:val="24"/>
          <w:szCs w:val="24"/>
        </w:rPr>
        <w:t xml:space="preserve">ova na Mirogojskome groblju, </w:t>
      </w:r>
      <w:r w:rsidR="002C6F40" w:rsidRPr="00A03006">
        <w:rPr>
          <w:rFonts w:ascii="Times New Roman" w:eastAsia="Times New Roman" w:hAnsi="Times New Roman" w:cs="Times New Roman"/>
          <w:sz w:val="24"/>
          <w:szCs w:val="24"/>
        </w:rPr>
        <w:t>velik</w:t>
      </w:r>
      <w:r w:rsidR="002A3E51">
        <w:rPr>
          <w:rFonts w:ascii="Times New Roman" w:eastAsia="Times New Roman" w:hAnsi="Times New Roman" w:cs="Times New Roman"/>
          <w:sz w:val="24"/>
          <w:szCs w:val="24"/>
        </w:rPr>
        <w:t>og broja</w:t>
      </w:r>
      <w:r w:rsidR="000C67A0" w:rsidRPr="00A03006">
        <w:rPr>
          <w:rFonts w:ascii="Times New Roman" w:eastAsia="Times New Roman" w:hAnsi="Times New Roman" w:cs="Times New Roman"/>
          <w:sz w:val="24"/>
          <w:szCs w:val="24"/>
        </w:rPr>
        <w:t xml:space="preserve"> zaposlenih Remečaka u gradu</w:t>
      </w:r>
      <w:r w:rsidR="002C6F40" w:rsidRPr="00A03006">
        <w:rPr>
          <w:rFonts w:ascii="Times New Roman" w:eastAsia="Times New Roman" w:hAnsi="Times New Roman" w:cs="Times New Roman"/>
          <w:sz w:val="24"/>
          <w:szCs w:val="24"/>
        </w:rPr>
        <w:t xml:space="preserve"> </w:t>
      </w:r>
      <w:r w:rsidR="002A3E51">
        <w:rPr>
          <w:rFonts w:ascii="Times New Roman" w:eastAsia="Times New Roman" w:hAnsi="Times New Roman" w:cs="Times New Roman"/>
          <w:sz w:val="24"/>
          <w:szCs w:val="24"/>
        </w:rPr>
        <w:t>kao i drugih</w:t>
      </w:r>
      <w:r w:rsidR="002C6F40" w:rsidRPr="00A03006">
        <w:rPr>
          <w:rFonts w:ascii="Times New Roman" w:eastAsia="Times New Roman" w:hAnsi="Times New Roman" w:cs="Times New Roman"/>
          <w:sz w:val="24"/>
          <w:szCs w:val="24"/>
        </w:rPr>
        <w:t xml:space="preserve"> aspek</w:t>
      </w:r>
      <w:r w:rsidR="002A3E51">
        <w:rPr>
          <w:rFonts w:ascii="Times New Roman" w:eastAsia="Times New Roman" w:hAnsi="Times New Roman" w:cs="Times New Roman"/>
          <w:sz w:val="24"/>
          <w:szCs w:val="24"/>
        </w:rPr>
        <w:t>at</w:t>
      </w:r>
      <w:r w:rsidR="000C67A0" w:rsidRPr="00A03006">
        <w:rPr>
          <w:rFonts w:ascii="Times New Roman" w:eastAsia="Times New Roman" w:hAnsi="Times New Roman" w:cs="Times New Roman"/>
          <w:sz w:val="24"/>
          <w:szCs w:val="24"/>
        </w:rPr>
        <w:t>a modernizacije</w:t>
      </w:r>
      <w:r w:rsidRPr="00A03006">
        <w:rPr>
          <w:rFonts w:asciiTheme="majorBidi" w:hAnsiTheme="majorBidi" w:cstheme="majorBidi"/>
          <w:sz w:val="24"/>
          <w:szCs w:val="24"/>
        </w:rPr>
        <w:t xml:space="preserve">. </w:t>
      </w:r>
      <w:r w:rsidR="00F54942" w:rsidRPr="00A03006">
        <w:rPr>
          <w:rFonts w:asciiTheme="majorBidi" w:hAnsiTheme="majorBidi" w:cstheme="majorBidi"/>
          <w:sz w:val="24"/>
          <w:szCs w:val="24"/>
        </w:rPr>
        <w:t xml:space="preserve">Dapače, zaključila sam kako su </w:t>
      </w:r>
      <w:r w:rsidR="00F54942" w:rsidRPr="00A03006">
        <w:rPr>
          <w:rFonts w:ascii="Times New Roman" w:eastAsia="Times New Roman" w:hAnsi="Times New Roman" w:cs="Times New Roman"/>
          <w:sz w:val="24"/>
          <w:szCs w:val="24"/>
        </w:rPr>
        <w:t>tvorničke  materijale najčešće</w:t>
      </w:r>
      <w:r w:rsidRPr="00A03006">
        <w:rPr>
          <w:rFonts w:ascii="Times New Roman" w:eastAsia="Times New Roman" w:hAnsi="Times New Roman" w:cs="Times New Roman"/>
          <w:sz w:val="24"/>
          <w:szCs w:val="24"/>
        </w:rPr>
        <w:t xml:space="preserve"> koristile s jedne strane bogatije žene </w:t>
      </w:r>
      <w:r w:rsidR="00F54942" w:rsidRPr="00A03006">
        <w:rPr>
          <w:rFonts w:ascii="Times New Roman" w:eastAsia="Times New Roman" w:hAnsi="Times New Roman" w:cs="Times New Roman"/>
          <w:sz w:val="24"/>
          <w:szCs w:val="24"/>
        </w:rPr>
        <w:t>zbog mode, kao što je to Ladislava</w:t>
      </w:r>
      <w:r w:rsidRPr="00A03006">
        <w:rPr>
          <w:rFonts w:ascii="Times New Roman" w:eastAsia="Times New Roman" w:hAnsi="Times New Roman" w:cs="Times New Roman"/>
          <w:sz w:val="24"/>
          <w:szCs w:val="24"/>
        </w:rPr>
        <w:t xml:space="preserve"> Tkalčić Ivrlač</w:t>
      </w:r>
      <w:r w:rsidR="00F54942" w:rsidRPr="00A03006">
        <w:rPr>
          <w:rFonts w:ascii="Times New Roman" w:eastAsia="Times New Roman" w:hAnsi="Times New Roman" w:cs="Times New Roman"/>
          <w:sz w:val="24"/>
          <w:szCs w:val="24"/>
        </w:rPr>
        <w:t>, a s druge strane kupovale su ih</w:t>
      </w:r>
      <w:r w:rsidRPr="00A03006">
        <w:rPr>
          <w:rFonts w:ascii="Times New Roman" w:eastAsia="Times New Roman" w:hAnsi="Times New Roman" w:cs="Times New Roman"/>
          <w:sz w:val="24"/>
          <w:szCs w:val="24"/>
        </w:rPr>
        <w:t xml:space="preserve"> najsiromašnije</w:t>
      </w:r>
      <w:r w:rsidR="00F54942" w:rsidRPr="00A03006">
        <w:rPr>
          <w:rFonts w:ascii="Times New Roman" w:eastAsia="Times New Roman" w:hAnsi="Times New Roman" w:cs="Times New Roman"/>
          <w:sz w:val="24"/>
          <w:szCs w:val="24"/>
        </w:rPr>
        <w:t xml:space="preserve"> seoske obitelji</w:t>
      </w:r>
      <w:r w:rsidRPr="00A03006">
        <w:rPr>
          <w:rFonts w:ascii="Times New Roman" w:eastAsia="Times New Roman" w:hAnsi="Times New Roman" w:cs="Times New Roman"/>
          <w:sz w:val="24"/>
          <w:szCs w:val="24"/>
        </w:rPr>
        <w:t xml:space="preserve"> zbog</w:t>
      </w:r>
      <w:r w:rsidR="00DD7A17" w:rsidRPr="00A03006">
        <w:rPr>
          <w:rFonts w:ascii="Times New Roman" w:eastAsia="Times New Roman" w:hAnsi="Times New Roman" w:cs="Times New Roman"/>
          <w:sz w:val="24"/>
          <w:szCs w:val="24"/>
        </w:rPr>
        <w:t xml:space="preserve"> toga što je nabavka</w:t>
      </w:r>
      <w:r w:rsidR="00BD71B8">
        <w:rPr>
          <w:rFonts w:ascii="Times New Roman" w:eastAsia="Times New Roman" w:hAnsi="Times New Roman" w:cs="Times New Roman"/>
          <w:sz w:val="24"/>
          <w:szCs w:val="24"/>
        </w:rPr>
        <w:t xml:space="preserve"> gradskog ruha bila jeftinija od tradicijske nošnje</w:t>
      </w:r>
      <w:r w:rsidRPr="00A03006">
        <w:rPr>
          <w:rFonts w:ascii="Times New Roman" w:eastAsia="Times New Roman" w:hAnsi="Times New Roman" w:cs="Times New Roman"/>
          <w:sz w:val="24"/>
          <w:szCs w:val="24"/>
        </w:rPr>
        <w:t xml:space="preserve"> (Leček 2003:296-300). </w:t>
      </w:r>
    </w:p>
    <w:p w:rsidR="00712435" w:rsidRPr="00FE579D" w:rsidRDefault="00BD71B8" w:rsidP="00F11BF6">
      <w:pPr>
        <w:spacing w:line="360" w:lineRule="auto"/>
        <w:rPr>
          <w:rFonts w:asciiTheme="majorBidi" w:hAnsiTheme="majorBidi" w:cstheme="majorBidi"/>
          <w:iCs/>
          <w:sz w:val="24"/>
          <w:szCs w:val="24"/>
        </w:rPr>
      </w:pPr>
      <w:r>
        <w:rPr>
          <w:rFonts w:asciiTheme="majorBidi" w:hAnsiTheme="majorBidi" w:cstheme="majorBidi"/>
          <w:sz w:val="24"/>
          <w:szCs w:val="24"/>
        </w:rPr>
        <w:t>Generacijama</w:t>
      </w:r>
      <w:r w:rsidR="00A40F83" w:rsidRPr="00A03006">
        <w:rPr>
          <w:rFonts w:asciiTheme="majorBidi" w:hAnsiTheme="majorBidi" w:cstheme="majorBidi"/>
          <w:sz w:val="24"/>
          <w:szCs w:val="24"/>
        </w:rPr>
        <w:t xml:space="preserve"> kazivačica</w:t>
      </w:r>
      <w:r>
        <w:rPr>
          <w:rFonts w:asciiTheme="majorBidi" w:hAnsiTheme="majorBidi" w:cstheme="majorBidi"/>
          <w:sz w:val="24"/>
          <w:szCs w:val="24"/>
        </w:rPr>
        <w:t>,</w:t>
      </w:r>
      <w:r w:rsidR="00A40F83" w:rsidRPr="00A03006">
        <w:rPr>
          <w:rFonts w:asciiTheme="majorBidi" w:hAnsiTheme="majorBidi" w:cstheme="majorBidi"/>
          <w:sz w:val="24"/>
          <w:szCs w:val="24"/>
        </w:rPr>
        <w:t xml:space="preserve"> koje su svoju mladost proživljavale u pedesetim i šezdesetim godinama 20. </w:t>
      </w:r>
      <w:r>
        <w:rPr>
          <w:rFonts w:asciiTheme="majorBidi" w:hAnsiTheme="majorBidi" w:cstheme="majorBidi"/>
          <w:sz w:val="24"/>
          <w:szCs w:val="24"/>
        </w:rPr>
        <w:t>s</w:t>
      </w:r>
      <w:r w:rsidR="00A40F83" w:rsidRPr="00A03006">
        <w:rPr>
          <w:rFonts w:asciiTheme="majorBidi" w:hAnsiTheme="majorBidi" w:cstheme="majorBidi"/>
          <w:sz w:val="24"/>
          <w:szCs w:val="24"/>
        </w:rPr>
        <w:t>toljeća</w:t>
      </w:r>
      <w:r>
        <w:rPr>
          <w:rFonts w:asciiTheme="majorBidi" w:hAnsiTheme="majorBidi" w:cstheme="majorBidi"/>
          <w:sz w:val="24"/>
          <w:szCs w:val="24"/>
        </w:rPr>
        <w:t>,</w:t>
      </w:r>
      <w:r w:rsidR="00F11BF6" w:rsidRPr="00A03006">
        <w:rPr>
          <w:rFonts w:asciiTheme="majorBidi" w:hAnsiTheme="majorBidi" w:cstheme="majorBidi"/>
          <w:sz w:val="24"/>
          <w:szCs w:val="24"/>
        </w:rPr>
        <w:t xml:space="preserve"> </w:t>
      </w:r>
      <w:r w:rsidR="008A24A7" w:rsidRPr="00A03006">
        <w:rPr>
          <w:rFonts w:asciiTheme="majorBidi" w:hAnsiTheme="majorBidi" w:cstheme="majorBidi"/>
          <w:sz w:val="24"/>
          <w:szCs w:val="24"/>
        </w:rPr>
        <w:t>naj</w:t>
      </w:r>
      <w:r>
        <w:rPr>
          <w:rFonts w:asciiTheme="majorBidi" w:hAnsiTheme="majorBidi" w:cstheme="majorBidi"/>
          <w:sz w:val="24"/>
          <w:szCs w:val="24"/>
        </w:rPr>
        <w:t>češće se pokušavalo od strane</w:t>
      </w:r>
      <w:r w:rsidR="008A24A7" w:rsidRPr="00A03006">
        <w:rPr>
          <w:rFonts w:asciiTheme="majorBidi" w:hAnsiTheme="majorBidi" w:cstheme="majorBidi"/>
          <w:sz w:val="24"/>
          <w:szCs w:val="24"/>
        </w:rPr>
        <w:t xml:space="preserve"> lokalne zajednice zabraniti pr</w:t>
      </w:r>
      <w:r>
        <w:rPr>
          <w:rFonts w:asciiTheme="majorBidi" w:hAnsiTheme="majorBidi" w:cstheme="majorBidi"/>
          <w:sz w:val="24"/>
          <w:szCs w:val="24"/>
        </w:rPr>
        <w:t>eodijevanje u gradsko ruho</w:t>
      </w:r>
      <w:r w:rsidR="00F11BF6" w:rsidRPr="00A03006">
        <w:rPr>
          <w:rFonts w:asciiTheme="majorBidi" w:hAnsiTheme="majorBidi" w:cstheme="majorBidi"/>
          <w:iCs/>
          <w:sz w:val="24"/>
          <w:szCs w:val="24"/>
        </w:rPr>
        <w:t>.</w:t>
      </w:r>
      <w:r w:rsidR="008A24A7" w:rsidRPr="00A03006">
        <w:rPr>
          <w:rFonts w:asciiTheme="majorBidi" w:hAnsiTheme="majorBidi" w:cstheme="majorBidi"/>
          <w:iCs/>
          <w:sz w:val="24"/>
          <w:szCs w:val="24"/>
        </w:rPr>
        <w:t xml:space="preserve"> Tako primjerice kazivačica Ljubica Keber </w:t>
      </w:r>
      <w:r w:rsidR="00F11BF6" w:rsidRPr="00A03006">
        <w:rPr>
          <w:rFonts w:asciiTheme="majorBidi" w:hAnsiTheme="majorBidi" w:cstheme="majorBidi"/>
          <w:iCs/>
          <w:sz w:val="24"/>
          <w:szCs w:val="24"/>
        </w:rPr>
        <w:t>navodi kako njoj i njenoj sestri ma</w:t>
      </w:r>
      <w:r w:rsidR="008A24A7" w:rsidRPr="00A03006">
        <w:rPr>
          <w:rFonts w:asciiTheme="majorBidi" w:hAnsiTheme="majorBidi" w:cstheme="majorBidi"/>
          <w:iCs/>
          <w:sz w:val="24"/>
          <w:szCs w:val="24"/>
        </w:rPr>
        <w:t>jka nije dozvoljavala da</w:t>
      </w:r>
      <w:r w:rsidR="00F11BF6" w:rsidRPr="00A03006">
        <w:rPr>
          <w:rFonts w:asciiTheme="majorBidi" w:hAnsiTheme="majorBidi" w:cstheme="majorBidi"/>
          <w:iCs/>
          <w:sz w:val="24"/>
          <w:szCs w:val="24"/>
        </w:rPr>
        <w:t xml:space="preserve"> odlaze u</w:t>
      </w:r>
      <w:r w:rsidR="008A24A7" w:rsidRPr="00A03006">
        <w:rPr>
          <w:rFonts w:asciiTheme="majorBidi" w:hAnsiTheme="majorBidi" w:cstheme="majorBidi"/>
          <w:iCs/>
          <w:sz w:val="24"/>
          <w:szCs w:val="24"/>
        </w:rPr>
        <w:t xml:space="preserve"> mjesnu crkvu u</w:t>
      </w:r>
      <w:r>
        <w:rPr>
          <w:rFonts w:asciiTheme="majorBidi" w:hAnsiTheme="majorBidi" w:cstheme="majorBidi"/>
          <w:iCs/>
          <w:sz w:val="24"/>
          <w:szCs w:val="24"/>
        </w:rPr>
        <w:t xml:space="preserve"> haljinama</w:t>
      </w:r>
      <w:r w:rsidR="008A24A7" w:rsidRPr="00A03006">
        <w:rPr>
          <w:rFonts w:asciiTheme="majorBidi" w:hAnsiTheme="majorBidi" w:cstheme="majorBidi"/>
          <w:iCs/>
          <w:sz w:val="24"/>
          <w:szCs w:val="24"/>
        </w:rPr>
        <w:t xml:space="preserve"> tvornički</w:t>
      </w:r>
      <w:r w:rsidR="00D672CC" w:rsidRPr="00A03006">
        <w:rPr>
          <w:rFonts w:asciiTheme="majorBidi" w:hAnsiTheme="majorBidi" w:cstheme="majorBidi"/>
          <w:iCs/>
          <w:sz w:val="24"/>
          <w:szCs w:val="24"/>
        </w:rPr>
        <w:t>h  materijal</w:t>
      </w:r>
      <w:r w:rsidR="008A24A7" w:rsidRPr="00A03006">
        <w:rPr>
          <w:rFonts w:asciiTheme="majorBidi" w:hAnsiTheme="majorBidi" w:cstheme="majorBidi"/>
          <w:iCs/>
          <w:sz w:val="24"/>
          <w:szCs w:val="24"/>
        </w:rPr>
        <w:t xml:space="preserve">a, iako su </w:t>
      </w:r>
      <w:r w:rsidR="00D672CC" w:rsidRPr="00A03006">
        <w:rPr>
          <w:rFonts w:asciiTheme="majorBidi" w:hAnsiTheme="majorBidi" w:cstheme="majorBidi"/>
          <w:iCs/>
          <w:sz w:val="24"/>
          <w:szCs w:val="24"/>
        </w:rPr>
        <w:t xml:space="preserve">se </w:t>
      </w:r>
      <w:r w:rsidR="008A24A7" w:rsidRPr="00A03006">
        <w:rPr>
          <w:rFonts w:asciiTheme="majorBidi" w:hAnsiTheme="majorBidi" w:cstheme="majorBidi"/>
          <w:iCs/>
          <w:sz w:val="24"/>
          <w:szCs w:val="24"/>
        </w:rPr>
        <w:t>već tada</w:t>
      </w:r>
      <w:r>
        <w:rPr>
          <w:rFonts w:asciiTheme="majorBidi" w:hAnsiTheme="majorBidi" w:cstheme="majorBidi"/>
          <w:iCs/>
          <w:sz w:val="24"/>
          <w:szCs w:val="24"/>
        </w:rPr>
        <w:t xml:space="preserve"> djevojke</w:t>
      </w:r>
      <w:r w:rsidR="008A24A7" w:rsidRPr="00A03006">
        <w:rPr>
          <w:rFonts w:asciiTheme="majorBidi" w:hAnsiTheme="majorBidi" w:cstheme="majorBidi"/>
          <w:iCs/>
          <w:sz w:val="24"/>
          <w:szCs w:val="24"/>
        </w:rPr>
        <w:t xml:space="preserve"> </w:t>
      </w:r>
      <w:r>
        <w:rPr>
          <w:rFonts w:asciiTheme="majorBidi" w:hAnsiTheme="majorBidi" w:cstheme="majorBidi"/>
          <w:iCs/>
          <w:sz w:val="24"/>
          <w:szCs w:val="24"/>
        </w:rPr>
        <w:t>u gradsku odoru</w:t>
      </w:r>
      <w:r w:rsidR="00DE7F70" w:rsidRPr="00A03006">
        <w:rPr>
          <w:rFonts w:asciiTheme="majorBidi" w:hAnsiTheme="majorBidi" w:cstheme="majorBidi"/>
          <w:iCs/>
          <w:sz w:val="24"/>
          <w:szCs w:val="24"/>
        </w:rPr>
        <w:t xml:space="preserve"> svako</w:t>
      </w:r>
      <w:r w:rsidR="00F03230" w:rsidRPr="00A03006">
        <w:rPr>
          <w:rFonts w:asciiTheme="majorBidi" w:hAnsiTheme="majorBidi" w:cstheme="majorBidi"/>
          <w:iCs/>
          <w:sz w:val="24"/>
          <w:szCs w:val="24"/>
        </w:rPr>
        <w:t>dnevno od</w:t>
      </w:r>
      <w:r w:rsidR="00EA189D">
        <w:rPr>
          <w:rFonts w:asciiTheme="majorBidi" w:hAnsiTheme="majorBidi" w:cstheme="majorBidi"/>
          <w:iCs/>
          <w:sz w:val="24"/>
          <w:szCs w:val="24"/>
        </w:rPr>
        <w:t>i</w:t>
      </w:r>
      <w:r w:rsidR="00F03230" w:rsidRPr="00A03006">
        <w:rPr>
          <w:rFonts w:asciiTheme="majorBidi" w:hAnsiTheme="majorBidi" w:cstheme="majorBidi"/>
          <w:iCs/>
          <w:sz w:val="24"/>
          <w:szCs w:val="24"/>
        </w:rPr>
        <w:t>jevale</w:t>
      </w:r>
      <w:r w:rsidR="008A24A7" w:rsidRPr="00A03006">
        <w:rPr>
          <w:rFonts w:asciiTheme="majorBidi" w:hAnsiTheme="majorBidi" w:cstheme="majorBidi"/>
          <w:iCs/>
          <w:sz w:val="24"/>
          <w:szCs w:val="24"/>
        </w:rPr>
        <w:t>. Ovu je odjeću njihova majka nazivala</w:t>
      </w:r>
      <w:r w:rsidR="00F11BF6" w:rsidRPr="00A03006">
        <w:rPr>
          <w:rFonts w:asciiTheme="majorBidi" w:hAnsiTheme="majorBidi" w:cstheme="majorBidi"/>
          <w:iCs/>
          <w:sz w:val="24"/>
          <w:szCs w:val="24"/>
        </w:rPr>
        <w:t xml:space="preserve"> </w:t>
      </w:r>
      <w:r w:rsidR="00F11BF6" w:rsidRPr="00A03006">
        <w:rPr>
          <w:rFonts w:asciiTheme="majorBidi" w:hAnsiTheme="majorBidi" w:cstheme="majorBidi"/>
          <w:i/>
          <w:iCs/>
          <w:sz w:val="24"/>
          <w:szCs w:val="24"/>
        </w:rPr>
        <w:t>prnjkima</w:t>
      </w:r>
      <w:r w:rsidR="00F11BF6" w:rsidRPr="00A03006">
        <w:rPr>
          <w:rFonts w:asciiTheme="majorBidi" w:hAnsiTheme="majorBidi" w:cstheme="majorBidi"/>
          <w:iCs/>
          <w:sz w:val="24"/>
          <w:szCs w:val="24"/>
        </w:rPr>
        <w:t xml:space="preserve"> </w:t>
      </w:r>
      <w:r w:rsidR="008A24A7" w:rsidRPr="00A03006">
        <w:rPr>
          <w:rFonts w:asciiTheme="majorBidi" w:hAnsiTheme="majorBidi" w:cstheme="majorBidi"/>
          <w:iCs/>
          <w:sz w:val="24"/>
          <w:szCs w:val="24"/>
        </w:rPr>
        <w:t>tj. starim ili iskorištenim krpama</w:t>
      </w:r>
      <w:r>
        <w:rPr>
          <w:rFonts w:asciiTheme="majorBidi" w:hAnsiTheme="majorBidi" w:cstheme="majorBidi"/>
          <w:iCs/>
          <w:sz w:val="24"/>
          <w:szCs w:val="24"/>
        </w:rPr>
        <w:t>, što je kod mlađih djevojaka trebalo utjecati na osjećaj srama prilikom takvog modernijeg načina odijevanja</w:t>
      </w:r>
      <w:r w:rsidR="00F11BF6" w:rsidRPr="00A03006">
        <w:rPr>
          <w:rFonts w:asciiTheme="majorBidi" w:hAnsiTheme="majorBidi" w:cstheme="majorBidi"/>
          <w:iCs/>
          <w:sz w:val="24"/>
          <w:szCs w:val="24"/>
        </w:rPr>
        <w:t>.</w:t>
      </w:r>
      <w:r>
        <w:rPr>
          <w:rFonts w:asciiTheme="majorBidi" w:hAnsiTheme="majorBidi" w:cstheme="majorBidi"/>
          <w:iCs/>
          <w:sz w:val="24"/>
          <w:szCs w:val="24"/>
        </w:rPr>
        <w:t xml:space="preserve"> Izazivanje osjećaja srama nije izdvojen slučaj pri stvaranju modnog izričaja jer je iz povijesti mode</w:t>
      </w:r>
      <w:r w:rsidR="00FE579D">
        <w:rPr>
          <w:rFonts w:asciiTheme="majorBidi" w:hAnsiTheme="majorBidi" w:cstheme="majorBidi"/>
          <w:iCs/>
          <w:sz w:val="24"/>
          <w:szCs w:val="24"/>
        </w:rPr>
        <w:t>, dakle</w:t>
      </w:r>
      <w:r w:rsidR="00F11BF6" w:rsidRPr="00A03006">
        <w:rPr>
          <w:rFonts w:asciiTheme="majorBidi" w:hAnsiTheme="majorBidi" w:cstheme="majorBidi"/>
          <w:iCs/>
          <w:sz w:val="24"/>
          <w:szCs w:val="24"/>
        </w:rPr>
        <w:t xml:space="preserve"> </w:t>
      </w:r>
      <w:r w:rsidR="00FE579D">
        <w:rPr>
          <w:rFonts w:asciiTheme="majorBidi" w:hAnsiTheme="majorBidi" w:cstheme="majorBidi"/>
          <w:iCs/>
          <w:sz w:val="24"/>
          <w:szCs w:val="24"/>
        </w:rPr>
        <w:t>iz stručne</w:t>
      </w:r>
      <w:r w:rsidR="006D78F7" w:rsidRPr="00A03006">
        <w:rPr>
          <w:rFonts w:asciiTheme="majorBidi" w:hAnsiTheme="majorBidi" w:cstheme="majorBidi"/>
          <w:iCs/>
          <w:sz w:val="24"/>
          <w:szCs w:val="24"/>
        </w:rPr>
        <w:t xml:space="preserve"> literature poznato kako su najvažniji aspekti pri proizvodnji modnih izraza bili povezani upravo s </w:t>
      </w:r>
      <w:r w:rsidR="00AB4EDE" w:rsidRPr="00A03006">
        <w:rPr>
          <w:rFonts w:asciiTheme="majorBidi" w:hAnsiTheme="majorBidi" w:cstheme="majorBidi"/>
          <w:iCs/>
          <w:sz w:val="24"/>
          <w:szCs w:val="24"/>
        </w:rPr>
        <w:t>nepresta</w:t>
      </w:r>
      <w:r w:rsidR="00712435" w:rsidRPr="00A03006">
        <w:rPr>
          <w:rFonts w:asciiTheme="majorBidi" w:hAnsiTheme="majorBidi" w:cstheme="majorBidi"/>
          <w:iCs/>
          <w:sz w:val="24"/>
          <w:szCs w:val="24"/>
        </w:rPr>
        <w:t>nim društvenim moralnim pravilima i konceptom srama</w:t>
      </w:r>
      <w:r w:rsidR="00FE579D">
        <w:rPr>
          <w:rFonts w:asciiTheme="majorBidi" w:hAnsiTheme="majorBidi" w:cstheme="majorBidi"/>
          <w:iCs/>
          <w:sz w:val="24"/>
          <w:szCs w:val="24"/>
        </w:rPr>
        <w:t>, što je pak posebice</w:t>
      </w:r>
      <w:r w:rsidR="00FE579D" w:rsidRPr="00A03006">
        <w:rPr>
          <w:rFonts w:asciiTheme="majorBidi" w:hAnsiTheme="majorBidi" w:cstheme="majorBidi"/>
          <w:iCs/>
          <w:sz w:val="24"/>
          <w:szCs w:val="24"/>
        </w:rPr>
        <w:t xml:space="preserve"> </w:t>
      </w:r>
      <w:r w:rsidR="00FE579D">
        <w:rPr>
          <w:rFonts w:asciiTheme="majorBidi" w:hAnsiTheme="majorBidi" w:cstheme="majorBidi"/>
          <w:iCs/>
          <w:sz w:val="24"/>
          <w:szCs w:val="24"/>
        </w:rPr>
        <w:t>utjecalo</w:t>
      </w:r>
      <w:r w:rsidR="00712435" w:rsidRPr="00A03006">
        <w:rPr>
          <w:rFonts w:asciiTheme="majorBidi" w:hAnsiTheme="majorBidi" w:cstheme="majorBidi"/>
          <w:iCs/>
          <w:sz w:val="24"/>
          <w:szCs w:val="24"/>
        </w:rPr>
        <w:t xml:space="preserve"> na žensko ponašanje i odijevanje</w:t>
      </w:r>
      <w:r w:rsidR="00F11BF6" w:rsidRPr="00A03006">
        <w:rPr>
          <w:rFonts w:asciiTheme="majorBidi" w:hAnsiTheme="majorBidi" w:cstheme="majorBidi"/>
          <w:iCs/>
          <w:sz w:val="24"/>
          <w:szCs w:val="24"/>
        </w:rPr>
        <w:t xml:space="preserve"> (Cvitan-Černelić </w:t>
      </w:r>
      <w:r w:rsidR="00F03230" w:rsidRPr="00A03006">
        <w:rPr>
          <w:rFonts w:asciiTheme="majorBidi" w:hAnsiTheme="majorBidi" w:cstheme="majorBidi"/>
          <w:iCs/>
          <w:sz w:val="24"/>
          <w:szCs w:val="24"/>
        </w:rPr>
        <w:t xml:space="preserve">et al. </w:t>
      </w:r>
      <w:r w:rsidR="00F11BF6" w:rsidRPr="00A03006">
        <w:rPr>
          <w:rFonts w:asciiTheme="majorBidi" w:hAnsiTheme="majorBidi" w:cstheme="majorBidi"/>
          <w:iCs/>
          <w:sz w:val="24"/>
          <w:szCs w:val="24"/>
        </w:rPr>
        <w:t xml:space="preserve">2002:34). </w:t>
      </w:r>
      <w:r w:rsidR="00712435" w:rsidRPr="00A03006">
        <w:rPr>
          <w:rFonts w:asciiTheme="majorBidi" w:hAnsiTheme="majorBidi" w:cstheme="majorBidi"/>
          <w:iCs/>
          <w:sz w:val="24"/>
          <w:szCs w:val="24"/>
        </w:rPr>
        <w:t>Vrijedno je spomenuti kako se sve do današnjih dana zadržao ovaj oblik srama u nekim od naselja iz okolice Zagreba i to</w:t>
      </w:r>
      <w:r w:rsidR="00FE579D">
        <w:rPr>
          <w:rFonts w:asciiTheme="majorBidi" w:hAnsiTheme="majorBidi" w:cstheme="majorBidi"/>
          <w:iCs/>
          <w:sz w:val="24"/>
          <w:szCs w:val="24"/>
        </w:rPr>
        <w:t xml:space="preserve"> je vidljivo</w:t>
      </w:r>
      <w:r w:rsidR="00712435" w:rsidRPr="00A03006">
        <w:rPr>
          <w:rFonts w:asciiTheme="majorBidi" w:hAnsiTheme="majorBidi" w:cstheme="majorBidi"/>
          <w:iCs/>
          <w:sz w:val="24"/>
          <w:szCs w:val="24"/>
        </w:rPr>
        <w:t xml:space="preserve"> na primjeru starijih žena koje zbog tradicionalnih pravila lokalnih zajednica iz kojih potječu i u suvremeno doba nose tradicijske rupce kupovnih materijala kako bi pokrile</w:t>
      </w:r>
      <w:r w:rsidR="00BF30DF" w:rsidRPr="00A03006">
        <w:rPr>
          <w:rFonts w:asciiTheme="majorBidi" w:hAnsiTheme="majorBidi" w:cstheme="majorBidi"/>
          <w:iCs/>
          <w:sz w:val="24"/>
          <w:szCs w:val="24"/>
        </w:rPr>
        <w:t xml:space="preserve"> kosu</w:t>
      </w:r>
      <w:r w:rsidR="00712435" w:rsidRPr="00A03006">
        <w:rPr>
          <w:rFonts w:asciiTheme="majorBidi" w:hAnsiTheme="majorBidi" w:cstheme="majorBidi"/>
          <w:iCs/>
          <w:sz w:val="24"/>
          <w:szCs w:val="24"/>
        </w:rPr>
        <w:t>.</w:t>
      </w:r>
      <w:r w:rsidR="00FE579D">
        <w:rPr>
          <w:rFonts w:asciiTheme="majorBidi" w:hAnsiTheme="majorBidi" w:cstheme="majorBidi"/>
          <w:iCs/>
          <w:sz w:val="24"/>
          <w:szCs w:val="24"/>
        </w:rPr>
        <w:t xml:space="preserve"> Naime, nepokrivena kosa i njeno izlaganje pogledima javnosti još su do pedes</w:t>
      </w:r>
      <w:r w:rsidR="00510A9E">
        <w:rPr>
          <w:rFonts w:asciiTheme="majorBidi" w:hAnsiTheme="majorBidi" w:cstheme="majorBidi"/>
          <w:iCs/>
          <w:sz w:val="24"/>
          <w:szCs w:val="24"/>
        </w:rPr>
        <w:t>e</w:t>
      </w:r>
      <w:r w:rsidR="00FE579D">
        <w:rPr>
          <w:rFonts w:asciiTheme="majorBidi" w:hAnsiTheme="majorBidi" w:cstheme="majorBidi"/>
          <w:iCs/>
          <w:sz w:val="24"/>
          <w:szCs w:val="24"/>
        </w:rPr>
        <w:t>tih godina 20. stoljeća</w:t>
      </w:r>
      <w:r w:rsidR="00340081">
        <w:rPr>
          <w:rFonts w:asciiTheme="majorBidi" w:hAnsiTheme="majorBidi" w:cstheme="majorBidi"/>
          <w:iCs/>
          <w:sz w:val="24"/>
          <w:szCs w:val="24"/>
        </w:rPr>
        <w:t xml:space="preserve"> uvelike</w:t>
      </w:r>
      <w:r w:rsidR="00FE579D">
        <w:rPr>
          <w:rFonts w:asciiTheme="majorBidi" w:hAnsiTheme="majorBidi" w:cstheme="majorBidi"/>
          <w:iCs/>
          <w:sz w:val="24"/>
          <w:szCs w:val="24"/>
        </w:rPr>
        <w:t xml:space="preserve"> u selima zagrebačkog prigorja označavale zabranjeno i sramotno ponašanje napose udatih i starijih žena.  </w:t>
      </w:r>
      <w:r w:rsidR="00712435" w:rsidRPr="00A03006">
        <w:rPr>
          <w:rFonts w:asciiTheme="majorBidi" w:hAnsiTheme="majorBidi" w:cstheme="majorBidi"/>
          <w:iCs/>
          <w:sz w:val="24"/>
          <w:szCs w:val="24"/>
        </w:rPr>
        <w:t xml:space="preserve"> </w:t>
      </w:r>
    </w:p>
    <w:p w:rsidR="007B2387" w:rsidRPr="00A03006" w:rsidRDefault="00E535AB" w:rsidP="00F11BF6">
      <w:pPr>
        <w:spacing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Ž</w:t>
      </w:r>
      <w:r w:rsidR="007B2387" w:rsidRPr="00A03006">
        <w:rPr>
          <w:rFonts w:ascii="Times New Roman" w:eastAsia="Times New Roman" w:hAnsi="Times New Roman" w:cs="Times New Roman"/>
          <w:sz w:val="24"/>
          <w:szCs w:val="24"/>
        </w:rPr>
        <w:t>ene</w:t>
      </w:r>
      <w:r w:rsidR="00F11BF6" w:rsidRPr="00A03006">
        <w:rPr>
          <w:rFonts w:ascii="Times New Roman" w:eastAsia="Times New Roman" w:hAnsi="Times New Roman" w:cs="Times New Roman"/>
          <w:sz w:val="24"/>
          <w:szCs w:val="24"/>
        </w:rPr>
        <w:t xml:space="preserve"> koje su </w:t>
      </w:r>
      <w:r w:rsidR="00D672CC" w:rsidRPr="00A03006">
        <w:rPr>
          <w:rFonts w:ascii="Times New Roman" w:eastAsia="Times New Roman" w:hAnsi="Times New Roman" w:cs="Times New Roman"/>
          <w:sz w:val="24"/>
          <w:szCs w:val="24"/>
        </w:rPr>
        <w:t xml:space="preserve">se </w:t>
      </w:r>
      <w:r w:rsidR="00FE579D">
        <w:rPr>
          <w:rFonts w:ascii="Times New Roman" w:eastAsia="Times New Roman" w:hAnsi="Times New Roman" w:cs="Times New Roman"/>
          <w:i/>
          <w:sz w:val="24"/>
          <w:szCs w:val="24"/>
        </w:rPr>
        <w:t>pr</w:t>
      </w:r>
      <w:r w:rsidR="00F11BF6" w:rsidRPr="00A03006">
        <w:rPr>
          <w:rFonts w:ascii="Times New Roman" w:eastAsia="Times New Roman" w:hAnsi="Times New Roman" w:cs="Times New Roman"/>
          <w:i/>
          <w:iCs/>
          <w:sz w:val="24"/>
          <w:szCs w:val="24"/>
        </w:rPr>
        <w:t>esvlač</w:t>
      </w:r>
      <w:r w:rsidR="00D672CC" w:rsidRPr="00A03006">
        <w:rPr>
          <w:rFonts w:ascii="Times New Roman" w:eastAsia="Times New Roman" w:hAnsi="Times New Roman" w:cs="Times New Roman"/>
          <w:i/>
          <w:iCs/>
          <w:sz w:val="24"/>
          <w:szCs w:val="24"/>
        </w:rPr>
        <w:t>ile</w:t>
      </w:r>
      <w:r w:rsidRPr="00A03006">
        <w:rPr>
          <w:rFonts w:ascii="Times New Roman" w:eastAsia="Times New Roman" w:hAnsi="Times New Roman" w:cs="Times New Roman"/>
          <w:sz w:val="24"/>
          <w:szCs w:val="24"/>
        </w:rPr>
        <w:t xml:space="preserve"> </w:t>
      </w:r>
      <w:r w:rsidR="00F11BF6" w:rsidRPr="00A03006">
        <w:rPr>
          <w:rFonts w:ascii="Times New Roman" w:eastAsia="Times New Roman" w:hAnsi="Times New Roman" w:cs="Times New Roman"/>
          <w:sz w:val="24"/>
          <w:szCs w:val="24"/>
        </w:rPr>
        <w:t>rođen</w:t>
      </w:r>
      <w:r w:rsidR="00D672CC" w:rsidRPr="00A03006">
        <w:rPr>
          <w:rFonts w:ascii="Times New Roman" w:eastAsia="Times New Roman" w:hAnsi="Times New Roman" w:cs="Times New Roman"/>
          <w:sz w:val="24"/>
          <w:szCs w:val="24"/>
        </w:rPr>
        <w:t xml:space="preserve">e su </w:t>
      </w:r>
      <w:r w:rsidR="00F11BF6" w:rsidRPr="00A03006">
        <w:rPr>
          <w:rFonts w:ascii="Times New Roman" w:eastAsia="Times New Roman" w:hAnsi="Times New Roman" w:cs="Times New Roman"/>
          <w:sz w:val="24"/>
          <w:szCs w:val="24"/>
        </w:rPr>
        <w:t>u dvadesetim i ranim tridesetim godinam</w:t>
      </w:r>
      <w:r w:rsidRPr="00A03006">
        <w:rPr>
          <w:rFonts w:ascii="Times New Roman" w:eastAsia="Times New Roman" w:hAnsi="Times New Roman" w:cs="Times New Roman"/>
          <w:sz w:val="24"/>
          <w:szCs w:val="24"/>
        </w:rPr>
        <w:t>a 20. stoljeća te su</w:t>
      </w:r>
      <w:r w:rsidR="00F11BF6"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sz w:val="24"/>
          <w:szCs w:val="24"/>
        </w:rPr>
        <w:t xml:space="preserve">tijekom djetinjstva još svakodnevno </w:t>
      </w:r>
      <w:r w:rsidR="00B93894" w:rsidRPr="00A03006">
        <w:rPr>
          <w:rFonts w:ascii="Times New Roman" w:eastAsia="Times New Roman" w:hAnsi="Times New Roman" w:cs="Times New Roman"/>
          <w:sz w:val="24"/>
          <w:szCs w:val="24"/>
        </w:rPr>
        <w:t>nosile</w:t>
      </w:r>
      <w:r w:rsidRPr="00A03006">
        <w:rPr>
          <w:rFonts w:ascii="Times New Roman" w:eastAsia="Times New Roman" w:hAnsi="Times New Roman" w:cs="Times New Roman"/>
          <w:sz w:val="24"/>
          <w:szCs w:val="24"/>
        </w:rPr>
        <w:t xml:space="preserve"> tradicijsku</w:t>
      </w:r>
      <w:r w:rsidR="00F11BF6" w:rsidRPr="00A03006">
        <w:rPr>
          <w:rFonts w:ascii="Times New Roman" w:eastAsia="Times New Roman" w:hAnsi="Times New Roman" w:cs="Times New Roman"/>
          <w:sz w:val="24"/>
          <w:szCs w:val="24"/>
        </w:rPr>
        <w:t xml:space="preserve"> nošnju, no</w:t>
      </w:r>
      <w:r w:rsidRPr="00A03006">
        <w:rPr>
          <w:rFonts w:ascii="Times New Roman" w:eastAsia="Times New Roman" w:hAnsi="Times New Roman" w:cs="Times New Roman"/>
          <w:sz w:val="24"/>
          <w:szCs w:val="24"/>
        </w:rPr>
        <w:t xml:space="preserve"> kako su </w:t>
      </w:r>
      <w:r w:rsidR="00B93894" w:rsidRPr="00A03006">
        <w:rPr>
          <w:rFonts w:ascii="Times New Roman" w:eastAsia="Times New Roman" w:hAnsi="Times New Roman" w:cs="Times New Roman"/>
          <w:sz w:val="24"/>
          <w:szCs w:val="24"/>
        </w:rPr>
        <w:t>se</w:t>
      </w:r>
      <w:r w:rsidRPr="00A03006">
        <w:rPr>
          <w:rFonts w:ascii="Times New Roman" w:eastAsia="Times New Roman" w:hAnsi="Times New Roman" w:cs="Times New Roman"/>
          <w:sz w:val="24"/>
          <w:szCs w:val="24"/>
        </w:rPr>
        <w:t xml:space="preserve"> četrdesetih godina</w:t>
      </w:r>
      <w:r w:rsidR="00D672CC" w:rsidRPr="00A03006">
        <w:rPr>
          <w:rFonts w:ascii="Times New Roman" w:eastAsia="Times New Roman" w:hAnsi="Times New Roman" w:cs="Times New Roman"/>
          <w:sz w:val="24"/>
          <w:szCs w:val="24"/>
        </w:rPr>
        <w:t xml:space="preserve"> počele</w:t>
      </w:r>
      <w:r w:rsidR="00340081">
        <w:rPr>
          <w:rFonts w:ascii="Times New Roman" w:eastAsia="Times New Roman" w:hAnsi="Times New Roman" w:cs="Times New Roman"/>
          <w:sz w:val="24"/>
          <w:szCs w:val="24"/>
        </w:rPr>
        <w:t xml:space="preserve"> školovati i</w:t>
      </w:r>
      <w:r w:rsidR="00D672CC"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sz w:val="24"/>
          <w:szCs w:val="24"/>
        </w:rPr>
        <w:t>zapošljava</w:t>
      </w:r>
      <w:r w:rsidR="00D672CC" w:rsidRPr="00A03006">
        <w:rPr>
          <w:rFonts w:ascii="Times New Roman" w:eastAsia="Times New Roman" w:hAnsi="Times New Roman" w:cs="Times New Roman"/>
          <w:sz w:val="24"/>
          <w:szCs w:val="24"/>
        </w:rPr>
        <w:t>ti</w:t>
      </w:r>
      <w:r w:rsidRPr="00A03006">
        <w:rPr>
          <w:rFonts w:ascii="Times New Roman" w:eastAsia="Times New Roman" w:hAnsi="Times New Roman" w:cs="Times New Roman"/>
          <w:sz w:val="24"/>
          <w:szCs w:val="24"/>
        </w:rPr>
        <w:t xml:space="preserve"> u gradu Zagrebu zadrža</w:t>
      </w:r>
      <w:r w:rsidR="00D672CC" w:rsidRPr="00A03006">
        <w:rPr>
          <w:rFonts w:ascii="Times New Roman" w:eastAsia="Times New Roman" w:hAnsi="Times New Roman" w:cs="Times New Roman"/>
          <w:sz w:val="24"/>
          <w:szCs w:val="24"/>
        </w:rPr>
        <w:t xml:space="preserve">le su </w:t>
      </w:r>
      <w:r w:rsidRPr="00A03006">
        <w:rPr>
          <w:rFonts w:ascii="Times New Roman" w:eastAsia="Times New Roman" w:hAnsi="Times New Roman" w:cs="Times New Roman"/>
          <w:sz w:val="24"/>
          <w:szCs w:val="24"/>
        </w:rPr>
        <w:t>nošnju</w:t>
      </w:r>
      <w:r w:rsidR="00F11BF6" w:rsidRPr="00A03006">
        <w:rPr>
          <w:rFonts w:ascii="Times New Roman" w:eastAsia="Times New Roman" w:hAnsi="Times New Roman" w:cs="Times New Roman"/>
          <w:sz w:val="24"/>
          <w:szCs w:val="24"/>
        </w:rPr>
        <w:t xml:space="preserve"> samo za svečanije</w:t>
      </w:r>
      <w:r w:rsidRPr="00A03006">
        <w:rPr>
          <w:rFonts w:ascii="Times New Roman" w:eastAsia="Times New Roman" w:hAnsi="Times New Roman" w:cs="Times New Roman"/>
          <w:sz w:val="24"/>
          <w:szCs w:val="24"/>
        </w:rPr>
        <w:t xml:space="preserve"> i crkvene</w:t>
      </w:r>
      <w:r w:rsidR="00F11BF6" w:rsidRPr="00A03006">
        <w:rPr>
          <w:rFonts w:ascii="Times New Roman" w:eastAsia="Times New Roman" w:hAnsi="Times New Roman" w:cs="Times New Roman"/>
          <w:sz w:val="24"/>
          <w:szCs w:val="24"/>
        </w:rPr>
        <w:t xml:space="preserve"> prigode. Č</w:t>
      </w:r>
      <w:r w:rsidRPr="00A03006">
        <w:rPr>
          <w:rFonts w:ascii="Times New Roman" w:eastAsia="Times New Roman" w:hAnsi="Times New Roman" w:cs="Times New Roman"/>
          <w:sz w:val="24"/>
          <w:szCs w:val="24"/>
        </w:rPr>
        <w:t xml:space="preserve">etrdesetih godina 20. stoljeća u Zagrebu seosko stanovništvo </w:t>
      </w:r>
      <w:r w:rsidR="00D672CC" w:rsidRPr="00A03006">
        <w:rPr>
          <w:rFonts w:ascii="Times New Roman" w:eastAsia="Times New Roman" w:hAnsi="Times New Roman" w:cs="Times New Roman"/>
          <w:sz w:val="24"/>
          <w:szCs w:val="24"/>
        </w:rPr>
        <w:t>se sve više zapošljava</w:t>
      </w:r>
      <w:r w:rsidR="00B93894" w:rsidRPr="00A03006">
        <w:rPr>
          <w:rFonts w:ascii="Times New Roman" w:eastAsia="Times New Roman" w:hAnsi="Times New Roman" w:cs="Times New Roman"/>
          <w:sz w:val="24"/>
          <w:szCs w:val="24"/>
        </w:rPr>
        <w:t xml:space="preserve"> </w:t>
      </w:r>
      <w:r w:rsidR="00D672CC" w:rsidRPr="00A03006">
        <w:rPr>
          <w:rFonts w:ascii="Times New Roman" w:eastAsia="Times New Roman" w:hAnsi="Times New Roman" w:cs="Times New Roman"/>
          <w:sz w:val="24"/>
          <w:szCs w:val="24"/>
        </w:rPr>
        <w:t>i</w:t>
      </w:r>
      <w:r w:rsidR="00B93894" w:rsidRPr="00A03006">
        <w:rPr>
          <w:rFonts w:ascii="Times New Roman" w:eastAsia="Times New Roman" w:hAnsi="Times New Roman" w:cs="Times New Roman"/>
          <w:sz w:val="24"/>
          <w:szCs w:val="24"/>
        </w:rPr>
        <w:t xml:space="preserve"> u</w:t>
      </w:r>
      <w:r w:rsidR="00D672CC" w:rsidRPr="00A03006">
        <w:rPr>
          <w:rFonts w:ascii="Times New Roman" w:eastAsia="Times New Roman" w:hAnsi="Times New Roman" w:cs="Times New Roman"/>
          <w:sz w:val="24"/>
          <w:szCs w:val="24"/>
        </w:rPr>
        <w:t xml:space="preserve"> gradu</w:t>
      </w:r>
      <w:r w:rsidR="00B93894"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sz w:val="24"/>
          <w:szCs w:val="24"/>
        </w:rPr>
        <w:t>u obrtima, industriji, uslužnim i drugim sličnim djelatnostima</w:t>
      </w:r>
      <w:r w:rsidR="007B2387" w:rsidRPr="00A03006">
        <w:rPr>
          <w:rFonts w:ascii="Times New Roman" w:eastAsia="Times New Roman" w:hAnsi="Times New Roman" w:cs="Times New Roman"/>
          <w:sz w:val="24"/>
          <w:szCs w:val="24"/>
        </w:rPr>
        <w:t xml:space="preserve"> i to</w:t>
      </w:r>
      <w:r w:rsidRPr="00A03006">
        <w:rPr>
          <w:rFonts w:ascii="Times New Roman" w:eastAsia="Times New Roman" w:hAnsi="Times New Roman" w:cs="Times New Roman"/>
          <w:sz w:val="24"/>
          <w:szCs w:val="24"/>
        </w:rPr>
        <w:t xml:space="preserve"> zbog </w:t>
      </w:r>
      <w:r w:rsidRPr="00A03006">
        <w:rPr>
          <w:rFonts w:ascii="Times New Roman" w:eastAsia="Times New Roman" w:hAnsi="Times New Roman" w:cs="Times New Roman"/>
          <w:sz w:val="24"/>
          <w:szCs w:val="24"/>
        </w:rPr>
        <w:lastRenderedPageBreak/>
        <w:t>nedostatka radne snage uvjetovanog</w:t>
      </w:r>
      <w:r w:rsidR="00F11BF6" w:rsidRPr="00A03006">
        <w:rPr>
          <w:rFonts w:ascii="Times New Roman" w:eastAsia="Times New Roman" w:hAnsi="Times New Roman" w:cs="Times New Roman"/>
          <w:sz w:val="24"/>
          <w:szCs w:val="24"/>
        </w:rPr>
        <w:t xml:space="preserve"> Drugim svjetskim ratom</w:t>
      </w:r>
      <w:r w:rsidR="00B93894" w:rsidRPr="00A03006">
        <w:rPr>
          <w:rFonts w:ascii="Times New Roman" w:eastAsia="Times New Roman" w:hAnsi="Times New Roman" w:cs="Times New Roman"/>
          <w:sz w:val="24"/>
          <w:szCs w:val="24"/>
        </w:rPr>
        <w:t>. O</w:t>
      </w:r>
      <w:r w:rsidRPr="00A03006">
        <w:rPr>
          <w:rFonts w:ascii="Times New Roman" w:eastAsia="Times New Roman" w:hAnsi="Times New Roman" w:cs="Times New Roman"/>
          <w:sz w:val="24"/>
          <w:szCs w:val="24"/>
        </w:rPr>
        <w:t>vdje kao i drugdje u svijetu</w:t>
      </w:r>
      <w:r w:rsidR="00F11BF6" w:rsidRPr="00A03006">
        <w:rPr>
          <w:rFonts w:ascii="Times New Roman" w:eastAsia="Times New Roman" w:hAnsi="Times New Roman" w:cs="Times New Roman"/>
          <w:sz w:val="24"/>
          <w:szCs w:val="24"/>
        </w:rPr>
        <w:t xml:space="preserve"> sve češće na posao u grad odlaze i </w:t>
      </w:r>
      <w:r w:rsidRPr="00A03006">
        <w:rPr>
          <w:rFonts w:ascii="Times New Roman" w:eastAsia="Times New Roman" w:hAnsi="Times New Roman" w:cs="Times New Roman"/>
          <w:sz w:val="24"/>
          <w:szCs w:val="24"/>
        </w:rPr>
        <w:t xml:space="preserve">seoske </w:t>
      </w:r>
      <w:r w:rsidR="00F11BF6" w:rsidRPr="00A03006">
        <w:rPr>
          <w:rFonts w:ascii="Times New Roman" w:eastAsia="Times New Roman" w:hAnsi="Times New Roman" w:cs="Times New Roman"/>
          <w:sz w:val="24"/>
          <w:szCs w:val="24"/>
        </w:rPr>
        <w:t>že</w:t>
      </w:r>
      <w:r w:rsidRPr="00A03006">
        <w:rPr>
          <w:rFonts w:ascii="Times New Roman" w:eastAsia="Times New Roman" w:hAnsi="Times New Roman" w:cs="Times New Roman"/>
          <w:sz w:val="24"/>
          <w:szCs w:val="24"/>
        </w:rPr>
        <w:t>ne</w:t>
      </w:r>
      <w:r w:rsidR="00340081">
        <w:rPr>
          <w:rFonts w:ascii="Times New Roman" w:eastAsia="Times New Roman" w:hAnsi="Times New Roman" w:cs="Times New Roman"/>
          <w:sz w:val="24"/>
          <w:szCs w:val="24"/>
        </w:rPr>
        <w:t>,</w:t>
      </w:r>
      <w:r w:rsidR="007B2387" w:rsidRPr="00A03006">
        <w:rPr>
          <w:rFonts w:ascii="Times New Roman" w:eastAsia="Times New Roman" w:hAnsi="Times New Roman" w:cs="Times New Roman"/>
          <w:sz w:val="24"/>
          <w:szCs w:val="24"/>
        </w:rPr>
        <w:t xml:space="preserve"> </w:t>
      </w:r>
      <w:r w:rsidR="00B93894" w:rsidRPr="00A03006">
        <w:rPr>
          <w:rFonts w:ascii="Times New Roman" w:eastAsia="Times New Roman" w:hAnsi="Times New Roman" w:cs="Times New Roman"/>
          <w:sz w:val="24"/>
          <w:szCs w:val="24"/>
        </w:rPr>
        <w:t>čiji se rad do tada uglavnom s</w:t>
      </w:r>
      <w:r w:rsidR="00FE579D">
        <w:rPr>
          <w:rFonts w:ascii="Times New Roman" w:eastAsia="Times New Roman" w:hAnsi="Times New Roman" w:cs="Times New Roman"/>
          <w:sz w:val="24"/>
          <w:szCs w:val="24"/>
        </w:rPr>
        <w:t>vodio na poljoprivredni rad</w:t>
      </w:r>
      <w:r w:rsidR="007B2387" w:rsidRPr="00A03006">
        <w:rPr>
          <w:rFonts w:ascii="Times New Roman" w:eastAsia="Times New Roman" w:hAnsi="Times New Roman" w:cs="Times New Roman"/>
          <w:sz w:val="24"/>
          <w:szCs w:val="24"/>
        </w:rPr>
        <w:t xml:space="preserve"> i sitnu trgovinu na zagrebačkim gradskim tržnicama</w:t>
      </w:r>
      <w:r w:rsidRPr="00A03006">
        <w:rPr>
          <w:rFonts w:ascii="Times New Roman" w:eastAsia="Times New Roman" w:hAnsi="Times New Roman" w:cs="Times New Roman"/>
          <w:sz w:val="24"/>
          <w:szCs w:val="24"/>
        </w:rPr>
        <w:t xml:space="preserve">. Navedena je promjena </w:t>
      </w:r>
      <w:r w:rsidR="00B93894" w:rsidRPr="00A03006">
        <w:rPr>
          <w:rFonts w:ascii="Times New Roman" w:eastAsia="Times New Roman" w:hAnsi="Times New Roman" w:cs="Times New Roman"/>
          <w:sz w:val="24"/>
          <w:szCs w:val="24"/>
        </w:rPr>
        <w:t>obilježila</w:t>
      </w:r>
      <w:r w:rsidRPr="00A03006">
        <w:rPr>
          <w:rFonts w:ascii="Times New Roman" w:eastAsia="Times New Roman" w:hAnsi="Times New Roman" w:cs="Times New Roman"/>
          <w:sz w:val="24"/>
          <w:szCs w:val="24"/>
        </w:rPr>
        <w:t xml:space="preserve"> posljednje godine svakodnevnog korištenja tradicijskoga ruha i</w:t>
      </w:r>
      <w:r w:rsidR="00F11BF6" w:rsidRPr="00A03006">
        <w:rPr>
          <w:rFonts w:ascii="Times New Roman" w:eastAsia="Times New Roman" w:hAnsi="Times New Roman" w:cs="Times New Roman"/>
          <w:sz w:val="24"/>
          <w:szCs w:val="24"/>
        </w:rPr>
        <w:t xml:space="preserve"> </w:t>
      </w:r>
      <w:r w:rsidR="00B93894" w:rsidRPr="00A03006">
        <w:rPr>
          <w:rFonts w:ascii="Times New Roman" w:eastAsia="Times New Roman" w:hAnsi="Times New Roman" w:cs="Times New Roman"/>
          <w:sz w:val="24"/>
          <w:szCs w:val="24"/>
        </w:rPr>
        <w:t>promjenu u načinu odijevanja</w:t>
      </w:r>
      <w:r w:rsidR="00F11BF6" w:rsidRPr="00A03006">
        <w:rPr>
          <w:rFonts w:ascii="Times New Roman" w:eastAsia="Times New Roman" w:hAnsi="Times New Roman" w:cs="Times New Roman"/>
          <w:sz w:val="24"/>
          <w:szCs w:val="24"/>
        </w:rPr>
        <w:t xml:space="preserve"> </w:t>
      </w:r>
      <w:r w:rsidR="00F11BF6" w:rsidRPr="00FE579D">
        <w:rPr>
          <w:rFonts w:ascii="Times New Roman" w:eastAsia="Times New Roman" w:hAnsi="Times New Roman" w:cs="Times New Roman"/>
          <w:i/>
          <w:sz w:val="24"/>
          <w:szCs w:val="24"/>
        </w:rPr>
        <w:t>presvlačenje</w:t>
      </w:r>
      <w:r w:rsidR="00D672CC" w:rsidRPr="00FE579D">
        <w:rPr>
          <w:rFonts w:ascii="Times New Roman" w:eastAsia="Times New Roman" w:hAnsi="Times New Roman" w:cs="Times New Roman"/>
          <w:i/>
          <w:sz w:val="24"/>
          <w:szCs w:val="24"/>
        </w:rPr>
        <w:t>m</w:t>
      </w:r>
      <w:r w:rsidR="00F11BF6" w:rsidRPr="00A03006">
        <w:rPr>
          <w:rFonts w:ascii="Times New Roman" w:eastAsia="Times New Roman" w:hAnsi="Times New Roman" w:cs="Times New Roman"/>
          <w:sz w:val="24"/>
          <w:szCs w:val="24"/>
        </w:rPr>
        <w:t xml:space="preserve"> u gradsko ruho. Remečanke se zapošljavaju kao sluškinje, čistačice i slične pomoćne radnice, a kasnije i kao službenice u bankama ili tvornicama, n</w:t>
      </w:r>
      <w:r w:rsidR="007B2387" w:rsidRPr="00A03006">
        <w:rPr>
          <w:rFonts w:ascii="Times New Roman" w:eastAsia="Times New Roman" w:hAnsi="Times New Roman" w:cs="Times New Roman"/>
          <w:sz w:val="24"/>
          <w:szCs w:val="24"/>
        </w:rPr>
        <w:t>ajčešće u grafičkoj industriji</w:t>
      </w:r>
      <w:r w:rsidR="00F11BF6" w:rsidRPr="00A03006">
        <w:rPr>
          <w:rFonts w:ascii="Times New Roman" w:eastAsia="Times New Roman" w:hAnsi="Times New Roman" w:cs="Times New Roman"/>
          <w:sz w:val="24"/>
          <w:szCs w:val="24"/>
        </w:rPr>
        <w:t xml:space="preserve">, ali i u tekstilnim branšama. </w:t>
      </w:r>
    </w:p>
    <w:p w:rsidR="009E6097" w:rsidRPr="00A03006" w:rsidRDefault="00D672CC" w:rsidP="00972143">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 xml:space="preserve">S </w:t>
      </w:r>
      <w:r w:rsidR="00972143" w:rsidRPr="00A03006">
        <w:rPr>
          <w:rFonts w:ascii="Times New Roman" w:eastAsia="Times New Roman" w:hAnsi="Times New Roman" w:cs="Times New Roman"/>
          <w:sz w:val="24"/>
          <w:szCs w:val="24"/>
        </w:rPr>
        <w:t>poteškoć</w:t>
      </w:r>
      <w:r w:rsidRPr="00A03006">
        <w:rPr>
          <w:rFonts w:ascii="Times New Roman" w:eastAsia="Times New Roman" w:hAnsi="Times New Roman" w:cs="Times New Roman"/>
          <w:sz w:val="24"/>
          <w:szCs w:val="24"/>
        </w:rPr>
        <w:t xml:space="preserve">ama </w:t>
      </w:r>
      <w:r w:rsidR="00972143" w:rsidRPr="00A03006">
        <w:rPr>
          <w:rFonts w:ascii="Times New Roman" w:eastAsia="Times New Roman" w:hAnsi="Times New Roman" w:cs="Times New Roman"/>
          <w:sz w:val="24"/>
          <w:szCs w:val="24"/>
        </w:rPr>
        <w:t xml:space="preserve"> s kojima su se Remečanke nosile prilikom preodijevanja u gradsko ruho </w:t>
      </w:r>
      <w:r w:rsidR="00B93894" w:rsidRPr="00A03006">
        <w:rPr>
          <w:rFonts w:ascii="Times New Roman" w:eastAsia="Times New Roman" w:hAnsi="Times New Roman" w:cs="Times New Roman"/>
          <w:sz w:val="24"/>
          <w:szCs w:val="24"/>
        </w:rPr>
        <w:t>upoznale su me tri kazivačice</w:t>
      </w:r>
      <w:r w:rsidR="00972143" w:rsidRPr="00A03006">
        <w:rPr>
          <w:rFonts w:ascii="Times New Roman" w:eastAsia="Times New Roman" w:hAnsi="Times New Roman" w:cs="Times New Roman"/>
          <w:sz w:val="24"/>
          <w:szCs w:val="24"/>
        </w:rPr>
        <w:t xml:space="preserve"> </w:t>
      </w:r>
      <w:r w:rsidR="00B93894" w:rsidRPr="00A03006">
        <w:rPr>
          <w:rFonts w:ascii="Times New Roman" w:eastAsia="Times New Roman" w:hAnsi="Times New Roman" w:cs="Times New Roman"/>
          <w:sz w:val="24"/>
          <w:szCs w:val="24"/>
        </w:rPr>
        <w:t>Katarina Šušnić (1923.), Ljubica Keber (1930.) i Ladislava</w:t>
      </w:r>
      <w:r w:rsidR="00FE579D">
        <w:rPr>
          <w:rFonts w:ascii="Times New Roman" w:eastAsia="Times New Roman" w:hAnsi="Times New Roman" w:cs="Times New Roman"/>
          <w:sz w:val="24"/>
          <w:szCs w:val="24"/>
        </w:rPr>
        <w:t xml:space="preserve"> Tkalčić Ivrlač (1937.).</w:t>
      </w:r>
      <w:r w:rsidR="00B93894" w:rsidRPr="00A03006">
        <w:rPr>
          <w:rFonts w:ascii="Times New Roman" w:eastAsia="Times New Roman" w:hAnsi="Times New Roman" w:cs="Times New Roman"/>
          <w:sz w:val="24"/>
          <w:szCs w:val="24"/>
        </w:rPr>
        <w:t xml:space="preserve"> </w:t>
      </w:r>
      <w:r w:rsidR="00FE579D">
        <w:rPr>
          <w:rFonts w:ascii="Times New Roman" w:eastAsia="Times New Roman" w:hAnsi="Times New Roman" w:cs="Times New Roman"/>
          <w:sz w:val="24"/>
          <w:szCs w:val="24"/>
        </w:rPr>
        <w:t>N</w:t>
      </w:r>
      <w:r w:rsidR="001B4BDE" w:rsidRPr="00A03006">
        <w:rPr>
          <w:rFonts w:ascii="Times New Roman" w:eastAsia="Times New Roman" w:hAnsi="Times New Roman" w:cs="Times New Roman"/>
          <w:sz w:val="24"/>
          <w:szCs w:val="24"/>
        </w:rPr>
        <w:t>jima</w:t>
      </w:r>
      <w:r w:rsidR="00FE579D">
        <w:rPr>
          <w:rFonts w:ascii="Times New Roman" w:eastAsia="Times New Roman" w:hAnsi="Times New Roman" w:cs="Times New Roman"/>
          <w:sz w:val="24"/>
          <w:szCs w:val="24"/>
        </w:rPr>
        <w:t xml:space="preserve"> je</w:t>
      </w:r>
      <w:r w:rsidR="001B4BDE" w:rsidRPr="00A03006">
        <w:rPr>
          <w:rFonts w:ascii="Times New Roman" w:eastAsia="Times New Roman" w:hAnsi="Times New Roman" w:cs="Times New Roman"/>
          <w:sz w:val="24"/>
          <w:szCs w:val="24"/>
        </w:rPr>
        <w:t xml:space="preserve"> </w:t>
      </w:r>
      <w:r w:rsidR="00972143" w:rsidRPr="00A03006">
        <w:rPr>
          <w:rFonts w:ascii="Times New Roman" w:eastAsia="Times New Roman" w:hAnsi="Times New Roman" w:cs="Times New Roman"/>
          <w:sz w:val="24"/>
          <w:szCs w:val="24"/>
        </w:rPr>
        <w:t>zajedničko</w:t>
      </w:r>
      <w:r w:rsidR="007C6BD6" w:rsidRPr="00A03006">
        <w:rPr>
          <w:rFonts w:ascii="Times New Roman" w:eastAsia="Times New Roman" w:hAnsi="Times New Roman" w:cs="Times New Roman"/>
          <w:sz w:val="24"/>
          <w:szCs w:val="24"/>
        </w:rPr>
        <w:t xml:space="preserve"> da čine generaciju žena koje</w:t>
      </w:r>
      <w:r w:rsidR="00972143" w:rsidRPr="00A03006">
        <w:rPr>
          <w:rFonts w:ascii="Times New Roman" w:eastAsia="Times New Roman" w:hAnsi="Times New Roman" w:cs="Times New Roman"/>
          <w:sz w:val="24"/>
          <w:szCs w:val="24"/>
        </w:rPr>
        <w:t xml:space="preserve"> </w:t>
      </w:r>
      <w:r w:rsidR="007C6BD6" w:rsidRPr="00A03006">
        <w:rPr>
          <w:rFonts w:ascii="Times New Roman" w:eastAsia="Times New Roman" w:hAnsi="Times New Roman" w:cs="Times New Roman"/>
          <w:sz w:val="24"/>
          <w:szCs w:val="24"/>
        </w:rPr>
        <w:t>napuštaju upotrebu svakodnevne nošnje</w:t>
      </w:r>
      <w:r w:rsidR="00972143" w:rsidRPr="00A03006">
        <w:rPr>
          <w:rFonts w:ascii="Times New Roman" w:eastAsia="Times New Roman" w:hAnsi="Times New Roman" w:cs="Times New Roman"/>
          <w:sz w:val="24"/>
          <w:szCs w:val="24"/>
        </w:rPr>
        <w:t xml:space="preserve"> zbog zapošljavanja u gradskoj sredini. Navode kako je postojao niz utjecaja zbog kojih se usporavalo potiskivanje nošnje iz uporabe kod žena, </w:t>
      </w:r>
      <w:r w:rsidR="00B93894" w:rsidRPr="00A03006">
        <w:rPr>
          <w:rFonts w:ascii="Times New Roman" w:eastAsia="Times New Roman" w:hAnsi="Times New Roman" w:cs="Times New Roman"/>
          <w:sz w:val="24"/>
          <w:szCs w:val="24"/>
        </w:rPr>
        <w:t>od strane</w:t>
      </w:r>
      <w:r w:rsidR="00972143" w:rsidRPr="00A03006">
        <w:rPr>
          <w:rFonts w:ascii="Times New Roman" w:eastAsia="Times New Roman" w:hAnsi="Times New Roman" w:cs="Times New Roman"/>
          <w:sz w:val="24"/>
          <w:szCs w:val="24"/>
        </w:rPr>
        <w:t xml:space="preserve"> institucij</w:t>
      </w:r>
      <w:r w:rsidR="001B4BDE" w:rsidRPr="00A03006">
        <w:rPr>
          <w:rFonts w:ascii="Times New Roman" w:eastAsia="Times New Roman" w:hAnsi="Times New Roman" w:cs="Times New Roman"/>
          <w:sz w:val="24"/>
          <w:szCs w:val="24"/>
        </w:rPr>
        <w:t>a</w:t>
      </w:r>
      <w:r w:rsidR="00972143" w:rsidRPr="00A03006">
        <w:rPr>
          <w:rFonts w:ascii="Times New Roman" w:eastAsia="Times New Roman" w:hAnsi="Times New Roman" w:cs="Times New Roman"/>
          <w:sz w:val="24"/>
          <w:szCs w:val="24"/>
        </w:rPr>
        <w:t xml:space="preserve"> poput Hrvatske seljačke stranke, svećens</w:t>
      </w:r>
      <w:r w:rsidR="00DD7A17" w:rsidRPr="00A03006">
        <w:rPr>
          <w:rFonts w:ascii="Times New Roman" w:eastAsia="Times New Roman" w:hAnsi="Times New Roman" w:cs="Times New Roman"/>
          <w:sz w:val="24"/>
          <w:szCs w:val="24"/>
        </w:rPr>
        <w:t>t</w:t>
      </w:r>
      <w:r w:rsidR="00972143" w:rsidRPr="00A03006">
        <w:rPr>
          <w:rFonts w:ascii="Times New Roman" w:eastAsia="Times New Roman" w:hAnsi="Times New Roman" w:cs="Times New Roman"/>
          <w:sz w:val="24"/>
          <w:szCs w:val="24"/>
        </w:rPr>
        <w:t>v</w:t>
      </w:r>
      <w:r w:rsidR="001B4BDE" w:rsidRPr="00A03006">
        <w:rPr>
          <w:rFonts w:ascii="Times New Roman" w:eastAsia="Times New Roman" w:hAnsi="Times New Roman" w:cs="Times New Roman"/>
          <w:sz w:val="24"/>
          <w:szCs w:val="24"/>
        </w:rPr>
        <w:t>a</w:t>
      </w:r>
      <w:r w:rsidR="00972143" w:rsidRPr="00A03006">
        <w:rPr>
          <w:rFonts w:ascii="Times New Roman" w:eastAsia="Times New Roman" w:hAnsi="Times New Roman" w:cs="Times New Roman"/>
          <w:sz w:val="24"/>
          <w:szCs w:val="24"/>
        </w:rPr>
        <w:t>, ali i lokalno</w:t>
      </w:r>
      <w:r w:rsidR="001B4BDE" w:rsidRPr="00A03006">
        <w:rPr>
          <w:rFonts w:ascii="Times New Roman" w:eastAsia="Times New Roman" w:hAnsi="Times New Roman" w:cs="Times New Roman"/>
          <w:sz w:val="24"/>
          <w:szCs w:val="24"/>
        </w:rPr>
        <w:t>g</w:t>
      </w:r>
      <w:r w:rsidR="00972143" w:rsidRPr="00A03006">
        <w:rPr>
          <w:rFonts w:ascii="Times New Roman" w:eastAsia="Times New Roman" w:hAnsi="Times New Roman" w:cs="Times New Roman"/>
          <w:sz w:val="24"/>
          <w:szCs w:val="24"/>
        </w:rPr>
        <w:t xml:space="preserve"> stanovništv</w:t>
      </w:r>
      <w:r w:rsidR="001B4BDE" w:rsidRPr="00A03006">
        <w:rPr>
          <w:rFonts w:ascii="Times New Roman" w:eastAsia="Times New Roman" w:hAnsi="Times New Roman" w:cs="Times New Roman"/>
          <w:sz w:val="24"/>
          <w:szCs w:val="24"/>
        </w:rPr>
        <w:t>a</w:t>
      </w:r>
      <w:r w:rsidR="00972143" w:rsidRPr="00A03006">
        <w:rPr>
          <w:rFonts w:ascii="Times New Roman" w:eastAsia="Times New Roman" w:hAnsi="Times New Roman" w:cs="Times New Roman"/>
          <w:sz w:val="24"/>
          <w:szCs w:val="24"/>
        </w:rPr>
        <w:t>. Pritisak na žene kao nositeljice identiteta ovih krajeva bio je</w:t>
      </w:r>
      <w:r w:rsidR="00340081">
        <w:rPr>
          <w:rFonts w:ascii="Times New Roman" w:eastAsia="Times New Roman" w:hAnsi="Times New Roman" w:cs="Times New Roman"/>
          <w:sz w:val="24"/>
          <w:szCs w:val="24"/>
        </w:rPr>
        <w:t xml:space="preserve"> veoma</w:t>
      </w:r>
      <w:r w:rsidR="00972143" w:rsidRPr="00A03006">
        <w:rPr>
          <w:rFonts w:ascii="Times New Roman" w:eastAsia="Times New Roman" w:hAnsi="Times New Roman" w:cs="Times New Roman"/>
          <w:sz w:val="24"/>
          <w:szCs w:val="24"/>
        </w:rPr>
        <w:t xml:space="preserve"> snažan, tako Katarina Šušnić navodi: </w:t>
      </w:r>
    </w:p>
    <w:p w:rsidR="00BF30DF" w:rsidRPr="00A03006" w:rsidRDefault="009E6097" w:rsidP="009E6097">
      <w:pPr>
        <w:spacing w:line="240" w:lineRule="auto"/>
        <w:ind w:left="708"/>
        <w:rPr>
          <w:rFonts w:ascii="Times New Roman" w:eastAsia="Times New Roman" w:hAnsi="Times New Roman" w:cs="Times New Roman"/>
        </w:rPr>
      </w:pPr>
      <w:r w:rsidRPr="00A03006">
        <w:rPr>
          <w:rFonts w:ascii="Times New Roman" w:eastAsia="Times New Roman" w:hAnsi="Times New Roman" w:cs="Times New Roman"/>
        </w:rPr>
        <w:t>„</w:t>
      </w:r>
      <w:r w:rsidR="00972143" w:rsidRPr="00A03006">
        <w:rPr>
          <w:rFonts w:ascii="Times New Roman" w:eastAsia="Times New Roman" w:hAnsi="Times New Roman" w:cs="Times New Roman"/>
        </w:rPr>
        <w:t>Kad sam se ja presvukla, samo da nisu drvlje i kamenje na mene bacali... Da je to jako sramotno, da je to sramota velika, da sam bacila ja nošnju i da to pokvarena neka cura radi koja se više voli skitati... to je strašno bilo kaj sam ja prošla.</w:t>
      </w:r>
      <w:r w:rsidRPr="00A03006">
        <w:rPr>
          <w:rFonts w:ascii="Times New Roman" w:eastAsia="Times New Roman" w:hAnsi="Times New Roman" w:cs="Times New Roman"/>
        </w:rPr>
        <w:t>“</w:t>
      </w:r>
      <w:r w:rsidR="00972143" w:rsidRPr="00A03006">
        <w:rPr>
          <w:rFonts w:ascii="Times New Roman" w:eastAsia="Times New Roman" w:hAnsi="Times New Roman" w:cs="Times New Roman"/>
        </w:rPr>
        <w:t xml:space="preserve"> </w:t>
      </w:r>
    </w:p>
    <w:p w:rsidR="00972143" w:rsidRPr="00A03006" w:rsidRDefault="001B4BDE" w:rsidP="00972143">
      <w:pPr>
        <w:spacing w:line="360" w:lineRule="auto"/>
        <w:rPr>
          <w:rFonts w:asciiTheme="majorBidi" w:hAnsiTheme="majorBidi" w:cstheme="majorBidi"/>
          <w:sz w:val="24"/>
          <w:szCs w:val="24"/>
        </w:rPr>
      </w:pPr>
      <w:r w:rsidRPr="00A03006">
        <w:rPr>
          <w:rFonts w:asciiTheme="majorBidi" w:hAnsiTheme="majorBidi" w:cstheme="majorBidi"/>
          <w:sz w:val="24"/>
          <w:szCs w:val="24"/>
        </w:rPr>
        <w:t>V</w:t>
      </w:r>
      <w:r w:rsidR="00972143" w:rsidRPr="00A03006">
        <w:rPr>
          <w:rFonts w:asciiTheme="majorBidi" w:hAnsiTheme="majorBidi" w:cstheme="majorBidi"/>
          <w:sz w:val="24"/>
          <w:szCs w:val="24"/>
        </w:rPr>
        <w:t>eliki učinak na uspor</w:t>
      </w:r>
      <w:r w:rsidR="00B93894" w:rsidRPr="00A03006">
        <w:rPr>
          <w:rFonts w:asciiTheme="majorBidi" w:hAnsiTheme="majorBidi" w:cstheme="majorBidi"/>
          <w:sz w:val="24"/>
          <w:szCs w:val="24"/>
        </w:rPr>
        <w:t xml:space="preserve">avanje napuštanja nošnje imala je </w:t>
      </w:r>
      <w:r w:rsidR="00972143" w:rsidRPr="00A03006">
        <w:rPr>
          <w:rFonts w:asciiTheme="majorBidi" w:hAnsiTheme="majorBidi" w:cstheme="majorBidi"/>
          <w:sz w:val="24"/>
          <w:szCs w:val="24"/>
        </w:rPr>
        <w:t xml:space="preserve">Hrvatska seljačka stranka koja kroz dvadesete godine 20. stoljeća na hrvatskome selu pojačano organizira svoje djelovanje s obzirom na vrijeme prije Prvog svjetskog rata. Njihova je romantičarska politika polazila od ideje kako je hrvatska seoska kultura za razliku od one gradske uspjela očuvati temelje hrvatskog identiteta i kulture, što je vrijedno </w:t>
      </w:r>
      <w:r w:rsidR="00BF30DF" w:rsidRPr="00A03006">
        <w:rPr>
          <w:rFonts w:asciiTheme="majorBidi" w:hAnsiTheme="majorBidi" w:cstheme="majorBidi"/>
          <w:sz w:val="24"/>
          <w:szCs w:val="24"/>
        </w:rPr>
        <w:t>njenog</w:t>
      </w:r>
      <w:r w:rsidR="00872869" w:rsidRPr="00A03006">
        <w:rPr>
          <w:rFonts w:asciiTheme="majorBidi" w:hAnsiTheme="majorBidi" w:cstheme="majorBidi"/>
          <w:sz w:val="24"/>
          <w:szCs w:val="24"/>
        </w:rPr>
        <w:t xml:space="preserve"> daljnjeg</w:t>
      </w:r>
      <w:r w:rsidR="00340081">
        <w:rPr>
          <w:rFonts w:asciiTheme="majorBidi" w:hAnsiTheme="majorBidi" w:cstheme="majorBidi"/>
          <w:sz w:val="24"/>
          <w:szCs w:val="24"/>
        </w:rPr>
        <w:t xml:space="preserve"> očuvanja. </w:t>
      </w:r>
      <w:r w:rsidR="00BF30DF" w:rsidRPr="00A03006">
        <w:rPr>
          <w:rFonts w:asciiTheme="majorBidi" w:hAnsiTheme="majorBidi" w:cstheme="majorBidi"/>
          <w:sz w:val="24"/>
          <w:szCs w:val="24"/>
        </w:rPr>
        <w:t xml:space="preserve">Tada </w:t>
      </w:r>
      <w:r w:rsidR="00972143" w:rsidRPr="00A03006">
        <w:rPr>
          <w:rFonts w:asciiTheme="majorBidi" w:hAnsiTheme="majorBidi" w:cstheme="majorBidi"/>
          <w:sz w:val="24"/>
          <w:szCs w:val="24"/>
        </w:rPr>
        <w:t>povjerenici HSS-a rade na pojačavanju interesa seoskog stanovništva za politič</w:t>
      </w:r>
      <w:r w:rsidR="00BF30DF" w:rsidRPr="00A03006">
        <w:rPr>
          <w:rFonts w:asciiTheme="majorBidi" w:hAnsiTheme="majorBidi" w:cstheme="majorBidi"/>
          <w:sz w:val="24"/>
          <w:szCs w:val="24"/>
        </w:rPr>
        <w:t>ke teme, povezivanje s gradom</w:t>
      </w:r>
      <w:r w:rsidR="00972143" w:rsidRPr="00A03006">
        <w:rPr>
          <w:rFonts w:asciiTheme="majorBidi" w:hAnsiTheme="majorBidi" w:cstheme="majorBidi"/>
          <w:sz w:val="24"/>
          <w:szCs w:val="24"/>
        </w:rPr>
        <w:t xml:space="preserve">, različite modernizacijske aspekte i dr., a pritom je u središtu pozornosti bila vidljiva i težnja ka </w:t>
      </w:r>
      <w:r w:rsidR="00BF30DF" w:rsidRPr="00A03006">
        <w:rPr>
          <w:rFonts w:asciiTheme="majorBidi" w:hAnsiTheme="majorBidi" w:cstheme="majorBidi"/>
          <w:sz w:val="24"/>
          <w:szCs w:val="24"/>
        </w:rPr>
        <w:t>jačanju i oživljavanju</w:t>
      </w:r>
      <w:r w:rsidR="00972143" w:rsidRPr="00A03006">
        <w:rPr>
          <w:rFonts w:asciiTheme="majorBidi" w:hAnsiTheme="majorBidi" w:cstheme="majorBidi"/>
          <w:sz w:val="24"/>
          <w:szCs w:val="24"/>
        </w:rPr>
        <w:t xml:space="preserve"> seoske umjetnosti posebice u vidu tradicijskog rukotvorstva za kojeg se pomalo naivno vjerovalo kako će se moći nesmetano nastaviti razvijati </w:t>
      </w:r>
      <w:r w:rsidR="00BF30DF" w:rsidRPr="00A03006">
        <w:rPr>
          <w:rFonts w:asciiTheme="majorBidi" w:hAnsiTheme="majorBidi" w:cstheme="majorBidi"/>
          <w:sz w:val="24"/>
          <w:szCs w:val="24"/>
        </w:rPr>
        <w:t>uz modernu tekstilnu industriju</w:t>
      </w:r>
      <w:r w:rsidR="00972143" w:rsidRPr="00A03006">
        <w:rPr>
          <w:rFonts w:asciiTheme="majorBidi" w:hAnsiTheme="majorBidi" w:cstheme="majorBidi"/>
          <w:sz w:val="24"/>
          <w:szCs w:val="24"/>
        </w:rPr>
        <w:t xml:space="preserve"> (Leček 1995:6-7). Tako je organizacija čak i promicala povratak tradicijske nošnje na selo i to u svakodnevnoj funkciji (Leček 1995:10).</w:t>
      </w:r>
      <w:r w:rsidR="00872869" w:rsidRPr="00A03006">
        <w:rPr>
          <w:rFonts w:asciiTheme="majorBidi" w:hAnsiTheme="majorBidi" w:cstheme="majorBidi"/>
          <w:sz w:val="24"/>
          <w:szCs w:val="24"/>
        </w:rPr>
        <w:t xml:space="preserve"> Vrijedno je spomenuti kako je stranka posebice u vrijeme svečanih događanja čak i među visokim društvenim slojevima uspijevala popularizirati tradicijsku nošnju te tako 1906. godine povodom obilježavanja smrti Josipa Jurja Strossmayera u prostorijama Hrvatskog narodnog kazališta skupina uglednih, gradskih gospođica na pozornici predstavlja tradicijsku nošnju iz cijele Hrvatske, a povremena primjena odjeće nadahnute tradicijskim ruhom</w:t>
      </w:r>
      <w:r w:rsidR="00F35FC7" w:rsidRPr="00A03006">
        <w:rPr>
          <w:rFonts w:asciiTheme="majorBidi" w:hAnsiTheme="majorBidi" w:cstheme="majorBidi"/>
          <w:sz w:val="24"/>
          <w:szCs w:val="24"/>
        </w:rPr>
        <w:t xml:space="preserve"> se sve do </w:t>
      </w:r>
      <w:r w:rsidR="00F35FC7" w:rsidRPr="00A03006">
        <w:rPr>
          <w:rFonts w:asciiTheme="majorBidi" w:hAnsiTheme="majorBidi" w:cstheme="majorBidi"/>
          <w:sz w:val="24"/>
          <w:szCs w:val="24"/>
        </w:rPr>
        <w:lastRenderedPageBreak/>
        <w:t>četrdesetih</w:t>
      </w:r>
      <w:r w:rsidR="00872869" w:rsidRPr="00A03006">
        <w:rPr>
          <w:rFonts w:asciiTheme="majorBidi" w:hAnsiTheme="majorBidi" w:cstheme="majorBidi"/>
          <w:sz w:val="24"/>
          <w:szCs w:val="24"/>
        </w:rPr>
        <w:t xml:space="preserve"> godina 20. stoljeća mogla pratiti pri svečanim događanjima </w:t>
      </w:r>
      <w:r w:rsidR="00F35FC7" w:rsidRPr="00A03006">
        <w:rPr>
          <w:rFonts w:asciiTheme="majorBidi" w:hAnsiTheme="majorBidi" w:cstheme="majorBidi"/>
          <w:sz w:val="24"/>
          <w:szCs w:val="24"/>
        </w:rPr>
        <w:t xml:space="preserve">u Zagrebu </w:t>
      </w:r>
      <w:r w:rsidR="00872869" w:rsidRPr="00A03006">
        <w:rPr>
          <w:rFonts w:asciiTheme="majorBidi" w:hAnsiTheme="majorBidi" w:cstheme="majorBidi"/>
          <w:sz w:val="24"/>
          <w:szCs w:val="24"/>
        </w:rPr>
        <w:t xml:space="preserve">(Muraj 2013:20-21). </w:t>
      </w:r>
      <w:r w:rsidR="00972143" w:rsidRPr="00A03006">
        <w:rPr>
          <w:rFonts w:asciiTheme="majorBidi" w:hAnsiTheme="majorBidi" w:cstheme="majorBidi"/>
          <w:sz w:val="24"/>
          <w:szCs w:val="24"/>
        </w:rPr>
        <w:t xml:space="preserve"> Remetsko je seosko stanovništvo simpatiziralo stranku te je moguće zaključiti</w:t>
      </w:r>
      <w:r w:rsidR="00FE579D">
        <w:rPr>
          <w:rFonts w:asciiTheme="majorBidi" w:hAnsiTheme="majorBidi" w:cstheme="majorBidi"/>
          <w:sz w:val="24"/>
          <w:szCs w:val="24"/>
        </w:rPr>
        <w:t xml:space="preserve"> da</w:t>
      </w:r>
      <w:r w:rsidR="008356CC" w:rsidRPr="00A03006">
        <w:rPr>
          <w:rFonts w:asciiTheme="majorBidi" w:hAnsiTheme="majorBidi" w:cstheme="majorBidi"/>
          <w:sz w:val="24"/>
          <w:szCs w:val="24"/>
        </w:rPr>
        <w:t xml:space="preserve"> je i ono</w:t>
      </w:r>
      <w:r w:rsidR="00972143" w:rsidRPr="00A03006">
        <w:rPr>
          <w:rFonts w:asciiTheme="majorBidi" w:hAnsiTheme="majorBidi" w:cstheme="majorBidi"/>
          <w:sz w:val="24"/>
          <w:szCs w:val="24"/>
        </w:rPr>
        <w:t xml:space="preserve"> bilo pod svojevrsnim pritiskom kako bi se tradicijska pri</w:t>
      </w:r>
      <w:r w:rsidR="008356CC" w:rsidRPr="00A03006">
        <w:rPr>
          <w:rFonts w:asciiTheme="majorBidi" w:hAnsiTheme="majorBidi" w:cstheme="majorBidi"/>
          <w:sz w:val="24"/>
          <w:szCs w:val="24"/>
        </w:rPr>
        <w:t>gorska nošnja očuvala u njihovom</w:t>
      </w:r>
      <w:r w:rsidR="00972143" w:rsidRPr="00A03006">
        <w:rPr>
          <w:rFonts w:asciiTheme="majorBidi" w:hAnsiTheme="majorBidi" w:cstheme="majorBidi"/>
          <w:sz w:val="24"/>
          <w:szCs w:val="24"/>
        </w:rPr>
        <w:t xml:space="preserve"> kraju. Kako je naselje neposredno blizu glavnoga grada za pretpostaviti je kako je taj pritisak bio jači negoli u nekim drugim, izoliranijim i udalj</w:t>
      </w:r>
      <w:r w:rsidR="00340081">
        <w:rPr>
          <w:rFonts w:asciiTheme="majorBidi" w:hAnsiTheme="majorBidi" w:cstheme="majorBidi"/>
          <w:sz w:val="24"/>
          <w:szCs w:val="24"/>
        </w:rPr>
        <w:t>enijim hrvatskim krajevima. Budući da</w:t>
      </w:r>
      <w:r w:rsidR="00972143" w:rsidRPr="00A03006">
        <w:rPr>
          <w:rFonts w:asciiTheme="majorBidi" w:hAnsiTheme="majorBidi" w:cstheme="majorBidi"/>
          <w:sz w:val="24"/>
          <w:szCs w:val="24"/>
        </w:rPr>
        <w:t xml:space="preserve"> muškarci ovu nošnju gotovo više i nisu </w:t>
      </w:r>
      <w:r w:rsidR="00B93894" w:rsidRPr="00A03006">
        <w:rPr>
          <w:rFonts w:asciiTheme="majorBidi" w:hAnsiTheme="majorBidi" w:cstheme="majorBidi"/>
          <w:sz w:val="24"/>
          <w:szCs w:val="24"/>
        </w:rPr>
        <w:t>zadržali</w:t>
      </w:r>
      <w:r w:rsidR="00340081">
        <w:rPr>
          <w:rFonts w:asciiTheme="majorBidi" w:hAnsiTheme="majorBidi" w:cstheme="majorBidi"/>
          <w:sz w:val="24"/>
          <w:szCs w:val="24"/>
        </w:rPr>
        <w:t>,</w:t>
      </w:r>
      <w:r w:rsidR="00972143" w:rsidRPr="00A03006">
        <w:rPr>
          <w:rFonts w:asciiTheme="majorBidi" w:hAnsiTheme="majorBidi" w:cstheme="majorBidi"/>
          <w:sz w:val="24"/>
          <w:szCs w:val="24"/>
        </w:rPr>
        <w:t xml:space="preserve"> žene </w:t>
      </w:r>
      <w:r w:rsidR="00577B6C" w:rsidRPr="00A03006">
        <w:rPr>
          <w:rFonts w:asciiTheme="majorBidi" w:hAnsiTheme="majorBidi" w:cstheme="majorBidi"/>
          <w:sz w:val="24"/>
          <w:szCs w:val="24"/>
        </w:rPr>
        <w:t xml:space="preserve">su se </w:t>
      </w:r>
      <w:r w:rsidR="00972143" w:rsidRPr="00A03006">
        <w:rPr>
          <w:rFonts w:asciiTheme="majorBidi" w:hAnsiTheme="majorBidi" w:cstheme="majorBidi"/>
          <w:sz w:val="24"/>
          <w:szCs w:val="24"/>
        </w:rPr>
        <w:t xml:space="preserve">svojim vlastitim primjerom </w:t>
      </w:r>
      <w:r w:rsidR="00577B6C" w:rsidRPr="00A03006">
        <w:rPr>
          <w:rFonts w:asciiTheme="majorBidi" w:hAnsiTheme="majorBidi" w:cstheme="majorBidi"/>
          <w:sz w:val="24"/>
          <w:szCs w:val="24"/>
        </w:rPr>
        <w:t xml:space="preserve">trebale </w:t>
      </w:r>
      <w:r w:rsidR="00972143" w:rsidRPr="00A03006">
        <w:rPr>
          <w:rFonts w:asciiTheme="majorBidi" w:hAnsiTheme="majorBidi" w:cstheme="majorBidi"/>
          <w:sz w:val="24"/>
          <w:szCs w:val="24"/>
        </w:rPr>
        <w:t>pobrinu</w:t>
      </w:r>
      <w:r w:rsidR="00577B6C" w:rsidRPr="00A03006">
        <w:rPr>
          <w:rFonts w:asciiTheme="majorBidi" w:hAnsiTheme="majorBidi" w:cstheme="majorBidi"/>
          <w:sz w:val="24"/>
          <w:szCs w:val="24"/>
        </w:rPr>
        <w:t>ti</w:t>
      </w:r>
      <w:r w:rsidR="00972143" w:rsidRPr="00A03006">
        <w:rPr>
          <w:rFonts w:asciiTheme="majorBidi" w:hAnsiTheme="majorBidi" w:cstheme="majorBidi"/>
          <w:sz w:val="24"/>
          <w:szCs w:val="24"/>
        </w:rPr>
        <w:t xml:space="preserve"> za očuvanje trad</w:t>
      </w:r>
      <w:r w:rsidR="005C0E07" w:rsidRPr="00A03006">
        <w:rPr>
          <w:rFonts w:asciiTheme="majorBidi" w:hAnsiTheme="majorBidi" w:cstheme="majorBidi"/>
          <w:sz w:val="24"/>
          <w:szCs w:val="24"/>
        </w:rPr>
        <w:t>icije i identiteta Zagreba tj. zagrebačkog p</w:t>
      </w:r>
      <w:r w:rsidR="00972143" w:rsidRPr="00A03006">
        <w:rPr>
          <w:rFonts w:asciiTheme="majorBidi" w:hAnsiTheme="majorBidi" w:cstheme="majorBidi"/>
          <w:sz w:val="24"/>
          <w:szCs w:val="24"/>
        </w:rPr>
        <w:t xml:space="preserve">rigorja. </w:t>
      </w:r>
      <w:r w:rsidR="00577B6C" w:rsidRPr="00A03006">
        <w:rPr>
          <w:rFonts w:asciiTheme="majorBidi" w:hAnsiTheme="majorBidi" w:cstheme="majorBidi"/>
          <w:sz w:val="24"/>
          <w:szCs w:val="24"/>
        </w:rPr>
        <w:t>T</w:t>
      </w:r>
      <w:r w:rsidR="008356CC" w:rsidRPr="00A03006">
        <w:rPr>
          <w:rFonts w:asciiTheme="majorBidi" w:hAnsiTheme="majorBidi" w:cstheme="majorBidi"/>
          <w:sz w:val="24"/>
          <w:szCs w:val="24"/>
        </w:rPr>
        <w:t xml:space="preserve">ijekom istraživanja </w:t>
      </w:r>
      <w:r w:rsidR="00B93894" w:rsidRPr="00A03006">
        <w:rPr>
          <w:rFonts w:asciiTheme="majorBidi" w:hAnsiTheme="majorBidi" w:cstheme="majorBidi"/>
          <w:sz w:val="24"/>
          <w:szCs w:val="24"/>
        </w:rPr>
        <w:t>utvrdila sam d</w:t>
      </w:r>
      <w:r w:rsidR="00340081">
        <w:rPr>
          <w:rFonts w:asciiTheme="majorBidi" w:hAnsiTheme="majorBidi" w:cstheme="majorBidi"/>
          <w:sz w:val="24"/>
          <w:szCs w:val="24"/>
        </w:rPr>
        <w:t>a je navedeno razdoblje karakteristično po brojnim promjena</w:t>
      </w:r>
      <w:r w:rsidR="00972143" w:rsidRPr="00A03006">
        <w:rPr>
          <w:rFonts w:asciiTheme="majorBidi" w:hAnsiTheme="majorBidi" w:cstheme="majorBidi"/>
          <w:sz w:val="24"/>
          <w:szCs w:val="24"/>
        </w:rPr>
        <w:t xml:space="preserve"> na selu</w:t>
      </w:r>
      <w:r w:rsidR="00FE579D">
        <w:rPr>
          <w:rFonts w:asciiTheme="majorBidi" w:hAnsiTheme="majorBidi" w:cstheme="majorBidi"/>
          <w:sz w:val="24"/>
          <w:szCs w:val="24"/>
        </w:rPr>
        <w:t>,</w:t>
      </w:r>
      <w:r w:rsidR="00972143" w:rsidRPr="00A03006">
        <w:rPr>
          <w:rFonts w:asciiTheme="majorBidi" w:hAnsiTheme="majorBidi" w:cstheme="majorBidi"/>
          <w:sz w:val="24"/>
          <w:szCs w:val="24"/>
        </w:rPr>
        <w:t xml:space="preserve"> koje su ugrozile dotadašnji vrijednosni sustav o tome što seoska žena predstavlja za lokalnu zajednicu, čime se ona bavi, što odijeva i dr. U ovome se periodu pojačano u Zagreb i njegovu okolicu naseljava stanovništvo iz različitih hrvatskih krajeva koje </w:t>
      </w:r>
      <w:r w:rsidR="00B93894" w:rsidRPr="00A03006">
        <w:rPr>
          <w:rFonts w:asciiTheme="majorBidi" w:hAnsiTheme="majorBidi" w:cstheme="majorBidi"/>
          <w:sz w:val="24"/>
          <w:szCs w:val="24"/>
        </w:rPr>
        <w:t>prihvaća</w:t>
      </w:r>
      <w:r w:rsidR="00972143" w:rsidRPr="00A03006">
        <w:rPr>
          <w:rFonts w:asciiTheme="majorBidi" w:hAnsiTheme="majorBidi" w:cstheme="majorBidi"/>
          <w:sz w:val="24"/>
          <w:szCs w:val="24"/>
        </w:rPr>
        <w:t xml:space="preserve"> gradsk</w:t>
      </w:r>
      <w:r w:rsidR="00577B6C" w:rsidRPr="00A03006">
        <w:rPr>
          <w:rFonts w:asciiTheme="majorBidi" w:hAnsiTheme="majorBidi" w:cstheme="majorBidi"/>
          <w:sz w:val="24"/>
          <w:szCs w:val="24"/>
        </w:rPr>
        <w:t>a</w:t>
      </w:r>
      <w:r w:rsidR="00972143" w:rsidRPr="00A03006">
        <w:rPr>
          <w:rFonts w:asciiTheme="majorBidi" w:hAnsiTheme="majorBidi" w:cstheme="majorBidi"/>
          <w:sz w:val="24"/>
          <w:szCs w:val="24"/>
        </w:rPr>
        <w:t xml:space="preserve"> pravila</w:t>
      </w:r>
      <w:r w:rsidR="00577B6C" w:rsidRPr="00A03006">
        <w:rPr>
          <w:rFonts w:asciiTheme="majorBidi" w:hAnsiTheme="majorBidi" w:cstheme="majorBidi"/>
          <w:sz w:val="24"/>
          <w:szCs w:val="24"/>
        </w:rPr>
        <w:t xml:space="preserve"> odijevanja. M</w:t>
      </w:r>
      <w:r w:rsidR="00972143" w:rsidRPr="00A03006">
        <w:rPr>
          <w:rFonts w:asciiTheme="majorBidi" w:hAnsiTheme="majorBidi" w:cstheme="majorBidi"/>
          <w:sz w:val="24"/>
          <w:szCs w:val="24"/>
        </w:rPr>
        <w:t>lade se Remečanke počinju školovati i zapošljavati u gradskoj sredini što samo po sebi zahtjeva prilagođavanje gradsk</w:t>
      </w:r>
      <w:r w:rsidR="00577B6C" w:rsidRPr="00A03006">
        <w:rPr>
          <w:rFonts w:asciiTheme="majorBidi" w:hAnsiTheme="majorBidi" w:cstheme="majorBidi"/>
          <w:sz w:val="24"/>
          <w:szCs w:val="24"/>
        </w:rPr>
        <w:t xml:space="preserve">om </w:t>
      </w:r>
      <w:r w:rsidR="00B93894" w:rsidRPr="00A03006">
        <w:rPr>
          <w:rFonts w:asciiTheme="majorBidi" w:hAnsiTheme="majorBidi" w:cstheme="majorBidi"/>
          <w:sz w:val="24"/>
          <w:szCs w:val="24"/>
        </w:rPr>
        <w:t>stilu odijevanja</w:t>
      </w:r>
      <w:r w:rsidR="00972143" w:rsidRPr="00A03006">
        <w:rPr>
          <w:rFonts w:asciiTheme="majorBidi" w:hAnsiTheme="majorBidi" w:cstheme="majorBidi"/>
          <w:sz w:val="24"/>
          <w:szCs w:val="24"/>
        </w:rPr>
        <w:t>, no istovremeno pritisak o povratku nošnje na selo jača i to zbog očitih burnih životnih prom</w:t>
      </w:r>
      <w:r w:rsidR="008356CC" w:rsidRPr="00A03006">
        <w:rPr>
          <w:rFonts w:asciiTheme="majorBidi" w:hAnsiTheme="majorBidi" w:cstheme="majorBidi"/>
          <w:sz w:val="24"/>
          <w:szCs w:val="24"/>
        </w:rPr>
        <w:t>jena koje su</w:t>
      </w:r>
      <w:r w:rsidR="00972143" w:rsidRPr="00A03006">
        <w:rPr>
          <w:rFonts w:asciiTheme="majorBidi" w:hAnsiTheme="majorBidi" w:cstheme="majorBidi"/>
          <w:sz w:val="24"/>
          <w:szCs w:val="24"/>
        </w:rPr>
        <w:t xml:space="preserve"> uzdrmale dotadašnji</w:t>
      </w:r>
      <w:r w:rsidR="008356CC" w:rsidRPr="00A03006">
        <w:rPr>
          <w:rFonts w:asciiTheme="majorBidi" w:hAnsiTheme="majorBidi" w:cstheme="majorBidi"/>
          <w:sz w:val="24"/>
          <w:szCs w:val="24"/>
        </w:rPr>
        <w:t xml:space="preserve"> način života i vrijednosti lokalne zajednice</w:t>
      </w:r>
      <w:r w:rsidR="00FE579D">
        <w:rPr>
          <w:rFonts w:asciiTheme="majorBidi" w:hAnsiTheme="majorBidi" w:cstheme="majorBidi"/>
          <w:sz w:val="24"/>
          <w:szCs w:val="24"/>
        </w:rPr>
        <w:t>. Žene</w:t>
      </w:r>
      <w:r w:rsidR="00972143" w:rsidRPr="00A03006">
        <w:rPr>
          <w:rFonts w:asciiTheme="majorBidi" w:hAnsiTheme="majorBidi" w:cstheme="majorBidi"/>
          <w:sz w:val="24"/>
          <w:szCs w:val="24"/>
        </w:rPr>
        <w:t xml:space="preserve"> tako postaj</w:t>
      </w:r>
      <w:r w:rsidR="008356CC" w:rsidRPr="00A03006">
        <w:rPr>
          <w:rFonts w:asciiTheme="majorBidi" w:hAnsiTheme="majorBidi" w:cstheme="majorBidi"/>
          <w:sz w:val="24"/>
          <w:szCs w:val="24"/>
        </w:rPr>
        <w:t>u „čuvarice</w:t>
      </w:r>
      <w:r w:rsidR="00972143" w:rsidRPr="00A03006">
        <w:rPr>
          <w:rFonts w:asciiTheme="majorBidi" w:hAnsiTheme="majorBidi" w:cstheme="majorBidi"/>
          <w:sz w:val="24"/>
          <w:szCs w:val="24"/>
        </w:rPr>
        <w:t xml:space="preserve"> tradicije i identiteta“</w:t>
      </w:r>
      <w:r w:rsidR="008356CC" w:rsidRPr="00A03006">
        <w:rPr>
          <w:rFonts w:asciiTheme="majorBidi" w:hAnsiTheme="majorBidi" w:cstheme="majorBidi"/>
          <w:sz w:val="24"/>
          <w:szCs w:val="24"/>
        </w:rPr>
        <w:t>.</w:t>
      </w:r>
      <w:r w:rsidR="00972143" w:rsidRPr="00A03006">
        <w:rPr>
          <w:rFonts w:asciiTheme="majorBidi" w:hAnsiTheme="majorBidi" w:cstheme="majorBidi"/>
          <w:sz w:val="24"/>
          <w:szCs w:val="24"/>
        </w:rPr>
        <w:t xml:space="preserve"> </w:t>
      </w:r>
    </w:p>
    <w:p w:rsidR="00972143" w:rsidRPr="00A03006" w:rsidRDefault="00972143" w:rsidP="00DD7A17">
      <w:pPr>
        <w:spacing w:line="360" w:lineRule="auto"/>
        <w:rPr>
          <w:rFonts w:asciiTheme="majorBidi" w:hAnsiTheme="majorBidi" w:cstheme="majorBidi"/>
          <w:iCs/>
          <w:sz w:val="24"/>
          <w:szCs w:val="24"/>
        </w:rPr>
      </w:pPr>
      <w:r w:rsidRPr="00A03006">
        <w:rPr>
          <w:rFonts w:asciiTheme="majorBidi" w:hAnsiTheme="majorBidi" w:cstheme="majorBidi"/>
          <w:iCs/>
          <w:sz w:val="24"/>
          <w:szCs w:val="24"/>
        </w:rPr>
        <w:t xml:space="preserve">Lokalno stanovništvo također je vršilo pritisak na mlađe žene koje su </w:t>
      </w:r>
      <w:r w:rsidR="007C6BD6" w:rsidRPr="00A03006">
        <w:rPr>
          <w:rFonts w:asciiTheme="majorBidi" w:hAnsiTheme="majorBidi" w:cstheme="majorBidi"/>
          <w:iCs/>
          <w:sz w:val="24"/>
          <w:szCs w:val="24"/>
        </w:rPr>
        <w:t>se našle između seoskog i gradskog načina života</w:t>
      </w:r>
      <w:r w:rsidRPr="00A03006">
        <w:rPr>
          <w:rFonts w:asciiTheme="majorBidi" w:hAnsiTheme="majorBidi" w:cstheme="majorBidi"/>
          <w:iCs/>
          <w:sz w:val="24"/>
          <w:szCs w:val="24"/>
        </w:rPr>
        <w:t xml:space="preserve">. Posebice je riječ o starijim ljudima, napose ženama čije se ponašanje može promatrati iz perspektive velikih </w:t>
      </w:r>
      <w:r w:rsidR="008356CC" w:rsidRPr="00A03006">
        <w:rPr>
          <w:rFonts w:asciiTheme="majorBidi" w:hAnsiTheme="majorBidi" w:cstheme="majorBidi"/>
          <w:iCs/>
          <w:sz w:val="24"/>
          <w:szCs w:val="24"/>
        </w:rPr>
        <w:t xml:space="preserve">životnih </w:t>
      </w:r>
      <w:r w:rsidRPr="00A03006">
        <w:rPr>
          <w:rFonts w:asciiTheme="majorBidi" w:hAnsiTheme="majorBidi" w:cstheme="majorBidi"/>
          <w:iCs/>
          <w:sz w:val="24"/>
          <w:szCs w:val="24"/>
        </w:rPr>
        <w:t xml:space="preserve">promjena u lokalnoj zajednici, što je bilo popraćeno nepovjerenjem u </w:t>
      </w:r>
      <w:r w:rsidR="008356CC" w:rsidRPr="00A03006">
        <w:rPr>
          <w:rFonts w:asciiTheme="majorBidi" w:hAnsiTheme="majorBidi" w:cstheme="majorBidi"/>
          <w:iCs/>
          <w:sz w:val="24"/>
          <w:szCs w:val="24"/>
        </w:rPr>
        <w:t xml:space="preserve">gradske </w:t>
      </w:r>
      <w:r w:rsidRPr="00A03006">
        <w:rPr>
          <w:rFonts w:asciiTheme="majorBidi" w:hAnsiTheme="majorBidi" w:cstheme="majorBidi"/>
          <w:iCs/>
          <w:sz w:val="24"/>
          <w:szCs w:val="24"/>
        </w:rPr>
        <w:t>novosti</w:t>
      </w:r>
      <w:r w:rsidR="00FE579D">
        <w:rPr>
          <w:rFonts w:asciiTheme="majorBidi" w:hAnsiTheme="majorBidi" w:cstheme="majorBidi"/>
          <w:iCs/>
          <w:sz w:val="24"/>
          <w:szCs w:val="24"/>
        </w:rPr>
        <w:t>,</w:t>
      </w:r>
      <w:r w:rsidRPr="00A03006">
        <w:rPr>
          <w:rFonts w:asciiTheme="majorBidi" w:hAnsiTheme="majorBidi" w:cstheme="majorBidi"/>
          <w:iCs/>
          <w:sz w:val="24"/>
          <w:szCs w:val="24"/>
        </w:rPr>
        <w:t xml:space="preserve"> koje se</w:t>
      </w:r>
      <w:r w:rsidR="008356CC" w:rsidRPr="00A03006">
        <w:rPr>
          <w:rFonts w:asciiTheme="majorBidi" w:hAnsiTheme="majorBidi" w:cstheme="majorBidi"/>
          <w:iCs/>
          <w:sz w:val="24"/>
          <w:szCs w:val="24"/>
        </w:rPr>
        <w:t xml:space="preserve"> u ovome razdoblju</w:t>
      </w:r>
      <w:r w:rsidRPr="00A03006">
        <w:rPr>
          <w:rFonts w:asciiTheme="majorBidi" w:hAnsiTheme="majorBidi" w:cstheme="majorBidi"/>
          <w:iCs/>
          <w:sz w:val="24"/>
          <w:szCs w:val="24"/>
        </w:rPr>
        <w:t xml:space="preserve"> prezentiraju</w:t>
      </w:r>
      <w:r w:rsidR="00FE579D">
        <w:rPr>
          <w:rFonts w:asciiTheme="majorBidi" w:hAnsiTheme="majorBidi" w:cstheme="majorBidi"/>
          <w:iCs/>
          <w:sz w:val="24"/>
          <w:szCs w:val="24"/>
        </w:rPr>
        <w:t>, ali</w:t>
      </w:r>
      <w:r w:rsidRPr="00A03006">
        <w:rPr>
          <w:rFonts w:asciiTheme="majorBidi" w:hAnsiTheme="majorBidi" w:cstheme="majorBidi"/>
          <w:iCs/>
          <w:sz w:val="24"/>
          <w:szCs w:val="24"/>
        </w:rPr>
        <w:t xml:space="preserve"> i strahom od gubitka vlastitog identiteta. Naime </w:t>
      </w:r>
      <w:r w:rsidRPr="00A03006">
        <w:rPr>
          <w:rFonts w:ascii="Times New Roman" w:eastAsia="Times New Roman" w:hAnsi="Times New Roman" w:cs="Times New Roman"/>
          <w:sz w:val="24"/>
          <w:szCs w:val="24"/>
        </w:rPr>
        <w:t xml:space="preserve">preodijevanje seoske djevojke u tuđe tj. gradsko ruho, točnije u ruho antropološkog </w:t>
      </w:r>
      <w:r w:rsidRPr="00A03006">
        <w:rPr>
          <w:rFonts w:asciiTheme="majorBidi" w:hAnsiTheme="majorBidi" w:cstheme="majorBidi"/>
          <w:iCs/>
          <w:sz w:val="24"/>
          <w:szCs w:val="24"/>
        </w:rPr>
        <w:t xml:space="preserve">Drugog predstavlja simboličko preuzimanje tuđe osobnosti i tuđeg identiteta (Cvitan-Černelić </w:t>
      </w:r>
      <w:r w:rsidR="00F03230" w:rsidRPr="00A03006">
        <w:rPr>
          <w:rFonts w:asciiTheme="majorBidi" w:hAnsiTheme="majorBidi" w:cstheme="majorBidi"/>
          <w:iCs/>
          <w:sz w:val="24"/>
          <w:szCs w:val="24"/>
        </w:rPr>
        <w:t xml:space="preserve">et al. </w:t>
      </w:r>
      <w:r w:rsidRPr="00A03006">
        <w:rPr>
          <w:rFonts w:asciiTheme="majorBidi" w:hAnsiTheme="majorBidi" w:cstheme="majorBidi"/>
          <w:iCs/>
          <w:sz w:val="24"/>
          <w:szCs w:val="24"/>
        </w:rPr>
        <w:t>2002:178). Opreka između seoske i gradske žene ističe se i pri opisivanju</w:t>
      </w:r>
      <w:r w:rsidR="008356CC" w:rsidRPr="00A03006">
        <w:rPr>
          <w:rFonts w:asciiTheme="majorBidi" w:hAnsiTheme="majorBidi" w:cstheme="majorBidi"/>
          <w:iCs/>
          <w:sz w:val="24"/>
          <w:szCs w:val="24"/>
        </w:rPr>
        <w:t xml:space="preserve"> načina</w:t>
      </w:r>
      <w:r w:rsidR="00DD7A17" w:rsidRPr="00A03006">
        <w:rPr>
          <w:rFonts w:asciiTheme="majorBidi" w:hAnsiTheme="majorBidi" w:cstheme="majorBidi"/>
          <w:iCs/>
          <w:sz w:val="24"/>
          <w:szCs w:val="24"/>
        </w:rPr>
        <w:t xml:space="preserve"> poimanja mladih moderno od</w:t>
      </w:r>
      <w:r w:rsidRPr="00A03006">
        <w:rPr>
          <w:rFonts w:asciiTheme="majorBidi" w:hAnsiTheme="majorBidi" w:cstheme="majorBidi"/>
          <w:iCs/>
          <w:sz w:val="24"/>
          <w:szCs w:val="24"/>
        </w:rPr>
        <w:t xml:space="preserve">jevenih Remečanki. Tako kazivačice navode da kada bi se seoska djevojka </w:t>
      </w:r>
      <w:r w:rsidRPr="00A03006">
        <w:rPr>
          <w:rFonts w:asciiTheme="majorBidi" w:hAnsiTheme="majorBidi" w:cstheme="majorBidi"/>
          <w:i/>
          <w:iCs/>
          <w:sz w:val="24"/>
          <w:szCs w:val="24"/>
        </w:rPr>
        <w:t>presvukla</w:t>
      </w:r>
      <w:r w:rsidRPr="00A03006">
        <w:rPr>
          <w:rFonts w:asciiTheme="majorBidi" w:hAnsiTheme="majorBidi" w:cstheme="majorBidi"/>
          <w:iCs/>
          <w:sz w:val="24"/>
          <w:szCs w:val="24"/>
        </w:rPr>
        <w:t xml:space="preserve"> o njoj bi se govorilo da </w:t>
      </w:r>
      <w:r w:rsidR="008356CC" w:rsidRPr="00A03006">
        <w:rPr>
          <w:rFonts w:asciiTheme="majorBidi" w:hAnsiTheme="majorBidi" w:cstheme="majorBidi"/>
          <w:iCs/>
          <w:sz w:val="24"/>
          <w:szCs w:val="24"/>
        </w:rPr>
        <w:t>je sada „gospa“, dakle</w:t>
      </w:r>
      <w:r w:rsidRPr="00A03006">
        <w:rPr>
          <w:rFonts w:asciiTheme="majorBidi" w:hAnsiTheme="majorBidi" w:cstheme="majorBidi"/>
          <w:iCs/>
          <w:sz w:val="24"/>
          <w:szCs w:val="24"/>
        </w:rPr>
        <w:t xml:space="preserve"> gradsk</w:t>
      </w:r>
      <w:r w:rsidR="008356CC" w:rsidRPr="00A03006">
        <w:rPr>
          <w:rFonts w:asciiTheme="majorBidi" w:hAnsiTheme="majorBidi" w:cstheme="majorBidi"/>
          <w:iCs/>
          <w:sz w:val="24"/>
          <w:szCs w:val="24"/>
        </w:rPr>
        <w:t>a djevojka</w:t>
      </w:r>
      <w:r w:rsidRPr="00A03006">
        <w:rPr>
          <w:rFonts w:asciiTheme="majorBidi" w:hAnsiTheme="majorBidi" w:cstheme="majorBidi"/>
          <w:iCs/>
          <w:sz w:val="24"/>
          <w:szCs w:val="24"/>
        </w:rPr>
        <w:t>. Sam termin „gospa“ jezično je krajnje problematičan kako iz tadašnje, tako i iz današnje perspektive. On se naime</w:t>
      </w:r>
      <w:r w:rsidR="005C0E07" w:rsidRPr="00A03006">
        <w:rPr>
          <w:rFonts w:asciiTheme="majorBidi" w:hAnsiTheme="majorBidi" w:cstheme="majorBidi"/>
          <w:iCs/>
          <w:sz w:val="24"/>
          <w:szCs w:val="24"/>
        </w:rPr>
        <w:t xml:space="preserve"> na području zagrebačkog p</w:t>
      </w:r>
      <w:r w:rsidRPr="00A03006">
        <w:rPr>
          <w:rFonts w:asciiTheme="majorBidi" w:hAnsiTheme="majorBidi" w:cstheme="majorBidi"/>
          <w:iCs/>
          <w:sz w:val="24"/>
          <w:szCs w:val="24"/>
        </w:rPr>
        <w:t>rigorja koristi</w:t>
      </w:r>
      <w:r w:rsidR="00FE579D">
        <w:rPr>
          <w:rFonts w:asciiTheme="majorBidi" w:hAnsiTheme="majorBidi" w:cstheme="majorBidi"/>
          <w:iCs/>
          <w:sz w:val="24"/>
          <w:szCs w:val="24"/>
        </w:rPr>
        <w:t xml:space="preserve"> kako bi se mogla opisati</w:t>
      </w:r>
      <w:r w:rsidR="008356CC" w:rsidRPr="00A03006">
        <w:rPr>
          <w:rFonts w:asciiTheme="majorBidi" w:hAnsiTheme="majorBidi" w:cstheme="majorBidi"/>
          <w:iCs/>
          <w:sz w:val="24"/>
          <w:szCs w:val="24"/>
        </w:rPr>
        <w:t xml:space="preserve"> gos</w:t>
      </w:r>
      <w:r w:rsidRPr="00A03006">
        <w:rPr>
          <w:rFonts w:asciiTheme="majorBidi" w:hAnsiTheme="majorBidi" w:cstheme="majorBidi"/>
          <w:iCs/>
          <w:sz w:val="24"/>
          <w:szCs w:val="24"/>
        </w:rPr>
        <w:t>pođa ili žena iz grada</w:t>
      </w:r>
      <w:r w:rsidR="00FE579D">
        <w:rPr>
          <w:rFonts w:asciiTheme="majorBidi" w:hAnsiTheme="majorBidi" w:cstheme="majorBidi"/>
          <w:iCs/>
          <w:sz w:val="24"/>
          <w:szCs w:val="24"/>
        </w:rPr>
        <w:t>,</w:t>
      </w:r>
      <w:r w:rsidRPr="00A03006">
        <w:rPr>
          <w:rFonts w:asciiTheme="majorBidi" w:hAnsiTheme="majorBidi" w:cstheme="majorBidi"/>
          <w:iCs/>
          <w:sz w:val="24"/>
          <w:szCs w:val="24"/>
        </w:rPr>
        <w:t xml:space="preserve"> koja dolazi u kontakt s </w:t>
      </w:r>
      <w:r w:rsidRPr="00A03006">
        <w:rPr>
          <w:rFonts w:asciiTheme="majorBidi" w:hAnsiTheme="majorBidi" w:cstheme="majorBidi"/>
          <w:i/>
          <w:iCs/>
          <w:sz w:val="24"/>
          <w:szCs w:val="24"/>
        </w:rPr>
        <w:t>kumicom</w:t>
      </w:r>
      <w:r w:rsidRPr="00A03006">
        <w:rPr>
          <w:rFonts w:asciiTheme="majorBidi" w:hAnsiTheme="majorBidi" w:cstheme="majorBidi"/>
          <w:iCs/>
          <w:sz w:val="24"/>
          <w:szCs w:val="24"/>
        </w:rPr>
        <w:t>, seoskom ženom, prilikom posredovanja različ</w:t>
      </w:r>
      <w:r w:rsidR="00FE579D">
        <w:rPr>
          <w:rFonts w:asciiTheme="majorBidi" w:hAnsiTheme="majorBidi" w:cstheme="majorBidi"/>
          <w:iCs/>
          <w:sz w:val="24"/>
          <w:szCs w:val="24"/>
        </w:rPr>
        <w:t>itih poljoprivrednih proizvoda n</w:t>
      </w:r>
      <w:r w:rsidRPr="00A03006">
        <w:rPr>
          <w:rFonts w:asciiTheme="majorBidi" w:hAnsiTheme="majorBidi" w:cstheme="majorBidi"/>
          <w:iCs/>
          <w:sz w:val="24"/>
          <w:szCs w:val="24"/>
        </w:rPr>
        <w:t>a gradskim tržnicama. Također se pojam koristi</w:t>
      </w:r>
      <w:r w:rsidR="00912B00" w:rsidRPr="00A03006">
        <w:rPr>
          <w:rFonts w:asciiTheme="majorBidi" w:hAnsiTheme="majorBidi" w:cstheme="majorBidi"/>
          <w:iCs/>
          <w:sz w:val="24"/>
          <w:szCs w:val="24"/>
        </w:rPr>
        <w:t xml:space="preserve"> s izrazito negativnom konotacijom te p</w:t>
      </w:r>
      <w:r w:rsidRPr="00A03006">
        <w:rPr>
          <w:rFonts w:asciiTheme="majorBidi" w:hAnsiTheme="majorBidi" w:cstheme="majorBidi"/>
          <w:iCs/>
          <w:sz w:val="24"/>
          <w:szCs w:val="24"/>
        </w:rPr>
        <w:t>redstavlja ženu koja glumi nešto što nije. Za mlade Remečanke koje su se na sredini 20. stoljeća nalazile između tradicionalnih vrijednosti seoskoga kraja i nepoznatog, tuđinskog načina života,</w:t>
      </w:r>
      <w:r w:rsidRPr="00A03006">
        <w:rPr>
          <w:rFonts w:ascii="Times New Roman" w:eastAsia="Times New Roman" w:hAnsi="Times New Roman" w:cs="Times New Roman"/>
          <w:sz w:val="24"/>
          <w:szCs w:val="24"/>
        </w:rPr>
        <w:t xml:space="preserve"> </w:t>
      </w:r>
      <w:r w:rsidRPr="00A03006">
        <w:rPr>
          <w:rFonts w:asciiTheme="majorBidi" w:hAnsiTheme="majorBidi" w:cstheme="majorBidi"/>
          <w:iCs/>
          <w:sz w:val="24"/>
          <w:szCs w:val="24"/>
        </w:rPr>
        <w:lastRenderedPageBreak/>
        <w:t xml:space="preserve">gradsko odijelo </w:t>
      </w:r>
      <w:r w:rsidRPr="00A03006">
        <w:rPr>
          <w:rFonts w:asciiTheme="majorBidi" w:hAnsiTheme="majorBidi" w:cstheme="majorBidi"/>
          <w:i/>
          <w:iCs/>
          <w:sz w:val="24"/>
          <w:szCs w:val="24"/>
        </w:rPr>
        <w:t xml:space="preserve">prema vani osigurava iskaz o subjektu, nudi se na čitanje, boreći se za istinu o sebi komuniciranjem onoga što stvarno jeste </w:t>
      </w:r>
      <w:r w:rsidRPr="00A03006">
        <w:rPr>
          <w:rFonts w:asciiTheme="majorBidi" w:hAnsiTheme="majorBidi" w:cstheme="majorBidi"/>
          <w:iCs/>
          <w:sz w:val="24"/>
          <w:szCs w:val="24"/>
        </w:rPr>
        <w:t>(</w:t>
      </w:r>
      <w:r w:rsidR="00751081" w:rsidRPr="00A03006">
        <w:rPr>
          <w:rFonts w:asciiTheme="majorBidi" w:hAnsiTheme="majorBidi" w:cstheme="majorBidi"/>
          <w:iCs/>
          <w:sz w:val="24"/>
          <w:szCs w:val="24"/>
        </w:rPr>
        <w:t xml:space="preserve">ibid. </w:t>
      </w:r>
      <w:r w:rsidRPr="00A03006">
        <w:rPr>
          <w:rFonts w:asciiTheme="majorBidi" w:hAnsiTheme="majorBidi" w:cstheme="majorBidi"/>
          <w:iCs/>
          <w:sz w:val="24"/>
          <w:szCs w:val="24"/>
        </w:rPr>
        <w:t>33).</w:t>
      </w:r>
    </w:p>
    <w:p w:rsidR="00912B00" w:rsidRPr="00A03006" w:rsidRDefault="00972143" w:rsidP="00972143">
      <w:pPr>
        <w:spacing w:before="100" w:beforeAutospacing="1" w:after="100" w:afterAutospacing="1"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Posljednji značajni utjecaj na žensko odijevanje vršilo je i remetsko svećenstvo, pri čemu se isticao remetski svećenik Leopold Rusan koji je od 1916. do 1963. vodio remetsku župu nakon čega brigu o njoj preuzimaju Karmelićani iz Sombora (Mihetec 2010:56). Leopold Rusan svojim je djelovanjem usporavao preodijevanje iz seoskog ruha, o čemu je osim iz kazivanja moguće saznati i iz njegovih crkvenih zapisa pod nazivom „Spomenica</w:t>
      </w:r>
      <w:r w:rsidR="008356CC" w:rsidRPr="00A03006">
        <w:rPr>
          <w:rFonts w:ascii="Times New Roman" w:eastAsia="Times New Roman" w:hAnsi="Times New Roman" w:cs="Times New Roman"/>
          <w:sz w:val="24"/>
          <w:szCs w:val="24"/>
        </w:rPr>
        <w:t xml:space="preserve"> župe Remete“. U ovim je zapisim</w:t>
      </w:r>
      <w:r w:rsidRPr="00A03006">
        <w:rPr>
          <w:rFonts w:ascii="Times New Roman" w:eastAsia="Times New Roman" w:hAnsi="Times New Roman" w:cs="Times New Roman"/>
          <w:sz w:val="24"/>
          <w:szCs w:val="24"/>
        </w:rPr>
        <w:t xml:space="preserve">a Rusan ponudio uvid u raznolike teme i to od svakodnevnog i crkvenog života u Remeta, njegove vlastite percepcije o načinu života u mjestu, </w:t>
      </w:r>
      <w:r w:rsidR="002A3CBE" w:rsidRPr="00A03006">
        <w:rPr>
          <w:rFonts w:ascii="Times New Roman" w:eastAsia="Times New Roman" w:hAnsi="Times New Roman" w:cs="Times New Roman"/>
          <w:sz w:val="24"/>
          <w:szCs w:val="24"/>
        </w:rPr>
        <w:t>prom</w:t>
      </w:r>
      <w:r w:rsidRPr="00A03006">
        <w:rPr>
          <w:rFonts w:ascii="Times New Roman" w:eastAsia="Times New Roman" w:hAnsi="Times New Roman" w:cs="Times New Roman"/>
          <w:sz w:val="24"/>
          <w:szCs w:val="24"/>
        </w:rPr>
        <w:t>jenama koje se</w:t>
      </w:r>
      <w:r w:rsidR="002A3CBE" w:rsidRPr="00A03006">
        <w:rPr>
          <w:rFonts w:ascii="Times New Roman" w:eastAsia="Times New Roman" w:hAnsi="Times New Roman" w:cs="Times New Roman"/>
          <w:sz w:val="24"/>
          <w:szCs w:val="24"/>
        </w:rPr>
        <w:t xml:space="preserve"> u Remetama</w:t>
      </w:r>
      <w:r w:rsidR="00FE579D">
        <w:rPr>
          <w:rFonts w:ascii="Times New Roman" w:eastAsia="Times New Roman" w:hAnsi="Times New Roman" w:cs="Times New Roman"/>
          <w:sz w:val="24"/>
          <w:szCs w:val="24"/>
        </w:rPr>
        <w:t xml:space="preserve"> događaju</w:t>
      </w:r>
      <w:r w:rsidRPr="00A03006">
        <w:rPr>
          <w:rFonts w:ascii="Times New Roman" w:eastAsia="Times New Roman" w:hAnsi="Times New Roman" w:cs="Times New Roman"/>
          <w:sz w:val="24"/>
          <w:szCs w:val="24"/>
        </w:rPr>
        <w:t xml:space="preserve"> sredinom stoljeća i dr. te su zbog toga od velike povijesne, sociološke i etnološke važnosti. On tako za</w:t>
      </w:r>
      <w:r w:rsidR="00DD7A17" w:rsidRPr="00A03006">
        <w:rPr>
          <w:rFonts w:ascii="Times New Roman" w:eastAsia="Times New Roman" w:hAnsi="Times New Roman" w:cs="Times New Roman"/>
          <w:sz w:val="24"/>
          <w:szCs w:val="24"/>
        </w:rPr>
        <w:t>m</w:t>
      </w:r>
      <w:r w:rsidRPr="00A03006">
        <w:rPr>
          <w:rFonts w:ascii="Times New Roman" w:eastAsia="Times New Roman" w:hAnsi="Times New Roman" w:cs="Times New Roman"/>
          <w:sz w:val="24"/>
          <w:szCs w:val="24"/>
        </w:rPr>
        <w:t xml:space="preserve">jećuje da uslijed modernizacijskih procesa grada Zagreba tridesetih i četrdesetih godina Remete postaju gradska periferija te da tada započinje napuštanje tradicijske nošnje </w:t>
      </w:r>
      <w:r w:rsidR="00F03230" w:rsidRPr="00A03006">
        <w:rPr>
          <w:rFonts w:ascii="Times New Roman" w:eastAsia="Times New Roman" w:hAnsi="Times New Roman" w:cs="Times New Roman"/>
          <w:sz w:val="24"/>
          <w:szCs w:val="24"/>
        </w:rPr>
        <w:t>„</w:t>
      </w:r>
      <w:r w:rsidR="00FE579D">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što kroničar tumači podjedn</w:t>
      </w:r>
      <w:r w:rsidR="00F03230" w:rsidRPr="00A03006">
        <w:rPr>
          <w:rFonts w:ascii="Times New Roman" w:eastAsia="Times New Roman" w:hAnsi="Times New Roman" w:cs="Times New Roman"/>
          <w:sz w:val="24"/>
          <w:szCs w:val="24"/>
        </w:rPr>
        <w:t>ako kao znak neimaštine, ali i '</w:t>
      </w:r>
      <w:r w:rsidRPr="00A03006">
        <w:rPr>
          <w:rFonts w:ascii="Times New Roman" w:eastAsia="Times New Roman" w:hAnsi="Times New Roman" w:cs="Times New Roman"/>
          <w:sz w:val="24"/>
          <w:szCs w:val="24"/>
        </w:rPr>
        <w:t>težnje za slobodom u oblačenju i oholosti</w:t>
      </w:r>
      <w:r w:rsidR="00F03230" w:rsidRPr="00A03006">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w:t>
      </w:r>
      <w:r w:rsidRPr="00A03006">
        <w:rPr>
          <w:rFonts w:ascii="Times New Roman" w:eastAsia="Times New Roman" w:hAnsi="Times New Roman" w:cs="Times New Roman"/>
          <w:i/>
          <w:sz w:val="24"/>
          <w:szCs w:val="24"/>
        </w:rPr>
        <w:t xml:space="preserve"> </w:t>
      </w:r>
      <w:r w:rsidRPr="00A03006">
        <w:rPr>
          <w:rFonts w:ascii="Times New Roman" w:eastAsia="Times New Roman" w:hAnsi="Times New Roman" w:cs="Times New Roman"/>
          <w:iCs/>
          <w:sz w:val="24"/>
          <w:szCs w:val="24"/>
        </w:rPr>
        <w:t>(Zečević 1995:91)</w:t>
      </w:r>
      <w:r w:rsidRPr="00A03006">
        <w:rPr>
          <w:rFonts w:ascii="Times New Roman" w:eastAsia="Times New Roman" w:hAnsi="Times New Roman" w:cs="Times New Roman"/>
          <w:sz w:val="24"/>
          <w:szCs w:val="24"/>
        </w:rPr>
        <w:t>. Iz njegovih zapažanja o tradicijskoj nošnji moguće je uočiti razloge zbog kojih se osobno zalagao za njeno očuvanje. Tako Zečević o tome navodi: </w:t>
      </w:r>
    </w:p>
    <w:p w:rsidR="00912B00" w:rsidRPr="00A03006" w:rsidRDefault="00542D3E" w:rsidP="00542D3E">
      <w:pPr>
        <w:spacing w:before="100" w:beforeAutospacing="1" w:after="100" w:afterAutospacing="1" w:line="240" w:lineRule="auto"/>
        <w:ind w:left="708"/>
        <w:jc w:val="both"/>
        <w:rPr>
          <w:rFonts w:ascii="Times New Roman" w:eastAsia="Times New Roman" w:hAnsi="Times New Roman" w:cs="Times New Roman"/>
          <w:iCs/>
        </w:rPr>
      </w:pPr>
      <w:r w:rsidRPr="00A03006">
        <w:rPr>
          <w:rFonts w:ascii="Times New Roman" w:eastAsia="Times New Roman" w:hAnsi="Times New Roman" w:cs="Times New Roman"/>
          <w:iCs/>
        </w:rPr>
        <w:t>„</w:t>
      </w:r>
      <w:r w:rsidR="00972143" w:rsidRPr="00A03006">
        <w:rPr>
          <w:rFonts w:ascii="Times New Roman" w:eastAsia="Times New Roman" w:hAnsi="Times New Roman" w:cs="Times New Roman"/>
          <w:iCs/>
        </w:rPr>
        <w:t>Među prvim zapisima (1916.) u Spomenici, koji se odnose na njegov dolazaka u župu Remete, nalazi se opaska u kojoj se prepleće osobno zapažanje i nad-osobna idealizacija nošnje, izraz kolektivne idealizacije, kojemu je kontekst mišljenje o "prvotnoj", "izvornoj" čovjekovoj neiskvarenosti.</w:t>
      </w:r>
      <w:r w:rsidRPr="00A03006">
        <w:rPr>
          <w:rFonts w:ascii="Times New Roman" w:eastAsia="Times New Roman" w:hAnsi="Times New Roman" w:cs="Times New Roman"/>
          <w:iCs/>
        </w:rPr>
        <w:t>“</w:t>
      </w:r>
      <w:r w:rsidR="00972143" w:rsidRPr="00A03006">
        <w:rPr>
          <w:rFonts w:ascii="Times New Roman" w:eastAsia="Times New Roman" w:hAnsi="Times New Roman" w:cs="Times New Roman"/>
          <w:iCs/>
        </w:rPr>
        <w:t xml:space="preserve"> </w:t>
      </w:r>
      <w:r w:rsidR="00751081" w:rsidRPr="00A03006">
        <w:rPr>
          <w:rFonts w:ascii="Times New Roman" w:eastAsia="Times New Roman" w:hAnsi="Times New Roman" w:cs="Times New Roman"/>
          <w:iCs/>
        </w:rPr>
        <w:t xml:space="preserve">(ibid. </w:t>
      </w:r>
      <w:r w:rsidR="009E7056" w:rsidRPr="00A03006">
        <w:rPr>
          <w:rFonts w:ascii="Times New Roman" w:eastAsia="Times New Roman" w:hAnsi="Times New Roman" w:cs="Times New Roman"/>
          <w:iCs/>
        </w:rPr>
        <w:t>95</w:t>
      </w:r>
      <w:r w:rsidR="00751081" w:rsidRPr="00A03006">
        <w:rPr>
          <w:rFonts w:ascii="Times New Roman" w:eastAsia="Times New Roman" w:hAnsi="Times New Roman" w:cs="Times New Roman"/>
          <w:iCs/>
        </w:rPr>
        <w:t>)</w:t>
      </w:r>
    </w:p>
    <w:p w:rsidR="00542D3E" w:rsidRPr="00A03006" w:rsidRDefault="00972143" w:rsidP="00DD7A17">
      <w:pPr>
        <w:spacing w:before="100" w:beforeAutospacing="1" w:after="100" w:afterAutospacing="1"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 xml:space="preserve">Zečević u svome članku nastavlja opisivati kako su pučki pisci sve do današnjih dana često bili usmjereni protiv ženskog kićenja, kojeg su dovodili u vezu s </w:t>
      </w:r>
      <w:r w:rsidR="009E7056" w:rsidRPr="00A03006">
        <w:rPr>
          <w:rFonts w:ascii="Times New Roman" w:eastAsia="Times New Roman" w:hAnsi="Times New Roman" w:cs="Times New Roman"/>
          <w:iCs/>
          <w:sz w:val="24"/>
          <w:szCs w:val="24"/>
        </w:rPr>
        <w:t>propasti obitelji i društva</w:t>
      </w:r>
      <w:r w:rsidRPr="00A03006">
        <w:rPr>
          <w:rFonts w:ascii="Times New Roman" w:eastAsia="Times New Roman" w:hAnsi="Times New Roman" w:cs="Times New Roman"/>
          <w:sz w:val="24"/>
          <w:szCs w:val="24"/>
        </w:rPr>
        <w:t>. Svoju teoriju povezuje s djelovanjem mnogih propovjednika iz 18. stoljeća koji su promicali idealni prikaz prv</w:t>
      </w:r>
      <w:r w:rsidR="00FE579D">
        <w:rPr>
          <w:rFonts w:ascii="Times New Roman" w:eastAsia="Times New Roman" w:hAnsi="Times New Roman" w:cs="Times New Roman"/>
          <w:sz w:val="24"/>
          <w:szCs w:val="24"/>
        </w:rPr>
        <w:t>otnih i pravih kršćana</w:t>
      </w:r>
      <w:r w:rsidRPr="00A03006">
        <w:rPr>
          <w:rFonts w:ascii="Times New Roman" w:eastAsia="Times New Roman" w:hAnsi="Times New Roman" w:cs="Times New Roman"/>
          <w:sz w:val="24"/>
          <w:szCs w:val="24"/>
        </w:rPr>
        <w:t xml:space="preserve"> koji nikako nisu tašto kitili svoje odijelo i tijel</w:t>
      </w:r>
      <w:r w:rsidR="00DD7A17" w:rsidRPr="00A03006">
        <w:rPr>
          <w:rFonts w:ascii="Times New Roman" w:eastAsia="Times New Roman" w:hAnsi="Times New Roman" w:cs="Times New Roman"/>
          <w:sz w:val="24"/>
          <w:szCs w:val="24"/>
        </w:rPr>
        <w:t>o. Tako se i nošnja u ovome kon</w:t>
      </w:r>
      <w:r w:rsidRPr="00A03006">
        <w:rPr>
          <w:rFonts w:ascii="Times New Roman" w:eastAsia="Times New Roman" w:hAnsi="Times New Roman" w:cs="Times New Roman"/>
          <w:sz w:val="24"/>
          <w:szCs w:val="24"/>
        </w:rPr>
        <w:t>tekstu dovodi u vezu s prvotnom neiskvarenošću ljudi i njihovom čistoćom koja dakako nestaje prekom</w:t>
      </w:r>
      <w:r w:rsidR="00224794" w:rsidRPr="00A03006">
        <w:rPr>
          <w:rFonts w:ascii="Times New Roman" w:eastAsia="Times New Roman" w:hAnsi="Times New Roman" w:cs="Times New Roman"/>
          <w:sz w:val="24"/>
          <w:szCs w:val="24"/>
        </w:rPr>
        <w:t>jernim kićenjem (</w:t>
      </w:r>
      <w:r w:rsidR="00D63C05" w:rsidRPr="00A03006">
        <w:rPr>
          <w:rFonts w:ascii="Times New Roman" w:eastAsia="Times New Roman" w:hAnsi="Times New Roman" w:cs="Times New Roman"/>
          <w:sz w:val="24"/>
          <w:szCs w:val="24"/>
        </w:rPr>
        <w:t>ibid.</w:t>
      </w:r>
      <w:r w:rsidR="009E7056" w:rsidRPr="00A03006">
        <w:rPr>
          <w:rFonts w:ascii="Times New Roman" w:eastAsia="Times New Roman" w:hAnsi="Times New Roman" w:cs="Times New Roman"/>
          <w:sz w:val="24"/>
          <w:szCs w:val="24"/>
        </w:rPr>
        <w:t xml:space="preserve"> </w:t>
      </w:r>
      <w:r w:rsidR="00224794" w:rsidRPr="00A03006">
        <w:rPr>
          <w:rFonts w:ascii="Times New Roman" w:eastAsia="Times New Roman" w:hAnsi="Times New Roman" w:cs="Times New Roman"/>
          <w:sz w:val="24"/>
          <w:szCs w:val="24"/>
        </w:rPr>
        <w:t>95).</w:t>
      </w:r>
      <w:r w:rsidRPr="00A03006">
        <w:rPr>
          <w:rFonts w:ascii="Times New Roman" w:eastAsia="Times New Roman" w:hAnsi="Times New Roman" w:cs="Times New Roman"/>
          <w:sz w:val="24"/>
          <w:szCs w:val="24"/>
        </w:rPr>
        <w:t xml:space="preserve"> Svećenik Rusan često je tijekom crkvenih svečanosti javno prozivao i prigovarao mještanima o tome kako bi  nošnju unatoč modernizacijskim procesima trebali nadalje jednako koristiti u svakodnevici, kao i u svečanim prigodama: </w:t>
      </w:r>
    </w:p>
    <w:p w:rsidR="00542D3E" w:rsidRPr="00A03006" w:rsidRDefault="00542D3E" w:rsidP="00542D3E">
      <w:pPr>
        <w:spacing w:before="100" w:beforeAutospacing="1" w:after="100" w:afterAutospacing="1" w:line="240" w:lineRule="auto"/>
        <w:ind w:left="708"/>
        <w:jc w:val="both"/>
        <w:rPr>
          <w:rFonts w:ascii="Times New Roman" w:eastAsia="Times New Roman" w:hAnsi="Times New Roman" w:cs="Times New Roman"/>
        </w:rPr>
      </w:pPr>
      <w:r w:rsidRPr="00A03006">
        <w:rPr>
          <w:rFonts w:ascii="Times New Roman" w:eastAsia="Times New Roman" w:hAnsi="Times New Roman" w:cs="Times New Roman"/>
        </w:rPr>
        <w:t>„</w:t>
      </w:r>
      <w:r w:rsidR="00972143" w:rsidRPr="00A03006">
        <w:rPr>
          <w:rFonts w:ascii="Times New Roman" w:eastAsia="Times New Roman" w:hAnsi="Times New Roman" w:cs="Times New Roman"/>
        </w:rPr>
        <w:t>Govoril je da to ne smije doći do toga da nošnja propada. Da bute vi sad ove gradske torbe nosile i ove žaklje</w:t>
      </w:r>
      <w:r w:rsidR="00FE579D">
        <w:rPr>
          <w:rFonts w:ascii="Times New Roman" w:eastAsia="Times New Roman" w:hAnsi="Times New Roman" w:cs="Times New Roman"/>
        </w:rPr>
        <w:t>,</w:t>
      </w:r>
      <w:r w:rsidR="00972143" w:rsidRPr="00A03006">
        <w:rPr>
          <w:rFonts w:ascii="Times New Roman" w:eastAsia="Times New Roman" w:hAnsi="Times New Roman" w:cs="Times New Roman"/>
        </w:rPr>
        <w:t xml:space="preserve"> kaj da nosite vreću kukuruze u mlin, tak zgledate u tome, veli. Dugo nije on na to pristal da se mi (presvučemo), pogotovo koje smo već odrastale u cure... njegova je bila zadnja. Nije me bilo strah kaj bude mama rekla doma, nego kaj bu v'tork Rusan rekel kad dođe u školu (Ljubica Keber).</w:t>
      </w:r>
      <w:r w:rsidRPr="00A03006">
        <w:rPr>
          <w:rFonts w:ascii="Times New Roman" w:eastAsia="Times New Roman" w:hAnsi="Times New Roman" w:cs="Times New Roman"/>
        </w:rPr>
        <w:t>“</w:t>
      </w:r>
      <w:r w:rsidR="00972143" w:rsidRPr="00A03006">
        <w:rPr>
          <w:rFonts w:ascii="Times New Roman" w:eastAsia="Times New Roman" w:hAnsi="Times New Roman" w:cs="Times New Roman"/>
        </w:rPr>
        <w:t xml:space="preserve"> </w:t>
      </w:r>
    </w:p>
    <w:p w:rsidR="00F11BF6" w:rsidRPr="00A03006" w:rsidRDefault="00972143" w:rsidP="00972143">
      <w:pPr>
        <w:spacing w:before="100" w:beforeAutospacing="1" w:after="100" w:afterAutospacing="1"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lastRenderedPageBreak/>
        <w:t>Strah od svećenika Rusana</w:t>
      </w:r>
      <w:r w:rsidR="00FE579D">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 xml:space="preserve"> kojeg kazivačica sp</w:t>
      </w:r>
      <w:r w:rsidR="00224794" w:rsidRPr="00A03006">
        <w:rPr>
          <w:rFonts w:ascii="Times New Roman" w:eastAsia="Times New Roman" w:hAnsi="Times New Roman" w:cs="Times New Roman"/>
          <w:sz w:val="24"/>
          <w:szCs w:val="24"/>
        </w:rPr>
        <w:t>ominje</w:t>
      </w:r>
      <w:r w:rsidR="00FE579D">
        <w:rPr>
          <w:rFonts w:ascii="Times New Roman" w:eastAsia="Times New Roman" w:hAnsi="Times New Roman" w:cs="Times New Roman"/>
          <w:sz w:val="24"/>
          <w:szCs w:val="24"/>
        </w:rPr>
        <w:t>,</w:t>
      </w:r>
      <w:r w:rsidR="00224794" w:rsidRPr="00A03006">
        <w:rPr>
          <w:rFonts w:ascii="Times New Roman" w:eastAsia="Times New Roman" w:hAnsi="Times New Roman" w:cs="Times New Roman"/>
          <w:sz w:val="24"/>
          <w:szCs w:val="24"/>
        </w:rPr>
        <w:t xml:space="preserve"> povezan</w:t>
      </w:r>
      <w:r w:rsidR="00510A9E">
        <w:rPr>
          <w:rFonts w:ascii="Times New Roman" w:eastAsia="Times New Roman" w:hAnsi="Times New Roman" w:cs="Times New Roman"/>
          <w:sz w:val="24"/>
          <w:szCs w:val="24"/>
        </w:rPr>
        <w:t xml:space="preserve"> je s njegovim fizičkim kažnja</w:t>
      </w:r>
      <w:r w:rsidRPr="00A03006">
        <w:rPr>
          <w:rFonts w:ascii="Times New Roman" w:eastAsia="Times New Roman" w:hAnsi="Times New Roman" w:cs="Times New Roman"/>
          <w:sz w:val="24"/>
          <w:szCs w:val="24"/>
        </w:rPr>
        <w:t xml:space="preserve">vanjem djece </w:t>
      </w:r>
      <w:r w:rsidRPr="00A03006">
        <w:rPr>
          <w:rFonts w:ascii="Times New Roman" w:eastAsia="Times New Roman" w:hAnsi="Times New Roman" w:cs="Times New Roman"/>
          <w:i/>
          <w:sz w:val="24"/>
          <w:szCs w:val="24"/>
        </w:rPr>
        <w:t>pletenim korbačem od bekovine</w:t>
      </w:r>
      <w:r w:rsidRPr="00A03006">
        <w:rPr>
          <w:rFonts w:ascii="Times New Roman" w:eastAsia="Times New Roman" w:hAnsi="Times New Roman" w:cs="Times New Roman"/>
          <w:sz w:val="24"/>
          <w:szCs w:val="24"/>
        </w:rPr>
        <w:t xml:space="preserve"> zbog najr</w:t>
      </w:r>
      <w:r w:rsidR="00510A9E">
        <w:rPr>
          <w:rFonts w:ascii="Times New Roman" w:eastAsia="Times New Roman" w:hAnsi="Times New Roman" w:cs="Times New Roman"/>
          <w:sz w:val="24"/>
          <w:szCs w:val="24"/>
        </w:rPr>
        <w:t>azličitijih propusta, no i uz njegove javne prigovore</w:t>
      </w:r>
      <w:r w:rsidRPr="00A03006">
        <w:rPr>
          <w:rFonts w:ascii="Times New Roman" w:eastAsia="Times New Roman" w:hAnsi="Times New Roman" w:cs="Times New Roman"/>
          <w:sz w:val="24"/>
          <w:szCs w:val="24"/>
        </w:rPr>
        <w:t xml:space="preserve"> na ponašanje pojedinaca u župi</w:t>
      </w:r>
      <w:r w:rsidR="00FE579D">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 xml:space="preserve"> kao što je to „neprikladno“ odijevanje</w:t>
      </w:r>
      <w:r w:rsidR="00FE579D">
        <w:rPr>
          <w:rFonts w:ascii="Times New Roman" w:eastAsia="Times New Roman" w:hAnsi="Times New Roman" w:cs="Times New Roman"/>
          <w:sz w:val="24"/>
          <w:szCs w:val="24"/>
        </w:rPr>
        <w:t>. Javni prigovori</w:t>
      </w:r>
      <w:r w:rsidR="008868D8">
        <w:rPr>
          <w:rFonts w:ascii="Times New Roman" w:eastAsia="Times New Roman" w:hAnsi="Times New Roman" w:cs="Times New Roman"/>
          <w:sz w:val="24"/>
          <w:szCs w:val="24"/>
        </w:rPr>
        <w:t xml:space="preserve"> ka pojedincima ili određenim skupinama ljudi u lokalnoj su se zajednici smatrali izrazito sramotnima te su se stoga pokušavali svakako izbjeći</w:t>
      </w:r>
      <w:r w:rsidRPr="00A03006">
        <w:rPr>
          <w:rFonts w:ascii="Times New Roman" w:eastAsia="Times New Roman" w:hAnsi="Times New Roman" w:cs="Times New Roman"/>
          <w:sz w:val="24"/>
          <w:szCs w:val="24"/>
        </w:rPr>
        <w:t>. Ipak je uobičajena praksa razdoblja Rusanovog djelovanja bila odijevanje nošnje pri misnim svečanostima, posebice onim značajnijim, što je ponovno bilo izraženije kod ženske populacije nego kod muške. No, nošnja se nastavila nositi dugi niz godina, po nekim navodima i do s</w:t>
      </w:r>
      <w:r w:rsidR="00912B00" w:rsidRPr="00A03006">
        <w:rPr>
          <w:rFonts w:ascii="Times New Roman" w:eastAsia="Times New Roman" w:hAnsi="Times New Roman" w:cs="Times New Roman"/>
          <w:sz w:val="24"/>
          <w:szCs w:val="24"/>
        </w:rPr>
        <w:t>edamdesetih godina 20. stoljeća, a poneke žene nosile su je i svakodnevno</w:t>
      </w:r>
      <w:r w:rsidR="003363B2" w:rsidRPr="00A03006">
        <w:rPr>
          <w:rFonts w:ascii="Times New Roman" w:eastAsia="Times New Roman" w:hAnsi="Times New Roman" w:cs="Times New Roman"/>
          <w:sz w:val="24"/>
          <w:szCs w:val="24"/>
        </w:rPr>
        <w:t xml:space="preserve"> (usp. Krpan, Novosel 2016:129-135)</w:t>
      </w:r>
      <w:r w:rsidRPr="00A03006">
        <w:rPr>
          <w:rFonts w:ascii="Times New Roman" w:eastAsia="Times New Roman" w:hAnsi="Times New Roman" w:cs="Times New Roman"/>
          <w:sz w:val="24"/>
          <w:szCs w:val="24"/>
        </w:rPr>
        <w:t xml:space="preserve">. </w:t>
      </w:r>
    </w:p>
    <w:p w:rsidR="00960C45" w:rsidRPr="00A03006" w:rsidRDefault="007724E4" w:rsidP="00F006C5">
      <w:pPr>
        <w:pStyle w:val="ListParagraph"/>
        <w:numPr>
          <w:ilvl w:val="1"/>
          <w:numId w:val="5"/>
        </w:numPr>
        <w:spacing w:line="360" w:lineRule="auto"/>
        <w:rPr>
          <w:rFonts w:asciiTheme="majorBidi" w:hAnsiTheme="majorBidi" w:cstheme="majorBidi"/>
          <w:b/>
          <w:sz w:val="24"/>
          <w:szCs w:val="24"/>
        </w:rPr>
      </w:pPr>
      <w:r w:rsidRPr="00A03006">
        <w:rPr>
          <w:rFonts w:asciiTheme="majorBidi" w:hAnsiTheme="majorBidi" w:cstheme="majorBidi"/>
          <w:b/>
          <w:sz w:val="24"/>
          <w:szCs w:val="24"/>
        </w:rPr>
        <w:t>Predstavljanje Prigorke u kontekstu</w:t>
      </w:r>
      <w:r w:rsidR="00960C45" w:rsidRPr="00A03006">
        <w:rPr>
          <w:rFonts w:asciiTheme="majorBidi" w:hAnsiTheme="majorBidi" w:cstheme="majorBidi"/>
          <w:b/>
          <w:sz w:val="24"/>
          <w:szCs w:val="24"/>
        </w:rPr>
        <w:t xml:space="preserve"> hraniteljice</w:t>
      </w:r>
      <w:r w:rsidRPr="00A03006">
        <w:rPr>
          <w:rFonts w:asciiTheme="majorBidi" w:hAnsiTheme="majorBidi" w:cstheme="majorBidi"/>
          <w:b/>
          <w:sz w:val="24"/>
          <w:szCs w:val="24"/>
        </w:rPr>
        <w:t xml:space="preserve"> grada </w:t>
      </w:r>
      <w:r w:rsidR="003B5FC9" w:rsidRPr="00A03006">
        <w:rPr>
          <w:rFonts w:asciiTheme="majorBidi" w:hAnsiTheme="majorBidi" w:cstheme="majorBidi"/>
          <w:b/>
          <w:sz w:val="24"/>
          <w:szCs w:val="24"/>
        </w:rPr>
        <w:t>i simbola  zagrebačkog identiteta</w:t>
      </w:r>
      <w:r w:rsidR="00960C45" w:rsidRPr="00A03006">
        <w:rPr>
          <w:rFonts w:asciiTheme="majorBidi" w:hAnsiTheme="majorBidi" w:cstheme="majorBidi"/>
          <w:b/>
          <w:sz w:val="24"/>
          <w:szCs w:val="24"/>
        </w:rPr>
        <w:t xml:space="preserve"> </w:t>
      </w:r>
    </w:p>
    <w:p w:rsidR="002151BF" w:rsidRPr="00F708F9" w:rsidRDefault="007724E4" w:rsidP="00DF3083">
      <w:pPr>
        <w:spacing w:line="360" w:lineRule="auto"/>
        <w:rPr>
          <w:rFonts w:ascii="Times New Roman" w:eastAsia="Times New Roman" w:hAnsi="Times New Roman" w:cs="Times New Roman"/>
          <w:color w:val="FF0000"/>
          <w:sz w:val="24"/>
          <w:szCs w:val="24"/>
        </w:rPr>
      </w:pPr>
      <w:r w:rsidRPr="00F708F9">
        <w:rPr>
          <w:rFonts w:ascii="Times New Roman" w:eastAsia="Times New Roman" w:hAnsi="Times New Roman" w:cs="Times New Roman"/>
          <w:sz w:val="24"/>
          <w:szCs w:val="24"/>
        </w:rPr>
        <w:t>Prirodnim prirastom i čestim migracijama u smjeru doseljavanja stanovništva iz različitih hrvatskih krajeva u Zagreb i njegovu okolicu grad bilježi konstantno povećavanje,</w:t>
      </w:r>
      <w:r w:rsidR="00CE2CBB" w:rsidRPr="00F708F9">
        <w:rPr>
          <w:rFonts w:ascii="Times New Roman" w:eastAsia="Times New Roman" w:hAnsi="Times New Roman" w:cs="Times New Roman"/>
          <w:sz w:val="24"/>
          <w:szCs w:val="24"/>
        </w:rPr>
        <w:t xml:space="preserve"> tako i</w:t>
      </w:r>
      <w:r w:rsidRPr="00F708F9">
        <w:rPr>
          <w:rFonts w:ascii="Times New Roman" w:eastAsia="Times New Roman" w:hAnsi="Times New Roman" w:cs="Times New Roman"/>
          <w:sz w:val="24"/>
          <w:szCs w:val="24"/>
        </w:rPr>
        <w:t xml:space="preserve"> porast broja radnih mjesta, a time rastu i njegove daljnje potrebe. Otvorenost i dinamika gradskog tržišta počinje zanimati i seosko stanovništvo okolice Zagreba koje se sve češće i intenzivnije uključuje u tržišnu privredu. </w:t>
      </w:r>
      <w:r w:rsidR="002151BF" w:rsidRPr="00F708F9">
        <w:rPr>
          <w:rFonts w:ascii="Times New Roman" w:eastAsia="Times New Roman" w:hAnsi="Times New Roman" w:cs="Times New Roman"/>
          <w:sz w:val="24"/>
          <w:szCs w:val="24"/>
        </w:rPr>
        <w:t>Uključivanje u gradsku tržišnu privredu</w:t>
      </w:r>
      <w:r w:rsidRPr="00F708F9">
        <w:rPr>
          <w:rFonts w:ascii="Times New Roman" w:eastAsia="Times New Roman" w:hAnsi="Times New Roman" w:cs="Times New Roman"/>
          <w:sz w:val="24"/>
          <w:szCs w:val="24"/>
        </w:rPr>
        <w:t xml:space="preserve"> u drugoj polovici 19. stoljeća dovodi do niza različitih promjena</w:t>
      </w:r>
      <w:r w:rsidR="002151BF" w:rsidRPr="00F708F9">
        <w:rPr>
          <w:rFonts w:ascii="Times New Roman" w:eastAsia="Times New Roman" w:hAnsi="Times New Roman" w:cs="Times New Roman"/>
          <w:sz w:val="24"/>
          <w:szCs w:val="24"/>
        </w:rPr>
        <w:t xml:space="preserve"> u životnim aspektima</w:t>
      </w:r>
      <w:r w:rsidRPr="00F708F9">
        <w:rPr>
          <w:rFonts w:ascii="Times New Roman" w:eastAsia="Times New Roman" w:hAnsi="Times New Roman" w:cs="Times New Roman"/>
          <w:sz w:val="24"/>
          <w:szCs w:val="24"/>
        </w:rPr>
        <w:t xml:space="preserve"> sela okolice Zagreba kroz 20. stoljeće. </w:t>
      </w:r>
      <w:r w:rsidR="002151BF" w:rsidRPr="00F708F9">
        <w:rPr>
          <w:rFonts w:ascii="Times New Roman" w:eastAsia="Times New Roman" w:hAnsi="Times New Roman" w:cs="Times New Roman"/>
          <w:sz w:val="24"/>
          <w:szCs w:val="24"/>
        </w:rPr>
        <w:t>U ovome se periodu</w:t>
      </w:r>
      <w:r w:rsidR="002151BF" w:rsidRPr="00F708F9">
        <w:rPr>
          <w:rFonts w:ascii="Times New Roman" w:eastAsia="Times New Roman" w:hAnsi="Times New Roman" w:cs="Times New Roman"/>
          <w:b/>
          <w:sz w:val="24"/>
          <w:szCs w:val="24"/>
        </w:rPr>
        <w:t xml:space="preserve"> </w:t>
      </w:r>
      <w:r w:rsidR="002151BF" w:rsidRPr="00F708F9">
        <w:rPr>
          <w:rFonts w:ascii="Times New Roman" w:eastAsia="Times New Roman" w:hAnsi="Times New Roman" w:cs="Times New Roman"/>
          <w:sz w:val="24"/>
          <w:szCs w:val="24"/>
        </w:rPr>
        <w:t xml:space="preserve">učvršćuje danas poznato zanimanje seoskih žena </w:t>
      </w:r>
      <w:r w:rsidR="002151BF" w:rsidRPr="00F708F9">
        <w:rPr>
          <w:rFonts w:ascii="Times New Roman" w:eastAsia="Times New Roman" w:hAnsi="Times New Roman" w:cs="Times New Roman"/>
          <w:i/>
          <w:sz w:val="24"/>
          <w:szCs w:val="24"/>
        </w:rPr>
        <w:t>kumica,</w:t>
      </w:r>
      <w:r w:rsidR="002151BF" w:rsidRPr="00F708F9">
        <w:rPr>
          <w:rFonts w:ascii="Times New Roman" w:eastAsia="Times New Roman" w:hAnsi="Times New Roman" w:cs="Times New Roman"/>
          <w:sz w:val="24"/>
          <w:szCs w:val="24"/>
        </w:rPr>
        <w:t xml:space="preserve"> koje bi svakodnevno svoje svježe poljoprivredne viškove prodavale na zagrebačkim tržnicama.</w:t>
      </w:r>
      <w:r w:rsidR="00F708F9" w:rsidRPr="00F708F9">
        <w:rPr>
          <w:rFonts w:ascii="Times New Roman" w:eastAsia="Times New Roman" w:hAnsi="Times New Roman" w:cs="Times New Roman"/>
          <w:sz w:val="24"/>
          <w:szCs w:val="24"/>
        </w:rPr>
        <w:t xml:space="preserve"> </w:t>
      </w:r>
      <w:r w:rsidRPr="00F708F9">
        <w:rPr>
          <w:rFonts w:ascii="Times New Roman" w:eastAsia="Times New Roman" w:hAnsi="Times New Roman" w:cs="Times New Roman"/>
          <w:sz w:val="24"/>
          <w:szCs w:val="24"/>
        </w:rPr>
        <w:t>N</w:t>
      </w:r>
      <w:r w:rsidRPr="00A03006">
        <w:rPr>
          <w:rFonts w:ascii="Times New Roman" w:eastAsia="Times New Roman" w:hAnsi="Times New Roman" w:cs="Times New Roman"/>
          <w:sz w:val="24"/>
          <w:szCs w:val="24"/>
        </w:rPr>
        <w:t>a gradskim su tržnicama Prigorke prodav</w:t>
      </w:r>
      <w:r w:rsidR="004F02F9" w:rsidRPr="00A03006">
        <w:rPr>
          <w:rFonts w:ascii="Times New Roman" w:eastAsia="Times New Roman" w:hAnsi="Times New Roman" w:cs="Times New Roman"/>
          <w:sz w:val="24"/>
          <w:szCs w:val="24"/>
        </w:rPr>
        <w:t>ale proizvode iz vlastitog domać</w:t>
      </w:r>
      <w:r w:rsidRPr="00A03006">
        <w:rPr>
          <w:rFonts w:ascii="Times New Roman" w:eastAsia="Times New Roman" w:hAnsi="Times New Roman" w:cs="Times New Roman"/>
          <w:sz w:val="24"/>
          <w:szCs w:val="24"/>
        </w:rPr>
        <w:t>instva poput mliječnih proizvoda, vina, jaja, svježeg voća i povrća te su pritom</w:t>
      </w:r>
      <w:r w:rsidR="002151BF">
        <w:rPr>
          <w:rFonts w:ascii="Times New Roman" w:eastAsia="Times New Roman" w:hAnsi="Times New Roman" w:cs="Times New Roman"/>
          <w:sz w:val="24"/>
          <w:szCs w:val="24"/>
        </w:rPr>
        <w:t xml:space="preserve"> svoju proizvodnju prilagođavale i</w:t>
      </w:r>
      <w:r w:rsidRPr="00A03006">
        <w:rPr>
          <w:rFonts w:ascii="Times New Roman" w:eastAsia="Times New Roman" w:hAnsi="Times New Roman" w:cs="Times New Roman"/>
          <w:sz w:val="24"/>
          <w:szCs w:val="24"/>
        </w:rPr>
        <w:t xml:space="preserve"> potrebama gradskoga</w:t>
      </w:r>
      <w:r w:rsidR="00224794" w:rsidRPr="00A03006">
        <w:rPr>
          <w:rFonts w:ascii="Times New Roman" w:eastAsia="Times New Roman" w:hAnsi="Times New Roman" w:cs="Times New Roman"/>
          <w:sz w:val="24"/>
          <w:szCs w:val="24"/>
        </w:rPr>
        <w:t xml:space="preserve"> tržišta. Ipak su prvo brinule za</w:t>
      </w:r>
      <w:r w:rsidRPr="00A03006">
        <w:rPr>
          <w:rFonts w:ascii="Times New Roman" w:eastAsia="Times New Roman" w:hAnsi="Times New Roman" w:cs="Times New Roman"/>
          <w:sz w:val="24"/>
          <w:szCs w:val="24"/>
        </w:rPr>
        <w:t xml:space="preserve"> vlastite potrebe</w:t>
      </w:r>
      <w:r w:rsidR="00224794" w:rsidRPr="00A03006">
        <w:rPr>
          <w:rFonts w:ascii="Times New Roman" w:eastAsia="Times New Roman" w:hAnsi="Times New Roman" w:cs="Times New Roman"/>
          <w:sz w:val="24"/>
          <w:szCs w:val="24"/>
        </w:rPr>
        <w:t>, no svaki se višak prodavao na</w:t>
      </w:r>
      <w:r w:rsidR="00CE2CBB">
        <w:rPr>
          <w:rFonts w:ascii="Times New Roman" w:eastAsia="Times New Roman" w:hAnsi="Times New Roman" w:cs="Times New Roman"/>
          <w:sz w:val="24"/>
          <w:szCs w:val="24"/>
        </w:rPr>
        <w:t xml:space="preserve"> zagrebačkim tržnicama (usp. Leček</w:t>
      </w:r>
      <w:r w:rsidRPr="00A03006">
        <w:rPr>
          <w:rFonts w:ascii="Times New Roman" w:eastAsia="Times New Roman" w:hAnsi="Times New Roman" w:cs="Times New Roman"/>
          <w:sz w:val="24"/>
          <w:szCs w:val="24"/>
        </w:rPr>
        <w:t xml:space="preserve"> 2003). Prema tradicionalnom shvaćanju u međuratnom su se razdoblju ženskim poslovima smatrali oni poslovi usko vezani uz domaćinstvo i brigu o djeci. </w:t>
      </w:r>
      <w:r w:rsidR="002151BF">
        <w:rPr>
          <w:rFonts w:ascii="Times New Roman" w:eastAsia="Times New Roman" w:hAnsi="Times New Roman" w:cs="Times New Roman"/>
          <w:sz w:val="24"/>
          <w:szCs w:val="24"/>
        </w:rPr>
        <w:t>Kao što je navedeno</w:t>
      </w:r>
      <w:r w:rsidR="00F708F9">
        <w:rPr>
          <w:rFonts w:ascii="Times New Roman" w:eastAsia="Times New Roman" w:hAnsi="Times New Roman" w:cs="Times New Roman"/>
          <w:sz w:val="24"/>
          <w:szCs w:val="24"/>
        </w:rPr>
        <w:t>,</w:t>
      </w:r>
      <w:r w:rsidR="002151BF">
        <w:rPr>
          <w:rFonts w:ascii="Times New Roman" w:eastAsia="Times New Roman" w:hAnsi="Times New Roman" w:cs="Times New Roman"/>
          <w:sz w:val="24"/>
          <w:szCs w:val="24"/>
        </w:rPr>
        <w:t xml:space="preserve"> k</w:t>
      </w:r>
      <w:r w:rsidRPr="00A03006">
        <w:rPr>
          <w:rFonts w:ascii="Times New Roman" w:eastAsia="Times New Roman" w:hAnsi="Times New Roman" w:cs="Times New Roman"/>
          <w:sz w:val="24"/>
          <w:szCs w:val="24"/>
        </w:rPr>
        <w:t>roz dvadeseto stoljeće seoskoj ženi jedan od svakodnevnih</w:t>
      </w:r>
      <w:r w:rsidR="00406744"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sz w:val="24"/>
          <w:szCs w:val="24"/>
        </w:rPr>
        <w:t>zadataka</w:t>
      </w:r>
      <w:r w:rsidR="00406744" w:rsidRPr="00A03006">
        <w:rPr>
          <w:rFonts w:ascii="Times New Roman" w:eastAsia="Times New Roman" w:hAnsi="Times New Roman" w:cs="Times New Roman"/>
          <w:sz w:val="24"/>
          <w:szCs w:val="24"/>
        </w:rPr>
        <w:t xml:space="preserve"> postaje i</w:t>
      </w:r>
      <w:r w:rsidRPr="00A03006">
        <w:rPr>
          <w:rFonts w:ascii="Times New Roman" w:eastAsia="Times New Roman" w:hAnsi="Times New Roman" w:cs="Times New Roman"/>
          <w:sz w:val="24"/>
          <w:szCs w:val="24"/>
        </w:rPr>
        <w:t xml:space="preserve"> trgovina voćem, povrćem, peradi, </w:t>
      </w:r>
      <w:r w:rsidR="00406744" w:rsidRPr="00A03006">
        <w:rPr>
          <w:rFonts w:ascii="Times New Roman" w:eastAsia="Times New Roman" w:hAnsi="Times New Roman" w:cs="Times New Roman"/>
          <w:sz w:val="24"/>
          <w:szCs w:val="24"/>
        </w:rPr>
        <w:t>jajima i mliječnim proizvodima</w:t>
      </w:r>
      <w:r w:rsidR="00DF3083" w:rsidRPr="00A03006">
        <w:rPr>
          <w:rFonts w:ascii="Times New Roman" w:eastAsia="Times New Roman" w:hAnsi="Times New Roman" w:cs="Times New Roman"/>
          <w:sz w:val="24"/>
          <w:szCs w:val="24"/>
        </w:rPr>
        <w:t>. Razlog tome upravo je tradicionalna dioba na muške i ženske poslove pri čemu</w:t>
      </w:r>
      <w:r w:rsidR="00406744" w:rsidRPr="00A03006">
        <w:rPr>
          <w:rFonts w:ascii="Times New Roman" w:eastAsia="Times New Roman" w:hAnsi="Times New Roman" w:cs="Times New Roman"/>
          <w:sz w:val="24"/>
          <w:szCs w:val="24"/>
        </w:rPr>
        <w:t xml:space="preserve"> </w:t>
      </w:r>
      <w:r w:rsidR="00912B00" w:rsidRPr="00A03006">
        <w:rPr>
          <w:rFonts w:ascii="Times New Roman" w:eastAsia="Times New Roman" w:hAnsi="Times New Roman" w:cs="Times New Roman"/>
          <w:sz w:val="24"/>
          <w:szCs w:val="24"/>
        </w:rPr>
        <w:t>proizvodnja</w:t>
      </w:r>
      <w:r w:rsidR="00DF3083" w:rsidRPr="00A03006">
        <w:rPr>
          <w:rFonts w:ascii="Times New Roman" w:eastAsia="Times New Roman" w:hAnsi="Times New Roman" w:cs="Times New Roman"/>
          <w:sz w:val="24"/>
          <w:szCs w:val="24"/>
        </w:rPr>
        <w:t xml:space="preserve"> prehrambenih namirnica, domaćinstvo, djeca i odgoj</w:t>
      </w:r>
      <w:r w:rsidR="00912B00" w:rsidRPr="00A03006">
        <w:rPr>
          <w:rFonts w:ascii="Times New Roman" w:eastAsia="Times New Roman" w:hAnsi="Times New Roman" w:cs="Times New Roman"/>
          <w:sz w:val="24"/>
          <w:szCs w:val="24"/>
        </w:rPr>
        <w:t xml:space="preserve"> spada</w:t>
      </w:r>
      <w:r w:rsidR="00DF3083" w:rsidRPr="00A03006">
        <w:rPr>
          <w:rFonts w:ascii="Times New Roman" w:eastAsia="Times New Roman" w:hAnsi="Times New Roman" w:cs="Times New Roman"/>
          <w:sz w:val="24"/>
          <w:szCs w:val="24"/>
        </w:rPr>
        <w:t xml:space="preserve">ju u žensko područje djelovanja (Škokić 2004:20). </w:t>
      </w:r>
      <w:r w:rsidR="00FA3B9E" w:rsidRPr="00A03006">
        <w:rPr>
          <w:rFonts w:ascii="Times New Roman" w:eastAsia="Times New Roman" w:hAnsi="Times New Roman" w:cs="Times New Roman"/>
          <w:sz w:val="24"/>
          <w:szCs w:val="24"/>
        </w:rPr>
        <w:t>Osim toga su obavljale sve kućanske poslove,</w:t>
      </w:r>
      <w:r w:rsidR="00F006C5" w:rsidRPr="00A03006">
        <w:rPr>
          <w:rFonts w:ascii="Times New Roman" w:eastAsia="Times New Roman" w:hAnsi="Times New Roman" w:cs="Times New Roman"/>
          <w:sz w:val="24"/>
          <w:szCs w:val="24"/>
        </w:rPr>
        <w:t xml:space="preserve"> šivanje ili proizvodnju tradicijske nošnje,</w:t>
      </w:r>
      <w:r w:rsidR="00FA3B9E" w:rsidRPr="00A03006">
        <w:rPr>
          <w:rFonts w:ascii="Times New Roman" w:eastAsia="Times New Roman" w:hAnsi="Times New Roman" w:cs="Times New Roman"/>
          <w:sz w:val="24"/>
          <w:szCs w:val="24"/>
        </w:rPr>
        <w:t xml:space="preserve"> poljoprivredne poslove i one vezane uz blago. S druge strane muškarc</w:t>
      </w:r>
      <w:r w:rsidR="00912B00" w:rsidRPr="00A03006">
        <w:rPr>
          <w:rFonts w:ascii="Times New Roman" w:eastAsia="Times New Roman" w:hAnsi="Times New Roman" w:cs="Times New Roman"/>
          <w:sz w:val="24"/>
          <w:szCs w:val="24"/>
        </w:rPr>
        <w:t>i su se bavili zanimanjima spomenutim u prvom</w:t>
      </w:r>
      <w:r w:rsidR="002151BF">
        <w:rPr>
          <w:rFonts w:ascii="Times New Roman" w:eastAsia="Times New Roman" w:hAnsi="Times New Roman" w:cs="Times New Roman"/>
          <w:sz w:val="24"/>
          <w:szCs w:val="24"/>
        </w:rPr>
        <w:t xml:space="preserve"> poglavlju, a osim toga su</w:t>
      </w:r>
      <w:r w:rsidR="00FA3B9E" w:rsidRPr="00A03006">
        <w:rPr>
          <w:rFonts w:ascii="Times New Roman" w:eastAsia="Times New Roman" w:hAnsi="Times New Roman" w:cs="Times New Roman"/>
          <w:sz w:val="24"/>
          <w:szCs w:val="24"/>
        </w:rPr>
        <w:t xml:space="preserve"> češće</w:t>
      </w:r>
      <w:r w:rsidR="002151BF">
        <w:rPr>
          <w:rFonts w:ascii="Times New Roman" w:eastAsia="Times New Roman" w:hAnsi="Times New Roman" w:cs="Times New Roman"/>
          <w:sz w:val="24"/>
          <w:szCs w:val="24"/>
        </w:rPr>
        <w:t xml:space="preserve"> obavljali teške fizičke poslove vezane uz brigu o domaćim životinjama i </w:t>
      </w:r>
      <w:r w:rsidR="002151BF">
        <w:rPr>
          <w:rFonts w:ascii="Times New Roman" w:eastAsia="Times New Roman" w:hAnsi="Times New Roman" w:cs="Times New Roman"/>
          <w:sz w:val="24"/>
          <w:szCs w:val="24"/>
        </w:rPr>
        <w:lastRenderedPageBreak/>
        <w:t>rad na</w:t>
      </w:r>
      <w:r w:rsidR="00FA3B9E" w:rsidRPr="00A03006">
        <w:rPr>
          <w:rFonts w:ascii="Times New Roman" w:eastAsia="Times New Roman" w:hAnsi="Times New Roman" w:cs="Times New Roman"/>
          <w:sz w:val="24"/>
          <w:szCs w:val="24"/>
        </w:rPr>
        <w:t xml:space="preserve"> poljoprivredn</w:t>
      </w:r>
      <w:r w:rsidR="002151BF">
        <w:rPr>
          <w:rFonts w:ascii="Times New Roman" w:eastAsia="Times New Roman" w:hAnsi="Times New Roman" w:cs="Times New Roman"/>
          <w:sz w:val="24"/>
          <w:szCs w:val="24"/>
        </w:rPr>
        <w:t>im dobrima</w:t>
      </w:r>
      <w:r w:rsidR="00FA3B9E" w:rsidRPr="00A03006">
        <w:rPr>
          <w:rFonts w:ascii="Times New Roman" w:eastAsia="Times New Roman" w:hAnsi="Times New Roman" w:cs="Times New Roman"/>
          <w:sz w:val="24"/>
          <w:szCs w:val="24"/>
        </w:rPr>
        <w:t>,</w:t>
      </w:r>
      <w:r w:rsidR="002151BF">
        <w:rPr>
          <w:rFonts w:ascii="Times New Roman" w:eastAsia="Times New Roman" w:hAnsi="Times New Roman" w:cs="Times New Roman"/>
          <w:sz w:val="24"/>
          <w:szCs w:val="24"/>
        </w:rPr>
        <w:t xml:space="preserve"> a</w:t>
      </w:r>
      <w:r w:rsidR="00FA3B9E" w:rsidRPr="00A03006">
        <w:rPr>
          <w:rFonts w:ascii="Times New Roman" w:eastAsia="Times New Roman" w:hAnsi="Times New Roman" w:cs="Times New Roman"/>
          <w:sz w:val="24"/>
          <w:szCs w:val="24"/>
        </w:rPr>
        <w:t xml:space="preserve"> bavili</w:t>
      </w:r>
      <w:r w:rsidR="002151BF">
        <w:rPr>
          <w:rFonts w:ascii="Times New Roman" w:eastAsia="Times New Roman" w:hAnsi="Times New Roman" w:cs="Times New Roman"/>
          <w:sz w:val="24"/>
          <w:szCs w:val="24"/>
        </w:rPr>
        <w:t xml:space="preserve"> su</w:t>
      </w:r>
      <w:r w:rsidR="00FA3B9E" w:rsidRPr="00A03006">
        <w:rPr>
          <w:rFonts w:ascii="Times New Roman" w:eastAsia="Times New Roman" w:hAnsi="Times New Roman" w:cs="Times New Roman"/>
          <w:sz w:val="24"/>
          <w:szCs w:val="24"/>
        </w:rPr>
        <w:t xml:space="preserve"> se</w:t>
      </w:r>
      <w:r w:rsidR="002151BF">
        <w:rPr>
          <w:rFonts w:ascii="Times New Roman" w:eastAsia="Times New Roman" w:hAnsi="Times New Roman" w:cs="Times New Roman"/>
          <w:sz w:val="24"/>
          <w:szCs w:val="24"/>
        </w:rPr>
        <w:t xml:space="preserve"> i</w:t>
      </w:r>
      <w:r w:rsidR="00FA3B9E" w:rsidRPr="00A03006">
        <w:rPr>
          <w:rFonts w:ascii="Times New Roman" w:eastAsia="Times New Roman" w:hAnsi="Times New Roman" w:cs="Times New Roman"/>
          <w:sz w:val="24"/>
          <w:szCs w:val="24"/>
        </w:rPr>
        <w:t xml:space="preserve"> </w:t>
      </w:r>
      <w:r w:rsidR="00F006C5" w:rsidRPr="00A03006">
        <w:rPr>
          <w:rFonts w:ascii="Times New Roman" w:eastAsia="Times New Roman" w:hAnsi="Times New Roman" w:cs="Times New Roman"/>
          <w:sz w:val="24"/>
          <w:szCs w:val="24"/>
        </w:rPr>
        <w:t>održavanjem vinograda i voć</w:t>
      </w:r>
      <w:r w:rsidR="00FA3B9E" w:rsidRPr="00A03006">
        <w:rPr>
          <w:rFonts w:ascii="Times New Roman" w:eastAsia="Times New Roman" w:hAnsi="Times New Roman" w:cs="Times New Roman"/>
          <w:sz w:val="24"/>
          <w:szCs w:val="24"/>
        </w:rPr>
        <w:t>njak</w:t>
      </w:r>
      <w:r w:rsidR="002151BF">
        <w:rPr>
          <w:rFonts w:ascii="Times New Roman" w:eastAsia="Times New Roman" w:hAnsi="Times New Roman" w:cs="Times New Roman"/>
          <w:sz w:val="24"/>
          <w:szCs w:val="24"/>
        </w:rPr>
        <w:t>a, dakle obrezivanjem i košnjom. Osim toga su i</w:t>
      </w:r>
      <w:r w:rsidR="00FA3B9E" w:rsidRPr="00A03006">
        <w:rPr>
          <w:rFonts w:ascii="Times New Roman" w:eastAsia="Times New Roman" w:hAnsi="Times New Roman" w:cs="Times New Roman"/>
          <w:sz w:val="24"/>
          <w:szCs w:val="24"/>
        </w:rPr>
        <w:t xml:space="preserve"> </w:t>
      </w:r>
      <w:r w:rsidR="002151BF">
        <w:rPr>
          <w:rFonts w:ascii="Times New Roman" w:eastAsia="Times New Roman" w:hAnsi="Times New Roman" w:cs="Times New Roman"/>
          <w:sz w:val="24"/>
          <w:szCs w:val="24"/>
        </w:rPr>
        <w:t>trgovali te se brinuli</w:t>
      </w:r>
      <w:r w:rsidR="00912B00" w:rsidRPr="00A03006">
        <w:rPr>
          <w:rFonts w:ascii="Times New Roman" w:eastAsia="Times New Roman" w:hAnsi="Times New Roman" w:cs="Times New Roman"/>
          <w:sz w:val="24"/>
          <w:szCs w:val="24"/>
        </w:rPr>
        <w:t xml:space="preserve"> za nabavku drva</w:t>
      </w:r>
      <w:r w:rsidRPr="00A03006">
        <w:rPr>
          <w:rFonts w:ascii="Times New Roman" w:eastAsia="Times New Roman" w:hAnsi="Times New Roman" w:cs="Times New Roman"/>
          <w:sz w:val="24"/>
          <w:szCs w:val="24"/>
        </w:rPr>
        <w:t xml:space="preserve">. </w:t>
      </w:r>
    </w:p>
    <w:p w:rsidR="007724E4" w:rsidRPr="00A03006" w:rsidRDefault="002151BF" w:rsidP="00DF3083">
      <w:pPr>
        <w:spacing w:line="360" w:lineRule="auto"/>
        <w:rPr>
          <w:rFonts w:asciiTheme="majorBidi" w:hAnsiTheme="majorBidi" w:cstheme="majorBidi"/>
          <w:sz w:val="24"/>
          <w:szCs w:val="24"/>
        </w:rPr>
      </w:pPr>
      <w:r>
        <w:rPr>
          <w:rFonts w:ascii="Times New Roman" w:eastAsia="Times New Roman" w:hAnsi="Times New Roman" w:cs="Times New Roman"/>
          <w:sz w:val="24"/>
          <w:szCs w:val="24"/>
        </w:rPr>
        <w:t>Kroz dvadeseto stoljeće</w:t>
      </w:r>
      <w:r w:rsidR="007724E4" w:rsidRPr="00A03006">
        <w:rPr>
          <w:rFonts w:ascii="Times New Roman" w:eastAsia="Times New Roman" w:hAnsi="Times New Roman" w:cs="Times New Roman"/>
          <w:sz w:val="24"/>
          <w:szCs w:val="24"/>
        </w:rPr>
        <w:t xml:space="preserve"> se za</w:t>
      </w:r>
      <w:r>
        <w:rPr>
          <w:rFonts w:ascii="Times New Roman" w:eastAsia="Times New Roman" w:hAnsi="Times New Roman" w:cs="Times New Roman"/>
          <w:sz w:val="24"/>
          <w:szCs w:val="24"/>
        </w:rPr>
        <w:t xml:space="preserve"> seoske žen</w:t>
      </w:r>
      <w:r w:rsidR="00510A9E">
        <w:rPr>
          <w:rFonts w:ascii="Times New Roman" w:eastAsia="Times New Roman" w:hAnsi="Times New Roman" w:cs="Times New Roman"/>
          <w:sz w:val="24"/>
          <w:szCs w:val="24"/>
        </w:rPr>
        <w:t>e, koje su navedenim načinom pri</w:t>
      </w:r>
      <w:r>
        <w:rPr>
          <w:rFonts w:ascii="Times New Roman" w:eastAsia="Times New Roman" w:hAnsi="Times New Roman" w:cs="Times New Roman"/>
          <w:sz w:val="24"/>
          <w:szCs w:val="24"/>
        </w:rPr>
        <w:t>vređivanja, skrbile za dodatne prihode svojih kućanstava,</w:t>
      </w:r>
      <w:r w:rsidR="007724E4" w:rsidRPr="00A03006">
        <w:rPr>
          <w:rFonts w:ascii="Times New Roman" w:eastAsia="Times New Roman" w:hAnsi="Times New Roman" w:cs="Times New Roman"/>
          <w:sz w:val="24"/>
          <w:szCs w:val="24"/>
        </w:rPr>
        <w:t xml:space="preserve"> ustalio naziv </w:t>
      </w:r>
      <w:r w:rsidR="007724E4" w:rsidRPr="00A03006">
        <w:rPr>
          <w:rFonts w:ascii="Times New Roman" w:eastAsia="Times New Roman" w:hAnsi="Times New Roman" w:cs="Times New Roman"/>
          <w:i/>
          <w:sz w:val="24"/>
          <w:szCs w:val="24"/>
        </w:rPr>
        <w:t>kumice</w:t>
      </w:r>
      <w:r>
        <w:rPr>
          <w:rFonts w:ascii="Times New Roman" w:eastAsia="Times New Roman" w:hAnsi="Times New Roman" w:cs="Times New Roman"/>
          <w:sz w:val="24"/>
          <w:szCs w:val="24"/>
        </w:rPr>
        <w:t>,</w:t>
      </w:r>
      <w:r w:rsidR="007724E4" w:rsidRPr="00A03006">
        <w:rPr>
          <w:rFonts w:ascii="Times New Roman" w:eastAsia="Times New Roman" w:hAnsi="Times New Roman" w:cs="Times New Roman"/>
          <w:i/>
          <w:sz w:val="24"/>
          <w:szCs w:val="24"/>
        </w:rPr>
        <w:t xml:space="preserve"> </w:t>
      </w:r>
      <w:r w:rsidR="007724E4" w:rsidRPr="00A03006">
        <w:rPr>
          <w:rFonts w:ascii="Times New Roman" w:eastAsia="Times New Roman" w:hAnsi="Times New Roman" w:cs="Times New Roman"/>
          <w:sz w:val="24"/>
          <w:szCs w:val="24"/>
        </w:rPr>
        <w:t>a o njima se danas povremeno piše u tiskovnim i elektroničkim medijima</w:t>
      </w:r>
      <w:r>
        <w:rPr>
          <w:rFonts w:ascii="Times New Roman" w:eastAsia="Times New Roman" w:hAnsi="Times New Roman" w:cs="Times New Roman"/>
          <w:sz w:val="24"/>
          <w:szCs w:val="24"/>
        </w:rPr>
        <w:t>, kada se ističe njihova kulturološka, povijesna ili gospodarska važnost,</w:t>
      </w:r>
      <w:r w:rsidR="007724E4" w:rsidRPr="00A03006">
        <w:rPr>
          <w:rFonts w:ascii="Times New Roman" w:eastAsia="Times New Roman" w:hAnsi="Times New Roman" w:cs="Times New Roman"/>
          <w:sz w:val="24"/>
          <w:szCs w:val="24"/>
        </w:rPr>
        <w:t xml:space="preserve"> te se smatraju svojevrsnim simbolom grada Zagreba</w:t>
      </w:r>
      <w:r w:rsidR="004F02F9" w:rsidRPr="00A030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zbog dugotrajnog prožimanja s gradskom baštinom i njegovim stanovnicima</w:t>
      </w:r>
      <w:r w:rsidR="004F02F9" w:rsidRPr="00A030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Također je vrijedno ponovno napomen</w:t>
      </w:r>
      <w:r w:rsidR="00510A9E">
        <w:rPr>
          <w:rFonts w:ascii="Times New Roman" w:eastAsia="Times New Roman" w:hAnsi="Times New Roman" w:cs="Times New Roman"/>
          <w:sz w:val="24"/>
          <w:szCs w:val="24"/>
        </w:rPr>
        <w:t>u</w:t>
      </w:r>
      <w:r>
        <w:rPr>
          <w:rFonts w:ascii="Times New Roman" w:eastAsia="Times New Roman" w:hAnsi="Times New Roman" w:cs="Times New Roman"/>
          <w:sz w:val="24"/>
          <w:szCs w:val="24"/>
        </w:rPr>
        <w:t>ti kako je</w:t>
      </w:r>
      <w:r w:rsidR="00912B00" w:rsidRPr="00A03006">
        <w:rPr>
          <w:rFonts w:ascii="Times New Roman" w:eastAsia="Times New Roman" w:hAnsi="Times New Roman" w:cs="Times New Roman"/>
          <w:sz w:val="24"/>
          <w:szCs w:val="24"/>
        </w:rPr>
        <w:t xml:space="preserve"> 2</w:t>
      </w:r>
      <w:r w:rsidR="007724E4" w:rsidRPr="00A03006">
        <w:rPr>
          <w:rFonts w:ascii="Times New Roman" w:eastAsia="Times New Roman" w:hAnsi="Times New Roman" w:cs="Times New Roman"/>
          <w:sz w:val="24"/>
          <w:szCs w:val="24"/>
        </w:rPr>
        <w:t xml:space="preserve">006. </w:t>
      </w:r>
      <w:r>
        <w:rPr>
          <w:rFonts w:ascii="Times New Roman" w:eastAsia="Times New Roman" w:hAnsi="Times New Roman" w:cs="Times New Roman"/>
          <w:sz w:val="24"/>
          <w:szCs w:val="24"/>
        </w:rPr>
        <w:t>godine na zagrebačkoj tržnici</w:t>
      </w:r>
      <w:r w:rsidR="007724E4" w:rsidRPr="00A03006">
        <w:rPr>
          <w:rFonts w:ascii="Times New Roman" w:eastAsia="Times New Roman" w:hAnsi="Times New Roman" w:cs="Times New Roman"/>
          <w:sz w:val="24"/>
          <w:szCs w:val="24"/>
        </w:rPr>
        <w:t xml:space="preserve"> Dolcu </w:t>
      </w:r>
      <w:r>
        <w:rPr>
          <w:rFonts w:ascii="Times New Roman" w:eastAsia="Times New Roman" w:hAnsi="Times New Roman" w:cs="Times New Roman"/>
          <w:sz w:val="24"/>
          <w:szCs w:val="24"/>
        </w:rPr>
        <w:t>postavljen</w:t>
      </w:r>
      <w:r w:rsidR="00912B00" w:rsidRPr="00A03006">
        <w:rPr>
          <w:rFonts w:ascii="Times New Roman" w:eastAsia="Times New Roman" w:hAnsi="Times New Roman" w:cs="Times New Roman"/>
          <w:sz w:val="24"/>
          <w:szCs w:val="24"/>
        </w:rPr>
        <w:t xml:space="preserve"> spomenik posvećen </w:t>
      </w:r>
      <w:r w:rsidR="007724E4" w:rsidRPr="00A03006">
        <w:rPr>
          <w:rFonts w:ascii="Times New Roman" w:eastAsia="Times New Roman" w:hAnsi="Times New Roman" w:cs="Times New Roman"/>
          <w:sz w:val="24"/>
          <w:szCs w:val="24"/>
        </w:rPr>
        <w:t xml:space="preserve">prijašnjim kao i suvremenim </w:t>
      </w:r>
      <w:r w:rsidR="007724E4" w:rsidRPr="00A03006">
        <w:rPr>
          <w:rFonts w:ascii="Times New Roman" w:eastAsia="Times New Roman" w:hAnsi="Times New Roman" w:cs="Times New Roman"/>
          <w:i/>
          <w:sz w:val="24"/>
          <w:szCs w:val="24"/>
        </w:rPr>
        <w:t>kumicama</w:t>
      </w:r>
      <w:r w:rsidR="00F96A54">
        <w:rPr>
          <w:rFonts w:ascii="Times New Roman" w:eastAsia="Times New Roman" w:hAnsi="Times New Roman" w:cs="Times New Roman"/>
          <w:sz w:val="24"/>
          <w:szCs w:val="24"/>
        </w:rPr>
        <w:t xml:space="preserve"> kako bi im se odala počast za navedeno</w:t>
      </w:r>
      <w:r w:rsidR="007724E4" w:rsidRPr="00A03006">
        <w:rPr>
          <w:rFonts w:ascii="Times New Roman" w:eastAsia="Times New Roman" w:hAnsi="Times New Roman" w:cs="Times New Roman"/>
          <w:i/>
          <w:sz w:val="24"/>
          <w:szCs w:val="24"/>
        </w:rPr>
        <w:t>.</w:t>
      </w:r>
      <w:r w:rsidR="007724E4" w:rsidRPr="00A03006">
        <w:rPr>
          <w:rFonts w:ascii="Times New Roman" w:eastAsia="Times New Roman" w:hAnsi="Times New Roman" w:cs="Times New Roman"/>
          <w:sz w:val="24"/>
          <w:szCs w:val="24"/>
        </w:rPr>
        <w:t xml:space="preserve"> Ovaj vid svakodnevnog privređivanja uza sebe također veže zasebnu kulturu koja se razvijal</w:t>
      </w:r>
      <w:r w:rsidR="00F96A54">
        <w:rPr>
          <w:rFonts w:ascii="Times New Roman" w:eastAsia="Times New Roman" w:hAnsi="Times New Roman" w:cs="Times New Roman"/>
          <w:sz w:val="24"/>
          <w:szCs w:val="24"/>
        </w:rPr>
        <w:t>a na gradskim tržnicama, pa ovako</w:t>
      </w:r>
      <w:r w:rsidR="007724E4" w:rsidRPr="00A03006">
        <w:rPr>
          <w:rFonts w:ascii="Times New Roman" w:eastAsia="Times New Roman" w:hAnsi="Times New Roman" w:cs="Times New Roman"/>
          <w:sz w:val="24"/>
          <w:szCs w:val="24"/>
        </w:rPr>
        <w:t xml:space="preserve"> svoje iskustvo iz pedesetih godina 20. stoljeća opisuje Marica Svedrec:</w:t>
      </w:r>
    </w:p>
    <w:p w:rsidR="005E215F" w:rsidRPr="00A03006" w:rsidRDefault="00944B63" w:rsidP="00944B63">
      <w:pPr>
        <w:spacing w:line="240" w:lineRule="auto"/>
        <w:ind w:left="708"/>
        <w:jc w:val="both"/>
      </w:pPr>
      <w:r w:rsidRPr="00A03006">
        <w:rPr>
          <w:rFonts w:ascii="Times New Roman" w:eastAsia="Times New Roman" w:hAnsi="Times New Roman" w:cs="Times New Roman"/>
        </w:rPr>
        <w:t>„</w:t>
      </w:r>
      <w:r w:rsidR="005E215F" w:rsidRPr="00A03006">
        <w:rPr>
          <w:rFonts w:ascii="Times New Roman" w:eastAsia="Times New Roman" w:hAnsi="Times New Roman" w:cs="Times New Roman"/>
        </w:rPr>
        <w:t>Pa sam i ja nosila od tud do Kvatrića sam na gl</w:t>
      </w:r>
      <w:r w:rsidR="006E402A" w:rsidRPr="00A03006">
        <w:rPr>
          <w:rFonts w:ascii="Times New Roman" w:eastAsia="Times New Roman" w:hAnsi="Times New Roman" w:cs="Times New Roman"/>
        </w:rPr>
        <w:t>avi nosila dvajst kil korpu</w:t>
      </w:r>
      <w:r w:rsidR="005E215F" w:rsidRPr="00A03006">
        <w:rPr>
          <w:rFonts w:ascii="Times New Roman" w:eastAsia="Times New Roman" w:hAnsi="Times New Roman" w:cs="Times New Roman"/>
        </w:rPr>
        <w:t>… Nosila sam po 20 kil na glavi uglavnom, kad je bilo kakvo voće ili kaj, onda smo imale na Bukovačkoj dole stanicu. Tu smo ti imale na jednoj ogradi, kaj smo si na korpi, veli, počinali, i u Petrovoj i ništa do Kvatrića.... Mi smo pretežno Kvatrić imale, tržnicu ne... Remećani, Dolac, a Gornji Bukovac i Donji, Kvatrić, mi smo ti Gornji Bukovac bil i Donji, mi smo bili Donji, a sad smo Bukovačka, fara je Remete.</w:t>
      </w:r>
      <w:r w:rsidRPr="00A03006">
        <w:rPr>
          <w:rFonts w:ascii="Times New Roman" w:eastAsia="Times New Roman" w:hAnsi="Times New Roman" w:cs="Times New Roman"/>
        </w:rPr>
        <w:t>“</w:t>
      </w:r>
    </w:p>
    <w:p w:rsidR="00944B63" w:rsidRPr="00A03006" w:rsidRDefault="00A21C90" w:rsidP="005E215F">
      <w:pPr>
        <w:spacing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 xml:space="preserve">Kada bi </w:t>
      </w:r>
      <w:r w:rsidRPr="00A03006">
        <w:rPr>
          <w:rFonts w:ascii="Times New Roman" w:eastAsia="Times New Roman" w:hAnsi="Times New Roman" w:cs="Times New Roman"/>
          <w:i/>
          <w:sz w:val="24"/>
          <w:szCs w:val="24"/>
        </w:rPr>
        <w:t>kumice</w:t>
      </w:r>
      <w:r w:rsidRPr="00A03006">
        <w:rPr>
          <w:rFonts w:ascii="Times New Roman" w:eastAsia="Times New Roman" w:hAnsi="Times New Roman" w:cs="Times New Roman"/>
          <w:sz w:val="24"/>
          <w:szCs w:val="24"/>
        </w:rPr>
        <w:t xml:space="preserve"> i po više od deset kilometara dnevno, samo u jednome smjeru, prenosile svo</w:t>
      </w:r>
      <w:r w:rsidR="00F708F9">
        <w:rPr>
          <w:rFonts w:ascii="Times New Roman" w:eastAsia="Times New Roman" w:hAnsi="Times New Roman" w:cs="Times New Roman"/>
          <w:sz w:val="24"/>
          <w:szCs w:val="24"/>
        </w:rPr>
        <w:t>je proizvode u velikim košarama tj.</w:t>
      </w:r>
      <w:r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i/>
          <w:sz w:val="24"/>
          <w:szCs w:val="24"/>
        </w:rPr>
        <w:t>korpama</w:t>
      </w:r>
      <w:r w:rsidRPr="00A03006">
        <w:rPr>
          <w:rFonts w:ascii="Times New Roman" w:eastAsia="Times New Roman" w:hAnsi="Times New Roman" w:cs="Times New Roman"/>
          <w:sz w:val="24"/>
          <w:szCs w:val="24"/>
        </w:rPr>
        <w:t xml:space="preserve"> na gl</w:t>
      </w:r>
      <w:r w:rsidR="0005702B" w:rsidRPr="00A03006">
        <w:rPr>
          <w:rFonts w:ascii="Times New Roman" w:eastAsia="Times New Roman" w:hAnsi="Times New Roman" w:cs="Times New Roman"/>
          <w:sz w:val="24"/>
          <w:szCs w:val="24"/>
        </w:rPr>
        <w:t>avi,</w:t>
      </w:r>
      <w:r w:rsidRPr="00A03006">
        <w:rPr>
          <w:rFonts w:ascii="Times New Roman" w:eastAsia="Times New Roman" w:hAnsi="Times New Roman" w:cs="Times New Roman"/>
          <w:sz w:val="24"/>
          <w:szCs w:val="24"/>
        </w:rPr>
        <w:t xml:space="preserve"> ispod samih košara</w:t>
      </w:r>
      <w:r w:rsidR="0005702B" w:rsidRPr="00A03006">
        <w:rPr>
          <w:rFonts w:ascii="Times New Roman" w:eastAsia="Times New Roman" w:hAnsi="Times New Roman" w:cs="Times New Roman"/>
          <w:sz w:val="24"/>
          <w:szCs w:val="24"/>
        </w:rPr>
        <w:t xml:space="preserve"> su na glavi</w:t>
      </w:r>
      <w:r w:rsidRPr="00A03006">
        <w:rPr>
          <w:rFonts w:ascii="Times New Roman" w:eastAsia="Times New Roman" w:hAnsi="Times New Roman" w:cs="Times New Roman"/>
          <w:sz w:val="24"/>
          <w:szCs w:val="24"/>
        </w:rPr>
        <w:t xml:space="preserve"> nosile</w:t>
      </w:r>
      <w:r w:rsidR="0005702B"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sz w:val="24"/>
          <w:szCs w:val="24"/>
        </w:rPr>
        <w:t xml:space="preserve">i tzv. </w:t>
      </w:r>
      <w:r w:rsidRPr="00A03006">
        <w:rPr>
          <w:rFonts w:ascii="Times New Roman" w:eastAsia="Times New Roman" w:hAnsi="Times New Roman" w:cs="Times New Roman"/>
          <w:i/>
          <w:sz w:val="24"/>
          <w:szCs w:val="24"/>
        </w:rPr>
        <w:t>svitek</w:t>
      </w:r>
      <w:r w:rsidRPr="00A03006">
        <w:rPr>
          <w:rFonts w:ascii="Times New Roman" w:eastAsia="Times New Roman" w:hAnsi="Times New Roman" w:cs="Times New Roman"/>
          <w:sz w:val="24"/>
          <w:szCs w:val="24"/>
        </w:rPr>
        <w:t>, mal</w:t>
      </w:r>
      <w:r w:rsidR="00DD7A17" w:rsidRPr="00A03006">
        <w:rPr>
          <w:rFonts w:ascii="Times New Roman" w:eastAsia="Times New Roman" w:hAnsi="Times New Roman" w:cs="Times New Roman"/>
          <w:sz w:val="24"/>
          <w:szCs w:val="24"/>
        </w:rPr>
        <w:t>eni podložak od iskorištenih od</w:t>
      </w:r>
      <w:r w:rsidRPr="00A03006">
        <w:rPr>
          <w:rFonts w:ascii="Times New Roman" w:eastAsia="Times New Roman" w:hAnsi="Times New Roman" w:cs="Times New Roman"/>
          <w:sz w:val="24"/>
          <w:szCs w:val="24"/>
        </w:rPr>
        <w:t xml:space="preserve">jevnih materijala, koji je trebao ublažiti pritisak teških košara na njihovim glavama. </w:t>
      </w:r>
      <w:r w:rsidR="00E83DD3" w:rsidRPr="00A03006">
        <w:rPr>
          <w:rFonts w:ascii="Times New Roman" w:eastAsia="Times New Roman" w:hAnsi="Times New Roman" w:cs="Times New Roman"/>
          <w:sz w:val="24"/>
          <w:szCs w:val="24"/>
        </w:rPr>
        <w:t xml:space="preserve">Ukratko valja spomenuti kako su unatoč svojoj važnosti za svakodnevan život u gradu Zagrebu, </w:t>
      </w:r>
      <w:r w:rsidR="00E83DD3" w:rsidRPr="00A03006">
        <w:rPr>
          <w:rFonts w:ascii="Times New Roman" w:eastAsia="Times New Roman" w:hAnsi="Times New Roman" w:cs="Times New Roman"/>
          <w:i/>
          <w:sz w:val="24"/>
          <w:szCs w:val="24"/>
        </w:rPr>
        <w:t>kumice</w:t>
      </w:r>
      <w:r w:rsidR="00F96A54">
        <w:rPr>
          <w:rFonts w:ascii="Times New Roman" w:eastAsia="Times New Roman" w:hAnsi="Times New Roman" w:cs="Times New Roman"/>
          <w:sz w:val="24"/>
          <w:szCs w:val="24"/>
        </w:rPr>
        <w:t xml:space="preserve"> često posebice</w:t>
      </w:r>
      <w:r w:rsidR="00E83DD3" w:rsidRPr="00A03006">
        <w:rPr>
          <w:rFonts w:ascii="Times New Roman" w:eastAsia="Times New Roman" w:hAnsi="Times New Roman" w:cs="Times New Roman"/>
          <w:sz w:val="24"/>
          <w:szCs w:val="24"/>
        </w:rPr>
        <w:t xml:space="preserve"> u gradskoj sredini, ako su u Zagrebu radile ili se školovale, nailazile i na pogrdne riječi svojih kolega. Ovako se sv</w:t>
      </w:r>
      <w:r w:rsidR="00F708F9">
        <w:rPr>
          <w:rFonts w:ascii="Times New Roman" w:eastAsia="Times New Roman" w:hAnsi="Times New Roman" w:cs="Times New Roman"/>
          <w:sz w:val="24"/>
          <w:szCs w:val="24"/>
        </w:rPr>
        <w:t>ojih školskih dana u zagrebačkoj srednjoj geodetskoj školi</w:t>
      </w:r>
      <w:r w:rsidR="00E83DD3" w:rsidRPr="00A03006">
        <w:rPr>
          <w:rFonts w:ascii="Times New Roman" w:eastAsia="Times New Roman" w:hAnsi="Times New Roman" w:cs="Times New Roman"/>
          <w:sz w:val="24"/>
          <w:szCs w:val="24"/>
        </w:rPr>
        <w:t xml:space="preserve"> prisjeća Jagica Antolić: </w:t>
      </w:r>
    </w:p>
    <w:p w:rsidR="00944B63" w:rsidRPr="00A03006" w:rsidRDefault="00E83DD3" w:rsidP="00944B63">
      <w:pPr>
        <w:spacing w:line="240" w:lineRule="auto"/>
        <w:ind w:left="708"/>
        <w:jc w:val="both"/>
        <w:rPr>
          <w:rFonts w:ascii="Times New Roman" w:eastAsia="Times New Roman" w:hAnsi="Times New Roman" w:cs="Times New Roman"/>
        </w:rPr>
      </w:pPr>
      <w:r w:rsidRPr="00A03006">
        <w:rPr>
          <w:rFonts w:ascii="Times New Roman" w:eastAsia="Times New Roman" w:hAnsi="Times New Roman" w:cs="Times New Roman"/>
        </w:rPr>
        <w:t xml:space="preserve">„Kolegice... one su se smejale z nas. Govorile su: 'Gle ideju kumice, gle ideju kumice'. A mi sme bile bolji đaci od njih i u šestom razredu je meni nastavnica iz matematike rekla da pitam kome šta nije jasno i bome su gospice kumicu trebale pitati kaj im nije jasno.“ </w:t>
      </w:r>
    </w:p>
    <w:p w:rsidR="00944B63" w:rsidRPr="00A03006" w:rsidRDefault="00E83DD3" w:rsidP="005E215F">
      <w:pPr>
        <w:spacing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Također su na neugodne situacije nailazile i u drugim</w:t>
      </w:r>
      <w:r w:rsidR="00432D70">
        <w:rPr>
          <w:rFonts w:ascii="Times New Roman" w:eastAsia="Times New Roman" w:hAnsi="Times New Roman" w:cs="Times New Roman"/>
          <w:sz w:val="24"/>
          <w:szCs w:val="24"/>
        </w:rPr>
        <w:t xml:space="preserve"> svakodnevnim trenutcima pri gradskim radnim mjestima, na ulici, a </w:t>
      </w:r>
      <w:r w:rsidR="001931E1">
        <w:rPr>
          <w:rFonts w:ascii="Times New Roman" w:eastAsia="Times New Roman" w:hAnsi="Times New Roman" w:cs="Times New Roman"/>
          <w:sz w:val="24"/>
          <w:szCs w:val="24"/>
        </w:rPr>
        <w:t>još jedne školske prigode prisjeća se</w:t>
      </w:r>
      <w:r w:rsidR="00AB4EDE" w:rsidRPr="00A03006">
        <w:rPr>
          <w:rFonts w:ascii="Times New Roman" w:eastAsia="Times New Roman" w:hAnsi="Times New Roman" w:cs="Times New Roman"/>
          <w:sz w:val="24"/>
          <w:szCs w:val="24"/>
        </w:rPr>
        <w:t xml:space="preserve"> </w:t>
      </w:r>
      <w:r w:rsidR="00F708F9">
        <w:rPr>
          <w:rFonts w:ascii="Times New Roman" w:eastAsia="Times New Roman" w:hAnsi="Times New Roman" w:cs="Times New Roman"/>
          <w:sz w:val="24"/>
          <w:szCs w:val="24"/>
        </w:rPr>
        <w:t>kazivačica Marica Novosel</w:t>
      </w:r>
      <w:r w:rsidRPr="00A03006">
        <w:rPr>
          <w:rFonts w:ascii="Times New Roman" w:eastAsia="Times New Roman" w:hAnsi="Times New Roman" w:cs="Times New Roman"/>
          <w:sz w:val="24"/>
          <w:szCs w:val="24"/>
        </w:rPr>
        <w:t xml:space="preserve">: </w:t>
      </w:r>
    </w:p>
    <w:p w:rsidR="00A21C90" w:rsidRPr="00A03006" w:rsidRDefault="00E83DD3" w:rsidP="00944B63">
      <w:pPr>
        <w:spacing w:line="240" w:lineRule="auto"/>
        <w:ind w:left="708"/>
        <w:jc w:val="both"/>
        <w:rPr>
          <w:rFonts w:ascii="Times New Roman" w:eastAsia="Times New Roman" w:hAnsi="Times New Roman" w:cs="Times New Roman"/>
        </w:rPr>
      </w:pPr>
      <w:r w:rsidRPr="00A03006">
        <w:rPr>
          <w:rFonts w:ascii="Times New Roman" w:eastAsia="Times New Roman" w:hAnsi="Times New Roman" w:cs="Times New Roman"/>
        </w:rPr>
        <w:t>„I onda je mama išla na roditeljski,</w:t>
      </w:r>
      <w:r w:rsidR="00944B63" w:rsidRPr="00A03006">
        <w:rPr>
          <w:rFonts w:ascii="Times New Roman" w:eastAsia="Times New Roman" w:hAnsi="Times New Roman" w:cs="Times New Roman"/>
        </w:rPr>
        <w:t xml:space="preserve"> </w:t>
      </w:r>
      <w:r w:rsidRPr="00A03006">
        <w:rPr>
          <w:rFonts w:ascii="Times New Roman" w:eastAsia="Times New Roman" w:hAnsi="Times New Roman" w:cs="Times New Roman"/>
        </w:rPr>
        <w:t>znaš. Pa su pitale kolegica da zakaj ova ima sve odlične. Pa su rekle da zato kaj je kumica donesla punu košaru. A kumica nije imala ni košare, ni kuj u nju deti!“</w:t>
      </w:r>
    </w:p>
    <w:p w:rsidR="00944B63" w:rsidRPr="00A03006" w:rsidRDefault="005E215F" w:rsidP="005E215F">
      <w:pPr>
        <w:spacing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Žene iz sela okolice Zagreba bile su veoma poznate i zb</w:t>
      </w:r>
      <w:r w:rsidR="00EA189D">
        <w:rPr>
          <w:rFonts w:ascii="Times New Roman" w:eastAsia="Times New Roman" w:hAnsi="Times New Roman" w:cs="Times New Roman"/>
          <w:sz w:val="24"/>
          <w:szCs w:val="24"/>
        </w:rPr>
        <w:t>og toga što</w:t>
      </w:r>
      <w:r w:rsidRPr="00A03006">
        <w:rPr>
          <w:rFonts w:ascii="Times New Roman" w:eastAsia="Times New Roman" w:hAnsi="Times New Roman" w:cs="Times New Roman"/>
          <w:sz w:val="24"/>
          <w:szCs w:val="24"/>
        </w:rPr>
        <w:t xml:space="preserve"> su osim prodaje poljoprivrednih viškova na zagrebačkim tržnicama svakodnevno dolazile u grad kako bi rano </w:t>
      </w:r>
      <w:r w:rsidRPr="00A03006">
        <w:rPr>
          <w:rFonts w:ascii="Times New Roman" w:eastAsia="Times New Roman" w:hAnsi="Times New Roman" w:cs="Times New Roman"/>
          <w:sz w:val="24"/>
          <w:szCs w:val="24"/>
        </w:rPr>
        <w:lastRenderedPageBreak/>
        <w:t xml:space="preserve">ujutro naručiteljima iz grada prodavale svježe mlijeko i mliječne proizvode i to na njihovom kućnom pragu. Ovaj način trgovine same kazivačice nazivaju odlaskom na </w:t>
      </w:r>
      <w:r w:rsidRPr="00A03006">
        <w:rPr>
          <w:rFonts w:ascii="Times New Roman" w:eastAsia="Times New Roman" w:hAnsi="Times New Roman" w:cs="Times New Roman"/>
          <w:i/>
          <w:sz w:val="24"/>
          <w:szCs w:val="24"/>
        </w:rPr>
        <w:t>kontu</w:t>
      </w:r>
      <w:r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i/>
          <w:sz w:val="24"/>
          <w:szCs w:val="24"/>
        </w:rPr>
        <w:t>konte</w:t>
      </w:r>
      <w:r w:rsidRPr="00A03006">
        <w:rPr>
          <w:rFonts w:ascii="Times New Roman" w:eastAsia="Times New Roman" w:hAnsi="Times New Roman" w:cs="Times New Roman"/>
          <w:sz w:val="24"/>
          <w:szCs w:val="24"/>
        </w:rPr>
        <w:t xml:space="preserve">. Tako su mještanke prigorskih sela odlazile u različite predjele Zagreba, najčešće </w:t>
      </w:r>
      <w:r w:rsidR="004F02F9" w:rsidRPr="00A03006">
        <w:rPr>
          <w:rFonts w:ascii="Times New Roman" w:eastAsia="Times New Roman" w:hAnsi="Times New Roman" w:cs="Times New Roman"/>
          <w:sz w:val="24"/>
          <w:szCs w:val="24"/>
        </w:rPr>
        <w:t xml:space="preserve">u </w:t>
      </w:r>
      <w:r w:rsidRPr="00A03006">
        <w:rPr>
          <w:rFonts w:ascii="Times New Roman" w:eastAsia="Times New Roman" w:hAnsi="Times New Roman" w:cs="Times New Roman"/>
          <w:sz w:val="24"/>
          <w:szCs w:val="24"/>
        </w:rPr>
        <w:t xml:space="preserve">one koji su im bili najbliži kako bi mogle zaraditi dodatne prihode: </w:t>
      </w:r>
      <w:r w:rsidR="00944B63" w:rsidRPr="00A03006">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Naši ljudi su ti tu imali tu po Novoj Vesi, od Zvijezde pa na dolje, tu su obično ljudi imali te</w:t>
      </w:r>
      <w:r w:rsidR="00F96A54">
        <w:rPr>
          <w:rFonts w:ascii="Times New Roman" w:eastAsia="Times New Roman" w:hAnsi="Times New Roman" w:cs="Times New Roman"/>
          <w:sz w:val="24"/>
          <w:szCs w:val="24"/>
        </w:rPr>
        <w:t xml:space="preserve"> konte tu si si našla mušterije. D</w:t>
      </w:r>
      <w:r w:rsidRPr="00A03006">
        <w:rPr>
          <w:rFonts w:ascii="Times New Roman" w:eastAsia="Times New Roman" w:hAnsi="Times New Roman" w:cs="Times New Roman"/>
          <w:sz w:val="24"/>
          <w:szCs w:val="24"/>
        </w:rPr>
        <w:t>ošla, dobro jutro, zlila i otišla</w:t>
      </w:r>
      <w:r w:rsidR="00944B63" w:rsidRPr="00A03006">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 xml:space="preserve"> (Katica Radić)</w:t>
      </w:r>
      <w:r w:rsidRPr="00A03006">
        <w:rPr>
          <w:rFonts w:ascii="Times New Roman" w:eastAsia="Times New Roman" w:hAnsi="Times New Roman" w:cs="Times New Roman"/>
          <w:i/>
          <w:sz w:val="24"/>
          <w:szCs w:val="24"/>
        </w:rPr>
        <w:t>.</w:t>
      </w:r>
      <w:r w:rsidRPr="00A03006">
        <w:rPr>
          <w:rFonts w:ascii="Times New Roman" w:eastAsia="Times New Roman" w:hAnsi="Times New Roman" w:cs="Times New Roman"/>
          <w:sz w:val="24"/>
          <w:szCs w:val="24"/>
        </w:rPr>
        <w:t xml:space="preserve"> Kako su kazivačice odlazile i u značajno udaljenije gradske predjele uistinu </w:t>
      </w:r>
      <w:r w:rsidR="00912B00" w:rsidRPr="00A03006">
        <w:rPr>
          <w:rFonts w:ascii="Times New Roman" w:eastAsia="Times New Roman" w:hAnsi="Times New Roman" w:cs="Times New Roman"/>
          <w:sz w:val="24"/>
          <w:szCs w:val="24"/>
        </w:rPr>
        <w:t>uvriježilo se</w:t>
      </w:r>
      <w:r w:rsidRPr="00A03006">
        <w:rPr>
          <w:rFonts w:ascii="Times New Roman" w:eastAsia="Times New Roman" w:hAnsi="Times New Roman" w:cs="Times New Roman"/>
          <w:sz w:val="24"/>
          <w:szCs w:val="24"/>
        </w:rPr>
        <w:t xml:space="preserve"> mišljenje o Prigorju tj. Prigorkama koje </w:t>
      </w:r>
      <w:r w:rsidRPr="00A03006">
        <w:rPr>
          <w:rFonts w:ascii="Times New Roman" w:eastAsia="Times New Roman" w:hAnsi="Times New Roman" w:cs="Times New Roman"/>
          <w:i/>
          <w:sz w:val="24"/>
          <w:szCs w:val="24"/>
        </w:rPr>
        <w:t>prehranjuju</w:t>
      </w:r>
      <w:r w:rsidRPr="00A03006">
        <w:rPr>
          <w:rFonts w:ascii="Times New Roman" w:eastAsia="Times New Roman" w:hAnsi="Times New Roman" w:cs="Times New Roman"/>
          <w:sz w:val="24"/>
          <w:szCs w:val="24"/>
        </w:rPr>
        <w:t xml:space="preserve"> stari Zagreb:</w:t>
      </w:r>
    </w:p>
    <w:p w:rsidR="00944B63" w:rsidRPr="00A03006" w:rsidRDefault="005E215F" w:rsidP="00944B63">
      <w:pPr>
        <w:spacing w:line="240" w:lineRule="auto"/>
        <w:ind w:left="708"/>
        <w:jc w:val="both"/>
        <w:rPr>
          <w:rFonts w:ascii="Times New Roman" w:eastAsia="Times New Roman" w:hAnsi="Times New Roman" w:cs="Times New Roman"/>
        </w:rPr>
      </w:pPr>
      <w:r w:rsidRPr="00A03006">
        <w:t xml:space="preserve"> </w:t>
      </w:r>
      <w:r w:rsidRPr="00A03006">
        <w:rPr>
          <w:rFonts w:ascii="Times New Roman" w:eastAsia="Times New Roman" w:hAnsi="Times New Roman" w:cs="Times New Roman"/>
        </w:rPr>
        <w:t xml:space="preserve">Ja sam nosila čak </w:t>
      </w:r>
      <w:r w:rsidR="00510A9E">
        <w:rPr>
          <w:rFonts w:ascii="Times New Roman" w:eastAsia="Times New Roman" w:hAnsi="Times New Roman" w:cs="Times New Roman"/>
        </w:rPr>
        <w:t>i na Tuškanac, po Ilici, Novoj V</w:t>
      </w:r>
      <w:r w:rsidRPr="00A03006">
        <w:rPr>
          <w:rFonts w:ascii="Times New Roman" w:eastAsia="Times New Roman" w:hAnsi="Times New Roman" w:cs="Times New Roman"/>
        </w:rPr>
        <w:t>esi, Miramarskoj, po Jurjevskoj sam nosila... nosila sam kante i na glavi i nekad u rukama... ak je bilo deset litri onda na glavi u korpi. (Katica Šušnić)</w:t>
      </w:r>
      <w:r w:rsidR="006E402A" w:rsidRPr="00A03006">
        <w:rPr>
          <w:rFonts w:ascii="Times New Roman" w:eastAsia="Times New Roman" w:hAnsi="Times New Roman" w:cs="Times New Roman"/>
        </w:rPr>
        <w:t>.</w:t>
      </w:r>
      <w:r w:rsidR="004B5353" w:rsidRPr="00A03006">
        <w:rPr>
          <w:rFonts w:ascii="Times New Roman" w:eastAsia="Times New Roman" w:hAnsi="Times New Roman" w:cs="Times New Roman"/>
        </w:rPr>
        <w:t xml:space="preserve"> </w:t>
      </w:r>
    </w:p>
    <w:p w:rsidR="00760F8A" w:rsidRPr="00A03006" w:rsidRDefault="004B5353" w:rsidP="00DD7A17">
      <w:pPr>
        <w:spacing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Osim mliječnih proizvoda zimi su opskrbljivale grads</w:t>
      </w:r>
      <w:r w:rsidR="00AB4EDE" w:rsidRPr="00A03006">
        <w:rPr>
          <w:rFonts w:ascii="Times New Roman" w:eastAsia="Times New Roman" w:hAnsi="Times New Roman" w:cs="Times New Roman"/>
          <w:sz w:val="24"/>
          <w:szCs w:val="24"/>
        </w:rPr>
        <w:t>ko stanovništvo i drvima na ogr</w:t>
      </w:r>
      <w:r w:rsidRPr="00A03006">
        <w:rPr>
          <w:rFonts w:ascii="Times New Roman" w:eastAsia="Times New Roman" w:hAnsi="Times New Roman" w:cs="Times New Roman"/>
          <w:sz w:val="24"/>
          <w:szCs w:val="24"/>
        </w:rPr>
        <w:t xml:space="preserve">jev, pri čemu </w:t>
      </w:r>
      <w:r w:rsidR="009D1D20" w:rsidRPr="00A03006">
        <w:rPr>
          <w:rFonts w:ascii="Times New Roman" w:eastAsia="Times New Roman" w:hAnsi="Times New Roman" w:cs="Times New Roman"/>
          <w:sz w:val="24"/>
          <w:szCs w:val="24"/>
        </w:rPr>
        <w:t>bi ovisno o snazi pojedine žene, težina</w:t>
      </w:r>
      <w:r w:rsidR="00A21C90" w:rsidRPr="00A03006">
        <w:rPr>
          <w:rFonts w:ascii="Times New Roman" w:eastAsia="Times New Roman" w:hAnsi="Times New Roman" w:cs="Times New Roman"/>
          <w:sz w:val="24"/>
          <w:szCs w:val="24"/>
        </w:rPr>
        <w:t xml:space="preserve"> </w:t>
      </w:r>
      <w:r w:rsidR="00DD7A17" w:rsidRPr="00A03006">
        <w:rPr>
          <w:rFonts w:ascii="Times New Roman" w:eastAsia="Times New Roman" w:hAnsi="Times New Roman" w:cs="Times New Roman"/>
          <w:sz w:val="24"/>
          <w:szCs w:val="24"/>
        </w:rPr>
        <w:t>tereta</w:t>
      </w:r>
      <w:r w:rsidR="009D1D20" w:rsidRPr="00A03006">
        <w:rPr>
          <w:rFonts w:ascii="Times New Roman" w:eastAsia="Times New Roman" w:hAnsi="Times New Roman" w:cs="Times New Roman"/>
          <w:sz w:val="24"/>
          <w:szCs w:val="24"/>
        </w:rPr>
        <w:t xml:space="preserve"> mogla dosezati i preko dvadeset kilograma</w:t>
      </w:r>
      <w:r w:rsidR="00A21C90" w:rsidRPr="00A03006">
        <w:rPr>
          <w:rFonts w:ascii="Times New Roman" w:eastAsia="Times New Roman" w:hAnsi="Times New Roman" w:cs="Times New Roman"/>
          <w:sz w:val="24"/>
          <w:szCs w:val="24"/>
        </w:rPr>
        <w:t>.</w:t>
      </w:r>
      <w:r w:rsidR="006E402A" w:rsidRPr="00A03006">
        <w:rPr>
          <w:rFonts w:ascii="Times New Roman" w:eastAsia="Times New Roman" w:hAnsi="Times New Roman" w:cs="Times New Roman"/>
          <w:sz w:val="24"/>
          <w:szCs w:val="24"/>
        </w:rPr>
        <w:t xml:space="preserve"> Zagrepčane</w:t>
      </w:r>
      <w:r w:rsidR="00A21C90" w:rsidRPr="00A03006">
        <w:rPr>
          <w:rFonts w:ascii="Times New Roman" w:eastAsia="Times New Roman" w:hAnsi="Times New Roman" w:cs="Times New Roman"/>
          <w:sz w:val="24"/>
          <w:szCs w:val="24"/>
        </w:rPr>
        <w:t xml:space="preserve"> su također</w:t>
      </w:r>
      <w:r w:rsidR="006E402A" w:rsidRPr="00A03006">
        <w:rPr>
          <w:rFonts w:ascii="Times New Roman" w:eastAsia="Times New Roman" w:hAnsi="Times New Roman" w:cs="Times New Roman"/>
          <w:sz w:val="24"/>
          <w:szCs w:val="24"/>
        </w:rPr>
        <w:t xml:space="preserve"> opskr</w:t>
      </w:r>
      <w:r w:rsidR="00A21C90" w:rsidRPr="00A03006">
        <w:rPr>
          <w:rFonts w:ascii="Times New Roman" w:eastAsia="Times New Roman" w:hAnsi="Times New Roman" w:cs="Times New Roman"/>
          <w:sz w:val="24"/>
          <w:szCs w:val="24"/>
        </w:rPr>
        <w:t>bljivale</w:t>
      </w:r>
      <w:r w:rsidR="006762DD" w:rsidRPr="00A03006">
        <w:rPr>
          <w:rFonts w:ascii="Times New Roman" w:eastAsia="Times New Roman" w:hAnsi="Times New Roman" w:cs="Times New Roman"/>
          <w:sz w:val="24"/>
          <w:szCs w:val="24"/>
        </w:rPr>
        <w:t xml:space="preserve"> svježim cvi</w:t>
      </w:r>
      <w:r w:rsidR="006E402A" w:rsidRPr="00A03006">
        <w:rPr>
          <w:rFonts w:ascii="Times New Roman" w:eastAsia="Times New Roman" w:hAnsi="Times New Roman" w:cs="Times New Roman"/>
          <w:sz w:val="24"/>
          <w:szCs w:val="24"/>
        </w:rPr>
        <w:t>jećem</w:t>
      </w:r>
      <w:r w:rsidR="006762DD" w:rsidRPr="00A03006">
        <w:rPr>
          <w:rFonts w:ascii="Times New Roman" w:eastAsia="Times New Roman" w:hAnsi="Times New Roman" w:cs="Times New Roman"/>
          <w:sz w:val="24"/>
          <w:szCs w:val="24"/>
        </w:rPr>
        <w:t>,</w:t>
      </w:r>
      <w:r w:rsidR="006E402A" w:rsidRPr="00A03006">
        <w:rPr>
          <w:rFonts w:ascii="Times New Roman" w:eastAsia="Times New Roman" w:hAnsi="Times New Roman" w:cs="Times New Roman"/>
          <w:sz w:val="24"/>
          <w:szCs w:val="24"/>
        </w:rPr>
        <w:t xml:space="preserve"> koje se svakodnevno prodavalo na </w:t>
      </w:r>
      <w:r w:rsidR="006762DD" w:rsidRPr="00A03006">
        <w:rPr>
          <w:rFonts w:ascii="Times New Roman" w:eastAsia="Times New Roman" w:hAnsi="Times New Roman" w:cs="Times New Roman"/>
          <w:sz w:val="24"/>
          <w:szCs w:val="24"/>
        </w:rPr>
        <w:t>zagrebačkim tržnicama, a njegova je potražnja</w:t>
      </w:r>
      <w:r w:rsidR="006E402A" w:rsidRPr="00A03006">
        <w:rPr>
          <w:rFonts w:ascii="Times New Roman" w:eastAsia="Times New Roman" w:hAnsi="Times New Roman" w:cs="Times New Roman"/>
          <w:sz w:val="24"/>
          <w:szCs w:val="24"/>
        </w:rPr>
        <w:t xml:space="preserve"> </w:t>
      </w:r>
      <w:r w:rsidR="006762DD" w:rsidRPr="00A03006">
        <w:rPr>
          <w:rFonts w:ascii="Times New Roman" w:eastAsia="Times New Roman" w:hAnsi="Times New Roman" w:cs="Times New Roman"/>
          <w:sz w:val="24"/>
          <w:szCs w:val="24"/>
        </w:rPr>
        <w:t xml:space="preserve">posebice </w:t>
      </w:r>
      <w:r w:rsidR="006E402A" w:rsidRPr="00A03006">
        <w:rPr>
          <w:rFonts w:ascii="Times New Roman" w:eastAsia="Times New Roman" w:hAnsi="Times New Roman" w:cs="Times New Roman"/>
          <w:sz w:val="24"/>
          <w:szCs w:val="24"/>
        </w:rPr>
        <w:t>rasla u vrijeme značajnijih blagdana. Tako je primjerice u vrijeme blagdana Svih svetih</w:t>
      </w:r>
      <w:r w:rsidR="006762DD" w:rsidRPr="00A03006">
        <w:rPr>
          <w:rFonts w:ascii="Times New Roman" w:eastAsia="Times New Roman" w:hAnsi="Times New Roman" w:cs="Times New Roman"/>
          <w:sz w:val="24"/>
          <w:szCs w:val="24"/>
        </w:rPr>
        <w:t xml:space="preserve"> najveće zagrebačko groblje, Mirogojsko groblje bilo prepuno</w:t>
      </w:r>
      <w:r w:rsidR="006E402A" w:rsidRPr="00A03006">
        <w:rPr>
          <w:rFonts w:ascii="Times New Roman" w:eastAsia="Times New Roman" w:hAnsi="Times New Roman" w:cs="Times New Roman"/>
          <w:sz w:val="24"/>
          <w:szCs w:val="24"/>
        </w:rPr>
        <w:t xml:space="preserve"> prodavačica cvijeća iz</w:t>
      </w:r>
      <w:r w:rsidR="006762DD" w:rsidRPr="00A03006">
        <w:rPr>
          <w:rFonts w:ascii="Times New Roman" w:eastAsia="Times New Roman" w:hAnsi="Times New Roman" w:cs="Times New Roman"/>
          <w:sz w:val="24"/>
          <w:szCs w:val="24"/>
        </w:rPr>
        <w:t xml:space="preserve"> različitih zagrebačkih naselja. P</w:t>
      </w:r>
      <w:r w:rsidR="006E402A" w:rsidRPr="00A03006">
        <w:rPr>
          <w:rFonts w:ascii="Times New Roman" w:eastAsia="Times New Roman" w:hAnsi="Times New Roman" w:cs="Times New Roman"/>
          <w:sz w:val="24"/>
          <w:szCs w:val="24"/>
        </w:rPr>
        <w:t>ritom</w:t>
      </w:r>
      <w:r w:rsidR="006762DD" w:rsidRPr="00A03006">
        <w:rPr>
          <w:rFonts w:ascii="Times New Roman" w:eastAsia="Times New Roman" w:hAnsi="Times New Roman" w:cs="Times New Roman"/>
          <w:sz w:val="24"/>
          <w:szCs w:val="24"/>
        </w:rPr>
        <w:t xml:space="preserve"> su</w:t>
      </w:r>
      <w:r w:rsidR="006E402A" w:rsidRPr="00A03006">
        <w:rPr>
          <w:rFonts w:ascii="Times New Roman" w:eastAsia="Times New Roman" w:hAnsi="Times New Roman" w:cs="Times New Roman"/>
          <w:sz w:val="24"/>
          <w:szCs w:val="24"/>
        </w:rPr>
        <w:t xml:space="preserve"> ipak prednjačile Remečanke zbog svoje blizine Mirogojskome groblju. </w:t>
      </w:r>
      <w:r w:rsidR="006762DD" w:rsidRPr="00A03006">
        <w:rPr>
          <w:rFonts w:ascii="Times New Roman" w:eastAsia="Times New Roman" w:hAnsi="Times New Roman" w:cs="Times New Roman"/>
          <w:sz w:val="24"/>
          <w:szCs w:val="24"/>
        </w:rPr>
        <w:t>Snalažljivost i inovativnost</w:t>
      </w:r>
      <w:r w:rsidR="002F37C0" w:rsidRPr="00A03006">
        <w:rPr>
          <w:rFonts w:ascii="Times New Roman" w:eastAsia="Times New Roman" w:hAnsi="Times New Roman" w:cs="Times New Roman"/>
          <w:sz w:val="24"/>
          <w:szCs w:val="24"/>
        </w:rPr>
        <w:t xml:space="preserve"> Prigorki ogleda se i u načinu izrade cvjetnih aranžm</w:t>
      </w:r>
      <w:r w:rsidR="005D2427">
        <w:rPr>
          <w:rFonts w:ascii="Times New Roman" w:eastAsia="Times New Roman" w:hAnsi="Times New Roman" w:cs="Times New Roman"/>
          <w:sz w:val="24"/>
          <w:szCs w:val="24"/>
        </w:rPr>
        <w:t>ana, koji bi se pritom prodavale</w:t>
      </w:r>
      <w:r w:rsidR="002F37C0" w:rsidRPr="00A03006">
        <w:rPr>
          <w:rFonts w:ascii="Times New Roman" w:eastAsia="Times New Roman" w:hAnsi="Times New Roman" w:cs="Times New Roman"/>
          <w:sz w:val="24"/>
          <w:szCs w:val="24"/>
        </w:rPr>
        <w:t>. Tako je iz kazivanja moguće uočiti čitav niz prijelaznih načina aranžiranja</w:t>
      </w:r>
      <w:r w:rsidR="006762DD" w:rsidRPr="00A03006">
        <w:rPr>
          <w:rFonts w:ascii="Times New Roman" w:eastAsia="Times New Roman" w:hAnsi="Times New Roman" w:cs="Times New Roman"/>
          <w:sz w:val="24"/>
          <w:szCs w:val="24"/>
        </w:rPr>
        <w:t xml:space="preserve"> cvijeća</w:t>
      </w:r>
      <w:r w:rsidR="002F37C0" w:rsidRPr="00A03006">
        <w:rPr>
          <w:rFonts w:ascii="Times New Roman" w:eastAsia="Times New Roman" w:hAnsi="Times New Roman" w:cs="Times New Roman"/>
          <w:sz w:val="24"/>
          <w:szCs w:val="24"/>
        </w:rPr>
        <w:t xml:space="preserve"> kroz razdoblje od tridesetih do šezdesetih godina 20. stoljeća i to od prodaje visokog cvijeća, napose kriz</w:t>
      </w:r>
      <w:r w:rsidR="00F41E7A" w:rsidRPr="00A03006">
        <w:rPr>
          <w:rFonts w:ascii="Times New Roman" w:eastAsia="Times New Roman" w:hAnsi="Times New Roman" w:cs="Times New Roman"/>
          <w:sz w:val="24"/>
          <w:szCs w:val="24"/>
        </w:rPr>
        <w:t>an</w:t>
      </w:r>
      <w:r w:rsidR="00510A9E">
        <w:rPr>
          <w:rFonts w:ascii="Times New Roman" w:eastAsia="Times New Roman" w:hAnsi="Times New Roman" w:cs="Times New Roman"/>
          <w:sz w:val="24"/>
          <w:szCs w:val="24"/>
        </w:rPr>
        <w:t>tema koje bi se</w:t>
      </w:r>
      <w:r w:rsidR="002F37C0" w:rsidRPr="00A03006">
        <w:rPr>
          <w:rFonts w:ascii="Times New Roman" w:eastAsia="Times New Roman" w:hAnsi="Times New Roman" w:cs="Times New Roman"/>
          <w:sz w:val="24"/>
          <w:szCs w:val="24"/>
        </w:rPr>
        <w:t xml:space="preserve"> s korijenjem sadile na grobove</w:t>
      </w:r>
      <w:r w:rsidR="006762DD" w:rsidRPr="00A03006">
        <w:rPr>
          <w:rFonts w:ascii="Times New Roman" w:eastAsia="Times New Roman" w:hAnsi="Times New Roman" w:cs="Times New Roman"/>
          <w:sz w:val="24"/>
          <w:szCs w:val="24"/>
        </w:rPr>
        <w:t xml:space="preserve"> pokojnika</w:t>
      </w:r>
      <w:r w:rsidR="00F41E7A" w:rsidRPr="00A03006">
        <w:rPr>
          <w:rFonts w:ascii="Times New Roman" w:eastAsia="Times New Roman" w:hAnsi="Times New Roman" w:cs="Times New Roman"/>
          <w:sz w:val="24"/>
          <w:szCs w:val="24"/>
        </w:rPr>
        <w:t>,</w:t>
      </w:r>
      <w:r w:rsidR="002F37C0" w:rsidRPr="00A03006">
        <w:rPr>
          <w:rFonts w:ascii="Times New Roman" w:eastAsia="Times New Roman" w:hAnsi="Times New Roman" w:cs="Times New Roman"/>
          <w:sz w:val="24"/>
          <w:szCs w:val="24"/>
        </w:rPr>
        <w:t xml:space="preserve"> preko </w:t>
      </w:r>
      <w:r w:rsidR="006762DD" w:rsidRPr="00A03006">
        <w:rPr>
          <w:rFonts w:ascii="Times New Roman" w:eastAsia="Times New Roman" w:hAnsi="Times New Roman" w:cs="Times New Roman"/>
          <w:sz w:val="24"/>
          <w:szCs w:val="24"/>
        </w:rPr>
        <w:t xml:space="preserve">mode </w:t>
      </w:r>
      <w:r w:rsidR="002F37C0" w:rsidRPr="00A03006">
        <w:rPr>
          <w:rFonts w:ascii="Times New Roman" w:eastAsia="Times New Roman" w:hAnsi="Times New Roman" w:cs="Times New Roman"/>
          <w:sz w:val="24"/>
          <w:szCs w:val="24"/>
        </w:rPr>
        <w:t>niskog cvijeća</w:t>
      </w:r>
      <w:r w:rsidR="006762DD" w:rsidRPr="00A03006">
        <w:rPr>
          <w:rFonts w:ascii="Times New Roman" w:eastAsia="Times New Roman" w:hAnsi="Times New Roman" w:cs="Times New Roman"/>
          <w:sz w:val="24"/>
          <w:szCs w:val="24"/>
        </w:rPr>
        <w:t>, koje</w:t>
      </w:r>
      <w:r w:rsidR="00510A9E">
        <w:rPr>
          <w:rFonts w:ascii="Times New Roman" w:eastAsia="Times New Roman" w:hAnsi="Times New Roman" w:cs="Times New Roman"/>
          <w:sz w:val="24"/>
          <w:szCs w:val="24"/>
        </w:rPr>
        <w:t xml:space="preserve"> bi se također prodavalo</w:t>
      </w:r>
      <w:r w:rsidR="002F37C0" w:rsidRPr="00A03006">
        <w:rPr>
          <w:rFonts w:ascii="Times New Roman" w:eastAsia="Times New Roman" w:hAnsi="Times New Roman" w:cs="Times New Roman"/>
          <w:sz w:val="24"/>
          <w:szCs w:val="24"/>
        </w:rPr>
        <w:t xml:space="preserve"> s korijenjem,</w:t>
      </w:r>
      <w:r w:rsidR="0000167D" w:rsidRPr="00A03006">
        <w:rPr>
          <w:rFonts w:ascii="Times New Roman" w:eastAsia="Times New Roman" w:hAnsi="Times New Roman" w:cs="Times New Roman"/>
          <w:sz w:val="24"/>
          <w:szCs w:val="24"/>
        </w:rPr>
        <w:t xml:space="preserve"> </w:t>
      </w:r>
      <w:r w:rsidR="00DD7A17" w:rsidRPr="00A03006">
        <w:rPr>
          <w:rFonts w:ascii="Times New Roman" w:eastAsia="Times New Roman" w:hAnsi="Times New Roman" w:cs="Times New Roman"/>
          <w:sz w:val="24"/>
          <w:szCs w:val="24"/>
        </w:rPr>
        <w:t>sve do cv</w:t>
      </w:r>
      <w:r w:rsidR="002F37C0" w:rsidRPr="00A03006">
        <w:rPr>
          <w:rFonts w:ascii="Times New Roman" w:eastAsia="Times New Roman" w:hAnsi="Times New Roman" w:cs="Times New Roman"/>
          <w:sz w:val="24"/>
          <w:szCs w:val="24"/>
        </w:rPr>
        <w:t>jetnih aranžmana,</w:t>
      </w:r>
      <w:r w:rsidR="0000167D" w:rsidRPr="00A03006">
        <w:rPr>
          <w:rFonts w:ascii="Times New Roman" w:eastAsia="Times New Roman" w:hAnsi="Times New Roman" w:cs="Times New Roman"/>
          <w:sz w:val="24"/>
          <w:szCs w:val="24"/>
        </w:rPr>
        <w:t xml:space="preserve"> kakve danas poznajemo. Pritom valja naglasiti kako su Prigorke prvotne cvjetne aranžmane oblikovale po uzoru na one kupovne. Njihovi su stalci</w:t>
      </w:r>
      <w:r w:rsidR="00F41E7A" w:rsidRPr="00A03006">
        <w:rPr>
          <w:rFonts w:ascii="Times New Roman" w:eastAsia="Times New Roman" w:hAnsi="Times New Roman" w:cs="Times New Roman"/>
          <w:sz w:val="24"/>
          <w:szCs w:val="24"/>
        </w:rPr>
        <w:t xml:space="preserve"> za pribadanje cvijeć</w:t>
      </w:r>
      <w:r w:rsidR="0000167D" w:rsidRPr="00A03006">
        <w:rPr>
          <w:rFonts w:ascii="Times New Roman" w:eastAsia="Times New Roman" w:hAnsi="Times New Roman" w:cs="Times New Roman"/>
          <w:sz w:val="24"/>
          <w:szCs w:val="24"/>
        </w:rPr>
        <w:t>a isprva bili smotuljci šumske mahovine povezani užetom u obliku stalka za cvijeće</w:t>
      </w:r>
      <w:r w:rsidR="002F37C0" w:rsidRPr="00A03006">
        <w:rPr>
          <w:rFonts w:ascii="Times New Roman" w:eastAsia="Times New Roman" w:hAnsi="Times New Roman" w:cs="Times New Roman"/>
          <w:sz w:val="24"/>
          <w:szCs w:val="24"/>
        </w:rPr>
        <w:t>,</w:t>
      </w:r>
      <w:r w:rsidR="0000167D" w:rsidRPr="00A03006">
        <w:rPr>
          <w:rFonts w:ascii="Times New Roman" w:eastAsia="Times New Roman" w:hAnsi="Times New Roman" w:cs="Times New Roman"/>
          <w:sz w:val="24"/>
          <w:szCs w:val="24"/>
        </w:rPr>
        <w:t xml:space="preserve"> nakon čega je u modu ušlo korištenje stalaka od namočene i rukom oblikovane ilovače u različitim plastičnim vrećicama i drugim sličnim pomagalima</w:t>
      </w:r>
      <w:r w:rsidR="002F37C0" w:rsidRPr="00A03006">
        <w:rPr>
          <w:rFonts w:ascii="Times New Roman" w:eastAsia="Times New Roman" w:hAnsi="Times New Roman" w:cs="Times New Roman"/>
          <w:sz w:val="24"/>
          <w:szCs w:val="24"/>
        </w:rPr>
        <w:t>, da bi</w:t>
      </w:r>
      <w:r w:rsidR="0000167D" w:rsidRPr="00A03006">
        <w:rPr>
          <w:rFonts w:ascii="Times New Roman" w:eastAsia="Times New Roman" w:hAnsi="Times New Roman" w:cs="Times New Roman"/>
          <w:sz w:val="24"/>
          <w:szCs w:val="24"/>
        </w:rPr>
        <w:t xml:space="preserve"> danas napokon</w:t>
      </w:r>
      <w:r w:rsidR="002F37C0" w:rsidRPr="00A03006">
        <w:rPr>
          <w:rFonts w:ascii="Times New Roman" w:eastAsia="Times New Roman" w:hAnsi="Times New Roman" w:cs="Times New Roman"/>
          <w:sz w:val="24"/>
          <w:szCs w:val="24"/>
        </w:rPr>
        <w:t xml:space="preserve"> prevladali kupovni ili umjetni cvjetni aranžman</w:t>
      </w:r>
      <w:r w:rsidR="0000167D" w:rsidRPr="00A03006">
        <w:rPr>
          <w:rFonts w:ascii="Times New Roman" w:eastAsia="Times New Roman" w:hAnsi="Times New Roman" w:cs="Times New Roman"/>
          <w:sz w:val="24"/>
          <w:szCs w:val="24"/>
        </w:rPr>
        <w:t>i kakve</w:t>
      </w:r>
      <w:r w:rsidR="002F37C0" w:rsidRPr="00A03006">
        <w:rPr>
          <w:rFonts w:ascii="Times New Roman" w:eastAsia="Times New Roman" w:hAnsi="Times New Roman" w:cs="Times New Roman"/>
          <w:sz w:val="24"/>
          <w:szCs w:val="24"/>
        </w:rPr>
        <w:t xml:space="preserve"> poznajemo</w:t>
      </w:r>
      <w:r w:rsidR="00F41E7A" w:rsidRPr="00A03006">
        <w:rPr>
          <w:rFonts w:ascii="Times New Roman" w:eastAsia="Times New Roman" w:hAnsi="Times New Roman" w:cs="Times New Roman"/>
          <w:sz w:val="24"/>
          <w:szCs w:val="24"/>
        </w:rPr>
        <w:t>.</w:t>
      </w:r>
      <w:r w:rsidR="006E402A" w:rsidRPr="00A03006">
        <w:rPr>
          <w:rFonts w:ascii="Times New Roman" w:eastAsia="Times New Roman" w:hAnsi="Times New Roman" w:cs="Times New Roman"/>
          <w:sz w:val="24"/>
          <w:szCs w:val="24"/>
        </w:rPr>
        <w:t xml:space="preserve"> </w:t>
      </w:r>
      <w:r w:rsidR="00F41E7A" w:rsidRPr="00A03006">
        <w:rPr>
          <w:rFonts w:ascii="Times New Roman" w:eastAsia="Times New Roman" w:hAnsi="Times New Roman" w:cs="Times New Roman"/>
          <w:sz w:val="24"/>
          <w:szCs w:val="24"/>
        </w:rPr>
        <w:t>Uz M</w:t>
      </w:r>
      <w:r w:rsidR="0000167D" w:rsidRPr="00A03006">
        <w:rPr>
          <w:rFonts w:ascii="Times New Roman" w:eastAsia="Times New Roman" w:hAnsi="Times New Roman" w:cs="Times New Roman"/>
          <w:sz w:val="24"/>
          <w:szCs w:val="24"/>
        </w:rPr>
        <w:t>irogojsko se groblje također vež</w:t>
      </w:r>
      <w:r w:rsidR="00F41E7A" w:rsidRPr="00A03006">
        <w:rPr>
          <w:rFonts w:ascii="Times New Roman" w:eastAsia="Times New Roman" w:hAnsi="Times New Roman" w:cs="Times New Roman"/>
          <w:sz w:val="24"/>
          <w:szCs w:val="24"/>
        </w:rPr>
        <w:t>e cijeli niz drugih starih tradicijski</w:t>
      </w:r>
      <w:r w:rsidR="00AB4EDE" w:rsidRPr="00A03006">
        <w:rPr>
          <w:rFonts w:ascii="Times New Roman" w:eastAsia="Times New Roman" w:hAnsi="Times New Roman" w:cs="Times New Roman"/>
          <w:sz w:val="24"/>
          <w:szCs w:val="24"/>
        </w:rPr>
        <w:t>h zanata, poput ukraš</w:t>
      </w:r>
      <w:r w:rsidR="0000167D" w:rsidRPr="00A03006">
        <w:rPr>
          <w:rFonts w:ascii="Times New Roman" w:eastAsia="Times New Roman" w:hAnsi="Times New Roman" w:cs="Times New Roman"/>
          <w:sz w:val="24"/>
          <w:szCs w:val="24"/>
        </w:rPr>
        <w:t>ivača grobova i klesara u Remetama i okolici</w:t>
      </w:r>
      <w:r w:rsidR="00F41E7A" w:rsidRPr="00A03006">
        <w:rPr>
          <w:rFonts w:ascii="Times New Roman" w:eastAsia="Times New Roman" w:hAnsi="Times New Roman" w:cs="Times New Roman"/>
          <w:sz w:val="24"/>
          <w:szCs w:val="24"/>
        </w:rPr>
        <w:t xml:space="preserve"> za potrebe najvećeg zagrebačkog groblja, koji su danas uslijed modernizacijskih procesa nestali </w:t>
      </w:r>
      <w:r w:rsidR="006E402A" w:rsidRPr="00A03006">
        <w:rPr>
          <w:rFonts w:ascii="Times New Roman" w:eastAsia="Times New Roman" w:hAnsi="Times New Roman" w:cs="Times New Roman"/>
          <w:sz w:val="24"/>
          <w:szCs w:val="24"/>
        </w:rPr>
        <w:t>(</w:t>
      </w:r>
      <w:r w:rsidR="00EF07B6">
        <w:rPr>
          <w:rFonts w:ascii="Times New Roman" w:eastAsia="Times New Roman" w:hAnsi="Times New Roman" w:cs="Times New Roman"/>
          <w:sz w:val="24"/>
          <w:szCs w:val="24"/>
        </w:rPr>
        <w:t xml:space="preserve">usp. </w:t>
      </w:r>
      <w:r w:rsidR="006E402A" w:rsidRPr="00A03006">
        <w:rPr>
          <w:rFonts w:ascii="Times New Roman" w:eastAsia="Times New Roman" w:hAnsi="Times New Roman" w:cs="Times New Roman"/>
          <w:sz w:val="24"/>
          <w:szCs w:val="24"/>
        </w:rPr>
        <w:t>Krpan</w:t>
      </w:r>
      <w:r w:rsidR="00760F8A" w:rsidRPr="00A03006">
        <w:rPr>
          <w:rFonts w:ascii="Times New Roman" w:eastAsia="Times New Roman" w:hAnsi="Times New Roman" w:cs="Times New Roman"/>
          <w:sz w:val="24"/>
          <w:szCs w:val="24"/>
        </w:rPr>
        <w:t xml:space="preserve"> i</w:t>
      </w:r>
      <w:r w:rsidR="006E402A" w:rsidRPr="00A03006">
        <w:rPr>
          <w:rFonts w:ascii="Times New Roman" w:eastAsia="Times New Roman" w:hAnsi="Times New Roman" w:cs="Times New Roman"/>
          <w:sz w:val="24"/>
          <w:szCs w:val="24"/>
        </w:rPr>
        <w:t xml:space="preserve"> Novosel 2016:116-125)</w:t>
      </w:r>
      <w:r w:rsidR="005E215F" w:rsidRPr="00A03006">
        <w:rPr>
          <w:rFonts w:ascii="Times New Roman" w:eastAsia="Times New Roman" w:hAnsi="Times New Roman" w:cs="Times New Roman"/>
          <w:sz w:val="24"/>
          <w:szCs w:val="24"/>
        </w:rPr>
        <w:t>.</w:t>
      </w:r>
      <w:r w:rsidR="00F41E7A" w:rsidRPr="00A03006">
        <w:rPr>
          <w:rFonts w:ascii="Times New Roman" w:eastAsia="Times New Roman" w:hAnsi="Times New Roman" w:cs="Times New Roman"/>
          <w:sz w:val="24"/>
          <w:szCs w:val="24"/>
        </w:rPr>
        <w:t xml:space="preserve"> </w:t>
      </w:r>
    </w:p>
    <w:p w:rsidR="00944B63" w:rsidRPr="00A03006" w:rsidRDefault="00F41E7A" w:rsidP="00DD7A17">
      <w:pPr>
        <w:spacing w:line="360" w:lineRule="auto"/>
        <w:jc w:val="both"/>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lastRenderedPageBreak/>
        <w:t xml:space="preserve">Posljednji vid privređivanja uključuje fenomen </w:t>
      </w:r>
      <w:r w:rsidRPr="00AF0379">
        <w:rPr>
          <w:rFonts w:ascii="Times New Roman" w:eastAsia="Times New Roman" w:hAnsi="Times New Roman" w:cs="Times New Roman"/>
          <w:i/>
          <w:sz w:val="24"/>
          <w:szCs w:val="24"/>
        </w:rPr>
        <w:t>šestinskih pralja</w:t>
      </w:r>
      <w:r w:rsidRPr="00A03006">
        <w:rPr>
          <w:rFonts w:ascii="Times New Roman" w:eastAsia="Times New Roman" w:hAnsi="Times New Roman" w:cs="Times New Roman"/>
          <w:sz w:val="24"/>
          <w:szCs w:val="24"/>
        </w:rPr>
        <w:t xml:space="preserve">, po kojima su i danas Šestine prepoznatljive u Zagrebu. </w:t>
      </w:r>
      <w:r w:rsidR="00C154BD" w:rsidRPr="00A03006">
        <w:rPr>
          <w:rFonts w:ascii="Times New Roman" w:eastAsia="Times New Roman" w:hAnsi="Times New Roman" w:cs="Times New Roman"/>
          <w:sz w:val="24"/>
          <w:szCs w:val="24"/>
        </w:rPr>
        <w:t xml:space="preserve">Posebice su Šestinčanke, a manjim djelom i druge Prigorke, prale rublje za gradsku gospodu po kazivanjima i nakon pedesetih godina dvadesetog stoljeća, dok </w:t>
      </w:r>
      <w:r w:rsidR="0000167D" w:rsidRPr="00A03006">
        <w:rPr>
          <w:rFonts w:ascii="Times New Roman" w:eastAsia="Times New Roman" w:hAnsi="Times New Roman" w:cs="Times New Roman"/>
          <w:sz w:val="24"/>
          <w:szCs w:val="24"/>
        </w:rPr>
        <w:t>perilica za rublje napokon nije dokinula ovaj način</w:t>
      </w:r>
      <w:r w:rsidR="00C154BD" w:rsidRPr="00A03006">
        <w:rPr>
          <w:rFonts w:ascii="Times New Roman" w:eastAsia="Times New Roman" w:hAnsi="Times New Roman" w:cs="Times New Roman"/>
          <w:sz w:val="24"/>
          <w:szCs w:val="24"/>
        </w:rPr>
        <w:t xml:space="preserve"> privređivanja.</w:t>
      </w:r>
      <w:r w:rsidR="000C6AF1" w:rsidRPr="00A03006">
        <w:rPr>
          <w:rFonts w:ascii="Times New Roman" w:eastAsia="Times New Roman" w:hAnsi="Times New Roman" w:cs="Times New Roman"/>
          <w:sz w:val="24"/>
          <w:szCs w:val="24"/>
        </w:rPr>
        <w:t xml:space="preserve"> Rublje koje su preuzimale nije dolazilo samo od gradskih obitelji, već i iz različitih bolnica, hotela i drugih institucija, kod koji</w:t>
      </w:r>
      <w:r w:rsidR="0000167D" w:rsidRPr="00A03006">
        <w:rPr>
          <w:rFonts w:ascii="Times New Roman" w:eastAsia="Times New Roman" w:hAnsi="Times New Roman" w:cs="Times New Roman"/>
          <w:sz w:val="24"/>
          <w:szCs w:val="24"/>
        </w:rPr>
        <w:t>h je postojala nužnost da se</w:t>
      </w:r>
      <w:r w:rsidR="000C6AF1" w:rsidRPr="00A03006">
        <w:rPr>
          <w:rFonts w:ascii="Times New Roman" w:eastAsia="Times New Roman" w:hAnsi="Times New Roman" w:cs="Times New Roman"/>
          <w:sz w:val="24"/>
          <w:szCs w:val="24"/>
        </w:rPr>
        <w:t xml:space="preserve"> klijentima ponude ovakve usluge (Marica Novosel, Barica Lide).</w:t>
      </w:r>
      <w:r w:rsidR="00C154BD" w:rsidRPr="00A03006">
        <w:rPr>
          <w:rFonts w:ascii="Times New Roman" w:eastAsia="Times New Roman" w:hAnsi="Times New Roman" w:cs="Times New Roman"/>
          <w:sz w:val="24"/>
          <w:szCs w:val="24"/>
        </w:rPr>
        <w:t xml:space="preserve"> Šestinčanke bi uglavnom nedjeljom od gradske gospod</w:t>
      </w:r>
      <w:r w:rsidR="00DD7A17" w:rsidRPr="00A03006">
        <w:rPr>
          <w:rFonts w:ascii="Times New Roman" w:eastAsia="Times New Roman" w:hAnsi="Times New Roman" w:cs="Times New Roman"/>
          <w:sz w:val="24"/>
          <w:szCs w:val="24"/>
        </w:rPr>
        <w:t>e</w:t>
      </w:r>
      <w:r w:rsidR="00C154BD" w:rsidRPr="00A03006">
        <w:rPr>
          <w:rFonts w:ascii="Times New Roman" w:eastAsia="Times New Roman" w:hAnsi="Times New Roman" w:cs="Times New Roman"/>
          <w:sz w:val="24"/>
          <w:szCs w:val="24"/>
        </w:rPr>
        <w:t xml:space="preserve"> preuzimale prljavo rublje, čije bi o</w:t>
      </w:r>
      <w:r w:rsidR="00AB4EDE" w:rsidRPr="00A03006">
        <w:rPr>
          <w:rFonts w:ascii="Times New Roman" w:eastAsia="Times New Roman" w:hAnsi="Times New Roman" w:cs="Times New Roman"/>
          <w:sz w:val="24"/>
          <w:szCs w:val="24"/>
        </w:rPr>
        <w:t>d</w:t>
      </w:r>
      <w:r w:rsidR="00DD7A17" w:rsidRPr="00A03006">
        <w:rPr>
          <w:rFonts w:ascii="Times New Roman" w:eastAsia="Times New Roman" w:hAnsi="Times New Roman" w:cs="Times New Roman"/>
          <w:sz w:val="24"/>
          <w:szCs w:val="24"/>
        </w:rPr>
        <w:t>jevne komade i popisale. Nakon</w:t>
      </w:r>
      <w:r w:rsidR="00C154BD" w:rsidRPr="00A03006">
        <w:rPr>
          <w:rFonts w:ascii="Times New Roman" w:eastAsia="Times New Roman" w:hAnsi="Times New Roman" w:cs="Times New Roman"/>
          <w:sz w:val="24"/>
          <w:szCs w:val="24"/>
        </w:rPr>
        <w:t xml:space="preserve"> toga bi se</w:t>
      </w:r>
      <w:r w:rsidR="0005702B" w:rsidRPr="00A03006">
        <w:rPr>
          <w:rFonts w:ascii="Times New Roman" w:eastAsia="Times New Roman" w:hAnsi="Times New Roman" w:cs="Times New Roman"/>
          <w:sz w:val="24"/>
          <w:szCs w:val="24"/>
        </w:rPr>
        <w:t xml:space="preserve"> preuzeto</w:t>
      </w:r>
      <w:r w:rsidR="00C154BD" w:rsidRPr="00A03006">
        <w:rPr>
          <w:rFonts w:ascii="Times New Roman" w:eastAsia="Times New Roman" w:hAnsi="Times New Roman" w:cs="Times New Roman"/>
          <w:sz w:val="24"/>
          <w:szCs w:val="24"/>
        </w:rPr>
        <w:t xml:space="preserve"> rublje zavezalo u veliku plahtu tj. u </w:t>
      </w:r>
      <w:r w:rsidR="00C154BD" w:rsidRPr="00A03006">
        <w:rPr>
          <w:rFonts w:ascii="Times New Roman" w:eastAsia="Times New Roman" w:hAnsi="Times New Roman" w:cs="Times New Roman"/>
          <w:i/>
          <w:sz w:val="24"/>
          <w:szCs w:val="24"/>
        </w:rPr>
        <w:t>cule</w:t>
      </w:r>
      <w:r w:rsidR="0005702B" w:rsidRPr="00A03006">
        <w:rPr>
          <w:rFonts w:ascii="Times New Roman" w:eastAsia="Times New Roman" w:hAnsi="Times New Roman" w:cs="Times New Roman"/>
          <w:sz w:val="24"/>
          <w:szCs w:val="24"/>
        </w:rPr>
        <w:t xml:space="preserve"> koje bi se dalje nosilo</w:t>
      </w:r>
      <w:r w:rsidR="00DD7A17" w:rsidRPr="00A03006">
        <w:rPr>
          <w:rFonts w:ascii="Times New Roman" w:eastAsia="Times New Roman" w:hAnsi="Times New Roman" w:cs="Times New Roman"/>
          <w:sz w:val="24"/>
          <w:szCs w:val="24"/>
        </w:rPr>
        <w:t xml:space="preserve"> na glavi do</w:t>
      </w:r>
      <w:r w:rsidR="00C154BD" w:rsidRPr="00A03006">
        <w:rPr>
          <w:rFonts w:ascii="Times New Roman" w:eastAsia="Times New Roman" w:hAnsi="Times New Roman" w:cs="Times New Roman"/>
          <w:sz w:val="24"/>
          <w:szCs w:val="24"/>
        </w:rPr>
        <w:t xml:space="preserve"> Britansk</w:t>
      </w:r>
      <w:r w:rsidR="0005702B" w:rsidRPr="00A03006">
        <w:rPr>
          <w:rFonts w:ascii="Times New Roman" w:eastAsia="Times New Roman" w:hAnsi="Times New Roman" w:cs="Times New Roman"/>
          <w:sz w:val="24"/>
          <w:szCs w:val="24"/>
        </w:rPr>
        <w:t>og trga ili Katedrale gdje bi ga</w:t>
      </w:r>
      <w:r w:rsidR="00C154BD" w:rsidRPr="00A03006">
        <w:rPr>
          <w:rFonts w:ascii="Times New Roman" w:eastAsia="Times New Roman" w:hAnsi="Times New Roman" w:cs="Times New Roman"/>
          <w:sz w:val="24"/>
          <w:szCs w:val="24"/>
        </w:rPr>
        <w:t xml:space="preserve"> preuzimala konjska zaprega, koja bi do Šestina prevozila rublje</w:t>
      </w:r>
      <w:r w:rsidR="0005702B" w:rsidRPr="00A03006">
        <w:rPr>
          <w:rFonts w:ascii="Times New Roman" w:eastAsia="Times New Roman" w:hAnsi="Times New Roman" w:cs="Times New Roman"/>
          <w:sz w:val="24"/>
          <w:szCs w:val="24"/>
        </w:rPr>
        <w:t>. Tamo bi</w:t>
      </w:r>
      <w:r w:rsidR="00295E9D" w:rsidRPr="00A03006">
        <w:rPr>
          <w:rFonts w:ascii="Times New Roman" w:eastAsia="Times New Roman" w:hAnsi="Times New Roman" w:cs="Times New Roman"/>
          <w:sz w:val="24"/>
          <w:szCs w:val="24"/>
        </w:rPr>
        <w:t xml:space="preserve"> ga preuzele Šestinčanke</w:t>
      </w:r>
      <w:r w:rsidR="00F96A54">
        <w:rPr>
          <w:rFonts w:ascii="Times New Roman" w:eastAsia="Times New Roman" w:hAnsi="Times New Roman" w:cs="Times New Roman"/>
          <w:sz w:val="24"/>
          <w:szCs w:val="24"/>
        </w:rPr>
        <w:t>,</w:t>
      </w:r>
      <w:r w:rsidR="00295E9D" w:rsidRPr="00A03006">
        <w:rPr>
          <w:rFonts w:ascii="Times New Roman" w:eastAsia="Times New Roman" w:hAnsi="Times New Roman" w:cs="Times New Roman"/>
          <w:sz w:val="24"/>
          <w:szCs w:val="24"/>
        </w:rPr>
        <w:t xml:space="preserve"> koje su </w:t>
      </w:r>
      <w:r w:rsidR="000C6AF1" w:rsidRPr="00A03006">
        <w:rPr>
          <w:rFonts w:ascii="Times New Roman" w:eastAsia="Times New Roman" w:hAnsi="Times New Roman" w:cs="Times New Roman"/>
          <w:sz w:val="24"/>
          <w:szCs w:val="24"/>
        </w:rPr>
        <w:t>tada do Šestina</w:t>
      </w:r>
      <w:r w:rsidR="00295E9D" w:rsidRPr="00A03006">
        <w:rPr>
          <w:rFonts w:ascii="Times New Roman" w:eastAsia="Times New Roman" w:hAnsi="Times New Roman" w:cs="Times New Roman"/>
          <w:sz w:val="24"/>
          <w:szCs w:val="24"/>
        </w:rPr>
        <w:t xml:space="preserve"> pješačile</w:t>
      </w:r>
      <w:r w:rsidR="000C6AF1" w:rsidRPr="00A03006">
        <w:rPr>
          <w:rFonts w:ascii="Times New Roman" w:eastAsia="Times New Roman" w:hAnsi="Times New Roman" w:cs="Times New Roman"/>
          <w:sz w:val="24"/>
          <w:szCs w:val="24"/>
        </w:rPr>
        <w:t xml:space="preserve"> i po</w:t>
      </w:r>
      <w:r w:rsidR="00295E9D" w:rsidRPr="00A03006">
        <w:rPr>
          <w:rFonts w:ascii="Times New Roman" w:eastAsia="Times New Roman" w:hAnsi="Times New Roman" w:cs="Times New Roman"/>
          <w:sz w:val="24"/>
          <w:szCs w:val="24"/>
        </w:rPr>
        <w:t xml:space="preserve"> nekoliko kilometara</w:t>
      </w:r>
      <w:r w:rsidR="00C154BD" w:rsidRPr="00A03006">
        <w:rPr>
          <w:rFonts w:ascii="Times New Roman" w:eastAsia="Times New Roman" w:hAnsi="Times New Roman" w:cs="Times New Roman"/>
          <w:sz w:val="24"/>
          <w:szCs w:val="24"/>
        </w:rPr>
        <w:t xml:space="preserve"> (Bokunić 2013:117-120)</w:t>
      </w:r>
      <w:r w:rsidR="00224794" w:rsidRPr="00A03006">
        <w:rPr>
          <w:rFonts w:ascii="Times New Roman" w:eastAsia="Times New Roman" w:hAnsi="Times New Roman" w:cs="Times New Roman"/>
          <w:sz w:val="24"/>
          <w:szCs w:val="24"/>
        </w:rPr>
        <w:t>.</w:t>
      </w:r>
      <w:r w:rsidR="00295E9D" w:rsidRPr="00A03006">
        <w:rPr>
          <w:rFonts w:ascii="Times New Roman" w:eastAsia="Times New Roman" w:hAnsi="Times New Roman" w:cs="Times New Roman"/>
          <w:sz w:val="24"/>
          <w:szCs w:val="24"/>
        </w:rPr>
        <w:t xml:space="preserve"> </w:t>
      </w:r>
      <w:r w:rsidR="000C6AF1" w:rsidRPr="00A03006">
        <w:rPr>
          <w:rFonts w:ascii="Times New Roman" w:eastAsia="Times New Roman" w:hAnsi="Times New Roman" w:cs="Times New Roman"/>
          <w:sz w:val="24"/>
          <w:szCs w:val="24"/>
        </w:rPr>
        <w:t>Sam proces pranja ru</w:t>
      </w:r>
      <w:r w:rsidR="00DD7A17" w:rsidRPr="00A03006">
        <w:rPr>
          <w:rFonts w:ascii="Times New Roman" w:eastAsia="Times New Roman" w:hAnsi="Times New Roman" w:cs="Times New Roman"/>
          <w:sz w:val="24"/>
          <w:szCs w:val="24"/>
        </w:rPr>
        <w:t>blja podrazumijevao je da se ono</w:t>
      </w:r>
      <w:r w:rsidR="000C6AF1" w:rsidRPr="00A03006">
        <w:rPr>
          <w:rFonts w:ascii="Times New Roman" w:eastAsia="Times New Roman" w:hAnsi="Times New Roman" w:cs="Times New Roman"/>
          <w:sz w:val="24"/>
          <w:szCs w:val="24"/>
        </w:rPr>
        <w:t xml:space="preserve"> naslaže u dugačku bačvu </w:t>
      </w:r>
      <w:r w:rsidR="000C6AF1" w:rsidRPr="00A03006">
        <w:rPr>
          <w:rFonts w:ascii="Times New Roman" w:eastAsia="Times New Roman" w:hAnsi="Times New Roman" w:cs="Times New Roman"/>
          <w:i/>
          <w:sz w:val="24"/>
          <w:szCs w:val="24"/>
        </w:rPr>
        <w:t>paranicu</w:t>
      </w:r>
      <w:r w:rsidR="000C6AF1" w:rsidRPr="00A03006">
        <w:rPr>
          <w:rFonts w:ascii="Times New Roman" w:eastAsia="Times New Roman" w:hAnsi="Times New Roman" w:cs="Times New Roman"/>
          <w:sz w:val="24"/>
          <w:szCs w:val="24"/>
        </w:rPr>
        <w:t xml:space="preserve"> s malenim otvorom na samome dnu, na čiji bi se vrh stavila još jedna plahta s</w:t>
      </w:r>
      <w:r w:rsidR="0005702B" w:rsidRPr="00A03006">
        <w:rPr>
          <w:rFonts w:ascii="Times New Roman" w:eastAsia="Times New Roman" w:hAnsi="Times New Roman" w:cs="Times New Roman"/>
          <w:sz w:val="24"/>
          <w:szCs w:val="24"/>
        </w:rPr>
        <w:t>a zamotanim</w:t>
      </w:r>
      <w:r w:rsidR="000C6AF1" w:rsidRPr="00A03006">
        <w:rPr>
          <w:rFonts w:ascii="Times New Roman" w:eastAsia="Times New Roman" w:hAnsi="Times New Roman" w:cs="Times New Roman"/>
          <w:sz w:val="24"/>
          <w:szCs w:val="24"/>
        </w:rPr>
        <w:t xml:space="preserve"> ugašenim pepelom od drva i ponekad smjesom kaustične sode. Zatim bi se u</w:t>
      </w:r>
      <w:r w:rsidR="008C3321" w:rsidRPr="00A03006">
        <w:rPr>
          <w:rFonts w:ascii="Times New Roman" w:eastAsia="Times New Roman" w:hAnsi="Times New Roman" w:cs="Times New Roman"/>
          <w:sz w:val="24"/>
          <w:szCs w:val="24"/>
        </w:rPr>
        <w:t xml:space="preserve"> bačvu nalijevala prvo mlaka voda, zatim malo toplija voda, kako bi se na kraju sadržaj </w:t>
      </w:r>
      <w:r w:rsidR="008C3321" w:rsidRPr="00A03006">
        <w:rPr>
          <w:rFonts w:ascii="Times New Roman" w:eastAsia="Times New Roman" w:hAnsi="Times New Roman" w:cs="Times New Roman"/>
          <w:i/>
          <w:sz w:val="24"/>
          <w:szCs w:val="24"/>
        </w:rPr>
        <w:t>paranice</w:t>
      </w:r>
      <w:r w:rsidR="008C3321" w:rsidRPr="00A03006">
        <w:rPr>
          <w:rFonts w:ascii="Times New Roman" w:eastAsia="Times New Roman" w:hAnsi="Times New Roman" w:cs="Times New Roman"/>
          <w:sz w:val="24"/>
          <w:szCs w:val="24"/>
        </w:rPr>
        <w:t xml:space="preserve"> isprao kipućom vodom, a sam je proces pranja mogao trajati od samo nekoliko sati, do cijeloga dana, ovisno o količini rublja. Nakon toga bi uslijedilo ispiranje rublja na medvedničkim potocima uz pomoć četke i lupanjem rubljem o </w:t>
      </w:r>
      <w:r w:rsidR="008C3321" w:rsidRPr="00A03006">
        <w:rPr>
          <w:rFonts w:ascii="Times New Roman" w:eastAsia="Times New Roman" w:hAnsi="Times New Roman" w:cs="Times New Roman"/>
          <w:i/>
          <w:sz w:val="24"/>
          <w:szCs w:val="24"/>
        </w:rPr>
        <w:t>korito</w:t>
      </w:r>
      <w:r w:rsidR="008C3321" w:rsidRPr="00A03006">
        <w:rPr>
          <w:rFonts w:ascii="Times New Roman" w:eastAsia="Times New Roman" w:hAnsi="Times New Roman" w:cs="Times New Roman"/>
          <w:sz w:val="24"/>
          <w:szCs w:val="24"/>
        </w:rPr>
        <w:t xml:space="preserve">, drvenu duguljastu posudu u kojoj bi se rublje i donosilo na potoke (Jagica Kantura i Barica Lide). Zanimljivo je kako se pralo u različitim vremenskim uvjetima, pa čak i zimi: </w:t>
      </w:r>
    </w:p>
    <w:p w:rsidR="00944B63" w:rsidRPr="00A03006" w:rsidRDefault="008C3321" w:rsidP="00944B63">
      <w:pPr>
        <w:spacing w:line="240" w:lineRule="auto"/>
        <w:ind w:left="708"/>
        <w:jc w:val="both"/>
        <w:rPr>
          <w:rFonts w:ascii="Times New Roman" w:eastAsia="Times New Roman" w:hAnsi="Times New Roman" w:cs="Times New Roman"/>
        </w:rPr>
      </w:pPr>
      <w:r w:rsidRPr="00A03006">
        <w:rPr>
          <w:rFonts w:ascii="Times New Roman" w:eastAsia="Times New Roman" w:hAnsi="Times New Roman" w:cs="Times New Roman"/>
        </w:rPr>
        <w:t>„Zimi kad su potoci zaledili muževi pralja razbijali su led sjekirama na mjestu za pralje, a pralji se donosila topla voda  u limenim kantama zapremnine cca 2 l / iste su služile i za odnošenje mlijeka gradskim obiteljima/, kako bi na trenutak malo ugrijale promrzle ruke.“ (Bokunić 117:120).</w:t>
      </w:r>
      <w:r w:rsidR="000C6AF1" w:rsidRPr="00A03006">
        <w:rPr>
          <w:rFonts w:ascii="Times New Roman" w:eastAsia="Times New Roman" w:hAnsi="Times New Roman" w:cs="Times New Roman"/>
        </w:rPr>
        <w:t xml:space="preserve"> </w:t>
      </w:r>
    </w:p>
    <w:p w:rsidR="005E215F" w:rsidRPr="00A03006" w:rsidRDefault="005E215F" w:rsidP="005E215F">
      <w:pPr>
        <w:spacing w:line="360" w:lineRule="auto"/>
        <w:jc w:val="both"/>
      </w:pPr>
      <w:r w:rsidRPr="00A03006">
        <w:rPr>
          <w:rFonts w:ascii="Times New Roman" w:eastAsia="Times New Roman" w:hAnsi="Times New Roman" w:cs="Times New Roman"/>
          <w:sz w:val="24"/>
          <w:szCs w:val="24"/>
        </w:rPr>
        <w:t xml:space="preserve">Moglo bi se zaključiti kako je naziv „hraniteljice Zagreba“ obuhvaćao ne samo </w:t>
      </w:r>
      <w:r w:rsidR="00912B00" w:rsidRPr="00A03006">
        <w:rPr>
          <w:rFonts w:ascii="Times New Roman" w:eastAsia="Times New Roman" w:hAnsi="Times New Roman" w:cs="Times New Roman"/>
          <w:sz w:val="24"/>
          <w:szCs w:val="24"/>
        </w:rPr>
        <w:t>najzastupljeniji</w:t>
      </w:r>
      <w:r w:rsidRPr="00A03006">
        <w:rPr>
          <w:rFonts w:ascii="Times New Roman" w:eastAsia="Times New Roman" w:hAnsi="Times New Roman" w:cs="Times New Roman"/>
          <w:sz w:val="24"/>
          <w:szCs w:val="24"/>
        </w:rPr>
        <w:t xml:space="preserve"> oblik prodaje proizvoda iz doma</w:t>
      </w:r>
      <w:r w:rsidR="004F02F9" w:rsidRPr="00A03006">
        <w:rPr>
          <w:rFonts w:ascii="Times New Roman" w:eastAsia="Times New Roman" w:hAnsi="Times New Roman" w:cs="Times New Roman"/>
          <w:sz w:val="24"/>
          <w:szCs w:val="24"/>
        </w:rPr>
        <w:t>ć</w:t>
      </w:r>
      <w:r w:rsidRPr="00A03006">
        <w:rPr>
          <w:rFonts w:ascii="Times New Roman" w:eastAsia="Times New Roman" w:hAnsi="Times New Roman" w:cs="Times New Roman"/>
          <w:sz w:val="24"/>
          <w:szCs w:val="24"/>
        </w:rPr>
        <w:t>instva na tržnicama, već i cijeli niz drugih manje znanih načina opskrbe gradskih kućanstava</w:t>
      </w:r>
      <w:r w:rsidR="005D2427">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 xml:space="preserve"> o čemu danas ne postoji mnogo spomena kada se spominju seoske </w:t>
      </w:r>
      <w:r w:rsidRPr="00A03006">
        <w:rPr>
          <w:rFonts w:ascii="Times New Roman" w:eastAsia="Times New Roman" w:hAnsi="Times New Roman" w:cs="Times New Roman"/>
          <w:i/>
          <w:sz w:val="24"/>
          <w:szCs w:val="24"/>
        </w:rPr>
        <w:t>kumice</w:t>
      </w:r>
      <w:r w:rsidRPr="00A03006">
        <w:rPr>
          <w:rFonts w:ascii="Times New Roman" w:eastAsia="Times New Roman" w:hAnsi="Times New Roman" w:cs="Times New Roman"/>
          <w:sz w:val="24"/>
          <w:szCs w:val="24"/>
        </w:rPr>
        <w:t>.</w:t>
      </w:r>
      <w:r w:rsidR="004F02F9" w:rsidRPr="00A03006">
        <w:rPr>
          <w:rFonts w:ascii="Times New Roman" w:eastAsia="Times New Roman" w:hAnsi="Times New Roman" w:cs="Times New Roman"/>
          <w:i/>
          <w:sz w:val="24"/>
          <w:szCs w:val="24"/>
        </w:rPr>
        <w:t xml:space="preserve"> </w:t>
      </w:r>
      <w:r w:rsidR="004B5353" w:rsidRPr="00A03006">
        <w:rPr>
          <w:rFonts w:ascii="Times New Roman" w:eastAsia="Times New Roman" w:hAnsi="Times New Roman" w:cs="Times New Roman"/>
          <w:sz w:val="24"/>
          <w:szCs w:val="24"/>
        </w:rPr>
        <w:t xml:space="preserve">One su dakle, osim opskrbljivanja Zagrepčana svježim prehrambenim proizvodima i pranjem njihova rublja, također </w:t>
      </w:r>
      <w:r w:rsidR="00DD7A17" w:rsidRPr="00A03006">
        <w:rPr>
          <w:rFonts w:ascii="Times New Roman" w:eastAsia="Times New Roman" w:hAnsi="Times New Roman" w:cs="Times New Roman"/>
          <w:sz w:val="24"/>
          <w:szCs w:val="24"/>
        </w:rPr>
        <w:t>gradsko stanovništvo opskrblji</w:t>
      </w:r>
      <w:r w:rsidR="00A21C90" w:rsidRPr="00A03006">
        <w:rPr>
          <w:rFonts w:ascii="Times New Roman" w:eastAsia="Times New Roman" w:hAnsi="Times New Roman" w:cs="Times New Roman"/>
          <w:sz w:val="24"/>
          <w:szCs w:val="24"/>
        </w:rPr>
        <w:t>vale i s</w:t>
      </w:r>
      <w:r w:rsidR="00DD7A17" w:rsidRPr="00A03006">
        <w:rPr>
          <w:rFonts w:ascii="Times New Roman" w:eastAsia="Times New Roman" w:hAnsi="Times New Roman" w:cs="Times New Roman"/>
          <w:sz w:val="24"/>
          <w:szCs w:val="24"/>
        </w:rPr>
        <w:t>vježim mliječnim proizvodima, noseći</w:t>
      </w:r>
      <w:r w:rsidR="00A21C90" w:rsidRPr="00A03006">
        <w:rPr>
          <w:rFonts w:ascii="Times New Roman" w:eastAsia="Times New Roman" w:hAnsi="Times New Roman" w:cs="Times New Roman"/>
          <w:sz w:val="24"/>
          <w:szCs w:val="24"/>
        </w:rPr>
        <w:t xml:space="preserve"> ih na privatne</w:t>
      </w:r>
      <w:r w:rsidR="006762DD" w:rsidRPr="00A03006">
        <w:rPr>
          <w:rFonts w:ascii="Times New Roman" w:eastAsia="Times New Roman" w:hAnsi="Times New Roman" w:cs="Times New Roman"/>
          <w:sz w:val="24"/>
          <w:szCs w:val="24"/>
        </w:rPr>
        <w:t>, kućne</w:t>
      </w:r>
      <w:r w:rsidR="00DD7A17" w:rsidRPr="00A03006">
        <w:rPr>
          <w:rFonts w:ascii="Times New Roman" w:eastAsia="Times New Roman" w:hAnsi="Times New Roman" w:cs="Times New Roman"/>
          <w:sz w:val="24"/>
          <w:szCs w:val="24"/>
        </w:rPr>
        <w:t xml:space="preserve"> adrese, kao i ogr</w:t>
      </w:r>
      <w:r w:rsidR="00A21C90" w:rsidRPr="00A03006">
        <w:rPr>
          <w:rFonts w:ascii="Times New Roman" w:eastAsia="Times New Roman" w:hAnsi="Times New Roman" w:cs="Times New Roman"/>
          <w:sz w:val="24"/>
          <w:szCs w:val="24"/>
        </w:rPr>
        <w:t>jevom za zimu i svježim cvijećem, koje se napose prodavalo u vrijeme značajnijih crkvenih blagdana.</w:t>
      </w:r>
      <w:r w:rsidR="00F96A54">
        <w:rPr>
          <w:rFonts w:ascii="Times New Roman" w:eastAsia="Times New Roman" w:hAnsi="Times New Roman" w:cs="Times New Roman"/>
          <w:sz w:val="24"/>
          <w:szCs w:val="24"/>
        </w:rPr>
        <w:t xml:space="preserve"> Iz priloženih</w:t>
      </w:r>
      <w:r w:rsidR="00432D70">
        <w:rPr>
          <w:rFonts w:ascii="Times New Roman" w:eastAsia="Times New Roman" w:hAnsi="Times New Roman" w:cs="Times New Roman"/>
          <w:sz w:val="24"/>
          <w:szCs w:val="24"/>
        </w:rPr>
        <w:t xml:space="preserve"> primjera vidljivo je koliko su navedeni načini privređivanja bili mukotrpni za seoske žene, koje su se pritom sukobljavale i s određenim vidovima marginalizacije od strane gradske zajednice, posebice ako su u ovome razdoblju radile ili </w:t>
      </w:r>
      <w:r w:rsidR="00432D70">
        <w:rPr>
          <w:rFonts w:ascii="Times New Roman" w:eastAsia="Times New Roman" w:hAnsi="Times New Roman" w:cs="Times New Roman"/>
          <w:sz w:val="24"/>
          <w:szCs w:val="24"/>
        </w:rPr>
        <w:lastRenderedPageBreak/>
        <w:t>pohađale školu u Zagrebu.</w:t>
      </w:r>
      <w:r w:rsidR="004B5353" w:rsidRPr="00A03006">
        <w:rPr>
          <w:rFonts w:ascii="Times New Roman" w:eastAsia="Times New Roman" w:hAnsi="Times New Roman" w:cs="Times New Roman"/>
          <w:sz w:val="24"/>
          <w:szCs w:val="24"/>
        </w:rPr>
        <w:t xml:space="preserve"> </w:t>
      </w:r>
      <w:r w:rsidR="00A21C90" w:rsidRPr="00A03006">
        <w:rPr>
          <w:rFonts w:ascii="Times New Roman" w:eastAsia="Times New Roman" w:hAnsi="Times New Roman" w:cs="Times New Roman"/>
          <w:sz w:val="24"/>
          <w:szCs w:val="24"/>
        </w:rPr>
        <w:t>Vidljivo je kako su žene zagrebačkog prigorja utjecale na značajan broj kultur</w:t>
      </w:r>
      <w:r w:rsidR="00DD7A17" w:rsidRPr="00A03006">
        <w:rPr>
          <w:rFonts w:ascii="Times New Roman" w:eastAsia="Times New Roman" w:hAnsi="Times New Roman" w:cs="Times New Roman"/>
          <w:sz w:val="24"/>
          <w:szCs w:val="24"/>
        </w:rPr>
        <w:t>n</w:t>
      </w:r>
      <w:r w:rsidR="00A21C90" w:rsidRPr="00A03006">
        <w:rPr>
          <w:rFonts w:ascii="Times New Roman" w:eastAsia="Times New Roman" w:hAnsi="Times New Roman" w:cs="Times New Roman"/>
          <w:sz w:val="24"/>
          <w:szCs w:val="24"/>
        </w:rPr>
        <w:t xml:space="preserve">ih aspekata Zagreba od tridesetih do pedesetih godina dvadesetog stoljeća, pa i do današnjih dana. Oni se pak često uzimaju zdravo za gotovo i ne preispituju dodatno, dok iza sebe kriju </w:t>
      </w:r>
      <w:r w:rsidR="00E83DD3" w:rsidRPr="00A03006">
        <w:rPr>
          <w:rFonts w:ascii="Times New Roman" w:eastAsia="Times New Roman" w:hAnsi="Times New Roman" w:cs="Times New Roman"/>
          <w:sz w:val="24"/>
          <w:szCs w:val="24"/>
        </w:rPr>
        <w:t>niz zanimljivih kulturnih praksi</w:t>
      </w:r>
      <w:r w:rsidR="006762DD" w:rsidRPr="00A03006">
        <w:rPr>
          <w:rFonts w:ascii="Times New Roman" w:eastAsia="Times New Roman" w:hAnsi="Times New Roman" w:cs="Times New Roman"/>
          <w:sz w:val="24"/>
          <w:szCs w:val="24"/>
        </w:rPr>
        <w:t>,</w:t>
      </w:r>
      <w:r w:rsidR="00E83DD3" w:rsidRPr="00A03006">
        <w:rPr>
          <w:rFonts w:ascii="Times New Roman" w:eastAsia="Times New Roman" w:hAnsi="Times New Roman" w:cs="Times New Roman"/>
          <w:sz w:val="24"/>
          <w:szCs w:val="24"/>
        </w:rPr>
        <w:t xml:space="preserve"> često marginaliziranog dijela zagrebačkog društva. </w:t>
      </w:r>
    </w:p>
    <w:p w:rsidR="002E2FFC" w:rsidRPr="00A03006" w:rsidRDefault="002E2FFC" w:rsidP="009B5991">
      <w:pPr>
        <w:rPr>
          <w:rFonts w:asciiTheme="majorBidi" w:hAnsiTheme="majorBidi" w:cstheme="majorBidi"/>
          <w:b/>
          <w:sz w:val="24"/>
          <w:szCs w:val="24"/>
        </w:rPr>
      </w:pPr>
    </w:p>
    <w:p w:rsidR="009B5991" w:rsidRPr="00A03006" w:rsidRDefault="009B5991" w:rsidP="00F006C5">
      <w:pPr>
        <w:pStyle w:val="ListParagraph"/>
        <w:numPr>
          <w:ilvl w:val="0"/>
          <w:numId w:val="5"/>
        </w:numPr>
        <w:rPr>
          <w:rFonts w:asciiTheme="majorBidi" w:hAnsiTheme="majorBidi" w:cstheme="majorBidi"/>
          <w:b/>
          <w:sz w:val="24"/>
          <w:szCs w:val="24"/>
        </w:rPr>
      </w:pPr>
      <w:r w:rsidRPr="00A03006">
        <w:rPr>
          <w:rFonts w:asciiTheme="majorBidi" w:hAnsiTheme="majorBidi" w:cstheme="majorBidi"/>
          <w:b/>
          <w:sz w:val="24"/>
          <w:szCs w:val="24"/>
        </w:rPr>
        <w:t xml:space="preserve">Zaključak: </w:t>
      </w:r>
    </w:p>
    <w:p w:rsidR="004B33CA" w:rsidRPr="00A03006" w:rsidRDefault="00224794" w:rsidP="00DD7A17">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U radu su predstavljeni različiti </w:t>
      </w:r>
      <w:r w:rsidR="00912B00" w:rsidRPr="00A03006">
        <w:rPr>
          <w:rFonts w:asciiTheme="majorBidi" w:hAnsiTheme="majorBidi" w:cstheme="majorBidi"/>
          <w:sz w:val="24"/>
          <w:szCs w:val="24"/>
        </w:rPr>
        <w:t>aspekti života</w:t>
      </w:r>
      <w:r w:rsidR="005C0E07" w:rsidRPr="00A03006">
        <w:rPr>
          <w:rFonts w:asciiTheme="majorBidi" w:hAnsiTheme="majorBidi" w:cstheme="majorBidi"/>
          <w:sz w:val="24"/>
          <w:szCs w:val="24"/>
        </w:rPr>
        <w:t xml:space="preserve"> žena zagrebačkog p</w:t>
      </w:r>
      <w:r w:rsidRPr="00A03006">
        <w:rPr>
          <w:rFonts w:asciiTheme="majorBidi" w:hAnsiTheme="majorBidi" w:cstheme="majorBidi"/>
          <w:sz w:val="24"/>
          <w:szCs w:val="24"/>
        </w:rPr>
        <w:t>rigorja rođenih u razdoblju od tridesetih od pedesetih godina 20. stoljeća</w:t>
      </w:r>
      <w:r w:rsidR="009B5991" w:rsidRPr="00A03006">
        <w:rPr>
          <w:rFonts w:asciiTheme="majorBidi" w:hAnsiTheme="majorBidi" w:cstheme="majorBidi"/>
          <w:sz w:val="24"/>
          <w:szCs w:val="24"/>
        </w:rPr>
        <w:t>.</w:t>
      </w:r>
      <w:r w:rsidR="004B33CA" w:rsidRPr="00A03006">
        <w:rPr>
          <w:rFonts w:asciiTheme="majorBidi" w:hAnsiTheme="majorBidi" w:cstheme="majorBidi"/>
          <w:sz w:val="24"/>
          <w:szCs w:val="24"/>
        </w:rPr>
        <w:t xml:space="preserve"> Temama ženskoga iskustva, perspektive i načina života često se </w:t>
      </w:r>
      <w:r w:rsidR="00F96A54">
        <w:rPr>
          <w:rFonts w:asciiTheme="majorBidi" w:hAnsiTheme="majorBidi" w:cstheme="majorBidi"/>
          <w:sz w:val="24"/>
          <w:szCs w:val="24"/>
        </w:rPr>
        <w:t>nije pridavalo dovoljno pozornosti</w:t>
      </w:r>
      <w:r w:rsidR="004B33CA" w:rsidRPr="00A03006">
        <w:rPr>
          <w:rFonts w:asciiTheme="majorBidi" w:hAnsiTheme="majorBidi" w:cstheme="majorBidi"/>
          <w:sz w:val="24"/>
          <w:szCs w:val="24"/>
        </w:rPr>
        <w:t xml:space="preserve"> u znanstvenome i javnom prostoru, i to posebice ako je riječ o seoskim ili marginaliziranim ženama.</w:t>
      </w:r>
      <w:r w:rsidR="00D95463" w:rsidRPr="00A03006">
        <w:rPr>
          <w:rStyle w:val="FootnoteReference"/>
          <w:rFonts w:asciiTheme="majorBidi" w:hAnsiTheme="majorBidi" w:cstheme="majorBidi"/>
          <w:sz w:val="24"/>
          <w:szCs w:val="24"/>
        </w:rPr>
        <w:footnoteReference w:id="5"/>
      </w:r>
      <w:r w:rsidR="00DE7F70" w:rsidRPr="00A03006">
        <w:rPr>
          <w:rFonts w:asciiTheme="majorBidi" w:hAnsiTheme="majorBidi" w:cstheme="majorBidi"/>
          <w:sz w:val="24"/>
          <w:szCs w:val="24"/>
        </w:rPr>
        <w:t xml:space="preserve"> </w:t>
      </w:r>
      <w:r w:rsidR="004B33CA" w:rsidRPr="00A03006">
        <w:rPr>
          <w:rFonts w:asciiTheme="majorBidi" w:hAnsiTheme="majorBidi" w:cstheme="majorBidi"/>
          <w:sz w:val="24"/>
          <w:szCs w:val="24"/>
        </w:rPr>
        <w:t>Stoga ovaj rad nudi uvid u niz tema koje se dotiču ove problematike uz nastojanje da se prikažu različiti aspekti njihova života i djelovanja.</w:t>
      </w:r>
      <w:r w:rsidR="009B5991" w:rsidRPr="00A03006">
        <w:rPr>
          <w:rFonts w:asciiTheme="majorBidi" w:hAnsiTheme="majorBidi" w:cstheme="majorBidi"/>
          <w:sz w:val="24"/>
          <w:szCs w:val="24"/>
        </w:rPr>
        <w:t xml:space="preserve"> U prvome</w:t>
      </w:r>
      <w:r w:rsidRPr="00A03006">
        <w:rPr>
          <w:rFonts w:asciiTheme="majorBidi" w:hAnsiTheme="majorBidi" w:cstheme="majorBidi"/>
          <w:sz w:val="24"/>
          <w:szCs w:val="24"/>
        </w:rPr>
        <w:t xml:space="preserve"> se</w:t>
      </w:r>
      <w:r w:rsidR="009B5991" w:rsidRPr="00A03006">
        <w:rPr>
          <w:rFonts w:asciiTheme="majorBidi" w:hAnsiTheme="majorBidi" w:cstheme="majorBidi"/>
          <w:sz w:val="24"/>
          <w:szCs w:val="24"/>
        </w:rPr>
        <w:t xml:space="preserve"> di</w:t>
      </w:r>
      <w:r w:rsidR="00E927A5" w:rsidRPr="00A03006">
        <w:rPr>
          <w:rFonts w:asciiTheme="majorBidi" w:hAnsiTheme="majorBidi" w:cstheme="majorBidi"/>
          <w:sz w:val="24"/>
          <w:szCs w:val="24"/>
        </w:rPr>
        <w:t>jelu rada na primjeru</w:t>
      </w:r>
      <w:r w:rsidRPr="00A03006">
        <w:rPr>
          <w:rFonts w:asciiTheme="majorBidi" w:hAnsiTheme="majorBidi" w:cstheme="majorBidi"/>
          <w:sz w:val="24"/>
          <w:szCs w:val="24"/>
        </w:rPr>
        <w:t xml:space="preserve"> božićnih, novogodišnjih i pokladnih običajno-obrednih praksi</w:t>
      </w:r>
      <w:r w:rsidR="00834626" w:rsidRPr="00A03006">
        <w:rPr>
          <w:rFonts w:asciiTheme="majorBidi" w:hAnsiTheme="majorBidi" w:cstheme="majorBidi"/>
          <w:sz w:val="24"/>
          <w:szCs w:val="24"/>
        </w:rPr>
        <w:t xml:space="preserve"> te pučkih predaja o vješticama tzv. </w:t>
      </w:r>
      <w:r w:rsidR="00834626" w:rsidRPr="00A03006">
        <w:rPr>
          <w:rFonts w:asciiTheme="majorBidi" w:hAnsiTheme="majorBidi" w:cstheme="majorBidi"/>
          <w:i/>
          <w:sz w:val="24"/>
          <w:szCs w:val="24"/>
        </w:rPr>
        <w:t>coprnicama</w:t>
      </w:r>
      <w:r w:rsidR="00834626" w:rsidRPr="00A03006">
        <w:rPr>
          <w:rFonts w:asciiTheme="majorBidi" w:hAnsiTheme="majorBidi" w:cstheme="majorBidi"/>
          <w:sz w:val="24"/>
          <w:szCs w:val="24"/>
        </w:rPr>
        <w:t xml:space="preserve"> ističe problematika percepcije žena kao nositeljica nesreće u lokalnoj zajednici</w:t>
      </w:r>
      <w:r w:rsidR="00F96A54">
        <w:rPr>
          <w:rFonts w:asciiTheme="majorBidi" w:hAnsiTheme="majorBidi" w:cstheme="majorBidi"/>
          <w:sz w:val="24"/>
          <w:szCs w:val="24"/>
        </w:rPr>
        <w:t>, što se dovodi u vezu</w:t>
      </w:r>
      <w:r w:rsidR="00834626" w:rsidRPr="00A03006">
        <w:rPr>
          <w:rFonts w:asciiTheme="majorBidi" w:hAnsiTheme="majorBidi" w:cstheme="majorBidi"/>
          <w:sz w:val="24"/>
          <w:szCs w:val="24"/>
        </w:rPr>
        <w:t xml:space="preserve"> s kontrolom ženskoga kretanja</w:t>
      </w:r>
      <w:r w:rsidR="00E927A5" w:rsidRPr="00A03006">
        <w:rPr>
          <w:rFonts w:asciiTheme="majorBidi" w:hAnsiTheme="majorBidi" w:cstheme="majorBidi"/>
          <w:sz w:val="24"/>
          <w:szCs w:val="24"/>
        </w:rPr>
        <w:t>,</w:t>
      </w:r>
      <w:r w:rsidR="00834626" w:rsidRPr="00A03006">
        <w:rPr>
          <w:rFonts w:asciiTheme="majorBidi" w:hAnsiTheme="majorBidi" w:cstheme="majorBidi"/>
          <w:sz w:val="24"/>
          <w:szCs w:val="24"/>
        </w:rPr>
        <w:t xml:space="preserve"> koje se na različite načine pokušavalo u</w:t>
      </w:r>
      <w:r w:rsidR="00F96A54">
        <w:rPr>
          <w:rFonts w:asciiTheme="majorBidi" w:hAnsiTheme="majorBidi" w:cstheme="majorBidi"/>
          <w:sz w:val="24"/>
          <w:szCs w:val="24"/>
        </w:rPr>
        <w:t xml:space="preserve"> lokalnoj</w:t>
      </w:r>
      <w:r w:rsidR="00834626" w:rsidRPr="00A03006">
        <w:rPr>
          <w:rFonts w:asciiTheme="majorBidi" w:hAnsiTheme="majorBidi" w:cstheme="majorBidi"/>
          <w:sz w:val="24"/>
          <w:szCs w:val="24"/>
        </w:rPr>
        <w:t xml:space="preserve"> zajednici što više ograničiti.</w:t>
      </w:r>
      <w:r w:rsidR="009B5991" w:rsidRPr="00A03006">
        <w:rPr>
          <w:rFonts w:asciiTheme="majorBidi" w:hAnsiTheme="majorBidi" w:cstheme="majorBidi"/>
          <w:sz w:val="24"/>
          <w:szCs w:val="24"/>
        </w:rPr>
        <w:t xml:space="preserve"> </w:t>
      </w:r>
      <w:r w:rsidR="00834626" w:rsidRPr="00A03006">
        <w:rPr>
          <w:rFonts w:asciiTheme="majorBidi" w:hAnsiTheme="majorBidi" w:cstheme="majorBidi"/>
          <w:sz w:val="24"/>
          <w:szCs w:val="24"/>
        </w:rPr>
        <w:t>Jednostavnim je primjerima prikazano kako su popularna vjerovanja u vještice na ovome području bila isključivo vezana uz žene koje se povezivalo s vražjim djelovanjem, dok</w:t>
      </w:r>
      <w:r w:rsidR="00912B00" w:rsidRPr="00A03006">
        <w:rPr>
          <w:rFonts w:asciiTheme="majorBidi" w:hAnsiTheme="majorBidi" w:cstheme="majorBidi"/>
          <w:sz w:val="24"/>
          <w:szCs w:val="24"/>
        </w:rPr>
        <w:t xml:space="preserve"> bi se muško zabranjeno nadnaravno </w:t>
      </w:r>
      <w:r w:rsidR="00834626" w:rsidRPr="00A03006">
        <w:rPr>
          <w:rFonts w:asciiTheme="majorBidi" w:hAnsiTheme="majorBidi" w:cstheme="majorBidi"/>
          <w:sz w:val="24"/>
          <w:szCs w:val="24"/>
        </w:rPr>
        <w:t xml:space="preserve">djelovanje </w:t>
      </w:r>
      <w:r w:rsidR="00DD7A17" w:rsidRPr="00A03006">
        <w:rPr>
          <w:rFonts w:asciiTheme="majorBidi" w:hAnsiTheme="majorBidi" w:cstheme="majorBidi"/>
          <w:sz w:val="24"/>
          <w:szCs w:val="24"/>
        </w:rPr>
        <w:t xml:space="preserve">prilikom spomena  </w:t>
      </w:r>
      <w:r w:rsidR="00DD7A17" w:rsidRPr="00F96A54">
        <w:rPr>
          <w:rFonts w:asciiTheme="majorBidi" w:hAnsiTheme="majorBidi" w:cstheme="majorBidi"/>
          <w:i/>
          <w:sz w:val="24"/>
          <w:szCs w:val="24"/>
        </w:rPr>
        <w:t>nadcoprnjaka</w:t>
      </w:r>
      <w:r w:rsidR="00DD7A17" w:rsidRPr="00A03006">
        <w:rPr>
          <w:rFonts w:asciiTheme="majorBidi" w:hAnsiTheme="majorBidi" w:cstheme="majorBidi"/>
          <w:sz w:val="24"/>
          <w:szCs w:val="24"/>
        </w:rPr>
        <w:t xml:space="preserve"> Komušara </w:t>
      </w:r>
      <w:r w:rsidR="00834626" w:rsidRPr="00A03006">
        <w:rPr>
          <w:rFonts w:asciiTheme="majorBidi" w:hAnsiTheme="majorBidi" w:cstheme="majorBidi"/>
          <w:sz w:val="24"/>
          <w:szCs w:val="24"/>
        </w:rPr>
        <w:t xml:space="preserve"> indi</w:t>
      </w:r>
      <w:r w:rsidR="00E927A5" w:rsidRPr="00A03006">
        <w:rPr>
          <w:rFonts w:asciiTheme="majorBidi" w:hAnsiTheme="majorBidi" w:cstheme="majorBidi"/>
          <w:sz w:val="24"/>
          <w:szCs w:val="24"/>
        </w:rPr>
        <w:t>r</w:t>
      </w:r>
      <w:r w:rsidR="00F96A54">
        <w:rPr>
          <w:rFonts w:asciiTheme="majorBidi" w:hAnsiTheme="majorBidi" w:cstheme="majorBidi"/>
          <w:sz w:val="24"/>
          <w:szCs w:val="24"/>
        </w:rPr>
        <w:t>ektno odobravalo.</w:t>
      </w:r>
      <w:r w:rsidR="00834626" w:rsidRPr="00A03006">
        <w:rPr>
          <w:rFonts w:asciiTheme="majorBidi" w:hAnsiTheme="majorBidi" w:cstheme="majorBidi"/>
          <w:sz w:val="24"/>
          <w:szCs w:val="24"/>
        </w:rPr>
        <w:t xml:space="preserve"> </w:t>
      </w:r>
      <w:r w:rsidR="00F96A54">
        <w:rPr>
          <w:rFonts w:asciiTheme="majorBidi" w:hAnsiTheme="majorBidi" w:cstheme="majorBidi"/>
          <w:sz w:val="24"/>
          <w:szCs w:val="24"/>
        </w:rPr>
        <w:t>On bi se dapače, konkretno spominja</w:t>
      </w:r>
      <w:r w:rsidR="00834626" w:rsidRPr="00A03006">
        <w:rPr>
          <w:rFonts w:asciiTheme="majorBidi" w:hAnsiTheme="majorBidi" w:cstheme="majorBidi"/>
          <w:sz w:val="24"/>
          <w:szCs w:val="24"/>
        </w:rPr>
        <w:t>o u</w:t>
      </w:r>
      <w:r w:rsidR="009B5991" w:rsidRPr="00A03006">
        <w:rPr>
          <w:rFonts w:asciiTheme="majorBidi" w:hAnsiTheme="majorBidi" w:cstheme="majorBidi"/>
          <w:sz w:val="24"/>
          <w:szCs w:val="24"/>
        </w:rPr>
        <w:t xml:space="preserve"> ulozi</w:t>
      </w:r>
      <w:r w:rsidR="00834626" w:rsidRPr="00A03006">
        <w:rPr>
          <w:rFonts w:asciiTheme="majorBidi" w:hAnsiTheme="majorBidi" w:cstheme="majorBidi"/>
          <w:sz w:val="24"/>
          <w:szCs w:val="24"/>
        </w:rPr>
        <w:t xml:space="preserve"> seoskoga</w:t>
      </w:r>
      <w:r w:rsidR="009B5991" w:rsidRPr="00A03006">
        <w:rPr>
          <w:rFonts w:asciiTheme="majorBidi" w:hAnsiTheme="majorBidi" w:cstheme="majorBidi"/>
          <w:sz w:val="24"/>
          <w:szCs w:val="24"/>
        </w:rPr>
        <w:t xml:space="preserve"> spasioca ili onoga tko će</w:t>
      </w:r>
      <w:r w:rsidR="00834626" w:rsidRPr="00A03006">
        <w:rPr>
          <w:rFonts w:asciiTheme="majorBidi" w:hAnsiTheme="majorBidi" w:cstheme="majorBidi"/>
          <w:sz w:val="24"/>
          <w:szCs w:val="24"/>
        </w:rPr>
        <w:t xml:space="preserve"> i u vještičjem obličju učiniti dobro za lokalnu zajednicu</w:t>
      </w:r>
      <w:r w:rsidR="009B5991" w:rsidRPr="00A03006">
        <w:rPr>
          <w:rFonts w:asciiTheme="majorBidi" w:hAnsiTheme="majorBidi" w:cstheme="majorBidi"/>
          <w:sz w:val="24"/>
          <w:szCs w:val="24"/>
        </w:rPr>
        <w:t>. Na drugome primjeru usredotočila sam se na</w:t>
      </w:r>
      <w:r w:rsidR="00834626" w:rsidRPr="00A03006">
        <w:rPr>
          <w:rFonts w:asciiTheme="majorBidi" w:hAnsiTheme="majorBidi" w:cstheme="majorBidi"/>
          <w:sz w:val="24"/>
          <w:szCs w:val="24"/>
        </w:rPr>
        <w:t xml:space="preserve"> temu</w:t>
      </w:r>
      <w:r w:rsidR="009B5991" w:rsidRPr="00A03006">
        <w:rPr>
          <w:rFonts w:asciiTheme="majorBidi" w:hAnsiTheme="majorBidi" w:cstheme="majorBidi"/>
          <w:sz w:val="24"/>
          <w:szCs w:val="24"/>
        </w:rPr>
        <w:t xml:space="preserve"> preodijeva</w:t>
      </w:r>
      <w:r w:rsidR="00834626" w:rsidRPr="00A03006">
        <w:rPr>
          <w:rFonts w:asciiTheme="majorBidi" w:hAnsiTheme="majorBidi" w:cstheme="majorBidi"/>
          <w:sz w:val="24"/>
          <w:szCs w:val="24"/>
        </w:rPr>
        <w:t>nja iz tradicijske</w:t>
      </w:r>
      <w:r w:rsidR="009B5991" w:rsidRPr="00A03006">
        <w:rPr>
          <w:rFonts w:asciiTheme="majorBidi" w:hAnsiTheme="majorBidi" w:cstheme="majorBidi"/>
          <w:sz w:val="24"/>
          <w:szCs w:val="24"/>
        </w:rPr>
        <w:t xml:space="preserve"> nošnje u</w:t>
      </w:r>
      <w:r w:rsidR="00834626" w:rsidRPr="00A03006">
        <w:rPr>
          <w:rFonts w:asciiTheme="majorBidi" w:hAnsiTheme="majorBidi" w:cstheme="majorBidi"/>
          <w:sz w:val="24"/>
          <w:szCs w:val="24"/>
        </w:rPr>
        <w:t xml:space="preserve"> gradsko ruho u R</w:t>
      </w:r>
      <w:r w:rsidR="009B5991" w:rsidRPr="00A03006">
        <w:rPr>
          <w:rFonts w:asciiTheme="majorBidi" w:hAnsiTheme="majorBidi" w:cstheme="majorBidi"/>
          <w:sz w:val="24"/>
          <w:szCs w:val="24"/>
        </w:rPr>
        <w:t xml:space="preserve">emetama. </w:t>
      </w:r>
      <w:r w:rsidR="00834626" w:rsidRPr="00A03006">
        <w:rPr>
          <w:rFonts w:asciiTheme="majorBidi" w:hAnsiTheme="majorBidi" w:cstheme="majorBidi"/>
          <w:sz w:val="24"/>
          <w:szCs w:val="24"/>
        </w:rPr>
        <w:t>Iako je s</w:t>
      </w:r>
      <w:r w:rsidR="009B5991" w:rsidRPr="00A03006">
        <w:rPr>
          <w:rFonts w:asciiTheme="majorBidi" w:hAnsiTheme="majorBidi" w:cstheme="majorBidi"/>
          <w:sz w:val="24"/>
          <w:szCs w:val="24"/>
        </w:rPr>
        <w:t>v</w:t>
      </w:r>
      <w:r w:rsidR="00834626" w:rsidRPr="00A03006">
        <w:rPr>
          <w:rFonts w:asciiTheme="majorBidi" w:hAnsiTheme="majorBidi" w:cstheme="majorBidi"/>
          <w:sz w:val="24"/>
          <w:szCs w:val="24"/>
        </w:rPr>
        <w:t>ako od prigorskih</w:t>
      </w:r>
      <w:r w:rsidR="00AB4EDE" w:rsidRPr="00A03006">
        <w:rPr>
          <w:rFonts w:asciiTheme="majorBidi" w:hAnsiTheme="majorBidi" w:cstheme="majorBidi"/>
          <w:sz w:val="24"/>
          <w:szCs w:val="24"/>
        </w:rPr>
        <w:t xml:space="preserve"> sela imalo specifičan tijek prijelaza</w:t>
      </w:r>
      <w:r w:rsidR="00834626" w:rsidRPr="00A03006">
        <w:rPr>
          <w:rFonts w:asciiTheme="majorBidi" w:hAnsiTheme="majorBidi" w:cstheme="majorBidi"/>
          <w:sz w:val="24"/>
          <w:szCs w:val="24"/>
        </w:rPr>
        <w:t xml:space="preserve"> u</w:t>
      </w:r>
      <w:r w:rsidR="009B5991" w:rsidRPr="00A03006">
        <w:rPr>
          <w:rFonts w:asciiTheme="majorBidi" w:hAnsiTheme="majorBidi" w:cstheme="majorBidi"/>
          <w:sz w:val="24"/>
          <w:szCs w:val="24"/>
        </w:rPr>
        <w:t xml:space="preserve"> gradsko</w:t>
      </w:r>
      <w:r w:rsidR="00834626" w:rsidRPr="00A03006">
        <w:rPr>
          <w:rFonts w:asciiTheme="majorBidi" w:hAnsiTheme="majorBidi" w:cstheme="majorBidi"/>
          <w:sz w:val="24"/>
          <w:szCs w:val="24"/>
        </w:rPr>
        <w:t xml:space="preserve"> ruho, vrijedno je istaknuti kako je područje </w:t>
      </w:r>
      <w:r w:rsidR="005C0E07" w:rsidRPr="00A03006">
        <w:rPr>
          <w:rFonts w:asciiTheme="majorBidi" w:hAnsiTheme="majorBidi" w:cstheme="majorBidi"/>
          <w:sz w:val="24"/>
          <w:szCs w:val="24"/>
        </w:rPr>
        <w:t>zagrebačkog p</w:t>
      </w:r>
      <w:r w:rsidR="00A631EF" w:rsidRPr="00A03006">
        <w:rPr>
          <w:rFonts w:asciiTheme="majorBidi" w:hAnsiTheme="majorBidi" w:cstheme="majorBidi"/>
          <w:sz w:val="24"/>
          <w:szCs w:val="24"/>
        </w:rPr>
        <w:t>rigorja općenito</w:t>
      </w:r>
      <w:r w:rsidR="009B5991" w:rsidRPr="00A03006">
        <w:rPr>
          <w:rFonts w:asciiTheme="majorBidi" w:hAnsiTheme="majorBidi" w:cstheme="majorBidi"/>
          <w:sz w:val="24"/>
          <w:szCs w:val="24"/>
        </w:rPr>
        <w:t xml:space="preserve"> zanimljivo upravo stoga što je unatoč neposrednoj blizini grada uspje</w:t>
      </w:r>
      <w:r w:rsidR="00912B00" w:rsidRPr="00A03006">
        <w:rPr>
          <w:rFonts w:asciiTheme="majorBidi" w:hAnsiTheme="majorBidi" w:cstheme="majorBidi"/>
          <w:sz w:val="24"/>
          <w:szCs w:val="24"/>
        </w:rPr>
        <w:t xml:space="preserve">lo relativno </w:t>
      </w:r>
      <w:r w:rsidR="009B5991" w:rsidRPr="00A03006">
        <w:rPr>
          <w:rFonts w:asciiTheme="majorBidi" w:hAnsiTheme="majorBidi" w:cstheme="majorBidi"/>
          <w:sz w:val="24"/>
          <w:szCs w:val="24"/>
        </w:rPr>
        <w:t>dugo saču</w:t>
      </w:r>
      <w:r w:rsidR="00A631EF" w:rsidRPr="00A03006">
        <w:rPr>
          <w:rFonts w:asciiTheme="majorBidi" w:hAnsiTheme="majorBidi" w:cstheme="majorBidi"/>
          <w:sz w:val="24"/>
          <w:szCs w:val="24"/>
        </w:rPr>
        <w:t>vati vlastit</w:t>
      </w:r>
      <w:r w:rsidR="00912B00" w:rsidRPr="00A03006">
        <w:rPr>
          <w:rFonts w:asciiTheme="majorBidi" w:hAnsiTheme="majorBidi" w:cstheme="majorBidi"/>
          <w:sz w:val="24"/>
          <w:szCs w:val="24"/>
        </w:rPr>
        <w:t>i identitet kroz tradicijsku nošnju</w:t>
      </w:r>
      <w:r w:rsidR="002823F3" w:rsidRPr="00A03006">
        <w:rPr>
          <w:rFonts w:asciiTheme="majorBidi" w:hAnsiTheme="majorBidi" w:cstheme="majorBidi"/>
          <w:sz w:val="24"/>
          <w:szCs w:val="24"/>
        </w:rPr>
        <w:t xml:space="preserve">, a </w:t>
      </w:r>
      <w:r w:rsidR="00A631EF" w:rsidRPr="00A03006">
        <w:rPr>
          <w:rFonts w:asciiTheme="majorBidi" w:hAnsiTheme="majorBidi" w:cstheme="majorBidi"/>
          <w:sz w:val="24"/>
          <w:szCs w:val="24"/>
        </w:rPr>
        <w:t xml:space="preserve">nositeljice ovog identiteta </w:t>
      </w:r>
      <w:r w:rsidR="00912B00" w:rsidRPr="00A03006">
        <w:rPr>
          <w:rFonts w:asciiTheme="majorBidi" w:hAnsiTheme="majorBidi" w:cstheme="majorBidi"/>
          <w:sz w:val="24"/>
          <w:szCs w:val="24"/>
        </w:rPr>
        <w:t>tijekom prve polovine</w:t>
      </w:r>
      <w:r w:rsidR="00A631EF" w:rsidRPr="00A03006">
        <w:rPr>
          <w:rFonts w:asciiTheme="majorBidi" w:hAnsiTheme="majorBidi" w:cstheme="majorBidi"/>
          <w:sz w:val="24"/>
          <w:szCs w:val="24"/>
        </w:rPr>
        <w:t xml:space="preserve"> 20. s</w:t>
      </w:r>
      <w:r w:rsidR="009B5991" w:rsidRPr="00A03006">
        <w:rPr>
          <w:rFonts w:asciiTheme="majorBidi" w:hAnsiTheme="majorBidi" w:cstheme="majorBidi"/>
          <w:sz w:val="24"/>
          <w:szCs w:val="24"/>
        </w:rPr>
        <w:t>toljeća</w:t>
      </w:r>
      <w:r w:rsidR="00A631EF" w:rsidRPr="00A03006">
        <w:rPr>
          <w:rFonts w:asciiTheme="majorBidi" w:hAnsiTheme="majorBidi" w:cstheme="majorBidi"/>
          <w:sz w:val="24"/>
          <w:szCs w:val="24"/>
        </w:rPr>
        <w:t xml:space="preserve"> bile</w:t>
      </w:r>
      <w:r w:rsidR="002823F3" w:rsidRPr="00A03006">
        <w:rPr>
          <w:rFonts w:asciiTheme="majorBidi" w:hAnsiTheme="majorBidi" w:cstheme="majorBidi"/>
          <w:sz w:val="24"/>
          <w:szCs w:val="24"/>
        </w:rPr>
        <w:t xml:space="preserve"> su</w:t>
      </w:r>
      <w:r w:rsidR="00A631EF" w:rsidRPr="00A03006">
        <w:rPr>
          <w:rFonts w:asciiTheme="majorBidi" w:hAnsiTheme="majorBidi" w:cstheme="majorBidi"/>
          <w:sz w:val="24"/>
          <w:szCs w:val="24"/>
        </w:rPr>
        <w:t xml:space="preserve"> isključivo žene</w:t>
      </w:r>
      <w:r w:rsidR="009B5991" w:rsidRPr="00A03006">
        <w:rPr>
          <w:rFonts w:asciiTheme="majorBidi" w:hAnsiTheme="majorBidi" w:cstheme="majorBidi"/>
          <w:sz w:val="24"/>
          <w:szCs w:val="24"/>
        </w:rPr>
        <w:t xml:space="preserve">. </w:t>
      </w:r>
      <w:r w:rsidR="00A631EF" w:rsidRPr="00A03006">
        <w:rPr>
          <w:rFonts w:asciiTheme="majorBidi" w:hAnsiTheme="majorBidi" w:cstheme="majorBidi"/>
          <w:sz w:val="24"/>
          <w:szCs w:val="24"/>
        </w:rPr>
        <w:t>Budući da su žene za razliku od muškaraca dulje ostajale vezane uz rad u doma</w:t>
      </w:r>
      <w:r w:rsidR="002823F3" w:rsidRPr="00A03006">
        <w:rPr>
          <w:rFonts w:asciiTheme="majorBidi" w:hAnsiTheme="majorBidi" w:cstheme="majorBidi"/>
          <w:sz w:val="24"/>
          <w:szCs w:val="24"/>
        </w:rPr>
        <w:t>ć</w:t>
      </w:r>
      <w:r w:rsidR="00A631EF" w:rsidRPr="00A03006">
        <w:rPr>
          <w:rFonts w:asciiTheme="majorBidi" w:hAnsiTheme="majorBidi" w:cstheme="majorBidi"/>
          <w:sz w:val="24"/>
          <w:szCs w:val="24"/>
        </w:rPr>
        <w:t>instvu i na vlastitom poljoprivred</w:t>
      </w:r>
      <w:r w:rsidR="00912B00" w:rsidRPr="00A03006">
        <w:rPr>
          <w:rFonts w:asciiTheme="majorBidi" w:hAnsiTheme="majorBidi" w:cstheme="majorBidi"/>
          <w:sz w:val="24"/>
          <w:szCs w:val="24"/>
        </w:rPr>
        <w:t>nom dobru</w:t>
      </w:r>
      <w:r w:rsidR="00F96A54">
        <w:rPr>
          <w:rFonts w:asciiTheme="majorBidi" w:hAnsiTheme="majorBidi" w:cstheme="majorBidi"/>
          <w:sz w:val="24"/>
          <w:szCs w:val="24"/>
        </w:rPr>
        <w:t>,</w:t>
      </w:r>
      <w:r w:rsidR="00912B00" w:rsidRPr="00A03006">
        <w:rPr>
          <w:rFonts w:asciiTheme="majorBidi" w:hAnsiTheme="majorBidi" w:cstheme="majorBidi"/>
          <w:sz w:val="24"/>
          <w:szCs w:val="24"/>
        </w:rPr>
        <w:t xml:space="preserve"> u trenutku napuštanja t</w:t>
      </w:r>
      <w:r w:rsidR="00A631EF" w:rsidRPr="00A03006">
        <w:rPr>
          <w:rFonts w:asciiTheme="majorBidi" w:hAnsiTheme="majorBidi" w:cstheme="majorBidi"/>
          <w:sz w:val="24"/>
          <w:szCs w:val="24"/>
        </w:rPr>
        <w:t>radicijskog ruha u lokalnoj im se zajednici pristupalo kao posljednjim utočištima i nositeljicama</w:t>
      </w:r>
      <w:r w:rsidR="00E927A5" w:rsidRPr="00A03006">
        <w:rPr>
          <w:rFonts w:asciiTheme="majorBidi" w:hAnsiTheme="majorBidi" w:cstheme="majorBidi"/>
          <w:sz w:val="24"/>
          <w:szCs w:val="24"/>
        </w:rPr>
        <w:t xml:space="preserve"> prigorskog identiteta, pa i</w:t>
      </w:r>
      <w:r w:rsidR="00A631EF" w:rsidRPr="00A03006">
        <w:rPr>
          <w:rFonts w:asciiTheme="majorBidi" w:hAnsiTheme="majorBidi" w:cstheme="majorBidi"/>
          <w:sz w:val="24"/>
          <w:szCs w:val="24"/>
        </w:rPr>
        <w:t xml:space="preserve"> ove nošnje</w:t>
      </w:r>
      <w:r w:rsidR="009B5991" w:rsidRPr="00A03006">
        <w:rPr>
          <w:rFonts w:asciiTheme="majorBidi" w:hAnsiTheme="majorBidi" w:cstheme="majorBidi"/>
          <w:sz w:val="24"/>
          <w:szCs w:val="24"/>
        </w:rPr>
        <w:t xml:space="preserve">. </w:t>
      </w:r>
      <w:r w:rsidR="00A631EF" w:rsidRPr="00A03006">
        <w:rPr>
          <w:rFonts w:asciiTheme="majorBidi" w:hAnsiTheme="majorBidi" w:cstheme="majorBidi"/>
          <w:sz w:val="24"/>
          <w:szCs w:val="24"/>
        </w:rPr>
        <w:t>Prilikom zapošljavanja u gradskoj sredini i odricanja od nošnje u svakodnevno</w:t>
      </w:r>
      <w:r w:rsidR="002823F3" w:rsidRPr="00A03006">
        <w:rPr>
          <w:rFonts w:asciiTheme="majorBidi" w:hAnsiTheme="majorBidi" w:cstheme="majorBidi"/>
          <w:sz w:val="24"/>
          <w:szCs w:val="24"/>
        </w:rPr>
        <w:t>m</w:t>
      </w:r>
      <w:r w:rsidR="00912B00" w:rsidRPr="00A03006">
        <w:rPr>
          <w:rFonts w:asciiTheme="majorBidi" w:hAnsiTheme="majorBidi" w:cstheme="majorBidi"/>
          <w:sz w:val="24"/>
          <w:szCs w:val="24"/>
        </w:rPr>
        <w:t xml:space="preserve"> životu suočavale su se s</w:t>
      </w:r>
      <w:r w:rsidR="00A631EF" w:rsidRPr="00A03006">
        <w:rPr>
          <w:rFonts w:asciiTheme="majorBidi" w:hAnsiTheme="majorBidi" w:cstheme="majorBidi"/>
          <w:sz w:val="24"/>
          <w:szCs w:val="24"/>
        </w:rPr>
        <w:t xml:space="preserve"> jačom marginalizacijom od muškaraca koji su činili </w:t>
      </w:r>
      <w:r w:rsidR="00A631EF" w:rsidRPr="00A03006">
        <w:rPr>
          <w:rFonts w:asciiTheme="majorBidi" w:hAnsiTheme="majorBidi" w:cstheme="majorBidi"/>
          <w:sz w:val="24"/>
          <w:szCs w:val="24"/>
        </w:rPr>
        <w:lastRenderedPageBreak/>
        <w:t>isto</w:t>
      </w:r>
      <w:r w:rsidR="009B5991" w:rsidRPr="00A03006">
        <w:rPr>
          <w:rFonts w:asciiTheme="majorBidi" w:hAnsiTheme="majorBidi" w:cstheme="majorBidi"/>
          <w:sz w:val="24"/>
          <w:szCs w:val="24"/>
        </w:rPr>
        <w:t xml:space="preserve">. </w:t>
      </w:r>
      <w:r w:rsidR="00912B00" w:rsidRPr="00A03006">
        <w:rPr>
          <w:rFonts w:asciiTheme="majorBidi" w:hAnsiTheme="majorBidi" w:cstheme="majorBidi"/>
          <w:sz w:val="24"/>
          <w:szCs w:val="24"/>
        </w:rPr>
        <w:t>Treći aspekt života prig</w:t>
      </w:r>
      <w:r w:rsidR="009F14F7" w:rsidRPr="00A03006">
        <w:rPr>
          <w:rFonts w:asciiTheme="majorBidi" w:hAnsiTheme="majorBidi" w:cstheme="majorBidi"/>
          <w:sz w:val="24"/>
          <w:szCs w:val="24"/>
        </w:rPr>
        <w:t>o</w:t>
      </w:r>
      <w:r w:rsidR="00912B00" w:rsidRPr="00A03006">
        <w:rPr>
          <w:rFonts w:asciiTheme="majorBidi" w:hAnsiTheme="majorBidi" w:cstheme="majorBidi"/>
          <w:sz w:val="24"/>
          <w:szCs w:val="24"/>
        </w:rPr>
        <w:t>rske žene prikazan je kroz prizmu</w:t>
      </w:r>
      <w:r w:rsidR="00F96A54">
        <w:rPr>
          <w:rFonts w:asciiTheme="majorBidi" w:hAnsiTheme="majorBidi" w:cstheme="majorBidi"/>
          <w:sz w:val="24"/>
          <w:szCs w:val="24"/>
        </w:rPr>
        <w:t xml:space="preserve"> njenih</w:t>
      </w:r>
      <w:r w:rsidR="00912B00" w:rsidRPr="00A03006">
        <w:rPr>
          <w:rFonts w:asciiTheme="majorBidi" w:hAnsiTheme="majorBidi" w:cstheme="majorBidi"/>
          <w:sz w:val="24"/>
          <w:szCs w:val="24"/>
        </w:rPr>
        <w:t xml:space="preserve"> </w:t>
      </w:r>
      <w:r w:rsidR="00A631EF" w:rsidRPr="00A03006">
        <w:rPr>
          <w:rFonts w:asciiTheme="majorBidi" w:hAnsiTheme="majorBidi" w:cstheme="majorBidi"/>
          <w:sz w:val="24"/>
          <w:szCs w:val="24"/>
        </w:rPr>
        <w:t>različitih na</w:t>
      </w:r>
      <w:r w:rsidR="00912B00" w:rsidRPr="00A03006">
        <w:rPr>
          <w:rFonts w:asciiTheme="majorBidi" w:hAnsiTheme="majorBidi" w:cstheme="majorBidi"/>
          <w:sz w:val="24"/>
          <w:szCs w:val="24"/>
        </w:rPr>
        <w:t>čina privređivanja. P</w:t>
      </w:r>
      <w:r w:rsidR="00A631EF" w:rsidRPr="00A03006">
        <w:rPr>
          <w:rFonts w:asciiTheme="majorBidi" w:hAnsiTheme="majorBidi" w:cstheme="majorBidi"/>
          <w:sz w:val="24"/>
          <w:szCs w:val="24"/>
        </w:rPr>
        <w:t>rikazala</w:t>
      </w:r>
      <w:r w:rsidR="002823F3" w:rsidRPr="00A03006">
        <w:rPr>
          <w:rFonts w:asciiTheme="majorBidi" w:hAnsiTheme="majorBidi" w:cstheme="majorBidi"/>
          <w:sz w:val="24"/>
          <w:szCs w:val="24"/>
        </w:rPr>
        <w:t xml:space="preserve"> sam</w:t>
      </w:r>
      <w:r w:rsidR="00A631EF" w:rsidRPr="00A03006">
        <w:rPr>
          <w:rFonts w:asciiTheme="majorBidi" w:hAnsiTheme="majorBidi" w:cstheme="majorBidi"/>
          <w:sz w:val="24"/>
          <w:szCs w:val="24"/>
        </w:rPr>
        <w:t xml:space="preserve"> kako je njihov rad u grads</w:t>
      </w:r>
      <w:r w:rsidR="00F96A54">
        <w:rPr>
          <w:rFonts w:asciiTheme="majorBidi" w:hAnsiTheme="majorBidi" w:cstheme="majorBidi"/>
          <w:sz w:val="24"/>
          <w:szCs w:val="24"/>
        </w:rPr>
        <w:t>koj sredini bio prožet mnogi</w:t>
      </w:r>
      <w:r w:rsidR="00A631EF" w:rsidRPr="00A03006">
        <w:rPr>
          <w:rFonts w:asciiTheme="majorBidi" w:hAnsiTheme="majorBidi" w:cstheme="majorBidi"/>
          <w:sz w:val="24"/>
          <w:szCs w:val="24"/>
        </w:rPr>
        <w:t>m zanimljivih praksama</w:t>
      </w:r>
      <w:r w:rsidR="00F96A54">
        <w:rPr>
          <w:rFonts w:asciiTheme="majorBidi" w:hAnsiTheme="majorBidi" w:cstheme="majorBidi"/>
          <w:sz w:val="24"/>
          <w:szCs w:val="24"/>
        </w:rPr>
        <w:t>.</w:t>
      </w:r>
      <w:r w:rsidR="00A631EF" w:rsidRPr="00A03006">
        <w:rPr>
          <w:rFonts w:asciiTheme="majorBidi" w:hAnsiTheme="majorBidi" w:cstheme="majorBidi"/>
          <w:sz w:val="24"/>
          <w:szCs w:val="24"/>
        </w:rPr>
        <w:t xml:space="preserve"> </w:t>
      </w:r>
      <w:r w:rsidR="00F96A54" w:rsidRPr="00A03006">
        <w:rPr>
          <w:rFonts w:asciiTheme="majorBidi" w:hAnsiTheme="majorBidi" w:cstheme="majorBidi"/>
          <w:sz w:val="24"/>
          <w:szCs w:val="24"/>
        </w:rPr>
        <w:t>U</w:t>
      </w:r>
      <w:r w:rsidR="00A631EF" w:rsidRPr="00A03006">
        <w:rPr>
          <w:rFonts w:asciiTheme="majorBidi" w:hAnsiTheme="majorBidi" w:cstheme="majorBidi"/>
          <w:sz w:val="24"/>
          <w:szCs w:val="24"/>
        </w:rPr>
        <w:t>z</w:t>
      </w:r>
      <w:r w:rsidR="00F96A54">
        <w:rPr>
          <w:rFonts w:asciiTheme="majorBidi" w:hAnsiTheme="majorBidi" w:cstheme="majorBidi"/>
          <w:sz w:val="24"/>
          <w:szCs w:val="24"/>
        </w:rPr>
        <w:t xml:space="preserve"> one najpoznatije prodaju</w:t>
      </w:r>
      <w:r w:rsidR="00A631EF" w:rsidRPr="00A03006">
        <w:rPr>
          <w:rFonts w:asciiTheme="majorBidi" w:hAnsiTheme="majorBidi" w:cstheme="majorBidi"/>
          <w:sz w:val="24"/>
          <w:szCs w:val="24"/>
        </w:rPr>
        <w:t xml:space="preserve"> viškova poljoprivrednih proizvoda</w:t>
      </w:r>
      <w:r w:rsidR="00F96A54">
        <w:rPr>
          <w:rFonts w:asciiTheme="majorBidi" w:hAnsiTheme="majorBidi" w:cstheme="majorBidi"/>
          <w:sz w:val="24"/>
          <w:szCs w:val="24"/>
        </w:rPr>
        <w:t xml:space="preserve"> na gradskim tržnicama i pranje</w:t>
      </w:r>
      <w:r w:rsidR="00A631EF" w:rsidRPr="00A03006">
        <w:rPr>
          <w:rFonts w:asciiTheme="majorBidi" w:hAnsiTheme="majorBidi" w:cstheme="majorBidi"/>
          <w:sz w:val="24"/>
          <w:szCs w:val="24"/>
        </w:rPr>
        <w:t xml:space="preserve"> rublja gradske gospode na potocima medvedničkog Prigorja</w:t>
      </w:r>
      <w:r w:rsidR="00F96A54">
        <w:rPr>
          <w:rFonts w:asciiTheme="majorBidi" w:hAnsiTheme="majorBidi" w:cstheme="majorBidi"/>
          <w:sz w:val="24"/>
          <w:szCs w:val="24"/>
        </w:rPr>
        <w:t>, one su zarađivale i praksom</w:t>
      </w:r>
      <w:r w:rsidR="002823F3" w:rsidRPr="00A03006">
        <w:rPr>
          <w:rFonts w:asciiTheme="majorBidi" w:hAnsiTheme="majorBidi" w:cstheme="majorBidi"/>
          <w:sz w:val="24"/>
          <w:szCs w:val="24"/>
        </w:rPr>
        <w:t xml:space="preserve"> </w:t>
      </w:r>
      <w:r w:rsidR="00F96A54">
        <w:rPr>
          <w:rFonts w:asciiTheme="majorBidi" w:hAnsiTheme="majorBidi" w:cstheme="majorBidi"/>
          <w:sz w:val="24"/>
          <w:szCs w:val="24"/>
        </w:rPr>
        <w:t>dostave</w:t>
      </w:r>
      <w:r w:rsidR="005E49E4" w:rsidRPr="00A03006">
        <w:rPr>
          <w:rFonts w:asciiTheme="majorBidi" w:hAnsiTheme="majorBidi" w:cstheme="majorBidi"/>
          <w:sz w:val="24"/>
          <w:szCs w:val="24"/>
        </w:rPr>
        <w:t xml:space="preserve"> mlijeka i ogrijeva za zimu na kućnu adresu u Zagreb</w:t>
      </w:r>
      <w:r w:rsidR="004B33CA" w:rsidRPr="00A03006">
        <w:rPr>
          <w:rFonts w:asciiTheme="majorBidi" w:hAnsiTheme="majorBidi" w:cstheme="majorBidi"/>
          <w:sz w:val="24"/>
          <w:szCs w:val="24"/>
        </w:rPr>
        <w:t>,</w:t>
      </w:r>
      <w:r w:rsidR="00F96A54">
        <w:rPr>
          <w:rFonts w:asciiTheme="majorBidi" w:hAnsiTheme="majorBidi" w:cstheme="majorBidi"/>
          <w:sz w:val="24"/>
          <w:szCs w:val="24"/>
        </w:rPr>
        <w:t xml:space="preserve"> prodajom</w:t>
      </w:r>
      <w:r w:rsidR="00510A9E">
        <w:rPr>
          <w:rFonts w:asciiTheme="majorBidi" w:hAnsiTheme="majorBidi" w:cstheme="majorBidi"/>
          <w:sz w:val="24"/>
          <w:szCs w:val="24"/>
        </w:rPr>
        <w:t xml:space="preserve"> sv</w:t>
      </w:r>
      <w:r w:rsidR="004B33CA" w:rsidRPr="00A03006">
        <w:rPr>
          <w:rFonts w:asciiTheme="majorBidi" w:hAnsiTheme="majorBidi" w:cstheme="majorBidi"/>
          <w:sz w:val="24"/>
          <w:szCs w:val="24"/>
        </w:rPr>
        <w:t>ježeg i domaćeg</w:t>
      </w:r>
      <w:r w:rsidR="009B5991" w:rsidRPr="00A03006">
        <w:rPr>
          <w:rFonts w:asciiTheme="majorBidi" w:hAnsiTheme="majorBidi" w:cstheme="majorBidi"/>
          <w:sz w:val="24"/>
          <w:szCs w:val="24"/>
        </w:rPr>
        <w:t xml:space="preserve"> cvijeća na</w:t>
      </w:r>
      <w:r w:rsidR="004B33CA" w:rsidRPr="00A03006">
        <w:rPr>
          <w:rFonts w:asciiTheme="majorBidi" w:hAnsiTheme="majorBidi" w:cstheme="majorBidi"/>
          <w:sz w:val="24"/>
          <w:szCs w:val="24"/>
        </w:rPr>
        <w:t xml:space="preserve"> zagrebačkim grobljima</w:t>
      </w:r>
      <w:r w:rsidR="009B5991" w:rsidRPr="00A03006">
        <w:rPr>
          <w:rFonts w:asciiTheme="majorBidi" w:hAnsiTheme="majorBidi" w:cstheme="majorBidi"/>
          <w:sz w:val="24"/>
          <w:szCs w:val="24"/>
        </w:rPr>
        <w:t xml:space="preserve"> i gradskim tržnicama i dr.</w:t>
      </w:r>
      <w:r w:rsidR="00F96A54">
        <w:rPr>
          <w:rFonts w:asciiTheme="majorBidi" w:hAnsiTheme="majorBidi" w:cstheme="majorBidi"/>
          <w:sz w:val="24"/>
          <w:szCs w:val="24"/>
        </w:rPr>
        <w:t xml:space="preserve"> Čak je i ovaj vid njihova svakodnevnog života bio prožet k</w:t>
      </w:r>
      <w:r w:rsidR="005D2427">
        <w:rPr>
          <w:rFonts w:asciiTheme="majorBidi" w:hAnsiTheme="majorBidi" w:cstheme="majorBidi"/>
          <w:sz w:val="24"/>
          <w:szCs w:val="24"/>
        </w:rPr>
        <w:t>ako mukotrpnim poslom</w:t>
      </w:r>
      <w:r w:rsidR="00F96A54">
        <w:rPr>
          <w:rFonts w:asciiTheme="majorBidi" w:hAnsiTheme="majorBidi" w:cstheme="majorBidi"/>
          <w:sz w:val="24"/>
          <w:szCs w:val="24"/>
        </w:rPr>
        <w:t xml:space="preserve"> tako i oblicima marginalizacije, posebice od strane gradskog stanovništva.</w:t>
      </w:r>
      <w:r w:rsidR="009B5991" w:rsidRPr="00A03006">
        <w:rPr>
          <w:rFonts w:asciiTheme="majorBidi" w:hAnsiTheme="majorBidi" w:cstheme="majorBidi"/>
          <w:sz w:val="24"/>
          <w:szCs w:val="24"/>
        </w:rPr>
        <w:t xml:space="preserve"> </w:t>
      </w:r>
      <w:r w:rsidR="004B33CA" w:rsidRPr="00A03006">
        <w:rPr>
          <w:rFonts w:asciiTheme="majorBidi" w:hAnsiTheme="majorBidi" w:cstheme="majorBidi"/>
          <w:sz w:val="24"/>
          <w:szCs w:val="24"/>
        </w:rPr>
        <w:t>Zaključno, etnološka i kulturnoantropološka terenska istraživanja mogu ponuditi detaljan</w:t>
      </w:r>
      <w:r w:rsidR="009B5991" w:rsidRPr="00A03006">
        <w:rPr>
          <w:rFonts w:asciiTheme="majorBidi" w:hAnsiTheme="majorBidi" w:cstheme="majorBidi"/>
          <w:sz w:val="24"/>
          <w:szCs w:val="24"/>
        </w:rPr>
        <w:t xml:space="preserve"> uvi</w:t>
      </w:r>
      <w:r w:rsidR="00912B00" w:rsidRPr="00A03006">
        <w:rPr>
          <w:rFonts w:asciiTheme="majorBidi" w:hAnsiTheme="majorBidi" w:cstheme="majorBidi"/>
          <w:sz w:val="24"/>
          <w:szCs w:val="24"/>
        </w:rPr>
        <w:t xml:space="preserve">d u </w:t>
      </w:r>
      <w:r w:rsidR="004B33CA" w:rsidRPr="00A03006">
        <w:rPr>
          <w:rFonts w:asciiTheme="majorBidi" w:hAnsiTheme="majorBidi" w:cstheme="majorBidi"/>
          <w:sz w:val="24"/>
          <w:szCs w:val="24"/>
        </w:rPr>
        <w:t>raznolik</w:t>
      </w:r>
      <w:r w:rsidR="002823F3" w:rsidRPr="00A03006">
        <w:rPr>
          <w:rFonts w:asciiTheme="majorBidi" w:hAnsiTheme="majorBidi" w:cstheme="majorBidi"/>
          <w:sz w:val="24"/>
          <w:szCs w:val="24"/>
        </w:rPr>
        <w:t>e</w:t>
      </w:r>
      <w:r w:rsidR="004B33CA" w:rsidRPr="00A03006">
        <w:rPr>
          <w:rFonts w:asciiTheme="majorBidi" w:hAnsiTheme="majorBidi" w:cstheme="majorBidi"/>
          <w:sz w:val="24"/>
          <w:szCs w:val="24"/>
        </w:rPr>
        <w:t xml:space="preserve"> tem</w:t>
      </w:r>
      <w:r w:rsidR="002823F3" w:rsidRPr="00A03006">
        <w:rPr>
          <w:rFonts w:asciiTheme="majorBidi" w:hAnsiTheme="majorBidi" w:cstheme="majorBidi"/>
          <w:sz w:val="24"/>
          <w:szCs w:val="24"/>
        </w:rPr>
        <w:t>e</w:t>
      </w:r>
      <w:r w:rsidR="00912B00" w:rsidRPr="00A03006">
        <w:rPr>
          <w:rFonts w:asciiTheme="majorBidi" w:hAnsiTheme="majorBidi" w:cstheme="majorBidi"/>
          <w:sz w:val="24"/>
          <w:szCs w:val="24"/>
        </w:rPr>
        <w:t>.</w:t>
      </w:r>
      <w:r w:rsidR="00F96A54">
        <w:rPr>
          <w:rFonts w:asciiTheme="majorBidi" w:hAnsiTheme="majorBidi" w:cstheme="majorBidi"/>
          <w:sz w:val="24"/>
          <w:szCs w:val="24"/>
        </w:rPr>
        <w:t xml:space="preserve"> Same</w:t>
      </w:r>
      <w:r w:rsidR="00912B00" w:rsidRPr="00A03006">
        <w:rPr>
          <w:rFonts w:asciiTheme="majorBidi" w:hAnsiTheme="majorBidi" w:cstheme="majorBidi"/>
          <w:sz w:val="24"/>
          <w:szCs w:val="24"/>
        </w:rPr>
        <w:t xml:space="preserve"> </w:t>
      </w:r>
      <w:r w:rsidR="00F96A54">
        <w:rPr>
          <w:rFonts w:asciiTheme="majorBidi" w:hAnsiTheme="majorBidi" w:cstheme="majorBidi"/>
          <w:sz w:val="24"/>
          <w:szCs w:val="24"/>
        </w:rPr>
        <w:t>t</w:t>
      </w:r>
      <w:r w:rsidR="005E49E4" w:rsidRPr="00A03006">
        <w:rPr>
          <w:rFonts w:asciiTheme="majorBidi" w:hAnsiTheme="majorBidi" w:cstheme="majorBidi"/>
          <w:sz w:val="24"/>
          <w:szCs w:val="24"/>
        </w:rPr>
        <w:t>em</w:t>
      </w:r>
      <w:r w:rsidR="00F96A54">
        <w:rPr>
          <w:rFonts w:asciiTheme="majorBidi" w:hAnsiTheme="majorBidi" w:cstheme="majorBidi"/>
          <w:sz w:val="24"/>
          <w:szCs w:val="24"/>
        </w:rPr>
        <w:t>e istražene na ruralnom području</w:t>
      </w:r>
      <w:r w:rsidR="005E49E4" w:rsidRPr="00A03006">
        <w:rPr>
          <w:rFonts w:asciiTheme="majorBidi" w:hAnsiTheme="majorBidi" w:cstheme="majorBidi"/>
          <w:sz w:val="24"/>
          <w:szCs w:val="24"/>
        </w:rPr>
        <w:t xml:space="preserve"> zagrebačkog prigorja u ovome radu prikazane su </w:t>
      </w:r>
      <w:r w:rsidR="004B33CA" w:rsidRPr="00A03006">
        <w:rPr>
          <w:rFonts w:asciiTheme="majorBidi" w:hAnsiTheme="majorBidi" w:cstheme="majorBidi"/>
          <w:sz w:val="24"/>
          <w:szCs w:val="24"/>
        </w:rPr>
        <w:t xml:space="preserve">iz rodne perspektive. Rezultati ovakvih istraživanja </w:t>
      </w:r>
      <w:r w:rsidR="00AF5119" w:rsidRPr="00A03006">
        <w:rPr>
          <w:rFonts w:asciiTheme="majorBidi" w:hAnsiTheme="majorBidi" w:cstheme="majorBidi"/>
          <w:sz w:val="24"/>
          <w:szCs w:val="24"/>
        </w:rPr>
        <w:t>osim</w:t>
      </w:r>
      <w:r w:rsidR="004B33CA" w:rsidRPr="00A03006">
        <w:rPr>
          <w:rFonts w:asciiTheme="majorBidi" w:hAnsiTheme="majorBidi" w:cstheme="majorBidi"/>
          <w:sz w:val="24"/>
          <w:szCs w:val="24"/>
        </w:rPr>
        <w:t xml:space="preserve"> </w:t>
      </w:r>
      <w:r w:rsidR="00AF5119" w:rsidRPr="00A03006">
        <w:rPr>
          <w:rFonts w:asciiTheme="majorBidi" w:hAnsiTheme="majorBidi" w:cstheme="majorBidi"/>
          <w:sz w:val="24"/>
          <w:szCs w:val="24"/>
        </w:rPr>
        <w:t>za prezentaciju u turističke svrhe</w:t>
      </w:r>
      <w:r w:rsidR="00AD3A3A" w:rsidRPr="00A03006">
        <w:rPr>
          <w:rFonts w:asciiTheme="majorBidi" w:hAnsiTheme="majorBidi" w:cstheme="majorBidi"/>
          <w:sz w:val="24"/>
          <w:szCs w:val="24"/>
        </w:rPr>
        <w:t xml:space="preserve">, </w:t>
      </w:r>
      <w:r w:rsidR="00AF5119" w:rsidRPr="00A03006">
        <w:rPr>
          <w:rFonts w:asciiTheme="majorBidi" w:hAnsiTheme="majorBidi" w:cstheme="majorBidi"/>
          <w:sz w:val="24"/>
          <w:szCs w:val="24"/>
        </w:rPr>
        <w:t xml:space="preserve">zanimljivi su </w:t>
      </w:r>
      <w:r w:rsidR="004B33CA" w:rsidRPr="00A03006">
        <w:rPr>
          <w:rFonts w:asciiTheme="majorBidi" w:hAnsiTheme="majorBidi" w:cstheme="majorBidi"/>
          <w:sz w:val="24"/>
          <w:szCs w:val="24"/>
        </w:rPr>
        <w:t>istovremeno</w:t>
      </w:r>
      <w:r w:rsidR="009B5991" w:rsidRPr="00A03006">
        <w:rPr>
          <w:rFonts w:asciiTheme="majorBidi" w:hAnsiTheme="majorBidi" w:cstheme="majorBidi"/>
          <w:sz w:val="24"/>
          <w:szCs w:val="24"/>
        </w:rPr>
        <w:t xml:space="preserve"> i</w:t>
      </w:r>
      <w:r w:rsidR="00AD3A3A" w:rsidRPr="00A03006">
        <w:rPr>
          <w:rFonts w:asciiTheme="majorBidi" w:hAnsiTheme="majorBidi" w:cstheme="majorBidi"/>
          <w:sz w:val="24"/>
          <w:szCs w:val="24"/>
        </w:rPr>
        <w:t xml:space="preserve"> kao</w:t>
      </w:r>
      <w:r w:rsidR="004B33CA" w:rsidRPr="00A03006">
        <w:rPr>
          <w:rFonts w:asciiTheme="majorBidi" w:hAnsiTheme="majorBidi" w:cstheme="majorBidi"/>
          <w:sz w:val="24"/>
          <w:szCs w:val="24"/>
        </w:rPr>
        <w:t xml:space="preserve"> odgojno-obrazovn</w:t>
      </w:r>
      <w:r w:rsidR="00AD3A3A" w:rsidRPr="00A03006">
        <w:rPr>
          <w:rFonts w:asciiTheme="majorBidi" w:hAnsiTheme="majorBidi" w:cstheme="majorBidi"/>
          <w:sz w:val="24"/>
          <w:szCs w:val="24"/>
        </w:rPr>
        <w:t>i</w:t>
      </w:r>
      <w:r w:rsidR="005E49E4" w:rsidRPr="00A03006">
        <w:rPr>
          <w:rFonts w:asciiTheme="majorBidi" w:hAnsiTheme="majorBidi" w:cstheme="majorBidi"/>
          <w:sz w:val="24"/>
          <w:szCs w:val="24"/>
        </w:rPr>
        <w:t xml:space="preserve"> potencijal</w:t>
      </w:r>
      <w:r w:rsidR="004B33CA" w:rsidRPr="00A03006">
        <w:rPr>
          <w:rFonts w:asciiTheme="majorBidi" w:hAnsiTheme="majorBidi" w:cstheme="majorBidi"/>
          <w:sz w:val="24"/>
          <w:szCs w:val="24"/>
        </w:rPr>
        <w:t xml:space="preserve"> za zagrebačko stanovništvo ra</w:t>
      </w:r>
      <w:r w:rsidR="005E49E4" w:rsidRPr="00A03006">
        <w:rPr>
          <w:rFonts w:asciiTheme="majorBidi" w:hAnsiTheme="majorBidi" w:cstheme="majorBidi"/>
          <w:sz w:val="24"/>
          <w:szCs w:val="24"/>
        </w:rPr>
        <w:t>zličitog</w:t>
      </w:r>
      <w:r w:rsidR="004B33CA" w:rsidRPr="00A03006">
        <w:rPr>
          <w:rFonts w:asciiTheme="majorBidi" w:hAnsiTheme="majorBidi" w:cstheme="majorBidi"/>
          <w:sz w:val="24"/>
          <w:szCs w:val="24"/>
        </w:rPr>
        <w:t xml:space="preserve"> uzrasta</w:t>
      </w:r>
      <w:r w:rsidR="009B5991" w:rsidRPr="00A03006">
        <w:rPr>
          <w:rFonts w:asciiTheme="majorBidi" w:hAnsiTheme="majorBidi" w:cstheme="majorBidi"/>
          <w:sz w:val="24"/>
          <w:szCs w:val="24"/>
        </w:rPr>
        <w:t>.</w:t>
      </w:r>
      <w:r w:rsidR="003E65C8" w:rsidRPr="00A03006">
        <w:rPr>
          <w:rFonts w:asciiTheme="majorBidi" w:hAnsiTheme="majorBidi" w:cstheme="majorBidi"/>
          <w:sz w:val="24"/>
          <w:szCs w:val="24"/>
        </w:rPr>
        <w:t xml:space="preserve"> </w:t>
      </w:r>
      <w:r w:rsidR="005E49E4" w:rsidRPr="00A03006">
        <w:rPr>
          <w:rFonts w:asciiTheme="majorBidi" w:hAnsiTheme="majorBidi" w:cstheme="majorBidi"/>
          <w:sz w:val="24"/>
          <w:szCs w:val="24"/>
        </w:rPr>
        <w:t>Osim toga,</w:t>
      </w:r>
      <w:r w:rsidR="00510A9E">
        <w:rPr>
          <w:rFonts w:asciiTheme="majorBidi" w:hAnsiTheme="majorBidi" w:cstheme="majorBidi"/>
          <w:sz w:val="24"/>
          <w:szCs w:val="24"/>
        </w:rPr>
        <w:t xml:space="preserve"> tako se proširuju</w:t>
      </w:r>
      <w:r w:rsidR="005E49E4" w:rsidRPr="00A03006">
        <w:rPr>
          <w:rFonts w:asciiTheme="majorBidi" w:hAnsiTheme="majorBidi" w:cstheme="majorBidi"/>
          <w:sz w:val="24"/>
          <w:szCs w:val="24"/>
        </w:rPr>
        <w:t xml:space="preserve"> spoznaje o kulturnoj i povijesnoj baštini Zagreba i zagrebačkog prigorja te se otvara mogućnost njihovoga mnogostrukog</w:t>
      </w:r>
      <w:r w:rsidR="00F96A54">
        <w:rPr>
          <w:rFonts w:asciiTheme="majorBidi" w:hAnsiTheme="majorBidi" w:cstheme="majorBidi"/>
          <w:sz w:val="24"/>
          <w:szCs w:val="24"/>
        </w:rPr>
        <w:t xml:space="preserve"> daljnjeg</w:t>
      </w:r>
      <w:r w:rsidR="005E49E4" w:rsidRPr="00A03006">
        <w:rPr>
          <w:rFonts w:asciiTheme="majorBidi" w:hAnsiTheme="majorBidi" w:cstheme="majorBidi"/>
          <w:sz w:val="24"/>
          <w:szCs w:val="24"/>
        </w:rPr>
        <w:t xml:space="preserve"> predstavljanja</w:t>
      </w:r>
      <w:r w:rsidR="009B5991" w:rsidRPr="00A03006">
        <w:rPr>
          <w:rFonts w:asciiTheme="majorBidi" w:hAnsiTheme="majorBidi" w:cstheme="majorBidi"/>
          <w:sz w:val="24"/>
          <w:szCs w:val="24"/>
        </w:rPr>
        <w:t xml:space="preserve">. </w:t>
      </w:r>
    </w:p>
    <w:p w:rsidR="004B33CA" w:rsidRPr="00A03006" w:rsidRDefault="004B33CA" w:rsidP="009B5991">
      <w:pPr>
        <w:spacing w:line="360" w:lineRule="auto"/>
        <w:rPr>
          <w:rFonts w:asciiTheme="majorBidi" w:hAnsiTheme="majorBidi" w:cstheme="majorBidi"/>
          <w:sz w:val="24"/>
          <w:szCs w:val="24"/>
        </w:rPr>
      </w:pPr>
    </w:p>
    <w:p w:rsidR="00F006C5" w:rsidRPr="00A03006" w:rsidRDefault="00DD1C7B" w:rsidP="00F006C5">
      <w:pPr>
        <w:pStyle w:val="ListParagraph"/>
        <w:numPr>
          <w:ilvl w:val="0"/>
          <w:numId w:val="5"/>
        </w:numPr>
        <w:spacing w:line="360" w:lineRule="auto"/>
        <w:rPr>
          <w:rFonts w:ascii="Times New Roman" w:eastAsia="Times New Roman" w:hAnsi="Times New Roman" w:cs="Times New Roman"/>
          <w:b/>
          <w:sz w:val="24"/>
          <w:szCs w:val="24"/>
        </w:rPr>
      </w:pPr>
      <w:r w:rsidRPr="00A03006">
        <w:rPr>
          <w:rFonts w:asciiTheme="majorBidi" w:hAnsiTheme="majorBidi" w:cstheme="majorBidi"/>
          <w:b/>
          <w:sz w:val="24"/>
          <w:szCs w:val="24"/>
        </w:rPr>
        <w:t>Zahvale kazivačima</w:t>
      </w:r>
    </w:p>
    <w:p w:rsidR="00516B69" w:rsidRPr="00A03006" w:rsidRDefault="00516B69" w:rsidP="00DD7A17">
      <w:pPr>
        <w:spacing w:line="360" w:lineRule="auto"/>
        <w:rPr>
          <w:rFonts w:asciiTheme="majorBidi" w:hAnsiTheme="majorBidi" w:cstheme="majorBidi"/>
          <w:sz w:val="24"/>
          <w:szCs w:val="24"/>
        </w:rPr>
      </w:pPr>
      <w:r w:rsidRPr="00A03006">
        <w:rPr>
          <w:rFonts w:asciiTheme="majorBidi" w:hAnsiTheme="majorBidi" w:cstheme="majorBidi"/>
          <w:sz w:val="24"/>
          <w:szCs w:val="24"/>
        </w:rPr>
        <w:t xml:space="preserve">Na ovome mjestu </w:t>
      </w:r>
      <w:r w:rsidR="005C0E07" w:rsidRPr="00A03006">
        <w:rPr>
          <w:rFonts w:asciiTheme="majorBidi" w:hAnsiTheme="majorBidi" w:cstheme="majorBidi"/>
          <w:sz w:val="24"/>
          <w:szCs w:val="24"/>
        </w:rPr>
        <w:t>navodim sve kazivačice i kazivače, koji su mi svojim razgovorima i iscrpnim odgovorima na raznolika istraživačka pitanja pomogli da sagledam i shvatim njihove životne prakse i uopće način života zagrebačkog prigorja  iz njihovog očišta. Njihova su kazivanja neposredno korištena prilikom pisanja ovoga rada te im se ovdje zahvaljujem</w:t>
      </w:r>
      <w:r w:rsidRPr="00A03006">
        <w:rPr>
          <w:rFonts w:asciiTheme="majorBidi" w:hAnsiTheme="majorBidi" w:cstheme="majorBidi"/>
          <w:sz w:val="24"/>
          <w:szCs w:val="24"/>
        </w:rPr>
        <w:t xml:space="preserve"> na utrošenome vremenu i trudu</w:t>
      </w:r>
      <w:r w:rsidR="005C0E07" w:rsidRPr="00A03006">
        <w:rPr>
          <w:rFonts w:asciiTheme="majorBidi" w:hAnsiTheme="majorBidi" w:cstheme="majorBidi"/>
          <w:sz w:val="24"/>
          <w:szCs w:val="24"/>
        </w:rPr>
        <w:t>:</w:t>
      </w:r>
    </w:p>
    <w:p w:rsidR="00293D65" w:rsidRPr="00A03006" w:rsidRDefault="00516B69" w:rsidP="00F006C5">
      <w:pPr>
        <w:spacing w:line="360" w:lineRule="auto"/>
        <w:rPr>
          <w:rFonts w:ascii="Times New Roman" w:hAnsi="Times New Roman" w:cs="Times New Roman"/>
          <w:sz w:val="24"/>
          <w:szCs w:val="24"/>
        </w:rPr>
      </w:pPr>
      <w:r w:rsidRPr="00A03006">
        <w:rPr>
          <w:rFonts w:asciiTheme="majorBidi" w:hAnsiTheme="majorBidi" w:cstheme="majorBidi"/>
          <w:sz w:val="24"/>
          <w:szCs w:val="24"/>
        </w:rPr>
        <w:t xml:space="preserve">Mira Antolić (1942.), </w:t>
      </w:r>
      <w:r w:rsidRPr="00A03006">
        <w:rPr>
          <w:rFonts w:ascii="Times New Roman" w:hAnsi="Times New Roman" w:cs="Times New Roman"/>
          <w:sz w:val="24"/>
          <w:szCs w:val="24"/>
        </w:rPr>
        <w:t xml:space="preserve">Ljubica Car (1926.), Ljubica Hadžić (1939.), Jagica Kantura (1937.), </w:t>
      </w:r>
      <w:r w:rsidR="00293D65" w:rsidRPr="00A03006">
        <w:rPr>
          <w:rFonts w:ascii="Times New Roman" w:eastAsia="Times New Roman" w:hAnsi="Times New Roman" w:cs="Times New Roman"/>
          <w:sz w:val="24"/>
          <w:szCs w:val="24"/>
        </w:rPr>
        <w:t xml:space="preserve">Ljubica Keber (1930.), </w:t>
      </w:r>
      <w:r w:rsidRPr="00A03006">
        <w:rPr>
          <w:rFonts w:ascii="Times New Roman" w:hAnsi="Times New Roman" w:cs="Times New Roman"/>
          <w:sz w:val="24"/>
          <w:szCs w:val="24"/>
        </w:rPr>
        <w:t xml:space="preserve">Slavica Kravarščan (1940.), Barica Lide (1934.), Marica Novosel (1931), Katica Pisuljak (1939.), </w:t>
      </w:r>
      <w:r w:rsidR="00293D65" w:rsidRPr="00A03006">
        <w:rPr>
          <w:rFonts w:ascii="Times New Roman" w:eastAsia="Times New Roman" w:hAnsi="Times New Roman" w:cs="Times New Roman"/>
          <w:sz w:val="24"/>
          <w:szCs w:val="24"/>
        </w:rPr>
        <w:t xml:space="preserve">Katica Radić (1940.), Marica Svedrec (1938.), </w:t>
      </w:r>
      <w:r w:rsidRPr="00A03006">
        <w:rPr>
          <w:rFonts w:ascii="Times New Roman" w:eastAsia="Times New Roman" w:hAnsi="Times New Roman" w:cs="Times New Roman"/>
          <w:sz w:val="24"/>
          <w:szCs w:val="24"/>
        </w:rPr>
        <w:t xml:space="preserve">Ladislava Tkalčić Ivrlač (1937.), </w:t>
      </w:r>
      <w:r w:rsidR="00293D65" w:rsidRPr="00A03006">
        <w:rPr>
          <w:rFonts w:ascii="Times New Roman" w:eastAsia="Times New Roman" w:hAnsi="Times New Roman" w:cs="Times New Roman"/>
          <w:sz w:val="24"/>
          <w:szCs w:val="24"/>
        </w:rPr>
        <w:t xml:space="preserve">Katica Šušnić (1923.), </w:t>
      </w:r>
      <w:r w:rsidRPr="00A03006">
        <w:rPr>
          <w:rFonts w:ascii="Times New Roman" w:eastAsia="Times New Roman" w:hAnsi="Times New Roman" w:cs="Times New Roman"/>
          <w:sz w:val="24"/>
          <w:szCs w:val="24"/>
        </w:rPr>
        <w:t xml:space="preserve">Krunoslav Šušnić (1954.), </w:t>
      </w:r>
      <w:r w:rsidR="00293D65" w:rsidRPr="00A03006">
        <w:rPr>
          <w:rFonts w:ascii="Times New Roman" w:eastAsia="Times New Roman" w:hAnsi="Times New Roman" w:cs="Times New Roman"/>
          <w:sz w:val="24"/>
          <w:szCs w:val="24"/>
        </w:rPr>
        <w:t>Zlatko Šušnić (1946.),</w:t>
      </w:r>
      <w:r w:rsidR="007110E8" w:rsidRPr="00A03006">
        <w:rPr>
          <w:rFonts w:ascii="Times New Roman" w:eastAsia="Times New Roman" w:hAnsi="Times New Roman" w:cs="Times New Roman"/>
          <w:sz w:val="24"/>
          <w:szCs w:val="24"/>
        </w:rPr>
        <w:t xml:space="preserve"> Željko Šušnić (1946.),</w:t>
      </w:r>
      <w:r w:rsidR="00293D65" w:rsidRPr="00A03006">
        <w:rPr>
          <w:rFonts w:ascii="Times New Roman" w:eastAsia="Times New Roman" w:hAnsi="Times New Roman" w:cs="Times New Roman"/>
          <w:sz w:val="24"/>
          <w:szCs w:val="24"/>
        </w:rPr>
        <w:t xml:space="preserve"> Dubravka Vincek (1965.)</w:t>
      </w:r>
    </w:p>
    <w:p w:rsidR="00516B69" w:rsidRPr="00A03006" w:rsidRDefault="00516B69" w:rsidP="00F006C5">
      <w:pPr>
        <w:spacing w:line="360" w:lineRule="auto"/>
        <w:rPr>
          <w:rFonts w:ascii="Times New Roman" w:eastAsia="Times New Roman" w:hAnsi="Times New Roman" w:cs="Times New Roman"/>
          <w:sz w:val="24"/>
          <w:szCs w:val="24"/>
        </w:rPr>
      </w:pPr>
    </w:p>
    <w:p w:rsidR="00667224" w:rsidRPr="00A03006" w:rsidRDefault="00B061AB" w:rsidP="00F006C5">
      <w:pPr>
        <w:pStyle w:val="ListParagraph"/>
        <w:numPr>
          <w:ilvl w:val="0"/>
          <w:numId w:val="5"/>
        </w:numPr>
        <w:spacing w:line="360" w:lineRule="auto"/>
        <w:rPr>
          <w:rFonts w:asciiTheme="majorBidi" w:hAnsiTheme="majorBidi" w:cstheme="majorBidi"/>
          <w:b/>
          <w:bCs/>
          <w:sz w:val="24"/>
          <w:szCs w:val="24"/>
        </w:rPr>
      </w:pPr>
      <w:r w:rsidRPr="00A03006">
        <w:rPr>
          <w:rFonts w:asciiTheme="majorBidi" w:hAnsiTheme="majorBidi" w:cstheme="majorBidi"/>
          <w:b/>
          <w:sz w:val="24"/>
          <w:szCs w:val="24"/>
        </w:rPr>
        <w:t xml:space="preserve">Literatura: </w:t>
      </w:r>
    </w:p>
    <w:p w:rsidR="00AE5078" w:rsidRPr="00A03006" w:rsidRDefault="00D3125D" w:rsidP="00AE5078">
      <w:pPr>
        <w:spacing w:line="360" w:lineRule="auto"/>
        <w:rPr>
          <w:rFonts w:ascii="Times New Roman" w:hAnsi="Times New Roman" w:cs="Times New Roman"/>
          <w:sz w:val="24"/>
          <w:szCs w:val="24"/>
        </w:rPr>
      </w:pPr>
      <w:r w:rsidRPr="00A03006">
        <w:rPr>
          <w:rFonts w:ascii="Times New Roman" w:hAnsi="Times New Roman" w:cs="Times New Roman"/>
          <w:sz w:val="24"/>
          <w:szCs w:val="24"/>
        </w:rPr>
        <w:lastRenderedPageBreak/>
        <w:t>BAKRAČ</w:t>
      </w:r>
      <w:r w:rsidR="00AE5078" w:rsidRPr="00A03006">
        <w:rPr>
          <w:rFonts w:ascii="Times New Roman" w:hAnsi="Times New Roman" w:cs="Times New Roman"/>
          <w:sz w:val="24"/>
          <w:szCs w:val="24"/>
        </w:rPr>
        <w:t>, Ivanka. 1988. „Godišnji i radni običaji u okolici Zagreba“. U</w:t>
      </w:r>
      <w:r w:rsidR="00920332" w:rsidRPr="00A03006">
        <w:rPr>
          <w:rFonts w:ascii="Times New Roman" w:hAnsi="Times New Roman" w:cs="Times New Roman"/>
          <w:sz w:val="24"/>
          <w:szCs w:val="24"/>
        </w:rPr>
        <w:t>:</w:t>
      </w:r>
      <w:r w:rsidR="00AE5078" w:rsidRPr="00A03006">
        <w:rPr>
          <w:rFonts w:ascii="Times New Roman" w:hAnsi="Times New Roman" w:cs="Times New Roman"/>
          <w:sz w:val="24"/>
          <w:szCs w:val="24"/>
        </w:rPr>
        <w:t xml:space="preserve"> </w:t>
      </w:r>
      <w:r w:rsidR="00AE5078" w:rsidRPr="00A03006">
        <w:rPr>
          <w:rFonts w:ascii="Times New Roman" w:hAnsi="Times New Roman" w:cs="Times New Roman"/>
          <w:i/>
          <w:sz w:val="24"/>
          <w:szCs w:val="24"/>
        </w:rPr>
        <w:t>Etnografska baština okolice Zagreba</w:t>
      </w:r>
      <w:r w:rsidR="00920332" w:rsidRPr="00A03006">
        <w:rPr>
          <w:rFonts w:ascii="Times New Roman" w:hAnsi="Times New Roman" w:cs="Times New Roman"/>
          <w:sz w:val="24"/>
          <w:szCs w:val="24"/>
        </w:rPr>
        <w:t>,</w:t>
      </w:r>
      <w:r w:rsidR="00AE5078" w:rsidRPr="00A03006">
        <w:rPr>
          <w:rFonts w:ascii="Times New Roman" w:hAnsi="Times New Roman" w:cs="Times New Roman"/>
          <w:sz w:val="24"/>
          <w:szCs w:val="24"/>
        </w:rPr>
        <w:t xml:space="preserve"> </w:t>
      </w:r>
      <w:r w:rsidR="00920332" w:rsidRPr="00A03006">
        <w:rPr>
          <w:rFonts w:ascii="Times New Roman" w:hAnsi="Times New Roman" w:cs="Times New Roman"/>
          <w:sz w:val="24"/>
          <w:szCs w:val="24"/>
        </w:rPr>
        <w:t xml:space="preserve">ur. </w:t>
      </w:r>
      <w:r w:rsidR="00AE5078" w:rsidRPr="00A03006">
        <w:rPr>
          <w:rFonts w:ascii="Times New Roman" w:hAnsi="Times New Roman" w:cs="Times New Roman"/>
          <w:sz w:val="24"/>
          <w:szCs w:val="24"/>
        </w:rPr>
        <w:t>Marijan</w:t>
      </w:r>
      <w:r w:rsidR="00920332" w:rsidRPr="00A03006">
        <w:rPr>
          <w:rFonts w:ascii="Times New Roman" w:hAnsi="Times New Roman" w:cs="Times New Roman"/>
          <w:sz w:val="24"/>
          <w:szCs w:val="24"/>
        </w:rPr>
        <w:t xml:space="preserve"> Sinković;</w:t>
      </w:r>
      <w:r w:rsidR="00AE5078" w:rsidRPr="00A03006">
        <w:rPr>
          <w:rFonts w:ascii="Times New Roman" w:hAnsi="Times New Roman" w:cs="Times New Roman"/>
          <w:sz w:val="24"/>
          <w:szCs w:val="24"/>
        </w:rPr>
        <w:t xml:space="preserve"> Mario</w:t>
      </w:r>
      <w:r w:rsidR="00920332" w:rsidRPr="00A03006">
        <w:rPr>
          <w:rFonts w:ascii="Times New Roman" w:hAnsi="Times New Roman" w:cs="Times New Roman"/>
          <w:sz w:val="24"/>
          <w:szCs w:val="24"/>
        </w:rPr>
        <w:t xml:space="preserve"> Petrić. Zagreb: Zadružna štampa,</w:t>
      </w:r>
      <w:r w:rsidR="00AE5078" w:rsidRPr="00A03006">
        <w:rPr>
          <w:rFonts w:ascii="Times New Roman" w:hAnsi="Times New Roman" w:cs="Times New Roman"/>
          <w:sz w:val="24"/>
          <w:szCs w:val="24"/>
        </w:rPr>
        <w:t xml:space="preserve"> 353-361.</w:t>
      </w:r>
    </w:p>
    <w:p w:rsidR="00AE5078" w:rsidRPr="00A03006" w:rsidRDefault="00D3125D" w:rsidP="00AE5078">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BENC BOŠKOVIĆ</w:t>
      </w:r>
      <w:r w:rsidR="00AE5078" w:rsidRPr="00A03006">
        <w:rPr>
          <w:rFonts w:ascii="Times New Roman" w:eastAsia="Times New Roman" w:hAnsi="Times New Roman" w:cs="Times New Roman"/>
          <w:sz w:val="24"/>
          <w:szCs w:val="24"/>
        </w:rPr>
        <w:t xml:space="preserve">, Katica. </w:t>
      </w:r>
      <w:r w:rsidR="00920332" w:rsidRPr="00A03006">
        <w:rPr>
          <w:rFonts w:ascii="Times New Roman" w:eastAsia="Times New Roman" w:hAnsi="Times New Roman" w:cs="Times New Roman"/>
          <w:sz w:val="24"/>
          <w:szCs w:val="24"/>
        </w:rPr>
        <w:t xml:space="preserve">1988. </w:t>
      </w:r>
      <w:r w:rsidR="00AE5078" w:rsidRPr="00A03006">
        <w:rPr>
          <w:rFonts w:ascii="Times New Roman" w:eastAsia="Times New Roman" w:hAnsi="Times New Roman" w:cs="Times New Roman"/>
          <w:sz w:val="24"/>
          <w:szCs w:val="24"/>
        </w:rPr>
        <w:t xml:space="preserve">„Narodne nošnje u okolici Zagreba“. U: </w:t>
      </w:r>
      <w:r w:rsidR="00AE5078" w:rsidRPr="00A03006">
        <w:rPr>
          <w:rFonts w:ascii="Times New Roman" w:eastAsia="Times New Roman" w:hAnsi="Times New Roman" w:cs="Times New Roman"/>
          <w:i/>
          <w:sz w:val="24"/>
          <w:szCs w:val="24"/>
        </w:rPr>
        <w:t>Etnografska baština okolice Zagreba</w:t>
      </w:r>
      <w:r w:rsidR="00920332" w:rsidRPr="00A03006">
        <w:rPr>
          <w:rFonts w:ascii="Times New Roman" w:eastAsia="Times New Roman" w:hAnsi="Times New Roman" w:cs="Times New Roman"/>
          <w:sz w:val="24"/>
          <w:szCs w:val="24"/>
        </w:rPr>
        <w:t>, ur. Marijan Sinković, Mario Petrić</w:t>
      </w:r>
      <w:r w:rsidR="00AE5078" w:rsidRPr="00A03006">
        <w:rPr>
          <w:rFonts w:ascii="Times New Roman" w:eastAsia="Times New Roman" w:hAnsi="Times New Roman" w:cs="Times New Roman"/>
          <w:sz w:val="24"/>
          <w:szCs w:val="24"/>
        </w:rPr>
        <w:t xml:space="preserve">: Zagreb: Zadružna štampa, </w:t>
      </w:r>
      <w:r w:rsidR="00920332" w:rsidRPr="00A03006">
        <w:rPr>
          <w:rFonts w:ascii="Times New Roman" w:eastAsia="Times New Roman" w:hAnsi="Times New Roman" w:cs="Times New Roman"/>
          <w:sz w:val="24"/>
          <w:szCs w:val="24"/>
        </w:rPr>
        <w:t>241-279.</w:t>
      </w:r>
    </w:p>
    <w:p w:rsidR="005E5C3C" w:rsidRPr="00A03006" w:rsidRDefault="00D3125D" w:rsidP="00AE5078">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BOKUNIĆ</w:t>
      </w:r>
      <w:r w:rsidR="005E5C3C" w:rsidRPr="00A03006">
        <w:rPr>
          <w:rFonts w:ascii="Times New Roman" w:eastAsia="Times New Roman" w:hAnsi="Times New Roman" w:cs="Times New Roman"/>
          <w:sz w:val="24"/>
          <w:szCs w:val="24"/>
        </w:rPr>
        <w:t xml:space="preserve">, Branko. 2013. </w:t>
      </w:r>
      <w:r w:rsidR="005E5C3C" w:rsidRPr="00A03006">
        <w:rPr>
          <w:rFonts w:ascii="Times New Roman" w:eastAsia="Times New Roman" w:hAnsi="Times New Roman" w:cs="Times New Roman"/>
          <w:i/>
          <w:sz w:val="24"/>
          <w:szCs w:val="24"/>
        </w:rPr>
        <w:t>Šestine</w:t>
      </w:r>
      <w:r w:rsidR="005E5C3C" w:rsidRPr="00A03006">
        <w:rPr>
          <w:rFonts w:ascii="Times New Roman" w:eastAsia="Times New Roman" w:hAnsi="Times New Roman" w:cs="Times New Roman"/>
          <w:sz w:val="24"/>
          <w:szCs w:val="24"/>
        </w:rPr>
        <w:t>. Zagreb: Znanje d.o.o.</w:t>
      </w:r>
    </w:p>
    <w:p w:rsidR="00AE5078" w:rsidRPr="00A03006" w:rsidRDefault="00A85024" w:rsidP="00AE5078">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 xml:space="preserve">CVITAN-ČERNELIĆ, Mirna, </w:t>
      </w:r>
      <w:r w:rsidR="00D3125D" w:rsidRPr="00A03006">
        <w:rPr>
          <w:rFonts w:ascii="Times New Roman" w:eastAsia="Times New Roman" w:hAnsi="Times New Roman" w:cs="Times New Roman"/>
          <w:sz w:val="24"/>
          <w:szCs w:val="24"/>
        </w:rPr>
        <w:t xml:space="preserve"> </w:t>
      </w:r>
      <w:r w:rsidRPr="00A03006">
        <w:rPr>
          <w:rFonts w:ascii="Times New Roman" w:eastAsia="Times New Roman" w:hAnsi="Times New Roman" w:cs="Times New Roman"/>
          <w:sz w:val="24"/>
          <w:szCs w:val="24"/>
        </w:rPr>
        <w:t xml:space="preserve">, Djurdja </w:t>
      </w:r>
      <w:r w:rsidR="00D3125D" w:rsidRPr="00A03006">
        <w:rPr>
          <w:rFonts w:ascii="Times New Roman" w:eastAsia="Times New Roman" w:hAnsi="Times New Roman" w:cs="Times New Roman"/>
          <w:sz w:val="24"/>
          <w:szCs w:val="24"/>
        </w:rPr>
        <w:t>BARLETT</w:t>
      </w:r>
      <w:r w:rsidRPr="00A03006">
        <w:rPr>
          <w:rFonts w:ascii="Times New Roman" w:eastAsia="Times New Roman" w:hAnsi="Times New Roman" w:cs="Times New Roman"/>
          <w:sz w:val="24"/>
          <w:szCs w:val="24"/>
        </w:rPr>
        <w:t xml:space="preserve">; i Ante Tonči </w:t>
      </w:r>
      <w:r w:rsidR="00D3125D" w:rsidRPr="00A03006">
        <w:rPr>
          <w:rFonts w:ascii="Times New Roman" w:eastAsia="Times New Roman" w:hAnsi="Times New Roman" w:cs="Times New Roman"/>
          <w:sz w:val="24"/>
          <w:szCs w:val="24"/>
        </w:rPr>
        <w:t>VLADISLAVIĆ</w:t>
      </w:r>
      <w:r w:rsidR="00AE5078" w:rsidRPr="00A03006">
        <w:rPr>
          <w:rFonts w:ascii="Times New Roman" w:eastAsia="Times New Roman" w:hAnsi="Times New Roman" w:cs="Times New Roman"/>
          <w:sz w:val="24"/>
          <w:szCs w:val="24"/>
        </w:rPr>
        <w:t>.</w:t>
      </w:r>
      <w:r w:rsidR="00D3125D" w:rsidRPr="00A03006">
        <w:rPr>
          <w:rFonts w:ascii="Times New Roman" w:eastAsia="Times New Roman" w:hAnsi="Times New Roman" w:cs="Times New Roman"/>
          <w:sz w:val="24"/>
          <w:szCs w:val="24"/>
        </w:rPr>
        <w:t xml:space="preserve"> 2002.</w:t>
      </w:r>
      <w:r w:rsidR="00AE5078" w:rsidRPr="00A03006">
        <w:rPr>
          <w:rFonts w:ascii="Times New Roman" w:eastAsia="Times New Roman" w:hAnsi="Times New Roman" w:cs="Times New Roman"/>
          <w:sz w:val="24"/>
          <w:szCs w:val="24"/>
        </w:rPr>
        <w:t xml:space="preserve"> </w:t>
      </w:r>
      <w:r w:rsidR="00AE5078" w:rsidRPr="00A03006">
        <w:rPr>
          <w:rFonts w:ascii="Times New Roman" w:eastAsia="Times New Roman" w:hAnsi="Times New Roman" w:cs="Times New Roman"/>
          <w:i/>
          <w:sz w:val="24"/>
          <w:szCs w:val="24"/>
        </w:rPr>
        <w:t>Moda: povijest, sociologija i teorija mode</w:t>
      </w:r>
      <w:r w:rsidR="00D3125D" w:rsidRPr="00A03006">
        <w:rPr>
          <w:rFonts w:ascii="Times New Roman" w:eastAsia="Times New Roman" w:hAnsi="Times New Roman" w:cs="Times New Roman"/>
          <w:sz w:val="24"/>
          <w:szCs w:val="24"/>
        </w:rPr>
        <w:t>. Zagreb: Školska knjiga</w:t>
      </w:r>
    </w:p>
    <w:p w:rsidR="00B706CF" w:rsidRPr="00A03006" w:rsidRDefault="00D3125D" w:rsidP="00AE5078">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DRONJIĆ</w:t>
      </w:r>
      <w:r w:rsidR="00B706CF" w:rsidRPr="00A03006">
        <w:rPr>
          <w:rFonts w:ascii="Times New Roman" w:eastAsia="Times New Roman" w:hAnsi="Times New Roman" w:cs="Times New Roman"/>
          <w:sz w:val="24"/>
          <w:szCs w:val="24"/>
        </w:rPr>
        <w:t>, Matija. 2014. „Prilog istraživanju vjer</w:t>
      </w:r>
      <w:r w:rsidRPr="00A03006">
        <w:rPr>
          <w:rFonts w:ascii="Times New Roman" w:eastAsia="Times New Roman" w:hAnsi="Times New Roman" w:cs="Times New Roman"/>
          <w:sz w:val="24"/>
          <w:szCs w:val="24"/>
        </w:rPr>
        <w:t xml:space="preserve">ovanja u lepoglavskom kraju“. </w:t>
      </w:r>
      <w:r w:rsidR="00940E88" w:rsidRPr="00A03006">
        <w:rPr>
          <w:rFonts w:ascii="Times New Roman" w:eastAsia="Times New Roman" w:hAnsi="Times New Roman" w:cs="Times New Roman"/>
          <w:i/>
          <w:sz w:val="24"/>
          <w:szCs w:val="24"/>
        </w:rPr>
        <w:t>Etnološka istraživanja 18/19</w:t>
      </w:r>
      <w:r w:rsidR="00940E88" w:rsidRPr="00A03006">
        <w:rPr>
          <w:rFonts w:ascii="Times New Roman" w:eastAsia="Times New Roman" w:hAnsi="Times New Roman" w:cs="Times New Roman"/>
          <w:sz w:val="24"/>
          <w:szCs w:val="24"/>
        </w:rPr>
        <w:t>:</w:t>
      </w:r>
      <w:r w:rsidR="00940E88" w:rsidRPr="00A03006">
        <w:t xml:space="preserve"> </w:t>
      </w:r>
      <w:r w:rsidR="00940E88" w:rsidRPr="00A03006">
        <w:rPr>
          <w:rFonts w:ascii="Times New Roman" w:eastAsia="Times New Roman" w:hAnsi="Times New Roman" w:cs="Times New Roman"/>
          <w:sz w:val="24"/>
          <w:szCs w:val="24"/>
        </w:rPr>
        <w:t>189-206.</w:t>
      </w:r>
      <w:r w:rsidR="00B706CF" w:rsidRPr="00A03006">
        <w:rPr>
          <w:rFonts w:ascii="Times New Roman" w:eastAsia="Times New Roman" w:hAnsi="Times New Roman" w:cs="Times New Roman"/>
          <w:sz w:val="24"/>
          <w:szCs w:val="24"/>
        </w:rPr>
        <w:t xml:space="preserve"> </w:t>
      </w:r>
    </w:p>
    <w:p w:rsidR="00AE5078" w:rsidRPr="00A03006" w:rsidRDefault="00D3125D" w:rsidP="00AE5078">
      <w:pPr>
        <w:spacing w:line="360" w:lineRule="auto"/>
        <w:rPr>
          <w:rFonts w:ascii="Times New Roman" w:hAnsi="Times New Roman" w:cs="Times New Roman"/>
          <w:sz w:val="24"/>
          <w:szCs w:val="24"/>
        </w:rPr>
      </w:pPr>
      <w:r w:rsidRPr="00A03006">
        <w:rPr>
          <w:rFonts w:ascii="Times New Roman" w:hAnsi="Times New Roman" w:cs="Times New Roman"/>
          <w:sz w:val="24"/>
          <w:szCs w:val="24"/>
        </w:rPr>
        <w:t>GAVAZZI</w:t>
      </w:r>
      <w:r w:rsidR="00AE5078" w:rsidRPr="00A03006">
        <w:rPr>
          <w:rFonts w:ascii="Times New Roman" w:hAnsi="Times New Roman" w:cs="Times New Roman"/>
          <w:sz w:val="24"/>
          <w:szCs w:val="24"/>
        </w:rPr>
        <w:t xml:space="preserve">, Milovan. 1988. </w:t>
      </w:r>
      <w:r w:rsidR="00AE5078" w:rsidRPr="00A03006">
        <w:rPr>
          <w:rFonts w:ascii="Times New Roman" w:hAnsi="Times New Roman" w:cs="Times New Roman"/>
          <w:i/>
          <w:iCs/>
          <w:sz w:val="24"/>
          <w:szCs w:val="24"/>
        </w:rPr>
        <w:t>Godina dana hrvatskih narodnih običaja</w:t>
      </w:r>
      <w:r w:rsidRPr="00A03006">
        <w:rPr>
          <w:rFonts w:ascii="Times New Roman" w:hAnsi="Times New Roman" w:cs="Times New Roman"/>
          <w:sz w:val="24"/>
          <w:szCs w:val="24"/>
        </w:rPr>
        <w:t>. Zagreb</w:t>
      </w:r>
      <w:r w:rsidR="00AE5078" w:rsidRPr="00A03006">
        <w:rPr>
          <w:rFonts w:ascii="Times New Roman" w:hAnsi="Times New Roman" w:cs="Times New Roman"/>
          <w:sz w:val="24"/>
          <w:szCs w:val="24"/>
        </w:rPr>
        <w:t>: Kulturno-prosvjetni sabor Hrvatske - Hrvatsko etnološko društvo.</w:t>
      </w:r>
    </w:p>
    <w:p w:rsidR="000820A4" w:rsidRPr="00A03006" w:rsidRDefault="00D3125D" w:rsidP="00AE5078">
      <w:pPr>
        <w:spacing w:line="360" w:lineRule="auto"/>
        <w:rPr>
          <w:rFonts w:ascii="Times New Roman" w:hAnsi="Times New Roman" w:cs="Times New Roman"/>
          <w:sz w:val="24"/>
          <w:szCs w:val="24"/>
        </w:rPr>
      </w:pPr>
      <w:r w:rsidRPr="00A03006">
        <w:rPr>
          <w:rFonts w:ascii="Times New Roman" w:hAnsi="Times New Roman" w:cs="Times New Roman"/>
          <w:sz w:val="24"/>
          <w:szCs w:val="24"/>
        </w:rPr>
        <w:t>KRPAN, Lucija</w:t>
      </w:r>
      <w:r w:rsidR="00DD7A17" w:rsidRPr="00A03006">
        <w:rPr>
          <w:rFonts w:ascii="Times New Roman" w:hAnsi="Times New Roman" w:cs="Times New Roman"/>
          <w:sz w:val="24"/>
          <w:szCs w:val="24"/>
        </w:rPr>
        <w:t xml:space="preserve"> i Martina</w:t>
      </w:r>
      <w:r w:rsidRPr="00A03006">
        <w:rPr>
          <w:rFonts w:ascii="Times New Roman" w:hAnsi="Times New Roman" w:cs="Times New Roman"/>
          <w:sz w:val="24"/>
          <w:szCs w:val="24"/>
        </w:rPr>
        <w:t xml:space="preserve"> NOVOSEL</w:t>
      </w:r>
      <w:r w:rsidR="000820A4" w:rsidRPr="00A03006">
        <w:rPr>
          <w:rFonts w:ascii="Times New Roman" w:hAnsi="Times New Roman" w:cs="Times New Roman"/>
          <w:sz w:val="24"/>
          <w:szCs w:val="24"/>
        </w:rPr>
        <w:t xml:space="preserve">. 2016. </w:t>
      </w:r>
      <w:r w:rsidR="004C09DC" w:rsidRPr="00A03006">
        <w:rPr>
          <w:rFonts w:ascii="Times New Roman" w:hAnsi="Times New Roman" w:cs="Times New Roman"/>
          <w:sz w:val="24"/>
          <w:szCs w:val="24"/>
        </w:rPr>
        <w:t xml:space="preserve">„Utjecaj interakcije selo-grad pri preodijevanju iz tradicijskog u gradsko ruho na primjeru Remeta i Bukovca“. U: </w:t>
      </w:r>
      <w:r w:rsidR="000820A4" w:rsidRPr="00A03006">
        <w:rPr>
          <w:rFonts w:ascii="Times New Roman" w:hAnsi="Times New Roman" w:cs="Times New Roman"/>
          <w:i/>
          <w:sz w:val="24"/>
          <w:szCs w:val="24"/>
        </w:rPr>
        <w:t>Pod okriljem Majke Božje Remetske: zbornik radova u povodu 200. obljetnice utemeljenja župe Uznesenja Blažene Djevi</w:t>
      </w:r>
      <w:r w:rsidR="00795032" w:rsidRPr="00A03006">
        <w:rPr>
          <w:rFonts w:ascii="Times New Roman" w:hAnsi="Times New Roman" w:cs="Times New Roman"/>
          <w:i/>
          <w:sz w:val="24"/>
          <w:szCs w:val="24"/>
        </w:rPr>
        <w:t>ce Marije u Remetama: 1812-2012,</w:t>
      </w:r>
      <w:r w:rsidRPr="00A03006">
        <w:rPr>
          <w:rFonts w:ascii="Times New Roman" w:hAnsi="Times New Roman" w:cs="Times New Roman"/>
          <w:i/>
          <w:sz w:val="24"/>
          <w:szCs w:val="24"/>
        </w:rPr>
        <w:t xml:space="preserve"> </w:t>
      </w:r>
      <w:r w:rsidR="00795032" w:rsidRPr="00A03006">
        <w:rPr>
          <w:rFonts w:ascii="Times New Roman" w:hAnsi="Times New Roman" w:cs="Times New Roman"/>
          <w:sz w:val="24"/>
          <w:szCs w:val="24"/>
        </w:rPr>
        <w:t>u</w:t>
      </w:r>
      <w:r w:rsidRPr="00A03006">
        <w:rPr>
          <w:rFonts w:ascii="Times New Roman" w:hAnsi="Times New Roman" w:cs="Times New Roman"/>
          <w:sz w:val="24"/>
          <w:szCs w:val="24"/>
        </w:rPr>
        <w:t xml:space="preserve">r. Jure Zečević, Antonio-Mario Čirko. Zagreb: Karmelska izdanja, 112-139. </w:t>
      </w:r>
      <w:r w:rsidR="004C09DC" w:rsidRPr="00A03006">
        <w:rPr>
          <w:rFonts w:ascii="Times New Roman" w:hAnsi="Times New Roman" w:cs="Times New Roman"/>
          <w:sz w:val="24"/>
          <w:szCs w:val="24"/>
        </w:rPr>
        <w:t xml:space="preserve"> </w:t>
      </w:r>
    </w:p>
    <w:p w:rsidR="0012474A" w:rsidRPr="00A03006" w:rsidRDefault="00D3125D" w:rsidP="0012474A">
      <w:pPr>
        <w:spacing w:after="0" w:line="360" w:lineRule="auto"/>
        <w:jc w:val="both"/>
        <w:rPr>
          <w:rFonts w:ascii="Times New Roman" w:eastAsia="Times New Roman" w:hAnsi="Times New Roman" w:cs="Times New Roman"/>
          <w:noProof/>
          <w:sz w:val="24"/>
          <w:szCs w:val="20"/>
          <w:lang w:eastAsia="en-US"/>
        </w:rPr>
      </w:pPr>
      <w:r w:rsidRPr="00A03006">
        <w:rPr>
          <w:rFonts w:ascii="Times New Roman" w:eastAsia="Times New Roman" w:hAnsi="Times New Roman" w:cs="Times New Roman"/>
          <w:bCs/>
          <w:noProof/>
          <w:sz w:val="24"/>
          <w:szCs w:val="20"/>
          <w:lang w:eastAsia="en-US"/>
        </w:rPr>
        <w:t>LEČEK</w:t>
      </w:r>
      <w:r w:rsidRPr="00A03006">
        <w:rPr>
          <w:rFonts w:ascii="Times New Roman" w:eastAsia="Times New Roman" w:hAnsi="Times New Roman" w:cs="Times New Roman"/>
          <w:noProof/>
          <w:sz w:val="24"/>
          <w:szCs w:val="20"/>
          <w:lang w:eastAsia="en-US"/>
        </w:rPr>
        <w:t>, Suzana. 1995.</w:t>
      </w:r>
      <w:r w:rsidR="0012474A" w:rsidRPr="00A03006">
        <w:rPr>
          <w:rFonts w:ascii="Times New Roman" w:eastAsia="Times New Roman" w:hAnsi="Times New Roman" w:cs="Times New Roman"/>
          <w:noProof/>
          <w:sz w:val="24"/>
          <w:szCs w:val="20"/>
          <w:lang w:eastAsia="en-US"/>
        </w:rPr>
        <w:t xml:space="preserve"> </w:t>
      </w:r>
      <w:r w:rsidRPr="00A03006">
        <w:rPr>
          <w:rFonts w:ascii="Times New Roman" w:eastAsia="Times New Roman" w:hAnsi="Times New Roman" w:cs="Times New Roman"/>
          <w:noProof/>
          <w:sz w:val="24"/>
          <w:szCs w:val="20"/>
          <w:lang w:eastAsia="en-US"/>
        </w:rPr>
        <w:t>„</w:t>
      </w:r>
      <w:r w:rsidR="0012474A" w:rsidRPr="00A03006">
        <w:rPr>
          <w:rFonts w:ascii="Times New Roman" w:eastAsia="Times New Roman" w:hAnsi="Times New Roman" w:cs="Times New Roman"/>
          <w:noProof/>
          <w:sz w:val="24"/>
          <w:szCs w:val="20"/>
          <w:lang w:eastAsia="en-US"/>
        </w:rPr>
        <w:t>Između izvornog i novo</w:t>
      </w:r>
      <w:r w:rsidRPr="00A03006">
        <w:rPr>
          <w:rFonts w:ascii="Times New Roman" w:eastAsia="Times New Roman" w:hAnsi="Times New Roman" w:cs="Times New Roman"/>
          <w:noProof/>
          <w:sz w:val="24"/>
          <w:szCs w:val="20"/>
          <w:lang w:eastAsia="en-US"/>
        </w:rPr>
        <w:t>g – Seljačka sloga do 1929. godine“.</w:t>
      </w:r>
      <w:r w:rsidR="0012474A" w:rsidRPr="00A03006">
        <w:rPr>
          <w:rFonts w:ascii="Times New Roman" w:eastAsia="Times New Roman" w:hAnsi="Times New Roman" w:cs="Times New Roman"/>
          <w:noProof/>
          <w:sz w:val="24"/>
          <w:szCs w:val="20"/>
          <w:lang w:eastAsia="en-US"/>
        </w:rPr>
        <w:t xml:space="preserve"> </w:t>
      </w:r>
      <w:r w:rsidR="0012474A" w:rsidRPr="00A03006">
        <w:rPr>
          <w:rFonts w:ascii="Times New Roman" w:eastAsia="Times New Roman" w:hAnsi="Times New Roman" w:cs="Times New Roman"/>
          <w:i/>
          <w:iCs/>
          <w:noProof/>
          <w:sz w:val="24"/>
          <w:szCs w:val="20"/>
          <w:lang w:eastAsia="en-US"/>
        </w:rPr>
        <w:t>Etnološka tribina</w:t>
      </w:r>
      <w:r w:rsidRPr="00A03006">
        <w:rPr>
          <w:rFonts w:ascii="Times New Roman" w:eastAsia="Times New Roman" w:hAnsi="Times New Roman" w:cs="Times New Roman"/>
          <w:noProof/>
          <w:sz w:val="24"/>
          <w:szCs w:val="20"/>
          <w:lang w:eastAsia="en-US"/>
        </w:rPr>
        <w:t xml:space="preserve"> 18:</w:t>
      </w:r>
      <w:r w:rsidR="0012474A" w:rsidRPr="00A03006">
        <w:rPr>
          <w:rFonts w:ascii="Times New Roman" w:eastAsia="Times New Roman" w:hAnsi="Times New Roman" w:cs="Times New Roman"/>
          <w:noProof/>
          <w:sz w:val="24"/>
          <w:szCs w:val="20"/>
          <w:lang w:eastAsia="en-US"/>
        </w:rPr>
        <w:t xml:space="preserve"> 103 – 123.</w:t>
      </w:r>
    </w:p>
    <w:p w:rsidR="0012474A" w:rsidRPr="00A03006" w:rsidRDefault="0012474A" w:rsidP="0012474A">
      <w:pPr>
        <w:spacing w:after="0" w:line="360" w:lineRule="auto"/>
        <w:jc w:val="both"/>
        <w:rPr>
          <w:rFonts w:ascii="Times New Roman" w:eastAsia="Times New Roman" w:hAnsi="Times New Roman" w:cs="Times New Roman"/>
          <w:noProof/>
          <w:sz w:val="24"/>
          <w:szCs w:val="20"/>
          <w:lang w:eastAsia="en-US"/>
        </w:rPr>
      </w:pPr>
    </w:p>
    <w:p w:rsidR="0012474A" w:rsidRPr="00A03006" w:rsidRDefault="00D3125D" w:rsidP="0012474A">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LEČEK</w:t>
      </w:r>
      <w:r w:rsidR="0012474A" w:rsidRPr="00A03006">
        <w:rPr>
          <w:rFonts w:ascii="Times New Roman" w:eastAsia="Times New Roman" w:hAnsi="Times New Roman" w:cs="Times New Roman"/>
          <w:sz w:val="24"/>
          <w:szCs w:val="24"/>
        </w:rPr>
        <w:t>, Suzana.</w:t>
      </w:r>
      <w:r w:rsidRPr="00A03006">
        <w:rPr>
          <w:rFonts w:ascii="Times New Roman" w:eastAsia="Times New Roman" w:hAnsi="Times New Roman" w:cs="Times New Roman"/>
          <w:sz w:val="24"/>
          <w:szCs w:val="24"/>
        </w:rPr>
        <w:t xml:space="preserve"> 2003.</w:t>
      </w:r>
      <w:r w:rsidR="0012474A" w:rsidRPr="00A03006">
        <w:rPr>
          <w:rFonts w:ascii="Times New Roman" w:eastAsia="Times New Roman" w:hAnsi="Times New Roman" w:cs="Times New Roman"/>
          <w:sz w:val="24"/>
          <w:szCs w:val="24"/>
        </w:rPr>
        <w:t xml:space="preserve"> </w:t>
      </w:r>
      <w:r w:rsidR="0012474A" w:rsidRPr="00A03006">
        <w:rPr>
          <w:rFonts w:ascii="Times New Roman" w:eastAsia="Times New Roman" w:hAnsi="Times New Roman" w:cs="Times New Roman"/>
          <w:i/>
          <w:sz w:val="24"/>
          <w:szCs w:val="24"/>
        </w:rPr>
        <w:t>Seljačka obitelj u sjeverozapadnoj Hrvatskoj 1918.-1941.</w:t>
      </w:r>
      <w:r w:rsidR="0012474A" w:rsidRPr="00A03006">
        <w:rPr>
          <w:rFonts w:ascii="Times New Roman" w:eastAsia="Times New Roman" w:hAnsi="Times New Roman" w:cs="Times New Roman"/>
          <w:sz w:val="24"/>
          <w:szCs w:val="24"/>
        </w:rPr>
        <w:t xml:space="preserve"> Zagreb: Srednja Europa; Hrvatski institut za povijest - Podružnica za povijest Slavonije, Srijema i B</w:t>
      </w:r>
      <w:r w:rsidRPr="00A03006">
        <w:rPr>
          <w:rFonts w:ascii="Times New Roman" w:eastAsia="Times New Roman" w:hAnsi="Times New Roman" w:cs="Times New Roman"/>
          <w:sz w:val="24"/>
          <w:szCs w:val="24"/>
        </w:rPr>
        <w:t>aranje u Slavonskom Brodu</w:t>
      </w:r>
    </w:p>
    <w:p w:rsidR="00AB4156" w:rsidRPr="00A03006" w:rsidRDefault="00D3125D" w:rsidP="00F006C5">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LEČEK</w:t>
      </w:r>
      <w:r w:rsidR="00AB4156" w:rsidRPr="00A03006">
        <w:rPr>
          <w:rFonts w:ascii="Times New Roman" w:eastAsia="Times New Roman" w:hAnsi="Times New Roman" w:cs="Times New Roman"/>
          <w:sz w:val="24"/>
          <w:szCs w:val="24"/>
        </w:rPr>
        <w:t>, Suzana.</w:t>
      </w:r>
      <w:r w:rsidRPr="00A03006">
        <w:rPr>
          <w:rFonts w:ascii="Times New Roman" w:eastAsia="Times New Roman" w:hAnsi="Times New Roman" w:cs="Times New Roman"/>
          <w:sz w:val="24"/>
          <w:szCs w:val="24"/>
        </w:rPr>
        <w:t xml:space="preserve"> 2004.</w:t>
      </w:r>
      <w:r w:rsidR="00AB4156" w:rsidRPr="00A03006">
        <w:rPr>
          <w:rFonts w:ascii="Times New Roman" w:eastAsia="Times New Roman" w:hAnsi="Times New Roman" w:cs="Times New Roman"/>
          <w:sz w:val="24"/>
          <w:szCs w:val="24"/>
        </w:rPr>
        <w:t xml:space="preserve"> „'Ženske su sve radile.' – seljačka žena između tradicije i modernizacije u sjeverozapadnoj Hrvatskoj između dva svjetska rata.! U: </w:t>
      </w:r>
      <w:r w:rsidR="00AB4156" w:rsidRPr="00A03006">
        <w:rPr>
          <w:rFonts w:ascii="Times New Roman" w:eastAsia="Times New Roman" w:hAnsi="Times New Roman" w:cs="Times New Roman"/>
          <w:i/>
          <w:sz w:val="24"/>
          <w:szCs w:val="24"/>
        </w:rPr>
        <w:t>Žene u Hrvatskoj:</w:t>
      </w:r>
      <w:r w:rsidR="00AB4156" w:rsidRPr="00A03006">
        <w:rPr>
          <w:rFonts w:ascii="Times New Roman" w:eastAsia="Times New Roman" w:hAnsi="Times New Roman" w:cs="Times New Roman"/>
          <w:sz w:val="24"/>
          <w:szCs w:val="24"/>
        </w:rPr>
        <w:t xml:space="preserve"> </w:t>
      </w:r>
      <w:r w:rsidR="00AB4156" w:rsidRPr="00A03006">
        <w:rPr>
          <w:rFonts w:ascii="Times New Roman" w:eastAsia="Times New Roman" w:hAnsi="Times New Roman" w:cs="Times New Roman"/>
          <w:i/>
          <w:sz w:val="24"/>
          <w:szCs w:val="24"/>
        </w:rPr>
        <w:t>Ženska i kulturna povijest</w:t>
      </w:r>
      <w:r w:rsidR="00795032" w:rsidRPr="00A03006">
        <w:rPr>
          <w:rFonts w:ascii="Times New Roman" w:eastAsia="Times New Roman" w:hAnsi="Times New Roman" w:cs="Times New Roman"/>
          <w:sz w:val="24"/>
          <w:szCs w:val="24"/>
        </w:rPr>
        <w:t>,</w:t>
      </w:r>
      <w:r w:rsidRPr="00A03006">
        <w:rPr>
          <w:rFonts w:ascii="Times New Roman" w:eastAsia="Times New Roman" w:hAnsi="Times New Roman" w:cs="Times New Roman"/>
          <w:sz w:val="24"/>
          <w:szCs w:val="24"/>
        </w:rPr>
        <w:t xml:space="preserve"> </w:t>
      </w:r>
      <w:r w:rsidR="00795032" w:rsidRPr="00A03006">
        <w:rPr>
          <w:rFonts w:ascii="Times New Roman" w:eastAsia="Times New Roman" w:hAnsi="Times New Roman" w:cs="Times New Roman"/>
          <w:sz w:val="24"/>
          <w:szCs w:val="24"/>
        </w:rPr>
        <w:t>u</w:t>
      </w:r>
      <w:r w:rsidRPr="00A03006">
        <w:rPr>
          <w:rFonts w:ascii="Times New Roman" w:eastAsia="Times New Roman" w:hAnsi="Times New Roman" w:cs="Times New Roman"/>
          <w:sz w:val="24"/>
          <w:szCs w:val="24"/>
        </w:rPr>
        <w:t>r.</w:t>
      </w:r>
      <w:r w:rsidR="00920332" w:rsidRPr="00A03006">
        <w:rPr>
          <w:rFonts w:ascii="Times New Roman" w:eastAsia="Times New Roman" w:hAnsi="Times New Roman" w:cs="Times New Roman"/>
          <w:sz w:val="24"/>
          <w:szCs w:val="24"/>
        </w:rPr>
        <w:t xml:space="preserve"> Andrea Feldman.</w:t>
      </w:r>
      <w:r w:rsidR="00AB4156" w:rsidRPr="00A03006">
        <w:rPr>
          <w:rFonts w:ascii="Times New Roman" w:eastAsia="Times New Roman" w:hAnsi="Times New Roman" w:cs="Times New Roman"/>
          <w:sz w:val="24"/>
          <w:szCs w:val="24"/>
        </w:rPr>
        <w:t xml:space="preserve"> </w:t>
      </w:r>
      <w:r w:rsidR="00920332" w:rsidRPr="00A03006">
        <w:rPr>
          <w:rFonts w:ascii="Times New Roman" w:eastAsia="Times New Roman" w:hAnsi="Times New Roman" w:cs="Times New Roman"/>
          <w:sz w:val="24"/>
          <w:szCs w:val="24"/>
        </w:rPr>
        <w:t>Zagreb: Institut „Vlado Gotovac“, Ženska infoteka, 191-211.</w:t>
      </w:r>
      <w:r w:rsidR="00AB4156" w:rsidRPr="00A03006">
        <w:rPr>
          <w:rFonts w:ascii="Times New Roman" w:eastAsia="Times New Roman" w:hAnsi="Times New Roman" w:cs="Times New Roman"/>
          <w:sz w:val="24"/>
          <w:szCs w:val="24"/>
        </w:rPr>
        <w:t xml:space="preserve"> </w:t>
      </w:r>
    </w:p>
    <w:p w:rsidR="0012474A" w:rsidRPr="00A03006" w:rsidRDefault="00920332" w:rsidP="0012474A">
      <w:pPr>
        <w:spacing w:line="360" w:lineRule="auto"/>
      </w:pPr>
      <w:r w:rsidRPr="00A03006">
        <w:rPr>
          <w:rFonts w:ascii="Times New Roman" w:eastAsia="Times New Roman" w:hAnsi="Times New Roman" w:cs="Times New Roman"/>
          <w:sz w:val="24"/>
          <w:szCs w:val="24"/>
        </w:rPr>
        <w:t>MIHETEC</w:t>
      </w:r>
      <w:r w:rsidR="0012474A" w:rsidRPr="00A03006">
        <w:rPr>
          <w:rFonts w:ascii="Times New Roman" w:eastAsia="Times New Roman" w:hAnsi="Times New Roman" w:cs="Times New Roman"/>
          <w:sz w:val="24"/>
          <w:szCs w:val="24"/>
        </w:rPr>
        <w:t>, Vjenceslav.</w:t>
      </w:r>
      <w:r w:rsidRPr="00A03006">
        <w:rPr>
          <w:rFonts w:ascii="Times New Roman" w:eastAsia="Times New Roman" w:hAnsi="Times New Roman" w:cs="Times New Roman"/>
          <w:sz w:val="24"/>
          <w:szCs w:val="24"/>
        </w:rPr>
        <w:t xml:space="preserve"> 2010.</w:t>
      </w:r>
      <w:r w:rsidR="0012474A" w:rsidRPr="00A03006">
        <w:rPr>
          <w:rFonts w:ascii="Times New Roman" w:eastAsia="Times New Roman" w:hAnsi="Times New Roman" w:cs="Times New Roman"/>
          <w:sz w:val="24"/>
          <w:szCs w:val="24"/>
        </w:rPr>
        <w:t xml:space="preserve"> </w:t>
      </w:r>
      <w:r w:rsidR="0012474A" w:rsidRPr="00A03006">
        <w:rPr>
          <w:rFonts w:ascii="Times New Roman" w:eastAsia="Times New Roman" w:hAnsi="Times New Roman" w:cs="Times New Roman"/>
          <w:i/>
          <w:sz w:val="24"/>
          <w:szCs w:val="24"/>
        </w:rPr>
        <w:t>Pedeseta obljetnica dolaska karmelićana u Hrvatsku</w:t>
      </w:r>
      <w:r w:rsidR="0012474A" w:rsidRPr="00A03006">
        <w:rPr>
          <w:rFonts w:ascii="Times New Roman" w:eastAsia="Times New Roman" w:hAnsi="Times New Roman" w:cs="Times New Roman"/>
          <w:sz w:val="24"/>
          <w:szCs w:val="24"/>
        </w:rPr>
        <w:t>.</w:t>
      </w:r>
      <w:r w:rsidR="0012474A" w:rsidRPr="00A03006">
        <w:rPr>
          <w:rFonts w:ascii="Times New Roman" w:eastAsia="Times New Roman" w:hAnsi="Times New Roman" w:cs="Times New Roman"/>
          <w:i/>
          <w:sz w:val="24"/>
          <w:szCs w:val="24"/>
        </w:rPr>
        <w:t xml:space="preserve"> </w:t>
      </w:r>
      <w:r w:rsidR="0012474A" w:rsidRPr="00A03006">
        <w:rPr>
          <w:rFonts w:ascii="Times New Roman" w:eastAsia="Times New Roman" w:hAnsi="Times New Roman" w:cs="Times New Roman"/>
          <w:sz w:val="24"/>
          <w:szCs w:val="24"/>
        </w:rPr>
        <w:t>Zagreb: Karmelska iz</w:t>
      </w:r>
      <w:r w:rsidRPr="00A03006">
        <w:rPr>
          <w:rFonts w:ascii="Times New Roman" w:eastAsia="Times New Roman" w:hAnsi="Times New Roman" w:cs="Times New Roman"/>
          <w:sz w:val="24"/>
          <w:szCs w:val="24"/>
        </w:rPr>
        <w:t>danja</w:t>
      </w:r>
    </w:p>
    <w:p w:rsidR="00F67C4D" w:rsidRPr="00A03006" w:rsidRDefault="00920332" w:rsidP="00AE5078">
      <w:pPr>
        <w:spacing w:line="360" w:lineRule="auto"/>
        <w:rPr>
          <w:rFonts w:ascii="Times New Roman" w:hAnsi="Times New Roman" w:cs="Times New Roman"/>
          <w:sz w:val="24"/>
          <w:szCs w:val="24"/>
        </w:rPr>
      </w:pPr>
      <w:r w:rsidRPr="00A03006">
        <w:rPr>
          <w:rFonts w:ascii="Times New Roman" w:hAnsi="Times New Roman" w:cs="Times New Roman"/>
          <w:sz w:val="24"/>
          <w:szCs w:val="24"/>
        </w:rPr>
        <w:lastRenderedPageBreak/>
        <w:t>ŠEŠO</w:t>
      </w:r>
      <w:r w:rsidR="00260783" w:rsidRPr="00A03006">
        <w:rPr>
          <w:rFonts w:ascii="Times New Roman" w:hAnsi="Times New Roman" w:cs="Times New Roman"/>
          <w:sz w:val="24"/>
          <w:szCs w:val="24"/>
        </w:rPr>
        <w:t xml:space="preserve">, Luka. 2007. „Vjerovanja u bića koja se pretvaraju u životinje“ U: </w:t>
      </w:r>
      <w:r w:rsidR="00260783" w:rsidRPr="00A03006">
        <w:rPr>
          <w:rFonts w:ascii="Times New Roman" w:hAnsi="Times New Roman" w:cs="Times New Roman"/>
          <w:i/>
          <w:sz w:val="24"/>
          <w:szCs w:val="24"/>
        </w:rPr>
        <w:t>Kulturni bestijarij</w:t>
      </w:r>
      <w:r w:rsidRPr="00A03006">
        <w:rPr>
          <w:rFonts w:ascii="Times New Roman" w:hAnsi="Times New Roman" w:cs="Times New Roman"/>
          <w:sz w:val="24"/>
          <w:szCs w:val="24"/>
        </w:rPr>
        <w:t>, ur.</w:t>
      </w:r>
      <w:r w:rsidR="00260783" w:rsidRPr="00A03006">
        <w:rPr>
          <w:rFonts w:ascii="Times New Roman" w:hAnsi="Times New Roman" w:cs="Times New Roman"/>
          <w:sz w:val="24"/>
          <w:szCs w:val="24"/>
        </w:rPr>
        <w:t xml:space="preserve"> Suzana</w:t>
      </w:r>
      <w:r w:rsidRPr="00A03006">
        <w:rPr>
          <w:rFonts w:ascii="Times New Roman" w:hAnsi="Times New Roman" w:cs="Times New Roman"/>
          <w:sz w:val="24"/>
          <w:szCs w:val="24"/>
        </w:rPr>
        <w:t xml:space="preserve"> Marjanić;</w:t>
      </w:r>
      <w:r w:rsidR="00260783" w:rsidRPr="00A03006">
        <w:rPr>
          <w:rFonts w:ascii="Times New Roman" w:hAnsi="Times New Roman" w:cs="Times New Roman"/>
          <w:sz w:val="24"/>
          <w:szCs w:val="24"/>
        </w:rPr>
        <w:t xml:space="preserve"> Antonija</w:t>
      </w:r>
      <w:r w:rsidRPr="00A03006">
        <w:rPr>
          <w:rFonts w:ascii="Times New Roman" w:hAnsi="Times New Roman" w:cs="Times New Roman"/>
          <w:sz w:val="24"/>
          <w:szCs w:val="24"/>
        </w:rPr>
        <w:t xml:space="preserve"> Zaradija Kiš</w:t>
      </w:r>
      <w:r w:rsidR="00260783" w:rsidRPr="00A03006">
        <w:rPr>
          <w:rFonts w:ascii="Times New Roman" w:hAnsi="Times New Roman" w:cs="Times New Roman"/>
          <w:sz w:val="24"/>
          <w:szCs w:val="24"/>
        </w:rPr>
        <w:t>. Zagreb:</w:t>
      </w:r>
      <w:r w:rsidR="00F67C4D" w:rsidRPr="00A03006">
        <w:rPr>
          <w:rFonts w:ascii="Times New Roman" w:hAnsi="Times New Roman" w:cs="Times New Roman"/>
          <w:sz w:val="24"/>
          <w:szCs w:val="24"/>
        </w:rPr>
        <w:t xml:space="preserve"> Institut za etnologiju i folkloristik</w:t>
      </w:r>
      <w:r w:rsidRPr="00A03006">
        <w:rPr>
          <w:rFonts w:ascii="Times New Roman" w:hAnsi="Times New Roman" w:cs="Times New Roman"/>
          <w:sz w:val="24"/>
          <w:szCs w:val="24"/>
        </w:rPr>
        <w:t>u, Hrvatska sveučilišna naklada,</w:t>
      </w:r>
      <w:r w:rsidR="00260783" w:rsidRPr="00A03006">
        <w:rPr>
          <w:rFonts w:ascii="Times New Roman" w:hAnsi="Times New Roman" w:cs="Times New Roman"/>
          <w:sz w:val="24"/>
          <w:szCs w:val="24"/>
        </w:rPr>
        <w:t xml:space="preserve"> 253-275</w:t>
      </w:r>
      <w:r w:rsidRPr="00A03006">
        <w:rPr>
          <w:rFonts w:ascii="Times New Roman" w:hAnsi="Times New Roman" w:cs="Times New Roman"/>
          <w:sz w:val="24"/>
          <w:szCs w:val="24"/>
        </w:rPr>
        <w:t>.</w:t>
      </w:r>
    </w:p>
    <w:p w:rsidR="009E2564" w:rsidRPr="00A03006" w:rsidRDefault="00920332" w:rsidP="009E2564">
      <w:pPr>
        <w:spacing w:line="360" w:lineRule="auto"/>
      </w:pPr>
      <w:r w:rsidRPr="00A03006">
        <w:rPr>
          <w:rFonts w:ascii="Times New Roman" w:eastAsia="Times New Roman" w:hAnsi="Times New Roman" w:cs="Times New Roman"/>
          <w:sz w:val="24"/>
          <w:szCs w:val="24"/>
        </w:rPr>
        <w:t>MURAJ</w:t>
      </w:r>
      <w:r w:rsidR="009E2564" w:rsidRPr="00A03006">
        <w:rPr>
          <w:rFonts w:ascii="Times New Roman" w:eastAsia="Times New Roman" w:hAnsi="Times New Roman" w:cs="Times New Roman"/>
          <w:sz w:val="24"/>
          <w:szCs w:val="24"/>
        </w:rPr>
        <w:t>, Aleksandra.</w:t>
      </w:r>
      <w:r w:rsidRPr="00A03006">
        <w:rPr>
          <w:rFonts w:ascii="Times New Roman" w:eastAsia="Times New Roman" w:hAnsi="Times New Roman" w:cs="Times New Roman"/>
          <w:sz w:val="24"/>
          <w:szCs w:val="24"/>
        </w:rPr>
        <w:t xml:space="preserve"> 2006.</w:t>
      </w:r>
      <w:r w:rsidR="009E2564" w:rsidRPr="00A03006">
        <w:rPr>
          <w:rFonts w:ascii="Times New Roman" w:eastAsia="Times New Roman" w:hAnsi="Times New Roman" w:cs="Times New Roman"/>
          <w:sz w:val="24"/>
          <w:szCs w:val="24"/>
        </w:rPr>
        <w:t xml:space="preserve"> “Odnos građanstva spram narodne nošnje i seljačkog tekstilnog umijeća”. </w:t>
      </w:r>
      <w:r w:rsidR="009E2564" w:rsidRPr="00A03006">
        <w:rPr>
          <w:rFonts w:ascii="Times New Roman" w:eastAsia="Times New Roman" w:hAnsi="Times New Roman" w:cs="Times New Roman"/>
          <w:i/>
          <w:sz w:val="24"/>
          <w:szCs w:val="24"/>
        </w:rPr>
        <w:t>Narodna umjetnost 43</w:t>
      </w:r>
      <w:r w:rsidRPr="00A03006">
        <w:rPr>
          <w:rFonts w:ascii="Times New Roman" w:eastAsia="Times New Roman" w:hAnsi="Times New Roman" w:cs="Times New Roman"/>
          <w:sz w:val="24"/>
          <w:szCs w:val="24"/>
        </w:rPr>
        <w:t>/</w:t>
      </w:r>
      <w:r w:rsidR="009E2564" w:rsidRPr="00A03006">
        <w:rPr>
          <w:rFonts w:ascii="Times New Roman" w:eastAsia="Times New Roman" w:hAnsi="Times New Roman" w:cs="Times New Roman"/>
          <w:sz w:val="24"/>
          <w:szCs w:val="24"/>
        </w:rPr>
        <w:t>2: 7-40.</w:t>
      </w:r>
    </w:p>
    <w:p w:rsidR="006E402A" w:rsidRPr="00A03006" w:rsidRDefault="00635AE8" w:rsidP="00AE5078">
      <w:pPr>
        <w:spacing w:line="360" w:lineRule="auto"/>
        <w:rPr>
          <w:rFonts w:ascii="Times New Roman" w:hAnsi="Times New Roman" w:cs="Times New Roman"/>
          <w:sz w:val="24"/>
          <w:szCs w:val="24"/>
        </w:rPr>
      </w:pPr>
      <w:r w:rsidRPr="00A03006">
        <w:rPr>
          <w:rFonts w:ascii="Times New Roman" w:hAnsi="Times New Roman" w:cs="Times New Roman"/>
          <w:sz w:val="24"/>
          <w:szCs w:val="24"/>
        </w:rPr>
        <w:t>M</w:t>
      </w:r>
      <w:r w:rsidR="00920332" w:rsidRPr="00A03006">
        <w:rPr>
          <w:rFonts w:ascii="Times New Roman" w:hAnsi="Times New Roman" w:cs="Times New Roman"/>
          <w:sz w:val="24"/>
          <w:szCs w:val="24"/>
        </w:rPr>
        <w:t>URAJ</w:t>
      </w:r>
      <w:r w:rsidR="006E402A" w:rsidRPr="00A03006">
        <w:rPr>
          <w:rFonts w:ascii="Times New Roman" w:hAnsi="Times New Roman" w:cs="Times New Roman"/>
          <w:sz w:val="24"/>
          <w:szCs w:val="24"/>
        </w:rPr>
        <w:t xml:space="preserve">, Aleksandra. 2013. </w:t>
      </w:r>
      <w:r w:rsidR="006E402A" w:rsidRPr="00A03006">
        <w:rPr>
          <w:rFonts w:ascii="Times New Roman" w:hAnsi="Times New Roman" w:cs="Times New Roman"/>
          <w:i/>
          <w:sz w:val="24"/>
          <w:szCs w:val="24"/>
        </w:rPr>
        <w:t xml:space="preserve">Zagrebačka blagdanska ozračja. Slavlja, priredbe, zabave na početku 20 stoljeća. </w:t>
      </w:r>
      <w:r w:rsidR="006E402A" w:rsidRPr="00A03006">
        <w:rPr>
          <w:rFonts w:ascii="Times New Roman" w:hAnsi="Times New Roman" w:cs="Times New Roman"/>
          <w:sz w:val="24"/>
          <w:szCs w:val="24"/>
        </w:rPr>
        <w:t>Zagreb: AGM</w:t>
      </w:r>
    </w:p>
    <w:p w:rsidR="00635AE8" w:rsidRPr="00A03006" w:rsidRDefault="00920332" w:rsidP="00AE5078">
      <w:pPr>
        <w:spacing w:line="360" w:lineRule="auto"/>
        <w:rPr>
          <w:rFonts w:ascii="Times New Roman" w:hAnsi="Times New Roman" w:cs="Times New Roman"/>
          <w:sz w:val="24"/>
          <w:szCs w:val="24"/>
        </w:rPr>
      </w:pPr>
      <w:r w:rsidRPr="00A03006">
        <w:rPr>
          <w:rFonts w:ascii="Times New Roman" w:hAnsi="Times New Roman" w:cs="Times New Roman"/>
          <w:sz w:val="24"/>
          <w:szCs w:val="24"/>
        </w:rPr>
        <w:t>NOVOSEL</w:t>
      </w:r>
      <w:r w:rsidR="00635AE8" w:rsidRPr="00A03006">
        <w:rPr>
          <w:rFonts w:ascii="Times New Roman" w:hAnsi="Times New Roman" w:cs="Times New Roman"/>
          <w:sz w:val="24"/>
          <w:szCs w:val="24"/>
        </w:rPr>
        <w:t xml:space="preserve">,  Domagoj. 2015. </w:t>
      </w:r>
      <w:r w:rsidR="00635AE8" w:rsidRPr="00A03006">
        <w:rPr>
          <w:rFonts w:ascii="Times New Roman" w:hAnsi="Times New Roman" w:cs="Times New Roman"/>
          <w:i/>
          <w:sz w:val="24"/>
          <w:szCs w:val="24"/>
        </w:rPr>
        <w:t>Stanovništvo Upravne općine Gračani – Remete između dva svjetska rata</w:t>
      </w:r>
      <w:r w:rsidR="00635AE8" w:rsidRPr="00A03006">
        <w:rPr>
          <w:rFonts w:ascii="Times New Roman" w:hAnsi="Times New Roman" w:cs="Times New Roman"/>
          <w:sz w:val="24"/>
          <w:szCs w:val="24"/>
        </w:rPr>
        <w:t>. Zagreb: Sveučilište u Zagrebu (doktorska disertacija)</w:t>
      </w:r>
    </w:p>
    <w:p w:rsidR="00AE5078" w:rsidRDefault="00920332" w:rsidP="00AE5078">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RIHTMAN-AUGUŠTIN</w:t>
      </w:r>
      <w:r w:rsidR="00AE5078" w:rsidRPr="00A03006">
        <w:rPr>
          <w:rFonts w:ascii="Times New Roman" w:eastAsia="Times New Roman" w:hAnsi="Times New Roman" w:cs="Times New Roman"/>
          <w:sz w:val="24"/>
          <w:szCs w:val="24"/>
        </w:rPr>
        <w:t>, Dunja.</w:t>
      </w:r>
      <w:r w:rsidRPr="00A03006">
        <w:rPr>
          <w:rFonts w:ascii="Times New Roman" w:eastAsia="Times New Roman" w:hAnsi="Times New Roman" w:cs="Times New Roman"/>
          <w:sz w:val="24"/>
          <w:szCs w:val="24"/>
        </w:rPr>
        <w:t xml:space="preserve"> 1988.</w:t>
      </w:r>
      <w:r w:rsidR="00AE5078" w:rsidRPr="00A03006">
        <w:rPr>
          <w:rFonts w:ascii="Times New Roman" w:eastAsia="Times New Roman" w:hAnsi="Times New Roman" w:cs="Times New Roman"/>
          <w:sz w:val="24"/>
          <w:szCs w:val="24"/>
        </w:rPr>
        <w:t xml:space="preserve"> </w:t>
      </w:r>
      <w:r w:rsidR="00AE5078" w:rsidRPr="00A03006">
        <w:rPr>
          <w:rFonts w:ascii="Times New Roman" w:eastAsia="Times New Roman" w:hAnsi="Times New Roman" w:cs="Times New Roman"/>
          <w:i/>
          <w:sz w:val="24"/>
          <w:szCs w:val="24"/>
        </w:rPr>
        <w:t>Etnologija naše svakodnevice</w:t>
      </w:r>
      <w:r w:rsidRPr="00A03006">
        <w:rPr>
          <w:rFonts w:ascii="Times New Roman" w:eastAsia="Times New Roman" w:hAnsi="Times New Roman" w:cs="Times New Roman"/>
          <w:sz w:val="24"/>
          <w:szCs w:val="24"/>
        </w:rPr>
        <w:t>. Zagreb: Školska knjiga</w:t>
      </w:r>
    </w:p>
    <w:p w:rsidR="00CC68A1" w:rsidRPr="00A03006" w:rsidRDefault="00CC68A1" w:rsidP="00AE5078">
      <w:pPr>
        <w:spacing w:line="360" w:lineRule="auto"/>
        <w:rPr>
          <w:rFonts w:ascii="Times New Roman" w:hAnsi="Times New Roman" w:cs="Times New Roman"/>
          <w:sz w:val="24"/>
          <w:szCs w:val="24"/>
        </w:rPr>
      </w:pPr>
      <w:r>
        <w:rPr>
          <w:rFonts w:ascii="Times New Roman" w:hAnsi="Times New Roman" w:cs="Times New Roman"/>
          <w:sz w:val="24"/>
          <w:szCs w:val="24"/>
        </w:rPr>
        <w:t>RIHTMAN – AUGUŠTIN</w:t>
      </w:r>
      <w:r>
        <w:rPr>
          <w:rFonts w:ascii="Times New Roman" w:hAnsi="Times New Roman" w:cs="Times New Roman"/>
          <w:sz w:val="24"/>
          <w:szCs w:val="24"/>
        </w:rPr>
        <w:t xml:space="preserve">, Dunja. 1992. </w:t>
      </w:r>
      <w:r w:rsidRPr="00260B35">
        <w:rPr>
          <w:rFonts w:ascii="Times New Roman" w:hAnsi="Times New Roman" w:cs="Times New Roman"/>
          <w:i/>
          <w:iCs/>
          <w:sz w:val="24"/>
          <w:szCs w:val="24"/>
        </w:rPr>
        <w:t>Knjiga o Božiću</w:t>
      </w:r>
      <w:r>
        <w:rPr>
          <w:rFonts w:ascii="Times New Roman" w:hAnsi="Times New Roman" w:cs="Times New Roman"/>
          <w:sz w:val="24"/>
          <w:szCs w:val="24"/>
        </w:rPr>
        <w:t xml:space="preserve">. </w:t>
      </w:r>
      <w:r>
        <w:rPr>
          <w:rFonts w:ascii="Times New Roman" w:hAnsi="Times New Roman" w:cs="Times New Roman"/>
          <w:sz w:val="24"/>
          <w:szCs w:val="24"/>
        </w:rPr>
        <w:t>Zagreb</w:t>
      </w:r>
      <w:r>
        <w:rPr>
          <w:rFonts w:ascii="Times New Roman" w:hAnsi="Times New Roman" w:cs="Times New Roman"/>
          <w:sz w:val="24"/>
          <w:szCs w:val="24"/>
        </w:rPr>
        <w:t>: Mosta,</w:t>
      </w:r>
      <w:r w:rsidRPr="00260B35">
        <w:rPr>
          <w:rFonts w:ascii="Times New Roman" w:hAnsi="Times New Roman" w:cs="Times New Roman"/>
          <w:sz w:val="24"/>
          <w:szCs w:val="24"/>
        </w:rPr>
        <w:t xml:space="preserve"> Institut za </w:t>
      </w:r>
      <w:r>
        <w:rPr>
          <w:rFonts w:ascii="Times New Roman" w:hAnsi="Times New Roman" w:cs="Times New Roman"/>
          <w:sz w:val="24"/>
          <w:szCs w:val="24"/>
        </w:rPr>
        <w:t>etnologiju i folkloristiku.</w:t>
      </w:r>
    </w:p>
    <w:p w:rsidR="00AE5078" w:rsidRPr="00A03006" w:rsidRDefault="00F124F0" w:rsidP="00AE5078">
      <w:pPr>
        <w:spacing w:line="360" w:lineRule="auto"/>
        <w:rPr>
          <w:rFonts w:ascii="Times New Roman" w:eastAsia="Times New Roman" w:hAnsi="Times New Roman" w:cs="Times New Roman"/>
          <w:sz w:val="24"/>
          <w:szCs w:val="24"/>
        </w:rPr>
      </w:pPr>
      <w:r w:rsidRPr="00A03006">
        <w:rPr>
          <w:rFonts w:ascii="Times New Roman" w:eastAsia="Times New Roman" w:hAnsi="Times New Roman" w:cs="Times New Roman"/>
          <w:sz w:val="24"/>
          <w:szCs w:val="24"/>
        </w:rPr>
        <w:t>ŠKOKIĆ</w:t>
      </w:r>
      <w:r w:rsidR="00AE5078" w:rsidRPr="00A03006">
        <w:rPr>
          <w:rFonts w:ascii="Times New Roman" w:eastAsia="Times New Roman" w:hAnsi="Times New Roman" w:cs="Times New Roman"/>
          <w:sz w:val="24"/>
          <w:szCs w:val="24"/>
        </w:rPr>
        <w:t xml:space="preserve">, Tea. </w:t>
      </w:r>
      <w:r w:rsidR="00920332" w:rsidRPr="00A03006">
        <w:rPr>
          <w:rFonts w:ascii="Times New Roman" w:eastAsia="Times New Roman" w:hAnsi="Times New Roman" w:cs="Times New Roman"/>
          <w:sz w:val="24"/>
          <w:szCs w:val="24"/>
        </w:rPr>
        <w:t xml:space="preserve">2004. </w:t>
      </w:r>
      <w:r w:rsidR="00AE5078" w:rsidRPr="00A03006">
        <w:rPr>
          <w:rFonts w:ascii="Times New Roman" w:eastAsia="Times New Roman" w:hAnsi="Times New Roman" w:cs="Times New Roman"/>
          <w:sz w:val="24"/>
          <w:szCs w:val="24"/>
        </w:rPr>
        <w:t xml:space="preserve">„Feministička antropološka kritika: od univerzalizma do razlike“. U: </w:t>
      </w:r>
      <w:r w:rsidR="00AE5078" w:rsidRPr="00A03006">
        <w:rPr>
          <w:rFonts w:ascii="Times New Roman" w:eastAsia="Times New Roman" w:hAnsi="Times New Roman" w:cs="Times New Roman"/>
          <w:i/>
          <w:sz w:val="24"/>
          <w:szCs w:val="24"/>
        </w:rPr>
        <w:t>Između roda i naroda</w:t>
      </w:r>
      <w:r w:rsidR="00920332" w:rsidRPr="00A03006">
        <w:rPr>
          <w:rFonts w:ascii="Times New Roman" w:eastAsia="Times New Roman" w:hAnsi="Times New Roman" w:cs="Times New Roman"/>
          <w:sz w:val="24"/>
          <w:szCs w:val="24"/>
        </w:rPr>
        <w:t>, ur.</w:t>
      </w:r>
      <w:r w:rsidR="00AE5078" w:rsidRPr="00A03006">
        <w:rPr>
          <w:rFonts w:ascii="Times New Roman" w:eastAsia="Times New Roman" w:hAnsi="Times New Roman" w:cs="Times New Roman"/>
          <w:sz w:val="24"/>
          <w:szCs w:val="24"/>
        </w:rPr>
        <w:t xml:space="preserve"> Renata Ja</w:t>
      </w:r>
      <w:r w:rsidR="00920332" w:rsidRPr="00A03006">
        <w:rPr>
          <w:rFonts w:ascii="Times New Roman" w:eastAsia="Times New Roman" w:hAnsi="Times New Roman" w:cs="Times New Roman"/>
          <w:sz w:val="24"/>
          <w:szCs w:val="24"/>
        </w:rPr>
        <w:t>mbrešić Kirin, Tea Škokić</w:t>
      </w:r>
      <w:r w:rsidR="00AE5078" w:rsidRPr="00A03006">
        <w:rPr>
          <w:rFonts w:ascii="Times New Roman" w:eastAsia="Times New Roman" w:hAnsi="Times New Roman" w:cs="Times New Roman"/>
          <w:sz w:val="24"/>
          <w:szCs w:val="24"/>
        </w:rPr>
        <w:t>: Zagreb: Institut za etnologiju i folkloristiku:</w:t>
      </w:r>
      <w:r w:rsidR="00920332" w:rsidRPr="00A03006">
        <w:rPr>
          <w:rFonts w:ascii="Times New Roman" w:eastAsia="Times New Roman" w:hAnsi="Times New Roman" w:cs="Times New Roman"/>
          <w:sz w:val="24"/>
          <w:szCs w:val="24"/>
        </w:rPr>
        <w:t xml:space="preserve"> Centar za ženske studije, 17-33.</w:t>
      </w:r>
    </w:p>
    <w:p w:rsidR="00AE5078" w:rsidRPr="00A03006" w:rsidRDefault="00920332" w:rsidP="00AE5078">
      <w:pPr>
        <w:spacing w:line="360" w:lineRule="auto"/>
      </w:pPr>
      <w:r w:rsidRPr="00A03006">
        <w:rPr>
          <w:rFonts w:ascii="Times New Roman" w:eastAsia="Times New Roman" w:hAnsi="Times New Roman" w:cs="Times New Roman"/>
          <w:sz w:val="24"/>
          <w:szCs w:val="24"/>
        </w:rPr>
        <w:t>ZEČEVIĆ</w:t>
      </w:r>
      <w:r w:rsidR="00AE5078" w:rsidRPr="00A03006">
        <w:rPr>
          <w:rFonts w:ascii="Times New Roman" w:eastAsia="Times New Roman" w:hAnsi="Times New Roman" w:cs="Times New Roman"/>
          <w:sz w:val="24"/>
          <w:szCs w:val="24"/>
        </w:rPr>
        <w:t>, Divna.</w:t>
      </w:r>
      <w:r w:rsidRPr="00A03006">
        <w:rPr>
          <w:rFonts w:ascii="Times New Roman" w:eastAsia="Times New Roman" w:hAnsi="Times New Roman" w:cs="Times New Roman"/>
          <w:sz w:val="24"/>
          <w:szCs w:val="24"/>
        </w:rPr>
        <w:t xml:space="preserve"> 1995.</w:t>
      </w:r>
      <w:r w:rsidR="00AE5078" w:rsidRPr="00A03006">
        <w:rPr>
          <w:rFonts w:ascii="Times New Roman" w:eastAsia="Times New Roman" w:hAnsi="Times New Roman" w:cs="Times New Roman"/>
          <w:sz w:val="24"/>
          <w:szCs w:val="24"/>
        </w:rPr>
        <w:t xml:space="preserve"> “Remetska književna kronika”. </w:t>
      </w:r>
      <w:r w:rsidRPr="00A03006">
        <w:rPr>
          <w:rFonts w:ascii="Times New Roman" w:eastAsia="Times New Roman" w:hAnsi="Times New Roman" w:cs="Times New Roman"/>
          <w:i/>
          <w:sz w:val="24"/>
          <w:szCs w:val="24"/>
        </w:rPr>
        <w:t>Narodna umjetnost 32/</w:t>
      </w:r>
      <w:r w:rsidR="00AE5078" w:rsidRPr="00A03006">
        <w:rPr>
          <w:rFonts w:ascii="Times New Roman" w:eastAsia="Times New Roman" w:hAnsi="Times New Roman" w:cs="Times New Roman"/>
          <w:sz w:val="24"/>
          <w:szCs w:val="24"/>
        </w:rPr>
        <w:t>2: 65-109.</w:t>
      </w:r>
    </w:p>
    <w:p w:rsidR="00516B69" w:rsidRDefault="00516B69" w:rsidP="00FF0138">
      <w:pPr>
        <w:spacing w:line="360" w:lineRule="auto"/>
        <w:rPr>
          <w:rFonts w:asciiTheme="majorBidi" w:hAnsiTheme="majorBidi" w:cstheme="majorBidi"/>
          <w:sz w:val="24"/>
          <w:szCs w:val="24"/>
        </w:rPr>
      </w:pPr>
    </w:p>
    <w:p w:rsidR="00A03006" w:rsidRDefault="00A03006" w:rsidP="00FF0138">
      <w:pPr>
        <w:spacing w:line="360" w:lineRule="auto"/>
        <w:rPr>
          <w:rFonts w:asciiTheme="majorBidi" w:hAnsiTheme="majorBidi" w:cstheme="majorBidi"/>
          <w:sz w:val="24"/>
          <w:szCs w:val="24"/>
        </w:rPr>
      </w:pPr>
    </w:p>
    <w:p w:rsidR="00A03006" w:rsidRDefault="00A03006" w:rsidP="00FF0138">
      <w:pPr>
        <w:spacing w:line="360" w:lineRule="auto"/>
        <w:rPr>
          <w:rFonts w:asciiTheme="majorBidi" w:hAnsiTheme="majorBidi" w:cstheme="majorBidi"/>
          <w:sz w:val="24"/>
          <w:szCs w:val="24"/>
        </w:rPr>
      </w:pPr>
    </w:p>
    <w:p w:rsidR="009E337F" w:rsidRDefault="009E337F" w:rsidP="00FF0138">
      <w:pPr>
        <w:spacing w:line="360" w:lineRule="auto"/>
        <w:rPr>
          <w:rFonts w:asciiTheme="majorBidi" w:hAnsiTheme="majorBidi" w:cstheme="majorBidi"/>
          <w:sz w:val="24"/>
          <w:szCs w:val="24"/>
        </w:rPr>
      </w:pPr>
      <w:r>
        <w:rPr>
          <w:rFonts w:asciiTheme="majorBidi" w:hAnsiTheme="majorBidi" w:cstheme="majorBidi"/>
          <w:sz w:val="24"/>
          <w:szCs w:val="24"/>
        </w:rPr>
        <w:t>Korištene i</w:t>
      </w:r>
      <w:r w:rsidR="00224794">
        <w:rPr>
          <w:rFonts w:asciiTheme="majorBidi" w:hAnsiTheme="majorBidi" w:cstheme="majorBidi"/>
          <w:sz w:val="24"/>
          <w:szCs w:val="24"/>
        </w:rPr>
        <w:t>nter</w:t>
      </w:r>
      <w:r w:rsidR="00762F4F">
        <w:rPr>
          <w:rFonts w:asciiTheme="majorBidi" w:hAnsiTheme="majorBidi" w:cstheme="majorBidi"/>
          <w:sz w:val="24"/>
          <w:szCs w:val="24"/>
        </w:rPr>
        <w:t>net</w:t>
      </w:r>
      <w:r w:rsidR="00224794">
        <w:rPr>
          <w:rFonts w:asciiTheme="majorBidi" w:hAnsiTheme="majorBidi" w:cstheme="majorBidi"/>
          <w:sz w:val="24"/>
          <w:szCs w:val="24"/>
        </w:rPr>
        <w:t>ske stranice</w:t>
      </w:r>
      <w:r w:rsidR="00762F4F">
        <w:rPr>
          <w:rFonts w:asciiTheme="majorBidi" w:hAnsiTheme="majorBidi" w:cstheme="majorBidi"/>
          <w:sz w:val="24"/>
          <w:szCs w:val="24"/>
        </w:rPr>
        <w:t xml:space="preserve">: </w:t>
      </w:r>
    </w:p>
    <w:p w:rsidR="00762F4F" w:rsidRPr="009D78DE" w:rsidRDefault="00FA7656" w:rsidP="00FA7656">
      <w:pPr>
        <w:rPr>
          <w:rFonts w:asciiTheme="majorBidi" w:hAnsiTheme="majorBidi" w:cstheme="majorBidi"/>
          <w:sz w:val="24"/>
          <w:szCs w:val="24"/>
        </w:rPr>
      </w:pPr>
      <w:r w:rsidRPr="00FA7656">
        <w:rPr>
          <w:rFonts w:ascii="Times New Roman" w:hAnsi="Times New Roman" w:cs="Times New Roman"/>
          <w:sz w:val="24"/>
          <w:szCs w:val="24"/>
        </w:rPr>
        <w:t xml:space="preserve">Balija, Petra. 2013. „'Kumice s Dolca' bude sjećanja starinske tržnice“. Večernji list, 23. rujna.  </w:t>
      </w:r>
      <w:hyperlink r:id="rId10" w:history="1">
        <w:r w:rsidR="00762F4F" w:rsidRPr="009D78DE">
          <w:rPr>
            <w:rStyle w:val="Hyperlink"/>
            <w:rFonts w:asciiTheme="majorBidi" w:hAnsiTheme="majorBidi" w:cstheme="majorBidi"/>
            <w:sz w:val="24"/>
            <w:szCs w:val="24"/>
          </w:rPr>
          <w:t>http://www.vecernji.hr/moj-kvart/kumice-s-dolca-bude-sjecanja-starinske-trznice-616776</w:t>
        </w:r>
      </w:hyperlink>
      <w:r w:rsidR="00762F4F" w:rsidRPr="009D78DE">
        <w:rPr>
          <w:rFonts w:asciiTheme="majorBidi" w:hAnsiTheme="majorBidi" w:cstheme="majorBidi"/>
          <w:sz w:val="24"/>
          <w:szCs w:val="24"/>
        </w:rPr>
        <w:t xml:space="preserve"> </w:t>
      </w:r>
      <w:r>
        <w:rPr>
          <w:rFonts w:asciiTheme="majorBidi" w:hAnsiTheme="majorBidi" w:cstheme="majorBidi"/>
          <w:sz w:val="24"/>
          <w:szCs w:val="24"/>
        </w:rPr>
        <w:t>(pristup 20.4.2017.)</w:t>
      </w:r>
    </w:p>
    <w:p w:rsidR="00FA7656" w:rsidRPr="009D78DE" w:rsidRDefault="00FA7656" w:rsidP="00FA7656">
      <w:pPr>
        <w:rPr>
          <w:rFonts w:asciiTheme="majorBidi" w:hAnsiTheme="majorBidi" w:cstheme="majorBidi"/>
          <w:sz w:val="24"/>
          <w:szCs w:val="24"/>
        </w:rPr>
      </w:pPr>
      <w:r w:rsidRPr="009D78DE">
        <w:rPr>
          <w:rFonts w:ascii="Times New Roman" w:hAnsi="Times New Roman" w:cs="Times New Roman"/>
          <w:sz w:val="24"/>
          <w:szCs w:val="24"/>
        </w:rPr>
        <w:t>Knjaz, Sanja. 2017. „Šestinska pralja dobiva spomenik“. Zagreb danas, 24. siječnja.</w:t>
      </w:r>
      <w:r>
        <w:t xml:space="preserve"> </w:t>
      </w:r>
      <w:hyperlink r:id="rId11" w:history="1">
        <w:r w:rsidRPr="009D78DE">
          <w:rPr>
            <w:rStyle w:val="Hyperlink"/>
            <w:rFonts w:asciiTheme="majorBidi" w:hAnsiTheme="majorBidi" w:cstheme="majorBidi"/>
            <w:sz w:val="24"/>
            <w:szCs w:val="24"/>
          </w:rPr>
          <w:t>https://www.zagreb-danas.com/single-post/2017/01/24/%C5%A0estinska-pralja-dobiva-spomenik</w:t>
        </w:r>
      </w:hyperlink>
      <w:r w:rsidRPr="009D78DE">
        <w:rPr>
          <w:rFonts w:asciiTheme="majorBidi" w:hAnsiTheme="majorBidi" w:cstheme="majorBidi"/>
          <w:sz w:val="24"/>
          <w:szCs w:val="24"/>
        </w:rPr>
        <w:t xml:space="preserve"> </w:t>
      </w:r>
      <w:r>
        <w:rPr>
          <w:rFonts w:asciiTheme="majorBidi" w:hAnsiTheme="majorBidi" w:cstheme="majorBidi"/>
          <w:sz w:val="24"/>
          <w:szCs w:val="24"/>
        </w:rPr>
        <w:t>(pristup 20.4.2017.)</w:t>
      </w:r>
    </w:p>
    <w:p w:rsidR="00762F4F" w:rsidRPr="009D78DE" w:rsidRDefault="009D78DE" w:rsidP="00FA7656">
      <w:pPr>
        <w:rPr>
          <w:rFonts w:asciiTheme="majorBidi" w:hAnsiTheme="majorBidi" w:cstheme="majorBidi"/>
          <w:sz w:val="24"/>
          <w:szCs w:val="24"/>
        </w:rPr>
      </w:pPr>
      <w:r w:rsidRPr="009D78DE">
        <w:rPr>
          <w:rFonts w:ascii="Times New Roman" w:hAnsi="Times New Roman" w:cs="Times New Roman"/>
          <w:sz w:val="24"/>
          <w:szCs w:val="24"/>
        </w:rPr>
        <w:t xml:space="preserve">Lechpammer, Stela. 2015. „Uz potok Medveščak postavit će kip šestinske </w:t>
      </w:r>
      <w:bookmarkStart w:id="0" w:name="_GoBack"/>
      <w:r w:rsidRPr="009D78DE">
        <w:rPr>
          <w:rFonts w:ascii="Times New Roman" w:hAnsi="Times New Roman" w:cs="Times New Roman"/>
          <w:sz w:val="24"/>
          <w:szCs w:val="24"/>
        </w:rPr>
        <w:t>pralj</w:t>
      </w:r>
      <w:bookmarkEnd w:id="0"/>
      <w:r w:rsidRPr="009D78DE">
        <w:rPr>
          <w:rFonts w:ascii="Times New Roman" w:hAnsi="Times New Roman" w:cs="Times New Roman"/>
          <w:sz w:val="24"/>
          <w:szCs w:val="24"/>
        </w:rPr>
        <w:t>e“</w:t>
      </w:r>
      <w:r>
        <w:t xml:space="preserve">. </w:t>
      </w:r>
      <w:r w:rsidRPr="00FA7656">
        <w:rPr>
          <w:rFonts w:ascii="Times New Roman" w:hAnsi="Times New Roman" w:cs="Times New Roman"/>
          <w:sz w:val="24"/>
          <w:szCs w:val="24"/>
        </w:rPr>
        <w:t xml:space="preserve">Večernji list, 10. </w:t>
      </w:r>
      <w:r w:rsidR="00FA7656" w:rsidRPr="00FA7656">
        <w:rPr>
          <w:rFonts w:ascii="Times New Roman" w:hAnsi="Times New Roman" w:cs="Times New Roman"/>
          <w:sz w:val="24"/>
          <w:szCs w:val="24"/>
        </w:rPr>
        <w:t>s</w:t>
      </w:r>
      <w:r w:rsidRPr="00FA7656">
        <w:rPr>
          <w:rFonts w:ascii="Times New Roman" w:hAnsi="Times New Roman" w:cs="Times New Roman"/>
          <w:sz w:val="24"/>
          <w:szCs w:val="24"/>
        </w:rPr>
        <w:t>vibnja.</w:t>
      </w:r>
      <w:r w:rsidRPr="009D78DE">
        <w:t xml:space="preserve"> </w:t>
      </w:r>
      <w:hyperlink r:id="rId12" w:history="1">
        <w:r w:rsidR="00762F4F" w:rsidRPr="009D78DE">
          <w:rPr>
            <w:rStyle w:val="Hyperlink"/>
            <w:rFonts w:asciiTheme="majorBidi" w:hAnsiTheme="majorBidi" w:cstheme="majorBidi"/>
            <w:sz w:val="24"/>
            <w:szCs w:val="24"/>
          </w:rPr>
          <w:t>http://www.vecernji.hr/zg-vijesti/uz-potok-medvescak-postavit-ce-kip-sestinske-pralje-1004646</w:t>
        </w:r>
      </w:hyperlink>
      <w:r w:rsidR="00762F4F" w:rsidRPr="009D78DE">
        <w:rPr>
          <w:rFonts w:asciiTheme="majorBidi" w:hAnsiTheme="majorBidi" w:cstheme="majorBidi"/>
          <w:sz w:val="24"/>
          <w:szCs w:val="24"/>
        </w:rPr>
        <w:t xml:space="preserve"> </w:t>
      </w:r>
      <w:r w:rsidR="00FA7656">
        <w:rPr>
          <w:rFonts w:asciiTheme="majorBidi" w:hAnsiTheme="majorBidi" w:cstheme="majorBidi"/>
          <w:sz w:val="24"/>
          <w:szCs w:val="24"/>
        </w:rPr>
        <w:t>(pristup 20.4.2017.)</w:t>
      </w:r>
    </w:p>
    <w:p w:rsidR="009D78DE" w:rsidRPr="00972943" w:rsidRDefault="009D78DE" w:rsidP="009D78DE">
      <w:pPr>
        <w:rPr>
          <w:rFonts w:asciiTheme="majorBidi" w:hAnsiTheme="majorBidi" w:cstheme="majorBidi"/>
          <w:sz w:val="24"/>
          <w:szCs w:val="24"/>
        </w:rPr>
      </w:pPr>
      <w:r w:rsidRPr="009D78DE">
        <w:rPr>
          <w:rFonts w:ascii="Times New Roman" w:hAnsi="Times New Roman" w:cs="Times New Roman"/>
          <w:sz w:val="24"/>
          <w:szCs w:val="24"/>
        </w:rPr>
        <w:lastRenderedPageBreak/>
        <w:t xml:space="preserve">Vincek, Hrvoje. 2006. „Dolac dobiva statuu kumice“. Jutarnji list, 3. ožujka.  </w:t>
      </w:r>
      <w:hyperlink r:id="rId13" w:history="1">
        <w:r w:rsidR="0004110F" w:rsidRPr="009E337F">
          <w:rPr>
            <w:rStyle w:val="Hyperlink"/>
            <w:rFonts w:asciiTheme="majorBidi" w:hAnsiTheme="majorBidi" w:cstheme="majorBidi"/>
            <w:sz w:val="24"/>
            <w:szCs w:val="24"/>
          </w:rPr>
          <w:t>http://www.jutarnji.hr/vijesti/zagreb/dolac-dobiva-statuu-kumice/2848019/</w:t>
        </w:r>
      </w:hyperlink>
      <w:r w:rsidR="0004110F" w:rsidRPr="009E337F">
        <w:rPr>
          <w:rFonts w:asciiTheme="majorBidi" w:hAnsiTheme="majorBidi" w:cstheme="majorBidi"/>
          <w:sz w:val="24"/>
          <w:szCs w:val="24"/>
        </w:rPr>
        <w:t xml:space="preserve"> </w:t>
      </w:r>
      <w:r>
        <w:rPr>
          <w:rFonts w:asciiTheme="majorBidi" w:hAnsiTheme="majorBidi" w:cstheme="majorBidi"/>
          <w:sz w:val="24"/>
          <w:szCs w:val="24"/>
        </w:rPr>
        <w:t>(pristup 20.4.2017.)</w:t>
      </w:r>
    </w:p>
    <w:p w:rsidR="0004110F" w:rsidRPr="009E337F" w:rsidRDefault="0004110F" w:rsidP="009D78DE">
      <w:pPr>
        <w:pStyle w:val="ListParagraph"/>
        <w:spacing w:line="360" w:lineRule="auto"/>
        <w:rPr>
          <w:rFonts w:asciiTheme="majorBidi" w:hAnsiTheme="majorBidi" w:cstheme="majorBidi"/>
          <w:sz w:val="24"/>
          <w:szCs w:val="24"/>
        </w:rPr>
      </w:pPr>
    </w:p>
    <w:p w:rsidR="00B41A18" w:rsidRPr="00B41A18" w:rsidRDefault="00B41A18" w:rsidP="00B41A18">
      <w:pPr>
        <w:spacing w:line="360" w:lineRule="auto"/>
        <w:jc w:val="center"/>
        <w:rPr>
          <w:rFonts w:asciiTheme="majorBidi" w:hAnsiTheme="majorBidi" w:cstheme="majorBidi"/>
          <w:sz w:val="24"/>
          <w:szCs w:val="24"/>
        </w:rPr>
      </w:pPr>
    </w:p>
    <w:sectPr w:rsidR="00B41A18" w:rsidRPr="00B41A18" w:rsidSect="00F35149">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96" w:rsidRDefault="00E95096" w:rsidP="00B061AB">
      <w:pPr>
        <w:spacing w:after="0" w:line="240" w:lineRule="auto"/>
      </w:pPr>
      <w:r>
        <w:separator/>
      </w:r>
    </w:p>
  </w:endnote>
  <w:endnote w:type="continuationSeparator" w:id="0">
    <w:p w:rsidR="00E95096" w:rsidRDefault="00E95096" w:rsidP="00B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54" w:rsidRDefault="00F96A54">
    <w:pPr>
      <w:pStyle w:val="Footer"/>
      <w:jc w:val="center"/>
    </w:pPr>
  </w:p>
  <w:p w:rsidR="00F96A54" w:rsidRDefault="00F9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1504"/>
      <w:docPartObj>
        <w:docPartGallery w:val="Page Numbers (Bottom of Page)"/>
        <w:docPartUnique/>
      </w:docPartObj>
    </w:sdtPr>
    <w:sdtEndPr>
      <w:rPr>
        <w:noProof/>
      </w:rPr>
    </w:sdtEndPr>
    <w:sdtContent>
      <w:p w:rsidR="00F96A54" w:rsidRDefault="00F96A54">
        <w:pPr>
          <w:pStyle w:val="Footer"/>
          <w:jc w:val="center"/>
        </w:pPr>
        <w:r>
          <w:fldChar w:fldCharType="begin"/>
        </w:r>
        <w:r>
          <w:instrText xml:space="preserve"> PAGE   \* MERGEFORMAT </w:instrText>
        </w:r>
        <w:r>
          <w:fldChar w:fldCharType="separate"/>
        </w:r>
        <w:r w:rsidR="00745E1E">
          <w:rPr>
            <w:noProof/>
          </w:rPr>
          <w:t>1</w:t>
        </w:r>
        <w:r>
          <w:rPr>
            <w:noProof/>
          </w:rPr>
          <w:fldChar w:fldCharType="end"/>
        </w:r>
      </w:p>
    </w:sdtContent>
  </w:sdt>
  <w:p w:rsidR="00F96A54" w:rsidRDefault="00F9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96" w:rsidRDefault="00E95096" w:rsidP="00B061AB">
      <w:pPr>
        <w:spacing w:after="0" w:line="240" w:lineRule="auto"/>
      </w:pPr>
      <w:r>
        <w:separator/>
      </w:r>
    </w:p>
  </w:footnote>
  <w:footnote w:type="continuationSeparator" w:id="0">
    <w:p w:rsidR="00E95096" w:rsidRDefault="00E95096" w:rsidP="00B061AB">
      <w:pPr>
        <w:spacing w:after="0" w:line="240" w:lineRule="auto"/>
      </w:pPr>
      <w:r>
        <w:continuationSeparator/>
      </w:r>
    </w:p>
  </w:footnote>
  <w:footnote w:id="1">
    <w:p w:rsidR="00F96A54" w:rsidRPr="00FA7656" w:rsidRDefault="00F96A54" w:rsidP="00FA7656">
      <w:pPr>
        <w:rPr>
          <w:rFonts w:asciiTheme="majorBidi" w:hAnsiTheme="majorBidi" w:cstheme="majorBidi"/>
          <w:sz w:val="20"/>
          <w:szCs w:val="20"/>
        </w:rPr>
      </w:pPr>
      <w:r w:rsidRPr="00FA7656">
        <w:rPr>
          <w:rStyle w:val="FootnoteReference"/>
          <w:sz w:val="20"/>
          <w:szCs w:val="20"/>
        </w:rPr>
        <w:footnoteRef/>
      </w:r>
      <w:r w:rsidRPr="00FA7656">
        <w:rPr>
          <w:sz w:val="20"/>
          <w:szCs w:val="20"/>
        </w:rPr>
        <w:t xml:space="preserve"> </w:t>
      </w:r>
      <w:r w:rsidRPr="00FA7656">
        <w:rPr>
          <w:rFonts w:ascii="Times New Roman" w:hAnsi="Times New Roman" w:cs="Times New Roman"/>
          <w:sz w:val="20"/>
          <w:szCs w:val="20"/>
        </w:rPr>
        <w:t xml:space="preserve">Balija, Petra. 2013. „'Kumice s Dolca' bude sjećanja starinske tržnice“. Večernji list, 23. rujna.  </w:t>
      </w:r>
      <w:hyperlink r:id="rId1" w:history="1">
        <w:r w:rsidRPr="00FA7656">
          <w:rPr>
            <w:rStyle w:val="Hyperlink"/>
            <w:rFonts w:asciiTheme="majorBidi" w:hAnsiTheme="majorBidi" w:cstheme="majorBidi"/>
            <w:sz w:val="20"/>
            <w:szCs w:val="20"/>
          </w:rPr>
          <w:t>http://www.vecernji.hr/moj-kvart/kumice-s-dolca-bude-sjecanja-starinske-trznice-616776</w:t>
        </w:r>
      </w:hyperlink>
      <w:r w:rsidRPr="00FA7656">
        <w:rPr>
          <w:rFonts w:asciiTheme="majorBidi" w:hAnsiTheme="majorBidi" w:cstheme="majorBidi"/>
          <w:sz w:val="20"/>
          <w:szCs w:val="20"/>
        </w:rPr>
        <w:t xml:space="preserve"> (pristup 20.4.2017.)</w:t>
      </w:r>
    </w:p>
    <w:p w:rsidR="00F96A54" w:rsidRPr="00FA7656" w:rsidRDefault="00F96A54">
      <w:pPr>
        <w:pStyle w:val="FootnoteText"/>
      </w:pPr>
    </w:p>
  </w:footnote>
  <w:footnote w:id="2">
    <w:p w:rsidR="00F96A54" w:rsidRPr="00FA7656" w:rsidRDefault="00F96A54" w:rsidP="00FA7656">
      <w:pPr>
        <w:rPr>
          <w:rFonts w:asciiTheme="majorBidi" w:hAnsiTheme="majorBidi" w:cstheme="majorBidi"/>
          <w:sz w:val="20"/>
          <w:szCs w:val="20"/>
        </w:rPr>
      </w:pPr>
      <w:r w:rsidRPr="00FA7656">
        <w:rPr>
          <w:rStyle w:val="FootnoteReference"/>
          <w:sz w:val="20"/>
          <w:szCs w:val="20"/>
        </w:rPr>
        <w:footnoteRef/>
      </w:r>
      <w:r w:rsidRPr="00FA7656">
        <w:rPr>
          <w:sz w:val="20"/>
          <w:szCs w:val="20"/>
        </w:rPr>
        <w:t xml:space="preserve"> </w:t>
      </w:r>
      <w:r w:rsidRPr="00FA7656">
        <w:rPr>
          <w:rFonts w:ascii="Times New Roman" w:hAnsi="Times New Roman" w:cs="Times New Roman"/>
          <w:sz w:val="20"/>
          <w:szCs w:val="20"/>
        </w:rPr>
        <w:t>Lechpammer, Stela. 2015. „Uz potok Medveščak postavit će kip šestinske pralje“</w:t>
      </w:r>
      <w:r w:rsidRPr="00FA7656">
        <w:rPr>
          <w:sz w:val="20"/>
          <w:szCs w:val="20"/>
        </w:rPr>
        <w:t xml:space="preserve">. </w:t>
      </w:r>
      <w:r w:rsidRPr="00FA7656">
        <w:rPr>
          <w:rFonts w:ascii="Times New Roman" w:hAnsi="Times New Roman" w:cs="Times New Roman"/>
          <w:sz w:val="20"/>
          <w:szCs w:val="20"/>
        </w:rPr>
        <w:t>Večernji list, 10. svibnja.</w:t>
      </w:r>
      <w:r w:rsidRPr="00FA7656">
        <w:rPr>
          <w:sz w:val="20"/>
          <w:szCs w:val="20"/>
        </w:rPr>
        <w:t xml:space="preserve"> </w:t>
      </w:r>
      <w:hyperlink r:id="rId2" w:history="1">
        <w:r w:rsidRPr="00FA7656">
          <w:rPr>
            <w:rStyle w:val="Hyperlink"/>
            <w:rFonts w:asciiTheme="majorBidi" w:hAnsiTheme="majorBidi" w:cstheme="majorBidi"/>
            <w:sz w:val="20"/>
            <w:szCs w:val="20"/>
          </w:rPr>
          <w:t>http://www.vecernji.hr/zg-vijesti/uz-potok-medvescak-postavit-ce-kip-sestinske-pralje-1004646</w:t>
        </w:r>
      </w:hyperlink>
      <w:r w:rsidRPr="00FA7656">
        <w:rPr>
          <w:rFonts w:asciiTheme="majorBidi" w:hAnsiTheme="majorBidi" w:cstheme="majorBidi"/>
          <w:sz w:val="20"/>
          <w:szCs w:val="20"/>
        </w:rPr>
        <w:t xml:space="preserve"> (pristup 20.4.2017.)</w:t>
      </w:r>
    </w:p>
  </w:footnote>
  <w:footnote w:id="3">
    <w:p w:rsidR="00F96A54" w:rsidRPr="00FA7656" w:rsidRDefault="00F96A54" w:rsidP="00FA7656">
      <w:pPr>
        <w:rPr>
          <w:rFonts w:asciiTheme="majorBidi" w:hAnsiTheme="majorBidi" w:cstheme="majorBidi"/>
          <w:sz w:val="20"/>
          <w:szCs w:val="20"/>
        </w:rPr>
      </w:pPr>
      <w:r w:rsidRPr="00FA7656">
        <w:rPr>
          <w:rStyle w:val="FootnoteReference"/>
          <w:sz w:val="20"/>
          <w:szCs w:val="20"/>
        </w:rPr>
        <w:footnoteRef/>
      </w:r>
      <w:r w:rsidRPr="00FA7656">
        <w:rPr>
          <w:sz w:val="20"/>
          <w:szCs w:val="20"/>
        </w:rPr>
        <w:t xml:space="preserve"> </w:t>
      </w:r>
      <w:r w:rsidRPr="00FA7656">
        <w:rPr>
          <w:rFonts w:ascii="Times New Roman" w:hAnsi="Times New Roman" w:cs="Times New Roman"/>
          <w:sz w:val="20"/>
          <w:szCs w:val="20"/>
        </w:rPr>
        <w:t xml:space="preserve">Vincek, Hrvoje. 2006. „Dolac dobiva statuu kumice“. Jutarnji list, 3. ožujka.  </w:t>
      </w:r>
      <w:hyperlink r:id="rId3" w:history="1">
        <w:r w:rsidRPr="00FA7656">
          <w:rPr>
            <w:rStyle w:val="Hyperlink"/>
            <w:rFonts w:asciiTheme="majorBidi" w:hAnsiTheme="majorBidi" w:cstheme="majorBidi"/>
            <w:sz w:val="20"/>
            <w:szCs w:val="20"/>
          </w:rPr>
          <w:t>http://www.jutarnji.hr/vijesti/zagreb/dolac-dobiva-statuu-kumice/2848019/</w:t>
        </w:r>
      </w:hyperlink>
      <w:r w:rsidRPr="00FA7656">
        <w:rPr>
          <w:rFonts w:asciiTheme="majorBidi" w:hAnsiTheme="majorBidi" w:cstheme="majorBidi"/>
          <w:sz w:val="20"/>
          <w:szCs w:val="20"/>
        </w:rPr>
        <w:t xml:space="preserve"> (pristup 20.4.2017.)</w:t>
      </w:r>
    </w:p>
    <w:p w:rsidR="00F96A54" w:rsidRPr="004C6D7E" w:rsidRDefault="00F96A54" w:rsidP="00CC3E36">
      <w:pPr>
        <w:spacing w:line="240" w:lineRule="auto"/>
        <w:rPr>
          <w:rFonts w:asciiTheme="majorBidi" w:hAnsiTheme="majorBidi" w:cstheme="majorBidi"/>
          <w:sz w:val="24"/>
          <w:szCs w:val="24"/>
        </w:rPr>
      </w:pPr>
    </w:p>
  </w:footnote>
  <w:footnote w:id="4">
    <w:p w:rsidR="00F96A54" w:rsidRPr="009D78DE" w:rsidRDefault="00F96A54" w:rsidP="00FA7656">
      <w:pPr>
        <w:rPr>
          <w:rFonts w:asciiTheme="majorBidi" w:hAnsiTheme="majorBidi" w:cstheme="majorBidi"/>
          <w:sz w:val="24"/>
          <w:szCs w:val="24"/>
        </w:rPr>
      </w:pPr>
      <w:r>
        <w:rPr>
          <w:rStyle w:val="FootnoteReference"/>
        </w:rPr>
        <w:footnoteRef/>
      </w:r>
      <w:r>
        <w:t xml:space="preserve"> </w:t>
      </w:r>
      <w:r w:rsidRPr="00FA7656">
        <w:rPr>
          <w:rFonts w:ascii="Times New Roman" w:hAnsi="Times New Roman" w:cs="Times New Roman"/>
          <w:sz w:val="20"/>
          <w:szCs w:val="20"/>
        </w:rPr>
        <w:t>Knjaz, Sanja. 2017. „Šestinska pralja dobiva spomenik“. Zagreb danas, 24. siječnja.</w:t>
      </w:r>
      <w:r w:rsidRPr="00FA7656">
        <w:rPr>
          <w:sz w:val="20"/>
          <w:szCs w:val="20"/>
        </w:rPr>
        <w:t xml:space="preserve"> </w:t>
      </w:r>
      <w:hyperlink r:id="rId4" w:history="1">
        <w:r w:rsidRPr="00FA7656">
          <w:rPr>
            <w:rStyle w:val="Hyperlink"/>
            <w:rFonts w:asciiTheme="majorBidi" w:hAnsiTheme="majorBidi" w:cstheme="majorBidi"/>
            <w:sz w:val="20"/>
            <w:szCs w:val="20"/>
          </w:rPr>
          <w:t>https://www.zagreb-danas.com/single-post/2017/01/24/%C5%A0estinska-pralja-dobiva-spomenik</w:t>
        </w:r>
      </w:hyperlink>
      <w:r w:rsidRPr="00FA7656">
        <w:rPr>
          <w:rFonts w:asciiTheme="majorBidi" w:hAnsiTheme="majorBidi" w:cstheme="majorBidi"/>
          <w:sz w:val="20"/>
          <w:szCs w:val="20"/>
        </w:rPr>
        <w:t xml:space="preserve"> (pristup 20.4.2017.)</w:t>
      </w:r>
    </w:p>
    <w:p w:rsidR="00F96A54" w:rsidRDefault="00F96A54" w:rsidP="00CC3E36">
      <w:pPr>
        <w:spacing w:line="240" w:lineRule="auto"/>
        <w:rPr>
          <w:rFonts w:asciiTheme="majorBidi" w:hAnsiTheme="majorBidi" w:cstheme="majorBidi"/>
          <w:sz w:val="24"/>
          <w:szCs w:val="24"/>
        </w:rPr>
      </w:pPr>
    </w:p>
    <w:p w:rsidR="00F96A54" w:rsidRDefault="00F96A54">
      <w:pPr>
        <w:pStyle w:val="FootnoteText"/>
      </w:pPr>
    </w:p>
  </w:footnote>
  <w:footnote w:id="5">
    <w:p w:rsidR="00F96A54" w:rsidRPr="00DE7F70" w:rsidRDefault="00F96A54">
      <w:pPr>
        <w:pStyle w:val="FootnoteText"/>
      </w:pPr>
      <w:r>
        <w:rPr>
          <w:rStyle w:val="FootnoteReference"/>
        </w:rPr>
        <w:footnoteRef/>
      </w:r>
      <w:r>
        <w:t xml:space="preserve"> </w:t>
      </w:r>
      <w:r w:rsidRPr="00DE7F70">
        <w:rPr>
          <w:rFonts w:asciiTheme="majorBidi" w:hAnsiTheme="majorBidi" w:cstheme="majorBidi"/>
        </w:rPr>
        <w:t xml:space="preserve">Iako rijetko zastupljene, ove se teme razmatraju u nekim etnološkim i kulturno - antroploškim radovima, primjerice u radu M. Rajković, u  kojemu se tematizira život žena u senjskom zaleđu prikazom njihove svakodnevice i ključnih trenutaka njihova odrastanja. Više o tome vidjeti u: Rajković, Marijeta. 2003. „Život žene u selima Senjskog bila“ </w:t>
      </w:r>
      <w:r w:rsidRPr="00DE7F70">
        <w:rPr>
          <w:rFonts w:asciiTheme="majorBidi" w:hAnsiTheme="majorBidi" w:cstheme="majorBidi"/>
          <w:i/>
        </w:rPr>
        <w:t>Senjski zbornik,</w:t>
      </w:r>
      <w:r w:rsidRPr="00DE7F70">
        <w:rPr>
          <w:rFonts w:asciiTheme="majorBidi" w:hAnsiTheme="majorBidi" w:cstheme="majorBidi"/>
        </w:rPr>
        <w:t xml:space="preserve"> 30:539-586.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3ABA"/>
    <w:multiLevelType w:val="hybridMultilevel"/>
    <w:tmpl w:val="2730BC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8A4981"/>
    <w:multiLevelType w:val="multilevel"/>
    <w:tmpl w:val="320673B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40740FC"/>
    <w:multiLevelType w:val="hybridMultilevel"/>
    <w:tmpl w:val="64DA6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56806CF"/>
    <w:multiLevelType w:val="hybridMultilevel"/>
    <w:tmpl w:val="9D843CAA"/>
    <w:lvl w:ilvl="0" w:tplc="A6A220E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49A04A5"/>
    <w:multiLevelType w:val="hybridMultilevel"/>
    <w:tmpl w:val="15805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E40650C"/>
    <w:multiLevelType w:val="hybridMultilevel"/>
    <w:tmpl w:val="4B0C5AA8"/>
    <w:lvl w:ilvl="0" w:tplc="3732F666">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38"/>
    <w:rsid w:val="0000167D"/>
    <w:rsid w:val="000247EF"/>
    <w:rsid w:val="0004110F"/>
    <w:rsid w:val="0005702B"/>
    <w:rsid w:val="0006175A"/>
    <w:rsid w:val="000820A4"/>
    <w:rsid w:val="000913BE"/>
    <w:rsid w:val="000B7D6C"/>
    <w:rsid w:val="000C67A0"/>
    <w:rsid w:val="000C6AF1"/>
    <w:rsid w:val="000D2EE6"/>
    <w:rsid w:val="00102DCB"/>
    <w:rsid w:val="00106D1E"/>
    <w:rsid w:val="00110CC4"/>
    <w:rsid w:val="00123640"/>
    <w:rsid w:val="0012474A"/>
    <w:rsid w:val="00133A37"/>
    <w:rsid w:val="00147371"/>
    <w:rsid w:val="00150208"/>
    <w:rsid w:val="001640DA"/>
    <w:rsid w:val="00184523"/>
    <w:rsid w:val="0018493D"/>
    <w:rsid w:val="001931E1"/>
    <w:rsid w:val="00194CBE"/>
    <w:rsid w:val="001A0EF6"/>
    <w:rsid w:val="001B454F"/>
    <w:rsid w:val="001B4BDE"/>
    <w:rsid w:val="001C4339"/>
    <w:rsid w:val="001D2C2A"/>
    <w:rsid w:val="001F506C"/>
    <w:rsid w:val="00203302"/>
    <w:rsid w:val="002151BF"/>
    <w:rsid w:val="002203A1"/>
    <w:rsid w:val="00222A15"/>
    <w:rsid w:val="00224794"/>
    <w:rsid w:val="00226917"/>
    <w:rsid w:val="0023605D"/>
    <w:rsid w:val="0025639B"/>
    <w:rsid w:val="00260783"/>
    <w:rsid w:val="00262A44"/>
    <w:rsid w:val="002631A7"/>
    <w:rsid w:val="002823F3"/>
    <w:rsid w:val="00291C2F"/>
    <w:rsid w:val="00293D65"/>
    <w:rsid w:val="00295E9D"/>
    <w:rsid w:val="00296917"/>
    <w:rsid w:val="002A3CBE"/>
    <w:rsid w:val="002A3E51"/>
    <w:rsid w:val="002B5B40"/>
    <w:rsid w:val="002C4596"/>
    <w:rsid w:val="002C6F40"/>
    <w:rsid w:val="002D2841"/>
    <w:rsid w:val="002D3843"/>
    <w:rsid w:val="002E2FFC"/>
    <w:rsid w:val="002F37C0"/>
    <w:rsid w:val="00302E63"/>
    <w:rsid w:val="003363B2"/>
    <w:rsid w:val="00337E83"/>
    <w:rsid w:val="00340081"/>
    <w:rsid w:val="00375584"/>
    <w:rsid w:val="00395481"/>
    <w:rsid w:val="003A6471"/>
    <w:rsid w:val="003B5FC9"/>
    <w:rsid w:val="003C25AA"/>
    <w:rsid w:val="003C4AE5"/>
    <w:rsid w:val="003E65C8"/>
    <w:rsid w:val="00404821"/>
    <w:rsid w:val="00406744"/>
    <w:rsid w:val="004151F7"/>
    <w:rsid w:val="00432D70"/>
    <w:rsid w:val="00433A11"/>
    <w:rsid w:val="004354AF"/>
    <w:rsid w:val="00436DFE"/>
    <w:rsid w:val="00483C4F"/>
    <w:rsid w:val="0049335C"/>
    <w:rsid w:val="00493888"/>
    <w:rsid w:val="004B03FB"/>
    <w:rsid w:val="004B33CA"/>
    <w:rsid w:val="004B5353"/>
    <w:rsid w:val="004B6A1E"/>
    <w:rsid w:val="004C09DC"/>
    <w:rsid w:val="004C09F4"/>
    <w:rsid w:val="004C39CC"/>
    <w:rsid w:val="004C6D7E"/>
    <w:rsid w:val="004E3905"/>
    <w:rsid w:val="004F02F9"/>
    <w:rsid w:val="004F22B7"/>
    <w:rsid w:val="00510A9E"/>
    <w:rsid w:val="005124B9"/>
    <w:rsid w:val="00516B69"/>
    <w:rsid w:val="0053306A"/>
    <w:rsid w:val="00542D3E"/>
    <w:rsid w:val="00577B6C"/>
    <w:rsid w:val="005932BF"/>
    <w:rsid w:val="005B4E16"/>
    <w:rsid w:val="005C0063"/>
    <w:rsid w:val="005C0E07"/>
    <w:rsid w:val="005D2427"/>
    <w:rsid w:val="005D289F"/>
    <w:rsid w:val="005E215F"/>
    <w:rsid w:val="005E49E4"/>
    <w:rsid w:val="005E5C3C"/>
    <w:rsid w:val="005F41F8"/>
    <w:rsid w:val="00606B7A"/>
    <w:rsid w:val="00635AE8"/>
    <w:rsid w:val="00652F68"/>
    <w:rsid w:val="006554FF"/>
    <w:rsid w:val="00667224"/>
    <w:rsid w:val="006762DD"/>
    <w:rsid w:val="00686EE9"/>
    <w:rsid w:val="00693234"/>
    <w:rsid w:val="006958BD"/>
    <w:rsid w:val="006A0AB8"/>
    <w:rsid w:val="006C148A"/>
    <w:rsid w:val="006D78F7"/>
    <w:rsid w:val="006E1989"/>
    <w:rsid w:val="006E402A"/>
    <w:rsid w:val="006E7988"/>
    <w:rsid w:val="007110E8"/>
    <w:rsid w:val="00712435"/>
    <w:rsid w:val="00745111"/>
    <w:rsid w:val="00745E1E"/>
    <w:rsid w:val="00751081"/>
    <w:rsid w:val="007520D5"/>
    <w:rsid w:val="00760F8A"/>
    <w:rsid w:val="00762F4F"/>
    <w:rsid w:val="007724E4"/>
    <w:rsid w:val="00795032"/>
    <w:rsid w:val="007A4863"/>
    <w:rsid w:val="007B2042"/>
    <w:rsid w:val="007B2387"/>
    <w:rsid w:val="007C121B"/>
    <w:rsid w:val="007C6BD6"/>
    <w:rsid w:val="007D0E40"/>
    <w:rsid w:val="007F797A"/>
    <w:rsid w:val="008321C8"/>
    <w:rsid w:val="00834626"/>
    <w:rsid w:val="008356CC"/>
    <w:rsid w:val="0083712A"/>
    <w:rsid w:val="00840C1C"/>
    <w:rsid w:val="008576CB"/>
    <w:rsid w:val="00864277"/>
    <w:rsid w:val="00871E46"/>
    <w:rsid w:val="00872869"/>
    <w:rsid w:val="008868D8"/>
    <w:rsid w:val="0088698B"/>
    <w:rsid w:val="00895486"/>
    <w:rsid w:val="008A24A7"/>
    <w:rsid w:val="008C3321"/>
    <w:rsid w:val="008E0561"/>
    <w:rsid w:val="00912B00"/>
    <w:rsid w:val="00914888"/>
    <w:rsid w:val="00916525"/>
    <w:rsid w:val="00920332"/>
    <w:rsid w:val="00925BE9"/>
    <w:rsid w:val="00940E88"/>
    <w:rsid w:val="00941353"/>
    <w:rsid w:val="00941A78"/>
    <w:rsid w:val="00944B63"/>
    <w:rsid w:val="00945804"/>
    <w:rsid w:val="00951FC4"/>
    <w:rsid w:val="00960C45"/>
    <w:rsid w:val="00963C71"/>
    <w:rsid w:val="00972143"/>
    <w:rsid w:val="00972943"/>
    <w:rsid w:val="00974316"/>
    <w:rsid w:val="009948E3"/>
    <w:rsid w:val="009A4C9C"/>
    <w:rsid w:val="009B50B8"/>
    <w:rsid w:val="009B5991"/>
    <w:rsid w:val="009B6783"/>
    <w:rsid w:val="009D1D20"/>
    <w:rsid w:val="009D26A5"/>
    <w:rsid w:val="009D78DE"/>
    <w:rsid w:val="009E2564"/>
    <w:rsid w:val="009E337F"/>
    <w:rsid w:val="009E6097"/>
    <w:rsid w:val="009E7056"/>
    <w:rsid w:val="009F14F7"/>
    <w:rsid w:val="00A03006"/>
    <w:rsid w:val="00A146F9"/>
    <w:rsid w:val="00A21C90"/>
    <w:rsid w:val="00A2518E"/>
    <w:rsid w:val="00A34188"/>
    <w:rsid w:val="00A40F83"/>
    <w:rsid w:val="00A45600"/>
    <w:rsid w:val="00A631EF"/>
    <w:rsid w:val="00A85024"/>
    <w:rsid w:val="00A96391"/>
    <w:rsid w:val="00AA07D0"/>
    <w:rsid w:val="00AA6E92"/>
    <w:rsid w:val="00AB4156"/>
    <w:rsid w:val="00AB4EDE"/>
    <w:rsid w:val="00AD3A3A"/>
    <w:rsid w:val="00AE5078"/>
    <w:rsid w:val="00AF0379"/>
    <w:rsid w:val="00AF3F25"/>
    <w:rsid w:val="00AF5119"/>
    <w:rsid w:val="00B061AB"/>
    <w:rsid w:val="00B24FDF"/>
    <w:rsid w:val="00B37A58"/>
    <w:rsid w:val="00B41A18"/>
    <w:rsid w:val="00B52592"/>
    <w:rsid w:val="00B706CF"/>
    <w:rsid w:val="00B7073F"/>
    <w:rsid w:val="00B81D3F"/>
    <w:rsid w:val="00B8309D"/>
    <w:rsid w:val="00B93894"/>
    <w:rsid w:val="00BA43F2"/>
    <w:rsid w:val="00BC29D7"/>
    <w:rsid w:val="00BC4942"/>
    <w:rsid w:val="00BD71B8"/>
    <w:rsid w:val="00BF30DF"/>
    <w:rsid w:val="00C154BD"/>
    <w:rsid w:val="00C242D9"/>
    <w:rsid w:val="00C475FD"/>
    <w:rsid w:val="00C74791"/>
    <w:rsid w:val="00C772F1"/>
    <w:rsid w:val="00C80D1D"/>
    <w:rsid w:val="00C93AC3"/>
    <w:rsid w:val="00CA7AA4"/>
    <w:rsid w:val="00CC3E36"/>
    <w:rsid w:val="00CC409A"/>
    <w:rsid w:val="00CC68A1"/>
    <w:rsid w:val="00CD1F43"/>
    <w:rsid w:val="00CD5943"/>
    <w:rsid w:val="00CE2CBB"/>
    <w:rsid w:val="00CE2D40"/>
    <w:rsid w:val="00CF1A7B"/>
    <w:rsid w:val="00CF5022"/>
    <w:rsid w:val="00CF55A6"/>
    <w:rsid w:val="00D03BFE"/>
    <w:rsid w:val="00D0756D"/>
    <w:rsid w:val="00D25EAE"/>
    <w:rsid w:val="00D3125D"/>
    <w:rsid w:val="00D52C7A"/>
    <w:rsid w:val="00D63C05"/>
    <w:rsid w:val="00D672CC"/>
    <w:rsid w:val="00D67C51"/>
    <w:rsid w:val="00D824A1"/>
    <w:rsid w:val="00D95463"/>
    <w:rsid w:val="00D973FB"/>
    <w:rsid w:val="00DA6024"/>
    <w:rsid w:val="00DC4231"/>
    <w:rsid w:val="00DD1C7B"/>
    <w:rsid w:val="00DD7A17"/>
    <w:rsid w:val="00DE7F70"/>
    <w:rsid w:val="00DF3083"/>
    <w:rsid w:val="00DF73B7"/>
    <w:rsid w:val="00E05149"/>
    <w:rsid w:val="00E063A4"/>
    <w:rsid w:val="00E063BE"/>
    <w:rsid w:val="00E374F9"/>
    <w:rsid w:val="00E535AB"/>
    <w:rsid w:val="00E64EE3"/>
    <w:rsid w:val="00E74680"/>
    <w:rsid w:val="00E83DD3"/>
    <w:rsid w:val="00E927A5"/>
    <w:rsid w:val="00E92AB2"/>
    <w:rsid w:val="00E95096"/>
    <w:rsid w:val="00EA11A4"/>
    <w:rsid w:val="00EA189D"/>
    <w:rsid w:val="00EA7F27"/>
    <w:rsid w:val="00EE4C24"/>
    <w:rsid w:val="00EF07B6"/>
    <w:rsid w:val="00F006C5"/>
    <w:rsid w:val="00F03230"/>
    <w:rsid w:val="00F11BF6"/>
    <w:rsid w:val="00F124F0"/>
    <w:rsid w:val="00F35149"/>
    <w:rsid w:val="00F35FC7"/>
    <w:rsid w:val="00F37728"/>
    <w:rsid w:val="00F41E7A"/>
    <w:rsid w:val="00F52B45"/>
    <w:rsid w:val="00F54942"/>
    <w:rsid w:val="00F62DE7"/>
    <w:rsid w:val="00F67C4D"/>
    <w:rsid w:val="00F708F9"/>
    <w:rsid w:val="00F745B1"/>
    <w:rsid w:val="00F760F5"/>
    <w:rsid w:val="00F96A54"/>
    <w:rsid w:val="00FA3B9E"/>
    <w:rsid w:val="00FA73F0"/>
    <w:rsid w:val="00FA7656"/>
    <w:rsid w:val="00FA79AB"/>
    <w:rsid w:val="00FA7DE2"/>
    <w:rsid w:val="00FB1310"/>
    <w:rsid w:val="00FE579D"/>
    <w:rsid w:val="00FF0138"/>
    <w:rsid w:val="00FF3DB2"/>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AB"/>
    <w:pPr>
      <w:ind w:left="720"/>
      <w:contextualSpacing/>
    </w:pPr>
  </w:style>
  <w:style w:type="paragraph" w:styleId="Header">
    <w:name w:val="header"/>
    <w:basedOn w:val="Normal"/>
    <w:link w:val="HeaderChar"/>
    <w:uiPriority w:val="99"/>
    <w:unhideWhenUsed/>
    <w:rsid w:val="00B061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61AB"/>
  </w:style>
  <w:style w:type="paragraph" w:styleId="Footer">
    <w:name w:val="footer"/>
    <w:basedOn w:val="Normal"/>
    <w:link w:val="FooterChar"/>
    <w:uiPriority w:val="99"/>
    <w:unhideWhenUsed/>
    <w:rsid w:val="00B061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61AB"/>
  </w:style>
  <w:style w:type="character" w:styleId="Hyperlink">
    <w:name w:val="Hyperlink"/>
    <w:basedOn w:val="DefaultParagraphFont"/>
    <w:uiPriority w:val="99"/>
    <w:unhideWhenUsed/>
    <w:rsid w:val="00762F4F"/>
    <w:rPr>
      <w:color w:val="0000FF" w:themeColor="hyperlink"/>
      <w:u w:val="single"/>
    </w:rPr>
  </w:style>
  <w:style w:type="paragraph" w:styleId="BalloonText">
    <w:name w:val="Balloon Text"/>
    <w:basedOn w:val="Normal"/>
    <w:link w:val="BalloonTextChar"/>
    <w:uiPriority w:val="99"/>
    <w:semiHidden/>
    <w:unhideWhenUsed/>
    <w:rsid w:val="00F1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F6"/>
    <w:rPr>
      <w:rFonts w:ascii="Tahoma" w:hAnsi="Tahoma" w:cs="Tahoma"/>
      <w:sz w:val="16"/>
      <w:szCs w:val="16"/>
    </w:rPr>
  </w:style>
  <w:style w:type="paragraph" w:styleId="FootnoteText">
    <w:name w:val="footnote text"/>
    <w:basedOn w:val="Normal"/>
    <w:link w:val="FootnoteTextChar"/>
    <w:uiPriority w:val="99"/>
    <w:semiHidden/>
    <w:unhideWhenUsed/>
    <w:rsid w:val="0039548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95481"/>
    <w:rPr>
      <w:rFonts w:eastAsiaTheme="minorHAnsi"/>
      <w:sz w:val="20"/>
      <w:szCs w:val="20"/>
      <w:lang w:eastAsia="en-US"/>
    </w:rPr>
  </w:style>
  <w:style w:type="character" w:styleId="FootnoteReference">
    <w:name w:val="footnote reference"/>
    <w:basedOn w:val="DefaultParagraphFont"/>
    <w:uiPriority w:val="99"/>
    <w:semiHidden/>
    <w:unhideWhenUsed/>
    <w:rsid w:val="00395481"/>
    <w:rPr>
      <w:vertAlign w:val="superscript"/>
    </w:rPr>
  </w:style>
  <w:style w:type="character" w:styleId="FollowedHyperlink">
    <w:name w:val="FollowedHyperlink"/>
    <w:basedOn w:val="DefaultParagraphFont"/>
    <w:uiPriority w:val="99"/>
    <w:semiHidden/>
    <w:unhideWhenUsed/>
    <w:rsid w:val="004C6D7E"/>
    <w:rPr>
      <w:color w:val="800080" w:themeColor="followedHyperlink"/>
      <w:u w:val="single"/>
    </w:rPr>
  </w:style>
  <w:style w:type="character" w:styleId="CommentReference">
    <w:name w:val="annotation reference"/>
    <w:basedOn w:val="DefaultParagraphFont"/>
    <w:uiPriority w:val="99"/>
    <w:semiHidden/>
    <w:unhideWhenUsed/>
    <w:rsid w:val="006A0AB8"/>
    <w:rPr>
      <w:sz w:val="16"/>
      <w:szCs w:val="16"/>
    </w:rPr>
  </w:style>
  <w:style w:type="paragraph" w:styleId="CommentText">
    <w:name w:val="annotation text"/>
    <w:basedOn w:val="Normal"/>
    <w:link w:val="CommentTextChar"/>
    <w:uiPriority w:val="99"/>
    <w:semiHidden/>
    <w:unhideWhenUsed/>
    <w:rsid w:val="006A0AB8"/>
    <w:pPr>
      <w:spacing w:line="240" w:lineRule="auto"/>
    </w:pPr>
    <w:rPr>
      <w:sz w:val="20"/>
      <w:szCs w:val="20"/>
    </w:rPr>
  </w:style>
  <w:style w:type="character" w:customStyle="1" w:styleId="CommentTextChar">
    <w:name w:val="Comment Text Char"/>
    <w:basedOn w:val="DefaultParagraphFont"/>
    <w:link w:val="CommentText"/>
    <w:uiPriority w:val="99"/>
    <w:semiHidden/>
    <w:rsid w:val="006A0AB8"/>
    <w:rPr>
      <w:sz w:val="20"/>
      <w:szCs w:val="20"/>
    </w:rPr>
  </w:style>
  <w:style w:type="paragraph" w:styleId="CommentSubject">
    <w:name w:val="annotation subject"/>
    <w:basedOn w:val="CommentText"/>
    <w:next w:val="CommentText"/>
    <w:link w:val="CommentSubjectChar"/>
    <w:uiPriority w:val="99"/>
    <w:semiHidden/>
    <w:unhideWhenUsed/>
    <w:rsid w:val="006A0AB8"/>
    <w:rPr>
      <w:b/>
      <w:bCs/>
    </w:rPr>
  </w:style>
  <w:style w:type="character" w:customStyle="1" w:styleId="CommentSubjectChar">
    <w:name w:val="Comment Subject Char"/>
    <w:basedOn w:val="CommentTextChar"/>
    <w:link w:val="CommentSubject"/>
    <w:uiPriority w:val="99"/>
    <w:semiHidden/>
    <w:rsid w:val="006A0A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AB"/>
    <w:pPr>
      <w:ind w:left="720"/>
      <w:contextualSpacing/>
    </w:pPr>
  </w:style>
  <w:style w:type="paragraph" w:styleId="Header">
    <w:name w:val="header"/>
    <w:basedOn w:val="Normal"/>
    <w:link w:val="HeaderChar"/>
    <w:uiPriority w:val="99"/>
    <w:unhideWhenUsed/>
    <w:rsid w:val="00B061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61AB"/>
  </w:style>
  <w:style w:type="paragraph" w:styleId="Footer">
    <w:name w:val="footer"/>
    <w:basedOn w:val="Normal"/>
    <w:link w:val="FooterChar"/>
    <w:uiPriority w:val="99"/>
    <w:unhideWhenUsed/>
    <w:rsid w:val="00B061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61AB"/>
  </w:style>
  <w:style w:type="character" w:styleId="Hyperlink">
    <w:name w:val="Hyperlink"/>
    <w:basedOn w:val="DefaultParagraphFont"/>
    <w:uiPriority w:val="99"/>
    <w:unhideWhenUsed/>
    <w:rsid w:val="00762F4F"/>
    <w:rPr>
      <w:color w:val="0000FF" w:themeColor="hyperlink"/>
      <w:u w:val="single"/>
    </w:rPr>
  </w:style>
  <w:style w:type="paragraph" w:styleId="BalloonText">
    <w:name w:val="Balloon Text"/>
    <w:basedOn w:val="Normal"/>
    <w:link w:val="BalloonTextChar"/>
    <w:uiPriority w:val="99"/>
    <w:semiHidden/>
    <w:unhideWhenUsed/>
    <w:rsid w:val="00F1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F6"/>
    <w:rPr>
      <w:rFonts w:ascii="Tahoma" w:hAnsi="Tahoma" w:cs="Tahoma"/>
      <w:sz w:val="16"/>
      <w:szCs w:val="16"/>
    </w:rPr>
  </w:style>
  <w:style w:type="paragraph" w:styleId="FootnoteText">
    <w:name w:val="footnote text"/>
    <w:basedOn w:val="Normal"/>
    <w:link w:val="FootnoteTextChar"/>
    <w:uiPriority w:val="99"/>
    <w:semiHidden/>
    <w:unhideWhenUsed/>
    <w:rsid w:val="0039548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95481"/>
    <w:rPr>
      <w:rFonts w:eastAsiaTheme="minorHAnsi"/>
      <w:sz w:val="20"/>
      <w:szCs w:val="20"/>
      <w:lang w:eastAsia="en-US"/>
    </w:rPr>
  </w:style>
  <w:style w:type="character" w:styleId="FootnoteReference">
    <w:name w:val="footnote reference"/>
    <w:basedOn w:val="DefaultParagraphFont"/>
    <w:uiPriority w:val="99"/>
    <w:semiHidden/>
    <w:unhideWhenUsed/>
    <w:rsid w:val="00395481"/>
    <w:rPr>
      <w:vertAlign w:val="superscript"/>
    </w:rPr>
  </w:style>
  <w:style w:type="character" w:styleId="FollowedHyperlink">
    <w:name w:val="FollowedHyperlink"/>
    <w:basedOn w:val="DefaultParagraphFont"/>
    <w:uiPriority w:val="99"/>
    <w:semiHidden/>
    <w:unhideWhenUsed/>
    <w:rsid w:val="004C6D7E"/>
    <w:rPr>
      <w:color w:val="800080" w:themeColor="followedHyperlink"/>
      <w:u w:val="single"/>
    </w:rPr>
  </w:style>
  <w:style w:type="character" w:styleId="CommentReference">
    <w:name w:val="annotation reference"/>
    <w:basedOn w:val="DefaultParagraphFont"/>
    <w:uiPriority w:val="99"/>
    <w:semiHidden/>
    <w:unhideWhenUsed/>
    <w:rsid w:val="006A0AB8"/>
    <w:rPr>
      <w:sz w:val="16"/>
      <w:szCs w:val="16"/>
    </w:rPr>
  </w:style>
  <w:style w:type="paragraph" w:styleId="CommentText">
    <w:name w:val="annotation text"/>
    <w:basedOn w:val="Normal"/>
    <w:link w:val="CommentTextChar"/>
    <w:uiPriority w:val="99"/>
    <w:semiHidden/>
    <w:unhideWhenUsed/>
    <w:rsid w:val="006A0AB8"/>
    <w:pPr>
      <w:spacing w:line="240" w:lineRule="auto"/>
    </w:pPr>
    <w:rPr>
      <w:sz w:val="20"/>
      <w:szCs w:val="20"/>
    </w:rPr>
  </w:style>
  <w:style w:type="character" w:customStyle="1" w:styleId="CommentTextChar">
    <w:name w:val="Comment Text Char"/>
    <w:basedOn w:val="DefaultParagraphFont"/>
    <w:link w:val="CommentText"/>
    <w:uiPriority w:val="99"/>
    <w:semiHidden/>
    <w:rsid w:val="006A0AB8"/>
    <w:rPr>
      <w:sz w:val="20"/>
      <w:szCs w:val="20"/>
    </w:rPr>
  </w:style>
  <w:style w:type="paragraph" w:styleId="CommentSubject">
    <w:name w:val="annotation subject"/>
    <w:basedOn w:val="CommentText"/>
    <w:next w:val="CommentText"/>
    <w:link w:val="CommentSubjectChar"/>
    <w:uiPriority w:val="99"/>
    <w:semiHidden/>
    <w:unhideWhenUsed/>
    <w:rsid w:val="006A0AB8"/>
    <w:rPr>
      <w:b/>
      <w:bCs/>
    </w:rPr>
  </w:style>
  <w:style w:type="character" w:customStyle="1" w:styleId="CommentSubjectChar">
    <w:name w:val="Comment Subject Char"/>
    <w:basedOn w:val="CommentTextChar"/>
    <w:link w:val="CommentSubject"/>
    <w:uiPriority w:val="99"/>
    <w:semiHidden/>
    <w:rsid w:val="006A0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7370">
      <w:bodyDiv w:val="1"/>
      <w:marLeft w:val="0"/>
      <w:marRight w:val="0"/>
      <w:marTop w:val="0"/>
      <w:marBottom w:val="0"/>
      <w:divBdr>
        <w:top w:val="none" w:sz="0" w:space="0" w:color="auto"/>
        <w:left w:val="none" w:sz="0" w:space="0" w:color="auto"/>
        <w:bottom w:val="none" w:sz="0" w:space="0" w:color="auto"/>
        <w:right w:val="none" w:sz="0" w:space="0" w:color="auto"/>
      </w:divBdr>
      <w:divsChild>
        <w:div w:id="104616627">
          <w:marLeft w:val="0"/>
          <w:marRight w:val="0"/>
          <w:marTop w:val="0"/>
          <w:marBottom w:val="0"/>
          <w:divBdr>
            <w:top w:val="none" w:sz="0" w:space="0" w:color="auto"/>
            <w:left w:val="none" w:sz="0" w:space="0" w:color="auto"/>
            <w:bottom w:val="none" w:sz="0" w:space="0" w:color="auto"/>
            <w:right w:val="none" w:sz="0" w:space="0" w:color="auto"/>
          </w:divBdr>
        </w:div>
        <w:div w:id="724567129">
          <w:marLeft w:val="0"/>
          <w:marRight w:val="0"/>
          <w:marTop w:val="0"/>
          <w:marBottom w:val="0"/>
          <w:divBdr>
            <w:top w:val="none" w:sz="0" w:space="0" w:color="auto"/>
            <w:left w:val="none" w:sz="0" w:space="0" w:color="auto"/>
            <w:bottom w:val="none" w:sz="0" w:space="0" w:color="auto"/>
            <w:right w:val="none" w:sz="0" w:space="0" w:color="auto"/>
          </w:divBdr>
        </w:div>
        <w:div w:id="1397778439">
          <w:marLeft w:val="0"/>
          <w:marRight w:val="0"/>
          <w:marTop w:val="0"/>
          <w:marBottom w:val="0"/>
          <w:divBdr>
            <w:top w:val="none" w:sz="0" w:space="0" w:color="auto"/>
            <w:left w:val="none" w:sz="0" w:space="0" w:color="auto"/>
            <w:bottom w:val="none" w:sz="0" w:space="0" w:color="auto"/>
            <w:right w:val="none" w:sz="0" w:space="0" w:color="auto"/>
          </w:divBdr>
        </w:div>
        <w:div w:id="2017883255">
          <w:marLeft w:val="0"/>
          <w:marRight w:val="0"/>
          <w:marTop w:val="0"/>
          <w:marBottom w:val="0"/>
          <w:divBdr>
            <w:top w:val="none" w:sz="0" w:space="0" w:color="auto"/>
            <w:left w:val="none" w:sz="0" w:space="0" w:color="auto"/>
            <w:bottom w:val="none" w:sz="0" w:space="0" w:color="auto"/>
            <w:right w:val="none" w:sz="0" w:space="0" w:color="auto"/>
          </w:divBdr>
        </w:div>
        <w:div w:id="432015801">
          <w:marLeft w:val="0"/>
          <w:marRight w:val="0"/>
          <w:marTop w:val="0"/>
          <w:marBottom w:val="0"/>
          <w:divBdr>
            <w:top w:val="none" w:sz="0" w:space="0" w:color="auto"/>
            <w:left w:val="none" w:sz="0" w:space="0" w:color="auto"/>
            <w:bottom w:val="none" w:sz="0" w:space="0" w:color="auto"/>
            <w:right w:val="none" w:sz="0" w:space="0" w:color="auto"/>
          </w:divBdr>
        </w:div>
        <w:div w:id="310134578">
          <w:marLeft w:val="0"/>
          <w:marRight w:val="0"/>
          <w:marTop w:val="0"/>
          <w:marBottom w:val="0"/>
          <w:divBdr>
            <w:top w:val="none" w:sz="0" w:space="0" w:color="auto"/>
            <w:left w:val="none" w:sz="0" w:space="0" w:color="auto"/>
            <w:bottom w:val="none" w:sz="0" w:space="0" w:color="auto"/>
            <w:right w:val="none" w:sz="0" w:space="0" w:color="auto"/>
          </w:divBdr>
        </w:div>
        <w:div w:id="2018801517">
          <w:marLeft w:val="0"/>
          <w:marRight w:val="0"/>
          <w:marTop w:val="0"/>
          <w:marBottom w:val="0"/>
          <w:divBdr>
            <w:top w:val="none" w:sz="0" w:space="0" w:color="auto"/>
            <w:left w:val="none" w:sz="0" w:space="0" w:color="auto"/>
            <w:bottom w:val="none" w:sz="0" w:space="0" w:color="auto"/>
            <w:right w:val="none" w:sz="0" w:space="0" w:color="auto"/>
          </w:divBdr>
        </w:div>
        <w:div w:id="1230841476">
          <w:marLeft w:val="0"/>
          <w:marRight w:val="0"/>
          <w:marTop w:val="0"/>
          <w:marBottom w:val="0"/>
          <w:divBdr>
            <w:top w:val="none" w:sz="0" w:space="0" w:color="auto"/>
            <w:left w:val="none" w:sz="0" w:space="0" w:color="auto"/>
            <w:bottom w:val="none" w:sz="0" w:space="0" w:color="auto"/>
            <w:right w:val="none" w:sz="0" w:space="0" w:color="auto"/>
          </w:divBdr>
        </w:div>
        <w:div w:id="787627587">
          <w:marLeft w:val="0"/>
          <w:marRight w:val="0"/>
          <w:marTop w:val="0"/>
          <w:marBottom w:val="0"/>
          <w:divBdr>
            <w:top w:val="none" w:sz="0" w:space="0" w:color="auto"/>
            <w:left w:val="none" w:sz="0" w:space="0" w:color="auto"/>
            <w:bottom w:val="none" w:sz="0" w:space="0" w:color="auto"/>
            <w:right w:val="none" w:sz="0" w:space="0" w:color="auto"/>
          </w:divBdr>
        </w:div>
        <w:div w:id="1036465545">
          <w:marLeft w:val="0"/>
          <w:marRight w:val="0"/>
          <w:marTop w:val="0"/>
          <w:marBottom w:val="0"/>
          <w:divBdr>
            <w:top w:val="none" w:sz="0" w:space="0" w:color="auto"/>
            <w:left w:val="none" w:sz="0" w:space="0" w:color="auto"/>
            <w:bottom w:val="none" w:sz="0" w:space="0" w:color="auto"/>
            <w:right w:val="none" w:sz="0" w:space="0" w:color="auto"/>
          </w:divBdr>
        </w:div>
        <w:div w:id="1561818814">
          <w:marLeft w:val="0"/>
          <w:marRight w:val="0"/>
          <w:marTop w:val="0"/>
          <w:marBottom w:val="0"/>
          <w:divBdr>
            <w:top w:val="none" w:sz="0" w:space="0" w:color="auto"/>
            <w:left w:val="none" w:sz="0" w:space="0" w:color="auto"/>
            <w:bottom w:val="none" w:sz="0" w:space="0" w:color="auto"/>
            <w:right w:val="none" w:sz="0" w:space="0" w:color="auto"/>
          </w:divBdr>
        </w:div>
        <w:div w:id="199437909">
          <w:marLeft w:val="0"/>
          <w:marRight w:val="0"/>
          <w:marTop w:val="0"/>
          <w:marBottom w:val="0"/>
          <w:divBdr>
            <w:top w:val="none" w:sz="0" w:space="0" w:color="auto"/>
            <w:left w:val="none" w:sz="0" w:space="0" w:color="auto"/>
            <w:bottom w:val="none" w:sz="0" w:space="0" w:color="auto"/>
            <w:right w:val="none" w:sz="0" w:space="0" w:color="auto"/>
          </w:divBdr>
        </w:div>
        <w:div w:id="168836847">
          <w:marLeft w:val="0"/>
          <w:marRight w:val="0"/>
          <w:marTop w:val="0"/>
          <w:marBottom w:val="0"/>
          <w:divBdr>
            <w:top w:val="none" w:sz="0" w:space="0" w:color="auto"/>
            <w:left w:val="none" w:sz="0" w:space="0" w:color="auto"/>
            <w:bottom w:val="none" w:sz="0" w:space="0" w:color="auto"/>
            <w:right w:val="none" w:sz="0" w:space="0" w:color="auto"/>
          </w:divBdr>
        </w:div>
        <w:div w:id="2045788336">
          <w:marLeft w:val="0"/>
          <w:marRight w:val="0"/>
          <w:marTop w:val="0"/>
          <w:marBottom w:val="0"/>
          <w:divBdr>
            <w:top w:val="none" w:sz="0" w:space="0" w:color="auto"/>
            <w:left w:val="none" w:sz="0" w:space="0" w:color="auto"/>
            <w:bottom w:val="none" w:sz="0" w:space="0" w:color="auto"/>
            <w:right w:val="none" w:sz="0" w:space="0" w:color="auto"/>
          </w:divBdr>
        </w:div>
        <w:div w:id="1278482928">
          <w:marLeft w:val="0"/>
          <w:marRight w:val="0"/>
          <w:marTop w:val="0"/>
          <w:marBottom w:val="0"/>
          <w:divBdr>
            <w:top w:val="none" w:sz="0" w:space="0" w:color="auto"/>
            <w:left w:val="none" w:sz="0" w:space="0" w:color="auto"/>
            <w:bottom w:val="none" w:sz="0" w:space="0" w:color="auto"/>
            <w:right w:val="none" w:sz="0" w:space="0" w:color="auto"/>
          </w:divBdr>
        </w:div>
        <w:div w:id="382797145">
          <w:marLeft w:val="0"/>
          <w:marRight w:val="0"/>
          <w:marTop w:val="0"/>
          <w:marBottom w:val="0"/>
          <w:divBdr>
            <w:top w:val="none" w:sz="0" w:space="0" w:color="auto"/>
            <w:left w:val="none" w:sz="0" w:space="0" w:color="auto"/>
            <w:bottom w:val="none" w:sz="0" w:space="0" w:color="auto"/>
            <w:right w:val="none" w:sz="0" w:space="0" w:color="auto"/>
          </w:divBdr>
        </w:div>
        <w:div w:id="959723019">
          <w:marLeft w:val="0"/>
          <w:marRight w:val="0"/>
          <w:marTop w:val="0"/>
          <w:marBottom w:val="0"/>
          <w:divBdr>
            <w:top w:val="none" w:sz="0" w:space="0" w:color="auto"/>
            <w:left w:val="none" w:sz="0" w:space="0" w:color="auto"/>
            <w:bottom w:val="none" w:sz="0" w:space="0" w:color="auto"/>
            <w:right w:val="none" w:sz="0" w:space="0" w:color="auto"/>
          </w:divBdr>
        </w:div>
        <w:div w:id="1261569358">
          <w:marLeft w:val="0"/>
          <w:marRight w:val="0"/>
          <w:marTop w:val="0"/>
          <w:marBottom w:val="0"/>
          <w:divBdr>
            <w:top w:val="none" w:sz="0" w:space="0" w:color="auto"/>
            <w:left w:val="none" w:sz="0" w:space="0" w:color="auto"/>
            <w:bottom w:val="none" w:sz="0" w:space="0" w:color="auto"/>
            <w:right w:val="none" w:sz="0" w:space="0" w:color="auto"/>
          </w:divBdr>
        </w:div>
        <w:div w:id="374820018">
          <w:marLeft w:val="0"/>
          <w:marRight w:val="0"/>
          <w:marTop w:val="0"/>
          <w:marBottom w:val="0"/>
          <w:divBdr>
            <w:top w:val="none" w:sz="0" w:space="0" w:color="auto"/>
            <w:left w:val="none" w:sz="0" w:space="0" w:color="auto"/>
            <w:bottom w:val="none" w:sz="0" w:space="0" w:color="auto"/>
            <w:right w:val="none" w:sz="0" w:space="0" w:color="auto"/>
          </w:divBdr>
        </w:div>
        <w:div w:id="1712922748">
          <w:marLeft w:val="0"/>
          <w:marRight w:val="0"/>
          <w:marTop w:val="0"/>
          <w:marBottom w:val="0"/>
          <w:divBdr>
            <w:top w:val="none" w:sz="0" w:space="0" w:color="auto"/>
            <w:left w:val="none" w:sz="0" w:space="0" w:color="auto"/>
            <w:bottom w:val="none" w:sz="0" w:space="0" w:color="auto"/>
            <w:right w:val="none" w:sz="0" w:space="0" w:color="auto"/>
          </w:divBdr>
        </w:div>
        <w:div w:id="1002975357">
          <w:marLeft w:val="0"/>
          <w:marRight w:val="0"/>
          <w:marTop w:val="0"/>
          <w:marBottom w:val="0"/>
          <w:divBdr>
            <w:top w:val="none" w:sz="0" w:space="0" w:color="auto"/>
            <w:left w:val="none" w:sz="0" w:space="0" w:color="auto"/>
            <w:bottom w:val="none" w:sz="0" w:space="0" w:color="auto"/>
            <w:right w:val="none" w:sz="0" w:space="0" w:color="auto"/>
          </w:divBdr>
        </w:div>
        <w:div w:id="831288989">
          <w:marLeft w:val="0"/>
          <w:marRight w:val="0"/>
          <w:marTop w:val="0"/>
          <w:marBottom w:val="0"/>
          <w:divBdr>
            <w:top w:val="none" w:sz="0" w:space="0" w:color="auto"/>
            <w:left w:val="none" w:sz="0" w:space="0" w:color="auto"/>
            <w:bottom w:val="none" w:sz="0" w:space="0" w:color="auto"/>
            <w:right w:val="none" w:sz="0" w:space="0" w:color="auto"/>
          </w:divBdr>
        </w:div>
        <w:div w:id="294482964">
          <w:marLeft w:val="0"/>
          <w:marRight w:val="0"/>
          <w:marTop w:val="0"/>
          <w:marBottom w:val="0"/>
          <w:divBdr>
            <w:top w:val="none" w:sz="0" w:space="0" w:color="auto"/>
            <w:left w:val="none" w:sz="0" w:space="0" w:color="auto"/>
            <w:bottom w:val="none" w:sz="0" w:space="0" w:color="auto"/>
            <w:right w:val="none" w:sz="0" w:space="0" w:color="auto"/>
          </w:divBdr>
        </w:div>
        <w:div w:id="1497187845">
          <w:marLeft w:val="0"/>
          <w:marRight w:val="0"/>
          <w:marTop w:val="0"/>
          <w:marBottom w:val="0"/>
          <w:divBdr>
            <w:top w:val="none" w:sz="0" w:space="0" w:color="auto"/>
            <w:left w:val="none" w:sz="0" w:space="0" w:color="auto"/>
            <w:bottom w:val="none" w:sz="0" w:space="0" w:color="auto"/>
            <w:right w:val="none" w:sz="0" w:space="0" w:color="auto"/>
          </w:divBdr>
        </w:div>
        <w:div w:id="1504201414">
          <w:marLeft w:val="0"/>
          <w:marRight w:val="0"/>
          <w:marTop w:val="0"/>
          <w:marBottom w:val="0"/>
          <w:divBdr>
            <w:top w:val="none" w:sz="0" w:space="0" w:color="auto"/>
            <w:left w:val="none" w:sz="0" w:space="0" w:color="auto"/>
            <w:bottom w:val="none" w:sz="0" w:space="0" w:color="auto"/>
            <w:right w:val="none" w:sz="0" w:space="0" w:color="auto"/>
          </w:divBdr>
        </w:div>
        <w:div w:id="915481854">
          <w:marLeft w:val="0"/>
          <w:marRight w:val="0"/>
          <w:marTop w:val="0"/>
          <w:marBottom w:val="0"/>
          <w:divBdr>
            <w:top w:val="none" w:sz="0" w:space="0" w:color="auto"/>
            <w:left w:val="none" w:sz="0" w:space="0" w:color="auto"/>
            <w:bottom w:val="none" w:sz="0" w:space="0" w:color="auto"/>
            <w:right w:val="none" w:sz="0" w:space="0" w:color="auto"/>
          </w:divBdr>
        </w:div>
        <w:div w:id="1229458736">
          <w:marLeft w:val="0"/>
          <w:marRight w:val="0"/>
          <w:marTop w:val="0"/>
          <w:marBottom w:val="0"/>
          <w:divBdr>
            <w:top w:val="none" w:sz="0" w:space="0" w:color="auto"/>
            <w:left w:val="none" w:sz="0" w:space="0" w:color="auto"/>
            <w:bottom w:val="none" w:sz="0" w:space="0" w:color="auto"/>
            <w:right w:val="none" w:sz="0" w:space="0" w:color="auto"/>
          </w:divBdr>
        </w:div>
        <w:div w:id="157698966">
          <w:marLeft w:val="0"/>
          <w:marRight w:val="0"/>
          <w:marTop w:val="0"/>
          <w:marBottom w:val="0"/>
          <w:divBdr>
            <w:top w:val="none" w:sz="0" w:space="0" w:color="auto"/>
            <w:left w:val="none" w:sz="0" w:space="0" w:color="auto"/>
            <w:bottom w:val="none" w:sz="0" w:space="0" w:color="auto"/>
            <w:right w:val="none" w:sz="0" w:space="0" w:color="auto"/>
          </w:divBdr>
        </w:div>
        <w:div w:id="1235123496">
          <w:marLeft w:val="0"/>
          <w:marRight w:val="0"/>
          <w:marTop w:val="0"/>
          <w:marBottom w:val="0"/>
          <w:divBdr>
            <w:top w:val="none" w:sz="0" w:space="0" w:color="auto"/>
            <w:left w:val="none" w:sz="0" w:space="0" w:color="auto"/>
            <w:bottom w:val="none" w:sz="0" w:space="0" w:color="auto"/>
            <w:right w:val="none" w:sz="0" w:space="0" w:color="auto"/>
          </w:divBdr>
        </w:div>
        <w:div w:id="172233132">
          <w:marLeft w:val="0"/>
          <w:marRight w:val="0"/>
          <w:marTop w:val="0"/>
          <w:marBottom w:val="0"/>
          <w:divBdr>
            <w:top w:val="none" w:sz="0" w:space="0" w:color="auto"/>
            <w:left w:val="none" w:sz="0" w:space="0" w:color="auto"/>
            <w:bottom w:val="none" w:sz="0" w:space="0" w:color="auto"/>
            <w:right w:val="none" w:sz="0" w:space="0" w:color="auto"/>
          </w:divBdr>
        </w:div>
        <w:div w:id="140312777">
          <w:marLeft w:val="0"/>
          <w:marRight w:val="0"/>
          <w:marTop w:val="0"/>
          <w:marBottom w:val="0"/>
          <w:divBdr>
            <w:top w:val="none" w:sz="0" w:space="0" w:color="auto"/>
            <w:left w:val="none" w:sz="0" w:space="0" w:color="auto"/>
            <w:bottom w:val="none" w:sz="0" w:space="0" w:color="auto"/>
            <w:right w:val="none" w:sz="0" w:space="0" w:color="auto"/>
          </w:divBdr>
        </w:div>
        <w:div w:id="770197233">
          <w:marLeft w:val="0"/>
          <w:marRight w:val="0"/>
          <w:marTop w:val="0"/>
          <w:marBottom w:val="0"/>
          <w:divBdr>
            <w:top w:val="none" w:sz="0" w:space="0" w:color="auto"/>
            <w:left w:val="none" w:sz="0" w:space="0" w:color="auto"/>
            <w:bottom w:val="none" w:sz="0" w:space="0" w:color="auto"/>
            <w:right w:val="none" w:sz="0" w:space="0" w:color="auto"/>
          </w:divBdr>
        </w:div>
        <w:div w:id="699088578">
          <w:marLeft w:val="0"/>
          <w:marRight w:val="0"/>
          <w:marTop w:val="0"/>
          <w:marBottom w:val="0"/>
          <w:divBdr>
            <w:top w:val="none" w:sz="0" w:space="0" w:color="auto"/>
            <w:left w:val="none" w:sz="0" w:space="0" w:color="auto"/>
            <w:bottom w:val="none" w:sz="0" w:space="0" w:color="auto"/>
            <w:right w:val="none" w:sz="0" w:space="0" w:color="auto"/>
          </w:divBdr>
        </w:div>
        <w:div w:id="715079182">
          <w:marLeft w:val="0"/>
          <w:marRight w:val="0"/>
          <w:marTop w:val="0"/>
          <w:marBottom w:val="0"/>
          <w:divBdr>
            <w:top w:val="none" w:sz="0" w:space="0" w:color="auto"/>
            <w:left w:val="none" w:sz="0" w:space="0" w:color="auto"/>
            <w:bottom w:val="none" w:sz="0" w:space="0" w:color="auto"/>
            <w:right w:val="none" w:sz="0" w:space="0" w:color="auto"/>
          </w:divBdr>
        </w:div>
        <w:div w:id="1159686419">
          <w:marLeft w:val="0"/>
          <w:marRight w:val="0"/>
          <w:marTop w:val="0"/>
          <w:marBottom w:val="0"/>
          <w:divBdr>
            <w:top w:val="none" w:sz="0" w:space="0" w:color="auto"/>
            <w:left w:val="none" w:sz="0" w:space="0" w:color="auto"/>
            <w:bottom w:val="none" w:sz="0" w:space="0" w:color="auto"/>
            <w:right w:val="none" w:sz="0" w:space="0" w:color="auto"/>
          </w:divBdr>
        </w:div>
      </w:divsChild>
    </w:div>
    <w:div w:id="155484952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61">
          <w:marLeft w:val="0"/>
          <w:marRight w:val="0"/>
          <w:marTop w:val="0"/>
          <w:marBottom w:val="0"/>
          <w:divBdr>
            <w:top w:val="none" w:sz="0" w:space="0" w:color="auto"/>
            <w:left w:val="none" w:sz="0" w:space="0" w:color="auto"/>
            <w:bottom w:val="none" w:sz="0" w:space="0" w:color="auto"/>
            <w:right w:val="none" w:sz="0" w:space="0" w:color="auto"/>
          </w:divBdr>
        </w:div>
        <w:div w:id="54621799">
          <w:marLeft w:val="0"/>
          <w:marRight w:val="0"/>
          <w:marTop w:val="0"/>
          <w:marBottom w:val="0"/>
          <w:divBdr>
            <w:top w:val="none" w:sz="0" w:space="0" w:color="auto"/>
            <w:left w:val="none" w:sz="0" w:space="0" w:color="auto"/>
            <w:bottom w:val="none" w:sz="0" w:space="0" w:color="auto"/>
            <w:right w:val="none" w:sz="0" w:space="0" w:color="auto"/>
          </w:divBdr>
        </w:div>
        <w:div w:id="195393532">
          <w:marLeft w:val="0"/>
          <w:marRight w:val="0"/>
          <w:marTop w:val="0"/>
          <w:marBottom w:val="0"/>
          <w:divBdr>
            <w:top w:val="none" w:sz="0" w:space="0" w:color="auto"/>
            <w:left w:val="none" w:sz="0" w:space="0" w:color="auto"/>
            <w:bottom w:val="none" w:sz="0" w:space="0" w:color="auto"/>
            <w:right w:val="none" w:sz="0" w:space="0" w:color="auto"/>
          </w:divBdr>
        </w:div>
        <w:div w:id="668101256">
          <w:marLeft w:val="0"/>
          <w:marRight w:val="0"/>
          <w:marTop w:val="0"/>
          <w:marBottom w:val="0"/>
          <w:divBdr>
            <w:top w:val="none" w:sz="0" w:space="0" w:color="auto"/>
            <w:left w:val="none" w:sz="0" w:space="0" w:color="auto"/>
            <w:bottom w:val="none" w:sz="0" w:space="0" w:color="auto"/>
            <w:right w:val="none" w:sz="0" w:space="0" w:color="auto"/>
          </w:divBdr>
        </w:div>
        <w:div w:id="232355095">
          <w:marLeft w:val="0"/>
          <w:marRight w:val="0"/>
          <w:marTop w:val="0"/>
          <w:marBottom w:val="0"/>
          <w:divBdr>
            <w:top w:val="none" w:sz="0" w:space="0" w:color="auto"/>
            <w:left w:val="none" w:sz="0" w:space="0" w:color="auto"/>
            <w:bottom w:val="none" w:sz="0" w:space="0" w:color="auto"/>
            <w:right w:val="none" w:sz="0" w:space="0" w:color="auto"/>
          </w:divBdr>
        </w:div>
        <w:div w:id="593828697">
          <w:marLeft w:val="0"/>
          <w:marRight w:val="0"/>
          <w:marTop w:val="0"/>
          <w:marBottom w:val="0"/>
          <w:divBdr>
            <w:top w:val="none" w:sz="0" w:space="0" w:color="auto"/>
            <w:left w:val="none" w:sz="0" w:space="0" w:color="auto"/>
            <w:bottom w:val="none" w:sz="0" w:space="0" w:color="auto"/>
            <w:right w:val="none" w:sz="0" w:space="0" w:color="auto"/>
          </w:divBdr>
        </w:div>
        <w:div w:id="744303940">
          <w:marLeft w:val="0"/>
          <w:marRight w:val="0"/>
          <w:marTop w:val="0"/>
          <w:marBottom w:val="0"/>
          <w:divBdr>
            <w:top w:val="none" w:sz="0" w:space="0" w:color="auto"/>
            <w:left w:val="none" w:sz="0" w:space="0" w:color="auto"/>
            <w:bottom w:val="none" w:sz="0" w:space="0" w:color="auto"/>
            <w:right w:val="none" w:sz="0" w:space="0" w:color="auto"/>
          </w:divBdr>
        </w:div>
        <w:div w:id="445974200">
          <w:marLeft w:val="0"/>
          <w:marRight w:val="0"/>
          <w:marTop w:val="0"/>
          <w:marBottom w:val="0"/>
          <w:divBdr>
            <w:top w:val="none" w:sz="0" w:space="0" w:color="auto"/>
            <w:left w:val="none" w:sz="0" w:space="0" w:color="auto"/>
            <w:bottom w:val="none" w:sz="0" w:space="0" w:color="auto"/>
            <w:right w:val="none" w:sz="0" w:space="0" w:color="auto"/>
          </w:divBdr>
        </w:div>
        <w:div w:id="1085301296">
          <w:marLeft w:val="0"/>
          <w:marRight w:val="0"/>
          <w:marTop w:val="0"/>
          <w:marBottom w:val="0"/>
          <w:divBdr>
            <w:top w:val="none" w:sz="0" w:space="0" w:color="auto"/>
            <w:left w:val="none" w:sz="0" w:space="0" w:color="auto"/>
            <w:bottom w:val="none" w:sz="0" w:space="0" w:color="auto"/>
            <w:right w:val="none" w:sz="0" w:space="0" w:color="auto"/>
          </w:divBdr>
        </w:div>
        <w:div w:id="1739816279">
          <w:marLeft w:val="0"/>
          <w:marRight w:val="0"/>
          <w:marTop w:val="0"/>
          <w:marBottom w:val="0"/>
          <w:divBdr>
            <w:top w:val="none" w:sz="0" w:space="0" w:color="auto"/>
            <w:left w:val="none" w:sz="0" w:space="0" w:color="auto"/>
            <w:bottom w:val="none" w:sz="0" w:space="0" w:color="auto"/>
            <w:right w:val="none" w:sz="0" w:space="0" w:color="auto"/>
          </w:divBdr>
        </w:div>
        <w:div w:id="420764864">
          <w:marLeft w:val="0"/>
          <w:marRight w:val="0"/>
          <w:marTop w:val="0"/>
          <w:marBottom w:val="0"/>
          <w:divBdr>
            <w:top w:val="none" w:sz="0" w:space="0" w:color="auto"/>
            <w:left w:val="none" w:sz="0" w:space="0" w:color="auto"/>
            <w:bottom w:val="none" w:sz="0" w:space="0" w:color="auto"/>
            <w:right w:val="none" w:sz="0" w:space="0" w:color="auto"/>
          </w:divBdr>
        </w:div>
        <w:div w:id="1213881589">
          <w:marLeft w:val="0"/>
          <w:marRight w:val="0"/>
          <w:marTop w:val="0"/>
          <w:marBottom w:val="0"/>
          <w:divBdr>
            <w:top w:val="none" w:sz="0" w:space="0" w:color="auto"/>
            <w:left w:val="none" w:sz="0" w:space="0" w:color="auto"/>
            <w:bottom w:val="none" w:sz="0" w:space="0" w:color="auto"/>
            <w:right w:val="none" w:sz="0" w:space="0" w:color="auto"/>
          </w:divBdr>
        </w:div>
        <w:div w:id="933167899">
          <w:marLeft w:val="0"/>
          <w:marRight w:val="0"/>
          <w:marTop w:val="0"/>
          <w:marBottom w:val="0"/>
          <w:divBdr>
            <w:top w:val="none" w:sz="0" w:space="0" w:color="auto"/>
            <w:left w:val="none" w:sz="0" w:space="0" w:color="auto"/>
            <w:bottom w:val="none" w:sz="0" w:space="0" w:color="auto"/>
            <w:right w:val="none" w:sz="0" w:space="0" w:color="auto"/>
          </w:divBdr>
        </w:div>
        <w:div w:id="757334331">
          <w:marLeft w:val="0"/>
          <w:marRight w:val="0"/>
          <w:marTop w:val="0"/>
          <w:marBottom w:val="0"/>
          <w:divBdr>
            <w:top w:val="none" w:sz="0" w:space="0" w:color="auto"/>
            <w:left w:val="none" w:sz="0" w:space="0" w:color="auto"/>
            <w:bottom w:val="none" w:sz="0" w:space="0" w:color="auto"/>
            <w:right w:val="none" w:sz="0" w:space="0" w:color="auto"/>
          </w:divBdr>
        </w:div>
        <w:div w:id="814570813">
          <w:marLeft w:val="0"/>
          <w:marRight w:val="0"/>
          <w:marTop w:val="0"/>
          <w:marBottom w:val="0"/>
          <w:divBdr>
            <w:top w:val="none" w:sz="0" w:space="0" w:color="auto"/>
            <w:left w:val="none" w:sz="0" w:space="0" w:color="auto"/>
            <w:bottom w:val="none" w:sz="0" w:space="0" w:color="auto"/>
            <w:right w:val="none" w:sz="0" w:space="0" w:color="auto"/>
          </w:divBdr>
        </w:div>
        <w:div w:id="180778268">
          <w:marLeft w:val="0"/>
          <w:marRight w:val="0"/>
          <w:marTop w:val="0"/>
          <w:marBottom w:val="0"/>
          <w:divBdr>
            <w:top w:val="none" w:sz="0" w:space="0" w:color="auto"/>
            <w:left w:val="none" w:sz="0" w:space="0" w:color="auto"/>
            <w:bottom w:val="none" w:sz="0" w:space="0" w:color="auto"/>
            <w:right w:val="none" w:sz="0" w:space="0" w:color="auto"/>
          </w:divBdr>
        </w:div>
      </w:divsChild>
    </w:div>
    <w:div w:id="1811047389">
      <w:bodyDiv w:val="1"/>
      <w:marLeft w:val="0"/>
      <w:marRight w:val="0"/>
      <w:marTop w:val="0"/>
      <w:marBottom w:val="0"/>
      <w:divBdr>
        <w:top w:val="none" w:sz="0" w:space="0" w:color="auto"/>
        <w:left w:val="none" w:sz="0" w:space="0" w:color="auto"/>
        <w:bottom w:val="none" w:sz="0" w:space="0" w:color="auto"/>
        <w:right w:val="none" w:sz="0" w:space="0" w:color="auto"/>
      </w:divBdr>
    </w:div>
    <w:div w:id="1868253422">
      <w:bodyDiv w:val="1"/>
      <w:marLeft w:val="0"/>
      <w:marRight w:val="0"/>
      <w:marTop w:val="0"/>
      <w:marBottom w:val="0"/>
      <w:divBdr>
        <w:top w:val="none" w:sz="0" w:space="0" w:color="auto"/>
        <w:left w:val="none" w:sz="0" w:space="0" w:color="auto"/>
        <w:bottom w:val="none" w:sz="0" w:space="0" w:color="auto"/>
        <w:right w:val="none" w:sz="0" w:space="0" w:color="auto"/>
      </w:divBdr>
      <w:divsChild>
        <w:div w:id="1577277621">
          <w:marLeft w:val="0"/>
          <w:marRight w:val="0"/>
          <w:marTop w:val="0"/>
          <w:marBottom w:val="0"/>
          <w:divBdr>
            <w:top w:val="none" w:sz="0" w:space="0" w:color="auto"/>
            <w:left w:val="none" w:sz="0" w:space="0" w:color="auto"/>
            <w:bottom w:val="none" w:sz="0" w:space="0" w:color="auto"/>
            <w:right w:val="none" w:sz="0" w:space="0" w:color="auto"/>
          </w:divBdr>
        </w:div>
        <w:div w:id="818349343">
          <w:marLeft w:val="0"/>
          <w:marRight w:val="0"/>
          <w:marTop w:val="0"/>
          <w:marBottom w:val="0"/>
          <w:divBdr>
            <w:top w:val="none" w:sz="0" w:space="0" w:color="auto"/>
            <w:left w:val="none" w:sz="0" w:space="0" w:color="auto"/>
            <w:bottom w:val="none" w:sz="0" w:space="0" w:color="auto"/>
            <w:right w:val="none" w:sz="0" w:space="0" w:color="auto"/>
          </w:divBdr>
        </w:div>
      </w:divsChild>
    </w:div>
    <w:div w:id="2007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tarnji.hr/vijesti/zagreb/dolac-dobiva-statuu-kumice/2848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ecernji.hr/zg-vijesti/uz-potok-medvescak-postavit-ce-kip-sestinske-pralje-10046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greb-danas.com/single-post/2017/01/24/%C5%A0estinska-pralja-dobiva-spomeni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ecernji.hr/moj-kvart/kumice-s-dolca-bude-sjecanja-starinske-trznice-61677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jutarnji.hr/vijesti/zagreb/dolac-dobiva-statuu-kumice/2848019/" TargetMode="External"/><Relationship Id="rId2" Type="http://schemas.openxmlformats.org/officeDocument/2006/relationships/hyperlink" Target="http://www.vecernji.hr/zg-vijesti/uz-potok-medvescak-postavit-ce-kip-sestinske-pralje-1004646" TargetMode="External"/><Relationship Id="rId1" Type="http://schemas.openxmlformats.org/officeDocument/2006/relationships/hyperlink" Target="http://www.vecernji.hr/moj-kvart/kumice-s-dolca-bude-sjecanja-starinske-trznice-616776" TargetMode="External"/><Relationship Id="rId4" Type="http://schemas.openxmlformats.org/officeDocument/2006/relationships/hyperlink" Target="https://www.zagreb-danas.com/single-post/2017/01/24/%C5%A0estinska-pralja-dobiva-spome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687F-B987-42CC-845C-0DDB1E3E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10452</Words>
  <Characters>59579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FFZG</Company>
  <LinksUpToDate>false</LinksUpToDate>
  <CharactersWithSpaces>69892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Kirika</cp:lastModifiedBy>
  <cp:revision>2</cp:revision>
  <dcterms:created xsi:type="dcterms:W3CDTF">2017-04-27T21:47:00Z</dcterms:created>
  <dcterms:modified xsi:type="dcterms:W3CDTF">2017-04-27T21:47:00Z</dcterms:modified>
</cp:coreProperties>
</file>