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DA55" w14:textId="3AEBE417" w:rsidR="00B14A86" w:rsidRPr="002802D2" w:rsidRDefault="00B14A86" w:rsidP="00C96807">
      <w:pPr>
        <w:rPr>
          <w:lang w:eastAsia="hr-HR"/>
        </w:rPr>
      </w:pPr>
      <w:r w:rsidRPr="002802D2">
        <w:rPr>
          <w:lang w:eastAsia="hr-HR"/>
        </w:rPr>
        <w:t>Sveučilište u Zagrebu</w:t>
      </w:r>
    </w:p>
    <w:p w14:paraId="5E31E35A" w14:textId="069A0B85" w:rsidR="00B14A86" w:rsidRPr="002802D2" w:rsidRDefault="00B14A86" w:rsidP="007A1525">
      <w:pPr>
        <w:spacing w:line="360" w:lineRule="auto"/>
        <w:rPr>
          <w:rFonts w:eastAsia="Times New Roman"/>
          <w:color w:val="000000"/>
          <w:lang w:eastAsia="hr-HR"/>
        </w:rPr>
      </w:pPr>
      <w:r w:rsidRPr="002802D2">
        <w:rPr>
          <w:rFonts w:eastAsia="Times New Roman"/>
          <w:color w:val="000000"/>
          <w:lang w:eastAsia="hr-HR"/>
        </w:rPr>
        <w:t>Katolički bogoslovni fakultet</w:t>
      </w:r>
    </w:p>
    <w:p w14:paraId="3BDAC4DA" w14:textId="450DC6B9" w:rsidR="00921490" w:rsidRDefault="00921490" w:rsidP="007A1525">
      <w:pPr>
        <w:spacing w:line="360" w:lineRule="auto"/>
        <w:rPr>
          <w:rFonts w:eastAsia="Times New Roman"/>
          <w:color w:val="000000"/>
          <w:lang w:eastAsia="hr-HR"/>
        </w:rPr>
      </w:pPr>
      <w:r>
        <w:rPr>
          <w:rFonts w:eastAsia="Times New Roman"/>
          <w:color w:val="000000"/>
          <w:lang w:eastAsia="hr-HR"/>
        </w:rPr>
        <w:t>Vlaška 38</w:t>
      </w:r>
    </w:p>
    <w:p w14:paraId="064DFAAE" w14:textId="52BEBDFB" w:rsidR="008002CB" w:rsidRPr="002802D2" w:rsidRDefault="008002CB" w:rsidP="007A1525">
      <w:pPr>
        <w:spacing w:line="360" w:lineRule="auto"/>
        <w:rPr>
          <w:rFonts w:eastAsia="Times New Roman"/>
          <w:color w:val="000000"/>
          <w:lang w:eastAsia="hr-HR"/>
        </w:rPr>
      </w:pPr>
      <w:r w:rsidRPr="002802D2">
        <w:rPr>
          <w:rFonts w:eastAsia="Times New Roman"/>
          <w:color w:val="000000"/>
          <w:lang w:eastAsia="hr-HR"/>
        </w:rPr>
        <w:t>10 000 Zagreb</w:t>
      </w:r>
    </w:p>
    <w:p w14:paraId="4FDEDB82" w14:textId="77777777" w:rsidR="007A1525" w:rsidRPr="007A1525" w:rsidRDefault="007A1525" w:rsidP="007A1525">
      <w:pPr>
        <w:spacing w:line="360" w:lineRule="auto"/>
        <w:rPr>
          <w:rFonts w:eastAsia="Times New Roman"/>
          <w:color w:val="000000"/>
          <w:lang w:eastAsia="hr-HR"/>
        </w:rPr>
      </w:pPr>
    </w:p>
    <w:p w14:paraId="3397D95A" w14:textId="77777777" w:rsidR="007A1525" w:rsidRPr="007A1525" w:rsidRDefault="007A1525" w:rsidP="007A1525">
      <w:pPr>
        <w:spacing w:line="360" w:lineRule="auto"/>
        <w:rPr>
          <w:rFonts w:eastAsia="Times New Roman"/>
          <w:color w:val="000000"/>
          <w:lang w:eastAsia="hr-HR"/>
        </w:rPr>
      </w:pPr>
    </w:p>
    <w:p w14:paraId="637A2457" w14:textId="77777777" w:rsidR="007A1525" w:rsidRPr="007A1525" w:rsidRDefault="007A1525" w:rsidP="007A1525">
      <w:pPr>
        <w:spacing w:line="360" w:lineRule="auto"/>
        <w:rPr>
          <w:rFonts w:eastAsia="Times New Roman"/>
          <w:color w:val="000000"/>
          <w:lang w:eastAsia="hr-HR"/>
        </w:rPr>
      </w:pPr>
    </w:p>
    <w:p w14:paraId="5FD104DB" w14:textId="77777777" w:rsidR="007A1525" w:rsidRPr="007A1525" w:rsidRDefault="007A1525" w:rsidP="007A1525">
      <w:pPr>
        <w:spacing w:line="360" w:lineRule="auto"/>
        <w:rPr>
          <w:rFonts w:eastAsia="Times New Roman"/>
          <w:color w:val="000000"/>
          <w:lang w:eastAsia="hr-HR"/>
        </w:rPr>
      </w:pPr>
    </w:p>
    <w:p w14:paraId="70B42AEF" w14:textId="77777777" w:rsidR="007A1525" w:rsidRPr="007A1525" w:rsidRDefault="007A1525" w:rsidP="007A1525">
      <w:pPr>
        <w:spacing w:line="360" w:lineRule="auto"/>
        <w:rPr>
          <w:rFonts w:eastAsia="Times New Roman"/>
          <w:color w:val="000000"/>
          <w:lang w:eastAsia="hr-HR"/>
        </w:rPr>
      </w:pPr>
    </w:p>
    <w:p w14:paraId="4AE009CF" w14:textId="77777777" w:rsidR="007A1525" w:rsidRPr="007A1525" w:rsidRDefault="007A1525" w:rsidP="007A1525">
      <w:pPr>
        <w:spacing w:line="360" w:lineRule="auto"/>
        <w:rPr>
          <w:rFonts w:eastAsia="Times New Roman"/>
          <w:color w:val="000000"/>
          <w:lang w:eastAsia="hr-HR"/>
        </w:rPr>
      </w:pPr>
    </w:p>
    <w:p w14:paraId="0FE53520" w14:textId="77777777" w:rsidR="007A1525" w:rsidRPr="007A1525" w:rsidRDefault="007A1525" w:rsidP="007A1525">
      <w:pPr>
        <w:spacing w:line="360" w:lineRule="auto"/>
        <w:rPr>
          <w:rFonts w:eastAsia="Times New Roman"/>
          <w:color w:val="000000"/>
          <w:lang w:eastAsia="hr-HR"/>
        </w:rPr>
      </w:pPr>
    </w:p>
    <w:p w14:paraId="488589CC" w14:textId="77777777" w:rsidR="007A1525" w:rsidRPr="007A1525" w:rsidRDefault="007A1525" w:rsidP="007A1525">
      <w:pPr>
        <w:spacing w:line="360" w:lineRule="auto"/>
        <w:rPr>
          <w:rFonts w:eastAsia="Times New Roman"/>
          <w:color w:val="000000"/>
          <w:lang w:eastAsia="hr-HR"/>
        </w:rPr>
      </w:pPr>
    </w:p>
    <w:p w14:paraId="33C5889F" w14:textId="77777777" w:rsidR="007A1525" w:rsidRPr="007A1525" w:rsidRDefault="007A1525" w:rsidP="007A1525">
      <w:pPr>
        <w:spacing w:line="360" w:lineRule="auto"/>
        <w:rPr>
          <w:rFonts w:eastAsia="Times New Roman"/>
          <w:color w:val="000000"/>
          <w:lang w:eastAsia="hr-HR"/>
        </w:rPr>
      </w:pPr>
    </w:p>
    <w:p w14:paraId="3C16F9F4" w14:textId="77777777" w:rsidR="007A1525" w:rsidRPr="007A1525" w:rsidRDefault="007A1525" w:rsidP="007A1525">
      <w:pPr>
        <w:spacing w:line="360" w:lineRule="auto"/>
        <w:rPr>
          <w:rFonts w:eastAsia="Times New Roman"/>
          <w:color w:val="000000"/>
          <w:lang w:eastAsia="hr-HR"/>
        </w:rPr>
      </w:pPr>
    </w:p>
    <w:p w14:paraId="587FD656" w14:textId="506F5CC9" w:rsidR="007A1525" w:rsidRDefault="007A1525" w:rsidP="007A1525">
      <w:pPr>
        <w:spacing w:line="360" w:lineRule="auto"/>
        <w:jc w:val="center"/>
        <w:rPr>
          <w:rFonts w:eastAsia="Times New Roman"/>
          <w:color w:val="000000"/>
          <w:lang w:eastAsia="hr-HR"/>
        </w:rPr>
      </w:pPr>
      <w:r w:rsidRPr="007A1525">
        <w:rPr>
          <w:rFonts w:eastAsia="Times New Roman"/>
          <w:color w:val="000000"/>
          <w:lang w:eastAsia="hr-HR"/>
        </w:rPr>
        <w:t>Dominik Štefulić</w:t>
      </w:r>
    </w:p>
    <w:p w14:paraId="61B11361" w14:textId="77777777" w:rsidR="007A1525" w:rsidRPr="007A1525" w:rsidRDefault="007A1525" w:rsidP="007A1525">
      <w:pPr>
        <w:spacing w:line="360" w:lineRule="auto"/>
        <w:jc w:val="center"/>
        <w:rPr>
          <w:rFonts w:eastAsia="Times New Roman"/>
          <w:color w:val="000000"/>
          <w:lang w:eastAsia="hr-HR"/>
        </w:rPr>
      </w:pPr>
    </w:p>
    <w:p w14:paraId="5FDD9C19" w14:textId="4BCD9A69" w:rsidR="007A1525" w:rsidRPr="007A1525" w:rsidRDefault="00BC4FA5" w:rsidP="007A1525">
      <w:pPr>
        <w:spacing w:line="360" w:lineRule="auto"/>
        <w:jc w:val="center"/>
        <w:rPr>
          <w:rFonts w:eastAsia="Times New Roman"/>
          <w:color w:val="000000"/>
          <w:lang w:eastAsia="hr-HR"/>
        </w:rPr>
      </w:pPr>
      <w:r>
        <w:rPr>
          <w:rFonts w:eastAsia="Times New Roman"/>
          <w:color w:val="000000"/>
          <w:lang w:eastAsia="hr-HR"/>
        </w:rPr>
        <w:t xml:space="preserve">Katolički svećenici u </w:t>
      </w:r>
      <w:r w:rsidR="00FE2195">
        <w:rPr>
          <w:rFonts w:eastAsia="Times New Roman"/>
          <w:color w:val="000000"/>
          <w:lang w:eastAsia="hr-HR"/>
        </w:rPr>
        <w:t>Hrvatskom saboru – primjer Živka</w:t>
      </w:r>
      <w:r>
        <w:rPr>
          <w:rFonts w:eastAsia="Times New Roman"/>
          <w:color w:val="000000"/>
          <w:lang w:eastAsia="hr-HR"/>
        </w:rPr>
        <w:t xml:space="preserve"> Odžić</w:t>
      </w:r>
      <w:r w:rsidR="00FE2195">
        <w:rPr>
          <w:rFonts w:eastAsia="Times New Roman"/>
          <w:color w:val="000000"/>
          <w:lang w:eastAsia="hr-HR"/>
        </w:rPr>
        <w:t>a</w:t>
      </w:r>
      <w:r>
        <w:rPr>
          <w:rFonts w:eastAsia="Times New Roman"/>
          <w:color w:val="000000"/>
          <w:lang w:eastAsia="hr-HR"/>
        </w:rPr>
        <w:t xml:space="preserve"> (1836.-1892.)</w:t>
      </w:r>
      <w:r w:rsidR="007A1525" w:rsidRPr="007A1525">
        <w:rPr>
          <w:rFonts w:eastAsia="Times New Roman"/>
          <w:color w:val="000000"/>
          <w:lang w:eastAsia="hr-HR"/>
        </w:rPr>
        <w:t xml:space="preserve"> </w:t>
      </w:r>
    </w:p>
    <w:p w14:paraId="2C65D1B6" w14:textId="77777777" w:rsidR="00B14A86" w:rsidRDefault="00B14A86" w:rsidP="0040216E">
      <w:pPr>
        <w:rPr>
          <w:rFonts w:eastAsia="Times New Roman"/>
          <w:color w:val="000000"/>
          <w:szCs w:val="20"/>
          <w:lang w:eastAsia="hr-HR"/>
        </w:rPr>
      </w:pPr>
    </w:p>
    <w:p w14:paraId="592AFCFF" w14:textId="77777777" w:rsidR="00B14A86" w:rsidRDefault="00B14A86" w:rsidP="0040216E">
      <w:pPr>
        <w:rPr>
          <w:rFonts w:eastAsia="Times New Roman"/>
          <w:color w:val="000000"/>
          <w:szCs w:val="20"/>
          <w:lang w:eastAsia="hr-HR"/>
        </w:rPr>
      </w:pPr>
    </w:p>
    <w:p w14:paraId="6138A038" w14:textId="77777777" w:rsidR="00B14A86" w:rsidRDefault="00B14A86" w:rsidP="0040216E">
      <w:pPr>
        <w:rPr>
          <w:rFonts w:eastAsia="Times New Roman"/>
          <w:color w:val="000000"/>
          <w:szCs w:val="20"/>
          <w:lang w:eastAsia="hr-HR"/>
        </w:rPr>
      </w:pPr>
    </w:p>
    <w:p w14:paraId="54677F86" w14:textId="77777777" w:rsidR="00B14A86" w:rsidRDefault="00B14A86" w:rsidP="0040216E">
      <w:pPr>
        <w:rPr>
          <w:rFonts w:eastAsia="Times New Roman"/>
          <w:color w:val="000000"/>
          <w:szCs w:val="20"/>
          <w:lang w:eastAsia="hr-HR"/>
        </w:rPr>
      </w:pPr>
    </w:p>
    <w:p w14:paraId="21942933" w14:textId="77777777" w:rsidR="00B14A86" w:rsidRDefault="00B14A86" w:rsidP="0040216E">
      <w:pPr>
        <w:rPr>
          <w:rFonts w:eastAsia="Times New Roman"/>
          <w:color w:val="000000"/>
          <w:szCs w:val="20"/>
          <w:lang w:eastAsia="hr-HR"/>
        </w:rPr>
      </w:pPr>
    </w:p>
    <w:p w14:paraId="4BFD441F" w14:textId="77777777" w:rsidR="00B14A86" w:rsidRDefault="00B14A86" w:rsidP="0040216E">
      <w:pPr>
        <w:rPr>
          <w:rFonts w:eastAsia="Times New Roman"/>
          <w:color w:val="000000"/>
          <w:szCs w:val="20"/>
          <w:lang w:eastAsia="hr-HR"/>
        </w:rPr>
      </w:pPr>
    </w:p>
    <w:p w14:paraId="4E2B34C0" w14:textId="77777777" w:rsidR="00B14A86" w:rsidRDefault="00B14A86" w:rsidP="0040216E">
      <w:pPr>
        <w:rPr>
          <w:rFonts w:eastAsia="Times New Roman"/>
          <w:color w:val="000000"/>
          <w:szCs w:val="20"/>
          <w:lang w:eastAsia="hr-HR"/>
        </w:rPr>
      </w:pPr>
    </w:p>
    <w:p w14:paraId="6A937B45" w14:textId="77777777" w:rsidR="00B14A86" w:rsidRDefault="00B14A86" w:rsidP="0040216E">
      <w:pPr>
        <w:rPr>
          <w:rFonts w:eastAsia="Times New Roman"/>
          <w:color w:val="000000"/>
          <w:szCs w:val="20"/>
          <w:lang w:eastAsia="hr-HR"/>
        </w:rPr>
      </w:pPr>
    </w:p>
    <w:p w14:paraId="36ECF7E2" w14:textId="77777777" w:rsidR="00B14A86" w:rsidRDefault="00B14A86" w:rsidP="0040216E">
      <w:pPr>
        <w:rPr>
          <w:rFonts w:eastAsia="Times New Roman"/>
          <w:color w:val="000000"/>
          <w:szCs w:val="20"/>
          <w:lang w:eastAsia="hr-HR"/>
        </w:rPr>
      </w:pPr>
    </w:p>
    <w:p w14:paraId="3BEE6F92" w14:textId="77777777" w:rsidR="00B14A86" w:rsidRDefault="00B14A86" w:rsidP="0040216E">
      <w:pPr>
        <w:rPr>
          <w:rFonts w:eastAsia="Times New Roman"/>
          <w:color w:val="000000"/>
          <w:szCs w:val="20"/>
          <w:lang w:eastAsia="hr-HR"/>
        </w:rPr>
      </w:pPr>
    </w:p>
    <w:p w14:paraId="453AFF0B" w14:textId="77777777" w:rsidR="00B14A86" w:rsidRDefault="00B14A86" w:rsidP="0040216E">
      <w:pPr>
        <w:rPr>
          <w:rFonts w:eastAsia="Times New Roman"/>
          <w:color w:val="000000"/>
          <w:szCs w:val="20"/>
          <w:lang w:eastAsia="hr-HR"/>
        </w:rPr>
      </w:pPr>
    </w:p>
    <w:p w14:paraId="03571C05" w14:textId="77777777" w:rsidR="00B14A86" w:rsidRDefault="00B14A86" w:rsidP="0040216E">
      <w:pPr>
        <w:rPr>
          <w:rFonts w:eastAsia="Times New Roman"/>
          <w:color w:val="000000"/>
          <w:szCs w:val="20"/>
          <w:lang w:eastAsia="hr-HR"/>
        </w:rPr>
      </w:pPr>
    </w:p>
    <w:p w14:paraId="3FDAA92F" w14:textId="77777777" w:rsidR="00B14A86" w:rsidRDefault="00B14A86" w:rsidP="0040216E">
      <w:pPr>
        <w:rPr>
          <w:rFonts w:eastAsia="Times New Roman"/>
          <w:color w:val="000000"/>
          <w:szCs w:val="20"/>
          <w:lang w:eastAsia="hr-HR"/>
        </w:rPr>
      </w:pPr>
    </w:p>
    <w:p w14:paraId="429940D9" w14:textId="77777777" w:rsidR="00B14A86" w:rsidRDefault="00B14A86" w:rsidP="0040216E">
      <w:pPr>
        <w:rPr>
          <w:rFonts w:eastAsia="Times New Roman"/>
          <w:color w:val="000000"/>
          <w:szCs w:val="20"/>
          <w:lang w:eastAsia="hr-HR"/>
        </w:rPr>
      </w:pPr>
    </w:p>
    <w:p w14:paraId="0C599755" w14:textId="77777777" w:rsidR="00B14A86" w:rsidRDefault="00B14A86" w:rsidP="0040216E">
      <w:pPr>
        <w:rPr>
          <w:rFonts w:eastAsia="Times New Roman"/>
          <w:color w:val="000000"/>
          <w:szCs w:val="20"/>
          <w:lang w:eastAsia="hr-HR"/>
        </w:rPr>
      </w:pPr>
    </w:p>
    <w:p w14:paraId="640F4AD4" w14:textId="77777777" w:rsidR="00B14A86" w:rsidRDefault="00B14A86" w:rsidP="0040216E">
      <w:pPr>
        <w:rPr>
          <w:rFonts w:eastAsia="Times New Roman"/>
          <w:color w:val="000000"/>
          <w:szCs w:val="20"/>
          <w:lang w:eastAsia="hr-HR"/>
        </w:rPr>
      </w:pPr>
    </w:p>
    <w:p w14:paraId="39B694A3" w14:textId="77777777" w:rsidR="00B14A86" w:rsidRDefault="00B14A86" w:rsidP="0040216E">
      <w:pPr>
        <w:rPr>
          <w:rFonts w:eastAsia="Times New Roman"/>
          <w:color w:val="000000"/>
          <w:szCs w:val="20"/>
          <w:lang w:eastAsia="hr-HR"/>
        </w:rPr>
      </w:pPr>
    </w:p>
    <w:p w14:paraId="2C710117" w14:textId="77777777" w:rsidR="00B14A86" w:rsidRDefault="00B14A86" w:rsidP="0040216E">
      <w:pPr>
        <w:rPr>
          <w:rFonts w:eastAsia="Times New Roman"/>
          <w:color w:val="000000"/>
          <w:szCs w:val="20"/>
          <w:lang w:eastAsia="hr-HR"/>
        </w:rPr>
      </w:pPr>
    </w:p>
    <w:p w14:paraId="06439AF6" w14:textId="77777777" w:rsidR="00B14A86" w:rsidRDefault="00B14A86" w:rsidP="0040216E">
      <w:pPr>
        <w:rPr>
          <w:rFonts w:eastAsia="Times New Roman"/>
          <w:color w:val="000000"/>
          <w:szCs w:val="20"/>
          <w:lang w:eastAsia="hr-HR"/>
        </w:rPr>
      </w:pPr>
    </w:p>
    <w:p w14:paraId="6A9C8D68" w14:textId="77777777" w:rsidR="00B14A86" w:rsidRDefault="00B14A86" w:rsidP="0040216E">
      <w:pPr>
        <w:rPr>
          <w:rFonts w:eastAsia="Times New Roman"/>
          <w:color w:val="000000"/>
          <w:szCs w:val="20"/>
          <w:lang w:eastAsia="hr-HR"/>
        </w:rPr>
      </w:pPr>
    </w:p>
    <w:p w14:paraId="12E9B7E9" w14:textId="77777777" w:rsidR="00B14A86" w:rsidRDefault="00B14A86" w:rsidP="0040216E">
      <w:pPr>
        <w:rPr>
          <w:rFonts w:eastAsia="Times New Roman"/>
          <w:color w:val="000000"/>
          <w:szCs w:val="20"/>
          <w:lang w:eastAsia="hr-HR"/>
        </w:rPr>
      </w:pPr>
    </w:p>
    <w:p w14:paraId="2B41130D" w14:textId="77777777" w:rsidR="00B14A86" w:rsidRDefault="00B14A86" w:rsidP="0040216E">
      <w:pPr>
        <w:rPr>
          <w:rFonts w:eastAsia="Times New Roman"/>
          <w:color w:val="000000"/>
          <w:szCs w:val="20"/>
          <w:lang w:eastAsia="hr-HR"/>
        </w:rPr>
      </w:pPr>
    </w:p>
    <w:p w14:paraId="7A84B668" w14:textId="77777777" w:rsidR="00B14A86" w:rsidRDefault="00B14A86" w:rsidP="0040216E">
      <w:pPr>
        <w:rPr>
          <w:rFonts w:eastAsia="Times New Roman"/>
          <w:color w:val="000000"/>
          <w:szCs w:val="20"/>
          <w:lang w:eastAsia="hr-HR"/>
        </w:rPr>
      </w:pPr>
    </w:p>
    <w:p w14:paraId="3C8D8E3C" w14:textId="77777777" w:rsidR="00921490" w:rsidRDefault="00921490" w:rsidP="0040216E">
      <w:pPr>
        <w:rPr>
          <w:rFonts w:eastAsia="Times New Roman"/>
          <w:color w:val="000000"/>
          <w:szCs w:val="20"/>
          <w:lang w:eastAsia="hr-HR"/>
        </w:rPr>
      </w:pPr>
    </w:p>
    <w:p w14:paraId="42E91A13" w14:textId="5FAA05A9" w:rsidR="007A1525" w:rsidRDefault="007A1525" w:rsidP="007A1525">
      <w:pPr>
        <w:jc w:val="center"/>
        <w:rPr>
          <w:rFonts w:eastAsia="Times New Roman"/>
          <w:color w:val="000000"/>
          <w:szCs w:val="20"/>
          <w:lang w:eastAsia="hr-HR"/>
        </w:rPr>
      </w:pPr>
      <w:r>
        <w:rPr>
          <w:rFonts w:eastAsia="Times New Roman"/>
          <w:color w:val="000000"/>
          <w:szCs w:val="20"/>
          <w:lang w:eastAsia="hr-HR"/>
        </w:rPr>
        <w:t>Zagreb, 2017. godina</w:t>
      </w:r>
    </w:p>
    <w:p w14:paraId="4B2182F6" w14:textId="18E303E4" w:rsidR="007A1525" w:rsidRDefault="007A1525" w:rsidP="0079622D">
      <w:pPr>
        <w:spacing w:line="360" w:lineRule="auto"/>
        <w:jc w:val="both"/>
        <w:rPr>
          <w:rFonts w:eastAsia="Times New Roman"/>
          <w:color w:val="000000"/>
          <w:lang w:eastAsia="hr-HR"/>
        </w:rPr>
      </w:pPr>
      <w:r>
        <w:rPr>
          <w:rFonts w:eastAsia="Times New Roman"/>
          <w:color w:val="000000"/>
          <w:lang w:eastAsia="hr-HR"/>
        </w:rPr>
        <w:lastRenderedPageBreak/>
        <w:tab/>
        <w:t xml:space="preserve">Ovaj rad izrađen je na </w:t>
      </w:r>
      <w:r w:rsidR="0079622D">
        <w:rPr>
          <w:rFonts w:eastAsia="Times New Roman"/>
          <w:color w:val="000000"/>
          <w:lang w:eastAsia="hr-HR"/>
        </w:rPr>
        <w:t>Katoličkom bogoslovnom fakultetu</w:t>
      </w:r>
      <w:r>
        <w:rPr>
          <w:rFonts w:eastAsia="Times New Roman"/>
          <w:color w:val="000000"/>
          <w:lang w:eastAsia="hr-HR"/>
        </w:rPr>
        <w:t xml:space="preserve"> Sveučilišta u Zagrebu pod vodstvom </w:t>
      </w:r>
      <w:r w:rsidR="009126A5">
        <w:rPr>
          <w:rFonts w:eastAsia="Times New Roman"/>
          <w:color w:val="000000"/>
          <w:lang w:eastAsia="hr-HR"/>
        </w:rPr>
        <w:t xml:space="preserve">dr. sc. Ane Biočić i </w:t>
      </w:r>
      <w:r>
        <w:rPr>
          <w:rFonts w:eastAsia="Times New Roman"/>
          <w:color w:val="000000"/>
          <w:lang w:eastAsia="hr-HR"/>
        </w:rPr>
        <w:t xml:space="preserve">predan je na natječaj za dodjelu Rektorove nagrade u akademskoj godini 2016./2017. </w:t>
      </w:r>
    </w:p>
    <w:p w14:paraId="1964B159" w14:textId="77777777" w:rsidR="007A1525" w:rsidRDefault="007A1525" w:rsidP="007A1525">
      <w:pPr>
        <w:spacing w:line="360" w:lineRule="auto"/>
        <w:rPr>
          <w:rFonts w:eastAsia="Times New Roman"/>
          <w:color w:val="000000"/>
          <w:lang w:eastAsia="hr-HR"/>
        </w:rPr>
      </w:pPr>
    </w:p>
    <w:p w14:paraId="46F473E1" w14:textId="77777777" w:rsidR="007A1525" w:rsidRDefault="007A1525" w:rsidP="007A1525">
      <w:pPr>
        <w:spacing w:line="360" w:lineRule="auto"/>
        <w:rPr>
          <w:rFonts w:eastAsia="Times New Roman"/>
          <w:color w:val="000000"/>
          <w:lang w:eastAsia="hr-HR"/>
        </w:rPr>
      </w:pPr>
    </w:p>
    <w:p w14:paraId="2B0E62B2" w14:textId="77777777" w:rsidR="007A1525" w:rsidRDefault="007A1525" w:rsidP="007A1525">
      <w:pPr>
        <w:spacing w:line="360" w:lineRule="auto"/>
        <w:rPr>
          <w:rFonts w:eastAsia="Times New Roman"/>
          <w:color w:val="000000"/>
          <w:lang w:eastAsia="hr-HR"/>
        </w:rPr>
      </w:pPr>
    </w:p>
    <w:p w14:paraId="61ED05FA" w14:textId="77777777" w:rsidR="007A1525" w:rsidRDefault="007A1525" w:rsidP="007A1525">
      <w:pPr>
        <w:spacing w:line="360" w:lineRule="auto"/>
        <w:rPr>
          <w:rFonts w:eastAsia="Times New Roman"/>
          <w:color w:val="000000"/>
          <w:lang w:eastAsia="hr-HR"/>
        </w:rPr>
      </w:pPr>
    </w:p>
    <w:p w14:paraId="5D0B3451" w14:textId="77777777" w:rsidR="007A1525" w:rsidRDefault="007A1525" w:rsidP="007A1525">
      <w:pPr>
        <w:spacing w:line="360" w:lineRule="auto"/>
        <w:rPr>
          <w:rFonts w:eastAsia="Times New Roman"/>
          <w:color w:val="000000"/>
          <w:lang w:eastAsia="hr-HR"/>
        </w:rPr>
      </w:pPr>
    </w:p>
    <w:p w14:paraId="11E2E1DE" w14:textId="77777777" w:rsidR="007A1525" w:rsidRDefault="007A1525" w:rsidP="007A1525">
      <w:pPr>
        <w:spacing w:line="360" w:lineRule="auto"/>
        <w:rPr>
          <w:rFonts w:eastAsia="Times New Roman"/>
          <w:color w:val="000000"/>
          <w:lang w:eastAsia="hr-HR"/>
        </w:rPr>
      </w:pPr>
    </w:p>
    <w:p w14:paraId="47FFBE57" w14:textId="77777777" w:rsidR="007A1525" w:rsidRDefault="007A1525" w:rsidP="007A1525">
      <w:pPr>
        <w:spacing w:line="360" w:lineRule="auto"/>
        <w:rPr>
          <w:rFonts w:eastAsia="Times New Roman"/>
          <w:color w:val="000000"/>
          <w:lang w:eastAsia="hr-HR"/>
        </w:rPr>
      </w:pPr>
    </w:p>
    <w:p w14:paraId="3935EE64" w14:textId="77777777" w:rsidR="007A1525" w:rsidRDefault="007A1525" w:rsidP="007A1525">
      <w:pPr>
        <w:spacing w:line="360" w:lineRule="auto"/>
        <w:rPr>
          <w:rFonts w:eastAsia="Times New Roman"/>
          <w:color w:val="000000"/>
          <w:lang w:eastAsia="hr-HR"/>
        </w:rPr>
      </w:pPr>
    </w:p>
    <w:p w14:paraId="6507438C" w14:textId="77777777" w:rsidR="007A1525" w:rsidRDefault="007A1525" w:rsidP="007A1525">
      <w:pPr>
        <w:spacing w:line="360" w:lineRule="auto"/>
        <w:rPr>
          <w:rFonts w:eastAsia="Times New Roman"/>
          <w:color w:val="000000"/>
          <w:lang w:eastAsia="hr-HR"/>
        </w:rPr>
      </w:pPr>
    </w:p>
    <w:p w14:paraId="62B74E2A" w14:textId="77777777" w:rsidR="007A1525" w:rsidRDefault="007A1525" w:rsidP="007A1525">
      <w:pPr>
        <w:spacing w:line="360" w:lineRule="auto"/>
        <w:rPr>
          <w:rFonts w:eastAsia="Times New Roman"/>
          <w:color w:val="000000"/>
          <w:lang w:eastAsia="hr-HR"/>
        </w:rPr>
      </w:pPr>
    </w:p>
    <w:p w14:paraId="2D3E8836" w14:textId="77777777" w:rsidR="007A1525" w:rsidRDefault="007A1525" w:rsidP="007A1525">
      <w:pPr>
        <w:spacing w:line="360" w:lineRule="auto"/>
        <w:rPr>
          <w:rFonts w:eastAsia="Times New Roman"/>
          <w:color w:val="000000"/>
          <w:lang w:eastAsia="hr-HR"/>
        </w:rPr>
      </w:pPr>
    </w:p>
    <w:p w14:paraId="52FC491F" w14:textId="77777777" w:rsidR="007A1525" w:rsidRDefault="007A1525" w:rsidP="007A1525">
      <w:pPr>
        <w:spacing w:line="360" w:lineRule="auto"/>
        <w:rPr>
          <w:rFonts w:eastAsia="Times New Roman"/>
          <w:color w:val="000000"/>
          <w:lang w:eastAsia="hr-HR"/>
        </w:rPr>
      </w:pPr>
    </w:p>
    <w:p w14:paraId="338E0B5F" w14:textId="77777777" w:rsidR="007A1525" w:rsidRDefault="007A1525" w:rsidP="007A1525">
      <w:pPr>
        <w:spacing w:line="360" w:lineRule="auto"/>
        <w:rPr>
          <w:rFonts w:eastAsia="Times New Roman"/>
          <w:color w:val="000000"/>
          <w:lang w:eastAsia="hr-HR"/>
        </w:rPr>
      </w:pPr>
    </w:p>
    <w:p w14:paraId="6B56FE92" w14:textId="77777777" w:rsidR="007A1525" w:rsidRDefault="007A1525" w:rsidP="007A1525">
      <w:pPr>
        <w:spacing w:line="360" w:lineRule="auto"/>
        <w:rPr>
          <w:rFonts w:eastAsia="Times New Roman"/>
          <w:color w:val="000000"/>
          <w:lang w:eastAsia="hr-HR"/>
        </w:rPr>
      </w:pPr>
    </w:p>
    <w:p w14:paraId="037116B0" w14:textId="77777777" w:rsidR="007A1525" w:rsidRDefault="007A1525" w:rsidP="007A1525">
      <w:pPr>
        <w:spacing w:line="360" w:lineRule="auto"/>
        <w:rPr>
          <w:rFonts w:eastAsia="Times New Roman"/>
          <w:color w:val="000000"/>
          <w:lang w:eastAsia="hr-HR"/>
        </w:rPr>
      </w:pPr>
    </w:p>
    <w:p w14:paraId="248003EE" w14:textId="77777777" w:rsidR="007A1525" w:rsidRDefault="007A1525" w:rsidP="007A1525">
      <w:pPr>
        <w:spacing w:line="360" w:lineRule="auto"/>
        <w:rPr>
          <w:rFonts w:eastAsia="Times New Roman"/>
          <w:color w:val="000000"/>
          <w:lang w:eastAsia="hr-HR"/>
        </w:rPr>
      </w:pPr>
    </w:p>
    <w:p w14:paraId="5E237875" w14:textId="77777777" w:rsidR="007A1525" w:rsidRDefault="007A1525" w:rsidP="007A1525">
      <w:pPr>
        <w:spacing w:line="360" w:lineRule="auto"/>
        <w:rPr>
          <w:rFonts w:eastAsia="Times New Roman"/>
          <w:color w:val="000000"/>
          <w:lang w:eastAsia="hr-HR"/>
        </w:rPr>
      </w:pPr>
    </w:p>
    <w:p w14:paraId="11D106C9" w14:textId="77777777" w:rsidR="007A1525" w:rsidRDefault="007A1525" w:rsidP="007A1525">
      <w:pPr>
        <w:spacing w:line="360" w:lineRule="auto"/>
        <w:rPr>
          <w:rFonts w:eastAsia="Times New Roman"/>
          <w:color w:val="000000"/>
          <w:lang w:eastAsia="hr-HR"/>
        </w:rPr>
      </w:pPr>
    </w:p>
    <w:p w14:paraId="1AFDFE2D" w14:textId="77777777" w:rsidR="007A1525" w:rsidRDefault="007A1525" w:rsidP="007A1525">
      <w:pPr>
        <w:spacing w:line="360" w:lineRule="auto"/>
        <w:rPr>
          <w:rFonts w:eastAsia="Times New Roman"/>
          <w:color w:val="000000"/>
          <w:lang w:eastAsia="hr-HR"/>
        </w:rPr>
      </w:pPr>
    </w:p>
    <w:p w14:paraId="1D0CBDD2" w14:textId="77777777" w:rsidR="007A1525" w:rsidRDefault="007A1525" w:rsidP="007A1525">
      <w:pPr>
        <w:spacing w:line="360" w:lineRule="auto"/>
        <w:rPr>
          <w:rFonts w:eastAsia="Times New Roman"/>
          <w:color w:val="000000"/>
          <w:lang w:eastAsia="hr-HR"/>
        </w:rPr>
      </w:pPr>
    </w:p>
    <w:p w14:paraId="0CDAE0FB" w14:textId="77777777" w:rsidR="007A1525" w:rsidRDefault="007A1525" w:rsidP="007A1525">
      <w:pPr>
        <w:spacing w:line="360" w:lineRule="auto"/>
        <w:rPr>
          <w:rFonts w:eastAsia="Times New Roman"/>
          <w:color w:val="000000"/>
          <w:lang w:eastAsia="hr-HR"/>
        </w:rPr>
      </w:pPr>
    </w:p>
    <w:p w14:paraId="43F5BFCC" w14:textId="77777777" w:rsidR="007A1525" w:rsidRDefault="007A1525" w:rsidP="007A1525">
      <w:pPr>
        <w:spacing w:line="360" w:lineRule="auto"/>
        <w:rPr>
          <w:rFonts w:eastAsia="Times New Roman"/>
          <w:color w:val="000000"/>
          <w:lang w:eastAsia="hr-HR"/>
        </w:rPr>
      </w:pPr>
    </w:p>
    <w:p w14:paraId="45CBBAF1" w14:textId="77777777" w:rsidR="007A1525" w:rsidRDefault="007A1525" w:rsidP="007A1525">
      <w:pPr>
        <w:spacing w:line="360" w:lineRule="auto"/>
        <w:rPr>
          <w:rFonts w:eastAsia="Times New Roman"/>
          <w:color w:val="000000"/>
          <w:lang w:eastAsia="hr-HR"/>
        </w:rPr>
      </w:pPr>
    </w:p>
    <w:p w14:paraId="33CF947B" w14:textId="77777777" w:rsidR="007A1525" w:rsidRDefault="007A1525" w:rsidP="007A1525">
      <w:pPr>
        <w:spacing w:line="360" w:lineRule="auto"/>
        <w:rPr>
          <w:rFonts w:eastAsia="Times New Roman"/>
          <w:color w:val="000000"/>
          <w:lang w:eastAsia="hr-HR"/>
        </w:rPr>
      </w:pPr>
    </w:p>
    <w:p w14:paraId="3D7FFFDC" w14:textId="77777777" w:rsidR="007A1525" w:rsidRDefault="007A1525" w:rsidP="007A1525">
      <w:pPr>
        <w:spacing w:line="360" w:lineRule="auto"/>
        <w:rPr>
          <w:rFonts w:eastAsia="Times New Roman"/>
          <w:color w:val="000000"/>
          <w:lang w:eastAsia="hr-HR"/>
        </w:rPr>
      </w:pPr>
    </w:p>
    <w:p w14:paraId="72877834" w14:textId="77777777" w:rsidR="007A1525" w:rsidRDefault="007A1525" w:rsidP="007A1525">
      <w:pPr>
        <w:spacing w:line="360" w:lineRule="auto"/>
        <w:rPr>
          <w:rFonts w:eastAsia="Times New Roman"/>
          <w:color w:val="000000"/>
          <w:lang w:eastAsia="hr-HR"/>
        </w:rPr>
      </w:pPr>
    </w:p>
    <w:p w14:paraId="521B6890" w14:textId="77777777" w:rsidR="007A1525" w:rsidRDefault="007A1525" w:rsidP="007A1525">
      <w:pPr>
        <w:spacing w:line="360" w:lineRule="auto"/>
        <w:rPr>
          <w:rFonts w:eastAsia="Times New Roman"/>
          <w:color w:val="000000"/>
          <w:lang w:eastAsia="hr-HR"/>
        </w:rPr>
      </w:pPr>
    </w:p>
    <w:p w14:paraId="008737F4" w14:textId="77777777" w:rsidR="007A1525" w:rsidRDefault="007A1525" w:rsidP="007A1525">
      <w:pPr>
        <w:spacing w:line="360" w:lineRule="auto"/>
        <w:rPr>
          <w:rFonts w:eastAsia="Times New Roman"/>
          <w:color w:val="000000"/>
          <w:lang w:eastAsia="hr-HR"/>
        </w:rPr>
      </w:pPr>
    </w:p>
    <w:p w14:paraId="4439F0C3" w14:textId="77777777" w:rsidR="007A1525" w:rsidRDefault="007A1525" w:rsidP="007A1525">
      <w:pPr>
        <w:spacing w:before="120" w:after="120" w:line="360" w:lineRule="auto"/>
        <w:rPr>
          <w:rFonts w:eastAsia="Times New Roman"/>
          <w:color w:val="000000"/>
          <w:lang w:eastAsia="hr-HR"/>
        </w:rPr>
      </w:pPr>
    </w:p>
    <w:p w14:paraId="035B156B" w14:textId="77777777" w:rsidR="007A1525" w:rsidRDefault="007A1525" w:rsidP="007A1525">
      <w:pPr>
        <w:spacing w:before="120" w:after="120" w:line="360" w:lineRule="auto"/>
        <w:rPr>
          <w:rFonts w:eastAsia="Times New Roman"/>
          <w:b/>
          <w:lang w:eastAsia="hr-HR"/>
        </w:rPr>
      </w:pPr>
    </w:p>
    <w:p w14:paraId="7DD63749" w14:textId="6A7B1118" w:rsidR="007A1525" w:rsidRDefault="007A1525" w:rsidP="007A1525">
      <w:pPr>
        <w:spacing w:before="120" w:after="120" w:line="360" w:lineRule="auto"/>
        <w:rPr>
          <w:rFonts w:eastAsia="Times New Roman"/>
          <w:lang w:eastAsia="hr-HR"/>
        </w:rPr>
      </w:pPr>
      <w:r>
        <w:rPr>
          <w:rFonts w:eastAsia="Times New Roman"/>
          <w:lang w:eastAsia="hr-HR"/>
        </w:rPr>
        <w:lastRenderedPageBreak/>
        <w:t>Popis kratica objavljenih u radu</w:t>
      </w:r>
    </w:p>
    <w:p w14:paraId="0E4BBBF5" w14:textId="77777777" w:rsidR="007A1525" w:rsidRDefault="007A1525" w:rsidP="007A1525">
      <w:pPr>
        <w:spacing w:before="120" w:after="120" w:line="360" w:lineRule="auto"/>
        <w:rPr>
          <w:rFonts w:eastAsia="Times New Roman"/>
          <w:lang w:eastAsia="hr-HR"/>
        </w:rPr>
      </w:pPr>
    </w:p>
    <w:p w14:paraId="1E13F28B" w14:textId="77777777" w:rsidR="007A1525" w:rsidRDefault="007A1525" w:rsidP="007A1525">
      <w:pPr>
        <w:spacing w:before="120" w:after="120" w:line="360" w:lineRule="auto"/>
        <w:rPr>
          <w:rFonts w:eastAsia="Times New Roman"/>
          <w:lang w:eastAsia="hr-HR"/>
        </w:rPr>
      </w:pPr>
      <w:r>
        <w:rPr>
          <w:rFonts w:eastAsia="Times New Roman"/>
          <w:lang w:eastAsia="hr-HR"/>
        </w:rPr>
        <w:t>AHAZU</w:t>
      </w:r>
      <w:r>
        <w:rPr>
          <w:rFonts w:eastAsia="Times New Roman"/>
          <w:lang w:eastAsia="hr-HR"/>
        </w:rPr>
        <w:tab/>
        <w:t>Arhiv Hrvatske akademije znanosti i umjetnosti</w:t>
      </w:r>
    </w:p>
    <w:p w14:paraId="7E4C7E42" w14:textId="77777777" w:rsidR="007A1525" w:rsidRDefault="007A1525" w:rsidP="007A1525">
      <w:pPr>
        <w:spacing w:before="120" w:after="120" w:line="360" w:lineRule="auto"/>
        <w:rPr>
          <w:rFonts w:eastAsia="Times New Roman"/>
          <w:lang w:eastAsia="hr-HR"/>
        </w:rPr>
      </w:pPr>
      <w:r>
        <w:rPr>
          <w:rFonts w:eastAsia="Times New Roman"/>
          <w:lang w:eastAsia="hr-HR"/>
        </w:rPr>
        <w:t>AŽK</w:t>
      </w:r>
      <w:r>
        <w:rPr>
          <w:rFonts w:eastAsia="Times New Roman"/>
          <w:lang w:eastAsia="hr-HR"/>
        </w:rPr>
        <w:tab/>
      </w:r>
      <w:r>
        <w:rPr>
          <w:rFonts w:eastAsia="Times New Roman"/>
          <w:lang w:eastAsia="hr-HR"/>
        </w:rPr>
        <w:tab/>
        <w:t>Arhiv župe Kukujevci</w:t>
      </w:r>
    </w:p>
    <w:p w14:paraId="579499EB" w14:textId="77777777" w:rsidR="007A1525" w:rsidRDefault="007A1525" w:rsidP="007A1525">
      <w:pPr>
        <w:spacing w:before="120" w:after="120" w:line="360" w:lineRule="auto"/>
        <w:rPr>
          <w:rFonts w:eastAsia="Times New Roman"/>
          <w:lang w:eastAsia="hr-HR"/>
        </w:rPr>
      </w:pPr>
      <w:r>
        <w:rPr>
          <w:rFonts w:eastAsia="Times New Roman"/>
          <w:lang w:eastAsia="hr-HR"/>
        </w:rPr>
        <w:t>NAĐ</w:t>
      </w:r>
      <w:r>
        <w:rPr>
          <w:rFonts w:eastAsia="Times New Roman"/>
          <w:lang w:eastAsia="hr-HR"/>
        </w:rPr>
        <w:tab/>
      </w:r>
      <w:r>
        <w:rPr>
          <w:rFonts w:eastAsia="Times New Roman"/>
          <w:lang w:eastAsia="hr-HR"/>
        </w:rPr>
        <w:tab/>
        <w:t>Nadbiskupijski arhiv Đakovo</w:t>
      </w:r>
    </w:p>
    <w:p w14:paraId="0A76719C" w14:textId="77777777" w:rsidR="007A1525" w:rsidRDefault="007A1525" w:rsidP="007A1525">
      <w:pPr>
        <w:spacing w:before="120" w:after="120" w:line="360" w:lineRule="auto"/>
        <w:rPr>
          <w:rFonts w:eastAsia="Times New Roman"/>
          <w:lang w:eastAsia="hr-HR"/>
        </w:rPr>
      </w:pPr>
    </w:p>
    <w:p w14:paraId="16769C49" w14:textId="77777777" w:rsidR="00E337FF" w:rsidRDefault="00E337FF" w:rsidP="007A1525">
      <w:pPr>
        <w:spacing w:before="120" w:after="120" w:line="360" w:lineRule="auto"/>
        <w:rPr>
          <w:rFonts w:eastAsia="Times New Roman"/>
          <w:lang w:eastAsia="hr-HR"/>
        </w:rPr>
      </w:pPr>
    </w:p>
    <w:p w14:paraId="461196DC" w14:textId="77777777" w:rsidR="00DD0F94" w:rsidRDefault="00DD0F94" w:rsidP="007A1525">
      <w:pPr>
        <w:spacing w:before="120" w:after="120" w:line="360" w:lineRule="auto"/>
        <w:rPr>
          <w:rFonts w:eastAsia="Times New Roman"/>
          <w:lang w:eastAsia="hr-HR"/>
        </w:rPr>
      </w:pPr>
    </w:p>
    <w:p w14:paraId="2BD55588" w14:textId="77777777" w:rsidR="00DD0F94" w:rsidRDefault="00DD0F94" w:rsidP="007A1525">
      <w:pPr>
        <w:spacing w:before="120" w:after="120" w:line="360" w:lineRule="auto"/>
        <w:rPr>
          <w:rFonts w:eastAsia="Times New Roman"/>
          <w:lang w:eastAsia="hr-HR"/>
        </w:rPr>
      </w:pPr>
    </w:p>
    <w:p w14:paraId="323F138E" w14:textId="77777777" w:rsidR="00DD0F94" w:rsidRDefault="00DD0F94" w:rsidP="007A1525">
      <w:pPr>
        <w:spacing w:before="120" w:after="120" w:line="360" w:lineRule="auto"/>
        <w:rPr>
          <w:rFonts w:eastAsia="Times New Roman"/>
          <w:lang w:eastAsia="hr-HR"/>
        </w:rPr>
      </w:pPr>
    </w:p>
    <w:p w14:paraId="38DDFD90" w14:textId="77777777" w:rsidR="00DD0F94" w:rsidRDefault="00DD0F94" w:rsidP="007A1525">
      <w:pPr>
        <w:spacing w:before="120" w:after="120" w:line="360" w:lineRule="auto"/>
        <w:rPr>
          <w:rFonts w:eastAsia="Times New Roman"/>
          <w:lang w:eastAsia="hr-HR"/>
        </w:rPr>
      </w:pPr>
    </w:p>
    <w:p w14:paraId="37554206" w14:textId="77777777" w:rsidR="00DD0F94" w:rsidRDefault="00DD0F94" w:rsidP="007A1525">
      <w:pPr>
        <w:spacing w:before="120" w:after="120" w:line="360" w:lineRule="auto"/>
        <w:rPr>
          <w:rFonts w:eastAsia="Times New Roman"/>
          <w:lang w:eastAsia="hr-HR"/>
        </w:rPr>
      </w:pPr>
    </w:p>
    <w:p w14:paraId="5CD2A94F" w14:textId="77777777" w:rsidR="00DD0F94" w:rsidRDefault="00DD0F94" w:rsidP="007A1525">
      <w:pPr>
        <w:spacing w:before="120" w:after="120" w:line="360" w:lineRule="auto"/>
        <w:rPr>
          <w:rFonts w:eastAsia="Times New Roman"/>
          <w:lang w:eastAsia="hr-HR"/>
        </w:rPr>
      </w:pPr>
    </w:p>
    <w:p w14:paraId="18B62055" w14:textId="77777777" w:rsidR="00DD0F94" w:rsidRDefault="00DD0F94" w:rsidP="007A1525">
      <w:pPr>
        <w:spacing w:before="120" w:after="120" w:line="360" w:lineRule="auto"/>
        <w:rPr>
          <w:rFonts w:eastAsia="Times New Roman"/>
          <w:lang w:eastAsia="hr-HR"/>
        </w:rPr>
      </w:pPr>
    </w:p>
    <w:p w14:paraId="1E030E2F" w14:textId="77777777" w:rsidR="00DD0F94" w:rsidRDefault="00DD0F94" w:rsidP="007A1525">
      <w:pPr>
        <w:spacing w:before="120" w:after="120" w:line="360" w:lineRule="auto"/>
        <w:rPr>
          <w:rFonts w:eastAsia="Times New Roman"/>
          <w:lang w:eastAsia="hr-HR"/>
        </w:rPr>
      </w:pPr>
    </w:p>
    <w:p w14:paraId="7643E87A" w14:textId="77777777" w:rsidR="00DD0F94" w:rsidRDefault="00DD0F94" w:rsidP="007A1525">
      <w:pPr>
        <w:spacing w:before="120" w:after="120" w:line="360" w:lineRule="auto"/>
        <w:rPr>
          <w:rFonts w:eastAsia="Times New Roman"/>
          <w:lang w:eastAsia="hr-HR"/>
        </w:rPr>
      </w:pPr>
    </w:p>
    <w:p w14:paraId="263A947F" w14:textId="77777777" w:rsidR="00DD0F94" w:rsidRDefault="00DD0F94" w:rsidP="007A1525">
      <w:pPr>
        <w:spacing w:before="120" w:after="120" w:line="360" w:lineRule="auto"/>
        <w:rPr>
          <w:rFonts w:eastAsia="Times New Roman"/>
          <w:lang w:eastAsia="hr-HR"/>
        </w:rPr>
      </w:pPr>
    </w:p>
    <w:p w14:paraId="305F8F80" w14:textId="77777777" w:rsidR="00DD0F94" w:rsidRDefault="00DD0F94" w:rsidP="007A1525">
      <w:pPr>
        <w:spacing w:before="120" w:after="120" w:line="360" w:lineRule="auto"/>
        <w:rPr>
          <w:rFonts w:eastAsia="Times New Roman"/>
          <w:lang w:eastAsia="hr-HR"/>
        </w:rPr>
      </w:pPr>
    </w:p>
    <w:p w14:paraId="5D10E04A" w14:textId="77777777" w:rsidR="00DD0F94" w:rsidRDefault="00DD0F94" w:rsidP="007A1525">
      <w:pPr>
        <w:spacing w:before="120" w:after="120" w:line="360" w:lineRule="auto"/>
        <w:rPr>
          <w:rFonts w:eastAsia="Times New Roman"/>
          <w:lang w:eastAsia="hr-HR"/>
        </w:rPr>
      </w:pPr>
    </w:p>
    <w:p w14:paraId="6B7958F6" w14:textId="77777777" w:rsidR="00DD0F94" w:rsidRDefault="00DD0F94" w:rsidP="007A1525">
      <w:pPr>
        <w:spacing w:before="120" w:after="120" w:line="360" w:lineRule="auto"/>
        <w:rPr>
          <w:rFonts w:eastAsia="Times New Roman"/>
          <w:lang w:eastAsia="hr-HR"/>
        </w:rPr>
      </w:pPr>
    </w:p>
    <w:p w14:paraId="2956CCA8" w14:textId="77777777" w:rsidR="00DD0F94" w:rsidRDefault="00DD0F94" w:rsidP="007A1525">
      <w:pPr>
        <w:spacing w:before="120" w:after="120" w:line="360" w:lineRule="auto"/>
        <w:rPr>
          <w:rFonts w:eastAsia="Times New Roman"/>
          <w:lang w:eastAsia="hr-HR"/>
        </w:rPr>
      </w:pPr>
    </w:p>
    <w:p w14:paraId="01F6031B" w14:textId="77777777" w:rsidR="00DD0F94" w:rsidRDefault="00DD0F94" w:rsidP="007A1525">
      <w:pPr>
        <w:spacing w:before="120" w:after="120" w:line="360" w:lineRule="auto"/>
        <w:rPr>
          <w:rFonts w:eastAsia="Times New Roman"/>
          <w:lang w:eastAsia="hr-HR"/>
        </w:rPr>
      </w:pPr>
    </w:p>
    <w:p w14:paraId="55E1CD84" w14:textId="77777777" w:rsidR="00DD0F94" w:rsidRDefault="00DD0F94" w:rsidP="007A1525">
      <w:pPr>
        <w:spacing w:before="120" w:after="120" w:line="360" w:lineRule="auto"/>
        <w:rPr>
          <w:rFonts w:eastAsia="Times New Roman"/>
          <w:lang w:eastAsia="hr-HR"/>
        </w:rPr>
      </w:pPr>
    </w:p>
    <w:p w14:paraId="52962F53" w14:textId="77777777" w:rsidR="00DD0F94" w:rsidRDefault="00DD0F94" w:rsidP="007A1525">
      <w:pPr>
        <w:spacing w:before="120" w:after="120" w:line="360" w:lineRule="auto"/>
        <w:rPr>
          <w:rFonts w:eastAsia="Times New Roman"/>
          <w:lang w:eastAsia="hr-HR"/>
        </w:rPr>
      </w:pPr>
    </w:p>
    <w:p w14:paraId="66A262FC" w14:textId="77777777" w:rsidR="00DD0F94" w:rsidRDefault="00DD0F94" w:rsidP="007A1525">
      <w:pPr>
        <w:spacing w:before="120" w:after="120" w:line="360" w:lineRule="auto"/>
        <w:rPr>
          <w:rFonts w:eastAsia="Times New Roman"/>
          <w:lang w:eastAsia="hr-HR"/>
        </w:rPr>
      </w:pPr>
    </w:p>
    <w:p w14:paraId="3F529975" w14:textId="77777777" w:rsidR="00DD0F94" w:rsidRDefault="00DD0F94" w:rsidP="007A1525">
      <w:pPr>
        <w:spacing w:before="120" w:after="120" w:line="360" w:lineRule="auto"/>
        <w:rPr>
          <w:rFonts w:eastAsia="Times New Roman"/>
          <w:lang w:eastAsia="hr-HR"/>
        </w:rPr>
      </w:pPr>
    </w:p>
    <w:p w14:paraId="5ED5E68F" w14:textId="48F4FC5B" w:rsidR="00DD0F94" w:rsidRDefault="00DD0F94" w:rsidP="007A1525">
      <w:pPr>
        <w:spacing w:before="120" w:after="120" w:line="360" w:lineRule="auto"/>
        <w:rPr>
          <w:rFonts w:eastAsia="Times New Roman"/>
          <w:b/>
          <w:lang w:eastAsia="hr-HR"/>
        </w:rPr>
      </w:pPr>
      <w:r>
        <w:rPr>
          <w:rFonts w:eastAsia="Times New Roman"/>
          <w:b/>
          <w:lang w:eastAsia="hr-HR"/>
        </w:rPr>
        <w:lastRenderedPageBreak/>
        <w:t>Sadržaj</w:t>
      </w:r>
      <w:r w:rsidR="00E302E9">
        <w:rPr>
          <w:rFonts w:eastAsia="Times New Roman"/>
          <w:b/>
          <w:lang w:eastAsia="hr-HR"/>
        </w:rPr>
        <w:t xml:space="preserve"> rada</w:t>
      </w:r>
    </w:p>
    <w:p w14:paraId="79820CDE" w14:textId="77777777" w:rsidR="00E302E9" w:rsidRDefault="00E302E9" w:rsidP="007A1525">
      <w:pPr>
        <w:spacing w:before="120" w:after="120" w:line="360" w:lineRule="auto"/>
        <w:rPr>
          <w:rFonts w:eastAsia="Times New Roman"/>
          <w:lang w:eastAsia="hr-HR"/>
        </w:rPr>
      </w:pPr>
    </w:p>
    <w:p w14:paraId="0D348A60" w14:textId="742C6328" w:rsidR="00E302E9" w:rsidRDefault="00E302E9" w:rsidP="007A1525">
      <w:pPr>
        <w:spacing w:before="120" w:after="120" w:line="360" w:lineRule="auto"/>
        <w:rPr>
          <w:rFonts w:eastAsia="Times New Roman"/>
          <w:lang w:eastAsia="hr-HR"/>
        </w:rPr>
      </w:pPr>
      <w:r>
        <w:rPr>
          <w:rFonts w:eastAsia="Times New Roman"/>
          <w:lang w:eastAsia="hr-HR"/>
        </w:rPr>
        <w:t>Uvod</w:t>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t xml:space="preserve"> 1</w:t>
      </w:r>
    </w:p>
    <w:p w14:paraId="0DFEF21B" w14:textId="4799119E" w:rsidR="00E302E9" w:rsidRDefault="00E302E9" w:rsidP="007A1525">
      <w:pPr>
        <w:spacing w:before="120" w:after="120" w:line="360" w:lineRule="auto"/>
        <w:rPr>
          <w:rFonts w:eastAsia="Times New Roman"/>
          <w:lang w:eastAsia="hr-HR"/>
        </w:rPr>
      </w:pPr>
      <w:r>
        <w:rPr>
          <w:rFonts w:eastAsia="Times New Roman"/>
          <w:lang w:eastAsia="hr-HR"/>
        </w:rPr>
        <w:t>Hipoteze</w:t>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t xml:space="preserve"> 4</w:t>
      </w:r>
    </w:p>
    <w:p w14:paraId="089AC084" w14:textId="573C8941" w:rsidR="00E302E9" w:rsidRDefault="00E2015F" w:rsidP="007A1525">
      <w:pPr>
        <w:spacing w:before="120" w:after="120" w:line="360" w:lineRule="auto"/>
        <w:rPr>
          <w:rFonts w:eastAsia="Times New Roman"/>
          <w:lang w:eastAsia="hr-HR"/>
        </w:rPr>
      </w:pPr>
      <w:r>
        <w:rPr>
          <w:rFonts w:eastAsia="Times New Roman"/>
          <w:lang w:eastAsia="hr-HR"/>
        </w:rPr>
        <w:t>Metodologija</w:t>
      </w:r>
      <w:r w:rsidR="00E302E9">
        <w:rPr>
          <w:rFonts w:eastAsia="Times New Roman"/>
          <w:lang w:eastAsia="hr-HR"/>
        </w:rPr>
        <w:t xml:space="preserve"> rada</w:t>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t xml:space="preserve"> 5</w:t>
      </w:r>
    </w:p>
    <w:p w14:paraId="4E6B7663" w14:textId="77847C33" w:rsidR="00D83004" w:rsidRDefault="00D83004" w:rsidP="00D83004">
      <w:pPr>
        <w:spacing w:before="120" w:after="120" w:line="360" w:lineRule="auto"/>
        <w:rPr>
          <w:rFonts w:eastAsia="Times New Roman"/>
          <w:lang w:eastAsia="hr-HR"/>
        </w:rPr>
      </w:pPr>
      <w:r w:rsidRPr="00D83004">
        <w:rPr>
          <w:rFonts w:eastAsia="Times New Roman"/>
          <w:lang w:eastAsia="hr-HR"/>
        </w:rPr>
        <w:t>1.</w:t>
      </w:r>
      <w:r>
        <w:rPr>
          <w:rFonts w:eastAsia="Times New Roman"/>
          <w:lang w:eastAsia="hr-HR"/>
        </w:rPr>
        <w:t xml:space="preserve"> Biografija Živka Odžića</w:t>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r>
      <w:r w:rsidR="00414FCE">
        <w:rPr>
          <w:rFonts w:eastAsia="Times New Roman"/>
          <w:lang w:eastAsia="hr-HR"/>
        </w:rPr>
        <w:tab/>
        <w:t xml:space="preserve"> 6</w:t>
      </w:r>
    </w:p>
    <w:p w14:paraId="0F01BC9F" w14:textId="2839890C" w:rsidR="00D83004" w:rsidRDefault="00D83004" w:rsidP="00D83004">
      <w:pPr>
        <w:spacing w:before="120" w:after="120" w:line="360" w:lineRule="auto"/>
        <w:rPr>
          <w:rFonts w:eastAsia="Times New Roman"/>
          <w:lang w:eastAsia="hr-HR"/>
        </w:rPr>
      </w:pPr>
      <w:r>
        <w:rPr>
          <w:rFonts w:eastAsia="Times New Roman"/>
          <w:lang w:eastAsia="hr-HR"/>
        </w:rPr>
        <w:t>2. Živko Odžić i politika</w:t>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r>
      <w:r w:rsidR="00B6549E">
        <w:rPr>
          <w:rFonts w:eastAsia="Times New Roman"/>
          <w:lang w:eastAsia="hr-HR"/>
        </w:rPr>
        <w:tab/>
        <w:t xml:space="preserve"> 11</w:t>
      </w:r>
    </w:p>
    <w:p w14:paraId="3B2E130F" w14:textId="4717B64B" w:rsidR="00D83004" w:rsidRPr="00414FCE" w:rsidRDefault="00D83004" w:rsidP="00D83004">
      <w:pPr>
        <w:spacing w:before="120" w:after="120" w:line="360" w:lineRule="auto"/>
        <w:rPr>
          <w:rFonts w:eastAsia="Times New Roman"/>
          <w:lang w:eastAsia="hr-HR"/>
        </w:rPr>
      </w:pPr>
      <w:r>
        <w:rPr>
          <w:rFonts w:eastAsia="Times New Roman"/>
          <w:lang w:eastAsia="hr-HR"/>
        </w:rPr>
        <w:tab/>
      </w:r>
      <w:r>
        <w:rPr>
          <w:rFonts w:eastAsia="Times New Roman"/>
          <w:i/>
          <w:lang w:eastAsia="hr-HR"/>
        </w:rPr>
        <w:t xml:space="preserve">2.1. </w:t>
      </w:r>
      <w:r>
        <w:rPr>
          <w:rFonts w:eastAsia="Times New Roman"/>
          <w:i/>
          <w:color w:val="000000"/>
          <w:lang w:eastAsia="hr-HR"/>
        </w:rPr>
        <w:t>Živko Odžić zastupnik na zasjedanju Hrvatskog sabora od 1872. do 1875.</w:t>
      </w:r>
      <w:r w:rsidR="00B6549E">
        <w:rPr>
          <w:rFonts w:eastAsia="Times New Roman"/>
          <w:color w:val="000000"/>
          <w:lang w:eastAsia="hr-HR"/>
        </w:rPr>
        <w:tab/>
        <w:t xml:space="preserve"> 13</w:t>
      </w:r>
    </w:p>
    <w:p w14:paraId="3F54D453" w14:textId="11CB310D" w:rsidR="00D83004" w:rsidRDefault="00D83004" w:rsidP="00D83004">
      <w:pPr>
        <w:spacing w:before="120" w:after="120" w:line="360" w:lineRule="auto"/>
        <w:jc w:val="both"/>
        <w:rPr>
          <w:rFonts w:eastAsia="Times New Roman"/>
          <w:color w:val="000000"/>
          <w:lang w:eastAsia="hr-HR"/>
        </w:rPr>
      </w:pPr>
      <w:r>
        <w:rPr>
          <w:rFonts w:eastAsia="Times New Roman"/>
          <w:i/>
          <w:lang w:eastAsia="hr-HR"/>
        </w:rPr>
        <w:tab/>
      </w:r>
      <w:r>
        <w:rPr>
          <w:rFonts w:eastAsia="Times New Roman"/>
          <w:lang w:eastAsia="hr-HR"/>
        </w:rPr>
        <w:tab/>
        <w:t xml:space="preserve">2.1.1. </w:t>
      </w:r>
      <w:r>
        <w:rPr>
          <w:rFonts w:eastAsia="Times New Roman"/>
          <w:color w:val="000000"/>
          <w:lang w:eastAsia="hr-HR"/>
        </w:rPr>
        <w:t>Odžić i obrazovanje</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14</w:t>
      </w:r>
    </w:p>
    <w:p w14:paraId="2E74C94C" w14:textId="350EB167" w:rsidR="00D83004" w:rsidRDefault="004502E7" w:rsidP="00D83004">
      <w:pPr>
        <w:spacing w:before="120" w:after="120" w:line="360" w:lineRule="auto"/>
        <w:jc w:val="both"/>
        <w:rPr>
          <w:rFonts w:eastAsia="Times New Roman"/>
          <w:color w:val="000000"/>
          <w:lang w:eastAsia="hr-HR"/>
        </w:rPr>
      </w:pPr>
      <w:r>
        <w:rPr>
          <w:rFonts w:eastAsia="Times New Roman"/>
          <w:color w:val="000000"/>
          <w:lang w:eastAsia="hr-HR"/>
        </w:rPr>
        <w:tab/>
      </w:r>
      <w:r>
        <w:rPr>
          <w:rFonts w:eastAsia="Times New Roman"/>
          <w:color w:val="000000"/>
          <w:lang w:eastAsia="hr-HR"/>
        </w:rPr>
        <w:tab/>
        <w:t xml:space="preserve">2.1.2. </w:t>
      </w:r>
      <w:r w:rsidR="00D83004">
        <w:rPr>
          <w:rFonts w:eastAsia="Times New Roman"/>
          <w:color w:val="000000"/>
          <w:lang w:eastAsia="hr-HR"/>
        </w:rPr>
        <w:t xml:space="preserve">Odžić i revizija Nagodbe na </w:t>
      </w:r>
      <w:r w:rsidR="009C7A87">
        <w:rPr>
          <w:rFonts w:eastAsia="Times New Roman"/>
          <w:color w:val="000000"/>
          <w:lang w:eastAsia="hr-HR"/>
        </w:rPr>
        <w:t xml:space="preserve">saborskim sjednicama </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16</w:t>
      </w:r>
    </w:p>
    <w:p w14:paraId="309EBAAA" w14:textId="46EA580E" w:rsidR="00D83004" w:rsidRPr="00BC4FA5" w:rsidRDefault="00D83004" w:rsidP="00D83004">
      <w:pPr>
        <w:spacing w:before="120" w:after="120" w:line="360" w:lineRule="auto"/>
        <w:jc w:val="both"/>
        <w:rPr>
          <w:rFonts w:eastAsia="Times New Roman"/>
          <w:color w:val="000000"/>
          <w:lang w:eastAsia="hr-HR"/>
        </w:rPr>
      </w:pPr>
      <w:r>
        <w:rPr>
          <w:rFonts w:eastAsia="Times New Roman"/>
          <w:color w:val="000000"/>
          <w:lang w:eastAsia="hr-HR"/>
        </w:rPr>
        <w:tab/>
      </w:r>
      <w:r>
        <w:rPr>
          <w:rFonts w:eastAsia="Times New Roman"/>
          <w:i/>
          <w:color w:val="000000"/>
          <w:lang w:eastAsia="hr-HR"/>
        </w:rPr>
        <w:t>2.2. Odžićev drugi mandat u saboru od 1875. do 1878. godine</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18</w:t>
      </w:r>
    </w:p>
    <w:p w14:paraId="52A4AD76" w14:textId="3F67BE01" w:rsidR="00D83004" w:rsidRDefault="00D83004" w:rsidP="00D83004">
      <w:pPr>
        <w:spacing w:before="120" w:after="120" w:line="360" w:lineRule="auto"/>
        <w:jc w:val="both"/>
        <w:rPr>
          <w:rFonts w:eastAsia="Times New Roman"/>
          <w:color w:val="000000"/>
          <w:lang w:eastAsia="hr-HR"/>
        </w:rPr>
      </w:pPr>
      <w:r>
        <w:rPr>
          <w:rFonts w:eastAsia="Times New Roman"/>
          <w:color w:val="000000"/>
          <w:lang w:eastAsia="hr-HR"/>
        </w:rPr>
        <w:t>Zaključak</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20</w:t>
      </w:r>
    </w:p>
    <w:p w14:paraId="6FC81ECE" w14:textId="4E1349E0" w:rsidR="00D83004" w:rsidRDefault="00D83004" w:rsidP="00D83004">
      <w:pPr>
        <w:spacing w:before="120" w:after="120" w:line="360" w:lineRule="auto"/>
        <w:jc w:val="both"/>
        <w:rPr>
          <w:rFonts w:eastAsia="Times New Roman"/>
          <w:color w:val="000000"/>
          <w:lang w:eastAsia="hr-HR"/>
        </w:rPr>
      </w:pPr>
      <w:r>
        <w:rPr>
          <w:rFonts w:eastAsia="Times New Roman"/>
          <w:color w:val="000000"/>
          <w:lang w:eastAsia="hr-HR"/>
        </w:rPr>
        <w:t>Izvori i literatura</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23</w:t>
      </w:r>
    </w:p>
    <w:p w14:paraId="6B52C290" w14:textId="3CC45FFB" w:rsidR="00D83004" w:rsidRDefault="00D83004" w:rsidP="00D83004">
      <w:pPr>
        <w:spacing w:before="120" w:after="120" w:line="360" w:lineRule="auto"/>
        <w:jc w:val="both"/>
        <w:rPr>
          <w:rFonts w:eastAsia="Times New Roman"/>
          <w:color w:val="000000"/>
          <w:lang w:eastAsia="hr-HR"/>
        </w:rPr>
      </w:pPr>
      <w:r>
        <w:rPr>
          <w:rFonts w:eastAsia="Times New Roman"/>
          <w:color w:val="000000"/>
          <w:lang w:eastAsia="hr-HR"/>
        </w:rPr>
        <w:t>Sažetak</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26</w:t>
      </w:r>
    </w:p>
    <w:p w14:paraId="3B5A1C93" w14:textId="5E8DC745" w:rsidR="0000525B" w:rsidRDefault="0000525B" w:rsidP="00D83004">
      <w:pPr>
        <w:spacing w:before="120" w:after="120" w:line="360" w:lineRule="auto"/>
        <w:jc w:val="both"/>
        <w:rPr>
          <w:rFonts w:eastAsia="Times New Roman"/>
          <w:color w:val="000000"/>
          <w:lang w:eastAsia="hr-HR"/>
        </w:rPr>
      </w:pPr>
      <w:r>
        <w:rPr>
          <w:rFonts w:eastAsia="Times New Roman"/>
          <w:color w:val="000000"/>
          <w:lang w:eastAsia="hr-HR"/>
        </w:rPr>
        <w:t>Summary</w:t>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r>
      <w:r w:rsidR="00B6549E">
        <w:rPr>
          <w:rFonts w:eastAsia="Times New Roman"/>
          <w:color w:val="000000"/>
          <w:lang w:eastAsia="hr-HR"/>
        </w:rPr>
        <w:tab/>
        <w:t xml:space="preserve"> 27</w:t>
      </w:r>
    </w:p>
    <w:p w14:paraId="3C593157" w14:textId="77777777" w:rsidR="001C2CBD" w:rsidRDefault="001C2CBD" w:rsidP="001C2CBD">
      <w:pPr>
        <w:rPr>
          <w:rFonts w:eastAsia="Times New Roman"/>
          <w:b/>
          <w:color w:val="000000"/>
          <w:lang w:eastAsia="hr-HR"/>
        </w:rPr>
      </w:pPr>
    </w:p>
    <w:p w14:paraId="44C6B697" w14:textId="77777777" w:rsidR="001C2CBD" w:rsidRDefault="001C2CBD" w:rsidP="001C2CBD">
      <w:pPr>
        <w:rPr>
          <w:rFonts w:eastAsia="Times New Roman"/>
          <w:b/>
          <w:color w:val="000000"/>
          <w:lang w:eastAsia="hr-HR"/>
        </w:rPr>
      </w:pPr>
    </w:p>
    <w:p w14:paraId="065C9296" w14:textId="77777777" w:rsidR="009B391B" w:rsidRDefault="009B391B" w:rsidP="001C2CBD">
      <w:pPr>
        <w:rPr>
          <w:rFonts w:eastAsia="Times New Roman"/>
          <w:b/>
          <w:color w:val="000000"/>
          <w:lang w:eastAsia="hr-HR"/>
        </w:rPr>
        <w:sectPr w:rsidR="009B391B" w:rsidSect="001C2CBD">
          <w:headerReference w:type="default" r:id="rId9"/>
          <w:footerReference w:type="default" r:id="rId10"/>
          <w:pgSz w:w="11906" w:h="16838"/>
          <w:pgMar w:top="1417" w:right="1417" w:bottom="1417" w:left="1417" w:header="708" w:footer="708" w:gutter="0"/>
          <w:pgNumType w:chapStyle="3"/>
          <w:cols w:space="708"/>
          <w:docGrid w:linePitch="360"/>
        </w:sectPr>
      </w:pPr>
    </w:p>
    <w:p w14:paraId="1E761691" w14:textId="65764C5E" w:rsidR="0021686F" w:rsidRDefault="00FB1E0C" w:rsidP="001C2CBD">
      <w:pPr>
        <w:rPr>
          <w:rFonts w:eastAsia="Times New Roman"/>
          <w:b/>
          <w:color w:val="000000"/>
          <w:lang w:eastAsia="hr-HR"/>
        </w:rPr>
      </w:pPr>
      <w:proofErr w:type="spellStart"/>
      <w:r>
        <w:rPr>
          <w:rFonts w:eastAsia="Times New Roman"/>
          <w:b/>
          <w:color w:val="000000"/>
          <w:lang w:eastAsia="hr-HR"/>
        </w:rPr>
        <w:lastRenderedPageBreak/>
        <w:t>Uvod</w:t>
      </w:r>
      <w:proofErr w:type="spellEnd"/>
    </w:p>
    <w:p w14:paraId="4E9F79E7" w14:textId="77777777" w:rsidR="00A52977" w:rsidRPr="003011E8" w:rsidRDefault="00A52977" w:rsidP="001C2CBD">
      <w:pPr>
        <w:rPr>
          <w:rFonts w:eastAsia="Times New Roman"/>
          <w:b/>
          <w:color w:val="000000"/>
          <w:lang w:eastAsia="hr-HR"/>
        </w:rPr>
      </w:pPr>
    </w:p>
    <w:p w14:paraId="00487A54" w14:textId="3D312519" w:rsidR="00B57BDD" w:rsidRPr="00EC19F5" w:rsidRDefault="00334DA0" w:rsidP="00B57BDD">
      <w:pPr>
        <w:spacing w:line="360" w:lineRule="auto"/>
        <w:jc w:val="both"/>
        <w:rPr>
          <w:rFonts w:eastAsia="Times New Roman"/>
          <w:color w:val="000000"/>
          <w:lang w:eastAsia="hr-HR"/>
        </w:rPr>
      </w:pPr>
      <w:r>
        <w:rPr>
          <w:rFonts w:eastAsia="Times New Roman"/>
          <w:b/>
          <w:color w:val="000000"/>
          <w:lang w:eastAsia="hr-HR"/>
        </w:rPr>
        <w:tab/>
      </w:r>
      <w:proofErr w:type="gramStart"/>
      <w:r>
        <w:rPr>
          <w:rFonts w:eastAsia="Times New Roman"/>
          <w:color w:val="000000"/>
          <w:lang w:eastAsia="hr-HR"/>
        </w:rPr>
        <w:t>Od</w:t>
      </w:r>
      <w:proofErr w:type="gramEnd"/>
      <w:r>
        <w:rPr>
          <w:rFonts w:eastAsia="Times New Roman"/>
          <w:color w:val="000000"/>
          <w:lang w:eastAsia="hr-HR"/>
        </w:rPr>
        <w:t xml:space="preserve"> srednjega vijeka crkveni </w:t>
      </w:r>
      <w:r w:rsidR="00EC19F5">
        <w:rPr>
          <w:rFonts w:eastAsia="Times New Roman"/>
          <w:color w:val="000000"/>
          <w:lang w:eastAsia="hr-HR"/>
        </w:rPr>
        <w:t>prelati</w:t>
      </w:r>
      <w:r>
        <w:rPr>
          <w:rFonts w:eastAsia="Times New Roman"/>
          <w:color w:val="000000"/>
          <w:lang w:eastAsia="hr-HR"/>
        </w:rPr>
        <w:t xml:space="preserve"> sudjeluju u radu </w:t>
      </w:r>
      <w:r w:rsidR="004F77D1">
        <w:rPr>
          <w:rFonts w:eastAsia="Times New Roman"/>
          <w:color w:val="000000"/>
          <w:lang w:eastAsia="hr-HR"/>
        </w:rPr>
        <w:t xml:space="preserve">Hrvatskog </w:t>
      </w:r>
      <w:r>
        <w:rPr>
          <w:rFonts w:eastAsia="Times New Roman"/>
          <w:color w:val="000000"/>
          <w:lang w:eastAsia="hr-HR"/>
        </w:rPr>
        <w:t>sabor</w:t>
      </w:r>
      <w:r w:rsidR="00190AEC">
        <w:rPr>
          <w:rFonts w:eastAsia="Times New Roman"/>
          <w:color w:val="000000"/>
          <w:lang w:eastAsia="hr-HR"/>
        </w:rPr>
        <w:t xml:space="preserve">a. </w:t>
      </w:r>
      <w:r w:rsidR="00E302E9">
        <w:rPr>
          <w:rFonts w:eastAsia="Times New Roman"/>
          <w:color w:val="000000"/>
          <w:lang w:eastAsia="hr-HR"/>
        </w:rPr>
        <w:t xml:space="preserve">Tada </w:t>
      </w:r>
      <w:r w:rsidR="004F77D1">
        <w:rPr>
          <w:rFonts w:eastAsia="Times New Roman"/>
          <w:color w:val="000000"/>
          <w:lang w:eastAsia="hr-HR"/>
        </w:rPr>
        <w:t xml:space="preserve">su </w:t>
      </w:r>
      <w:r w:rsidR="00531C1C">
        <w:rPr>
          <w:rFonts w:eastAsia="Times New Roman"/>
          <w:color w:val="000000"/>
          <w:lang w:eastAsia="hr-HR"/>
        </w:rPr>
        <w:t>članov</w:t>
      </w:r>
      <w:r w:rsidR="004F77D1">
        <w:rPr>
          <w:rFonts w:eastAsia="Times New Roman"/>
          <w:color w:val="000000"/>
          <w:lang w:eastAsia="hr-HR"/>
        </w:rPr>
        <w:t>i s</w:t>
      </w:r>
      <w:r w:rsidR="00531C1C">
        <w:rPr>
          <w:rFonts w:eastAsia="Times New Roman"/>
          <w:color w:val="000000"/>
          <w:lang w:eastAsia="hr-HR"/>
        </w:rPr>
        <w:t>abora</w:t>
      </w:r>
      <w:r w:rsidR="004F77D1">
        <w:rPr>
          <w:rFonts w:eastAsia="Times New Roman"/>
          <w:color w:val="000000"/>
          <w:lang w:eastAsia="hr-HR"/>
        </w:rPr>
        <w:t xml:space="preserve"> bili </w:t>
      </w:r>
      <w:r>
        <w:rPr>
          <w:rFonts w:eastAsia="Times New Roman"/>
          <w:color w:val="000000"/>
          <w:lang w:eastAsia="hr-HR"/>
        </w:rPr>
        <w:t>uz sve biskupe</w:t>
      </w:r>
      <w:r w:rsidR="00BC2130">
        <w:rPr>
          <w:rFonts w:eastAsia="Times New Roman"/>
          <w:color w:val="000000"/>
          <w:lang w:eastAsia="hr-HR"/>
        </w:rPr>
        <w:t xml:space="preserve">, </w:t>
      </w:r>
      <w:r w:rsidR="005B7D3B">
        <w:rPr>
          <w:rFonts w:eastAsia="Times New Roman"/>
          <w:color w:val="000000"/>
          <w:lang w:eastAsia="hr-HR"/>
        </w:rPr>
        <w:t>prepošt zagrebačkog</w:t>
      </w:r>
      <w:r w:rsidR="00BC2130">
        <w:rPr>
          <w:rFonts w:eastAsia="Times New Roman"/>
          <w:color w:val="000000"/>
          <w:lang w:eastAsia="hr-HR"/>
        </w:rPr>
        <w:t xml:space="preserve"> stoln</w:t>
      </w:r>
      <w:r w:rsidR="005B7D3B">
        <w:rPr>
          <w:rFonts w:eastAsia="Times New Roman"/>
          <w:color w:val="000000"/>
          <w:lang w:eastAsia="hr-HR"/>
        </w:rPr>
        <w:t xml:space="preserve">og kaptola </w:t>
      </w:r>
      <w:r w:rsidR="00DD50C6">
        <w:rPr>
          <w:rFonts w:eastAsia="Times New Roman"/>
          <w:color w:val="000000"/>
          <w:lang w:eastAsia="hr-HR"/>
        </w:rPr>
        <w:t xml:space="preserve">i </w:t>
      </w:r>
      <w:r>
        <w:rPr>
          <w:rFonts w:eastAsia="Times New Roman"/>
          <w:color w:val="000000"/>
          <w:lang w:eastAsia="hr-HR"/>
        </w:rPr>
        <w:t>redovnički poglavari</w:t>
      </w:r>
      <w:r w:rsidR="005B7D3B">
        <w:rPr>
          <w:rFonts w:eastAsia="Times New Roman"/>
          <w:color w:val="000000"/>
          <w:lang w:eastAsia="hr-HR"/>
        </w:rPr>
        <w:t xml:space="preserve">, odnosno provincijali </w:t>
      </w:r>
      <w:r w:rsidR="00EC19F5">
        <w:rPr>
          <w:rFonts w:eastAsia="Times New Roman"/>
          <w:color w:val="000000"/>
          <w:lang w:eastAsia="hr-HR"/>
        </w:rPr>
        <w:t>isusovaca</w:t>
      </w:r>
      <w:r w:rsidR="005B7D3B">
        <w:rPr>
          <w:rFonts w:eastAsia="Times New Roman"/>
          <w:color w:val="000000"/>
          <w:lang w:eastAsia="hr-HR"/>
        </w:rPr>
        <w:t xml:space="preserve"> i pavlina</w:t>
      </w:r>
      <w:r w:rsidR="00531C1C">
        <w:rPr>
          <w:rFonts w:eastAsia="Times New Roman"/>
          <w:color w:val="000000"/>
          <w:lang w:eastAsia="hr-HR"/>
        </w:rPr>
        <w:t>, plemići, velikaši, nešto kasnije predstavnici županija i slobodnih kraljevskih gradova.</w:t>
      </w:r>
      <w:r w:rsidR="005B7D3B">
        <w:rPr>
          <w:rStyle w:val="FootnoteReference"/>
          <w:rFonts w:eastAsia="Times New Roman"/>
          <w:color w:val="000000"/>
          <w:lang w:eastAsia="hr-HR"/>
        </w:rPr>
        <w:footnoteReference w:id="1"/>
      </w:r>
      <w:r>
        <w:rPr>
          <w:rFonts w:eastAsia="Times New Roman"/>
          <w:color w:val="000000"/>
          <w:lang w:eastAsia="hr-HR"/>
        </w:rPr>
        <w:t xml:space="preserve"> </w:t>
      </w:r>
      <w:r w:rsidR="00EC19F5">
        <w:rPr>
          <w:rFonts w:eastAsia="Times New Roman"/>
          <w:color w:val="000000"/>
          <w:lang w:eastAsia="hr-HR"/>
        </w:rPr>
        <w:t>Među zastupnicima sabora</w:t>
      </w:r>
      <w:r w:rsidR="005B7D3B">
        <w:rPr>
          <w:rFonts w:eastAsia="Times New Roman"/>
          <w:color w:val="000000"/>
          <w:lang w:eastAsia="hr-HR"/>
        </w:rPr>
        <w:t xml:space="preserve"> bili su i predstavnici kaptola</w:t>
      </w:r>
      <w:r w:rsidR="00B57BDD">
        <w:rPr>
          <w:rFonts w:eastAsia="Times New Roman"/>
          <w:color w:val="000000"/>
          <w:lang w:eastAsia="hr-HR"/>
        </w:rPr>
        <w:t>, svaki je kaptol (zagrebački, đakovački, senjski,</w:t>
      </w:r>
      <w:r w:rsidR="00EC19F5">
        <w:rPr>
          <w:rFonts w:eastAsia="Times New Roman"/>
          <w:color w:val="000000"/>
          <w:lang w:eastAsia="hr-HR"/>
        </w:rPr>
        <w:t xml:space="preserve"> </w:t>
      </w:r>
      <w:r w:rsidR="00B57BDD">
        <w:rPr>
          <w:rFonts w:eastAsia="Times New Roman"/>
          <w:color w:val="000000"/>
          <w:lang w:eastAsia="hr-HR"/>
        </w:rPr>
        <w:t>riječki, bribirski, križevački i čazmanski) birao po jednog k</w:t>
      </w:r>
      <w:r w:rsidR="002A0DFA">
        <w:rPr>
          <w:rFonts w:eastAsia="Times New Roman"/>
          <w:color w:val="000000"/>
          <w:lang w:eastAsia="hr-HR"/>
        </w:rPr>
        <w:t>anonika koji će ga zastupati u s</w:t>
      </w:r>
      <w:r w:rsidR="00B57BDD">
        <w:rPr>
          <w:rFonts w:eastAsia="Times New Roman"/>
          <w:color w:val="000000"/>
          <w:lang w:eastAsia="hr-HR"/>
        </w:rPr>
        <w:t>aboru.</w:t>
      </w:r>
      <w:r w:rsidR="00B57BDD">
        <w:rPr>
          <w:rStyle w:val="FootnoteReference"/>
          <w:rFonts w:eastAsia="Times New Roman"/>
          <w:color w:val="000000"/>
          <w:lang w:eastAsia="hr-HR"/>
        </w:rPr>
        <w:footnoteReference w:id="2"/>
      </w:r>
      <w:r w:rsidR="00414FCE">
        <w:rPr>
          <w:rStyle w:val="CommentReference"/>
        </w:rPr>
        <w:t xml:space="preserve"> </w:t>
      </w:r>
      <w:r w:rsidR="004F77D1">
        <w:rPr>
          <w:rFonts w:eastAsia="Times New Roman"/>
          <w:color w:val="000000"/>
          <w:lang w:eastAsia="hr-HR"/>
        </w:rPr>
        <w:t>Kr</w:t>
      </w:r>
      <w:r>
        <w:rPr>
          <w:rFonts w:eastAsia="Times New Roman"/>
          <w:color w:val="000000"/>
          <w:lang w:eastAsia="hr-HR"/>
        </w:rPr>
        <w:t xml:space="preserve">oz stoljeća broj </w:t>
      </w:r>
      <w:r w:rsidRPr="00EC19F5">
        <w:rPr>
          <w:rFonts w:eastAsia="Times New Roman"/>
          <w:color w:val="000000"/>
          <w:lang w:eastAsia="hr-HR"/>
        </w:rPr>
        <w:t xml:space="preserve">crkvenih </w:t>
      </w:r>
      <w:r w:rsidR="00EC19F5">
        <w:rPr>
          <w:rFonts w:eastAsia="Times New Roman"/>
          <w:color w:val="000000"/>
          <w:lang w:eastAsia="hr-HR"/>
        </w:rPr>
        <w:t>prelata u sabornici</w:t>
      </w:r>
      <w:r w:rsidRPr="00EC19F5">
        <w:rPr>
          <w:rFonts w:eastAsia="Times New Roman"/>
          <w:color w:val="000000"/>
          <w:lang w:eastAsia="hr-HR"/>
        </w:rPr>
        <w:t xml:space="preserve"> se smanjuje. </w:t>
      </w:r>
    </w:p>
    <w:p w14:paraId="49603F45" w14:textId="5890B979" w:rsidR="00BF1C0C" w:rsidRDefault="004F77D1" w:rsidP="00B57BDD">
      <w:pPr>
        <w:spacing w:line="360" w:lineRule="auto"/>
        <w:ind w:firstLine="708"/>
        <w:jc w:val="both"/>
        <w:rPr>
          <w:rFonts w:eastAsia="Times New Roman"/>
          <w:color w:val="000000"/>
          <w:lang w:eastAsia="hr-HR"/>
        </w:rPr>
      </w:pPr>
      <w:r>
        <w:rPr>
          <w:rFonts w:eastAsia="Times New Roman"/>
          <w:color w:val="000000"/>
          <w:lang w:eastAsia="hr-HR"/>
        </w:rPr>
        <w:t>U 19. stoljeću</w:t>
      </w:r>
      <w:r w:rsidR="00F75622">
        <w:rPr>
          <w:rFonts w:eastAsia="Times New Roman"/>
          <w:color w:val="000000"/>
          <w:lang w:eastAsia="hr-HR"/>
        </w:rPr>
        <w:t>,</w:t>
      </w:r>
      <w:r>
        <w:rPr>
          <w:rFonts w:eastAsia="Times New Roman"/>
          <w:color w:val="000000"/>
          <w:lang w:eastAsia="hr-HR"/>
        </w:rPr>
        <w:t xml:space="preserve"> koje je poznato</w:t>
      </w:r>
      <w:r w:rsidR="00421CA7">
        <w:rPr>
          <w:rFonts w:eastAsia="Times New Roman"/>
          <w:color w:val="000000"/>
          <w:lang w:eastAsia="hr-HR"/>
        </w:rPr>
        <w:t xml:space="preserve"> po nizu društvenih, političkih i kulturnih </w:t>
      </w:r>
      <w:r>
        <w:rPr>
          <w:rFonts w:eastAsia="Times New Roman"/>
          <w:color w:val="000000"/>
          <w:lang w:eastAsia="hr-HR"/>
        </w:rPr>
        <w:t>promjena</w:t>
      </w:r>
      <w:r w:rsidR="00F75622">
        <w:rPr>
          <w:rFonts w:eastAsia="Times New Roman"/>
          <w:color w:val="000000"/>
          <w:lang w:eastAsia="hr-HR"/>
        </w:rPr>
        <w:t>,</w:t>
      </w:r>
      <w:r>
        <w:rPr>
          <w:rFonts w:eastAsia="Times New Roman"/>
          <w:color w:val="000000"/>
          <w:lang w:eastAsia="hr-HR"/>
        </w:rPr>
        <w:t xml:space="preserve"> dolazi do prekretnice u saborovanju. </w:t>
      </w:r>
      <w:r w:rsidR="00B57BDD" w:rsidRPr="00EC19F5">
        <w:rPr>
          <w:rFonts w:eastAsia="Times New Roman"/>
          <w:color w:val="000000"/>
          <w:lang w:eastAsia="hr-HR"/>
        </w:rPr>
        <w:t>Hrv</w:t>
      </w:r>
      <w:r w:rsidR="00EC19F5">
        <w:rPr>
          <w:rFonts w:eastAsia="Times New Roman"/>
          <w:color w:val="000000"/>
          <w:lang w:eastAsia="hr-HR"/>
        </w:rPr>
        <w:t>atsk</w:t>
      </w:r>
      <w:r>
        <w:rPr>
          <w:rFonts w:eastAsia="Times New Roman"/>
          <w:color w:val="000000"/>
          <w:lang w:eastAsia="hr-HR"/>
        </w:rPr>
        <w:t>i ba</w:t>
      </w:r>
      <w:r w:rsidR="00EC19F5">
        <w:rPr>
          <w:rFonts w:eastAsia="Times New Roman"/>
          <w:color w:val="000000"/>
          <w:lang w:eastAsia="hr-HR"/>
        </w:rPr>
        <w:t xml:space="preserve">n Josip Jelačić saziva </w:t>
      </w:r>
      <w:r w:rsidR="00B57BDD" w:rsidRPr="00EC19F5">
        <w:rPr>
          <w:rFonts w:eastAsia="Times New Roman"/>
          <w:color w:val="000000"/>
          <w:lang w:eastAsia="hr-HR"/>
        </w:rPr>
        <w:t>5</w:t>
      </w:r>
      <w:r w:rsidR="00B57BDD">
        <w:rPr>
          <w:rFonts w:eastAsia="Times New Roman"/>
          <w:color w:val="000000"/>
          <w:lang w:eastAsia="hr-HR"/>
        </w:rPr>
        <w:t>. lipnja 1848. godine prvi hrvatski narodni, a ne staleški sabor.</w:t>
      </w:r>
      <w:r w:rsidR="0041611A">
        <w:rPr>
          <w:rFonts w:eastAsia="Times New Roman"/>
          <w:color w:val="000000"/>
          <w:lang w:eastAsia="hr-HR"/>
        </w:rPr>
        <w:t xml:space="preserve"> To znači da je sabor postao predstavničko tijelo naroda, što je velika novost u </w:t>
      </w:r>
      <w:r w:rsidR="00EC19F5">
        <w:rPr>
          <w:rFonts w:eastAsia="Times New Roman"/>
          <w:color w:val="000000"/>
          <w:lang w:eastAsia="hr-HR"/>
        </w:rPr>
        <w:t xml:space="preserve">odnosu na dotadašnju </w:t>
      </w:r>
      <w:r w:rsidR="00F75622">
        <w:rPr>
          <w:rFonts w:eastAsia="Times New Roman"/>
          <w:color w:val="000000"/>
          <w:lang w:eastAsia="hr-HR"/>
        </w:rPr>
        <w:t>praksu</w:t>
      </w:r>
      <w:r w:rsidR="0041611A">
        <w:rPr>
          <w:rFonts w:eastAsia="Times New Roman"/>
          <w:color w:val="000000"/>
          <w:lang w:eastAsia="hr-HR"/>
        </w:rPr>
        <w:t xml:space="preserve">. Dakle, uz virilne članove koji su dolazili na zasjedanja banskom pozivnicom, ostali saborski zastupnici bili su birani od naroda. </w:t>
      </w:r>
      <w:r w:rsidR="00EC19F5">
        <w:rPr>
          <w:rFonts w:eastAsia="Times New Roman"/>
          <w:color w:val="000000"/>
          <w:lang w:eastAsia="hr-HR"/>
        </w:rPr>
        <w:t xml:space="preserve">Dakako, </w:t>
      </w:r>
      <w:r w:rsidR="00946F68">
        <w:rPr>
          <w:rFonts w:eastAsia="Times New Roman"/>
          <w:color w:val="000000"/>
          <w:lang w:eastAsia="hr-HR"/>
        </w:rPr>
        <w:t>postojala su određena ograničenja pri izboru zastupnika: izborima su mogli pristupiti samo muš</w:t>
      </w:r>
      <w:r>
        <w:rPr>
          <w:rFonts w:eastAsia="Times New Roman"/>
          <w:color w:val="000000"/>
          <w:lang w:eastAsia="hr-HR"/>
        </w:rPr>
        <w:t xml:space="preserve">karci, postojali su imovinski, </w:t>
      </w:r>
      <w:r w:rsidR="00946F68">
        <w:rPr>
          <w:rFonts w:eastAsia="Times New Roman"/>
          <w:color w:val="000000"/>
          <w:lang w:eastAsia="hr-HR"/>
        </w:rPr>
        <w:t>obrazovni</w:t>
      </w:r>
      <w:r>
        <w:rPr>
          <w:rFonts w:eastAsia="Times New Roman"/>
          <w:color w:val="000000"/>
          <w:lang w:eastAsia="hr-HR"/>
        </w:rPr>
        <w:t>, dobni, domicilni</w:t>
      </w:r>
      <w:r w:rsidR="00FD076D">
        <w:rPr>
          <w:rFonts w:eastAsia="Times New Roman"/>
          <w:color w:val="000000"/>
          <w:lang w:eastAsia="hr-HR"/>
        </w:rPr>
        <w:t xml:space="preserve"> i</w:t>
      </w:r>
      <w:r w:rsidR="00327988">
        <w:rPr>
          <w:rFonts w:eastAsia="Times New Roman"/>
          <w:color w:val="000000"/>
          <w:lang w:eastAsia="hr-HR"/>
        </w:rPr>
        <w:t xml:space="preserve"> profesionalni</w:t>
      </w:r>
      <w:r w:rsidR="00946F68">
        <w:rPr>
          <w:rFonts w:eastAsia="Times New Roman"/>
          <w:color w:val="000000"/>
          <w:lang w:eastAsia="hr-HR"/>
        </w:rPr>
        <w:t xml:space="preserve"> cenzus</w:t>
      </w:r>
      <w:r w:rsidR="00327988">
        <w:rPr>
          <w:rFonts w:eastAsia="Times New Roman"/>
          <w:color w:val="000000"/>
          <w:lang w:eastAsia="hr-HR"/>
        </w:rPr>
        <w:t>i. Z</w:t>
      </w:r>
      <w:r w:rsidR="00946F68">
        <w:rPr>
          <w:rFonts w:eastAsia="Times New Roman"/>
          <w:color w:val="000000"/>
          <w:lang w:eastAsia="hr-HR"/>
        </w:rPr>
        <w:t xml:space="preserve">bog tih cenzusa i ograničenja svega 2,5% </w:t>
      </w:r>
      <w:r w:rsidR="00531C1C">
        <w:rPr>
          <w:rFonts w:eastAsia="Times New Roman"/>
          <w:color w:val="000000"/>
          <w:lang w:eastAsia="hr-HR"/>
        </w:rPr>
        <w:t>ukupnog stanovništva</w:t>
      </w:r>
      <w:r w:rsidR="00327988">
        <w:rPr>
          <w:rFonts w:eastAsia="Times New Roman"/>
          <w:color w:val="000000"/>
          <w:lang w:eastAsia="hr-HR"/>
        </w:rPr>
        <w:t xml:space="preserve"> je imalo pravo pristupiti izborima. </w:t>
      </w:r>
      <w:r w:rsidR="00946F68">
        <w:rPr>
          <w:rFonts w:eastAsia="Times New Roman"/>
          <w:color w:val="000000"/>
          <w:lang w:eastAsia="hr-HR"/>
        </w:rPr>
        <w:t xml:space="preserve">Izbornim </w:t>
      </w:r>
      <w:r w:rsidR="00303C5E">
        <w:rPr>
          <w:rFonts w:eastAsia="Times New Roman"/>
          <w:color w:val="000000"/>
          <w:lang w:eastAsia="hr-HR"/>
        </w:rPr>
        <w:t>zakonom iz 1848. godine je propisan</w:t>
      </w:r>
      <w:r w:rsidR="007E2F2C">
        <w:rPr>
          <w:rFonts w:eastAsia="Times New Roman"/>
          <w:color w:val="000000"/>
          <w:lang w:eastAsia="hr-HR"/>
        </w:rPr>
        <w:t>a</w:t>
      </w:r>
      <w:r w:rsidR="00BC2130">
        <w:rPr>
          <w:rFonts w:eastAsia="Times New Roman"/>
          <w:color w:val="000000"/>
          <w:lang w:eastAsia="hr-HR"/>
        </w:rPr>
        <w:t xml:space="preserve"> zastupnička prisutnost klera; ili su bili </w:t>
      </w:r>
      <w:r w:rsidR="00303C5E">
        <w:rPr>
          <w:rFonts w:eastAsia="Times New Roman"/>
          <w:color w:val="000000"/>
          <w:lang w:eastAsia="hr-HR"/>
        </w:rPr>
        <w:t>v</w:t>
      </w:r>
      <w:r w:rsidR="00BC2130">
        <w:rPr>
          <w:rFonts w:eastAsia="Times New Roman"/>
          <w:color w:val="000000"/>
          <w:lang w:eastAsia="hr-HR"/>
        </w:rPr>
        <w:t>irilni saborski članovi</w:t>
      </w:r>
      <w:r w:rsidR="00AA51E7">
        <w:rPr>
          <w:rFonts w:eastAsia="Times New Roman"/>
          <w:color w:val="000000"/>
          <w:lang w:eastAsia="hr-HR"/>
        </w:rPr>
        <w:t xml:space="preserve"> ili su dolazili na zasj</w:t>
      </w:r>
      <w:r w:rsidR="00FA3AC6">
        <w:rPr>
          <w:rFonts w:eastAsia="Times New Roman"/>
          <w:color w:val="000000"/>
          <w:lang w:eastAsia="hr-HR"/>
        </w:rPr>
        <w:t>edanja kao izabrani zastupnici svojih izbornih kotara</w:t>
      </w:r>
      <w:r w:rsidR="00AA51E7">
        <w:rPr>
          <w:rFonts w:eastAsia="Times New Roman"/>
          <w:color w:val="000000"/>
          <w:lang w:eastAsia="hr-HR"/>
        </w:rPr>
        <w:t xml:space="preserve">. </w:t>
      </w:r>
      <w:r w:rsidR="008603F9">
        <w:rPr>
          <w:rFonts w:eastAsia="Times New Roman"/>
          <w:color w:val="000000"/>
          <w:lang w:eastAsia="hr-HR"/>
        </w:rPr>
        <w:t>U skupinu virilnih članova ulazili su: zagrebački nadbiskup, biskupi, mitropolit d</w:t>
      </w:r>
      <w:r w:rsidR="0041611A">
        <w:rPr>
          <w:rFonts w:eastAsia="Times New Roman"/>
          <w:color w:val="000000"/>
          <w:lang w:eastAsia="hr-HR"/>
        </w:rPr>
        <w:t>onjokarlovački, prior vranski i pravoslavni episkopi.</w:t>
      </w:r>
      <w:r w:rsidR="008603F9">
        <w:rPr>
          <w:rStyle w:val="FootnoteReference"/>
          <w:rFonts w:eastAsia="Times New Roman"/>
          <w:color w:val="000000"/>
          <w:lang w:eastAsia="hr-HR"/>
        </w:rPr>
        <w:footnoteReference w:id="3"/>
      </w:r>
      <w:r w:rsidR="0041611A">
        <w:rPr>
          <w:rFonts w:eastAsia="Times New Roman"/>
          <w:color w:val="000000"/>
          <w:lang w:eastAsia="hr-HR"/>
        </w:rPr>
        <w:t xml:space="preserve"> </w:t>
      </w:r>
      <w:r w:rsidR="008603F9">
        <w:rPr>
          <w:rFonts w:eastAsia="Times New Roman"/>
          <w:color w:val="000000"/>
          <w:lang w:eastAsia="hr-HR"/>
        </w:rPr>
        <w:t xml:space="preserve">Često su </w:t>
      </w:r>
      <w:r w:rsidR="00531C1C">
        <w:rPr>
          <w:rFonts w:eastAsia="Times New Roman"/>
          <w:color w:val="000000"/>
          <w:lang w:eastAsia="hr-HR"/>
        </w:rPr>
        <w:t>na izborima</w:t>
      </w:r>
      <w:r w:rsidR="008603F9">
        <w:rPr>
          <w:rFonts w:eastAsia="Times New Roman"/>
          <w:color w:val="000000"/>
          <w:lang w:eastAsia="hr-HR"/>
        </w:rPr>
        <w:t xml:space="preserve"> pobj</w:t>
      </w:r>
      <w:r w:rsidR="0067627B">
        <w:rPr>
          <w:rFonts w:eastAsia="Times New Roman"/>
          <w:color w:val="000000"/>
          <w:lang w:eastAsia="hr-HR"/>
        </w:rPr>
        <w:t xml:space="preserve">eđivali svećenici, župnici zbog </w:t>
      </w:r>
      <w:r w:rsidR="00AD1913">
        <w:rPr>
          <w:rFonts w:eastAsia="Times New Roman"/>
          <w:color w:val="000000"/>
          <w:lang w:eastAsia="hr-HR"/>
        </w:rPr>
        <w:t>djelovanja</w:t>
      </w:r>
      <w:r w:rsidR="008603F9">
        <w:rPr>
          <w:rFonts w:eastAsia="Times New Roman"/>
          <w:color w:val="000000"/>
          <w:lang w:eastAsia="hr-HR"/>
        </w:rPr>
        <w:t xml:space="preserve"> unutar same župe i šire</w:t>
      </w:r>
      <w:r w:rsidR="0067627B">
        <w:rPr>
          <w:rFonts w:eastAsia="Times New Roman"/>
          <w:color w:val="000000"/>
          <w:lang w:eastAsia="hr-HR"/>
        </w:rPr>
        <w:t>,</w:t>
      </w:r>
      <w:r w:rsidR="008603F9">
        <w:rPr>
          <w:rFonts w:eastAsia="Times New Roman"/>
          <w:color w:val="000000"/>
          <w:lang w:eastAsia="hr-HR"/>
        </w:rPr>
        <w:t xml:space="preserve"> kojeg su ljudi prepoznali, </w:t>
      </w:r>
      <w:r w:rsidR="005503C0">
        <w:rPr>
          <w:rFonts w:eastAsia="Times New Roman"/>
          <w:color w:val="000000"/>
          <w:lang w:eastAsia="hr-HR"/>
        </w:rPr>
        <w:t>ali također</w:t>
      </w:r>
      <w:r w:rsidR="008603F9" w:rsidRPr="00327988">
        <w:rPr>
          <w:rFonts w:eastAsia="Times New Roman"/>
          <w:color w:val="000000"/>
          <w:lang w:eastAsia="hr-HR"/>
        </w:rPr>
        <w:t xml:space="preserve"> zbog</w:t>
      </w:r>
      <w:r w:rsidR="008603F9">
        <w:rPr>
          <w:rFonts w:eastAsia="Times New Roman"/>
          <w:color w:val="000000"/>
          <w:lang w:eastAsia="hr-HR"/>
        </w:rPr>
        <w:t xml:space="preserve"> </w:t>
      </w:r>
      <w:r w:rsidR="00531C1C">
        <w:rPr>
          <w:rFonts w:eastAsia="Times New Roman"/>
          <w:color w:val="000000"/>
          <w:lang w:eastAsia="hr-HR"/>
        </w:rPr>
        <w:t>svoje obrazovanosti</w:t>
      </w:r>
      <w:r w:rsidR="008603F9">
        <w:rPr>
          <w:rFonts w:eastAsia="Times New Roman"/>
          <w:color w:val="000000"/>
          <w:lang w:eastAsia="hr-HR"/>
        </w:rPr>
        <w:t>, jer je udio obrazovanih ljudi</w:t>
      </w:r>
      <w:r w:rsidR="00BF1C0C">
        <w:rPr>
          <w:rFonts w:eastAsia="Times New Roman"/>
          <w:color w:val="000000"/>
          <w:lang w:eastAsia="hr-HR"/>
        </w:rPr>
        <w:t xml:space="preserve"> </w:t>
      </w:r>
      <w:r w:rsidR="00447EB1">
        <w:rPr>
          <w:rFonts w:eastAsia="Times New Roman"/>
          <w:color w:val="000000"/>
          <w:lang w:eastAsia="hr-HR"/>
        </w:rPr>
        <w:t xml:space="preserve">tada još </w:t>
      </w:r>
      <w:r w:rsidR="00531C1C">
        <w:rPr>
          <w:rFonts w:eastAsia="Times New Roman"/>
          <w:color w:val="000000"/>
          <w:lang w:eastAsia="hr-HR"/>
        </w:rPr>
        <w:t xml:space="preserve">uvijek </w:t>
      </w:r>
      <w:r w:rsidR="00AD1913">
        <w:rPr>
          <w:rFonts w:eastAsia="Times New Roman"/>
          <w:color w:val="000000"/>
          <w:lang w:eastAsia="hr-HR"/>
        </w:rPr>
        <w:t xml:space="preserve">bio </w:t>
      </w:r>
      <w:r w:rsidR="00BF1C0C">
        <w:rPr>
          <w:rFonts w:eastAsia="Times New Roman"/>
          <w:color w:val="000000"/>
          <w:lang w:eastAsia="hr-HR"/>
        </w:rPr>
        <w:t>malen.</w:t>
      </w:r>
      <w:r w:rsidR="00BC2130">
        <w:rPr>
          <w:rFonts w:eastAsia="Times New Roman"/>
          <w:color w:val="000000"/>
          <w:lang w:eastAsia="hr-HR"/>
        </w:rPr>
        <w:t xml:space="preserve"> </w:t>
      </w:r>
    </w:p>
    <w:p w14:paraId="45D93E5C" w14:textId="00D6BADB" w:rsidR="00265A95" w:rsidRDefault="00265A95" w:rsidP="000527CB">
      <w:pPr>
        <w:spacing w:line="360" w:lineRule="auto"/>
        <w:jc w:val="both"/>
        <w:rPr>
          <w:color w:val="000000"/>
          <w:shd w:val="clear" w:color="auto" w:fill="FFFFFF"/>
        </w:rPr>
      </w:pPr>
      <w:r w:rsidRPr="00F22D2D">
        <w:rPr>
          <w:rFonts w:eastAsia="Times New Roman"/>
          <w:color w:val="000000"/>
          <w:lang w:eastAsia="hr-HR"/>
        </w:rPr>
        <w:tab/>
      </w:r>
      <w:r w:rsidR="004D05A8" w:rsidRPr="00F22D2D">
        <w:rPr>
          <w:rFonts w:eastAsia="Times New Roman"/>
          <w:color w:val="000000"/>
          <w:lang w:eastAsia="hr-HR"/>
        </w:rPr>
        <w:t>U 19. stoljeću d</w:t>
      </w:r>
      <w:r w:rsidRPr="00F22D2D">
        <w:rPr>
          <w:rFonts w:eastAsia="Times New Roman"/>
          <w:color w:val="000000"/>
          <w:lang w:eastAsia="hr-HR"/>
        </w:rPr>
        <w:t>olazi do sekularizacije u mnogim zemljama E</w:t>
      </w:r>
      <w:r w:rsidR="00BC2130">
        <w:rPr>
          <w:rFonts w:eastAsia="Times New Roman"/>
          <w:color w:val="000000"/>
          <w:lang w:eastAsia="hr-HR"/>
        </w:rPr>
        <w:t>urope</w:t>
      </w:r>
      <w:r w:rsidR="00FA3AC6">
        <w:rPr>
          <w:rFonts w:eastAsia="Times New Roman"/>
          <w:color w:val="000000"/>
          <w:lang w:eastAsia="hr-HR"/>
        </w:rPr>
        <w:t>.</w:t>
      </w:r>
      <w:r w:rsidRPr="00F22D2D">
        <w:rPr>
          <w:rFonts w:eastAsia="Times New Roman"/>
          <w:color w:val="000000"/>
          <w:lang w:eastAsia="hr-HR"/>
        </w:rPr>
        <w:t xml:space="preserve"> </w:t>
      </w:r>
      <w:r w:rsidR="008F3F47" w:rsidRPr="00F22D2D">
        <w:rPr>
          <w:color w:val="000000"/>
          <w:shd w:val="clear" w:color="auto" w:fill="FFFFFF"/>
        </w:rPr>
        <w:t>U Austriji su 1868. godine</w:t>
      </w:r>
      <w:r w:rsidR="004D05A8" w:rsidRPr="00F22D2D">
        <w:rPr>
          <w:color w:val="000000"/>
          <w:shd w:val="clear" w:color="auto" w:fill="FFFFFF"/>
        </w:rPr>
        <w:t xml:space="preserve"> doneseni zakoni o braku, školstvu</w:t>
      </w:r>
      <w:r w:rsidR="008F3F47" w:rsidRPr="00F22D2D">
        <w:rPr>
          <w:color w:val="000000"/>
          <w:shd w:val="clear" w:color="auto" w:fill="FFFFFF"/>
        </w:rPr>
        <w:t xml:space="preserve"> i odnosima među vjerskim zajednicama. Školstvo je sekularizirano, uveden je civilni brak; protestanti i židovi proglašeni su ravnopravnima s katolicima.</w:t>
      </w:r>
      <w:r w:rsidR="00110ACE">
        <w:rPr>
          <w:rStyle w:val="FootnoteReference"/>
          <w:color w:val="000000"/>
          <w:shd w:val="clear" w:color="auto" w:fill="FFFFFF"/>
        </w:rPr>
        <w:footnoteReference w:id="4"/>
      </w:r>
      <w:r w:rsidR="008F3F47" w:rsidRPr="00F22D2D">
        <w:rPr>
          <w:color w:val="000000"/>
          <w:shd w:val="clear" w:color="auto" w:fill="FFFFFF"/>
        </w:rPr>
        <w:t xml:space="preserve"> </w:t>
      </w:r>
      <w:r w:rsidR="00110ACE">
        <w:rPr>
          <w:color w:val="000000"/>
          <w:shd w:val="clear" w:color="auto" w:fill="FFFFFF"/>
        </w:rPr>
        <w:t xml:space="preserve">Ugarska je također provodila sekularizaciju i liberalizam u svojoj kraljevini, a vrhunac je bio zakon iz 1894. godine kojim je ozakonjen civilni brak, </w:t>
      </w:r>
      <w:r w:rsidR="00110ACE">
        <w:rPr>
          <w:color w:val="000000"/>
          <w:shd w:val="clear" w:color="auto" w:fill="FFFFFF"/>
        </w:rPr>
        <w:lastRenderedPageBreak/>
        <w:t>rastave, matične knjige su stavljene pod nadležnost države.</w:t>
      </w:r>
      <w:r w:rsidR="00A319D3">
        <w:rPr>
          <w:rStyle w:val="FootnoteReference"/>
          <w:color w:val="000000"/>
          <w:shd w:val="clear" w:color="auto" w:fill="FFFFFF"/>
        </w:rPr>
        <w:footnoteReference w:id="5"/>
      </w:r>
      <w:r w:rsidR="00110ACE">
        <w:rPr>
          <w:color w:val="000000"/>
          <w:shd w:val="clear" w:color="auto" w:fill="FFFFFF"/>
        </w:rPr>
        <w:t xml:space="preserve"> </w:t>
      </w:r>
      <w:r w:rsidR="008F3F47" w:rsidRPr="00F22D2D">
        <w:rPr>
          <w:color w:val="000000"/>
          <w:shd w:val="clear" w:color="auto" w:fill="FFFFFF"/>
        </w:rPr>
        <w:t xml:space="preserve">U Trojednoj kraljevini to se događa </w:t>
      </w:r>
      <w:r w:rsidR="00BC2130">
        <w:rPr>
          <w:color w:val="000000"/>
          <w:shd w:val="clear" w:color="auto" w:fill="FFFFFF"/>
        </w:rPr>
        <w:t xml:space="preserve">kasnije i </w:t>
      </w:r>
      <w:r w:rsidR="00F54F89">
        <w:rPr>
          <w:color w:val="000000"/>
          <w:shd w:val="clear" w:color="auto" w:fill="FFFFFF"/>
        </w:rPr>
        <w:t>Katolička C</w:t>
      </w:r>
      <w:r w:rsidR="00FA3AC6">
        <w:rPr>
          <w:color w:val="000000"/>
          <w:shd w:val="clear" w:color="auto" w:fill="FFFFFF"/>
        </w:rPr>
        <w:t>rkva ostaje povlašten</w:t>
      </w:r>
      <w:r w:rsidR="00327988">
        <w:rPr>
          <w:color w:val="000000"/>
          <w:shd w:val="clear" w:color="auto" w:fill="FFFFFF"/>
        </w:rPr>
        <w:t xml:space="preserve">a kroz cijelo 19. stoljeće. </w:t>
      </w:r>
      <w:r w:rsidR="00BC2130">
        <w:rPr>
          <w:color w:val="000000"/>
          <w:shd w:val="clear" w:color="auto" w:fill="FFFFFF"/>
        </w:rPr>
        <w:t>U</w:t>
      </w:r>
      <w:r w:rsidR="008F3F47" w:rsidRPr="00F22D2D">
        <w:rPr>
          <w:color w:val="000000"/>
          <w:shd w:val="clear" w:color="auto" w:fill="FFFFFF"/>
        </w:rPr>
        <w:t xml:space="preserve"> listopadu 1874. godine</w:t>
      </w:r>
      <w:r w:rsidR="00BC2130">
        <w:rPr>
          <w:color w:val="000000"/>
          <w:shd w:val="clear" w:color="auto" w:fill="FFFFFF"/>
        </w:rPr>
        <w:t xml:space="preserve"> na dnevni red Sabora stiže promjena zakona o ustroju škola, te se C</w:t>
      </w:r>
      <w:r w:rsidR="00FA3AC6">
        <w:rPr>
          <w:color w:val="000000"/>
          <w:shd w:val="clear" w:color="auto" w:fill="FFFFFF"/>
        </w:rPr>
        <w:t>rkvi oduzima nadzor nad školama, no vjeronauk ostaje i dalje u nadležnosti Crkve.</w:t>
      </w:r>
      <w:r w:rsidR="00BC2130">
        <w:rPr>
          <w:rStyle w:val="FootnoteReference"/>
          <w:color w:val="000000"/>
          <w:shd w:val="clear" w:color="auto" w:fill="FFFFFF"/>
        </w:rPr>
        <w:footnoteReference w:id="6"/>
      </w:r>
      <w:r w:rsidR="00BC2130">
        <w:rPr>
          <w:color w:val="000000"/>
          <w:shd w:val="clear" w:color="auto" w:fill="FFFFFF"/>
        </w:rPr>
        <w:t xml:space="preserve"> Ideje sekularizacije i liberalizma, koje se javljaju, ne provode se tolikom mjerom i tolikom brzinom jer </w:t>
      </w:r>
      <w:r w:rsidR="004D05A8" w:rsidRPr="00F22D2D">
        <w:rPr>
          <w:color w:val="000000"/>
          <w:shd w:val="clear" w:color="auto" w:fill="FFFFFF"/>
        </w:rPr>
        <w:t>Trojedna je kraljevina prema Hrvatsko – ugarskoj nagodbi imala autonomiju u pitanjima školstva, sudstva, unutarnje uprave i vjerske politike</w:t>
      </w:r>
      <w:r w:rsidR="00244F00">
        <w:rPr>
          <w:color w:val="000000"/>
          <w:shd w:val="clear" w:color="auto" w:fill="FFFFFF"/>
        </w:rPr>
        <w:t>, no opet nakon svakog dones</w:t>
      </w:r>
      <w:r w:rsidR="004D05A8" w:rsidRPr="00F22D2D">
        <w:rPr>
          <w:color w:val="000000"/>
          <w:shd w:val="clear" w:color="auto" w:fill="FFFFFF"/>
        </w:rPr>
        <w:t xml:space="preserve">enog </w:t>
      </w:r>
      <w:r w:rsidR="00FA3AC6">
        <w:rPr>
          <w:color w:val="000000"/>
          <w:shd w:val="clear" w:color="auto" w:fill="FFFFFF"/>
        </w:rPr>
        <w:t xml:space="preserve">zakona u Saboru, da bi </w:t>
      </w:r>
      <w:r w:rsidR="004D05A8" w:rsidRPr="00F22D2D">
        <w:rPr>
          <w:color w:val="000000"/>
          <w:shd w:val="clear" w:color="auto" w:fill="FFFFFF"/>
        </w:rPr>
        <w:t>isti bio punopravan i primjenjiv trebao je imati tri potpisa: kralja, hrvatskog ministra pri Ugarskoj vladi i bana.</w:t>
      </w:r>
      <w:r w:rsidR="004D05A8" w:rsidRPr="00F22D2D">
        <w:rPr>
          <w:rStyle w:val="FootnoteReference"/>
          <w:color w:val="000000"/>
          <w:shd w:val="clear" w:color="auto" w:fill="FFFFFF"/>
        </w:rPr>
        <w:footnoteReference w:id="7"/>
      </w:r>
      <w:r w:rsidR="004D05A8" w:rsidRPr="00F22D2D">
        <w:rPr>
          <w:color w:val="000000"/>
          <w:shd w:val="clear" w:color="auto" w:fill="FFFFFF"/>
        </w:rPr>
        <w:t xml:space="preserve"> </w:t>
      </w:r>
      <w:r w:rsidR="00966733">
        <w:rPr>
          <w:color w:val="000000"/>
          <w:shd w:val="clear" w:color="auto" w:fill="FFFFFF"/>
        </w:rPr>
        <w:t xml:space="preserve">Trebamo istaknuti kako je </w:t>
      </w:r>
      <w:r w:rsidR="00327988">
        <w:rPr>
          <w:color w:val="000000"/>
          <w:shd w:val="clear" w:color="auto" w:fill="FFFFFF"/>
        </w:rPr>
        <w:t xml:space="preserve">Katolička </w:t>
      </w:r>
      <w:r w:rsidR="00966733">
        <w:rPr>
          <w:color w:val="000000"/>
          <w:shd w:val="clear" w:color="auto" w:fill="FFFFFF"/>
        </w:rPr>
        <w:t>Cr</w:t>
      </w:r>
      <w:r w:rsidR="005C5827">
        <w:rPr>
          <w:color w:val="000000"/>
          <w:shd w:val="clear" w:color="auto" w:fill="FFFFFF"/>
        </w:rPr>
        <w:t>kv</w:t>
      </w:r>
      <w:r w:rsidR="00327988">
        <w:rPr>
          <w:color w:val="000000"/>
          <w:shd w:val="clear" w:color="auto" w:fill="FFFFFF"/>
        </w:rPr>
        <w:t>a bila d</w:t>
      </w:r>
      <w:r w:rsidR="005C5827">
        <w:rPr>
          <w:color w:val="000000"/>
          <w:shd w:val="clear" w:color="auto" w:fill="FFFFFF"/>
        </w:rPr>
        <w:t xml:space="preserve">uboko </w:t>
      </w:r>
      <w:r w:rsidR="005C5827" w:rsidRPr="00327988">
        <w:rPr>
          <w:shd w:val="clear" w:color="auto" w:fill="FFFFFF"/>
        </w:rPr>
        <w:t>ukor</w:t>
      </w:r>
      <w:r w:rsidR="00262FC7" w:rsidRPr="00327988">
        <w:rPr>
          <w:shd w:val="clear" w:color="auto" w:fill="FFFFFF"/>
        </w:rPr>
        <w:t>i</w:t>
      </w:r>
      <w:r w:rsidR="005C5827" w:rsidRPr="00327988">
        <w:rPr>
          <w:shd w:val="clear" w:color="auto" w:fill="FFFFFF"/>
        </w:rPr>
        <w:t xml:space="preserve">jenjena </w:t>
      </w:r>
      <w:r w:rsidR="005C5827">
        <w:rPr>
          <w:color w:val="000000"/>
          <w:shd w:val="clear" w:color="auto" w:fill="FFFFFF"/>
        </w:rPr>
        <w:t>u društvo</w:t>
      </w:r>
      <w:r w:rsidR="00966733">
        <w:rPr>
          <w:color w:val="000000"/>
          <w:shd w:val="clear" w:color="auto" w:fill="FFFFFF"/>
        </w:rPr>
        <w:t>, te vodeći ljudi hrvatskog naroda u prvi plan stavljaju probleme potlačenosti i razjedinjen</w:t>
      </w:r>
      <w:r w:rsidR="002D70D1">
        <w:rPr>
          <w:color w:val="000000"/>
          <w:shd w:val="clear" w:color="auto" w:fill="FFFFFF"/>
        </w:rPr>
        <w:t>osti hrvatskih zemalja i teže k</w:t>
      </w:r>
      <w:r w:rsidR="00966733">
        <w:rPr>
          <w:color w:val="000000"/>
          <w:shd w:val="clear" w:color="auto" w:fill="FFFFFF"/>
        </w:rPr>
        <w:t xml:space="preserve"> jedinstvu i upravo zbog toga izbjegavaju sve ono što bi moglo ugroziti jedinstvo potrebno za političku borbu</w:t>
      </w:r>
      <w:r w:rsidR="00327988">
        <w:rPr>
          <w:color w:val="000000"/>
          <w:shd w:val="clear" w:color="auto" w:fill="FFFFFF"/>
        </w:rPr>
        <w:t>.</w:t>
      </w:r>
      <w:r w:rsidR="00327988">
        <w:rPr>
          <w:rStyle w:val="FootnoteReference"/>
          <w:color w:val="000000"/>
          <w:shd w:val="clear" w:color="auto" w:fill="FFFFFF"/>
        </w:rPr>
        <w:footnoteReference w:id="8"/>
      </w:r>
      <w:r w:rsidR="00327988">
        <w:rPr>
          <w:color w:val="000000"/>
          <w:shd w:val="clear" w:color="auto" w:fill="FFFFFF"/>
        </w:rPr>
        <w:t xml:space="preserve"> Zbog navedenog je jasno zašto u Trojednoj kraljevini kasni provođenje sekularizacije i ideja liberalizma, te zašto se ne provodi odvajanje Crkve od države.</w:t>
      </w:r>
    </w:p>
    <w:p w14:paraId="6FD98070" w14:textId="0689BB05" w:rsidR="00E302E9" w:rsidRPr="00F22D2D" w:rsidRDefault="00E302E9" w:rsidP="000527CB">
      <w:pPr>
        <w:spacing w:line="360" w:lineRule="auto"/>
        <w:jc w:val="both"/>
        <w:rPr>
          <w:rFonts w:eastAsia="Times New Roman"/>
          <w:color w:val="000000"/>
          <w:lang w:eastAsia="hr-HR"/>
        </w:rPr>
      </w:pPr>
      <w:r>
        <w:rPr>
          <w:color w:val="000000"/>
          <w:shd w:val="clear" w:color="auto" w:fill="FFFFFF"/>
        </w:rPr>
        <w:tab/>
      </w:r>
      <w:r>
        <w:rPr>
          <w:rFonts w:eastAsia="Times New Roman"/>
          <w:i/>
          <w:color w:val="000000"/>
          <w:lang w:eastAsia="hr-HR"/>
        </w:rPr>
        <w:t xml:space="preserve">Zakonik kanonskog prava </w:t>
      </w:r>
      <w:r w:rsidRPr="00A71F1A">
        <w:rPr>
          <w:rFonts w:eastAsia="Times New Roman"/>
          <w:color w:val="000000"/>
          <w:lang w:eastAsia="hr-HR"/>
        </w:rPr>
        <w:t>koji je objavljen 1917. godine govori o sudjelovanju svećenika u politici. Treba naglasiti da je to prvi službeni zakonik Katoličke Crkve, te da on sadržava sve do tada objavljene zakone, o to</w:t>
      </w:r>
      <w:bookmarkStart w:id="0" w:name="_GoBack"/>
      <w:bookmarkEnd w:id="0"/>
      <w:r w:rsidRPr="00A71F1A">
        <w:rPr>
          <w:rFonts w:eastAsia="Times New Roman"/>
          <w:color w:val="000000"/>
          <w:lang w:eastAsia="hr-HR"/>
        </w:rPr>
        <w:t xml:space="preserve">me piše i papa Pio X. u svojem pismu </w:t>
      </w:r>
      <w:r w:rsidRPr="00A71F1A">
        <w:rPr>
          <w:rFonts w:eastAsia="Times New Roman"/>
          <w:i/>
          <w:color w:val="000000"/>
          <w:lang w:eastAsia="hr-HR"/>
        </w:rPr>
        <w:t>Arduum sane munus.</w:t>
      </w:r>
      <w:r w:rsidRPr="00A71F1A">
        <w:rPr>
          <w:rStyle w:val="FootnoteReference"/>
          <w:rFonts w:eastAsia="Times New Roman"/>
          <w:i/>
          <w:color w:val="000000"/>
          <w:lang w:eastAsia="hr-HR"/>
        </w:rPr>
        <w:footnoteReference w:id="9"/>
      </w:r>
      <w:r w:rsidRPr="00A71F1A">
        <w:rPr>
          <w:rFonts w:eastAsia="Times New Roman"/>
          <w:color w:val="000000"/>
          <w:lang w:eastAsia="hr-HR"/>
        </w:rPr>
        <w:t xml:space="preserve"> </w:t>
      </w:r>
      <w:r w:rsidRPr="00A71F1A">
        <w:rPr>
          <w:rFonts w:eastAsia="Times New Roman"/>
          <w:i/>
          <w:color w:val="000000"/>
          <w:lang w:eastAsia="hr-HR"/>
        </w:rPr>
        <w:t xml:space="preserve">Zakonik </w:t>
      </w:r>
      <w:r w:rsidRPr="00A71F1A">
        <w:rPr>
          <w:rFonts w:eastAsia="Times New Roman"/>
          <w:color w:val="000000"/>
          <w:lang w:eastAsia="hr-HR"/>
        </w:rPr>
        <w:t xml:space="preserve">u kan. 139. </w:t>
      </w:r>
      <w:r w:rsidRPr="00A71F1A">
        <w:rPr>
          <w:bCs/>
          <w:color w:val="222222"/>
          <w:shd w:val="clear" w:color="auto" w:fill="FFFFFF"/>
        </w:rPr>
        <w:t>§</w:t>
      </w:r>
      <w:r w:rsidRPr="00A71F1A">
        <w:rPr>
          <w:rFonts w:eastAsia="Times New Roman"/>
          <w:i/>
          <w:color w:val="000000"/>
          <w:lang w:eastAsia="hr-HR"/>
        </w:rPr>
        <w:t xml:space="preserve"> </w:t>
      </w:r>
      <w:r w:rsidRPr="00A71F1A">
        <w:rPr>
          <w:rFonts w:eastAsia="Times New Roman"/>
          <w:color w:val="000000"/>
          <w:lang w:eastAsia="hr-HR"/>
        </w:rPr>
        <w:t>4. zabranjuje djelovanje svećenicima kao izabranim saborskim zastupnicima bez dopuštenja Svete Stolice u mjestima gdje je to zabranjeno po nalogu Prvosvećenika. Dok u drugim mjestima izabrani zastupnik treba dobiti dozvolu svoga Ordinarija i Ordinarija izbornog mjesta.</w:t>
      </w:r>
      <w:r w:rsidRPr="00A71F1A">
        <w:rPr>
          <w:rStyle w:val="FootnoteReference"/>
          <w:rFonts w:eastAsia="Times New Roman"/>
          <w:color w:val="000000"/>
          <w:lang w:eastAsia="hr-HR"/>
        </w:rPr>
        <w:footnoteReference w:id="10"/>
      </w:r>
      <w:r w:rsidRPr="00A71F1A">
        <w:rPr>
          <w:rFonts w:eastAsia="Times New Roman"/>
          <w:color w:val="000000"/>
          <w:lang w:eastAsia="hr-HR"/>
        </w:rPr>
        <w:t xml:space="preserve"> U Trojednoj Kraljevini i sami biskupi su sudjelovali u političkom životu, tako da je logično da neće braniti ni svojim svećenicima takvo što, već će ih dakako podupirati. Takav stav prema svećenicima u politici je bio sve do izdavanja novog </w:t>
      </w:r>
      <w:r w:rsidRPr="00A71F1A">
        <w:rPr>
          <w:rFonts w:eastAsia="Times New Roman"/>
          <w:i/>
          <w:color w:val="000000"/>
          <w:lang w:eastAsia="hr-HR"/>
        </w:rPr>
        <w:t xml:space="preserve">Zakonika </w:t>
      </w:r>
      <w:r w:rsidRPr="00A71F1A">
        <w:rPr>
          <w:rFonts w:eastAsia="Times New Roman"/>
          <w:color w:val="000000"/>
          <w:lang w:eastAsia="hr-HR"/>
        </w:rPr>
        <w:t xml:space="preserve">iz 1983. godine kojim se u kan. 287. </w:t>
      </w:r>
      <w:r w:rsidRPr="00A71F1A">
        <w:rPr>
          <w:bCs/>
          <w:color w:val="222222"/>
          <w:shd w:val="clear" w:color="auto" w:fill="FFFFFF"/>
        </w:rPr>
        <w:t>§ 2.</w:t>
      </w:r>
      <w:r>
        <w:rPr>
          <w:rFonts w:ascii="Arial" w:hAnsi="Arial" w:cs="Arial"/>
          <w:bCs/>
          <w:color w:val="222222"/>
          <w:sz w:val="19"/>
          <w:szCs w:val="19"/>
          <w:shd w:val="clear" w:color="auto" w:fill="FFFFFF"/>
        </w:rPr>
        <w:t xml:space="preserve"> </w:t>
      </w:r>
      <w:r>
        <w:rPr>
          <w:bCs/>
          <w:color w:val="222222"/>
          <w:shd w:val="clear" w:color="auto" w:fill="FFFFFF"/>
        </w:rPr>
        <w:t>zabranjuje aktivno sudjelovanje u političkim strankama i sindikalnim društvima.</w:t>
      </w:r>
      <w:r w:rsidR="00223E08">
        <w:rPr>
          <w:rStyle w:val="FootnoteReference"/>
          <w:bCs/>
          <w:color w:val="222222"/>
          <w:shd w:val="clear" w:color="auto" w:fill="FFFFFF"/>
        </w:rPr>
        <w:footnoteReference w:id="11"/>
      </w:r>
      <w:r w:rsidR="00223E08">
        <w:rPr>
          <w:bCs/>
          <w:color w:val="222222"/>
          <w:shd w:val="clear" w:color="auto" w:fill="FFFFFF"/>
        </w:rPr>
        <w:t xml:space="preserve"> N</w:t>
      </w:r>
      <w:r w:rsidR="00327988">
        <w:rPr>
          <w:bCs/>
          <w:color w:val="222222"/>
          <w:shd w:val="clear" w:color="auto" w:fill="FFFFFF"/>
        </w:rPr>
        <w:t>o, u Hrvatskoj i nije bilo baš tako. Kroz cijelo 20. stoljeće u Hrvatskoj nalazimo politički aktivne katoličke svećenike, pa čak i u totali</w:t>
      </w:r>
      <w:r w:rsidR="00E27E4A">
        <w:rPr>
          <w:bCs/>
          <w:color w:val="222222"/>
          <w:shd w:val="clear" w:color="auto" w:fill="FFFFFF"/>
        </w:rPr>
        <w:t>tarističkim režimima, a primjer je Svetozar Ritig.</w:t>
      </w:r>
      <w:r w:rsidR="00E27E4A">
        <w:rPr>
          <w:rStyle w:val="FootnoteReference"/>
          <w:bCs/>
          <w:color w:val="222222"/>
          <w:shd w:val="clear" w:color="auto" w:fill="FFFFFF"/>
        </w:rPr>
        <w:footnoteReference w:id="12"/>
      </w:r>
      <w:r w:rsidR="00E27E4A">
        <w:rPr>
          <w:bCs/>
          <w:color w:val="222222"/>
          <w:shd w:val="clear" w:color="auto" w:fill="FFFFFF"/>
        </w:rPr>
        <w:t xml:space="preserve"> I u novijoj povijesti nalazimo </w:t>
      </w:r>
      <w:r w:rsidR="00E27A80">
        <w:rPr>
          <w:bCs/>
          <w:color w:val="222222"/>
          <w:shd w:val="clear" w:color="auto" w:fill="FFFFFF"/>
        </w:rPr>
        <w:lastRenderedPageBreak/>
        <w:t>svećenike u s</w:t>
      </w:r>
      <w:r w:rsidR="00E27E4A">
        <w:rPr>
          <w:bCs/>
          <w:color w:val="222222"/>
          <w:shd w:val="clear" w:color="auto" w:fill="FFFFFF"/>
        </w:rPr>
        <w:t xml:space="preserve">aboru, fra Tomislava Duku i don Ivana Grubišića. No, oba su bila </w:t>
      </w:r>
      <w:r w:rsidR="00EF46C4">
        <w:rPr>
          <w:bCs/>
          <w:color w:val="222222"/>
          <w:shd w:val="clear" w:color="auto" w:fill="FFFFFF"/>
        </w:rPr>
        <w:t>suspendirana</w:t>
      </w:r>
      <w:r w:rsidR="00E27E4A">
        <w:rPr>
          <w:bCs/>
          <w:color w:val="222222"/>
          <w:shd w:val="clear" w:color="auto" w:fill="FFFFFF"/>
        </w:rPr>
        <w:t>, fra Tomislavu</w:t>
      </w:r>
      <w:r w:rsidR="00DE2BB4">
        <w:rPr>
          <w:bCs/>
          <w:color w:val="222222"/>
          <w:shd w:val="clear" w:color="auto" w:fill="FFFFFF"/>
        </w:rPr>
        <w:t xml:space="preserve"> Duki o</w:t>
      </w:r>
      <w:r w:rsidR="00E27E4A">
        <w:rPr>
          <w:bCs/>
          <w:color w:val="222222"/>
          <w:shd w:val="clear" w:color="auto" w:fill="FFFFFF"/>
        </w:rPr>
        <w:t>duzeto je aktivno i pasivno pravo glasa u Provinciji, ali je svoje sveće</w:t>
      </w:r>
      <w:r w:rsidR="00DE2BB4">
        <w:rPr>
          <w:bCs/>
          <w:color w:val="222222"/>
          <w:shd w:val="clear" w:color="auto" w:fill="FFFFFF"/>
        </w:rPr>
        <w:t xml:space="preserve">ničke dužnosti obavljao redovno. Duka je </w:t>
      </w:r>
      <w:r w:rsidR="007B13AB" w:rsidRPr="007B13AB">
        <w:rPr>
          <w:bCs/>
          <w:color w:val="222222"/>
          <w:shd w:val="clear" w:color="auto" w:fill="FFFFFF"/>
        </w:rPr>
        <w:t>obnašao vrlo važne i visoke službe u Hrvatskom državnom saboru i Vladi Republike Hrvatske, od kojih ističem</w:t>
      </w:r>
      <w:r w:rsidR="00E27A80">
        <w:rPr>
          <w:bCs/>
          <w:color w:val="222222"/>
          <w:shd w:val="clear" w:color="auto" w:fill="FFFFFF"/>
        </w:rPr>
        <w:t>o</w:t>
      </w:r>
      <w:r w:rsidR="007B13AB" w:rsidRPr="007B13AB">
        <w:rPr>
          <w:bCs/>
          <w:color w:val="222222"/>
          <w:shd w:val="clear" w:color="auto" w:fill="FFFFFF"/>
        </w:rPr>
        <w:t xml:space="preserve"> samo dvije: saborski zastupnik i doministar u Ministarstvu za rad i socijalnu skrb.</w:t>
      </w:r>
      <w:r w:rsidR="007B13AB">
        <w:rPr>
          <w:rStyle w:val="FootnoteReference"/>
          <w:bCs/>
          <w:color w:val="222222"/>
          <w:shd w:val="clear" w:color="auto" w:fill="FFFFFF"/>
        </w:rPr>
        <w:footnoteReference w:id="13"/>
      </w:r>
      <w:r w:rsidR="007B13AB">
        <w:rPr>
          <w:bCs/>
          <w:color w:val="222222"/>
          <w:shd w:val="clear" w:color="auto" w:fill="FFFFFF"/>
        </w:rPr>
        <w:t xml:space="preserve"> Don</w:t>
      </w:r>
      <w:r w:rsidR="00E27E4A">
        <w:rPr>
          <w:bCs/>
          <w:color w:val="222222"/>
          <w:shd w:val="clear" w:color="auto" w:fill="FFFFFF"/>
        </w:rPr>
        <w:t xml:space="preserve"> Ivanu Grubišiću </w:t>
      </w:r>
      <w:r w:rsidR="007B13AB">
        <w:rPr>
          <w:bCs/>
          <w:color w:val="222222"/>
          <w:shd w:val="clear" w:color="auto" w:fill="FFFFFF"/>
        </w:rPr>
        <w:t xml:space="preserve">je splitsko-makarski nadbiskup Marin Barišić </w:t>
      </w:r>
      <w:r w:rsidR="007B13AB" w:rsidRPr="007B13AB">
        <w:rPr>
          <w:bCs/>
          <w:color w:val="222222"/>
          <w:shd w:val="clear" w:color="auto" w:fill="FFFFFF"/>
        </w:rPr>
        <w:t xml:space="preserve">proglasio </w:t>
      </w:r>
      <w:r w:rsidR="00EF46C4">
        <w:rPr>
          <w:bCs/>
          <w:color w:val="222222"/>
          <w:shd w:val="clear" w:color="auto" w:fill="FFFFFF"/>
        </w:rPr>
        <w:t>suspenziju</w:t>
      </w:r>
      <w:r w:rsidR="007B13AB" w:rsidRPr="007B13AB">
        <w:rPr>
          <w:bCs/>
          <w:color w:val="222222"/>
          <w:shd w:val="clear" w:color="auto" w:fill="FFFFFF"/>
        </w:rPr>
        <w:t xml:space="preserve"> obavljanja svih sljedećih čina Svetoga reda: ispovijedanja, propovijedanja i slavljena Mise te zabranu nošenja svećeničkog odijela. Po isteku don Grubišićeva zastupničkog mandata, Nadbiskupski ordinarijat splitsko-makarski u travnju 2016. godine ukinuo je tu suspenziju kada je don Grubišić od svojega ordinarija zatražio da mu kanonska kazna bude povučena jer je ispunio sve uvjete koji su mu bili određeni kaznenom mjerom iz siječnja 2012. godine.</w:t>
      </w:r>
      <w:r w:rsidR="007B13AB">
        <w:rPr>
          <w:rStyle w:val="FootnoteReference"/>
          <w:bCs/>
          <w:color w:val="222222"/>
          <w:shd w:val="clear" w:color="auto" w:fill="FFFFFF"/>
        </w:rPr>
        <w:footnoteReference w:id="14"/>
      </w:r>
    </w:p>
    <w:p w14:paraId="160A3BBA" w14:textId="3453B34B" w:rsidR="00FB1E0C" w:rsidRDefault="00BF1C0C" w:rsidP="000527CB">
      <w:pPr>
        <w:spacing w:line="360" w:lineRule="auto"/>
        <w:ind w:firstLine="708"/>
        <w:jc w:val="both"/>
        <w:rPr>
          <w:rFonts w:eastAsia="Times New Roman"/>
          <w:color w:val="000000"/>
          <w:lang w:eastAsia="hr-HR"/>
        </w:rPr>
      </w:pPr>
      <w:r>
        <w:rPr>
          <w:rFonts w:eastAsia="Times New Roman"/>
          <w:color w:val="000000"/>
          <w:lang w:eastAsia="hr-HR"/>
        </w:rPr>
        <w:t>Glavni cilj ovoga rada je prikazati život i djelovanje katoličkog svećenika i izabranog saborskog zastupnika,</w:t>
      </w:r>
      <w:r w:rsidR="00BE7304">
        <w:rPr>
          <w:rFonts w:eastAsia="Times New Roman"/>
          <w:color w:val="000000"/>
          <w:lang w:eastAsia="hr-HR"/>
        </w:rPr>
        <w:t xml:space="preserve"> Živka Odžića (1836. – 1892</w:t>
      </w:r>
      <w:r>
        <w:rPr>
          <w:rFonts w:eastAsia="Times New Roman"/>
          <w:color w:val="000000"/>
          <w:lang w:eastAsia="hr-HR"/>
        </w:rPr>
        <w:t>.).</w:t>
      </w:r>
      <w:r w:rsidR="008603F9">
        <w:rPr>
          <w:rFonts w:eastAsia="Times New Roman"/>
          <w:color w:val="000000"/>
          <w:lang w:eastAsia="hr-HR"/>
        </w:rPr>
        <w:t xml:space="preserve"> </w:t>
      </w:r>
      <w:r w:rsidR="00735755">
        <w:rPr>
          <w:rFonts w:eastAsia="Times New Roman"/>
          <w:color w:val="000000"/>
          <w:lang w:eastAsia="hr-HR"/>
        </w:rPr>
        <w:t xml:space="preserve">U hrvatskoj historiografiji o svećeniku Odžiću nema </w:t>
      </w:r>
      <w:r w:rsidR="00011FA2">
        <w:rPr>
          <w:rFonts w:eastAsia="Times New Roman"/>
          <w:color w:val="000000"/>
          <w:lang w:eastAsia="hr-HR"/>
        </w:rPr>
        <w:t>podataka</w:t>
      </w:r>
      <w:r w:rsidR="00735755">
        <w:rPr>
          <w:rFonts w:eastAsia="Times New Roman"/>
          <w:color w:val="000000"/>
          <w:lang w:eastAsia="hr-HR"/>
        </w:rPr>
        <w:t xml:space="preserve"> osim </w:t>
      </w:r>
      <w:r w:rsidR="00223E08">
        <w:rPr>
          <w:rFonts w:eastAsia="Times New Roman"/>
          <w:color w:val="000000"/>
          <w:lang w:eastAsia="hr-HR"/>
        </w:rPr>
        <w:t>sporadičnog spomena u članku Marina Srakića</w:t>
      </w:r>
      <w:r w:rsidR="00011FA2">
        <w:rPr>
          <w:rStyle w:val="FootnoteReference"/>
          <w:rFonts w:eastAsia="Times New Roman"/>
          <w:color w:val="000000"/>
          <w:lang w:eastAsia="hr-HR"/>
        </w:rPr>
        <w:footnoteReference w:id="15"/>
      </w:r>
      <w:r w:rsidR="00223E08">
        <w:rPr>
          <w:rFonts w:eastAsia="Times New Roman"/>
          <w:color w:val="000000"/>
          <w:lang w:eastAsia="hr-HR"/>
        </w:rPr>
        <w:t xml:space="preserve"> i u knjizi Antuna Devića,</w:t>
      </w:r>
      <w:r w:rsidR="00223E08">
        <w:rPr>
          <w:rStyle w:val="FootnoteReference"/>
          <w:rFonts w:eastAsia="Times New Roman"/>
          <w:color w:val="000000"/>
          <w:lang w:eastAsia="hr-HR"/>
        </w:rPr>
        <w:footnoteReference w:id="16"/>
      </w:r>
      <w:r w:rsidR="00223E08">
        <w:rPr>
          <w:rFonts w:eastAsia="Times New Roman"/>
          <w:color w:val="000000"/>
          <w:lang w:eastAsia="hr-HR"/>
        </w:rPr>
        <w:t xml:space="preserve"> </w:t>
      </w:r>
      <w:r w:rsidR="00735755">
        <w:rPr>
          <w:rFonts w:eastAsia="Times New Roman"/>
          <w:color w:val="000000"/>
          <w:lang w:eastAsia="hr-HR"/>
        </w:rPr>
        <w:t xml:space="preserve">te zbog toga nedostatka ovaj rad donosi </w:t>
      </w:r>
      <w:r w:rsidR="00684305">
        <w:rPr>
          <w:rFonts w:eastAsia="Times New Roman"/>
          <w:color w:val="000000"/>
          <w:lang w:eastAsia="hr-HR"/>
        </w:rPr>
        <w:t>nadopune njegovoj biografiji</w:t>
      </w:r>
      <w:r w:rsidR="00223E08">
        <w:rPr>
          <w:rFonts w:eastAsia="Times New Roman"/>
          <w:color w:val="000000"/>
          <w:lang w:eastAsia="hr-HR"/>
        </w:rPr>
        <w:t xml:space="preserve"> na temelju rekonstrukcije arhivske građe i periodike</w:t>
      </w:r>
      <w:r w:rsidR="00735755">
        <w:rPr>
          <w:rFonts w:eastAsia="Times New Roman"/>
          <w:color w:val="000000"/>
          <w:lang w:eastAsia="hr-HR"/>
        </w:rPr>
        <w:t>.</w:t>
      </w:r>
      <w:r w:rsidR="00223E08" w:rsidRPr="00223E08">
        <w:rPr>
          <w:rStyle w:val="FootnoteReference"/>
          <w:rFonts w:eastAsia="Times New Roman"/>
          <w:color w:val="000000"/>
          <w:lang w:eastAsia="hr-HR"/>
        </w:rPr>
        <w:t xml:space="preserve"> </w:t>
      </w:r>
      <w:r w:rsidR="00735755">
        <w:rPr>
          <w:rFonts w:eastAsia="Times New Roman"/>
          <w:color w:val="000000"/>
          <w:lang w:eastAsia="hr-HR"/>
        </w:rPr>
        <w:t>Osi</w:t>
      </w:r>
      <w:r w:rsidR="00052C48">
        <w:rPr>
          <w:rFonts w:eastAsia="Times New Roman"/>
          <w:color w:val="000000"/>
          <w:lang w:eastAsia="hr-HR"/>
        </w:rPr>
        <w:t>m b</w:t>
      </w:r>
      <w:r w:rsidR="00735755">
        <w:rPr>
          <w:rFonts w:eastAsia="Times New Roman"/>
          <w:color w:val="000000"/>
          <w:lang w:eastAsia="hr-HR"/>
        </w:rPr>
        <w:t xml:space="preserve">iografskih </w:t>
      </w:r>
      <w:r w:rsidR="00735755" w:rsidRPr="00223E08">
        <w:rPr>
          <w:rFonts w:eastAsia="Times New Roman"/>
          <w:color w:val="000000"/>
          <w:lang w:eastAsia="hr-HR"/>
        </w:rPr>
        <w:t>podataka</w:t>
      </w:r>
      <w:r w:rsidRPr="00223E08">
        <w:rPr>
          <w:rFonts w:eastAsia="Times New Roman"/>
          <w:color w:val="000000"/>
          <w:lang w:eastAsia="hr-HR"/>
        </w:rPr>
        <w:t xml:space="preserve"> </w:t>
      </w:r>
      <w:r w:rsidR="00262FC7" w:rsidRPr="00223E08">
        <w:rPr>
          <w:rFonts w:eastAsia="Times New Roman"/>
          <w:color w:val="000000"/>
          <w:lang w:eastAsia="hr-HR"/>
        </w:rPr>
        <w:t>bit</w:t>
      </w:r>
      <w:r w:rsidRPr="00223E08">
        <w:rPr>
          <w:rFonts w:eastAsia="Times New Roman"/>
          <w:color w:val="000000"/>
          <w:lang w:eastAsia="hr-HR"/>
        </w:rPr>
        <w:t xml:space="preserve"> će prikazano</w:t>
      </w:r>
      <w:r>
        <w:rPr>
          <w:rFonts w:eastAsia="Times New Roman"/>
          <w:color w:val="000000"/>
          <w:lang w:eastAsia="hr-HR"/>
        </w:rPr>
        <w:t xml:space="preserve"> njegovo djelovanje na Saboru kraljevine Hrvatske, Dalmacije i Slavon</w:t>
      </w:r>
      <w:r w:rsidR="0067627B">
        <w:rPr>
          <w:rFonts w:eastAsia="Times New Roman"/>
          <w:color w:val="000000"/>
          <w:lang w:eastAsia="hr-HR"/>
        </w:rPr>
        <w:t xml:space="preserve">ije u sazivu od 1872. do 1875. i od 1875. do 1878. godine, </w:t>
      </w:r>
      <w:r>
        <w:rPr>
          <w:rFonts w:eastAsia="Times New Roman"/>
          <w:color w:val="000000"/>
          <w:lang w:eastAsia="hr-HR"/>
        </w:rPr>
        <w:t xml:space="preserve">te </w:t>
      </w:r>
      <w:r w:rsidR="005C5827">
        <w:rPr>
          <w:rFonts w:eastAsia="Times New Roman"/>
          <w:color w:val="000000"/>
          <w:lang w:eastAsia="hr-HR"/>
        </w:rPr>
        <w:t>će se analizirati njegovi govori kako bismo se upoznali s njegovim političkim stajalištima.</w:t>
      </w:r>
      <w:r w:rsidR="00735755">
        <w:rPr>
          <w:rFonts w:eastAsia="Times New Roman"/>
          <w:color w:val="000000"/>
          <w:lang w:eastAsia="hr-HR"/>
        </w:rPr>
        <w:t xml:space="preserve"> </w:t>
      </w:r>
      <w:r w:rsidR="00052C48">
        <w:rPr>
          <w:rFonts w:eastAsia="Times New Roman"/>
          <w:color w:val="000000"/>
          <w:lang w:eastAsia="hr-HR"/>
        </w:rPr>
        <w:t xml:space="preserve">Navedeno će poslužiti kao dokaz da su svećenici aktivni sudionici i kreatori politike u Trojednoj kraljevini 19. stoljeća. </w:t>
      </w:r>
      <w:r w:rsidR="00735755">
        <w:rPr>
          <w:rFonts w:eastAsia="Times New Roman"/>
          <w:color w:val="000000"/>
          <w:lang w:eastAsia="hr-HR"/>
        </w:rPr>
        <w:t>Ov</w:t>
      </w:r>
      <w:r w:rsidR="00052C48">
        <w:rPr>
          <w:rFonts w:eastAsia="Times New Roman"/>
          <w:color w:val="000000"/>
          <w:lang w:eastAsia="hr-HR"/>
        </w:rPr>
        <w:t>a t</w:t>
      </w:r>
      <w:r w:rsidR="00735755">
        <w:rPr>
          <w:rFonts w:eastAsia="Times New Roman"/>
          <w:color w:val="000000"/>
          <w:lang w:eastAsia="hr-HR"/>
        </w:rPr>
        <w:t xml:space="preserve">ema je itekako važna jer svjedoči o </w:t>
      </w:r>
      <w:r w:rsidR="00010269">
        <w:rPr>
          <w:rFonts w:eastAsia="Times New Roman"/>
          <w:color w:val="000000"/>
          <w:lang w:eastAsia="hr-HR"/>
        </w:rPr>
        <w:t>djelovanju</w:t>
      </w:r>
      <w:r w:rsidR="00735755">
        <w:rPr>
          <w:rFonts w:eastAsia="Times New Roman"/>
          <w:color w:val="000000"/>
          <w:lang w:eastAsia="hr-HR"/>
        </w:rPr>
        <w:t xml:space="preserve"> i involviranosti klera u političkom životu Trojedne kraljevine druge polovice 19. stoljeća kada se u većini europskih zemalja širi liberalizam i odvajanje Crkve od države.</w:t>
      </w:r>
    </w:p>
    <w:p w14:paraId="581BB4EF" w14:textId="77777777" w:rsidR="00DD50C6" w:rsidRDefault="00DD50C6" w:rsidP="000527CB">
      <w:pPr>
        <w:spacing w:line="360" w:lineRule="auto"/>
        <w:ind w:firstLine="708"/>
        <w:jc w:val="both"/>
        <w:rPr>
          <w:rFonts w:eastAsia="Times New Roman"/>
          <w:color w:val="000000"/>
          <w:lang w:eastAsia="hr-HR"/>
        </w:rPr>
      </w:pPr>
    </w:p>
    <w:p w14:paraId="60148CC2" w14:textId="77777777" w:rsidR="00E83EF8" w:rsidRDefault="00E83EF8" w:rsidP="00DC556C">
      <w:pPr>
        <w:spacing w:line="360" w:lineRule="auto"/>
        <w:jc w:val="both"/>
        <w:rPr>
          <w:rFonts w:eastAsia="Times New Roman"/>
          <w:color w:val="000000"/>
          <w:lang w:eastAsia="hr-HR"/>
        </w:rPr>
      </w:pPr>
    </w:p>
    <w:p w14:paraId="6CD860F1" w14:textId="77777777" w:rsidR="00E27A80" w:rsidRDefault="00E27A80" w:rsidP="00DC556C">
      <w:pPr>
        <w:spacing w:line="360" w:lineRule="auto"/>
        <w:jc w:val="both"/>
        <w:rPr>
          <w:rFonts w:eastAsia="Times New Roman"/>
          <w:color w:val="000000"/>
          <w:lang w:eastAsia="hr-HR"/>
        </w:rPr>
      </w:pPr>
    </w:p>
    <w:p w14:paraId="440BEB3F" w14:textId="77777777" w:rsidR="00E27A80" w:rsidRDefault="00E27A80" w:rsidP="00DC556C">
      <w:pPr>
        <w:spacing w:line="360" w:lineRule="auto"/>
        <w:jc w:val="both"/>
        <w:rPr>
          <w:rFonts w:eastAsia="Times New Roman"/>
          <w:color w:val="000000"/>
          <w:lang w:eastAsia="hr-HR"/>
        </w:rPr>
      </w:pPr>
    </w:p>
    <w:p w14:paraId="5C70CA7A" w14:textId="77777777" w:rsidR="009662C3" w:rsidRDefault="009662C3" w:rsidP="00DC556C">
      <w:pPr>
        <w:spacing w:line="360" w:lineRule="auto"/>
        <w:jc w:val="both"/>
        <w:rPr>
          <w:rFonts w:eastAsia="Times New Roman"/>
          <w:color w:val="000000"/>
          <w:lang w:eastAsia="hr-HR"/>
        </w:rPr>
      </w:pPr>
    </w:p>
    <w:p w14:paraId="576E46A2" w14:textId="479500B5" w:rsidR="00DC556C" w:rsidRDefault="00DC556C" w:rsidP="00DC556C">
      <w:pPr>
        <w:spacing w:line="360" w:lineRule="auto"/>
        <w:jc w:val="both"/>
        <w:rPr>
          <w:rFonts w:eastAsia="Times New Roman"/>
          <w:b/>
          <w:color w:val="000000"/>
          <w:lang w:eastAsia="hr-HR"/>
        </w:rPr>
      </w:pPr>
      <w:r>
        <w:rPr>
          <w:rFonts w:eastAsia="Times New Roman"/>
          <w:b/>
          <w:color w:val="000000"/>
          <w:lang w:eastAsia="hr-HR"/>
        </w:rPr>
        <w:t>Hipoteze</w:t>
      </w:r>
    </w:p>
    <w:p w14:paraId="71FA9F75" w14:textId="77777777" w:rsidR="00684305" w:rsidRDefault="00684305" w:rsidP="00DC556C">
      <w:pPr>
        <w:spacing w:line="360" w:lineRule="auto"/>
        <w:jc w:val="both"/>
        <w:rPr>
          <w:rFonts w:eastAsia="Times New Roman"/>
          <w:b/>
          <w:color w:val="000000"/>
          <w:lang w:eastAsia="hr-HR"/>
        </w:rPr>
      </w:pPr>
    </w:p>
    <w:p w14:paraId="3C98A8EB" w14:textId="0C19964A" w:rsidR="00DC556C" w:rsidRPr="00DC556C" w:rsidRDefault="00DC556C" w:rsidP="00DC556C">
      <w:pPr>
        <w:spacing w:line="360" w:lineRule="auto"/>
        <w:jc w:val="both"/>
        <w:rPr>
          <w:rFonts w:eastAsia="Times New Roman"/>
          <w:color w:val="000000"/>
          <w:lang w:eastAsia="hr-HR"/>
        </w:rPr>
      </w:pPr>
      <w:r>
        <w:rPr>
          <w:rFonts w:eastAsia="Times New Roman"/>
          <w:color w:val="000000"/>
          <w:lang w:eastAsia="hr-HR"/>
        </w:rPr>
        <w:tab/>
      </w:r>
      <w:r w:rsidRPr="00052C48">
        <w:rPr>
          <w:rFonts w:eastAsia="Times New Roman"/>
          <w:color w:val="000000"/>
          <w:lang w:eastAsia="hr-HR"/>
        </w:rPr>
        <w:t xml:space="preserve">Živko Odžić </w:t>
      </w:r>
      <w:r w:rsidR="00507D81" w:rsidRPr="00052C48">
        <w:rPr>
          <w:rFonts w:eastAsia="Times New Roman"/>
          <w:color w:val="000000"/>
          <w:lang w:eastAsia="hr-HR"/>
        </w:rPr>
        <w:t>bio je pripadnik</w:t>
      </w:r>
      <w:r w:rsidR="00B9396D" w:rsidRPr="00052C48">
        <w:rPr>
          <w:rFonts w:eastAsia="Times New Roman"/>
          <w:color w:val="000000"/>
          <w:lang w:eastAsia="hr-HR"/>
        </w:rPr>
        <w:t xml:space="preserve"> klera</w:t>
      </w:r>
      <w:r w:rsidRPr="00052C48">
        <w:rPr>
          <w:rFonts w:eastAsia="Times New Roman"/>
          <w:color w:val="000000"/>
          <w:lang w:eastAsia="hr-HR"/>
        </w:rPr>
        <w:t xml:space="preserve"> Katoličke Crkve, kao takav </w:t>
      </w:r>
      <w:r w:rsidR="00262FC7" w:rsidRPr="00052C48">
        <w:rPr>
          <w:rFonts w:eastAsia="Times New Roman"/>
          <w:color w:val="000000"/>
          <w:lang w:eastAsia="hr-HR"/>
        </w:rPr>
        <w:t>očeki</w:t>
      </w:r>
      <w:r w:rsidR="00E96F1F" w:rsidRPr="00052C48">
        <w:rPr>
          <w:rFonts w:eastAsia="Times New Roman"/>
          <w:color w:val="000000"/>
          <w:lang w:eastAsia="hr-HR"/>
        </w:rPr>
        <w:t>vano</w:t>
      </w:r>
      <w:r w:rsidRPr="00052C48">
        <w:rPr>
          <w:rFonts w:eastAsia="Times New Roman"/>
          <w:color w:val="000000"/>
          <w:lang w:eastAsia="hr-HR"/>
        </w:rPr>
        <w:t xml:space="preserve"> je da </w:t>
      </w:r>
      <w:r w:rsidR="00B9396D" w:rsidRPr="00052C48">
        <w:rPr>
          <w:rFonts w:eastAsia="Times New Roman"/>
          <w:color w:val="000000"/>
          <w:lang w:eastAsia="hr-HR"/>
        </w:rPr>
        <w:t>je</w:t>
      </w:r>
      <w:r w:rsidRPr="00052C48">
        <w:rPr>
          <w:rFonts w:eastAsia="Times New Roman"/>
          <w:color w:val="000000"/>
          <w:lang w:eastAsia="hr-HR"/>
        </w:rPr>
        <w:t xml:space="preserve"> </w:t>
      </w:r>
      <w:r w:rsidR="007C44DA" w:rsidRPr="00052C48">
        <w:rPr>
          <w:rFonts w:eastAsia="Times New Roman"/>
          <w:color w:val="000000"/>
          <w:lang w:eastAsia="hr-HR"/>
        </w:rPr>
        <w:t xml:space="preserve">u Saboru </w:t>
      </w:r>
      <w:r w:rsidR="00B9396D" w:rsidRPr="00052C48">
        <w:rPr>
          <w:rFonts w:eastAsia="Times New Roman"/>
          <w:color w:val="000000"/>
          <w:lang w:eastAsia="hr-HR"/>
        </w:rPr>
        <w:t>zastupao i branio</w:t>
      </w:r>
      <w:r w:rsidRPr="00052C48">
        <w:rPr>
          <w:rFonts w:eastAsia="Times New Roman"/>
          <w:color w:val="000000"/>
          <w:lang w:eastAsia="hr-HR"/>
        </w:rPr>
        <w:t xml:space="preserve"> prava Katoličke Crkve</w:t>
      </w:r>
      <w:r w:rsidR="00B9396D" w:rsidRPr="00052C48">
        <w:rPr>
          <w:rFonts w:eastAsia="Times New Roman"/>
          <w:color w:val="000000"/>
          <w:lang w:eastAsia="hr-HR"/>
        </w:rPr>
        <w:t>, što je i hipoteza od koje se u radu polazi</w:t>
      </w:r>
      <w:r w:rsidR="007D4A2C" w:rsidRPr="00052C48">
        <w:rPr>
          <w:rFonts w:eastAsia="Times New Roman"/>
          <w:color w:val="000000"/>
          <w:lang w:eastAsia="hr-HR"/>
        </w:rPr>
        <w:t xml:space="preserve">. </w:t>
      </w:r>
      <w:r w:rsidR="00B70883" w:rsidRPr="00052C48">
        <w:rPr>
          <w:rFonts w:eastAsia="Times New Roman"/>
          <w:color w:val="000000"/>
          <w:lang w:eastAsia="hr-HR"/>
        </w:rPr>
        <w:t>Zbog svoje sveć</w:t>
      </w:r>
      <w:r w:rsidR="00262FC7" w:rsidRPr="00052C48">
        <w:rPr>
          <w:rFonts w:eastAsia="Times New Roman"/>
          <w:color w:val="000000"/>
          <w:lang w:eastAsia="hr-HR"/>
        </w:rPr>
        <w:t>enič</w:t>
      </w:r>
      <w:r w:rsidR="00283F2D" w:rsidRPr="00052C48">
        <w:rPr>
          <w:rFonts w:eastAsia="Times New Roman"/>
          <w:color w:val="000000"/>
          <w:lang w:eastAsia="hr-HR"/>
        </w:rPr>
        <w:t>ke službe</w:t>
      </w:r>
      <w:r w:rsidR="00B9396D" w:rsidRPr="00052C48">
        <w:rPr>
          <w:rFonts w:eastAsia="Times New Roman"/>
          <w:color w:val="000000"/>
          <w:lang w:eastAsia="hr-HR"/>
        </w:rPr>
        <w:t xml:space="preserve"> bio je</w:t>
      </w:r>
      <w:r w:rsidR="00283F2D" w:rsidRPr="00052C48">
        <w:rPr>
          <w:rFonts w:eastAsia="Times New Roman"/>
          <w:color w:val="000000"/>
          <w:lang w:eastAsia="hr-HR"/>
        </w:rPr>
        <w:t xml:space="preserve"> </w:t>
      </w:r>
      <w:r w:rsidR="00684305" w:rsidRPr="00052C48">
        <w:rPr>
          <w:rFonts w:eastAsia="Times New Roman"/>
          <w:color w:val="000000"/>
          <w:lang w:eastAsia="hr-HR"/>
        </w:rPr>
        <w:t>povezan</w:t>
      </w:r>
      <w:r w:rsidR="00283F2D" w:rsidRPr="00052C48">
        <w:rPr>
          <w:rFonts w:eastAsia="Times New Roman"/>
          <w:color w:val="000000"/>
          <w:lang w:eastAsia="hr-HR"/>
        </w:rPr>
        <w:t xml:space="preserve"> </w:t>
      </w:r>
      <w:r w:rsidR="00297F4D" w:rsidRPr="00052C48">
        <w:rPr>
          <w:rFonts w:eastAsia="Times New Roman"/>
          <w:color w:val="000000"/>
          <w:lang w:eastAsia="hr-HR"/>
        </w:rPr>
        <w:t>s</w:t>
      </w:r>
      <w:r w:rsidR="00684305" w:rsidRPr="00052C48">
        <w:rPr>
          <w:rFonts w:eastAsia="Times New Roman"/>
          <w:color w:val="000000"/>
          <w:lang w:eastAsia="hr-HR"/>
        </w:rPr>
        <w:t xml:space="preserve"> narodom</w:t>
      </w:r>
      <w:r w:rsidR="00283F2D" w:rsidRPr="00052C48">
        <w:rPr>
          <w:rFonts w:eastAsia="Times New Roman"/>
          <w:color w:val="000000"/>
          <w:lang w:eastAsia="hr-HR"/>
        </w:rPr>
        <w:t>,</w:t>
      </w:r>
      <w:r w:rsidR="00684305" w:rsidRPr="00052C48">
        <w:rPr>
          <w:rFonts w:eastAsia="Times New Roman"/>
          <w:color w:val="000000"/>
          <w:lang w:eastAsia="hr-HR"/>
        </w:rPr>
        <w:t xml:space="preserve"> </w:t>
      </w:r>
      <w:r w:rsidR="00B9396D" w:rsidRPr="00052C48">
        <w:rPr>
          <w:rFonts w:eastAsia="Times New Roman"/>
          <w:color w:val="000000"/>
          <w:lang w:eastAsia="hr-HR"/>
        </w:rPr>
        <w:t>a samim time očekujemo da je</w:t>
      </w:r>
      <w:r w:rsidR="00684305" w:rsidRPr="00052C48">
        <w:rPr>
          <w:rFonts w:eastAsia="Times New Roman"/>
          <w:color w:val="000000"/>
          <w:lang w:eastAsia="hr-HR"/>
        </w:rPr>
        <w:t xml:space="preserve"> ima</w:t>
      </w:r>
      <w:r w:rsidR="00B9396D" w:rsidRPr="00052C48">
        <w:rPr>
          <w:rFonts w:eastAsia="Times New Roman"/>
          <w:color w:val="000000"/>
          <w:lang w:eastAsia="hr-HR"/>
        </w:rPr>
        <w:t>o</w:t>
      </w:r>
      <w:r w:rsidR="00684305" w:rsidRPr="00052C48">
        <w:rPr>
          <w:rFonts w:eastAsia="Times New Roman"/>
          <w:color w:val="000000"/>
          <w:lang w:eastAsia="hr-HR"/>
        </w:rPr>
        <w:t xml:space="preserve"> i</w:t>
      </w:r>
      <w:r w:rsidR="00B9396D" w:rsidRPr="00052C48">
        <w:rPr>
          <w:rFonts w:eastAsia="Times New Roman"/>
          <w:color w:val="000000"/>
          <w:lang w:eastAsia="hr-HR"/>
        </w:rPr>
        <w:t>zraženu socijalnu osjetljivost</w:t>
      </w:r>
      <w:r w:rsidR="00570B5C" w:rsidRPr="00052C48">
        <w:rPr>
          <w:rFonts w:eastAsia="Times New Roman"/>
          <w:color w:val="000000"/>
          <w:lang w:eastAsia="hr-HR"/>
        </w:rPr>
        <w:t xml:space="preserve"> što je također hipoteza</w:t>
      </w:r>
      <w:r w:rsidR="00740ECB" w:rsidRPr="00052C48">
        <w:rPr>
          <w:rFonts w:eastAsia="Times New Roman"/>
          <w:color w:val="000000"/>
          <w:lang w:eastAsia="hr-HR"/>
        </w:rPr>
        <w:t xml:space="preserve">. </w:t>
      </w:r>
      <w:r w:rsidR="00B9396D" w:rsidRPr="00052C48">
        <w:rPr>
          <w:rFonts w:eastAsia="Times New Roman"/>
          <w:color w:val="000000"/>
          <w:lang w:eastAsia="hr-HR"/>
        </w:rPr>
        <w:t>Sljedeća hipoteza jest da se k</w:t>
      </w:r>
      <w:r w:rsidR="005C177C" w:rsidRPr="00052C48">
        <w:rPr>
          <w:rFonts w:eastAsia="Times New Roman"/>
          <w:color w:val="000000"/>
          <w:lang w:eastAsia="hr-HR"/>
        </w:rPr>
        <w:t xml:space="preserve">ao izabrani zastupnik u tovarničkom kotaru najviše </w:t>
      </w:r>
      <w:r w:rsidR="00B9396D" w:rsidRPr="00052C48">
        <w:rPr>
          <w:rFonts w:eastAsia="Times New Roman"/>
          <w:color w:val="000000"/>
          <w:lang w:eastAsia="hr-HR"/>
        </w:rPr>
        <w:t>zalagao i brinuo</w:t>
      </w:r>
      <w:r w:rsidR="005C177C" w:rsidRPr="00052C48">
        <w:rPr>
          <w:rFonts w:eastAsia="Times New Roman"/>
          <w:color w:val="000000"/>
          <w:lang w:eastAsia="hr-HR"/>
        </w:rPr>
        <w:t xml:space="preserve"> za provedbu moderniz</w:t>
      </w:r>
      <w:r w:rsidR="00262FC7" w:rsidRPr="00052C48">
        <w:rPr>
          <w:rFonts w:eastAsia="Times New Roman"/>
          <w:color w:val="000000"/>
          <w:lang w:eastAsia="hr-HR"/>
        </w:rPr>
        <w:t>a</w:t>
      </w:r>
      <w:r w:rsidR="005C177C" w:rsidRPr="00052C48">
        <w:rPr>
          <w:rFonts w:eastAsia="Times New Roman"/>
          <w:color w:val="000000"/>
          <w:lang w:eastAsia="hr-HR"/>
        </w:rPr>
        <w:t>cij</w:t>
      </w:r>
      <w:r w:rsidR="00283F2D" w:rsidRPr="00052C48">
        <w:rPr>
          <w:rFonts w:eastAsia="Times New Roman"/>
          <w:color w:val="000000"/>
          <w:lang w:eastAsia="hr-HR"/>
        </w:rPr>
        <w:t>skih procesa u svom izbornom ko</w:t>
      </w:r>
      <w:r w:rsidR="005C177C" w:rsidRPr="00052C48">
        <w:rPr>
          <w:rFonts w:eastAsia="Times New Roman"/>
          <w:color w:val="000000"/>
          <w:lang w:eastAsia="hr-HR"/>
        </w:rPr>
        <w:t xml:space="preserve">taru. </w:t>
      </w:r>
      <w:r w:rsidR="00283F2D" w:rsidRPr="00052C48">
        <w:rPr>
          <w:rFonts w:eastAsia="Times New Roman"/>
          <w:color w:val="000000"/>
          <w:lang w:eastAsia="hr-HR"/>
        </w:rPr>
        <w:t xml:space="preserve">No, </w:t>
      </w:r>
      <w:r w:rsidR="00B9396D" w:rsidRPr="00052C48">
        <w:rPr>
          <w:rFonts w:eastAsia="Times New Roman"/>
          <w:color w:val="000000"/>
          <w:lang w:eastAsia="hr-HR"/>
        </w:rPr>
        <w:t xml:space="preserve">s obzirom na činjenicu da </w:t>
      </w:r>
      <w:r w:rsidR="00283F2D" w:rsidRPr="00052C48">
        <w:rPr>
          <w:rFonts w:eastAsia="Times New Roman"/>
          <w:color w:val="000000"/>
          <w:lang w:eastAsia="hr-HR"/>
        </w:rPr>
        <w:t>nisu sv</w:t>
      </w:r>
      <w:r w:rsidR="00B9396D" w:rsidRPr="00052C48">
        <w:rPr>
          <w:rFonts w:eastAsia="Times New Roman"/>
          <w:color w:val="000000"/>
          <w:lang w:eastAsia="hr-HR"/>
        </w:rPr>
        <w:t>i modernizacijski procesi jednaki, zastupamo tezu</w:t>
      </w:r>
      <w:r w:rsidR="00283F2D" w:rsidRPr="00052C48">
        <w:rPr>
          <w:rFonts w:eastAsia="Times New Roman"/>
          <w:color w:val="000000"/>
          <w:lang w:eastAsia="hr-HR"/>
        </w:rPr>
        <w:t xml:space="preserve"> </w:t>
      </w:r>
      <w:r w:rsidR="00B9396D" w:rsidRPr="00052C48">
        <w:rPr>
          <w:rFonts w:eastAsia="Times New Roman"/>
          <w:color w:val="000000"/>
          <w:lang w:eastAsia="hr-HR"/>
        </w:rPr>
        <w:t xml:space="preserve">da </w:t>
      </w:r>
      <w:r w:rsidR="00283F2D" w:rsidRPr="00052C48">
        <w:rPr>
          <w:rFonts w:eastAsia="Times New Roman"/>
          <w:color w:val="000000"/>
          <w:lang w:eastAsia="hr-HR"/>
        </w:rPr>
        <w:t xml:space="preserve">ih sigurno </w:t>
      </w:r>
      <w:r w:rsidR="0093694D" w:rsidRPr="00052C48">
        <w:rPr>
          <w:rFonts w:eastAsia="Times New Roman"/>
          <w:color w:val="000000"/>
          <w:lang w:eastAsia="hr-HR"/>
        </w:rPr>
        <w:t>nije sve podupirao</w:t>
      </w:r>
      <w:r w:rsidR="00B9396D" w:rsidRPr="00052C48">
        <w:rPr>
          <w:rFonts w:eastAsia="Times New Roman"/>
          <w:color w:val="000000"/>
          <w:lang w:eastAsia="hr-HR"/>
        </w:rPr>
        <w:t xml:space="preserve">. Smatramo da kao svećenik </w:t>
      </w:r>
      <w:r w:rsidR="0093694D" w:rsidRPr="00052C48">
        <w:rPr>
          <w:rFonts w:eastAsia="Times New Roman"/>
          <w:color w:val="000000"/>
          <w:lang w:eastAsia="hr-HR"/>
        </w:rPr>
        <w:t>nije podupirao</w:t>
      </w:r>
      <w:r w:rsidR="00297F4D" w:rsidRPr="00052C48">
        <w:rPr>
          <w:rFonts w:eastAsia="Times New Roman"/>
          <w:color w:val="000000"/>
          <w:lang w:eastAsia="hr-HR"/>
        </w:rPr>
        <w:t xml:space="preserve"> sekularizaciju, </w:t>
      </w:r>
      <w:r w:rsidR="00283F2D" w:rsidRPr="00052C48">
        <w:rPr>
          <w:rFonts w:eastAsia="Times New Roman"/>
          <w:color w:val="000000"/>
          <w:lang w:eastAsia="hr-HR"/>
        </w:rPr>
        <w:t xml:space="preserve">osobito </w:t>
      </w:r>
      <w:r w:rsidR="00297F4D" w:rsidRPr="00052C48">
        <w:rPr>
          <w:rFonts w:eastAsia="Times New Roman"/>
          <w:color w:val="000000"/>
          <w:lang w:eastAsia="hr-HR"/>
        </w:rPr>
        <w:t xml:space="preserve">sekularizaciju </w:t>
      </w:r>
      <w:r w:rsidR="00283F2D" w:rsidRPr="00052C48">
        <w:rPr>
          <w:rFonts w:eastAsia="Times New Roman"/>
          <w:color w:val="000000"/>
          <w:lang w:eastAsia="hr-HR"/>
        </w:rPr>
        <w:t>školstva</w:t>
      </w:r>
      <w:r w:rsidR="00570B5C" w:rsidRPr="00052C48">
        <w:rPr>
          <w:rFonts w:eastAsia="Times New Roman"/>
          <w:color w:val="000000"/>
          <w:lang w:eastAsia="hr-HR"/>
        </w:rPr>
        <w:t xml:space="preserve"> na kojoj se u to vrijeme radilo</w:t>
      </w:r>
      <w:r w:rsidR="00283F2D" w:rsidRPr="00052C48">
        <w:rPr>
          <w:rFonts w:eastAsia="Times New Roman"/>
          <w:color w:val="000000"/>
          <w:lang w:eastAsia="hr-HR"/>
        </w:rPr>
        <w:t>. Uz to što je b</w:t>
      </w:r>
      <w:r w:rsidR="00E27A80">
        <w:rPr>
          <w:rFonts w:eastAsia="Times New Roman"/>
          <w:color w:val="000000"/>
          <w:lang w:eastAsia="hr-HR"/>
        </w:rPr>
        <w:t>io svećenik pripadao je Narodno liberalnoj</w:t>
      </w:r>
      <w:r w:rsidR="00283F2D" w:rsidRPr="00052C48">
        <w:rPr>
          <w:rFonts w:eastAsia="Times New Roman"/>
          <w:color w:val="000000"/>
          <w:lang w:eastAsia="hr-HR"/>
        </w:rPr>
        <w:t xml:space="preserve"> stranci, te je logično da će se supro</w:t>
      </w:r>
      <w:r w:rsidR="003F03C1" w:rsidRPr="00052C48">
        <w:rPr>
          <w:rFonts w:eastAsia="Times New Roman"/>
          <w:color w:val="000000"/>
          <w:lang w:eastAsia="hr-HR"/>
        </w:rPr>
        <w:t>t</w:t>
      </w:r>
      <w:r w:rsidR="00283F2D" w:rsidRPr="00052C48">
        <w:rPr>
          <w:rFonts w:eastAsia="Times New Roman"/>
          <w:color w:val="000000"/>
          <w:lang w:eastAsia="hr-HR"/>
        </w:rPr>
        <w:t xml:space="preserve">stavljati </w:t>
      </w:r>
      <w:r w:rsidR="00A17D54" w:rsidRPr="00052C48">
        <w:rPr>
          <w:rFonts w:eastAsia="Times New Roman"/>
          <w:color w:val="000000"/>
          <w:lang w:eastAsia="hr-HR"/>
        </w:rPr>
        <w:t>mađarizaciji</w:t>
      </w:r>
      <w:r w:rsidR="00557D78" w:rsidRPr="00052C48">
        <w:rPr>
          <w:rFonts w:eastAsia="Times New Roman"/>
          <w:color w:val="000000"/>
          <w:lang w:eastAsia="hr-HR"/>
        </w:rPr>
        <w:t xml:space="preserve">, </w:t>
      </w:r>
      <w:r w:rsidR="00283F2D" w:rsidRPr="00052C48">
        <w:rPr>
          <w:rFonts w:eastAsia="Times New Roman"/>
          <w:color w:val="000000"/>
          <w:lang w:eastAsia="hr-HR"/>
        </w:rPr>
        <w:t>a osobito reviziji Hrvatsko-ugarske nagodbe</w:t>
      </w:r>
      <w:r w:rsidR="0093694D" w:rsidRPr="00052C48">
        <w:rPr>
          <w:rFonts w:eastAsia="Times New Roman"/>
          <w:color w:val="000000"/>
          <w:lang w:eastAsia="hr-HR"/>
        </w:rPr>
        <w:t xml:space="preserve"> na tragu politike narodnjaka</w:t>
      </w:r>
      <w:r w:rsidR="00283F2D" w:rsidRPr="00052C48">
        <w:rPr>
          <w:rFonts w:eastAsia="Times New Roman"/>
          <w:color w:val="000000"/>
          <w:lang w:eastAsia="hr-HR"/>
        </w:rPr>
        <w:t>.</w:t>
      </w:r>
      <w:r w:rsidR="00A17D54" w:rsidRPr="00052C48">
        <w:rPr>
          <w:rFonts w:eastAsia="Times New Roman"/>
          <w:color w:val="000000"/>
          <w:lang w:eastAsia="hr-HR"/>
        </w:rPr>
        <w:t xml:space="preserve"> Konačno, hipoteza koju zastupamo jest da je Odžić svojim radom dokazao političku aktivnost katoličkih svećenika u Trojednoj kraljevini u drugoj polovici 19. stoljeća što je dokaz da nema </w:t>
      </w:r>
      <w:r w:rsidR="000C7611">
        <w:rPr>
          <w:rFonts w:eastAsia="Times New Roman"/>
          <w:color w:val="000000"/>
          <w:lang w:eastAsia="hr-HR"/>
        </w:rPr>
        <w:t xml:space="preserve">potpunog </w:t>
      </w:r>
      <w:r w:rsidR="00A17D54" w:rsidRPr="00052C48">
        <w:rPr>
          <w:rFonts w:eastAsia="Times New Roman"/>
          <w:color w:val="000000"/>
          <w:lang w:eastAsia="hr-HR"/>
        </w:rPr>
        <w:t>odvajanja Crkve od države.</w:t>
      </w:r>
    </w:p>
    <w:p w14:paraId="66BE46C9" w14:textId="77777777" w:rsidR="00DC556C" w:rsidRDefault="00DC556C" w:rsidP="000527CB">
      <w:pPr>
        <w:spacing w:line="360" w:lineRule="auto"/>
        <w:ind w:firstLine="708"/>
        <w:jc w:val="both"/>
        <w:rPr>
          <w:rFonts w:eastAsia="Times New Roman"/>
          <w:color w:val="000000"/>
          <w:lang w:eastAsia="hr-HR"/>
        </w:rPr>
      </w:pPr>
    </w:p>
    <w:p w14:paraId="2CAE77B8" w14:textId="77777777" w:rsidR="00DC556C" w:rsidRDefault="00DC556C" w:rsidP="000527CB">
      <w:pPr>
        <w:spacing w:line="360" w:lineRule="auto"/>
        <w:ind w:firstLine="708"/>
        <w:jc w:val="both"/>
        <w:rPr>
          <w:rFonts w:eastAsia="Times New Roman"/>
          <w:color w:val="000000"/>
          <w:lang w:eastAsia="hr-HR"/>
        </w:rPr>
      </w:pPr>
    </w:p>
    <w:p w14:paraId="3C339A7F" w14:textId="77777777" w:rsidR="00DC556C" w:rsidRDefault="00DC556C" w:rsidP="000527CB">
      <w:pPr>
        <w:spacing w:line="360" w:lineRule="auto"/>
        <w:ind w:firstLine="708"/>
        <w:jc w:val="both"/>
        <w:rPr>
          <w:rFonts w:eastAsia="Times New Roman"/>
          <w:color w:val="000000"/>
          <w:lang w:eastAsia="hr-HR"/>
        </w:rPr>
      </w:pPr>
    </w:p>
    <w:p w14:paraId="22BACD02" w14:textId="77777777" w:rsidR="00DC556C" w:rsidRDefault="00DC556C" w:rsidP="000527CB">
      <w:pPr>
        <w:spacing w:line="360" w:lineRule="auto"/>
        <w:ind w:firstLine="708"/>
        <w:jc w:val="both"/>
        <w:rPr>
          <w:rFonts w:eastAsia="Times New Roman"/>
          <w:color w:val="000000"/>
          <w:lang w:eastAsia="hr-HR"/>
        </w:rPr>
      </w:pPr>
    </w:p>
    <w:p w14:paraId="73579B84" w14:textId="77777777" w:rsidR="00DC556C" w:rsidRDefault="00DC556C" w:rsidP="000527CB">
      <w:pPr>
        <w:spacing w:line="360" w:lineRule="auto"/>
        <w:ind w:firstLine="708"/>
        <w:jc w:val="both"/>
        <w:rPr>
          <w:rFonts w:eastAsia="Times New Roman"/>
          <w:color w:val="000000"/>
          <w:lang w:eastAsia="hr-HR"/>
        </w:rPr>
      </w:pPr>
    </w:p>
    <w:p w14:paraId="02F61656" w14:textId="77777777" w:rsidR="00DC556C" w:rsidRDefault="00DC556C" w:rsidP="000527CB">
      <w:pPr>
        <w:spacing w:line="360" w:lineRule="auto"/>
        <w:ind w:firstLine="708"/>
        <w:jc w:val="both"/>
        <w:rPr>
          <w:rFonts w:eastAsia="Times New Roman"/>
          <w:color w:val="000000"/>
          <w:lang w:eastAsia="hr-HR"/>
        </w:rPr>
      </w:pPr>
    </w:p>
    <w:p w14:paraId="35C38CA0" w14:textId="77777777" w:rsidR="00DC556C" w:rsidRDefault="00DC556C" w:rsidP="000527CB">
      <w:pPr>
        <w:spacing w:line="360" w:lineRule="auto"/>
        <w:ind w:firstLine="708"/>
        <w:jc w:val="both"/>
        <w:rPr>
          <w:rFonts w:eastAsia="Times New Roman"/>
          <w:color w:val="000000"/>
          <w:lang w:eastAsia="hr-HR"/>
        </w:rPr>
      </w:pPr>
    </w:p>
    <w:p w14:paraId="29F6B67D" w14:textId="77777777" w:rsidR="00DC556C" w:rsidRDefault="00DC556C" w:rsidP="000527CB">
      <w:pPr>
        <w:spacing w:line="360" w:lineRule="auto"/>
        <w:ind w:firstLine="708"/>
        <w:jc w:val="both"/>
        <w:rPr>
          <w:rFonts w:eastAsia="Times New Roman"/>
          <w:color w:val="000000"/>
          <w:lang w:eastAsia="hr-HR"/>
        </w:rPr>
      </w:pPr>
    </w:p>
    <w:p w14:paraId="78C39427" w14:textId="77777777" w:rsidR="00DC556C" w:rsidRDefault="00DC556C" w:rsidP="000527CB">
      <w:pPr>
        <w:spacing w:line="360" w:lineRule="auto"/>
        <w:ind w:firstLine="708"/>
        <w:jc w:val="both"/>
        <w:rPr>
          <w:rFonts w:eastAsia="Times New Roman"/>
          <w:color w:val="000000"/>
          <w:lang w:eastAsia="hr-HR"/>
        </w:rPr>
      </w:pPr>
    </w:p>
    <w:p w14:paraId="02178599" w14:textId="77777777" w:rsidR="00DC556C" w:rsidRDefault="00DC556C" w:rsidP="000527CB">
      <w:pPr>
        <w:spacing w:line="360" w:lineRule="auto"/>
        <w:ind w:firstLine="708"/>
        <w:jc w:val="both"/>
        <w:rPr>
          <w:rFonts w:eastAsia="Times New Roman"/>
          <w:color w:val="000000"/>
          <w:lang w:eastAsia="hr-HR"/>
        </w:rPr>
      </w:pPr>
    </w:p>
    <w:p w14:paraId="5B6CE192" w14:textId="77777777" w:rsidR="00DC556C" w:rsidRDefault="00DC556C" w:rsidP="000527CB">
      <w:pPr>
        <w:spacing w:line="360" w:lineRule="auto"/>
        <w:ind w:firstLine="708"/>
        <w:jc w:val="both"/>
        <w:rPr>
          <w:rFonts w:eastAsia="Times New Roman"/>
          <w:color w:val="000000"/>
          <w:lang w:eastAsia="hr-HR"/>
        </w:rPr>
      </w:pPr>
    </w:p>
    <w:p w14:paraId="7B169792" w14:textId="77777777" w:rsidR="00DC556C" w:rsidRDefault="00DC556C" w:rsidP="000527CB">
      <w:pPr>
        <w:spacing w:line="360" w:lineRule="auto"/>
        <w:ind w:firstLine="708"/>
        <w:jc w:val="both"/>
        <w:rPr>
          <w:rFonts w:eastAsia="Times New Roman"/>
          <w:color w:val="000000"/>
          <w:lang w:eastAsia="hr-HR"/>
        </w:rPr>
      </w:pPr>
    </w:p>
    <w:p w14:paraId="2CC1C4B6" w14:textId="77777777" w:rsidR="00DC556C" w:rsidRDefault="00DC556C" w:rsidP="000527CB">
      <w:pPr>
        <w:spacing w:line="360" w:lineRule="auto"/>
        <w:ind w:firstLine="708"/>
        <w:jc w:val="both"/>
        <w:rPr>
          <w:rFonts w:eastAsia="Times New Roman"/>
          <w:color w:val="000000"/>
          <w:lang w:eastAsia="hr-HR"/>
        </w:rPr>
      </w:pPr>
    </w:p>
    <w:p w14:paraId="20A43995" w14:textId="77777777" w:rsidR="00DC556C" w:rsidRDefault="00DC556C" w:rsidP="000527CB">
      <w:pPr>
        <w:spacing w:line="360" w:lineRule="auto"/>
        <w:ind w:firstLine="708"/>
        <w:jc w:val="both"/>
        <w:rPr>
          <w:rFonts w:eastAsia="Times New Roman"/>
          <w:color w:val="000000"/>
          <w:lang w:eastAsia="hr-HR"/>
        </w:rPr>
      </w:pPr>
    </w:p>
    <w:p w14:paraId="5741DD33" w14:textId="77777777" w:rsidR="00DC556C" w:rsidRDefault="00DC556C" w:rsidP="000527CB">
      <w:pPr>
        <w:spacing w:line="360" w:lineRule="auto"/>
        <w:ind w:firstLine="708"/>
        <w:jc w:val="both"/>
        <w:rPr>
          <w:rFonts w:eastAsia="Times New Roman"/>
          <w:color w:val="000000"/>
          <w:lang w:eastAsia="hr-HR"/>
        </w:rPr>
      </w:pPr>
    </w:p>
    <w:p w14:paraId="14CFBFBA" w14:textId="77777777" w:rsidR="00DC556C" w:rsidRDefault="00DC556C" w:rsidP="000527CB">
      <w:pPr>
        <w:spacing w:line="360" w:lineRule="auto"/>
        <w:ind w:firstLine="708"/>
        <w:jc w:val="both"/>
        <w:rPr>
          <w:rFonts w:eastAsia="Times New Roman"/>
          <w:color w:val="000000"/>
          <w:lang w:eastAsia="hr-HR"/>
        </w:rPr>
      </w:pPr>
    </w:p>
    <w:p w14:paraId="00FB0004" w14:textId="77777777" w:rsidR="00DC556C" w:rsidRDefault="00DC556C" w:rsidP="000527CB">
      <w:pPr>
        <w:spacing w:line="360" w:lineRule="auto"/>
        <w:ind w:firstLine="708"/>
        <w:jc w:val="both"/>
        <w:rPr>
          <w:rFonts w:eastAsia="Times New Roman"/>
          <w:color w:val="000000"/>
          <w:lang w:eastAsia="hr-HR"/>
        </w:rPr>
      </w:pPr>
    </w:p>
    <w:p w14:paraId="383C4AD5" w14:textId="77777777" w:rsidR="00DC556C" w:rsidRDefault="00DC556C" w:rsidP="000527CB">
      <w:pPr>
        <w:spacing w:line="360" w:lineRule="auto"/>
        <w:ind w:firstLine="708"/>
        <w:jc w:val="both"/>
        <w:rPr>
          <w:rFonts w:eastAsia="Times New Roman"/>
          <w:color w:val="000000"/>
          <w:lang w:eastAsia="hr-HR"/>
        </w:rPr>
      </w:pPr>
    </w:p>
    <w:p w14:paraId="133B0529" w14:textId="77777777" w:rsidR="00557D78" w:rsidRDefault="00557D78" w:rsidP="00F40B06">
      <w:pPr>
        <w:spacing w:line="360" w:lineRule="auto"/>
        <w:jc w:val="both"/>
        <w:rPr>
          <w:rFonts w:eastAsia="Times New Roman"/>
          <w:color w:val="000000"/>
          <w:lang w:eastAsia="hr-HR"/>
        </w:rPr>
      </w:pPr>
    </w:p>
    <w:p w14:paraId="2F3AD402" w14:textId="1ACCF200" w:rsidR="00F179B4" w:rsidRPr="00052C48" w:rsidRDefault="00F450F3" w:rsidP="00F40B06">
      <w:pPr>
        <w:spacing w:line="360" w:lineRule="auto"/>
        <w:jc w:val="both"/>
        <w:rPr>
          <w:rFonts w:eastAsia="Times New Roman"/>
          <w:b/>
          <w:lang w:eastAsia="hr-HR"/>
        </w:rPr>
      </w:pPr>
      <w:r w:rsidRPr="00052C48">
        <w:rPr>
          <w:rFonts w:eastAsia="Times New Roman"/>
          <w:b/>
          <w:lang w:eastAsia="hr-HR"/>
        </w:rPr>
        <w:t>Metodologija</w:t>
      </w:r>
      <w:r w:rsidR="00F179B4" w:rsidRPr="00052C48">
        <w:rPr>
          <w:rFonts w:eastAsia="Times New Roman"/>
          <w:b/>
          <w:lang w:eastAsia="hr-HR"/>
        </w:rPr>
        <w:t xml:space="preserve"> rada</w:t>
      </w:r>
    </w:p>
    <w:p w14:paraId="5A41A805" w14:textId="23D7B583" w:rsidR="00557D78" w:rsidRPr="00052C48" w:rsidRDefault="00557D78" w:rsidP="00F40B06">
      <w:pPr>
        <w:spacing w:line="360" w:lineRule="auto"/>
        <w:jc w:val="both"/>
        <w:rPr>
          <w:rFonts w:eastAsia="Times New Roman"/>
          <w:lang w:eastAsia="hr-HR"/>
        </w:rPr>
      </w:pPr>
      <w:r w:rsidRPr="00052C48">
        <w:rPr>
          <w:rFonts w:eastAsia="Times New Roman"/>
          <w:b/>
          <w:lang w:eastAsia="hr-HR"/>
        </w:rPr>
        <w:tab/>
      </w:r>
    </w:p>
    <w:p w14:paraId="4AE8D1A3" w14:textId="2C9F0F82" w:rsidR="00557D78" w:rsidRPr="00052C48" w:rsidRDefault="00557D78" w:rsidP="00F40B06">
      <w:pPr>
        <w:spacing w:line="360" w:lineRule="auto"/>
        <w:jc w:val="both"/>
        <w:rPr>
          <w:rFonts w:eastAsia="Times New Roman"/>
          <w:lang w:eastAsia="hr-HR"/>
        </w:rPr>
      </w:pPr>
      <w:r w:rsidRPr="00052C48">
        <w:rPr>
          <w:rFonts w:eastAsia="Times New Roman"/>
          <w:lang w:eastAsia="hr-HR"/>
        </w:rPr>
        <w:tab/>
        <w:t xml:space="preserve">U samome radu koristilo se nekoliko metoda. To su: analitička, deskriptivna, kompilacijska, kritičko-analitička, interpretacijska, sintetička i komparativna metoda. </w:t>
      </w:r>
    </w:p>
    <w:p w14:paraId="44BD48CF" w14:textId="4D510FE8" w:rsidR="00557D78" w:rsidRPr="00052C48" w:rsidRDefault="00557D78" w:rsidP="00F40B06">
      <w:pPr>
        <w:spacing w:line="360" w:lineRule="auto"/>
        <w:jc w:val="both"/>
        <w:rPr>
          <w:rFonts w:eastAsia="Times New Roman"/>
          <w:lang w:eastAsia="hr-HR"/>
        </w:rPr>
      </w:pPr>
      <w:r w:rsidRPr="00052C48">
        <w:rPr>
          <w:rFonts w:eastAsia="Times New Roman"/>
          <w:lang w:eastAsia="hr-HR"/>
        </w:rPr>
        <w:tab/>
        <w:t>Prvo poglavlje donosi prikaz biografije svećenika Živka Odžića</w:t>
      </w:r>
      <w:r w:rsidR="007A3F37" w:rsidRPr="00052C48">
        <w:rPr>
          <w:rFonts w:eastAsia="Times New Roman"/>
          <w:lang w:eastAsia="hr-HR"/>
        </w:rPr>
        <w:t xml:space="preserve"> prvotno iz literature</w:t>
      </w:r>
      <w:r w:rsidR="00854150" w:rsidRPr="00052C48">
        <w:rPr>
          <w:rFonts w:eastAsia="Times New Roman"/>
          <w:lang w:eastAsia="hr-HR"/>
        </w:rPr>
        <w:t>, a služili smo se deskriptivnom i kompilacijskom metodom</w:t>
      </w:r>
      <w:r w:rsidRPr="00052C48">
        <w:rPr>
          <w:rFonts w:eastAsia="Times New Roman"/>
          <w:lang w:eastAsia="hr-HR"/>
        </w:rPr>
        <w:t xml:space="preserve">. </w:t>
      </w:r>
      <w:r w:rsidR="008C3E99" w:rsidRPr="00052C48">
        <w:rPr>
          <w:rFonts w:eastAsia="Times New Roman"/>
          <w:lang w:eastAsia="hr-HR"/>
        </w:rPr>
        <w:t xml:space="preserve">Kako </w:t>
      </w:r>
      <w:r w:rsidR="00854150" w:rsidRPr="00052C48">
        <w:rPr>
          <w:rFonts w:eastAsia="Times New Roman"/>
          <w:lang w:eastAsia="hr-HR"/>
        </w:rPr>
        <w:t>s</w:t>
      </w:r>
      <w:r w:rsidR="008C3E99" w:rsidRPr="00052C48">
        <w:rPr>
          <w:rFonts w:eastAsia="Times New Roman"/>
          <w:lang w:eastAsia="hr-HR"/>
        </w:rPr>
        <w:t xml:space="preserve">u </w:t>
      </w:r>
      <w:r w:rsidR="00854150" w:rsidRPr="00052C48">
        <w:rPr>
          <w:rFonts w:eastAsia="Times New Roman"/>
          <w:lang w:eastAsia="hr-HR"/>
        </w:rPr>
        <w:t xml:space="preserve">u </w:t>
      </w:r>
      <w:r w:rsidR="008C3E99" w:rsidRPr="00052C48">
        <w:rPr>
          <w:rFonts w:eastAsia="Times New Roman"/>
          <w:lang w:eastAsia="hr-HR"/>
        </w:rPr>
        <w:t xml:space="preserve">literaturi </w:t>
      </w:r>
      <w:r w:rsidR="00854150" w:rsidRPr="00052C48">
        <w:rPr>
          <w:rFonts w:eastAsia="Times New Roman"/>
          <w:lang w:eastAsia="hr-HR"/>
        </w:rPr>
        <w:t>šturi podaci,</w:t>
      </w:r>
      <w:r w:rsidR="008C3E99" w:rsidRPr="00052C48">
        <w:rPr>
          <w:rFonts w:eastAsia="Times New Roman"/>
          <w:lang w:eastAsia="hr-HR"/>
        </w:rPr>
        <w:t xml:space="preserve"> pristupilo se analitičkoj i kritičko-</w:t>
      </w:r>
      <w:r w:rsidR="007A3F37" w:rsidRPr="00052C48">
        <w:rPr>
          <w:rFonts w:eastAsia="Times New Roman"/>
          <w:lang w:eastAsia="hr-HR"/>
        </w:rPr>
        <w:t>analitičkoj metodi iščitavanja periodike onoga vremena i arhivske građe</w:t>
      </w:r>
      <w:r w:rsidR="008C3E99" w:rsidRPr="00052C48">
        <w:rPr>
          <w:rFonts w:eastAsia="Times New Roman"/>
          <w:lang w:eastAsia="hr-HR"/>
        </w:rPr>
        <w:t xml:space="preserve"> (razne ko</w:t>
      </w:r>
      <w:r w:rsidR="007A3F37" w:rsidRPr="00052C48">
        <w:rPr>
          <w:rFonts w:eastAsia="Times New Roman"/>
          <w:lang w:eastAsia="hr-HR"/>
        </w:rPr>
        <w:t>respondencije, Odžićeva pisma</w:t>
      </w:r>
      <w:r w:rsidR="008C3E99" w:rsidRPr="00052C48">
        <w:rPr>
          <w:rFonts w:eastAsia="Times New Roman"/>
          <w:lang w:eastAsia="hr-HR"/>
        </w:rPr>
        <w:t>). Podatci o njegovu ž</w:t>
      </w:r>
      <w:r w:rsidR="00124F8B" w:rsidRPr="00052C48">
        <w:rPr>
          <w:rFonts w:eastAsia="Times New Roman"/>
          <w:lang w:eastAsia="hr-HR"/>
        </w:rPr>
        <w:t xml:space="preserve">ivotu itekako su </w:t>
      </w:r>
      <w:r w:rsidR="008C3E99" w:rsidRPr="00052C48">
        <w:rPr>
          <w:rFonts w:eastAsia="Times New Roman"/>
          <w:lang w:eastAsia="hr-HR"/>
        </w:rPr>
        <w:t>važni</w:t>
      </w:r>
      <w:r w:rsidR="00124F8B" w:rsidRPr="00052C48">
        <w:rPr>
          <w:rFonts w:eastAsia="Times New Roman"/>
          <w:lang w:eastAsia="hr-HR"/>
        </w:rPr>
        <w:t>,</w:t>
      </w:r>
      <w:r w:rsidR="008C3E99" w:rsidRPr="00052C48">
        <w:rPr>
          <w:rFonts w:eastAsia="Times New Roman"/>
          <w:lang w:eastAsia="hr-HR"/>
        </w:rPr>
        <w:t xml:space="preserve"> kako bi</w:t>
      </w:r>
      <w:r w:rsidR="00124F8B" w:rsidRPr="00052C48">
        <w:rPr>
          <w:rFonts w:eastAsia="Times New Roman"/>
          <w:lang w:eastAsia="hr-HR"/>
        </w:rPr>
        <w:t xml:space="preserve"> se moglo</w:t>
      </w:r>
      <w:r w:rsidR="008C3E99" w:rsidRPr="00052C48">
        <w:rPr>
          <w:rFonts w:eastAsia="Times New Roman"/>
          <w:lang w:eastAsia="hr-HR"/>
        </w:rPr>
        <w:t xml:space="preserve"> r</w:t>
      </w:r>
      <w:r w:rsidR="00537B19" w:rsidRPr="00052C48">
        <w:rPr>
          <w:rFonts w:eastAsia="Times New Roman"/>
          <w:lang w:eastAsia="hr-HR"/>
        </w:rPr>
        <w:t>azum</w:t>
      </w:r>
      <w:r w:rsidR="008C3E99" w:rsidRPr="00052C48">
        <w:rPr>
          <w:rFonts w:eastAsia="Times New Roman"/>
          <w:lang w:eastAsia="hr-HR"/>
        </w:rPr>
        <w:t xml:space="preserve">jeti njegovo djelovanje </w:t>
      </w:r>
      <w:r w:rsidR="00124F8B" w:rsidRPr="00052C48">
        <w:rPr>
          <w:rFonts w:eastAsia="Times New Roman"/>
          <w:lang w:eastAsia="hr-HR"/>
        </w:rPr>
        <w:t xml:space="preserve">u samom radu Sabora, ali kako bi se i </w:t>
      </w:r>
      <w:r w:rsidR="001B1E53">
        <w:rPr>
          <w:rFonts w:eastAsia="Times New Roman"/>
          <w:lang w:eastAsia="hr-HR"/>
        </w:rPr>
        <w:t xml:space="preserve">podaci iz </w:t>
      </w:r>
      <w:r w:rsidR="00124F8B" w:rsidRPr="00052C48">
        <w:rPr>
          <w:rFonts w:eastAsia="Times New Roman"/>
          <w:lang w:eastAsia="hr-HR"/>
        </w:rPr>
        <w:t>njegov</w:t>
      </w:r>
      <w:r w:rsidR="001B1E53">
        <w:rPr>
          <w:rFonts w:eastAsia="Times New Roman"/>
          <w:lang w:eastAsia="hr-HR"/>
        </w:rPr>
        <w:t>a</w:t>
      </w:r>
      <w:r w:rsidR="00124F8B" w:rsidRPr="00052C48">
        <w:rPr>
          <w:rFonts w:eastAsia="Times New Roman"/>
          <w:lang w:eastAsia="hr-HR"/>
        </w:rPr>
        <w:t xml:space="preserve"> život</w:t>
      </w:r>
      <w:r w:rsidR="001B1E53">
        <w:rPr>
          <w:rFonts w:eastAsia="Times New Roman"/>
          <w:lang w:eastAsia="hr-HR"/>
        </w:rPr>
        <w:t>a mogli</w:t>
      </w:r>
      <w:r w:rsidR="00124F8B" w:rsidRPr="00052C48">
        <w:rPr>
          <w:rFonts w:eastAsia="Times New Roman"/>
          <w:lang w:eastAsia="hr-HR"/>
        </w:rPr>
        <w:t xml:space="preserve"> usporediti</w:t>
      </w:r>
      <w:r w:rsidR="007A3F37" w:rsidRPr="00052C48">
        <w:rPr>
          <w:rFonts w:eastAsia="Times New Roman"/>
          <w:lang w:eastAsia="hr-HR"/>
        </w:rPr>
        <w:t xml:space="preserve"> s</w:t>
      </w:r>
      <w:r w:rsidR="009470CF" w:rsidRPr="00052C48">
        <w:rPr>
          <w:rFonts w:eastAsia="Times New Roman"/>
          <w:lang w:eastAsia="hr-HR"/>
        </w:rPr>
        <w:t xml:space="preserve"> njegovim saborskim govorima, te uvidjeti dosljednost u govoru i radu.</w:t>
      </w:r>
    </w:p>
    <w:p w14:paraId="5D826E58" w14:textId="7A3D621A" w:rsidR="00124F8B" w:rsidRPr="00557D78" w:rsidRDefault="00124F8B" w:rsidP="00F40B06">
      <w:pPr>
        <w:spacing w:line="360" w:lineRule="auto"/>
        <w:jc w:val="both"/>
        <w:rPr>
          <w:rFonts w:eastAsia="Times New Roman"/>
          <w:lang w:eastAsia="hr-HR"/>
        </w:rPr>
      </w:pPr>
      <w:r w:rsidRPr="00052C48">
        <w:rPr>
          <w:rFonts w:eastAsia="Times New Roman"/>
          <w:lang w:eastAsia="hr-HR"/>
        </w:rPr>
        <w:tab/>
      </w:r>
      <w:r w:rsidR="00885983" w:rsidRPr="00052C48">
        <w:rPr>
          <w:rFonts w:eastAsia="Times New Roman"/>
          <w:lang w:eastAsia="hr-HR"/>
        </w:rPr>
        <w:t xml:space="preserve"> </w:t>
      </w:r>
      <w:r w:rsidR="004A54C5" w:rsidRPr="00052C48">
        <w:rPr>
          <w:rFonts w:eastAsia="Times New Roman"/>
          <w:lang w:eastAsia="hr-HR"/>
        </w:rPr>
        <w:t>U d</w:t>
      </w:r>
      <w:r w:rsidR="00A47888" w:rsidRPr="00052C48">
        <w:rPr>
          <w:rFonts w:eastAsia="Times New Roman"/>
          <w:lang w:eastAsia="hr-HR"/>
        </w:rPr>
        <w:t>rugo</w:t>
      </w:r>
      <w:r w:rsidR="004A54C5" w:rsidRPr="00052C48">
        <w:rPr>
          <w:rFonts w:eastAsia="Times New Roman"/>
          <w:lang w:eastAsia="hr-HR"/>
        </w:rPr>
        <w:t>m poglavlju</w:t>
      </w:r>
      <w:r w:rsidR="00A47888" w:rsidRPr="00052C48">
        <w:rPr>
          <w:rFonts w:eastAsia="Times New Roman"/>
          <w:lang w:eastAsia="hr-HR"/>
        </w:rPr>
        <w:t xml:space="preserve"> </w:t>
      </w:r>
      <w:r w:rsidR="004A54C5" w:rsidRPr="00052C48">
        <w:rPr>
          <w:rFonts w:eastAsia="Times New Roman"/>
          <w:lang w:eastAsia="hr-HR"/>
        </w:rPr>
        <w:t>iznesene su političke okolnosti i političko djelovanje</w:t>
      </w:r>
      <w:r w:rsidR="00A47888" w:rsidRPr="00052C48">
        <w:rPr>
          <w:rFonts w:eastAsia="Times New Roman"/>
          <w:lang w:eastAsia="hr-HR"/>
        </w:rPr>
        <w:t xml:space="preserve"> Odžića u dva saziva Sabora </w:t>
      </w:r>
      <w:r w:rsidR="004A54C5" w:rsidRPr="00052C48">
        <w:rPr>
          <w:rFonts w:eastAsia="Times New Roman"/>
          <w:lang w:eastAsia="hr-HR"/>
        </w:rPr>
        <w:t>(</w:t>
      </w:r>
      <w:r w:rsidR="00A47888" w:rsidRPr="00052C48">
        <w:rPr>
          <w:rFonts w:eastAsia="Times New Roman"/>
          <w:lang w:eastAsia="hr-HR"/>
        </w:rPr>
        <w:t>od 1872. do 1875., te od 1875. do 1878. godine</w:t>
      </w:r>
      <w:r w:rsidR="004A54C5" w:rsidRPr="00052C48">
        <w:rPr>
          <w:rFonts w:eastAsia="Times New Roman"/>
          <w:lang w:eastAsia="hr-HR"/>
        </w:rPr>
        <w:t>)</w:t>
      </w:r>
      <w:r w:rsidR="00A47888" w:rsidRPr="00052C48">
        <w:rPr>
          <w:rFonts w:eastAsia="Times New Roman"/>
          <w:lang w:eastAsia="hr-HR"/>
        </w:rPr>
        <w:t xml:space="preserve">. </w:t>
      </w:r>
      <w:r w:rsidR="0053603C" w:rsidRPr="00052C48">
        <w:rPr>
          <w:rFonts w:eastAsia="Times New Roman"/>
          <w:lang w:eastAsia="hr-HR"/>
        </w:rPr>
        <w:t>Uz pomoć analitičke, deskriptivne</w:t>
      </w:r>
      <w:r w:rsidR="009470CF" w:rsidRPr="00052C48">
        <w:rPr>
          <w:rFonts w:eastAsia="Times New Roman"/>
          <w:lang w:eastAsia="hr-HR"/>
        </w:rPr>
        <w:t>, interpretacijske</w:t>
      </w:r>
      <w:r w:rsidR="0053603C" w:rsidRPr="00052C48">
        <w:rPr>
          <w:rFonts w:eastAsia="Times New Roman"/>
          <w:lang w:eastAsia="hr-HR"/>
        </w:rPr>
        <w:t xml:space="preserve"> i sintetičke metode </w:t>
      </w:r>
      <w:r w:rsidR="00F07ED1" w:rsidRPr="00052C48">
        <w:rPr>
          <w:rFonts w:eastAsia="Times New Roman"/>
          <w:lang w:eastAsia="hr-HR"/>
        </w:rPr>
        <w:t xml:space="preserve">donosi se </w:t>
      </w:r>
      <w:r w:rsidR="00CE4600" w:rsidRPr="00052C48">
        <w:rPr>
          <w:rFonts w:eastAsia="Times New Roman"/>
          <w:lang w:eastAsia="hr-HR"/>
        </w:rPr>
        <w:t>širi povijesni kontekst koji se tiče i samog Odžićevog djelovanja.</w:t>
      </w:r>
      <w:r w:rsidR="008B20A5" w:rsidRPr="00052C48">
        <w:rPr>
          <w:rFonts w:eastAsia="Times New Roman"/>
          <w:lang w:eastAsia="hr-HR"/>
        </w:rPr>
        <w:t xml:space="preserve"> Bez šireg konteksta ne bi </w:t>
      </w:r>
      <w:r w:rsidR="00F450F3" w:rsidRPr="00052C48">
        <w:rPr>
          <w:rFonts w:eastAsia="Times New Roman"/>
          <w:lang w:eastAsia="hr-HR"/>
        </w:rPr>
        <w:t>se mogl</w:t>
      </w:r>
      <w:r w:rsidR="0084558B" w:rsidRPr="00052C48">
        <w:rPr>
          <w:rFonts w:eastAsia="Times New Roman"/>
          <w:lang w:eastAsia="hr-HR"/>
        </w:rPr>
        <w:t>o</w:t>
      </w:r>
      <w:r w:rsidR="00F450F3" w:rsidRPr="00052C48">
        <w:rPr>
          <w:rFonts w:eastAsia="Times New Roman"/>
          <w:lang w:eastAsia="hr-HR"/>
        </w:rPr>
        <w:t xml:space="preserve"> razum</w:t>
      </w:r>
      <w:r w:rsidR="008B20A5" w:rsidRPr="00052C48">
        <w:rPr>
          <w:rFonts w:eastAsia="Times New Roman"/>
          <w:lang w:eastAsia="hr-HR"/>
        </w:rPr>
        <w:t xml:space="preserve">jeti ni </w:t>
      </w:r>
      <w:r w:rsidR="00A17FCA">
        <w:rPr>
          <w:rFonts w:eastAsia="Times New Roman"/>
          <w:lang w:eastAsia="hr-HR"/>
        </w:rPr>
        <w:t xml:space="preserve">političko </w:t>
      </w:r>
      <w:r w:rsidR="008B20A5">
        <w:rPr>
          <w:rFonts w:eastAsia="Times New Roman"/>
          <w:lang w:eastAsia="hr-HR"/>
        </w:rPr>
        <w:t>djelovanje svećenika Odžića</w:t>
      </w:r>
      <w:r w:rsidR="00002E63">
        <w:rPr>
          <w:rFonts w:eastAsia="Times New Roman"/>
          <w:lang w:eastAsia="hr-HR"/>
        </w:rPr>
        <w:t>. Prikaz njegovog</w:t>
      </w:r>
      <w:r w:rsidR="008B20A5">
        <w:rPr>
          <w:rFonts w:eastAsia="Times New Roman"/>
          <w:lang w:eastAsia="hr-HR"/>
        </w:rPr>
        <w:t xml:space="preserve"> </w:t>
      </w:r>
      <w:r w:rsidR="00002E63">
        <w:rPr>
          <w:rFonts w:eastAsia="Times New Roman"/>
          <w:lang w:eastAsia="hr-HR"/>
        </w:rPr>
        <w:t>saborskog</w:t>
      </w:r>
      <w:r w:rsidR="004C3377">
        <w:rPr>
          <w:rFonts w:eastAsia="Times New Roman"/>
          <w:lang w:eastAsia="hr-HR"/>
        </w:rPr>
        <w:t xml:space="preserve"> </w:t>
      </w:r>
      <w:r w:rsidR="008B20A5">
        <w:rPr>
          <w:rFonts w:eastAsia="Times New Roman"/>
          <w:lang w:eastAsia="hr-HR"/>
        </w:rPr>
        <w:t xml:space="preserve">djelovanja </w:t>
      </w:r>
      <w:r w:rsidR="004C3377">
        <w:rPr>
          <w:rFonts w:eastAsia="Times New Roman"/>
          <w:lang w:eastAsia="hr-HR"/>
        </w:rPr>
        <w:t xml:space="preserve">donosi se na temelju proučavanja arhivskih </w:t>
      </w:r>
      <w:r w:rsidR="00002E63">
        <w:rPr>
          <w:rFonts w:eastAsia="Times New Roman"/>
          <w:lang w:eastAsia="hr-HR"/>
        </w:rPr>
        <w:t>objavljenih i neobjavljenih izvora te periodike toga vremena uz pomoć analitičke, k</w:t>
      </w:r>
      <w:r w:rsidR="00F450F3">
        <w:rPr>
          <w:rFonts w:eastAsia="Times New Roman"/>
          <w:lang w:eastAsia="hr-HR"/>
        </w:rPr>
        <w:t>ritičko-analitičke, sintetičk</w:t>
      </w:r>
      <w:r w:rsidR="00052C48">
        <w:rPr>
          <w:rFonts w:eastAsia="Times New Roman"/>
          <w:lang w:eastAsia="hr-HR"/>
        </w:rPr>
        <w:t xml:space="preserve">e i </w:t>
      </w:r>
      <w:r w:rsidR="00002E63">
        <w:rPr>
          <w:rFonts w:eastAsia="Times New Roman"/>
          <w:lang w:eastAsia="hr-HR"/>
        </w:rPr>
        <w:t xml:space="preserve">komparativne metode. </w:t>
      </w:r>
    </w:p>
    <w:p w14:paraId="381DFADB" w14:textId="77777777" w:rsidR="00F179B4" w:rsidRDefault="00F179B4" w:rsidP="00F40B06">
      <w:pPr>
        <w:spacing w:line="360" w:lineRule="auto"/>
        <w:jc w:val="both"/>
        <w:rPr>
          <w:rFonts w:eastAsia="Times New Roman"/>
          <w:b/>
          <w:lang w:eastAsia="hr-HR"/>
        </w:rPr>
      </w:pPr>
    </w:p>
    <w:p w14:paraId="7EE4302F" w14:textId="77777777" w:rsidR="00F179B4" w:rsidRDefault="00F179B4" w:rsidP="00F40B06">
      <w:pPr>
        <w:spacing w:line="360" w:lineRule="auto"/>
        <w:jc w:val="both"/>
        <w:rPr>
          <w:rFonts w:eastAsia="Times New Roman"/>
          <w:b/>
          <w:lang w:eastAsia="hr-HR"/>
        </w:rPr>
      </w:pPr>
    </w:p>
    <w:p w14:paraId="131964A7" w14:textId="77777777" w:rsidR="00F179B4" w:rsidRDefault="00F179B4" w:rsidP="00F40B06">
      <w:pPr>
        <w:spacing w:line="360" w:lineRule="auto"/>
        <w:jc w:val="both"/>
        <w:rPr>
          <w:rFonts w:eastAsia="Times New Roman"/>
          <w:b/>
          <w:lang w:eastAsia="hr-HR"/>
        </w:rPr>
      </w:pPr>
    </w:p>
    <w:p w14:paraId="50370B98" w14:textId="77777777" w:rsidR="00F179B4" w:rsidRDefault="00F179B4" w:rsidP="00F40B06">
      <w:pPr>
        <w:spacing w:line="360" w:lineRule="auto"/>
        <w:jc w:val="both"/>
        <w:rPr>
          <w:rFonts w:eastAsia="Times New Roman"/>
          <w:b/>
          <w:lang w:eastAsia="hr-HR"/>
        </w:rPr>
      </w:pPr>
    </w:p>
    <w:p w14:paraId="6AC4B782" w14:textId="77777777" w:rsidR="00F179B4" w:rsidRDefault="00F179B4" w:rsidP="00F40B06">
      <w:pPr>
        <w:spacing w:line="360" w:lineRule="auto"/>
        <w:jc w:val="both"/>
        <w:rPr>
          <w:rFonts w:eastAsia="Times New Roman"/>
          <w:b/>
          <w:lang w:eastAsia="hr-HR"/>
        </w:rPr>
      </w:pPr>
    </w:p>
    <w:p w14:paraId="17C0E8A5" w14:textId="77777777" w:rsidR="00F179B4" w:rsidRDefault="00F179B4" w:rsidP="00F40B06">
      <w:pPr>
        <w:spacing w:line="360" w:lineRule="auto"/>
        <w:jc w:val="both"/>
        <w:rPr>
          <w:rFonts w:eastAsia="Times New Roman"/>
          <w:b/>
          <w:lang w:eastAsia="hr-HR"/>
        </w:rPr>
      </w:pPr>
    </w:p>
    <w:p w14:paraId="5EA9C381" w14:textId="77777777" w:rsidR="00F179B4" w:rsidRDefault="00F179B4" w:rsidP="00F40B06">
      <w:pPr>
        <w:spacing w:line="360" w:lineRule="auto"/>
        <w:jc w:val="both"/>
        <w:rPr>
          <w:rFonts w:eastAsia="Times New Roman"/>
          <w:b/>
          <w:lang w:eastAsia="hr-HR"/>
        </w:rPr>
      </w:pPr>
    </w:p>
    <w:p w14:paraId="31BE033B" w14:textId="77777777" w:rsidR="00F179B4" w:rsidRDefault="00F179B4" w:rsidP="00F40B06">
      <w:pPr>
        <w:spacing w:line="360" w:lineRule="auto"/>
        <w:jc w:val="both"/>
        <w:rPr>
          <w:rFonts w:eastAsia="Times New Roman"/>
          <w:b/>
          <w:lang w:eastAsia="hr-HR"/>
        </w:rPr>
      </w:pPr>
    </w:p>
    <w:p w14:paraId="618EC054" w14:textId="77777777" w:rsidR="00F179B4" w:rsidRDefault="00F179B4" w:rsidP="00F40B06">
      <w:pPr>
        <w:spacing w:line="360" w:lineRule="auto"/>
        <w:jc w:val="both"/>
        <w:rPr>
          <w:rFonts w:eastAsia="Times New Roman"/>
          <w:b/>
          <w:lang w:eastAsia="hr-HR"/>
        </w:rPr>
      </w:pPr>
    </w:p>
    <w:p w14:paraId="3C7544D0" w14:textId="77777777" w:rsidR="00F179B4" w:rsidRDefault="00F179B4" w:rsidP="00F40B06">
      <w:pPr>
        <w:spacing w:line="360" w:lineRule="auto"/>
        <w:jc w:val="both"/>
        <w:rPr>
          <w:rFonts w:eastAsia="Times New Roman"/>
          <w:b/>
          <w:lang w:eastAsia="hr-HR"/>
        </w:rPr>
      </w:pPr>
    </w:p>
    <w:p w14:paraId="46869F79" w14:textId="77777777" w:rsidR="00F179B4" w:rsidRDefault="00F179B4" w:rsidP="00F40B06">
      <w:pPr>
        <w:spacing w:line="360" w:lineRule="auto"/>
        <w:jc w:val="both"/>
        <w:rPr>
          <w:rFonts w:eastAsia="Times New Roman"/>
          <w:b/>
          <w:lang w:eastAsia="hr-HR"/>
        </w:rPr>
      </w:pPr>
    </w:p>
    <w:p w14:paraId="6ABB6E24" w14:textId="77777777" w:rsidR="004A54C5" w:rsidRDefault="004A54C5" w:rsidP="00F40B06">
      <w:pPr>
        <w:spacing w:line="360" w:lineRule="auto"/>
        <w:jc w:val="both"/>
        <w:rPr>
          <w:rFonts w:eastAsia="Times New Roman"/>
          <w:b/>
          <w:lang w:eastAsia="hr-HR"/>
        </w:rPr>
      </w:pPr>
    </w:p>
    <w:p w14:paraId="337D4268" w14:textId="77777777" w:rsidR="004A54C5" w:rsidRDefault="004A54C5" w:rsidP="00F40B06">
      <w:pPr>
        <w:spacing w:line="360" w:lineRule="auto"/>
        <w:jc w:val="both"/>
        <w:rPr>
          <w:rFonts w:eastAsia="Times New Roman"/>
          <w:b/>
          <w:lang w:eastAsia="hr-HR"/>
        </w:rPr>
      </w:pPr>
    </w:p>
    <w:p w14:paraId="676955C3" w14:textId="77777777" w:rsidR="004A54C5" w:rsidRDefault="004A54C5" w:rsidP="00F40B06">
      <w:pPr>
        <w:spacing w:line="360" w:lineRule="auto"/>
        <w:jc w:val="both"/>
        <w:rPr>
          <w:rFonts w:eastAsia="Times New Roman"/>
          <w:b/>
          <w:lang w:eastAsia="hr-HR"/>
        </w:rPr>
      </w:pPr>
    </w:p>
    <w:p w14:paraId="4C13442E" w14:textId="77777777" w:rsidR="00E302E9" w:rsidRDefault="00E302E9" w:rsidP="00F40B06">
      <w:pPr>
        <w:spacing w:line="360" w:lineRule="auto"/>
        <w:jc w:val="both"/>
        <w:rPr>
          <w:rFonts w:eastAsia="Times New Roman"/>
          <w:b/>
          <w:lang w:eastAsia="hr-HR"/>
        </w:rPr>
      </w:pPr>
    </w:p>
    <w:p w14:paraId="6E1493D1" w14:textId="77777777" w:rsidR="009662C3" w:rsidRDefault="009662C3" w:rsidP="00F40B06">
      <w:pPr>
        <w:spacing w:line="360" w:lineRule="auto"/>
        <w:jc w:val="both"/>
        <w:rPr>
          <w:rFonts w:eastAsia="Times New Roman"/>
          <w:b/>
          <w:lang w:eastAsia="hr-HR"/>
        </w:rPr>
      </w:pPr>
    </w:p>
    <w:p w14:paraId="4680E61B" w14:textId="5FC659C2" w:rsidR="00C91A04" w:rsidRDefault="00C91A04" w:rsidP="00F40B06">
      <w:pPr>
        <w:spacing w:line="360" w:lineRule="auto"/>
        <w:jc w:val="both"/>
        <w:rPr>
          <w:rFonts w:eastAsia="Times New Roman"/>
          <w:b/>
          <w:lang w:eastAsia="hr-HR"/>
        </w:rPr>
      </w:pPr>
      <w:r w:rsidRPr="00C91A04">
        <w:rPr>
          <w:rFonts w:eastAsia="Times New Roman"/>
          <w:b/>
          <w:lang w:eastAsia="hr-HR"/>
        </w:rPr>
        <w:t>1.</w:t>
      </w:r>
      <w:r>
        <w:rPr>
          <w:rFonts w:eastAsia="Times New Roman"/>
          <w:b/>
          <w:lang w:eastAsia="hr-HR"/>
        </w:rPr>
        <w:t xml:space="preserve"> </w:t>
      </w:r>
      <w:r w:rsidR="00DC556C">
        <w:rPr>
          <w:rFonts w:eastAsia="Times New Roman"/>
          <w:b/>
          <w:lang w:eastAsia="hr-HR"/>
        </w:rPr>
        <w:t>Biografija Živka Odžića</w:t>
      </w:r>
    </w:p>
    <w:p w14:paraId="142C0F47" w14:textId="77777777" w:rsidR="009D7DF4" w:rsidRDefault="009D7DF4" w:rsidP="00F40B06">
      <w:pPr>
        <w:spacing w:line="360" w:lineRule="auto"/>
        <w:jc w:val="both"/>
        <w:rPr>
          <w:rFonts w:eastAsia="Times New Roman"/>
          <w:b/>
          <w:lang w:eastAsia="hr-HR"/>
        </w:rPr>
      </w:pPr>
    </w:p>
    <w:p w14:paraId="01EF74D9" w14:textId="4CC0C3A6" w:rsidR="001B14C3" w:rsidRDefault="00C91A04" w:rsidP="00F32E9E">
      <w:pPr>
        <w:pStyle w:val="CommentText"/>
        <w:spacing w:after="0" w:line="36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Živko Odžić rođen je 8. rujna 1836. </w:t>
      </w:r>
      <w:r w:rsidR="00AD7DEA">
        <w:rPr>
          <w:rFonts w:ascii="Times New Roman" w:eastAsia="Times New Roman" w:hAnsi="Times New Roman" w:cs="Times New Roman"/>
          <w:lang w:eastAsia="hr-HR"/>
        </w:rPr>
        <w:t>g</w:t>
      </w:r>
      <w:r>
        <w:rPr>
          <w:rFonts w:ascii="Times New Roman" w:eastAsia="Times New Roman" w:hAnsi="Times New Roman" w:cs="Times New Roman"/>
          <w:lang w:eastAsia="hr-HR"/>
        </w:rPr>
        <w:t xml:space="preserve">odine u Graberju kod </w:t>
      </w:r>
      <w:r w:rsidR="00520988">
        <w:rPr>
          <w:rFonts w:ascii="Times New Roman" w:eastAsia="Times New Roman" w:hAnsi="Times New Roman" w:cs="Times New Roman"/>
          <w:lang w:eastAsia="hr-HR"/>
        </w:rPr>
        <w:t>Slavon</w:t>
      </w:r>
      <w:r>
        <w:rPr>
          <w:rFonts w:ascii="Times New Roman" w:eastAsia="Times New Roman" w:hAnsi="Times New Roman" w:cs="Times New Roman"/>
          <w:lang w:eastAsia="hr-HR"/>
        </w:rPr>
        <w:t>skog</w:t>
      </w:r>
      <w:r w:rsidR="00520988">
        <w:rPr>
          <w:rFonts w:ascii="Times New Roman" w:eastAsia="Times New Roman" w:hAnsi="Times New Roman" w:cs="Times New Roman"/>
          <w:lang w:eastAsia="hr-HR"/>
        </w:rPr>
        <w:t xml:space="preserve"> </w:t>
      </w:r>
      <w:r w:rsidR="00520988">
        <w:rPr>
          <w:rStyle w:val="CommentReference"/>
          <w:rFonts w:ascii="Times New Roman" w:hAnsi="Times New Roman" w:cs="Times New Roman"/>
          <w:sz w:val="24"/>
        </w:rPr>
        <w:t>B</w:t>
      </w:r>
      <w:r w:rsidR="00F32E9E">
        <w:rPr>
          <w:rFonts w:ascii="Times New Roman" w:eastAsia="Times New Roman" w:hAnsi="Times New Roman" w:cs="Times New Roman"/>
          <w:lang w:eastAsia="hr-HR"/>
        </w:rPr>
        <w:t>roda.</w:t>
      </w:r>
      <w:r w:rsidR="00AD7DEA">
        <w:rPr>
          <w:rStyle w:val="FootnoteReference"/>
          <w:rFonts w:ascii="Times New Roman" w:eastAsia="Times New Roman" w:hAnsi="Times New Roman" w:cs="Times New Roman"/>
          <w:lang w:eastAsia="hr-HR"/>
        </w:rPr>
        <w:footnoteReference w:id="17"/>
      </w:r>
      <w:r>
        <w:rPr>
          <w:rFonts w:ascii="Times New Roman" w:eastAsia="Times New Roman" w:hAnsi="Times New Roman" w:cs="Times New Roman"/>
          <w:lang w:eastAsia="hr-HR"/>
        </w:rPr>
        <w:t xml:space="preserve"> Sam se smatrao Srbinom, o tome imamo svj</w:t>
      </w:r>
      <w:r w:rsidR="00520988">
        <w:rPr>
          <w:rFonts w:ascii="Times New Roman" w:eastAsia="Times New Roman" w:hAnsi="Times New Roman" w:cs="Times New Roman"/>
          <w:lang w:eastAsia="hr-HR"/>
        </w:rPr>
        <w:t>edočanstvo u č</w:t>
      </w:r>
      <w:r w:rsidR="00AD7DEA">
        <w:rPr>
          <w:rFonts w:ascii="Times New Roman" w:eastAsia="Times New Roman" w:hAnsi="Times New Roman" w:cs="Times New Roman"/>
          <w:lang w:eastAsia="hr-HR"/>
        </w:rPr>
        <w:t>asopis</w:t>
      </w:r>
      <w:r w:rsidR="00520988">
        <w:rPr>
          <w:rFonts w:ascii="Times New Roman" w:eastAsia="Times New Roman" w:hAnsi="Times New Roman" w:cs="Times New Roman"/>
          <w:lang w:eastAsia="hr-HR"/>
        </w:rPr>
        <w:t>u Z</w:t>
      </w:r>
      <w:r w:rsidR="00AD7DEA" w:rsidRPr="00AD7DEA">
        <w:rPr>
          <w:rFonts w:ascii="Times New Roman" w:eastAsia="Times New Roman" w:hAnsi="Times New Roman" w:cs="Times New Roman"/>
          <w:i/>
          <w:lang w:eastAsia="hr-HR"/>
        </w:rPr>
        <w:t>astava</w:t>
      </w:r>
      <w:r w:rsidR="00AD7DEA">
        <w:rPr>
          <w:rFonts w:ascii="Times New Roman" w:eastAsia="Times New Roman" w:hAnsi="Times New Roman" w:cs="Times New Roman"/>
          <w:i/>
          <w:lang w:eastAsia="hr-HR"/>
        </w:rPr>
        <w:t xml:space="preserve"> </w:t>
      </w:r>
      <w:r w:rsidR="00AD7DEA">
        <w:rPr>
          <w:rFonts w:ascii="Times New Roman" w:eastAsia="Times New Roman" w:hAnsi="Times New Roman" w:cs="Times New Roman"/>
          <w:lang w:eastAsia="hr-HR"/>
        </w:rPr>
        <w:t>gdje ističe sljedeće: „Ali premda sam ja Srbin, to sam i katolik, k tome i omražen nekoj gospodi katoličkim svećenicima.“</w:t>
      </w:r>
      <w:r w:rsidR="00AD7DEA">
        <w:rPr>
          <w:rStyle w:val="FootnoteReference"/>
          <w:rFonts w:ascii="Times New Roman" w:eastAsia="Times New Roman" w:hAnsi="Times New Roman" w:cs="Times New Roman"/>
          <w:lang w:eastAsia="hr-HR"/>
        </w:rPr>
        <w:footnoteReference w:id="18"/>
      </w:r>
      <w:r w:rsidR="00AD7DEA">
        <w:rPr>
          <w:rFonts w:ascii="Times New Roman" w:eastAsia="Times New Roman" w:hAnsi="Times New Roman" w:cs="Times New Roman"/>
          <w:lang w:eastAsia="hr-HR"/>
        </w:rPr>
        <w:t xml:space="preserve"> </w:t>
      </w:r>
      <w:r w:rsidRPr="00AD7DEA">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Đakovu na Bogoslovnom fakultetu završio je studij teolog</w:t>
      </w:r>
      <w:r w:rsidR="00BF4E1C">
        <w:rPr>
          <w:rFonts w:ascii="Times New Roman" w:eastAsia="Times New Roman" w:hAnsi="Times New Roman" w:cs="Times New Roman"/>
          <w:lang w:eastAsia="hr-HR"/>
        </w:rPr>
        <w:t>ije, a za svećenika ga je zaredio biskup Josip Juraj Strossmayer 14. kolovoza</w:t>
      </w:r>
      <w:r>
        <w:rPr>
          <w:rFonts w:ascii="Times New Roman" w:eastAsia="Times New Roman" w:hAnsi="Times New Roman" w:cs="Times New Roman"/>
          <w:lang w:eastAsia="hr-HR"/>
        </w:rPr>
        <w:t xml:space="preserve"> 1861. godine.</w:t>
      </w:r>
      <w:r w:rsidR="00AD7DEA">
        <w:rPr>
          <w:rStyle w:val="FootnoteReference"/>
          <w:rFonts w:ascii="Times New Roman" w:eastAsia="Times New Roman" w:hAnsi="Times New Roman" w:cs="Times New Roman"/>
          <w:lang w:eastAsia="hr-HR"/>
        </w:rPr>
        <w:footnoteReference w:id="19"/>
      </w:r>
      <w:r w:rsidR="00AD7DEA">
        <w:rPr>
          <w:rFonts w:ascii="Times New Roman" w:eastAsia="Times New Roman" w:hAnsi="Times New Roman" w:cs="Times New Roman"/>
          <w:lang w:eastAsia="hr-HR"/>
        </w:rPr>
        <w:t xml:space="preserve"> </w:t>
      </w:r>
      <w:r w:rsidR="00BE7304">
        <w:rPr>
          <w:rFonts w:ascii="Times New Roman" w:eastAsia="Times New Roman" w:hAnsi="Times New Roman" w:cs="Times New Roman"/>
          <w:lang w:eastAsia="hr-HR"/>
        </w:rPr>
        <w:t>Nakon završetka studija Odžić se prijavio na učiteljsko mjesto u gimnaziji u Osijeku</w:t>
      </w:r>
      <w:r w:rsidR="00BE4B37">
        <w:rPr>
          <w:rFonts w:ascii="Times New Roman" w:eastAsia="Times New Roman" w:hAnsi="Times New Roman" w:cs="Times New Roman"/>
          <w:lang w:eastAsia="hr-HR"/>
        </w:rPr>
        <w:t xml:space="preserve">. O </w:t>
      </w:r>
      <w:r w:rsidR="00BE7304">
        <w:rPr>
          <w:rFonts w:ascii="Times New Roman" w:eastAsia="Times New Roman" w:hAnsi="Times New Roman" w:cs="Times New Roman"/>
          <w:lang w:eastAsia="hr-HR"/>
        </w:rPr>
        <w:t xml:space="preserve">tome nam </w:t>
      </w:r>
      <w:r w:rsidR="00E4352B">
        <w:rPr>
          <w:rFonts w:ascii="Times New Roman" w:eastAsia="Times New Roman" w:hAnsi="Times New Roman" w:cs="Times New Roman"/>
          <w:lang w:eastAsia="hr-HR"/>
        </w:rPr>
        <w:t>govori</w:t>
      </w:r>
      <w:r w:rsidR="00BE7304">
        <w:rPr>
          <w:rFonts w:ascii="Times New Roman" w:eastAsia="Times New Roman" w:hAnsi="Times New Roman" w:cs="Times New Roman"/>
          <w:lang w:eastAsia="hr-HR"/>
        </w:rPr>
        <w:t xml:space="preserve"> pismo Namjesničkog vijeća kraljevine Dalmacije, Hrvatske i Slavonije </w:t>
      </w:r>
      <w:r w:rsidR="006F2551">
        <w:rPr>
          <w:rFonts w:ascii="Times New Roman" w:eastAsia="Times New Roman" w:hAnsi="Times New Roman" w:cs="Times New Roman"/>
          <w:lang w:eastAsia="hr-HR"/>
        </w:rPr>
        <w:t xml:space="preserve">koje je upućeno Duhovnom stolu </w:t>
      </w:r>
      <w:r w:rsidR="00052C48">
        <w:rPr>
          <w:rFonts w:ascii="Times New Roman" w:eastAsia="Times New Roman" w:hAnsi="Times New Roman" w:cs="Times New Roman"/>
          <w:lang w:eastAsia="hr-HR"/>
        </w:rPr>
        <w:t>Đakovačke ili bosanske i</w:t>
      </w:r>
      <w:r w:rsidR="00BE7304">
        <w:rPr>
          <w:rFonts w:ascii="Times New Roman" w:eastAsia="Times New Roman" w:hAnsi="Times New Roman" w:cs="Times New Roman"/>
          <w:lang w:eastAsia="hr-HR"/>
        </w:rPr>
        <w:t xml:space="preserve"> srijemske biskupije. Namjesničko vijeće traži od Duhovnog stola mišljenje o dobrom </w:t>
      </w:r>
      <w:r w:rsidR="00BE7304" w:rsidRPr="00052C48">
        <w:rPr>
          <w:rFonts w:ascii="Times New Roman" w:eastAsia="Times New Roman" w:hAnsi="Times New Roman" w:cs="Times New Roman"/>
          <w:lang w:eastAsia="hr-HR"/>
        </w:rPr>
        <w:t xml:space="preserve">i </w:t>
      </w:r>
      <w:r w:rsidR="003554FC" w:rsidRPr="00052C48">
        <w:rPr>
          <w:rFonts w:ascii="Times New Roman" w:eastAsia="Times New Roman" w:hAnsi="Times New Roman" w:cs="Times New Roman"/>
          <w:lang w:eastAsia="hr-HR"/>
        </w:rPr>
        <w:t>ć</w:t>
      </w:r>
      <w:r w:rsidR="00BE7304" w:rsidRPr="00052C48">
        <w:rPr>
          <w:rFonts w:ascii="Times New Roman" w:eastAsia="Times New Roman" w:hAnsi="Times New Roman" w:cs="Times New Roman"/>
          <w:lang w:eastAsia="hr-HR"/>
        </w:rPr>
        <w:t>udorednom ponašanju mladomisnika Odžića.</w:t>
      </w:r>
      <w:r w:rsidR="00BE7304" w:rsidRPr="00052C48">
        <w:rPr>
          <w:rStyle w:val="FootnoteReference"/>
          <w:rFonts w:ascii="Times New Roman" w:eastAsia="Times New Roman" w:hAnsi="Times New Roman" w:cs="Times New Roman"/>
          <w:lang w:eastAsia="hr-HR"/>
        </w:rPr>
        <w:footnoteReference w:id="20"/>
      </w:r>
      <w:r w:rsidR="00BE7304" w:rsidRPr="00052C48">
        <w:rPr>
          <w:rFonts w:ascii="Times New Roman" w:eastAsia="Times New Roman" w:hAnsi="Times New Roman" w:cs="Times New Roman"/>
          <w:lang w:eastAsia="hr-HR"/>
        </w:rPr>
        <w:t xml:space="preserve"> Duhovni stol odgovara </w:t>
      </w:r>
      <w:r w:rsidR="00BE4B37" w:rsidRPr="00052C48">
        <w:rPr>
          <w:rFonts w:ascii="Times New Roman" w:eastAsia="Times New Roman" w:hAnsi="Times New Roman" w:cs="Times New Roman"/>
          <w:lang w:eastAsia="hr-HR"/>
        </w:rPr>
        <w:t xml:space="preserve">i potvrđuje njegovo dobro ponašanje i pohvaljuje njegovu </w:t>
      </w:r>
      <w:r w:rsidR="003554FC" w:rsidRPr="00052C48">
        <w:rPr>
          <w:rFonts w:ascii="Times New Roman" w:eastAsia="Times New Roman" w:hAnsi="Times New Roman" w:cs="Times New Roman"/>
          <w:lang w:eastAsia="hr-HR"/>
        </w:rPr>
        <w:t>ć</w:t>
      </w:r>
      <w:r w:rsidR="00BE4B37" w:rsidRPr="00052C48">
        <w:rPr>
          <w:rFonts w:ascii="Times New Roman" w:eastAsia="Times New Roman" w:hAnsi="Times New Roman" w:cs="Times New Roman"/>
          <w:lang w:eastAsia="hr-HR"/>
        </w:rPr>
        <w:t>udorednost.</w:t>
      </w:r>
      <w:r w:rsidR="00BE4B37" w:rsidRPr="00052C48">
        <w:rPr>
          <w:rStyle w:val="FootnoteReference"/>
          <w:rFonts w:ascii="Times New Roman" w:eastAsia="Times New Roman" w:hAnsi="Times New Roman" w:cs="Times New Roman"/>
          <w:lang w:eastAsia="hr-HR"/>
        </w:rPr>
        <w:footnoteReference w:id="21"/>
      </w:r>
      <w:r w:rsidR="006F2551" w:rsidRPr="00052C48">
        <w:rPr>
          <w:rFonts w:ascii="Times New Roman" w:eastAsia="Times New Roman" w:hAnsi="Times New Roman" w:cs="Times New Roman"/>
          <w:lang w:eastAsia="hr-HR"/>
        </w:rPr>
        <w:t xml:space="preserve"> No, usprkos </w:t>
      </w:r>
      <w:r w:rsidR="00BE4B37" w:rsidRPr="00052C48">
        <w:rPr>
          <w:rFonts w:ascii="Times New Roman" w:eastAsia="Times New Roman" w:hAnsi="Times New Roman" w:cs="Times New Roman"/>
          <w:lang w:eastAsia="hr-HR"/>
        </w:rPr>
        <w:t xml:space="preserve">preporuci Duhovnoga stola Namjesničko vijeće </w:t>
      </w:r>
      <w:r w:rsidR="003554FC" w:rsidRPr="00052C48">
        <w:rPr>
          <w:rFonts w:ascii="Times New Roman" w:eastAsia="Times New Roman" w:hAnsi="Times New Roman" w:cs="Times New Roman"/>
          <w:lang w:eastAsia="hr-HR"/>
        </w:rPr>
        <w:t>obav</w:t>
      </w:r>
      <w:r w:rsidR="00BE4B37" w:rsidRPr="00052C48">
        <w:rPr>
          <w:rFonts w:ascii="Times New Roman" w:eastAsia="Times New Roman" w:hAnsi="Times New Roman" w:cs="Times New Roman"/>
          <w:lang w:eastAsia="hr-HR"/>
        </w:rPr>
        <w:t>ještava Duhovni stol da ipak Odžić nije zaposlen na</w:t>
      </w:r>
      <w:r w:rsidR="00BE4B37">
        <w:rPr>
          <w:rFonts w:ascii="Times New Roman" w:eastAsia="Times New Roman" w:hAnsi="Times New Roman" w:cs="Times New Roman"/>
          <w:lang w:eastAsia="hr-HR"/>
        </w:rPr>
        <w:t xml:space="preserve"> to </w:t>
      </w:r>
      <w:r w:rsidR="006F2551">
        <w:rPr>
          <w:rFonts w:ascii="Times New Roman" w:eastAsia="Times New Roman" w:hAnsi="Times New Roman" w:cs="Times New Roman"/>
          <w:lang w:eastAsia="hr-HR"/>
        </w:rPr>
        <w:t>mjesto, već je mjesto učitelja d</w:t>
      </w:r>
      <w:r w:rsidR="00BE4B37">
        <w:rPr>
          <w:rFonts w:ascii="Times New Roman" w:eastAsia="Times New Roman" w:hAnsi="Times New Roman" w:cs="Times New Roman"/>
          <w:lang w:eastAsia="hr-HR"/>
        </w:rPr>
        <w:t>odijeljeno drugome.</w:t>
      </w:r>
      <w:r w:rsidR="00BE4B37">
        <w:rPr>
          <w:rStyle w:val="FootnoteReference"/>
          <w:rFonts w:ascii="Times New Roman" w:eastAsia="Times New Roman" w:hAnsi="Times New Roman" w:cs="Times New Roman"/>
          <w:lang w:eastAsia="hr-HR"/>
        </w:rPr>
        <w:footnoteReference w:id="22"/>
      </w:r>
      <w:r w:rsidR="001C58B2">
        <w:rPr>
          <w:rFonts w:ascii="Times New Roman" w:eastAsia="Times New Roman" w:hAnsi="Times New Roman" w:cs="Times New Roman"/>
          <w:lang w:eastAsia="hr-HR"/>
        </w:rPr>
        <w:t xml:space="preserve"> </w:t>
      </w:r>
      <w:r w:rsidR="006F2551">
        <w:rPr>
          <w:rFonts w:ascii="Times New Roman" w:eastAsia="Times New Roman" w:hAnsi="Times New Roman" w:cs="Times New Roman"/>
          <w:lang w:eastAsia="hr-HR"/>
        </w:rPr>
        <w:t xml:space="preserve">Treba spomenuti da se </w:t>
      </w:r>
      <w:r w:rsidR="0083069D">
        <w:rPr>
          <w:rFonts w:ascii="Times New Roman" w:eastAsia="Times New Roman" w:hAnsi="Times New Roman" w:cs="Times New Roman"/>
          <w:lang w:eastAsia="hr-HR"/>
        </w:rPr>
        <w:t xml:space="preserve">na to mjesto </w:t>
      </w:r>
      <w:r w:rsidR="006F2551">
        <w:rPr>
          <w:rFonts w:ascii="Times New Roman" w:eastAsia="Times New Roman" w:hAnsi="Times New Roman" w:cs="Times New Roman"/>
          <w:lang w:eastAsia="hr-HR"/>
        </w:rPr>
        <w:t>uz Odžića</w:t>
      </w:r>
      <w:r w:rsidR="0083069D">
        <w:rPr>
          <w:rFonts w:ascii="Times New Roman" w:eastAsia="Times New Roman" w:hAnsi="Times New Roman" w:cs="Times New Roman"/>
          <w:lang w:eastAsia="hr-HR"/>
        </w:rPr>
        <w:t xml:space="preserve"> prijavio i svećenik Kozarec, no i on je također odbijen. Možemo pretpostaviti da je razlog odbijanja njihova politička nepodobnost</w:t>
      </w:r>
      <w:r w:rsidR="00052C48">
        <w:rPr>
          <w:rFonts w:ascii="Times New Roman" w:eastAsia="Times New Roman" w:hAnsi="Times New Roman" w:cs="Times New Roman"/>
          <w:lang w:eastAsia="hr-HR"/>
        </w:rPr>
        <w:t xml:space="preserve"> </w:t>
      </w:r>
      <w:r w:rsidR="00E006C1">
        <w:rPr>
          <w:rFonts w:ascii="Times New Roman" w:eastAsia="Times New Roman" w:hAnsi="Times New Roman" w:cs="Times New Roman"/>
          <w:lang w:eastAsia="hr-HR"/>
        </w:rPr>
        <w:t>jer su</w:t>
      </w:r>
      <w:r w:rsidR="00AE6170">
        <w:rPr>
          <w:rFonts w:ascii="Times New Roman" w:eastAsia="Times New Roman" w:hAnsi="Times New Roman" w:cs="Times New Roman"/>
          <w:lang w:eastAsia="hr-HR"/>
        </w:rPr>
        <w:t xml:space="preserve"> već od sjemeništa odgajan</w:t>
      </w:r>
      <w:r w:rsidR="00E006C1">
        <w:rPr>
          <w:rFonts w:ascii="Times New Roman" w:eastAsia="Times New Roman" w:hAnsi="Times New Roman" w:cs="Times New Roman"/>
          <w:lang w:eastAsia="hr-HR"/>
        </w:rPr>
        <w:t>i</w:t>
      </w:r>
      <w:r w:rsidR="00AE6170">
        <w:rPr>
          <w:rFonts w:ascii="Times New Roman" w:eastAsia="Times New Roman" w:hAnsi="Times New Roman" w:cs="Times New Roman"/>
          <w:lang w:eastAsia="hr-HR"/>
        </w:rPr>
        <w:t xml:space="preserve"> „in politicis et diplomaticis“, a biskup Strossmayer je sam slao instruktore za to područje jer „je htjeo, da njegovo svećenstvo i na političkom polju prave i bistre pojmove steknu.“</w:t>
      </w:r>
      <w:r w:rsidR="00AE6170">
        <w:rPr>
          <w:rStyle w:val="FootnoteReference"/>
          <w:rFonts w:ascii="Times New Roman" w:eastAsia="Times New Roman" w:hAnsi="Times New Roman" w:cs="Times New Roman"/>
          <w:lang w:eastAsia="hr-HR"/>
        </w:rPr>
        <w:footnoteReference w:id="23"/>
      </w:r>
      <w:r w:rsidR="00AE6170">
        <w:rPr>
          <w:rFonts w:ascii="Times New Roman" w:eastAsia="Times New Roman" w:hAnsi="Times New Roman" w:cs="Times New Roman"/>
          <w:lang w:eastAsia="hr-HR"/>
        </w:rPr>
        <w:t xml:space="preserve"> </w:t>
      </w:r>
      <w:r w:rsidR="00E006C1">
        <w:rPr>
          <w:rFonts w:ascii="Times New Roman" w:eastAsia="Times New Roman" w:hAnsi="Times New Roman" w:cs="Times New Roman"/>
          <w:lang w:eastAsia="hr-HR"/>
        </w:rPr>
        <w:t xml:space="preserve">Instruktori koji su dolazili u sjemenište bili su </w:t>
      </w:r>
      <w:r w:rsidR="00052C48">
        <w:rPr>
          <w:rFonts w:ascii="Times New Roman" w:eastAsia="Times New Roman" w:hAnsi="Times New Roman" w:cs="Times New Roman"/>
          <w:lang w:eastAsia="hr-HR"/>
        </w:rPr>
        <w:t xml:space="preserve">pripadnici </w:t>
      </w:r>
      <w:r w:rsidR="00E006C1">
        <w:rPr>
          <w:rFonts w:ascii="Times New Roman" w:eastAsia="Times New Roman" w:hAnsi="Times New Roman" w:cs="Times New Roman"/>
          <w:lang w:eastAsia="hr-HR"/>
        </w:rPr>
        <w:t xml:space="preserve">ili simpatizeri </w:t>
      </w:r>
      <w:r w:rsidR="00862A6A">
        <w:rPr>
          <w:rFonts w:ascii="Times New Roman" w:eastAsia="Times New Roman" w:hAnsi="Times New Roman" w:cs="Times New Roman"/>
          <w:lang w:eastAsia="hr-HR"/>
        </w:rPr>
        <w:t>N</w:t>
      </w:r>
      <w:r w:rsidR="00052C48">
        <w:rPr>
          <w:rFonts w:ascii="Times New Roman" w:eastAsia="Times New Roman" w:hAnsi="Times New Roman" w:cs="Times New Roman"/>
          <w:lang w:eastAsia="hr-HR"/>
        </w:rPr>
        <w:t>arodno liberalne stranke (narodnjaci)</w:t>
      </w:r>
      <w:r w:rsidR="00E006C1">
        <w:rPr>
          <w:rFonts w:ascii="Times New Roman" w:eastAsia="Times New Roman" w:hAnsi="Times New Roman" w:cs="Times New Roman"/>
          <w:lang w:eastAsia="hr-HR"/>
        </w:rPr>
        <w:t>, poput Mihovila Pavlinovića, Franje Račkog, Luke Botića i drugih.</w:t>
      </w:r>
      <w:r w:rsidR="00E006C1">
        <w:rPr>
          <w:rStyle w:val="FootnoteReference"/>
          <w:rFonts w:ascii="Times New Roman" w:eastAsia="Times New Roman" w:hAnsi="Times New Roman" w:cs="Times New Roman"/>
          <w:lang w:eastAsia="hr-HR"/>
        </w:rPr>
        <w:footnoteReference w:id="24"/>
      </w:r>
      <w:r w:rsidR="00E006C1">
        <w:rPr>
          <w:rFonts w:ascii="Times New Roman" w:eastAsia="Times New Roman" w:hAnsi="Times New Roman" w:cs="Times New Roman"/>
          <w:lang w:eastAsia="hr-HR"/>
        </w:rPr>
        <w:t xml:space="preserve"> </w:t>
      </w:r>
    </w:p>
    <w:p w14:paraId="6C892394" w14:textId="21AA3DD9" w:rsidR="009D413C" w:rsidRPr="00F32E9E" w:rsidRDefault="009D413C" w:rsidP="00F32E9E">
      <w:pPr>
        <w:pStyle w:val="CommentText"/>
        <w:spacing w:after="0" w:line="360" w:lineRule="auto"/>
        <w:jc w:val="both"/>
      </w:pPr>
      <w:r>
        <w:rPr>
          <w:rFonts w:ascii="Times New Roman" w:eastAsia="Times New Roman" w:hAnsi="Times New Roman" w:cs="Times New Roman"/>
          <w:lang w:eastAsia="hr-HR"/>
        </w:rPr>
        <w:tab/>
        <w:t>Odžić već od početka svojega svećeništva podupire</w:t>
      </w:r>
      <w:r w:rsidR="00414FCE">
        <w:rPr>
          <w:rFonts w:ascii="Times New Roman" w:eastAsia="Times New Roman" w:hAnsi="Times New Roman" w:cs="Times New Roman"/>
          <w:lang w:eastAsia="hr-HR"/>
        </w:rPr>
        <w:t xml:space="preserve"> modernizacijske procese. Sabor </w:t>
      </w:r>
      <w:r w:rsidR="004450CA">
        <w:rPr>
          <w:rFonts w:ascii="Times New Roman" w:eastAsia="Times New Roman" w:hAnsi="Times New Roman" w:cs="Times New Roman"/>
          <w:lang w:eastAsia="hr-HR"/>
        </w:rPr>
        <w:t xml:space="preserve">je </w:t>
      </w:r>
      <w:r w:rsidR="007D5004">
        <w:rPr>
          <w:rFonts w:ascii="Times New Roman" w:eastAsia="Times New Roman" w:hAnsi="Times New Roman" w:cs="Times New Roman"/>
          <w:lang w:eastAsia="hr-HR"/>
        </w:rPr>
        <w:t xml:space="preserve">jednoglasno </w:t>
      </w:r>
      <w:r>
        <w:rPr>
          <w:rFonts w:ascii="Times New Roman" w:eastAsia="Times New Roman" w:hAnsi="Times New Roman" w:cs="Times New Roman"/>
          <w:lang w:eastAsia="hr-HR"/>
        </w:rPr>
        <w:t xml:space="preserve">29. srpnja 1861. godine </w:t>
      </w:r>
      <w:r w:rsidR="004450CA">
        <w:rPr>
          <w:rFonts w:ascii="Times New Roman" w:eastAsia="Times New Roman" w:hAnsi="Times New Roman" w:cs="Times New Roman"/>
          <w:lang w:eastAsia="hr-HR"/>
        </w:rPr>
        <w:t>potvrdio</w:t>
      </w:r>
      <w:r>
        <w:rPr>
          <w:rFonts w:ascii="Times New Roman" w:eastAsia="Times New Roman" w:hAnsi="Times New Roman" w:cs="Times New Roman"/>
          <w:lang w:eastAsia="hr-HR"/>
        </w:rPr>
        <w:t xml:space="preserve"> </w:t>
      </w:r>
      <w:r w:rsidR="007D5004">
        <w:rPr>
          <w:rFonts w:ascii="Times New Roman" w:eastAsia="Times New Roman" w:hAnsi="Times New Roman" w:cs="Times New Roman"/>
          <w:lang w:eastAsia="hr-HR"/>
        </w:rPr>
        <w:t xml:space="preserve">Osnovu pravila za novu Akademiju pod naslovom </w:t>
      </w:r>
      <w:r w:rsidR="007D5004" w:rsidRPr="007D5004">
        <w:rPr>
          <w:rFonts w:ascii="Times New Roman" w:eastAsia="Times New Roman" w:hAnsi="Times New Roman" w:cs="Times New Roman"/>
          <w:i/>
          <w:lang w:eastAsia="hr-HR"/>
        </w:rPr>
        <w:t>Pravila jugoslavenske akademije znanostih i umjetnostih sankcija</w:t>
      </w:r>
      <w:r w:rsidR="007D5004">
        <w:rPr>
          <w:rFonts w:ascii="Times New Roman" w:eastAsia="Times New Roman" w:hAnsi="Times New Roman" w:cs="Times New Roman"/>
          <w:lang w:eastAsia="hr-HR"/>
        </w:rPr>
        <w:t>. Veliki pokrovitelj ove ideje za osnivanje Akademije bio</w:t>
      </w:r>
      <w:r w:rsidR="004450CA">
        <w:rPr>
          <w:rFonts w:ascii="Times New Roman" w:eastAsia="Times New Roman" w:hAnsi="Times New Roman" w:cs="Times New Roman"/>
          <w:lang w:eastAsia="hr-HR"/>
        </w:rPr>
        <w:t xml:space="preserve"> je</w:t>
      </w:r>
      <w:r w:rsidR="007D5004">
        <w:rPr>
          <w:rFonts w:ascii="Times New Roman" w:eastAsia="Times New Roman" w:hAnsi="Times New Roman" w:cs="Times New Roman"/>
          <w:lang w:eastAsia="hr-HR"/>
        </w:rPr>
        <w:t xml:space="preserve"> Josip J. Strossmayer koji je 1860. godine </w:t>
      </w:r>
      <w:r w:rsidR="007D5004">
        <w:rPr>
          <w:rFonts w:ascii="Times New Roman" w:eastAsia="Times New Roman" w:hAnsi="Times New Roman" w:cs="Times New Roman"/>
          <w:lang w:eastAsia="hr-HR"/>
        </w:rPr>
        <w:lastRenderedPageBreak/>
        <w:t>predao u ruke banu i barunu Josi</w:t>
      </w:r>
      <w:r w:rsidR="004450CA">
        <w:rPr>
          <w:rFonts w:ascii="Times New Roman" w:eastAsia="Times New Roman" w:hAnsi="Times New Roman" w:cs="Times New Roman"/>
          <w:lang w:eastAsia="hr-HR"/>
        </w:rPr>
        <w:t>pu Šokčeviću prijedlog osnivanja</w:t>
      </w:r>
      <w:r w:rsidR="007D5004">
        <w:rPr>
          <w:rFonts w:ascii="Times New Roman" w:eastAsia="Times New Roman" w:hAnsi="Times New Roman" w:cs="Times New Roman"/>
          <w:lang w:eastAsia="hr-HR"/>
        </w:rPr>
        <w:t xml:space="preserve"> Akademije i 50 000 forinti. Osim Strossmayera </w:t>
      </w:r>
      <w:r w:rsidR="004450CA">
        <w:rPr>
          <w:rFonts w:ascii="Times New Roman" w:eastAsia="Times New Roman" w:hAnsi="Times New Roman" w:cs="Times New Roman"/>
          <w:lang w:eastAsia="hr-HR"/>
        </w:rPr>
        <w:t>osnivanje</w:t>
      </w:r>
      <w:r w:rsidR="007D5004">
        <w:rPr>
          <w:rFonts w:ascii="Times New Roman" w:eastAsia="Times New Roman" w:hAnsi="Times New Roman" w:cs="Times New Roman"/>
          <w:lang w:eastAsia="hr-HR"/>
        </w:rPr>
        <w:t xml:space="preserve"> i </w:t>
      </w:r>
      <w:r w:rsidR="004450CA">
        <w:rPr>
          <w:rFonts w:ascii="Times New Roman" w:eastAsia="Times New Roman" w:hAnsi="Times New Roman" w:cs="Times New Roman"/>
          <w:lang w:eastAsia="hr-HR"/>
        </w:rPr>
        <w:t>kasniji razvitak Akademije su</w:t>
      </w:r>
      <w:r w:rsidR="007D5004">
        <w:rPr>
          <w:rFonts w:ascii="Times New Roman" w:eastAsia="Times New Roman" w:hAnsi="Times New Roman" w:cs="Times New Roman"/>
          <w:lang w:eastAsia="hr-HR"/>
        </w:rPr>
        <w:t xml:space="preserve"> podupirali njezini utemeljitelji i</w:t>
      </w:r>
      <w:r w:rsidR="00A305D1">
        <w:rPr>
          <w:rFonts w:ascii="Times New Roman" w:eastAsia="Times New Roman" w:hAnsi="Times New Roman" w:cs="Times New Roman"/>
          <w:lang w:eastAsia="hr-HR"/>
        </w:rPr>
        <w:t xml:space="preserve"> darovatelji. Za razdoblje izmeđ</w:t>
      </w:r>
      <w:r w:rsidR="007D5004">
        <w:rPr>
          <w:rFonts w:ascii="Times New Roman" w:eastAsia="Times New Roman" w:hAnsi="Times New Roman" w:cs="Times New Roman"/>
          <w:lang w:eastAsia="hr-HR"/>
        </w:rPr>
        <w:t xml:space="preserve">u 1861. do 1867. godine konstruirana su 422 utemeljitelja i darovatelja. Među </w:t>
      </w:r>
      <w:r w:rsidR="004450CA">
        <w:rPr>
          <w:rFonts w:ascii="Times New Roman" w:eastAsia="Times New Roman" w:hAnsi="Times New Roman" w:cs="Times New Roman"/>
          <w:lang w:eastAsia="hr-HR"/>
        </w:rPr>
        <w:t>njima</w:t>
      </w:r>
      <w:r w:rsidR="007D5004">
        <w:rPr>
          <w:rFonts w:ascii="Times New Roman" w:eastAsia="Times New Roman" w:hAnsi="Times New Roman" w:cs="Times New Roman"/>
          <w:lang w:eastAsia="hr-HR"/>
        </w:rPr>
        <w:t xml:space="preserve"> na popisu </w:t>
      </w:r>
      <w:r w:rsidR="004450CA">
        <w:rPr>
          <w:rFonts w:ascii="Times New Roman" w:eastAsia="Times New Roman" w:hAnsi="Times New Roman" w:cs="Times New Roman"/>
          <w:lang w:eastAsia="hr-HR"/>
        </w:rPr>
        <w:t>nalazimo</w:t>
      </w:r>
      <w:r w:rsidR="007D5004">
        <w:rPr>
          <w:rFonts w:ascii="Times New Roman" w:eastAsia="Times New Roman" w:hAnsi="Times New Roman" w:cs="Times New Roman"/>
          <w:lang w:eastAsia="hr-HR"/>
        </w:rPr>
        <w:t xml:space="preserve"> i Živka Odžića koji sudjeluje materijalnom pomoći oko osnivanja Akademije od 1862. godine.</w:t>
      </w:r>
      <w:r w:rsidR="00745141">
        <w:rPr>
          <w:rStyle w:val="FootnoteReference"/>
          <w:rFonts w:ascii="Times New Roman" w:eastAsia="Times New Roman" w:hAnsi="Times New Roman" w:cs="Times New Roman"/>
          <w:lang w:eastAsia="hr-HR"/>
        </w:rPr>
        <w:footnoteReference w:id="25"/>
      </w:r>
    </w:p>
    <w:p w14:paraId="684900A5" w14:textId="77777777" w:rsidR="00B6549E" w:rsidRDefault="00414FCE" w:rsidP="00CB3189">
      <w:pPr>
        <w:spacing w:line="360" w:lineRule="auto"/>
        <w:jc w:val="both"/>
        <w:rPr>
          <w:rFonts w:eastAsia="Times New Roman"/>
          <w:lang w:eastAsia="hr-HR"/>
        </w:rPr>
      </w:pPr>
      <w:r>
        <w:rPr>
          <w:rFonts w:eastAsia="Times New Roman"/>
          <w:lang w:eastAsia="hr-HR"/>
        </w:rPr>
        <w:tab/>
        <w:t>Nakon Odžićeva ređenja p</w:t>
      </w:r>
      <w:r w:rsidR="0091225A">
        <w:rPr>
          <w:rFonts w:eastAsia="Times New Roman"/>
          <w:lang w:eastAsia="hr-HR"/>
        </w:rPr>
        <w:t>rv</w:t>
      </w:r>
      <w:r w:rsidR="00D858B8">
        <w:rPr>
          <w:rFonts w:eastAsia="Times New Roman"/>
          <w:lang w:eastAsia="hr-HR"/>
        </w:rPr>
        <w:t xml:space="preserve">o mjesto </w:t>
      </w:r>
      <w:r>
        <w:rPr>
          <w:rFonts w:eastAsia="Times New Roman"/>
          <w:lang w:eastAsia="hr-HR"/>
        </w:rPr>
        <w:t>njegove</w:t>
      </w:r>
      <w:r w:rsidR="00052C48">
        <w:rPr>
          <w:rFonts w:eastAsia="Times New Roman"/>
          <w:lang w:eastAsia="hr-HR"/>
        </w:rPr>
        <w:t xml:space="preserve"> </w:t>
      </w:r>
      <w:r w:rsidR="00052C48" w:rsidRPr="00052C48">
        <w:rPr>
          <w:rFonts w:eastAsia="Times New Roman"/>
          <w:lang w:eastAsia="hr-HR"/>
        </w:rPr>
        <w:t>službe</w:t>
      </w:r>
      <w:r w:rsidR="0091225A" w:rsidRPr="00052C48">
        <w:rPr>
          <w:rFonts w:eastAsia="Times New Roman"/>
          <w:lang w:eastAsia="hr-HR"/>
        </w:rPr>
        <w:t xml:space="preserve"> bio je Sibinj. Tamo ga je Duhovni stol odredio za kapelana, te svoju službu započinje 1. kolovoza 1863. godine.</w:t>
      </w:r>
      <w:r w:rsidR="0091225A" w:rsidRPr="00052C48">
        <w:rPr>
          <w:rStyle w:val="FootnoteReference"/>
          <w:rFonts w:eastAsia="Times New Roman"/>
          <w:lang w:eastAsia="hr-HR"/>
        </w:rPr>
        <w:footnoteReference w:id="26"/>
      </w:r>
      <w:r w:rsidR="0091225A" w:rsidRPr="00052C48">
        <w:rPr>
          <w:rFonts w:eastAsia="Times New Roman"/>
          <w:lang w:eastAsia="hr-HR"/>
        </w:rPr>
        <w:t xml:space="preserve"> Nakon kratkog vremena</w:t>
      </w:r>
      <w:r w:rsidR="00F40B06" w:rsidRPr="00052C48">
        <w:rPr>
          <w:rFonts w:eastAsia="Times New Roman"/>
          <w:lang w:eastAsia="hr-HR"/>
        </w:rPr>
        <w:t>, 1. listopada 1863.</w:t>
      </w:r>
      <w:r w:rsidR="0091225A" w:rsidRPr="00052C48">
        <w:rPr>
          <w:rFonts w:eastAsia="Times New Roman"/>
          <w:lang w:eastAsia="hr-HR"/>
        </w:rPr>
        <w:t xml:space="preserve"> na Odžićevu adresu sti</w:t>
      </w:r>
      <w:r w:rsidR="003554FC" w:rsidRPr="00052C48">
        <w:rPr>
          <w:rFonts w:eastAsia="Times New Roman"/>
          <w:lang w:eastAsia="hr-HR"/>
        </w:rPr>
        <w:t>že još</w:t>
      </w:r>
      <w:r w:rsidR="00D858B8" w:rsidRPr="00052C48">
        <w:rPr>
          <w:rFonts w:eastAsia="Times New Roman"/>
          <w:lang w:eastAsia="hr-HR"/>
        </w:rPr>
        <w:t xml:space="preserve"> jedno pismo premješ</w:t>
      </w:r>
      <w:r w:rsidR="00F40B06" w:rsidRPr="00052C48">
        <w:rPr>
          <w:rFonts w:eastAsia="Times New Roman"/>
          <w:lang w:eastAsia="hr-HR"/>
        </w:rPr>
        <w:t>taja</w:t>
      </w:r>
      <w:r w:rsidR="00F40B06">
        <w:rPr>
          <w:rFonts w:eastAsia="Times New Roman"/>
          <w:lang w:eastAsia="hr-HR"/>
        </w:rPr>
        <w:t xml:space="preserve"> i to u Zemun. U pismu Duhovni stol upozorava Odžića da mora raditi isključivo ono što je u domeni duhovnog pomoćnika, te ističu: „</w:t>
      </w:r>
      <w:r w:rsidR="00F40B06">
        <w:t>od svačega pako imati ćete se kloniti i čuvati što bi možda i višoj vlasti zazvonilo.“</w:t>
      </w:r>
      <w:r w:rsidR="00F40B06">
        <w:rPr>
          <w:rStyle w:val="FootnoteReference"/>
        </w:rPr>
        <w:footnoteReference w:id="27"/>
      </w:r>
      <w:r w:rsidR="002D0A54">
        <w:t xml:space="preserve"> </w:t>
      </w:r>
      <w:r w:rsidR="00D858B8">
        <w:t>Poslije Zemuna odlazi u Gradište, a iz Gradišta u Kopanicu.</w:t>
      </w:r>
      <w:r w:rsidR="002D0A54">
        <w:t xml:space="preserve"> </w:t>
      </w:r>
      <w:r w:rsidR="00D858B8">
        <w:t>O tome nam govori pismo koje Odžić piše Duhovnom stolu</w:t>
      </w:r>
      <w:r w:rsidR="002D0A54">
        <w:t xml:space="preserve"> </w:t>
      </w:r>
      <w:r w:rsidR="00D858B8">
        <w:t xml:space="preserve">te </w:t>
      </w:r>
      <w:r w:rsidR="002D0A54">
        <w:t>traži povrat putnih troškova jer</w:t>
      </w:r>
      <w:r w:rsidR="00991381">
        <w:t>,</w:t>
      </w:r>
      <w:r w:rsidR="002D0A54">
        <w:t xml:space="preserve"> kako ističe</w:t>
      </w:r>
      <w:r w:rsidR="00991381">
        <w:t>,</w:t>
      </w:r>
      <w:r w:rsidR="002D0A54">
        <w:t xml:space="preserve"> u prosincu 1865. </w:t>
      </w:r>
      <w:r w:rsidR="00991381">
        <w:t xml:space="preserve">je </w:t>
      </w:r>
      <w:r w:rsidR="002D0A54">
        <w:t>premješten iz Gradišta u Kopanicu.</w:t>
      </w:r>
      <w:r w:rsidR="002D0A54">
        <w:rPr>
          <w:rStyle w:val="FootnoteReference"/>
        </w:rPr>
        <w:footnoteReference w:id="28"/>
      </w:r>
      <w:r w:rsidR="00CF5B76">
        <w:t xml:space="preserve"> U Kopanicama </w:t>
      </w:r>
      <w:r w:rsidR="00991381">
        <w:t>je Odžić</w:t>
      </w:r>
      <w:r w:rsidR="003554FC">
        <w:t xml:space="preserve"> imao </w:t>
      </w:r>
      <w:r w:rsidR="003554FC" w:rsidRPr="00052C48">
        <w:t>problema s</w:t>
      </w:r>
      <w:r w:rsidR="00CF5B76" w:rsidRPr="00052C48">
        <w:t xml:space="preserve"> tamošnjim</w:t>
      </w:r>
      <w:r w:rsidR="00CF5B76">
        <w:t xml:space="preserve"> svećenikom. Pismom se 18. travnja 1866. godine utječe</w:t>
      </w:r>
      <w:r w:rsidR="00271614">
        <w:t xml:space="preserve"> se</w:t>
      </w:r>
      <w:r w:rsidR="00CF5B76">
        <w:t xml:space="preserve"> Duhovnom stolu i ističe kako župnik nasrće na njega raznim porugama i klevetama, te traži premještaj iz te župe.</w:t>
      </w:r>
      <w:r w:rsidR="00CF5B76">
        <w:rPr>
          <w:rStyle w:val="FootnoteReference"/>
        </w:rPr>
        <w:footnoteReference w:id="29"/>
      </w:r>
      <w:r w:rsidR="00CF5B76">
        <w:t xml:space="preserve"> Duhovni stol odgovara potvrdno 30. travnja i premješta ga iz Kopanica u Piškorevce.</w:t>
      </w:r>
      <w:r w:rsidR="00CF5B76">
        <w:rPr>
          <w:rStyle w:val="FootnoteReference"/>
        </w:rPr>
        <w:footnoteReference w:id="30"/>
      </w:r>
      <w:r w:rsidR="00CF5B76">
        <w:t xml:space="preserve"> </w:t>
      </w:r>
      <w:r w:rsidR="00F32E9E">
        <w:t>Odžić se</w:t>
      </w:r>
      <w:r w:rsidR="00271614">
        <w:t xml:space="preserve"> tada</w:t>
      </w:r>
      <w:r w:rsidR="00F32E9E">
        <w:t xml:space="preserve"> razbolio, te traži </w:t>
      </w:r>
      <w:r w:rsidR="00765479">
        <w:t xml:space="preserve">10. lipnja 1868. godine </w:t>
      </w:r>
      <w:r w:rsidR="00F32E9E">
        <w:t xml:space="preserve">od biskupa Strossmayera da ga premjesti u Mitrovicu kako bi </w:t>
      </w:r>
      <w:r w:rsidR="00991381">
        <w:t xml:space="preserve">bio </w:t>
      </w:r>
      <w:r w:rsidR="00F32E9E">
        <w:t>bliže kupkama na</w:t>
      </w:r>
      <w:r w:rsidR="00DD50C6">
        <w:t xml:space="preserve"> </w:t>
      </w:r>
      <w:r w:rsidR="00F32E9E">
        <w:t>koje mora odlaziti zbog bolesti koja ga je snašla.</w:t>
      </w:r>
      <w:r w:rsidR="00F32E9E">
        <w:rPr>
          <w:rStyle w:val="FootnoteReference"/>
        </w:rPr>
        <w:footnoteReference w:id="31"/>
      </w:r>
      <w:r w:rsidR="00765479">
        <w:rPr>
          <w:rFonts w:eastAsia="Times New Roman"/>
          <w:lang w:eastAsia="hr-HR"/>
        </w:rPr>
        <w:t xml:space="preserve"> D</w:t>
      </w:r>
      <w:r w:rsidR="00DC2092">
        <w:rPr>
          <w:rFonts w:eastAsia="Times New Roman"/>
          <w:lang w:eastAsia="hr-HR"/>
        </w:rPr>
        <w:t xml:space="preserve">jelovao </w:t>
      </w:r>
      <w:r w:rsidR="00765479">
        <w:rPr>
          <w:rFonts w:eastAsia="Times New Roman"/>
          <w:lang w:eastAsia="hr-HR"/>
        </w:rPr>
        <w:t xml:space="preserve">je </w:t>
      </w:r>
      <w:r w:rsidR="00DC2092">
        <w:rPr>
          <w:rFonts w:eastAsia="Times New Roman"/>
          <w:lang w:eastAsia="hr-HR"/>
        </w:rPr>
        <w:t>kao mitrovački kapelan i pomagao župniku u Mitrovici vlč. Šimunu Džokiću.</w:t>
      </w:r>
      <w:r w:rsidR="00765479">
        <w:rPr>
          <w:rStyle w:val="FootnoteReference"/>
          <w:rFonts w:eastAsia="Times New Roman"/>
          <w:lang w:eastAsia="hr-HR"/>
        </w:rPr>
        <w:footnoteReference w:id="32"/>
      </w:r>
      <w:r w:rsidR="00DC2092">
        <w:rPr>
          <w:rFonts w:eastAsia="Times New Roman"/>
          <w:lang w:eastAsia="hr-HR"/>
        </w:rPr>
        <w:t xml:space="preserve"> U Mitrovici je osnovao Srpsku družinu, najstarije pjevačko društvo u </w:t>
      </w:r>
      <w:r w:rsidR="00765479">
        <w:rPr>
          <w:rFonts w:eastAsia="Times New Roman"/>
          <w:lang w:eastAsia="hr-HR"/>
        </w:rPr>
        <w:t>Srijemu</w:t>
      </w:r>
      <w:r w:rsidR="00DC2092">
        <w:rPr>
          <w:rFonts w:eastAsia="Times New Roman"/>
          <w:lang w:eastAsia="hr-HR"/>
        </w:rPr>
        <w:t>.</w:t>
      </w:r>
      <w:r w:rsidR="00DC2092">
        <w:rPr>
          <w:rStyle w:val="FootnoteReference"/>
          <w:rFonts w:eastAsia="Times New Roman"/>
          <w:lang w:eastAsia="hr-HR"/>
        </w:rPr>
        <w:footnoteReference w:id="33"/>
      </w:r>
      <w:r w:rsidR="00DC2092">
        <w:rPr>
          <w:rFonts w:eastAsia="Times New Roman"/>
          <w:lang w:eastAsia="hr-HR"/>
        </w:rPr>
        <w:t xml:space="preserve"> Kao narodnjak nije bio omiljen tadašnjim vlastima, jer je na vlasti bila unionistička stranka.</w:t>
      </w:r>
      <w:r w:rsidR="0074621E">
        <w:rPr>
          <w:rStyle w:val="FootnoteReference"/>
          <w:rFonts w:eastAsia="Times New Roman"/>
          <w:lang w:eastAsia="hr-HR"/>
        </w:rPr>
        <w:footnoteReference w:id="34"/>
      </w:r>
      <w:r w:rsidR="00DC2092">
        <w:rPr>
          <w:rFonts w:eastAsia="Times New Roman"/>
          <w:lang w:eastAsia="hr-HR"/>
        </w:rPr>
        <w:t xml:space="preserve"> </w:t>
      </w:r>
      <w:r w:rsidR="005D24E4">
        <w:rPr>
          <w:rFonts w:eastAsia="Times New Roman"/>
          <w:lang w:eastAsia="hr-HR"/>
        </w:rPr>
        <w:t xml:space="preserve">Vlasti su </w:t>
      </w:r>
      <w:r w:rsidR="00520988">
        <w:rPr>
          <w:rFonts w:eastAsia="Times New Roman"/>
          <w:lang w:eastAsia="hr-HR"/>
        </w:rPr>
        <w:t>ishodile njegov</w:t>
      </w:r>
      <w:r w:rsidR="005D24E4">
        <w:rPr>
          <w:rFonts w:eastAsia="Times New Roman"/>
          <w:lang w:eastAsia="hr-HR"/>
        </w:rPr>
        <w:t xml:space="preserve"> premještaj iz Mitrovice u Kukujevce</w:t>
      </w:r>
      <w:r w:rsidR="003A52D1">
        <w:rPr>
          <w:rFonts w:eastAsia="Times New Roman"/>
          <w:lang w:eastAsia="hr-HR"/>
        </w:rPr>
        <w:t>.</w:t>
      </w:r>
      <w:r w:rsidR="005D24E4">
        <w:rPr>
          <w:rStyle w:val="FootnoteReference"/>
          <w:rFonts w:eastAsia="Times New Roman"/>
          <w:lang w:eastAsia="hr-HR"/>
        </w:rPr>
        <w:footnoteReference w:id="35"/>
      </w:r>
      <w:r w:rsidR="005D24E4">
        <w:rPr>
          <w:rFonts w:eastAsia="Times New Roman"/>
          <w:lang w:eastAsia="hr-HR"/>
        </w:rPr>
        <w:t xml:space="preserve"> </w:t>
      </w:r>
      <w:r w:rsidR="00991381">
        <w:rPr>
          <w:rFonts w:eastAsia="Times New Roman"/>
          <w:lang w:eastAsia="hr-HR"/>
        </w:rPr>
        <w:t>No, pitanje je je li</w:t>
      </w:r>
      <w:r w:rsidR="001B14C3">
        <w:rPr>
          <w:rFonts w:eastAsia="Times New Roman"/>
          <w:lang w:eastAsia="hr-HR"/>
        </w:rPr>
        <w:t xml:space="preserve"> to uopće jedini razlog njegove asignacije u Kukujevce</w:t>
      </w:r>
      <w:r w:rsidR="00991381">
        <w:rPr>
          <w:rFonts w:eastAsia="Times New Roman"/>
          <w:lang w:eastAsia="hr-HR"/>
        </w:rPr>
        <w:t xml:space="preserve">. </w:t>
      </w:r>
    </w:p>
    <w:p w14:paraId="480094C7" w14:textId="07978476" w:rsidR="00C0307F" w:rsidRPr="00C0307F" w:rsidRDefault="00B6549E" w:rsidP="00CB3189">
      <w:pPr>
        <w:spacing w:line="360" w:lineRule="auto"/>
        <w:jc w:val="both"/>
        <w:rPr>
          <w:rFonts w:eastAsia="Times New Roman"/>
          <w:lang w:eastAsia="hr-HR"/>
        </w:rPr>
      </w:pPr>
      <w:r>
        <w:rPr>
          <w:rFonts w:eastAsia="Times New Roman"/>
          <w:lang w:eastAsia="hr-HR"/>
        </w:rPr>
        <w:tab/>
      </w:r>
      <w:r w:rsidR="00991381">
        <w:rPr>
          <w:rFonts w:eastAsia="Times New Roman"/>
          <w:lang w:eastAsia="hr-HR"/>
        </w:rPr>
        <w:t>Pošto se vrijeme njegova</w:t>
      </w:r>
      <w:r w:rsidR="00520988">
        <w:rPr>
          <w:rFonts w:eastAsia="Times New Roman"/>
          <w:lang w:eastAsia="hr-HR"/>
        </w:rPr>
        <w:t xml:space="preserve"> premještaja </w:t>
      </w:r>
      <w:r w:rsidR="00991381">
        <w:rPr>
          <w:rFonts w:eastAsia="Times New Roman"/>
          <w:lang w:eastAsia="hr-HR"/>
        </w:rPr>
        <w:t xml:space="preserve">poklapa s vremenom </w:t>
      </w:r>
      <w:r w:rsidR="005429A9">
        <w:rPr>
          <w:rFonts w:eastAsia="Times New Roman"/>
          <w:lang w:eastAsia="hr-HR"/>
        </w:rPr>
        <w:t>izbora zastupnika za S</w:t>
      </w:r>
      <w:r w:rsidR="00520988">
        <w:rPr>
          <w:rFonts w:eastAsia="Times New Roman"/>
          <w:lang w:eastAsia="hr-HR"/>
        </w:rPr>
        <w:t>abor</w:t>
      </w:r>
      <w:r w:rsidR="005429A9">
        <w:rPr>
          <w:rFonts w:eastAsia="Times New Roman"/>
          <w:lang w:eastAsia="hr-HR"/>
        </w:rPr>
        <w:t>,</w:t>
      </w:r>
      <w:r w:rsidR="00520988">
        <w:rPr>
          <w:rFonts w:eastAsia="Times New Roman"/>
          <w:lang w:eastAsia="hr-HR"/>
        </w:rPr>
        <w:t xml:space="preserve"> možda je i sam Strossmayer htio da netko od </w:t>
      </w:r>
      <w:r w:rsidR="00991381">
        <w:rPr>
          <w:rFonts w:eastAsia="Times New Roman"/>
          <w:lang w:eastAsia="hr-HR"/>
        </w:rPr>
        <w:t>„</w:t>
      </w:r>
      <w:r w:rsidR="00520988">
        <w:rPr>
          <w:rFonts w:eastAsia="Times New Roman"/>
          <w:lang w:eastAsia="hr-HR"/>
        </w:rPr>
        <w:t>njegovih</w:t>
      </w:r>
      <w:r w:rsidR="00991381">
        <w:rPr>
          <w:rFonts w:eastAsia="Times New Roman"/>
          <w:lang w:eastAsia="hr-HR"/>
        </w:rPr>
        <w:t>“</w:t>
      </w:r>
      <w:r w:rsidR="00520988">
        <w:rPr>
          <w:rFonts w:eastAsia="Times New Roman"/>
          <w:lang w:eastAsia="hr-HR"/>
        </w:rPr>
        <w:t xml:space="preserve"> pob</w:t>
      </w:r>
      <w:r w:rsidR="00815442">
        <w:rPr>
          <w:rFonts w:eastAsia="Times New Roman"/>
          <w:lang w:eastAsia="hr-HR"/>
        </w:rPr>
        <w:t>i</w:t>
      </w:r>
      <w:r w:rsidR="00520988">
        <w:rPr>
          <w:rFonts w:eastAsia="Times New Roman"/>
          <w:lang w:eastAsia="hr-HR"/>
        </w:rPr>
        <w:t xml:space="preserve">jedi u tovarničkom kotaru, te je zbog toga Odžića premjestio </w:t>
      </w:r>
      <w:r w:rsidR="00520988" w:rsidRPr="00533E2E">
        <w:rPr>
          <w:rFonts w:eastAsia="Times New Roman"/>
          <w:lang w:eastAsia="hr-HR"/>
        </w:rPr>
        <w:t>u Kukujevc</w:t>
      </w:r>
      <w:r w:rsidR="00EF46C4" w:rsidRPr="00533E2E">
        <w:rPr>
          <w:rFonts w:eastAsia="Times New Roman"/>
          <w:lang w:eastAsia="hr-HR"/>
        </w:rPr>
        <w:t xml:space="preserve">e. Kukujevci su bili smješteni </w:t>
      </w:r>
      <w:r w:rsidR="000025A9" w:rsidRPr="00533E2E">
        <w:rPr>
          <w:rFonts w:eastAsia="Times New Roman"/>
          <w:lang w:eastAsia="hr-HR"/>
        </w:rPr>
        <w:t xml:space="preserve">na području Srijemske </w:t>
      </w:r>
      <w:r w:rsidR="000025A9" w:rsidRPr="00533E2E">
        <w:rPr>
          <w:rFonts w:eastAsia="Times New Roman"/>
          <w:lang w:eastAsia="hr-HR"/>
        </w:rPr>
        <w:lastRenderedPageBreak/>
        <w:t>županije</w:t>
      </w:r>
      <w:r w:rsidR="00533E2E" w:rsidRPr="00533E2E">
        <w:rPr>
          <w:rFonts w:eastAsia="Times New Roman"/>
          <w:lang w:eastAsia="hr-HR"/>
        </w:rPr>
        <w:t xml:space="preserve">, a </w:t>
      </w:r>
      <w:r w:rsidR="00EF46C4" w:rsidRPr="00533E2E">
        <w:rPr>
          <w:rFonts w:eastAsia="Times New Roman"/>
          <w:lang w:eastAsia="hr-HR"/>
        </w:rPr>
        <w:t>od 1861. godine Srije</w:t>
      </w:r>
      <w:r w:rsidR="00533E2E">
        <w:rPr>
          <w:rFonts w:eastAsia="Times New Roman"/>
          <w:lang w:eastAsia="hr-HR"/>
        </w:rPr>
        <w:t>mu s</w:t>
      </w:r>
      <w:r w:rsidR="00533E2E" w:rsidRPr="00533E2E">
        <w:rPr>
          <w:rFonts w:eastAsia="Times New Roman"/>
          <w:lang w:eastAsia="hr-HR"/>
        </w:rPr>
        <w:t>u vraćeni iločki, rumski i iriški kotar</w:t>
      </w:r>
      <w:r w:rsidR="00EF46C4" w:rsidRPr="00533E2E">
        <w:rPr>
          <w:rFonts w:eastAsia="Times New Roman"/>
          <w:lang w:eastAsia="hr-HR"/>
        </w:rPr>
        <w:t>.</w:t>
      </w:r>
      <w:r w:rsidR="00533E2E" w:rsidRPr="00533E2E">
        <w:rPr>
          <w:rFonts w:eastAsia="Times New Roman"/>
          <w:lang w:eastAsia="hr-HR"/>
        </w:rPr>
        <w:t xml:space="preserve"> Prije su oni pripadali Vojvodini</w:t>
      </w:r>
      <w:r w:rsidR="00533E2E">
        <w:rPr>
          <w:rFonts w:eastAsia="Times New Roman"/>
          <w:lang w:eastAsia="hr-HR"/>
        </w:rPr>
        <w:t xml:space="preserve"> Srbiji</w:t>
      </w:r>
      <w:r w:rsidR="00533E2E" w:rsidRPr="00533E2E">
        <w:rPr>
          <w:rFonts w:eastAsia="Times New Roman"/>
          <w:lang w:eastAsia="hr-HR"/>
        </w:rPr>
        <w:t xml:space="preserve"> i Tamiškom Banat</w:t>
      </w:r>
      <w:r w:rsidR="00533E2E">
        <w:rPr>
          <w:rFonts w:eastAsia="Times New Roman"/>
          <w:lang w:eastAsia="hr-HR"/>
        </w:rPr>
        <w:t xml:space="preserve">u. Nakon sloma neoapsolutizma ukinuta je Vojvodina Srbija i Tamiški Banat, te su se ta tri kotara vratili pod upravu </w:t>
      </w:r>
      <w:r w:rsidR="00536C28">
        <w:rPr>
          <w:rFonts w:eastAsia="Times New Roman"/>
          <w:lang w:eastAsia="hr-HR"/>
        </w:rPr>
        <w:t>Trojedne Kraljevine</w:t>
      </w:r>
      <w:r w:rsidR="00533E2E">
        <w:rPr>
          <w:rFonts w:eastAsia="Times New Roman"/>
          <w:lang w:eastAsia="hr-HR"/>
        </w:rPr>
        <w:t>.</w:t>
      </w:r>
      <w:r w:rsidR="00EF46C4">
        <w:rPr>
          <w:rFonts w:eastAsia="Times New Roman"/>
          <w:lang w:eastAsia="hr-HR"/>
        </w:rPr>
        <w:t xml:space="preserve"> </w:t>
      </w:r>
      <w:r>
        <w:rPr>
          <w:rFonts w:eastAsia="Times New Roman"/>
          <w:lang w:eastAsia="hr-HR"/>
        </w:rPr>
        <w:t>Srijemska županija</w:t>
      </w:r>
      <w:r w:rsidR="00533E2E">
        <w:rPr>
          <w:rFonts w:eastAsia="Times New Roman"/>
          <w:lang w:eastAsia="hr-HR"/>
        </w:rPr>
        <w:t xml:space="preserve"> je bila etnički podijeljena, uz Hrvate bili su tu Mađari, Nijemci i dakako Srbi, </w:t>
      </w:r>
      <w:r w:rsidR="00533E2E" w:rsidRPr="00E864DA">
        <w:rPr>
          <w:rFonts w:eastAsia="Times New Roman"/>
          <w:lang w:eastAsia="hr-HR"/>
        </w:rPr>
        <w:t xml:space="preserve">a u drugoj polovici 19. stoljeća </w:t>
      </w:r>
      <w:r w:rsidR="00543CFE" w:rsidRPr="00E864DA">
        <w:rPr>
          <w:rFonts w:eastAsia="Times New Roman"/>
          <w:lang w:eastAsia="hr-HR"/>
        </w:rPr>
        <w:t>formiranjem</w:t>
      </w:r>
      <w:r w:rsidR="00533E2E" w:rsidRPr="00E864DA">
        <w:rPr>
          <w:rFonts w:eastAsia="Times New Roman"/>
          <w:lang w:eastAsia="hr-HR"/>
        </w:rPr>
        <w:t xml:space="preserve"> nacija, dolazi do </w:t>
      </w:r>
      <w:r w:rsidR="00543CFE" w:rsidRPr="00E864DA">
        <w:rPr>
          <w:rFonts w:eastAsia="Times New Roman"/>
          <w:lang w:eastAsia="hr-HR"/>
        </w:rPr>
        <w:t>pod</w:t>
      </w:r>
      <w:r w:rsidR="00533E2E" w:rsidRPr="00E864DA">
        <w:rPr>
          <w:rFonts w:eastAsia="Times New Roman"/>
          <w:lang w:eastAsia="hr-HR"/>
        </w:rPr>
        <w:t>jela između Hrvata i Srba</w:t>
      </w:r>
      <w:r w:rsidR="00CF5878" w:rsidRPr="00E864DA">
        <w:rPr>
          <w:rFonts w:eastAsia="Times New Roman"/>
          <w:lang w:eastAsia="hr-HR"/>
        </w:rPr>
        <w:t>, a razlikuje ih konfesija</w:t>
      </w:r>
      <w:r w:rsidR="00533E2E" w:rsidRPr="00E864DA">
        <w:rPr>
          <w:rFonts w:eastAsia="Times New Roman"/>
          <w:lang w:eastAsia="hr-HR"/>
        </w:rPr>
        <w:t xml:space="preserve">, što stvara određene napetosti na tom području. </w:t>
      </w:r>
      <w:r w:rsidR="00EF46C4" w:rsidRPr="00E864DA">
        <w:rPr>
          <w:rFonts w:eastAsia="Times New Roman"/>
          <w:lang w:eastAsia="hr-HR"/>
        </w:rPr>
        <w:t xml:space="preserve">Kako je </w:t>
      </w:r>
      <w:r w:rsidR="00533E2E" w:rsidRPr="00E864DA">
        <w:rPr>
          <w:rFonts w:eastAsia="Times New Roman"/>
          <w:lang w:eastAsia="hr-HR"/>
        </w:rPr>
        <w:t xml:space="preserve">tovarničkom kotaru </w:t>
      </w:r>
      <w:r w:rsidR="001259E2" w:rsidRPr="00E864DA">
        <w:rPr>
          <w:rFonts w:eastAsia="Times New Roman"/>
          <w:lang w:eastAsia="hr-HR"/>
        </w:rPr>
        <w:t>bio velik broj srpskog stanovništv</w:t>
      </w:r>
      <w:r w:rsidR="00E864DA" w:rsidRPr="00E864DA">
        <w:rPr>
          <w:rFonts w:eastAsia="Times New Roman"/>
          <w:lang w:eastAsia="hr-HR"/>
        </w:rPr>
        <w:t>a</w:t>
      </w:r>
      <w:r w:rsidR="00E864DA">
        <w:rPr>
          <w:rFonts w:eastAsia="Times New Roman"/>
          <w:lang w:eastAsia="hr-HR"/>
        </w:rPr>
        <w:t>, a</w:t>
      </w:r>
      <w:r w:rsidR="00EF46C4">
        <w:rPr>
          <w:rFonts w:eastAsia="Times New Roman"/>
          <w:lang w:eastAsia="hr-HR"/>
        </w:rPr>
        <w:t xml:space="preserve"> i sam Odžić je bio Srbin, </w:t>
      </w:r>
      <w:r w:rsidR="00EF46C4" w:rsidRPr="00E864DA">
        <w:rPr>
          <w:rFonts w:eastAsia="Times New Roman"/>
          <w:lang w:eastAsia="hr-HR"/>
        </w:rPr>
        <w:t>Strossmayer je vjerojatno mislio da će</w:t>
      </w:r>
      <w:r w:rsidR="003A3E60" w:rsidRPr="00E864DA">
        <w:rPr>
          <w:rFonts w:eastAsia="Times New Roman"/>
          <w:lang w:eastAsia="hr-HR"/>
        </w:rPr>
        <w:t xml:space="preserve"> zbog toga imati bolji usp</w:t>
      </w:r>
      <w:r w:rsidR="00E0479A" w:rsidRPr="00E864DA">
        <w:rPr>
          <w:rFonts w:eastAsia="Times New Roman"/>
          <w:lang w:eastAsia="hr-HR"/>
        </w:rPr>
        <w:t>jeh na</w:t>
      </w:r>
      <w:r w:rsidR="00EF46C4" w:rsidRPr="00E864DA">
        <w:rPr>
          <w:rFonts w:eastAsia="Times New Roman"/>
          <w:lang w:eastAsia="hr-HR"/>
        </w:rPr>
        <w:t xml:space="preserve"> izborima</w:t>
      </w:r>
      <w:r w:rsidR="000025A9" w:rsidRPr="00E864DA">
        <w:rPr>
          <w:rFonts w:eastAsia="Times New Roman"/>
          <w:lang w:eastAsia="hr-HR"/>
        </w:rPr>
        <w:t xml:space="preserve">, te ga </w:t>
      </w:r>
      <w:r w:rsidR="001259E2" w:rsidRPr="00E864DA">
        <w:rPr>
          <w:rFonts w:eastAsia="Times New Roman"/>
          <w:lang w:eastAsia="hr-HR"/>
        </w:rPr>
        <w:t xml:space="preserve">je možda </w:t>
      </w:r>
      <w:r w:rsidR="000025A9" w:rsidRPr="00E864DA">
        <w:rPr>
          <w:rFonts w:eastAsia="Times New Roman"/>
          <w:lang w:eastAsia="hr-HR"/>
        </w:rPr>
        <w:t>zbog</w:t>
      </w:r>
      <w:r w:rsidR="000025A9">
        <w:rPr>
          <w:rFonts w:eastAsia="Times New Roman"/>
          <w:lang w:eastAsia="hr-HR"/>
        </w:rPr>
        <w:t xml:space="preserve"> toga poslao u Kukujevce, u župu koja se nalazila u tovarničkom kotaru.</w:t>
      </w:r>
      <w:r w:rsidR="000025A9">
        <w:rPr>
          <w:rStyle w:val="FootnoteReference"/>
          <w:rFonts w:eastAsia="Times New Roman"/>
          <w:lang w:eastAsia="hr-HR"/>
        </w:rPr>
        <w:footnoteReference w:id="36"/>
      </w:r>
      <w:r w:rsidR="000E64E6">
        <w:rPr>
          <w:rFonts w:eastAsia="Times New Roman"/>
          <w:lang w:eastAsia="hr-HR"/>
        </w:rPr>
        <w:t xml:space="preserve"> U periodici nalazimo </w:t>
      </w:r>
      <w:r w:rsidR="00E864DA">
        <w:rPr>
          <w:rFonts w:eastAsia="Times New Roman"/>
          <w:lang w:eastAsia="hr-HR"/>
        </w:rPr>
        <w:t>izvještaj u kojem stoji da je u kotaru tovarničkom na izborima 1875. godine bilo 100 Srba i oko 200 katolika izbornika, što potvrđuje činjenicu da je na tom području bio veliki broj Srba.</w:t>
      </w:r>
      <w:r w:rsidR="00E864DA">
        <w:rPr>
          <w:rStyle w:val="FootnoteReference"/>
          <w:rFonts w:eastAsia="Times New Roman"/>
          <w:lang w:eastAsia="hr-HR"/>
        </w:rPr>
        <w:footnoteReference w:id="37"/>
      </w:r>
    </w:p>
    <w:p w14:paraId="4E18E55C" w14:textId="6FE35980" w:rsidR="00B12554" w:rsidRDefault="005D24E4" w:rsidP="003554FC">
      <w:pPr>
        <w:spacing w:line="360" w:lineRule="auto"/>
        <w:ind w:firstLine="708"/>
        <w:jc w:val="both"/>
        <w:rPr>
          <w:rFonts w:eastAsia="Times New Roman"/>
          <w:lang w:eastAsia="hr-HR"/>
        </w:rPr>
      </w:pPr>
      <w:r>
        <w:rPr>
          <w:rFonts w:eastAsia="Times New Roman"/>
          <w:lang w:eastAsia="hr-HR"/>
        </w:rPr>
        <w:t>Župnik u Kukujevcima je postao 1872. godine, te je tamo ostao do svoje smrti 1</w:t>
      </w:r>
      <w:r w:rsidR="00BE7304">
        <w:rPr>
          <w:rFonts w:eastAsia="Times New Roman"/>
          <w:lang w:eastAsia="hr-HR"/>
        </w:rPr>
        <w:t>892</w:t>
      </w:r>
      <w:r>
        <w:rPr>
          <w:rFonts w:eastAsia="Times New Roman"/>
          <w:lang w:eastAsia="hr-HR"/>
        </w:rPr>
        <w:t>. godine.</w:t>
      </w:r>
      <w:r w:rsidR="00166B32">
        <w:rPr>
          <w:rStyle w:val="FootnoteReference"/>
          <w:rFonts w:eastAsia="Times New Roman"/>
          <w:lang w:eastAsia="hr-HR"/>
        </w:rPr>
        <w:footnoteReference w:id="38"/>
      </w:r>
      <w:r>
        <w:rPr>
          <w:rFonts w:eastAsia="Times New Roman"/>
          <w:lang w:eastAsia="hr-HR"/>
        </w:rPr>
        <w:t xml:space="preserve"> </w:t>
      </w:r>
      <w:r w:rsidR="004E5C56">
        <w:rPr>
          <w:rFonts w:eastAsia="Times New Roman"/>
          <w:lang w:eastAsia="hr-HR"/>
        </w:rPr>
        <w:t xml:space="preserve">Odmah po dolasku u Kukujevce nastoji sagraditi novi župni dvor koji je izgorio u požaru. Župni dvor tako </w:t>
      </w:r>
      <w:r w:rsidR="00991381">
        <w:rPr>
          <w:rFonts w:eastAsia="Times New Roman"/>
          <w:lang w:eastAsia="hr-HR"/>
        </w:rPr>
        <w:t xml:space="preserve">je </w:t>
      </w:r>
      <w:r w:rsidR="00991381" w:rsidRPr="00052C48">
        <w:rPr>
          <w:rFonts w:eastAsia="Times New Roman"/>
          <w:lang w:eastAsia="hr-HR"/>
        </w:rPr>
        <w:t>već stajao</w:t>
      </w:r>
      <w:r w:rsidR="004E5C56" w:rsidRPr="00052C48">
        <w:rPr>
          <w:rFonts w:eastAsia="Times New Roman"/>
          <w:lang w:eastAsia="hr-HR"/>
        </w:rPr>
        <w:t xml:space="preserve"> od 1869. godine, a bivši župnik kukujevački Pavao Miler stanovao je u općinskoj kući. U </w:t>
      </w:r>
      <w:r w:rsidR="003554FC" w:rsidRPr="00052C48">
        <w:rPr>
          <w:rFonts w:eastAsia="Times New Roman"/>
          <w:i/>
          <w:lang w:eastAsia="hr-HR"/>
        </w:rPr>
        <w:t>In</w:t>
      </w:r>
      <w:r w:rsidR="004E5C56" w:rsidRPr="00052C48">
        <w:rPr>
          <w:rFonts w:eastAsia="Times New Roman"/>
          <w:i/>
          <w:lang w:eastAsia="hr-HR"/>
        </w:rPr>
        <w:t>ventaru</w:t>
      </w:r>
      <w:r w:rsidR="004E5C56">
        <w:rPr>
          <w:rFonts w:eastAsia="Times New Roman"/>
          <w:i/>
          <w:lang w:eastAsia="hr-HR"/>
        </w:rPr>
        <w:t xml:space="preserve"> </w:t>
      </w:r>
      <w:r w:rsidR="004E5C56">
        <w:rPr>
          <w:rFonts w:eastAsia="Times New Roman"/>
          <w:lang w:eastAsia="hr-HR"/>
        </w:rPr>
        <w:t>župe i sam</w:t>
      </w:r>
      <w:r w:rsidR="001259E2">
        <w:rPr>
          <w:rFonts w:eastAsia="Times New Roman"/>
          <w:lang w:eastAsia="hr-HR"/>
        </w:rPr>
        <w:t xml:space="preserve"> Odžić</w:t>
      </w:r>
      <w:r w:rsidR="004E5C56">
        <w:rPr>
          <w:rFonts w:eastAsia="Times New Roman"/>
          <w:lang w:eastAsia="hr-HR"/>
        </w:rPr>
        <w:t xml:space="preserve"> je zabilježio: „Od godine 1872. dao sam napraviti kuću od sasvim novog materijala, koja je sada u sasvim dobrom stanju i to predujmom visoke kraljevske zemaljske vlade na teret patronata vlastelinstva pl. Janković de Čalma.“</w:t>
      </w:r>
      <w:r w:rsidR="004E5C56">
        <w:rPr>
          <w:rStyle w:val="FootnoteReference"/>
          <w:rFonts w:eastAsia="Times New Roman"/>
          <w:lang w:eastAsia="hr-HR"/>
        </w:rPr>
        <w:footnoteReference w:id="39"/>
      </w:r>
      <w:r w:rsidR="00052C48">
        <w:rPr>
          <w:rFonts w:eastAsia="Times New Roman"/>
          <w:lang w:eastAsia="hr-HR"/>
        </w:rPr>
        <w:t xml:space="preserve"> </w:t>
      </w:r>
      <w:r w:rsidR="00991381">
        <w:rPr>
          <w:rFonts w:eastAsia="Times New Roman"/>
          <w:lang w:eastAsia="hr-HR"/>
        </w:rPr>
        <w:t xml:space="preserve">Nalazimo </w:t>
      </w:r>
      <w:r w:rsidR="00D652B3">
        <w:rPr>
          <w:rFonts w:eastAsia="Times New Roman"/>
          <w:lang w:eastAsia="hr-HR"/>
        </w:rPr>
        <w:t xml:space="preserve">također </w:t>
      </w:r>
      <w:r w:rsidR="00991381">
        <w:rPr>
          <w:rFonts w:eastAsia="Times New Roman"/>
          <w:lang w:eastAsia="hr-HR"/>
        </w:rPr>
        <w:t>podatak</w:t>
      </w:r>
      <w:r w:rsidR="00881C3E">
        <w:rPr>
          <w:rFonts w:eastAsia="Times New Roman"/>
          <w:lang w:eastAsia="hr-HR"/>
        </w:rPr>
        <w:t xml:space="preserve"> u pismu kojeg je uputio Strossmayeru 1</w:t>
      </w:r>
      <w:r w:rsidR="00D652B3">
        <w:rPr>
          <w:rFonts w:eastAsia="Times New Roman"/>
          <w:lang w:eastAsia="hr-HR"/>
        </w:rPr>
        <w:t>873.</w:t>
      </w:r>
      <w:r w:rsidR="00881C3E">
        <w:rPr>
          <w:rFonts w:eastAsia="Times New Roman"/>
          <w:lang w:eastAsia="hr-HR"/>
        </w:rPr>
        <w:t xml:space="preserve"> da je</w:t>
      </w:r>
      <w:r w:rsidR="00125A0A">
        <w:rPr>
          <w:rFonts w:eastAsia="Times New Roman"/>
          <w:lang w:eastAsia="hr-HR"/>
        </w:rPr>
        <w:t xml:space="preserve"> nacrt i procjenu župnog stana S</w:t>
      </w:r>
      <w:r w:rsidR="00881C3E">
        <w:rPr>
          <w:rFonts w:eastAsia="Times New Roman"/>
          <w:lang w:eastAsia="hr-HR"/>
        </w:rPr>
        <w:t xml:space="preserve">rijemska županija poslala vladi u Zagreb, </w:t>
      </w:r>
      <w:r w:rsidR="00991381">
        <w:rPr>
          <w:rFonts w:eastAsia="Times New Roman"/>
          <w:lang w:eastAsia="hr-HR"/>
        </w:rPr>
        <w:t xml:space="preserve">a </w:t>
      </w:r>
      <w:r w:rsidR="00881C3E">
        <w:rPr>
          <w:rFonts w:eastAsia="Times New Roman"/>
          <w:lang w:eastAsia="hr-HR"/>
        </w:rPr>
        <w:t xml:space="preserve">tamo </w:t>
      </w:r>
      <w:r w:rsidR="00991381">
        <w:rPr>
          <w:rFonts w:eastAsia="Times New Roman"/>
          <w:lang w:eastAsia="hr-HR"/>
        </w:rPr>
        <w:t>je mjesecima stajalo</w:t>
      </w:r>
      <w:r w:rsidR="00881C3E">
        <w:rPr>
          <w:rFonts w:eastAsia="Times New Roman"/>
          <w:lang w:eastAsia="hr-HR"/>
        </w:rPr>
        <w:t xml:space="preserve"> i po tom se pitanju </w:t>
      </w:r>
      <w:r w:rsidR="00991381">
        <w:rPr>
          <w:rFonts w:eastAsia="Times New Roman"/>
          <w:lang w:eastAsia="hr-HR"/>
        </w:rPr>
        <w:t>nije ništa radilo</w:t>
      </w:r>
      <w:r w:rsidR="00881C3E">
        <w:rPr>
          <w:rFonts w:eastAsia="Times New Roman"/>
          <w:lang w:eastAsia="hr-HR"/>
        </w:rPr>
        <w:t xml:space="preserve">. Odžić </w:t>
      </w:r>
      <w:r w:rsidR="00991381">
        <w:rPr>
          <w:rFonts w:eastAsia="Times New Roman"/>
          <w:lang w:eastAsia="hr-HR"/>
        </w:rPr>
        <w:t xml:space="preserve">je </w:t>
      </w:r>
      <w:r w:rsidR="00881C3E">
        <w:rPr>
          <w:rFonts w:eastAsia="Times New Roman"/>
          <w:lang w:eastAsia="hr-HR"/>
        </w:rPr>
        <w:t>traži</w:t>
      </w:r>
      <w:r w:rsidR="00991381">
        <w:rPr>
          <w:rFonts w:eastAsia="Times New Roman"/>
          <w:lang w:eastAsia="hr-HR"/>
        </w:rPr>
        <w:t>o</w:t>
      </w:r>
      <w:r w:rsidR="00881C3E">
        <w:rPr>
          <w:rFonts w:eastAsia="Times New Roman"/>
          <w:lang w:eastAsia="hr-HR"/>
        </w:rPr>
        <w:t xml:space="preserve"> pomoć od biskupa Strossmayera da se zauzme oko </w:t>
      </w:r>
      <w:r w:rsidR="00991381">
        <w:rPr>
          <w:rFonts w:eastAsia="Times New Roman"/>
          <w:lang w:eastAsia="hr-HR"/>
        </w:rPr>
        <w:t xml:space="preserve">rješavanja </w:t>
      </w:r>
      <w:r w:rsidR="00881C3E">
        <w:rPr>
          <w:rFonts w:eastAsia="Times New Roman"/>
          <w:lang w:eastAsia="hr-HR"/>
        </w:rPr>
        <w:t>tog problema kod bana.</w:t>
      </w:r>
      <w:r w:rsidR="008439EE">
        <w:rPr>
          <w:rFonts w:eastAsia="Times New Roman"/>
          <w:lang w:eastAsia="hr-HR"/>
        </w:rPr>
        <w:t xml:space="preserve"> </w:t>
      </w:r>
    </w:p>
    <w:p w14:paraId="3044F334" w14:textId="51AC585B" w:rsidR="00FA6674" w:rsidRPr="000F3B4D" w:rsidRDefault="005D24E4" w:rsidP="003554FC">
      <w:pPr>
        <w:spacing w:line="360" w:lineRule="auto"/>
        <w:ind w:firstLine="708"/>
        <w:jc w:val="both"/>
        <w:rPr>
          <w:rFonts w:eastAsia="Times New Roman"/>
          <w:sz w:val="28"/>
          <w:lang w:eastAsia="hr-HR"/>
        </w:rPr>
      </w:pPr>
      <w:r>
        <w:rPr>
          <w:rFonts w:eastAsia="Times New Roman"/>
          <w:lang w:eastAsia="hr-HR"/>
        </w:rPr>
        <w:t xml:space="preserve">Da ga ljudi koji su bili trenutno na vlasti nisu voljeli čitamo u novinama </w:t>
      </w:r>
      <w:r>
        <w:rPr>
          <w:rFonts w:eastAsia="Times New Roman"/>
          <w:i/>
          <w:lang w:eastAsia="hr-HR"/>
        </w:rPr>
        <w:t>Narod</w:t>
      </w:r>
      <w:r w:rsidR="005A31AE">
        <w:rPr>
          <w:rFonts w:eastAsia="Times New Roman"/>
          <w:i/>
          <w:lang w:eastAsia="hr-HR"/>
        </w:rPr>
        <w:t>:</w:t>
      </w:r>
      <w:r w:rsidR="005A31AE">
        <w:rPr>
          <w:rFonts w:eastAsia="Times New Roman"/>
          <w:lang w:eastAsia="hr-HR"/>
        </w:rPr>
        <w:t xml:space="preserve"> </w:t>
      </w:r>
      <w:r>
        <w:rPr>
          <w:rFonts w:eastAsia="Times New Roman"/>
          <w:lang w:eastAsia="hr-HR"/>
        </w:rPr>
        <w:t>„Pitat će me štovani narod: A tko dolazi u Kukujevec za dušobrižnika? Njeki narinuti u suport obštinarah volje, jedan Delija, jedan katolički Srbin, jedan bludnik i prestupnik 10 zapovjedi božjih, koji se je do osvitka dana obilazeć godine 1870. na sv. Trojstvo, gdje je došao da sl</w:t>
      </w:r>
      <w:r w:rsidR="009D7DF4">
        <w:rPr>
          <w:rFonts w:eastAsia="Times New Roman"/>
          <w:lang w:eastAsia="hr-HR"/>
        </w:rPr>
        <w:t>ovo u crkvi Kukujevačkoj rekne</w:t>
      </w:r>
      <w:r w:rsidR="00520988">
        <w:rPr>
          <w:rFonts w:eastAsia="Times New Roman"/>
          <w:lang w:eastAsia="hr-HR"/>
        </w:rPr>
        <w:t xml:space="preserve"> – velim</w:t>
      </w:r>
      <w:r>
        <w:rPr>
          <w:rFonts w:eastAsia="Times New Roman"/>
          <w:lang w:eastAsia="hr-HR"/>
        </w:rPr>
        <w:t xml:space="preserve"> bludio po seljačkih kućah i hajatah, i klatario se u namjeri, da neograničeno razjarenim svojim požudama gdje udovolji, jedan obće poznati iz sviuh javnih listovah sileđija i prkonja, njeki grubian Živko Odžić, koji je još na sv. Trojstvo </w:t>
      </w:r>
      <w:r>
        <w:rPr>
          <w:rFonts w:eastAsia="Times New Roman"/>
          <w:lang w:eastAsia="hr-HR"/>
        </w:rPr>
        <w:lastRenderedPageBreak/>
        <w:t>išao na oto, da Kukujevačko stado pokvari. Sada znate štovana gospoda i narode, komu je stado Kukujevačko povjereno.</w:t>
      </w:r>
      <w:r w:rsidR="00141CD2">
        <w:rPr>
          <w:rFonts w:eastAsia="Times New Roman"/>
          <w:lang w:eastAsia="hr-HR"/>
        </w:rPr>
        <w:t xml:space="preserve"> Majstor Odžić, opojen s narodnošću.“</w:t>
      </w:r>
      <w:r w:rsidR="000F3B4D">
        <w:rPr>
          <w:rStyle w:val="FootnoteReference"/>
          <w:rFonts w:eastAsia="Times New Roman"/>
          <w:lang w:eastAsia="hr-HR"/>
        </w:rPr>
        <w:footnoteReference w:id="40"/>
      </w:r>
      <w:r w:rsidR="000F3B4D" w:rsidRPr="00E16E95">
        <w:rPr>
          <w:i/>
        </w:rPr>
        <w:t xml:space="preserve"> </w:t>
      </w:r>
      <w:r w:rsidR="000F3B4D" w:rsidRPr="000F3B4D">
        <w:t xml:space="preserve">Pri čitanju ovoga izvještaja treba imati na umu subjektivnost napisanog. </w:t>
      </w:r>
      <w:r w:rsidR="000F3B4D" w:rsidRPr="000F3B4D">
        <w:rPr>
          <w:i/>
        </w:rPr>
        <w:t xml:space="preserve">Narod </w:t>
      </w:r>
      <w:r w:rsidR="000F3B4D" w:rsidRPr="000F3B4D">
        <w:t xml:space="preserve">je bio hrvatski dnevnik koji je izlazio u Zagrebu, a bio je u službi onih koji su trenutno bili na vlasti. Tada su vladajući bili unionisti, a ovaj je izvještaj objavljen uoči samih izbora za Sabor. </w:t>
      </w:r>
    </w:p>
    <w:p w14:paraId="013A7DFC" w14:textId="1F615DB6" w:rsidR="005B2AF4" w:rsidRPr="000025A9" w:rsidRDefault="00141CD2" w:rsidP="00881C3E">
      <w:pPr>
        <w:spacing w:line="360" w:lineRule="auto"/>
        <w:ind w:firstLine="708"/>
        <w:jc w:val="both"/>
        <w:rPr>
          <w:rFonts w:eastAsia="Times New Roman"/>
          <w:lang w:eastAsia="hr-HR"/>
        </w:rPr>
      </w:pPr>
      <w:r>
        <w:rPr>
          <w:rFonts w:eastAsia="Times New Roman"/>
          <w:lang w:eastAsia="hr-HR"/>
        </w:rPr>
        <w:t>U knjizi koja nam donosi povijest</w:t>
      </w:r>
      <w:r w:rsidR="009D7DF4">
        <w:rPr>
          <w:rFonts w:eastAsia="Times New Roman"/>
          <w:lang w:eastAsia="hr-HR"/>
        </w:rPr>
        <w:t xml:space="preserve"> župe Kukujevci autor piše</w:t>
      </w:r>
      <w:r>
        <w:rPr>
          <w:rFonts w:eastAsia="Times New Roman"/>
          <w:lang w:eastAsia="hr-HR"/>
        </w:rPr>
        <w:t xml:space="preserve"> drugačije svjedočanstvo o njemu; bio je pronicav čovjek i poznavao je vrijeme u kojem je živio.</w:t>
      </w:r>
      <w:r>
        <w:rPr>
          <w:rStyle w:val="FootnoteReference"/>
          <w:rFonts w:eastAsia="Times New Roman"/>
          <w:lang w:eastAsia="hr-HR"/>
        </w:rPr>
        <w:footnoteReference w:id="41"/>
      </w:r>
      <w:r>
        <w:rPr>
          <w:rFonts w:eastAsia="Times New Roman"/>
          <w:lang w:eastAsia="hr-HR"/>
        </w:rPr>
        <w:t xml:space="preserve"> Narod ga je također </w:t>
      </w:r>
      <w:r w:rsidR="00B32D68">
        <w:rPr>
          <w:rFonts w:eastAsia="Times New Roman"/>
          <w:lang w:eastAsia="hr-HR"/>
        </w:rPr>
        <w:t>poštivao što</w:t>
      </w:r>
      <w:r>
        <w:rPr>
          <w:rFonts w:eastAsia="Times New Roman"/>
          <w:lang w:eastAsia="hr-HR"/>
        </w:rPr>
        <w:t xml:space="preserve"> baš i ne ide u prilog gore navedenih riječi koje dopisnik piše za novine </w:t>
      </w:r>
      <w:r>
        <w:rPr>
          <w:rFonts w:eastAsia="Times New Roman"/>
          <w:i/>
          <w:lang w:eastAsia="hr-HR"/>
        </w:rPr>
        <w:t>Narod</w:t>
      </w:r>
      <w:r>
        <w:rPr>
          <w:rFonts w:eastAsia="Times New Roman"/>
          <w:lang w:eastAsia="hr-HR"/>
        </w:rPr>
        <w:t xml:space="preserve">. </w:t>
      </w:r>
      <w:r w:rsidR="00CE388E">
        <w:rPr>
          <w:rFonts w:eastAsia="Times New Roman"/>
          <w:lang w:eastAsia="hr-HR"/>
        </w:rPr>
        <w:t xml:space="preserve">To možemo vidjeti u opisu Odžićeva sprovoda, gdje uz </w:t>
      </w:r>
      <w:r w:rsidR="001B14C3">
        <w:rPr>
          <w:rFonts w:eastAsia="Times New Roman"/>
          <w:lang w:eastAsia="hr-HR"/>
        </w:rPr>
        <w:t>„</w:t>
      </w:r>
      <w:r w:rsidR="00CE388E">
        <w:rPr>
          <w:rFonts w:eastAsia="Times New Roman"/>
          <w:lang w:eastAsia="hr-HR"/>
        </w:rPr>
        <w:t>školsku mladež i svećeništvo preminulog Živka prati i mnogobrojan narod kukujevački, u čijah se očijuh i na licu jasno izražavala tuga i žalost za svojim preminulim župnikom, tako je narod s ljubavlju odao zadnju počast dragom sada njihovom pokojnom župniku Živku.</w:t>
      </w:r>
      <w:r w:rsidR="001B14C3">
        <w:rPr>
          <w:rFonts w:eastAsia="Times New Roman"/>
          <w:lang w:eastAsia="hr-HR"/>
        </w:rPr>
        <w:t>“</w:t>
      </w:r>
      <w:r w:rsidR="00CE388E">
        <w:rPr>
          <w:rStyle w:val="FootnoteReference"/>
          <w:rFonts w:eastAsia="Times New Roman"/>
          <w:lang w:eastAsia="hr-HR"/>
        </w:rPr>
        <w:footnoteReference w:id="42"/>
      </w:r>
      <w:r w:rsidR="00CE388E">
        <w:rPr>
          <w:rFonts w:eastAsia="Times New Roman"/>
          <w:lang w:eastAsia="hr-HR"/>
        </w:rPr>
        <w:t xml:space="preserve"> Zašto ga je narod </w:t>
      </w:r>
      <w:r w:rsidR="00C532FC">
        <w:rPr>
          <w:rFonts w:eastAsia="Times New Roman"/>
          <w:lang w:eastAsia="hr-HR"/>
        </w:rPr>
        <w:t>poštivao</w:t>
      </w:r>
      <w:r w:rsidR="00CE388E">
        <w:rPr>
          <w:rFonts w:eastAsia="Times New Roman"/>
          <w:lang w:eastAsia="hr-HR"/>
        </w:rPr>
        <w:t xml:space="preserve"> usprkos tolikom protivljenju vlasti? To su ljudi koji su živjeli sa Živko</w:t>
      </w:r>
      <w:r w:rsidR="00C532FC">
        <w:rPr>
          <w:rFonts w:eastAsia="Times New Roman"/>
          <w:lang w:eastAsia="hr-HR"/>
        </w:rPr>
        <w:t xml:space="preserve">m Odžićem </w:t>
      </w:r>
      <w:r w:rsidR="00CE388E">
        <w:rPr>
          <w:rFonts w:eastAsia="Times New Roman"/>
          <w:lang w:eastAsia="hr-HR"/>
        </w:rPr>
        <w:t xml:space="preserve">te su ga poštovali </w:t>
      </w:r>
      <w:r w:rsidR="00C532FC">
        <w:rPr>
          <w:rFonts w:eastAsia="Times New Roman"/>
          <w:lang w:eastAsia="hr-HR"/>
        </w:rPr>
        <w:t xml:space="preserve">jer je </w:t>
      </w:r>
      <w:r w:rsidR="00CE388E">
        <w:rPr>
          <w:rFonts w:eastAsia="Times New Roman"/>
          <w:lang w:eastAsia="hr-HR"/>
        </w:rPr>
        <w:t xml:space="preserve">radio i na razne načine pridonosio za Kukujevce. </w:t>
      </w:r>
      <w:r w:rsidR="00E16E95">
        <w:rPr>
          <w:rFonts w:eastAsia="Times New Roman"/>
          <w:lang w:eastAsia="hr-HR"/>
        </w:rPr>
        <w:t>Dokaz</w:t>
      </w:r>
      <w:r w:rsidR="00CE388E">
        <w:rPr>
          <w:rFonts w:eastAsia="Times New Roman"/>
          <w:lang w:eastAsia="hr-HR"/>
        </w:rPr>
        <w:t xml:space="preserve"> za to je pismo općinskog poglavarstva u Kukujevcima</w:t>
      </w:r>
      <w:r w:rsidR="00C532FC">
        <w:rPr>
          <w:rFonts w:eastAsia="Times New Roman"/>
          <w:lang w:eastAsia="hr-HR"/>
        </w:rPr>
        <w:t xml:space="preserve"> od 25</w:t>
      </w:r>
      <w:r w:rsidR="00CE388E">
        <w:rPr>
          <w:rFonts w:eastAsia="Times New Roman"/>
          <w:lang w:eastAsia="hr-HR"/>
        </w:rPr>
        <w:t xml:space="preserve">. </w:t>
      </w:r>
      <w:r w:rsidR="00F771CB">
        <w:rPr>
          <w:rFonts w:eastAsia="Times New Roman"/>
          <w:lang w:eastAsia="hr-HR"/>
        </w:rPr>
        <w:t>l</w:t>
      </w:r>
      <w:r w:rsidR="00CE388E">
        <w:rPr>
          <w:rFonts w:eastAsia="Times New Roman"/>
          <w:lang w:eastAsia="hr-HR"/>
        </w:rPr>
        <w:t>ipnja 1873. godine</w:t>
      </w:r>
      <w:r w:rsidR="00F771CB">
        <w:rPr>
          <w:rFonts w:eastAsia="Times New Roman"/>
          <w:lang w:eastAsia="hr-HR"/>
        </w:rPr>
        <w:t xml:space="preserve"> </w:t>
      </w:r>
      <w:r w:rsidR="00C532FC">
        <w:rPr>
          <w:rFonts w:eastAsia="Times New Roman"/>
          <w:lang w:eastAsia="hr-HR"/>
        </w:rPr>
        <w:t>upućeno župniku</w:t>
      </w:r>
      <w:r w:rsidR="00F771CB">
        <w:rPr>
          <w:rFonts w:eastAsia="Times New Roman"/>
          <w:lang w:eastAsia="hr-HR"/>
        </w:rPr>
        <w:t xml:space="preserve"> Odžiću o njegovom zauzimanju i nastojanju </w:t>
      </w:r>
      <w:r w:rsidR="00C532FC">
        <w:rPr>
          <w:rFonts w:eastAsia="Times New Roman"/>
          <w:lang w:eastAsia="hr-HR"/>
        </w:rPr>
        <w:t xml:space="preserve">oko </w:t>
      </w:r>
      <w:r w:rsidR="00F771CB">
        <w:rPr>
          <w:rFonts w:eastAsia="Times New Roman"/>
          <w:lang w:eastAsia="hr-HR"/>
        </w:rPr>
        <w:t>izgradnj</w:t>
      </w:r>
      <w:r w:rsidR="00C532FC">
        <w:rPr>
          <w:rFonts w:eastAsia="Times New Roman"/>
          <w:lang w:eastAsia="hr-HR"/>
        </w:rPr>
        <w:t xml:space="preserve">e </w:t>
      </w:r>
      <w:r w:rsidR="00F771CB">
        <w:rPr>
          <w:rFonts w:eastAsia="Times New Roman"/>
          <w:lang w:eastAsia="hr-HR"/>
        </w:rPr>
        <w:t xml:space="preserve">škole u tom mjestu. Ističu kako je donesen potvrdni zaključak u općini, a županija je odobrila proračun za gradnju škole. </w:t>
      </w:r>
      <w:r w:rsidR="001B14C3">
        <w:rPr>
          <w:rFonts w:eastAsia="Times New Roman"/>
          <w:lang w:eastAsia="hr-HR"/>
        </w:rPr>
        <w:t>Gradnja te škole poprilično se odužila. Nastojanjem i zauzimanjem župnika Odžića ipak je deset godina nakon navedenoga dopisa kukujevačkog općinskog poglavarstva, 1883. u Kukujevcima</w:t>
      </w:r>
      <w:r w:rsidR="001E6199">
        <w:rPr>
          <w:rFonts w:eastAsia="Times New Roman"/>
          <w:lang w:eastAsia="hr-HR"/>
        </w:rPr>
        <w:t xml:space="preserve"> </w:t>
      </w:r>
      <w:r w:rsidR="001B14C3">
        <w:rPr>
          <w:rFonts w:eastAsia="Times New Roman"/>
          <w:lang w:eastAsia="hr-HR"/>
        </w:rPr>
        <w:t xml:space="preserve">sagrađena nova moderna, </w:t>
      </w:r>
      <w:r w:rsidR="001B14C3" w:rsidRPr="000025A9">
        <w:rPr>
          <w:rFonts w:eastAsia="Times New Roman"/>
          <w:lang w:eastAsia="hr-HR"/>
        </w:rPr>
        <w:t>školska zgrada</w:t>
      </w:r>
      <w:r w:rsidR="00E16E95" w:rsidRPr="000025A9">
        <w:rPr>
          <w:rFonts w:eastAsia="Times New Roman"/>
          <w:lang w:eastAsia="hr-HR"/>
        </w:rPr>
        <w:t xml:space="preserve"> na kat</w:t>
      </w:r>
      <w:r w:rsidR="001B14C3" w:rsidRPr="000025A9">
        <w:rPr>
          <w:rFonts w:eastAsia="Times New Roman"/>
          <w:lang w:eastAsia="hr-HR"/>
        </w:rPr>
        <w:t>.</w:t>
      </w:r>
      <w:r w:rsidR="001B14C3" w:rsidRPr="000025A9">
        <w:rPr>
          <w:rStyle w:val="FootnoteReference"/>
          <w:rFonts w:eastAsia="Times New Roman"/>
          <w:lang w:eastAsia="hr-HR"/>
        </w:rPr>
        <w:footnoteReference w:id="43"/>
      </w:r>
    </w:p>
    <w:p w14:paraId="2F70425A" w14:textId="2917C74C" w:rsidR="0090515A" w:rsidRPr="00D73BEC" w:rsidRDefault="0090515A" w:rsidP="00881C3E">
      <w:pPr>
        <w:spacing w:line="360" w:lineRule="auto"/>
        <w:ind w:firstLine="708"/>
        <w:jc w:val="both"/>
        <w:rPr>
          <w:rFonts w:eastAsia="Times New Roman"/>
          <w:lang w:eastAsia="hr-HR"/>
        </w:rPr>
      </w:pPr>
      <w:r w:rsidRPr="000025A9">
        <w:rPr>
          <w:rFonts w:eastAsia="Times New Roman"/>
          <w:lang w:eastAsia="hr-HR"/>
        </w:rPr>
        <w:t>Odžiću se zdra</w:t>
      </w:r>
      <w:r w:rsidR="00356FDE" w:rsidRPr="000025A9">
        <w:rPr>
          <w:rFonts w:eastAsia="Times New Roman"/>
          <w:lang w:eastAsia="hr-HR"/>
        </w:rPr>
        <w:t>v</w:t>
      </w:r>
      <w:r w:rsidR="00950DA7">
        <w:rPr>
          <w:rFonts w:eastAsia="Times New Roman"/>
          <w:lang w:eastAsia="hr-HR"/>
        </w:rPr>
        <w:t xml:space="preserve">stveno stanje pogoršalo </w:t>
      </w:r>
      <w:r w:rsidRPr="000025A9">
        <w:rPr>
          <w:rFonts w:eastAsia="Times New Roman"/>
          <w:lang w:eastAsia="hr-HR"/>
        </w:rPr>
        <w:t>4. svibnja 1892. godine, te kapelan kukujevačke župe Stjepan Bunjika piše: „</w:t>
      </w:r>
      <w:r w:rsidRPr="000025A9">
        <w:t>leži opasno bolestan tako da niti mu je sada moguće niti će mu po vlastitom osvijedoćenju ikada više moguče biti župne poslove osobno vršiti.“</w:t>
      </w:r>
      <w:r w:rsidRPr="000025A9">
        <w:rPr>
          <w:rStyle w:val="FootnoteReference"/>
        </w:rPr>
        <w:footnoteReference w:id="44"/>
      </w:r>
      <w:r w:rsidRPr="000025A9">
        <w:t xml:space="preserve"> Bunjika dalje navodi Odžićev prijedlog </w:t>
      </w:r>
      <w:r w:rsidR="00E16E95" w:rsidRPr="000025A9">
        <w:t>Duhovnom stolu; kako Odžiću zdravlje više nije</w:t>
      </w:r>
      <w:r w:rsidRPr="000025A9">
        <w:t xml:space="preserve"> dopušta</w:t>
      </w:r>
      <w:r w:rsidR="00E16E95" w:rsidRPr="000025A9">
        <w:t>lo</w:t>
      </w:r>
      <w:r w:rsidRPr="000025A9">
        <w:t xml:space="preserve"> uložiti napor ni u koju službu</w:t>
      </w:r>
      <w:r w:rsidR="00E16E95" w:rsidRPr="000025A9">
        <w:t>,</w:t>
      </w:r>
      <w:r w:rsidRPr="000025A9">
        <w:t xml:space="preserve"> on bi kapelanu predao župu, a taj bi mu kapelan zauzvrat </w:t>
      </w:r>
      <w:r w:rsidR="00356FDE" w:rsidRPr="000025A9">
        <w:t>isplać</w:t>
      </w:r>
      <w:r w:rsidR="00D73BEC" w:rsidRPr="000025A9">
        <w:t xml:space="preserve">ivao godišnje 800 forinta, zato </w:t>
      </w:r>
      <w:r w:rsidR="00E16E95" w:rsidRPr="000025A9">
        <w:t xml:space="preserve">Odžić ne bi </w:t>
      </w:r>
      <w:r w:rsidR="00D73BEC" w:rsidRPr="000025A9">
        <w:t xml:space="preserve">tražio mirovinu iz </w:t>
      </w:r>
      <w:r w:rsidR="003C5CE8">
        <w:t xml:space="preserve">zaklade </w:t>
      </w:r>
      <w:r w:rsidR="00D73BEC" w:rsidRPr="000025A9">
        <w:t>Duhovnog stola.</w:t>
      </w:r>
      <w:r w:rsidR="00D73BEC" w:rsidRPr="000025A9">
        <w:rPr>
          <w:rStyle w:val="FootnoteReference"/>
        </w:rPr>
        <w:footnoteReference w:id="45"/>
      </w:r>
      <w:r w:rsidR="00E16E95" w:rsidRPr="000025A9">
        <w:t xml:space="preserve"> </w:t>
      </w:r>
      <w:r w:rsidR="003C5CE8">
        <w:t>Na taj prijedlog Du</w:t>
      </w:r>
      <w:r w:rsidR="00E16E95" w:rsidRPr="000025A9">
        <w:t>hovni st</w:t>
      </w:r>
      <w:r w:rsidR="00A504D5" w:rsidRPr="000025A9">
        <w:t>ol nije stigao</w:t>
      </w:r>
      <w:r w:rsidR="00D73BEC" w:rsidRPr="000025A9">
        <w:t xml:space="preserve"> ni odgovoriti jer je Živko Odžić 10. rujna 1892. godine u 11 sati preminuo.</w:t>
      </w:r>
      <w:r w:rsidR="00D73BEC" w:rsidRPr="000025A9">
        <w:rPr>
          <w:rStyle w:val="FootnoteReference"/>
        </w:rPr>
        <w:footnoteReference w:id="46"/>
      </w:r>
      <w:r w:rsidR="00D73BEC" w:rsidRPr="000025A9">
        <w:t xml:space="preserve"> Umro je u 56. godine svoga života i 31. godini </w:t>
      </w:r>
      <w:r w:rsidR="00D73BEC" w:rsidRPr="000025A9">
        <w:lastRenderedPageBreak/>
        <w:t xml:space="preserve">svećeništva. </w:t>
      </w:r>
      <w:r w:rsidR="0060437B" w:rsidRPr="000025A9">
        <w:t>Na sprovodnom obredu prisustvovalo je četrnaest svećenika i mnoštvo puka koji je došao iskazati Odžiću posljednju počast.</w:t>
      </w:r>
      <w:r w:rsidR="0060437B" w:rsidRPr="000025A9">
        <w:rPr>
          <w:rStyle w:val="FootnoteReference"/>
        </w:rPr>
        <w:footnoteReference w:id="47"/>
      </w:r>
      <w:r w:rsidR="00B15E2E" w:rsidRPr="000025A9">
        <w:t xml:space="preserve"> </w:t>
      </w:r>
      <w:r w:rsidR="00287019" w:rsidRPr="000025A9">
        <w:t>Bunji</w:t>
      </w:r>
      <w:r w:rsidR="00B15E2E" w:rsidRPr="000025A9">
        <w:t>k</w:t>
      </w:r>
      <w:r w:rsidR="00287019" w:rsidRPr="000025A9">
        <w:t xml:space="preserve"> izvještava pismom da je Odžić oporukom ostavio Duhovnom stolu 66 forinta</w:t>
      </w:r>
      <w:r w:rsidR="00B15E2E" w:rsidRPr="000025A9">
        <w:rPr>
          <w:rStyle w:val="FootnoteReference"/>
        </w:rPr>
        <w:footnoteReference w:id="48"/>
      </w:r>
      <w:r w:rsidR="00B15E2E" w:rsidRPr="000025A9">
        <w:t xml:space="preserve">, a župnik Gibarački piše </w:t>
      </w:r>
      <w:r w:rsidR="00356FDE" w:rsidRPr="000025A9">
        <w:t>o još 100 forinta, 50 ih je upuć</w:t>
      </w:r>
      <w:r w:rsidR="00B15E2E" w:rsidRPr="000025A9">
        <w:t>eno sjemeništu, a 50 nemoćištu.</w:t>
      </w:r>
      <w:r w:rsidR="00B15E2E" w:rsidRPr="000025A9">
        <w:rPr>
          <w:rStyle w:val="FootnoteReference"/>
        </w:rPr>
        <w:footnoteReference w:id="49"/>
      </w:r>
      <w:r w:rsidR="00A504D5" w:rsidRPr="000025A9">
        <w:t xml:space="preserve"> Njegovi oporučni darovi ukazuju na socijalnu dimenziju njegova djelovanja.</w:t>
      </w:r>
      <w:r w:rsidR="00A504D5">
        <w:t xml:space="preserve"> </w:t>
      </w:r>
    </w:p>
    <w:p w14:paraId="770CF909" w14:textId="77777777" w:rsidR="00745141" w:rsidRDefault="00745141" w:rsidP="005B2AF4">
      <w:pPr>
        <w:spacing w:line="360" w:lineRule="auto"/>
        <w:jc w:val="both"/>
        <w:rPr>
          <w:rFonts w:eastAsia="Times New Roman"/>
          <w:lang w:eastAsia="hr-HR"/>
        </w:rPr>
      </w:pPr>
    </w:p>
    <w:p w14:paraId="01C6D5D1" w14:textId="77777777" w:rsidR="00B6549E" w:rsidRDefault="00B6549E" w:rsidP="005B2AF4">
      <w:pPr>
        <w:spacing w:line="360" w:lineRule="auto"/>
        <w:jc w:val="both"/>
        <w:rPr>
          <w:rFonts w:eastAsia="Times New Roman"/>
          <w:lang w:eastAsia="hr-HR"/>
        </w:rPr>
      </w:pPr>
    </w:p>
    <w:p w14:paraId="44056594" w14:textId="77777777" w:rsidR="00B6549E" w:rsidRDefault="00B6549E" w:rsidP="005B2AF4">
      <w:pPr>
        <w:spacing w:line="360" w:lineRule="auto"/>
        <w:jc w:val="both"/>
        <w:rPr>
          <w:rFonts w:eastAsia="Times New Roman"/>
          <w:lang w:eastAsia="hr-HR"/>
        </w:rPr>
      </w:pPr>
    </w:p>
    <w:p w14:paraId="1E16B084" w14:textId="77777777" w:rsidR="00B6549E" w:rsidRDefault="00B6549E" w:rsidP="005B2AF4">
      <w:pPr>
        <w:spacing w:line="360" w:lineRule="auto"/>
        <w:jc w:val="both"/>
        <w:rPr>
          <w:rFonts w:eastAsia="Times New Roman"/>
          <w:lang w:eastAsia="hr-HR"/>
        </w:rPr>
      </w:pPr>
    </w:p>
    <w:p w14:paraId="677E88F3" w14:textId="77777777" w:rsidR="00B6549E" w:rsidRDefault="00B6549E" w:rsidP="005B2AF4">
      <w:pPr>
        <w:spacing w:line="360" w:lineRule="auto"/>
        <w:jc w:val="both"/>
        <w:rPr>
          <w:rFonts w:eastAsia="Times New Roman"/>
          <w:lang w:eastAsia="hr-HR"/>
        </w:rPr>
      </w:pPr>
    </w:p>
    <w:p w14:paraId="7C58B9AD" w14:textId="77777777" w:rsidR="00B6549E" w:rsidRDefault="00B6549E" w:rsidP="005B2AF4">
      <w:pPr>
        <w:spacing w:line="360" w:lineRule="auto"/>
        <w:jc w:val="both"/>
        <w:rPr>
          <w:rFonts w:eastAsia="Times New Roman"/>
          <w:lang w:eastAsia="hr-HR"/>
        </w:rPr>
      </w:pPr>
    </w:p>
    <w:p w14:paraId="72D81529" w14:textId="77777777" w:rsidR="00B6549E" w:rsidRDefault="00B6549E" w:rsidP="005B2AF4">
      <w:pPr>
        <w:spacing w:line="360" w:lineRule="auto"/>
        <w:jc w:val="both"/>
        <w:rPr>
          <w:rFonts w:eastAsia="Times New Roman"/>
          <w:lang w:eastAsia="hr-HR"/>
        </w:rPr>
      </w:pPr>
    </w:p>
    <w:p w14:paraId="66B0B4B6" w14:textId="77777777" w:rsidR="00B6549E" w:rsidRDefault="00B6549E" w:rsidP="005B2AF4">
      <w:pPr>
        <w:spacing w:line="360" w:lineRule="auto"/>
        <w:jc w:val="both"/>
        <w:rPr>
          <w:rFonts w:eastAsia="Times New Roman"/>
          <w:lang w:eastAsia="hr-HR"/>
        </w:rPr>
      </w:pPr>
    </w:p>
    <w:p w14:paraId="24119CD6" w14:textId="77777777" w:rsidR="00B6549E" w:rsidRDefault="00B6549E" w:rsidP="005B2AF4">
      <w:pPr>
        <w:spacing w:line="360" w:lineRule="auto"/>
        <w:jc w:val="both"/>
        <w:rPr>
          <w:rFonts w:eastAsia="Times New Roman"/>
          <w:lang w:eastAsia="hr-HR"/>
        </w:rPr>
      </w:pPr>
    </w:p>
    <w:p w14:paraId="52BA74BD" w14:textId="77777777" w:rsidR="00B6549E" w:rsidRDefault="00B6549E" w:rsidP="005B2AF4">
      <w:pPr>
        <w:spacing w:line="360" w:lineRule="auto"/>
        <w:jc w:val="both"/>
        <w:rPr>
          <w:rFonts w:eastAsia="Times New Roman"/>
          <w:lang w:eastAsia="hr-HR"/>
        </w:rPr>
      </w:pPr>
    </w:p>
    <w:p w14:paraId="5B2329E1" w14:textId="77777777" w:rsidR="001259E2" w:rsidRDefault="001259E2" w:rsidP="005B2AF4">
      <w:pPr>
        <w:spacing w:line="360" w:lineRule="auto"/>
        <w:jc w:val="both"/>
        <w:rPr>
          <w:rFonts w:eastAsia="Times New Roman"/>
          <w:lang w:eastAsia="hr-HR"/>
        </w:rPr>
      </w:pPr>
    </w:p>
    <w:p w14:paraId="6F0A7C6B" w14:textId="77777777" w:rsidR="001259E2" w:rsidRDefault="001259E2" w:rsidP="005B2AF4">
      <w:pPr>
        <w:spacing w:line="360" w:lineRule="auto"/>
        <w:jc w:val="both"/>
        <w:rPr>
          <w:rFonts w:eastAsia="Times New Roman"/>
          <w:lang w:eastAsia="hr-HR"/>
        </w:rPr>
      </w:pPr>
    </w:p>
    <w:p w14:paraId="0054135B" w14:textId="77777777" w:rsidR="001259E2" w:rsidRDefault="001259E2" w:rsidP="005B2AF4">
      <w:pPr>
        <w:spacing w:line="360" w:lineRule="auto"/>
        <w:jc w:val="both"/>
        <w:rPr>
          <w:rFonts w:eastAsia="Times New Roman"/>
          <w:lang w:eastAsia="hr-HR"/>
        </w:rPr>
      </w:pPr>
    </w:p>
    <w:p w14:paraId="34772E8D" w14:textId="77777777" w:rsidR="001259E2" w:rsidRDefault="001259E2" w:rsidP="005B2AF4">
      <w:pPr>
        <w:spacing w:line="360" w:lineRule="auto"/>
        <w:jc w:val="both"/>
        <w:rPr>
          <w:rFonts w:eastAsia="Times New Roman"/>
          <w:lang w:eastAsia="hr-HR"/>
        </w:rPr>
      </w:pPr>
    </w:p>
    <w:p w14:paraId="5B419C4F" w14:textId="77777777" w:rsidR="001259E2" w:rsidRDefault="001259E2" w:rsidP="005B2AF4">
      <w:pPr>
        <w:spacing w:line="360" w:lineRule="auto"/>
        <w:jc w:val="both"/>
        <w:rPr>
          <w:rFonts w:eastAsia="Times New Roman"/>
          <w:lang w:eastAsia="hr-HR"/>
        </w:rPr>
      </w:pPr>
    </w:p>
    <w:p w14:paraId="7F1656B1" w14:textId="77777777" w:rsidR="001259E2" w:rsidRDefault="001259E2" w:rsidP="005B2AF4">
      <w:pPr>
        <w:spacing w:line="360" w:lineRule="auto"/>
        <w:jc w:val="both"/>
        <w:rPr>
          <w:rFonts w:eastAsia="Times New Roman"/>
          <w:lang w:eastAsia="hr-HR"/>
        </w:rPr>
      </w:pPr>
    </w:p>
    <w:p w14:paraId="1708B5E5" w14:textId="77777777" w:rsidR="001259E2" w:rsidRDefault="001259E2" w:rsidP="005B2AF4">
      <w:pPr>
        <w:spacing w:line="360" w:lineRule="auto"/>
        <w:jc w:val="both"/>
        <w:rPr>
          <w:rFonts w:eastAsia="Times New Roman"/>
          <w:lang w:eastAsia="hr-HR"/>
        </w:rPr>
      </w:pPr>
    </w:p>
    <w:p w14:paraId="4436D3C1" w14:textId="77777777" w:rsidR="001259E2" w:rsidRDefault="001259E2" w:rsidP="005B2AF4">
      <w:pPr>
        <w:spacing w:line="360" w:lineRule="auto"/>
        <w:jc w:val="both"/>
        <w:rPr>
          <w:rFonts w:eastAsia="Times New Roman"/>
          <w:lang w:eastAsia="hr-HR"/>
        </w:rPr>
      </w:pPr>
    </w:p>
    <w:p w14:paraId="06666A7C" w14:textId="77777777" w:rsidR="001259E2" w:rsidRDefault="001259E2" w:rsidP="005B2AF4">
      <w:pPr>
        <w:spacing w:line="360" w:lineRule="auto"/>
        <w:jc w:val="both"/>
        <w:rPr>
          <w:rFonts w:eastAsia="Times New Roman"/>
          <w:lang w:eastAsia="hr-HR"/>
        </w:rPr>
      </w:pPr>
    </w:p>
    <w:p w14:paraId="220FC295" w14:textId="77777777" w:rsidR="001259E2" w:rsidRDefault="001259E2" w:rsidP="005B2AF4">
      <w:pPr>
        <w:spacing w:line="360" w:lineRule="auto"/>
        <w:jc w:val="both"/>
        <w:rPr>
          <w:rFonts w:eastAsia="Times New Roman"/>
          <w:lang w:eastAsia="hr-HR"/>
        </w:rPr>
      </w:pPr>
    </w:p>
    <w:p w14:paraId="51A8960F" w14:textId="77777777" w:rsidR="001259E2" w:rsidRDefault="001259E2" w:rsidP="005B2AF4">
      <w:pPr>
        <w:spacing w:line="360" w:lineRule="auto"/>
        <w:jc w:val="both"/>
        <w:rPr>
          <w:rFonts w:eastAsia="Times New Roman"/>
          <w:lang w:eastAsia="hr-HR"/>
        </w:rPr>
      </w:pPr>
    </w:p>
    <w:p w14:paraId="4B91A5AD" w14:textId="77777777" w:rsidR="001259E2" w:rsidRDefault="001259E2" w:rsidP="005B2AF4">
      <w:pPr>
        <w:spacing w:line="360" w:lineRule="auto"/>
        <w:jc w:val="both"/>
        <w:rPr>
          <w:rFonts w:eastAsia="Times New Roman"/>
          <w:lang w:eastAsia="hr-HR"/>
        </w:rPr>
      </w:pPr>
    </w:p>
    <w:p w14:paraId="2D8DAABA" w14:textId="77777777" w:rsidR="001259E2" w:rsidRDefault="001259E2" w:rsidP="005B2AF4">
      <w:pPr>
        <w:spacing w:line="360" w:lineRule="auto"/>
        <w:jc w:val="both"/>
        <w:rPr>
          <w:rFonts w:eastAsia="Times New Roman"/>
          <w:lang w:eastAsia="hr-HR"/>
        </w:rPr>
      </w:pPr>
    </w:p>
    <w:p w14:paraId="2EDB62FC" w14:textId="77777777" w:rsidR="001259E2" w:rsidRDefault="001259E2" w:rsidP="005B2AF4">
      <w:pPr>
        <w:spacing w:line="360" w:lineRule="auto"/>
        <w:jc w:val="both"/>
        <w:rPr>
          <w:rFonts w:eastAsia="Times New Roman"/>
          <w:lang w:eastAsia="hr-HR"/>
        </w:rPr>
      </w:pPr>
    </w:p>
    <w:p w14:paraId="317126FA" w14:textId="77777777" w:rsidR="001259E2" w:rsidRDefault="001259E2" w:rsidP="005B2AF4">
      <w:pPr>
        <w:spacing w:line="360" w:lineRule="auto"/>
        <w:jc w:val="both"/>
        <w:rPr>
          <w:rFonts w:eastAsia="Times New Roman"/>
          <w:lang w:eastAsia="hr-HR"/>
        </w:rPr>
      </w:pPr>
    </w:p>
    <w:p w14:paraId="2677AF8A" w14:textId="77777777" w:rsidR="009662C3" w:rsidRDefault="009662C3" w:rsidP="005B2AF4">
      <w:pPr>
        <w:spacing w:line="360" w:lineRule="auto"/>
        <w:jc w:val="both"/>
        <w:rPr>
          <w:rFonts w:eastAsia="Times New Roman"/>
          <w:lang w:eastAsia="hr-HR"/>
        </w:rPr>
      </w:pPr>
    </w:p>
    <w:p w14:paraId="3BFFEF9C" w14:textId="1B354694" w:rsidR="005B2AF4" w:rsidRDefault="005B2AF4" w:rsidP="005B2AF4">
      <w:pPr>
        <w:spacing w:line="360" w:lineRule="auto"/>
        <w:jc w:val="both"/>
        <w:rPr>
          <w:rFonts w:eastAsia="Times New Roman"/>
          <w:b/>
          <w:lang w:eastAsia="hr-HR"/>
        </w:rPr>
      </w:pPr>
      <w:r>
        <w:rPr>
          <w:rFonts w:eastAsia="Times New Roman"/>
          <w:b/>
          <w:lang w:eastAsia="hr-HR"/>
        </w:rPr>
        <w:t xml:space="preserve">2. </w:t>
      </w:r>
      <w:r w:rsidR="006D6FA6">
        <w:rPr>
          <w:rFonts w:eastAsia="Times New Roman"/>
          <w:b/>
          <w:lang w:eastAsia="hr-HR"/>
        </w:rPr>
        <w:t xml:space="preserve">Živko Odžić </w:t>
      </w:r>
      <w:r>
        <w:rPr>
          <w:rFonts w:eastAsia="Times New Roman"/>
          <w:b/>
          <w:lang w:eastAsia="hr-HR"/>
        </w:rPr>
        <w:t>i politika</w:t>
      </w:r>
    </w:p>
    <w:p w14:paraId="1EB74230" w14:textId="77777777" w:rsidR="009D7DF4" w:rsidRPr="005B2AF4" w:rsidRDefault="009D7DF4" w:rsidP="005B2AF4">
      <w:pPr>
        <w:spacing w:line="360" w:lineRule="auto"/>
        <w:jc w:val="both"/>
        <w:rPr>
          <w:rFonts w:eastAsia="Times New Roman"/>
          <w:b/>
          <w:lang w:eastAsia="hr-HR"/>
        </w:rPr>
      </w:pPr>
    </w:p>
    <w:p w14:paraId="41CD79FB" w14:textId="0469A448" w:rsidR="00EB7DA3" w:rsidRDefault="005F2310" w:rsidP="001B14C3">
      <w:pPr>
        <w:spacing w:line="360" w:lineRule="auto"/>
        <w:ind w:firstLine="708"/>
        <w:jc w:val="both"/>
        <w:rPr>
          <w:rFonts w:eastAsia="Times New Roman"/>
          <w:lang w:eastAsia="hr-HR"/>
        </w:rPr>
      </w:pPr>
      <w:r>
        <w:rPr>
          <w:rFonts w:eastAsia="Times New Roman"/>
          <w:lang w:eastAsia="hr-HR"/>
        </w:rPr>
        <w:t>Odžić</w:t>
      </w:r>
      <w:r w:rsidR="00EB7DA3">
        <w:rPr>
          <w:rFonts w:eastAsia="Times New Roman"/>
          <w:lang w:eastAsia="hr-HR"/>
        </w:rPr>
        <w:t xml:space="preserve"> je bio jako aktivan u politici te je „držao besede na mnogim priredbama u mnogim mestima, kao Srbin ili Srbo – Hrvat, branio je stvar opozicionih narodnjaka svuda gdje se za to ukazala potreba.“</w:t>
      </w:r>
      <w:r w:rsidR="00EB7DA3">
        <w:rPr>
          <w:rStyle w:val="FootnoteReference"/>
          <w:rFonts w:eastAsia="Times New Roman"/>
          <w:lang w:eastAsia="hr-HR"/>
        </w:rPr>
        <w:footnoteReference w:id="50"/>
      </w:r>
      <w:r w:rsidR="00EB7DA3">
        <w:rPr>
          <w:rFonts w:eastAsia="Times New Roman"/>
          <w:lang w:eastAsia="hr-HR"/>
        </w:rPr>
        <w:t xml:space="preserve"> U periodici nailazimo na suđenje protiv Odžića od 8. i 9. lipnja 1868. </w:t>
      </w:r>
      <w:r w:rsidR="00EB7DA3" w:rsidRPr="00EB7DA3">
        <w:rPr>
          <w:rFonts w:eastAsia="Times New Roman"/>
          <w:lang w:eastAsia="hr-HR"/>
        </w:rPr>
        <w:t>godine za remećenje javnog</w:t>
      </w:r>
      <w:r w:rsidR="00B8555A">
        <w:rPr>
          <w:rFonts w:eastAsia="Times New Roman"/>
          <w:lang w:eastAsia="hr-HR"/>
        </w:rPr>
        <w:t>a</w:t>
      </w:r>
      <w:r w:rsidR="00EB7DA3" w:rsidRPr="00EB7DA3">
        <w:rPr>
          <w:rFonts w:eastAsia="Times New Roman"/>
          <w:lang w:eastAsia="hr-HR"/>
        </w:rPr>
        <w:t xml:space="preserve"> reda. Naime, tužitelj i svjedoci navode da je govorio protiv Mađara 9. srpnja 1867. godine u Đakovu, u velikoj gostioni.</w:t>
      </w:r>
      <w:r w:rsidR="00EB7DA3" w:rsidRPr="00EB7DA3">
        <w:rPr>
          <w:rStyle w:val="FootnoteReference"/>
          <w:rFonts w:eastAsia="Times New Roman"/>
          <w:lang w:eastAsia="hr-HR"/>
        </w:rPr>
        <w:footnoteReference w:id="51"/>
      </w:r>
      <w:r w:rsidR="00EB7DA3" w:rsidRPr="00EB7DA3">
        <w:rPr>
          <w:rFonts w:eastAsia="Times New Roman"/>
          <w:lang w:eastAsia="hr-HR"/>
        </w:rPr>
        <w:t xml:space="preserve"> Na suđenje su bili pozvani razni svjedoci koji su iznosili različita svjedočanstva, često proturječna.</w:t>
      </w:r>
      <w:r w:rsidR="00EB7DA3" w:rsidRPr="00EB7DA3">
        <w:rPr>
          <w:rStyle w:val="FootnoteReference"/>
          <w:rFonts w:eastAsia="Times New Roman"/>
          <w:lang w:eastAsia="hr-HR"/>
        </w:rPr>
        <w:footnoteReference w:id="52"/>
      </w:r>
      <w:r w:rsidR="00EB7DA3" w:rsidRPr="00EB7DA3">
        <w:rPr>
          <w:rFonts w:eastAsia="Times New Roman"/>
          <w:lang w:eastAsia="hr-HR"/>
        </w:rPr>
        <w:t xml:space="preserve"> Svjedok „Josip Šwarzmajer“</w:t>
      </w:r>
      <w:r w:rsidR="00EB7DA3" w:rsidRPr="00EB7DA3">
        <w:rPr>
          <w:rStyle w:val="FootnoteReference"/>
          <w:rFonts w:eastAsia="Times New Roman"/>
          <w:lang w:eastAsia="hr-HR"/>
        </w:rPr>
        <w:footnoteReference w:id="53"/>
      </w:r>
      <w:r w:rsidR="00EB7DA3" w:rsidRPr="00EB7DA3">
        <w:rPr>
          <w:rFonts w:eastAsia="Times New Roman"/>
          <w:lang w:eastAsia="hr-HR"/>
        </w:rPr>
        <w:t xml:space="preserve"> iznosi sljedeće riječi koje pripisuje Odžiću: „živjela narodnost, a Magjari neka crknu, bolje bi bilo, da pod Rusiju padnemo, pod kojom će naš narod cvasti, nego pod Švabom koji naš narod gazi.“</w:t>
      </w:r>
      <w:r w:rsidR="00EB7DA3" w:rsidRPr="00EB7DA3">
        <w:rPr>
          <w:rStyle w:val="FootnoteReference"/>
          <w:rFonts w:eastAsia="Times New Roman"/>
          <w:lang w:eastAsia="hr-HR"/>
        </w:rPr>
        <w:footnoteReference w:id="54"/>
      </w:r>
      <w:r w:rsidR="00EB7DA3" w:rsidRPr="00EB7DA3">
        <w:rPr>
          <w:rFonts w:eastAsia="Times New Roman"/>
          <w:lang w:eastAsia="hr-HR"/>
        </w:rPr>
        <w:t xml:space="preserve"> Nakon što je sud saslušao sve dokaze i svjedoke donio je svoju odluku: „Živko Odžić, rim. kat. 30 godina star, rodom iz Graberja, duh. pomoćnik iz Piškorevcih, pismen, neporočan, rješava se od</w:t>
      </w:r>
      <w:r w:rsidR="00EB7DA3">
        <w:rPr>
          <w:rFonts w:eastAsia="Times New Roman"/>
          <w:lang w:eastAsia="hr-HR"/>
        </w:rPr>
        <w:t xml:space="preserve"> optužbe radi zločina smetnje javnoga mira zbog nedostatak dokaza.“</w:t>
      </w:r>
      <w:r w:rsidR="00EB7DA3">
        <w:rPr>
          <w:rStyle w:val="FootnoteReference"/>
          <w:rFonts w:eastAsia="Times New Roman"/>
          <w:lang w:eastAsia="hr-HR"/>
        </w:rPr>
        <w:footnoteReference w:id="55"/>
      </w:r>
      <w:r w:rsidR="00EB7DA3">
        <w:rPr>
          <w:rFonts w:eastAsia="Times New Roman"/>
          <w:lang w:eastAsia="hr-HR"/>
        </w:rPr>
        <w:t xml:space="preserve"> O tom događaju nalazimo pismo u Nadbiskupijskom arhivu u Đakovu, koje je Banski stol uputio županijskom sudu. Tamo se također potvrđuje Odžićeva nevinost,</w:t>
      </w:r>
      <w:r w:rsidR="00EB7DA3">
        <w:rPr>
          <w:rStyle w:val="FootnoteReference"/>
          <w:rFonts w:eastAsia="Times New Roman"/>
          <w:lang w:eastAsia="hr-HR"/>
        </w:rPr>
        <w:footnoteReference w:id="56"/>
      </w:r>
      <w:r w:rsidR="00EB7DA3">
        <w:rPr>
          <w:rFonts w:eastAsia="Times New Roman"/>
          <w:lang w:eastAsia="hr-HR"/>
        </w:rPr>
        <w:t xml:space="preserve"> a županijski sud o tome izvještava biskupa Strossmayera.</w:t>
      </w:r>
      <w:r w:rsidR="00EB7DA3">
        <w:rPr>
          <w:rStyle w:val="FootnoteReference"/>
          <w:rFonts w:eastAsia="Times New Roman"/>
          <w:lang w:eastAsia="hr-HR"/>
        </w:rPr>
        <w:footnoteReference w:id="57"/>
      </w:r>
      <w:r w:rsidR="00EB7DA3">
        <w:rPr>
          <w:rFonts w:eastAsia="Times New Roman"/>
          <w:lang w:eastAsia="hr-HR"/>
        </w:rPr>
        <w:t xml:space="preserve"> </w:t>
      </w:r>
    </w:p>
    <w:p w14:paraId="50285FE1" w14:textId="544D256B" w:rsidR="00711ABB" w:rsidRDefault="00711ABB" w:rsidP="001B14C3">
      <w:pPr>
        <w:spacing w:line="360" w:lineRule="auto"/>
        <w:ind w:firstLine="708"/>
        <w:jc w:val="both"/>
        <w:rPr>
          <w:rFonts w:eastAsia="Times New Roman"/>
          <w:lang w:eastAsia="hr-HR"/>
        </w:rPr>
      </w:pPr>
      <w:r>
        <w:rPr>
          <w:rFonts w:eastAsia="Times New Roman"/>
          <w:lang w:eastAsia="hr-HR"/>
        </w:rPr>
        <w:t xml:space="preserve">U novinama </w:t>
      </w:r>
      <w:r>
        <w:rPr>
          <w:rFonts w:eastAsia="Times New Roman"/>
          <w:i/>
          <w:lang w:eastAsia="hr-HR"/>
        </w:rPr>
        <w:t xml:space="preserve">Branik </w:t>
      </w:r>
      <w:r>
        <w:rPr>
          <w:rFonts w:eastAsia="Times New Roman"/>
          <w:lang w:eastAsia="hr-HR"/>
        </w:rPr>
        <w:t xml:space="preserve">nalazimo izvještaj o izboru zastupnika u kotaru tovarničkom za Sabor 1871. godine. „05. lipnja održani izbori zastupnika za sabor trojedne kraljevine u izbornom kotaru tovarničkom obavljen je u najboljem redu! Ogromnom većinom glasovah 245 za i protiv 51, </w:t>
      </w:r>
      <w:r w:rsidRPr="00E226F8">
        <w:rPr>
          <w:rFonts w:eastAsia="Times New Roman"/>
          <w:lang w:eastAsia="hr-HR"/>
        </w:rPr>
        <w:t>pob</w:t>
      </w:r>
      <w:r w:rsidR="00BD4591">
        <w:rPr>
          <w:rFonts w:eastAsia="Times New Roman"/>
          <w:lang w:eastAsia="hr-HR"/>
        </w:rPr>
        <w:t>i</w:t>
      </w:r>
      <w:r w:rsidRPr="00E226F8">
        <w:rPr>
          <w:rFonts w:eastAsia="Times New Roman"/>
          <w:lang w:eastAsia="hr-HR"/>
        </w:rPr>
        <w:t>jedio</w:t>
      </w:r>
      <w:r>
        <w:rPr>
          <w:rFonts w:eastAsia="Times New Roman"/>
          <w:lang w:eastAsia="hr-HR"/>
        </w:rPr>
        <w:t xml:space="preserve"> je narodni kandidat župnik Živko Odžić.“</w:t>
      </w:r>
      <w:r>
        <w:rPr>
          <w:rStyle w:val="FootnoteReference"/>
          <w:rFonts w:eastAsia="Times New Roman"/>
          <w:lang w:eastAsia="hr-HR"/>
        </w:rPr>
        <w:footnoteReference w:id="58"/>
      </w:r>
      <w:r>
        <w:rPr>
          <w:rFonts w:eastAsia="Times New Roman"/>
          <w:lang w:eastAsia="hr-HR"/>
        </w:rPr>
        <w:t xml:space="preserve"> Dakle, sam Odžić je izabran za saborskog zastupnika narodnjačke stranke već 1871. godine, kada su narodnjaci na tim izborima odnijeli i pobjedu. No, Sabor nikako da počne s radom, tri puta je početak saborovanja odgođe</w:t>
      </w:r>
      <w:r w:rsidR="00705CCE">
        <w:rPr>
          <w:rFonts w:eastAsia="Times New Roman"/>
          <w:lang w:eastAsia="hr-HR"/>
        </w:rPr>
        <w:t>n, čime se</w:t>
      </w:r>
      <w:r w:rsidR="00F47065">
        <w:rPr>
          <w:rFonts w:eastAsia="Times New Roman"/>
          <w:lang w:eastAsia="hr-HR"/>
        </w:rPr>
        <w:t xml:space="preserve"> izabranim zastupnicima onemoguć</w:t>
      </w:r>
      <w:r w:rsidR="00705CCE">
        <w:rPr>
          <w:rFonts w:eastAsia="Times New Roman"/>
          <w:lang w:eastAsia="hr-HR"/>
        </w:rPr>
        <w:t>ava njihovo djelovanje; donošenje proračuna, da izreknu svoj sud o Vladi, da potraže bolja rješenja za Trojednu kraljevinu.</w:t>
      </w:r>
      <w:r w:rsidR="00705CCE">
        <w:rPr>
          <w:rStyle w:val="FootnoteReference"/>
          <w:rFonts w:eastAsia="Times New Roman"/>
          <w:lang w:eastAsia="hr-HR"/>
        </w:rPr>
        <w:footnoteReference w:id="59"/>
      </w:r>
      <w:r w:rsidR="00705CCE">
        <w:rPr>
          <w:rFonts w:eastAsia="Times New Roman"/>
          <w:lang w:eastAsia="hr-HR"/>
        </w:rPr>
        <w:t xml:space="preserve"> Zbog toga svega izabrani naro</w:t>
      </w:r>
      <w:r w:rsidR="00F47065">
        <w:rPr>
          <w:rFonts w:eastAsia="Times New Roman"/>
          <w:lang w:eastAsia="hr-HR"/>
        </w:rPr>
        <w:t>dnjački zastupnici objavili su M</w:t>
      </w:r>
      <w:r w:rsidR="00705CCE">
        <w:rPr>
          <w:rFonts w:eastAsia="Times New Roman"/>
          <w:lang w:eastAsia="hr-HR"/>
        </w:rPr>
        <w:t>a</w:t>
      </w:r>
      <w:r w:rsidR="00F47065">
        <w:rPr>
          <w:rFonts w:eastAsia="Times New Roman"/>
          <w:lang w:eastAsia="hr-HR"/>
        </w:rPr>
        <w:t xml:space="preserve">nifest narodu kojeg su potpisala 54 novoizabrana </w:t>
      </w:r>
      <w:r w:rsidR="003C5CE8">
        <w:rPr>
          <w:rFonts w:eastAsia="Times New Roman"/>
          <w:lang w:eastAsia="hr-HR"/>
        </w:rPr>
        <w:t>narodnjačka z</w:t>
      </w:r>
      <w:r w:rsidR="00705CCE">
        <w:rPr>
          <w:rFonts w:eastAsia="Times New Roman"/>
          <w:lang w:eastAsia="hr-HR"/>
        </w:rPr>
        <w:t>astupnika, među njima dakako n</w:t>
      </w:r>
      <w:r w:rsidR="00F47065">
        <w:rPr>
          <w:rFonts w:eastAsia="Times New Roman"/>
          <w:lang w:eastAsia="hr-HR"/>
        </w:rPr>
        <w:t xml:space="preserve">alazimo i </w:t>
      </w:r>
      <w:r w:rsidR="00F47065">
        <w:rPr>
          <w:rFonts w:eastAsia="Times New Roman"/>
          <w:lang w:eastAsia="hr-HR"/>
        </w:rPr>
        <w:lastRenderedPageBreak/>
        <w:t>Živka Odžića. U tome M</w:t>
      </w:r>
      <w:r w:rsidR="00705CCE">
        <w:rPr>
          <w:rFonts w:eastAsia="Times New Roman"/>
          <w:lang w:eastAsia="hr-HR"/>
        </w:rPr>
        <w:t>anifestu ističu ustavno pravo građana koji su izabrali svoje zastupnike, te za odgodu Sabora krive one koji su se usudili kralju savjetovati odgodu saborskih sjednica.</w:t>
      </w:r>
      <w:r w:rsidR="00705CCE">
        <w:rPr>
          <w:rStyle w:val="FootnoteReference"/>
          <w:rFonts w:eastAsia="Times New Roman"/>
          <w:lang w:eastAsia="hr-HR"/>
        </w:rPr>
        <w:footnoteReference w:id="60"/>
      </w:r>
      <w:r w:rsidR="00007A7B">
        <w:rPr>
          <w:rFonts w:eastAsia="Times New Roman"/>
          <w:lang w:eastAsia="hr-HR"/>
        </w:rPr>
        <w:t xml:space="preserve"> Sabo</w:t>
      </w:r>
      <w:r w:rsidR="00F90BF3">
        <w:rPr>
          <w:rFonts w:eastAsia="Times New Roman"/>
          <w:lang w:eastAsia="hr-HR"/>
        </w:rPr>
        <w:t>r se</w:t>
      </w:r>
      <w:r w:rsidR="00007A7B">
        <w:rPr>
          <w:rFonts w:eastAsia="Times New Roman"/>
          <w:lang w:eastAsia="hr-HR"/>
        </w:rPr>
        <w:t xml:space="preserve"> sastao svega tri puta, 15. siječnja 1872., 16. siječnja 1872., te 19. siječnja 1872. godine kada je ban Bedeković pročitao k</w:t>
      </w:r>
      <w:r w:rsidR="005F2310">
        <w:rPr>
          <w:rFonts w:eastAsia="Times New Roman"/>
          <w:lang w:eastAsia="hr-HR"/>
        </w:rPr>
        <w:t>raljev reskript kojim raspušta S</w:t>
      </w:r>
      <w:r w:rsidR="00007A7B">
        <w:rPr>
          <w:rFonts w:eastAsia="Times New Roman"/>
          <w:lang w:eastAsia="hr-HR"/>
        </w:rPr>
        <w:t>abor. Kao razlog ra</w:t>
      </w:r>
      <w:r w:rsidR="00F47065">
        <w:rPr>
          <w:rFonts w:eastAsia="Times New Roman"/>
          <w:lang w:eastAsia="hr-HR"/>
        </w:rPr>
        <w:t>spuštanja navodi se objavljeni M</w:t>
      </w:r>
      <w:r w:rsidR="00007A7B">
        <w:rPr>
          <w:rFonts w:eastAsia="Times New Roman"/>
          <w:lang w:eastAsia="hr-HR"/>
        </w:rPr>
        <w:t>anifest narodnjak</w:t>
      </w:r>
      <w:r w:rsidR="00F90BF3">
        <w:rPr>
          <w:rFonts w:eastAsia="Times New Roman"/>
          <w:lang w:eastAsia="hr-HR"/>
        </w:rPr>
        <w:t xml:space="preserve">a, </w:t>
      </w:r>
      <w:r w:rsidR="0037638C">
        <w:rPr>
          <w:rFonts w:eastAsia="Times New Roman"/>
          <w:lang w:eastAsia="hr-HR"/>
        </w:rPr>
        <w:t>u kojem su narod</w:t>
      </w:r>
      <w:r w:rsidR="005E51F8">
        <w:rPr>
          <w:rFonts w:eastAsia="Times New Roman"/>
          <w:lang w:eastAsia="hr-HR"/>
        </w:rPr>
        <w:t>n</w:t>
      </w:r>
      <w:r w:rsidR="0037638C">
        <w:rPr>
          <w:rFonts w:eastAsia="Times New Roman"/>
          <w:lang w:eastAsia="hr-HR"/>
        </w:rPr>
        <w:t>jaci</w:t>
      </w:r>
      <w:r w:rsidR="00F90BF3">
        <w:rPr>
          <w:rFonts w:eastAsia="Times New Roman"/>
          <w:lang w:eastAsia="hr-HR"/>
        </w:rPr>
        <w:t xml:space="preserve"> oštro osudili Nagodbu, t</w:t>
      </w:r>
      <w:r w:rsidR="00007A7B">
        <w:rPr>
          <w:rFonts w:eastAsia="Times New Roman"/>
          <w:lang w:eastAsia="hr-HR"/>
        </w:rPr>
        <w:t xml:space="preserve">e </w:t>
      </w:r>
      <w:r w:rsidR="005E51F8">
        <w:rPr>
          <w:rFonts w:eastAsia="Times New Roman"/>
          <w:lang w:eastAsia="hr-HR"/>
        </w:rPr>
        <w:t xml:space="preserve">je </w:t>
      </w:r>
      <w:r w:rsidR="00007A7B">
        <w:rPr>
          <w:rFonts w:eastAsia="Times New Roman"/>
          <w:lang w:eastAsia="hr-HR"/>
        </w:rPr>
        <w:t>kralj smatra</w:t>
      </w:r>
      <w:r w:rsidR="005E51F8">
        <w:rPr>
          <w:rFonts w:eastAsia="Times New Roman"/>
          <w:lang w:eastAsia="hr-HR"/>
        </w:rPr>
        <w:t>o</w:t>
      </w:r>
      <w:r w:rsidR="00007A7B">
        <w:rPr>
          <w:rFonts w:eastAsia="Times New Roman"/>
          <w:lang w:eastAsia="hr-HR"/>
        </w:rPr>
        <w:t xml:space="preserve"> da se od tog</w:t>
      </w:r>
      <w:r w:rsidR="00F47065">
        <w:rPr>
          <w:rFonts w:eastAsia="Times New Roman"/>
          <w:lang w:eastAsia="hr-HR"/>
        </w:rPr>
        <w:t>a</w:t>
      </w:r>
      <w:r w:rsidR="00007A7B">
        <w:rPr>
          <w:rFonts w:eastAsia="Times New Roman"/>
          <w:lang w:eastAsia="hr-HR"/>
        </w:rPr>
        <w:t xml:space="preserve"> Sabora, u kojem narodnjački zastupnici čine većinu, ne može nadati uspjehu.</w:t>
      </w:r>
      <w:r w:rsidR="00007A7B">
        <w:rPr>
          <w:rStyle w:val="FootnoteReference"/>
          <w:rFonts w:eastAsia="Times New Roman"/>
          <w:lang w:eastAsia="hr-HR"/>
        </w:rPr>
        <w:footnoteReference w:id="61"/>
      </w:r>
      <w:r w:rsidR="00007A7B">
        <w:rPr>
          <w:rFonts w:eastAsia="Times New Roman"/>
          <w:lang w:eastAsia="hr-HR"/>
        </w:rPr>
        <w:t xml:space="preserve"> Svakako da su raspuštanju pomogli i hrvatski mađa</w:t>
      </w:r>
      <w:r w:rsidR="005F2310">
        <w:rPr>
          <w:rFonts w:eastAsia="Times New Roman"/>
          <w:lang w:eastAsia="hr-HR"/>
        </w:rPr>
        <w:t>roni</w:t>
      </w:r>
      <w:r w:rsidR="00007A7B">
        <w:rPr>
          <w:rFonts w:eastAsia="Times New Roman"/>
          <w:lang w:eastAsia="hr-HR"/>
        </w:rPr>
        <w:t xml:space="preserve"> (unionisti) koji nisu željeli biti manjina u Saboru</w:t>
      </w:r>
      <w:r w:rsidR="005F2310">
        <w:rPr>
          <w:rFonts w:eastAsia="Times New Roman"/>
          <w:lang w:eastAsia="hr-HR"/>
        </w:rPr>
        <w:t>, a kao takvi nisu imali utjecaj na oblikovanje ni jedne saborske odluke.</w:t>
      </w:r>
    </w:p>
    <w:p w14:paraId="4B76D890" w14:textId="723D89CA" w:rsidR="00A16B54" w:rsidRDefault="001E6199" w:rsidP="0050069B">
      <w:pPr>
        <w:spacing w:line="360" w:lineRule="auto"/>
        <w:ind w:firstLine="708"/>
        <w:jc w:val="both"/>
        <w:rPr>
          <w:rFonts w:eastAsia="Times New Roman"/>
          <w:lang w:eastAsia="hr-HR"/>
        </w:rPr>
      </w:pPr>
      <w:r>
        <w:rPr>
          <w:rFonts w:eastAsia="Times New Roman"/>
          <w:lang w:eastAsia="hr-HR"/>
        </w:rPr>
        <w:t xml:space="preserve">Kao kukujevački župnik </w:t>
      </w:r>
      <w:r w:rsidR="00A504D5">
        <w:rPr>
          <w:rFonts w:eastAsia="Times New Roman"/>
          <w:lang w:eastAsia="hr-HR"/>
        </w:rPr>
        <w:t xml:space="preserve">Odžić je izabran </w:t>
      </w:r>
      <w:r>
        <w:rPr>
          <w:rFonts w:eastAsia="Times New Roman"/>
          <w:lang w:eastAsia="hr-HR"/>
        </w:rPr>
        <w:t>za narodnog zastupnika u Hrvatskom</w:t>
      </w:r>
      <w:r w:rsidR="00B230CD">
        <w:rPr>
          <w:rFonts w:eastAsia="Times New Roman"/>
          <w:lang w:eastAsia="hr-HR"/>
        </w:rPr>
        <w:t xml:space="preserve"> </w:t>
      </w:r>
      <w:r w:rsidR="00814BD0">
        <w:rPr>
          <w:rFonts w:eastAsia="Times New Roman"/>
          <w:lang w:eastAsia="hr-HR"/>
        </w:rPr>
        <w:t xml:space="preserve">saboru </w:t>
      </w:r>
      <w:r w:rsidR="00B230CD">
        <w:rPr>
          <w:rFonts w:eastAsia="Times New Roman"/>
          <w:lang w:eastAsia="hr-HR"/>
        </w:rPr>
        <w:t>u dva saziva</w:t>
      </w:r>
      <w:r>
        <w:rPr>
          <w:rFonts w:eastAsia="Times New Roman"/>
          <w:lang w:eastAsia="hr-HR"/>
        </w:rPr>
        <w:t xml:space="preserve"> </w:t>
      </w:r>
      <w:r w:rsidR="00B230CD">
        <w:rPr>
          <w:rFonts w:eastAsia="Times New Roman"/>
          <w:lang w:eastAsia="hr-HR"/>
        </w:rPr>
        <w:t xml:space="preserve">od 1872. do 1875. </w:t>
      </w:r>
      <w:r>
        <w:rPr>
          <w:rFonts w:eastAsia="Times New Roman"/>
          <w:lang w:eastAsia="hr-HR"/>
        </w:rPr>
        <w:t>i</w:t>
      </w:r>
      <w:r w:rsidR="00B230CD">
        <w:rPr>
          <w:rFonts w:eastAsia="Times New Roman"/>
          <w:lang w:eastAsia="hr-HR"/>
        </w:rPr>
        <w:t xml:space="preserve"> od 1875. do 1878. godine.</w:t>
      </w:r>
      <w:r>
        <w:rPr>
          <w:rStyle w:val="FootnoteReference"/>
          <w:rFonts w:eastAsia="Times New Roman"/>
          <w:lang w:eastAsia="hr-HR"/>
        </w:rPr>
        <w:footnoteReference w:id="62"/>
      </w:r>
      <w:r>
        <w:rPr>
          <w:rFonts w:eastAsia="Times New Roman"/>
          <w:lang w:eastAsia="hr-HR"/>
        </w:rPr>
        <w:t xml:space="preserve"> </w:t>
      </w:r>
      <w:r w:rsidR="00755DF6">
        <w:rPr>
          <w:rFonts w:eastAsia="Times New Roman"/>
          <w:lang w:eastAsia="hr-HR"/>
        </w:rPr>
        <w:t>Prije samih izbora za Sabor 1872. godine, u periodici nailazimo na čudne događaje u tovarničkom kotaru. Naime, općinski sudac Brocić, kao kandidata želi progurati „kaluđera, sudca Bugarskoga“, te kako bi u tom naumu uspio „narodnjake u odlučnom ovom času u buturnice pobaca.“ Odžić je bio lažno optužen da je rekao: „ako se sabor i opet razpusti, da će narodnjaci s budjami itd.“</w:t>
      </w:r>
      <w:r w:rsidR="00755DF6">
        <w:rPr>
          <w:rStyle w:val="FootnoteReference"/>
          <w:rFonts w:eastAsia="Times New Roman"/>
          <w:lang w:eastAsia="hr-HR"/>
        </w:rPr>
        <w:footnoteReference w:id="63"/>
      </w:r>
      <w:r w:rsidR="00036E00">
        <w:rPr>
          <w:rFonts w:eastAsia="Times New Roman"/>
          <w:lang w:eastAsia="hr-HR"/>
        </w:rPr>
        <w:t xml:space="preserve"> Ti planovi nisu usp</w:t>
      </w:r>
      <w:r w:rsidR="00755DF6">
        <w:rPr>
          <w:rFonts w:eastAsia="Times New Roman"/>
          <w:lang w:eastAsia="hr-HR"/>
        </w:rPr>
        <w:t>jeli j</w:t>
      </w:r>
      <w:r w:rsidR="00A66023">
        <w:rPr>
          <w:rFonts w:eastAsia="Times New Roman"/>
          <w:lang w:eastAsia="hr-HR"/>
        </w:rPr>
        <w:t>er je Živko Odžić s</w:t>
      </w:r>
      <w:r w:rsidR="00755DF6">
        <w:rPr>
          <w:rFonts w:eastAsia="Times New Roman"/>
          <w:lang w:eastAsia="hr-HR"/>
        </w:rPr>
        <w:t xml:space="preserve"> 216 glasova za i 38 glasova protiv izabran za sab</w:t>
      </w:r>
      <w:r w:rsidR="0036027A">
        <w:rPr>
          <w:rFonts w:eastAsia="Times New Roman"/>
          <w:lang w:eastAsia="hr-HR"/>
        </w:rPr>
        <w:t>orskog zastupnika kao kandidat N</w:t>
      </w:r>
      <w:r w:rsidR="00820C2A">
        <w:rPr>
          <w:rFonts w:eastAsia="Times New Roman"/>
          <w:lang w:eastAsia="hr-HR"/>
        </w:rPr>
        <w:t>arodno liberalne</w:t>
      </w:r>
      <w:r w:rsidR="00755DF6">
        <w:rPr>
          <w:rFonts w:eastAsia="Times New Roman"/>
          <w:lang w:eastAsia="hr-HR"/>
        </w:rPr>
        <w:t xml:space="preserve"> stranke.</w:t>
      </w:r>
      <w:r w:rsidR="00755DF6">
        <w:rPr>
          <w:rStyle w:val="FootnoteReference"/>
          <w:rFonts w:eastAsia="Times New Roman"/>
          <w:lang w:eastAsia="hr-HR"/>
        </w:rPr>
        <w:footnoteReference w:id="64"/>
      </w:r>
      <w:r w:rsidR="00755DF6">
        <w:rPr>
          <w:rFonts w:eastAsia="Times New Roman"/>
          <w:lang w:eastAsia="hr-HR"/>
        </w:rPr>
        <w:t xml:space="preserve"> </w:t>
      </w:r>
    </w:p>
    <w:p w14:paraId="24F36A96" w14:textId="3CFCA6D1" w:rsidR="00092C3D" w:rsidRDefault="004C7B8A" w:rsidP="0050069B">
      <w:pPr>
        <w:spacing w:line="360" w:lineRule="auto"/>
        <w:ind w:firstLine="708"/>
        <w:jc w:val="both"/>
        <w:rPr>
          <w:rFonts w:eastAsia="Times New Roman"/>
          <w:lang w:eastAsia="hr-HR"/>
        </w:rPr>
      </w:pPr>
      <w:r>
        <w:rPr>
          <w:rFonts w:eastAsia="Times New Roman"/>
          <w:lang w:eastAsia="hr-HR"/>
        </w:rPr>
        <w:t>Za Sabor 1875. godine kandidiralo se šest kandidata u kotaru tovarničkom. Među njima jedino je Odžić bio katolik, ostali kandidati bili su pravoslavci. Na izborima 4. kolovoza 1875. godine Odžić je odnio pobjedu u tovarničkom kotaru kao na</w:t>
      </w:r>
      <w:r w:rsidR="00E8535F">
        <w:rPr>
          <w:rFonts w:eastAsia="Times New Roman"/>
          <w:lang w:eastAsia="hr-HR"/>
        </w:rPr>
        <w:t>rodni zastupnik sa 144 glasa, te tako pob</w:t>
      </w:r>
      <w:r w:rsidR="00815442">
        <w:rPr>
          <w:rFonts w:eastAsia="Times New Roman"/>
          <w:lang w:eastAsia="hr-HR"/>
        </w:rPr>
        <w:t>i</w:t>
      </w:r>
      <w:r w:rsidR="00E8535F">
        <w:rPr>
          <w:rFonts w:eastAsia="Times New Roman"/>
          <w:lang w:eastAsia="hr-HR"/>
        </w:rPr>
        <w:t>jedio Jovana Živkovića koji je prikupio 90 glasova.</w:t>
      </w:r>
      <w:r>
        <w:rPr>
          <w:rStyle w:val="FootnoteReference"/>
          <w:rFonts w:eastAsia="Times New Roman"/>
          <w:lang w:eastAsia="hr-HR"/>
        </w:rPr>
        <w:footnoteReference w:id="65"/>
      </w:r>
      <w:r>
        <w:rPr>
          <w:rFonts w:eastAsia="Times New Roman"/>
          <w:lang w:eastAsia="hr-HR"/>
        </w:rPr>
        <w:t xml:space="preserve"> </w:t>
      </w:r>
      <w:r w:rsidR="00336CD9">
        <w:rPr>
          <w:rFonts w:eastAsia="Times New Roman"/>
          <w:lang w:eastAsia="hr-HR"/>
        </w:rPr>
        <w:t>U kolovozu 1875. godine izabran je za člana Donje kuće u Ugarskom saboru, te je do 1878. godine bio izabrani poslanik kraljevine Dalmacije, Hrvatske i Slavonije.</w:t>
      </w:r>
      <w:r w:rsidR="00336CD9">
        <w:rPr>
          <w:rStyle w:val="FootnoteReference"/>
          <w:rFonts w:eastAsia="Times New Roman"/>
          <w:lang w:eastAsia="hr-HR"/>
        </w:rPr>
        <w:footnoteReference w:id="66"/>
      </w:r>
      <w:r w:rsidR="00336CD9">
        <w:rPr>
          <w:rFonts w:eastAsia="Times New Roman"/>
          <w:lang w:eastAsia="hr-HR"/>
        </w:rPr>
        <w:t xml:space="preserve"> </w:t>
      </w:r>
      <w:r w:rsidR="00CE6F39">
        <w:rPr>
          <w:rFonts w:eastAsia="Times New Roman"/>
          <w:lang w:eastAsia="hr-HR"/>
        </w:rPr>
        <w:t xml:space="preserve">Prije saborske karijere Odžić je </w:t>
      </w:r>
      <w:r w:rsidR="00DD3F0B">
        <w:rPr>
          <w:rFonts w:eastAsia="Times New Roman"/>
          <w:lang w:eastAsia="hr-HR"/>
        </w:rPr>
        <w:t>sudjelovao</w:t>
      </w:r>
      <w:r w:rsidR="00CE6F39">
        <w:rPr>
          <w:rFonts w:eastAsia="Times New Roman"/>
          <w:lang w:eastAsia="hr-HR"/>
        </w:rPr>
        <w:t xml:space="preserve"> u skupštini Srijemske županije, tako da je već tamo stekao određene političke prakse.</w:t>
      </w:r>
      <w:r w:rsidR="00CE6F39">
        <w:rPr>
          <w:rStyle w:val="FootnoteReference"/>
          <w:rFonts w:eastAsia="Times New Roman"/>
          <w:lang w:eastAsia="hr-HR"/>
        </w:rPr>
        <w:footnoteReference w:id="67"/>
      </w:r>
      <w:r w:rsidR="005F2310">
        <w:rPr>
          <w:rFonts w:eastAsia="Times New Roman"/>
          <w:lang w:eastAsia="hr-HR"/>
        </w:rPr>
        <w:t xml:space="preserve"> </w:t>
      </w:r>
    </w:p>
    <w:p w14:paraId="43C44B69" w14:textId="1FCE1DE4" w:rsidR="00A84BD4" w:rsidRPr="00AC16BC" w:rsidRDefault="00AC3157" w:rsidP="0050069B">
      <w:pPr>
        <w:spacing w:line="360" w:lineRule="auto"/>
        <w:ind w:firstLine="708"/>
        <w:jc w:val="both"/>
        <w:rPr>
          <w:rFonts w:eastAsia="Times New Roman"/>
          <w:lang w:eastAsia="hr-HR"/>
        </w:rPr>
      </w:pPr>
      <w:r>
        <w:rPr>
          <w:rFonts w:eastAsia="Times New Roman"/>
          <w:lang w:eastAsia="hr-HR"/>
        </w:rPr>
        <w:lastRenderedPageBreak/>
        <w:t>U prvom sazivu u S</w:t>
      </w:r>
      <w:r w:rsidR="00FF4D12">
        <w:rPr>
          <w:rFonts w:eastAsia="Times New Roman"/>
          <w:lang w:eastAsia="hr-HR"/>
        </w:rPr>
        <w:t xml:space="preserve">abor ulazi kao </w:t>
      </w:r>
      <w:r w:rsidR="00DE2BB4">
        <w:rPr>
          <w:rFonts w:eastAsia="Times New Roman"/>
          <w:lang w:eastAsia="hr-HR"/>
        </w:rPr>
        <w:t xml:space="preserve">narodnjak, </w:t>
      </w:r>
      <w:r w:rsidR="00FF4D12">
        <w:rPr>
          <w:rFonts w:eastAsia="Times New Roman"/>
          <w:lang w:eastAsia="hr-HR"/>
        </w:rPr>
        <w:t>sve do dana kada je na raspravu s</w:t>
      </w:r>
      <w:r w:rsidR="000779DA">
        <w:rPr>
          <w:rFonts w:eastAsia="Times New Roman"/>
          <w:lang w:eastAsia="hr-HR"/>
        </w:rPr>
        <w:t xml:space="preserve">tupila revizija Nagodbe. </w:t>
      </w:r>
      <w:r w:rsidR="000779DA" w:rsidRPr="00EB7DA3">
        <w:rPr>
          <w:rFonts w:eastAsia="Times New Roman"/>
          <w:lang w:eastAsia="hr-HR"/>
        </w:rPr>
        <w:t>Tada s</w:t>
      </w:r>
      <w:r w:rsidR="00FF4D12" w:rsidRPr="00EB7DA3">
        <w:rPr>
          <w:rFonts w:eastAsia="Times New Roman"/>
          <w:lang w:eastAsia="hr-HR"/>
        </w:rPr>
        <w:t xml:space="preserve"> još nekolicinom narodnjačkih kolega istupa iz stranke zbog popustljivosti samih narodnjaka i </w:t>
      </w:r>
      <w:r w:rsidR="00DD3F0B" w:rsidRPr="00EB7DA3">
        <w:rPr>
          <w:rFonts w:eastAsia="Times New Roman"/>
          <w:lang w:eastAsia="hr-HR"/>
        </w:rPr>
        <w:t>zbog</w:t>
      </w:r>
      <w:r w:rsidR="00DD3F0B">
        <w:rPr>
          <w:rFonts w:eastAsia="Times New Roman"/>
          <w:lang w:eastAsia="hr-HR"/>
        </w:rPr>
        <w:t xml:space="preserve"> prihvać</w:t>
      </w:r>
      <w:r w:rsidR="00FF4D12">
        <w:rPr>
          <w:rFonts w:eastAsia="Times New Roman"/>
          <w:lang w:eastAsia="hr-HR"/>
        </w:rPr>
        <w:t>anja revizije Nagodbe.</w:t>
      </w:r>
      <w:r w:rsidR="00A84BD4">
        <w:rPr>
          <w:rStyle w:val="FootnoteReference"/>
          <w:rFonts w:eastAsia="Times New Roman"/>
          <w:lang w:eastAsia="hr-HR"/>
        </w:rPr>
        <w:footnoteReference w:id="68"/>
      </w:r>
      <w:r w:rsidR="00FF4D12">
        <w:rPr>
          <w:rFonts w:eastAsia="Times New Roman"/>
          <w:lang w:eastAsia="hr-HR"/>
        </w:rPr>
        <w:t xml:space="preserve"> </w:t>
      </w:r>
      <w:r w:rsidR="00A84BD4">
        <w:rPr>
          <w:rFonts w:eastAsia="Times New Roman"/>
          <w:lang w:eastAsia="hr-HR"/>
        </w:rPr>
        <w:t>No, na sljedećem sazivu sabora Odžić m</w:t>
      </w:r>
      <w:r w:rsidR="0050069B">
        <w:rPr>
          <w:rFonts w:eastAsia="Times New Roman"/>
          <w:lang w:eastAsia="hr-HR"/>
        </w:rPr>
        <w:t>i</w:t>
      </w:r>
      <w:r w:rsidR="00A84BD4">
        <w:rPr>
          <w:rFonts w:eastAsia="Times New Roman"/>
          <w:lang w:eastAsia="hr-HR"/>
        </w:rPr>
        <w:t>jenja svoje mišljenje, te odlazi ponovno na stranu narodnjaka, koji su u tom sazivu pob</w:t>
      </w:r>
      <w:r w:rsidR="00815442">
        <w:rPr>
          <w:rFonts w:eastAsia="Times New Roman"/>
          <w:lang w:eastAsia="hr-HR"/>
        </w:rPr>
        <w:t>i</w:t>
      </w:r>
      <w:r w:rsidR="00A84BD4">
        <w:rPr>
          <w:rFonts w:eastAsia="Times New Roman"/>
          <w:lang w:eastAsia="hr-HR"/>
        </w:rPr>
        <w:t>jedili na izborima. Završetkom toga saziva završava svoju saborsku karijeru,</w:t>
      </w:r>
      <w:r w:rsidR="0050069B">
        <w:rPr>
          <w:rFonts w:eastAsia="Times New Roman"/>
          <w:lang w:eastAsia="hr-HR"/>
        </w:rPr>
        <w:t xml:space="preserve"> i</w:t>
      </w:r>
      <w:r w:rsidR="00DD3F0B">
        <w:rPr>
          <w:rFonts w:eastAsia="Times New Roman"/>
          <w:lang w:eastAsia="hr-HR"/>
        </w:rPr>
        <w:t xml:space="preserve"> to saznajemo iz pisma</w:t>
      </w:r>
      <w:r w:rsidR="00A84BD4">
        <w:rPr>
          <w:rFonts w:eastAsia="Times New Roman"/>
          <w:lang w:eastAsia="hr-HR"/>
        </w:rPr>
        <w:t xml:space="preserve"> kojeg je uputio biskupu Strossmayeru: „Ja sam već prije liska Vaše Preuzvišenosti izjavio da za budući sabor kandidirati </w:t>
      </w:r>
      <w:r w:rsidR="00A84BD4" w:rsidRPr="00E8535F">
        <w:rPr>
          <w:rFonts w:eastAsia="Times New Roman"/>
          <w:lang w:eastAsia="hr-HR"/>
        </w:rPr>
        <w:t xml:space="preserve">se neću.“ </w:t>
      </w:r>
      <w:r w:rsidR="0050069B" w:rsidRPr="00E8535F">
        <w:rPr>
          <w:rFonts w:eastAsia="Times New Roman"/>
          <w:lang w:eastAsia="hr-HR"/>
        </w:rPr>
        <w:t>Kao razlog navodi da ne želi sudjelovati u borbi između katolika i pravoslavnih</w:t>
      </w:r>
      <w:r w:rsidR="0050069B">
        <w:rPr>
          <w:rFonts w:eastAsia="Times New Roman"/>
          <w:lang w:eastAsia="hr-HR"/>
        </w:rPr>
        <w:t>.</w:t>
      </w:r>
      <w:r w:rsidR="00E8535F">
        <w:rPr>
          <w:rStyle w:val="FootnoteReference"/>
          <w:rFonts w:eastAsia="Times New Roman"/>
          <w:lang w:eastAsia="hr-HR"/>
        </w:rPr>
        <w:footnoteReference w:id="69"/>
      </w:r>
      <w:r w:rsidR="00E8535F">
        <w:rPr>
          <w:rFonts w:eastAsia="Times New Roman"/>
          <w:lang w:eastAsia="hr-HR"/>
        </w:rPr>
        <w:t xml:space="preserve"> </w:t>
      </w:r>
      <w:r w:rsidR="00AC16BC">
        <w:rPr>
          <w:rFonts w:eastAsia="Times New Roman"/>
          <w:lang w:eastAsia="hr-HR"/>
        </w:rPr>
        <w:t xml:space="preserve">U novinama </w:t>
      </w:r>
      <w:r w:rsidR="00AC16BC">
        <w:rPr>
          <w:rFonts w:eastAsia="Times New Roman"/>
          <w:i/>
          <w:lang w:eastAsia="hr-HR"/>
        </w:rPr>
        <w:t>Obzor,</w:t>
      </w:r>
      <w:r w:rsidR="00AC16BC">
        <w:rPr>
          <w:rFonts w:eastAsia="Times New Roman"/>
          <w:lang w:eastAsia="hr-HR"/>
        </w:rPr>
        <w:t xml:space="preserve"> oko kojih se okupljaju narodnjaci, navodi se kako su motivi izb</w:t>
      </w:r>
      <w:r w:rsidR="0010274E">
        <w:rPr>
          <w:rFonts w:eastAsia="Times New Roman"/>
          <w:lang w:eastAsia="hr-HR"/>
        </w:rPr>
        <w:t>o</w:t>
      </w:r>
      <w:r w:rsidR="00AC16BC">
        <w:rPr>
          <w:rFonts w:eastAsia="Times New Roman"/>
          <w:lang w:eastAsia="hr-HR"/>
        </w:rPr>
        <w:t>rnih agitacija prom</w:t>
      </w:r>
      <w:r w:rsidR="0010274E">
        <w:rPr>
          <w:rFonts w:eastAsia="Times New Roman"/>
          <w:lang w:eastAsia="hr-HR"/>
        </w:rPr>
        <w:t>i</w:t>
      </w:r>
      <w:r w:rsidR="00AC16BC">
        <w:rPr>
          <w:rFonts w:eastAsia="Times New Roman"/>
          <w:lang w:eastAsia="hr-HR"/>
        </w:rPr>
        <w:t>jenjeni, odnosno da je jedino načelo izbora vjersko, a ne političko. „Tu se sada ne pita: je li kandidat sviestan, razborit i razuman čovjek, ili kakav je u njega program? Već se pita: je li on Srbin? Ako je onda je naš, je li katolik, pa da je najvriedniji, najzaslužniji, najpošetniji i najumniji, netrebamo ga.“</w:t>
      </w:r>
      <w:r w:rsidR="00AC16BC">
        <w:rPr>
          <w:rStyle w:val="FootnoteReference"/>
          <w:rFonts w:eastAsia="Times New Roman"/>
          <w:lang w:eastAsia="hr-HR"/>
        </w:rPr>
        <w:footnoteReference w:id="70"/>
      </w:r>
      <w:r w:rsidR="00AC16BC">
        <w:rPr>
          <w:rFonts w:eastAsia="Times New Roman"/>
          <w:lang w:eastAsia="hr-HR"/>
        </w:rPr>
        <w:t xml:space="preserve"> U kontekstu ovoga razmišljanja i imajući na umu Odžićeva stajališta o bratskom odnosu sa Srbima, koji će kasnije biti bolje prikazan, također </w:t>
      </w:r>
      <w:r w:rsidR="004F4335">
        <w:rPr>
          <w:rFonts w:eastAsia="Times New Roman"/>
          <w:lang w:eastAsia="hr-HR"/>
        </w:rPr>
        <w:t>polazeći i od činjenice da se i sam smatra Srbinom jasno je zbog čega se Odžić više ne želi kandidirati na sljedećim izborima.</w:t>
      </w:r>
    </w:p>
    <w:p w14:paraId="57BE03D6" w14:textId="77777777" w:rsidR="0050069B" w:rsidRDefault="0050069B" w:rsidP="0050069B">
      <w:pPr>
        <w:spacing w:line="360" w:lineRule="auto"/>
        <w:ind w:firstLine="708"/>
        <w:jc w:val="both"/>
        <w:rPr>
          <w:rFonts w:eastAsia="Times New Roman"/>
          <w:lang w:eastAsia="hr-HR"/>
        </w:rPr>
      </w:pPr>
    </w:p>
    <w:p w14:paraId="1A3CF7CD" w14:textId="54759D9B" w:rsidR="00BC0765" w:rsidRDefault="006A5745" w:rsidP="00BC0765">
      <w:pPr>
        <w:spacing w:before="120" w:after="120" w:line="360" w:lineRule="auto"/>
        <w:jc w:val="both"/>
        <w:rPr>
          <w:rFonts w:eastAsia="Times New Roman"/>
          <w:i/>
          <w:color w:val="000000"/>
          <w:lang w:eastAsia="hr-HR"/>
        </w:rPr>
      </w:pPr>
      <w:r>
        <w:rPr>
          <w:rFonts w:eastAsia="Times New Roman"/>
          <w:i/>
          <w:color w:val="000000"/>
          <w:lang w:eastAsia="hr-HR"/>
        </w:rPr>
        <w:t>2.1.</w:t>
      </w:r>
      <w:r w:rsidR="00A84BD4">
        <w:rPr>
          <w:rFonts w:eastAsia="Times New Roman"/>
          <w:i/>
          <w:color w:val="000000"/>
          <w:lang w:eastAsia="hr-HR"/>
        </w:rPr>
        <w:t xml:space="preserve"> Živko Odžić zastupnik na zasj</w:t>
      </w:r>
      <w:r w:rsidR="00BC0765">
        <w:rPr>
          <w:rFonts w:eastAsia="Times New Roman"/>
          <w:i/>
          <w:color w:val="000000"/>
          <w:lang w:eastAsia="hr-HR"/>
        </w:rPr>
        <w:t>edanju Hrvatskog sabora od 1872. do 1875.</w:t>
      </w:r>
    </w:p>
    <w:p w14:paraId="53243629" w14:textId="77777777" w:rsidR="0011221B" w:rsidRDefault="0011221B" w:rsidP="00BC0765">
      <w:pPr>
        <w:spacing w:before="120" w:after="120" w:line="360" w:lineRule="auto"/>
        <w:jc w:val="both"/>
        <w:rPr>
          <w:rFonts w:eastAsia="Times New Roman"/>
          <w:i/>
          <w:color w:val="000000"/>
          <w:lang w:eastAsia="hr-HR"/>
        </w:rPr>
      </w:pPr>
    </w:p>
    <w:p w14:paraId="5F132F4D" w14:textId="334B6B62" w:rsidR="00E55351" w:rsidRDefault="008B5984" w:rsidP="000A4233">
      <w:pPr>
        <w:spacing w:before="120" w:after="120" w:line="360" w:lineRule="auto"/>
        <w:ind w:firstLine="708"/>
        <w:jc w:val="both"/>
        <w:rPr>
          <w:rFonts w:eastAsia="Times New Roman"/>
          <w:color w:val="000000"/>
          <w:lang w:eastAsia="hr-HR"/>
        </w:rPr>
      </w:pPr>
      <w:r>
        <w:rPr>
          <w:rFonts w:eastAsia="Times New Roman"/>
          <w:color w:val="000000"/>
          <w:lang w:eastAsia="hr-HR"/>
        </w:rPr>
        <w:t xml:space="preserve">Prvo zasjedanje održano je 15. lipnja 1872. godine. Prvu sjednicu otvorio je dobni predsjednik Ivan Nepomuk </w:t>
      </w:r>
      <w:r w:rsidRPr="008B5984">
        <w:rPr>
          <w:rFonts w:eastAsia="Times New Roman"/>
          <w:color w:val="000000"/>
          <w:lang w:eastAsia="hr-HR"/>
        </w:rPr>
        <w:t>Erdődy</w:t>
      </w:r>
      <w:r>
        <w:rPr>
          <w:rFonts w:eastAsia="Times New Roman"/>
          <w:color w:val="000000"/>
          <w:lang w:eastAsia="hr-HR"/>
        </w:rPr>
        <w:t xml:space="preserve">, a nadbiskup zagrebački Josip </w:t>
      </w:r>
      <w:r w:rsidRPr="004F4335">
        <w:rPr>
          <w:rFonts w:eastAsia="Times New Roman"/>
          <w:color w:val="000000"/>
          <w:lang w:eastAsia="hr-HR"/>
        </w:rPr>
        <w:t>Mihalović kao kraljev povjerenik proglasio je Sabor otvorenim.</w:t>
      </w:r>
      <w:r w:rsidRPr="004F4335">
        <w:rPr>
          <w:rStyle w:val="FootnoteReference"/>
          <w:rFonts w:eastAsia="Times New Roman"/>
          <w:color w:val="000000"/>
          <w:lang w:eastAsia="hr-HR"/>
        </w:rPr>
        <w:footnoteReference w:id="71"/>
      </w:r>
      <w:r w:rsidRPr="004F4335">
        <w:rPr>
          <w:rFonts w:eastAsia="Times New Roman"/>
          <w:color w:val="000000"/>
          <w:lang w:eastAsia="hr-HR"/>
        </w:rPr>
        <w:t xml:space="preserve"> </w:t>
      </w:r>
      <w:r w:rsidR="00BC0765" w:rsidRPr="004F4335">
        <w:rPr>
          <w:rFonts w:eastAsia="Times New Roman"/>
          <w:color w:val="000000"/>
          <w:lang w:eastAsia="hr-HR"/>
        </w:rPr>
        <w:t>Odžić je kao kukujevački župnik pob</w:t>
      </w:r>
      <w:r w:rsidR="00404925" w:rsidRPr="004F4335">
        <w:rPr>
          <w:rFonts w:eastAsia="Times New Roman"/>
          <w:color w:val="000000"/>
          <w:lang w:eastAsia="hr-HR"/>
        </w:rPr>
        <w:t>i</w:t>
      </w:r>
      <w:r w:rsidR="00BC0765" w:rsidRPr="004F4335">
        <w:rPr>
          <w:rFonts w:eastAsia="Times New Roman"/>
          <w:color w:val="000000"/>
          <w:lang w:eastAsia="hr-HR"/>
        </w:rPr>
        <w:t>jedio u kotaru tovarničkom</w:t>
      </w:r>
      <w:r w:rsidR="00A1679E" w:rsidRPr="004F4335">
        <w:rPr>
          <w:rFonts w:eastAsia="Times New Roman"/>
          <w:color w:val="000000"/>
          <w:lang w:eastAsia="hr-HR"/>
        </w:rPr>
        <w:t>,</w:t>
      </w:r>
      <w:r w:rsidR="001D5525" w:rsidRPr="004F4335">
        <w:rPr>
          <w:rFonts w:eastAsia="Times New Roman"/>
          <w:color w:val="000000"/>
          <w:lang w:eastAsia="hr-HR"/>
        </w:rPr>
        <w:t xml:space="preserve"> te si osigurao mjesto u S</w:t>
      </w:r>
      <w:r w:rsidR="00BC0765" w:rsidRPr="004F4335">
        <w:rPr>
          <w:rFonts w:eastAsia="Times New Roman"/>
          <w:color w:val="000000"/>
          <w:lang w:eastAsia="hr-HR"/>
        </w:rPr>
        <w:t>aboru. Na početku samoga zasjedanja bio je izabran za člana I. verifikacijskog odbora.</w:t>
      </w:r>
      <w:r w:rsidR="00BC0765" w:rsidRPr="004F4335">
        <w:rPr>
          <w:rStyle w:val="FootnoteReference"/>
          <w:rFonts w:eastAsia="Times New Roman"/>
          <w:color w:val="000000"/>
          <w:lang w:eastAsia="hr-HR"/>
        </w:rPr>
        <w:footnoteReference w:id="72"/>
      </w:r>
      <w:r w:rsidR="003A4273" w:rsidRPr="004F4335">
        <w:rPr>
          <w:rFonts w:eastAsia="Times New Roman"/>
          <w:color w:val="000000"/>
          <w:lang w:eastAsia="hr-HR"/>
        </w:rPr>
        <w:t xml:space="preserve"> O</w:t>
      </w:r>
      <w:r w:rsidR="001D5525" w:rsidRPr="004F4335">
        <w:rPr>
          <w:rFonts w:eastAsia="Times New Roman"/>
          <w:color w:val="000000"/>
          <w:lang w:eastAsia="hr-HR"/>
        </w:rPr>
        <w:t>vjerovljen je</w:t>
      </w:r>
      <w:r w:rsidR="003A4273" w:rsidRPr="004F4335">
        <w:rPr>
          <w:rFonts w:eastAsia="Times New Roman"/>
          <w:color w:val="000000"/>
          <w:lang w:eastAsia="hr-HR"/>
        </w:rPr>
        <w:t xml:space="preserve"> na IV. saborskoj sjednici za narodnog zastupnika za kotar tovarnički.</w:t>
      </w:r>
      <w:r w:rsidR="003A4273" w:rsidRPr="004F4335">
        <w:rPr>
          <w:rStyle w:val="FootnoteReference"/>
          <w:rFonts w:eastAsia="Times New Roman"/>
          <w:color w:val="000000"/>
          <w:lang w:eastAsia="hr-HR"/>
        </w:rPr>
        <w:footnoteReference w:id="73"/>
      </w:r>
      <w:r w:rsidR="00C375AB" w:rsidRPr="004F4335">
        <w:rPr>
          <w:rFonts w:eastAsia="Times New Roman"/>
          <w:color w:val="000000"/>
          <w:lang w:eastAsia="hr-HR"/>
        </w:rPr>
        <w:t xml:space="preserve"> Možemo prim</w:t>
      </w:r>
      <w:r w:rsidR="006C2C57" w:rsidRPr="004F4335">
        <w:rPr>
          <w:rFonts w:eastAsia="Times New Roman"/>
          <w:color w:val="000000"/>
          <w:lang w:eastAsia="hr-HR"/>
        </w:rPr>
        <w:t>i</w:t>
      </w:r>
      <w:r w:rsidR="00C375AB" w:rsidRPr="004F4335">
        <w:rPr>
          <w:rFonts w:eastAsia="Times New Roman"/>
          <w:color w:val="000000"/>
          <w:lang w:eastAsia="hr-HR"/>
        </w:rPr>
        <w:t>jetiti da je Odžić bi</w:t>
      </w:r>
      <w:r w:rsidR="00C375AB">
        <w:rPr>
          <w:rFonts w:eastAsia="Times New Roman"/>
          <w:color w:val="000000"/>
          <w:lang w:eastAsia="hr-HR"/>
        </w:rPr>
        <w:t xml:space="preserve">o </w:t>
      </w:r>
      <w:r w:rsidR="001D5525">
        <w:rPr>
          <w:rFonts w:eastAsia="Times New Roman"/>
          <w:color w:val="000000"/>
          <w:lang w:eastAsia="hr-HR"/>
        </w:rPr>
        <w:t>staložen i miran</w:t>
      </w:r>
      <w:r w:rsidR="00C375AB">
        <w:rPr>
          <w:rFonts w:eastAsia="Times New Roman"/>
          <w:color w:val="000000"/>
          <w:lang w:eastAsia="hr-HR"/>
        </w:rPr>
        <w:t xml:space="preserve"> zastupnik. U prvoj godini zasjedanja izrekao je tek par neznatnih komentara koji nisu ni zapaženi u sab</w:t>
      </w:r>
      <w:r w:rsidR="00D10665">
        <w:rPr>
          <w:rFonts w:eastAsia="Times New Roman"/>
          <w:color w:val="000000"/>
          <w:lang w:eastAsia="hr-HR"/>
        </w:rPr>
        <w:t>orskoj dvorani. No, kada je na d</w:t>
      </w:r>
      <w:r w:rsidR="00C375AB">
        <w:rPr>
          <w:rFonts w:eastAsia="Times New Roman"/>
          <w:color w:val="000000"/>
          <w:lang w:eastAsia="hr-HR"/>
        </w:rPr>
        <w:t>nevni red stigla revizi</w:t>
      </w:r>
      <w:r w:rsidR="00EC1B98">
        <w:rPr>
          <w:rFonts w:eastAsia="Times New Roman"/>
          <w:color w:val="000000"/>
          <w:lang w:eastAsia="hr-HR"/>
        </w:rPr>
        <w:t>ja</w:t>
      </w:r>
      <w:r w:rsidR="0050069B">
        <w:rPr>
          <w:rFonts w:eastAsia="Times New Roman"/>
          <w:color w:val="000000"/>
          <w:lang w:eastAsia="hr-HR"/>
        </w:rPr>
        <w:t xml:space="preserve"> Nagodbe Odžić se nije </w:t>
      </w:r>
      <w:r w:rsidR="0050069B">
        <w:rPr>
          <w:rFonts w:eastAsia="Times New Roman"/>
          <w:color w:val="000000"/>
          <w:lang w:eastAsia="hr-HR"/>
        </w:rPr>
        <w:lastRenderedPageBreak/>
        <w:t>štedio, no nije ništa time postigao.</w:t>
      </w:r>
      <w:r w:rsidR="00C375AB">
        <w:rPr>
          <w:rFonts w:eastAsia="Times New Roman"/>
          <w:color w:val="000000"/>
          <w:lang w:eastAsia="hr-HR"/>
        </w:rPr>
        <w:t xml:space="preserve"> Osim same revizije kojom se bavio, a u daljnjem radu prikazat ćemo njegov nač</w:t>
      </w:r>
      <w:r w:rsidR="005429A9">
        <w:rPr>
          <w:rFonts w:eastAsia="Times New Roman"/>
          <w:color w:val="000000"/>
          <w:lang w:eastAsia="hr-HR"/>
        </w:rPr>
        <w:t xml:space="preserve">in razmišljanja o </w:t>
      </w:r>
      <w:r w:rsidR="00C375AB">
        <w:rPr>
          <w:rFonts w:eastAsia="Times New Roman"/>
          <w:color w:val="000000"/>
          <w:lang w:eastAsia="hr-HR"/>
        </w:rPr>
        <w:t>reviziji, bavio s</w:t>
      </w:r>
      <w:r w:rsidR="008F3F47">
        <w:rPr>
          <w:rFonts w:eastAsia="Times New Roman"/>
          <w:color w:val="000000"/>
          <w:lang w:eastAsia="hr-HR"/>
        </w:rPr>
        <w:t xml:space="preserve">e </w:t>
      </w:r>
      <w:r w:rsidR="001D5525">
        <w:rPr>
          <w:rFonts w:eastAsia="Times New Roman"/>
          <w:color w:val="000000"/>
          <w:lang w:eastAsia="hr-HR"/>
        </w:rPr>
        <w:t>pitanjima vezanim uz gospodarstvo i obrazovanje</w:t>
      </w:r>
      <w:r w:rsidR="008F3F47">
        <w:rPr>
          <w:rFonts w:eastAsia="Times New Roman"/>
          <w:color w:val="000000"/>
          <w:lang w:eastAsia="hr-HR"/>
        </w:rPr>
        <w:t>.</w:t>
      </w:r>
      <w:r w:rsidR="00A23989">
        <w:rPr>
          <w:rFonts w:eastAsia="Times New Roman"/>
          <w:color w:val="000000"/>
          <w:lang w:eastAsia="hr-HR"/>
        </w:rPr>
        <w:t xml:space="preserve"> </w:t>
      </w:r>
      <w:r w:rsidR="00E55351">
        <w:rPr>
          <w:rFonts w:eastAsia="Times New Roman"/>
          <w:color w:val="000000"/>
          <w:lang w:eastAsia="hr-HR"/>
        </w:rPr>
        <w:tab/>
      </w:r>
    </w:p>
    <w:p w14:paraId="3DA15B5F" w14:textId="51291B72" w:rsidR="00123C3B" w:rsidRDefault="00A23989" w:rsidP="000A4233">
      <w:pPr>
        <w:spacing w:before="120" w:after="120" w:line="360" w:lineRule="auto"/>
        <w:ind w:firstLine="708"/>
        <w:jc w:val="both"/>
        <w:rPr>
          <w:rFonts w:eastAsia="Times New Roman"/>
          <w:color w:val="000000"/>
          <w:lang w:eastAsia="hr-HR"/>
        </w:rPr>
      </w:pPr>
      <w:r>
        <w:rPr>
          <w:rFonts w:eastAsia="Times New Roman"/>
          <w:color w:val="000000"/>
          <w:lang w:eastAsia="hr-HR"/>
        </w:rPr>
        <w:t>Odžić je u ovome zasjedanju stavio dvije interpelacije.</w:t>
      </w:r>
      <w:r>
        <w:rPr>
          <w:rStyle w:val="FootnoteReference"/>
          <w:rFonts w:eastAsia="Times New Roman"/>
          <w:color w:val="000000"/>
          <w:lang w:eastAsia="hr-HR"/>
        </w:rPr>
        <w:footnoteReference w:id="74"/>
      </w:r>
      <w:r>
        <w:rPr>
          <w:rFonts w:eastAsia="Times New Roman"/>
          <w:color w:val="000000"/>
          <w:lang w:eastAsia="hr-HR"/>
        </w:rPr>
        <w:t xml:space="preserve"> U prvoj ističe i stavlja naglasak na korupciju koja je nastala u vrijeme banovanja Raucha i Vakanovića, te da najviše ispašta narod koji se nadao da će promjenom Vlade, prom</w:t>
      </w:r>
      <w:r w:rsidR="00982684">
        <w:rPr>
          <w:rFonts w:eastAsia="Times New Roman"/>
          <w:color w:val="000000"/>
          <w:lang w:eastAsia="hr-HR"/>
        </w:rPr>
        <w:t>i</w:t>
      </w:r>
      <w:r>
        <w:rPr>
          <w:rFonts w:eastAsia="Times New Roman"/>
          <w:color w:val="000000"/>
          <w:lang w:eastAsia="hr-HR"/>
        </w:rPr>
        <w:t xml:space="preserve">jeniti se i činovnici u Srijemskoj županiji. Odžića </w:t>
      </w:r>
      <w:r w:rsidRPr="00FB7C8B">
        <w:rPr>
          <w:rFonts w:eastAsia="Times New Roman"/>
          <w:color w:val="000000"/>
          <w:lang w:eastAsia="hr-HR"/>
        </w:rPr>
        <w:t xml:space="preserve">zanima </w:t>
      </w:r>
      <w:r w:rsidR="003B5D27" w:rsidRPr="00FB7C8B">
        <w:rPr>
          <w:rFonts w:eastAsia="Times New Roman"/>
          <w:color w:val="000000"/>
          <w:lang w:eastAsia="hr-HR"/>
        </w:rPr>
        <w:t>je</w:t>
      </w:r>
      <w:r w:rsidRPr="00FB7C8B">
        <w:rPr>
          <w:rFonts w:eastAsia="Times New Roman"/>
          <w:color w:val="000000"/>
          <w:lang w:eastAsia="hr-HR"/>
        </w:rPr>
        <w:t xml:space="preserve"> l</w:t>
      </w:r>
      <w:r w:rsidR="00FB7C8B" w:rsidRPr="00FB7C8B">
        <w:rPr>
          <w:rFonts w:eastAsia="Times New Roman"/>
          <w:color w:val="000000"/>
          <w:lang w:eastAsia="hr-HR"/>
        </w:rPr>
        <w:t>i</w:t>
      </w:r>
      <w:r w:rsidR="00FB7C8B">
        <w:rPr>
          <w:rFonts w:eastAsia="Times New Roman"/>
          <w:color w:val="000000"/>
          <w:lang w:eastAsia="hr-HR"/>
        </w:rPr>
        <w:t xml:space="preserve"> V</w:t>
      </w:r>
      <w:r>
        <w:rPr>
          <w:rFonts w:eastAsia="Times New Roman"/>
          <w:color w:val="000000"/>
          <w:lang w:eastAsia="hr-HR"/>
        </w:rPr>
        <w:t>lada poduzela kakve mjere i poteze kako bi uspostavila mir i pravednost u Srijemskoj županiji.</w:t>
      </w:r>
      <w:r>
        <w:rPr>
          <w:rStyle w:val="FootnoteReference"/>
          <w:rFonts w:eastAsia="Times New Roman"/>
          <w:color w:val="000000"/>
          <w:lang w:eastAsia="hr-HR"/>
        </w:rPr>
        <w:footnoteReference w:id="75"/>
      </w:r>
      <w:r w:rsidR="00287E25">
        <w:rPr>
          <w:rFonts w:eastAsia="Times New Roman"/>
          <w:color w:val="000000"/>
          <w:lang w:eastAsia="hr-HR"/>
        </w:rPr>
        <w:t xml:space="preserve"> Iz ove interpelacije možemo vidjeti Odžićev interes za svoj kraj, ali i </w:t>
      </w:r>
      <w:r w:rsidR="00D4341B">
        <w:rPr>
          <w:rFonts w:eastAsia="Times New Roman"/>
          <w:color w:val="000000"/>
          <w:lang w:eastAsia="hr-HR"/>
        </w:rPr>
        <w:t>činjenicu da pripada narodnjacima</w:t>
      </w:r>
      <w:r w:rsidR="00287E25">
        <w:rPr>
          <w:rFonts w:eastAsia="Times New Roman"/>
          <w:color w:val="000000"/>
          <w:lang w:eastAsia="hr-HR"/>
        </w:rPr>
        <w:t>. U drugoj interpela</w:t>
      </w:r>
      <w:r w:rsidR="00F572B1">
        <w:rPr>
          <w:rFonts w:eastAsia="Times New Roman"/>
          <w:color w:val="000000"/>
          <w:lang w:eastAsia="hr-HR"/>
        </w:rPr>
        <w:t xml:space="preserve">ciji Odžić govori o zakonu </w:t>
      </w:r>
      <w:r w:rsidR="00901286">
        <w:rPr>
          <w:rFonts w:eastAsia="Times New Roman"/>
          <w:color w:val="000000"/>
          <w:lang w:eastAsia="hr-HR"/>
        </w:rPr>
        <w:t xml:space="preserve">o </w:t>
      </w:r>
      <w:r w:rsidR="00F572B1">
        <w:rPr>
          <w:rFonts w:eastAsia="Times New Roman"/>
          <w:color w:val="000000"/>
          <w:lang w:eastAsia="hr-HR"/>
        </w:rPr>
        <w:t>sakupl</w:t>
      </w:r>
      <w:r w:rsidR="00901286">
        <w:rPr>
          <w:rFonts w:eastAsia="Times New Roman"/>
          <w:color w:val="000000"/>
          <w:lang w:eastAsia="hr-HR"/>
        </w:rPr>
        <w:t>janju ot</w:t>
      </w:r>
      <w:r w:rsidR="00287E25">
        <w:rPr>
          <w:rFonts w:eastAsia="Times New Roman"/>
          <w:color w:val="000000"/>
          <w:lang w:eastAsia="hr-HR"/>
        </w:rPr>
        <w:t>kupnine od javnih težaka. Smatra da od toga zakona nema koristi jer da se posljedn</w:t>
      </w:r>
      <w:r w:rsidR="00BB6A4C">
        <w:rPr>
          <w:rFonts w:eastAsia="Times New Roman"/>
          <w:color w:val="000000"/>
          <w:lang w:eastAsia="hr-HR"/>
        </w:rPr>
        <w:t xml:space="preserve">ji novac uzima od seljaka, stavlja ga se u štedionicu i posuđuje uz </w:t>
      </w:r>
      <w:r w:rsidR="00901286">
        <w:rPr>
          <w:rFonts w:eastAsia="Times New Roman"/>
          <w:color w:val="000000"/>
          <w:lang w:eastAsia="hr-HR"/>
        </w:rPr>
        <w:t>malu</w:t>
      </w:r>
      <w:r w:rsidR="00BB6A4C">
        <w:rPr>
          <w:rFonts w:eastAsia="Times New Roman"/>
          <w:color w:val="000000"/>
          <w:lang w:eastAsia="hr-HR"/>
        </w:rPr>
        <w:t xml:space="preserve"> kamatu </w:t>
      </w:r>
      <w:r w:rsidR="00901286">
        <w:rPr>
          <w:rFonts w:eastAsia="Times New Roman"/>
          <w:color w:val="000000"/>
          <w:lang w:eastAsia="hr-HR"/>
        </w:rPr>
        <w:t>strancima</w:t>
      </w:r>
      <w:r w:rsidR="00BB6A4C">
        <w:rPr>
          <w:rFonts w:eastAsia="Times New Roman"/>
          <w:color w:val="000000"/>
          <w:lang w:eastAsia="hr-HR"/>
        </w:rPr>
        <w:t xml:space="preserve">, a ceste umjesto da su bolje, one iz dana u dan propadaju. Pitanje koje je uputio vladinom predstavniku </w:t>
      </w:r>
      <w:r w:rsidR="00901286">
        <w:rPr>
          <w:rFonts w:eastAsia="Times New Roman"/>
          <w:color w:val="000000"/>
          <w:lang w:eastAsia="hr-HR"/>
        </w:rPr>
        <w:t xml:space="preserve">bilo </w:t>
      </w:r>
      <w:r w:rsidR="00BB6A4C">
        <w:rPr>
          <w:rFonts w:eastAsia="Times New Roman"/>
          <w:color w:val="000000"/>
          <w:lang w:eastAsia="hr-HR"/>
        </w:rPr>
        <w:t>je koliko se novaca sakupilo donošenjem toga zakona, a koliko je uloženo u cestovnu infrastrukturu od 1874. do 1875. godine.</w:t>
      </w:r>
      <w:r w:rsidR="00BB6A4C">
        <w:rPr>
          <w:rStyle w:val="FootnoteReference"/>
          <w:rFonts w:eastAsia="Times New Roman"/>
          <w:color w:val="000000"/>
          <w:lang w:eastAsia="hr-HR"/>
        </w:rPr>
        <w:footnoteReference w:id="76"/>
      </w:r>
      <w:r w:rsidR="005524C1">
        <w:rPr>
          <w:rFonts w:eastAsia="Times New Roman"/>
          <w:color w:val="000000"/>
          <w:lang w:eastAsia="hr-HR"/>
        </w:rPr>
        <w:t xml:space="preserve"> Tu je vidljivo kako Odžić ima itekako razvijen socijalni osjećaj prema narodu, osobito seljacima što je i očekivano jer je on taj koji je kao katolički svećenik </w:t>
      </w:r>
      <w:r w:rsidR="00751F8D">
        <w:rPr>
          <w:rFonts w:eastAsia="Times New Roman"/>
          <w:color w:val="000000"/>
          <w:lang w:eastAsia="hr-HR"/>
        </w:rPr>
        <w:t xml:space="preserve">bio </w:t>
      </w:r>
      <w:r w:rsidR="003B5D27">
        <w:rPr>
          <w:rFonts w:eastAsia="Times New Roman"/>
          <w:color w:val="000000"/>
          <w:lang w:eastAsia="hr-HR"/>
        </w:rPr>
        <w:t>blizak narodu</w:t>
      </w:r>
      <w:r w:rsidR="005524C1">
        <w:rPr>
          <w:rFonts w:eastAsia="Times New Roman"/>
          <w:color w:val="000000"/>
          <w:lang w:eastAsia="hr-HR"/>
        </w:rPr>
        <w:t xml:space="preserve">. </w:t>
      </w:r>
    </w:p>
    <w:p w14:paraId="50D9A6C4" w14:textId="77777777" w:rsidR="004F4335" w:rsidRDefault="004F4335" w:rsidP="00901286">
      <w:pPr>
        <w:spacing w:before="120" w:after="120" w:line="360" w:lineRule="auto"/>
        <w:jc w:val="both"/>
        <w:rPr>
          <w:rFonts w:eastAsia="Times New Roman"/>
          <w:color w:val="000000"/>
          <w:lang w:eastAsia="hr-HR"/>
        </w:rPr>
      </w:pPr>
    </w:p>
    <w:p w14:paraId="276B9A68" w14:textId="754F3762" w:rsidR="0033115A" w:rsidRDefault="0033115A" w:rsidP="0033115A">
      <w:pPr>
        <w:spacing w:before="120" w:after="120" w:line="360" w:lineRule="auto"/>
        <w:jc w:val="both"/>
        <w:rPr>
          <w:rFonts w:eastAsia="Times New Roman"/>
          <w:color w:val="000000"/>
          <w:lang w:eastAsia="hr-HR"/>
        </w:rPr>
      </w:pPr>
      <w:r>
        <w:rPr>
          <w:rFonts w:eastAsia="Times New Roman"/>
          <w:color w:val="000000"/>
          <w:lang w:eastAsia="hr-HR"/>
        </w:rPr>
        <w:t>2.1.1. Odžić i obrazovanje</w:t>
      </w:r>
    </w:p>
    <w:p w14:paraId="660F557B" w14:textId="77777777" w:rsidR="0033115A" w:rsidRDefault="0033115A" w:rsidP="0033115A">
      <w:pPr>
        <w:spacing w:before="120" w:after="120" w:line="360" w:lineRule="auto"/>
        <w:jc w:val="both"/>
        <w:rPr>
          <w:rFonts w:eastAsia="Times New Roman"/>
          <w:color w:val="000000"/>
          <w:lang w:eastAsia="hr-HR"/>
        </w:rPr>
      </w:pPr>
    </w:p>
    <w:p w14:paraId="2C8B0CF5" w14:textId="1C2A2B02" w:rsidR="00C309DF" w:rsidRDefault="005429A9" w:rsidP="0033115A">
      <w:pPr>
        <w:spacing w:after="120" w:line="360" w:lineRule="auto"/>
        <w:ind w:firstLine="708"/>
        <w:jc w:val="both"/>
        <w:rPr>
          <w:rFonts w:eastAsia="Times New Roman"/>
          <w:color w:val="000000"/>
          <w:lang w:eastAsia="hr-HR"/>
        </w:rPr>
      </w:pPr>
      <w:r>
        <w:rPr>
          <w:rFonts w:eastAsia="Times New Roman"/>
          <w:color w:val="000000"/>
          <w:lang w:eastAsia="hr-HR"/>
        </w:rPr>
        <w:t>Na LXIX.</w:t>
      </w:r>
      <w:r w:rsidR="00665A12">
        <w:rPr>
          <w:rFonts w:eastAsia="Times New Roman"/>
          <w:color w:val="000000"/>
          <w:lang w:eastAsia="hr-HR"/>
        </w:rPr>
        <w:t xml:space="preserve"> saborskoj sjednici </w:t>
      </w:r>
      <w:r w:rsidR="006440D3">
        <w:rPr>
          <w:rFonts w:eastAsia="Times New Roman"/>
          <w:color w:val="000000"/>
          <w:lang w:eastAsia="hr-HR"/>
        </w:rPr>
        <w:t>raspravljalo se</w:t>
      </w:r>
      <w:r w:rsidR="00665A12">
        <w:rPr>
          <w:rFonts w:eastAsia="Times New Roman"/>
          <w:color w:val="000000"/>
          <w:lang w:eastAsia="hr-HR"/>
        </w:rPr>
        <w:t xml:space="preserve"> o zakonskim osno</w:t>
      </w:r>
      <w:r w:rsidR="000A46E1">
        <w:rPr>
          <w:rFonts w:eastAsia="Times New Roman"/>
          <w:color w:val="000000"/>
          <w:lang w:eastAsia="hr-HR"/>
        </w:rPr>
        <w:t xml:space="preserve">vama o ustrojstvu pučkih škola i o samoj sekularizaciji školstva. </w:t>
      </w:r>
      <w:r w:rsidR="006440D3">
        <w:rPr>
          <w:rFonts w:eastAsia="Times New Roman"/>
          <w:color w:val="000000"/>
          <w:lang w:eastAsia="hr-HR"/>
        </w:rPr>
        <w:t>Odžić je u svome govoru predložio financiranje siro</w:t>
      </w:r>
      <w:r>
        <w:rPr>
          <w:rFonts w:eastAsia="Times New Roman"/>
          <w:color w:val="000000"/>
          <w:lang w:eastAsia="hr-HR"/>
        </w:rPr>
        <w:t>mašnih učenika, od</w:t>
      </w:r>
      <w:r w:rsidR="006440D3">
        <w:rPr>
          <w:rFonts w:eastAsia="Times New Roman"/>
          <w:color w:val="000000"/>
          <w:lang w:eastAsia="hr-HR"/>
        </w:rPr>
        <w:t xml:space="preserve">nosno da im se </w:t>
      </w:r>
      <w:r w:rsidR="001D5525">
        <w:rPr>
          <w:rFonts w:eastAsia="Times New Roman"/>
          <w:color w:val="000000"/>
          <w:lang w:eastAsia="hr-HR"/>
        </w:rPr>
        <w:t>knjige daju</w:t>
      </w:r>
      <w:r w:rsidR="006440D3">
        <w:rPr>
          <w:rFonts w:eastAsia="Times New Roman"/>
          <w:color w:val="000000"/>
          <w:lang w:eastAsia="hr-HR"/>
        </w:rPr>
        <w:t xml:space="preserve"> besplatno, a troškovi da se pokriju iz </w:t>
      </w:r>
      <w:r w:rsidR="000F3B4D">
        <w:rPr>
          <w:rFonts w:eastAsia="Times New Roman"/>
          <w:color w:val="000000"/>
          <w:lang w:eastAsia="hr-HR"/>
        </w:rPr>
        <w:t>„ubožke zaklade“</w:t>
      </w:r>
      <w:r w:rsidR="006440D3">
        <w:rPr>
          <w:rFonts w:eastAsia="Times New Roman"/>
          <w:color w:val="000000"/>
          <w:lang w:eastAsia="hr-HR"/>
        </w:rPr>
        <w:t>.</w:t>
      </w:r>
      <w:r w:rsidR="006440D3">
        <w:rPr>
          <w:rStyle w:val="FootnoteReference"/>
          <w:rFonts w:eastAsia="Times New Roman"/>
          <w:color w:val="000000"/>
          <w:lang w:eastAsia="hr-HR"/>
        </w:rPr>
        <w:footnoteReference w:id="77"/>
      </w:r>
      <w:r w:rsidR="0084332E">
        <w:rPr>
          <w:rFonts w:eastAsia="Times New Roman"/>
          <w:color w:val="000000"/>
          <w:lang w:eastAsia="hr-HR"/>
        </w:rPr>
        <w:t xml:space="preserve"> Drugi su predlagali da se za to brine </w:t>
      </w:r>
      <w:r w:rsidR="001D5525">
        <w:rPr>
          <w:rFonts w:eastAsia="Times New Roman"/>
          <w:color w:val="000000"/>
          <w:lang w:eastAsia="hr-HR"/>
        </w:rPr>
        <w:t>svaka općina iz svog proračuna</w:t>
      </w:r>
      <w:r w:rsidR="0084332E">
        <w:rPr>
          <w:rFonts w:eastAsia="Times New Roman"/>
          <w:color w:val="000000"/>
          <w:lang w:eastAsia="hr-HR"/>
        </w:rPr>
        <w:t>, no Odžić je ustao protiv to</w:t>
      </w:r>
      <w:r>
        <w:rPr>
          <w:rFonts w:eastAsia="Times New Roman"/>
          <w:color w:val="000000"/>
          <w:lang w:eastAsia="hr-HR"/>
        </w:rPr>
        <w:t>ga govoreći da postoji puno</w:t>
      </w:r>
      <w:r w:rsidR="0084332E">
        <w:rPr>
          <w:rFonts w:eastAsia="Times New Roman"/>
          <w:color w:val="000000"/>
          <w:lang w:eastAsia="hr-HR"/>
        </w:rPr>
        <w:t xml:space="preserve"> siromašnih općina koje ne mogu financirati takvo što.</w:t>
      </w:r>
      <w:r w:rsidR="0084332E">
        <w:rPr>
          <w:rStyle w:val="FootnoteReference"/>
          <w:rFonts w:eastAsia="Times New Roman"/>
          <w:color w:val="000000"/>
          <w:lang w:eastAsia="hr-HR"/>
        </w:rPr>
        <w:footnoteReference w:id="78"/>
      </w:r>
      <w:r w:rsidR="0084332E">
        <w:rPr>
          <w:rFonts w:eastAsia="Times New Roman"/>
          <w:color w:val="000000"/>
          <w:lang w:eastAsia="hr-HR"/>
        </w:rPr>
        <w:t xml:space="preserve"> Čitajući tijek saborskog zasjedanja možemo vidjeti da se Odžićev prijedlog potpuno zanemario. No, Odžić nije odustao</w:t>
      </w:r>
      <w:r w:rsidR="001D5525">
        <w:rPr>
          <w:rFonts w:eastAsia="Times New Roman"/>
          <w:color w:val="000000"/>
          <w:lang w:eastAsia="hr-HR"/>
        </w:rPr>
        <w:t>, tražio je dva puta da se glasuje</w:t>
      </w:r>
      <w:r w:rsidR="0084332E">
        <w:rPr>
          <w:rFonts w:eastAsia="Times New Roman"/>
          <w:color w:val="000000"/>
          <w:lang w:eastAsia="hr-HR"/>
        </w:rPr>
        <w:t xml:space="preserve"> za </w:t>
      </w:r>
      <w:r w:rsidR="0084332E">
        <w:rPr>
          <w:rFonts w:eastAsia="Times New Roman"/>
          <w:color w:val="000000"/>
          <w:lang w:eastAsia="hr-HR"/>
        </w:rPr>
        <w:lastRenderedPageBreak/>
        <w:t>njegov prijedlog, no na kraju nije uspio izboriti većinu.</w:t>
      </w:r>
      <w:r w:rsidR="0084332E">
        <w:rPr>
          <w:rStyle w:val="FootnoteReference"/>
          <w:rFonts w:eastAsia="Times New Roman"/>
          <w:color w:val="000000"/>
          <w:lang w:eastAsia="hr-HR"/>
        </w:rPr>
        <w:footnoteReference w:id="79"/>
      </w:r>
      <w:r w:rsidR="009A49FB">
        <w:rPr>
          <w:rFonts w:eastAsia="Times New Roman"/>
          <w:color w:val="000000"/>
          <w:lang w:eastAsia="hr-HR"/>
        </w:rPr>
        <w:t xml:space="preserve"> </w:t>
      </w:r>
      <w:r w:rsidR="001D5525">
        <w:rPr>
          <w:rFonts w:eastAsia="Times New Roman"/>
          <w:color w:val="000000"/>
          <w:lang w:eastAsia="hr-HR"/>
        </w:rPr>
        <w:t>Odžićeva upornost nam upravo govori o njegovoj socijalnoj osjetljivosti koja i priliči svećeniku.</w:t>
      </w:r>
    </w:p>
    <w:p w14:paraId="48D4FA8D" w14:textId="1767955C" w:rsidR="0033115A" w:rsidRDefault="009A49FB" w:rsidP="007A24B4">
      <w:pPr>
        <w:spacing w:after="120" w:line="360" w:lineRule="auto"/>
        <w:ind w:firstLine="708"/>
        <w:jc w:val="both"/>
        <w:rPr>
          <w:rFonts w:eastAsia="Times New Roman"/>
          <w:color w:val="000000"/>
          <w:lang w:eastAsia="hr-HR"/>
        </w:rPr>
      </w:pPr>
      <w:r>
        <w:rPr>
          <w:rFonts w:eastAsia="Times New Roman"/>
          <w:color w:val="000000"/>
          <w:lang w:eastAsia="hr-HR"/>
        </w:rPr>
        <w:t>Nadalje, raspravljalo se o imenovanju mjesnih školskih nadzornika</w:t>
      </w:r>
      <w:r w:rsidR="002F09CB">
        <w:rPr>
          <w:rFonts w:eastAsia="Times New Roman"/>
          <w:color w:val="000000"/>
          <w:lang w:eastAsia="hr-HR"/>
        </w:rPr>
        <w:t xml:space="preserve">, </w:t>
      </w:r>
      <w:r w:rsidR="00763F3E">
        <w:rPr>
          <w:rFonts w:eastAsia="Times New Roman"/>
          <w:color w:val="000000"/>
          <w:lang w:eastAsia="hr-HR"/>
        </w:rPr>
        <w:t xml:space="preserve">tada je zakonski bilo regulirano da je župnik po službi i školski nadzornik ili </w:t>
      </w:r>
      <w:r w:rsidR="00763F3E" w:rsidRPr="004F4335">
        <w:rPr>
          <w:rFonts w:eastAsia="Times New Roman"/>
          <w:color w:val="000000"/>
          <w:lang w:eastAsia="hr-HR"/>
        </w:rPr>
        <w:t>ravnatelj mjesne škole.</w:t>
      </w:r>
      <w:r w:rsidR="00AA2BAB" w:rsidRPr="004F4335">
        <w:rPr>
          <w:rFonts w:eastAsia="Times New Roman"/>
          <w:color w:val="000000"/>
          <w:lang w:eastAsia="hr-HR"/>
        </w:rPr>
        <w:t xml:space="preserve"> V</w:t>
      </w:r>
      <w:r w:rsidRPr="004F4335">
        <w:rPr>
          <w:rFonts w:eastAsia="Times New Roman"/>
          <w:color w:val="000000"/>
          <w:lang w:eastAsia="hr-HR"/>
        </w:rPr>
        <w:t>araždinski saborski zastupnik Ivan Jagić traži</w:t>
      </w:r>
      <w:r w:rsidR="001D5525" w:rsidRPr="004F4335">
        <w:rPr>
          <w:rFonts w:eastAsia="Times New Roman"/>
          <w:color w:val="000000"/>
          <w:lang w:eastAsia="hr-HR"/>
        </w:rPr>
        <w:t>o je</w:t>
      </w:r>
      <w:r w:rsidRPr="004F4335">
        <w:rPr>
          <w:rFonts w:eastAsia="Times New Roman"/>
          <w:color w:val="000000"/>
          <w:lang w:eastAsia="hr-HR"/>
        </w:rPr>
        <w:t xml:space="preserve"> izmjenu toga paragrafa, </w:t>
      </w:r>
      <w:r w:rsidR="001D5525" w:rsidRPr="004F4335">
        <w:rPr>
          <w:rFonts w:eastAsia="Times New Roman"/>
          <w:color w:val="000000"/>
          <w:lang w:eastAsia="hr-HR"/>
        </w:rPr>
        <w:t>te je zaht</w:t>
      </w:r>
      <w:r w:rsidR="006C2C57" w:rsidRPr="004F4335">
        <w:rPr>
          <w:rFonts w:eastAsia="Times New Roman"/>
          <w:color w:val="000000"/>
          <w:lang w:eastAsia="hr-HR"/>
        </w:rPr>
        <w:t>i</w:t>
      </w:r>
      <w:r w:rsidR="001D5525" w:rsidRPr="004F4335">
        <w:rPr>
          <w:rFonts w:eastAsia="Times New Roman"/>
          <w:color w:val="000000"/>
          <w:lang w:eastAsia="hr-HR"/>
        </w:rPr>
        <w:t>jevao</w:t>
      </w:r>
      <w:r w:rsidRPr="004F4335">
        <w:rPr>
          <w:rFonts w:eastAsia="Times New Roman"/>
          <w:color w:val="000000"/>
          <w:lang w:eastAsia="hr-HR"/>
        </w:rPr>
        <w:t xml:space="preserve"> da župnik </w:t>
      </w:r>
      <w:r w:rsidR="00AA2BAB" w:rsidRPr="004F4335">
        <w:rPr>
          <w:rFonts w:eastAsia="Times New Roman"/>
          <w:color w:val="000000"/>
          <w:lang w:eastAsia="hr-HR"/>
        </w:rPr>
        <w:t>po svojoj službi ne bude školski n</w:t>
      </w:r>
      <w:r w:rsidR="00D81B60" w:rsidRPr="004F4335">
        <w:rPr>
          <w:rFonts w:eastAsia="Times New Roman"/>
          <w:color w:val="000000"/>
          <w:lang w:eastAsia="hr-HR"/>
        </w:rPr>
        <w:t>adzornik, već da bude zadužen samo za religijsku</w:t>
      </w:r>
      <w:r w:rsidR="00D81B60">
        <w:rPr>
          <w:rFonts w:eastAsia="Times New Roman"/>
          <w:color w:val="000000"/>
          <w:lang w:eastAsia="hr-HR"/>
        </w:rPr>
        <w:t xml:space="preserve"> poduku</w:t>
      </w:r>
      <w:r>
        <w:rPr>
          <w:rFonts w:eastAsia="Times New Roman"/>
          <w:color w:val="000000"/>
          <w:lang w:eastAsia="hr-HR"/>
        </w:rPr>
        <w:t>.</w:t>
      </w:r>
      <w:r>
        <w:rPr>
          <w:rStyle w:val="FootnoteReference"/>
          <w:rFonts w:eastAsia="Times New Roman"/>
          <w:color w:val="000000"/>
          <w:lang w:eastAsia="hr-HR"/>
        </w:rPr>
        <w:footnoteReference w:id="80"/>
      </w:r>
      <w:r>
        <w:rPr>
          <w:rFonts w:eastAsia="Times New Roman"/>
          <w:color w:val="000000"/>
          <w:lang w:eastAsia="hr-HR"/>
        </w:rPr>
        <w:t xml:space="preserve"> Odži</w:t>
      </w:r>
      <w:r w:rsidR="00914ABD">
        <w:rPr>
          <w:rFonts w:eastAsia="Times New Roman"/>
          <w:color w:val="000000"/>
          <w:lang w:eastAsia="hr-HR"/>
        </w:rPr>
        <w:t xml:space="preserve">ć se usprotivio tome prijedlogu </w:t>
      </w:r>
      <w:r w:rsidR="00D81B60">
        <w:rPr>
          <w:rFonts w:eastAsia="Times New Roman"/>
          <w:color w:val="000000"/>
          <w:lang w:eastAsia="hr-HR"/>
        </w:rPr>
        <w:t xml:space="preserve">naglasivši da </w:t>
      </w:r>
      <w:r w:rsidR="007A24B4">
        <w:rPr>
          <w:rFonts w:eastAsia="Times New Roman"/>
          <w:color w:val="000000"/>
          <w:lang w:eastAsia="hr-HR"/>
        </w:rPr>
        <w:t>u narodu</w:t>
      </w:r>
      <w:r w:rsidR="00D81B60">
        <w:rPr>
          <w:rFonts w:eastAsia="Times New Roman"/>
          <w:color w:val="000000"/>
          <w:lang w:eastAsia="hr-HR"/>
        </w:rPr>
        <w:t xml:space="preserve"> postoji najviše onih </w:t>
      </w:r>
      <w:r w:rsidR="00824BFA">
        <w:rPr>
          <w:rFonts w:eastAsia="Times New Roman"/>
          <w:color w:val="000000"/>
          <w:lang w:eastAsia="hr-HR"/>
        </w:rPr>
        <w:t>koji ne mare za</w:t>
      </w:r>
      <w:r w:rsidR="00D81B60">
        <w:rPr>
          <w:rFonts w:eastAsia="Times New Roman"/>
          <w:color w:val="000000"/>
          <w:lang w:eastAsia="hr-HR"/>
        </w:rPr>
        <w:t xml:space="preserve"> škole, te da bi te škole </w:t>
      </w:r>
      <w:r w:rsidR="001D5525">
        <w:rPr>
          <w:rFonts w:eastAsia="Times New Roman"/>
          <w:color w:val="000000"/>
          <w:lang w:eastAsia="hr-HR"/>
        </w:rPr>
        <w:t xml:space="preserve">kojima svećenik nije nadzornik </w:t>
      </w:r>
      <w:r w:rsidR="005429A9">
        <w:rPr>
          <w:rFonts w:eastAsia="Times New Roman"/>
          <w:color w:val="000000"/>
          <w:lang w:eastAsia="hr-HR"/>
        </w:rPr>
        <w:t xml:space="preserve">ostale </w:t>
      </w:r>
      <w:r w:rsidR="00DE2BB4">
        <w:rPr>
          <w:rFonts w:eastAsia="Times New Roman"/>
          <w:color w:val="000000"/>
          <w:lang w:eastAsia="hr-HR"/>
        </w:rPr>
        <w:t>„</w:t>
      </w:r>
      <w:r w:rsidR="005429A9">
        <w:rPr>
          <w:rFonts w:eastAsia="Times New Roman"/>
          <w:color w:val="000000"/>
          <w:lang w:eastAsia="hr-HR"/>
        </w:rPr>
        <w:t>ne</w:t>
      </w:r>
      <w:r w:rsidR="00D81B60">
        <w:rPr>
          <w:rFonts w:eastAsia="Times New Roman"/>
          <w:color w:val="000000"/>
          <w:lang w:eastAsia="hr-HR"/>
        </w:rPr>
        <w:t>korisn</w:t>
      </w:r>
      <w:r w:rsidR="00DE2BB4">
        <w:rPr>
          <w:rFonts w:eastAsia="Times New Roman"/>
          <w:color w:val="000000"/>
          <w:lang w:eastAsia="hr-HR"/>
        </w:rPr>
        <w:t>e“,</w:t>
      </w:r>
      <w:r w:rsidR="00D81B60">
        <w:rPr>
          <w:rFonts w:eastAsia="Times New Roman"/>
          <w:color w:val="000000"/>
          <w:lang w:eastAsia="hr-HR"/>
        </w:rPr>
        <w:t xml:space="preserve"> a ističe da su svećenici uvijek bili oni koji su „nastojali o probitku škole, i koji će uvijek nastojati.“</w:t>
      </w:r>
      <w:r w:rsidR="00824BFA">
        <w:rPr>
          <w:rStyle w:val="FootnoteReference"/>
          <w:rFonts w:eastAsia="Times New Roman"/>
          <w:color w:val="000000"/>
          <w:lang w:eastAsia="hr-HR"/>
        </w:rPr>
        <w:footnoteReference w:id="81"/>
      </w:r>
      <w:r w:rsidR="00401F1A">
        <w:rPr>
          <w:rFonts w:eastAsia="Times New Roman"/>
          <w:color w:val="000000"/>
          <w:lang w:eastAsia="hr-HR"/>
        </w:rPr>
        <w:t xml:space="preserve"> </w:t>
      </w:r>
      <w:r w:rsidR="00C309DF">
        <w:rPr>
          <w:rFonts w:eastAsia="Times New Roman"/>
          <w:color w:val="000000"/>
          <w:lang w:eastAsia="hr-HR"/>
        </w:rPr>
        <w:t>Tome se usprotivio i svećenik</w:t>
      </w:r>
      <w:r w:rsidR="00453AE3">
        <w:rPr>
          <w:rFonts w:eastAsia="Times New Roman"/>
          <w:color w:val="000000"/>
          <w:lang w:eastAsia="hr-HR"/>
        </w:rPr>
        <w:t>, zagrebački kanonik</w:t>
      </w:r>
      <w:r w:rsidR="00C309DF">
        <w:rPr>
          <w:rFonts w:eastAsia="Times New Roman"/>
          <w:color w:val="000000"/>
          <w:lang w:eastAsia="hr-HR"/>
        </w:rPr>
        <w:t xml:space="preserve"> Stjepan Vučetić</w:t>
      </w:r>
      <w:r w:rsidR="006F3AA3">
        <w:rPr>
          <w:rStyle w:val="FootnoteReference"/>
          <w:rFonts w:eastAsia="Times New Roman"/>
          <w:color w:val="000000"/>
          <w:lang w:eastAsia="hr-HR"/>
        </w:rPr>
        <w:footnoteReference w:id="82"/>
      </w:r>
      <w:r w:rsidR="002A7661">
        <w:rPr>
          <w:rFonts w:eastAsia="Times New Roman"/>
          <w:color w:val="000000"/>
          <w:lang w:eastAsia="hr-HR"/>
        </w:rPr>
        <w:t xml:space="preserve"> koji je istaknuo kako taj prijedlog „hoće da liši crkvu </w:t>
      </w:r>
      <w:r w:rsidR="002A7661" w:rsidRPr="004F4335">
        <w:rPr>
          <w:rFonts w:eastAsia="Times New Roman"/>
          <w:color w:val="000000"/>
          <w:lang w:eastAsia="hr-HR"/>
        </w:rPr>
        <w:t>njezina prava nadzorništva nad školom...“</w:t>
      </w:r>
      <w:r w:rsidR="002A7661" w:rsidRPr="004F4335">
        <w:rPr>
          <w:rStyle w:val="FootnoteReference"/>
          <w:rFonts w:eastAsia="Times New Roman"/>
          <w:color w:val="000000"/>
          <w:lang w:eastAsia="hr-HR"/>
        </w:rPr>
        <w:footnoteReference w:id="83"/>
      </w:r>
      <w:r w:rsidR="00D81B60" w:rsidRPr="004F4335">
        <w:rPr>
          <w:rFonts w:eastAsia="Times New Roman"/>
          <w:color w:val="000000"/>
          <w:lang w:eastAsia="hr-HR"/>
        </w:rPr>
        <w:t xml:space="preserve"> </w:t>
      </w:r>
      <w:r w:rsidR="007B77DF" w:rsidRPr="004F4335">
        <w:rPr>
          <w:rFonts w:eastAsia="Times New Roman"/>
          <w:color w:val="000000"/>
          <w:lang w:eastAsia="hr-HR"/>
        </w:rPr>
        <w:t>Većinskim glasovima prihvać</w:t>
      </w:r>
      <w:r w:rsidR="00401F1A" w:rsidRPr="004F4335">
        <w:rPr>
          <w:rFonts w:eastAsia="Times New Roman"/>
          <w:color w:val="000000"/>
          <w:lang w:eastAsia="hr-HR"/>
        </w:rPr>
        <w:t>ena je izmjena zakona v</w:t>
      </w:r>
      <w:r w:rsidR="006C2C57" w:rsidRPr="004F4335">
        <w:rPr>
          <w:rFonts w:eastAsia="Times New Roman"/>
          <w:color w:val="000000"/>
          <w:lang w:eastAsia="hr-HR"/>
        </w:rPr>
        <w:t>a</w:t>
      </w:r>
      <w:r w:rsidR="00401F1A" w:rsidRPr="004F4335">
        <w:rPr>
          <w:rFonts w:eastAsia="Times New Roman"/>
          <w:color w:val="000000"/>
          <w:lang w:eastAsia="hr-HR"/>
        </w:rPr>
        <w:t>raždinskog zastupnika Jagića.</w:t>
      </w:r>
      <w:r w:rsidR="00401F1A" w:rsidRPr="004F4335">
        <w:rPr>
          <w:rStyle w:val="FootnoteReference"/>
          <w:rFonts w:eastAsia="Times New Roman"/>
          <w:color w:val="000000"/>
          <w:lang w:eastAsia="hr-HR"/>
        </w:rPr>
        <w:footnoteReference w:id="84"/>
      </w:r>
      <w:r w:rsidR="007B77DF" w:rsidRPr="004F4335">
        <w:rPr>
          <w:rFonts w:eastAsia="Times New Roman"/>
          <w:color w:val="000000"/>
          <w:lang w:eastAsia="hr-HR"/>
        </w:rPr>
        <w:t xml:space="preserve"> </w:t>
      </w:r>
      <w:r w:rsidR="006F3AA3" w:rsidRPr="004F4335">
        <w:rPr>
          <w:rFonts w:eastAsia="Times New Roman"/>
          <w:color w:val="000000"/>
          <w:lang w:eastAsia="hr-HR"/>
        </w:rPr>
        <w:t>Ovdje svakako treba istaknuti zanimljivost da su Živko Odžić i Stjepan Vučetić pripadali protivnim strankama, Odžić je pripadao narodnj</w:t>
      </w:r>
      <w:r w:rsidR="0040550F" w:rsidRPr="004F4335">
        <w:rPr>
          <w:rFonts w:eastAsia="Times New Roman"/>
          <w:color w:val="000000"/>
          <w:lang w:eastAsia="hr-HR"/>
        </w:rPr>
        <w:t>a</w:t>
      </w:r>
      <w:r w:rsidR="006F3AA3" w:rsidRPr="004F4335">
        <w:rPr>
          <w:rFonts w:eastAsia="Times New Roman"/>
          <w:color w:val="000000"/>
          <w:lang w:eastAsia="hr-HR"/>
        </w:rPr>
        <w:t>cima, dok je</w:t>
      </w:r>
      <w:r w:rsidR="006F3AA3">
        <w:rPr>
          <w:rFonts w:eastAsia="Times New Roman"/>
          <w:color w:val="000000"/>
          <w:lang w:eastAsia="hr-HR"/>
        </w:rPr>
        <w:t xml:space="preserve"> Vučetić pripadao opoziciji, unionistima. No, to ih nije spriječilo da zajedno štite interese Crkve, </w:t>
      </w:r>
      <w:r w:rsidR="00D67F10">
        <w:rPr>
          <w:rFonts w:eastAsia="Times New Roman"/>
          <w:color w:val="000000"/>
          <w:lang w:eastAsia="hr-HR"/>
        </w:rPr>
        <w:t>bez obzira na stranačku pripadnost nisu zaboravili da su</w:t>
      </w:r>
      <w:r w:rsidR="006F3AA3">
        <w:rPr>
          <w:rFonts w:eastAsia="Times New Roman"/>
          <w:color w:val="000000"/>
          <w:lang w:eastAsia="hr-HR"/>
        </w:rPr>
        <w:t xml:space="preserve"> prvotno </w:t>
      </w:r>
      <w:r w:rsidR="00D67F10">
        <w:rPr>
          <w:rFonts w:eastAsia="Times New Roman"/>
          <w:color w:val="000000"/>
          <w:lang w:eastAsia="hr-HR"/>
        </w:rPr>
        <w:t>svećenici.</w:t>
      </w:r>
    </w:p>
    <w:p w14:paraId="318E74D8" w14:textId="77777777" w:rsidR="009662C3" w:rsidRDefault="00D81B60" w:rsidP="009662C3">
      <w:pPr>
        <w:spacing w:after="120" w:line="360" w:lineRule="auto"/>
        <w:ind w:firstLine="708"/>
        <w:jc w:val="both"/>
        <w:rPr>
          <w:rFonts w:eastAsia="Times New Roman"/>
          <w:color w:val="000000"/>
          <w:lang w:eastAsia="hr-HR"/>
        </w:rPr>
      </w:pPr>
      <w:r>
        <w:rPr>
          <w:rFonts w:eastAsia="Times New Roman"/>
          <w:color w:val="000000"/>
          <w:lang w:eastAsia="hr-HR"/>
        </w:rPr>
        <w:t xml:space="preserve">Otvorena je i LXX sjednica o kojoj se nastavila rasprava o izmjenama zakona o školskom sustavu. </w:t>
      </w:r>
      <w:r w:rsidR="006F3AA3">
        <w:rPr>
          <w:rFonts w:eastAsia="Times New Roman"/>
          <w:color w:val="000000"/>
          <w:lang w:eastAsia="hr-HR"/>
        </w:rPr>
        <w:t xml:space="preserve">Ignjat </w:t>
      </w:r>
      <w:r w:rsidR="000B6A23">
        <w:rPr>
          <w:rFonts w:eastAsia="Times New Roman"/>
          <w:color w:val="000000"/>
          <w:lang w:eastAsia="hr-HR"/>
        </w:rPr>
        <w:t>Brlić predložio je izmjenu zakonskog paragrafa 193, po kojem bi se normirao kao istovjetan hrvatskom jeziku</w:t>
      </w:r>
      <w:r w:rsidR="00DE2BB4">
        <w:rPr>
          <w:rFonts w:eastAsia="Times New Roman"/>
          <w:color w:val="000000"/>
          <w:lang w:eastAsia="hr-HR"/>
        </w:rPr>
        <w:t xml:space="preserve"> </w:t>
      </w:r>
      <w:r w:rsidR="000B6A23">
        <w:rPr>
          <w:rFonts w:eastAsia="Times New Roman"/>
          <w:color w:val="000000"/>
          <w:lang w:eastAsia="hr-HR"/>
        </w:rPr>
        <w:t>srpski jezik za srpske školske općine. Odžić je svesrdno prih</w:t>
      </w:r>
      <w:r w:rsidR="00FE342F">
        <w:rPr>
          <w:rFonts w:eastAsia="Times New Roman"/>
          <w:color w:val="000000"/>
          <w:lang w:eastAsia="hr-HR"/>
        </w:rPr>
        <w:t>vatio i pohvalio taj prijedlog. „Ja kao svećenik ne vidim ovdje nikakova nazada katolikom, nikakva ne vidim poniženja, da dademo Srbu da se imenom svojim koristiti može i zvati.“</w:t>
      </w:r>
      <w:r w:rsidR="00FE342F">
        <w:rPr>
          <w:rStyle w:val="FootnoteReference"/>
          <w:rFonts w:eastAsia="Times New Roman"/>
          <w:color w:val="000000"/>
          <w:lang w:eastAsia="hr-HR"/>
        </w:rPr>
        <w:footnoteReference w:id="85"/>
      </w:r>
      <w:r w:rsidR="0033115A">
        <w:rPr>
          <w:rFonts w:eastAsia="Times New Roman"/>
          <w:color w:val="000000"/>
          <w:lang w:eastAsia="hr-HR"/>
        </w:rPr>
        <w:t xml:space="preserve"> Odžić smatra kako se mora gajiti dobar odnos sa Srbima, nazivajući ih braćom, kako </w:t>
      </w:r>
      <w:r w:rsidR="00982684">
        <w:rPr>
          <w:rFonts w:eastAsia="Times New Roman"/>
          <w:color w:val="000000"/>
          <w:lang w:eastAsia="hr-HR"/>
        </w:rPr>
        <w:t>bi zajedno</w:t>
      </w:r>
      <w:r w:rsidR="0033115A" w:rsidRPr="004F4335">
        <w:rPr>
          <w:rFonts w:eastAsia="Times New Roman"/>
          <w:color w:val="000000"/>
          <w:lang w:eastAsia="hr-HR"/>
        </w:rPr>
        <w:t xml:space="preserve"> mogli, ako do toga dođe, ustati protiv ugnjetavača.</w:t>
      </w:r>
      <w:r w:rsidR="0033115A" w:rsidRPr="004F4335">
        <w:rPr>
          <w:rStyle w:val="FootnoteReference"/>
          <w:rFonts w:eastAsia="Times New Roman"/>
          <w:color w:val="000000"/>
          <w:lang w:eastAsia="hr-HR"/>
        </w:rPr>
        <w:footnoteReference w:id="86"/>
      </w:r>
      <w:r w:rsidR="00696E8B" w:rsidRPr="004F4335">
        <w:rPr>
          <w:rFonts w:eastAsia="Times New Roman"/>
          <w:color w:val="000000"/>
          <w:lang w:eastAsia="hr-HR"/>
        </w:rPr>
        <w:t xml:space="preserve"> Odžićev govor bio je prać</w:t>
      </w:r>
      <w:r w:rsidR="0033115A" w:rsidRPr="004F4335">
        <w:rPr>
          <w:rFonts w:eastAsia="Times New Roman"/>
          <w:color w:val="000000"/>
          <w:lang w:eastAsia="hr-HR"/>
        </w:rPr>
        <w:t xml:space="preserve">en </w:t>
      </w:r>
      <w:r w:rsidR="00C6483F" w:rsidRPr="004F4335">
        <w:rPr>
          <w:rFonts w:eastAsia="Times New Roman"/>
          <w:color w:val="000000"/>
          <w:lang w:eastAsia="hr-HR"/>
        </w:rPr>
        <w:t>pozitivnim</w:t>
      </w:r>
      <w:r w:rsidR="0033115A" w:rsidRPr="004F4335">
        <w:rPr>
          <w:rFonts w:eastAsia="Times New Roman"/>
          <w:color w:val="000000"/>
          <w:lang w:eastAsia="hr-HR"/>
        </w:rPr>
        <w:t xml:space="preserve"> komentarima, a na kraju odobren pljeskom. </w:t>
      </w:r>
      <w:r w:rsidR="00C6483F" w:rsidRPr="004F4335">
        <w:rPr>
          <w:rFonts w:eastAsia="Times New Roman"/>
          <w:color w:val="000000"/>
          <w:lang w:eastAsia="hr-HR"/>
        </w:rPr>
        <w:t>Brlićev prijedlog podržao je i Odžić</w:t>
      </w:r>
      <w:r w:rsidR="00E438E1" w:rsidRPr="004F4335">
        <w:rPr>
          <w:rFonts w:eastAsia="Times New Roman"/>
          <w:color w:val="000000"/>
          <w:lang w:eastAsia="hr-HR"/>
        </w:rPr>
        <w:t>,</w:t>
      </w:r>
      <w:r w:rsidR="00C6483F" w:rsidRPr="004F4335">
        <w:rPr>
          <w:rFonts w:eastAsia="Times New Roman"/>
          <w:color w:val="000000"/>
          <w:lang w:eastAsia="hr-HR"/>
        </w:rPr>
        <w:t xml:space="preserve"> a većinom je glasova prihvać</w:t>
      </w:r>
      <w:r w:rsidR="0033115A" w:rsidRPr="004F4335">
        <w:rPr>
          <w:rFonts w:eastAsia="Times New Roman"/>
          <w:color w:val="000000"/>
          <w:lang w:eastAsia="hr-HR"/>
        </w:rPr>
        <w:t>en u Saboru.</w:t>
      </w:r>
      <w:r w:rsidR="0033115A" w:rsidRPr="004F4335">
        <w:rPr>
          <w:rStyle w:val="FootnoteReference"/>
          <w:rFonts w:eastAsia="Times New Roman"/>
          <w:color w:val="000000"/>
          <w:lang w:eastAsia="hr-HR"/>
        </w:rPr>
        <w:footnoteReference w:id="87"/>
      </w:r>
      <w:r w:rsidR="00C6483F" w:rsidRPr="004F4335">
        <w:rPr>
          <w:rFonts w:eastAsia="Times New Roman"/>
          <w:color w:val="000000"/>
          <w:lang w:eastAsia="hr-HR"/>
        </w:rPr>
        <w:t xml:space="preserve"> Odžićeva podrška je itekako očekivana jer kako </w:t>
      </w:r>
      <w:r w:rsidR="007563BE" w:rsidRPr="004F4335">
        <w:rPr>
          <w:rFonts w:eastAsia="Times New Roman"/>
          <w:color w:val="000000"/>
          <w:lang w:eastAsia="hr-HR"/>
        </w:rPr>
        <w:t>je</w:t>
      </w:r>
      <w:r w:rsidR="00C6483F" w:rsidRPr="004F4335">
        <w:rPr>
          <w:rFonts w:eastAsia="Times New Roman"/>
          <w:color w:val="000000"/>
          <w:lang w:eastAsia="hr-HR"/>
        </w:rPr>
        <w:t xml:space="preserve"> na početku već nave</w:t>
      </w:r>
      <w:r w:rsidR="007563BE" w:rsidRPr="004F4335">
        <w:rPr>
          <w:rFonts w:eastAsia="Times New Roman"/>
          <w:color w:val="000000"/>
          <w:lang w:eastAsia="hr-HR"/>
        </w:rPr>
        <w:t>deno</w:t>
      </w:r>
      <w:r w:rsidR="00C6483F" w:rsidRPr="004F4335">
        <w:rPr>
          <w:rFonts w:eastAsia="Times New Roman"/>
          <w:color w:val="000000"/>
          <w:lang w:eastAsia="hr-HR"/>
        </w:rPr>
        <w:t xml:space="preserve"> i sam </w:t>
      </w:r>
      <w:r w:rsidR="007563BE" w:rsidRPr="004F4335">
        <w:rPr>
          <w:rFonts w:eastAsia="Times New Roman"/>
          <w:color w:val="000000"/>
          <w:lang w:eastAsia="hr-HR"/>
        </w:rPr>
        <w:t>se je deklarirao kao Srbin i katolik</w:t>
      </w:r>
      <w:r w:rsidR="00C6483F" w:rsidRPr="004F4335">
        <w:rPr>
          <w:rFonts w:eastAsia="Times New Roman"/>
          <w:color w:val="000000"/>
          <w:lang w:eastAsia="hr-HR"/>
        </w:rPr>
        <w:t>.</w:t>
      </w:r>
    </w:p>
    <w:p w14:paraId="512DB60D" w14:textId="77777777" w:rsidR="009662C3" w:rsidRDefault="009662C3" w:rsidP="009662C3">
      <w:pPr>
        <w:spacing w:after="120" w:line="360" w:lineRule="auto"/>
        <w:ind w:firstLine="708"/>
        <w:jc w:val="both"/>
        <w:rPr>
          <w:rFonts w:eastAsia="Times New Roman"/>
          <w:color w:val="000000"/>
          <w:lang w:eastAsia="hr-HR"/>
        </w:rPr>
      </w:pPr>
    </w:p>
    <w:p w14:paraId="4C610006" w14:textId="34256195" w:rsidR="0011221B" w:rsidRDefault="009662C3" w:rsidP="006A5745">
      <w:pPr>
        <w:spacing w:before="120" w:after="120" w:line="360" w:lineRule="auto"/>
        <w:jc w:val="both"/>
        <w:rPr>
          <w:rFonts w:eastAsia="Times New Roman"/>
          <w:color w:val="000000"/>
          <w:lang w:eastAsia="hr-HR"/>
        </w:rPr>
      </w:pPr>
      <w:r w:rsidRPr="009662C3">
        <w:rPr>
          <w:rFonts w:eastAsia="Times New Roman"/>
          <w:color w:val="000000"/>
          <w:lang w:eastAsia="hr-HR"/>
        </w:rPr>
        <w:lastRenderedPageBreak/>
        <w:t>2.1.2. Odžić i revizija Nagodbe na saborskim sjednicama</w:t>
      </w:r>
    </w:p>
    <w:p w14:paraId="191D571D" w14:textId="77777777" w:rsidR="009662C3" w:rsidRPr="004F4335" w:rsidRDefault="009662C3" w:rsidP="006A5745">
      <w:pPr>
        <w:spacing w:before="120" w:after="120" w:line="360" w:lineRule="auto"/>
        <w:jc w:val="both"/>
        <w:rPr>
          <w:rFonts w:eastAsia="Times New Roman"/>
          <w:color w:val="000000"/>
          <w:lang w:eastAsia="hr-HR"/>
        </w:rPr>
      </w:pPr>
    </w:p>
    <w:p w14:paraId="42DC940E" w14:textId="66A810EE" w:rsidR="00444A94" w:rsidRDefault="00444A94" w:rsidP="006A5745">
      <w:pPr>
        <w:spacing w:before="120" w:after="120" w:line="360" w:lineRule="auto"/>
        <w:jc w:val="both"/>
        <w:rPr>
          <w:rFonts w:eastAsia="Times New Roman"/>
          <w:color w:val="000000"/>
          <w:lang w:eastAsia="hr-HR"/>
        </w:rPr>
      </w:pPr>
      <w:r w:rsidRPr="004F4335">
        <w:rPr>
          <w:rFonts w:eastAsia="Times New Roman"/>
          <w:color w:val="000000"/>
          <w:lang w:eastAsia="hr-HR"/>
        </w:rPr>
        <w:tab/>
      </w:r>
      <w:r w:rsidR="007563BE" w:rsidRPr="004F4335">
        <w:rPr>
          <w:rFonts w:eastAsia="Times New Roman"/>
          <w:color w:val="000000"/>
          <w:lang w:eastAsia="hr-HR"/>
        </w:rPr>
        <w:t>Na IX. sjednici S</w:t>
      </w:r>
      <w:r w:rsidRPr="004F4335">
        <w:rPr>
          <w:rFonts w:eastAsia="Times New Roman"/>
          <w:color w:val="000000"/>
          <w:lang w:eastAsia="hr-HR"/>
        </w:rPr>
        <w:t>abora započeli su govori o samoj reviziji. Unionisti su tražili reviz</w:t>
      </w:r>
      <w:r w:rsidR="00091706" w:rsidRPr="004F4335">
        <w:rPr>
          <w:rFonts w:eastAsia="Times New Roman"/>
          <w:color w:val="000000"/>
          <w:lang w:eastAsia="hr-HR"/>
        </w:rPr>
        <w:t>i</w:t>
      </w:r>
      <w:r w:rsidRPr="004F4335">
        <w:rPr>
          <w:rFonts w:eastAsia="Times New Roman"/>
          <w:color w:val="000000"/>
          <w:lang w:eastAsia="hr-HR"/>
        </w:rPr>
        <w:t>ju</w:t>
      </w:r>
      <w:r>
        <w:rPr>
          <w:rFonts w:eastAsia="Times New Roman"/>
          <w:color w:val="000000"/>
          <w:lang w:eastAsia="hr-HR"/>
        </w:rPr>
        <w:t xml:space="preserve"> samo pojedinih paragrafa </w:t>
      </w:r>
      <w:r w:rsidR="00AB195F">
        <w:rPr>
          <w:rFonts w:eastAsia="Times New Roman"/>
          <w:color w:val="000000"/>
          <w:lang w:eastAsia="hr-HR"/>
        </w:rPr>
        <w:t>N</w:t>
      </w:r>
      <w:r>
        <w:rPr>
          <w:rFonts w:eastAsia="Times New Roman"/>
          <w:color w:val="000000"/>
          <w:lang w:eastAsia="hr-HR"/>
        </w:rPr>
        <w:t xml:space="preserve">agodbe, dok </w:t>
      </w:r>
      <w:r w:rsidR="00AB195F">
        <w:rPr>
          <w:rFonts w:eastAsia="Times New Roman"/>
          <w:color w:val="000000"/>
          <w:lang w:eastAsia="hr-HR"/>
        </w:rPr>
        <w:t xml:space="preserve">se </w:t>
      </w:r>
      <w:r w:rsidR="007563BE">
        <w:rPr>
          <w:rFonts w:eastAsia="Times New Roman"/>
          <w:color w:val="000000"/>
          <w:lang w:eastAsia="hr-HR"/>
        </w:rPr>
        <w:t xml:space="preserve">Milan </w:t>
      </w:r>
      <w:r w:rsidR="00AB195F">
        <w:rPr>
          <w:rFonts w:eastAsia="Times New Roman"/>
          <w:color w:val="000000"/>
          <w:lang w:eastAsia="hr-HR"/>
        </w:rPr>
        <w:t>Makanec zalagao za reviziju N</w:t>
      </w:r>
      <w:r>
        <w:rPr>
          <w:rFonts w:eastAsia="Times New Roman"/>
          <w:color w:val="000000"/>
          <w:lang w:eastAsia="hr-HR"/>
        </w:rPr>
        <w:t>agodbe u</w:t>
      </w:r>
      <w:r w:rsidR="007563BE">
        <w:rPr>
          <w:rFonts w:eastAsia="Times New Roman"/>
          <w:color w:val="000000"/>
          <w:lang w:eastAsia="hr-HR"/>
        </w:rPr>
        <w:t xml:space="preserve"> </w:t>
      </w:r>
      <w:r>
        <w:rPr>
          <w:rFonts w:eastAsia="Times New Roman"/>
          <w:color w:val="000000"/>
          <w:lang w:eastAsia="hr-HR"/>
        </w:rPr>
        <w:t xml:space="preserve">potpunosti. </w:t>
      </w:r>
      <w:r w:rsidR="007A24B4">
        <w:rPr>
          <w:rFonts w:eastAsia="Times New Roman"/>
          <w:color w:val="000000"/>
          <w:lang w:eastAsia="hr-HR"/>
        </w:rPr>
        <w:t>Makanec je bio član Narodno liberalne</w:t>
      </w:r>
      <w:r w:rsidR="007563BE">
        <w:rPr>
          <w:rFonts w:eastAsia="Times New Roman"/>
          <w:color w:val="000000"/>
          <w:lang w:eastAsia="hr-HR"/>
        </w:rPr>
        <w:t xml:space="preserve"> stranke, no 1872. godine istupa iz te stranke zbog popustljive politike prema Ugarskoj. T</w:t>
      </w:r>
      <w:r w:rsidR="004F4335">
        <w:rPr>
          <w:rFonts w:eastAsia="Times New Roman"/>
          <w:color w:val="000000"/>
          <w:lang w:eastAsia="hr-HR"/>
        </w:rPr>
        <w:t xml:space="preserve">ada postaje dio oporbe u Saboru, a 1880. godine </w:t>
      </w:r>
      <w:r w:rsidR="007563BE">
        <w:rPr>
          <w:rFonts w:eastAsia="Times New Roman"/>
          <w:color w:val="000000"/>
          <w:lang w:eastAsia="hr-HR"/>
        </w:rPr>
        <w:t>započinje suradnju s Neodvisnom narodnom stranko</w:t>
      </w:r>
      <w:r w:rsidR="004F4335">
        <w:rPr>
          <w:rFonts w:eastAsia="Times New Roman"/>
          <w:color w:val="000000"/>
          <w:lang w:eastAsia="hr-HR"/>
        </w:rPr>
        <w:t>m. I</w:t>
      </w:r>
      <w:r>
        <w:rPr>
          <w:rFonts w:eastAsia="Times New Roman"/>
          <w:color w:val="000000"/>
          <w:lang w:eastAsia="hr-HR"/>
        </w:rPr>
        <w:t xml:space="preserve">zmeđu saborskih klubova </w:t>
      </w:r>
      <w:r w:rsidR="004F4335">
        <w:rPr>
          <w:rFonts w:eastAsia="Times New Roman"/>
          <w:color w:val="000000"/>
          <w:lang w:eastAsia="hr-HR"/>
        </w:rPr>
        <w:t xml:space="preserve">narodnjaka i unionista </w:t>
      </w:r>
      <w:r>
        <w:rPr>
          <w:rFonts w:eastAsia="Times New Roman"/>
          <w:color w:val="000000"/>
          <w:lang w:eastAsia="hr-HR"/>
        </w:rPr>
        <w:t>dogovoreno je da će se osnovati Hrvatska regnikolarna deputacija koju će sačinjavati dvanaest članova, po šest iz svakog kluba.</w:t>
      </w:r>
      <w:r>
        <w:rPr>
          <w:rStyle w:val="FootnoteReference"/>
          <w:rFonts w:eastAsia="Times New Roman"/>
          <w:color w:val="000000"/>
          <w:lang w:eastAsia="hr-HR"/>
        </w:rPr>
        <w:footnoteReference w:id="88"/>
      </w:r>
      <w:r>
        <w:rPr>
          <w:rFonts w:eastAsia="Times New Roman"/>
          <w:color w:val="000000"/>
          <w:lang w:eastAsia="hr-HR"/>
        </w:rPr>
        <w:t xml:space="preserve"> </w:t>
      </w:r>
      <w:r w:rsidR="0061183F">
        <w:rPr>
          <w:rFonts w:eastAsia="Times New Roman"/>
          <w:color w:val="000000"/>
          <w:lang w:eastAsia="hr-HR"/>
        </w:rPr>
        <w:t>Sabor je 22. kolovoza 1872. godine prekinuo sa zasjedanjima na godinu dana, sve dok su trajali pregovori o reviziji.</w:t>
      </w:r>
      <w:r w:rsidR="0061183F">
        <w:rPr>
          <w:rStyle w:val="FootnoteReference"/>
          <w:rFonts w:eastAsia="Times New Roman"/>
          <w:color w:val="000000"/>
          <w:lang w:eastAsia="hr-HR"/>
        </w:rPr>
        <w:footnoteReference w:id="89"/>
      </w:r>
      <w:r w:rsidR="0061183F">
        <w:rPr>
          <w:rFonts w:eastAsia="Times New Roman"/>
          <w:color w:val="000000"/>
          <w:lang w:eastAsia="hr-HR"/>
        </w:rPr>
        <w:t xml:space="preserve"> Nakon zajedničkih susreta, hrvatska strana je popustila i odrekla se svojih uvjeta </w:t>
      </w:r>
      <w:r w:rsidR="0061183F" w:rsidRPr="004F4335">
        <w:rPr>
          <w:rFonts w:eastAsia="Times New Roman"/>
          <w:color w:val="000000"/>
          <w:lang w:eastAsia="hr-HR"/>
        </w:rPr>
        <w:t xml:space="preserve">koje je sastavio Strossmayer, te </w:t>
      </w:r>
      <w:r w:rsidR="007563BE" w:rsidRPr="004F4335">
        <w:rPr>
          <w:rFonts w:eastAsia="Times New Roman"/>
          <w:color w:val="000000"/>
          <w:lang w:eastAsia="hr-HR"/>
        </w:rPr>
        <w:t xml:space="preserve">su </w:t>
      </w:r>
      <w:r w:rsidR="0061183F" w:rsidRPr="004F4335">
        <w:rPr>
          <w:rFonts w:eastAsia="Times New Roman"/>
          <w:color w:val="000000"/>
          <w:lang w:eastAsia="hr-HR"/>
        </w:rPr>
        <w:t>prihvatili mađarski prijedlog reviz</w:t>
      </w:r>
      <w:r w:rsidR="001B7C61">
        <w:rPr>
          <w:rFonts w:eastAsia="Times New Roman"/>
          <w:color w:val="000000"/>
          <w:lang w:eastAsia="hr-HR"/>
        </w:rPr>
        <w:t xml:space="preserve">ije. Sabor je </w:t>
      </w:r>
      <w:r w:rsidR="00B22519" w:rsidRPr="004F4335">
        <w:rPr>
          <w:rFonts w:eastAsia="Times New Roman"/>
          <w:color w:val="000000"/>
          <w:lang w:eastAsia="hr-HR"/>
        </w:rPr>
        <w:t>5. rujna 1873. s</w:t>
      </w:r>
      <w:r w:rsidR="0061183F" w:rsidRPr="004F4335">
        <w:rPr>
          <w:rFonts w:eastAsia="Times New Roman"/>
          <w:color w:val="000000"/>
          <w:lang w:eastAsia="hr-HR"/>
        </w:rPr>
        <w:t xml:space="preserve"> 80 od 89 glasova prihvatio tu osnovu revizije, te je kralj </w:t>
      </w:r>
      <w:r w:rsidR="00AB195F" w:rsidRPr="004F4335">
        <w:rPr>
          <w:rFonts w:eastAsia="Times New Roman"/>
          <w:color w:val="000000"/>
          <w:lang w:eastAsia="hr-HR"/>
        </w:rPr>
        <w:t xml:space="preserve">29. rujna iste godine </w:t>
      </w:r>
      <w:r w:rsidR="0061183F" w:rsidRPr="004F4335">
        <w:rPr>
          <w:rFonts w:eastAsia="Times New Roman"/>
          <w:color w:val="000000"/>
          <w:lang w:eastAsia="hr-HR"/>
        </w:rPr>
        <w:t>potvrdio njihovu odluku</w:t>
      </w:r>
      <w:r w:rsidR="0061183F">
        <w:rPr>
          <w:rFonts w:eastAsia="Times New Roman"/>
          <w:color w:val="000000"/>
          <w:lang w:eastAsia="hr-HR"/>
        </w:rPr>
        <w:t xml:space="preserve">. </w:t>
      </w:r>
    </w:p>
    <w:p w14:paraId="6CC6CE0B" w14:textId="4AEE55B6" w:rsidR="0011221B" w:rsidRPr="004F4335" w:rsidRDefault="0011221B" w:rsidP="00AB195F">
      <w:pPr>
        <w:spacing w:before="120" w:after="120" w:line="360" w:lineRule="auto"/>
        <w:ind w:firstLine="708"/>
        <w:jc w:val="both"/>
        <w:rPr>
          <w:rFonts w:eastAsia="Times New Roman"/>
          <w:color w:val="000000"/>
          <w:lang w:eastAsia="hr-HR"/>
        </w:rPr>
      </w:pPr>
      <w:r>
        <w:rPr>
          <w:rFonts w:eastAsia="Times New Roman"/>
          <w:color w:val="000000"/>
          <w:lang w:eastAsia="hr-HR"/>
        </w:rPr>
        <w:t xml:space="preserve">U ovom zasjedanju sabora </w:t>
      </w:r>
      <w:r w:rsidR="00AB195F">
        <w:rPr>
          <w:rFonts w:eastAsia="Times New Roman"/>
          <w:color w:val="000000"/>
          <w:lang w:eastAsia="hr-HR"/>
        </w:rPr>
        <w:t>Odžić</w:t>
      </w:r>
      <w:r>
        <w:rPr>
          <w:rFonts w:eastAsia="Times New Roman"/>
          <w:color w:val="000000"/>
          <w:lang w:eastAsia="hr-HR"/>
        </w:rPr>
        <w:t xml:space="preserve"> se istaknuo u saborskim raspravam</w:t>
      </w:r>
      <w:r w:rsidR="007563BE">
        <w:rPr>
          <w:rFonts w:eastAsia="Times New Roman"/>
          <w:color w:val="000000"/>
          <w:lang w:eastAsia="hr-HR"/>
        </w:rPr>
        <w:t>a i svojim govorima kada je na d</w:t>
      </w:r>
      <w:r>
        <w:rPr>
          <w:rFonts w:eastAsia="Times New Roman"/>
          <w:color w:val="000000"/>
          <w:lang w:eastAsia="hr-HR"/>
        </w:rPr>
        <w:t xml:space="preserve">nevni red stigla tema </w:t>
      </w:r>
      <w:r w:rsidR="00770213">
        <w:rPr>
          <w:rFonts w:eastAsia="Times New Roman"/>
          <w:color w:val="000000"/>
          <w:lang w:eastAsia="hr-HR"/>
        </w:rPr>
        <w:t>revizije</w:t>
      </w:r>
      <w:r>
        <w:rPr>
          <w:rFonts w:eastAsia="Times New Roman"/>
          <w:color w:val="000000"/>
          <w:lang w:eastAsia="hr-HR"/>
        </w:rPr>
        <w:t xml:space="preserve"> Nagodbe. U tom kontekstu se spominje i u </w:t>
      </w:r>
      <w:r w:rsidR="007563BE">
        <w:rPr>
          <w:rFonts w:eastAsia="Times New Roman"/>
          <w:color w:val="000000"/>
          <w:lang w:eastAsia="hr-HR"/>
        </w:rPr>
        <w:t>knjizi</w:t>
      </w:r>
      <w:r>
        <w:rPr>
          <w:rFonts w:eastAsia="Times New Roman"/>
          <w:color w:val="000000"/>
          <w:lang w:eastAsia="hr-HR"/>
        </w:rPr>
        <w:t xml:space="preserve"> </w:t>
      </w:r>
      <w:r w:rsidRPr="0040216E">
        <w:rPr>
          <w:rFonts w:eastAsia="Times New Roman"/>
          <w:i/>
          <w:iCs/>
          <w:color w:val="000000"/>
          <w:lang w:eastAsia="hr-HR"/>
        </w:rPr>
        <w:t>Korespondencij</w:t>
      </w:r>
      <w:r w:rsidR="007563BE">
        <w:rPr>
          <w:rFonts w:eastAsia="Times New Roman"/>
          <w:i/>
          <w:iCs/>
          <w:color w:val="000000"/>
          <w:lang w:eastAsia="hr-HR"/>
        </w:rPr>
        <w:t xml:space="preserve">a Rački – Strossmayer </w:t>
      </w:r>
      <w:r w:rsidRPr="0040216E">
        <w:rPr>
          <w:rFonts w:eastAsia="Times New Roman"/>
          <w:color w:val="000000"/>
          <w:lang w:eastAsia="hr-HR"/>
        </w:rPr>
        <w:t xml:space="preserve">u </w:t>
      </w:r>
      <w:r w:rsidR="007563BE">
        <w:rPr>
          <w:rFonts w:eastAsia="Times New Roman"/>
          <w:color w:val="000000"/>
          <w:lang w:eastAsia="hr-HR"/>
        </w:rPr>
        <w:t xml:space="preserve">pismu Račkog Strossmayeru od </w:t>
      </w:r>
      <w:r w:rsidRPr="0040216E">
        <w:rPr>
          <w:rFonts w:eastAsia="Times New Roman"/>
          <w:color w:val="000000"/>
          <w:lang w:eastAsia="hr-HR"/>
        </w:rPr>
        <w:t>27. kolovoza 1873. godine.</w:t>
      </w:r>
      <w:r>
        <w:rPr>
          <w:rStyle w:val="FootnoteReference"/>
          <w:rFonts w:eastAsia="Times New Roman"/>
          <w:color w:val="000000"/>
          <w:lang w:eastAsia="hr-HR"/>
        </w:rPr>
        <w:footnoteReference w:id="90"/>
      </w:r>
      <w:r w:rsidRPr="0040216E">
        <w:rPr>
          <w:rFonts w:eastAsia="Times New Roman"/>
          <w:color w:val="000000"/>
          <w:lang w:eastAsia="hr-HR"/>
        </w:rPr>
        <w:t xml:space="preserve"> </w:t>
      </w:r>
      <w:r w:rsidR="007563BE">
        <w:rPr>
          <w:rFonts w:eastAsia="Times New Roman"/>
          <w:color w:val="000000"/>
          <w:lang w:eastAsia="hr-HR"/>
        </w:rPr>
        <w:t>Ovo</w:t>
      </w:r>
      <w:r w:rsidR="00644AB2">
        <w:rPr>
          <w:rFonts w:eastAsia="Times New Roman"/>
          <w:color w:val="000000"/>
          <w:lang w:eastAsia="hr-HR"/>
        </w:rPr>
        <w:t xml:space="preserve"> spominjanje Odžića nam je </w:t>
      </w:r>
      <w:r>
        <w:rPr>
          <w:rFonts w:eastAsia="Times New Roman"/>
          <w:color w:val="000000"/>
          <w:lang w:eastAsia="hr-HR"/>
        </w:rPr>
        <w:t xml:space="preserve">važno jer Rački </w:t>
      </w:r>
      <w:r w:rsidRPr="0040216E">
        <w:rPr>
          <w:rFonts w:eastAsia="Times New Roman"/>
          <w:color w:val="000000"/>
          <w:lang w:eastAsia="hr-HR"/>
        </w:rPr>
        <w:t>piše Strossmayeru kako je na “urečenom dogovoru narodnih zastupnik</w:t>
      </w:r>
      <w:r w:rsidR="004F4335">
        <w:rPr>
          <w:rFonts w:eastAsia="Times New Roman"/>
          <w:color w:val="000000"/>
          <w:lang w:eastAsia="hr-HR"/>
        </w:rPr>
        <w:t xml:space="preserve">a“ </w:t>
      </w:r>
      <w:r w:rsidRPr="0040216E">
        <w:rPr>
          <w:rFonts w:eastAsia="Times New Roman"/>
          <w:color w:val="000000"/>
          <w:lang w:eastAsia="hr-HR"/>
        </w:rPr>
        <w:t>bila raspra</w:t>
      </w:r>
      <w:r>
        <w:rPr>
          <w:rFonts w:eastAsia="Times New Roman"/>
          <w:color w:val="000000"/>
          <w:lang w:eastAsia="hr-HR"/>
        </w:rPr>
        <w:t>va o slaganju ili ne slaganju s r</w:t>
      </w:r>
      <w:r w:rsidRPr="0040216E">
        <w:rPr>
          <w:rFonts w:eastAsia="Times New Roman"/>
          <w:color w:val="000000"/>
          <w:lang w:eastAsia="hr-HR"/>
        </w:rPr>
        <w:t xml:space="preserve">evizijom </w:t>
      </w:r>
      <w:r w:rsidR="00DD2868">
        <w:rPr>
          <w:rFonts w:eastAsia="Times New Roman"/>
          <w:color w:val="000000"/>
          <w:lang w:eastAsia="hr-HR"/>
        </w:rPr>
        <w:t xml:space="preserve">Nagode, te </w:t>
      </w:r>
      <w:r w:rsidRPr="0040216E">
        <w:rPr>
          <w:rFonts w:eastAsia="Times New Roman"/>
          <w:color w:val="000000"/>
          <w:lang w:eastAsia="hr-HR"/>
        </w:rPr>
        <w:t>ako bi pozvani zastupnici prihvatili tu reviziju, “da onda ima se unionistički klub preliti s narodnim i da obje stranke sastave jedan klub.”</w:t>
      </w:r>
      <w:r>
        <w:rPr>
          <w:rStyle w:val="FootnoteReference"/>
          <w:rFonts w:eastAsia="Times New Roman"/>
          <w:color w:val="000000"/>
          <w:lang w:eastAsia="hr-HR"/>
        </w:rPr>
        <w:footnoteReference w:id="91"/>
      </w:r>
      <w:r>
        <w:rPr>
          <w:rFonts w:eastAsia="Times New Roman"/>
          <w:color w:val="000000"/>
          <w:lang w:eastAsia="hr-HR"/>
        </w:rPr>
        <w:t xml:space="preserve"> Rački piše kako se p</w:t>
      </w:r>
      <w:r w:rsidRPr="0040216E">
        <w:rPr>
          <w:rFonts w:eastAsia="Times New Roman"/>
          <w:color w:val="000000"/>
          <w:lang w:eastAsia="hr-HR"/>
        </w:rPr>
        <w:t xml:space="preserve">rvi javio da ne prihvaća tu reviziju jer kako kaže: “u njoj ne nalazim onih načela, koja je Narodna stranka ispovjedila i branila. Ako dakle ova revizija jest onaj stijeg, pod kojim se sakuplja nova stranka, onda ja ne mogu biti članom ove stranke, i trijem očitovah istup iz te stranke. U jednakom smislu očitovali su se i dr. </w:t>
      </w:r>
      <w:r w:rsidR="00644AB2">
        <w:rPr>
          <w:rFonts w:eastAsia="Times New Roman"/>
          <w:color w:val="000000"/>
          <w:lang w:eastAsia="hr-HR"/>
        </w:rPr>
        <w:t xml:space="preserve">Ivan </w:t>
      </w:r>
      <w:r w:rsidRPr="0040216E">
        <w:rPr>
          <w:rFonts w:eastAsia="Times New Roman"/>
          <w:color w:val="000000"/>
          <w:lang w:eastAsia="hr-HR"/>
        </w:rPr>
        <w:t xml:space="preserve">Dežman, dr. </w:t>
      </w:r>
      <w:r w:rsidR="00644AB2">
        <w:rPr>
          <w:rFonts w:eastAsia="Times New Roman"/>
          <w:color w:val="000000"/>
          <w:lang w:eastAsia="hr-HR"/>
        </w:rPr>
        <w:t xml:space="preserve">Milan </w:t>
      </w:r>
      <w:r w:rsidRPr="0040216E">
        <w:rPr>
          <w:rFonts w:eastAsia="Times New Roman"/>
          <w:color w:val="000000"/>
          <w:lang w:eastAsia="hr-HR"/>
        </w:rPr>
        <w:t xml:space="preserve">Makanec i </w:t>
      </w:r>
      <w:r w:rsidR="00644AB2">
        <w:rPr>
          <w:rFonts w:eastAsia="Times New Roman"/>
          <w:color w:val="000000"/>
          <w:lang w:eastAsia="hr-HR"/>
        </w:rPr>
        <w:t xml:space="preserve">Živko </w:t>
      </w:r>
      <w:r w:rsidRPr="0040216E">
        <w:rPr>
          <w:rFonts w:eastAsia="Times New Roman"/>
          <w:color w:val="000000"/>
          <w:lang w:eastAsia="hr-HR"/>
        </w:rPr>
        <w:t>Odži</w:t>
      </w:r>
      <w:r>
        <w:rPr>
          <w:rFonts w:eastAsia="Times New Roman"/>
          <w:color w:val="000000"/>
          <w:lang w:eastAsia="hr-HR"/>
        </w:rPr>
        <w:t xml:space="preserve">ć, svi ostali prihvaćaju </w:t>
      </w:r>
      <w:r w:rsidRPr="0040216E">
        <w:rPr>
          <w:rFonts w:eastAsia="Times New Roman"/>
          <w:color w:val="000000"/>
          <w:lang w:eastAsia="hr-HR"/>
        </w:rPr>
        <w:t>reviziju, dočim nekoliko od Makančeve frakcije nije bilo došl</w:t>
      </w:r>
      <w:r>
        <w:rPr>
          <w:rFonts w:eastAsia="Times New Roman"/>
          <w:color w:val="000000"/>
          <w:lang w:eastAsia="hr-HR"/>
        </w:rPr>
        <w:t>o.“</w:t>
      </w:r>
      <w:r>
        <w:rPr>
          <w:rStyle w:val="FootnoteReference"/>
          <w:rFonts w:eastAsia="Times New Roman"/>
          <w:color w:val="000000"/>
          <w:lang w:eastAsia="hr-HR"/>
        </w:rPr>
        <w:footnoteReference w:id="92"/>
      </w:r>
      <w:r w:rsidR="00603F4A">
        <w:rPr>
          <w:rFonts w:eastAsia="Times New Roman"/>
          <w:color w:val="000000"/>
          <w:lang w:eastAsia="hr-HR"/>
        </w:rPr>
        <w:t xml:space="preserve"> Zbog ovog ne</w:t>
      </w:r>
      <w:r>
        <w:rPr>
          <w:rFonts w:eastAsia="Times New Roman"/>
          <w:color w:val="000000"/>
          <w:lang w:eastAsia="hr-HR"/>
        </w:rPr>
        <w:t xml:space="preserve">slaganja 1880. godine osniva se nova </w:t>
      </w:r>
      <w:r w:rsidRPr="00D87943">
        <w:rPr>
          <w:rFonts w:eastAsia="Times New Roman"/>
          <w:color w:val="000000"/>
          <w:lang w:eastAsia="hr-HR"/>
        </w:rPr>
        <w:t>Neodvisna narodna stranka</w:t>
      </w:r>
      <w:r>
        <w:rPr>
          <w:rFonts w:eastAsia="Times New Roman"/>
          <w:i/>
          <w:color w:val="000000"/>
          <w:lang w:eastAsia="hr-HR"/>
        </w:rPr>
        <w:t xml:space="preserve">, </w:t>
      </w:r>
      <w:r>
        <w:rPr>
          <w:rFonts w:eastAsia="Times New Roman"/>
          <w:color w:val="000000"/>
          <w:lang w:eastAsia="hr-HR"/>
        </w:rPr>
        <w:t>n</w:t>
      </w:r>
      <w:r w:rsidR="00603F4A">
        <w:rPr>
          <w:rFonts w:eastAsia="Times New Roman"/>
          <w:color w:val="000000"/>
          <w:lang w:eastAsia="hr-HR"/>
        </w:rPr>
        <w:t>o razlog osnivanja nije samo ne</w:t>
      </w:r>
      <w:r>
        <w:rPr>
          <w:rFonts w:eastAsia="Times New Roman"/>
          <w:color w:val="000000"/>
          <w:lang w:eastAsia="hr-HR"/>
        </w:rPr>
        <w:t xml:space="preserve">slaganje oko revizije Nagodbe. </w:t>
      </w:r>
      <w:r w:rsidR="00603F4A">
        <w:rPr>
          <w:rFonts w:eastAsia="Times New Roman"/>
          <w:color w:val="000000"/>
          <w:lang w:eastAsia="hr-HR"/>
        </w:rPr>
        <w:t xml:space="preserve">U međuvremenu </w:t>
      </w:r>
      <w:r>
        <w:rPr>
          <w:rFonts w:eastAsia="Times New Roman"/>
          <w:color w:val="000000"/>
          <w:lang w:eastAsia="hr-HR"/>
        </w:rPr>
        <w:t>ministar financija izdao je naredbu da se u Zagrebu otvori besplat</w:t>
      </w:r>
      <w:r w:rsidR="00603F4A">
        <w:rPr>
          <w:rFonts w:eastAsia="Times New Roman"/>
          <w:color w:val="000000"/>
          <w:lang w:eastAsia="hr-HR"/>
        </w:rPr>
        <w:t>ni tečaj mađarskoga jezika, obeć</w:t>
      </w:r>
      <w:r>
        <w:rPr>
          <w:rFonts w:eastAsia="Times New Roman"/>
          <w:color w:val="000000"/>
          <w:lang w:eastAsia="hr-HR"/>
        </w:rPr>
        <w:t xml:space="preserve">avajući promaknuće </w:t>
      </w:r>
      <w:r>
        <w:rPr>
          <w:rFonts w:eastAsia="Times New Roman"/>
          <w:color w:val="000000"/>
          <w:lang w:eastAsia="hr-HR"/>
        </w:rPr>
        <w:lastRenderedPageBreak/>
        <w:t xml:space="preserve">onome koji će taj tečaj uspješno završiti. </w:t>
      </w:r>
      <w:r w:rsidR="00603F4A">
        <w:rPr>
          <w:rFonts w:eastAsia="Times New Roman"/>
          <w:color w:val="000000"/>
          <w:lang w:eastAsia="hr-HR"/>
        </w:rPr>
        <w:t>Tečaj je</w:t>
      </w:r>
      <w:r>
        <w:rPr>
          <w:rFonts w:eastAsia="Times New Roman"/>
          <w:color w:val="000000"/>
          <w:lang w:eastAsia="hr-HR"/>
        </w:rPr>
        <w:t xml:space="preserve"> otvoren 1. lipnja (tzv. Davidova škola).</w:t>
      </w:r>
      <w:r>
        <w:rPr>
          <w:rStyle w:val="FootnoteReference"/>
          <w:rFonts w:eastAsia="Times New Roman"/>
          <w:color w:val="000000"/>
          <w:lang w:eastAsia="hr-HR"/>
        </w:rPr>
        <w:footnoteReference w:id="93"/>
      </w:r>
      <w:r w:rsidR="004502E7">
        <w:rPr>
          <w:rFonts w:eastAsia="Times New Roman"/>
          <w:color w:val="000000"/>
          <w:lang w:eastAsia="hr-HR"/>
        </w:rPr>
        <w:t xml:space="preserve"> </w:t>
      </w:r>
      <w:r>
        <w:rPr>
          <w:rFonts w:eastAsia="Times New Roman"/>
          <w:color w:val="000000"/>
          <w:lang w:eastAsia="hr-HR"/>
        </w:rPr>
        <w:t xml:space="preserve">M. Mrazović </w:t>
      </w:r>
      <w:r w:rsidR="004F4335">
        <w:rPr>
          <w:rFonts w:eastAsia="Times New Roman"/>
          <w:color w:val="000000"/>
          <w:lang w:eastAsia="hr-HR"/>
        </w:rPr>
        <w:t xml:space="preserve">s </w:t>
      </w:r>
      <w:r>
        <w:rPr>
          <w:rFonts w:eastAsia="Times New Roman"/>
          <w:color w:val="000000"/>
          <w:lang w:eastAsia="hr-HR"/>
        </w:rPr>
        <w:t>23 zastupnika zahtjeva opoziv ministarske naredbe, što</w:t>
      </w:r>
      <w:r w:rsidR="00603F4A">
        <w:rPr>
          <w:rFonts w:eastAsia="Times New Roman"/>
          <w:color w:val="000000"/>
          <w:lang w:eastAsia="hr-HR"/>
        </w:rPr>
        <w:t xml:space="preserve"> je</w:t>
      </w:r>
      <w:r>
        <w:rPr>
          <w:rFonts w:eastAsia="Times New Roman"/>
          <w:color w:val="000000"/>
          <w:lang w:eastAsia="hr-HR"/>
        </w:rPr>
        <w:t xml:space="preserve"> ministar i učini</w:t>
      </w:r>
      <w:r w:rsidR="00603F4A">
        <w:rPr>
          <w:rFonts w:eastAsia="Times New Roman"/>
          <w:color w:val="000000"/>
          <w:lang w:eastAsia="hr-HR"/>
        </w:rPr>
        <w:t>o</w:t>
      </w:r>
      <w:r>
        <w:rPr>
          <w:rFonts w:eastAsia="Times New Roman"/>
          <w:color w:val="000000"/>
          <w:lang w:eastAsia="hr-HR"/>
        </w:rPr>
        <w:t>. Sabor je većinom podržao rad tečaja, na što su Mrazović i kolege reagirali osnivanjem nove stranke.</w:t>
      </w:r>
      <w:r>
        <w:rPr>
          <w:rStyle w:val="FootnoteReference"/>
          <w:rFonts w:eastAsia="Times New Roman"/>
          <w:color w:val="000000"/>
          <w:lang w:eastAsia="hr-HR"/>
        </w:rPr>
        <w:footnoteReference w:id="94"/>
      </w:r>
      <w:r>
        <w:rPr>
          <w:rFonts w:eastAsia="Times New Roman"/>
          <w:color w:val="000000"/>
          <w:lang w:eastAsia="hr-HR"/>
        </w:rPr>
        <w:t xml:space="preserve"> Razvidno </w:t>
      </w:r>
      <w:r w:rsidR="00603F4A">
        <w:rPr>
          <w:rFonts w:eastAsia="Times New Roman"/>
          <w:color w:val="000000"/>
          <w:lang w:eastAsia="hr-HR"/>
        </w:rPr>
        <w:t xml:space="preserve">je </w:t>
      </w:r>
      <w:r>
        <w:rPr>
          <w:rFonts w:eastAsia="Times New Roman"/>
          <w:color w:val="000000"/>
          <w:lang w:eastAsia="hr-HR"/>
        </w:rPr>
        <w:t xml:space="preserve">da je nova stranka osnovana zbog velike popustljivosti narodnjaka mađarizaciji Hrvatske. Glavno glasilo nove stranke bio je </w:t>
      </w:r>
      <w:r>
        <w:rPr>
          <w:rFonts w:eastAsia="Times New Roman"/>
          <w:i/>
          <w:color w:val="000000"/>
          <w:lang w:eastAsia="hr-HR"/>
        </w:rPr>
        <w:t>Obzor,</w:t>
      </w:r>
      <w:r>
        <w:rPr>
          <w:rFonts w:eastAsia="Times New Roman"/>
          <w:color w:val="000000"/>
          <w:lang w:eastAsia="hr-HR"/>
        </w:rPr>
        <w:t xml:space="preserve"> a jedno vrijeme </w:t>
      </w:r>
      <w:r>
        <w:rPr>
          <w:rFonts w:eastAsia="Times New Roman"/>
          <w:i/>
          <w:color w:val="000000"/>
          <w:lang w:eastAsia="hr-HR"/>
        </w:rPr>
        <w:t>Pozo</w:t>
      </w:r>
      <w:r w:rsidR="004F4335">
        <w:rPr>
          <w:rFonts w:eastAsia="Times New Roman"/>
          <w:i/>
          <w:color w:val="000000"/>
          <w:lang w:eastAsia="hr-HR"/>
        </w:rPr>
        <w:t>r.</w:t>
      </w:r>
      <w:r w:rsidR="004F4335">
        <w:rPr>
          <w:rFonts w:eastAsia="Times New Roman"/>
          <w:color w:val="000000"/>
          <w:lang w:eastAsia="hr-HR"/>
        </w:rPr>
        <w:t xml:space="preserve"> Iako je Odžić u početku </w:t>
      </w:r>
      <w:r w:rsidR="00205B88">
        <w:rPr>
          <w:rFonts w:eastAsia="Times New Roman"/>
          <w:color w:val="000000"/>
          <w:lang w:eastAsia="hr-HR"/>
        </w:rPr>
        <w:t xml:space="preserve">podržavao ideje Mrazovića, kasnije </w:t>
      </w:r>
      <w:r w:rsidR="00541C19">
        <w:rPr>
          <w:rFonts w:eastAsia="Times New Roman"/>
          <w:color w:val="000000"/>
          <w:lang w:eastAsia="hr-HR"/>
        </w:rPr>
        <w:t>ih</w:t>
      </w:r>
      <w:r w:rsidR="00205B88">
        <w:rPr>
          <w:rFonts w:eastAsia="Times New Roman"/>
          <w:color w:val="000000"/>
          <w:lang w:eastAsia="hr-HR"/>
        </w:rPr>
        <w:t xml:space="preserve"> napušta i vraća se narodnjacima.</w:t>
      </w:r>
      <w:r w:rsidR="004F4335">
        <w:rPr>
          <w:rFonts w:eastAsia="Times New Roman"/>
          <w:color w:val="000000"/>
          <w:lang w:eastAsia="hr-HR"/>
        </w:rPr>
        <w:t xml:space="preserve"> </w:t>
      </w:r>
    </w:p>
    <w:p w14:paraId="2B7EA3F0" w14:textId="10366DFF" w:rsidR="006A5745" w:rsidRDefault="006A5745" w:rsidP="006A5745">
      <w:pPr>
        <w:spacing w:before="120" w:after="120" w:line="360" w:lineRule="auto"/>
        <w:jc w:val="both"/>
        <w:rPr>
          <w:rFonts w:eastAsia="Times New Roman"/>
          <w:color w:val="000000"/>
          <w:lang w:eastAsia="hr-HR"/>
        </w:rPr>
      </w:pPr>
      <w:r>
        <w:rPr>
          <w:rFonts w:eastAsia="Times New Roman"/>
          <w:color w:val="000000"/>
          <w:lang w:eastAsia="hr-HR"/>
        </w:rPr>
        <w:tab/>
      </w:r>
      <w:r w:rsidR="00603F4A">
        <w:rPr>
          <w:rFonts w:eastAsia="Times New Roman"/>
          <w:color w:val="000000"/>
          <w:lang w:eastAsia="hr-HR"/>
        </w:rPr>
        <w:t>Na XXVII. sjednici Sabora na dnevnom</w:t>
      </w:r>
      <w:r w:rsidR="00432C24">
        <w:rPr>
          <w:rFonts w:eastAsia="Times New Roman"/>
          <w:color w:val="000000"/>
          <w:lang w:eastAsia="hr-HR"/>
        </w:rPr>
        <w:t xml:space="preserve"> </w:t>
      </w:r>
      <w:r w:rsidR="00C73991">
        <w:rPr>
          <w:rFonts w:eastAsia="Times New Roman"/>
          <w:color w:val="000000"/>
          <w:lang w:eastAsia="hr-HR"/>
        </w:rPr>
        <w:t xml:space="preserve">se </w:t>
      </w:r>
      <w:r w:rsidR="00432C24">
        <w:rPr>
          <w:rFonts w:eastAsia="Times New Roman"/>
          <w:color w:val="000000"/>
          <w:lang w:eastAsia="hr-HR"/>
        </w:rPr>
        <w:t>red</w:t>
      </w:r>
      <w:r w:rsidR="00603F4A">
        <w:rPr>
          <w:rFonts w:eastAsia="Times New Roman"/>
          <w:color w:val="000000"/>
          <w:lang w:eastAsia="hr-HR"/>
        </w:rPr>
        <w:t>u</w:t>
      </w:r>
      <w:r w:rsidR="00432C24">
        <w:rPr>
          <w:rFonts w:eastAsia="Times New Roman"/>
          <w:color w:val="000000"/>
          <w:lang w:eastAsia="hr-HR"/>
        </w:rPr>
        <w:t xml:space="preserve"> pojavilo izvješće kraljevskog od</w:t>
      </w:r>
      <w:r w:rsidR="0011221B">
        <w:rPr>
          <w:rFonts w:eastAsia="Times New Roman"/>
          <w:color w:val="000000"/>
          <w:lang w:eastAsia="hr-HR"/>
        </w:rPr>
        <w:t>bora oko revizije Nagodbe. Na to</w:t>
      </w:r>
      <w:r w:rsidR="00432C24">
        <w:rPr>
          <w:rFonts w:eastAsia="Times New Roman"/>
          <w:color w:val="000000"/>
          <w:lang w:eastAsia="hr-HR"/>
        </w:rPr>
        <w:t xml:space="preserve"> su reagirali pojedini zastupnici i to </w:t>
      </w:r>
      <w:r w:rsidR="00BD6D17" w:rsidRPr="004F4335">
        <w:rPr>
          <w:rFonts w:eastAsia="Times New Roman"/>
          <w:color w:val="000000"/>
          <w:lang w:eastAsia="hr-HR"/>
        </w:rPr>
        <w:t>tako</w:t>
      </w:r>
      <w:r w:rsidR="00432C24">
        <w:rPr>
          <w:rFonts w:eastAsia="Times New Roman"/>
          <w:color w:val="000000"/>
          <w:lang w:eastAsia="hr-HR"/>
        </w:rPr>
        <w:t xml:space="preserve"> </w:t>
      </w:r>
      <w:r w:rsidR="00BD6D17">
        <w:rPr>
          <w:rFonts w:eastAsia="Times New Roman"/>
          <w:color w:val="000000"/>
          <w:lang w:eastAsia="hr-HR"/>
        </w:rPr>
        <w:t xml:space="preserve">da </w:t>
      </w:r>
      <w:r w:rsidR="00432C24">
        <w:rPr>
          <w:rFonts w:eastAsia="Times New Roman"/>
          <w:color w:val="000000"/>
          <w:lang w:eastAsia="hr-HR"/>
        </w:rPr>
        <w:t xml:space="preserve">su podnijeli protuprijedlog revizije, a to su bili: dr. </w:t>
      </w:r>
      <w:r w:rsidR="00644AB2">
        <w:rPr>
          <w:rFonts w:eastAsia="Times New Roman"/>
          <w:color w:val="000000"/>
          <w:lang w:eastAsia="hr-HR"/>
        </w:rPr>
        <w:t xml:space="preserve">Milan </w:t>
      </w:r>
      <w:r w:rsidR="00432C24">
        <w:rPr>
          <w:rFonts w:eastAsia="Times New Roman"/>
          <w:color w:val="000000"/>
          <w:lang w:eastAsia="hr-HR"/>
        </w:rPr>
        <w:t xml:space="preserve">Makanec, </w:t>
      </w:r>
      <w:r w:rsidR="00644AB2">
        <w:rPr>
          <w:rFonts w:eastAsia="Times New Roman"/>
          <w:color w:val="000000"/>
          <w:lang w:eastAsia="hr-HR"/>
        </w:rPr>
        <w:t xml:space="preserve">Franjo </w:t>
      </w:r>
      <w:r w:rsidR="00432C24">
        <w:rPr>
          <w:rFonts w:eastAsia="Times New Roman"/>
          <w:color w:val="000000"/>
          <w:lang w:eastAsia="hr-HR"/>
        </w:rPr>
        <w:t xml:space="preserve">Sviličić, barun </w:t>
      </w:r>
      <w:r w:rsidR="00603F4A">
        <w:rPr>
          <w:rFonts w:eastAsia="Times New Roman"/>
          <w:color w:val="000000"/>
          <w:lang w:eastAsia="hr-HR"/>
        </w:rPr>
        <w:t xml:space="preserve">Juraj </w:t>
      </w:r>
      <w:r w:rsidR="00432C24">
        <w:rPr>
          <w:rFonts w:eastAsia="Times New Roman"/>
          <w:color w:val="000000"/>
          <w:lang w:eastAsia="hr-HR"/>
        </w:rPr>
        <w:t xml:space="preserve">Rukavina, </w:t>
      </w:r>
      <w:r w:rsidR="00603F4A">
        <w:rPr>
          <w:rFonts w:eastAsia="Times New Roman"/>
          <w:color w:val="000000"/>
          <w:lang w:eastAsia="hr-HR"/>
        </w:rPr>
        <w:t xml:space="preserve">Živko </w:t>
      </w:r>
      <w:r w:rsidR="00432C24">
        <w:rPr>
          <w:rFonts w:eastAsia="Times New Roman"/>
          <w:color w:val="000000"/>
          <w:lang w:eastAsia="hr-HR"/>
        </w:rPr>
        <w:t>Odjić</w:t>
      </w:r>
      <w:r w:rsidR="00432C24">
        <w:rPr>
          <w:rStyle w:val="FootnoteReference"/>
          <w:rFonts w:eastAsia="Times New Roman"/>
          <w:color w:val="000000"/>
          <w:lang w:eastAsia="hr-HR"/>
        </w:rPr>
        <w:footnoteReference w:id="95"/>
      </w:r>
      <w:r w:rsidR="00432C24">
        <w:rPr>
          <w:rFonts w:eastAsia="Times New Roman"/>
          <w:color w:val="000000"/>
          <w:lang w:eastAsia="hr-HR"/>
        </w:rPr>
        <w:t xml:space="preserve">, dr. </w:t>
      </w:r>
      <w:r w:rsidR="00603F4A">
        <w:rPr>
          <w:rFonts w:eastAsia="Times New Roman"/>
          <w:color w:val="000000"/>
          <w:lang w:eastAsia="hr-HR"/>
        </w:rPr>
        <w:t>Franjo</w:t>
      </w:r>
      <w:r w:rsidR="00644AB2">
        <w:rPr>
          <w:rFonts w:eastAsia="Times New Roman"/>
          <w:color w:val="000000"/>
          <w:lang w:eastAsia="hr-HR"/>
        </w:rPr>
        <w:t xml:space="preserve"> </w:t>
      </w:r>
      <w:r w:rsidR="00432C24">
        <w:rPr>
          <w:rFonts w:eastAsia="Times New Roman"/>
          <w:color w:val="000000"/>
          <w:lang w:eastAsia="hr-HR"/>
        </w:rPr>
        <w:t xml:space="preserve">Rački, </w:t>
      </w:r>
      <w:r w:rsidR="00603F4A">
        <w:rPr>
          <w:rFonts w:eastAsia="Times New Roman"/>
          <w:color w:val="000000"/>
          <w:lang w:eastAsia="hr-HR"/>
        </w:rPr>
        <w:t xml:space="preserve">Dragutin </w:t>
      </w:r>
      <w:r w:rsidR="00432C24">
        <w:rPr>
          <w:rFonts w:eastAsia="Times New Roman"/>
          <w:color w:val="000000"/>
          <w:lang w:eastAsia="hr-HR"/>
        </w:rPr>
        <w:t xml:space="preserve">Ferkić, </w:t>
      </w:r>
      <w:r w:rsidR="00603F4A">
        <w:rPr>
          <w:rFonts w:eastAsia="Times New Roman"/>
          <w:color w:val="000000"/>
          <w:lang w:eastAsia="hr-HR"/>
        </w:rPr>
        <w:t xml:space="preserve">Josip </w:t>
      </w:r>
      <w:r w:rsidR="00432C24">
        <w:rPr>
          <w:rFonts w:eastAsia="Times New Roman"/>
          <w:color w:val="000000"/>
          <w:lang w:eastAsia="hr-HR"/>
        </w:rPr>
        <w:t xml:space="preserve">Turelli, dr. </w:t>
      </w:r>
      <w:r w:rsidR="00603F4A">
        <w:rPr>
          <w:rFonts w:eastAsia="Times New Roman"/>
          <w:color w:val="000000"/>
          <w:lang w:eastAsia="hr-HR"/>
        </w:rPr>
        <w:t xml:space="preserve">Aleksandar </w:t>
      </w:r>
      <w:r w:rsidR="00432C24">
        <w:rPr>
          <w:rFonts w:eastAsia="Times New Roman"/>
          <w:color w:val="000000"/>
          <w:lang w:eastAsia="hr-HR"/>
        </w:rPr>
        <w:t xml:space="preserve">Rogulić, </w:t>
      </w:r>
      <w:r w:rsidR="00603F4A">
        <w:rPr>
          <w:rFonts w:eastAsia="Times New Roman"/>
          <w:color w:val="000000"/>
          <w:lang w:eastAsia="hr-HR"/>
        </w:rPr>
        <w:t xml:space="preserve">Dragutin </w:t>
      </w:r>
      <w:r w:rsidR="00432C24">
        <w:rPr>
          <w:rFonts w:eastAsia="Times New Roman"/>
          <w:color w:val="000000"/>
          <w:lang w:eastAsia="hr-HR"/>
        </w:rPr>
        <w:t xml:space="preserve">Antolek – Onšek, dr. </w:t>
      </w:r>
      <w:r w:rsidR="00603F4A">
        <w:rPr>
          <w:rFonts w:eastAsia="Times New Roman"/>
          <w:color w:val="000000"/>
          <w:lang w:eastAsia="hr-HR"/>
        </w:rPr>
        <w:t xml:space="preserve">Mihail </w:t>
      </w:r>
      <w:r w:rsidR="00432C24">
        <w:rPr>
          <w:rFonts w:eastAsia="Times New Roman"/>
          <w:color w:val="000000"/>
          <w:lang w:eastAsia="hr-HR"/>
        </w:rPr>
        <w:t xml:space="preserve">Posilović i dr. </w:t>
      </w:r>
      <w:r w:rsidR="00603F4A">
        <w:rPr>
          <w:rFonts w:eastAsia="Times New Roman"/>
          <w:color w:val="000000"/>
          <w:lang w:eastAsia="hr-HR"/>
        </w:rPr>
        <w:t xml:space="preserve">Ivan </w:t>
      </w:r>
      <w:r w:rsidR="00432C24">
        <w:rPr>
          <w:rFonts w:eastAsia="Times New Roman"/>
          <w:color w:val="000000"/>
          <w:lang w:eastAsia="hr-HR"/>
        </w:rPr>
        <w:t>Dežman.</w:t>
      </w:r>
      <w:r w:rsidR="00432C24">
        <w:rPr>
          <w:rStyle w:val="FootnoteReference"/>
          <w:rFonts w:eastAsia="Times New Roman"/>
          <w:color w:val="000000"/>
          <w:lang w:eastAsia="hr-HR"/>
        </w:rPr>
        <w:footnoteReference w:id="96"/>
      </w:r>
      <w:r w:rsidR="00432C24">
        <w:rPr>
          <w:rFonts w:eastAsia="Times New Roman"/>
          <w:color w:val="000000"/>
          <w:lang w:eastAsia="hr-HR"/>
        </w:rPr>
        <w:t xml:space="preserve"> </w:t>
      </w:r>
      <w:r w:rsidR="00231DA1">
        <w:rPr>
          <w:rFonts w:eastAsia="Times New Roman"/>
          <w:color w:val="000000"/>
          <w:lang w:eastAsia="hr-HR"/>
        </w:rPr>
        <w:t>Predsjednik ističe kako se nji</w:t>
      </w:r>
      <w:r w:rsidR="0011221B">
        <w:rPr>
          <w:rFonts w:eastAsia="Times New Roman"/>
          <w:color w:val="000000"/>
          <w:lang w:eastAsia="hr-HR"/>
        </w:rPr>
        <w:t>hov protuprijedlog na reviziju N</w:t>
      </w:r>
      <w:r w:rsidR="00231DA1">
        <w:rPr>
          <w:rFonts w:eastAsia="Times New Roman"/>
          <w:color w:val="000000"/>
          <w:lang w:eastAsia="hr-HR"/>
        </w:rPr>
        <w:t>agodbe ne može pr</w:t>
      </w:r>
      <w:r w:rsidR="005429A9">
        <w:rPr>
          <w:rFonts w:eastAsia="Times New Roman"/>
          <w:color w:val="000000"/>
          <w:lang w:eastAsia="hr-HR"/>
        </w:rPr>
        <w:t>imiti jer ne zadovoljava potrebama</w:t>
      </w:r>
      <w:r w:rsidR="00231DA1">
        <w:rPr>
          <w:rFonts w:eastAsia="Times New Roman"/>
          <w:color w:val="000000"/>
          <w:lang w:eastAsia="hr-HR"/>
        </w:rPr>
        <w:t xml:space="preserve"> kraljevine Dalmacije, Hrvatske i Slavonije.</w:t>
      </w:r>
      <w:r w:rsidR="00231DA1">
        <w:rPr>
          <w:rStyle w:val="FootnoteReference"/>
          <w:rFonts w:eastAsia="Times New Roman"/>
          <w:color w:val="000000"/>
          <w:lang w:eastAsia="hr-HR"/>
        </w:rPr>
        <w:footnoteReference w:id="97"/>
      </w:r>
      <w:r w:rsidR="00231DA1">
        <w:rPr>
          <w:rFonts w:eastAsia="Times New Roman"/>
          <w:color w:val="000000"/>
          <w:lang w:eastAsia="hr-HR"/>
        </w:rPr>
        <w:t xml:space="preserve"> </w:t>
      </w:r>
    </w:p>
    <w:p w14:paraId="64865B3F" w14:textId="262A4C61" w:rsidR="00231DA1" w:rsidRDefault="00231DA1" w:rsidP="006A5745">
      <w:pPr>
        <w:spacing w:before="120" w:after="120" w:line="360" w:lineRule="auto"/>
        <w:jc w:val="both"/>
        <w:rPr>
          <w:rFonts w:eastAsia="Times New Roman"/>
          <w:color w:val="000000"/>
          <w:lang w:eastAsia="hr-HR"/>
        </w:rPr>
      </w:pPr>
      <w:r>
        <w:rPr>
          <w:rFonts w:eastAsia="Times New Roman"/>
          <w:color w:val="000000"/>
          <w:lang w:eastAsia="hr-HR"/>
        </w:rPr>
        <w:tab/>
      </w:r>
      <w:r w:rsidR="00413F0C">
        <w:rPr>
          <w:rFonts w:eastAsia="Times New Roman"/>
          <w:color w:val="000000"/>
          <w:lang w:eastAsia="hr-HR"/>
        </w:rPr>
        <w:t>Odžićevo stajal</w:t>
      </w:r>
      <w:r w:rsidR="00603F4A">
        <w:rPr>
          <w:rFonts w:eastAsia="Times New Roman"/>
          <w:color w:val="000000"/>
          <w:lang w:eastAsia="hr-HR"/>
        </w:rPr>
        <w:t xml:space="preserve">ište je jasno, te on sam govori: </w:t>
      </w:r>
      <w:r w:rsidR="00413F0C">
        <w:rPr>
          <w:rFonts w:eastAsia="Times New Roman"/>
          <w:color w:val="000000"/>
          <w:lang w:eastAsia="hr-HR"/>
        </w:rPr>
        <w:t>„revizija Nagodbe, kako nam se ovjde nudja nije ništa drugo, nego prosti prepis star</w:t>
      </w:r>
      <w:r w:rsidR="005429A9">
        <w:rPr>
          <w:rFonts w:eastAsia="Times New Roman"/>
          <w:color w:val="000000"/>
          <w:lang w:eastAsia="hr-HR"/>
        </w:rPr>
        <w:t>e Nagodbe od g. 1868 sa vrlo mal</w:t>
      </w:r>
      <w:r w:rsidR="00413F0C">
        <w:rPr>
          <w:rFonts w:eastAsia="Times New Roman"/>
          <w:color w:val="000000"/>
          <w:lang w:eastAsia="hr-HR"/>
        </w:rPr>
        <w:t>im preinakama samo u 2-3 paragrafa.“</w:t>
      </w:r>
      <w:r w:rsidR="00413F0C">
        <w:rPr>
          <w:rStyle w:val="FootnoteReference"/>
          <w:rFonts w:eastAsia="Times New Roman"/>
          <w:color w:val="000000"/>
          <w:lang w:eastAsia="hr-HR"/>
        </w:rPr>
        <w:footnoteReference w:id="98"/>
      </w:r>
      <w:r w:rsidR="00413F0C">
        <w:rPr>
          <w:rFonts w:eastAsia="Times New Roman"/>
          <w:color w:val="000000"/>
          <w:lang w:eastAsia="hr-HR"/>
        </w:rPr>
        <w:t xml:space="preserve"> </w:t>
      </w:r>
      <w:r w:rsidR="00603F4A">
        <w:rPr>
          <w:rFonts w:eastAsia="Times New Roman"/>
          <w:color w:val="000000"/>
          <w:lang w:eastAsia="hr-HR"/>
        </w:rPr>
        <w:t>Dakle,</w:t>
      </w:r>
      <w:r w:rsidR="00413F0C">
        <w:rPr>
          <w:rFonts w:eastAsia="Times New Roman"/>
          <w:color w:val="000000"/>
          <w:lang w:eastAsia="hr-HR"/>
        </w:rPr>
        <w:t xml:space="preserve"> </w:t>
      </w:r>
      <w:r w:rsidR="00413F0C" w:rsidRPr="004F4335">
        <w:rPr>
          <w:rFonts w:eastAsia="Times New Roman"/>
          <w:color w:val="000000"/>
          <w:lang w:eastAsia="hr-HR"/>
        </w:rPr>
        <w:t xml:space="preserve">zastupa tezu da se revizija mora odbaciti jer je </w:t>
      </w:r>
      <w:r w:rsidR="00603F4A" w:rsidRPr="004F4335">
        <w:rPr>
          <w:rFonts w:eastAsia="Times New Roman"/>
          <w:color w:val="000000"/>
          <w:lang w:eastAsia="hr-HR"/>
        </w:rPr>
        <w:t>u ovakvom obliku donesena</w:t>
      </w:r>
      <w:r w:rsidR="00850F73" w:rsidRPr="004F4335">
        <w:rPr>
          <w:rFonts w:eastAsia="Times New Roman"/>
          <w:color w:val="000000"/>
          <w:lang w:eastAsia="hr-HR"/>
        </w:rPr>
        <w:t xml:space="preserve"> bez sudjelovanja c</w:t>
      </w:r>
      <w:r w:rsidR="00413F0C" w:rsidRPr="004F4335">
        <w:rPr>
          <w:rFonts w:eastAsia="Times New Roman"/>
          <w:color w:val="000000"/>
          <w:lang w:eastAsia="hr-HR"/>
        </w:rPr>
        <w:t>jelokupnog naroda</w:t>
      </w:r>
      <w:r w:rsidR="00413F0C">
        <w:rPr>
          <w:rFonts w:eastAsia="Times New Roman"/>
          <w:color w:val="000000"/>
          <w:lang w:eastAsia="hr-HR"/>
        </w:rPr>
        <w:t xml:space="preserve">, odnosno da većina naroda nije u Saboru </w:t>
      </w:r>
      <w:r w:rsidR="00603F4A">
        <w:rPr>
          <w:rFonts w:eastAsia="Times New Roman"/>
          <w:color w:val="000000"/>
          <w:lang w:eastAsia="hr-HR"/>
        </w:rPr>
        <w:t>zastupljena</w:t>
      </w:r>
      <w:r w:rsidR="00D87943">
        <w:rPr>
          <w:rFonts w:eastAsia="Times New Roman"/>
          <w:color w:val="000000"/>
          <w:lang w:eastAsia="hr-HR"/>
        </w:rPr>
        <w:t>,</w:t>
      </w:r>
      <w:r w:rsidR="0011221B">
        <w:rPr>
          <w:rStyle w:val="FootnoteReference"/>
          <w:rFonts w:eastAsia="Times New Roman"/>
          <w:color w:val="000000"/>
          <w:lang w:eastAsia="hr-HR"/>
        </w:rPr>
        <w:footnoteReference w:id="99"/>
      </w:r>
      <w:r w:rsidR="00413F0C">
        <w:rPr>
          <w:rFonts w:eastAsia="Times New Roman"/>
          <w:color w:val="000000"/>
          <w:lang w:eastAsia="hr-HR"/>
        </w:rPr>
        <w:t xml:space="preserve"> te</w:t>
      </w:r>
      <w:r w:rsidR="0011221B">
        <w:rPr>
          <w:rFonts w:eastAsia="Times New Roman"/>
          <w:color w:val="000000"/>
          <w:lang w:eastAsia="hr-HR"/>
        </w:rPr>
        <w:t xml:space="preserve"> da to nije odluka naroda već </w:t>
      </w:r>
      <w:r w:rsidR="00413F0C">
        <w:rPr>
          <w:rFonts w:eastAsia="Times New Roman"/>
          <w:color w:val="000000"/>
          <w:lang w:eastAsia="hr-HR"/>
        </w:rPr>
        <w:t>ljudi „koji se nikada nisu borili za čast i ponos naroda, koji nisu imali</w:t>
      </w:r>
      <w:r w:rsidR="005429A9">
        <w:rPr>
          <w:rFonts w:eastAsia="Times New Roman"/>
          <w:color w:val="000000"/>
          <w:lang w:eastAsia="hr-HR"/>
        </w:rPr>
        <w:t xml:space="preserve"> </w:t>
      </w:r>
      <w:r w:rsidR="00413F0C">
        <w:rPr>
          <w:rFonts w:eastAsia="Times New Roman"/>
          <w:color w:val="000000"/>
          <w:lang w:eastAsia="hr-HR"/>
        </w:rPr>
        <w:t>ćuti za umni i materijalni razvitak i napredak zemlje, nego njezino poniženje.“</w:t>
      </w:r>
      <w:r w:rsidR="00413F0C">
        <w:rPr>
          <w:rStyle w:val="FootnoteReference"/>
          <w:rFonts w:eastAsia="Times New Roman"/>
          <w:color w:val="000000"/>
          <w:lang w:eastAsia="hr-HR"/>
        </w:rPr>
        <w:footnoteReference w:id="100"/>
      </w:r>
      <w:r w:rsidR="0011221B">
        <w:rPr>
          <w:rFonts w:eastAsia="Times New Roman"/>
          <w:color w:val="000000"/>
          <w:lang w:eastAsia="hr-HR"/>
        </w:rPr>
        <w:t xml:space="preserve"> </w:t>
      </w:r>
    </w:p>
    <w:p w14:paraId="118B02FC" w14:textId="105F5C31" w:rsidR="0011221B" w:rsidRDefault="0011221B" w:rsidP="006A5745">
      <w:pPr>
        <w:spacing w:before="120" w:after="120" w:line="360" w:lineRule="auto"/>
        <w:jc w:val="both"/>
        <w:rPr>
          <w:rFonts w:eastAsia="Times New Roman"/>
          <w:color w:val="000000"/>
          <w:lang w:eastAsia="hr-HR"/>
        </w:rPr>
      </w:pPr>
      <w:r>
        <w:rPr>
          <w:rFonts w:eastAsia="Times New Roman"/>
          <w:color w:val="000000"/>
          <w:lang w:eastAsia="hr-HR"/>
        </w:rPr>
        <w:tab/>
      </w:r>
      <w:r w:rsidR="006E2799">
        <w:rPr>
          <w:rFonts w:eastAsia="Times New Roman"/>
          <w:color w:val="000000"/>
          <w:lang w:eastAsia="hr-HR"/>
        </w:rPr>
        <w:t xml:space="preserve">Odžić ističe kako </w:t>
      </w:r>
      <w:r w:rsidR="00895756">
        <w:rPr>
          <w:rFonts w:eastAsia="Times New Roman"/>
          <w:color w:val="000000"/>
          <w:lang w:eastAsia="hr-HR"/>
        </w:rPr>
        <w:t>revizija ide na financijsku štetu Kraljevini</w:t>
      </w:r>
      <w:r w:rsidR="00603F4A">
        <w:rPr>
          <w:rFonts w:eastAsia="Times New Roman"/>
          <w:color w:val="000000"/>
          <w:lang w:eastAsia="hr-HR"/>
        </w:rPr>
        <w:t xml:space="preserve"> Hrvatskoj, Slavoniji i Dalmaciji</w:t>
      </w:r>
      <w:r w:rsidR="00895756">
        <w:rPr>
          <w:rFonts w:eastAsia="Times New Roman"/>
          <w:color w:val="000000"/>
          <w:lang w:eastAsia="hr-HR"/>
        </w:rPr>
        <w:t>. Re</w:t>
      </w:r>
      <w:r w:rsidR="00AB195F">
        <w:rPr>
          <w:rFonts w:eastAsia="Times New Roman"/>
          <w:color w:val="000000"/>
          <w:lang w:eastAsia="hr-HR"/>
        </w:rPr>
        <w:t>vizijom bi se trebalo odvajati 4</w:t>
      </w:r>
      <w:r w:rsidR="00895756">
        <w:rPr>
          <w:rFonts w:eastAsia="Times New Roman"/>
          <w:color w:val="000000"/>
          <w:lang w:eastAsia="hr-HR"/>
        </w:rPr>
        <w:t>5%</w:t>
      </w:r>
      <w:r w:rsidR="006E2799">
        <w:rPr>
          <w:rFonts w:eastAsia="Times New Roman"/>
          <w:color w:val="000000"/>
          <w:lang w:eastAsia="hr-HR"/>
        </w:rPr>
        <w:t xml:space="preserve"> sredstava i davati Mađarima, te smatra da </w:t>
      </w:r>
      <w:r w:rsidR="00895756">
        <w:rPr>
          <w:rFonts w:eastAsia="Times New Roman"/>
          <w:color w:val="000000"/>
          <w:lang w:eastAsia="hr-HR"/>
        </w:rPr>
        <w:t xml:space="preserve">vlada neće moći uz svu </w:t>
      </w:r>
      <w:r w:rsidR="007A6958">
        <w:rPr>
          <w:rFonts w:eastAsia="Times New Roman"/>
          <w:color w:val="000000"/>
          <w:lang w:eastAsia="hr-HR"/>
        </w:rPr>
        <w:t>organizaciju i određene mjere</w:t>
      </w:r>
      <w:r w:rsidR="00895756">
        <w:rPr>
          <w:rFonts w:eastAsia="Times New Roman"/>
          <w:color w:val="000000"/>
          <w:lang w:eastAsia="hr-HR"/>
        </w:rPr>
        <w:t xml:space="preserve"> pokriti ni polovicu troškova koje svake godine mora </w:t>
      </w:r>
      <w:r w:rsidR="007A6958">
        <w:rPr>
          <w:rFonts w:eastAsia="Times New Roman"/>
          <w:color w:val="000000"/>
          <w:lang w:eastAsia="hr-HR"/>
        </w:rPr>
        <w:t>isplatiti Mađarima</w:t>
      </w:r>
      <w:r w:rsidR="00895756">
        <w:rPr>
          <w:rFonts w:eastAsia="Times New Roman"/>
          <w:color w:val="000000"/>
          <w:lang w:eastAsia="hr-HR"/>
        </w:rPr>
        <w:t>.</w:t>
      </w:r>
      <w:r w:rsidR="00E5583B">
        <w:rPr>
          <w:rStyle w:val="FootnoteReference"/>
          <w:rFonts w:eastAsia="Times New Roman"/>
          <w:color w:val="000000"/>
          <w:lang w:eastAsia="hr-HR"/>
        </w:rPr>
        <w:footnoteReference w:id="101"/>
      </w:r>
      <w:r w:rsidR="00E5583B">
        <w:rPr>
          <w:rFonts w:eastAsia="Times New Roman"/>
          <w:color w:val="000000"/>
          <w:lang w:eastAsia="hr-HR"/>
        </w:rPr>
        <w:t xml:space="preserve"> </w:t>
      </w:r>
    </w:p>
    <w:p w14:paraId="3BD5A6DC" w14:textId="69B54EB9" w:rsidR="00E5583B" w:rsidRDefault="00E5583B" w:rsidP="006A5745">
      <w:pPr>
        <w:spacing w:before="120" w:after="120" w:line="360" w:lineRule="auto"/>
        <w:jc w:val="both"/>
        <w:rPr>
          <w:rFonts w:eastAsia="Times New Roman"/>
          <w:color w:val="000000"/>
          <w:lang w:eastAsia="hr-HR"/>
        </w:rPr>
      </w:pPr>
      <w:r>
        <w:rPr>
          <w:rFonts w:eastAsia="Times New Roman"/>
          <w:color w:val="000000"/>
          <w:lang w:eastAsia="hr-HR"/>
        </w:rPr>
        <w:tab/>
        <w:t>Sam Odžić od početka je bio na strani onih koji nisu podržavali reviziju Nagodbe jer su smatrali da</w:t>
      </w:r>
      <w:r w:rsidR="00762745">
        <w:rPr>
          <w:rFonts w:eastAsia="Times New Roman"/>
          <w:color w:val="000000"/>
          <w:lang w:eastAsia="hr-HR"/>
        </w:rPr>
        <w:t xml:space="preserve"> u njoj ne nalaze načela Narodno lib</w:t>
      </w:r>
      <w:r w:rsidR="00B05479">
        <w:rPr>
          <w:rFonts w:eastAsia="Times New Roman"/>
          <w:color w:val="000000"/>
          <w:lang w:eastAsia="hr-HR"/>
        </w:rPr>
        <w:t>e</w:t>
      </w:r>
      <w:r w:rsidR="00762745">
        <w:rPr>
          <w:rFonts w:eastAsia="Times New Roman"/>
          <w:color w:val="000000"/>
          <w:lang w:eastAsia="hr-HR"/>
        </w:rPr>
        <w:t>ralne</w:t>
      </w:r>
      <w:r>
        <w:rPr>
          <w:rFonts w:eastAsia="Times New Roman"/>
          <w:color w:val="000000"/>
          <w:lang w:eastAsia="hr-HR"/>
        </w:rPr>
        <w:t xml:space="preserve"> stranke. Odžić smatra kako se revizija mora odbaciti jer nije ništa drugo nego prijepis stare Nagodbe iz 1868. godine., te </w:t>
      </w:r>
      <w:r w:rsidR="00A572A9">
        <w:rPr>
          <w:rFonts w:eastAsia="Times New Roman"/>
          <w:color w:val="000000"/>
          <w:lang w:eastAsia="hr-HR"/>
        </w:rPr>
        <w:t xml:space="preserve">da </w:t>
      </w:r>
      <w:r>
        <w:rPr>
          <w:rFonts w:eastAsia="Times New Roman"/>
          <w:color w:val="000000"/>
          <w:lang w:eastAsia="hr-HR"/>
        </w:rPr>
        <w:lastRenderedPageBreak/>
        <w:t>on</w:t>
      </w:r>
      <w:r w:rsidR="00A572A9">
        <w:rPr>
          <w:rFonts w:eastAsia="Times New Roman"/>
          <w:color w:val="000000"/>
          <w:lang w:eastAsia="hr-HR"/>
        </w:rPr>
        <w:t>a</w:t>
      </w:r>
      <w:r>
        <w:rPr>
          <w:rFonts w:eastAsia="Times New Roman"/>
          <w:color w:val="000000"/>
          <w:lang w:eastAsia="hr-HR"/>
        </w:rPr>
        <w:t xml:space="preserve"> nije donesena </w:t>
      </w:r>
      <w:r w:rsidR="00A572A9">
        <w:rPr>
          <w:rFonts w:eastAsia="Times New Roman"/>
          <w:color w:val="000000"/>
          <w:lang w:eastAsia="hr-HR"/>
        </w:rPr>
        <w:t xml:space="preserve">od cjelokupnog naroda. </w:t>
      </w:r>
      <w:r w:rsidR="00982684">
        <w:rPr>
          <w:rFonts w:eastAsia="Times New Roman"/>
          <w:color w:val="000000"/>
          <w:lang w:eastAsia="hr-HR"/>
        </w:rPr>
        <w:t>S</w:t>
      </w:r>
      <w:r w:rsidR="00A572A9">
        <w:rPr>
          <w:rFonts w:eastAsia="Times New Roman"/>
          <w:color w:val="000000"/>
          <w:lang w:eastAsia="hr-HR"/>
        </w:rPr>
        <w:t xml:space="preserve"> nekolicinom istomišljenika istupa iz Narodno liberalne </w:t>
      </w:r>
      <w:r w:rsidR="005D6CC4">
        <w:rPr>
          <w:rFonts w:eastAsia="Times New Roman"/>
          <w:color w:val="000000"/>
          <w:lang w:eastAsia="hr-HR"/>
        </w:rPr>
        <w:t>stranke zbog popust</w:t>
      </w:r>
      <w:r w:rsidR="00A572A9">
        <w:rPr>
          <w:rFonts w:eastAsia="Times New Roman"/>
          <w:color w:val="000000"/>
          <w:lang w:eastAsia="hr-HR"/>
        </w:rPr>
        <w:t xml:space="preserve">ljivosti narodnjaka prema politici Ugarske, no 1875. godine mijenja svoje mišljenje i ponovno odlazi narodnjacima. </w:t>
      </w:r>
    </w:p>
    <w:p w14:paraId="56614BF3" w14:textId="77777777" w:rsidR="006E2799" w:rsidRDefault="006E2799" w:rsidP="006A5745">
      <w:pPr>
        <w:spacing w:before="120" w:after="120" w:line="360" w:lineRule="auto"/>
        <w:jc w:val="both"/>
        <w:rPr>
          <w:rFonts w:eastAsia="Times New Roman"/>
          <w:color w:val="000000"/>
          <w:lang w:eastAsia="hr-HR"/>
        </w:rPr>
      </w:pPr>
    </w:p>
    <w:p w14:paraId="30696647" w14:textId="506D324F" w:rsidR="000158AD" w:rsidRDefault="00FA6674" w:rsidP="006A5745">
      <w:pPr>
        <w:spacing w:before="120" w:after="120" w:line="360" w:lineRule="auto"/>
        <w:jc w:val="both"/>
        <w:rPr>
          <w:rFonts w:eastAsia="Times New Roman"/>
          <w:i/>
          <w:color w:val="000000"/>
          <w:lang w:eastAsia="hr-HR"/>
        </w:rPr>
      </w:pPr>
      <w:r>
        <w:rPr>
          <w:rFonts w:eastAsia="Times New Roman"/>
          <w:i/>
          <w:color w:val="000000"/>
          <w:lang w:eastAsia="hr-HR"/>
        </w:rPr>
        <w:t>2.2. Odžićev drugi mandat u saboru od 1875. do 1878. godine</w:t>
      </w:r>
    </w:p>
    <w:p w14:paraId="6DAB7F5E" w14:textId="77777777" w:rsidR="006E2799" w:rsidRDefault="006E2799" w:rsidP="006A5745">
      <w:pPr>
        <w:spacing w:before="120" w:after="120" w:line="360" w:lineRule="auto"/>
        <w:jc w:val="both"/>
        <w:rPr>
          <w:rFonts w:eastAsia="Times New Roman"/>
          <w:i/>
          <w:color w:val="000000"/>
          <w:lang w:eastAsia="hr-HR"/>
        </w:rPr>
      </w:pPr>
    </w:p>
    <w:p w14:paraId="6347CBA9" w14:textId="7BBCB4A9" w:rsidR="005042BC" w:rsidRPr="005042BC" w:rsidRDefault="005042BC" w:rsidP="006A5745">
      <w:pPr>
        <w:spacing w:before="120" w:after="120" w:line="360" w:lineRule="auto"/>
        <w:jc w:val="both"/>
        <w:rPr>
          <w:rFonts w:eastAsia="Times New Roman"/>
          <w:color w:val="000000"/>
          <w:lang w:eastAsia="hr-HR"/>
        </w:rPr>
      </w:pPr>
      <w:r>
        <w:rPr>
          <w:rFonts w:eastAsia="Times New Roman"/>
          <w:color w:val="000000"/>
          <w:lang w:eastAsia="hr-HR"/>
        </w:rPr>
        <w:tab/>
        <w:t>Izbori za novi saziv sabora zakazan</w:t>
      </w:r>
      <w:r w:rsidR="007A6958">
        <w:rPr>
          <w:rFonts w:eastAsia="Times New Roman"/>
          <w:color w:val="000000"/>
          <w:lang w:eastAsia="hr-HR"/>
        </w:rPr>
        <w:t>i su</w:t>
      </w:r>
      <w:r>
        <w:rPr>
          <w:rFonts w:eastAsia="Times New Roman"/>
          <w:color w:val="000000"/>
          <w:lang w:eastAsia="hr-HR"/>
        </w:rPr>
        <w:t xml:space="preserve"> za početak kolovoza 1875. godine. Narodna stranka je </w:t>
      </w:r>
      <w:r w:rsidR="007A6958">
        <w:rPr>
          <w:rFonts w:eastAsia="Times New Roman"/>
          <w:color w:val="000000"/>
          <w:lang w:eastAsia="hr-HR"/>
        </w:rPr>
        <w:t>pobijedila, te se Sabor prvi put</w:t>
      </w:r>
      <w:r>
        <w:rPr>
          <w:rFonts w:eastAsia="Times New Roman"/>
          <w:color w:val="000000"/>
          <w:lang w:eastAsia="hr-HR"/>
        </w:rPr>
        <w:t xml:space="preserve"> sastaje 23. kolovoza 1875. godine. Predsjedao mu je Mojsije Baltić, a u ime kralja </w:t>
      </w:r>
      <w:r w:rsidR="007A6958">
        <w:rPr>
          <w:rFonts w:eastAsia="Times New Roman"/>
          <w:color w:val="000000"/>
          <w:lang w:eastAsia="hr-HR"/>
        </w:rPr>
        <w:t xml:space="preserve">je </w:t>
      </w:r>
      <w:r>
        <w:rPr>
          <w:rFonts w:eastAsia="Times New Roman"/>
          <w:color w:val="000000"/>
          <w:lang w:eastAsia="hr-HR"/>
        </w:rPr>
        <w:t xml:space="preserve">ban </w:t>
      </w:r>
      <w:r w:rsidR="007A6958">
        <w:rPr>
          <w:rFonts w:eastAsia="Times New Roman"/>
          <w:color w:val="000000"/>
          <w:lang w:eastAsia="hr-HR"/>
        </w:rPr>
        <w:t>Ivan Mažuranić otvorio rad S</w:t>
      </w:r>
      <w:r>
        <w:rPr>
          <w:rFonts w:eastAsia="Times New Roman"/>
          <w:color w:val="000000"/>
          <w:lang w:eastAsia="hr-HR"/>
        </w:rPr>
        <w:t>abora.</w:t>
      </w:r>
      <w:r>
        <w:rPr>
          <w:rStyle w:val="FootnoteReference"/>
          <w:rFonts w:eastAsia="Times New Roman"/>
          <w:color w:val="000000"/>
          <w:lang w:eastAsia="hr-HR"/>
        </w:rPr>
        <w:footnoteReference w:id="102"/>
      </w:r>
      <w:r>
        <w:rPr>
          <w:rFonts w:eastAsia="Times New Roman"/>
          <w:color w:val="000000"/>
          <w:lang w:eastAsia="hr-HR"/>
        </w:rPr>
        <w:t xml:space="preserve"> Na drugoj sjednici za predsjednika sabora je izabran Nikola Krestić</w:t>
      </w:r>
      <w:r w:rsidR="007A6958">
        <w:rPr>
          <w:rFonts w:eastAsia="Times New Roman"/>
          <w:color w:val="000000"/>
          <w:lang w:eastAsia="hr-HR"/>
        </w:rPr>
        <w:t>,</w:t>
      </w:r>
      <w:r>
        <w:rPr>
          <w:rFonts w:eastAsia="Times New Roman"/>
          <w:color w:val="000000"/>
          <w:lang w:eastAsia="hr-HR"/>
        </w:rPr>
        <w:t xml:space="preserve"> za prvog potpredsjednika Mirko Hrvat, a </w:t>
      </w:r>
      <w:r w:rsidR="007A6958">
        <w:rPr>
          <w:rFonts w:eastAsia="Times New Roman"/>
          <w:color w:val="000000"/>
          <w:lang w:eastAsia="hr-HR"/>
        </w:rPr>
        <w:t>za drugog</w:t>
      </w:r>
      <w:r>
        <w:rPr>
          <w:rFonts w:eastAsia="Times New Roman"/>
          <w:color w:val="000000"/>
          <w:lang w:eastAsia="hr-HR"/>
        </w:rPr>
        <w:t xml:space="preserve"> potpredsjednik</w:t>
      </w:r>
      <w:r w:rsidR="007A6958">
        <w:rPr>
          <w:rFonts w:eastAsia="Times New Roman"/>
          <w:color w:val="000000"/>
          <w:lang w:eastAsia="hr-HR"/>
        </w:rPr>
        <w:t xml:space="preserve">a </w:t>
      </w:r>
      <w:r>
        <w:rPr>
          <w:rFonts w:eastAsia="Times New Roman"/>
          <w:color w:val="000000"/>
          <w:lang w:eastAsia="hr-HR"/>
        </w:rPr>
        <w:t>Petar Horvat.</w:t>
      </w:r>
      <w:r>
        <w:rPr>
          <w:rStyle w:val="FootnoteReference"/>
          <w:rFonts w:eastAsia="Times New Roman"/>
          <w:color w:val="000000"/>
          <w:lang w:eastAsia="hr-HR"/>
        </w:rPr>
        <w:footnoteReference w:id="103"/>
      </w:r>
    </w:p>
    <w:p w14:paraId="03794F72" w14:textId="2768831E" w:rsidR="00886381" w:rsidRDefault="00CC666B" w:rsidP="006A5745">
      <w:pPr>
        <w:spacing w:before="120" w:after="120" w:line="360" w:lineRule="auto"/>
        <w:jc w:val="both"/>
        <w:rPr>
          <w:rFonts w:eastAsia="Times New Roman"/>
          <w:color w:val="000000"/>
          <w:lang w:eastAsia="hr-HR"/>
        </w:rPr>
      </w:pPr>
      <w:r>
        <w:rPr>
          <w:rFonts w:eastAsia="Times New Roman"/>
          <w:color w:val="000000"/>
          <w:lang w:eastAsia="hr-HR"/>
        </w:rPr>
        <w:tab/>
        <w:t xml:space="preserve">Odžić je </w:t>
      </w:r>
      <w:r w:rsidR="00FA6674">
        <w:rPr>
          <w:rFonts w:eastAsia="Times New Roman"/>
          <w:color w:val="000000"/>
          <w:lang w:eastAsia="hr-HR"/>
        </w:rPr>
        <w:t>na II. saborskoj sjednici ždrijebom izabran za člana III. verifikacijskog odsjeka.</w:t>
      </w:r>
      <w:r>
        <w:rPr>
          <w:rStyle w:val="FootnoteReference"/>
          <w:rFonts w:eastAsia="Times New Roman"/>
          <w:color w:val="000000"/>
          <w:lang w:eastAsia="hr-HR"/>
        </w:rPr>
        <w:footnoteReference w:id="104"/>
      </w:r>
      <w:r>
        <w:rPr>
          <w:rFonts w:eastAsia="Times New Roman"/>
          <w:color w:val="000000"/>
          <w:lang w:eastAsia="hr-HR"/>
        </w:rPr>
        <w:t xml:space="preserve"> I</w:t>
      </w:r>
      <w:r w:rsidR="00B161BA">
        <w:rPr>
          <w:rFonts w:eastAsia="Times New Roman"/>
          <w:color w:val="000000"/>
          <w:lang w:eastAsia="hr-HR"/>
        </w:rPr>
        <w:t>zabran j</w:t>
      </w:r>
      <w:r w:rsidR="005D6CC4">
        <w:rPr>
          <w:rFonts w:eastAsia="Times New Roman"/>
          <w:color w:val="000000"/>
          <w:lang w:eastAsia="hr-HR"/>
        </w:rPr>
        <w:t>e kao član odbora za općinstvo</w:t>
      </w:r>
      <w:r w:rsidR="00B161BA">
        <w:rPr>
          <w:rFonts w:eastAsia="Times New Roman"/>
          <w:color w:val="000000"/>
          <w:lang w:eastAsia="hr-HR"/>
        </w:rPr>
        <w:t xml:space="preserve"> na III. saborskoj sjednici.</w:t>
      </w:r>
      <w:r w:rsidR="00B161BA">
        <w:rPr>
          <w:rStyle w:val="FootnoteReference"/>
          <w:rFonts w:eastAsia="Times New Roman"/>
          <w:color w:val="000000"/>
          <w:lang w:eastAsia="hr-HR"/>
        </w:rPr>
        <w:footnoteReference w:id="105"/>
      </w:r>
      <w:r w:rsidR="00B161BA">
        <w:rPr>
          <w:rFonts w:eastAsia="Times New Roman"/>
          <w:color w:val="000000"/>
          <w:lang w:eastAsia="hr-HR"/>
        </w:rPr>
        <w:t xml:space="preserve"> </w:t>
      </w:r>
      <w:r w:rsidR="00886381">
        <w:rPr>
          <w:rFonts w:eastAsia="Times New Roman"/>
          <w:color w:val="000000"/>
          <w:lang w:eastAsia="hr-HR"/>
        </w:rPr>
        <w:t>Na VI. je saborskoj sjednic</w:t>
      </w:r>
      <w:r w:rsidR="00850F73">
        <w:rPr>
          <w:rFonts w:eastAsia="Times New Roman"/>
          <w:color w:val="000000"/>
          <w:lang w:eastAsia="hr-HR"/>
        </w:rPr>
        <w:t xml:space="preserve">i </w:t>
      </w:r>
      <w:r w:rsidR="00850F73" w:rsidRPr="00CC666B">
        <w:rPr>
          <w:rFonts w:eastAsia="Times New Roman"/>
          <w:color w:val="000000"/>
          <w:lang w:eastAsia="hr-HR"/>
        </w:rPr>
        <w:t>s</w:t>
      </w:r>
      <w:r w:rsidR="007A6958" w:rsidRPr="00CC666B">
        <w:rPr>
          <w:rFonts w:eastAsia="Times New Roman"/>
          <w:color w:val="000000"/>
          <w:lang w:eastAsia="hr-HR"/>
        </w:rPr>
        <w:t xml:space="preserve"> 56 glasa izabran za člana D</w:t>
      </w:r>
      <w:r w:rsidR="00886381" w:rsidRPr="00CC666B">
        <w:rPr>
          <w:rFonts w:eastAsia="Times New Roman"/>
          <w:color w:val="000000"/>
          <w:lang w:eastAsia="hr-HR"/>
        </w:rPr>
        <w:t>onje kuće, te time postao izabrani poslanik kraljevine Dalm</w:t>
      </w:r>
      <w:r w:rsidR="007A6958" w:rsidRPr="00CC666B">
        <w:rPr>
          <w:rFonts w:eastAsia="Times New Roman"/>
          <w:color w:val="000000"/>
          <w:lang w:eastAsia="hr-HR"/>
        </w:rPr>
        <w:t>acije, Hrvatske i Slavonije na H</w:t>
      </w:r>
      <w:r w:rsidR="002C7EA8" w:rsidRPr="00CC666B">
        <w:rPr>
          <w:rFonts w:eastAsia="Times New Roman"/>
          <w:color w:val="000000"/>
          <w:lang w:eastAsia="hr-HR"/>
        </w:rPr>
        <w:t>rvatsko–</w:t>
      </w:r>
      <w:r w:rsidR="00886381" w:rsidRPr="00CC666B">
        <w:rPr>
          <w:rFonts w:eastAsia="Times New Roman"/>
          <w:color w:val="000000"/>
          <w:lang w:eastAsia="hr-HR"/>
        </w:rPr>
        <w:t>ugarskom saboru</w:t>
      </w:r>
      <w:r w:rsidR="00886381">
        <w:rPr>
          <w:rFonts w:eastAsia="Times New Roman"/>
          <w:color w:val="000000"/>
          <w:lang w:eastAsia="hr-HR"/>
        </w:rPr>
        <w:t xml:space="preserve"> u Pešti.</w:t>
      </w:r>
      <w:r w:rsidR="00886381">
        <w:rPr>
          <w:rStyle w:val="FootnoteReference"/>
          <w:rFonts w:eastAsia="Times New Roman"/>
          <w:color w:val="000000"/>
          <w:lang w:eastAsia="hr-HR"/>
        </w:rPr>
        <w:footnoteReference w:id="106"/>
      </w:r>
      <w:r w:rsidR="00886381">
        <w:rPr>
          <w:rFonts w:eastAsia="Times New Roman"/>
          <w:color w:val="000000"/>
          <w:lang w:eastAsia="hr-HR"/>
        </w:rPr>
        <w:t xml:space="preserve"> </w:t>
      </w:r>
    </w:p>
    <w:p w14:paraId="1222E6ED" w14:textId="53E57D4A" w:rsidR="006A5745" w:rsidRDefault="007B16D2" w:rsidP="00886381">
      <w:pPr>
        <w:spacing w:before="120" w:after="120" w:line="360" w:lineRule="auto"/>
        <w:ind w:firstLine="708"/>
        <w:jc w:val="both"/>
        <w:rPr>
          <w:rFonts w:eastAsia="Times New Roman"/>
          <w:color w:val="000000"/>
          <w:lang w:eastAsia="hr-HR"/>
        </w:rPr>
      </w:pPr>
      <w:r>
        <w:rPr>
          <w:rFonts w:eastAsia="Times New Roman"/>
          <w:color w:val="000000"/>
          <w:lang w:eastAsia="hr-HR"/>
        </w:rPr>
        <w:t>Odžić se svojom prvom interpelacijom</w:t>
      </w:r>
      <w:r w:rsidR="007A6958">
        <w:rPr>
          <w:rFonts w:eastAsia="Times New Roman"/>
          <w:color w:val="000000"/>
          <w:lang w:eastAsia="hr-HR"/>
        </w:rPr>
        <w:t>,</w:t>
      </w:r>
      <w:r w:rsidR="00A23989">
        <w:rPr>
          <w:rFonts w:eastAsia="Times New Roman"/>
          <w:color w:val="000000"/>
          <w:lang w:eastAsia="hr-HR"/>
        </w:rPr>
        <w:t xml:space="preserve"> </w:t>
      </w:r>
      <w:r>
        <w:rPr>
          <w:rFonts w:eastAsia="Times New Roman"/>
          <w:color w:val="000000"/>
          <w:lang w:eastAsia="hr-HR"/>
        </w:rPr>
        <w:t>koju upućuje banu, zan</w:t>
      </w:r>
      <w:r w:rsidR="001551E3">
        <w:rPr>
          <w:rFonts w:eastAsia="Times New Roman"/>
          <w:color w:val="000000"/>
          <w:lang w:eastAsia="hr-HR"/>
        </w:rPr>
        <w:t>ima zašto je stala gradnja ceste</w:t>
      </w:r>
      <w:r>
        <w:rPr>
          <w:rFonts w:eastAsia="Times New Roman"/>
          <w:color w:val="000000"/>
          <w:lang w:eastAsia="hr-HR"/>
        </w:rPr>
        <w:t xml:space="preserve"> koja spaja Mitrovicu i Lađarke. </w:t>
      </w:r>
      <w:r w:rsidR="001551E3">
        <w:rPr>
          <w:rFonts w:eastAsia="Times New Roman"/>
          <w:color w:val="000000"/>
          <w:lang w:eastAsia="hr-HR"/>
        </w:rPr>
        <w:t>Ističe kako je to jedina cesta po kojoj pučanstvo odlazi na tržnicu u Mitrovicu, te da</w:t>
      </w:r>
      <w:r w:rsidR="006E2799">
        <w:rPr>
          <w:rFonts w:eastAsia="Times New Roman"/>
          <w:color w:val="000000"/>
          <w:lang w:eastAsia="hr-HR"/>
        </w:rPr>
        <w:t xml:space="preserve"> se</w:t>
      </w:r>
      <w:r w:rsidR="001551E3">
        <w:rPr>
          <w:rFonts w:eastAsia="Times New Roman"/>
          <w:color w:val="000000"/>
          <w:lang w:eastAsia="hr-HR"/>
        </w:rPr>
        <w:t xml:space="preserve"> taj problem mora što prije riješiti jer se već dvije godine ništa ne radi po tom pitanju. </w:t>
      </w:r>
      <w:r w:rsidR="001551E3">
        <w:rPr>
          <w:rStyle w:val="FootnoteReference"/>
          <w:rFonts w:eastAsia="Times New Roman"/>
          <w:color w:val="000000"/>
          <w:lang w:eastAsia="hr-HR"/>
        </w:rPr>
        <w:footnoteReference w:id="107"/>
      </w:r>
      <w:r w:rsidR="001551E3">
        <w:rPr>
          <w:rFonts w:eastAsia="Times New Roman"/>
          <w:color w:val="000000"/>
          <w:lang w:eastAsia="hr-HR"/>
        </w:rPr>
        <w:t xml:space="preserve"> </w:t>
      </w:r>
      <w:r w:rsidR="00E85445">
        <w:rPr>
          <w:rFonts w:eastAsia="Times New Roman"/>
          <w:color w:val="000000"/>
          <w:lang w:eastAsia="hr-HR"/>
        </w:rPr>
        <w:t xml:space="preserve">U svom sljedećem govoru opet </w:t>
      </w:r>
      <w:r w:rsidR="006E2799">
        <w:rPr>
          <w:rFonts w:eastAsia="Times New Roman"/>
          <w:color w:val="000000"/>
          <w:lang w:eastAsia="hr-HR"/>
        </w:rPr>
        <w:t xml:space="preserve">se zalaže za svoj kraj i kotar u kojem je izabran. </w:t>
      </w:r>
      <w:r w:rsidR="00E85445">
        <w:rPr>
          <w:rFonts w:eastAsia="Times New Roman"/>
          <w:color w:val="000000"/>
          <w:lang w:eastAsia="hr-HR"/>
        </w:rPr>
        <w:t>Govorio je o nepravednosti unutar Kraljevine, te ističe da se zapostavlja Slavonija. Kao dokaz ističe kako se od 1852. do 1859. na srijemsku podžupaniju na javne građevine potrošilo oko 43 000 fori</w:t>
      </w:r>
      <w:r w:rsidR="007A6958">
        <w:rPr>
          <w:rFonts w:eastAsia="Times New Roman"/>
          <w:color w:val="000000"/>
          <w:lang w:eastAsia="hr-HR"/>
        </w:rPr>
        <w:t xml:space="preserve">nta, dok na Požešku 100 000, </w:t>
      </w:r>
      <w:r w:rsidR="007A6958" w:rsidRPr="00CC666B">
        <w:rPr>
          <w:rFonts w:eastAsia="Times New Roman"/>
          <w:color w:val="000000"/>
          <w:lang w:eastAsia="hr-HR"/>
        </w:rPr>
        <w:t>Riječ</w:t>
      </w:r>
      <w:r w:rsidR="00414E7C" w:rsidRPr="00CC666B">
        <w:rPr>
          <w:rFonts w:eastAsia="Times New Roman"/>
          <w:color w:val="000000"/>
          <w:lang w:eastAsia="hr-HR"/>
        </w:rPr>
        <w:t>k</w:t>
      </w:r>
      <w:r w:rsidR="007A6958" w:rsidRPr="00CC666B">
        <w:rPr>
          <w:rFonts w:eastAsia="Times New Roman"/>
          <w:color w:val="000000"/>
          <w:lang w:eastAsia="hr-HR"/>
        </w:rPr>
        <w:t>u</w:t>
      </w:r>
      <w:r w:rsidR="007A6958">
        <w:rPr>
          <w:rFonts w:eastAsia="Times New Roman"/>
          <w:color w:val="000000"/>
          <w:lang w:eastAsia="hr-HR"/>
        </w:rPr>
        <w:t xml:space="preserve"> 104 000, </w:t>
      </w:r>
      <w:r w:rsidR="00E85445">
        <w:rPr>
          <w:rFonts w:eastAsia="Times New Roman"/>
          <w:color w:val="000000"/>
          <w:lang w:eastAsia="hr-HR"/>
        </w:rPr>
        <w:t>Virovitičku 105 053 itd.</w:t>
      </w:r>
      <w:r w:rsidR="00E85445">
        <w:rPr>
          <w:rStyle w:val="FootnoteReference"/>
          <w:rFonts w:eastAsia="Times New Roman"/>
          <w:color w:val="000000"/>
          <w:lang w:eastAsia="hr-HR"/>
        </w:rPr>
        <w:footnoteReference w:id="108"/>
      </w:r>
      <w:r w:rsidR="00E85445">
        <w:rPr>
          <w:rFonts w:eastAsia="Times New Roman"/>
          <w:color w:val="000000"/>
          <w:lang w:eastAsia="hr-HR"/>
        </w:rPr>
        <w:t xml:space="preserve"> „Na državne ceste potrošilo se je u Hrvatskoj blizu 7 milijuna. Računajmo, koliko je od 7 mil. na srijemsku županiju došlo. Od 1851 pa sve do 1869. ni forinta.“ </w:t>
      </w:r>
      <w:r w:rsidR="00886381">
        <w:rPr>
          <w:rFonts w:eastAsia="Times New Roman"/>
          <w:color w:val="000000"/>
          <w:lang w:eastAsia="hr-HR"/>
        </w:rPr>
        <w:t>„Nije li jednom vrieme, da se i nas sjeti vis. vlada? Da nam ne bude mačeha, a vama otac ili majka, nego da svako diete blagodatju svojom jednako podupire.“</w:t>
      </w:r>
      <w:r w:rsidR="00A572A9">
        <w:rPr>
          <w:rStyle w:val="FootnoteReference"/>
          <w:rFonts w:eastAsia="Times New Roman"/>
          <w:color w:val="000000"/>
          <w:lang w:eastAsia="hr-HR"/>
        </w:rPr>
        <w:footnoteReference w:id="109"/>
      </w:r>
      <w:r w:rsidR="00A572A9">
        <w:rPr>
          <w:rFonts w:eastAsia="Times New Roman"/>
          <w:color w:val="000000"/>
          <w:lang w:eastAsia="hr-HR"/>
        </w:rPr>
        <w:t xml:space="preserve"> Kao što je vidljivo iz svega navedenog jasno je da se Odžić najviše zalagao za provođenje </w:t>
      </w:r>
      <w:r w:rsidR="00A572A9">
        <w:rPr>
          <w:rFonts w:eastAsia="Times New Roman"/>
          <w:color w:val="000000"/>
          <w:lang w:eastAsia="hr-HR"/>
        </w:rPr>
        <w:lastRenderedPageBreak/>
        <w:t>modernizacijskih procesa</w:t>
      </w:r>
      <w:r w:rsidR="00762745">
        <w:rPr>
          <w:rFonts w:eastAsia="Times New Roman"/>
          <w:color w:val="000000"/>
          <w:lang w:eastAsia="hr-HR"/>
        </w:rPr>
        <w:t xml:space="preserve"> (izgradnja prometne infrastrukture)</w:t>
      </w:r>
      <w:r w:rsidR="00A572A9">
        <w:rPr>
          <w:rFonts w:eastAsia="Times New Roman"/>
          <w:color w:val="000000"/>
          <w:lang w:eastAsia="hr-HR"/>
        </w:rPr>
        <w:t xml:space="preserve"> u svojem izbornom kotaru i u Slavoniji. </w:t>
      </w:r>
    </w:p>
    <w:p w14:paraId="0A18903F" w14:textId="59A42E66" w:rsidR="00BD6860" w:rsidRDefault="00BD6860" w:rsidP="00886381">
      <w:pPr>
        <w:spacing w:before="120" w:after="120" w:line="360" w:lineRule="auto"/>
        <w:ind w:firstLine="708"/>
        <w:jc w:val="both"/>
      </w:pPr>
      <w:r>
        <w:rPr>
          <w:rFonts w:eastAsia="Times New Roman"/>
          <w:color w:val="000000"/>
          <w:lang w:eastAsia="hr-HR"/>
        </w:rPr>
        <w:t>Na LVI</w:t>
      </w:r>
      <w:r w:rsidR="000F52FF">
        <w:rPr>
          <w:rFonts w:eastAsia="Times New Roman"/>
          <w:color w:val="000000"/>
          <w:lang w:eastAsia="hr-HR"/>
        </w:rPr>
        <w:t>II. saborskoj sjednici na d</w:t>
      </w:r>
      <w:r w:rsidR="007A6958">
        <w:rPr>
          <w:rFonts w:eastAsia="Times New Roman"/>
          <w:color w:val="000000"/>
          <w:lang w:eastAsia="hr-HR"/>
        </w:rPr>
        <w:t>nevnom</w:t>
      </w:r>
      <w:r>
        <w:rPr>
          <w:rFonts w:eastAsia="Times New Roman"/>
          <w:color w:val="000000"/>
          <w:lang w:eastAsia="hr-HR"/>
        </w:rPr>
        <w:t xml:space="preserve"> r</w:t>
      </w:r>
      <w:r w:rsidR="00971DD6">
        <w:rPr>
          <w:rFonts w:eastAsia="Times New Roman"/>
          <w:color w:val="000000"/>
          <w:lang w:eastAsia="hr-HR"/>
        </w:rPr>
        <w:t>ed</w:t>
      </w:r>
      <w:r w:rsidR="007A6958">
        <w:rPr>
          <w:rFonts w:eastAsia="Times New Roman"/>
          <w:color w:val="000000"/>
          <w:lang w:eastAsia="hr-HR"/>
        </w:rPr>
        <w:t>u</w:t>
      </w:r>
      <w:r w:rsidR="00971DD6">
        <w:rPr>
          <w:rFonts w:eastAsia="Times New Roman"/>
          <w:color w:val="000000"/>
          <w:lang w:eastAsia="hr-HR"/>
        </w:rPr>
        <w:t xml:space="preserve"> Sabora našla se tema zadruga.</w:t>
      </w:r>
      <w:r w:rsidR="00971DD6">
        <w:rPr>
          <w:rStyle w:val="FootnoteReference"/>
        </w:rPr>
        <w:footnoteReference w:id="110"/>
      </w:r>
      <w:r w:rsidR="00971DD6">
        <w:t xml:space="preserve"> </w:t>
      </w:r>
      <w:r w:rsidR="007A6958">
        <w:t>Samim ukidanjem feudalizma dolazi do propadanja zadruga. To rezultira raslojavanjem društva, propadanjem sitnog gospodarstva, pojavom siromaštva i nezadovoljstva na selu.</w:t>
      </w:r>
      <w:r w:rsidR="007A6958">
        <w:rPr>
          <w:rStyle w:val="FootnoteReference"/>
        </w:rPr>
        <w:footnoteReference w:id="111"/>
      </w:r>
      <w:r w:rsidR="007A6958">
        <w:t xml:space="preserve"> </w:t>
      </w:r>
      <w:r w:rsidR="00971DD6">
        <w:t>Odžić je u svome govoru istaknuo kako je on za to da se zadruge u</w:t>
      </w:r>
      <w:r w:rsidR="009A222A">
        <w:t xml:space="preserve"> </w:t>
      </w:r>
      <w:r w:rsidR="00971DD6">
        <w:t>potpunosti ukinu jer one uništavaju narod, „živuć u selu imam prilike svake godine motriti, da naš narod nazaduje.“</w:t>
      </w:r>
      <w:r w:rsidR="00971DD6">
        <w:rPr>
          <w:rStyle w:val="FootnoteReference"/>
        </w:rPr>
        <w:footnoteReference w:id="112"/>
      </w:r>
      <w:r w:rsidR="00971DD6">
        <w:t xml:space="preserve"> </w:t>
      </w:r>
      <w:r w:rsidR="001A4B55">
        <w:t xml:space="preserve">Govori </w:t>
      </w:r>
      <w:r w:rsidR="009A222A">
        <w:t>kako su zadruge krive zbog pojave demografskog problema jer kako navodi: „U zadrugi gdje ima do 15 oženjenih, nisam našao ni jedno dijete; pače kod onih, koji su istupili iz zadruga, našao sam po četvero, petero i šestero djece na broju.“</w:t>
      </w:r>
      <w:r w:rsidR="009A222A">
        <w:rPr>
          <w:rStyle w:val="FootnoteReference"/>
        </w:rPr>
        <w:footnoteReference w:id="113"/>
      </w:r>
      <w:r w:rsidR="009A222A">
        <w:t xml:space="preserve"> O demografskom </w:t>
      </w:r>
      <w:r w:rsidR="00873207">
        <w:t>problemu piše i u</w:t>
      </w:r>
      <w:r w:rsidR="001A4B55">
        <w:t>r</w:t>
      </w:r>
      <w:r w:rsidR="00873207">
        <w:t xml:space="preserve">edništvu biskupijskoga </w:t>
      </w:r>
      <w:r w:rsidR="00873207" w:rsidRPr="00873207">
        <w:rPr>
          <w:i/>
        </w:rPr>
        <w:t>Glasnika</w:t>
      </w:r>
      <w:r w:rsidR="00873207">
        <w:t xml:space="preserve"> u kojem navodi podatke umrlih i rođenih u kukujevačkoj župi, te moli svećenike biskupije, da to učine </w:t>
      </w:r>
      <w:r w:rsidR="00D4009A">
        <w:t>pojedinačno u svojim župama te podatke dostave</w:t>
      </w:r>
      <w:r w:rsidR="00873207">
        <w:t xml:space="preserve"> uredništvu </w:t>
      </w:r>
      <w:r w:rsidR="00873207">
        <w:rPr>
          <w:i/>
        </w:rPr>
        <w:t>Glasnika</w:t>
      </w:r>
      <w:r w:rsidR="00873207">
        <w:t>.</w:t>
      </w:r>
      <w:r w:rsidR="00125E87">
        <w:rPr>
          <w:rStyle w:val="FootnoteReference"/>
        </w:rPr>
        <w:footnoteReference w:id="114"/>
      </w:r>
      <w:r w:rsidR="00125E87">
        <w:t xml:space="preserve"> Ukidanje zadruga itekako spada u napredne ideje toga vremena koje možemo razmatrati unutar modernizacijskih procesa, premda Odžić problematiku zadruga promatra kroz demografsku perspektivu.</w:t>
      </w:r>
    </w:p>
    <w:p w14:paraId="5EC1A353" w14:textId="56638FB1" w:rsidR="00EB0490" w:rsidRDefault="00D637A6" w:rsidP="003218BA">
      <w:pPr>
        <w:spacing w:before="120" w:after="120" w:line="360" w:lineRule="auto"/>
        <w:ind w:firstLine="708"/>
        <w:jc w:val="both"/>
        <w:rPr>
          <w:rFonts w:eastAsia="Times New Roman"/>
          <w:color w:val="000000"/>
          <w:lang w:eastAsia="hr-HR"/>
        </w:rPr>
      </w:pPr>
      <w:r>
        <w:rPr>
          <w:rFonts w:eastAsia="Times New Roman"/>
          <w:color w:val="000000"/>
          <w:lang w:eastAsia="hr-HR"/>
        </w:rPr>
        <w:t xml:space="preserve">U ovome zasjedanju podnio je jedini prijedlog ispravka točke III. izvješća odbora za trgovinu, obrt i komunikacije. Naime, vlada je odlučila graditi cestu Vinkovci-Mitrovica, </w:t>
      </w:r>
      <w:r w:rsidR="002C7478">
        <w:rPr>
          <w:rFonts w:eastAsia="Times New Roman"/>
          <w:color w:val="000000"/>
          <w:lang w:eastAsia="hr-HR"/>
        </w:rPr>
        <w:t>koja</w:t>
      </w:r>
      <w:r>
        <w:rPr>
          <w:rFonts w:eastAsia="Times New Roman"/>
          <w:color w:val="000000"/>
          <w:lang w:eastAsia="hr-HR"/>
        </w:rPr>
        <w:t xml:space="preserve"> bi se gradila u dijelovima. Prva etapa gradnje bila bi ruta Mitrovica-Vinkovci. Na tu točku III. Odžić stavlja izmjenu, te traži da se ne gradi cesta na ruti Tovarnik-Vinkovci, nego Tovarnik-Vukovar, jer da ljudi odlaze u trgovinu u Vuko</w:t>
      </w:r>
      <w:r w:rsidR="004A652F">
        <w:rPr>
          <w:rFonts w:eastAsia="Times New Roman"/>
          <w:color w:val="000000"/>
          <w:lang w:eastAsia="hr-HR"/>
        </w:rPr>
        <w:t>var, a ne u Vinkovce, a sama bi</w:t>
      </w:r>
      <w:r w:rsidR="00B44585">
        <w:rPr>
          <w:rFonts w:eastAsia="Times New Roman"/>
          <w:color w:val="000000"/>
          <w:lang w:eastAsia="hr-HR"/>
        </w:rPr>
        <w:t xml:space="preserve"> ih cesta tada spajala s</w:t>
      </w:r>
      <w:r>
        <w:rPr>
          <w:rFonts w:eastAsia="Times New Roman"/>
          <w:color w:val="000000"/>
          <w:lang w:eastAsia="hr-HR"/>
        </w:rPr>
        <w:t xml:space="preserve"> Dunavom. No, Odžić nije dugo ostao pri svome mišljenju, već na toj istoj sjednici mijenja mišljenje i povlači prijedlog.</w:t>
      </w:r>
      <w:r>
        <w:rPr>
          <w:rStyle w:val="FootnoteReference"/>
          <w:rFonts w:eastAsia="Times New Roman"/>
          <w:color w:val="000000"/>
          <w:lang w:eastAsia="hr-HR"/>
        </w:rPr>
        <w:footnoteReference w:id="115"/>
      </w:r>
      <w:r>
        <w:rPr>
          <w:rFonts w:eastAsia="Times New Roman"/>
          <w:color w:val="000000"/>
          <w:lang w:eastAsia="hr-HR"/>
        </w:rPr>
        <w:t xml:space="preserve"> </w:t>
      </w:r>
      <w:r w:rsidR="00E55351">
        <w:rPr>
          <w:rFonts w:eastAsia="Times New Roman"/>
          <w:color w:val="000000"/>
          <w:lang w:eastAsia="hr-HR"/>
        </w:rPr>
        <w:t>Prijedlog kojeg je Odžić ponudio Vladi opet ide na korist njegova</w:t>
      </w:r>
      <w:r w:rsidR="00745141">
        <w:rPr>
          <w:rFonts w:eastAsia="Times New Roman"/>
          <w:color w:val="000000"/>
          <w:lang w:eastAsia="hr-HR"/>
        </w:rPr>
        <w:t xml:space="preserve"> kotara i ljudi koji tamo žive.</w:t>
      </w:r>
    </w:p>
    <w:p w14:paraId="45A39167" w14:textId="77777777" w:rsidR="00EB0490" w:rsidRDefault="00EB0490" w:rsidP="00745141">
      <w:pPr>
        <w:spacing w:before="120" w:after="120" w:line="360" w:lineRule="auto"/>
        <w:ind w:firstLine="708"/>
        <w:jc w:val="both"/>
        <w:rPr>
          <w:rFonts w:eastAsia="Times New Roman"/>
          <w:color w:val="000000"/>
          <w:lang w:eastAsia="hr-HR"/>
        </w:rPr>
      </w:pPr>
    </w:p>
    <w:p w14:paraId="15A3C00A" w14:textId="77777777" w:rsidR="009662C3" w:rsidRDefault="009662C3" w:rsidP="00745141">
      <w:pPr>
        <w:spacing w:before="120" w:after="120" w:line="360" w:lineRule="auto"/>
        <w:ind w:firstLine="708"/>
        <w:jc w:val="both"/>
        <w:rPr>
          <w:rFonts w:eastAsia="Times New Roman"/>
          <w:color w:val="000000"/>
          <w:lang w:eastAsia="hr-HR"/>
        </w:rPr>
      </w:pPr>
    </w:p>
    <w:p w14:paraId="460B0491" w14:textId="77777777" w:rsidR="009662C3" w:rsidRDefault="009662C3" w:rsidP="00745141">
      <w:pPr>
        <w:spacing w:before="120" w:after="120" w:line="360" w:lineRule="auto"/>
        <w:ind w:firstLine="708"/>
        <w:jc w:val="both"/>
        <w:rPr>
          <w:rFonts w:eastAsia="Times New Roman"/>
          <w:color w:val="000000"/>
          <w:lang w:eastAsia="hr-HR"/>
        </w:rPr>
      </w:pPr>
    </w:p>
    <w:p w14:paraId="577C6F45" w14:textId="00581456" w:rsidR="005524C1" w:rsidRDefault="00B6549E" w:rsidP="006E2799">
      <w:pPr>
        <w:spacing w:before="120" w:after="120" w:line="360" w:lineRule="auto"/>
        <w:jc w:val="both"/>
        <w:rPr>
          <w:rFonts w:eastAsia="Times New Roman"/>
          <w:color w:val="000000"/>
          <w:lang w:eastAsia="hr-HR"/>
        </w:rPr>
      </w:pPr>
      <w:r>
        <w:rPr>
          <w:rFonts w:eastAsia="Times New Roman"/>
          <w:b/>
          <w:color w:val="000000"/>
          <w:lang w:eastAsia="hr-HR"/>
        </w:rPr>
        <w:lastRenderedPageBreak/>
        <w:t>Zaključak</w:t>
      </w:r>
      <w:r w:rsidR="005524C1">
        <w:rPr>
          <w:rFonts w:eastAsia="Times New Roman"/>
          <w:color w:val="000000"/>
          <w:lang w:eastAsia="hr-HR"/>
        </w:rPr>
        <w:tab/>
      </w:r>
    </w:p>
    <w:p w14:paraId="75986E0D" w14:textId="77777777" w:rsidR="00B6549E" w:rsidRDefault="00B6549E" w:rsidP="006E2799">
      <w:pPr>
        <w:spacing w:before="120" w:after="120" w:line="360" w:lineRule="auto"/>
        <w:jc w:val="both"/>
        <w:rPr>
          <w:rFonts w:eastAsia="Times New Roman"/>
          <w:color w:val="000000"/>
          <w:lang w:eastAsia="hr-HR"/>
        </w:rPr>
      </w:pPr>
    </w:p>
    <w:p w14:paraId="5CA28BEC" w14:textId="215A368C" w:rsidR="005524C1" w:rsidRPr="00DD50C6" w:rsidRDefault="005524C1" w:rsidP="006E2799">
      <w:pPr>
        <w:spacing w:before="120" w:after="120" w:line="360" w:lineRule="auto"/>
        <w:jc w:val="both"/>
        <w:rPr>
          <w:rFonts w:eastAsia="Times New Roman"/>
          <w:color w:val="000000"/>
          <w:lang w:eastAsia="hr-HR"/>
        </w:rPr>
      </w:pPr>
      <w:r>
        <w:rPr>
          <w:rFonts w:eastAsia="Times New Roman"/>
          <w:color w:val="000000"/>
          <w:lang w:eastAsia="hr-HR"/>
        </w:rPr>
        <w:tab/>
        <w:t xml:space="preserve">Donoseći potpuniju </w:t>
      </w:r>
      <w:r w:rsidR="003C7DEE">
        <w:rPr>
          <w:rFonts w:eastAsia="Times New Roman"/>
          <w:color w:val="000000"/>
          <w:lang w:eastAsia="hr-HR"/>
        </w:rPr>
        <w:t xml:space="preserve">Odžićevu </w:t>
      </w:r>
      <w:r>
        <w:rPr>
          <w:rFonts w:eastAsia="Times New Roman"/>
          <w:color w:val="000000"/>
          <w:lang w:eastAsia="hr-HR"/>
        </w:rPr>
        <w:t>biografiju koja nam je itekako potrebna da bi shvatili njegovo političko djelovanje možemo zaključiti da je bio sklon modernizacijskim procesima. Tu možemo navesti njegovo nastojanje i veliko zalaganje pri gradnji škole u Kukujevcima u k</w:t>
      </w:r>
      <w:r w:rsidR="00AD2F8C">
        <w:rPr>
          <w:rFonts w:eastAsia="Times New Roman"/>
          <w:color w:val="000000"/>
          <w:lang w:eastAsia="hr-HR"/>
        </w:rPr>
        <w:t>ojima je i sam bio župnik.</w:t>
      </w:r>
      <w:r w:rsidR="00414FCE">
        <w:rPr>
          <w:rFonts w:eastAsia="Times New Roman"/>
          <w:color w:val="000000"/>
          <w:lang w:eastAsia="hr-HR"/>
        </w:rPr>
        <w:t xml:space="preserve"> Osim toga, prije saborskoga djelovanja, odnosno od 1862</w:t>
      </w:r>
      <w:r w:rsidR="00B0281E">
        <w:rPr>
          <w:rFonts w:eastAsia="Times New Roman"/>
          <w:color w:val="000000"/>
          <w:lang w:eastAsia="hr-HR"/>
        </w:rPr>
        <w:t>.</w:t>
      </w:r>
      <w:r w:rsidR="00414FCE">
        <w:rPr>
          <w:rFonts w:eastAsia="Times New Roman"/>
          <w:color w:val="000000"/>
          <w:lang w:eastAsia="hr-HR"/>
        </w:rPr>
        <w:t xml:space="preserve"> godine, podupiratelj je i jedan od utemeljitelja JAZU. </w:t>
      </w:r>
      <w:r w:rsidR="00AD2F8C">
        <w:rPr>
          <w:rFonts w:eastAsia="Times New Roman"/>
          <w:color w:val="000000"/>
          <w:lang w:eastAsia="hr-HR"/>
        </w:rPr>
        <w:t>Zanimljivo je da je č</w:t>
      </w:r>
      <w:r>
        <w:rPr>
          <w:rFonts w:eastAsia="Times New Roman"/>
          <w:color w:val="000000"/>
          <w:lang w:eastAsia="hr-HR"/>
        </w:rPr>
        <w:t xml:space="preserve">esto kao kapelan mijenjao župe. Možemo pretpostaviti da je to zbog njegova političkog djelovanja. Osim čestih promjena župa, njegovo ga je političko opredjeljenje stajalo i posla u školi, kada je na njegovo mjesto zaposlen podobniji. </w:t>
      </w:r>
      <w:r w:rsidR="00515937">
        <w:rPr>
          <w:rFonts w:eastAsia="Times New Roman"/>
          <w:color w:val="000000"/>
          <w:lang w:eastAsia="hr-HR"/>
        </w:rPr>
        <w:t>Tek kada je postao župnik u Kukujevcima kandidirao se za saborskog zastupnika.</w:t>
      </w:r>
    </w:p>
    <w:p w14:paraId="655DF650" w14:textId="38BE31A9" w:rsidR="00AE0225" w:rsidRDefault="006E2799" w:rsidP="006E2799">
      <w:pPr>
        <w:spacing w:before="120" w:after="120" w:line="360" w:lineRule="auto"/>
        <w:jc w:val="both"/>
        <w:rPr>
          <w:rFonts w:eastAsia="Times New Roman"/>
          <w:color w:val="000000"/>
          <w:lang w:eastAsia="hr-HR"/>
        </w:rPr>
      </w:pPr>
      <w:r>
        <w:rPr>
          <w:rFonts w:eastAsia="Times New Roman"/>
          <w:color w:val="000000"/>
          <w:lang w:eastAsia="hr-HR"/>
        </w:rPr>
        <w:tab/>
        <w:t>Proučavajuć</w:t>
      </w:r>
      <w:r w:rsidR="008524B9">
        <w:rPr>
          <w:rFonts w:eastAsia="Times New Roman"/>
          <w:color w:val="000000"/>
          <w:lang w:eastAsia="hr-HR"/>
        </w:rPr>
        <w:t>i s</w:t>
      </w:r>
      <w:r>
        <w:rPr>
          <w:rFonts w:eastAsia="Times New Roman"/>
          <w:color w:val="000000"/>
          <w:lang w:eastAsia="hr-HR"/>
        </w:rPr>
        <w:t xml:space="preserve">aborsko djelovanje Živka Odžića na zasjedanjima sabora 1872./1875. i 1875./1878. može </w:t>
      </w:r>
      <w:r w:rsidR="00024A03">
        <w:rPr>
          <w:rFonts w:eastAsia="Times New Roman"/>
          <w:color w:val="000000"/>
          <w:lang w:eastAsia="hr-HR"/>
        </w:rPr>
        <w:t xml:space="preserve">se </w:t>
      </w:r>
      <w:r>
        <w:rPr>
          <w:rFonts w:eastAsia="Times New Roman"/>
          <w:color w:val="000000"/>
          <w:lang w:eastAsia="hr-HR"/>
        </w:rPr>
        <w:t xml:space="preserve">zaključiti da se nije osobito istaknuo u samome radu svojim govorima i interpelacijama. </w:t>
      </w:r>
      <w:r w:rsidR="003B573D">
        <w:rPr>
          <w:rFonts w:eastAsia="Times New Roman"/>
          <w:color w:val="000000"/>
          <w:lang w:eastAsia="hr-HR"/>
        </w:rPr>
        <w:t xml:space="preserve">U ta dva trogodišta </w:t>
      </w:r>
      <w:r w:rsidR="002A7081">
        <w:rPr>
          <w:rFonts w:eastAsia="Times New Roman"/>
          <w:color w:val="000000"/>
          <w:lang w:eastAsia="hr-HR"/>
        </w:rPr>
        <w:t>Odžić je Sab</w:t>
      </w:r>
      <w:r w:rsidR="00485C1D">
        <w:rPr>
          <w:rFonts w:eastAsia="Times New Roman"/>
          <w:color w:val="000000"/>
          <w:lang w:eastAsia="hr-HR"/>
        </w:rPr>
        <w:t>oru predao jedan prijedlog na promjenu točke III. izvješća odbora za trgovinu, obrt i komunikacije</w:t>
      </w:r>
      <w:r w:rsidR="00E55351">
        <w:rPr>
          <w:rFonts w:eastAsia="Times New Roman"/>
          <w:color w:val="000000"/>
          <w:lang w:eastAsia="hr-HR"/>
        </w:rPr>
        <w:t xml:space="preserve">, </w:t>
      </w:r>
      <w:r w:rsidR="00485C1D">
        <w:rPr>
          <w:rFonts w:eastAsia="Times New Roman"/>
          <w:color w:val="000000"/>
          <w:lang w:eastAsia="hr-HR"/>
        </w:rPr>
        <w:t xml:space="preserve">no već na </w:t>
      </w:r>
      <w:r w:rsidR="00E55351">
        <w:rPr>
          <w:rFonts w:eastAsia="Times New Roman"/>
          <w:color w:val="000000"/>
          <w:lang w:eastAsia="hr-HR"/>
        </w:rPr>
        <w:t>istoj</w:t>
      </w:r>
      <w:r w:rsidR="00485C1D">
        <w:rPr>
          <w:rFonts w:eastAsia="Times New Roman"/>
          <w:color w:val="000000"/>
          <w:lang w:eastAsia="hr-HR"/>
        </w:rPr>
        <w:t xml:space="preserve"> sjednici povlači svoj prijedlog</w:t>
      </w:r>
      <w:r w:rsidR="002A7081">
        <w:rPr>
          <w:rFonts w:eastAsia="Times New Roman"/>
          <w:color w:val="000000"/>
          <w:lang w:eastAsia="hr-HR"/>
        </w:rPr>
        <w:t xml:space="preserve">, te </w:t>
      </w:r>
      <w:r w:rsidR="00485C1D">
        <w:rPr>
          <w:rFonts w:eastAsia="Times New Roman"/>
          <w:color w:val="000000"/>
          <w:lang w:eastAsia="hr-HR"/>
        </w:rPr>
        <w:t>je izrekao tri interpelacije. Na</w:t>
      </w:r>
      <w:r w:rsidR="00A1679E">
        <w:rPr>
          <w:rFonts w:eastAsia="Times New Roman"/>
          <w:color w:val="000000"/>
          <w:lang w:eastAsia="hr-HR"/>
        </w:rPr>
        <w:t xml:space="preserve">jžustriji je bio kada je trebalo pobiti reviziju Nagodbe, no sa svojim kolegama to nije uspio, te istupa iz stranke, ali se ponovno vraća narodnjacima u drugom sazivu sabora 1875. kada oni odnose pobjedu. </w:t>
      </w:r>
      <w:r w:rsidR="00024A03">
        <w:rPr>
          <w:rFonts w:eastAsia="Times New Roman"/>
          <w:color w:val="000000"/>
          <w:lang w:eastAsia="hr-HR"/>
        </w:rPr>
        <w:t>Sva njegova pažnja i govori bil</w:t>
      </w:r>
      <w:r w:rsidR="00AE0225">
        <w:rPr>
          <w:rFonts w:eastAsia="Times New Roman"/>
          <w:color w:val="000000"/>
          <w:lang w:eastAsia="hr-HR"/>
        </w:rPr>
        <w:t>i su upućeni prema njegovom kraju</w:t>
      </w:r>
      <w:r w:rsidR="00024A03">
        <w:rPr>
          <w:rFonts w:eastAsia="Times New Roman"/>
          <w:color w:val="000000"/>
          <w:lang w:eastAsia="hr-HR"/>
        </w:rPr>
        <w:t>. Razvidno je da se najviše borio za modernizaciju i gradnju u Srijemskoj županiji</w:t>
      </w:r>
      <w:r w:rsidR="00DD50C6">
        <w:rPr>
          <w:rFonts w:eastAsia="Times New Roman"/>
          <w:color w:val="000000"/>
          <w:lang w:eastAsia="hr-HR"/>
        </w:rPr>
        <w:t xml:space="preserve"> u tovarničko</w:t>
      </w:r>
      <w:r w:rsidR="006773A9">
        <w:rPr>
          <w:rFonts w:eastAsia="Times New Roman"/>
          <w:color w:val="000000"/>
          <w:lang w:eastAsia="hr-HR"/>
        </w:rPr>
        <w:t>m</w:t>
      </w:r>
      <w:r w:rsidR="00DD50C6">
        <w:rPr>
          <w:rFonts w:eastAsia="Times New Roman"/>
          <w:color w:val="000000"/>
          <w:lang w:eastAsia="hr-HR"/>
        </w:rPr>
        <w:t xml:space="preserve"> kotaru</w:t>
      </w:r>
      <w:r w:rsidR="00024A03">
        <w:rPr>
          <w:rFonts w:eastAsia="Times New Roman"/>
          <w:color w:val="000000"/>
          <w:lang w:eastAsia="hr-HR"/>
        </w:rPr>
        <w:t>, gdje je bio izabran za zastu</w:t>
      </w:r>
      <w:r w:rsidR="00AE0225">
        <w:rPr>
          <w:rFonts w:eastAsia="Times New Roman"/>
          <w:color w:val="000000"/>
          <w:lang w:eastAsia="hr-HR"/>
        </w:rPr>
        <w:t>p</w:t>
      </w:r>
      <w:r w:rsidR="00024A03">
        <w:rPr>
          <w:rFonts w:eastAsia="Times New Roman"/>
          <w:color w:val="000000"/>
          <w:lang w:eastAsia="hr-HR"/>
        </w:rPr>
        <w:t xml:space="preserve">nika. </w:t>
      </w:r>
      <w:r w:rsidR="0060437B">
        <w:rPr>
          <w:rFonts w:eastAsia="Times New Roman"/>
          <w:color w:val="000000"/>
          <w:lang w:eastAsia="hr-HR"/>
        </w:rPr>
        <w:t>O tome nam svjedoči i govor, na Odžićevom sprovodu, župnika Tovarničkog Gustava Jaića, koji ističe kako je Odžić „posvetio sve svoje duševne i tjelesne sile u vječitu i vriemenitu probit naroda svoga, a osobito kao narodni zastupnik na hrvatskom i ugarskom saboru“</w:t>
      </w:r>
      <w:r w:rsidR="0060437B">
        <w:rPr>
          <w:rStyle w:val="FootnoteReference"/>
          <w:rFonts w:eastAsia="Times New Roman"/>
          <w:color w:val="000000"/>
          <w:lang w:eastAsia="hr-HR"/>
        </w:rPr>
        <w:footnoteReference w:id="116"/>
      </w:r>
    </w:p>
    <w:p w14:paraId="7720C751" w14:textId="7D4F03A7" w:rsidR="006E2799" w:rsidRDefault="00024A03" w:rsidP="00AE0225">
      <w:pPr>
        <w:spacing w:before="120" w:after="120" w:line="360" w:lineRule="auto"/>
        <w:ind w:firstLine="708"/>
        <w:jc w:val="both"/>
        <w:rPr>
          <w:rFonts w:eastAsia="Times New Roman"/>
          <w:color w:val="000000"/>
          <w:lang w:eastAsia="hr-HR"/>
        </w:rPr>
      </w:pPr>
      <w:r>
        <w:rPr>
          <w:rFonts w:eastAsia="Times New Roman"/>
          <w:color w:val="000000"/>
          <w:lang w:eastAsia="hr-HR"/>
        </w:rPr>
        <w:t>Bio je veliki pobornik zajedništva sa Srbim</w:t>
      </w:r>
      <w:r w:rsidR="00125E87">
        <w:rPr>
          <w:rFonts w:eastAsia="Times New Roman"/>
          <w:color w:val="000000"/>
          <w:lang w:eastAsia="hr-HR"/>
        </w:rPr>
        <w:t>a š</w:t>
      </w:r>
      <w:r>
        <w:rPr>
          <w:rFonts w:eastAsia="Times New Roman"/>
          <w:color w:val="000000"/>
          <w:lang w:eastAsia="hr-HR"/>
        </w:rPr>
        <w:t>to također možemo vidjeti u njegovim govorima kada zastupa da srpski jezik mora biti istovjetan hrvatskom u onim školama K</w:t>
      </w:r>
      <w:r w:rsidR="00D4009A">
        <w:rPr>
          <w:rFonts w:eastAsia="Times New Roman"/>
          <w:color w:val="000000"/>
          <w:lang w:eastAsia="hr-HR"/>
        </w:rPr>
        <w:t xml:space="preserve">raljevine gdje je više učenika </w:t>
      </w:r>
      <w:r w:rsidR="00D4009A" w:rsidRPr="00CC666B">
        <w:rPr>
          <w:rFonts w:eastAsia="Times New Roman"/>
          <w:color w:val="000000"/>
          <w:lang w:eastAsia="hr-HR"/>
        </w:rPr>
        <w:t>s</w:t>
      </w:r>
      <w:r w:rsidR="00207C44" w:rsidRPr="00CC666B">
        <w:rPr>
          <w:rFonts w:eastAsia="Times New Roman"/>
          <w:color w:val="000000"/>
          <w:lang w:eastAsia="hr-HR"/>
        </w:rPr>
        <w:t>rp</w:t>
      </w:r>
      <w:r w:rsidRPr="00CC666B">
        <w:rPr>
          <w:rFonts w:eastAsia="Times New Roman"/>
          <w:color w:val="000000"/>
          <w:lang w:eastAsia="hr-HR"/>
        </w:rPr>
        <w:t>ske narodnosti. Također je smatrao</w:t>
      </w:r>
      <w:r w:rsidR="00AE0225" w:rsidRPr="00CC666B">
        <w:rPr>
          <w:rFonts w:eastAsia="Times New Roman"/>
          <w:color w:val="000000"/>
          <w:lang w:eastAsia="hr-HR"/>
        </w:rPr>
        <w:t>,</w:t>
      </w:r>
      <w:r w:rsidRPr="00CC666B">
        <w:rPr>
          <w:rFonts w:eastAsia="Times New Roman"/>
          <w:color w:val="000000"/>
          <w:lang w:eastAsia="hr-HR"/>
        </w:rPr>
        <w:t xml:space="preserve"> da ako će Kraljevina dobro surađivati sa Srbima</w:t>
      </w:r>
      <w:r w:rsidR="00AE0225" w:rsidRPr="00CC666B">
        <w:rPr>
          <w:rFonts w:eastAsia="Times New Roman"/>
          <w:color w:val="000000"/>
          <w:lang w:eastAsia="hr-HR"/>
        </w:rPr>
        <w:t>, koje naziva braćom</w:t>
      </w:r>
      <w:r w:rsidRPr="00CC666B">
        <w:rPr>
          <w:rFonts w:eastAsia="Times New Roman"/>
          <w:color w:val="000000"/>
          <w:lang w:eastAsia="hr-HR"/>
        </w:rPr>
        <w:t xml:space="preserve">, </w:t>
      </w:r>
      <w:r w:rsidR="00AE0225" w:rsidRPr="00CC666B">
        <w:rPr>
          <w:rFonts w:eastAsia="Times New Roman"/>
          <w:color w:val="000000"/>
          <w:lang w:eastAsia="hr-HR"/>
        </w:rPr>
        <w:t>tada</w:t>
      </w:r>
      <w:r w:rsidRPr="00CC666B">
        <w:rPr>
          <w:rFonts w:eastAsia="Times New Roman"/>
          <w:color w:val="000000"/>
          <w:lang w:eastAsia="hr-HR"/>
        </w:rPr>
        <w:t xml:space="preserve"> s njima</w:t>
      </w:r>
      <w:r w:rsidR="00AE0225" w:rsidRPr="00CC666B">
        <w:rPr>
          <w:rFonts w:eastAsia="Times New Roman"/>
          <w:color w:val="000000"/>
          <w:lang w:eastAsia="hr-HR"/>
        </w:rPr>
        <w:t xml:space="preserve"> može</w:t>
      </w:r>
      <w:r w:rsidRPr="00CC666B">
        <w:rPr>
          <w:rFonts w:eastAsia="Times New Roman"/>
          <w:color w:val="000000"/>
          <w:lang w:eastAsia="hr-HR"/>
        </w:rPr>
        <w:t xml:space="preserve"> pob</w:t>
      </w:r>
      <w:r w:rsidR="005B2314" w:rsidRPr="00CC666B">
        <w:rPr>
          <w:rFonts w:eastAsia="Times New Roman"/>
          <w:color w:val="000000"/>
          <w:lang w:eastAsia="hr-HR"/>
        </w:rPr>
        <w:t>i</w:t>
      </w:r>
      <w:r w:rsidRPr="00CC666B">
        <w:rPr>
          <w:rFonts w:eastAsia="Times New Roman"/>
          <w:color w:val="000000"/>
          <w:lang w:eastAsia="hr-HR"/>
        </w:rPr>
        <w:t>jediti</w:t>
      </w:r>
      <w:r>
        <w:rPr>
          <w:rFonts w:eastAsia="Times New Roman"/>
          <w:color w:val="000000"/>
          <w:lang w:eastAsia="hr-HR"/>
        </w:rPr>
        <w:t xml:space="preserve"> Mađare. </w:t>
      </w:r>
      <w:r w:rsidR="00125E87">
        <w:rPr>
          <w:rFonts w:eastAsia="Times New Roman"/>
          <w:color w:val="000000"/>
          <w:lang w:eastAsia="hr-HR"/>
        </w:rPr>
        <w:t xml:space="preserve">Takvi njegovi stavovi itekako su očekivani jer kako smo naveli u prvom dijelu koji govori o njegovoj biografiji i sam se smatrao Srbinom. Također, zbog različitih svađa i napetosti </w:t>
      </w:r>
      <w:r w:rsidR="00125E87">
        <w:rPr>
          <w:rFonts w:eastAsia="Times New Roman"/>
          <w:color w:val="000000"/>
          <w:lang w:eastAsia="hr-HR"/>
        </w:rPr>
        <w:lastRenderedPageBreak/>
        <w:t xml:space="preserve">između katolika i pravoslavaca u Srijemu, nije se htio kandidirati </w:t>
      </w:r>
      <w:r w:rsidR="00B0281E">
        <w:rPr>
          <w:rFonts w:eastAsia="Times New Roman"/>
          <w:color w:val="000000"/>
          <w:lang w:eastAsia="hr-HR"/>
        </w:rPr>
        <w:t>za</w:t>
      </w:r>
      <w:r w:rsidR="00125E87">
        <w:rPr>
          <w:rFonts w:eastAsia="Times New Roman"/>
          <w:color w:val="000000"/>
          <w:lang w:eastAsia="hr-HR"/>
        </w:rPr>
        <w:t xml:space="preserve"> izbore 1878. godine, vjerojatno je tim postupkom htio smanjiti tu napetost.</w:t>
      </w:r>
    </w:p>
    <w:p w14:paraId="2914B70A" w14:textId="1301676F" w:rsidR="00024A03" w:rsidRDefault="00024A03" w:rsidP="006E2799">
      <w:pPr>
        <w:spacing w:before="120" w:after="120" w:line="360" w:lineRule="auto"/>
        <w:jc w:val="both"/>
        <w:rPr>
          <w:rFonts w:eastAsia="Times New Roman"/>
          <w:color w:val="000000"/>
          <w:lang w:eastAsia="hr-HR"/>
        </w:rPr>
      </w:pPr>
      <w:r>
        <w:rPr>
          <w:rFonts w:eastAsia="Times New Roman"/>
          <w:color w:val="000000"/>
          <w:lang w:eastAsia="hr-HR"/>
        </w:rPr>
        <w:tab/>
      </w:r>
      <w:r w:rsidR="004C07B1">
        <w:rPr>
          <w:rFonts w:eastAsia="Times New Roman"/>
          <w:color w:val="000000"/>
          <w:lang w:eastAsia="hr-HR"/>
        </w:rPr>
        <w:t>Na saborskim zasjedanjima bilo je govora i o vjerskim temama, no Odžić se nije posebno bavio tom tematikom. Na zasjedanja sabora dolazio je bez reverende, što i sam piše u pismu kojeg je uputio biskupu Strossmayeru.</w:t>
      </w:r>
      <w:r w:rsidR="004C07B1">
        <w:rPr>
          <w:rStyle w:val="FootnoteReference"/>
          <w:rFonts w:eastAsia="Times New Roman"/>
          <w:color w:val="000000"/>
          <w:lang w:eastAsia="hr-HR"/>
        </w:rPr>
        <w:footnoteReference w:id="117"/>
      </w:r>
      <w:r w:rsidR="004C07B1">
        <w:rPr>
          <w:rFonts w:eastAsia="Times New Roman"/>
          <w:color w:val="000000"/>
          <w:lang w:eastAsia="hr-HR"/>
        </w:rPr>
        <w:t xml:space="preserve"> Tu bi možda mogli reći da je izuzetno sekularistički tip svećenika, no kada je </w:t>
      </w:r>
      <w:r w:rsidR="00D4009A">
        <w:rPr>
          <w:rFonts w:eastAsia="Times New Roman"/>
          <w:color w:val="000000"/>
          <w:lang w:eastAsia="hr-HR"/>
        </w:rPr>
        <w:t>trebalo u tom smislu djelovati</w:t>
      </w:r>
      <w:r w:rsidR="00617A6F">
        <w:rPr>
          <w:rFonts w:eastAsia="Times New Roman"/>
          <w:color w:val="000000"/>
          <w:lang w:eastAsia="hr-HR"/>
        </w:rPr>
        <w:t>,</w:t>
      </w:r>
      <w:r w:rsidR="004C07B1">
        <w:rPr>
          <w:rFonts w:eastAsia="Times New Roman"/>
          <w:color w:val="000000"/>
          <w:lang w:eastAsia="hr-HR"/>
        </w:rPr>
        <w:t xml:space="preserve"> nije to učinio. </w:t>
      </w:r>
      <w:r w:rsidR="00D4009A">
        <w:rPr>
          <w:rFonts w:eastAsia="Times New Roman"/>
          <w:color w:val="000000"/>
          <w:lang w:eastAsia="hr-HR"/>
        </w:rPr>
        <w:t>S</w:t>
      </w:r>
      <w:r w:rsidR="00DD50C6">
        <w:rPr>
          <w:rFonts w:eastAsia="Times New Roman"/>
          <w:color w:val="000000"/>
          <w:lang w:eastAsia="hr-HR"/>
        </w:rPr>
        <w:t xml:space="preserve">redina </w:t>
      </w:r>
      <w:r w:rsidR="00617A6F">
        <w:rPr>
          <w:rFonts w:eastAsia="Times New Roman"/>
          <w:color w:val="000000"/>
          <w:lang w:eastAsia="hr-HR"/>
        </w:rPr>
        <w:t>19. st. obilježena</w:t>
      </w:r>
      <w:r w:rsidR="004C07B1">
        <w:rPr>
          <w:rFonts w:eastAsia="Times New Roman"/>
          <w:color w:val="000000"/>
          <w:lang w:eastAsia="hr-HR"/>
        </w:rPr>
        <w:t xml:space="preserve"> je donošenjem zakona o sekularizaciji škola, odnosno o stavljanju škola pod svjetovnu vlast</w:t>
      </w:r>
      <w:r w:rsidR="00BB5849">
        <w:rPr>
          <w:rFonts w:eastAsia="Times New Roman"/>
          <w:color w:val="000000"/>
          <w:lang w:eastAsia="hr-HR"/>
        </w:rPr>
        <w:t>. Tako je i u Sabor</w:t>
      </w:r>
      <w:r w:rsidR="00AE0225">
        <w:rPr>
          <w:rFonts w:eastAsia="Times New Roman"/>
          <w:color w:val="000000"/>
          <w:lang w:eastAsia="hr-HR"/>
        </w:rPr>
        <w:t xml:space="preserve"> </w:t>
      </w:r>
      <w:r w:rsidR="00DD61A1">
        <w:rPr>
          <w:rFonts w:eastAsia="Times New Roman"/>
          <w:color w:val="000000"/>
          <w:lang w:eastAsia="hr-HR"/>
        </w:rPr>
        <w:t>Kraljevine</w:t>
      </w:r>
      <w:r w:rsidR="00252F31">
        <w:rPr>
          <w:rFonts w:eastAsia="Times New Roman"/>
          <w:color w:val="000000"/>
          <w:lang w:eastAsia="hr-HR"/>
        </w:rPr>
        <w:t>,</w:t>
      </w:r>
      <w:r w:rsidR="00DD61A1">
        <w:rPr>
          <w:rFonts w:eastAsia="Times New Roman"/>
          <w:color w:val="000000"/>
          <w:lang w:eastAsia="hr-HR"/>
        </w:rPr>
        <w:t xml:space="preserve"> </w:t>
      </w:r>
      <w:r w:rsidR="00DD50C6">
        <w:rPr>
          <w:rFonts w:eastAsia="Times New Roman"/>
          <w:color w:val="000000"/>
          <w:lang w:eastAsia="hr-HR"/>
        </w:rPr>
        <w:t>nešto kasnije</w:t>
      </w:r>
      <w:r w:rsidR="00252F31">
        <w:rPr>
          <w:rFonts w:eastAsia="Times New Roman"/>
          <w:color w:val="000000"/>
          <w:lang w:eastAsia="hr-HR"/>
        </w:rPr>
        <w:t>,</w:t>
      </w:r>
      <w:r w:rsidR="00DD50C6">
        <w:rPr>
          <w:rFonts w:eastAsia="Times New Roman"/>
          <w:color w:val="000000"/>
          <w:lang w:eastAsia="hr-HR"/>
        </w:rPr>
        <w:t xml:space="preserve"> </w:t>
      </w:r>
      <w:r w:rsidR="00AE0225">
        <w:rPr>
          <w:rFonts w:eastAsia="Times New Roman"/>
          <w:color w:val="000000"/>
          <w:lang w:eastAsia="hr-HR"/>
        </w:rPr>
        <w:t>stigao prijedlog da župni</w:t>
      </w:r>
      <w:r w:rsidR="00DD61A1">
        <w:rPr>
          <w:rFonts w:eastAsia="Times New Roman"/>
          <w:color w:val="000000"/>
          <w:lang w:eastAsia="hr-HR"/>
        </w:rPr>
        <w:t>ci po službi više ne budu i ško</w:t>
      </w:r>
      <w:r w:rsidR="00AE0225">
        <w:rPr>
          <w:rFonts w:eastAsia="Times New Roman"/>
          <w:color w:val="000000"/>
          <w:lang w:eastAsia="hr-HR"/>
        </w:rPr>
        <w:t>l</w:t>
      </w:r>
      <w:r w:rsidR="00DD61A1">
        <w:rPr>
          <w:rFonts w:eastAsia="Times New Roman"/>
          <w:color w:val="000000"/>
          <w:lang w:eastAsia="hr-HR"/>
        </w:rPr>
        <w:t>s</w:t>
      </w:r>
      <w:r w:rsidR="00AE0225">
        <w:rPr>
          <w:rFonts w:eastAsia="Times New Roman"/>
          <w:color w:val="000000"/>
          <w:lang w:eastAsia="hr-HR"/>
        </w:rPr>
        <w:t xml:space="preserve">ki nadzornici mjesnih škola, </w:t>
      </w:r>
      <w:r w:rsidR="00D4009A">
        <w:rPr>
          <w:rFonts w:eastAsia="Times New Roman"/>
          <w:color w:val="000000"/>
          <w:lang w:eastAsia="hr-HR"/>
        </w:rPr>
        <w:t>čemu se Odžić protivio i tako pokazao lojalnost</w:t>
      </w:r>
      <w:r w:rsidR="00AE0225">
        <w:rPr>
          <w:rFonts w:eastAsia="Times New Roman"/>
          <w:color w:val="000000"/>
          <w:lang w:eastAsia="hr-HR"/>
        </w:rPr>
        <w:t xml:space="preserve"> tradiciji Crkv</w:t>
      </w:r>
      <w:r w:rsidR="00125E87">
        <w:rPr>
          <w:rFonts w:eastAsia="Times New Roman"/>
          <w:color w:val="000000"/>
          <w:lang w:eastAsia="hr-HR"/>
        </w:rPr>
        <w:t>e. No, nije se supro</w:t>
      </w:r>
      <w:r w:rsidR="005D6CC4">
        <w:rPr>
          <w:rFonts w:eastAsia="Times New Roman"/>
          <w:color w:val="000000"/>
          <w:lang w:eastAsia="hr-HR"/>
        </w:rPr>
        <w:t>t</w:t>
      </w:r>
      <w:r w:rsidR="00125E87">
        <w:rPr>
          <w:rFonts w:eastAsia="Times New Roman"/>
          <w:color w:val="000000"/>
          <w:lang w:eastAsia="hr-HR"/>
        </w:rPr>
        <w:t xml:space="preserve">stavljao svim modernizacijskim procesima. Itekako se zalagao za ukidanje zadruga, što u to doba spada među napredne ideje modernizacijskih procesa, ali je tu problematiku promatrao iz demografske perspektive </w:t>
      </w:r>
      <w:r w:rsidR="00864D2A">
        <w:rPr>
          <w:rFonts w:eastAsia="Times New Roman"/>
          <w:color w:val="000000"/>
          <w:lang w:eastAsia="hr-HR"/>
        </w:rPr>
        <w:t>ističući kako se unutar zadruga ne rađaju djeca, te da zadruge zbog toga uništavaju naš narod.</w:t>
      </w:r>
      <w:r w:rsidR="00745141">
        <w:rPr>
          <w:rFonts w:eastAsia="Times New Roman"/>
          <w:color w:val="000000"/>
          <w:lang w:eastAsia="hr-HR"/>
        </w:rPr>
        <w:t xml:space="preserve"> </w:t>
      </w:r>
    </w:p>
    <w:p w14:paraId="2708FBFB" w14:textId="5E5D7CC5" w:rsidR="00D4009A" w:rsidRDefault="00A1679E" w:rsidP="000527CB">
      <w:pPr>
        <w:spacing w:before="120" w:after="120" w:line="360" w:lineRule="auto"/>
        <w:jc w:val="both"/>
        <w:rPr>
          <w:rFonts w:eastAsia="Times New Roman"/>
          <w:color w:val="000000"/>
          <w:lang w:eastAsia="hr-HR"/>
        </w:rPr>
      </w:pPr>
      <w:r>
        <w:rPr>
          <w:rFonts w:eastAsia="Times New Roman"/>
          <w:color w:val="000000"/>
          <w:lang w:eastAsia="hr-HR"/>
        </w:rPr>
        <w:tab/>
        <w:t xml:space="preserve">Iz svega </w:t>
      </w:r>
      <w:r w:rsidR="00D4009A">
        <w:rPr>
          <w:rFonts w:eastAsia="Times New Roman"/>
          <w:color w:val="000000"/>
          <w:lang w:eastAsia="hr-HR"/>
        </w:rPr>
        <w:t>navedenog</w:t>
      </w:r>
      <w:r>
        <w:rPr>
          <w:rFonts w:eastAsia="Times New Roman"/>
          <w:color w:val="000000"/>
          <w:lang w:eastAsia="hr-HR"/>
        </w:rPr>
        <w:t xml:space="preserve"> možemo zaključiti da</w:t>
      </w:r>
      <w:r w:rsidR="00B0281E">
        <w:rPr>
          <w:rFonts w:eastAsia="Times New Roman"/>
          <w:color w:val="000000"/>
          <w:lang w:eastAsia="hr-HR"/>
        </w:rPr>
        <w:t xml:space="preserve"> se kao svećenik i zastupnik u s</w:t>
      </w:r>
      <w:r>
        <w:rPr>
          <w:rFonts w:eastAsia="Times New Roman"/>
          <w:color w:val="000000"/>
          <w:lang w:eastAsia="hr-HR"/>
        </w:rPr>
        <w:t>aboru nije posebno ista</w:t>
      </w:r>
      <w:r w:rsidR="00BA1980">
        <w:rPr>
          <w:rFonts w:eastAsia="Times New Roman"/>
          <w:color w:val="000000"/>
          <w:lang w:eastAsia="hr-HR"/>
        </w:rPr>
        <w:t>k</w:t>
      </w:r>
      <w:r>
        <w:rPr>
          <w:rFonts w:eastAsia="Times New Roman"/>
          <w:color w:val="000000"/>
          <w:lang w:eastAsia="hr-HR"/>
        </w:rPr>
        <w:t>nuo u svome djelovanju</w:t>
      </w:r>
      <w:r w:rsidR="00BA1980">
        <w:rPr>
          <w:rFonts w:eastAsia="Times New Roman"/>
          <w:color w:val="000000"/>
          <w:lang w:eastAsia="hr-HR"/>
        </w:rPr>
        <w:t>,</w:t>
      </w:r>
      <w:r>
        <w:rPr>
          <w:rFonts w:eastAsia="Times New Roman"/>
          <w:color w:val="000000"/>
          <w:lang w:eastAsia="hr-HR"/>
        </w:rPr>
        <w:t xml:space="preserve"> kao što veću angažiranost nalazimo kod drugih </w:t>
      </w:r>
      <w:r w:rsidR="00BA1980">
        <w:rPr>
          <w:rFonts w:eastAsia="Times New Roman"/>
          <w:color w:val="000000"/>
          <w:lang w:eastAsia="hr-HR"/>
        </w:rPr>
        <w:t xml:space="preserve">njegovih kolega svećenika koji su u to </w:t>
      </w:r>
      <w:r w:rsidR="00B0281E">
        <w:rPr>
          <w:rFonts w:eastAsia="Times New Roman"/>
          <w:color w:val="000000"/>
          <w:lang w:eastAsia="hr-HR"/>
        </w:rPr>
        <w:t>doba također zastupali narod u s</w:t>
      </w:r>
      <w:r w:rsidR="00BA1980">
        <w:rPr>
          <w:rFonts w:eastAsia="Times New Roman"/>
          <w:color w:val="000000"/>
          <w:lang w:eastAsia="hr-HR"/>
        </w:rPr>
        <w:t>aboru, te su doprinijeli razvoju kulture, gospodarstva i same p</w:t>
      </w:r>
      <w:r w:rsidR="00D4009A">
        <w:rPr>
          <w:rFonts w:eastAsia="Times New Roman"/>
          <w:color w:val="000000"/>
          <w:lang w:eastAsia="hr-HR"/>
        </w:rPr>
        <w:t>olitike u Trojednoj Kraljevini, a</w:t>
      </w:r>
      <w:r w:rsidR="00072B57">
        <w:rPr>
          <w:rFonts w:eastAsia="Times New Roman"/>
          <w:color w:val="000000"/>
          <w:lang w:eastAsia="hr-HR"/>
        </w:rPr>
        <w:t>l</w:t>
      </w:r>
      <w:r w:rsidR="00D4009A">
        <w:rPr>
          <w:rFonts w:eastAsia="Times New Roman"/>
          <w:color w:val="000000"/>
          <w:lang w:eastAsia="hr-HR"/>
        </w:rPr>
        <w:t xml:space="preserve">i njegov primjer dokazuje tezu da su župnici još uvijek očekivani zastupnici, dok se drugim zemljama Europe provodi sekularizacija i odvajanje Crkve od države. </w:t>
      </w:r>
    </w:p>
    <w:p w14:paraId="52A4CFB6" w14:textId="2054515D" w:rsidR="00C61A2D" w:rsidRPr="00DC556C" w:rsidRDefault="00CC666B" w:rsidP="00C61A2D">
      <w:pPr>
        <w:spacing w:line="360" w:lineRule="auto"/>
        <w:jc w:val="both"/>
        <w:rPr>
          <w:rFonts w:eastAsia="Times New Roman"/>
          <w:color w:val="000000"/>
          <w:lang w:eastAsia="hr-HR"/>
        </w:rPr>
      </w:pPr>
      <w:r>
        <w:rPr>
          <w:rFonts w:eastAsia="Times New Roman"/>
          <w:color w:val="000000"/>
          <w:lang w:eastAsia="hr-HR"/>
        </w:rPr>
        <w:tab/>
      </w:r>
      <w:r w:rsidR="00684301">
        <w:rPr>
          <w:rFonts w:eastAsia="Times New Roman"/>
          <w:color w:val="000000"/>
          <w:lang w:eastAsia="hr-HR"/>
        </w:rPr>
        <w:t xml:space="preserve">Potvrđena je hipoteza da je </w:t>
      </w:r>
      <w:r w:rsidR="00C61A2D">
        <w:rPr>
          <w:rFonts w:eastAsia="Times New Roman"/>
          <w:color w:val="000000"/>
          <w:lang w:eastAsia="hr-HR"/>
        </w:rPr>
        <w:t xml:space="preserve">Živko Odžić </w:t>
      </w:r>
      <w:r w:rsidR="00684301">
        <w:rPr>
          <w:rFonts w:eastAsia="Times New Roman"/>
          <w:color w:val="000000"/>
          <w:lang w:eastAsia="hr-HR"/>
        </w:rPr>
        <w:t>kao katolički</w:t>
      </w:r>
      <w:r w:rsidR="00C61A2D">
        <w:rPr>
          <w:rFonts w:eastAsia="Times New Roman"/>
          <w:color w:val="000000"/>
          <w:lang w:eastAsia="hr-HR"/>
        </w:rPr>
        <w:t xml:space="preserve"> </w:t>
      </w:r>
      <w:r w:rsidR="00684301">
        <w:rPr>
          <w:rFonts w:eastAsia="Times New Roman"/>
          <w:color w:val="000000"/>
          <w:lang w:eastAsia="hr-HR"/>
        </w:rPr>
        <w:t>svećenik</w:t>
      </w:r>
      <w:r w:rsidR="00C61A2D">
        <w:rPr>
          <w:rFonts w:eastAsia="Times New Roman"/>
          <w:color w:val="000000"/>
          <w:lang w:eastAsia="hr-HR"/>
        </w:rPr>
        <w:t xml:space="preserve"> u Saboru zastupao i branio</w:t>
      </w:r>
      <w:r w:rsidR="00684301">
        <w:rPr>
          <w:rFonts w:eastAsia="Times New Roman"/>
          <w:color w:val="000000"/>
          <w:lang w:eastAsia="hr-HR"/>
        </w:rPr>
        <w:t xml:space="preserve"> prava Katoličke Crkve, </w:t>
      </w:r>
      <w:r>
        <w:rPr>
          <w:rFonts w:eastAsia="Times New Roman"/>
          <w:color w:val="000000"/>
          <w:lang w:eastAsia="hr-HR"/>
        </w:rPr>
        <w:t>ta hipoteza je dokazana</w:t>
      </w:r>
      <w:r w:rsidR="00684301">
        <w:rPr>
          <w:rFonts w:eastAsia="Times New Roman"/>
          <w:color w:val="000000"/>
          <w:lang w:eastAsia="hr-HR"/>
        </w:rPr>
        <w:t xml:space="preserve"> na </w:t>
      </w:r>
      <w:r w:rsidR="00553546">
        <w:rPr>
          <w:rFonts w:eastAsia="Times New Roman"/>
          <w:color w:val="000000"/>
          <w:lang w:eastAsia="hr-HR"/>
        </w:rPr>
        <w:t>primjeru</w:t>
      </w:r>
      <w:r>
        <w:rPr>
          <w:rFonts w:eastAsia="Times New Roman"/>
          <w:color w:val="000000"/>
          <w:lang w:eastAsia="hr-HR"/>
        </w:rPr>
        <w:t xml:space="preserve"> njegova djelovanja u Saboru kada se usprotivio sekularizaciji školstva, odnosno da se župnicima oduzme nadzor nad školama</w:t>
      </w:r>
      <w:r w:rsidR="00C61A2D">
        <w:rPr>
          <w:rFonts w:eastAsia="Times New Roman"/>
          <w:color w:val="000000"/>
          <w:lang w:eastAsia="hr-HR"/>
        </w:rPr>
        <w:t xml:space="preserve">. </w:t>
      </w:r>
      <w:r>
        <w:rPr>
          <w:rFonts w:eastAsia="Times New Roman"/>
          <w:color w:val="000000"/>
          <w:lang w:eastAsia="hr-HR"/>
        </w:rPr>
        <w:t xml:space="preserve">Također </w:t>
      </w:r>
      <w:r w:rsidR="00553546">
        <w:rPr>
          <w:rFonts w:eastAsia="Times New Roman"/>
          <w:color w:val="000000"/>
          <w:lang w:eastAsia="hr-HR"/>
        </w:rPr>
        <w:t xml:space="preserve">potvrđena </w:t>
      </w:r>
      <w:r>
        <w:rPr>
          <w:rFonts w:eastAsia="Times New Roman"/>
          <w:color w:val="000000"/>
          <w:lang w:eastAsia="hr-HR"/>
        </w:rPr>
        <w:t xml:space="preserve">je </w:t>
      </w:r>
      <w:r w:rsidR="00553546">
        <w:rPr>
          <w:rFonts w:eastAsia="Times New Roman"/>
          <w:color w:val="000000"/>
          <w:lang w:eastAsia="hr-HR"/>
        </w:rPr>
        <w:t xml:space="preserve">teza da je </w:t>
      </w:r>
      <w:r w:rsidR="00E85099">
        <w:rPr>
          <w:rFonts w:eastAsia="Times New Roman"/>
          <w:color w:val="000000"/>
          <w:lang w:eastAsia="hr-HR"/>
        </w:rPr>
        <w:t>preko</w:t>
      </w:r>
      <w:r w:rsidR="00C61A2D">
        <w:rPr>
          <w:rFonts w:eastAsia="Times New Roman"/>
          <w:color w:val="000000"/>
          <w:lang w:eastAsia="hr-HR"/>
        </w:rPr>
        <w:t xml:space="preserve"> svoje </w:t>
      </w:r>
      <w:r w:rsidR="00C61A2D" w:rsidRPr="003732CA">
        <w:rPr>
          <w:rFonts w:eastAsia="Times New Roman"/>
          <w:color w:val="000000"/>
          <w:lang w:eastAsia="hr-HR"/>
        </w:rPr>
        <w:t>svećeničke</w:t>
      </w:r>
      <w:r>
        <w:rPr>
          <w:rFonts w:eastAsia="Times New Roman"/>
          <w:color w:val="000000"/>
          <w:lang w:eastAsia="hr-HR"/>
        </w:rPr>
        <w:t xml:space="preserve"> službe bio</w:t>
      </w:r>
      <w:r w:rsidR="00C61A2D">
        <w:rPr>
          <w:rFonts w:eastAsia="Times New Roman"/>
          <w:color w:val="000000"/>
          <w:lang w:eastAsia="hr-HR"/>
        </w:rPr>
        <w:t xml:space="preserve"> povezan s narodom, a samim time je imao </w:t>
      </w:r>
      <w:r>
        <w:rPr>
          <w:rFonts w:eastAsia="Times New Roman"/>
          <w:color w:val="000000"/>
          <w:lang w:eastAsia="hr-HR"/>
        </w:rPr>
        <w:t xml:space="preserve">izraženu socijalnu osjetljivost. To svakako vidimo iz njegova zalaganja za gradnju škole u Kukujevcima, </w:t>
      </w:r>
      <w:r w:rsidR="00E83EF8">
        <w:rPr>
          <w:rFonts w:eastAsia="Times New Roman"/>
          <w:color w:val="000000"/>
          <w:lang w:eastAsia="hr-HR"/>
        </w:rPr>
        <w:t>te iz njegova oporučna dara kojim je financijski pomogao sjemeništu, nemoćištu i Duhovnom stol</w:t>
      </w:r>
      <w:r w:rsidR="00E55351">
        <w:rPr>
          <w:rFonts w:eastAsia="Times New Roman"/>
          <w:color w:val="000000"/>
          <w:lang w:eastAsia="hr-HR"/>
        </w:rPr>
        <w:t>u. Ta hipoteza je potvrđena njegovom interpelacijom u kojoj govori o beskori</w:t>
      </w:r>
      <w:r w:rsidR="00052B5C">
        <w:rPr>
          <w:rFonts w:eastAsia="Times New Roman"/>
          <w:color w:val="000000"/>
          <w:lang w:eastAsia="hr-HR"/>
        </w:rPr>
        <w:t>snosti zakona o ot</w:t>
      </w:r>
      <w:r w:rsidR="00E55351">
        <w:rPr>
          <w:rFonts w:eastAsia="Times New Roman"/>
          <w:color w:val="000000"/>
          <w:lang w:eastAsia="hr-HR"/>
        </w:rPr>
        <w:t xml:space="preserve">kupnini javnih težaka, gdje navodi kako se posljednji novac uzima od seljaka, a isti se ne ulaže, već se pohranjuje u štedionice i uz nisku kamatu se posuđuje strancima. </w:t>
      </w:r>
      <w:r w:rsidR="00C61A2D">
        <w:rPr>
          <w:rFonts w:eastAsia="Times New Roman"/>
          <w:color w:val="000000"/>
          <w:lang w:eastAsia="hr-HR"/>
        </w:rPr>
        <w:t xml:space="preserve">Sljedeća hipoteza jest da se kao izabrani zastupnik u tovarničkom kotaru najviše zalagao i brinuo za provedbu </w:t>
      </w:r>
      <w:r w:rsidR="00C61A2D" w:rsidRPr="003732CA">
        <w:rPr>
          <w:rFonts w:eastAsia="Times New Roman"/>
          <w:color w:val="000000"/>
          <w:lang w:eastAsia="hr-HR"/>
        </w:rPr>
        <w:t>modernizacijskih</w:t>
      </w:r>
      <w:r w:rsidR="00C61A2D">
        <w:rPr>
          <w:rFonts w:eastAsia="Times New Roman"/>
          <w:color w:val="000000"/>
          <w:lang w:eastAsia="hr-HR"/>
        </w:rPr>
        <w:t xml:space="preserve"> procesa u svom izbornom kotaru</w:t>
      </w:r>
      <w:r w:rsidR="003732CA">
        <w:rPr>
          <w:rFonts w:eastAsia="Times New Roman"/>
          <w:color w:val="000000"/>
          <w:lang w:eastAsia="hr-HR"/>
        </w:rPr>
        <w:t xml:space="preserve"> </w:t>
      </w:r>
      <w:r w:rsidR="003732CA" w:rsidRPr="00DE2BB4">
        <w:rPr>
          <w:rFonts w:eastAsia="Times New Roman"/>
          <w:color w:val="000000"/>
          <w:lang w:eastAsia="hr-HR"/>
        </w:rPr>
        <w:t xml:space="preserve">što je također dokazano </w:t>
      </w:r>
      <w:r w:rsidR="00E83EF8" w:rsidRPr="00DE2BB4">
        <w:rPr>
          <w:rFonts w:eastAsia="Times New Roman"/>
          <w:color w:val="000000"/>
          <w:lang w:eastAsia="hr-HR"/>
        </w:rPr>
        <w:t xml:space="preserve">njegovom interpelacijom o gradnji ceste koja spaja </w:t>
      </w:r>
      <w:r w:rsidR="00E83EF8" w:rsidRPr="00DE2BB4">
        <w:rPr>
          <w:rFonts w:eastAsia="Times New Roman"/>
          <w:color w:val="000000"/>
          <w:lang w:eastAsia="hr-HR"/>
        </w:rPr>
        <w:lastRenderedPageBreak/>
        <w:t>Mitrovicu i Lađarke</w:t>
      </w:r>
      <w:r w:rsidR="00485364" w:rsidRPr="00DE2BB4">
        <w:rPr>
          <w:rFonts w:eastAsia="Times New Roman"/>
          <w:color w:val="000000"/>
          <w:lang w:eastAsia="hr-HR"/>
        </w:rPr>
        <w:t xml:space="preserve"> te doprinos izgradnji škole</w:t>
      </w:r>
      <w:r w:rsidR="00C61A2D" w:rsidRPr="00DE2BB4">
        <w:rPr>
          <w:rFonts w:eastAsia="Times New Roman"/>
          <w:color w:val="000000"/>
          <w:lang w:eastAsia="hr-HR"/>
        </w:rPr>
        <w:t xml:space="preserve">. </w:t>
      </w:r>
      <w:r w:rsidR="00E83EF8" w:rsidRPr="00DE2BB4">
        <w:rPr>
          <w:rFonts w:eastAsia="Times New Roman"/>
          <w:color w:val="000000"/>
          <w:lang w:eastAsia="hr-HR"/>
        </w:rPr>
        <w:t>U svojim govorima često je isticao nepravednost unutar Kraljevine i ne ravnomjerno ulaganje u</w:t>
      </w:r>
      <w:r w:rsidR="00E83EF8">
        <w:rPr>
          <w:rFonts w:eastAsia="Times New Roman"/>
          <w:color w:val="000000"/>
          <w:lang w:eastAsia="hr-HR"/>
        </w:rPr>
        <w:t xml:space="preserve"> određene županije. </w:t>
      </w:r>
      <w:r w:rsidR="00C61A2D">
        <w:rPr>
          <w:rFonts w:eastAsia="Times New Roman"/>
          <w:color w:val="000000"/>
          <w:lang w:eastAsia="hr-HR"/>
        </w:rPr>
        <w:t>No, s obzirom na činjenicu da nisu svi modernizacijski procesi jednaki, zastupamo tezu da ih sigurno nije sve podupirao</w:t>
      </w:r>
      <w:r w:rsidR="00046118">
        <w:rPr>
          <w:rFonts w:eastAsia="Times New Roman"/>
          <w:color w:val="000000"/>
          <w:lang w:eastAsia="hr-HR"/>
        </w:rPr>
        <w:t>,</w:t>
      </w:r>
      <w:r w:rsidR="003732CA">
        <w:rPr>
          <w:rFonts w:eastAsia="Times New Roman"/>
          <w:color w:val="000000"/>
          <w:lang w:eastAsia="hr-HR"/>
        </w:rPr>
        <w:t xml:space="preserve"> što se vidi po pitanju obrazovanja</w:t>
      </w:r>
      <w:r w:rsidR="00C61A2D">
        <w:rPr>
          <w:rFonts w:eastAsia="Times New Roman"/>
          <w:color w:val="000000"/>
          <w:lang w:eastAsia="hr-HR"/>
        </w:rPr>
        <w:t xml:space="preserve">. </w:t>
      </w:r>
      <w:r w:rsidR="003732CA">
        <w:rPr>
          <w:rFonts w:eastAsia="Times New Roman"/>
          <w:color w:val="000000"/>
          <w:lang w:eastAsia="hr-HR"/>
        </w:rPr>
        <w:t xml:space="preserve">Opravdana je teza </w:t>
      </w:r>
      <w:r w:rsidR="00C61A2D">
        <w:rPr>
          <w:rFonts w:eastAsia="Times New Roman"/>
          <w:color w:val="000000"/>
          <w:lang w:eastAsia="hr-HR"/>
        </w:rPr>
        <w:t>da kao svećenik nije podupirao sekularizaciju, osobito sekularizaciju školstva na kojoj se u to vrijeme radilo</w:t>
      </w:r>
      <w:r w:rsidR="0047219A" w:rsidRPr="00DE2BB4">
        <w:rPr>
          <w:rFonts w:eastAsia="Times New Roman"/>
          <w:color w:val="000000"/>
          <w:lang w:eastAsia="hr-HR"/>
        </w:rPr>
        <w:t>, ali je podupirao izgradnju škola i poznata mu je važnost obrazovanja koje promiče prijedlogom da se daju besplatne knjige</w:t>
      </w:r>
      <w:r w:rsidR="00853A62" w:rsidRPr="00DE2BB4">
        <w:rPr>
          <w:rFonts w:eastAsia="Times New Roman"/>
          <w:color w:val="000000"/>
          <w:lang w:eastAsia="hr-HR"/>
        </w:rPr>
        <w:t xml:space="preserve"> siromašnim učenicima</w:t>
      </w:r>
      <w:r w:rsidR="00C61A2D" w:rsidRPr="00DE2BB4">
        <w:rPr>
          <w:rFonts w:eastAsia="Times New Roman"/>
          <w:color w:val="000000"/>
          <w:lang w:eastAsia="hr-HR"/>
        </w:rPr>
        <w:t xml:space="preserve">. </w:t>
      </w:r>
      <w:r w:rsidR="003732CA" w:rsidRPr="00DE2BB4">
        <w:rPr>
          <w:rFonts w:eastAsia="Times New Roman"/>
          <w:color w:val="000000"/>
          <w:lang w:eastAsia="hr-HR"/>
        </w:rPr>
        <w:t>Kao</w:t>
      </w:r>
      <w:r w:rsidR="003732CA">
        <w:rPr>
          <w:rFonts w:eastAsia="Times New Roman"/>
          <w:color w:val="000000"/>
          <w:lang w:eastAsia="hr-HR"/>
        </w:rPr>
        <w:t xml:space="preserve"> narodnjak </w:t>
      </w:r>
      <w:r w:rsidR="00C61A2D" w:rsidRPr="003732CA">
        <w:rPr>
          <w:rFonts w:eastAsia="Times New Roman"/>
          <w:color w:val="000000"/>
          <w:lang w:eastAsia="hr-HR"/>
        </w:rPr>
        <w:t>suprot</w:t>
      </w:r>
      <w:r w:rsidR="003732CA">
        <w:rPr>
          <w:rFonts w:eastAsia="Times New Roman"/>
          <w:color w:val="000000"/>
          <w:lang w:eastAsia="hr-HR"/>
        </w:rPr>
        <w:t>stavio se</w:t>
      </w:r>
      <w:r w:rsidR="00C61A2D">
        <w:rPr>
          <w:rFonts w:eastAsia="Times New Roman"/>
          <w:color w:val="000000"/>
          <w:lang w:eastAsia="hr-HR"/>
        </w:rPr>
        <w:t xml:space="preserve"> reviziji Hrvatsko-ugarske nagodbe</w:t>
      </w:r>
      <w:r w:rsidR="00AF037E">
        <w:rPr>
          <w:rFonts w:eastAsia="Times New Roman"/>
          <w:color w:val="000000"/>
          <w:lang w:eastAsia="hr-HR"/>
        </w:rPr>
        <w:t>, ali je kasnije, i dalje na tragu narodnjaka, prihvatio reviziju i ublažio svoje stavove</w:t>
      </w:r>
      <w:r w:rsidR="00C61A2D">
        <w:rPr>
          <w:rFonts w:eastAsia="Times New Roman"/>
          <w:color w:val="000000"/>
          <w:lang w:eastAsia="hr-HR"/>
        </w:rPr>
        <w:t xml:space="preserve">. Konačno, </w:t>
      </w:r>
      <w:r w:rsidR="00AF037E">
        <w:rPr>
          <w:rFonts w:eastAsia="Times New Roman"/>
          <w:color w:val="000000"/>
          <w:lang w:eastAsia="hr-HR"/>
        </w:rPr>
        <w:t>dokazano je kako</w:t>
      </w:r>
      <w:r w:rsidR="00C61A2D">
        <w:rPr>
          <w:rFonts w:eastAsia="Times New Roman"/>
          <w:color w:val="000000"/>
          <w:lang w:eastAsia="hr-HR"/>
        </w:rPr>
        <w:t xml:space="preserve"> je Odžić svojim </w:t>
      </w:r>
      <w:r w:rsidR="00AF037E">
        <w:rPr>
          <w:rFonts w:eastAsia="Times New Roman"/>
          <w:color w:val="000000"/>
          <w:lang w:eastAsia="hr-HR"/>
        </w:rPr>
        <w:t xml:space="preserve">saborskim </w:t>
      </w:r>
      <w:r w:rsidR="00C61A2D">
        <w:rPr>
          <w:rFonts w:eastAsia="Times New Roman"/>
          <w:color w:val="000000"/>
          <w:lang w:eastAsia="hr-HR"/>
        </w:rPr>
        <w:t xml:space="preserve">radom </w:t>
      </w:r>
      <w:r w:rsidR="00AF037E">
        <w:rPr>
          <w:rFonts w:eastAsia="Times New Roman"/>
          <w:color w:val="000000"/>
          <w:lang w:eastAsia="hr-HR"/>
        </w:rPr>
        <w:t xml:space="preserve">jasno potvrdio </w:t>
      </w:r>
      <w:r w:rsidR="00C61A2D">
        <w:rPr>
          <w:rFonts w:eastAsia="Times New Roman"/>
          <w:color w:val="000000"/>
          <w:lang w:eastAsia="hr-HR"/>
        </w:rPr>
        <w:t>političku aktivnost katoličkih svećenika u Trojednoj kraljevini u drugoj polovici 19. stoljeća</w:t>
      </w:r>
      <w:r w:rsidR="00876EBB">
        <w:rPr>
          <w:rFonts w:eastAsia="Times New Roman"/>
          <w:color w:val="000000"/>
          <w:lang w:eastAsia="hr-HR"/>
        </w:rPr>
        <w:t>,</w:t>
      </w:r>
      <w:r w:rsidR="00C61A2D">
        <w:rPr>
          <w:rFonts w:eastAsia="Times New Roman"/>
          <w:color w:val="000000"/>
          <w:lang w:eastAsia="hr-HR"/>
        </w:rPr>
        <w:t xml:space="preserve"> što je dokaz da nema </w:t>
      </w:r>
      <w:r w:rsidR="00046118">
        <w:rPr>
          <w:rFonts w:eastAsia="Times New Roman"/>
          <w:color w:val="000000"/>
          <w:lang w:eastAsia="hr-HR"/>
        </w:rPr>
        <w:t xml:space="preserve">potpunog </w:t>
      </w:r>
      <w:r w:rsidR="00C61A2D">
        <w:rPr>
          <w:rFonts w:eastAsia="Times New Roman"/>
          <w:color w:val="000000"/>
          <w:lang w:eastAsia="hr-HR"/>
        </w:rPr>
        <w:t>odvajanja Crkve od države</w:t>
      </w:r>
      <w:r w:rsidR="002C76C2">
        <w:rPr>
          <w:rFonts w:eastAsia="Times New Roman"/>
          <w:color w:val="000000"/>
          <w:lang w:eastAsia="hr-HR"/>
        </w:rPr>
        <w:t xml:space="preserve"> i sekularizacije društva</w:t>
      </w:r>
      <w:r w:rsidR="00C61A2D">
        <w:rPr>
          <w:rFonts w:eastAsia="Times New Roman"/>
          <w:color w:val="000000"/>
          <w:lang w:eastAsia="hr-HR"/>
        </w:rPr>
        <w:t>.</w:t>
      </w:r>
      <w:r w:rsidR="006D5BEF">
        <w:rPr>
          <w:rFonts w:eastAsia="Times New Roman"/>
          <w:color w:val="000000"/>
          <w:lang w:eastAsia="hr-HR"/>
        </w:rPr>
        <w:t xml:space="preserve"> </w:t>
      </w:r>
    </w:p>
    <w:p w14:paraId="534329BB" w14:textId="77777777" w:rsidR="00C61A2D" w:rsidRDefault="00C61A2D" w:rsidP="000527CB">
      <w:pPr>
        <w:spacing w:before="120" w:after="120" w:line="360" w:lineRule="auto"/>
        <w:jc w:val="both"/>
        <w:rPr>
          <w:rFonts w:eastAsia="Times New Roman"/>
          <w:color w:val="000000"/>
          <w:lang w:eastAsia="hr-HR"/>
        </w:rPr>
      </w:pPr>
    </w:p>
    <w:p w14:paraId="25604D55" w14:textId="77777777" w:rsidR="006E2799" w:rsidRPr="006A5745" w:rsidRDefault="006E2799" w:rsidP="00BC0765">
      <w:pPr>
        <w:spacing w:before="120" w:after="120" w:line="360" w:lineRule="auto"/>
        <w:ind w:firstLine="708"/>
        <w:jc w:val="both"/>
        <w:rPr>
          <w:rFonts w:eastAsia="Times New Roman"/>
          <w:color w:val="000000"/>
          <w:lang w:eastAsia="hr-HR"/>
        </w:rPr>
      </w:pPr>
    </w:p>
    <w:p w14:paraId="232ECE2D" w14:textId="77777777" w:rsidR="003D0CE0" w:rsidRPr="003D0CE0" w:rsidRDefault="003D0CE0" w:rsidP="003D0CE0">
      <w:pPr>
        <w:spacing w:line="360" w:lineRule="auto"/>
        <w:jc w:val="both"/>
        <w:rPr>
          <w:rFonts w:eastAsia="Times New Roman"/>
          <w:i/>
          <w:lang w:eastAsia="hr-HR"/>
        </w:rPr>
      </w:pPr>
    </w:p>
    <w:p w14:paraId="13C4446F" w14:textId="647AB5EE" w:rsidR="008B76FF" w:rsidRDefault="008B76FF" w:rsidP="00B32D68">
      <w:pPr>
        <w:spacing w:before="120" w:after="120" w:line="360" w:lineRule="auto"/>
        <w:rPr>
          <w:rFonts w:eastAsia="Times New Roman"/>
          <w:lang w:eastAsia="hr-HR"/>
        </w:rPr>
      </w:pPr>
    </w:p>
    <w:p w14:paraId="41F0634C" w14:textId="77777777" w:rsidR="008524B9" w:rsidRDefault="008524B9" w:rsidP="00B32D68">
      <w:pPr>
        <w:spacing w:before="120" w:after="120" w:line="360" w:lineRule="auto"/>
        <w:rPr>
          <w:rFonts w:eastAsia="Times New Roman"/>
          <w:lang w:eastAsia="hr-HR"/>
        </w:rPr>
      </w:pPr>
    </w:p>
    <w:p w14:paraId="3E1E2CF5" w14:textId="77777777" w:rsidR="008524B9" w:rsidRDefault="008524B9" w:rsidP="00B32D68">
      <w:pPr>
        <w:spacing w:before="120" w:after="120" w:line="360" w:lineRule="auto"/>
        <w:rPr>
          <w:rFonts w:eastAsia="Times New Roman"/>
          <w:lang w:eastAsia="hr-HR"/>
        </w:rPr>
      </w:pPr>
    </w:p>
    <w:p w14:paraId="26AF7E62" w14:textId="77777777" w:rsidR="008524B9" w:rsidRDefault="008524B9" w:rsidP="00B32D68">
      <w:pPr>
        <w:spacing w:before="120" w:after="120" w:line="360" w:lineRule="auto"/>
        <w:rPr>
          <w:rFonts w:eastAsia="Times New Roman"/>
          <w:lang w:eastAsia="hr-HR"/>
        </w:rPr>
      </w:pPr>
    </w:p>
    <w:p w14:paraId="3590451A" w14:textId="77777777" w:rsidR="008524B9" w:rsidRDefault="008524B9" w:rsidP="00B32D68">
      <w:pPr>
        <w:spacing w:before="120" w:after="120" w:line="360" w:lineRule="auto"/>
        <w:rPr>
          <w:rFonts w:eastAsia="Times New Roman"/>
          <w:lang w:eastAsia="hr-HR"/>
        </w:rPr>
      </w:pPr>
    </w:p>
    <w:p w14:paraId="7AB7C591" w14:textId="77777777" w:rsidR="008524B9" w:rsidRDefault="008524B9" w:rsidP="00B32D68">
      <w:pPr>
        <w:spacing w:before="120" w:after="120" w:line="360" w:lineRule="auto"/>
        <w:rPr>
          <w:rFonts w:eastAsia="Times New Roman"/>
          <w:lang w:eastAsia="hr-HR"/>
        </w:rPr>
      </w:pPr>
    </w:p>
    <w:p w14:paraId="772344AF" w14:textId="77777777" w:rsidR="008524B9" w:rsidRDefault="008524B9" w:rsidP="00B32D68">
      <w:pPr>
        <w:spacing w:before="120" w:after="120" w:line="360" w:lineRule="auto"/>
        <w:rPr>
          <w:rFonts w:eastAsia="Times New Roman"/>
          <w:lang w:eastAsia="hr-HR"/>
        </w:rPr>
      </w:pPr>
    </w:p>
    <w:p w14:paraId="1F0ED4E7" w14:textId="77777777" w:rsidR="008524B9" w:rsidRDefault="008524B9" w:rsidP="00B32D68">
      <w:pPr>
        <w:spacing w:before="120" w:after="120" w:line="360" w:lineRule="auto"/>
        <w:rPr>
          <w:rFonts w:eastAsia="Times New Roman"/>
          <w:lang w:eastAsia="hr-HR"/>
        </w:rPr>
      </w:pPr>
    </w:p>
    <w:p w14:paraId="170A67FB" w14:textId="77777777" w:rsidR="008524B9" w:rsidRDefault="008524B9" w:rsidP="00B32D68">
      <w:pPr>
        <w:spacing w:before="120" w:after="120" w:line="360" w:lineRule="auto"/>
        <w:rPr>
          <w:rFonts w:eastAsia="Times New Roman"/>
          <w:lang w:eastAsia="hr-HR"/>
        </w:rPr>
      </w:pPr>
    </w:p>
    <w:p w14:paraId="0543B54B" w14:textId="77777777" w:rsidR="008524B9" w:rsidRDefault="008524B9" w:rsidP="00B32D68">
      <w:pPr>
        <w:spacing w:before="120" w:after="120" w:line="360" w:lineRule="auto"/>
        <w:rPr>
          <w:rFonts w:eastAsia="Times New Roman"/>
          <w:lang w:eastAsia="hr-HR"/>
        </w:rPr>
      </w:pPr>
    </w:p>
    <w:p w14:paraId="118EBF10" w14:textId="77777777" w:rsidR="008524B9" w:rsidRDefault="008524B9" w:rsidP="00B32D68">
      <w:pPr>
        <w:spacing w:before="120" w:after="120" w:line="360" w:lineRule="auto"/>
        <w:rPr>
          <w:rFonts w:eastAsia="Times New Roman"/>
          <w:lang w:eastAsia="hr-HR"/>
        </w:rPr>
      </w:pPr>
    </w:p>
    <w:p w14:paraId="2C4480DC" w14:textId="77777777" w:rsidR="008524B9" w:rsidRDefault="008524B9" w:rsidP="00B32D68">
      <w:pPr>
        <w:spacing w:before="120" w:after="120" w:line="360" w:lineRule="auto"/>
        <w:rPr>
          <w:rFonts w:eastAsia="Times New Roman"/>
          <w:lang w:eastAsia="hr-HR"/>
        </w:rPr>
      </w:pPr>
    </w:p>
    <w:p w14:paraId="5B104CAA" w14:textId="77777777" w:rsidR="008524B9" w:rsidRDefault="008524B9" w:rsidP="00B32D68">
      <w:pPr>
        <w:spacing w:before="120" w:after="120" w:line="360" w:lineRule="auto"/>
        <w:rPr>
          <w:rFonts w:eastAsia="Times New Roman"/>
          <w:lang w:eastAsia="hr-HR"/>
        </w:rPr>
      </w:pPr>
    </w:p>
    <w:p w14:paraId="73C2E5A0" w14:textId="77777777" w:rsidR="00B6549E" w:rsidRDefault="00B6549E" w:rsidP="00B32D68">
      <w:pPr>
        <w:spacing w:before="120" w:after="120" w:line="360" w:lineRule="auto"/>
        <w:rPr>
          <w:rFonts w:eastAsia="Times New Roman"/>
          <w:lang w:eastAsia="hr-HR"/>
        </w:rPr>
      </w:pPr>
    </w:p>
    <w:p w14:paraId="0587E8AE" w14:textId="72E543CB" w:rsidR="007A1525" w:rsidRDefault="006D11B6" w:rsidP="00B32D68">
      <w:pPr>
        <w:spacing w:before="120" w:after="120" w:line="360" w:lineRule="auto"/>
        <w:rPr>
          <w:rFonts w:eastAsia="Times New Roman"/>
          <w:b/>
          <w:lang w:eastAsia="hr-HR"/>
        </w:rPr>
      </w:pPr>
      <w:r>
        <w:rPr>
          <w:rFonts w:eastAsia="Times New Roman"/>
          <w:b/>
          <w:lang w:eastAsia="hr-HR"/>
        </w:rPr>
        <w:lastRenderedPageBreak/>
        <w:t>Izvori i l</w:t>
      </w:r>
      <w:r w:rsidR="007A1525">
        <w:rPr>
          <w:rFonts w:eastAsia="Times New Roman"/>
          <w:b/>
          <w:lang w:eastAsia="hr-HR"/>
        </w:rPr>
        <w:t>iteratura</w:t>
      </w:r>
    </w:p>
    <w:p w14:paraId="147AE4C9" w14:textId="77777777" w:rsidR="006D11B6" w:rsidRDefault="006D11B6" w:rsidP="00B32D68">
      <w:pPr>
        <w:spacing w:before="120" w:after="120" w:line="360" w:lineRule="auto"/>
        <w:rPr>
          <w:rFonts w:eastAsia="Times New Roman"/>
          <w:b/>
          <w:lang w:eastAsia="hr-HR"/>
        </w:rPr>
      </w:pPr>
    </w:p>
    <w:p w14:paraId="1CEA5F04" w14:textId="664BF012" w:rsidR="00DA0E4C" w:rsidRDefault="006D11B6" w:rsidP="00B32D68">
      <w:pPr>
        <w:spacing w:before="120" w:after="120" w:line="360" w:lineRule="auto"/>
        <w:rPr>
          <w:rFonts w:eastAsia="Times New Roman"/>
          <w:lang w:eastAsia="hr-HR"/>
        </w:rPr>
      </w:pPr>
      <w:r>
        <w:rPr>
          <w:rFonts w:eastAsia="Times New Roman"/>
          <w:lang w:eastAsia="hr-HR"/>
        </w:rPr>
        <w:t>Arhivski izvori:</w:t>
      </w:r>
    </w:p>
    <w:p w14:paraId="6FE02761" w14:textId="76A2EBC7" w:rsidR="006D11B6" w:rsidRDefault="006D11B6" w:rsidP="00B32D68">
      <w:pPr>
        <w:spacing w:before="120" w:after="120" w:line="360" w:lineRule="auto"/>
        <w:rPr>
          <w:rFonts w:eastAsia="Times New Roman"/>
          <w:lang w:eastAsia="hr-HR"/>
        </w:rPr>
      </w:pPr>
      <w:r>
        <w:rPr>
          <w:rFonts w:eastAsia="Times New Roman"/>
          <w:lang w:eastAsia="hr-HR"/>
        </w:rPr>
        <w:t>1. Arhiv Hrvatske akademije znanosti i umjetnosti</w:t>
      </w:r>
    </w:p>
    <w:p w14:paraId="633C305F" w14:textId="12A3D245" w:rsidR="006D11B6" w:rsidRDefault="006D11B6" w:rsidP="00B32D68">
      <w:pPr>
        <w:spacing w:before="120" w:after="120" w:line="360" w:lineRule="auto"/>
        <w:rPr>
          <w:rFonts w:eastAsia="Times New Roman"/>
          <w:i/>
          <w:lang w:eastAsia="hr-HR"/>
        </w:rPr>
      </w:pPr>
      <w:r>
        <w:rPr>
          <w:rFonts w:eastAsia="Times New Roman"/>
          <w:lang w:eastAsia="hr-HR"/>
        </w:rPr>
        <w:tab/>
      </w:r>
      <w:r w:rsidR="0016540E">
        <w:rPr>
          <w:rFonts w:eastAsia="Times New Roman"/>
          <w:i/>
          <w:lang w:eastAsia="hr-HR"/>
        </w:rPr>
        <w:t>O</w:t>
      </w:r>
      <w:r w:rsidR="00564146" w:rsidRPr="00CC666B">
        <w:rPr>
          <w:rFonts w:eastAsia="Times New Roman"/>
          <w:i/>
          <w:lang w:eastAsia="hr-HR"/>
        </w:rPr>
        <w:t>s</w:t>
      </w:r>
      <w:r w:rsidRPr="00CC666B">
        <w:rPr>
          <w:rFonts w:eastAsia="Times New Roman"/>
          <w:i/>
          <w:lang w:eastAsia="hr-HR"/>
        </w:rPr>
        <w:t>tavština Josipa</w:t>
      </w:r>
      <w:r>
        <w:rPr>
          <w:rFonts w:eastAsia="Times New Roman"/>
          <w:i/>
          <w:lang w:eastAsia="hr-HR"/>
        </w:rPr>
        <w:t xml:space="preserve"> Jurja Strossmayera</w:t>
      </w:r>
    </w:p>
    <w:p w14:paraId="2342F83B" w14:textId="41BB4BFA" w:rsidR="006D11B6" w:rsidRDefault="006D11B6" w:rsidP="00B32D68">
      <w:pPr>
        <w:spacing w:before="120" w:after="120" w:line="360" w:lineRule="auto"/>
        <w:rPr>
          <w:rFonts w:eastAsia="Times New Roman"/>
          <w:lang w:eastAsia="hr-HR"/>
        </w:rPr>
      </w:pPr>
      <w:r>
        <w:rPr>
          <w:rFonts w:eastAsia="Times New Roman"/>
          <w:lang w:eastAsia="hr-HR"/>
        </w:rPr>
        <w:t>2. Arhiv župe Kukujevci</w:t>
      </w:r>
    </w:p>
    <w:p w14:paraId="79AECB54" w14:textId="01FB57BB" w:rsidR="006D11B6" w:rsidRDefault="006D11B6" w:rsidP="00B32D68">
      <w:pPr>
        <w:spacing w:before="120" w:after="120" w:line="360" w:lineRule="auto"/>
        <w:rPr>
          <w:rFonts w:eastAsia="Times New Roman"/>
          <w:i/>
          <w:lang w:eastAsia="hr-HR"/>
        </w:rPr>
      </w:pPr>
      <w:r>
        <w:rPr>
          <w:rFonts w:eastAsia="Times New Roman"/>
          <w:i/>
          <w:lang w:eastAsia="hr-HR"/>
        </w:rPr>
        <w:tab/>
        <w:t>Inventar župe Kukujevačke</w:t>
      </w:r>
    </w:p>
    <w:p w14:paraId="4CBCCC6D" w14:textId="08804DE3" w:rsidR="006D11B6" w:rsidRDefault="006D11B6" w:rsidP="00B32D68">
      <w:pPr>
        <w:spacing w:before="120" w:after="120" w:line="360" w:lineRule="auto"/>
        <w:rPr>
          <w:rFonts w:eastAsia="Times New Roman"/>
          <w:lang w:eastAsia="hr-HR"/>
        </w:rPr>
      </w:pPr>
      <w:r>
        <w:rPr>
          <w:rFonts w:eastAsia="Times New Roman"/>
          <w:lang w:eastAsia="hr-HR"/>
        </w:rPr>
        <w:t>3. Nadbiskupijski arhiv Đakovo</w:t>
      </w:r>
    </w:p>
    <w:p w14:paraId="22614427" w14:textId="23B1271F" w:rsidR="006D11B6" w:rsidRDefault="006D11B6" w:rsidP="00B32D68">
      <w:pPr>
        <w:spacing w:before="120" w:after="120" w:line="360" w:lineRule="auto"/>
        <w:rPr>
          <w:rFonts w:eastAsia="Times New Roman"/>
          <w:i/>
          <w:lang w:eastAsia="hr-HR"/>
        </w:rPr>
      </w:pPr>
      <w:r>
        <w:rPr>
          <w:rFonts w:eastAsia="Times New Roman"/>
          <w:lang w:eastAsia="hr-HR"/>
        </w:rPr>
        <w:tab/>
      </w:r>
      <w:r w:rsidR="0016540E">
        <w:rPr>
          <w:rFonts w:eastAsia="Times New Roman"/>
          <w:i/>
          <w:lang w:eastAsia="hr-HR"/>
        </w:rPr>
        <w:t>O</w:t>
      </w:r>
      <w:r>
        <w:rPr>
          <w:rFonts w:eastAsia="Times New Roman"/>
          <w:i/>
          <w:lang w:eastAsia="hr-HR"/>
        </w:rPr>
        <w:t>stavština Ordinarijata</w:t>
      </w:r>
    </w:p>
    <w:p w14:paraId="33904495" w14:textId="77777777" w:rsidR="006D11B6" w:rsidRPr="006D11B6" w:rsidRDefault="006D11B6" w:rsidP="00B32D68">
      <w:pPr>
        <w:spacing w:before="120" w:after="120" w:line="360" w:lineRule="auto"/>
        <w:rPr>
          <w:rFonts w:eastAsia="Times New Roman"/>
          <w:i/>
          <w:lang w:eastAsia="hr-HR"/>
        </w:rPr>
      </w:pPr>
    </w:p>
    <w:p w14:paraId="3AC7C557" w14:textId="0A45D7A8" w:rsidR="00DA0E4C" w:rsidRPr="006D11B6" w:rsidRDefault="006D11B6" w:rsidP="006D11B6">
      <w:pPr>
        <w:pStyle w:val="FootnoteText"/>
        <w:spacing w:line="360" w:lineRule="auto"/>
        <w:jc w:val="both"/>
        <w:rPr>
          <w:rFonts w:ascii="Times New Roman" w:hAnsi="Times New Roman" w:cs="Times New Roman"/>
          <w:sz w:val="24"/>
          <w:szCs w:val="24"/>
        </w:rPr>
      </w:pPr>
      <w:r w:rsidRPr="006D11B6">
        <w:rPr>
          <w:rFonts w:ascii="Times New Roman" w:hAnsi="Times New Roman" w:cs="Times New Roman"/>
          <w:sz w:val="24"/>
          <w:szCs w:val="24"/>
        </w:rPr>
        <w:t>Periodika</w:t>
      </w:r>
      <w:r>
        <w:rPr>
          <w:rFonts w:ascii="Times New Roman" w:hAnsi="Times New Roman" w:cs="Times New Roman"/>
          <w:sz w:val="24"/>
          <w:szCs w:val="24"/>
        </w:rPr>
        <w:t>:</w:t>
      </w:r>
    </w:p>
    <w:p w14:paraId="7CB093C6" w14:textId="77777777" w:rsidR="006D11B6" w:rsidRDefault="006D11B6" w:rsidP="006D11B6">
      <w:pPr>
        <w:pStyle w:val="FootnoteText"/>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Branik</w:t>
      </w:r>
    </w:p>
    <w:p w14:paraId="1D221E73" w14:textId="77777777" w:rsidR="006D11B6" w:rsidRDefault="006D11B6" w:rsidP="006D11B6">
      <w:pPr>
        <w:pStyle w:val="FootnoteText"/>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Glasnik biskupije Bosanske i Sriemske </w:t>
      </w:r>
    </w:p>
    <w:p w14:paraId="40F6DDA5" w14:textId="77777777" w:rsidR="006D11B6" w:rsidRDefault="006D11B6" w:rsidP="006D11B6">
      <w:pPr>
        <w:pStyle w:val="FootnoteText"/>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Narod</w:t>
      </w:r>
    </w:p>
    <w:p w14:paraId="59A1E1CD" w14:textId="77777777" w:rsidR="006D11B6" w:rsidRDefault="006D11B6" w:rsidP="006D11B6">
      <w:pPr>
        <w:pStyle w:val="FootnoteText"/>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Novi pozor</w:t>
      </w:r>
    </w:p>
    <w:p w14:paraId="53B38FB4" w14:textId="5E72D451" w:rsidR="00CC666B" w:rsidRPr="00CC666B" w:rsidRDefault="00CC666B" w:rsidP="006D11B6">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Obzor</w:t>
      </w:r>
    </w:p>
    <w:p w14:paraId="010BBCE6" w14:textId="77777777" w:rsidR="006D11B6" w:rsidRPr="00C72024" w:rsidRDefault="006D11B6" w:rsidP="006D11B6">
      <w:pPr>
        <w:pStyle w:val="FootnoteText"/>
        <w:spacing w:line="360" w:lineRule="auto"/>
        <w:jc w:val="both"/>
        <w:rPr>
          <w:rFonts w:ascii="Times New Roman" w:hAnsi="Times New Roman" w:cs="Times New Roman"/>
          <w:i/>
          <w:sz w:val="24"/>
          <w:szCs w:val="24"/>
        </w:rPr>
      </w:pPr>
    </w:p>
    <w:p w14:paraId="66B14C44" w14:textId="346EF7D6" w:rsidR="00DA0E4C" w:rsidRDefault="006D11B6" w:rsidP="00B32D68">
      <w:pPr>
        <w:spacing w:before="120" w:after="120" w:line="360" w:lineRule="auto"/>
        <w:rPr>
          <w:rFonts w:eastAsia="Times New Roman"/>
          <w:lang w:eastAsia="hr-HR"/>
        </w:rPr>
      </w:pPr>
      <w:r>
        <w:rPr>
          <w:rFonts w:eastAsia="Times New Roman"/>
          <w:lang w:eastAsia="hr-HR"/>
        </w:rPr>
        <w:t>Objavljeni izvori:</w:t>
      </w:r>
    </w:p>
    <w:p w14:paraId="3A5A6220" w14:textId="71736143" w:rsidR="006D11B6" w:rsidRDefault="006D11B6" w:rsidP="00B32D68">
      <w:pPr>
        <w:spacing w:before="120" w:after="120" w:line="360" w:lineRule="auto"/>
      </w:pPr>
      <w:r>
        <w:rPr>
          <w:rFonts w:eastAsia="Times New Roman"/>
          <w:lang w:eastAsia="hr-HR"/>
        </w:rPr>
        <w:t xml:space="preserve">1. </w:t>
      </w:r>
      <w:r w:rsidRPr="0058354B">
        <w:rPr>
          <w:i/>
        </w:rPr>
        <w:t>Dnevnik Sabora kraljevinah Hrvatske, Slavonije i Dalmacije od 1872. do 1875.</w:t>
      </w:r>
      <w:r>
        <w:t>,</w:t>
      </w:r>
      <w:r w:rsidRPr="0058354B">
        <w:rPr>
          <w:i/>
        </w:rPr>
        <w:t xml:space="preserve"> </w:t>
      </w:r>
      <w:r w:rsidR="0016540E">
        <w:t>sv. I</w:t>
      </w:r>
      <w:r>
        <w:t>, Zagreb, 1875.</w:t>
      </w:r>
    </w:p>
    <w:p w14:paraId="7DDE458C" w14:textId="72673E2C" w:rsidR="006D11B6" w:rsidRDefault="006D11B6" w:rsidP="00B32D68">
      <w:pPr>
        <w:spacing w:before="120" w:after="120" w:line="360" w:lineRule="auto"/>
      </w:pPr>
      <w:r>
        <w:t xml:space="preserve">2. </w:t>
      </w:r>
      <w:r w:rsidRPr="0058354B">
        <w:rPr>
          <w:i/>
        </w:rPr>
        <w:t>Dnevnik Sabora kraljevinah Hrvatske, Slavon</w:t>
      </w:r>
      <w:r>
        <w:rPr>
          <w:i/>
        </w:rPr>
        <w:t>ije i Dalmacije od 1872. do 1875.,</w:t>
      </w:r>
      <w:r w:rsidRPr="0058354B">
        <w:rPr>
          <w:i/>
        </w:rPr>
        <w:t xml:space="preserve"> </w:t>
      </w:r>
      <w:r w:rsidRPr="0058354B">
        <w:t>sv. II</w:t>
      </w:r>
      <w:r>
        <w:t>, Zagreb, 1875.</w:t>
      </w:r>
    </w:p>
    <w:p w14:paraId="5DC491E7" w14:textId="77777777" w:rsidR="006D11B6" w:rsidRDefault="006D11B6" w:rsidP="006D11B6">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58354B">
        <w:rPr>
          <w:rFonts w:ascii="Times New Roman" w:hAnsi="Times New Roman" w:cs="Times New Roman"/>
          <w:i/>
          <w:sz w:val="24"/>
          <w:szCs w:val="24"/>
        </w:rPr>
        <w:t>Kronologički i alfabetički našastari k stenografičkim zapisnicama sabora kraljevina Hrvatske, Slavonije i Dalmacije za trogodište 1875.-1878.</w:t>
      </w:r>
      <w:r>
        <w:rPr>
          <w:rFonts w:ascii="Times New Roman" w:hAnsi="Times New Roman" w:cs="Times New Roman"/>
          <w:sz w:val="24"/>
          <w:szCs w:val="24"/>
        </w:rPr>
        <w:t>, Zagreb, 1902.</w:t>
      </w:r>
    </w:p>
    <w:p w14:paraId="5621B42D" w14:textId="192CC872" w:rsidR="006D11B6" w:rsidRDefault="006D11B6" w:rsidP="00B32D68">
      <w:pPr>
        <w:spacing w:before="120" w:after="120" w:line="360" w:lineRule="auto"/>
      </w:pPr>
      <w:r>
        <w:rPr>
          <w:rFonts w:eastAsia="Times New Roman"/>
          <w:lang w:eastAsia="hr-HR"/>
        </w:rPr>
        <w:t xml:space="preserve">4. </w:t>
      </w:r>
      <w:r w:rsidRPr="0058354B">
        <w:rPr>
          <w:i/>
        </w:rPr>
        <w:t>Saborski dnevnik kraljevinah Hrvatske, Slavonije i Dalmacije od 1875. do 1878.</w:t>
      </w:r>
      <w:r>
        <w:t>, Zagreb, 1900.</w:t>
      </w:r>
    </w:p>
    <w:p w14:paraId="2C433DD0" w14:textId="4E93969A" w:rsidR="006D11B6" w:rsidRDefault="006D11B6" w:rsidP="006D11B6">
      <w:pPr>
        <w:spacing w:before="120" w:after="120" w:line="360" w:lineRule="auto"/>
      </w:pPr>
      <w:r>
        <w:t xml:space="preserve">5. </w:t>
      </w:r>
      <w:r w:rsidRPr="0058354B">
        <w:rPr>
          <w:i/>
          <w:iCs/>
          <w:color w:val="000000"/>
        </w:rPr>
        <w:t>Korespondencija Rački - Strossmayer</w:t>
      </w:r>
      <w:r>
        <w:rPr>
          <w:color w:val="000000"/>
        </w:rPr>
        <w:t xml:space="preserve">, </w:t>
      </w:r>
      <w:r w:rsidRPr="0058354B">
        <w:rPr>
          <w:color w:val="000000"/>
        </w:rPr>
        <w:t>sv.</w:t>
      </w:r>
      <w:r>
        <w:rPr>
          <w:color w:val="000000"/>
        </w:rPr>
        <w:t xml:space="preserve"> I., Ferdo ŠIŠIĆ </w:t>
      </w:r>
      <w:r w:rsidRPr="0058354B">
        <w:rPr>
          <w:color w:val="000000"/>
        </w:rPr>
        <w:t xml:space="preserve">(ur.), </w:t>
      </w:r>
      <w:r>
        <w:rPr>
          <w:color w:val="000000"/>
        </w:rPr>
        <w:t>Zagreb, 1828.</w:t>
      </w:r>
    </w:p>
    <w:p w14:paraId="036D2A34" w14:textId="77777777" w:rsidR="00FA33AB" w:rsidRDefault="006D11B6" w:rsidP="00FA33AB">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58354B">
        <w:rPr>
          <w:rFonts w:ascii="Times New Roman" w:hAnsi="Times New Roman" w:cs="Times New Roman"/>
          <w:i/>
          <w:sz w:val="24"/>
          <w:szCs w:val="24"/>
        </w:rPr>
        <w:t>Vremenoslovni i abecedni našastari k dnevniku sabora kraljevina Hrvatske, Slavonije i Dalmacije za trogodište 1872.-1875.</w:t>
      </w:r>
      <w:r w:rsidRPr="0058354B">
        <w:rPr>
          <w:rFonts w:ascii="Times New Roman" w:hAnsi="Times New Roman" w:cs="Times New Roman"/>
          <w:sz w:val="24"/>
          <w:szCs w:val="24"/>
        </w:rPr>
        <w:t xml:space="preserve">, Zagreb, </w:t>
      </w:r>
      <w:r>
        <w:rPr>
          <w:rFonts w:ascii="Times New Roman" w:hAnsi="Times New Roman" w:cs="Times New Roman"/>
          <w:sz w:val="24"/>
          <w:szCs w:val="24"/>
        </w:rPr>
        <w:t>1911.</w:t>
      </w:r>
    </w:p>
    <w:p w14:paraId="1D48CD2E" w14:textId="77777777" w:rsidR="00FA33AB" w:rsidRDefault="00FA33AB" w:rsidP="00FA33AB">
      <w:pPr>
        <w:pStyle w:val="FootnoteText"/>
        <w:spacing w:line="360" w:lineRule="auto"/>
        <w:rPr>
          <w:rFonts w:ascii="Times New Roman" w:hAnsi="Times New Roman" w:cs="Times New Roman"/>
          <w:sz w:val="24"/>
          <w:szCs w:val="24"/>
        </w:rPr>
      </w:pPr>
    </w:p>
    <w:p w14:paraId="312800BE" w14:textId="2026A23D" w:rsidR="00DA0E4C" w:rsidRDefault="006D11B6" w:rsidP="00046899">
      <w:pPr>
        <w:pStyle w:val="FootnoteText"/>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Literatura:</w:t>
      </w:r>
    </w:p>
    <w:p w14:paraId="5577775F" w14:textId="0A9606A9" w:rsidR="008524B9" w:rsidRPr="009B391B" w:rsidRDefault="008524B9" w:rsidP="00046899">
      <w:pPr>
        <w:pStyle w:val="FootnoteText"/>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lang w:eastAsia="hr-HR"/>
        </w:rPr>
        <w:t xml:space="preserve">1. AKMADŽA, Miroslav, </w:t>
      </w:r>
      <w:r w:rsidRPr="009B391B">
        <w:rPr>
          <w:rFonts w:ascii="Times New Roman" w:eastAsia="Times New Roman" w:hAnsi="Times New Roman" w:cs="Times New Roman"/>
          <w:sz w:val="24"/>
        </w:rPr>
        <w:t>Prilog poznavanju političkog djelov</w:t>
      </w:r>
      <w:r w:rsidR="00F90BF3">
        <w:rPr>
          <w:rFonts w:ascii="Times New Roman" w:eastAsia="Times New Roman" w:hAnsi="Times New Roman" w:cs="Times New Roman"/>
          <w:sz w:val="24"/>
        </w:rPr>
        <w:t xml:space="preserve">anja mons. Svetozara Ritiga, </w:t>
      </w:r>
      <w:r w:rsidRPr="009B391B">
        <w:rPr>
          <w:rFonts w:ascii="Times New Roman" w:eastAsia="Times New Roman" w:hAnsi="Times New Roman" w:cs="Times New Roman"/>
          <w:i/>
          <w:sz w:val="24"/>
        </w:rPr>
        <w:t>Historijski zbornik</w:t>
      </w:r>
      <w:r w:rsidR="009662C3">
        <w:rPr>
          <w:rFonts w:ascii="Times New Roman" w:eastAsia="Times New Roman" w:hAnsi="Times New Roman" w:cs="Times New Roman"/>
          <w:sz w:val="24"/>
        </w:rPr>
        <w:t xml:space="preserve">, </w:t>
      </w:r>
      <w:r w:rsidR="00046899">
        <w:rPr>
          <w:rFonts w:ascii="Times New Roman" w:eastAsia="Times New Roman" w:hAnsi="Times New Roman" w:cs="Times New Roman"/>
          <w:sz w:val="24"/>
        </w:rPr>
        <w:t>54 (</w:t>
      </w:r>
      <w:r w:rsidRPr="009B391B">
        <w:rPr>
          <w:rFonts w:ascii="Times New Roman" w:eastAsia="Times New Roman" w:hAnsi="Times New Roman" w:cs="Times New Roman"/>
          <w:sz w:val="24"/>
        </w:rPr>
        <w:t>2001.</w:t>
      </w:r>
      <w:r w:rsidR="00046899">
        <w:rPr>
          <w:rFonts w:ascii="Times New Roman" w:eastAsia="Times New Roman" w:hAnsi="Times New Roman" w:cs="Times New Roman"/>
          <w:sz w:val="24"/>
        </w:rPr>
        <w:t>)</w:t>
      </w:r>
      <w:r w:rsidR="00690D22">
        <w:rPr>
          <w:rFonts w:ascii="Times New Roman" w:eastAsia="Times New Roman" w:hAnsi="Times New Roman" w:cs="Times New Roman"/>
          <w:sz w:val="24"/>
        </w:rPr>
        <w:t>“</w:t>
      </w:r>
      <w:r w:rsidRPr="009B391B">
        <w:rPr>
          <w:rFonts w:ascii="Times New Roman" w:eastAsia="Times New Roman" w:hAnsi="Times New Roman" w:cs="Times New Roman"/>
          <w:sz w:val="24"/>
        </w:rPr>
        <w:t>, 137–158.</w:t>
      </w:r>
    </w:p>
    <w:p w14:paraId="7B5CA040" w14:textId="7AFD7618" w:rsidR="008524B9" w:rsidRPr="009B391B" w:rsidRDefault="008524B9" w:rsidP="00046899">
      <w:pPr>
        <w:pStyle w:val="FootnoteText"/>
        <w:spacing w:line="360" w:lineRule="auto"/>
        <w:jc w:val="both"/>
        <w:rPr>
          <w:rFonts w:ascii="Times New Roman" w:eastAsia="Times New Roman" w:hAnsi="Times New Roman" w:cs="Times New Roman"/>
          <w:sz w:val="24"/>
          <w:szCs w:val="24"/>
        </w:rPr>
      </w:pPr>
      <w:r w:rsidRPr="009B391B">
        <w:rPr>
          <w:rFonts w:ascii="Times New Roman" w:eastAsia="Times New Roman" w:hAnsi="Times New Roman" w:cs="Times New Roman"/>
          <w:sz w:val="24"/>
        </w:rPr>
        <w:t xml:space="preserve">2. AKMAĐA, </w:t>
      </w:r>
      <w:r w:rsidRPr="009B391B">
        <w:rPr>
          <w:rFonts w:ascii="Times New Roman" w:eastAsia="Times New Roman" w:hAnsi="Times New Roman" w:cs="Times New Roman"/>
          <w:sz w:val="24"/>
          <w:szCs w:val="24"/>
        </w:rPr>
        <w:t>Miroslav, Svetozar Rittig – svećenik mi</w:t>
      </w:r>
      <w:r w:rsidR="00F90BF3">
        <w:rPr>
          <w:rFonts w:ascii="Times New Roman" w:eastAsia="Times New Roman" w:hAnsi="Times New Roman" w:cs="Times New Roman"/>
          <w:sz w:val="24"/>
          <w:szCs w:val="24"/>
        </w:rPr>
        <w:t>nistar u komunističkoj vladi,</w:t>
      </w:r>
      <w:r w:rsidRPr="009B391B">
        <w:rPr>
          <w:rFonts w:ascii="Times New Roman" w:eastAsia="Times New Roman" w:hAnsi="Times New Roman" w:cs="Times New Roman"/>
          <w:sz w:val="24"/>
          <w:szCs w:val="24"/>
        </w:rPr>
        <w:t xml:space="preserve"> </w:t>
      </w:r>
      <w:r w:rsidRPr="009B391B">
        <w:rPr>
          <w:rFonts w:ascii="Times New Roman" w:eastAsia="Times New Roman" w:hAnsi="Times New Roman" w:cs="Times New Roman"/>
          <w:i/>
          <w:sz w:val="24"/>
          <w:szCs w:val="24"/>
        </w:rPr>
        <w:t>Godišnjak njemačke narodnosne zajednice</w:t>
      </w:r>
      <w:r w:rsidR="009662C3">
        <w:rPr>
          <w:rFonts w:ascii="Times New Roman" w:eastAsia="Times New Roman" w:hAnsi="Times New Roman" w:cs="Times New Roman"/>
          <w:sz w:val="24"/>
          <w:szCs w:val="24"/>
        </w:rPr>
        <w:t xml:space="preserve">, </w:t>
      </w:r>
      <w:r w:rsidR="00046899">
        <w:rPr>
          <w:rFonts w:ascii="Times New Roman" w:eastAsia="Times New Roman" w:hAnsi="Times New Roman" w:cs="Times New Roman"/>
          <w:sz w:val="24"/>
          <w:szCs w:val="24"/>
        </w:rPr>
        <w:t>15 (</w:t>
      </w:r>
      <w:r w:rsidRPr="009B391B">
        <w:rPr>
          <w:rFonts w:ascii="Times New Roman" w:eastAsia="Times New Roman" w:hAnsi="Times New Roman" w:cs="Times New Roman"/>
          <w:sz w:val="24"/>
          <w:szCs w:val="24"/>
        </w:rPr>
        <w:t>2008.</w:t>
      </w:r>
      <w:r w:rsidR="00046899">
        <w:rPr>
          <w:rFonts w:ascii="Times New Roman" w:eastAsia="Times New Roman" w:hAnsi="Times New Roman" w:cs="Times New Roman"/>
          <w:sz w:val="24"/>
          <w:szCs w:val="24"/>
        </w:rPr>
        <w:t>)</w:t>
      </w:r>
      <w:r w:rsidRPr="009B391B">
        <w:rPr>
          <w:rFonts w:ascii="Times New Roman" w:eastAsia="Times New Roman" w:hAnsi="Times New Roman" w:cs="Times New Roman"/>
          <w:sz w:val="24"/>
          <w:szCs w:val="24"/>
        </w:rPr>
        <w:t>, 101–116.</w:t>
      </w:r>
    </w:p>
    <w:p w14:paraId="5329E7F1" w14:textId="6A38209F" w:rsidR="00252F31" w:rsidRDefault="008524B9" w:rsidP="00046899">
      <w:pPr>
        <w:spacing w:before="120" w:after="120" w:line="360" w:lineRule="auto"/>
        <w:jc w:val="both"/>
      </w:pPr>
      <w:r>
        <w:rPr>
          <w:rFonts w:eastAsia="Times New Roman"/>
          <w:lang w:eastAsia="hr-HR"/>
        </w:rPr>
        <w:t>3</w:t>
      </w:r>
      <w:r w:rsidR="0058354B" w:rsidRPr="0058354B">
        <w:rPr>
          <w:rFonts w:eastAsia="Times New Roman"/>
          <w:lang w:eastAsia="hr-HR"/>
        </w:rPr>
        <w:t xml:space="preserve">. </w:t>
      </w:r>
      <w:r w:rsidR="0058354B" w:rsidRPr="0058354B">
        <w:t>BIOČIĆ</w:t>
      </w:r>
      <w:r w:rsidR="00C72024">
        <w:t>,</w:t>
      </w:r>
      <w:r w:rsidR="0058354B" w:rsidRPr="0058354B">
        <w:t xml:space="preserve"> Ana, Saborski rad katoličkih svećenika u drugoj polovici 19. stoljeća – primjer Stje</w:t>
      </w:r>
      <w:r w:rsidR="004502E7">
        <w:t xml:space="preserve">pana Vukovića (1813. – 1871.), </w:t>
      </w:r>
      <w:r w:rsidR="0058354B" w:rsidRPr="0058354B">
        <w:t xml:space="preserve">u: </w:t>
      </w:r>
      <w:r w:rsidR="00E337FF">
        <w:rPr>
          <w:i/>
        </w:rPr>
        <w:t>Chroatica christiana periodica</w:t>
      </w:r>
      <w:r w:rsidR="0058354B" w:rsidRPr="0058354B">
        <w:rPr>
          <w:i/>
        </w:rPr>
        <w:t xml:space="preserve">, </w:t>
      </w:r>
      <w:r w:rsidR="0058354B" w:rsidRPr="0058354B">
        <w:t>39 (2015.) 76, 130.</w:t>
      </w:r>
    </w:p>
    <w:p w14:paraId="3E1FF3F2" w14:textId="0DC07563" w:rsidR="00F90BF3" w:rsidRDefault="00F90BF3" w:rsidP="00046899">
      <w:pPr>
        <w:spacing w:before="120" w:after="120" w:line="360" w:lineRule="auto"/>
        <w:jc w:val="both"/>
      </w:pPr>
      <w:r>
        <w:t xml:space="preserve">4. </w:t>
      </w:r>
      <w:r w:rsidRPr="009662C3">
        <w:t xml:space="preserve">CILIGA, Vera, Prilog ocjeni Rujanskog manifesta Narodne stranke od 20. IX. 1871., </w:t>
      </w:r>
      <w:r w:rsidRPr="009662C3">
        <w:rPr>
          <w:i/>
        </w:rPr>
        <w:t xml:space="preserve">Historijski </w:t>
      </w:r>
      <w:r w:rsidRPr="009662C3">
        <w:t xml:space="preserve">zbornik, </w:t>
      </w:r>
      <w:r w:rsidR="00046899">
        <w:t>14 (1961.) 1</w:t>
      </w:r>
      <w:r w:rsidR="009662C3">
        <w:t xml:space="preserve">, </w:t>
      </w:r>
      <w:r w:rsidRPr="009662C3">
        <w:t>225-230.</w:t>
      </w:r>
    </w:p>
    <w:p w14:paraId="484F87DA" w14:textId="65B35A24" w:rsidR="00920C10" w:rsidRDefault="00F90BF3" w:rsidP="00046899">
      <w:pPr>
        <w:spacing w:before="120" w:after="120" w:line="360" w:lineRule="auto"/>
        <w:jc w:val="both"/>
      </w:pPr>
      <w:r>
        <w:t>5</w:t>
      </w:r>
      <w:r w:rsidR="00920C10">
        <w:t>. CEPELIĆ</w:t>
      </w:r>
      <w:r w:rsidR="00C72024">
        <w:t>,</w:t>
      </w:r>
      <w:r w:rsidR="00920C10">
        <w:t xml:space="preserve"> Milko, PAVIĆ Matija</w:t>
      </w:r>
      <w:r w:rsidR="00920C10" w:rsidRPr="0058354B">
        <w:t>,</w:t>
      </w:r>
      <w:r w:rsidR="00920C10" w:rsidRPr="0058354B">
        <w:rPr>
          <w:i/>
        </w:rPr>
        <w:t xml:space="preserve"> Biskup Juraj Strossmayer</w:t>
      </w:r>
      <w:r w:rsidR="00920C10">
        <w:t>, Đakovo, 1994.</w:t>
      </w:r>
    </w:p>
    <w:p w14:paraId="074F76EA" w14:textId="0F9015D0" w:rsidR="00920C10"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920C10">
        <w:rPr>
          <w:rFonts w:ascii="Times New Roman" w:hAnsi="Times New Roman" w:cs="Times New Roman"/>
          <w:sz w:val="24"/>
          <w:szCs w:val="24"/>
        </w:rPr>
        <w:t>. DEVIĆ</w:t>
      </w:r>
      <w:r w:rsidR="00C72024">
        <w:rPr>
          <w:rFonts w:ascii="Times New Roman" w:hAnsi="Times New Roman" w:cs="Times New Roman"/>
          <w:sz w:val="24"/>
          <w:szCs w:val="24"/>
        </w:rPr>
        <w:t>,</w:t>
      </w:r>
      <w:r w:rsidR="00920C10">
        <w:rPr>
          <w:rFonts w:ascii="Times New Roman" w:hAnsi="Times New Roman" w:cs="Times New Roman"/>
          <w:sz w:val="24"/>
          <w:szCs w:val="24"/>
        </w:rPr>
        <w:t xml:space="preserve"> Antun</w:t>
      </w:r>
      <w:r w:rsidR="00920C10" w:rsidRPr="0058354B">
        <w:rPr>
          <w:rFonts w:ascii="Times New Roman" w:hAnsi="Times New Roman" w:cs="Times New Roman"/>
          <w:sz w:val="24"/>
          <w:szCs w:val="24"/>
        </w:rPr>
        <w:t xml:space="preserve">, </w:t>
      </w:r>
      <w:r w:rsidR="00920C10" w:rsidRPr="0058354B">
        <w:rPr>
          <w:rFonts w:ascii="Times New Roman" w:hAnsi="Times New Roman" w:cs="Times New Roman"/>
          <w:i/>
          <w:sz w:val="24"/>
          <w:szCs w:val="24"/>
        </w:rPr>
        <w:t xml:space="preserve">Župa Kukujevci, </w:t>
      </w:r>
      <w:r w:rsidR="00920C10">
        <w:rPr>
          <w:rFonts w:ascii="Times New Roman" w:hAnsi="Times New Roman" w:cs="Times New Roman"/>
          <w:sz w:val="24"/>
          <w:szCs w:val="24"/>
        </w:rPr>
        <w:t>Jarmina, 2006.</w:t>
      </w:r>
    </w:p>
    <w:p w14:paraId="350D5472" w14:textId="41775D42" w:rsidR="00920C10" w:rsidRDefault="00F90BF3" w:rsidP="00046899">
      <w:pPr>
        <w:spacing w:before="120" w:after="120" w:line="360" w:lineRule="auto"/>
        <w:jc w:val="both"/>
      </w:pPr>
      <w:r>
        <w:t>7</w:t>
      </w:r>
      <w:r w:rsidR="00920C10">
        <w:t>.</w:t>
      </w:r>
      <w:r w:rsidR="008002CB">
        <w:t xml:space="preserve"> HORVAT</w:t>
      </w:r>
      <w:r w:rsidR="00C72024">
        <w:t>,</w:t>
      </w:r>
      <w:r w:rsidR="008002CB">
        <w:t xml:space="preserve"> Rudolf</w:t>
      </w:r>
      <w:r w:rsidR="008002CB" w:rsidRPr="0058354B">
        <w:t xml:space="preserve">, </w:t>
      </w:r>
      <w:r w:rsidR="008002CB" w:rsidRPr="0058354B">
        <w:rPr>
          <w:i/>
        </w:rPr>
        <w:t>Slavonija</w:t>
      </w:r>
      <w:r w:rsidR="008002CB" w:rsidRPr="0058354B">
        <w:t xml:space="preserve">, </w:t>
      </w:r>
      <w:r w:rsidR="008002CB">
        <w:t>Zagreb, 1936.</w:t>
      </w:r>
    </w:p>
    <w:p w14:paraId="402A88BA" w14:textId="03D21A83" w:rsidR="00660B56" w:rsidRDefault="00F90BF3" w:rsidP="00046899">
      <w:pPr>
        <w:spacing w:before="120" w:after="120" w:line="360" w:lineRule="auto"/>
        <w:jc w:val="both"/>
      </w:pPr>
      <w:r>
        <w:t>8</w:t>
      </w:r>
      <w:r w:rsidR="00660B56">
        <w:t xml:space="preserve">. </w:t>
      </w:r>
      <w:r w:rsidR="00660B56" w:rsidRPr="00660B56">
        <w:rPr>
          <w:i/>
        </w:rPr>
        <w:t>Hrvatski sabor</w:t>
      </w:r>
      <w:r w:rsidR="00660B56" w:rsidRPr="00660B56">
        <w:t xml:space="preserve"> (ur.</w:t>
      </w:r>
      <w:r w:rsidR="004502E7">
        <w:t xml:space="preserve"> Željko SABOL), Zagreb, 1994., </w:t>
      </w:r>
      <w:r w:rsidR="00660B56" w:rsidRPr="00660B56">
        <w:t>9-35</w:t>
      </w:r>
      <w:r w:rsidR="009B49C3">
        <w:t>.</w:t>
      </w:r>
    </w:p>
    <w:p w14:paraId="183364AD" w14:textId="2E4FC2DF" w:rsidR="00660B56" w:rsidRPr="00660B56"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660B56" w:rsidRPr="00660B56">
        <w:rPr>
          <w:rFonts w:ascii="Times New Roman" w:hAnsi="Times New Roman" w:cs="Times New Roman"/>
          <w:sz w:val="24"/>
          <w:szCs w:val="24"/>
        </w:rPr>
        <w:t>. JANEKOVIĆ RÖMER</w:t>
      </w:r>
      <w:r w:rsidR="00660B56">
        <w:rPr>
          <w:rFonts w:ascii="Times New Roman" w:hAnsi="Times New Roman" w:cs="Times New Roman"/>
          <w:sz w:val="24"/>
          <w:szCs w:val="24"/>
        </w:rPr>
        <w:t>,</w:t>
      </w:r>
      <w:r w:rsidR="00660B56" w:rsidRPr="00660B56">
        <w:rPr>
          <w:rFonts w:ascii="Times New Roman" w:hAnsi="Times New Roman" w:cs="Times New Roman"/>
          <w:sz w:val="24"/>
          <w:szCs w:val="24"/>
        </w:rPr>
        <w:t xml:space="preserve"> Zdenka, Sabori kraljevine Hrvatske i Slavonije od kraja 13. stoljeća do 1526., u: </w:t>
      </w:r>
      <w:r w:rsidR="00660B56" w:rsidRPr="00660B56">
        <w:rPr>
          <w:rFonts w:ascii="Times New Roman" w:hAnsi="Times New Roman" w:cs="Times New Roman"/>
          <w:i/>
          <w:sz w:val="24"/>
          <w:szCs w:val="24"/>
        </w:rPr>
        <w:t xml:space="preserve">Slava saboru, </w:t>
      </w:r>
      <w:r w:rsidR="00660B56" w:rsidRPr="00660B56">
        <w:rPr>
          <w:rFonts w:ascii="Times New Roman" w:hAnsi="Times New Roman" w:cs="Times New Roman"/>
          <w:sz w:val="24"/>
          <w:szCs w:val="24"/>
        </w:rPr>
        <w:t>Katalog</w:t>
      </w:r>
      <w:r w:rsidR="009B49C3">
        <w:rPr>
          <w:rFonts w:ascii="Times New Roman" w:hAnsi="Times New Roman" w:cs="Times New Roman"/>
          <w:sz w:val="24"/>
          <w:szCs w:val="24"/>
        </w:rPr>
        <w:t xml:space="preserve"> </w:t>
      </w:r>
      <w:r w:rsidR="00660B56" w:rsidRPr="00660B56">
        <w:rPr>
          <w:rFonts w:ascii="Times New Roman" w:hAnsi="Times New Roman" w:cs="Times New Roman"/>
          <w:sz w:val="24"/>
          <w:szCs w:val="24"/>
        </w:rPr>
        <w:t>/ Mapa, Zagreb, 1997., 14-18.</w:t>
      </w:r>
    </w:p>
    <w:p w14:paraId="541D63C9" w14:textId="3AFF3F8C" w:rsidR="00660B56"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660B56" w:rsidRPr="00660B56">
        <w:rPr>
          <w:rFonts w:ascii="Times New Roman" w:hAnsi="Times New Roman" w:cs="Times New Roman"/>
          <w:sz w:val="24"/>
          <w:szCs w:val="24"/>
        </w:rPr>
        <w:t>. JEDIN</w:t>
      </w:r>
      <w:r w:rsidR="00660B56">
        <w:rPr>
          <w:rFonts w:ascii="Times New Roman" w:hAnsi="Times New Roman" w:cs="Times New Roman"/>
          <w:sz w:val="24"/>
          <w:szCs w:val="24"/>
        </w:rPr>
        <w:t>,</w:t>
      </w:r>
      <w:r w:rsidR="00660B56" w:rsidRPr="00660B56">
        <w:rPr>
          <w:rFonts w:ascii="Times New Roman" w:hAnsi="Times New Roman" w:cs="Times New Roman"/>
          <w:sz w:val="24"/>
          <w:szCs w:val="24"/>
        </w:rPr>
        <w:t xml:space="preserve"> Hubert, </w:t>
      </w:r>
      <w:r w:rsidR="00660B56" w:rsidRPr="00660B56">
        <w:rPr>
          <w:rFonts w:ascii="Times New Roman" w:hAnsi="Times New Roman" w:cs="Times New Roman"/>
          <w:i/>
          <w:sz w:val="24"/>
          <w:szCs w:val="24"/>
        </w:rPr>
        <w:t>Velika povijest Crkve</w:t>
      </w:r>
      <w:r w:rsidR="007B243B">
        <w:rPr>
          <w:rFonts w:ascii="Times New Roman" w:hAnsi="Times New Roman" w:cs="Times New Roman"/>
          <w:sz w:val="24"/>
          <w:szCs w:val="24"/>
        </w:rPr>
        <w:t>, sv. VI/I</w:t>
      </w:r>
      <w:r w:rsidR="00660B56" w:rsidRPr="00660B56">
        <w:rPr>
          <w:rFonts w:ascii="Times New Roman" w:hAnsi="Times New Roman" w:cs="Times New Roman"/>
          <w:sz w:val="24"/>
          <w:szCs w:val="24"/>
        </w:rPr>
        <w:t>, Zagreb, 1987., 706-708.</w:t>
      </w:r>
    </w:p>
    <w:p w14:paraId="7DC7D062" w14:textId="6D35AEDB" w:rsidR="00A11478"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660B56" w:rsidRPr="00660B56">
        <w:rPr>
          <w:rFonts w:ascii="Times New Roman" w:hAnsi="Times New Roman" w:cs="Times New Roman"/>
          <w:sz w:val="24"/>
          <w:szCs w:val="24"/>
        </w:rPr>
        <w:t>. JEDIN</w:t>
      </w:r>
      <w:r w:rsidR="00C72024">
        <w:rPr>
          <w:rFonts w:ascii="Times New Roman" w:hAnsi="Times New Roman" w:cs="Times New Roman"/>
          <w:sz w:val="24"/>
          <w:szCs w:val="24"/>
        </w:rPr>
        <w:t>,</w:t>
      </w:r>
      <w:r w:rsidR="00C72024" w:rsidRPr="00C72024">
        <w:rPr>
          <w:rFonts w:ascii="Times New Roman" w:hAnsi="Times New Roman" w:cs="Times New Roman"/>
          <w:sz w:val="24"/>
          <w:szCs w:val="24"/>
        </w:rPr>
        <w:t xml:space="preserve"> </w:t>
      </w:r>
      <w:r w:rsidR="00C72024" w:rsidRPr="00660B56">
        <w:rPr>
          <w:rFonts w:ascii="Times New Roman" w:hAnsi="Times New Roman" w:cs="Times New Roman"/>
          <w:sz w:val="24"/>
          <w:szCs w:val="24"/>
        </w:rPr>
        <w:t>Hubert</w:t>
      </w:r>
      <w:r w:rsidR="00660B56" w:rsidRPr="00660B56">
        <w:rPr>
          <w:rFonts w:ascii="Times New Roman" w:hAnsi="Times New Roman" w:cs="Times New Roman"/>
          <w:sz w:val="24"/>
          <w:szCs w:val="24"/>
        </w:rPr>
        <w:t xml:space="preserve">, </w:t>
      </w:r>
      <w:r w:rsidR="00660B56" w:rsidRPr="00660B56">
        <w:rPr>
          <w:rFonts w:ascii="Times New Roman" w:hAnsi="Times New Roman" w:cs="Times New Roman"/>
          <w:i/>
          <w:sz w:val="24"/>
          <w:szCs w:val="24"/>
        </w:rPr>
        <w:t xml:space="preserve">Velika povijest Crkve, </w:t>
      </w:r>
      <w:r w:rsidR="007B243B">
        <w:rPr>
          <w:rFonts w:ascii="Times New Roman" w:hAnsi="Times New Roman" w:cs="Times New Roman"/>
          <w:sz w:val="24"/>
          <w:szCs w:val="24"/>
        </w:rPr>
        <w:t>sv. VI/II</w:t>
      </w:r>
      <w:r w:rsidR="00660B56" w:rsidRPr="00660B56">
        <w:rPr>
          <w:rFonts w:ascii="Times New Roman" w:hAnsi="Times New Roman" w:cs="Times New Roman"/>
          <w:sz w:val="24"/>
          <w:szCs w:val="24"/>
        </w:rPr>
        <w:t>, Zagreb, 1981., 51-52.</w:t>
      </w:r>
    </w:p>
    <w:p w14:paraId="47AE0BB4" w14:textId="3F81EEF6" w:rsidR="00660B56" w:rsidRPr="00660B56"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524B9">
        <w:rPr>
          <w:rFonts w:ascii="Times New Roman" w:hAnsi="Times New Roman" w:cs="Times New Roman"/>
          <w:sz w:val="24"/>
          <w:szCs w:val="24"/>
        </w:rPr>
        <w:t>.</w:t>
      </w:r>
      <w:r w:rsidR="00A11478" w:rsidRPr="00A11478">
        <w:rPr>
          <w:rFonts w:ascii="Times New Roman" w:hAnsi="Times New Roman" w:cs="Times New Roman"/>
          <w:sz w:val="24"/>
          <w:szCs w:val="24"/>
        </w:rPr>
        <w:t xml:space="preserve"> </w:t>
      </w:r>
      <w:r w:rsidR="00A11478" w:rsidRPr="00A11478">
        <w:rPr>
          <w:rFonts w:ascii="Times New Roman" w:hAnsi="Times New Roman" w:cs="Times New Roman"/>
          <w:i/>
          <w:sz w:val="24"/>
          <w:szCs w:val="24"/>
        </w:rPr>
        <w:t>Kodeks kanonskog prava</w:t>
      </w:r>
      <w:r w:rsidR="00A11478" w:rsidRPr="00A11478">
        <w:rPr>
          <w:rFonts w:ascii="Times New Roman" w:hAnsi="Times New Roman" w:cs="Times New Roman"/>
          <w:sz w:val="24"/>
          <w:szCs w:val="24"/>
        </w:rPr>
        <w:t>, uređen po odredbi sv. Oca Pape Pija X., proglašen po nalogu Pape Benedikta XV., preveo Franjo HERMAN, Zagreb, 2007.</w:t>
      </w:r>
    </w:p>
    <w:p w14:paraId="4F3DA637" w14:textId="5480357C" w:rsidR="00920C10"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920C10">
        <w:rPr>
          <w:rFonts w:ascii="Times New Roman" w:hAnsi="Times New Roman" w:cs="Times New Roman"/>
          <w:sz w:val="24"/>
          <w:szCs w:val="24"/>
        </w:rPr>
        <w:t>.</w:t>
      </w:r>
      <w:r w:rsidR="008002CB">
        <w:rPr>
          <w:rFonts w:ascii="Times New Roman" w:hAnsi="Times New Roman" w:cs="Times New Roman"/>
          <w:sz w:val="24"/>
          <w:szCs w:val="24"/>
        </w:rPr>
        <w:t xml:space="preserve"> LONČAREVIĆ</w:t>
      </w:r>
      <w:r w:rsidR="00C72024">
        <w:rPr>
          <w:rFonts w:ascii="Times New Roman" w:hAnsi="Times New Roman" w:cs="Times New Roman"/>
          <w:sz w:val="24"/>
          <w:szCs w:val="24"/>
        </w:rPr>
        <w:t>,</w:t>
      </w:r>
      <w:r w:rsidR="008002CB">
        <w:rPr>
          <w:rFonts w:ascii="Times New Roman" w:hAnsi="Times New Roman" w:cs="Times New Roman"/>
          <w:sz w:val="24"/>
          <w:szCs w:val="24"/>
        </w:rPr>
        <w:t xml:space="preserve"> Juraj</w:t>
      </w:r>
      <w:r w:rsidR="008002CB" w:rsidRPr="0058354B">
        <w:rPr>
          <w:rFonts w:ascii="Times New Roman" w:hAnsi="Times New Roman" w:cs="Times New Roman"/>
          <w:sz w:val="24"/>
          <w:szCs w:val="24"/>
        </w:rPr>
        <w:t xml:space="preserve">, Duhovna kultura Hrvata u Srijemu, u: </w:t>
      </w:r>
      <w:r w:rsidR="00E337FF">
        <w:rPr>
          <w:rFonts w:ascii="Times New Roman" w:hAnsi="Times New Roman" w:cs="Times New Roman"/>
          <w:i/>
          <w:sz w:val="24"/>
          <w:szCs w:val="24"/>
        </w:rPr>
        <w:t>Crkva u svijetu</w:t>
      </w:r>
      <w:r w:rsidR="008002CB" w:rsidRPr="0058354B">
        <w:rPr>
          <w:rFonts w:ascii="Times New Roman" w:hAnsi="Times New Roman" w:cs="Times New Roman"/>
          <w:i/>
          <w:sz w:val="24"/>
          <w:szCs w:val="24"/>
        </w:rPr>
        <w:t xml:space="preserve">, </w:t>
      </w:r>
      <w:r w:rsidR="008002CB">
        <w:rPr>
          <w:rFonts w:ascii="Times New Roman" w:hAnsi="Times New Roman" w:cs="Times New Roman"/>
          <w:sz w:val="24"/>
          <w:szCs w:val="24"/>
        </w:rPr>
        <w:t>7 (1972.) 2.</w:t>
      </w:r>
    </w:p>
    <w:p w14:paraId="69931127" w14:textId="4DC40970" w:rsidR="00C72024" w:rsidRPr="00C72024"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C72024" w:rsidRPr="00C72024">
        <w:rPr>
          <w:rFonts w:ascii="Times New Roman" w:hAnsi="Times New Roman" w:cs="Times New Roman"/>
          <w:sz w:val="24"/>
          <w:szCs w:val="24"/>
        </w:rPr>
        <w:t>. LJUBOVIĆ, Enver, Brinjska i senjska plemenita obitelj Vučetić</w:t>
      </w:r>
      <w:r w:rsidR="009B49C3">
        <w:rPr>
          <w:rFonts w:ascii="Times New Roman" w:hAnsi="Times New Roman" w:cs="Times New Roman"/>
          <w:sz w:val="24"/>
          <w:szCs w:val="24"/>
        </w:rPr>
        <w:t>-Vuchetich, Senjski zbornik 32</w:t>
      </w:r>
      <w:r w:rsidR="00C72024" w:rsidRPr="00C72024">
        <w:rPr>
          <w:rFonts w:ascii="Times New Roman" w:hAnsi="Times New Roman" w:cs="Times New Roman"/>
          <w:sz w:val="24"/>
          <w:szCs w:val="24"/>
        </w:rPr>
        <w:t xml:space="preserve"> </w:t>
      </w:r>
      <w:r w:rsidR="009B49C3">
        <w:rPr>
          <w:rFonts w:ascii="Times New Roman" w:hAnsi="Times New Roman" w:cs="Times New Roman"/>
          <w:sz w:val="24"/>
          <w:szCs w:val="24"/>
        </w:rPr>
        <w:t>(</w:t>
      </w:r>
      <w:r w:rsidR="00C72024" w:rsidRPr="00C72024">
        <w:rPr>
          <w:rFonts w:ascii="Times New Roman" w:hAnsi="Times New Roman" w:cs="Times New Roman"/>
          <w:sz w:val="24"/>
          <w:szCs w:val="24"/>
        </w:rPr>
        <w:t>2005.</w:t>
      </w:r>
      <w:r w:rsidR="009B49C3">
        <w:rPr>
          <w:rFonts w:ascii="Times New Roman" w:hAnsi="Times New Roman" w:cs="Times New Roman"/>
          <w:sz w:val="24"/>
          <w:szCs w:val="24"/>
        </w:rPr>
        <w:t>)</w:t>
      </w:r>
      <w:r w:rsidR="00C72024" w:rsidRPr="00C72024">
        <w:rPr>
          <w:rFonts w:ascii="Times New Roman" w:hAnsi="Times New Roman" w:cs="Times New Roman"/>
          <w:sz w:val="24"/>
          <w:szCs w:val="24"/>
        </w:rPr>
        <w:t>, 77-94.</w:t>
      </w:r>
    </w:p>
    <w:p w14:paraId="2682EE7E" w14:textId="219C7E64" w:rsidR="00920C10" w:rsidRPr="00660B56"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920C10">
        <w:rPr>
          <w:rFonts w:ascii="Times New Roman" w:hAnsi="Times New Roman" w:cs="Times New Roman"/>
          <w:sz w:val="24"/>
          <w:szCs w:val="24"/>
        </w:rPr>
        <w:t>.</w:t>
      </w:r>
      <w:r w:rsidR="008002CB">
        <w:rPr>
          <w:rFonts w:ascii="Times New Roman" w:hAnsi="Times New Roman" w:cs="Times New Roman"/>
          <w:sz w:val="24"/>
          <w:szCs w:val="24"/>
        </w:rPr>
        <w:t xml:space="preserve"> </w:t>
      </w:r>
      <w:r w:rsidR="008002CB" w:rsidRPr="0058354B">
        <w:rPr>
          <w:rFonts w:ascii="Times New Roman" w:hAnsi="Times New Roman" w:cs="Times New Roman"/>
          <w:sz w:val="24"/>
          <w:szCs w:val="24"/>
        </w:rPr>
        <w:t>MARKOVIĆ</w:t>
      </w:r>
      <w:r w:rsidR="00C72024">
        <w:rPr>
          <w:rFonts w:ascii="Times New Roman" w:hAnsi="Times New Roman" w:cs="Times New Roman"/>
          <w:sz w:val="24"/>
          <w:szCs w:val="24"/>
        </w:rPr>
        <w:t>,</w:t>
      </w:r>
      <w:r w:rsidR="008002CB">
        <w:rPr>
          <w:rFonts w:ascii="Times New Roman" w:hAnsi="Times New Roman" w:cs="Times New Roman"/>
          <w:sz w:val="24"/>
          <w:szCs w:val="24"/>
        </w:rPr>
        <w:t xml:space="preserve"> Ivančica</w:t>
      </w:r>
      <w:r w:rsidR="008002CB" w:rsidRPr="0058354B">
        <w:rPr>
          <w:rFonts w:ascii="Times New Roman" w:hAnsi="Times New Roman" w:cs="Times New Roman"/>
          <w:sz w:val="24"/>
          <w:szCs w:val="24"/>
        </w:rPr>
        <w:t xml:space="preserve">, Podjela i raspad kućnih zadruga u Slavoniji u 19. stoljeću u: </w:t>
      </w:r>
      <w:r w:rsidR="008002CB" w:rsidRPr="0058354B">
        <w:rPr>
          <w:rFonts w:ascii="Times New Roman" w:hAnsi="Times New Roman" w:cs="Times New Roman"/>
          <w:i/>
          <w:sz w:val="24"/>
          <w:szCs w:val="24"/>
        </w:rPr>
        <w:t xml:space="preserve">Scrinia </w:t>
      </w:r>
      <w:r w:rsidR="008002CB" w:rsidRPr="00660B56">
        <w:rPr>
          <w:rFonts w:ascii="Times New Roman" w:hAnsi="Times New Roman" w:cs="Times New Roman"/>
          <w:i/>
          <w:sz w:val="24"/>
          <w:szCs w:val="24"/>
        </w:rPr>
        <w:t>Slavonica</w:t>
      </w:r>
      <w:r w:rsidR="004502E7">
        <w:rPr>
          <w:rFonts w:ascii="Times New Roman" w:hAnsi="Times New Roman" w:cs="Times New Roman"/>
          <w:sz w:val="24"/>
          <w:szCs w:val="24"/>
        </w:rPr>
        <w:t xml:space="preserve">, </w:t>
      </w:r>
      <w:r w:rsidR="008002CB" w:rsidRPr="00660B56">
        <w:rPr>
          <w:rFonts w:ascii="Times New Roman" w:hAnsi="Times New Roman" w:cs="Times New Roman"/>
          <w:sz w:val="24"/>
          <w:szCs w:val="24"/>
        </w:rPr>
        <w:t>9 (2009.)</w:t>
      </w:r>
      <w:r w:rsidR="007B243B">
        <w:rPr>
          <w:rFonts w:ascii="Times New Roman" w:hAnsi="Times New Roman" w:cs="Times New Roman"/>
          <w:sz w:val="24"/>
          <w:szCs w:val="24"/>
        </w:rPr>
        <w:t xml:space="preserve"> </w:t>
      </w:r>
      <w:r w:rsidR="008002CB" w:rsidRPr="00660B56">
        <w:rPr>
          <w:rFonts w:ascii="Times New Roman" w:hAnsi="Times New Roman" w:cs="Times New Roman"/>
          <w:sz w:val="24"/>
          <w:szCs w:val="24"/>
        </w:rPr>
        <w:t>1.</w:t>
      </w:r>
    </w:p>
    <w:p w14:paraId="51668AC3" w14:textId="3719B22C" w:rsidR="008524B9"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660B56" w:rsidRPr="00660B56">
        <w:rPr>
          <w:rFonts w:ascii="Times New Roman" w:hAnsi="Times New Roman" w:cs="Times New Roman"/>
          <w:sz w:val="24"/>
          <w:szCs w:val="24"/>
        </w:rPr>
        <w:t>. MATAUŠIĆ</w:t>
      </w:r>
      <w:r w:rsidR="00660B56">
        <w:rPr>
          <w:rFonts w:ascii="Times New Roman" w:hAnsi="Times New Roman" w:cs="Times New Roman"/>
          <w:sz w:val="24"/>
          <w:szCs w:val="24"/>
        </w:rPr>
        <w:t>,</w:t>
      </w:r>
      <w:r w:rsidR="00660B56" w:rsidRPr="00660B56">
        <w:rPr>
          <w:rFonts w:ascii="Times New Roman" w:hAnsi="Times New Roman" w:cs="Times New Roman"/>
          <w:sz w:val="24"/>
          <w:szCs w:val="24"/>
        </w:rPr>
        <w:t xml:space="preserve"> Mirko Juraj, Odnos Katoličke Crkve prema novijim idejnim strujanjima u hrvatskim zemljama 1848.-1900. , u: </w:t>
      </w:r>
      <w:r w:rsidR="00660B56" w:rsidRPr="00660B56">
        <w:rPr>
          <w:rFonts w:ascii="Times New Roman" w:hAnsi="Times New Roman" w:cs="Times New Roman"/>
          <w:i/>
          <w:sz w:val="24"/>
          <w:szCs w:val="24"/>
        </w:rPr>
        <w:t>Bogoslovska smotra</w:t>
      </w:r>
      <w:r w:rsidR="00660B56" w:rsidRPr="00660B56">
        <w:rPr>
          <w:rFonts w:ascii="Times New Roman" w:hAnsi="Times New Roman" w:cs="Times New Roman"/>
          <w:sz w:val="24"/>
          <w:szCs w:val="24"/>
        </w:rPr>
        <w:t>, 55 (1983.) 1-2, 196-216.</w:t>
      </w:r>
    </w:p>
    <w:p w14:paraId="026F7DC6" w14:textId="611FF43D" w:rsidR="008524B9" w:rsidRPr="008524B9"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8524B9">
        <w:rPr>
          <w:rFonts w:ascii="Times New Roman" w:hAnsi="Times New Roman" w:cs="Times New Roman"/>
          <w:sz w:val="24"/>
          <w:szCs w:val="24"/>
        </w:rPr>
        <w:t xml:space="preserve">. </w:t>
      </w:r>
      <w:r w:rsidR="008524B9" w:rsidRPr="009B391B">
        <w:rPr>
          <w:rFonts w:ascii="Times New Roman" w:eastAsia="Times New Roman" w:hAnsi="Times New Roman" w:cs="Times New Roman"/>
          <w:sz w:val="24"/>
          <w:szCs w:val="24"/>
        </w:rPr>
        <w:t xml:space="preserve">MATIJEVIĆ, Margareta, </w:t>
      </w:r>
      <w:r w:rsidR="008524B9" w:rsidRPr="009B391B">
        <w:rPr>
          <w:rFonts w:ascii="Times New Roman" w:eastAsia="Times New Roman" w:hAnsi="Times New Roman" w:cs="Times New Roman"/>
          <w:i/>
          <w:sz w:val="24"/>
          <w:szCs w:val="24"/>
        </w:rPr>
        <w:t xml:space="preserve">Političko, crkveno i kulturno djelovanje Svetozara Rittiga (1873. – 1961.), </w:t>
      </w:r>
      <w:r w:rsidR="008524B9" w:rsidRPr="009B391B">
        <w:rPr>
          <w:rFonts w:ascii="Times New Roman" w:eastAsia="Times New Roman" w:hAnsi="Times New Roman" w:cs="Times New Roman"/>
          <w:sz w:val="24"/>
          <w:szCs w:val="24"/>
        </w:rPr>
        <w:t>doktorska disertacija obranjena na Filozofskom fakultetu Sveučilišta u Zagrebu, Zagreb, 2011.</w:t>
      </w:r>
    </w:p>
    <w:p w14:paraId="65E62DA2" w14:textId="4A71950A" w:rsidR="008524B9" w:rsidRDefault="008524B9" w:rsidP="00046899">
      <w:pPr>
        <w:pStyle w:val="FootnoteText"/>
        <w:spacing w:line="360" w:lineRule="auto"/>
        <w:jc w:val="both"/>
        <w:rPr>
          <w:rFonts w:ascii="Times New Roman" w:hAnsi="Times New Roman" w:cs="Times New Roman"/>
          <w:sz w:val="24"/>
          <w:szCs w:val="24"/>
        </w:rPr>
      </w:pPr>
    </w:p>
    <w:p w14:paraId="1F63FA16" w14:textId="5A613331" w:rsidR="00920C10" w:rsidRDefault="00F90BF3" w:rsidP="00046899">
      <w:pPr>
        <w:spacing w:before="120" w:after="120" w:line="360" w:lineRule="auto"/>
        <w:jc w:val="both"/>
      </w:pPr>
      <w:r>
        <w:lastRenderedPageBreak/>
        <w:t>18</w:t>
      </w:r>
      <w:r w:rsidR="00920C10">
        <w:t>.</w:t>
      </w:r>
      <w:r w:rsidR="008002CB">
        <w:t xml:space="preserve"> RADENIĆ</w:t>
      </w:r>
      <w:r w:rsidR="00C72024">
        <w:t>,</w:t>
      </w:r>
      <w:r w:rsidR="008002CB">
        <w:t xml:space="preserve"> Andrija</w:t>
      </w:r>
      <w:r w:rsidR="008002CB" w:rsidRPr="0058354B">
        <w:t xml:space="preserve">, </w:t>
      </w:r>
      <w:r w:rsidR="008002CB" w:rsidRPr="0058354B">
        <w:rPr>
          <w:i/>
        </w:rPr>
        <w:t>Istografski</w:t>
      </w:r>
      <w:r w:rsidR="007B243B">
        <w:rPr>
          <w:i/>
        </w:rPr>
        <w:t xml:space="preserve"> doprinosi, rasprave i osvrti II</w:t>
      </w:r>
      <w:r w:rsidR="008002CB" w:rsidRPr="0058354B">
        <w:rPr>
          <w:i/>
        </w:rPr>
        <w:t xml:space="preserve">, </w:t>
      </w:r>
      <w:r w:rsidR="008002CB">
        <w:t>Beograd, 1999.</w:t>
      </w:r>
    </w:p>
    <w:p w14:paraId="5EC1DBF7" w14:textId="5985FA2A" w:rsidR="00C72024" w:rsidRDefault="00F90BF3" w:rsidP="00046899">
      <w:pPr>
        <w:spacing w:before="120" w:after="120" w:line="360" w:lineRule="auto"/>
        <w:jc w:val="both"/>
      </w:pPr>
      <w:r>
        <w:t>19</w:t>
      </w:r>
      <w:r w:rsidR="00C72024" w:rsidRPr="00C72024">
        <w:t>. PAVLIČEVIĆ</w:t>
      </w:r>
      <w:r w:rsidR="00C72024">
        <w:t>,</w:t>
      </w:r>
      <w:r w:rsidR="00C72024" w:rsidRPr="00C72024">
        <w:t xml:space="preserve"> Dragutin, </w:t>
      </w:r>
      <w:r w:rsidR="00C72024" w:rsidRPr="00C72024">
        <w:rPr>
          <w:i/>
        </w:rPr>
        <w:t>Hrvatske kućne zadruge</w:t>
      </w:r>
      <w:r w:rsidR="007B243B">
        <w:t>, I</w:t>
      </w:r>
      <w:r w:rsidR="00C72024" w:rsidRPr="00C72024">
        <w:t>, Zagreb, 1989., 212-233.</w:t>
      </w:r>
    </w:p>
    <w:p w14:paraId="281087C6" w14:textId="21EE3441" w:rsidR="00442E57" w:rsidRPr="00C72024" w:rsidRDefault="00F90BF3" w:rsidP="00046899">
      <w:pPr>
        <w:spacing w:before="120" w:after="120" w:line="360" w:lineRule="auto"/>
        <w:jc w:val="both"/>
      </w:pPr>
      <w:r>
        <w:t>20</w:t>
      </w:r>
      <w:r w:rsidR="00442E57">
        <w:t xml:space="preserve">. </w:t>
      </w:r>
      <w:r w:rsidR="00442E57" w:rsidRPr="00442E57">
        <w:t xml:space="preserve">PAVLIČEVIĆ, Dragutin, Županije u Hrvatskoj i Slavoniji u prilaznom razdoblju od 1848. do 1881., u: </w:t>
      </w:r>
      <w:r w:rsidR="00442E57" w:rsidRPr="00442E57">
        <w:rPr>
          <w:i/>
        </w:rPr>
        <w:t>Hrvatske županije kroz stoljeća</w:t>
      </w:r>
      <w:r w:rsidR="00442E57" w:rsidRPr="00442E57">
        <w:t>, Zagreb, 1996., 71-83.</w:t>
      </w:r>
    </w:p>
    <w:p w14:paraId="4DB0F98C" w14:textId="5B2D9B77" w:rsidR="00920C10" w:rsidRDefault="00F90BF3" w:rsidP="00046899">
      <w:pPr>
        <w:spacing w:before="120" w:after="120" w:line="360" w:lineRule="auto"/>
        <w:jc w:val="both"/>
      </w:pPr>
      <w:r>
        <w:t>21</w:t>
      </w:r>
      <w:r w:rsidR="00920C10">
        <w:t>.</w:t>
      </w:r>
      <w:r w:rsidR="008002CB">
        <w:t xml:space="preserve"> PERIĆ</w:t>
      </w:r>
      <w:r w:rsidR="00C72024">
        <w:t>,</w:t>
      </w:r>
      <w:r w:rsidR="008002CB">
        <w:t xml:space="preserve"> Ivan</w:t>
      </w:r>
      <w:r w:rsidR="008002CB" w:rsidRPr="0058354B">
        <w:t xml:space="preserve">, </w:t>
      </w:r>
      <w:r w:rsidR="008002CB" w:rsidRPr="0058354B">
        <w:rPr>
          <w:i/>
        </w:rPr>
        <w:t>Hrvatski državni sabor 1848.-2000.</w:t>
      </w:r>
      <w:r w:rsidR="007B243B">
        <w:t>, sv. I</w:t>
      </w:r>
      <w:r w:rsidR="009B49C3">
        <w:t>, Zagreb, 2000.</w:t>
      </w:r>
    </w:p>
    <w:p w14:paraId="699B563E" w14:textId="712FE180" w:rsidR="00920C10" w:rsidRDefault="00F90BF3" w:rsidP="00046899">
      <w:pPr>
        <w:spacing w:before="120" w:after="120" w:line="360" w:lineRule="auto"/>
        <w:jc w:val="both"/>
      </w:pPr>
      <w:r>
        <w:t>22</w:t>
      </w:r>
      <w:r w:rsidR="00920C10">
        <w:t>.</w:t>
      </w:r>
      <w:r w:rsidR="008002CB">
        <w:t xml:space="preserve"> PERIĆ</w:t>
      </w:r>
      <w:r w:rsidR="00C72024">
        <w:t>,</w:t>
      </w:r>
      <w:r w:rsidR="008002CB">
        <w:t xml:space="preserve"> Ivan</w:t>
      </w:r>
      <w:r w:rsidR="008002CB" w:rsidRPr="0058354B">
        <w:t xml:space="preserve">, </w:t>
      </w:r>
      <w:r w:rsidR="008002CB" w:rsidRPr="0058354B">
        <w:rPr>
          <w:i/>
        </w:rPr>
        <w:t xml:space="preserve">Hrvatski državni sabor 1848.-2000., </w:t>
      </w:r>
      <w:r w:rsidR="008002CB" w:rsidRPr="0058354B">
        <w:t>sv.</w:t>
      </w:r>
      <w:r w:rsidR="008002CB">
        <w:t xml:space="preserve"> </w:t>
      </w:r>
      <w:r w:rsidR="007B243B">
        <w:t>II</w:t>
      </w:r>
      <w:r w:rsidR="008002CB" w:rsidRPr="0058354B">
        <w:t>, Zagreb, 2000.</w:t>
      </w:r>
    </w:p>
    <w:p w14:paraId="276449CC" w14:textId="74F1500D" w:rsidR="00920C10" w:rsidRDefault="00F90BF3" w:rsidP="00046899">
      <w:pPr>
        <w:spacing w:before="120" w:after="120" w:line="360" w:lineRule="auto"/>
        <w:jc w:val="both"/>
      </w:pPr>
      <w:r>
        <w:t>23</w:t>
      </w:r>
      <w:r w:rsidR="00920C10">
        <w:t>.</w:t>
      </w:r>
      <w:r w:rsidR="008002CB">
        <w:t xml:space="preserve"> SRAKIĆ</w:t>
      </w:r>
      <w:r w:rsidR="00C72024">
        <w:t>,</w:t>
      </w:r>
      <w:r w:rsidR="008002CB">
        <w:t xml:space="preserve"> Marin</w:t>
      </w:r>
      <w:r w:rsidR="008002CB" w:rsidRPr="0058354B">
        <w:t xml:space="preserve">, Jakov Stojanović: iz života u bogoslovnom sjemeništu u Đakovu, u: </w:t>
      </w:r>
      <w:r w:rsidR="008002CB" w:rsidRPr="0058354B">
        <w:rPr>
          <w:i/>
        </w:rPr>
        <w:t>CCP</w:t>
      </w:r>
      <w:r w:rsidR="008002CB">
        <w:t>, 14 (1990.) 25.</w:t>
      </w:r>
    </w:p>
    <w:p w14:paraId="34C7FB0E" w14:textId="46B7605C" w:rsidR="00745141" w:rsidRDefault="00F90BF3" w:rsidP="00046899">
      <w:pPr>
        <w:spacing w:before="120" w:after="120" w:line="360" w:lineRule="auto"/>
        <w:jc w:val="both"/>
      </w:pPr>
      <w:r>
        <w:t>24</w:t>
      </w:r>
      <w:r w:rsidR="00745141">
        <w:t xml:space="preserve">. </w:t>
      </w:r>
      <w:r w:rsidR="00745141" w:rsidRPr="00745141">
        <w:t>SZABO</w:t>
      </w:r>
      <w:r w:rsidR="00745141">
        <w:t xml:space="preserve">, </w:t>
      </w:r>
      <w:r w:rsidR="00745141" w:rsidRPr="00745141">
        <w:t xml:space="preserve">Agneza, </w:t>
      </w:r>
      <w:r w:rsidR="00745141" w:rsidRPr="00745141">
        <w:rPr>
          <w:i/>
        </w:rPr>
        <w:t>Središnje institucije Hrvatske u Zagrebu 1860-1873.</w:t>
      </w:r>
      <w:r w:rsidR="00745141" w:rsidRPr="00745141">
        <w:t>, sv. II, Zagreb, 1988., 124-131.</w:t>
      </w:r>
    </w:p>
    <w:p w14:paraId="1AF5B30A" w14:textId="65D99F1B" w:rsidR="007B2E2F" w:rsidRDefault="00F90BF3"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C72024">
        <w:rPr>
          <w:rFonts w:ascii="Times New Roman" w:hAnsi="Times New Roman" w:cs="Times New Roman"/>
          <w:sz w:val="24"/>
          <w:szCs w:val="24"/>
        </w:rPr>
        <w:t>.</w:t>
      </w:r>
      <w:r w:rsidR="008002CB">
        <w:rPr>
          <w:rFonts w:ascii="Times New Roman" w:hAnsi="Times New Roman" w:cs="Times New Roman"/>
          <w:sz w:val="24"/>
          <w:szCs w:val="24"/>
        </w:rPr>
        <w:t xml:space="preserve"> </w:t>
      </w:r>
      <w:r w:rsidR="008002CB" w:rsidRPr="0058354B">
        <w:rPr>
          <w:rFonts w:ascii="Times New Roman" w:hAnsi="Times New Roman" w:cs="Times New Roman"/>
          <w:sz w:val="24"/>
          <w:szCs w:val="24"/>
        </w:rPr>
        <w:t>ŠIDAK</w:t>
      </w:r>
      <w:r w:rsidR="00C72024">
        <w:rPr>
          <w:rFonts w:ascii="Times New Roman" w:hAnsi="Times New Roman" w:cs="Times New Roman"/>
          <w:sz w:val="24"/>
          <w:szCs w:val="24"/>
        </w:rPr>
        <w:t>,</w:t>
      </w:r>
      <w:r w:rsidR="008002CB">
        <w:rPr>
          <w:rFonts w:ascii="Times New Roman" w:hAnsi="Times New Roman" w:cs="Times New Roman"/>
          <w:sz w:val="24"/>
          <w:szCs w:val="24"/>
        </w:rPr>
        <w:t xml:space="preserve"> Jaroslav, </w:t>
      </w:r>
      <w:r w:rsidR="008002CB" w:rsidRPr="0058354B">
        <w:rPr>
          <w:rFonts w:ascii="Times New Roman" w:hAnsi="Times New Roman" w:cs="Times New Roman"/>
          <w:sz w:val="24"/>
          <w:szCs w:val="24"/>
        </w:rPr>
        <w:t>GROSS</w:t>
      </w:r>
      <w:r w:rsidR="008002CB">
        <w:rPr>
          <w:rFonts w:ascii="Times New Roman" w:hAnsi="Times New Roman" w:cs="Times New Roman"/>
          <w:sz w:val="24"/>
          <w:szCs w:val="24"/>
        </w:rPr>
        <w:t xml:space="preserve"> Mirjana, </w:t>
      </w:r>
      <w:r w:rsidR="008002CB" w:rsidRPr="0058354B">
        <w:rPr>
          <w:rFonts w:ascii="Times New Roman" w:hAnsi="Times New Roman" w:cs="Times New Roman"/>
          <w:sz w:val="24"/>
          <w:szCs w:val="24"/>
        </w:rPr>
        <w:t>KARAMAN</w:t>
      </w:r>
      <w:r w:rsidR="008002CB">
        <w:rPr>
          <w:rFonts w:ascii="Times New Roman" w:hAnsi="Times New Roman" w:cs="Times New Roman"/>
          <w:sz w:val="24"/>
          <w:szCs w:val="24"/>
        </w:rPr>
        <w:t xml:space="preserve"> Igor</w:t>
      </w:r>
      <w:r w:rsidR="008002CB" w:rsidRPr="0058354B">
        <w:rPr>
          <w:rFonts w:ascii="Times New Roman" w:hAnsi="Times New Roman" w:cs="Times New Roman"/>
          <w:sz w:val="24"/>
          <w:szCs w:val="24"/>
        </w:rPr>
        <w:t>, ŠEPIĆ</w:t>
      </w:r>
      <w:r w:rsidR="008002CB">
        <w:rPr>
          <w:rFonts w:ascii="Times New Roman" w:hAnsi="Times New Roman" w:cs="Times New Roman"/>
          <w:sz w:val="24"/>
          <w:szCs w:val="24"/>
        </w:rPr>
        <w:t xml:space="preserve"> Dragovan</w:t>
      </w:r>
      <w:r w:rsidR="008002CB" w:rsidRPr="0058354B">
        <w:rPr>
          <w:rFonts w:ascii="Times New Roman" w:hAnsi="Times New Roman" w:cs="Times New Roman"/>
          <w:sz w:val="24"/>
          <w:szCs w:val="24"/>
        </w:rPr>
        <w:t xml:space="preserve">, </w:t>
      </w:r>
      <w:r w:rsidR="008002CB" w:rsidRPr="0058354B">
        <w:rPr>
          <w:rFonts w:ascii="Times New Roman" w:hAnsi="Times New Roman" w:cs="Times New Roman"/>
          <w:i/>
          <w:sz w:val="24"/>
          <w:szCs w:val="24"/>
        </w:rPr>
        <w:t>Povijest hrvatskog naroda godine 1860. – 1914.</w:t>
      </w:r>
      <w:r w:rsidR="008002CB">
        <w:rPr>
          <w:rFonts w:ascii="Times New Roman" w:hAnsi="Times New Roman" w:cs="Times New Roman"/>
          <w:sz w:val="24"/>
          <w:szCs w:val="24"/>
        </w:rPr>
        <w:t>, Zagreb, 1968.</w:t>
      </w:r>
    </w:p>
    <w:p w14:paraId="7EFA7C02" w14:textId="360BF407" w:rsidR="00125E87" w:rsidRDefault="00442E57"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F90BF3">
        <w:rPr>
          <w:rFonts w:ascii="Times New Roman" w:hAnsi="Times New Roman" w:cs="Times New Roman"/>
          <w:sz w:val="24"/>
          <w:szCs w:val="24"/>
        </w:rPr>
        <w:t>6</w:t>
      </w:r>
      <w:r w:rsidR="000A4233" w:rsidRPr="000A4233">
        <w:rPr>
          <w:rFonts w:ascii="Times New Roman" w:hAnsi="Times New Roman" w:cs="Times New Roman"/>
          <w:sz w:val="24"/>
          <w:szCs w:val="24"/>
        </w:rPr>
        <w:t xml:space="preserve">. </w:t>
      </w:r>
      <w:r w:rsidR="000A4233" w:rsidRPr="000A4233">
        <w:rPr>
          <w:rFonts w:ascii="Times New Roman" w:hAnsi="Times New Roman" w:cs="Times New Roman"/>
          <w:i/>
          <w:sz w:val="24"/>
          <w:szCs w:val="24"/>
        </w:rPr>
        <w:t>Zakonik kanonskog prava</w:t>
      </w:r>
      <w:r w:rsidR="000A4233" w:rsidRPr="000A4233">
        <w:rPr>
          <w:rFonts w:ascii="Times New Roman" w:hAnsi="Times New Roman" w:cs="Times New Roman"/>
          <w:sz w:val="24"/>
          <w:szCs w:val="24"/>
        </w:rPr>
        <w:t>, proglašen po nalogu Pap</w:t>
      </w:r>
      <w:r w:rsidR="000A4233">
        <w:rPr>
          <w:rFonts w:ascii="Times New Roman" w:hAnsi="Times New Roman" w:cs="Times New Roman"/>
          <w:sz w:val="24"/>
          <w:szCs w:val="24"/>
        </w:rPr>
        <w:t>e Ivana Pavla II., Zagreb, 1996.</w:t>
      </w:r>
    </w:p>
    <w:p w14:paraId="052ABB4E" w14:textId="77777777" w:rsidR="00DA0E4C" w:rsidRDefault="00DA0E4C" w:rsidP="00046899">
      <w:pPr>
        <w:pStyle w:val="FootnoteText"/>
        <w:spacing w:line="360" w:lineRule="auto"/>
        <w:jc w:val="both"/>
        <w:rPr>
          <w:rFonts w:ascii="Times New Roman" w:hAnsi="Times New Roman" w:cs="Times New Roman"/>
          <w:sz w:val="24"/>
          <w:szCs w:val="24"/>
        </w:rPr>
      </w:pPr>
    </w:p>
    <w:p w14:paraId="53605B34" w14:textId="019775F2" w:rsidR="00DA0E4C" w:rsidRDefault="00DA0E4C"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Internet izvori:</w:t>
      </w:r>
    </w:p>
    <w:p w14:paraId="0F890542" w14:textId="369B99A0" w:rsidR="00DA0E4C" w:rsidRDefault="00DA0E4C" w:rsidP="00046899">
      <w:pPr>
        <w:pStyle w:val="FootnoteText"/>
        <w:spacing w:line="360" w:lineRule="auto"/>
        <w:jc w:val="both"/>
        <w:rPr>
          <w:rFonts w:ascii="Times New Roman" w:hAnsi="Times New Roman" w:cs="Times New Roman"/>
          <w:sz w:val="24"/>
          <w:szCs w:val="24"/>
        </w:rPr>
      </w:pPr>
      <w:r w:rsidRPr="00DA0E4C">
        <w:rPr>
          <w:rFonts w:ascii="Times New Roman" w:hAnsi="Times New Roman" w:cs="Times New Roman"/>
          <w:sz w:val="24"/>
          <w:szCs w:val="24"/>
        </w:rPr>
        <w:t>1. MILETĆ</w:t>
      </w:r>
      <w:r>
        <w:rPr>
          <w:rFonts w:ascii="Times New Roman" w:hAnsi="Times New Roman" w:cs="Times New Roman"/>
          <w:sz w:val="24"/>
          <w:szCs w:val="24"/>
        </w:rPr>
        <w:t>,</w:t>
      </w:r>
      <w:r w:rsidRPr="00DA0E4C">
        <w:rPr>
          <w:rFonts w:ascii="Times New Roman" w:hAnsi="Times New Roman" w:cs="Times New Roman"/>
          <w:sz w:val="24"/>
          <w:szCs w:val="24"/>
        </w:rPr>
        <w:t xml:space="preserve"> Tomislav, Preminuo svećenik dr. sc. don Ivan Grubišić (19. 3. 2017.), u: </w:t>
      </w:r>
      <w:hyperlink r:id="rId11" w:history="1">
        <w:r w:rsidRPr="00DA0E4C">
          <w:rPr>
            <w:rStyle w:val="Hyperlink"/>
            <w:rFonts w:ascii="Times New Roman" w:hAnsi="Times New Roman" w:cs="Times New Roman"/>
            <w:sz w:val="24"/>
            <w:szCs w:val="24"/>
          </w:rPr>
          <w:t>http://radio.hrt.hr/radio-split/clanak/preminuo-svecenik-dr-sc-don-ivan-grubisic/141216/</w:t>
        </w:r>
      </w:hyperlink>
      <w:r w:rsidRPr="00DA0E4C">
        <w:rPr>
          <w:rFonts w:ascii="Times New Roman" w:hAnsi="Times New Roman" w:cs="Times New Roman"/>
          <w:sz w:val="24"/>
          <w:szCs w:val="24"/>
        </w:rPr>
        <w:t xml:space="preserve"> (6. 4. 2017.) </w:t>
      </w:r>
    </w:p>
    <w:p w14:paraId="0A615AA8" w14:textId="77777777" w:rsidR="00DA0E4C" w:rsidRDefault="00DA0E4C" w:rsidP="00046899">
      <w:pPr>
        <w:pStyle w:val="FootnoteText"/>
        <w:spacing w:line="360" w:lineRule="auto"/>
        <w:jc w:val="both"/>
        <w:rPr>
          <w:rFonts w:ascii="Times New Roman" w:hAnsi="Times New Roman" w:cs="Times New Roman"/>
          <w:sz w:val="24"/>
          <w:szCs w:val="24"/>
        </w:rPr>
      </w:pPr>
    </w:p>
    <w:p w14:paraId="1BA7D3D7" w14:textId="1B75B1E0" w:rsidR="00DA0E4C" w:rsidRPr="00DA0E4C" w:rsidRDefault="00DA0E4C" w:rsidP="00046899">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A0E4C">
        <w:rPr>
          <w:rFonts w:ascii="Times New Roman" w:hAnsi="Times New Roman" w:cs="Times New Roman"/>
          <w:sz w:val="24"/>
          <w:szCs w:val="24"/>
        </w:rPr>
        <w:t xml:space="preserve">Službeno priopčenje franjevačke provincije Presvetog Otkupitelja (11.4.1994.), u: </w:t>
      </w:r>
      <w:hyperlink r:id="rId12" w:history="1">
        <w:r w:rsidRPr="00DA0E4C">
          <w:rPr>
            <w:rStyle w:val="Hyperlink"/>
            <w:rFonts w:ascii="Times New Roman" w:hAnsi="Times New Roman" w:cs="Times New Roman"/>
            <w:sz w:val="24"/>
            <w:szCs w:val="24"/>
          </w:rPr>
          <w:t>http://www.ika.hr/index.php?prikaz=vijest&amp;ID=8341</w:t>
        </w:r>
      </w:hyperlink>
      <w:r w:rsidRPr="00DA0E4C">
        <w:rPr>
          <w:rFonts w:ascii="Times New Roman" w:hAnsi="Times New Roman" w:cs="Times New Roman"/>
          <w:sz w:val="24"/>
          <w:szCs w:val="24"/>
        </w:rPr>
        <w:t xml:space="preserve"> (6.4.2017.)</w:t>
      </w:r>
    </w:p>
    <w:p w14:paraId="00B4F9B9" w14:textId="77777777" w:rsidR="00DA0E4C" w:rsidRPr="00DA0E4C" w:rsidRDefault="00DA0E4C" w:rsidP="00046899">
      <w:pPr>
        <w:pStyle w:val="FootnoteText"/>
        <w:spacing w:line="360" w:lineRule="auto"/>
        <w:jc w:val="both"/>
        <w:rPr>
          <w:rFonts w:ascii="Times New Roman" w:hAnsi="Times New Roman" w:cs="Times New Roman"/>
          <w:sz w:val="24"/>
          <w:szCs w:val="24"/>
        </w:rPr>
      </w:pPr>
    </w:p>
    <w:p w14:paraId="7325028B" w14:textId="77777777" w:rsidR="00DA0E4C" w:rsidRDefault="00DA0E4C" w:rsidP="00046899">
      <w:pPr>
        <w:pStyle w:val="FootnoteText"/>
        <w:spacing w:line="360" w:lineRule="auto"/>
        <w:jc w:val="both"/>
        <w:rPr>
          <w:rFonts w:ascii="Times New Roman" w:hAnsi="Times New Roman" w:cs="Times New Roman"/>
          <w:sz w:val="24"/>
          <w:szCs w:val="24"/>
        </w:rPr>
      </w:pPr>
    </w:p>
    <w:p w14:paraId="6DDF78BE" w14:textId="77777777" w:rsidR="00DA0E4C" w:rsidRDefault="00DA0E4C" w:rsidP="008002CB">
      <w:pPr>
        <w:pStyle w:val="FootnoteText"/>
        <w:spacing w:line="360" w:lineRule="auto"/>
        <w:rPr>
          <w:rFonts w:ascii="Times New Roman" w:hAnsi="Times New Roman" w:cs="Times New Roman"/>
          <w:sz w:val="24"/>
          <w:szCs w:val="24"/>
        </w:rPr>
      </w:pPr>
    </w:p>
    <w:p w14:paraId="428055AF" w14:textId="77777777" w:rsidR="00745141" w:rsidRDefault="00745141" w:rsidP="008002CB">
      <w:pPr>
        <w:pStyle w:val="FootnoteText"/>
        <w:spacing w:line="360" w:lineRule="auto"/>
        <w:rPr>
          <w:rFonts w:ascii="Times New Roman" w:hAnsi="Times New Roman" w:cs="Times New Roman"/>
          <w:b/>
          <w:sz w:val="24"/>
          <w:szCs w:val="24"/>
        </w:rPr>
      </w:pPr>
    </w:p>
    <w:p w14:paraId="4E82ACE1" w14:textId="77777777" w:rsidR="00745141" w:rsidRDefault="00745141" w:rsidP="008002CB">
      <w:pPr>
        <w:pStyle w:val="FootnoteText"/>
        <w:spacing w:line="360" w:lineRule="auto"/>
        <w:rPr>
          <w:rFonts w:ascii="Times New Roman" w:hAnsi="Times New Roman" w:cs="Times New Roman"/>
          <w:b/>
          <w:sz w:val="24"/>
          <w:szCs w:val="24"/>
        </w:rPr>
      </w:pPr>
    </w:p>
    <w:p w14:paraId="062F1646" w14:textId="77777777" w:rsidR="00745141" w:rsidRDefault="00745141" w:rsidP="008002CB">
      <w:pPr>
        <w:pStyle w:val="FootnoteText"/>
        <w:spacing w:line="360" w:lineRule="auto"/>
        <w:rPr>
          <w:rFonts w:ascii="Times New Roman" w:hAnsi="Times New Roman" w:cs="Times New Roman"/>
          <w:b/>
          <w:sz w:val="24"/>
          <w:szCs w:val="24"/>
        </w:rPr>
      </w:pPr>
    </w:p>
    <w:p w14:paraId="5776296F" w14:textId="77777777" w:rsidR="00745141" w:rsidRDefault="00745141" w:rsidP="008002CB">
      <w:pPr>
        <w:pStyle w:val="FootnoteText"/>
        <w:spacing w:line="360" w:lineRule="auto"/>
        <w:rPr>
          <w:rFonts w:ascii="Times New Roman" w:hAnsi="Times New Roman" w:cs="Times New Roman"/>
          <w:b/>
          <w:sz w:val="24"/>
          <w:szCs w:val="24"/>
        </w:rPr>
      </w:pPr>
    </w:p>
    <w:p w14:paraId="6B207564" w14:textId="77777777" w:rsidR="00745141" w:rsidRDefault="00745141" w:rsidP="008002CB">
      <w:pPr>
        <w:pStyle w:val="FootnoteText"/>
        <w:spacing w:line="360" w:lineRule="auto"/>
        <w:rPr>
          <w:rFonts w:ascii="Times New Roman" w:hAnsi="Times New Roman" w:cs="Times New Roman"/>
          <w:b/>
          <w:sz w:val="24"/>
          <w:szCs w:val="24"/>
        </w:rPr>
      </w:pPr>
    </w:p>
    <w:p w14:paraId="57447703" w14:textId="77777777" w:rsidR="00745141" w:rsidRDefault="00745141" w:rsidP="008002CB">
      <w:pPr>
        <w:pStyle w:val="FootnoteText"/>
        <w:spacing w:line="360" w:lineRule="auto"/>
        <w:rPr>
          <w:rFonts w:ascii="Times New Roman" w:hAnsi="Times New Roman" w:cs="Times New Roman"/>
          <w:b/>
          <w:sz w:val="24"/>
          <w:szCs w:val="24"/>
        </w:rPr>
      </w:pPr>
    </w:p>
    <w:p w14:paraId="78968754" w14:textId="77777777" w:rsidR="00745141" w:rsidRDefault="00745141" w:rsidP="008002CB">
      <w:pPr>
        <w:pStyle w:val="FootnoteText"/>
        <w:spacing w:line="360" w:lineRule="auto"/>
        <w:rPr>
          <w:rFonts w:ascii="Times New Roman" w:hAnsi="Times New Roman" w:cs="Times New Roman"/>
          <w:b/>
          <w:sz w:val="24"/>
          <w:szCs w:val="24"/>
        </w:rPr>
      </w:pPr>
    </w:p>
    <w:p w14:paraId="16F0238A" w14:textId="77777777" w:rsidR="00B6549E" w:rsidRDefault="00B6549E" w:rsidP="008002CB">
      <w:pPr>
        <w:pStyle w:val="FootnoteText"/>
        <w:spacing w:line="360" w:lineRule="auto"/>
        <w:rPr>
          <w:rFonts w:ascii="Times New Roman" w:hAnsi="Times New Roman" w:cs="Times New Roman"/>
          <w:b/>
          <w:sz w:val="24"/>
          <w:szCs w:val="24"/>
        </w:rPr>
      </w:pPr>
    </w:p>
    <w:p w14:paraId="15BBF9C2" w14:textId="6A745721" w:rsidR="006773A9" w:rsidRPr="00125E87" w:rsidRDefault="006773A9" w:rsidP="008002CB">
      <w:pPr>
        <w:pStyle w:val="FootnoteText"/>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SAŽETAK</w:t>
      </w:r>
    </w:p>
    <w:p w14:paraId="21B8A92B" w14:textId="77777777" w:rsidR="001C2CBD" w:rsidRPr="00FA33AB" w:rsidRDefault="001C2CBD" w:rsidP="008002CB">
      <w:pPr>
        <w:pStyle w:val="FootnoteText"/>
        <w:spacing w:line="360" w:lineRule="auto"/>
        <w:rPr>
          <w:rFonts w:ascii="Times New Roman" w:hAnsi="Times New Roman" w:cs="Times New Roman"/>
          <w:sz w:val="24"/>
          <w:szCs w:val="24"/>
        </w:rPr>
      </w:pPr>
    </w:p>
    <w:p w14:paraId="44A30727" w14:textId="573C1642" w:rsidR="008002CB" w:rsidRDefault="006773A9" w:rsidP="008002CB">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Dominik Štefulić</w:t>
      </w:r>
    </w:p>
    <w:p w14:paraId="41CDEA82" w14:textId="77777777" w:rsidR="009B49C3" w:rsidRPr="007A1525" w:rsidRDefault="009B49C3" w:rsidP="009B49C3">
      <w:pPr>
        <w:spacing w:line="360" w:lineRule="auto"/>
        <w:rPr>
          <w:rFonts w:eastAsia="Times New Roman"/>
          <w:color w:val="000000"/>
          <w:lang w:eastAsia="hr-HR"/>
        </w:rPr>
      </w:pPr>
      <w:r>
        <w:rPr>
          <w:rFonts w:eastAsia="Times New Roman"/>
          <w:color w:val="000000"/>
          <w:lang w:eastAsia="hr-HR"/>
        </w:rPr>
        <w:t xml:space="preserve">Katolički svećenici u Hrvatskom saboru – </w:t>
      </w:r>
      <w:proofErr w:type="spellStart"/>
      <w:r>
        <w:rPr>
          <w:rFonts w:eastAsia="Times New Roman"/>
          <w:color w:val="000000"/>
          <w:lang w:eastAsia="hr-HR"/>
        </w:rPr>
        <w:t>primjer</w:t>
      </w:r>
      <w:proofErr w:type="spellEnd"/>
      <w:r>
        <w:rPr>
          <w:rFonts w:eastAsia="Times New Roman"/>
          <w:color w:val="000000"/>
          <w:lang w:eastAsia="hr-HR"/>
        </w:rPr>
        <w:t xml:space="preserve"> </w:t>
      </w:r>
      <w:proofErr w:type="spellStart"/>
      <w:r>
        <w:rPr>
          <w:rFonts w:eastAsia="Times New Roman"/>
          <w:color w:val="000000"/>
          <w:lang w:eastAsia="hr-HR"/>
        </w:rPr>
        <w:t>Živka</w:t>
      </w:r>
      <w:proofErr w:type="spellEnd"/>
      <w:r>
        <w:rPr>
          <w:rFonts w:eastAsia="Times New Roman"/>
          <w:color w:val="000000"/>
          <w:lang w:eastAsia="hr-HR"/>
        </w:rPr>
        <w:t xml:space="preserve"> </w:t>
      </w:r>
      <w:proofErr w:type="spellStart"/>
      <w:r>
        <w:rPr>
          <w:rFonts w:eastAsia="Times New Roman"/>
          <w:color w:val="000000"/>
          <w:lang w:eastAsia="hr-HR"/>
        </w:rPr>
        <w:t>Odžića</w:t>
      </w:r>
      <w:proofErr w:type="spellEnd"/>
      <w:r>
        <w:rPr>
          <w:rFonts w:eastAsia="Times New Roman"/>
          <w:color w:val="000000"/>
          <w:lang w:eastAsia="hr-HR"/>
        </w:rPr>
        <w:t xml:space="preserve"> (1836.-1892.)</w:t>
      </w:r>
      <w:r w:rsidRPr="007A1525">
        <w:rPr>
          <w:rFonts w:eastAsia="Times New Roman"/>
          <w:color w:val="000000"/>
          <w:lang w:eastAsia="hr-HR"/>
        </w:rPr>
        <w:t xml:space="preserve"> </w:t>
      </w:r>
    </w:p>
    <w:p w14:paraId="4B7D01D4" w14:textId="77777777" w:rsidR="006773A9" w:rsidRPr="006773A9" w:rsidRDefault="006773A9" w:rsidP="006773A9">
      <w:pPr>
        <w:spacing w:line="360" w:lineRule="auto"/>
        <w:rPr>
          <w:rFonts w:eastAsia="Times New Roman"/>
          <w:color w:val="000000"/>
          <w:lang w:eastAsia="hr-HR"/>
        </w:rPr>
      </w:pPr>
    </w:p>
    <w:p w14:paraId="736BD75D" w14:textId="04E0758E" w:rsidR="008002CB" w:rsidRDefault="00137B05" w:rsidP="008002CB">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1625C2">
        <w:rPr>
          <w:rFonts w:ascii="Times New Roman" w:hAnsi="Times New Roman" w:cs="Times New Roman"/>
          <w:sz w:val="24"/>
          <w:szCs w:val="24"/>
        </w:rPr>
        <w:t xml:space="preserve">drugoj polovici 19. stoljeća većina europskih zemalja je opterećena sukobom Katoličke Crkve i države, ali u Trojednoj kraljevini </w:t>
      </w:r>
      <w:r w:rsidR="00264724">
        <w:rPr>
          <w:rFonts w:ascii="Times New Roman" w:hAnsi="Times New Roman" w:cs="Times New Roman"/>
          <w:sz w:val="24"/>
          <w:szCs w:val="24"/>
        </w:rPr>
        <w:t xml:space="preserve">katolički svećenici participiraju u politici kao saborski zastupnici. </w:t>
      </w:r>
      <w:r w:rsidR="00A13924">
        <w:rPr>
          <w:rFonts w:ascii="Times New Roman" w:hAnsi="Times New Roman" w:cs="Times New Roman"/>
          <w:sz w:val="24"/>
          <w:szCs w:val="24"/>
        </w:rPr>
        <w:t xml:space="preserve">Jedan od njih je i kukujevački župnik Živko Odžić (1836.-1892.). </w:t>
      </w:r>
      <w:r w:rsidR="008002CB">
        <w:rPr>
          <w:rFonts w:ascii="Times New Roman" w:hAnsi="Times New Roman" w:cs="Times New Roman"/>
          <w:sz w:val="24"/>
          <w:szCs w:val="24"/>
        </w:rPr>
        <w:t>Na temelj</w:t>
      </w:r>
      <w:r w:rsidR="00E61711">
        <w:rPr>
          <w:rFonts w:ascii="Times New Roman" w:hAnsi="Times New Roman" w:cs="Times New Roman"/>
          <w:sz w:val="24"/>
          <w:szCs w:val="24"/>
        </w:rPr>
        <w:t>u neobjavljene arhivske građe (</w:t>
      </w:r>
      <w:r w:rsidR="008002CB">
        <w:rPr>
          <w:rFonts w:ascii="Times New Roman" w:hAnsi="Times New Roman" w:cs="Times New Roman"/>
          <w:sz w:val="24"/>
          <w:szCs w:val="24"/>
        </w:rPr>
        <w:t>Arhiv Hrvatske akademije znanosti i umjetnosti</w:t>
      </w:r>
      <w:r w:rsidR="00423AB8">
        <w:rPr>
          <w:rFonts w:ascii="Times New Roman" w:hAnsi="Times New Roman" w:cs="Times New Roman"/>
          <w:sz w:val="24"/>
          <w:szCs w:val="24"/>
        </w:rPr>
        <w:t>, Nadbiskupijski arhiv Đakov</w:t>
      </w:r>
      <w:r w:rsidR="00E61711">
        <w:rPr>
          <w:rFonts w:ascii="Times New Roman" w:hAnsi="Times New Roman" w:cs="Times New Roman"/>
          <w:sz w:val="24"/>
          <w:szCs w:val="24"/>
        </w:rPr>
        <w:t>o), objavljene arhivske građe (</w:t>
      </w:r>
      <w:r w:rsidR="00423AB8">
        <w:rPr>
          <w:rFonts w:ascii="Times New Roman" w:hAnsi="Times New Roman" w:cs="Times New Roman"/>
          <w:sz w:val="24"/>
          <w:szCs w:val="24"/>
        </w:rPr>
        <w:t>Inventar župe Kukujevci, Dnevnici Sabora i Saborski spisi), periodike toga vremena i relevantne literature autor donosi biografsk</w:t>
      </w:r>
      <w:r w:rsidR="00A13924">
        <w:rPr>
          <w:rFonts w:ascii="Times New Roman" w:hAnsi="Times New Roman" w:cs="Times New Roman"/>
          <w:sz w:val="24"/>
          <w:szCs w:val="24"/>
        </w:rPr>
        <w:t xml:space="preserve">e podatke katoličkog svećenika </w:t>
      </w:r>
      <w:r w:rsidR="00423AB8">
        <w:rPr>
          <w:rFonts w:ascii="Times New Roman" w:hAnsi="Times New Roman" w:cs="Times New Roman"/>
          <w:sz w:val="24"/>
          <w:szCs w:val="24"/>
        </w:rPr>
        <w:t xml:space="preserve">i </w:t>
      </w:r>
      <w:r w:rsidR="00A13924">
        <w:rPr>
          <w:rFonts w:ascii="Times New Roman" w:hAnsi="Times New Roman" w:cs="Times New Roman"/>
          <w:sz w:val="24"/>
          <w:szCs w:val="24"/>
        </w:rPr>
        <w:t>zastupnika narodnjačke opcije</w:t>
      </w:r>
      <w:r w:rsidR="00423AB8">
        <w:rPr>
          <w:rFonts w:ascii="Times New Roman" w:hAnsi="Times New Roman" w:cs="Times New Roman"/>
          <w:sz w:val="24"/>
          <w:szCs w:val="24"/>
        </w:rPr>
        <w:t xml:space="preserve"> u saboru Trojedne kraljevine, Živka Odžića</w:t>
      </w:r>
      <w:r w:rsidR="00A13924">
        <w:rPr>
          <w:rFonts w:ascii="Times New Roman" w:hAnsi="Times New Roman" w:cs="Times New Roman"/>
          <w:sz w:val="24"/>
          <w:szCs w:val="24"/>
        </w:rPr>
        <w:t xml:space="preserve">. </w:t>
      </w:r>
      <w:r w:rsidR="00423AB8">
        <w:rPr>
          <w:rFonts w:ascii="Times New Roman" w:hAnsi="Times New Roman" w:cs="Times New Roman"/>
          <w:sz w:val="24"/>
          <w:szCs w:val="24"/>
        </w:rPr>
        <w:t xml:space="preserve">Uz biografske podatke autor prikazuje </w:t>
      </w:r>
      <w:r w:rsidR="00191F48">
        <w:rPr>
          <w:rFonts w:ascii="Times New Roman" w:hAnsi="Times New Roman" w:cs="Times New Roman"/>
          <w:sz w:val="24"/>
          <w:szCs w:val="24"/>
        </w:rPr>
        <w:t>njegovo političko djelovanje u S</w:t>
      </w:r>
      <w:r w:rsidR="00423AB8">
        <w:rPr>
          <w:rFonts w:ascii="Times New Roman" w:hAnsi="Times New Roman" w:cs="Times New Roman"/>
          <w:sz w:val="24"/>
          <w:szCs w:val="24"/>
        </w:rPr>
        <w:t xml:space="preserve">aboru </w:t>
      </w:r>
      <w:r w:rsidR="006773A9">
        <w:rPr>
          <w:rFonts w:ascii="Times New Roman" w:hAnsi="Times New Roman" w:cs="Times New Roman"/>
          <w:sz w:val="24"/>
          <w:szCs w:val="24"/>
        </w:rPr>
        <w:t xml:space="preserve">(1872.-1878.) </w:t>
      </w:r>
      <w:r w:rsidR="00072B57">
        <w:rPr>
          <w:rFonts w:ascii="Times New Roman" w:hAnsi="Times New Roman" w:cs="Times New Roman"/>
          <w:sz w:val="24"/>
          <w:szCs w:val="24"/>
        </w:rPr>
        <w:t>na temelju analiz</w:t>
      </w:r>
      <w:r w:rsidR="006773A9">
        <w:rPr>
          <w:rFonts w:ascii="Times New Roman" w:hAnsi="Times New Roman" w:cs="Times New Roman"/>
          <w:sz w:val="24"/>
          <w:szCs w:val="24"/>
        </w:rPr>
        <w:t>e</w:t>
      </w:r>
      <w:r w:rsidR="00423AB8">
        <w:rPr>
          <w:rFonts w:ascii="Times New Roman" w:hAnsi="Times New Roman" w:cs="Times New Roman"/>
          <w:sz w:val="24"/>
          <w:szCs w:val="24"/>
        </w:rPr>
        <w:t xml:space="preserve"> njegovih </w:t>
      </w:r>
      <w:r w:rsidR="00423AB8" w:rsidRPr="00CC666B">
        <w:rPr>
          <w:rFonts w:ascii="Times New Roman" w:hAnsi="Times New Roman" w:cs="Times New Roman"/>
          <w:sz w:val="24"/>
          <w:szCs w:val="24"/>
        </w:rPr>
        <w:t>saborskih govora.</w:t>
      </w:r>
      <w:r w:rsidR="00072B57" w:rsidRPr="00CC666B">
        <w:rPr>
          <w:rFonts w:ascii="Times New Roman" w:hAnsi="Times New Roman" w:cs="Times New Roman"/>
          <w:sz w:val="24"/>
          <w:szCs w:val="24"/>
        </w:rPr>
        <w:t xml:space="preserve"> Bavio se pitanjima vezanim uz gospodarstvo i obrazovanje, a </w:t>
      </w:r>
      <w:r w:rsidR="006A5330">
        <w:rPr>
          <w:rFonts w:ascii="Times New Roman" w:hAnsi="Times New Roman" w:cs="Times New Roman"/>
          <w:sz w:val="24"/>
          <w:szCs w:val="24"/>
        </w:rPr>
        <w:t xml:space="preserve">u politici se </w:t>
      </w:r>
      <w:r w:rsidR="00072B57" w:rsidRPr="00CC666B">
        <w:rPr>
          <w:rFonts w:ascii="Times New Roman" w:hAnsi="Times New Roman" w:cs="Times New Roman"/>
          <w:sz w:val="24"/>
          <w:szCs w:val="24"/>
        </w:rPr>
        <w:t>najviše supro</w:t>
      </w:r>
      <w:r w:rsidR="00564146" w:rsidRPr="00CC666B">
        <w:rPr>
          <w:rFonts w:ascii="Times New Roman" w:hAnsi="Times New Roman" w:cs="Times New Roman"/>
          <w:sz w:val="24"/>
          <w:szCs w:val="24"/>
        </w:rPr>
        <w:t>t</w:t>
      </w:r>
      <w:r w:rsidR="00072B57" w:rsidRPr="00CC666B">
        <w:rPr>
          <w:rFonts w:ascii="Times New Roman" w:hAnsi="Times New Roman" w:cs="Times New Roman"/>
          <w:sz w:val="24"/>
          <w:szCs w:val="24"/>
        </w:rPr>
        <w:t>stavljao reviziji</w:t>
      </w:r>
      <w:r w:rsidR="00072B57">
        <w:rPr>
          <w:rFonts w:ascii="Times New Roman" w:hAnsi="Times New Roman" w:cs="Times New Roman"/>
          <w:sz w:val="24"/>
          <w:szCs w:val="24"/>
        </w:rPr>
        <w:t xml:space="preserve"> Hrvatsko-ugarske nagodbe i sekularizaciji školstva. Odžić se u samom radu Sabora nije posebno istaknuo, ali njegov primjer dokazuje tezu da su župnici očekivani saborski zastupnici, dok u drugim zemljama Europe dolazi do sekularizacije, odnosno odvajanje Crkve i države. </w:t>
      </w:r>
    </w:p>
    <w:p w14:paraId="4DE4D69F" w14:textId="77777777" w:rsidR="00423AB8" w:rsidRDefault="00423AB8" w:rsidP="008002CB">
      <w:pPr>
        <w:pStyle w:val="FootnoteText"/>
        <w:spacing w:line="360" w:lineRule="auto"/>
        <w:jc w:val="both"/>
        <w:rPr>
          <w:rFonts w:ascii="Times New Roman" w:hAnsi="Times New Roman" w:cs="Times New Roman"/>
          <w:sz w:val="24"/>
          <w:szCs w:val="24"/>
        </w:rPr>
      </w:pPr>
    </w:p>
    <w:p w14:paraId="30302934" w14:textId="53B27D5F" w:rsidR="00423AB8" w:rsidRDefault="0049117F" w:rsidP="008002CB">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KLJUČNE RIJEČI: Živko Odžić, Hrvatski s</w:t>
      </w:r>
      <w:r w:rsidR="002C3C83">
        <w:rPr>
          <w:rFonts w:ascii="Times New Roman" w:hAnsi="Times New Roman" w:cs="Times New Roman"/>
          <w:sz w:val="24"/>
          <w:szCs w:val="24"/>
        </w:rPr>
        <w:t>abor, katolički svećenici,</w:t>
      </w:r>
      <w:r>
        <w:rPr>
          <w:rFonts w:ascii="Times New Roman" w:hAnsi="Times New Roman" w:cs="Times New Roman"/>
          <w:sz w:val="24"/>
          <w:szCs w:val="24"/>
        </w:rPr>
        <w:t xml:space="preserve"> </w:t>
      </w:r>
      <w:r w:rsidR="00423AB8">
        <w:rPr>
          <w:rFonts w:ascii="Times New Roman" w:hAnsi="Times New Roman" w:cs="Times New Roman"/>
          <w:sz w:val="24"/>
          <w:szCs w:val="24"/>
        </w:rPr>
        <w:t>crkvena povijest, 19. stoljeće</w:t>
      </w:r>
    </w:p>
    <w:p w14:paraId="6634B1F1" w14:textId="77777777" w:rsidR="006773A9" w:rsidRDefault="006773A9" w:rsidP="006773A9">
      <w:pPr>
        <w:spacing w:line="360" w:lineRule="auto"/>
      </w:pPr>
    </w:p>
    <w:p w14:paraId="1FBECED1" w14:textId="77777777" w:rsidR="006773A9" w:rsidRDefault="006773A9" w:rsidP="006773A9">
      <w:pPr>
        <w:spacing w:line="360" w:lineRule="auto"/>
        <w:rPr>
          <w:rFonts w:eastAsia="Times New Roman"/>
          <w:color w:val="000000"/>
          <w:lang w:eastAsia="hr-HR"/>
        </w:rPr>
      </w:pPr>
    </w:p>
    <w:p w14:paraId="443E9556" w14:textId="77777777" w:rsidR="001C2CBD" w:rsidRDefault="001C2CBD" w:rsidP="006773A9">
      <w:pPr>
        <w:spacing w:line="360" w:lineRule="auto"/>
        <w:rPr>
          <w:rFonts w:eastAsia="Times New Roman"/>
          <w:color w:val="000000"/>
          <w:lang w:eastAsia="hr-HR"/>
        </w:rPr>
      </w:pPr>
    </w:p>
    <w:p w14:paraId="2FF3DF5B" w14:textId="77777777" w:rsidR="001C2CBD" w:rsidRDefault="001C2CBD" w:rsidP="006773A9">
      <w:pPr>
        <w:spacing w:line="360" w:lineRule="auto"/>
        <w:rPr>
          <w:rFonts w:eastAsia="Times New Roman"/>
          <w:color w:val="000000"/>
          <w:lang w:eastAsia="hr-HR"/>
        </w:rPr>
      </w:pPr>
    </w:p>
    <w:p w14:paraId="39CC7B1A" w14:textId="77777777" w:rsidR="001C2CBD" w:rsidRDefault="001C2CBD" w:rsidP="006773A9">
      <w:pPr>
        <w:spacing w:line="360" w:lineRule="auto"/>
        <w:rPr>
          <w:rFonts w:eastAsia="Times New Roman"/>
          <w:color w:val="000000"/>
          <w:lang w:eastAsia="hr-HR"/>
        </w:rPr>
      </w:pPr>
    </w:p>
    <w:p w14:paraId="749B7480" w14:textId="77777777" w:rsidR="001C2CBD" w:rsidRDefault="001C2CBD" w:rsidP="006773A9">
      <w:pPr>
        <w:spacing w:line="360" w:lineRule="auto"/>
        <w:rPr>
          <w:rFonts w:eastAsia="Times New Roman"/>
          <w:color w:val="000000"/>
          <w:lang w:eastAsia="hr-HR"/>
        </w:rPr>
      </w:pPr>
    </w:p>
    <w:p w14:paraId="1A955E31" w14:textId="77777777" w:rsidR="001C2CBD" w:rsidRDefault="001C2CBD" w:rsidP="006773A9">
      <w:pPr>
        <w:spacing w:line="360" w:lineRule="auto"/>
        <w:rPr>
          <w:rFonts w:eastAsia="Times New Roman"/>
          <w:color w:val="000000"/>
          <w:lang w:eastAsia="hr-HR"/>
        </w:rPr>
      </w:pPr>
    </w:p>
    <w:p w14:paraId="7FB2021D" w14:textId="77777777" w:rsidR="009B49C3" w:rsidRDefault="009B49C3" w:rsidP="006773A9">
      <w:pPr>
        <w:spacing w:line="360" w:lineRule="auto"/>
        <w:rPr>
          <w:rFonts w:eastAsia="Times New Roman"/>
          <w:color w:val="000000"/>
          <w:lang w:eastAsia="hr-HR"/>
        </w:rPr>
      </w:pPr>
    </w:p>
    <w:p w14:paraId="6B08033A" w14:textId="77777777" w:rsidR="009B49C3" w:rsidRDefault="009B49C3" w:rsidP="006773A9">
      <w:pPr>
        <w:spacing w:line="360" w:lineRule="auto"/>
        <w:rPr>
          <w:rFonts w:eastAsia="Times New Roman"/>
          <w:color w:val="000000"/>
          <w:lang w:eastAsia="hr-HR"/>
        </w:rPr>
      </w:pPr>
    </w:p>
    <w:p w14:paraId="3147F51D" w14:textId="77777777" w:rsidR="002C3C83" w:rsidRDefault="002C3C83" w:rsidP="008002CB">
      <w:pPr>
        <w:pStyle w:val="FootnoteText"/>
        <w:spacing w:line="360" w:lineRule="auto"/>
        <w:jc w:val="both"/>
        <w:rPr>
          <w:rFonts w:ascii="Times New Roman" w:eastAsia="Times New Roman" w:hAnsi="Times New Roman" w:cs="Times New Roman"/>
          <w:color w:val="000000"/>
          <w:sz w:val="24"/>
          <w:szCs w:val="24"/>
          <w:lang w:eastAsia="hr-HR"/>
        </w:rPr>
      </w:pPr>
    </w:p>
    <w:p w14:paraId="5EAA2271" w14:textId="77777777" w:rsidR="00700A46" w:rsidRDefault="00700A46" w:rsidP="008002CB">
      <w:pPr>
        <w:pStyle w:val="FootnoteText"/>
        <w:spacing w:line="360" w:lineRule="auto"/>
        <w:jc w:val="both"/>
        <w:rPr>
          <w:rFonts w:ascii="Times New Roman" w:eastAsia="Times New Roman" w:hAnsi="Times New Roman" w:cs="Times New Roman"/>
          <w:color w:val="000000"/>
          <w:sz w:val="24"/>
          <w:szCs w:val="24"/>
          <w:lang w:eastAsia="hr-HR"/>
        </w:rPr>
      </w:pPr>
    </w:p>
    <w:p w14:paraId="3FF83C71" w14:textId="77777777" w:rsidR="00700A46" w:rsidRDefault="00700A46" w:rsidP="008002CB">
      <w:pPr>
        <w:pStyle w:val="FootnoteText"/>
        <w:spacing w:line="360" w:lineRule="auto"/>
        <w:jc w:val="both"/>
        <w:rPr>
          <w:rFonts w:ascii="Times New Roman" w:eastAsia="Times New Roman" w:hAnsi="Times New Roman" w:cs="Times New Roman"/>
          <w:color w:val="000000"/>
          <w:sz w:val="24"/>
          <w:szCs w:val="24"/>
          <w:lang w:eastAsia="hr-HR"/>
        </w:rPr>
      </w:pPr>
    </w:p>
    <w:p w14:paraId="1BDF5AFA" w14:textId="62B1DCF8" w:rsidR="00423AB8" w:rsidRDefault="00423AB8" w:rsidP="008002CB">
      <w:pPr>
        <w:pStyle w:val="FootnoteText"/>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Summary</w:t>
      </w:r>
    </w:p>
    <w:p w14:paraId="2BFA02BE" w14:textId="77777777" w:rsidR="002C3C83" w:rsidRPr="00423AB8" w:rsidRDefault="002C3C83" w:rsidP="008002CB">
      <w:pPr>
        <w:pStyle w:val="FootnoteText"/>
        <w:spacing w:line="360" w:lineRule="auto"/>
        <w:jc w:val="both"/>
        <w:rPr>
          <w:rFonts w:ascii="Times New Roman" w:hAnsi="Times New Roman" w:cs="Times New Roman"/>
          <w:b/>
          <w:sz w:val="24"/>
          <w:szCs w:val="24"/>
        </w:rPr>
      </w:pPr>
    </w:p>
    <w:p w14:paraId="6803A15E" w14:textId="77777777" w:rsidR="006773A9" w:rsidRDefault="006773A9" w:rsidP="006773A9">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Dominik Štefulić</w:t>
      </w:r>
    </w:p>
    <w:p w14:paraId="14CE3082" w14:textId="105BADE3" w:rsidR="002C3C83" w:rsidRPr="00703E89" w:rsidRDefault="00F254E7" w:rsidP="002C3C83">
      <w:pPr>
        <w:pStyle w:val="Normal1"/>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002C3C83" w:rsidRPr="00703E89">
        <w:rPr>
          <w:rFonts w:ascii="Times New Roman" w:eastAsia="Times New Roman" w:hAnsi="Times New Roman" w:cs="Times New Roman"/>
          <w:sz w:val="24"/>
          <w:szCs w:val="24"/>
          <w:lang w:val="en-US"/>
        </w:rPr>
        <w:t>atholic priest</w:t>
      </w:r>
      <w:r>
        <w:rPr>
          <w:rFonts w:ascii="Times New Roman" w:eastAsia="Times New Roman" w:hAnsi="Times New Roman" w:cs="Times New Roman"/>
          <w:sz w:val="24"/>
          <w:szCs w:val="24"/>
          <w:lang w:val="en-US"/>
        </w:rPr>
        <w:t xml:space="preserve">s </w:t>
      </w:r>
      <w:r w:rsidR="002C3C83" w:rsidRPr="00703E89">
        <w:rPr>
          <w:rFonts w:ascii="Times New Roman" w:eastAsia="Times New Roman" w:hAnsi="Times New Roman" w:cs="Times New Roman"/>
          <w:sz w:val="24"/>
          <w:szCs w:val="24"/>
          <w:lang w:val="en-US"/>
        </w:rPr>
        <w:t xml:space="preserve">in Croatian parliament </w:t>
      </w:r>
      <w:r>
        <w:rPr>
          <w:rFonts w:ascii="Times New Roman" w:eastAsia="Times New Roman" w:hAnsi="Times New Roman" w:cs="Times New Roman"/>
          <w:sz w:val="24"/>
          <w:szCs w:val="24"/>
          <w:lang w:val="en-US"/>
        </w:rPr>
        <w:t xml:space="preserve">– example of </w:t>
      </w:r>
      <w:proofErr w:type="spellStart"/>
      <w:r w:rsidR="00CB5FD7">
        <w:rPr>
          <w:rFonts w:ascii="Times New Roman" w:eastAsia="Times New Roman" w:hAnsi="Times New Roman" w:cs="Times New Roman"/>
          <w:sz w:val="24"/>
          <w:szCs w:val="24"/>
          <w:lang w:val="en-US"/>
        </w:rPr>
        <w:t>Živko</w:t>
      </w:r>
      <w:proofErr w:type="spellEnd"/>
      <w:r w:rsidR="00CB5FD7">
        <w:rPr>
          <w:rFonts w:ascii="Times New Roman" w:eastAsia="Times New Roman" w:hAnsi="Times New Roman" w:cs="Times New Roman"/>
          <w:sz w:val="24"/>
          <w:szCs w:val="24"/>
          <w:lang w:val="en-US"/>
        </w:rPr>
        <w:t xml:space="preserve"> </w:t>
      </w:r>
      <w:proofErr w:type="spellStart"/>
      <w:r w:rsidR="00CB5FD7">
        <w:rPr>
          <w:rFonts w:ascii="Times New Roman" w:eastAsia="Times New Roman" w:hAnsi="Times New Roman" w:cs="Times New Roman"/>
          <w:sz w:val="24"/>
          <w:szCs w:val="24"/>
          <w:lang w:val="en-US"/>
        </w:rPr>
        <w:t>Odžić</w:t>
      </w:r>
      <w:proofErr w:type="spellEnd"/>
      <w:r w:rsidR="00CB5FD7">
        <w:rPr>
          <w:rFonts w:ascii="Times New Roman" w:eastAsia="Times New Roman" w:hAnsi="Times New Roman" w:cs="Times New Roman"/>
          <w:sz w:val="24"/>
          <w:szCs w:val="24"/>
          <w:lang w:val="en-US"/>
        </w:rPr>
        <w:t xml:space="preserve"> (1836– 1892)</w:t>
      </w:r>
    </w:p>
    <w:p w14:paraId="4527A1A0" w14:textId="77777777" w:rsidR="002C3C83" w:rsidRPr="00703E89" w:rsidRDefault="002C3C83" w:rsidP="002C3C83">
      <w:pPr>
        <w:pStyle w:val="Normal1"/>
        <w:spacing w:after="0" w:line="360" w:lineRule="auto"/>
        <w:jc w:val="both"/>
        <w:rPr>
          <w:rFonts w:ascii="Times New Roman" w:eastAsia="Times New Roman" w:hAnsi="Times New Roman" w:cs="Times New Roman"/>
          <w:sz w:val="24"/>
          <w:szCs w:val="24"/>
          <w:lang w:val="en-US"/>
        </w:rPr>
      </w:pPr>
      <w:bookmarkStart w:id="1" w:name="_gywaaeh44995" w:colFirst="0" w:colLast="0"/>
      <w:bookmarkEnd w:id="1"/>
    </w:p>
    <w:p w14:paraId="4E534F11" w14:textId="7B8CA01B" w:rsidR="00423AB8" w:rsidRDefault="00982A34" w:rsidP="002C3C83">
      <w:pPr>
        <w:pStyle w:val="Normal1"/>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During</w:t>
      </w:r>
      <w:r w:rsidR="0033563C" w:rsidRPr="0033563C">
        <w:rPr>
          <w:rFonts w:ascii="Times New Roman" w:eastAsia="Times New Roman" w:hAnsi="Times New Roman" w:cs="Times New Roman"/>
          <w:sz w:val="24"/>
          <w:szCs w:val="24"/>
          <w:lang w:val="en-US"/>
        </w:rPr>
        <w:t xml:space="preserve"> the second half of the 19th century most European countries </w:t>
      </w:r>
      <w:r w:rsidR="0033563C">
        <w:rPr>
          <w:rFonts w:ascii="Times New Roman" w:eastAsia="Times New Roman" w:hAnsi="Times New Roman" w:cs="Times New Roman"/>
          <w:sz w:val="24"/>
          <w:szCs w:val="24"/>
          <w:lang w:val="en-US"/>
        </w:rPr>
        <w:t>are</w:t>
      </w:r>
      <w:r w:rsidR="0033563C" w:rsidRPr="0033563C">
        <w:rPr>
          <w:rFonts w:ascii="Times New Roman" w:eastAsia="Times New Roman" w:hAnsi="Times New Roman" w:cs="Times New Roman"/>
          <w:sz w:val="24"/>
          <w:szCs w:val="24"/>
          <w:lang w:val="en-US"/>
        </w:rPr>
        <w:t xml:space="preserve"> burdened by the conflict of the Catholic Church and the state, but in the </w:t>
      </w:r>
      <w:r w:rsidR="0033563C">
        <w:rPr>
          <w:rFonts w:ascii="Times New Roman" w:eastAsia="Times New Roman" w:hAnsi="Times New Roman" w:cs="Times New Roman"/>
          <w:sz w:val="24"/>
          <w:szCs w:val="24"/>
          <w:lang w:val="en-US"/>
        </w:rPr>
        <w:t>Triune</w:t>
      </w:r>
      <w:r w:rsidR="00605149">
        <w:rPr>
          <w:rFonts w:ascii="Times New Roman" w:eastAsia="Times New Roman" w:hAnsi="Times New Roman" w:cs="Times New Roman"/>
          <w:sz w:val="24"/>
          <w:szCs w:val="24"/>
          <w:lang w:val="en-US"/>
        </w:rPr>
        <w:t xml:space="preserve"> K</w:t>
      </w:r>
      <w:r w:rsidR="0033563C" w:rsidRPr="0033563C">
        <w:rPr>
          <w:rFonts w:ascii="Times New Roman" w:eastAsia="Times New Roman" w:hAnsi="Times New Roman" w:cs="Times New Roman"/>
          <w:sz w:val="24"/>
          <w:szCs w:val="24"/>
          <w:lang w:val="en-US"/>
        </w:rPr>
        <w:t xml:space="preserve">ingdom Catholic priests participate in politics as members of parliament. One of them is </w:t>
      </w:r>
      <w:r w:rsidR="0067625D" w:rsidRPr="00CE75CE">
        <w:rPr>
          <w:rFonts w:ascii="Times New Roman" w:eastAsia="Times New Roman" w:hAnsi="Times New Roman" w:cs="Times New Roman"/>
          <w:sz w:val="24"/>
          <w:szCs w:val="24"/>
          <w:lang w:val="en-US"/>
        </w:rPr>
        <w:t xml:space="preserve">a parish priest in </w:t>
      </w:r>
      <w:proofErr w:type="spellStart"/>
      <w:r w:rsidR="0067625D" w:rsidRPr="00CE75CE">
        <w:rPr>
          <w:rFonts w:ascii="Times New Roman" w:eastAsia="Times New Roman" w:hAnsi="Times New Roman" w:cs="Times New Roman"/>
          <w:sz w:val="24"/>
          <w:szCs w:val="24"/>
          <w:lang w:val="en-US"/>
        </w:rPr>
        <w:t>Kukujevci</w:t>
      </w:r>
      <w:proofErr w:type="spellEnd"/>
      <w:r w:rsidR="0067625D" w:rsidRPr="00CE75CE">
        <w:rPr>
          <w:rFonts w:ascii="Times New Roman" w:eastAsia="Times New Roman" w:hAnsi="Times New Roman" w:cs="Times New Roman"/>
          <w:sz w:val="24"/>
          <w:szCs w:val="24"/>
          <w:lang w:val="en-US"/>
        </w:rPr>
        <w:t xml:space="preserve"> </w:t>
      </w:r>
      <w:proofErr w:type="spellStart"/>
      <w:r w:rsidR="0067625D">
        <w:rPr>
          <w:rFonts w:ascii="Times New Roman" w:eastAsia="Times New Roman" w:hAnsi="Times New Roman" w:cs="Times New Roman"/>
          <w:sz w:val="24"/>
          <w:szCs w:val="24"/>
          <w:lang w:val="en-US"/>
        </w:rPr>
        <w:t>Zivko</w:t>
      </w:r>
      <w:proofErr w:type="spellEnd"/>
      <w:r w:rsidR="0067625D">
        <w:rPr>
          <w:rFonts w:ascii="Times New Roman" w:eastAsia="Times New Roman" w:hAnsi="Times New Roman" w:cs="Times New Roman"/>
          <w:sz w:val="24"/>
          <w:szCs w:val="24"/>
          <w:lang w:val="en-US"/>
        </w:rPr>
        <w:t xml:space="preserve"> </w:t>
      </w:r>
      <w:proofErr w:type="spellStart"/>
      <w:r w:rsidR="0067625D">
        <w:rPr>
          <w:rFonts w:ascii="Times New Roman" w:eastAsia="Times New Roman" w:hAnsi="Times New Roman" w:cs="Times New Roman"/>
          <w:sz w:val="24"/>
          <w:szCs w:val="24"/>
          <w:lang w:val="en-US"/>
        </w:rPr>
        <w:t>Odžić</w:t>
      </w:r>
      <w:proofErr w:type="spellEnd"/>
      <w:r w:rsidR="0067625D">
        <w:rPr>
          <w:rFonts w:ascii="Times New Roman" w:eastAsia="Times New Roman" w:hAnsi="Times New Roman" w:cs="Times New Roman"/>
          <w:sz w:val="24"/>
          <w:szCs w:val="24"/>
          <w:lang w:val="en-US"/>
        </w:rPr>
        <w:t xml:space="preserve"> (1836-1892</w:t>
      </w:r>
      <w:r w:rsidR="0033563C" w:rsidRPr="0033563C">
        <w:rPr>
          <w:rFonts w:ascii="Times New Roman" w:eastAsia="Times New Roman" w:hAnsi="Times New Roman" w:cs="Times New Roman"/>
          <w:sz w:val="24"/>
          <w:szCs w:val="24"/>
          <w:lang w:val="en-US"/>
        </w:rPr>
        <w:t>).</w:t>
      </w:r>
      <w:r w:rsidR="00A46FDC">
        <w:rPr>
          <w:rFonts w:ascii="Times New Roman" w:eastAsia="Times New Roman" w:hAnsi="Times New Roman" w:cs="Times New Roman"/>
          <w:sz w:val="24"/>
          <w:szCs w:val="24"/>
          <w:lang w:val="en-US"/>
        </w:rPr>
        <w:t xml:space="preserve"> </w:t>
      </w:r>
      <w:r w:rsidR="002C3C83" w:rsidRPr="00CE75CE">
        <w:rPr>
          <w:rFonts w:ascii="Times New Roman" w:eastAsia="Times New Roman" w:hAnsi="Times New Roman" w:cs="Times New Roman"/>
          <w:sz w:val="24"/>
          <w:szCs w:val="24"/>
          <w:lang w:val="en-US"/>
        </w:rPr>
        <w:t xml:space="preserve">On the basis of unpublished archival </w:t>
      </w:r>
      <w:r w:rsidR="00025404">
        <w:rPr>
          <w:rFonts w:ascii="Times New Roman" w:eastAsia="Times New Roman" w:hAnsi="Times New Roman" w:cs="Times New Roman"/>
          <w:sz w:val="24"/>
          <w:szCs w:val="24"/>
          <w:lang w:val="en-US"/>
        </w:rPr>
        <w:t>sources</w:t>
      </w:r>
      <w:r w:rsidR="002C3C83" w:rsidRPr="00CE75CE">
        <w:rPr>
          <w:rFonts w:ascii="Times New Roman" w:eastAsia="Times New Roman" w:hAnsi="Times New Roman" w:cs="Times New Roman"/>
          <w:sz w:val="24"/>
          <w:szCs w:val="24"/>
          <w:lang w:val="en-US"/>
        </w:rPr>
        <w:t xml:space="preserve"> (Archives of the Croatian Academy of Sciences and Arts, Archbishop Archives </w:t>
      </w:r>
      <w:proofErr w:type="spellStart"/>
      <w:r w:rsidR="002C3C83" w:rsidRPr="00CE75CE">
        <w:rPr>
          <w:rFonts w:ascii="Times New Roman" w:eastAsia="Times New Roman" w:hAnsi="Times New Roman" w:cs="Times New Roman"/>
          <w:sz w:val="24"/>
          <w:szCs w:val="24"/>
          <w:lang w:val="en-US"/>
        </w:rPr>
        <w:t>Đakovo</w:t>
      </w:r>
      <w:proofErr w:type="spellEnd"/>
      <w:r w:rsidR="002C3C83" w:rsidRPr="00CE75CE">
        <w:rPr>
          <w:rFonts w:ascii="Times New Roman" w:eastAsia="Times New Roman" w:hAnsi="Times New Roman" w:cs="Times New Roman"/>
          <w:sz w:val="24"/>
          <w:szCs w:val="24"/>
          <w:lang w:val="en-US"/>
        </w:rPr>
        <w:t xml:space="preserve">), published archival </w:t>
      </w:r>
      <w:r w:rsidR="00025404">
        <w:rPr>
          <w:rFonts w:ascii="Times New Roman" w:eastAsia="Times New Roman" w:hAnsi="Times New Roman" w:cs="Times New Roman"/>
          <w:sz w:val="24"/>
          <w:szCs w:val="24"/>
          <w:lang w:val="en-US"/>
        </w:rPr>
        <w:t>sources</w:t>
      </w:r>
      <w:r w:rsidR="002C3C83" w:rsidRPr="00CE75CE">
        <w:rPr>
          <w:rFonts w:ascii="Times New Roman" w:eastAsia="Times New Roman" w:hAnsi="Times New Roman" w:cs="Times New Roman"/>
          <w:sz w:val="24"/>
          <w:szCs w:val="24"/>
          <w:lang w:val="en-US"/>
        </w:rPr>
        <w:t xml:space="preserve"> (inventory of the </w:t>
      </w:r>
      <w:proofErr w:type="spellStart"/>
      <w:r w:rsidR="002C3C83" w:rsidRPr="00CE75CE">
        <w:rPr>
          <w:rFonts w:ascii="Times New Roman" w:eastAsia="Times New Roman" w:hAnsi="Times New Roman" w:cs="Times New Roman"/>
          <w:sz w:val="24"/>
          <w:szCs w:val="24"/>
          <w:lang w:val="en-US"/>
        </w:rPr>
        <w:t>Kukujevci</w:t>
      </w:r>
      <w:proofErr w:type="spellEnd"/>
      <w:r w:rsidR="002C3C83" w:rsidRPr="00CE75CE">
        <w:rPr>
          <w:rFonts w:ascii="Times New Roman" w:eastAsia="Times New Roman" w:hAnsi="Times New Roman" w:cs="Times New Roman"/>
          <w:sz w:val="24"/>
          <w:szCs w:val="24"/>
          <w:lang w:val="en-US"/>
        </w:rPr>
        <w:t xml:space="preserve"> parish, parliamentary diaries and parliamentary documents), periodicals and relevant literature, the author presents biographica</w:t>
      </w:r>
      <w:r w:rsidR="00605149">
        <w:rPr>
          <w:rFonts w:ascii="Times New Roman" w:eastAsia="Times New Roman" w:hAnsi="Times New Roman" w:cs="Times New Roman"/>
          <w:sz w:val="24"/>
          <w:szCs w:val="24"/>
          <w:lang w:val="en-US"/>
        </w:rPr>
        <w:t>l data about a C</w:t>
      </w:r>
      <w:r w:rsidR="0067625D">
        <w:rPr>
          <w:rFonts w:ascii="Times New Roman" w:eastAsia="Times New Roman" w:hAnsi="Times New Roman" w:cs="Times New Roman"/>
          <w:sz w:val="24"/>
          <w:szCs w:val="24"/>
          <w:lang w:val="en-US"/>
        </w:rPr>
        <w:t xml:space="preserve">atholic priest </w:t>
      </w:r>
      <w:r w:rsidR="002C3C83" w:rsidRPr="00CE75CE">
        <w:rPr>
          <w:rFonts w:ascii="Times New Roman" w:eastAsia="Times New Roman" w:hAnsi="Times New Roman" w:cs="Times New Roman"/>
          <w:sz w:val="24"/>
          <w:szCs w:val="24"/>
          <w:lang w:val="en-US"/>
        </w:rPr>
        <w:t>and a national representative in the parliament of t</w:t>
      </w:r>
      <w:r w:rsidR="00605149">
        <w:rPr>
          <w:rFonts w:ascii="Times New Roman" w:eastAsia="Times New Roman" w:hAnsi="Times New Roman" w:cs="Times New Roman"/>
          <w:sz w:val="24"/>
          <w:szCs w:val="24"/>
          <w:lang w:val="en-US"/>
        </w:rPr>
        <w:t>he Triune K</w:t>
      </w:r>
      <w:r w:rsidR="004502E7">
        <w:rPr>
          <w:rFonts w:ascii="Times New Roman" w:eastAsia="Times New Roman" w:hAnsi="Times New Roman" w:cs="Times New Roman"/>
          <w:sz w:val="24"/>
          <w:szCs w:val="24"/>
          <w:lang w:val="en-US"/>
        </w:rPr>
        <w:t xml:space="preserve">ingdom, </w:t>
      </w:r>
      <w:proofErr w:type="spellStart"/>
      <w:r w:rsidR="004502E7">
        <w:rPr>
          <w:rFonts w:ascii="Times New Roman" w:eastAsia="Times New Roman" w:hAnsi="Times New Roman" w:cs="Times New Roman"/>
          <w:sz w:val="24"/>
          <w:szCs w:val="24"/>
          <w:lang w:val="en-US"/>
        </w:rPr>
        <w:t>Živko</w:t>
      </w:r>
      <w:proofErr w:type="spellEnd"/>
      <w:r w:rsidR="004502E7">
        <w:rPr>
          <w:rFonts w:ascii="Times New Roman" w:eastAsia="Times New Roman" w:hAnsi="Times New Roman" w:cs="Times New Roman"/>
          <w:sz w:val="24"/>
          <w:szCs w:val="24"/>
          <w:lang w:val="en-US"/>
        </w:rPr>
        <w:t xml:space="preserve"> </w:t>
      </w:r>
      <w:proofErr w:type="spellStart"/>
      <w:r w:rsidR="004502E7">
        <w:rPr>
          <w:rFonts w:ascii="Times New Roman" w:eastAsia="Times New Roman" w:hAnsi="Times New Roman" w:cs="Times New Roman"/>
          <w:sz w:val="24"/>
          <w:szCs w:val="24"/>
          <w:lang w:val="en-US"/>
        </w:rPr>
        <w:t>Odžić</w:t>
      </w:r>
      <w:proofErr w:type="spellEnd"/>
      <w:r w:rsidR="002C3C83" w:rsidRPr="00CE75CE">
        <w:rPr>
          <w:rFonts w:ascii="Times New Roman" w:eastAsia="Times New Roman" w:hAnsi="Times New Roman" w:cs="Times New Roman"/>
          <w:sz w:val="24"/>
          <w:szCs w:val="24"/>
          <w:lang w:val="en-US"/>
        </w:rPr>
        <w:t xml:space="preserve">. Besides, the author analyses </w:t>
      </w:r>
      <w:proofErr w:type="spellStart"/>
      <w:r w:rsidR="002C3C83" w:rsidRPr="00CE75CE">
        <w:rPr>
          <w:rFonts w:ascii="Times New Roman" w:eastAsia="Times New Roman" w:hAnsi="Times New Roman" w:cs="Times New Roman"/>
          <w:sz w:val="24"/>
          <w:szCs w:val="24"/>
          <w:lang w:val="en-US"/>
        </w:rPr>
        <w:t>Odžić’s</w:t>
      </w:r>
      <w:proofErr w:type="spellEnd"/>
      <w:r w:rsidR="002C3C83" w:rsidRPr="00CE75CE">
        <w:rPr>
          <w:rFonts w:ascii="Times New Roman" w:eastAsia="Times New Roman" w:hAnsi="Times New Roman" w:cs="Times New Roman"/>
          <w:sz w:val="24"/>
          <w:szCs w:val="24"/>
          <w:lang w:val="en-US"/>
        </w:rPr>
        <w:t xml:space="preserve"> parliamentary speeches in order to investigate his political activities in the parliament (1872–1878). He dealt with economic and educational issues; most of all, he resisted the revision of Croatian-Hungarian settlement and the secularization of education. </w:t>
      </w:r>
      <w:proofErr w:type="spellStart"/>
      <w:r w:rsidR="002C3C83" w:rsidRPr="00CE75CE">
        <w:rPr>
          <w:rFonts w:ascii="Times New Roman" w:eastAsia="Times New Roman" w:hAnsi="Times New Roman" w:cs="Times New Roman"/>
          <w:sz w:val="24"/>
          <w:szCs w:val="24"/>
          <w:lang w:val="en-US"/>
        </w:rPr>
        <w:t>Odžić</w:t>
      </w:r>
      <w:proofErr w:type="spellEnd"/>
      <w:r w:rsidR="002C3C83" w:rsidRPr="00CE75CE">
        <w:rPr>
          <w:rFonts w:ascii="Times New Roman" w:eastAsia="Times New Roman" w:hAnsi="Times New Roman" w:cs="Times New Roman"/>
          <w:sz w:val="24"/>
          <w:szCs w:val="24"/>
          <w:lang w:val="en-US"/>
        </w:rPr>
        <w:t xml:space="preserve"> was not the most prominent member of the parliament itself; however, his case proves that parish priests were expected members in the Parliament, whereas in other European countries, the secularization or the division of the Church and the state take place.</w:t>
      </w:r>
      <w:r w:rsidR="002C3C83" w:rsidRPr="00703E89">
        <w:rPr>
          <w:rFonts w:ascii="Times New Roman" w:eastAsia="Times New Roman" w:hAnsi="Times New Roman" w:cs="Times New Roman"/>
          <w:sz w:val="24"/>
          <w:szCs w:val="24"/>
          <w:lang w:val="en-US"/>
        </w:rPr>
        <w:t xml:space="preserve"> </w:t>
      </w:r>
    </w:p>
    <w:p w14:paraId="62EC2D06" w14:textId="77777777" w:rsidR="002C3C83" w:rsidRPr="002C3C83" w:rsidRDefault="002C3C83" w:rsidP="002C3C83">
      <w:pPr>
        <w:pStyle w:val="Normal1"/>
        <w:spacing w:after="0" w:line="360" w:lineRule="auto"/>
        <w:jc w:val="both"/>
        <w:rPr>
          <w:rFonts w:ascii="Times New Roman" w:eastAsia="Times New Roman" w:hAnsi="Times New Roman" w:cs="Times New Roman"/>
          <w:sz w:val="24"/>
          <w:szCs w:val="24"/>
          <w:lang w:val="en-US"/>
        </w:rPr>
      </w:pPr>
    </w:p>
    <w:p w14:paraId="1C2DD4C8" w14:textId="2D1CEEFE" w:rsidR="00423AB8" w:rsidRDefault="00423AB8" w:rsidP="00B32D68">
      <w:pPr>
        <w:spacing w:before="120" w:after="120" w:line="360" w:lineRule="auto"/>
        <w:rPr>
          <w:rFonts w:eastAsia="Times New Roman"/>
          <w:lang w:eastAsia="hr-HR"/>
        </w:rPr>
      </w:pPr>
      <w:r>
        <w:rPr>
          <w:rFonts w:eastAsia="Times New Roman"/>
          <w:lang w:eastAsia="hr-HR"/>
        </w:rPr>
        <w:t>KEY WORDS: Živ</w:t>
      </w:r>
      <w:r w:rsidR="00605149">
        <w:rPr>
          <w:rFonts w:eastAsia="Times New Roman"/>
          <w:lang w:eastAsia="hr-HR"/>
        </w:rPr>
        <w:t>ko Odžić, Croatian Parliament, C</w:t>
      </w:r>
      <w:r>
        <w:rPr>
          <w:rFonts w:eastAsia="Times New Roman"/>
          <w:lang w:eastAsia="hr-HR"/>
        </w:rPr>
        <w:t>atholic clergy, ecclesiastical history, 19th century</w:t>
      </w:r>
    </w:p>
    <w:p w14:paraId="40CB9989" w14:textId="77777777" w:rsidR="008524B9" w:rsidRDefault="008524B9" w:rsidP="00B32D68">
      <w:pPr>
        <w:spacing w:before="120" w:after="120" w:line="360" w:lineRule="auto"/>
        <w:rPr>
          <w:rFonts w:eastAsia="Times New Roman"/>
          <w:lang w:eastAsia="hr-HR"/>
        </w:rPr>
      </w:pPr>
    </w:p>
    <w:p w14:paraId="5DCDFE2D" w14:textId="77777777" w:rsidR="008524B9" w:rsidRDefault="008524B9" w:rsidP="00B32D68">
      <w:pPr>
        <w:spacing w:before="120" w:after="120" w:line="360" w:lineRule="auto"/>
        <w:rPr>
          <w:rFonts w:eastAsia="Times New Roman"/>
          <w:lang w:eastAsia="hr-HR"/>
        </w:rPr>
      </w:pPr>
    </w:p>
    <w:p w14:paraId="429CE348" w14:textId="77777777" w:rsidR="008524B9" w:rsidRPr="00684305" w:rsidRDefault="008524B9" w:rsidP="00B32D68">
      <w:pPr>
        <w:spacing w:before="120" w:after="120" w:line="360" w:lineRule="auto"/>
        <w:rPr>
          <w:rFonts w:eastAsia="Times New Roman"/>
          <w:lang w:eastAsia="hr-HR"/>
        </w:rPr>
      </w:pPr>
    </w:p>
    <w:sectPr w:rsidR="008524B9" w:rsidRPr="00684305" w:rsidSect="000B4F20">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E0369" w14:textId="77777777" w:rsidR="006A6918" w:rsidRDefault="006A6918" w:rsidP="0040216E">
      <w:r>
        <w:separator/>
      </w:r>
    </w:p>
  </w:endnote>
  <w:endnote w:type="continuationSeparator" w:id="0">
    <w:p w14:paraId="6B040B02" w14:textId="77777777" w:rsidR="006A6918" w:rsidRDefault="006A6918" w:rsidP="0040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581E" w14:textId="2D84A8B9" w:rsidR="00821564" w:rsidRDefault="00821564">
    <w:pPr>
      <w:pStyle w:val="Footer"/>
      <w:jc w:val="right"/>
    </w:pPr>
  </w:p>
  <w:p w14:paraId="0E573EFC" w14:textId="77777777" w:rsidR="00821564" w:rsidRPr="001C2CBD" w:rsidRDefault="00821564" w:rsidP="001C2CBD">
    <w:pPr>
      <w:pStyle w:val="Footer"/>
      <w:jc w:val="right"/>
      <w:rPr>
        <w:rFonts w:ascii="Times New Roman" w:hAnsi="Times New Roman" w:cs="Times New Roman"/>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34926"/>
      <w:docPartObj>
        <w:docPartGallery w:val="Page Numbers (Bottom of Page)"/>
        <w:docPartUnique/>
      </w:docPartObj>
    </w:sdtPr>
    <w:sdtEndPr>
      <w:rPr>
        <w:noProof/>
      </w:rPr>
    </w:sdtEndPr>
    <w:sdtContent>
      <w:p w14:paraId="1AEB1571" w14:textId="77777777" w:rsidR="00821564" w:rsidRDefault="00821564">
        <w:pPr>
          <w:pStyle w:val="Footer"/>
          <w:jc w:val="right"/>
        </w:pPr>
        <w:r>
          <w:fldChar w:fldCharType="begin"/>
        </w:r>
        <w:r>
          <w:instrText xml:space="preserve"> PAGE   \* MERGEFORMAT </w:instrText>
        </w:r>
        <w:r>
          <w:fldChar w:fldCharType="separate"/>
        </w:r>
        <w:r w:rsidR="00A52977">
          <w:rPr>
            <w:noProof/>
          </w:rPr>
          <w:t>1</w:t>
        </w:r>
        <w:r>
          <w:rPr>
            <w:noProof/>
          </w:rPr>
          <w:fldChar w:fldCharType="end"/>
        </w:r>
      </w:p>
    </w:sdtContent>
  </w:sdt>
  <w:p w14:paraId="47A247DF" w14:textId="77777777" w:rsidR="00821564" w:rsidRPr="001C2CBD" w:rsidRDefault="00821564" w:rsidP="001C2CBD">
    <w:pPr>
      <w:pStyle w:val="Footer"/>
      <w:jc w:val="right"/>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21E4D" w14:textId="77777777" w:rsidR="006A6918" w:rsidRDefault="006A6918" w:rsidP="0040216E">
      <w:r>
        <w:separator/>
      </w:r>
    </w:p>
  </w:footnote>
  <w:footnote w:type="continuationSeparator" w:id="0">
    <w:p w14:paraId="01292D1F" w14:textId="77777777" w:rsidR="006A6918" w:rsidRDefault="006A6918" w:rsidP="0040216E">
      <w:r>
        <w:continuationSeparator/>
      </w:r>
    </w:p>
  </w:footnote>
  <w:footnote w:id="1">
    <w:p w14:paraId="6F1266D4" w14:textId="54A8DB2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Hrvatski sabor</w:t>
      </w:r>
      <w:r w:rsidRPr="001B60C4">
        <w:rPr>
          <w:rFonts w:ascii="Times New Roman" w:hAnsi="Times New Roman" w:cs="Times New Roman"/>
        </w:rPr>
        <w:t xml:space="preserve"> (ur. Željko SABOL), Zagreb, 1994., 9-35; Zdenka JANEKOVIĆ RÖMER, Sabori kraljevine Hrvatske i Slavonije od kraja 13. stoljeća do 1526., u: </w:t>
      </w:r>
      <w:r w:rsidRPr="001B60C4">
        <w:rPr>
          <w:rFonts w:ascii="Times New Roman" w:hAnsi="Times New Roman" w:cs="Times New Roman"/>
          <w:i/>
        </w:rPr>
        <w:t xml:space="preserve">Slava saboru, </w:t>
      </w:r>
      <w:r w:rsidRPr="001B60C4">
        <w:rPr>
          <w:rFonts w:ascii="Times New Roman" w:hAnsi="Times New Roman" w:cs="Times New Roman"/>
        </w:rPr>
        <w:t>Katalog / Mapa, Zagreb, 1997., 14-18.</w:t>
      </w:r>
    </w:p>
  </w:footnote>
  <w:footnote w:id="2">
    <w:p w14:paraId="659E6426" w14:textId="6CEC3730"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Rudolf HORVAT, </w:t>
      </w:r>
      <w:r w:rsidRPr="001B60C4">
        <w:rPr>
          <w:rFonts w:ascii="Times New Roman" w:hAnsi="Times New Roman" w:cs="Times New Roman"/>
          <w:i/>
        </w:rPr>
        <w:t>Slavonija</w:t>
      </w:r>
      <w:r w:rsidRPr="001B60C4">
        <w:rPr>
          <w:rFonts w:ascii="Times New Roman" w:hAnsi="Times New Roman" w:cs="Times New Roman"/>
        </w:rPr>
        <w:t>, Zagreb, 1936., 32.</w:t>
      </w:r>
    </w:p>
  </w:footnote>
  <w:footnote w:id="3">
    <w:p w14:paraId="2A08B588" w14:textId="689C8C4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Ana BIOČIĆ, Saborski rad katoličkih svećenika u drugoj polovici 19. stoljeća – primjer Stjepana Vukovića (1813. – 1871.), u: </w:t>
      </w:r>
      <w:r w:rsidRPr="001B60C4">
        <w:rPr>
          <w:rFonts w:ascii="Times New Roman" w:hAnsi="Times New Roman" w:cs="Times New Roman"/>
          <w:i/>
        </w:rPr>
        <w:t xml:space="preserve">Chroatica christiana periodica, </w:t>
      </w:r>
      <w:r w:rsidRPr="001B60C4">
        <w:rPr>
          <w:rFonts w:ascii="Times New Roman" w:hAnsi="Times New Roman" w:cs="Times New Roman"/>
        </w:rPr>
        <w:t xml:space="preserve">39 (2015.) 76, 130. Ivo PERIĆ, </w:t>
      </w:r>
      <w:r w:rsidRPr="001B60C4">
        <w:rPr>
          <w:rFonts w:ascii="Times New Roman" w:hAnsi="Times New Roman" w:cs="Times New Roman"/>
          <w:i/>
        </w:rPr>
        <w:t>Hrvatski državni sabor 1848.-2000.</w:t>
      </w:r>
      <w:r w:rsidR="003C39CB" w:rsidRPr="001B60C4">
        <w:rPr>
          <w:rFonts w:ascii="Times New Roman" w:hAnsi="Times New Roman" w:cs="Times New Roman"/>
        </w:rPr>
        <w:t>, sv. I</w:t>
      </w:r>
      <w:r w:rsidRPr="001B60C4">
        <w:rPr>
          <w:rFonts w:ascii="Times New Roman" w:hAnsi="Times New Roman" w:cs="Times New Roman"/>
        </w:rPr>
        <w:t>, Zagreb, 2000., 148.</w:t>
      </w:r>
    </w:p>
  </w:footnote>
  <w:footnote w:id="4">
    <w:p w14:paraId="60E4E96E" w14:textId="7EAEEC6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Hubert JEDIN, </w:t>
      </w:r>
      <w:r w:rsidRPr="001B60C4">
        <w:rPr>
          <w:rFonts w:ascii="Times New Roman" w:hAnsi="Times New Roman" w:cs="Times New Roman"/>
          <w:i/>
        </w:rPr>
        <w:t>Velika povijest Crkve</w:t>
      </w:r>
      <w:r w:rsidRPr="001B60C4">
        <w:rPr>
          <w:rFonts w:ascii="Times New Roman" w:hAnsi="Times New Roman" w:cs="Times New Roman"/>
        </w:rPr>
        <w:t>, sv. VI/I, Zagreb, 1987., 706-708.</w:t>
      </w:r>
    </w:p>
  </w:footnote>
  <w:footnote w:id="5">
    <w:p w14:paraId="3A2FAB64" w14:textId="6B88AD9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Hubert JEDIN, </w:t>
      </w:r>
      <w:r w:rsidRPr="001B60C4">
        <w:rPr>
          <w:rFonts w:ascii="Times New Roman" w:hAnsi="Times New Roman" w:cs="Times New Roman"/>
          <w:i/>
        </w:rPr>
        <w:t xml:space="preserve">Velika povijest Crkve, </w:t>
      </w:r>
      <w:r w:rsidRPr="001B60C4">
        <w:rPr>
          <w:rFonts w:ascii="Times New Roman" w:hAnsi="Times New Roman" w:cs="Times New Roman"/>
        </w:rPr>
        <w:t>sv. VI/II, Zagreb, 1981., 51-52.</w:t>
      </w:r>
    </w:p>
  </w:footnote>
  <w:footnote w:id="6">
    <w:p w14:paraId="07609FF2" w14:textId="05527BA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Do tada je bila praksa da je župnik i školski nadzornik.</w:t>
      </w:r>
    </w:p>
  </w:footnote>
  <w:footnote w:id="7">
    <w:p w14:paraId="395F64A2" w14:textId="0A8A359E"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Ivo PERIĆ, </w:t>
      </w:r>
      <w:r w:rsidRPr="001B60C4">
        <w:rPr>
          <w:rFonts w:ascii="Times New Roman" w:hAnsi="Times New Roman" w:cs="Times New Roman"/>
          <w:i/>
        </w:rPr>
        <w:t xml:space="preserve">Hrvatski državni sabor 1848.-2000., </w:t>
      </w:r>
      <w:r w:rsidRPr="001B60C4">
        <w:rPr>
          <w:rFonts w:ascii="Times New Roman" w:hAnsi="Times New Roman" w:cs="Times New Roman"/>
        </w:rPr>
        <w:t>sv. II, Zagreb, 2000., 126.</w:t>
      </w:r>
    </w:p>
  </w:footnote>
  <w:footnote w:id="8">
    <w:p w14:paraId="2082901B" w14:textId="362D1C61"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Više vidi u: Mirko Juraj MATAUŠIĆ, Odnos Katoličke Crkve prema novijim idejnim strujanjima u hrvatskim zemljama 1848.-1900., u: </w:t>
      </w:r>
      <w:r w:rsidRPr="001B60C4">
        <w:rPr>
          <w:rFonts w:ascii="Times New Roman" w:hAnsi="Times New Roman" w:cs="Times New Roman"/>
          <w:i/>
        </w:rPr>
        <w:t>Bogoslovska smotra</w:t>
      </w:r>
      <w:r w:rsidRPr="001B60C4">
        <w:rPr>
          <w:rFonts w:ascii="Times New Roman" w:hAnsi="Times New Roman" w:cs="Times New Roman"/>
        </w:rPr>
        <w:t>, 55 (1983.) 1-2, 196-216.</w:t>
      </w:r>
    </w:p>
  </w:footnote>
  <w:footnote w:id="9">
    <w:p w14:paraId="110B1A0A" w14:textId="64BB901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Kodeks kanonskog prava</w:t>
      </w:r>
      <w:r w:rsidRPr="001B60C4">
        <w:rPr>
          <w:rFonts w:ascii="Times New Roman" w:hAnsi="Times New Roman" w:cs="Times New Roman"/>
        </w:rPr>
        <w:t>, uređen po odredbi sv. Oca Pape Pija X., proglašen po nalogu Pape Benedikta XV., preveo Franjo HERMAN, Zagreb, 2007., XXXI.</w:t>
      </w:r>
    </w:p>
  </w:footnote>
  <w:footnote w:id="10">
    <w:p w14:paraId="71F2BEE2" w14:textId="2972C250"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Isto</w:t>
      </w:r>
      <w:r w:rsidRPr="001B60C4">
        <w:rPr>
          <w:rFonts w:ascii="Times New Roman" w:hAnsi="Times New Roman" w:cs="Times New Roman"/>
        </w:rPr>
        <w:t>, 81.</w:t>
      </w:r>
    </w:p>
  </w:footnote>
  <w:footnote w:id="11">
    <w:p w14:paraId="128DA33A" w14:textId="36F1CA3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Zakonik kanonskog prava</w:t>
      </w:r>
      <w:r w:rsidRPr="001B60C4">
        <w:rPr>
          <w:rFonts w:ascii="Times New Roman" w:hAnsi="Times New Roman" w:cs="Times New Roman"/>
        </w:rPr>
        <w:t>, proglašen po nalogu Pape Ivana Pavla II., Zagreb, 1996., 58.</w:t>
      </w:r>
    </w:p>
  </w:footnote>
  <w:footnote w:id="12">
    <w:p w14:paraId="7E22DB4A" w14:textId="40E0BB90"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4F1CDB">
        <w:rPr>
          <w:rFonts w:ascii="Times New Roman" w:eastAsia="Times New Roman" w:hAnsi="Times New Roman" w:cs="Times New Roman"/>
        </w:rPr>
        <w:t xml:space="preserve">Miroslav AKMADŽA, Prilog poznavanju političkog djelovanja mons. Svetozara Ritiga, </w:t>
      </w:r>
      <w:r w:rsidRPr="004F1CDB">
        <w:rPr>
          <w:rFonts w:ascii="Times New Roman" w:eastAsia="Times New Roman" w:hAnsi="Times New Roman" w:cs="Times New Roman"/>
          <w:i/>
        </w:rPr>
        <w:t>Historijski zbornik</w:t>
      </w:r>
      <w:r w:rsidRPr="004F1CDB">
        <w:rPr>
          <w:rFonts w:ascii="Times New Roman" w:eastAsia="Times New Roman" w:hAnsi="Times New Roman" w:cs="Times New Roman"/>
        </w:rPr>
        <w:t xml:space="preserve">, 54 (2001.), 137–158; ISTI, Svetozar Rittig – svećenik ministar u komunističkoj vladi, </w:t>
      </w:r>
      <w:r w:rsidRPr="004F1CDB">
        <w:rPr>
          <w:rFonts w:ascii="Times New Roman" w:eastAsia="Times New Roman" w:hAnsi="Times New Roman" w:cs="Times New Roman"/>
          <w:i/>
        </w:rPr>
        <w:t>Godišnjak njemačke narodnosne zajednice</w:t>
      </w:r>
      <w:r w:rsidRPr="004F1CDB">
        <w:rPr>
          <w:rFonts w:ascii="Times New Roman" w:eastAsia="Times New Roman" w:hAnsi="Times New Roman" w:cs="Times New Roman"/>
        </w:rPr>
        <w:t xml:space="preserve">, 15 (2008.), 101–116; Margareta MATIJEVIĆ, </w:t>
      </w:r>
      <w:r w:rsidRPr="004F1CDB">
        <w:rPr>
          <w:rFonts w:ascii="Times New Roman" w:eastAsia="Times New Roman" w:hAnsi="Times New Roman" w:cs="Times New Roman"/>
          <w:i/>
        </w:rPr>
        <w:t xml:space="preserve">Političko, crkveno i kulturno djelovanje Svetozara Rittiga (1873. – 1961.), </w:t>
      </w:r>
      <w:r w:rsidRPr="004F1CDB">
        <w:rPr>
          <w:rFonts w:ascii="Times New Roman" w:eastAsia="Times New Roman" w:hAnsi="Times New Roman" w:cs="Times New Roman"/>
        </w:rPr>
        <w:t>doktorska disertacija obranjena na Filozofskom fakultetu Sveučilišta u Zagrebu, Zagreb, 2011.</w:t>
      </w:r>
      <w:r w:rsidRPr="001B60C4">
        <w:rPr>
          <w:rFonts w:ascii="Times New Roman" w:eastAsia="Times New Roman" w:hAnsi="Times New Roman" w:cs="Times New Roman"/>
        </w:rPr>
        <w:t xml:space="preserve"> </w:t>
      </w:r>
    </w:p>
  </w:footnote>
  <w:footnote w:id="13">
    <w:p w14:paraId="6A8D2F2B" w14:textId="06297137"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DC3DE5">
        <w:rPr>
          <w:rFonts w:ascii="Times New Roman" w:hAnsi="Times New Roman" w:cs="Times New Roman"/>
        </w:rPr>
        <w:t xml:space="preserve"> Usp. Službeno priopć</w:t>
      </w:r>
      <w:r w:rsidRPr="001B60C4">
        <w:rPr>
          <w:rFonts w:ascii="Times New Roman" w:hAnsi="Times New Roman" w:cs="Times New Roman"/>
        </w:rPr>
        <w:t xml:space="preserve">enje franjevačke provincije Presvetog Otkupitelja (11. 4. 1994.), u: </w:t>
      </w:r>
      <w:hyperlink r:id="rId1" w:history="1">
        <w:r w:rsidRPr="001B60C4">
          <w:rPr>
            <w:rStyle w:val="Hyperlink"/>
            <w:rFonts w:ascii="Times New Roman" w:hAnsi="Times New Roman" w:cs="Times New Roman"/>
          </w:rPr>
          <w:t>http://www.ika.hr/index.php?prikaz=vijest&amp;ID=8341</w:t>
        </w:r>
      </w:hyperlink>
      <w:r w:rsidRPr="001B60C4">
        <w:rPr>
          <w:rFonts w:ascii="Times New Roman" w:hAnsi="Times New Roman" w:cs="Times New Roman"/>
        </w:rPr>
        <w:t xml:space="preserve"> (6.4.2017.)</w:t>
      </w:r>
    </w:p>
  </w:footnote>
  <w:footnote w:id="14">
    <w:p w14:paraId="667C8AD3" w14:textId="02DF0530"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Tomislav MILETĆ, Preminuo svećenik dr. sc. don Ivan Grubišić (19. 3. 2017.), u: </w:t>
      </w:r>
      <w:hyperlink r:id="rId2" w:history="1">
        <w:r w:rsidRPr="001B60C4">
          <w:rPr>
            <w:rStyle w:val="Hyperlink"/>
            <w:rFonts w:ascii="Times New Roman" w:hAnsi="Times New Roman" w:cs="Times New Roman"/>
          </w:rPr>
          <w:t>http://radio.hrt.hr/radio-split/clanak/preminuo-svecenik-dr-sc-don-ivan-grubisic/141216/</w:t>
        </w:r>
      </w:hyperlink>
      <w:r w:rsidRPr="001B60C4">
        <w:rPr>
          <w:rFonts w:ascii="Times New Roman" w:hAnsi="Times New Roman" w:cs="Times New Roman"/>
        </w:rPr>
        <w:t xml:space="preserve"> (6. 4. 2017.) </w:t>
      </w:r>
    </w:p>
  </w:footnote>
  <w:footnote w:id="15">
    <w:p w14:paraId="3149BC85" w14:textId="72565D51"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260AD0" w:rsidRPr="001B60C4">
        <w:rPr>
          <w:rFonts w:ascii="Times New Roman" w:hAnsi="Times New Roman" w:cs="Times New Roman"/>
        </w:rPr>
        <w:t xml:space="preserve">Usp. </w:t>
      </w:r>
      <w:r w:rsidRPr="001B60C4">
        <w:rPr>
          <w:rFonts w:ascii="Times New Roman" w:hAnsi="Times New Roman" w:cs="Times New Roman"/>
        </w:rPr>
        <w:t xml:space="preserve">Marin SRAKIĆ, Jakov Stojanović: iz života u bogoslovnom sjemeništu u Đakovu, u: </w:t>
      </w:r>
      <w:r w:rsidRPr="001B60C4">
        <w:rPr>
          <w:rFonts w:ascii="Times New Roman" w:hAnsi="Times New Roman" w:cs="Times New Roman"/>
          <w:i/>
        </w:rPr>
        <w:t>Chroatica christiana periodica</w:t>
      </w:r>
      <w:r w:rsidRPr="001B60C4">
        <w:rPr>
          <w:rFonts w:ascii="Times New Roman" w:hAnsi="Times New Roman" w:cs="Times New Roman"/>
        </w:rPr>
        <w:t>, 14 (1990.) 25, 130.</w:t>
      </w:r>
    </w:p>
  </w:footnote>
  <w:footnote w:id="16">
    <w:p w14:paraId="47B726A6" w14:textId="7646DB3E"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260AD0" w:rsidRPr="001B60C4">
        <w:rPr>
          <w:rFonts w:ascii="Times New Roman" w:hAnsi="Times New Roman" w:cs="Times New Roman"/>
        </w:rPr>
        <w:t xml:space="preserve">Usp. </w:t>
      </w:r>
      <w:r w:rsidRPr="001B60C4">
        <w:rPr>
          <w:rFonts w:ascii="Times New Roman" w:hAnsi="Times New Roman" w:cs="Times New Roman"/>
        </w:rPr>
        <w:t xml:space="preserve">Antun DEVIĆ, </w:t>
      </w:r>
      <w:r w:rsidRPr="001B60C4">
        <w:rPr>
          <w:rFonts w:ascii="Times New Roman" w:hAnsi="Times New Roman" w:cs="Times New Roman"/>
          <w:i/>
        </w:rPr>
        <w:t xml:space="preserve">Župa Kukujevci, </w:t>
      </w:r>
      <w:r w:rsidRPr="001B60C4">
        <w:rPr>
          <w:rFonts w:ascii="Times New Roman" w:hAnsi="Times New Roman" w:cs="Times New Roman"/>
        </w:rPr>
        <w:t xml:space="preserve">Jarmina, 2006., 192-193. </w:t>
      </w:r>
    </w:p>
  </w:footnote>
  <w:footnote w:id="17">
    <w:p w14:paraId="790E3B02" w14:textId="68805E25"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M. SRAKIĆ, Jakov Stojanović: iz života u bogoslovnom sjemeništu u Đakovu, 130; A. DEVIĆ, </w:t>
      </w:r>
      <w:r w:rsidRPr="001B60C4">
        <w:rPr>
          <w:rFonts w:ascii="Times New Roman" w:hAnsi="Times New Roman" w:cs="Times New Roman"/>
          <w:i/>
        </w:rPr>
        <w:t xml:space="preserve">Župa Kukujevci, </w:t>
      </w:r>
      <w:r w:rsidRPr="001B60C4">
        <w:rPr>
          <w:rFonts w:ascii="Times New Roman" w:hAnsi="Times New Roman" w:cs="Times New Roman"/>
        </w:rPr>
        <w:t>192.</w:t>
      </w:r>
    </w:p>
  </w:footnote>
  <w:footnote w:id="18">
    <w:p w14:paraId="3EA6DC41" w14:textId="0980B795"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Andrija RADENIĆ, </w:t>
      </w:r>
      <w:r w:rsidRPr="001B60C4">
        <w:rPr>
          <w:rFonts w:ascii="Times New Roman" w:hAnsi="Times New Roman" w:cs="Times New Roman"/>
          <w:i/>
        </w:rPr>
        <w:t xml:space="preserve">Istografski doprinosi, rasprave i osvrti II, </w:t>
      </w:r>
      <w:r w:rsidRPr="001B60C4">
        <w:rPr>
          <w:rFonts w:ascii="Times New Roman" w:hAnsi="Times New Roman" w:cs="Times New Roman"/>
        </w:rPr>
        <w:t>Beograd, 1999., 7.</w:t>
      </w:r>
    </w:p>
  </w:footnote>
  <w:footnote w:id="19">
    <w:p w14:paraId="42DE8B28" w14:textId="03AFA069" w:rsidR="00821564" w:rsidRPr="001B60C4" w:rsidRDefault="00821564" w:rsidP="00BB6A4C">
      <w:pPr>
        <w:pStyle w:val="FootnoteText"/>
        <w:jc w:val="both"/>
        <w:rPr>
          <w:rFonts w:ascii="Times New Roman" w:hAnsi="Times New Roman" w:cs="Times New Roman"/>
          <w:color w:val="000000" w:themeColor="text1"/>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 DEVIĆ, </w:t>
      </w:r>
      <w:r w:rsidRPr="001B60C4">
        <w:rPr>
          <w:rFonts w:ascii="Times New Roman" w:hAnsi="Times New Roman" w:cs="Times New Roman"/>
          <w:i/>
        </w:rPr>
        <w:t xml:space="preserve">Župa Kukujevci, </w:t>
      </w:r>
      <w:r w:rsidRPr="001B60C4">
        <w:rPr>
          <w:rFonts w:ascii="Times New Roman" w:hAnsi="Times New Roman" w:cs="Times New Roman"/>
        </w:rPr>
        <w:t>192; Matija PAVIĆ, Milko CEPELIĆ,</w:t>
      </w:r>
      <w:r w:rsidRPr="001B60C4">
        <w:rPr>
          <w:rFonts w:ascii="Times New Roman" w:hAnsi="Times New Roman" w:cs="Times New Roman"/>
          <w:i/>
        </w:rPr>
        <w:t xml:space="preserve"> Biskup Juraj Strossmayer</w:t>
      </w:r>
      <w:r w:rsidRPr="001B60C4">
        <w:rPr>
          <w:rFonts w:ascii="Times New Roman" w:hAnsi="Times New Roman" w:cs="Times New Roman"/>
        </w:rPr>
        <w:t>, Đakovo, 1994., 63.</w:t>
      </w:r>
    </w:p>
  </w:footnote>
  <w:footnote w:id="20">
    <w:p w14:paraId="1C7DB45E" w14:textId="559FA33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Namjesničkog vijeća Duhovnom stolu, 14. rujna 1861. godine, u: HR-NAĐ, Ostavština Ordinarijata, 415/1861.</w:t>
      </w:r>
    </w:p>
  </w:footnote>
  <w:footnote w:id="21">
    <w:p w14:paraId="6DD4F2D4" w14:textId="56E3266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Duhovnog stola Namjesničkom vijeću, 19. listopada 1861, godine, u: HR-</w:t>
      </w:r>
      <w:r w:rsidR="00455EC6" w:rsidRPr="001B60C4">
        <w:rPr>
          <w:rFonts w:ascii="Times New Roman" w:hAnsi="Times New Roman" w:cs="Times New Roman"/>
        </w:rPr>
        <w:t>NAĐ, O</w:t>
      </w:r>
      <w:r w:rsidRPr="001B60C4">
        <w:rPr>
          <w:rFonts w:ascii="Times New Roman" w:hAnsi="Times New Roman" w:cs="Times New Roman"/>
        </w:rPr>
        <w:t>stavština Ordinarijata, 415/1861.</w:t>
      </w:r>
    </w:p>
  </w:footnote>
  <w:footnote w:id="22">
    <w:p w14:paraId="54697E9A" w14:textId="30F7CA2E"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Namjesničkog vijeća Duhovnom stolu, 10. studenog 1861. godine, u: </w:t>
      </w:r>
      <w:r w:rsidRPr="001B60C4">
        <w:rPr>
          <w:rFonts w:ascii="Times New Roman" w:hAnsi="Times New Roman" w:cs="Times New Roman"/>
          <w:i/>
        </w:rPr>
        <w:t>Isto</w:t>
      </w:r>
      <w:r w:rsidRPr="001B60C4">
        <w:rPr>
          <w:rFonts w:ascii="Times New Roman" w:hAnsi="Times New Roman" w:cs="Times New Roman"/>
        </w:rPr>
        <w:t>, 530/1861.</w:t>
      </w:r>
    </w:p>
  </w:footnote>
  <w:footnote w:id="23">
    <w:p w14:paraId="11E0B46E" w14:textId="78FFB8E0"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M. SRAKIĆ, Jakov Stojanović: iz života u bogoslovnom sjemeništu u Đakovu, 131.</w:t>
      </w:r>
    </w:p>
  </w:footnote>
  <w:footnote w:id="24">
    <w:p w14:paraId="142C8679" w14:textId="7E1F5070"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Isto.</w:t>
      </w:r>
    </w:p>
  </w:footnote>
  <w:footnote w:id="25">
    <w:p w14:paraId="444B26C9" w14:textId="7A28DCF1"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Agneza SZABO, </w:t>
      </w:r>
      <w:r w:rsidRPr="001B60C4">
        <w:rPr>
          <w:rFonts w:ascii="Times New Roman" w:hAnsi="Times New Roman" w:cs="Times New Roman"/>
          <w:i/>
        </w:rPr>
        <w:t>Središnje institucije Hrvatske u Zagrebu 1860-1873.</w:t>
      </w:r>
      <w:r w:rsidRPr="001B60C4">
        <w:rPr>
          <w:rFonts w:ascii="Times New Roman" w:hAnsi="Times New Roman" w:cs="Times New Roman"/>
        </w:rPr>
        <w:t>, sv. II, Zagreb, 1988., 124-131.</w:t>
      </w:r>
    </w:p>
  </w:footnote>
  <w:footnote w:id="26">
    <w:p w14:paraId="0758ECEE" w14:textId="4AFCD3F3"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Duhovnog stola Živku Odžiću, 09. srpnja 1863. godine, u: </w:t>
      </w:r>
      <w:r w:rsidR="004F1CDB" w:rsidRPr="001B60C4">
        <w:rPr>
          <w:rFonts w:ascii="Times New Roman" w:hAnsi="Times New Roman" w:cs="Times New Roman"/>
        </w:rPr>
        <w:t>HR-NAĐ, O</w:t>
      </w:r>
      <w:r w:rsidR="004F1CDB">
        <w:rPr>
          <w:rFonts w:ascii="Times New Roman" w:hAnsi="Times New Roman" w:cs="Times New Roman"/>
        </w:rPr>
        <w:t>stavština Ordinarijata</w:t>
      </w:r>
      <w:r w:rsidRPr="001B60C4">
        <w:rPr>
          <w:rFonts w:ascii="Times New Roman" w:hAnsi="Times New Roman" w:cs="Times New Roman"/>
          <w:i/>
        </w:rPr>
        <w:t xml:space="preserve">, </w:t>
      </w:r>
      <w:r w:rsidRPr="001B60C4">
        <w:rPr>
          <w:rFonts w:ascii="Times New Roman" w:hAnsi="Times New Roman" w:cs="Times New Roman"/>
        </w:rPr>
        <w:t>683/1863.</w:t>
      </w:r>
      <w:r w:rsidR="00455EC6" w:rsidRPr="001B60C4">
        <w:rPr>
          <w:rFonts w:ascii="Times New Roman" w:hAnsi="Times New Roman" w:cs="Times New Roman"/>
        </w:rPr>
        <w:t xml:space="preserve"> </w:t>
      </w:r>
    </w:p>
  </w:footnote>
  <w:footnote w:id="27">
    <w:p w14:paraId="458F4F2A" w14:textId="34744976"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455EC6" w:rsidRPr="001B60C4">
        <w:rPr>
          <w:rFonts w:ascii="Times New Roman" w:hAnsi="Times New Roman" w:cs="Times New Roman"/>
        </w:rPr>
        <w:t xml:space="preserve">Usp. </w:t>
      </w:r>
      <w:r w:rsidRPr="001B60C4">
        <w:rPr>
          <w:rFonts w:ascii="Times New Roman" w:hAnsi="Times New Roman" w:cs="Times New Roman"/>
        </w:rPr>
        <w:t xml:space="preserve">Pismo Duhovnog stola Živku Odžiću, 1. listopada 1863. godine, u: </w:t>
      </w:r>
      <w:r w:rsidRPr="001B60C4">
        <w:rPr>
          <w:rFonts w:ascii="Times New Roman" w:hAnsi="Times New Roman" w:cs="Times New Roman"/>
          <w:i/>
        </w:rPr>
        <w:t>Isto</w:t>
      </w:r>
      <w:r w:rsidRPr="001B60C4">
        <w:rPr>
          <w:rFonts w:ascii="Times New Roman" w:hAnsi="Times New Roman" w:cs="Times New Roman"/>
        </w:rPr>
        <w:t>, 925/1863.</w:t>
      </w:r>
    </w:p>
  </w:footnote>
  <w:footnote w:id="28">
    <w:p w14:paraId="18D7468A" w14:textId="22B8C974"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Živka Odžića Duhovnome stolu, 28. ožujka 1866. godine, u: </w:t>
      </w:r>
      <w:r w:rsidR="00455EC6"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251/1866.</w:t>
      </w:r>
    </w:p>
  </w:footnote>
  <w:footnote w:id="29">
    <w:p w14:paraId="1A5C317F" w14:textId="16094A47"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Živka Odžića Duhovnom stolu, 18. travnja 1866. godine, u: </w:t>
      </w:r>
      <w:r w:rsidR="00455EC6" w:rsidRPr="001B60C4">
        <w:rPr>
          <w:rFonts w:ascii="Times New Roman" w:hAnsi="Times New Roman" w:cs="Times New Roman"/>
          <w:i/>
        </w:rPr>
        <w:t>Isto</w:t>
      </w:r>
      <w:r w:rsidRPr="001B60C4">
        <w:rPr>
          <w:rFonts w:ascii="Times New Roman" w:hAnsi="Times New Roman" w:cs="Times New Roman"/>
          <w:i/>
        </w:rPr>
        <w:t>,</w:t>
      </w:r>
      <w:r w:rsidRPr="001B60C4">
        <w:rPr>
          <w:rFonts w:ascii="Times New Roman" w:hAnsi="Times New Roman" w:cs="Times New Roman"/>
        </w:rPr>
        <w:t xml:space="preserve"> 341/1866.</w:t>
      </w:r>
    </w:p>
  </w:footnote>
  <w:footnote w:id="30">
    <w:p w14:paraId="130C0CBB" w14:textId="3927ED3B"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Duhovnog stola Živku Odžiću, 30. travnja 1866. godine, u: </w:t>
      </w:r>
      <w:r w:rsidRPr="001B60C4">
        <w:rPr>
          <w:rFonts w:ascii="Times New Roman" w:hAnsi="Times New Roman" w:cs="Times New Roman"/>
          <w:i/>
        </w:rPr>
        <w:t>Isto.</w:t>
      </w:r>
    </w:p>
  </w:footnote>
  <w:footnote w:id="31">
    <w:p w14:paraId="0251A0C1" w14:textId="0762F11B"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Živka Odžića Josipu Jurju Strossmayeru, 10. lipnja 1868. godine, u: </w:t>
      </w:r>
      <w:r w:rsidRPr="001B60C4">
        <w:rPr>
          <w:rFonts w:ascii="Times New Roman" w:hAnsi="Times New Roman" w:cs="Times New Roman"/>
          <w:i/>
        </w:rPr>
        <w:t>Isto</w:t>
      </w:r>
      <w:r w:rsidRPr="001B60C4">
        <w:rPr>
          <w:rFonts w:ascii="Times New Roman" w:hAnsi="Times New Roman" w:cs="Times New Roman"/>
        </w:rPr>
        <w:t>, 515/1868.</w:t>
      </w:r>
    </w:p>
  </w:footnote>
  <w:footnote w:id="32">
    <w:p w14:paraId="08EBFC59" w14:textId="454FBBCD" w:rsidR="00821564" w:rsidRPr="001B60C4" w:rsidRDefault="00821564" w:rsidP="00B6549E">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Duhovnog stola Simonu Džokiću, 13. lipnja 1868. godine, u: </w:t>
      </w:r>
      <w:r w:rsidRPr="001B60C4">
        <w:rPr>
          <w:rFonts w:ascii="Times New Roman" w:hAnsi="Times New Roman" w:cs="Times New Roman"/>
          <w:i/>
        </w:rPr>
        <w:t>Isto.</w:t>
      </w:r>
    </w:p>
  </w:footnote>
  <w:footnote w:id="33">
    <w:p w14:paraId="6257E048" w14:textId="49BCAC72" w:rsidR="00821564" w:rsidRPr="001B60C4" w:rsidRDefault="00821564" w:rsidP="00B6549E">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 RADENIĆ, </w:t>
      </w:r>
      <w:r w:rsidRPr="001B60C4">
        <w:rPr>
          <w:rFonts w:ascii="Times New Roman" w:hAnsi="Times New Roman" w:cs="Times New Roman"/>
          <w:i/>
        </w:rPr>
        <w:t xml:space="preserve">Istografski doprinosi, rasprave i osvrti II, </w:t>
      </w:r>
      <w:r w:rsidRPr="001B60C4">
        <w:rPr>
          <w:rFonts w:ascii="Times New Roman" w:hAnsi="Times New Roman" w:cs="Times New Roman"/>
        </w:rPr>
        <w:t>7.</w:t>
      </w:r>
    </w:p>
  </w:footnote>
  <w:footnote w:id="34">
    <w:p w14:paraId="6BE7A6D4" w14:textId="1755CC3E"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260AD0" w:rsidRPr="001B60C4">
        <w:rPr>
          <w:rFonts w:ascii="Times New Roman" w:hAnsi="Times New Roman" w:cs="Times New Roman"/>
        </w:rPr>
        <w:t xml:space="preserve">Usp. </w:t>
      </w:r>
      <w:r w:rsidRPr="001B60C4">
        <w:rPr>
          <w:rFonts w:ascii="Times New Roman" w:hAnsi="Times New Roman" w:cs="Times New Roman"/>
        </w:rPr>
        <w:t xml:space="preserve">Juraj LONČAREVIĆ, Duhovna kultura Hrvata u Srijemu, u: </w:t>
      </w:r>
      <w:r w:rsidRPr="001B60C4">
        <w:rPr>
          <w:rFonts w:ascii="Times New Roman" w:hAnsi="Times New Roman" w:cs="Times New Roman"/>
          <w:i/>
        </w:rPr>
        <w:t xml:space="preserve">Crkva u svijetu, </w:t>
      </w:r>
      <w:r w:rsidRPr="001B60C4">
        <w:rPr>
          <w:rFonts w:ascii="Times New Roman" w:hAnsi="Times New Roman" w:cs="Times New Roman"/>
        </w:rPr>
        <w:t xml:space="preserve">7 (1972.) 2, 168. </w:t>
      </w:r>
    </w:p>
  </w:footnote>
  <w:footnote w:id="35">
    <w:p w14:paraId="6A3964AA" w14:textId="57FFEDC5"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Kukujevci su selo u Srijemu. </w:t>
      </w:r>
    </w:p>
  </w:footnote>
  <w:footnote w:id="36">
    <w:p w14:paraId="504A1570" w14:textId="3D5A0C82"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Dragutin PAVLIČEVIĆ, Županije u Hrvatskoj i Slavoniji u prilaznom razdoblju od 1848. do 1881., u: </w:t>
      </w:r>
      <w:r w:rsidRPr="001B60C4">
        <w:rPr>
          <w:rFonts w:ascii="Times New Roman" w:hAnsi="Times New Roman" w:cs="Times New Roman"/>
          <w:i/>
        </w:rPr>
        <w:t>Hrvatske županije kroz stoljeća</w:t>
      </w:r>
      <w:r w:rsidRPr="001B60C4">
        <w:rPr>
          <w:rFonts w:ascii="Times New Roman" w:hAnsi="Times New Roman" w:cs="Times New Roman"/>
        </w:rPr>
        <w:t xml:space="preserve">, Zagreb, 1996., 71-83. </w:t>
      </w:r>
    </w:p>
  </w:footnote>
  <w:footnote w:id="37">
    <w:p w14:paraId="3E1E38FC" w14:textId="76FF3366" w:rsidR="00E864DA" w:rsidRPr="00E864DA" w:rsidRDefault="00E864DA">
      <w:pPr>
        <w:pStyle w:val="FootnoteText"/>
      </w:pPr>
      <w:r>
        <w:rPr>
          <w:rStyle w:val="FootnoteReference"/>
        </w:rPr>
        <w:footnoteRef/>
      </w:r>
      <w:r>
        <w:t xml:space="preserve"> </w:t>
      </w:r>
      <w:r w:rsidRPr="00E864DA">
        <w:rPr>
          <w:rFonts w:ascii="Times New Roman" w:hAnsi="Times New Roman" w:cs="Times New Roman"/>
        </w:rPr>
        <w:t xml:space="preserve">Usp. </w:t>
      </w:r>
      <w:r w:rsidRPr="00E864DA">
        <w:rPr>
          <w:rFonts w:ascii="Times New Roman" w:hAnsi="Times New Roman" w:cs="Times New Roman"/>
          <w:i/>
        </w:rPr>
        <w:t xml:space="preserve">Obzor, </w:t>
      </w:r>
      <w:r w:rsidRPr="00E864DA">
        <w:rPr>
          <w:rFonts w:ascii="Times New Roman" w:hAnsi="Times New Roman" w:cs="Times New Roman"/>
        </w:rPr>
        <w:t>5 (2. kolovoza 1875.) 174.</w:t>
      </w:r>
    </w:p>
  </w:footnote>
  <w:footnote w:id="38">
    <w:p w14:paraId="13281983" w14:textId="4E57C727"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 časopisu </w:t>
      </w:r>
      <w:r w:rsidRPr="001B60C4">
        <w:rPr>
          <w:rFonts w:ascii="Times New Roman" w:hAnsi="Times New Roman" w:cs="Times New Roman"/>
          <w:i/>
        </w:rPr>
        <w:t xml:space="preserve">Chroatica Christiana Periodica, </w:t>
      </w:r>
      <w:r w:rsidRPr="001B60C4">
        <w:rPr>
          <w:rFonts w:ascii="Times New Roman" w:hAnsi="Times New Roman" w:cs="Times New Roman"/>
        </w:rPr>
        <w:t xml:space="preserve">u već citiranom radu „Jakov Stojanović: iz života u bogoslovnom sjemeništu u Đakovu“, Marin Srakić ističe kako je Živko Odžić umro 1983. godine. Na temelju arhivske građe koja je pohranjena u arhivu Đakovačke nadbiskupije možemo ustvrditi da je Odžić umro 10. rujna 1892. </w:t>
      </w:r>
    </w:p>
  </w:footnote>
  <w:footnote w:id="39">
    <w:p w14:paraId="7B3ABEBB" w14:textId="188004BA"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AŽK, </w:t>
      </w:r>
      <w:r w:rsidRPr="001B60C4">
        <w:rPr>
          <w:rFonts w:ascii="Times New Roman" w:hAnsi="Times New Roman" w:cs="Times New Roman"/>
          <w:i/>
        </w:rPr>
        <w:t xml:space="preserve">Inventar župe Kukujevačke, </w:t>
      </w:r>
      <w:r w:rsidRPr="001B60C4">
        <w:rPr>
          <w:rFonts w:ascii="Times New Roman" w:hAnsi="Times New Roman" w:cs="Times New Roman"/>
        </w:rPr>
        <w:t>sastavio Živko Odžić u Kukujevcima 21. srpnja 1892.</w:t>
      </w:r>
    </w:p>
  </w:footnote>
  <w:footnote w:id="40">
    <w:p w14:paraId="234A0756" w14:textId="7874089F"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w:t>
      </w:r>
      <w:r w:rsidRPr="003C5CE8">
        <w:rPr>
          <w:rFonts w:ascii="Times New Roman" w:hAnsi="Times New Roman" w:cs="Times New Roman"/>
        </w:rPr>
        <w:t xml:space="preserve">. Domaći glasovi, u: </w:t>
      </w:r>
      <w:r w:rsidRPr="003C5CE8">
        <w:rPr>
          <w:rFonts w:ascii="Times New Roman" w:hAnsi="Times New Roman" w:cs="Times New Roman"/>
          <w:i/>
        </w:rPr>
        <w:t xml:space="preserve">Narod, </w:t>
      </w:r>
      <w:r w:rsidR="00DC52B1" w:rsidRPr="003C5CE8">
        <w:rPr>
          <w:rFonts w:ascii="Times New Roman" w:hAnsi="Times New Roman" w:cs="Times New Roman"/>
        </w:rPr>
        <w:t>1 (8. svibanj 1872.) 81.</w:t>
      </w:r>
      <w:r w:rsidR="006D1AE3" w:rsidRPr="001B60C4">
        <w:rPr>
          <w:rFonts w:ascii="Times New Roman" w:hAnsi="Times New Roman" w:cs="Times New Roman"/>
        </w:rPr>
        <w:t xml:space="preserve"> </w:t>
      </w:r>
    </w:p>
  </w:footnote>
  <w:footnote w:id="41">
    <w:p w14:paraId="61FE7F3F" w14:textId="01D9E630"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 DEVIĆ, </w:t>
      </w:r>
      <w:r w:rsidRPr="001B60C4">
        <w:rPr>
          <w:rFonts w:ascii="Times New Roman" w:hAnsi="Times New Roman" w:cs="Times New Roman"/>
          <w:i/>
        </w:rPr>
        <w:t xml:space="preserve">Župa Kukujevci, </w:t>
      </w:r>
      <w:r w:rsidRPr="001B60C4">
        <w:rPr>
          <w:rFonts w:ascii="Times New Roman" w:hAnsi="Times New Roman" w:cs="Times New Roman"/>
        </w:rPr>
        <w:t>192.</w:t>
      </w:r>
    </w:p>
  </w:footnote>
  <w:footnote w:id="42">
    <w:p w14:paraId="528EBD6A" w14:textId="18D8342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43">
    <w:p w14:paraId="1DE947FF" w14:textId="78456BC3"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6D1AE3" w:rsidRPr="001B60C4">
        <w:rPr>
          <w:rFonts w:ascii="Times New Roman" w:hAnsi="Times New Roman" w:cs="Times New Roman"/>
          <w:i/>
        </w:rPr>
        <w:t>Isto</w:t>
      </w:r>
      <w:r w:rsidRPr="001B60C4">
        <w:rPr>
          <w:rFonts w:ascii="Times New Roman" w:hAnsi="Times New Roman" w:cs="Times New Roman"/>
          <w:i/>
        </w:rPr>
        <w:t>,</w:t>
      </w:r>
      <w:r w:rsidRPr="001B60C4">
        <w:rPr>
          <w:rFonts w:ascii="Times New Roman" w:hAnsi="Times New Roman" w:cs="Times New Roman"/>
        </w:rPr>
        <w:t xml:space="preserve"> 270.</w:t>
      </w:r>
    </w:p>
  </w:footnote>
  <w:footnote w:id="44">
    <w:p w14:paraId="43A9F1C8" w14:textId="4A586E8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6D1AE3" w:rsidRPr="001B60C4">
        <w:rPr>
          <w:rFonts w:ascii="Times New Roman" w:hAnsi="Times New Roman" w:cs="Times New Roman"/>
        </w:rPr>
        <w:t xml:space="preserve"> Usp. Pismo Stjepana Bunjike</w:t>
      </w:r>
      <w:r w:rsidRPr="001B60C4">
        <w:rPr>
          <w:rFonts w:ascii="Times New Roman" w:hAnsi="Times New Roman" w:cs="Times New Roman"/>
        </w:rPr>
        <w:t xml:space="preserve"> Duhovnom stolu, 27. kol</w:t>
      </w:r>
      <w:r w:rsidR="006D1AE3" w:rsidRPr="001B60C4">
        <w:rPr>
          <w:rFonts w:ascii="Times New Roman" w:hAnsi="Times New Roman" w:cs="Times New Roman"/>
        </w:rPr>
        <w:t>ovoza 1892. godine, u: HR-NAĐ, O</w:t>
      </w:r>
      <w:r w:rsidRPr="001B60C4">
        <w:rPr>
          <w:rFonts w:ascii="Times New Roman" w:hAnsi="Times New Roman" w:cs="Times New Roman"/>
        </w:rPr>
        <w:t>stavština Ordinarijata, 1024/1892.</w:t>
      </w:r>
    </w:p>
  </w:footnote>
  <w:footnote w:id="45">
    <w:p w14:paraId="6F881B70" w14:textId="16956940"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46">
    <w:p w14:paraId="3360FCC8" w14:textId="5E3B9BD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6D1AE3" w:rsidRPr="001B60C4">
        <w:rPr>
          <w:rFonts w:ascii="Times New Roman" w:hAnsi="Times New Roman" w:cs="Times New Roman"/>
        </w:rPr>
        <w:t xml:space="preserve">Usp. </w:t>
      </w:r>
      <w:r w:rsidRPr="001B60C4">
        <w:rPr>
          <w:rFonts w:ascii="Times New Roman" w:hAnsi="Times New Roman" w:cs="Times New Roman"/>
        </w:rPr>
        <w:t xml:space="preserve">Brzojav Stjepana Bunjike Duhovnom stolu, 10. </w:t>
      </w:r>
      <w:r w:rsidR="006D1AE3" w:rsidRPr="001B60C4">
        <w:rPr>
          <w:rFonts w:ascii="Times New Roman" w:hAnsi="Times New Roman" w:cs="Times New Roman"/>
        </w:rPr>
        <w:t>rujna 1892. godine, u: HR-NAĐ, O</w:t>
      </w:r>
      <w:r w:rsidRPr="001B60C4">
        <w:rPr>
          <w:rFonts w:ascii="Times New Roman" w:hAnsi="Times New Roman" w:cs="Times New Roman"/>
        </w:rPr>
        <w:t>stavština Ordinarijata, 1083/1892.</w:t>
      </w:r>
    </w:p>
  </w:footnote>
  <w:footnote w:id="47">
    <w:p w14:paraId="7EF38A50" w14:textId="64DB04E2"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Glasnik biskupije Bosanske i Srijemske</w:t>
      </w:r>
      <w:r w:rsidR="003C5CE8">
        <w:rPr>
          <w:rFonts w:ascii="Times New Roman" w:hAnsi="Times New Roman" w:cs="Times New Roman"/>
        </w:rPr>
        <w:t>, 18 (30. rujna 1892.) 20, 189.</w:t>
      </w:r>
    </w:p>
  </w:footnote>
  <w:footnote w:id="48">
    <w:p w14:paraId="299E5B8C" w14:textId="7A2D1555"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Stjepana Bunjike Duhovnom stolu, 20. </w:t>
      </w:r>
      <w:r w:rsidR="006F6235" w:rsidRPr="001B60C4">
        <w:rPr>
          <w:rFonts w:ascii="Times New Roman" w:hAnsi="Times New Roman" w:cs="Times New Roman"/>
        </w:rPr>
        <w:t>rujna 1892. godine, u: HR-NAĐ, O</w:t>
      </w:r>
      <w:r w:rsidRPr="001B60C4">
        <w:rPr>
          <w:rFonts w:ascii="Times New Roman" w:hAnsi="Times New Roman" w:cs="Times New Roman"/>
        </w:rPr>
        <w:t>stavština Ordinarijata, 1130/1892.</w:t>
      </w:r>
    </w:p>
  </w:footnote>
  <w:footnote w:id="49">
    <w:p w14:paraId="2E5267DB" w14:textId="4157439E"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w:t>
      </w:r>
      <w:r w:rsidR="006F6235" w:rsidRPr="001B60C4">
        <w:rPr>
          <w:rFonts w:ascii="Times New Roman" w:hAnsi="Times New Roman" w:cs="Times New Roman"/>
        </w:rPr>
        <w:t>is</w:t>
      </w:r>
      <w:r w:rsidRPr="001B60C4">
        <w:rPr>
          <w:rFonts w:ascii="Times New Roman" w:hAnsi="Times New Roman" w:cs="Times New Roman"/>
        </w:rPr>
        <w:t xml:space="preserve">mo župnika </w:t>
      </w:r>
      <w:r w:rsidRPr="003C5CE8">
        <w:rPr>
          <w:rFonts w:ascii="Times New Roman" w:hAnsi="Times New Roman" w:cs="Times New Roman"/>
        </w:rPr>
        <w:t>g</w:t>
      </w:r>
      <w:r w:rsidR="003C5CE8" w:rsidRPr="003C5CE8">
        <w:rPr>
          <w:rFonts w:ascii="Times New Roman" w:hAnsi="Times New Roman" w:cs="Times New Roman"/>
        </w:rPr>
        <w:t>i</w:t>
      </w:r>
      <w:r w:rsidRPr="003C5CE8">
        <w:rPr>
          <w:rFonts w:ascii="Times New Roman" w:hAnsi="Times New Roman" w:cs="Times New Roman"/>
        </w:rPr>
        <w:t xml:space="preserve">baračkog Duhovnom stolu, 25. </w:t>
      </w:r>
      <w:r w:rsidR="006F6235" w:rsidRPr="003C5CE8">
        <w:rPr>
          <w:rFonts w:ascii="Times New Roman" w:hAnsi="Times New Roman" w:cs="Times New Roman"/>
        </w:rPr>
        <w:t>rujna 1892. godine, u: HR-NAĐ, O</w:t>
      </w:r>
      <w:r w:rsidRPr="003C5CE8">
        <w:rPr>
          <w:rFonts w:ascii="Times New Roman" w:hAnsi="Times New Roman" w:cs="Times New Roman"/>
        </w:rPr>
        <w:t>stavština Ordinarijata, 1143/1892.</w:t>
      </w:r>
      <w:r w:rsidRPr="001B60C4">
        <w:rPr>
          <w:rFonts w:ascii="Times New Roman" w:hAnsi="Times New Roman" w:cs="Times New Roman"/>
        </w:rPr>
        <w:t xml:space="preserve"> </w:t>
      </w:r>
    </w:p>
  </w:footnote>
  <w:footnote w:id="50">
    <w:p w14:paraId="0DF11616" w14:textId="16EEECD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 RADENIĆ, </w:t>
      </w:r>
      <w:r w:rsidRPr="001B60C4">
        <w:rPr>
          <w:rFonts w:ascii="Times New Roman" w:hAnsi="Times New Roman" w:cs="Times New Roman"/>
          <w:i/>
        </w:rPr>
        <w:t>Istografski doprinosi, rasprave i osvrti II</w:t>
      </w:r>
      <w:r w:rsidRPr="001B60C4">
        <w:rPr>
          <w:rFonts w:ascii="Times New Roman" w:hAnsi="Times New Roman" w:cs="Times New Roman"/>
        </w:rPr>
        <w:t>, 7.</w:t>
      </w:r>
    </w:p>
  </w:footnote>
  <w:footnote w:id="51">
    <w:p w14:paraId="74E90B40" w14:textId="3AACF4C2" w:rsidR="00821564" w:rsidRPr="003C5CE8"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550427" w:rsidRPr="001B60C4">
        <w:rPr>
          <w:rFonts w:ascii="Times New Roman" w:hAnsi="Times New Roman" w:cs="Times New Roman"/>
        </w:rPr>
        <w:t xml:space="preserve">Usp. </w:t>
      </w:r>
      <w:r w:rsidRPr="001B60C4">
        <w:rPr>
          <w:rFonts w:ascii="Times New Roman" w:hAnsi="Times New Roman" w:cs="Times New Roman"/>
        </w:rPr>
        <w:t>Listak novog pozora, u</w:t>
      </w:r>
      <w:r w:rsidRPr="003C5CE8">
        <w:rPr>
          <w:rFonts w:ascii="Times New Roman" w:hAnsi="Times New Roman" w:cs="Times New Roman"/>
        </w:rPr>
        <w:t xml:space="preserve">: </w:t>
      </w:r>
      <w:r w:rsidRPr="003C5CE8">
        <w:rPr>
          <w:rFonts w:ascii="Times New Roman" w:hAnsi="Times New Roman" w:cs="Times New Roman"/>
          <w:i/>
        </w:rPr>
        <w:t xml:space="preserve">Novi pozor, </w:t>
      </w:r>
      <w:r w:rsidRPr="003C5CE8">
        <w:rPr>
          <w:rFonts w:ascii="Times New Roman" w:hAnsi="Times New Roman" w:cs="Times New Roman"/>
        </w:rPr>
        <w:t>2</w:t>
      </w:r>
      <w:r w:rsidR="00550427" w:rsidRPr="003C5CE8">
        <w:rPr>
          <w:rFonts w:ascii="Times New Roman" w:hAnsi="Times New Roman" w:cs="Times New Roman"/>
        </w:rPr>
        <w:t xml:space="preserve"> (17. lipnja 1868.) 226.</w:t>
      </w:r>
    </w:p>
  </w:footnote>
  <w:footnote w:id="52">
    <w:p w14:paraId="2B619E79" w14:textId="694BAC6E" w:rsidR="00821564" w:rsidRPr="003C5CE8" w:rsidRDefault="00821564" w:rsidP="00BB6A4C">
      <w:pPr>
        <w:pStyle w:val="FootnoteText"/>
        <w:jc w:val="both"/>
        <w:rPr>
          <w:rFonts w:ascii="Times New Roman" w:hAnsi="Times New Roman" w:cs="Times New Roman"/>
        </w:rPr>
      </w:pPr>
      <w:r w:rsidRPr="003C5CE8">
        <w:rPr>
          <w:rStyle w:val="FootnoteReference"/>
          <w:rFonts w:ascii="Times New Roman" w:hAnsi="Times New Roman" w:cs="Times New Roman"/>
        </w:rPr>
        <w:footnoteRef/>
      </w:r>
      <w:r w:rsidRPr="003C5CE8">
        <w:rPr>
          <w:rFonts w:ascii="Times New Roman" w:hAnsi="Times New Roman" w:cs="Times New Roman"/>
        </w:rPr>
        <w:t xml:space="preserve"> </w:t>
      </w:r>
      <w:r w:rsidR="00550427" w:rsidRPr="003C5CE8">
        <w:rPr>
          <w:rFonts w:ascii="Times New Roman" w:hAnsi="Times New Roman" w:cs="Times New Roman"/>
        </w:rPr>
        <w:t xml:space="preserve">Usp. </w:t>
      </w:r>
      <w:r w:rsidRPr="003C5CE8">
        <w:rPr>
          <w:rFonts w:ascii="Times New Roman" w:hAnsi="Times New Roman" w:cs="Times New Roman"/>
          <w:i/>
        </w:rPr>
        <w:t xml:space="preserve">Novi pozor, </w:t>
      </w:r>
      <w:r w:rsidRPr="003C5CE8">
        <w:rPr>
          <w:rFonts w:ascii="Times New Roman" w:hAnsi="Times New Roman" w:cs="Times New Roman"/>
        </w:rPr>
        <w:t>2</w:t>
      </w:r>
      <w:r w:rsidR="00550427" w:rsidRPr="003C5CE8">
        <w:rPr>
          <w:rFonts w:ascii="Times New Roman" w:hAnsi="Times New Roman" w:cs="Times New Roman"/>
        </w:rPr>
        <w:t xml:space="preserve"> (2. srpnja 1868.) 238.</w:t>
      </w:r>
    </w:p>
  </w:footnote>
  <w:footnote w:id="53">
    <w:p w14:paraId="5B094420" w14:textId="77777777" w:rsidR="00821564" w:rsidRPr="003C5CE8" w:rsidRDefault="00821564" w:rsidP="00BB6A4C">
      <w:pPr>
        <w:pStyle w:val="FootnoteText"/>
        <w:jc w:val="both"/>
        <w:rPr>
          <w:rFonts w:ascii="Times New Roman" w:hAnsi="Times New Roman" w:cs="Times New Roman"/>
          <w:i/>
        </w:rPr>
      </w:pPr>
      <w:r w:rsidRPr="003C5CE8">
        <w:rPr>
          <w:rStyle w:val="FootnoteReference"/>
          <w:rFonts w:ascii="Times New Roman" w:hAnsi="Times New Roman" w:cs="Times New Roman"/>
        </w:rPr>
        <w:footnoteRef/>
      </w:r>
      <w:r w:rsidRPr="003C5CE8">
        <w:rPr>
          <w:rFonts w:ascii="Times New Roman" w:hAnsi="Times New Roman" w:cs="Times New Roman"/>
        </w:rPr>
        <w:t xml:space="preserve"> </w:t>
      </w:r>
      <w:r w:rsidRPr="003C5CE8">
        <w:rPr>
          <w:rFonts w:ascii="Times New Roman" w:hAnsi="Times New Roman" w:cs="Times New Roman"/>
          <w:i/>
        </w:rPr>
        <w:t>Isto.</w:t>
      </w:r>
    </w:p>
  </w:footnote>
  <w:footnote w:id="54">
    <w:p w14:paraId="0D8753FF" w14:textId="29257B0E" w:rsidR="00821564" w:rsidRPr="001B60C4" w:rsidRDefault="00821564" w:rsidP="00BB6A4C">
      <w:pPr>
        <w:pStyle w:val="FootnoteText"/>
        <w:jc w:val="both"/>
        <w:rPr>
          <w:rFonts w:ascii="Times New Roman" w:hAnsi="Times New Roman" w:cs="Times New Roman"/>
        </w:rPr>
      </w:pPr>
      <w:r w:rsidRPr="003C5CE8">
        <w:rPr>
          <w:rStyle w:val="FootnoteReference"/>
          <w:rFonts w:ascii="Times New Roman" w:hAnsi="Times New Roman" w:cs="Times New Roman"/>
        </w:rPr>
        <w:footnoteRef/>
      </w:r>
      <w:r w:rsidRPr="003C5CE8">
        <w:rPr>
          <w:rFonts w:ascii="Times New Roman" w:hAnsi="Times New Roman" w:cs="Times New Roman"/>
        </w:rPr>
        <w:t xml:space="preserve"> </w:t>
      </w:r>
      <w:r w:rsidR="007A57BD" w:rsidRPr="003C5CE8">
        <w:rPr>
          <w:rFonts w:ascii="Times New Roman" w:hAnsi="Times New Roman" w:cs="Times New Roman"/>
        </w:rPr>
        <w:t xml:space="preserve">Usp. </w:t>
      </w:r>
      <w:r w:rsidRPr="003C5CE8">
        <w:rPr>
          <w:rFonts w:ascii="Times New Roman" w:hAnsi="Times New Roman" w:cs="Times New Roman"/>
        </w:rPr>
        <w:t xml:space="preserve">Listak novoga pozora, u: </w:t>
      </w:r>
      <w:r w:rsidRPr="003C5CE8">
        <w:rPr>
          <w:rFonts w:ascii="Times New Roman" w:hAnsi="Times New Roman" w:cs="Times New Roman"/>
          <w:i/>
        </w:rPr>
        <w:t>Novi pozor,</w:t>
      </w:r>
      <w:r w:rsidRPr="003C5CE8">
        <w:rPr>
          <w:rFonts w:ascii="Times New Roman" w:hAnsi="Times New Roman" w:cs="Times New Roman"/>
        </w:rPr>
        <w:t xml:space="preserve"> 2</w:t>
      </w:r>
      <w:r w:rsidR="007A57BD" w:rsidRPr="003C5CE8">
        <w:rPr>
          <w:rFonts w:ascii="Times New Roman" w:hAnsi="Times New Roman" w:cs="Times New Roman"/>
        </w:rPr>
        <w:t xml:space="preserve"> (18. lipnja</w:t>
      </w:r>
      <w:r w:rsidR="007A57BD" w:rsidRPr="001B60C4">
        <w:rPr>
          <w:rFonts w:ascii="Times New Roman" w:hAnsi="Times New Roman" w:cs="Times New Roman"/>
        </w:rPr>
        <w:t xml:space="preserve"> 1868.) </w:t>
      </w:r>
      <w:r w:rsidRPr="001B60C4">
        <w:rPr>
          <w:rFonts w:ascii="Times New Roman" w:hAnsi="Times New Roman" w:cs="Times New Roman"/>
        </w:rPr>
        <w:t>227</w:t>
      </w:r>
      <w:r w:rsidR="007A57BD" w:rsidRPr="001B60C4">
        <w:rPr>
          <w:rFonts w:ascii="Times New Roman" w:hAnsi="Times New Roman" w:cs="Times New Roman"/>
        </w:rPr>
        <w:t>.</w:t>
      </w:r>
    </w:p>
  </w:footnote>
  <w:footnote w:id="55">
    <w:p w14:paraId="1BAE2558" w14:textId="5CF21756"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A57BD" w:rsidRPr="001B60C4">
        <w:rPr>
          <w:rFonts w:ascii="Times New Roman" w:hAnsi="Times New Roman" w:cs="Times New Roman"/>
        </w:rPr>
        <w:t xml:space="preserve">Usp. </w:t>
      </w:r>
      <w:r w:rsidRPr="001B60C4">
        <w:rPr>
          <w:rFonts w:ascii="Times New Roman" w:hAnsi="Times New Roman" w:cs="Times New Roman"/>
          <w:i/>
        </w:rPr>
        <w:t xml:space="preserve">Novi pozor, </w:t>
      </w:r>
      <w:r w:rsidR="007A57BD" w:rsidRPr="001B60C4">
        <w:rPr>
          <w:rFonts w:ascii="Times New Roman" w:hAnsi="Times New Roman" w:cs="Times New Roman"/>
        </w:rPr>
        <w:t xml:space="preserve">2 (2. srpnja 1868.) </w:t>
      </w:r>
      <w:r w:rsidRPr="001B60C4">
        <w:rPr>
          <w:rFonts w:ascii="Times New Roman" w:hAnsi="Times New Roman" w:cs="Times New Roman"/>
        </w:rPr>
        <w:t>238</w:t>
      </w:r>
      <w:r w:rsidR="007A57BD" w:rsidRPr="001B60C4">
        <w:rPr>
          <w:rFonts w:ascii="Times New Roman" w:hAnsi="Times New Roman" w:cs="Times New Roman"/>
        </w:rPr>
        <w:t>.</w:t>
      </w:r>
    </w:p>
  </w:footnote>
  <w:footnote w:id="56">
    <w:p w14:paraId="02DB744B" w14:textId="69ED268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Banskog stola županijskom sudu, 8. srpnja 1868. go</w:t>
      </w:r>
      <w:r w:rsidR="0085048B" w:rsidRPr="001B60C4">
        <w:rPr>
          <w:rFonts w:ascii="Times New Roman" w:hAnsi="Times New Roman" w:cs="Times New Roman"/>
        </w:rPr>
        <w:t>dine, u: HR-NAĐ, O</w:t>
      </w:r>
      <w:r w:rsidRPr="001B60C4">
        <w:rPr>
          <w:rFonts w:ascii="Times New Roman" w:hAnsi="Times New Roman" w:cs="Times New Roman"/>
        </w:rPr>
        <w:t>stavština Ordinarijata, 682/1868.</w:t>
      </w:r>
    </w:p>
  </w:footnote>
  <w:footnote w:id="57">
    <w:p w14:paraId="737C4698" w14:textId="0E2EBAA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županijskog suda biskupu Josi</w:t>
      </w:r>
      <w:r w:rsidR="0085048B" w:rsidRPr="001B60C4">
        <w:rPr>
          <w:rFonts w:ascii="Times New Roman" w:hAnsi="Times New Roman" w:cs="Times New Roman"/>
        </w:rPr>
        <w:t>pu J. Strossmayeru, u: HR-NAĐ, O</w:t>
      </w:r>
      <w:r w:rsidRPr="001B60C4">
        <w:rPr>
          <w:rFonts w:ascii="Times New Roman" w:hAnsi="Times New Roman" w:cs="Times New Roman"/>
        </w:rPr>
        <w:t>stavština Ordinarijata, 752/1868.</w:t>
      </w:r>
    </w:p>
  </w:footnote>
  <w:footnote w:id="58">
    <w:p w14:paraId="06464096" w14:textId="266BEE0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B97A1B" w:rsidRPr="001B60C4">
        <w:rPr>
          <w:rFonts w:ascii="Times New Roman" w:hAnsi="Times New Roman" w:cs="Times New Roman"/>
        </w:rPr>
        <w:t xml:space="preserve">Usp. </w:t>
      </w:r>
      <w:r w:rsidRPr="001B60C4">
        <w:rPr>
          <w:rFonts w:ascii="Times New Roman" w:hAnsi="Times New Roman" w:cs="Times New Roman"/>
        </w:rPr>
        <w:t xml:space="preserve">J. M., Dopisi, u: </w:t>
      </w:r>
      <w:r w:rsidRPr="001B60C4">
        <w:rPr>
          <w:rFonts w:ascii="Times New Roman" w:hAnsi="Times New Roman" w:cs="Times New Roman"/>
          <w:i/>
        </w:rPr>
        <w:t>Branik</w:t>
      </w:r>
      <w:r w:rsidRPr="001B60C4">
        <w:rPr>
          <w:rFonts w:ascii="Times New Roman" w:hAnsi="Times New Roman" w:cs="Times New Roman"/>
        </w:rPr>
        <w:t>, 1</w:t>
      </w:r>
      <w:r w:rsidR="0085048B" w:rsidRPr="001B60C4">
        <w:rPr>
          <w:rFonts w:ascii="Times New Roman" w:hAnsi="Times New Roman" w:cs="Times New Roman"/>
        </w:rPr>
        <w:t xml:space="preserve"> (12. lipnja 1871.) 64.</w:t>
      </w:r>
    </w:p>
  </w:footnote>
  <w:footnote w:id="59">
    <w:p w14:paraId="1545707E" w14:textId="1597B99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B97A1B" w:rsidRPr="001B60C4">
        <w:rPr>
          <w:rFonts w:ascii="Times New Roman" w:hAnsi="Times New Roman" w:cs="Times New Roman"/>
        </w:rPr>
        <w:t xml:space="preserve">Usp. </w:t>
      </w:r>
      <w:r w:rsidR="0085048B" w:rsidRPr="001B60C4">
        <w:rPr>
          <w:rFonts w:ascii="Times New Roman" w:hAnsi="Times New Roman" w:cs="Times New Roman"/>
        </w:rPr>
        <w:t xml:space="preserve">I. </w:t>
      </w:r>
      <w:r w:rsidRPr="001B60C4">
        <w:rPr>
          <w:rFonts w:ascii="Times New Roman" w:hAnsi="Times New Roman" w:cs="Times New Roman"/>
        </w:rPr>
        <w:t xml:space="preserve">PERIĆ, </w:t>
      </w:r>
      <w:r w:rsidRPr="001B60C4">
        <w:rPr>
          <w:rFonts w:ascii="Times New Roman" w:hAnsi="Times New Roman" w:cs="Times New Roman"/>
          <w:i/>
        </w:rPr>
        <w:t xml:space="preserve">Hrvatski državni sabor, </w:t>
      </w:r>
      <w:r w:rsidR="0085048B" w:rsidRPr="001B60C4">
        <w:rPr>
          <w:rFonts w:ascii="Times New Roman" w:hAnsi="Times New Roman" w:cs="Times New Roman"/>
        </w:rPr>
        <w:t>sv. II</w:t>
      </w:r>
      <w:r w:rsidRPr="001B60C4">
        <w:rPr>
          <w:rFonts w:ascii="Times New Roman" w:hAnsi="Times New Roman" w:cs="Times New Roman"/>
        </w:rPr>
        <w:t>, 73.</w:t>
      </w:r>
    </w:p>
  </w:footnote>
  <w:footnote w:id="60">
    <w:p w14:paraId="6F6B1688" w14:textId="3D7526B9"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C67918" w:rsidRPr="00F90BF3">
        <w:rPr>
          <w:rFonts w:ascii="Times New Roman" w:hAnsi="Times New Roman" w:cs="Times New Roman"/>
        </w:rPr>
        <w:t xml:space="preserve">Usp. </w:t>
      </w:r>
      <w:r w:rsidRPr="00F90BF3">
        <w:rPr>
          <w:rFonts w:ascii="Times New Roman" w:hAnsi="Times New Roman" w:cs="Times New Roman"/>
          <w:i/>
        </w:rPr>
        <w:t>Obzor</w:t>
      </w:r>
      <w:r w:rsidR="00C67918" w:rsidRPr="00F90BF3">
        <w:rPr>
          <w:rFonts w:ascii="Times New Roman" w:hAnsi="Times New Roman" w:cs="Times New Roman"/>
        </w:rPr>
        <w:t>, 1-2 (27. rujan 1871.) 48.</w:t>
      </w:r>
      <w:r w:rsidR="008D7458" w:rsidRPr="00F90BF3">
        <w:rPr>
          <w:rFonts w:ascii="Times New Roman" w:hAnsi="Times New Roman" w:cs="Times New Roman"/>
        </w:rPr>
        <w:t xml:space="preserve"> </w:t>
      </w:r>
      <w:r w:rsidR="00F90BF3" w:rsidRPr="00F90BF3">
        <w:rPr>
          <w:rFonts w:ascii="Times New Roman" w:hAnsi="Times New Roman" w:cs="Times New Roman"/>
        </w:rPr>
        <w:t xml:space="preserve">Više vidi u: </w:t>
      </w:r>
      <w:r w:rsidR="008D7458" w:rsidRPr="00F90BF3">
        <w:rPr>
          <w:rFonts w:ascii="Times New Roman" w:hAnsi="Times New Roman" w:cs="Times New Roman"/>
        </w:rPr>
        <w:t xml:space="preserve">Vera CILIGA, Prilog ocjeni Rujanskog manifesta Narodne stranke od 20. IX. 1871., </w:t>
      </w:r>
      <w:r w:rsidR="008D7458" w:rsidRPr="00F90BF3">
        <w:rPr>
          <w:rFonts w:ascii="Times New Roman" w:hAnsi="Times New Roman" w:cs="Times New Roman"/>
          <w:i/>
        </w:rPr>
        <w:t xml:space="preserve">Historijski </w:t>
      </w:r>
      <w:r w:rsidR="008D7458" w:rsidRPr="00F90BF3">
        <w:rPr>
          <w:rFonts w:ascii="Times New Roman" w:hAnsi="Times New Roman" w:cs="Times New Roman"/>
        </w:rPr>
        <w:t>zbornik</w:t>
      </w:r>
      <w:r w:rsidR="0066343C">
        <w:rPr>
          <w:rFonts w:ascii="Times New Roman" w:hAnsi="Times New Roman" w:cs="Times New Roman"/>
        </w:rPr>
        <w:t>, 14 (1961.) 1</w:t>
      </w:r>
      <w:r w:rsidR="00F90BF3">
        <w:rPr>
          <w:rFonts w:ascii="Times New Roman" w:hAnsi="Times New Roman" w:cs="Times New Roman"/>
        </w:rPr>
        <w:t xml:space="preserve">, </w:t>
      </w:r>
      <w:r w:rsidR="008D7458" w:rsidRPr="00F90BF3">
        <w:rPr>
          <w:rFonts w:ascii="Times New Roman" w:hAnsi="Times New Roman" w:cs="Times New Roman"/>
        </w:rPr>
        <w:t>225-230.</w:t>
      </w:r>
    </w:p>
  </w:footnote>
  <w:footnote w:id="61">
    <w:p w14:paraId="5BBA3BA6" w14:textId="72AF939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C67918" w:rsidRPr="001B60C4">
        <w:rPr>
          <w:rFonts w:ascii="Times New Roman" w:hAnsi="Times New Roman" w:cs="Times New Roman"/>
        </w:rPr>
        <w:t>Usp. I.</w:t>
      </w:r>
      <w:r w:rsidRPr="001B60C4">
        <w:rPr>
          <w:rFonts w:ascii="Times New Roman" w:hAnsi="Times New Roman" w:cs="Times New Roman"/>
        </w:rPr>
        <w:t xml:space="preserve"> PERIĆ, </w:t>
      </w:r>
      <w:r w:rsidRPr="001B60C4">
        <w:rPr>
          <w:rFonts w:ascii="Times New Roman" w:hAnsi="Times New Roman" w:cs="Times New Roman"/>
          <w:i/>
        </w:rPr>
        <w:t xml:space="preserve">Hrvatski državni sabor, </w:t>
      </w:r>
      <w:r w:rsidR="00C67918" w:rsidRPr="001B60C4">
        <w:rPr>
          <w:rFonts w:ascii="Times New Roman" w:hAnsi="Times New Roman" w:cs="Times New Roman"/>
        </w:rPr>
        <w:t>sv. II</w:t>
      </w:r>
      <w:r w:rsidRPr="001B60C4">
        <w:rPr>
          <w:rFonts w:ascii="Times New Roman" w:hAnsi="Times New Roman" w:cs="Times New Roman"/>
        </w:rPr>
        <w:t>, 80.</w:t>
      </w:r>
    </w:p>
  </w:footnote>
  <w:footnote w:id="62">
    <w:p w14:paraId="2D016AF1" w14:textId="172A18E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C67918" w:rsidRPr="001B60C4">
        <w:rPr>
          <w:rFonts w:ascii="Times New Roman" w:hAnsi="Times New Roman" w:cs="Times New Roman"/>
        </w:rPr>
        <w:t xml:space="preserve">Usp. </w:t>
      </w:r>
      <w:r w:rsidRPr="001B60C4">
        <w:rPr>
          <w:rFonts w:ascii="Times New Roman" w:hAnsi="Times New Roman" w:cs="Times New Roman"/>
          <w:i/>
        </w:rPr>
        <w:t>Vremenoslovni i abecedni našastari k dnevniku sabora kraljevina Hrvatske, Slavonije i Dalmacije za trogodište 1872.-1875.</w:t>
      </w:r>
      <w:r w:rsidR="00C67918" w:rsidRPr="001B60C4">
        <w:rPr>
          <w:rFonts w:ascii="Times New Roman" w:hAnsi="Times New Roman" w:cs="Times New Roman"/>
        </w:rPr>
        <w:t>, Zagreb, 1911., 244</w:t>
      </w:r>
      <w:r w:rsidRPr="001B60C4">
        <w:rPr>
          <w:rFonts w:ascii="Times New Roman" w:hAnsi="Times New Roman" w:cs="Times New Roman"/>
        </w:rPr>
        <w:t xml:space="preserve">; </w:t>
      </w:r>
      <w:r w:rsidRPr="001B60C4">
        <w:rPr>
          <w:rFonts w:ascii="Times New Roman" w:hAnsi="Times New Roman" w:cs="Times New Roman"/>
          <w:i/>
        </w:rPr>
        <w:t>Kronologički i alfabetički našastari k stenografičkim zapisnicama sabora kraljevina Hrvatske, Slavonije i Dalmacije za trogodište 1875.-1878.</w:t>
      </w:r>
      <w:r w:rsidRPr="001B60C4">
        <w:rPr>
          <w:rFonts w:ascii="Times New Roman" w:hAnsi="Times New Roman" w:cs="Times New Roman"/>
        </w:rPr>
        <w:t>, Zagreb, 1902., 179.</w:t>
      </w:r>
    </w:p>
  </w:footnote>
  <w:footnote w:id="63">
    <w:p w14:paraId="440B2232" w14:textId="68737932"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15FE6" w:rsidRPr="001B60C4">
        <w:rPr>
          <w:rFonts w:ascii="Times New Roman" w:hAnsi="Times New Roman" w:cs="Times New Roman"/>
        </w:rPr>
        <w:t xml:space="preserve">Usp. </w:t>
      </w:r>
      <w:r w:rsidRPr="001B60C4">
        <w:rPr>
          <w:rFonts w:ascii="Times New Roman" w:hAnsi="Times New Roman" w:cs="Times New Roman"/>
          <w:i/>
        </w:rPr>
        <w:t>Obzor,</w:t>
      </w:r>
      <w:r w:rsidR="00715FE6" w:rsidRPr="001B60C4">
        <w:rPr>
          <w:rFonts w:ascii="Times New Roman" w:hAnsi="Times New Roman" w:cs="Times New Roman"/>
        </w:rPr>
        <w:t xml:space="preserve"> 2 (7. svibnja 1872.) 104.</w:t>
      </w:r>
      <w:r w:rsidRPr="001B60C4">
        <w:rPr>
          <w:rFonts w:ascii="Times New Roman" w:hAnsi="Times New Roman" w:cs="Times New Roman"/>
        </w:rPr>
        <w:t xml:space="preserve"> </w:t>
      </w:r>
    </w:p>
  </w:footnote>
  <w:footnote w:id="64">
    <w:p w14:paraId="7A2BA5F0" w14:textId="6A595E41"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15FE6" w:rsidRPr="001B60C4">
        <w:rPr>
          <w:rFonts w:ascii="Times New Roman" w:hAnsi="Times New Roman" w:cs="Times New Roman"/>
        </w:rPr>
        <w:t xml:space="preserve">Usp. </w:t>
      </w:r>
      <w:r w:rsidRPr="001B60C4">
        <w:rPr>
          <w:rFonts w:ascii="Times New Roman" w:hAnsi="Times New Roman" w:cs="Times New Roman"/>
          <w:i/>
        </w:rPr>
        <w:t xml:space="preserve">Obzor, </w:t>
      </w:r>
      <w:r w:rsidR="00715FE6" w:rsidRPr="001B60C4">
        <w:rPr>
          <w:rFonts w:ascii="Times New Roman" w:hAnsi="Times New Roman" w:cs="Times New Roman"/>
        </w:rPr>
        <w:t>2 (29. svibnja 1872.)</w:t>
      </w:r>
      <w:r w:rsidRPr="001B60C4">
        <w:rPr>
          <w:rFonts w:ascii="Times New Roman" w:hAnsi="Times New Roman" w:cs="Times New Roman"/>
        </w:rPr>
        <w:t xml:space="preserve"> 121</w:t>
      </w:r>
      <w:r w:rsidR="00715FE6" w:rsidRPr="001B60C4">
        <w:rPr>
          <w:rFonts w:ascii="Times New Roman" w:hAnsi="Times New Roman" w:cs="Times New Roman"/>
        </w:rPr>
        <w:t xml:space="preserve">. </w:t>
      </w:r>
    </w:p>
  </w:footnote>
  <w:footnote w:id="65">
    <w:p w14:paraId="1D9C5EA3" w14:textId="5F46FBA1"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15FE6" w:rsidRPr="001B60C4">
        <w:rPr>
          <w:rFonts w:ascii="Times New Roman" w:hAnsi="Times New Roman" w:cs="Times New Roman"/>
        </w:rPr>
        <w:t xml:space="preserve">Usp. </w:t>
      </w:r>
      <w:r w:rsidRPr="001B60C4">
        <w:rPr>
          <w:rFonts w:ascii="Times New Roman" w:hAnsi="Times New Roman" w:cs="Times New Roman"/>
          <w:i/>
        </w:rPr>
        <w:t xml:space="preserve">Obzor, </w:t>
      </w:r>
      <w:r w:rsidR="00715FE6" w:rsidRPr="001B60C4">
        <w:rPr>
          <w:rFonts w:ascii="Times New Roman" w:hAnsi="Times New Roman" w:cs="Times New Roman"/>
        </w:rPr>
        <w:t xml:space="preserve">5 (5. kolovoza 1875.) </w:t>
      </w:r>
      <w:r w:rsidRPr="001B60C4">
        <w:rPr>
          <w:rFonts w:ascii="Times New Roman" w:hAnsi="Times New Roman" w:cs="Times New Roman"/>
        </w:rPr>
        <w:t>1</w:t>
      </w:r>
      <w:r w:rsidR="00715FE6" w:rsidRPr="001B60C4">
        <w:rPr>
          <w:rFonts w:ascii="Times New Roman" w:hAnsi="Times New Roman" w:cs="Times New Roman"/>
        </w:rPr>
        <w:t>77.</w:t>
      </w:r>
    </w:p>
  </w:footnote>
  <w:footnote w:id="66">
    <w:p w14:paraId="6E798AD2" w14:textId="7481E46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15FE6" w:rsidRPr="001B60C4">
        <w:rPr>
          <w:rFonts w:ascii="Times New Roman" w:hAnsi="Times New Roman" w:cs="Times New Roman"/>
        </w:rPr>
        <w:t xml:space="preserve">Usp. </w:t>
      </w:r>
      <w:r w:rsidRPr="001B60C4">
        <w:rPr>
          <w:rFonts w:ascii="Times New Roman" w:hAnsi="Times New Roman" w:cs="Times New Roman"/>
          <w:i/>
        </w:rPr>
        <w:t>Saborski dnevnik kraljevinah Hrvatske, Slavonije i Dalmacije od 1875. do 1878.</w:t>
      </w:r>
      <w:r w:rsidR="00FB7C8B">
        <w:rPr>
          <w:rFonts w:ascii="Times New Roman" w:hAnsi="Times New Roman" w:cs="Times New Roman"/>
          <w:i/>
        </w:rPr>
        <w:t xml:space="preserve"> </w:t>
      </w:r>
      <w:r w:rsidR="00FB7C8B">
        <w:rPr>
          <w:rFonts w:ascii="Times New Roman" w:hAnsi="Times New Roman" w:cs="Times New Roman"/>
        </w:rPr>
        <w:t xml:space="preserve">(dalje: </w:t>
      </w:r>
      <w:r w:rsidR="00FB7C8B" w:rsidRPr="001B60C4">
        <w:rPr>
          <w:rFonts w:ascii="Times New Roman" w:hAnsi="Times New Roman" w:cs="Times New Roman"/>
          <w:i/>
        </w:rPr>
        <w:t>Saborski dnevnik od 1875. do 1878.</w:t>
      </w:r>
      <w:r w:rsidR="00FB7C8B">
        <w:rPr>
          <w:rFonts w:ascii="Times New Roman" w:hAnsi="Times New Roman" w:cs="Times New Roman"/>
          <w:i/>
        </w:rPr>
        <w:t>)</w:t>
      </w:r>
      <w:r w:rsidRPr="001B60C4">
        <w:rPr>
          <w:rFonts w:ascii="Times New Roman" w:hAnsi="Times New Roman" w:cs="Times New Roman"/>
        </w:rPr>
        <w:t>, Zagreb, 1900., 41.</w:t>
      </w:r>
    </w:p>
  </w:footnote>
  <w:footnote w:id="67">
    <w:p w14:paraId="4428C7F6" w14:textId="5A37F69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15FE6" w:rsidRPr="001B60C4">
        <w:rPr>
          <w:rFonts w:ascii="Times New Roman" w:hAnsi="Times New Roman" w:cs="Times New Roman"/>
        </w:rPr>
        <w:t xml:space="preserve">Usp. </w:t>
      </w:r>
      <w:r w:rsidRPr="001B60C4">
        <w:rPr>
          <w:rFonts w:ascii="Times New Roman" w:hAnsi="Times New Roman" w:cs="Times New Roman"/>
        </w:rPr>
        <w:t xml:space="preserve">Dopisi, u: </w:t>
      </w:r>
      <w:r w:rsidRPr="001B60C4">
        <w:rPr>
          <w:rFonts w:ascii="Times New Roman" w:hAnsi="Times New Roman" w:cs="Times New Roman"/>
          <w:i/>
        </w:rPr>
        <w:t>Narod</w:t>
      </w:r>
      <w:r w:rsidR="00512CF6" w:rsidRPr="001B60C4">
        <w:rPr>
          <w:rFonts w:ascii="Times New Roman" w:hAnsi="Times New Roman" w:cs="Times New Roman"/>
        </w:rPr>
        <w:t>, 1 (20. veljače 1872.) 16.</w:t>
      </w:r>
    </w:p>
  </w:footnote>
  <w:footnote w:id="68">
    <w:p w14:paraId="5B7114C3" w14:textId="7E029E95" w:rsidR="00821564" w:rsidRPr="001B60C4" w:rsidRDefault="00821564" w:rsidP="00BB6A4C">
      <w:pPr>
        <w:pStyle w:val="FootnoteText"/>
        <w:jc w:val="both"/>
        <w:rPr>
          <w:rFonts w:ascii="Times New Roman" w:hAnsi="Times New Roman" w:cs="Times New Roman"/>
          <w:color w:val="000000"/>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color w:val="000000"/>
        </w:rPr>
        <w:t xml:space="preserve">Usp. Ferdo ŠIŠIĆ (ur.), </w:t>
      </w:r>
      <w:r w:rsidRPr="001B60C4">
        <w:rPr>
          <w:rFonts w:ascii="Times New Roman" w:hAnsi="Times New Roman" w:cs="Times New Roman"/>
          <w:i/>
          <w:iCs/>
          <w:color w:val="000000"/>
        </w:rPr>
        <w:t>Korespondencija Rački - Strossmayer</w:t>
      </w:r>
      <w:r w:rsidR="009B6F5B" w:rsidRPr="001B60C4">
        <w:rPr>
          <w:rFonts w:ascii="Times New Roman" w:hAnsi="Times New Roman" w:cs="Times New Roman"/>
          <w:color w:val="000000"/>
        </w:rPr>
        <w:t>, sv. I</w:t>
      </w:r>
      <w:r w:rsidRPr="001B60C4">
        <w:rPr>
          <w:rFonts w:ascii="Times New Roman" w:hAnsi="Times New Roman" w:cs="Times New Roman"/>
          <w:color w:val="000000"/>
        </w:rPr>
        <w:t>, Zagreb, 1828., 236.</w:t>
      </w:r>
    </w:p>
  </w:footnote>
  <w:footnote w:id="69">
    <w:p w14:paraId="6CF0EBB4" w14:textId="6554CCA1"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Pismo Živka Odžića Josipu Jurju Strossmayeru, 28. srpnj</w:t>
      </w:r>
      <w:r w:rsidR="004D12FC" w:rsidRPr="001B60C4">
        <w:rPr>
          <w:rFonts w:ascii="Times New Roman" w:hAnsi="Times New Roman" w:cs="Times New Roman"/>
        </w:rPr>
        <w:t>a 1878. godine u: HR-AHAZU-59, O</w:t>
      </w:r>
      <w:r w:rsidRPr="001B60C4">
        <w:rPr>
          <w:rFonts w:ascii="Times New Roman" w:hAnsi="Times New Roman" w:cs="Times New Roman"/>
        </w:rPr>
        <w:t>stavština Josipa Jurja Strossmayera, sign</w:t>
      </w:r>
      <w:r w:rsidR="004D12FC" w:rsidRPr="001B60C4">
        <w:rPr>
          <w:rFonts w:ascii="Times New Roman" w:hAnsi="Times New Roman" w:cs="Times New Roman"/>
        </w:rPr>
        <w:t>.</w:t>
      </w:r>
      <w:r w:rsidRPr="001B60C4">
        <w:rPr>
          <w:rFonts w:ascii="Times New Roman" w:hAnsi="Times New Roman" w:cs="Times New Roman"/>
        </w:rPr>
        <w:t xml:space="preserve"> XI-A</w:t>
      </w:r>
      <w:r w:rsidR="004D12FC" w:rsidRPr="001B60C4">
        <w:rPr>
          <w:rFonts w:ascii="Times New Roman" w:hAnsi="Times New Roman" w:cs="Times New Roman"/>
        </w:rPr>
        <w:t>.</w:t>
      </w:r>
    </w:p>
  </w:footnote>
  <w:footnote w:id="70">
    <w:p w14:paraId="1119EE7E" w14:textId="311F15D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4D12FC" w:rsidRPr="001B60C4">
        <w:rPr>
          <w:rFonts w:ascii="Times New Roman" w:hAnsi="Times New Roman" w:cs="Times New Roman"/>
        </w:rPr>
        <w:t xml:space="preserve">Usp. </w:t>
      </w:r>
      <w:r w:rsidRPr="001B60C4">
        <w:rPr>
          <w:rFonts w:ascii="Times New Roman" w:hAnsi="Times New Roman" w:cs="Times New Roman"/>
          <w:i/>
        </w:rPr>
        <w:t>Obzor,</w:t>
      </w:r>
      <w:r w:rsidR="004D12FC" w:rsidRPr="001B60C4">
        <w:rPr>
          <w:rFonts w:ascii="Times New Roman" w:hAnsi="Times New Roman" w:cs="Times New Roman"/>
        </w:rPr>
        <w:t xml:space="preserve"> 5 (2. kolovoza 1875. ) 174</w:t>
      </w:r>
      <w:r w:rsidRPr="001B60C4">
        <w:rPr>
          <w:rFonts w:ascii="Times New Roman" w:hAnsi="Times New Roman" w:cs="Times New Roman"/>
        </w:rPr>
        <w:t>.</w:t>
      </w:r>
    </w:p>
  </w:footnote>
  <w:footnote w:id="71">
    <w:p w14:paraId="27D4B79D" w14:textId="03A1C1A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I. s</w:t>
      </w:r>
      <w:r w:rsidR="004D12FC" w:rsidRPr="001B60C4">
        <w:rPr>
          <w:rFonts w:ascii="Times New Roman" w:hAnsi="Times New Roman" w:cs="Times New Roman"/>
        </w:rPr>
        <w:t>aborska sjednica održana</w:t>
      </w:r>
      <w:r w:rsidRPr="001B60C4">
        <w:rPr>
          <w:rFonts w:ascii="Times New Roman" w:hAnsi="Times New Roman" w:cs="Times New Roman"/>
        </w:rPr>
        <w:t xml:space="preserve"> 15. lipnja 1872. godine u: </w:t>
      </w:r>
      <w:r w:rsidRPr="001B60C4">
        <w:rPr>
          <w:rFonts w:ascii="Times New Roman" w:hAnsi="Times New Roman" w:cs="Times New Roman"/>
          <w:i/>
        </w:rPr>
        <w:t xml:space="preserve">Dnevnik Sabora kraljevinah Hrvatske, Slavonije i Dalmacije od 1872. do 1875. </w:t>
      </w:r>
      <w:r w:rsidRPr="001B60C4">
        <w:rPr>
          <w:rFonts w:ascii="Times New Roman" w:hAnsi="Times New Roman" w:cs="Times New Roman"/>
        </w:rPr>
        <w:t xml:space="preserve">(dalje: </w:t>
      </w:r>
      <w:r w:rsidRPr="001B60C4">
        <w:rPr>
          <w:rFonts w:ascii="Times New Roman" w:hAnsi="Times New Roman" w:cs="Times New Roman"/>
          <w:i/>
        </w:rPr>
        <w:t>Dnev</w:t>
      </w:r>
      <w:r w:rsidR="004D12FC" w:rsidRPr="001B60C4">
        <w:rPr>
          <w:rFonts w:ascii="Times New Roman" w:hAnsi="Times New Roman" w:cs="Times New Roman"/>
          <w:i/>
        </w:rPr>
        <w:t>nik Sabora od 1872. do 1875., I</w:t>
      </w:r>
      <w:r w:rsidRPr="001B60C4">
        <w:rPr>
          <w:rFonts w:ascii="Times New Roman" w:hAnsi="Times New Roman" w:cs="Times New Roman"/>
          <w:i/>
        </w:rPr>
        <w:t xml:space="preserve">), </w:t>
      </w:r>
      <w:r w:rsidR="004D12FC" w:rsidRPr="001B60C4">
        <w:rPr>
          <w:rFonts w:ascii="Times New Roman" w:hAnsi="Times New Roman" w:cs="Times New Roman"/>
        </w:rPr>
        <w:t>sv. I</w:t>
      </w:r>
      <w:r w:rsidRPr="001B60C4">
        <w:rPr>
          <w:rFonts w:ascii="Times New Roman" w:hAnsi="Times New Roman" w:cs="Times New Roman"/>
        </w:rPr>
        <w:t>, Zagreb, 1875.,</w:t>
      </w:r>
      <w:r w:rsidR="00FB7C8B">
        <w:rPr>
          <w:rFonts w:ascii="Times New Roman" w:hAnsi="Times New Roman" w:cs="Times New Roman"/>
        </w:rPr>
        <w:t xml:space="preserve"> 1.</w:t>
      </w:r>
    </w:p>
  </w:footnote>
  <w:footnote w:id="72">
    <w:p w14:paraId="7159E4C1" w14:textId="53A50F52"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4D12FC" w:rsidRPr="001B60C4">
        <w:rPr>
          <w:rFonts w:ascii="Times New Roman" w:hAnsi="Times New Roman" w:cs="Times New Roman"/>
        </w:rPr>
        <w:t>III. sabors</w:t>
      </w:r>
      <w:r w:rsidR="00603FB3" w:rsidRPr="001B60C4">
        <w:rPr>
          <w:rFonts w:ascii="Times New Roman" w:hAnsi="Times New Roman" w:cs="Times New Roman"/>
        </w:rPr>
        <w:t>ka sjednica održana</w:t>
      </w:r>
      <w:r w:rsidRPr="001B60C4">
        <w:rPr>
          <w:rFonts w:ascii="Times New Roman" w:hAnsi="Times New Roman" w:cs="Times New Roman"/>
        </w:rPr>
        <w:t xml:space="preserve"> 26. lipnja 1872. godine u: </w:t>
      </w:r>
      <w:r w:rsidRPr="001B60C4">
        <w:rPr>
          <w:rFonts w:ascii="Times New Roman" w:hAnsi="Times New Roman" w:cs="Times New Roman"/>
          <w:i/>
        </w:rPr>
        <w:t xml:space="preserve">Dnevnik Sabora od 1872. </w:t>
      </w:r>
      <w:r w:rsidR="00603FB3" w:rsidRPr="001B60C4">
        <w:rPr>
          <w:rFonts w:ascii="Times New Roman" w:hAnsi="Times New Roman" w:cs="Times New Roman"/>
          <w:i/>
        </w:rPr>
        <w:t>do 1875., I</w:t>
      </w:r>
      <w:r w:rsidRPr="001B60C4">
        <w:rPr>
          <w:rFonts w:ascii="Times New Roman" w:hAnsi="Times New Roman" w:cs="Times New Roman"/>
          <w:i/>
        </w:rPr>
        <w:t xml:space="preserve">, </w:t>
      </w:r>
      <w:r w:rsidR="00603FB3" w:rsidRPr="001B60C4">
        <w:rPr>
          <w:rFonts w:ascii="Times New Roman" w:hAnsi="Times New Roman" w:cs="Times New Roman"/>
        </w:rPr>
        <w:t xml:space="preserve">7. </w:t>
      </w:r>
      <w:r w:rsidRPr="001B60C4">
        <w:rPr>
          <w:rFonts w:ascii="Times New Roman" w:hAnsi="Times New Roman" w:cs="Times New Roman"/>
        </w:rPr>
        <w:t>Verifikacijski odbori služili su za pregledavanje saborskih vjerodajnica.</w:t>
      </w:r>
    </w:p>
  </w:footnote>
  <w:footnote w:id="73">
    <w:p w14:paraId="54EC1575" w14:textId="534CCCB0"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603FB3" w:rsidRPr="001B60C4">
        <w:rPr>
          <w:rFonts w:ascii="Times New Roman" w:hAnsi="Times New Roman" w:cs="Times New Roman"/>
        </w:rPr>
        <w:t>IV. saborska sjednica održana</w:t>
      </w:r>
      <w:r w:rsidRPr="001B60C4">
        <w:rPr>
          <w:rFonts w:ascii="Times New Roman" w:hAnsi="Times New Roman" w:cs="Times New Roman"/>
        </w:rPr>
        <w:t xml:space="preserve"> 27. lipnja 1872. godine u: </w:t>
      </w:r>
      <w:r w:rsidRPr="001B60C4">
        <w:rPr>
          <w:rFonts w:ascii="Times New Roman" w:hAnsi="Times New Roman" w:cs="Times New Roman"/>
          <w:i/>
        </w:rPr>
        <w:t>Dnev</w:t>
      </w:r>
      <w:r w:rsidR="00603FB3" w:rsidRPr="001B60C4">
        <w:rPr>
          <w:rFonts w:ascii="Times New Roman" w:hAnsi="Times New Roman" w:cs="Times New Roman"/>
          <w:i/>
        </w:rPr>
        <w:t>nik Sabora od 1872. do 1875., I</w:t>
      </w:r>
      <w:r w:rsidRPr="001B60C4">
        <w:rPr>
          <w:rFonts w:ascii="Times New Roman" w:hAnsi="Times New Roman" w:cs="Times New Roman"/>
          <w:i/>
        </w:rPr>
        <w:t>,</w:t>
      </w:r>
      <w:r w:rsidRPr="001B60C4">
        <w:rPr>
          <w:rFonts w:ascii="Times New Roman" w:hAnsi="Times New Roman" w:cs="Times New Roman"/>
        </w:rPr>
        <w:t xml:space="preserve"> 15.</w:t>
      </w:r>
    </w:p>
  </w:footnote>
  <w:footnote w:id="74">
    <w:p w14:paraId="084F9F97" w14:textId="626BB262"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Interpelacija jest pismeni ili usmeni upit, odnosno traženje obrazloženja na javnoj sjednici. Interpelaciju ima pravo uputiti svaki član parlamenta, ona se upućuje vladi, a interpelirani mora odgovoriti.</w:t>
      </w:r>
    </w:p>
  </w:footnote>
  <w:footnote w:id="75">
    <w:p w14:paraId="1F55430B" w14:textId="2BA553A3"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D84D76" w:rsidRPr="001B60C4">
        <w:rPr>
          <w:rFonts w:ascii="Times New Roman" w:hAnsi="Times New Roman" w:cs="Times New Roman"/>
        </w:rPr>
        <w:t>XCVIII. saborska sjednica održana</w:t>
      </w:r>
      <w:r w:rsidRPr="001B60C4">
        <w:rPr>
          <w:rFonts w:ascii="Times New Roman" w:hAnsi="Times New Roman" w:cs="Times New Roman"/>
        </w:rPr>
        <w:t xml:space="preserve"> 05. siječnja 1875. godine u: </w:t>
      </w:r>
      <w:r w:rsidRPr="001B60C4">
        <w:rPr>
          <w:rFonts w:ascii="Times New Roman" w:hAnsi="Times New Roman" w:cs="Times New Roman"/>
          <w:i/>
        </w:rPr>
        <w:t xml:space="preserve">Dnevnik Sabora kraljevinah Hrvatske, Slavonije i Dalmacije od 1872. do 1875. </w:t>
      </w:r>
      <w:r w:rsidRPr="001B60C4">
        <w:rPr>
          <w:rFonts w:ascii="Times New Roman" w:hAnsi="Times New Roman" w:cs="Times New Roman"/>
        </w:rPr>
        <w:t>(dalje:</w:t>
      </w:r>
      <w:r w:rsidRPr="001B60C4">
        <w:rPr>
          <w:rFonts w:ascii="Times New Roman" w:hAnsi="Times New Roman" w:cs="Times New Roman"/>
          <w:i/>
        </w:rPr>
        <w:t xml:space="preserve"> Dnevn</w:t>
      </w:r>
      <w:r w:rsidR="00EB24E2" w:rsidRPr="001B60C4">
        <w:rPr>
          <w:rFonts w:ascii="Times New Roman" w:hAnsi="Times New Roman" w:cs="Times New Roman"/>
          <w:i/>
        </w:rPr>
        <w:t>ik Sabora od 1872. do 1875., II</w:t>
      </w:r>
      <w:r w:rsidRPr="001B60C4">
        <w:rPr>
          <w:rFonts w:ascii="Times New Roman" w:hAnsi="Times New Roman" w:cs="Times New Roman"/>
          <w:i/>
        </w:rPr>
        <w:t xml:space="preserve">), </w:t>
      </w:r>
      <w:r w:rsidR="00EB24E2" w:rsidRPr="001B60C4">
        <w:rPr>
          <w:rFonts w:ascii="Times New Roman" w:hAnsi="Times New Roman" w:cs="Times New Roman"/>
        </w:rPr>
        <w:t>sv. II</w:t>
      </w:r>
      <w:r w:rsidRPr="001B60C4">
        <w:rPr>
          <w:rFonts w:ascii="Times New Roman" w:hAnsi="Times New Roman" w:cs="Times New Roman"/>
        </w:rPr>
        <w:t>, Zagreb, 1875., 1808.</w:t>
      </w:r>
    </w:p>
  </w:footnote>
  <w:footnote w:id="76">
    <w:p w14:paraId="796E49A0" w14:textId="206D2C2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EB24E2" w:rsidRPr="001B60C4">
        <w:rPr>
          <w:rFonts w:ascii="Times New Roman" w:hAnsi="Times New Roman" w:cs="Times New Roman"/>
        </w:rPr>
        <w:t>CXV. saborska sjednica održana</w:t>
      </w:r>
      <w:r w:rsidRPr="001B60C4">
        <w:rPr>
          <w:rFonts w:ascii="Times New Roman" w:hAnsi="Times New Roman" w:cs="Times New Roman"/>
        </w:rPr>
        <w:t xml:space="preserve"> 10. lipnja 1875. godine. u: </w:t>
      </w:r>
      <w:r w:rsidRPr="001B60C4">
        <w:rPr>
          <w:rFonts w:ascii="Times New Roman" w:hAnsi="Times New Roman" w:cs="Times New Roman"/>
          <w:i/>
        </w:rPr>
        <w:t>Dnevn</w:t>
      </w:r>
      <w:r w:rsidR="0083286E" w:rsidRPr="001B60C4">
        <w:rPr>
          <w:rFonts w:ascii="Times New Roman" w:hAnsi="Times New Roman" w:cs="Times New Roman"/>
          <w:i/>
        </w:rPr>
        <w:t>ik Sabora od 1872. do 1875., II</w:t>
      </w:r>
      <w:r w:rsidRPr="001B60C4">
        <w:rPr>
          <w:rFonts w:ascii="Times New Roman" w:hAnsi="Times New Roman" w:cs="Times New Roman"/>
          <w:i/>
        </w:rPr>
        <w:t xml:space="preserve">, </w:t>
      </w:r>
      <w:r w:rsidRPr="001B60C4">
        <w:rPr>
          <w:rFonts w:ascii="Times New Roman" w:hAnsi="Times New Roman" w:cs="Times New Roman"/>
        </w:rPr>
        <w:t>1967.</w:t>
      </w:r>
    </w:p>
  </w:footnote>
  <w:footnote w:id="77">
    <w:p w14:paraId="2F6874B8" w14:textId="64644ACF"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LXIX</w:t>
      </w:r>
      <w:r w:rsidR="0083286E" w:rsidRPr="001B60C4">
        <w:rPr>
          <w:rFonts w:ascii="Times New Roman" w:hAnsi="Times New Roman" w:cs="Times New Roman"/>
        </w:rPr>
        <w:t>. saborska sjednica održana</w:t>
      </w:r>
      <w:r w:rsidRPr="001B60C4">
        <w:rPr>
          <w:rFonts w:ascii="Times New Roman" w:hAnsi="Times New Roman" w:cs="Times New Roman"/>
        </w:rPr>
        <w:t xml:space="preserve"> 5. rujna 1874. godine u: </w:t>
      </w:r>
      <w:r w:rsidRPr="001B60C4">
        <w:rPr>
          <w:rFonts w:ascii="Times New Roman" w:hAnsi="Times New Roman" w:cs="Times New Roman"/>
          <w:i/>
        </w:rPr>
        <w:t>Dnevn</w:t>
      </w:r>
      <w:r w:rsidR="0083286E" w:rsidRPr="001B60C4">
        <w:rPr>
          <w:rFonts w:ascii="Times New Roman" w:hAnsi="Times New Roman" w:cs="Times New Roman"/>
          <w:i/>
        </w:rPr>
        <w:t xml:space="preserve">ik Sabora od 1872. do 1875., II, </w:t>
      </w:r>
      <w:r w:rsidRPr="001B60C4">
        <w:rPr>
          <w:rFonts w:ascii="Times New Roman" w:hAnsi="Times New Roman" w:cs="Times New Roman"/>
        </w:rPr>
        <w:t>1241.</w:t>
      </w:r>
    </w:p>
  </w:footnote>
  <w:footnote w:id="78">
    <w:p w14:paraId="3ADF50A4" w14:textId="22B43B18"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Dnev</w:t>
      </w:r>
      <w:r w:rsidR="00B77166" w:rsidRPr="001B60C4">
        <w:rPr>
          <w:rFonts w:ascii="Times New Roman" w:hAnsi="Times New Roman" w:cs="Times New Roman"/>
          <w:i/>
        </w:rPr>
        <w:t>nik Sabora od 1872. do 1875., II</w:t>
      </w:r>
      <w:r w:rsidRPr="001B60C4">
        <w:rPr>
          <w:rFonts w:ascii="Times New Roman" w:hAnsi="Times New Roman" w:cs="Times New Roman"/>
          <w:i/>
        </w:rPr>
        <w:t xml:space="preserve">, </w:t>
      </w:r>
      <w:r w:rsidRPr="001B60C4">
        <w:rPr>
          <w:rFonts w:ascii="Times New Roman" w:hAnsi="Times New Roman" w:cs="Times New Roman"/>
        </w:rPr>
        <w:t>1241.</w:t>
      </w:r>
    </w:p>
  </w:footnote>
  <w:footnote w:id="79">
    <w:p w14:paraId="634A361B" w14:textId="3A2B029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83286E"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1242.</w:t>
      </w:r>
    </w:p>
  </w:footnote>
  <w:footnote w:id="80">
    <w:p w14:paraId="14FA816D" w14:textId="78A2756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9C2DC9"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1262.</w:t>
      </w:r>
    </w:p>
  </w:footnote>
  <w:footnote w:id="81">
    <w:p w14:paraId="0FA06546" w14:textId="2DF39364"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9C2DC9"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1263.</w:t>
      </w:r>
    </w:p>
  </w:footnote>
  <w:footnote w:id="82">
    <w:p w14:paraId="478FDF3C" w14:textId="2520AC4E"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Enver LJUBOVIĆ, Brinjska i senjska plemenita obitelj Vučetić-Vuchetich, </w:t>
      </w:r>
      <w:r w:rsidRPr="001B60C4">
        <w:rPr>
          <w:rFonts w:ascii="Times New Roman" w:hAnsi="Times New Roman" w:cs="Times New Roman"/>
          <w:i/>
        </w:rPr>
        <w:t>Senjski zbornik</w:t>
      </w:r>
      <w:r w:rsidR="009C2DC9" w:rsidRPr="001B60C4">
        <w:rPr>
          <w:rFonts w:ascii="Times New Roman" w:hAnsi="Times New Roman" w:cs="Times New Roman"/>
        </w:rPr>
        <w:t xml:space="preserve"> 32 (</w:t>
      </w:r>
      <w:r w:rsidRPr="001B60C4">
        <w:rPr>
          <w:rFonts w:ascii="Times New Roman" w:hAnsi="Times New Roman" w:cs="Times New Roman"/>
        </w:rPr>
        <w:t>2005.</w:t>
      </w:r>
      <w:r w:rsidR="009C2DC9" w:rsidRPr="001B60C4">
        <w:rPr>
          <w:rFonts w:ascii="Times New Roman" w:hAnsi="Times New Roman" w:cs="Times New Roman"/>
        </w:rPr>
        <w:t>)</w:t>
      </w:r>
      <w:r w:rsidRPr="001B60C4">
        <w:rPr>
          <w:rFonts w:ascii="Times New Roman" w:hAnsi="Times New Roman" w:cs="Times New Roman"/>
        </w:rPr>
        <w:t>, 86.</w:t>
      </w:r>
    </w:p>
  </w:footnote>
  <w:footnote w:id="83">
    <w:p w14:paraId="3E3C44D3" w14:textId="31774B34"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7B243B" w:rsidRPr="001B60C4">
        <w:rPr>
          <w:rFonts w:ascii="Times New Roman" w:hAnsi="Times New Roman" w:cs="Times New Roman"/>
        </w:rPr>
        <w:t>Usp. I.</w:t>
      </w:r>
      <w:r w:rsidRPr="001B60C4">
        <w:rPr>
          <w:rFonts w:ascii="Times New Roman" w:hAnsi="Times New Roman" w:cs="Times New Roman"/>
        </w:rPr>
        <w:t xml:space="preserve"> PERIĆ, </w:t>
      </w:r>
      <w:r w:rsidRPr="001B60C4">
        <w:rPr>
          <w:rFonts w:ascii="Times New Roman" w:hAnsi="Times New Roman" w:cs="Times New Roman"/>
          <w:i/>
        </w:rPr>
        <w:t xml:space="preserve">Hrvatski državni sabor, </w:t>
      </w:r>
      <w:r w:rsidR="007B243B" w:rsidRPr="001B60C4">
        <w:rPr>
          <w:rFonts w:ascii="Times New Roman" w:hAnsi="Times New Roman" w:cs="Times New Roman"/>
        </w:rPr>
        <w:t>sv. II</w:t>
      </w:r>
      <w:r w:rsidRPr="001B60C4">
        <w:rPr>
          <w:rFonts w:ascii="Times New Roman" w:hAnsi="Times New Roman" w:cs="Times New Roman"/>
        </w:rPr>
        <w:t>, 132-133.</w:t>
      </w:r>
    </w:p>
  </w:footnote>
  <w:footnote w:id="84">
    <w:p w14:paraId="4292D230" w14:textId="11D85DF1"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Dnev</w:t>
      </w:r>
      <w:r w:rsidR="003356E4" w:rsidRPr="001B60C4">
        <w:rPr>
          <w:rFonts w:ascii="Times New Roman" w:hAnsi="Times New Roman" w:cs="Times New Roman"/>
          <w:i/>
        </w:rPr>
        <w:t>nik Sabora od 1872. do 1875., II</w:t>
      </w:r>
      <w:r w:rsidRPr="001B60C4">
        <w:rPr>
          <w:rFonts w:ascii="Times New Roman" w:hAnsi="Times New Roman" w:cs="Times New Roman"/>
          <w:i/>
        </w:rPr>
        <w:t xml:space="preserve">, </w:t>
      </w:r>
      <w:r w:rsidRPr="001B60C4">
        <w:rPr>
          <w:rFonts w:ascii="Times New Roman" w:hAnsi="Times New Roman" w:cs="Times New Roman"/>
        </w:rPr>
        <w:t>1263.</w:t>
      </w:r>
    </w:p>
  </w:footnote>
  <w:footnote w:id="85">
    <w:p w14:paraId="4CB66456" w14:textId="11A09DB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3356E4" w:rsidRPr="001B60C4">
        <w:rPr>
          <w:rFonts w:ascii="Times New Roman" w:hAnsi="Times New Roman" w:cs="Times New Roman"/>
        </w:rPr>
        <w:t xml:space="preserve"> Usp. </w:t>
      </w:r>
      <w:r w:rsidRPr="001B60C4">
        <w:rPr>
          <w:rFonts w:ascii="Times New Roman" w:hAnsi="Times New Roman" w:cs="Times New Roman"/>
        </w:rPr>
        <w:t>LXX</w:t>
      </w:r>
      <w:r w:rsidR="003356E4" w:rsidRPr="001B60C4">
        <w:rPr>
          <w:rFonts w:ascii="Times New Roman" w:hAnsi="Times New Roman" w:cs="Times New Roman"/>
        </w:rPr>
        <w:t>. saborska sjednica održana</w:t>
      </w:r>
      <w:r w:rsidRPr="001B60C4">
        <w:rPr>
          <w:rFonts w:ascii="Times New Roman" w:hAnsi="Times New Roman" w:cs="Times New Roman"/>
        </w:rPr>
        <w:t xml:space="preserve"> 2. rujna 1874. godine u: </w:t>
      </w:r>
      <w:r w:rsidRPr="001B60C4">
        <w:rPr>
          <w:rFonts w:ascii="Times New Roman" w:hAnsi="Times New Roman" w:cs="Times New Roman"/>
          <w:i/>
        </w:rPr>
        <w:t xml:space="preserve">Dnevnik Sabora od 1872. do 1875., </w:t>
      </w:r>
      <w:r w:rsidR="003356E4" w:rsidRPr="001B60C4">
        <w:rPr>
          <w:rFonts w:ascii="Times New Roman" w:hAnsi="Times New Roman" w:cs="Times New Roman"/>
        </w:rPr>
        <w:t>II</w:t>
      </w:r>
      <w:r w:rsidRPr="001B60C4">
        <w:rPr>
          <w:rFonts w:ascii="Times New Roman" w:hAnsi="Times New Roman" w:cs="Times New Roman"/>
        </w:rPr>
        <w:t>, 1273.</w:t>
      </w:r>
    </w:p>
  </w:footnote>
  <w:footnote w:id="86">
    <w:p w14:paraId="3CDCB147" w14:textId="20B8DF6E"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Pr="001B60C4">
        <w:rPr>
          <w:rFonts w:ascii="Times New Roman" w:hAnsi="Times New Roman" w:cs="Times New Roman"/>
          <w:i/>
        </w:rPr>
        <w:t>Isto.</w:t>
      </w:r>
    </w:p>
  </w:footnote>
  <w:footnote w:id="87">
    <w:p w14:paraId="54C72F04" w14:textId="1A410D29"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3356E4" w:rsidRPr="001B60C4">
        <w:rPr>
          <w:rFonts w:ascii="Times New Roman" w:hAnsi="Times New Roman" w:cs="Times New Roman"/>
          <w:i/>
        </w:rPr>
        <w:t>Isto</w:t>
      </w:r>
      <w:r w:rsidRPr="001B60C4">
        <w:rPr>
          <w:rFonts w:ascii="Times New Roman" w:hAnsi="Times New Roman" w:cs="Times New Roman"/>
          <w:i/>
        </w:rPr>
        <w:t>,</w:t>
      </w:r>
      <w:r w:rsidRPr="001B60C4">
        <w:rPr>
          <w:rFonts w:ascii="Times New Roman" w:hAnsi="Times New Roman" w:cs="Times New Roman"/>
        </w:rPr>
        <w:t xml:space="preserve"> 1274.</w:t>
      </w:r>
    </w:p>
  </w:footnote>
  <w:footnote w:id="88">
    <w:p w14:paraId="6E74A202" w14:textId="436025D9"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7B243B" w:rsidRPr="001B60C4">
        <w:rPr>
          <w:rFonts w:ascii="Times New Roman" w:hAnsi="Times New Roman" w:cs="Times New Roman"/>
        </w:rPr>
        <w:t xml:space="preserve"> Usp. I.</w:t>
      </w:r>
      <w:r w:rsidRPr="001B60C4">
        <w:rPr>
          <w:rFonts w:ascii="Times New Roman" w:hAnsi="Times New Roman" w:cs="Times New Roman"/>
        </w:rPr>
        <w:t xml:space="preserve"> PERIĆ, </w:t>
      </w:r>
      <w:r w:rsidRPr="001B60C4">
        <w:rPr>
          <w:rFonts w:ascii="Times New Roman" w:hAnsi="Times New Roman" w:cs="Times New Roman"/>
          <w:i/>
        </w:rPr>
        <w:t>Hrvatski državni sabor 1848.-2000.</w:t>
      </w:r>
      <w:r w:rsidRPr="001B60C4">
        <w:rPr>
          <w:rFonts w:ascii="Times New Roman" w:hAnsi="Times New Roman" w:cs="Times New Roman"/>
        </w:rPr>
        <w:t>, sv. II, 104.</w:t>
      </w:r>
    </w:p>
  </w:footnote>
  <w:footnote w:id="89">
    <w:p w14:paraId="0719A88B" w14:textId="37EDDA38"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Jaroslav ŠIDAK, Mirjana GROSS, Igor KARAMAN, Dragovan ŠEPIĆ, </w:t>
      </w:r>
      <w:r w:rsidRPr="001B60C4">
        <w:rPr>
          <w:rFonts w:ascii="Times New Roman" w:hAnsi="Times New Roman" w:cs="Times New Roman"/>
          <w:i/>
        </w:rPr>
        <w:t>Povijest hrvatskog naroda godine 1860. – 1914.</w:t>
      </w:r>
      <w:r w:rsidRPr="001B60C4">
        <w:rPr>
          <w:rFonts w:ascii="Times New Roman" w:hAnsi="Times New Roman" w:cs="Times New Roman"/>
        </w:rPr>
        <w:t>, Zagreb, 1968., 72.</w:t>
      </w:r>
    </w:p>
  </w:footnote>
  <w:footnote w:id="90">
    <w:p w14:paraId="71D8BA03" w14:textId="34FDC7DB" w:rsidR="00821564" w:rsidRPr="001B60C4" w:rsidRDefault="00821564" w:rsidP="00BB6A4C">
      <w:pPr>
        <w:pStyle w:val="FootnoteText"/>
        <w:jc w:val="both"/>
        <w:rPr>
          <w:rFonts w:ascii="Times New Roman" w:hAnsi="Times New Roman" w:cs="Times New Roman"/>
          <w:color w:val="000000"/>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color w:val="000000"/>
        </w:rPr>
        <w:t xml:space="preserve">Usp. Ferdo ŠIŠIĆ (ur.), </w:t>
      </w:r>
      <w:r w:rsidRPr="001B60C4">
        <w:rPr>
          <w:rFonts w:ascii="Times New Roman" w:hAnsi="Times New Roman" w:cs="Times New Roman"/>
          <w:i/>
          <w:iCs/>
          <w:color w:val="000000"/>
        </w:rPr>
        <w:t>Korespondencija Rački - Strossmayer</w:t>
      </w:r>
      <w:r w:rsidR="00714337" w:rsidRPr="001B60C4">
        <w:rPr>
          <w:rFonts w:ascii="Times New Roman" w:hAnsi="Times New Roman" w:cs="Times New Roman"/>
          <w:color w:val="000000"/>
        </w:rPr>
        <w:t>, sv. I</w:t>
      </w:r>
      <w:r w:rsidRPr="001B60C4">
        <w:rPr>
          <w:rFonts w:ascii="Times New Roman" w:hAnsi="Times New Roman" w:cs="Times New Roman"/>
          <w:color w:val="000000"/>
        </w:rPr>
        <w:t>, 236.</w:t>
      </w:r>
    </w:p>
  </w:footnote>
  <w:footnote w:id="91">
    <w:p w14:paraId="14FC88DD" w14:textId="77777777"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92">
    <w:p w14:paraId="371B3E2F" w14:textId="77777777"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93">
    <w:p w14:paraId="2B2D57E2" w14:textId="4B5476F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A160EE" w:rsidRPr="001B60C4">
        <w:rPr>
          <w:rFonts w:ascii="Times New Roman" w:hAnsi="Times New Roman" w:cs="Times New Roman"/>
        </w:rPr>
        <w:t xml:space="preserve"> Usp. J. ŠIDAK, M. GROSS, I. KARAMAN, D.</w:t>
      </w:r>
      <w:r w:rsidRPr="001B60C4">
        <w:rPr>
          <w:rFonts w:ascii="Times New Roman" w:hAnsi="Times New Roman" w:cs="Times New Roman"/>
        </w:rPr>
        <w:t xml:space="preserve"> ŠEPIĆ, </w:t>
      </w:r>
      <w:r w:rsidRPr="001B60C4">
        <w:rPr>
          <w:rFonts w:ascii="Times New Roman" w:hAnsi="Times New Roman" w:cs="Times New Roman"/>
          <w:i/>
        </w:rPr>
        <w:t>Povijest hrvatskog naroda godine 1860. – 1914.</w:t>
      </w:r>
      <w:r w:rsidRPr="001B60C4">
        <w:rPr>
          <w:rFonts w:ascii="Times New Roman" w:hAnsi="Times New Roman" w:cs="Times New Roman"/>
        </w:rPr>
        <w:t>, 98.</w:t>
      </w:r>
    </w:p>
  </w:footnote>
  <w:footnote w:id="94">
    <w:p w14:paraId="05914588" w14:textId="7FA86E2D"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D7553D" w:rsidRPr="001B60C4">
        <w:rPr>
          <w:rFonts w:ascii="Times New Roman" w:hAnsi="Times New Roman" w:cs="Times New Roman"/>
          <w:i/>
        </w:rPr>
        <w:t>Isto</w:t>
      </w:r>
      <w:r w:rsidR="00FB7C8B">
        <w:rPr>
          <w:rFonts w:ascii="Times New Roman" w:hAnsi="Times New Roman" w:cs="Times New Roman"/>
        </w:rPr>
        <w:t>.</w:t>
      </w:r>
      <w:r w:rsidRPr="001B60C4">
        <w:rPr>
          <w:rFonts w:ascii="Times New Roman" w:hAnsi="Times New Roman" w:cs="Times New Roman"/>
        </w:rPr>
        <w:t xml:space="preserve"> 99.</w:t>
      </w:r>
    </w:p>
  </w:footnote>
  <w:footnote w:id="95">
    <w:p w14:paraId="6C0178E6" w14:textId="514755A1"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 nekim spisima Živko Odžić navodi se kao Odjić ili Ogjić.</w:t>
      </w:r>
    </w:p>
  </w:footnote>
  <w:footnote w:id="96">
    <w:p w14:paraId="74C2F1D3" w14:textId="3F6FF195"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FB7C8B">
        <w:rPr>
          <w:rFonts w:ascii="Times New Roman" w:hAnsi="Times New Roman" w:cs="Times New Roman"/>
        </w:rPr>
        <w:t xml:space="preserve"> Usp.</w:t>
      </w:r>
      <w:r w:rsidRPr="001B60C4">
        <w:rPr>
          <w:rFonts w:ascii="Times New Roman" w:hAnsi="Times New Roman" w:cs="Times New Roman"/>
        </w:rPr>
        <w:t xml:space="preserve"> </w:t>
      </w:r>
      <w:r w:rsidR="00D7553D" w:rsidRPr="001B60C4">
        <w:rPr>
          <w:rFonts w:ascii="Times New Roman" w:hAnsi="Times New Roman" w:cs="Times New Roman"/>
        </w:rPr>
        <w:t>XXVII. saborska sjednica</w:t>
      </w:r>
      <w:r w:rsidRPr="001B60C4">
        <w:rPr>
          <w:rFonts w:ascii="Times New Roman" w:hAnsi="Times New Roman" w:cs="Times New Roman"/>
        </w:rPr>
        <w:t xml:space="preserve"> </w:t>
      </w:r>
      <w:r w:rsidR="00A00226" w:rsidRPr="001B60C4">
        <w:rPr>
          <w:rFonts w:ascii="Times New Roman" w:hAnsi="Times New Roman" w:cs="Times New Roman"/>
        </w:rPr>
        <w:t>održana</w:t>
      </w:r>
      <w:r w:rsidRPr="001B60C4">
        <w:rPr>
          <w:rFonts w:ascii="Times New Roman" w:hAnsi="Times New Roman" w:cs="Times New Roman"/>
        </w:rPr>
        <w:t xml:space="preserve"> </w:t>
      </w:r>
      <w:r w:rsidR="00095E27" w:rsidRPr="001B60C4">
        <w:rPr>
          <w:rFonts w:ascii="Times New Roman" w:hAnsi="Times New Roman" w:cs="Times New Roman"/>
        </w:rPr>
        <w:t>0</w:t>
      </w:r>
      <w:r w:rsidRPr="001B60C4">
        <w:rPr>
          <w:rFonts w:ascii="Times New Roman" w:hAnsi="Times New Roman" w:cs="Times New Roman"/>
        </w:rPr>
        <w:t xml:space="preserve">3. rujna 1873 u: </w:t>
      </w:r>
      <w:r w:rsidRPr="001B60C4">
        <w:rPr>
          <w:rFonts w:ascii="Times New Roman" w:hAnsi="Times New Roman" w:cs="Times New Roman"/>
          <w:i/>
        </w:rPr>
        <w:t xml:space="preserve">Dnevnik Sabora od 1872. do 1875., I, </w:t>
      </w:r>
      <w:r w:rsidRPr="001B60C4">
        <w:rPr>
          <w:rFonts w:ascii="Times New Roman" w:hAnsi="Times New Roman" w:cs="Times New Roman"/>
        </w:rPr>
        <w:t>447.</w:t>
      </w:r>
    </w:p>
  </w:footnote>
  <w:footnote w:id="97">
    <w:p w14:paraId="21386A05" w14:textId="6F50D21B"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00FB7C8B">
        <w:rPr>
          <w:rFonts w:ascii="Times New Roman" w:hAnsi="Times New Roman" w:cs="Times New Roman"/>
        </w:rPr>
        <w:t xml:space="preserve"> Usp.</w:t>
      </w:r>
      <w:r w:rsidRPr="001B60C4">
        <w:rPr>
          <w:rFonts w:ascii="Times New Roman" w:hAnsi="Times New Roman" w:cs="Times New Roman"/>
        </w:rPr>
        <w:t xml:space="preserve"> </w:t>
      </w:r>
      <w:r w:rsidRPr="001B60C4">
        <w:rPr>
          <w:rFonts w:ascii="Times New Roman" w:hAnsi="Times New Roman" w:cs="Times New Roman"/>
          <w:i/>
        </w:rPr>
        <w:t>Isto.</w:t>
      </w:r>
    </w:p>
  </w:footnote>
  <w:footnote w:id="98">
    <w:p w14:paraId="56A83ABE" w14:textId="608C3C5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FB7C8B">
        <w:rPr>
          <w:rFonts w:ascii="Times New Roman" w:hAnsi="Times New Roman" w:cs="Times New Roman"/>
        </w:rPr>
        <w:t xml:space="preserve"> Usp.</w:t>
      </w:r>
      <w:r w:rsidRPr="001B60C4">
        <w:rPr>
          <w:rFonts w:ascii="Times New Roman" w:hAnsi="Times New Roman" w:cs="Times New Roman"/>
        </w:rPr>
        <w:t xml:space="preserve"> </w:t>
      </w:r>
      <w:r w:rsidR="00D7553D" w:rsidRPr="001B60C4">
        <w:rPr>
          <w:rFonts w:ascii="Times New Roman" w:hAnsi="Times New Roman" w:cs="Times New Roman"/>
          <w:i/>
        </w:rPr>
        <w:t>Isto</w:t>
      </w:r>
      <w:r w:rsidR="00FB7C8B">
        <w:rPr>
          <w:rFonts w:ascii="Times New Roman" w:hAnsi="Times New Roman" w:cs="Times New Roman"/>
          <w:i/>
        </w:rPr>
        <w:t>.</w:t>
      </w:r>
      <w:r w:rsidRPr="001B60C4">
        <w:rPr>
          <w:rFonts w:ascii="Times New Roman" w:hAnsi="Times New Roman" w:cs="Times New Roman"/>
          <w:i/>
        </w:rPr>
        <w:t xml:space="preserve"> </w:t>
      </w:r>
      <w:r w:rsidRPr="001B60C4">
        <w:rPr>
          <w:rFonts w:ascii="Times New Roman" w:hAnsi="Times New Roman" w:cs="Times New Roman"/>
        </w:rPr>
        <w:t>460.</w:t>
      </w:r>
    </w:p>
  </w:footnote>
  <w:footnote w:id="99">
    <w:p w14:paraId="78546EAC" w14:textId="6434863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Smatra da nije zastupljen narod iz Krajine i Dalmacije. </w:t>
      </w:r>
    </w:p>
  </w:footnote>
  <w:footnote w:id="100">
    <w:p w14:paraId="52D338DC" w14:textId="359D3FDF" w:rsidR="00821564" w:rsidRPr="001B60C4" w:rsidRDefault="00821564" w:rsidP="00BB6A4C">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00A00226" w:rsidRPr="001B60C4">
        <w:rPr>
          <w:rFonts w:ascii="Times New Roman" w:hAnsi="Times New Roman" w:cs="Times New Roman"/>
        </w:rPr>
        <w:t xml:space="preserve"> </w:t>
      </w:r>
      <w:r w:rsidR="00863C1B" w:rsidRPr="001B60C4">
        <w:rPr>
          <w:rFonts w:ascii="Times New Roman" w:hAnsi="Times New Roman" w:cs="Times New Roman"/>
        </w:rPr>
        <w:t>Usp.</w:t>
      </w:r>
      <w:r w:rsidRPr="001B60C4">
        <w:rPr>
          <w:rFonts w:ascii="Times New Roman" w:hAnsi="Times New Roman" w:cs="Times New Roman"/>
          <w:i/>
        </w:rPr>
        <w:t xml:space="preserve"> </w:t>
      </w:r>
      <w:r w:rsidR="00A00226" w:rsidRPr="001B60C4">
        <w:rPr>
          <w:rFonts w:ascii="Times New Roman" w:hAnsi="Times New Roman" w:cs="Times New Roman"/>
        </w:rPr>
        <w:t>XXVII. saborska sjednica</w:t>
      </w:r>
      <w:r w:rsidRPr="001B60C4">
        <w:rPr>
          <w:rFonts w:ascii="Times New Roman" w:hAnsi="Times New Roman" w:cs="Times New Roman"/>
        </w:rPr>
        <w:t xml:space="preserve"> </w:t>
      </w:r>
      <w:r w:rsidR="00A00226" w:rsidRPr="001B60C4">
        <w:rPr>
          <w:rFonts w:ascii="Times New Roman" w:hAnsi="Times New Roman" w:cs="Times New Roman"/>
        </w:rPr>
        <w:t>održana</w:t>
      </w:r>
      <w:r w:rsidRPr="001B60C4">
        <w:rPr>
          <w:rFonts w:ascii="Times New Roman" w:hAnsi="Times New Roman" w:cs="Times New Roman"/>
        </w:rPr>
        <w:t xml:space="preserve"> </w:t>
      </w:r>
      <w:r w:rsidR="00095E27" w:rsidRPr="001B60C4">
        <w:rPr>
          <w:rFonts w:ascii="Times New Roman" w:hAnsi="Times New Roman" w:cs="Times New Roman"/>
        </w:rPr>
        <w:t>0</w:t>
      </w:r>
      <w:r w:rsidRPr="001B60C4">
        <w:rPr>
          <w:rFonts w:ascii="Times New Roman" w:hAnsi="Times New Roman" w:cs="Times New Roman"/>
        </w:rPr>
        <w:t xml:space="preserve">3. rujna 1873 u: </w:t>
      </w:r>
      <w:r w:rsidRPr="001B60C4">
        <w:rPr>
          <w:rFonts w:ascii="Times New Roman" w:hAnsi="Times New Roman" w:cs="Times New Roman"/>
          <w:i/>
        </w:rPr>
        <w:t>Dnev</w:t>
      </w:r>
      <w:r w:rsidR="00A00226" w:rsidRPr="001B60C4">
        <w:rPr>
          <w:rFonts w:ascii="Times New Roman" w:hAnsi="Times New Roman" w:cs="Times New Roman"/>
          <w:i/>
        </w:rPr>
        <w:t>nik Sabora od 1872. do 1875., I</w:t>
      </w:r>
      <w:r w:rsidRPr="001B60C4">
        <w:rPr>
          <w:rFonts w:ascii="Times New Roman" w:hAnsi="Times New Roman" w:cs="Times New Roman"/>
          <w:i/>
        </w:rPr>
        <w:t xml:space="preserve">, </w:t>
      </w:r>
      <w:r w:rsidRPr="001B60C4">
        <w:rPr>
          <w:rFonts w:ascii="Times New Roman" w:hAnsi="Times New Roman" w:cs="Times New Roman"/>
        </w:rPr>
        <w:t>461.</w:t>
      </w:r>
    </w:p>
  </w:footnote>
  <w:footnote w:id="101">
    <w:p w14:paraId="356082E4" w14:textId="60F8976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102">
    <w:p w14:paraId="42097A73" w14:textId="4640440A"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007B243B" w:rsidRPr="001B60C4">
        <w:rPr>
          <w:rFonts w:ascii="Times New Roman" w:hAnsi="Times New Roman" w:cs="Times New Roman"/>
        </w:rPr>
        <w:t xml:space="preserve"> Usp. I. </w:t>
      </w:r>
      <w:r w:rsidRPr="001B60C4">
        <w:rPr>
          <w:rFonts w:ascii="Times New Roman" w:hAnsi="Times New Roman" w:cs="Times New Roman"/>
        </w:rPr>
        <w:t xml:space="preserve">PERIĆ, </w:t>
      </w:r>
      <w:r w:rsidRPr="001B60C4">
        <w:rPr>
          <w:rFonts w:ascii="Times New Roman" w:hAnsi="Times New Roman" w:cs="Times New Roman"/>
          <w:i/>
        </w:rPr>
        <w:t xml:space="preserve">Hrvatski državni sabor 1848.-2000., </w:t>
      </w:r>
      <w:r w:rsidR="007B243B" w:rsidRPr="001B60C4">
        <w:rPr>
          <w:rFonts w:ascii="Times New Roman" w:hAnsi="Times New Roman" w:cs="Times New Roman"/>
        </w:rPr>
        <w:t>sv. II</w:t>
      </w:r>
      <w:r w:rsidRPr="001B60C4">
        <w:rPr>
          <w:rFonts w:ascii="Times New Roman" w:hAnsi="Times New Roman" w:cs="Times New Roman"/>
        </w:rPr>
        <w:t>, 149.</w:t>
      </w:r>
    </w:p>
  </w:footnote>
  <w:footnote w:id="103">
    <w:p w14:paraId="28B7468D" w14:textId="1173750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095E27" w:rsidRPr="001B60C4">
        <w:rPr>
          <w:rFonts w:ascii="Times New Roman" w:hAnsi="Times New Roman" w:cs="Times New Roman"/>
        </w:rPr>
        <w:t>II. saborska sjednica</w:t>
      </w:r>
      <w:r w:rsidRPr="001B60C4">
        <w:rPr>
          <w:rFonts w:ascii="Times New Roman" w:hAnsi="Times New Roman" w:cs="Times New Roman"/>
        </w:rPr>
        <w:t xml:space="preserve"> održanoj 25. kolovoza 1875. godine u: </w:t>
      </w:r>
      <w:r w:rsidRPr="001B60C4">
        <w:rPr>
          <w:rFonts w:ascii="Times New Roman" w:hAnsi="Times New Roman" w:cs="Times New Roman"/>
          <w:i/>
        </w:rPr>
        <w:t>Saborski dnevnik od 1875. do 1878.</w:t>
      </w:r>
      <w:r w:rsidR="00FB7C8B">
        <w:rPr>
          <w:rFonts w:ascii="Times New Roman" w:hAnsi="Times New Roman" w:cs="Times New Roman"/>
        </w:rPr>
        <w:t xml:space="preserve">, </w:t>
      </w:r>
      <w:r w:rsidRPr="001B60C4">
        <w:rPr>
          <w:rFonts w:ascii="Times New Roman" w:hAnsi="Times New Roman" w:cs="Times New Roman"/>
        </w:rPr>
        <w:t>4.</w:t>
      </w:r>
    </w:p>
  </w:footnote>
  <w:footnote w:id="104">
    <w:p w14:paraId="13CFF1E3" w14:textId="4088181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6B6D6B" w:rsidRPr="006B6D6B">
        <w:rPr>
          <w:rFonts w:ascii="Times New Roman" w:hAnsi="Times New Roman" w:cs="Times New Roman"/>
          <w:i/>
        </w:rPr>
        <w:t>Isto</w:t>
      </w:r>
      <w:r w:rsidR="006B6D6B">
        <w:rPr>
          <w:rFonts w:ascii="Times New Roman" w:hAnsi="Times New Roman" w:cs="Times New Roman"/>
        </w:rPr>
        <w:t>.</w:t>
      </w:r>
    </w:p>
  </w:footnote>
  <w:footnote w:id="105">
    <w:p w14:paraId="7A9D3F52" w14:textId="410C4E34"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w:t>
      </w:r>
      <w:r w:rsidR="005C10B9" w:rsidRPr="001B60C4">
        <w:rPr>
          <w:rFonts w:ascii="Times New Roman" w:hAnsi="Times New Roman" w:cs="Times New Roman"/>
        </w:rPr>
        <w:t xml:space="preserve"> III. saborska sjednica održana</w:t>
      </w:r>
      <w:r w:rsidRPr="001B60C4">
        <w:rPr>
          <w:rFonts w:ascii="Times New Roman" w:hAnsi="Times New Roman" w:cs="Times New Roman"/>
        </w:rPr>
        <w:t xml:space="preserve"> 26. kolovoza 1875. godine u: </w:t>
      </w:r>
      <w:r w:rsidR="005C10B9"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11.</w:t>
      </w:r>
    </w:p>
  </w:footnote>
  <w:footnote w:id="106">
    <w:p w14:paraId="60B5E62A" w14:textId="7C49E997"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5C10B9" w:rsidRPr="001B60C4">
        <w:rPr>
          <w:rFonts w:ascii="Times New Roman" w:hAnsi="Times New Roman" w:cs="Times New Roman"/>
        </w:rPr>
        <w:t>VI. saborska sjednica održana</w:t>
      </w:r>
      <w:r w:rsidRPr="001B60C4">
        <w:rPr>
          <w:rFonts w:ascii="Times New Roman" w:hAnsi="Times New Roman" w:cs="Times New Roman"/>
        </w:rPr>
        <w:t xml:space="preserve"> 30. kolovo</w:t>
      </w:r>
      <w:r w:rsidR="003E0B9B">
        <w:rPr>
          <w:rFonts w:ascii="Times New Roman" w:hAnsi="Times New Roman" w:cs="Times New Roman"/>
        </w:rPr>
        <w:t>z</w:t>
      </w:r>
      <w:r w:rsidRPr="001B60C4">
        <w:rPr>
          <w:rFonts w:ascii="Times New Roman" w:hAnsi="Times New Roman" w:cs="Times New Roman"/>
        </w:rPr>
        <w:t xml:space="preserve">a 1875. godine u: </w:t>
      </w:r>
      <w:r w:rsidRPr="001B60C4">
        <w:rPr>
          <w:rFonts w:ascii="Times New Roman" w:hAnsi="Times New Roman" w:cs="Times New Roman"/>
          <w:i/>
        </w:rPr>
        <w:t>Is</w:t>
      </w:r>
      <w:r w:rsidR="005C10B9" w:rsidRPr="001B60C4">
        <w:rPr>
          <w:rFonts w:ascii="Times New Roman" w:hAnsi="Times New Roman" w:cs="Times New Roman"/>
          <w:i/>
        </w:rPr>
        <w:t>to</w:t>
      </w:r>
      <w:r w:rsidRPr="001B60C4">
        <w:rPr>
          <w:rFonts w:ascii="Times New Roman" w:hAnsi="Times New Roman" w:cs="Times New Roman"/>
          <w:i/>
        </w:rPr>
        <w:t xml:space="preserve">, </w:t>
      </w:r>
      <w:r w:rsidRPr="001B60C4">
        <w:rPr>
          <w:rFonts w:ascii="Times New Roman" w:hAnsi="Times New Roman" w:cs="Times New Roman"/>
        </w:rPr>
        <w:t>41.</w:t>
      </w:r>
    </w:p>
  </w:footnote>
  <w:footnote w:id="107">
    <w:p w14:paraId="53DF535E" w14:textId="5947F32B"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5C10B9" w:rsidRPr="001B60C4">
        <w:rPr>
          <w:rFonts w:ascii="Times New Roman" w:hAnsi="Times New Roman" w:cs="Times New Roman"/>
        </w:rPr>
        <w:t>XVI. saborska sjednica održana</w:t>
      </w:r>
      <w:r w:rsidRPr="001B60C4">
        <w:rPr>
          <w:rFonts w:ascii="Times New Roman" w:hAnsi="Times New Roman" w:cs="Times New Roman"/>
        </w:rPr>
        <w:t xml:space="preserve"> </w:t>
      </w:r>
      <w:r w:rsidR="009446EF" w:rsidRPr="001B60C4">
        <w:rPr>
          <w:rFonts w:ascii="Times New Roman" w:hAnsi="Times New Roman" w:cs="Times New Roman"/>
        </w:rPr>
        <w:t>0</w:t>
      </w:r>
      <w:r w:rsidRPr="001B60C4">
        <w:rPr>
          <w:rFonts w:ascii="Times New Roman" w:hAnsi="Times New Roman" w:cs="Times New Roman"/>
        </w:rPr>
        <w:t xml:space="preserve">6. studenog 1875. godine u: </w:t>
      </w:r>
      <w:r w:rsidRPr="001B60C4">
        <w:rPr>
          <w:rFonts w:ascii="Times New Roman" w:hAnsi="Times New Roman" w:cs="Times New Roman"/>
          <w:i/>
        </w:rPr>
        <w:t>Saborski dnevnik od 1875. do 1878.</w:t>
      </w:r>
      <w:r w:rsidRPr="001B60C4">
        <w:rPr>
          <w:rFonts w:ascii="Times New Roman" w:hAnsi="Times New Roman" w:cs="Times New Roman"/>
        </w:rPr>
        <w:t>, 141.</w:t>
      </w:r>
    </w:p>
  </w:footnote>
  <w:footnote w:id="108">
    <w:p w14:paraId="635402A8" w14:textId="56A41E90"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5C10B9" w:rsidRPr="001B60C4">
        <w:rPr>
          <w:rFonts w:ascii="Times New Roman" w:hAnsi="Times New Roman" w:cs="Times New Roman"/>
        </w:rPr>
        <w:t>XLII. saborska sjednica održana</w:t>
      </w:r>
      <w:r w:rsidRPr="001B60C4">
        <w:rPr>
          <w:rFonts w:ascii="Times New Roman" w:hAnsi="Times New Roman" w:cs="Times New Roman"/>
        </w:rPr>
        <w:t xml:space="preserve"> 11. rujna 1876. godine u: </w:t>
      </w:r>
      <w:r w:rsidR="005C10B9" w:rsidRPr="001B60C4">
        <w:rPr>
          <w:rFonts w:ascii="Times New Roman" w:hAnsi="Times New Roman" w:cs="Times New Roman"/>
          <w:i/>
        </w:rPr>
        <w:t>Isto</w:t>
      </w:r>
      <w:r w:rsidRPr="001B60C4">
        <w:rPr>
          <w:rFonts w:ascii="Times New Roman" w:hAnsi="Times New Roman" w:cs="Times New Roman"/>
          <w:i/>
        </w:rPr>
        <w:t xml:space="preserve">, </w:t>
      </w:r>
      <w:r w:rsidRPr="001B60C4">
        <w:rPr>
          <w:rFonts w:ascii="Times New Roman" w:hAnsi="Times New Roman" w:cs="Times New Roman"/>
        </w:rPr>
        <w:t>401.</w:t>
      </w:r>
    </w:p>
  </w:footnote>
  <w:footnote w:id="109">
    <w:p w14:paraId="6D9AE33B" w14:textId="5336C78B"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FF6656" w:rsidRPr="001B60C4">
        <w:rPr>
          <w:rFonts w:ascii="Times New Roman" w:hAnsi="Times New Roman" w:cs="Times New Roman"/>
          <w:i/>
        </w:rPr>
        <w:t>Ist</w:t>
      </w:r>
      <w:r w:rsidR="00FB7C8B">
        <w:rPr>
          <w:rFonts w:ascii="Times New Roman" w:hAnsi="Times New Roman" w:cs="Times New Roman"/>
          <w:i/>
        </w:rPr>
        <w:t>o.</w:t>
      </w:r>
      <w:r w:rsidRPr="001B60C4">
        <w:rPr>
          <w:rFonts w:ascii="Times New Roman" w:hAnsi="Times New Roman" w:cs="Times New Roman"/>
          <w:i/>
        </w:rPr>
        <w:t xml:space="preserve"> </w:t>
      </w:r>
      <w:r w:rsidRPr="001B60C4">
        <w:rPr>
          <w:rFonts w:ascii="Times New Roman" w:hAnsi="Times New Roman" w:cs="Times New Roman"/>
        </w:rPr>
        <w:t>402.</w:t>
      </w:r>
    </w:p>
  </w:footnote>
  <w:footnote w:id="110">
    <w:p w14:paraId="1005CF3A" w14:textId="38C57E89"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eastAsia="Times New Roman" w:hAnsi="Times New Roman" w:cs="Times New Roman"/>
          <w:color w:val="000000"/>
          <w:lang w:eastAsia="hr-HR"/>
        </w:rPr>
        <w:t>„</w:t>
      </w:r>
      <w:r w:rsidRPr="001B60C4">
        <w:rPr>
          <w:rFonts w:ascii="Times New Roman" w:hAnsi="Times New Roman" w:cs="Times New Roman"/>
        </w:rPr>
        <w:t xml:space="preserve">Zadruge su životne, radne, proizvodne, potrošačke i vlasničke zajednice više ljudi raznih naraštaja i to uglavnom rođaka koji žive na jednoj potkućnici, u istoj kući i uz jedno ognjište u zajedničkom gospodarstvu i pod upravom savjeta zadruge, koji čine svi odrasli članovi koji biraju kućedomaćina-starješinu kao upravitelja zajednice prema unutra i predstavnika prema van.“ </w:t>
      </w:r>
      <w:r w:rsidR="00FF6656" w:rsidRPr="001B60C4">
        <w:rPr>
          <w:rFonts w:ascii="Times New Roman" w:hAnsi="Times New Roman" w:cs="Times New Roman"/>
        </w:rPr>
        <w:t xml:space="preserve">U: </w:t>
      </w:r>
      <w:r w:rsidRPr="001B60C4">
        <w:rPr>
          <w:rFonts w:ascii="Times New Roman" w:hAnsi="Times New Roman" w:cs="Times New Roman"/>
        </w:rPr>
        <w:t xml:space="preserve">Ivančica MARKOVIĆ, Podjela i raspad kućnih zadruga u Slavoniji u 19. stoljeću u: </w:t>
      </w:r>
      <w:r w:rsidRPr="001B60C4">
        <w:rPr>
          <w:rFonts w:ascii="Times New Roman" w:hAnsi="Times New Roman" w:cs="Times New Roman"/>
          <w:i/>
        </w:rPr>
        <w:t>Scrinia Slavonica</w:t>
      </w:r>
      <w:r w:rsidRPr="001B60C4">
        <w:rPr>
          <w:rFonts w:ascii="Times New Roman" w:hAnsi="Times New Roman" w:cs="Times New Roman"/>
        </w:rPr>
        <w:t>, 9 (2009.)</w:t>
      </w:r>
      <w:r w:rsidR="00FF6656" w:rsidRPr="001B60C4">
        <w:rPr>
          <w:rFonts w:ascii="Times New Roman" w:hAnsi="Times New Roman" w:cs="Times New Roman"/>
        </w:rPr>
        <w:t xml:space="preserve"> </w:t>
      </w:r>
      <w:r w:rsidRPr="001B60C4">
        <w:rPr>
          <w:rFonts w:ascii="Times New Roman" w:hAnsi="Times New Roman" w:cs="Times New Roman"/>
        </w:rPr>
        <w:t>1, 221.</w:t>
      </w:r>
    </w:p>
  </w:footnote>
  <w:footnote w:id="111">
    <w:p w14:paraId="310696B6" w14:textId="4EB1D27B"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Dragutin PAVLIČEVIĆ, </w:t>
      </w:r>
      <w:r w:rsidRPr="001B60C4">
        <w:rPr>
          <w:rFonts w:ascii="Times New Roman" w:hAnsi="Times New Roman" w:cs="Times New Roman"/>
          <w:i/>
        </w:rPr>
        <w:t>Hrvatske kućne zadruge</w:t>
      </w:r>
      <w:r w:rsidR="00FF6656" w:rsidRPr="001B60C4">
        <w:rPr>
          <w:rFonts w:ascii="Times New Roman" w:hAnsi="Times New Roman" w:cs="Times New Roman"/>
        </w:rPr>
        <w:t>, I</w:t>
      </w:r>
      <w:r w:rsidRPr="001B60C4">
        <w:rPr>
          <w:rFonts w:ascii="Times New Roman" w:hAnsi="Times New Roman" w:cs="Times New Roman"/>
        </w:rPr>
        <w:t>, Zagreb, 1989., 212-233.</w:t>
      </w:r>
    </w:p>
  </w:footnote>
  <w:footnote w:id="112">
    <w:p w14:paraId="0C78A1D5" w14:textId="129142ED"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B63F5C" w:rsidRPr="001B60C4">
        <w:rPr>
          <w:rFonts w:ascii="Times New Roman" w:hAnsi="Times New Roman" w:cs="Times New Roman"/>
        </w:rPr>
        <w:t>Usp. LVIII. saborska sjednica održana</w:t>
      </w:r>
      <w:r w:rsidRPr="001B60C4">
        <w:rPr>
          <w:rFonts w:ascii="Times New Roman" w:hAnsi="Times New Roman" w:cs="Times New Roman"/>
        </w:rPr>
        <w:t xml:space="preserve"> 18. listopada 1876. godine u: </w:t>
      </w:r>
      <w:r w:rsidRPr="001B60C4">
        <w:rPr>
          <w:rFonts w:ascii="Times New Roman" w:hAnsi="Times New Roman" w:cs="Times New Roman"/>
          <w:i/>
        </w:rPr>
        <w:t>Saborski dnevnik od 1875. do 1878.</w:t>
      </w:r>
      <w:r w:rsidRPr="001B60C4">
        <w:rPr>
          <w:rFonts w:ascii="Times New Roman" w:hAnsi="Times New Roman" w:cs="Times New Roman"/>
        </w:rPr>
        <w:t>, 572.</w:t>
      </w:r>
    </w:p>
  </w:footnote>
  <w:footnote w:id="113">
    <w:p w14:paraId="1601BD5A" w14:textId="1825C6D2" w:rsidR="00821564" w:rsidRPr="001B60C4" w:rsidRDefault="00821564" w:rsidP="00B6549E">
      <w:pPr>
        <w:pStyle w:val="FootnoteText"/>
        <w:jc w:val="both"/>
        <w:rPr>
          <w:rFonts w:ascii="Times New Roman" w:hAnsi="Times New Roman" w:cs="Times New Roman"/>
          <w:i/>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Pr="001B60C4">
        <w:rPr>
          <w:rFonts w:ascii="Times New Roman" w:hAnsi="Times New Roman" w:cs="Times New Roman"/>
          <w:i/>
        </w:rPr>
        <w:t>Isto.</w:t>
      </w:r>
    </w:p>
  </w:footnote>
  <w:footnote w:id="114">
    <w:p w14:paraId="294ED7CC" w14:textId="614CB7FA"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A. DEVIĆ, </w:t>
      </w:r>
      <w:r w:rsidRPr="001B60C4">
        <w:rPr>
          <w:rFonts w:ascii="Times New Roman" w:hAnsi="Times New Roman" w:cs="Times New Roman"/>
          <w:i/>
        </w:rPr>
        <w:t xml:space="preserve">Župa Kukujevci, </w:t>
      </w:r>
      <w:r w:rsidRPr="001B60C4">
        <w:rPr>
          <w:rFonts w:ascii="Times New Roman" w:hAnsi="Times New Roman" w:cs="Times New Roman"/>
        </w:rPr>
        <w:t>202.</w:t>
      </w:r>
    </w:p>
  </w:footnote>
  <w:footnote w:id="115">
    <w:p w14:paraId="077C7D0B" w14:textId="30BF84F2" w:rsidR="00821564" w:rsidRPr="001B60C4" w:rsidRDefault="00821564" w:rsidP="00B6549E">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Usp. </w:t>
      </w:r>
      <w:r w:rsidR="00B63F5C" w:rsidRPr="001B60C4">
        <w:rPr>
          <w:rFonts w:ascii="Times New Roman" w:hAnsi="Times New Roman" w:cs="Times New Roman"/>
        </w:rPr>
        <w:t>XLV. saborska sjednica</w:t>
      </w:r>
      <w:r w:rsidRPr="001B60C4">
        <w:rPr>
          <w:rFonts w:ascii="Times New Roman" w:hAnsi="Times New Roman" w:cs="Times New Roman"/>
        </w:rPr>
        <w:t xml:space="preserve"> 14. rujna 1876. godine u: </w:t>
      </w:r>
      <w:r w:rsidR="00B63F5C" w:rsidRPr="001B60C4">
        <w:rPr>
          <w:rFonts w:ascii="Times New Roman" w:hAnsi="Times New Roman" w:cs="Times New Roman"/>
          <w:i/>
        </w:rPr>
        <w:t>Sa</w:t>
      </w:r>
      <w:r w:rsidRPr="001B60C4">
        <w:rPr>
          <w:rFonts w:ascii="Times New Roman" w:hAnsi="Times New Roman" w:cs="Times New Roman"/>
          <w:i/>
        </w:rPr>
        <w:t>borski dnevnik od 1875. do 1878.</w:t>
      </w:r>
      <w:r w:rsidRPr="001B60C4">
        <w:rPr>
          <w:rFonts w:ascii="Times New Roman" w:hAnsi="Times New Roman" w:cs="Times New Roman"/>
        </w:rPr>
        <w:t>, 438-440.</w:t>
      </w:r>
    </w:p>
  </w:footnote>
  <w:footnote w:id="116">
    <w:p w14:paraId="71D0A66C" w14:textId="3C1DF07C"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E56F8D" w:rsidRPr="001B60C4">
        <w:rPr>
          <w:rFonts w:ascii="Times New Roman" w:hAnsi="Times New Roman" w:cs="Times New Roman"/>
        </w:rPr>
        <w:t xml:space="preserve">Usp. </w:t>
      </w:r>
      <w:r w:rsidRPr="001B60C4">
        <w:rPr>
          <w:rFonts w:ascii="Times New Roman" w:hAnsi="Times New Roman" w:cs="Times New Roman"/>
          <w:i/>
        </w:rPr>
        <w:t>Glasnik biskupije Bosanske i Sriemske</w:t>
      </w:r>
      <w:r w:rsidR="00FB7C8B">
        <w:rPr>
          <w:rFonts w:ascii="Times New Roman" w:hAnsi="Times New Roman" w:cs="Times New Roman"/>
        </w:rPr>
        <w:t>, 18 (30. rujna 1892.)</w:t>
      </w:r>
      <w:r w:rsidR="00104162" w:rsidRPr="001B60C4">
        <w:rPr>
          <w:rFonts w:ascii="Times New Roman" w:hAnsi="Times New Roman" w:cs="Times New Roman"/>
        </w:rPr>
        <w:t xml:space="preserve"> </w:t>
      </w:r>
      <w:r w:rsidR="00104162" w:rsidRPr="00FB7C8B">
        <w:rPr>
          <w:rFonts w:ascii="Times New Roman" w:hAnsi="Times New Roman" w:cs="Times New Roman"/>
        </w:rPr>
        <w:t>20</w:t>
      </w:r>
      <w:r w:rsidR="00E864DA">
        <w:rPr>
          <w:rFonts w:ascii="Times New Roman" w:hAnsi="Times New Roman" w:cs="Times New Roman"/>
        </w:rPr>
        <w:t>, 189.</w:t>
      </w:r>
    </w:p>
  </w:footnote>
  <w:footnote w:id="117">
    <w:p w14:paraId="6B044DB2" w14:textId="36EF1BD4" w:rsidR="00821564" w:rsidRPr="001B60C4" w:rsidRDefault="00821564" w:rsidP="00BB6A4C">
      <w:pPr>
        <w:pStyle w:val="FootnoteText"/>
        <w:jc w:val="both"/>
        <w:rPr>
          <w:rFonts w:ascii="Times New Roman" w:hAnsi="Times New Roman" w:cs="Times New Roman"/>
        </w:rPr>
      </w:pPr>
      <w:r w:rsidRPr="001B60C4">
        <w:rPr>
          <w:rStyle w:val="FootnoteReference"/>
          <w:rFonts w:ascii="Times New Roman" w:hAnsi="Times New Roman" w:cs="Times New Roman"/>
        </w:rPr>
        <w:footnoteRef/>
      </w:r>
      <w:r w:rsidRPr="001B60C4">
        <w:rPr>
          <w:rFonts w:ascii="Times New Roman" w:hAnsi="Times New Roman" w:cs="Times New Roman"/>
        </w:rPr>
        <w:t xml:space="preserve"> </w:t>
      </w:r>
      <w:r w:rsidR="00E56F8D" w:rsidRPr="001B60C4">
        <w:rPr>
          <w:rFonts w:ascii="Times New Roman" w:hAnsi="Times New Roman" w:cs="Times New Roman"/>
        </w:rPr>
        <w:t xml:space="preserve">Usp. </w:t>
      </w:r>
      <w:r w:rsidRPr="001B60C4">
        <w:rPr>
          <w:rFonts w:ascii="Times New Roman" w:hAnsi="Times New Roman" w:cs="Times New Roman"/>
        </w:rPr>
        <w:t>Pismo Živka Odžića Josipu Jurju Strossmayeru, 28. srpnj</w:t>
      </w:r>
      <w:r w:rsidR="003218BA" w:rsidRPr="001B60C4">
        <w:rPr>
          <w:rFonts w:ascii="Times New Roman" w:hAnsi="Times New Roman" w:cs="Times New Roman"/>
        </w:rPr>
        <w:t>a 1878. godine u: HR-AHAZU-59, O</w:t>
      </w:r>
      <w:r w:rsidRPr="001B60C4">
        <w:rPr>
          <w:rFonts w:ascii="Times New Roman" w:hAnsi="Times New Roman" w:cs="Times New Roman"/>
        </w:rPr>
        <w:t>stavština Josipa Jurja Strossmayera, sign</w:t>
      </w:r>
      <w:r w:rsidR="003218BA" w:rsidRPr="001B60C4">
        <w:rPr>
          <w:rFonts w:ascii="Times New Roman" w:hAnsi="Times New Roman" w:cs="Times New Roman"/>
        </w:rPr>
        <w:t>.</w:t>
      </w:r>
      <w:r w:rsidRPr="001B60C4">
        <w:rPr>
          <w:rFonts w:ascii="Times New Roman" w:hAnsi="Times New Roman" w:cs="Times New Roman"/>
        </w:rPr>
        <w:t xml:space="preserve"> XI-A</w:t>
      </w:r>
      <w:r w:rsidR="003218BA" w:rsidRPr="001B60C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5A39" w14:textId="1BD21E63" w:rsidR="00821564" w:rsidRDefault="00821564" w:rsidP="003B5502">
    <w:pPr>
      <w:pStyle w:val="Header"/>
    </w:pPr>
  </w:p>
  <w:p w14:paraId="57100490" w14:textId="77777777" w:rsidR="00821564" w:rsidRDefault="00821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1DA"/>
    <w:multiLevelType w:val="hybridMultilevel"/>
    <w:tmpl w:val="84205C94"/>
    <w:lvl w:ilvl="0" w:tplc="4F62F152">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693FDC"/>
    <w:multiLevelType w:val="hybridMultilevel"/>
    <w:tmpl w:val="CF6631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01B737F"/>
    <w:multiLevelType w:val="hybridMultilevel"/>
    <w:tmpl w:val="5D1C6F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1152158"/>
    <w:multiLevelType w:val="hybridMultilevel"/>
    <w:tmpl w:val="61160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6E"/>
    <w:rsid w:val="000025A9"/>
    <w:rsid w:val="00002B83"/>
    <w:rsid w:val="00002E63"/>
    <w:rsid w:val="0000525B"/>
    <w:rsid w:val="00007A7B"/>
    <w:rsid w:val="00010269"/>
    <w:rsid w:val="00011FA2"/>
    <w:rsid w:val="000158AD"/>
    <w:rsid w:val="00024A03"/>
    <w:rsid w:val="00025404"/>
    <w:rsid w:val="00036E00"/>
    <w:rsid w:val="00044304"/>
    <w:rsid w:val="00044F83"/>
    <w:rsid w:val="00046118"/>
    <w:rsid w:val="00046899"/>
    <w:rsid w:val="000527CB"/>
    <w:rsid w:val="00052B5C"/>
    <w:rsid w:val="00052C48"/>
    <w:rsid w:val="00065E99"/>
    <w:rsid w:val="00067AE4"/>
    <w:rsid w:val="00070295"/>
    <w:rsid w:val="00072B57"/>
    <w:rsid w:val="00074CCA"/>
    <w:rsid w:val="0007780A"/>
    <w:rsid w:val="000779DA"/>
    <w:rsid w:val="0008001D"/>
    <w:rsid w:val="00091706"/>
    <w:rsid w:val="00092C3D"/>
    <w:rsid w:val="00095E27"/>
    <w:rsid w:val="00096F0E"/>
    <w:rsid w:val="000A3784"/>
    <w:rsid w:val="000A4233"/>
    <w:rsid w:val="000A46E1"/>
    <w:rsid w:val="000B3CA8"/>
    <w:rsid w:val="000B4049"/>
    <w:rsid w:val="000B4D5E"/>
    <w:rsid w:val="000B4F20"/>
    <w:rsid w:val="000B6A23"/>
    <w:rsid w:val="000B6C0B"/>
    <w:rsid w:val="000C14A3"/>
    <w:rsid w:val="000C7611"/>
    <w:rsid w:val="000D09E4"/>
    <w:rsid w:val="000D4214"/>
    <w:rsid w:val="000E4370"/>
    <w:rsid w:val="000E64E6"/>
    <w:rsid w:val="000F3B4D"/>
    <w:rsid w:val="000F52FF"/>
    <w:rsid w:val="0010274E"/>
    <w:rsid w:val="00104162"/>
    <w:rsid w:val="00110ACE"/>
    <w:rsid w:val="0011221B"/>
    <w:rsid w:val="00114191"/>
    <w:rsid w:val="00123C3B"/>
    <w:rsid w:val="00124F8B"/>
    <w:rsid w:val="001259E2"/>
    <w:rsid w:val="00125A0A"/>
    <w:rsid w:val="00125E87"/>
    <w:rsid w:val="00137B05"/>
    <w:rsid w:val="00141CD2"/>
    <w:rsid w:val="0014375A"/>
    <w:rsid w:val="00145E69"/>
    <w:rsid w:val="00146D01"/>
    <w:rsid w:val="001551E3"/>
    <w:rsid w:val="00157B2C"/>
    <w:rsid w:val="001625C2"/>
    <w:rsid w:val="0016540E"/>
    <w:rsid w:val="00166015"/>
    <w:rsid w:val="00166B32"/>
    <w:rsid w:val="0017147D"/>
    <w:rsid w:val="00190AEC"/>
    <w:rsid w:val="00191690"/>
    <w:rsid w:val="00191F48"/>
    <w:rsid w:val="00196B5F"/>
    <w:rsid w:val="001A2588"/>
    <w:rsid w:val="001A4B55"/>
    <w:rsid w:val="001A5BEB"/>
    <w:rsid w:val="001B14C3"/>
    <w:rsid w:val="001B1E53"/>
    <w:rsid w:val="001B303E"/>
    <w:rsid w:val="001B392D"/>
    <w:rsid w:val="001B60C4"/>
    <w:rsid w:val="001B7C61"/>
    <w:rsid w:val="001C2CBD"/>
    <w:rsid w:val="001C39D5"/>
    <w:rsid w:val="001C58B2"/>
    <w:rsid w:val="001D5525"/>
    <w:rsid w:val="001E2FED"/>
    <w:rsid w:val="001E6199"/>
    <w:rsid w:val="001F0A18"/>
    <w:rsid w:val="001F542E"/>
    <w:rsid w:val="00202BEF"/>
    <w:rsid w:val="002036FD"/>
    <w:rsid w:val="00205B88"/>
    <w:rsid w:val="00207C44"/>
    <w:rsid w:val="00210BDA"/>
    <w:rsid w:val="0021686F"/>
    <w:rsid w:val="00220F47"/>
    <w:rsid w:val="00223E08"/>
    <w:rsid w:val="00230748"/>
    <w:rsid w:val="00231DA1"/>
    <w:rsid w:val="00244F00"/>
    <w:rsid w:val="00245F3F"/>
    <w:rsid w:val="00252F31"/>
    <w:rsid w:val="00260AD0"/>
    <w:rsid w:val="0026125D"/>
    <w:rsid w:val="00262FC7"/>
    <w:rsid w:val="00264724"/>
    <w:rsid w:val="00265A95"/>
    <w:rsid w:val="00271614"/>
    <w:rsid w:val="00272D61"/>
    <w:rsid w:val="00274E89"/>
    <w:rsid w:val="002754E2"/>
    <w:rsid w:val="002802D2"/>
    <w:rsid w:val="00283F2D"/>
    <w:rsid w:val="00285B0E"/>
    <w:rsid w:val="00287019"/>
    <w:rsid w:val="00287E25"/>
    <w:rsid w:val="00297F4D"/>
    <w:rsid w:val="002A0DFA"/>
    <w:rsid w:val="002A1ECF"/>
    <w:rsid w:val="002A4B91"/>
    <w:rsid w:val="002A7081"/>
    <w:rsid w:val="002A7661"/>
    <w:rsid w:val="002B4C6C"/>
    <w:rsid w:val="002C3C83"/>
    <w:rsid w:val="002C7478"/>
    <w:rsid w:val="002C76C2"/>
    <w:rsid w:val="002C7EA8"/>
    <w:rsid w:val="002D0A54"/>
    <w:rsid w:val="002D6A6A"/>
    <w:rsid w:val="002D70D1"/>
    <w:rsid w:val="002D7C75"/>
    <w:rsid w:val="002E2552"/>
    <w:rsid w:val="002F09CB"/>
    <w:rsid w:val="002F0D83"/>
    <w:rsid w:val="002F6086"/>
    <w:rsid w:val="003011E8"/>
    <w:rsid w:val="00303C5E"/>
    <w:rsid w:val="003110C9"/>
    <w:rsid w:val="00314BB6"/>
    <w:rsid w:val="003218BA"/>
    <w:rsid w:val="003218C4"/>
    <w:rsid w:val="00327988"/>
    <w:rsid w:val="0033115A"/>
    <w:rsid w:val="00334DA0"/>
    <w:rsid w:val="0033563C"/>
    <w:rsid w:val="003356E4"/>
    <w:rsid w:val="00336CD9"/>
    <w:rsid w:val="00337A98"/>
    <w:rsid w:val="003554FC"/>
    <w:rsid w:val="00356FDE"/>
    <w:rsid w:val="0036027A"/>
    <w:rsid w:val="00364306"/>
    <w:rsid w:val="00365289"/>
    <w:rsid w:val="003732CA"/>
    <w:rsid w:val="00375171"/>
    <w:rsid w:val="0037638C"/>
    <w:rsid w:val="00377FC8"/>
    <w:rsid w:val="00381408"/>
    <w:rsid w:val="0038564B"/>
    <w:rsid w:val="003932D3"/>
    <w:rsid w:val="00397ACB"/>
    <w:rsid w:val="003A0762"/>
    <w:rsid w:val="003A3E60"/>
    <w:rsid w:val="003A4273"/>
    <w:rsid w:val="003A52D1"/>
    <w:rsid w:val="003B10AF"/>
    <w:rsid w:val="003B461E"/>
    <w:rsid w:val="003B5502"/>
    <w:rsid w:val="003B573D"/>
    <w:rsid w:val="003B5D27"/>
    <w:rsid w:val="003C161C"/>
    <w:rsid w:val="003C39CB"/>
    <w:rsid w:val="003C5B5F"/>
    <w:rsid w:val="003C5CE8"/>
    <w:rsid w:val="003C7DEE"/>
    <w:rsid w:val="003D0CE0"/>
    <w:rsid w:val="003D69CB"/>
    <w:rsid w:val="003E0B9B"/>
    <w:rsid w:val="003E1145"/>
    <w:rsid w:val="003E39E7"/>
    <w:rsid w:val="003F03C1"/>
    <w:rsid w:val="003F649A"/>
    <w:rsid w:val="00401016"/>
    <w:rsid w:val="00401F1A"/>
    <w:rsid w:val="0040216E"/>
    <w:rsid w:val="004046C0"/>
    <w:rsid w:val="00404925"/>
    <w:rsid w:val="0040550F"/>
    <w:rsid w:val="00413F0C"/>
    <w:rsid w:val="00414E7C"/>
    <w:rsid w:val="00414FCE"/>
    <w:rsid w:val="0041611A"/>
    <w:rsid w:val="00421CA7"/>
    <w:rsid w:val="004225A9"/>
    <w:rsid w:val="00423AB8"/>
    <w:rsid w:val="00432C24"/>
    <w:rsid w:val="00434D3C"/>
    <w:rsid w:val="00442609"/>
    <w:rsid w:val="00442E57"/>
    <w:rsid w:val="00444A94"/>
    <w:rsid w:val="00444D1B"/>
    <w:rsid w:val="004450CA"/>
    <w:rsid w:val="004466BF"/>
    <w:rsid w:val="00447EB1"/>
    <w:rsid w:val="004502E7"/>
    <w:rsid w:val="00453AE3"/>
    <w:rsid w:val="00454FBE"/>
    <w:rsid w:val="00455EC6"/>
    <w:rsid w:val="00467EB5"/>
    <w:rsid w:val="0047219A"/>
    <w:rsid w:val="00485364"/>
    <w:rsid w:val="00485C1D"/>
    <w:rsid w:val="0049117F"/>
    <w:rsid w:val="0049158B"/>
    <w:rsid w:val="004A4A53"/>
    <w:rsid w:val="004A54C5"/>
    <w:rsid w:val="004A652F"/>
    <w:rsid w:val="004C07B1"/>
    <w:rsid w:val="004C2563"/>
    <w:rsid w:val="004C3377"/>
    <w:rsid w:val="004C3D83"/>
    <w:rsid w:val="004C4E85"/>
    <w:rsid w:val="004C7B8A"/>
    <w:rsid w:val="004D05A8"/>
    <w:rsid w:val="004D12FC"/>
    <w:rsid w:val="004D577A"/>
    <w:rsid w:val="004E5C56"/>
    <w:rsid w:val="004F1CDB"/>
    <w:rsid w:val="004F4335"/>
    <w:rsid w:val="004F77D1"/>
    <w:rsid w:val="0050038A"/>
    <w:rsid w:val="0050069B"/>
    <w:rsid w:val="0050297D"/>
    <w:rsid w:val="005042BC"/>
    <w:rsid w:val="00507D81"/>
    <w:rsid w:val="00512CF6"/>
    <w:rsid w:val="0051458B"/>
    <w:rsid w:val="00514BA7"/>
    <w:rsid w:val="00515937"/>
    <w:rsid w:val="00516181"/>
    <w:rsid w:val="00520988"/>
    <w:rsid w:val="005228D7"/>
    <w:rsid w:val="0052753C"/>
    <w:rsid w:val="00531C1C"/>
    <w:rsid w:val="00533E2E"/>
    <w:rsid w:val="0053603C"/>
    <w:rsid w:val="00536C28"/>
    <w:rsid w:val="00537B19"/>
    <w:rsid w:val="00541C19"/>
    <w:rsid w:val="005429A9"/>
    <w:rsid w:val="00543CFE"/>
    <w:rsid w:val="005441A6"/>
    <w:rsid w:val="0054530A"/>
    <w:rsid w:val="00545935"/>
    <w:rsid w:val="005503C0"/>
    <w:rsid w:val="00550427"/>
    <w:rsid w:val="005524C1"/>
    <w:rsid w:val="00553546"/>
    <w:rsid w:val="00557D78"/>
    <w:rsid w:val="00564025"/>
    <w:rsid w:val="00564146"/>
    <w:rsid w:val="00570B5C"/>
    <w:rsid w:val="00571920"/>
    <w:rsid w:val="00571B93"/>
    <w:rsid w:val="0057671E"/>
    <w:rsid w:val="0058354B"/>
    <w:rsid w:val="00596A61"/>
    <w:rsid w:val="00597B49"/>
    <w:rsid w:val="005A31AE"/>
    <w:rsid w:val="005A5094"/>
    <w:rsid w:val="005A7484"/>
    <w:rsid w:val="005B2314"/>
    <w:rsid w:val="005B2AF4"/>
    <w:rsid w:val="005B7D3B"/>
    <w:rsid w:val="005C10B9"/>
    <w:rsid w:val="005C177C"/>
    <w:rsid w:val="005C5827"/>
    <w:rsid w:val="005D24E4"/>
    <w:rsid w:val="005D4223"/>
    <w:rsid w:val="005D6CC4"/>
    <w:rsid w:val="005E26DC"/>
    <w:rsid w:val="005E503D"/>
    <w:rsid w:val="005E51F8"/>
    <w:rsid w:val="005F2310"/>
    <w:rsid w:val="00603F4A"/>
    <w:rsid w:val="00603FB3"/>
    <w:rsid w:val="0060437B"/>
    <w:rsid w:val="00605149"/>
    <w:rsid w:val="006051FA"/>
    <w:rsid w:val="0061183F"/>
    <w:rsid w:val="00617A6F"/>
    <w:rsid w:val="0064028D"/>
    <w:rsid w:val="006440D3"/>
    <w:rsid w:val="00644AB2"/>
    <w:rsid w:val="0065262E"/>
    <w:rsid w:val="00660B56"/>
    <w:rsid w:val="0066343C"/>
    <w:rsid w:val="00665A12"/>
    <w:rsid w:val="0067114F"/>
    <w:rsid w:val="0067625D"/>
    <w:rsid w:val="0067627B"/>
    <w:rsid w:val="006773A9"/>
    <w:rsid w:val="00684301"/>
    <w:rsid w:val="00684305"/>
    <w:rsid w:val="00687400"/>
    <w:rsid w:val="00690D22"/>
    <w:rsid w:val="00692D2B"/>
    <w:rsid w:val="0069556F"/>
    <w:rsid w:val="00696E8B"/>
    <w:rsid w:val="006A4FBC"/>
    <w:rsid w:val="006A5330"/>
    <w:rsid w:val="006A5745"/>
    <w:rsid w:val="006A6918"/>
    <w:rsid w:val="006B0247"/>
    <w:rsid w:val="006B6D6B"/>
    <w:rsid w:val="006C2C57"/>
    <w:rsid w:val="006D11B6"/>
    <w:rsid w:val="006D1AE3"/>
    <w:rsid w:val="006D5BEF"/>
    <w:rsid w:val="006D6FA6"/>
    <w:rsid w:val="006E03E0"/>
    <w:rsid w:val="006E23F4"/>
    <w:rsid w:val="006E2799"/>
    <w:rsid w:val="006E2B67"/>
    <w:rsid w:val="006E3A38"/>
    <w:rsid w:val="006E4744"/>
    <w:rsid w:val="006E4ED2"/>
    <w:rsid w:val="006E660A"/>
    <w:rsid w:val="006F2551"/>
    <w:rsid w:val="006F269F"/>
    <w:rsid w:val="006F2AFC"/>
    <w:rsid w:val="006F3AA3"/>
    <w:rsid w:val="006F43D6"/>
    <w:rsid w:val="006F6235"/>
    <w:rsid w:val="00700A46"/>
    <w:rsid w:val="00705CCE"/>
    <w:rsid w:val="00711ABB"/>
    <w:rsid w:val="00714337"/>
    <w:rsid w:val="00715FE6"/>
    <w:rsid w:val="0073310A"/>
    <w:rsid w:val="00735755"/>
    <w:rsid w:val="00740ECB"/>
    <w:rsid w:val="00742371"/>
    <w:rsid w:val="00745141"/>
    <w:rsid w:val="0074621E"/>
    <w:rsid w:val="00751F8D"/>
    <w:rsid w:val="00755DF6"/>
    <w:rsid w:val="007563BE"/>
    <w:rsid w:val="00762745"/>
    <w:rsid w:val="00763BAC"/>
    <w:rsid w:val="00763F3E"/>
    <w:rsid w:val="00765479"/>
    <w:rsid w:val="00766C9C"/>
    <w:rsid w:val="00770213"/>
    <w:rsid w:val="00787C69"/>
    <w:rsid w:val="00787EC3"/>
    <w:rsid w:val="00790414"/>
    <w:rsid w:val="00793ED8"/>
    <w:rsid w:val="00793EFF"/>
    <w:rsid w:val="0079622D"/>
    <w:rsid w:val="0079705B"/>
    <w:rsid w:val="007A1525"/>
    <w:rsid w:val="007A1AC1"/>
    <w:rsid w:val="007A24B4"/>
    <w:rsid w:val="007A30AF"/>
    <w:rsid w:val="007A3F37"/>
    <w:rsid w:val="007A57BD"/>
    <w:rsid w:val="007A6433"/>
    <w:rsid w:val="007A67B1"/>
    <w:rsid w:val="007A6958"/>
    <w:rsid w:val="007B13AB"/>
    <w:rsid w:val="007B16D2"/>
    <w:rsid w:val="007B243B"/>
    <w:rsid w:val="007B2E2F"/>
    <w:rsid w:val="007B44BF"/>
    <w:rsid w:val="007B77DF"/>
    <w:rsid w:val="007C44DA"/>
    <w:rsid w:val="007D04CA"/>
    <w:rsid w:val="007D4A2C"/>
    <w:rsid w:val="007D5004"/>
    <w:rsid w:val="007E2F2C"/>
    <w:rsid w:val="008002CB"/>
    <w:rsid w:val="00814BD0"/>
    <w:rsid w:val="00815442"/>
    <w:rsid w:val="00820C2A"/>
    <w:rsid w:val="00821564"/>
    <w:rsid w:val="00824BFA"/>
    <w:rsid w:val="0083069D"/>
    <w:rsid w:val="0083286E"/>
    <w:rsid w:val="00834862"/>
    <w:rsid w:val="0084332E"/>
    <w:rsid w:val="008439EE"/>
    <w:rsid w:val="0084558B"/>
    <w:rsid w:val="008459A7"/>
    <w:rsid w:val="0085048B"/>
    <w:rsid w:val="00850F73"/>
    <w:rsid w:val="008524B9"/>
    <w:rsid w:val="00853A62"/>
    <w:rsid w:val="00854150"/>
    <w:rsid w:val="008603F9"/>
    <w:rsid w:val="00862A6A"/>
    <w:rsid w:val="00863C1B"/>
    <w:rsid w:val="00864D2A"/>
    <w:rsid w:val="0086502F"/>
    <w:rsid w:val="00867AA9"/>
    <w:rsid w:val="00873207"/>
    <w:rsid w:val="00876EBB"/>
    <w:rsid w:val="00881C3E"/>
    <w:rsid w:val="008823D3"/>
    <w:rsid w:val="00885983"/>
    <w:rsid w:val="00886381"/>
    <w:rsid w:val="008869D1"/>
    <w:rsid w:val="00890E6A"/>
    <w:rsid w:val="00895756"/>
    <w:rsid w:val="008A27D3"/>
    <w:rsid w:val="008B20A5"/>
    <w:rsid w:val="008B5984"/>
    <w:rsid w:val="008B76FF"/>
    <w:rsid w:val="008C0183"/>
    <w:rsid w:val="008C3E99"/>
    <w:rsid w:val="008D7458"/>
    <w:rsid w:val="008E1E85"/>
    <w:rsid w:val="008F3F47"/>
    <w:rsid w:val="008F7C04"/>
    <w:rsid w:val="0090119D"/>
    <w:rsid w:val="00901286"/>
    <w:rsid w:val="0090515A"/>
    <w:rsid w:val="0091225A"/>
    <w:rsid w:val="009126A5"/>
    <w:rsid w:val="00914ABD"/>
    <w:rsid w:val="00920C10"/>
    <w:rsid w:val="00921490"/>
    <w:rsid w:val="00932F99"/>
    <w:rsid w:val="0093694D"/>
    <w:rsid w:val="009446EF"/>
    <w:rsid w:val="009458C8"/>
    <w:rsid w:val="00946852"/>
    <w:rsid w:val="00946F68"/>
    <w:rsid w:val="009470CF"/>
    <w:rsid w:val="00947192"/>
    <w:rsid w:val="00950DA7"/>
    <w:rsid w:val="009558EE"/>
    <w:rsid w:val="00957FF4"/>
    <w:rsid w:val="0096003C"/>
    <w:rsid w:val="00960221"/>
    <w:rsid w:val="009662C3"/>
    <w:rsid w:val="00966733"/>
    <w:rsid w:val="00967330"/>
    <w:rsid w:val="00971DD6"/>
    <w:rsid w:val="00976417"/>
    <w:rsid w:val="00982684"/>
    <w:rsid w:val="00982A34"/>
    <w:rsid w:val="00991381"/>
    <w:rsid w:val="009923DD"/>
    <w:rsid w:val="00996ED1"/>
    <w:rsid w:val="009A222A"/>
    <w:rsid w:val="009A49FB"/>
    <w:rsid w:val="009A5A3C"/>
    <w:rsid w:val="009A7C2C"/>
    <w:rsid w:val="009B391B"/>
    <w:rsid w:val="009B4258"/>
    <w:rsid w:val="009B49C3"/>
    <w:rsid w:val="009B5889"/>
    <w:rsid w:val="009B6F5B"/>
    <w:rsid w:val="009C2DC9"/>
    <w:rsid w:val="009C4D78"/>
    <w:rsid w:val="009C7A87"/>
    <w:rsid w:val="009D08C1"/>
    <w:rsid w:val="009D413C"/>
    <w:rsid w:val="009D7A62"/>
    <w:rsid w:val="009D7DF4"/>
    <w:rsid w:val="00A00226"/>
    <w:rsid w:val="00A11478"/>
    <w:rsid w:val="00A13924"/>
    <w:rsid w:val="00A160EE"/>
    <w:rsid w:val="00A1679E"/>
    <w:rsid w:val="00A16B54"/>
    <w:rsid w:val="00A17D54"/>
    <w:rsid w:val="00A17FCA"/>
    <w:rsid w:val="00A23989"/>
    <w:rsid w:val="00A2760D"/>
    <w:rsid w:val="00A305D1"/>
    <w:rsid w:val="00A31994"/>
    <w:rsid w:val="00A319D3"/>
    <w:rsid w:val="00A46FDC"/>
    <w:rsid w:val="00A47888"/>
    <w:rsid w:val="00A504D5"/>
    <w:rsid w:val="00A505C9"/>
    <w:rsid w:val="00A52977"/>
    <w:rsid w:val="00A53202"/>
    <w:rsid w:val="00A572A9"/>
    <w:rsid w:val="00A61EE9"/>
    <w:rsid w:val="00A642D5"/>
    <w:rsid w:val="00A66023"/>
    <w:rsid w:val="00A71F1A"/>
    <w:rsid w:val="00A73271"/>
    <w:rsid w:val="00A77D05"/>
    <w:rsid w:val="00A84BD4"/>
    <w:rsid w:val="00A8754B"/>
    <w:rsid w:val="00A93DD1"/>
    <w:rsid w:val="00AA1192"/>
    <w:rsid w:val="00AA2BAB"/>
    <w:rsid w:val="00AA51E7"/>
    <w:rsid w:val="00AB0932"/>
    <w:rsid w:val="00AB195F"/>
    <w:rsid w:val="00AC16BC"/>
    <w:rsid w:val="00AC190E"/>
    <w:rsid w:val="00AC3157"/>
    <w:rsid w:val="00AC3864"/>
    <w:rsid w:val="00AC7DA2"/>
    <w:rsid w:val="00AD1913"/>
    <w:rsid w:val="00AD2F8C"/>
    <w:rsid w:val="00AD5907"/>
    <w:rsid w:val="00AD7DEA"/>
    <w:rsid w:val="00AE0225"/>
    <w:rsid w:val="00AE5FF8"/>
    <w:rsid w:val="00AE6170"/>
    <w:rsid w:val="00AF037E"/>
    <w:rsid w:val="00AF3E01"/>
    <w:rsid w:val="00B0281E"/>
    <w:rsid w:val="00B05479"/>
    <w:rsid w:val="00B12554"/>
    <w:rsid w:val="00B14A86"/>
    <w:rsid w:val="00B157FB"/>
    <w:rsid w:val="00B15E2E"/>
    <w:rsid w:val="00B161BA"/>
    <w:rsid w:val="00B22519"/>
    <w:rsid w:val="00B230CD"/>
    <w:rsid w:val="00B32D68"/>
    <w:rsid w:val="00B44098"/>
    <w:rsid w:val="00B44585"/>
    <w:rsid w:val="00B57BDD"/>
    <w:rsid w:val="00B63F5C"/>
    <w:rsid w:val="00B6549E"/>
    <w:rsid w:val="00B70883"/>
    <w:rsid w:val="00B72304"/>
    <w:rsid w:val="00B77166"/>
    <w:rsid w:val="00B826BC"/>
    <w:rsid w:val="00B831E4"/>
    <w:rsid w:val="00B8555A"/>
    <w:rsid w:val="00B9396D"/>
    <w:rsid w:val="00B97A1B"/>
    <w:rsid w:val="00BA1980"/>
    <w:rsid w:val="00BB5849"/>
    <w:rsid w:val="00BB6A4C"/>
    <w:rsid w:val="00BC0765"/>
    <w:rsid w:val="00BC2130"/>
    <w:rsid w:val="00BC289E"/>
    <w:rsid w:val="00BC4FA5"/>
    <w:rsid w:val="00BC6492"/>
    <w:rsid w:val="00BD4591"/>
    <w:rsid w:val="00BD5F75"/>
    <w:rsid w:val="00BD6860"/>
    <w:rsid w:val="00BD6D17"/>
    <w:rsid w:val="00BE4B37"/>
    <w:rsid w:val="00BE7304"/>
    <w:rsid w:val="00BF1C0C"/>
    <w:rsid w:val="00BF4E1C"/>
    <w:rsid w:val="00C0307F"/>
    <w:rsid w:val="00C035D0"/>
    <w:rsid w:val="00C244D6"/>
    <w:rsid w:val="00C309DF"/>
    <w:rsid w:val="00C375AB"/>
    <w:rsid w:val="00C474F3"/>
    <w:rsid w:val="00C502CB"/>
    <w:rsid w:val="00C532FC"/>
    <w:rsid w:val="00C56489"/>
    <w:rsid w:val="00C60A25"/>
    <w:rsid w:val="00C61A2D"/>
    <w:rsid w:val="00C6483F"/>
    <w:rsid w:val="00C67918"/>
    <w:rsid w:val="00C67CE3"/>
    <w:rsid w:val="00C708B7"/>
    <w:rsid w:val="00C72024"/>
    <w:rsid w:val="00C73991"/>
    <w:rsid w:val="00C91A04"/>
    <w:rsid w:val="00C96807"/>
    <w:rsid w:val="00CA1B49"/>
    <w:rsid w:val="00CA7E18"/>
    <w:rsid w:val="00CB3189"/>
    <w:rsid w:val="00CB5FD7"/>
    <w:rsid w:val="00CC666B"/>
    <w:rsid w:val="00CE36BB"/>
    <w:rsid w:val="00CE388E"/>
    <w:rsid w:val="00CE4600"/>
    <w:rsid w:val="00CE6F39"/>
    <w:rsid w:val="00CF5878"/>
    <w:rsid w:val="00CF5B76"/>
    <w:rsid w:val="00D01769"/>
    <w:rsid w:val="00D019D7"/>
    <w:rsid w:val="00D041E3"/>
    <w:rsid w:val="00D10665"/>
    <w:rsid w:val="00D22215"/>
    <w:rsid w:val="00D23E59"/>
    <w:rsid w:val="00D2655D"/>
    <w:rsid w:val="00D35EE6"/>
    <w:rsid w:val="00D4009A"/>
    <w:rsid w:val="00D4341B"/>
    <w:rsid w:val="00D504DD"/>
    <w:rsid w:val="00D57D2B"/>
    <w:rsid w:val="00D606A6"/>
    <w:rsid w:val="00D637A6"/>
    <w:rsid w:val="00D652B3"/>
    <w:rsid w:val="00D67F10"/>
    <w:rsid w:val="00D70B29"/>
    <w:rsid w:val="00D712AE"/>
    <w:rsid w:val="00D73BEC"/>
    <w:rsid w:val="00D7553D"/>
    <w:rsid w:val="00D81B60"/>
    <w:rsid w:val="00D83004"/>
    <w:rsid w:val="00D84D76"/>
    <w:rsid w:val="00D851D5"/>
    <w:rsid w:val="00D858B8"/>
    <w:rsid w:val="00D87943"/>
    <w:rsid w:val="00D91972"/>
    <w:rsid w:val="00D95630"/>
    <w:rsid w:val="00DA0CA8"/>
    <w:rsid w:val="00DA0E4C"/>
    <w:rsid w:val="00DB0815"/>
    <w:rsid w:val="00DB1894"/>
    <w:rsid w:val="00DC2092"/>
    <w:rsid w:val="00DC2FF6"/>
    <w:rsid w:val="00DC3DE5"/>
    <w:rsid w:val="00DC52B1"/>
    <w:rsid w:val="00DC556C"/>
    <w:rsid w:val="00DD0F94"/>
    <w:rsid w:val="00DD2868"/>
    <w:rsid w:val="00DD31FB"/>
    <w:rsid w:val="00DD3F0B"/>
    <w:rsid w:val="00DD50C6"/>
    <w:rsid w:val="00DD61A1"/>
    <w:rsid w:val="00DE2835"/>
    <w:rsid w:val="00DE2BB4"/>
    <w:rsid w:val="00DE3B6A"/>
    <w:rsid w:val="00DE4DBD"/>
    <w:rsid w:val="00E006C1"/>
    <w:rsid w:val="00E0479A"/>
    <w:rsid w:val="00E14654"/>
    <w:rsid w:val="00E16E95"/>
    <w:rsid w:val="00E2015F"/>
    <w:rsid w:val="00E226F8"/>
    <w:rsid w:val="00E26123"/>
    <w:rsid w:val="00E27A80"/>
    <w:rsid w:val="00E27E4A"/>
    <w:rsid w:val="00E302E9"/>
    <w:rsid w:val="00E337FF"/>
    <w:rsid w:val="00E3420B"/>
    <w:rsid w:val="00E35FDF"/>
    <w:rsid w:val="00E40184"/>
    <w:rsid w:val="00E41020"/>
    <w:rsid w:val="00E4352B"/>
    <w:rsid w:val="00E438E1"/>
    <w:rsid w:val="00E453E9"/>
    <w:rsid w:val="00E45CE8"/>
    <w:rsid w:val="00E5501E"/>
    <w:rsid w:val="00E55351"/>
    <w:rsid w:val="00E5583B"/>
    <w:rsid w:val="00E56F8D"/>
    <w:rsid w:val="00E57819"/>
    <w:rsid w:val="00E61711"/>
    <w:rsid w:val="00E61A7E"/>
    <w:rsid w:val="00E835FA"/>
    <w:rsid w:val="00E83EF8"/>
    <w:rsid w:val="00E85099"/>
    <w:rsid w:val="00E8535F"/>
    <w:rsid w:val="00E85445"/>
    <w:rsid w:val="00E864DA"/>
    <w:rsid w:val="00E87BFA"/>
    <w:rsid w:val="00E929EB"/>
    <w:rsid w:val="00E96F1F"/>
    <w:rsid w:val="00EA0C0E"/>
    <w:rsid w:val="00EA19C3"/>
    <w:rsid w:val="00EB0490"/>
    <w:rsid w:val="00EB0B55"/>
    <w:rsid w:val="00EB24E2"/>
    <w:rsid w:val="00EB67AE"/>
    <w:rsid w:val="00EB7DA3"/>
    <w:rsid w:val="00EC19F5"/>
    <w:rsid w:val="00EC1B98"/>
    <w:rsid w:val="00EC21D5"/>
    <w:rsid w:val="00EC3029"/>
    <w:rsid w:val="00EC3D37"/>
    <w:rsid w:val="00ED6E38"/>
    <w:rsid w:val="00ED7028"/>
    <w:rsid w:val="00EE6006"/>
    <w:rsid w:val="00EF46C4"/>
    <w:rsid w:val="00F00784"/>
    <w:rsid w:val="00F03DB3"/>
    <w:rsid w:val="00F06E6B"/>
    <w:rsid w:val="00F075C1"/>
    <w:rsid w:val="00F07ED1"/>
    <w:rsid w:val="00F141C0"/>
    <w:rsid w:val="00F179B4"/>
    <w:rsid w:val="00F17C2B"/>
    <w:rsid w:val="00F22D2D"/>
    <w:rsid w:val="00F254E7"/>
    <w:rsid w:val="00F32E9E"/>
    <w:rsid w:val="00F35BEB"/>
    <w:rsid w:val="00F361F2"/>
    <w:rsid w:val="00F40B06"/>
    <w:rsid w:val="00F43D69"/>
    <w:rsid w:val="00F450F3"/>
    <w:rsid w:val="00F47065"/>
    <w:rsid w:val="00F505B1"/>
    <w:rsid w:val="00F515FB"/>
    <w:rsid w:val="00F528ED"/>
    <w:rsid w:val="00F54F89"/>
    <w:rsid w:val="00F55749"/>
    <w:rsid w:val="00F572B1"/>
    <w:rsid w:val="00F6654B"/>
    <w:rsid w:val="00F75622"/>
    <w:rsid w:val="00F771CB"/>
    <w:rsid w:val="00F82BA4"/>
    <w:rsid w:val="00F84275"/>
    <w:rsid w:val="00F843B8"/>
    <w:rsid w:val="00F86F11"/>
    <w:rsid w:val="00F90BF3"/>
    <w:rsid w:val="00F95924"/>
    <w:rsid w:val="00FA33AB"/>
    <w:rsid w:val="00FA3AC6"/>
    <w:rsid w:val="00FA6674"/>
    <w:rsid w:val="00FB1E0C"/>
    <w:rsid w:val="00FB7C8B"/>
    <w:rsid w:val="00FC1E92"/>
    <w:rsid w:val="00FD076D"/>
    <w:rsid w:val="00FD109A"/>
    <w:rsid w:val="00FD2EBD"/>
    <w:rsid w:val="00FE2195"/>
    <w:rsid w:val="00FE3067"/>
    <w:rsid w:val="00FE342F"/>
    <w:rsid w:val="00FF1E2C"/>
    <w:rsid w:val="00FF4D12"/>
    <w:rsid w:val="00FF66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E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216E"/>
    <w:pPr>
      <w:spacing w:before="100" w:beforeAutospacing="1" w:after="100" w:afterAutospacing="1"/>
    </w:pPr>
    <w:rPr>
      <w:rFonts w:eastAsia="Times New Roman"/>
      <w:lang w:val="hr-HR" w:eastAsia="hr-HR"/>
    </w:rPr>
  </w:style>
  <w:style w:type="character" w:customStyle="1" w:styleId="apple-tab-span">
    <w:name w:val="apple-tab-span"/>
    <w:basedOn w:val="DefaultParagraphFont"/>
    <w:rsid w:val="0040216E"/>
  </w:style>
  <w:style w:type="paragraph" w:styleId="FootnoteText">
    <w:name w:val="footnote text"/>
    <w:basedOn w:val="Normal"/>
    <w:link w:val="FootnoteTextChar"/>
    <w:uiPriority w:val="99"/>
    <w:unhideWhenUsed/>
    <w:rsid w:val="0040216E"/>
    <w:rPr>
      <w:rFonts w:asciiTheme="minorHAnsi" w:hAnsiTheme="minorHAnsi" w:cstheme="minorBidi"/>
      <w:sz w:val="20"/>
      <w:szCs w:val="20"/>
      <w:lang w:val="hr-HR"/>
    </w:rPr>
  </w:style>
  <w:style w:type="character" w:customStyle="1" w:styleId="FootnoteTextChar">
    <w:name w:val="Footnote Text Char"/>
    <w:basedOn w:val="DefaultParagraphFont"/>
    <w:link w:val="FootnoteText"/>
    <w:uiPriority w:val="99"/>
    <w:rsid w:val="0040216E"/>
    <w:rPr>
      <w:sz w:val="20"/>
      <w:szCs w:val="20"/>
    </w:rPr>
  </w:style>
  <w:style w:type="character" w:styleId="FootnoteReference">
    <w:name w:val="footnote reference"/>
    <w:basedOn w:val="DefaultParagraphFont"/>
    <w:uiPriority w:val="99"/>
    <w:unhideWhenUsed/>
    <w:rsid w:val="0040216E"/>
    <w:rPr>
      <w:vertAlign w:val="superscript"/>
    </w:rPr>
  </w:style>
  <w:style w:type="character" w:styleId="CommentReference">
    <w:name w:val="annotation reference"/>
    <w:basedOn w:val="DefaultParagraphFont"/>
    <w:uiPriority w:val="99"/>
    <w:semiHidden/>
    <w:unhideWhenUsed/>
    <w:rsid w:val="00EB67AE"/>
    <w:rPr>
      <w:sz w:val="18"/>
      <w:szCs w:val="18"/>
    </w:rPr>
  </w:style>
  <w:style w:type="paragraph" w:styleId="CommentText">
    <w:name w:val="annotation text"/>
    <w:basedOn w:val="Normal"/>
    <w:link w:val="CommentTextChar"/>
    <w:uiPriority w:val="99"/>
    <w:unhideWhenUsed/>
    <w:rsid w:val="00EB67AE"/>
    <w:pPr>
      <w:spacing w:after="160"/>
    </w:pPr>
    <w:rPr>
      <w:rFonts w:asciiTheme="minorHAnsi" w:hAnsiTheme="minorHAnsi" w:cstheme="minorBidi"/>
      <w:lang w:val="hr-HR"/>
    </w:rPr>
  </w:style>
  <w:style w:type="character" w:customStyle="1" w:styleId="CommentTextChar">
    <w:name w:val="Comment Text Char"/>
    <w:basedOn w:val="DefaultParagraphFont"/>
    <w:link w:val="CommentText"/>
    <w:uiPriority w:val="99"/>
    <w:rsid w:val="00EB67AE"/>
    <w:rPr>
      <w:sz w:val="24"/>
      <w:szCs w:val="24"/>
    </w:rPr>
  </w:style>
  <w:style w:type="paragraph" w:styleId="CommentSubject">
    <w:name w:val="annotation subject"/>
    <w:basedOn w:val="CommentText"/>
    <w:next w:val="CommentText"/>
    <w:link w:val="CommentSubjectChar"/>
    <w:uiPriority w:val="99"/>
    <w:semiHidden/>
    <w:unhideWhenUsed/>
    <w:rsid w:val="00EB67AE"/>
    <w:rPr>
      <w:b/>
      <w:bCs/>
      <w:sz w:val="20"/>
      <w:szCs w:val="20"/>
    </w:rPr>
  </w:style>
  <w:style w:type="character" w:customStyle="1" w:styleId="CommentSubjectChar">
    <w:name w:val="Comment Subject Char"/>
    <w:basedOn w:val="CommentTextChar"/>
    <w:link w:val="CommentSubject"/>
    <w:uiPriority w:val="99"/>
    <w:semiHidden/>
    <w:rsid w:val="00EB67AE"/>
    <w:rPr>
      <w:b/>
      <w:bCs/>
      <w:sz w:val="20"/>
      <w:szCs w:val="20"/>
    </w:rPr>
  </w:style>
  <w:style w:type="paragraph" w:styleId="BalloonText">
    <w:name w:val="Balloon Text"/>
    <w:basedOn w:val="Normal"/>
    <w:link w:val="BalloonTextChar"/>
    <w:uiPriority w:val="99"/>
    <w:semiHidden/>
    <w:unhideWhenUsed/>
    <w:rsid w:val="00EB67AE"/>
    <w:rPr>
      <w:sz w:val="18"/>
      <w:szCs w:val="18"/>
      <w:lang w:val="hr-HR"/>
    </w:rPr>
  </w:style>
  <w:style w:type="character" w:customStyle="1" w:styleId="BalloonTextChar">
    <w:name w:val="Balloon Text Char"/>
    <w:basedOn w:val="DefaultParagraphFont"/>
    <w:link w:val="BalloonText"/>
    <w:uiPriority w:val="99"/>
    <w:semiHidden/>
    <w:rsid w:val="00EB67AE"/>
    <w:rPr>
      <w:rFonts w:ascii="Times New Roman" w:hAnsi="Times New Roman" w:cs="Times New Roman"/>
      <w:sz w:val="18"/>
      <w:szCs w:val="18"/>
    </w:rPr>
  </w:style>
  <w:style w:type="paragraph" w:styleId="ListParagraph">
    <w:name w:val="List Paragraph"/>
    <w:basedOn w:val="Normal"/>
    <w:uiPriority w:val="34"/>
    <w:qFormat/>
    <w:rsid w:val="00C91A04"/>
    <w:pPr>
      <w:spacing w:after="160" w:line="259" w:lineRule="auto"/>
      <w:ind w:left="720"/>
      <w:contextualSpacing/>
    </w:pPr>
    <w:rPr>
      <w:rFonts w:asciiTheme="minorHAnsi" w:hAnsiTheme="minorHAnsi" w:cstheme="minorBidi"/>
      <w:sz w:val="22"/>
      <w:szCs w:val="22"/>
      <w:lang w:val="hr-HR"/>
    </w:rPr>
  </w:style>
  <w:style w:type="paragraph" w:styleId="Header">
    <w:name w:val="header"/>
    <w:basedOn w:val="Normal"/>
    <w:link w:val="HeaderChar"/>
    <w:uiPriority w:val="99"/>
    <w:unhideWhenUsed/>
    <w:rsid w:val="00991381"/>
    <w:pPr>
      <w:tabs>
        <w:tab w:val="center" w:pos="4536"/>
        <w:tab w:val="right" w:pos="9072"/>
      </w:tabs>
    </w:pPr>
    <w:rPr>
      <w:rFonts w:asciiTheme="minorHAnsi" w:hAnsiTheme="minorHAnsi" w:cstheme="minorBidi"/>
      <w:sz w:val="22"/>
      <w:szCs w:val="22"/>
      <w:lang w:val="hr-HR"/>
    </w:rPr>
  </w:style>
  <w:style w:type="character" w:customStyle="1" w:styleId="HeaderChar">
    <w:name w:val="Header Char"/>
    <w:basedOn w:val="DefaultParagraphFont"/>
    <w:link w:val="Header"/>
    <w:uiPriority w:val="99"/>
    <w:rsid w:val="00991381"/>
  </w:style>
  <w:style w:type="paragraph" w:styleId="Footer">
    <w:name w:val="footer"/>
    <w:basedOn w:val="Normal"/>
    <w:link w:val="FooterChar"/>
    <w:uiPriority w:val="99"/>
    <w:unhideWhenUsed/>
    <w:rsid w:val="00991381"/>
    <w:pPr>
      <w:tabs>
        <w:tab w:val="center" w:pos="4536"/>
        <w:tab w:val="right" w:pos="9072"/>
      </w:tabs>
    </w:pPr>
    <w:rPr>
      <w:rFonts w:asciiTheme="minorHAnsi" w:hAnsiTheme="minorHAnsi" w:cstheme="minorBidi"/>
      <w:sz w:val="22"/>
      <w:szCs w:val="22"/>
      <w:lang w:val="hr-HR"/>
    </w:rPr>
  </w:style>
  <w:style w:type="character" w:customStyle="1" w:styleId="FooterChar">
    <w:name w:val="Footer Char"/>
    <w:basedOn w:val="DefaultParagraphFont"/>
    <w:link w:val="Footer"/>
    <w:uiPriority w:val="99"/>
    <w:rsid w:val="00991381"/>
  </w:style>
  <w:style w:type="character" w:customStyle="1" w:styleId="apple-converted-space">
    <w:name w:val="apple-converted-space"/>
    <w:basedOn w:val="DefaultParagraphFont"/>
    <w:rsid w:val="0038564B"/>
  </w:style>
  <w:style w:type="character" w:styleId="Hyperlink">
    <w:name w:val="Hyperlink"/>
    <w:basedOn w:val="DefaultParagraphFont"/>
    <w:uiPriority w:val="99"/>
    <w:unhideWhenUsed/>
    <w:rsid w:val="007B13AB"/>
    <w:rPr>
      <w:color w:val="0563C1" w:themeColor="hyperlink"/>
      <w:u w:val="single"/>
    </w:rPr>
  </w:style>
  <w:style w:type="paragraph" w:customStyle="1" w:styleId="Normal1">
    <w:name w:val="Normal1"/>
    <w:rsid w:val="002C3C83"/>
    <w:pPr>
      <w:widowControl w:val="0"/>
    </w:pPr>
    <w:rPr>
      <w:rFonts w:ascii="Calibri" w:eastAsia="Calibri" w:hAnsi="Calibri" w:cs="Calibri"/>
      <w:color w:val="00000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E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216E"/>
    <w:pPr>
      <w:spacing w:before="100" w:beforeAutospacing="1" w:after="100" w:afterAutospacing="1"/>
    </w:pPr>
    <w:rPr>
      <w:rFonts w:eastAsia="Times New Roman"/>
      <w:lang w:val="hr-HR" w:eastAsia="hr-HR"/>
    </w:rPr>
  </w:style>
  <w:style w:type="character" w:customStyle="1" w:styleId="apple-tab-span">
    <w:name w:val="apple-tab-span"/>
    <w:basedOn w:val="DefaultParagraphFont"/>
    <w:rsid w:val="0040216E"/>
  </w:style>
  <w:style w:type="paragraph" w:styleId="FootnoteText">
    <w:name w:val="footnote text"/>
    <w:basedOn w:val="Normal"/>
    <w:link w:val="FootnoteTextChar"/>
    <w:uiPriority w:val="99"/>
    <w:unhideWhenUsed/>
    <w:rsid w:val="0040216E"/>
    <w:rPr>
      <w:rFonts w:asciiTheme="minorHAnsi" w:hAnsiTheme="minorHAnsi" w:cstheme="minorBidi"/>
      <w:sz w:val="20"/>
      <w:szCs w:val="20"/>
      <w:lang w:val="hr-HR"/>
    </w:rPr>
  </w:style>
  <w:style w:type="character" w:customStyle="1" w:styleId="FootnoteTextChar">
    <w:name w:val="Footnote Text Char"/>
    <w:basedOn w:val="DefaultParagraphFont"/>
    <w:link w:val="FootnoteText"/>
    <w:uiPriority w:val="99"/>
    <w:rsid w:val="0040216E"/>
    <w:rPr>
      <w:sz w:val="20"/>
      <w:szCs w:val="20"/>
    </w:rPr>
  </w:style>
  <w:style w:type="character" w:styleId="FootnoteReference">
    <w:name w:val="footnote reference"/>
    <w:basedOn w:val="DefaultParagraphFont"/>
    <w:uiPriority w:val="99"/>
    <w:unhideWhenUsed/>
    <w:rsid w:val="0040216E"/>
    <w:rPr>
      <w:vertAlign w:val="superscript"/>
    </w:rPr>
  </w:style>
  <w:style w:type="character" w:styleId="CommentReference">
    <w:name w:val="annotation reference"/>
    <w:basedOn w:val="DefaultParagraphFont"/>
    <w:uiPriority w:val="99"/>
    <w:semiHidden/>
    <w:unhideWhenUsed/>
    <w:rsid w:val="00EB67AE"/>
    <w:rPr>
      <w:sz w:val="18"/>
      <w:szCs w:val="18"/>
    </w:rPr>
  </w:style>
  <w:style w:type="paragraph" w:styleId="CommentText">
    <w:name w:val="annotation text"/>
    <w:basedOn w:val="Normal"/>
    <w:link w:val="CommentTextChar"/>
    <w:uiPriority w:val="99"/>
    <w:unhideWhenUsed/>
    <w:rsid w:val="00EB67AE"/>
    <w:pPr>
      <w:spacing w:after="160"/>
    </w:pPr>
    <w:rPr>
      <w:rFonts w:asciiTheme="minorHAnsi" w:hAnsiTheme="minorHAnsi" w:cstheme="minorBidi"/>
      <w:lang w:val="hr-HR"/>
    </w:rPr>
  </w:style>
  <w:style w:type="character" w:customStyle="1" w:styleId="CommentTextChar">
    <w:name w:val="Comment Text Char"/>
    <w:basedOn w:val="DefaultParagraphFont"/>
    <w:link w:val="CommentText"/>
    <w:uiPriority w:val="99"/>
    <w:rsid w:val="00EB67AE"/>
    <w:rPr>
      <w:sz w:val="24"/>
      <w:szCs w:val="24"/>
    </w:rPr>
  </w:style>
  <w:style w:type="paragraph" w:styleId="CommentSubject">
    <w:name w:val="annotation subject"/>
    <w:basedOn w:val="CommentText"/>
    <w:next w:val="CommentText"/>
    <w:link w:val="CommentSubjectChar"/>
    <w:uiPriority w:val="99"/>
    <w:semiHidden/>
    <w:unhideWhenUsed/>
    <w:rsid w:val="00EB67AE"/>
    <w:rPr>
      <w:b/>
      <w:bCs/>
      <w:sz w:val="20"/>
      <w:szCs w:val="20"/>
    </w:rPr>
  </w:style>
  <w:style w:type="character" w:customStyle="1" w:styleId="CommentSubjectChar">
    <w:name w:val="Comment Subject Char"/>
    <w:basedOn w:val="CommentTextChar"/>
    <w:link w:val="CommentSubject"/>
    <w:uiPriority w:val="99"/>
    <w:semiHidden/>
    <w:rsid w:val="00EB67AE"/>
    <w:rPr>
      <w:b/>
      <w:bCs/>
      <w:sz w:val="20"/>
      <w:szCs w:val="20"/>
    </w:rPr>
  </w:style>
  <w:style w:type="paragraph" w:styleId="BalloonText">
    <w:name w:val="Balloon Text"/>
    <w:basedOn w:val="Normal"/>
    <w:link w:val="BalloonTextChar"/>
    <w:uiPriority w:val="99"/>
    <w:semiHidden/>
    <w:unhideWhenUsed/>
    <w:rsid w:val="00EB67AE"/>
    <w:rPr>
      <w:sz w:val="18"/>
      <w:szCs w:val="18"/>
      <w:lang w:val="hr-HR"/>
    </w:rPr>
  </w:style>
  <w:style w:type="character" w:customStyle="1" w:styleId="BalloonTextChar">
    <w:name w:val="Balloon Text Char"/>
    <w:basedOn w:val="DefaultParagraphFont"/>
    <w:link w:val="BalloonText"/>
    <w:uiPriority w:val="99"/>
    <w:semiHidden/>
    <w:rsid w:val="00EB67AE"/>
    <w:rPr>
      <w:rFonts w:ascii="Times New Roman" w:hAnsi="Times New Roman" w:cs="Times New Roman"/>
      <w:sz w:val="18"/>
      <w:szCs w:val="18"/>
    </w:rPr>
  </w:style>
  <w:style w:type="paragraph" w:styleId="ListParagraph">
    <w:name w:val="List Paragraph"/>
    <w:basedOn w:val="Normal"/>
    <w:uiPriority w:val="34"/>
    <w:qFormat/>
    <w:rsid w:val="00C91A04"/>
    <w:pPr>
      <w:spacing w:after="160" w:line="259" w:lineRule="auto"/>
      <w:ind w:left="720"/>
      <w:contextualSpacing/>
    </w:pPr>
    <w:rPr>
      <w:rFonts w:asciiTheme="minorHAnsi" w:hAnsiTheme="minorHAnsi" w:cstheme="minorBidi"/>
      <w:sz w:val="22"/>
      <w:szCs w:val="22"/>
      <w:lang w:val="hr-HR"/>
    </w:rPr>
  </w:style>
  <w:style w:type="paragraph" w:styleId="Header">
    <w:name w:val="header"/>
    <w:basedOn w:val="Normal"/>
    <w:link w:val="HeaderChar"/>
    <w:uiPriority w:val="99"/>
    <w:unhideWhenUsed/>
    <w:rsid w:val="00991381"/>
    <w:pPr>
      <w:tabs>
        <w:tab w:val="center" w:pos="4536"/>
        <w:tab w:val="right" w:pos="9072"/>
      </w:tabs>
    </w:pPr>
    <w:rPr>
      <w:rFonts w:asciiTheme="minorHAnsi" w:hAnsiTheme="minorHAnsi" w:cstheme="minorBidi"/>
      <w:sz w:val="22"/>
      <w:szCs w:val="22"/>
      <w:lang w:val="hr-HR"/>
    </w:rPr>
  </w:style>
  <w:style w:type="character" w:customStyle="1" w:styleId="HeaderChar">
    <w:name w:val="Header Char"/>
    <w:basedOn w:val="DefaultParagraphFont"/>
    <w:link w:val="Header"/>
    <w:uiPriority w:val="99"/>
    <w:rsid w:val="00991381"/>
  </w:style>
  <w:style w:type="paragraph" w:styleId="Footer">
    <w:name w:val="footer"/>
    <w:basedOn w:val="Normal"/>
    <w:link w:val="FooterChar"/>
    <w:uiPriority w:val="99"/>
    <w:unhideWhenUsed/>
    <w:rsid w:val="00991381"/>
    <w:pPr>
      <w:tabs>
        <w:tab w:val="center" w:pos="4536"/>
        <w:tab w:val="right" w:pos="9072"/>
      </w:tabs>
    </w:pPr>
    <w:rPr>
      <w:rFonts w:asciiTheme="minorHAnsi" w:hAnsiTheme="minorHAnsi" w:cstheme="minorBidi"/>
      <w:sz w:val="22"/>
      <w:szCs w:val="22"/>
      <w:lang w:val="hr-HR"/>
    </w:rPr>
  </w:style>
  <w:style w:type="character" w:customStyle="1" w:styleId="FooterChar">
    <w:name w:val="Footer Char"/>
    <w:basedOn w:val="DefaultParagraphFont"/>
    <w:link w:val="Footer"/>
    <w:uiPriority w:val="99"/>
    <w:rsid w:val="00991381"/>
  </w:style>
  <w:style w:type="character" w:customStyle="1" w:styleId="apple-converted-space">
    <w:name w:val="apple-converted-space"/>
    <w:basedOn w:val="DefaultParagraphFont"/>
    <w:rsid w:val="0038564B"/>
  </w:style>
  <w:style w:type="character" w:styleId="Hyperlink">
    <w:name w:val="Hyperlink"/>
    <w:basedOn w:val="DefaultParagraphFont"/>
    <w:uiPriority w:val="99"/>
    <w:unhideWhenUsed/>
    <w:rsid w:val="007B13AB"/>
    <w:rPr>
      <w:color w:val="0563C1" w:themeColor="hyperlink"/>
      <w:u w:val="single"/>
    </w:rPr>
  </w:style>
  <w:style w:type="paragraph" w:customStyle="1" w:styleId="Normal1">
    <w:name w:val="Normal1"/>
    <w:rsid w:val="002C3C83"/>
    <w:pPr>
      <w:widowControl w:val="0"/>
    </w:pPr>
    <w:rPr>
      <w:rFonts w:ascii="Calibri" w:eastAsia="Calibri" w:hAnsi="Calibri" w:cs="Calibri"/>
      <w:color w:val="00000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607">
      <w:bodyDiv w:val="1"/>
      <w:marLeft w:val="0"/>
      <w:marRight w:val="0"/>
      <w:marTop w:val="0"/>
      <w:marBottom w:val="0"/>
      <w:divBdr>
        <w:top w:val="none" w:sz="0" w:space="0" w:color="auto"/>
        <w:left w:val="none" w:sz="0" w:space="0" w:color="auto"/>
        <w:bottom w:val="none" w:sz="0" w:space="0" w:color="auto"/>
        <w:right w:val="none" w:sz="0" w:space="0" w:color="auto"/>
      </w:divBdr>
    </w:div>
    <w:div w:id="278607627">
      <w:bodyDiv w:val="1"/>
      <w:marLeft w:val="0"/>
      <w:marRight w:val="0"/>
      <w:marTop w:val="0"/>
      <w:marBottom w:val="0"/>
      <w:divBdr>
        <w:top w:val="none" w:sz="0" w:space="0" w:color="auto"/>
        <w:left w:val="none" w:sz="0" w:space="0" w:color="auto"/>
        <w:bottom w:val="none" w:sz="0" w:space="0" w:color="auto"/>
        <w:right w:val="none" w:sz="0" w:space="0" w:color="auto"/>
      </w:divBdr>
    </w:div>
    <w:div w:id="468714503">
      <w:bodyDiv w:val="1"/>
      <w:marLeft w:val="0"/>
      <w:marRight w:val="0"/>
      <w:marTop w:val="0"/>
      <w:marBottom w:val="0"/>
      <w:divBdr>
        <w:top w:val="none" w:sz="0" w:space="0" w:color="auto"/>
        <w:left w:val="none" w:sz="0" w:space="0" w:color="auto"/>
        <w:bottom w:val="none" w:sz="0" w:space="0" w:color="auto"/>
        <w:right w:val="none" w:sz="0" w:space="0" w:color="auto"/>
      </w:divBdr>
    </w:div>
    <w:div w:id="659845487">
      <w:bodyDiv w:val="1"/>
      <w:marLeft w:val="0"/>
      <w:marRight w:val="0"/>
      <w:marTop w:val="0"/>
      <w:marBottom w:val="0"/>
      <w:divBdr>
        <w:top w:val="none" w:sz="0" w:space="0" w:color="auto"/>
        <w:left w:val="none" w:sz="0" w:space="0" w:color="auto"/>
        <w:bottom w:val="none" w:sz="0" w:space="0" w:color="auto"/>
        <w:right w:val="none" w:sz="0" w:space="0" w:color="auto"/>
      </w:divBdr>
    </w:div>
    <w:div w:id="733311682">
      <w:bodyDiv w:val="1"/>
      <w:marLeft w:val="0"/>
      <w:marRight w:val="0"/>
      <w:marTop w:val="0"/>
      <w:marBottom w:val="0"/>
      <w:divBdr>
        <w:top w:val="none" w:sz="0" w:space="0" w:color="auto"/>
        <w:left w:val="none" w:sz="0" w:space="0" w:color="auto"/>
        <w:bottom w:val="none" w:sz="0" w:space="0" w:color="auto"/>
        <w:right w:val="none" w:sz="0" w:space="0" w:color="auto"/>
      </w:divBdr>
    </w:div>
    <w:div w:id="746225508">
      <w:bodyDiv w:val="1"/>
      <w:marLeft w:val="0"/>
      <w:marRight w:val="0"/>
      <w:marTop w:val="0"/>
      <w:marBottom w:val="0"/>
      <w:divBdr>
        <w:top w:val="none" w:sz="0" w:space="0" w:color="auto"/>
        <w:left w:val="none" w:sz="0" w:space="0" w:color="auto"/>
        <w:bottom w:val="none" w:sz="0" w:space="0" w:color="auto"/>
        <w:right w:val="none" w:sz="0" w:space="0" w:color="auto"/>
      </w:divBdr>
    </w:div>
    <w:div w:id="829490201">
      <w:bodyDiv w:val="1"/>
      <w:marLeft w:val="0"/>
      <w:marRight w:val="0"/>
      <w:marTop w:val="0"/>
      <w:marBottom w:val="0"/>
      <w:divBdr>
        <w:top w:val="none" w:sz="0" w:space="0" w:color="auto"/>
        <w:left w:val="none" w:sz="0" w:space="0" w:color="auto"/>
        <w:bottom w:val="none" w:sz="0" w:space="0" w:color="auto"/>
        <w:right w:val="none" w:sz="0" w:space="0" w:color="auto"/>
      </w:divBdr>
    </w:div>
    <w:div w:id="1014842775">
      <w:bodyDiv w:val="1"/>
      <w:marLeft w:val="0"/>
      <w:marRight w:val="0"/>
      <w:marTop w:val="0"/>
      <w:marBottom w:val="0"/>
      <w:divBdr>
        <w:top w:val="none" w:sz="0" w:space="0" w:color="auto"/>
        <w:left w:val="none" w:sz="0" w:space="0" w:color="auto"/>
        <w:bottom w:val="none" w:sz="0" w:space="0" w:color="auto"/>
        <w:right w:val="none" w:sz="0" w:space="0" w:color="auto"/>
      </w:divBdr>
    </w:div>
    <w:div w:id="1434276311">
      <w:bodyDiv w:val="1"/>
      <w:marLeft w:val="0"/>
      <w:marRight w:val="0"/>
      <w:marTop w:val="0"/>
      <w:marBottom w:val="0"/>
      <w:divBdr>
        <w:top w:val="none" w:sz="0" w:space="0" w:color="auto"/>
        <w:left w:val="none" w:sz="0" w:space="0" w:color="auto"/>
        <w:bottom w:val="none" w:sz="0" w:space="0" w:color="auto"/>
        <w:right w:val="none" w:sz="0" w:space="0" w:color="auto"/>
      </w:divBdr>
      <w:divsChild>
        <w:div w:id="4597334">
          <w:marLeft w:val="0"/>
          <w:marRight w:val="0"/>
          <w:marTop w:val="0"/>
          <w:marBottom w:val="0"/>
          <w:divBdr>
            <w:top w:val="none" w:sz="0" w:space="0" w:color="auto"/>
            <w:left w:val="none" w:sz="0" w:space="0" w:color="auto"/>
            <w:bottom w:val="none" w:sz="0" w:space="0" w:color="auto"/>
            <w:right w:val="none" w:sz="0" w:space="0" w:color="auto"/>
          </w:divBdr>
        </w:div>
        <w:div w:id="1086272271">
          <w:marLeft w:val="0"/>
          <w:marRight w:val="0"/>
          <w:marTop w:val="0"/>
          <w:marBottom w:val="0"/>
          <w:divBdr>
            <w:top w:val="none" w:sz="0" w:space="0" w:color="auto"/>
            <w:left w:val="none" w:sz="0" w:space="0" w:color="auto"/>
            <w:bottom w:val="none" w:sz="0" w:space="0" w:color="auto"/>
            <w:right w:val="none" w:sz="0" w:space="0" w:color="auto"/>
          </w:divBdr>
        </w:div>
        <w:div w:id="1124735466">
          <w:marLeft w:val="0"/>
          <w:marRight w:val="0"/>
          <w:marTop w:val="0"/>
          <w:marBottom w:val="0"/>
          <w:divBdr>
            <w:top w:val="none" w:sz="0" w:space="0" w:color="auto"/>
            <w:left w:val="none" w:sz="0" w:space="0" w:color="auto"/>
            <w:bottom w:val="none" w:sz="0" w:space="0" w:color="auto"/>
            <w:right w:val="none" w:sz="0" w:space="0" w:color="auto"/>
          </w:divBdr>
        </w:div>
        <w:div w:id="1358194725">
          <w:marLeft w:val="0"/>
          <w:marRight w:val="0"/>
          <w:marTop w:val="0"/>
          <w:marBottom w:val="0"/>
          <w:divBdr>
            <w:top w:val="none" w:sz="0" w:space="0" w:color="auto"/>
            <w:left w:val="none" w:sz="0" w:space="0" w:color="auto"/>
            <w:bottom w:val="none" w:sz="0" w:space="0" w:color="auto"/>
            <w:right w:val="none" w:sz="0" w:space="0" w:color="auto"/>
          </w:divBdr>
        </w:div>
        <w:div w:id="1729037865">
          <w:marLeft w:val="0"/>
          <w:marRight w:val="0"/>
          <w:marTop w:val="0"/>
          <w:marBottom w:val="0"/>
          <w:divBdr>
            <w:top w:val="none" w:sz="0" w:space="0" w:color="auto"/>
            <w:left w:val="none" w:sz="0" w:space="0" w:color="auto"/>
            <w:bottom w:val="none" w:sz="0" w:space="0" w:color="auto"/>
            <w:right w:val="none" w:sz="0" w:space="0" w:color="auto"/>
          </w:divBdr>
        </w:div>
      </w:divsChild>
    </w:div>
    <w:div w:id="1777360333">
      <w:bodyDiv w:val="1"/>
      <w:marLeft w:val="0"/>
      <w:marRight w:val="0"/>
      <w:marTop w:val="0"/>
      <w:marBottom w:val="0"/>
      <w:divBdr>
        <w:top w:val="none" w:sz="0" w:space="0" w:color="auto"/>
        <w:left w:val="none" w:sz="0" w:space="0" w:color="auto"/>
        <w:bottom w:val="none" w:sz="0" w:space="0" w:color="auto"/>
        <w:right w:val="none" w:sz="0" w:space="0" w:color="auto"/>
      </w:divBdr>
    </w:div>
    <w:div w:id="18455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ka.hr/index.php?prikaz=vijest&amp;ID=83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dio.hrt.hr/radio-split/clanak/preminuo-svecenik-dr-sc-don-ivan-grubisic/1412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adio.hrt.hr/radio-split/clanak/preminuo-svecenik-dr-sc-don-ivan-grubisic/141216/" TargetMode="External"/><Relationship Id="rId1" Type="http://schemas.openxmlformats.org/officeDocument/2006/relationships/hyperlink" Target="http://www.ika.hr/index.php?prikaz=vijest&amp;ID=83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C1B3-C045-45A0-B907-BFA08C22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7850</Words>
  <Characters>44747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ŠTEFULIĆ Dominik</dc:creator>
  <cp:lastModifiedBy>Dominik Štefulić</cp:lastModifiedBy>
  <cp:revision>28</cp:revision>
  <dcterms:created xsi:type="dcterms:W3CDTF">2017-04-11T18:29:00Z</dcterms:created>
  <dcterms:modified xsi:type="dcterms:W3CDTF">2017-04-11T21:43:00Z</dcterms:modified>
</cp:coreProperties>
</file>