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117B6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Sveučilište u Zagrebu</w:t>
      </w:r>
    </w:p>
    <w:p w14:paraId="0D176861" w14:textId="77777777" w:rsidR="002062FB" w:rsidRDefault="00183ABA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Prirodoslovno-matematički fakultet</w:t>
      </w:r>
    </w:p>
    <w:p w14:paraId="560BFABF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9F635B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B3581A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47A035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9E506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33F3DD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1F5993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BC32A5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EFC067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Petra Mesarić i Karlo Horvat</w:t>
      </w:r>
    </w:p>
    <w:p w14:paraId="2FB50ECE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Neke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sociodemografske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odrednice nasilja među učenicima</w:t>
      </w:r>
    </w:p>
    <w:p w14:paraId="5005B114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7279B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6728E4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98ACE3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2D562E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501B1E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2D4A35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8493D7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288EF9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01C7A4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54A89C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2015.</w:t>
      </w:r>
    </w:p>
    <w:p w14:paraId="30D52DD5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Ovaj je rad izrađen u sklopu diplomskog sveučilišnog studija </w:t>
      </w:r>
      <w:r w:rsidRPr="004E7A74">
        <w:rPr>
          <w:rFonts w:ascii="Times New Roman" w:hAnsi="Times New Roman" w:cs="Times New Roman"/>
          <w:i/>
          <w:sz w:val="24"/>
          <w:szCs w:val="24"/>
        </w:rPr>
        <w:t>Geografija (jednopredmetni); smjer: nastavnički</w:t>
      </w:r>
      <w:r>
        <w:rPr>
          <w:rFonts w:ascii="Times New Roman" w:hAnsi="Times New Roman" w:cs="Times New Roman"/>
          <w:sz w:val="24"/>
          <w:szCs w:val="24"/>
        </w:rPr>
        <w:t xml:space="preserve"> pri Geografskom odsjeku Prirodoslovno-matematičkog fakulteta Sveučilišta u Zagrebu, pod vodstvom izv. prof. dr. sc. Vesne Bilić </w:t>
      </w:r>
      <w:r w:rsidR="008F6152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B51098" w:rsidRPr="00AF77FF">
        <w:rPr>
          <w:rFonts w:ascii="Times New Roman" w:hAnsi="Times New Roman" w:cs="Times New Roman"/>
          <w:sz w:val="24"/>
          <w:szCs w:val="24"/>
        </w:rPr>
        <w:t>komentorice</w:t>
      </w:r>
      <w:proofErr w:type="spellEnd"/>
      <w:r w:rsidR="008F6152" w:rsidRPr="00AF77FF">
        <w:rPr>
          <w:rFonts w:ascii="Times New Roman" w:hAnsi="Times New Roman" w:cs="Times New Roman"/>
          <w:sz w:val="24"/>
          <w:szCs w:val="24"/>
        </w:rPr>
        <w:t xml:space="preserve"> </w:t>
      </w:r>
      <w:r w:rsidR="008F6152">
        <w:rPr>
          <w:rFonts w:ascii="Times New Roman" w:hAnsi="Times New Roman" w:cs="Times New Roman"/>
          <w:sz w:val="24"/>
          <w:szCs w:val="24"/>
        </w:rPr>
        <w:t>doc. dr. sc. Ružice Vuk te je predan</w:t>
      </w:r>
      <w:r>
        <w:rPr>
          <w:rFonts w:ascii="Times New Roman" w:hAnsi="Times New Roman" w:cs="Times New Roman"/>
          <w:sz w:val="24"/>
          <w:szCs w:val="24"/>
        </w:rPr>
        <w:t xml:space="preserve"> na natječaj za dodjelu Rektorove nagrade </w:t>
      </w:r>
      <w:r w:rsidR="003A08BC">
        <w:rPr>
          <w:rFonts w:ascii="Times New Roman" w:hAnsi="Times New Roman" w:cs="Times New Roman"/>
          <w:sz w:val="24"/>
          <w:szCs w:val="24"/>
        </w:rPr>
        <w:t>u akademskoj godini 2014./2015.</w:t>
      </w:r>
    </w:p>
    <w:p w14:paraId="7D4C10F4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352E7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06845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CFEAE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30400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D1C9C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F8340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ADFC8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7B19A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56441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40B39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F5BFA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87098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44AD6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E8DB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CEFCD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867F0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81B36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8A2DC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CAD43" w14:textId="77777777" w:rsidR="002062FB" w:rsidRPr="00436E7E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E7E">
        <w:rPr>
          <w:rFonts w:ascii="Times New Roman" w:hAnsi="Times New Roman" w:cs="Times New Roman"/>
          <w:b/>
          <w:sz w:val="24"/>
          <w:szCs w:val="24"/>
        </w:rPr>
        <w:lastRenderedPageBreak/>
        <w:t>Popis i objašnjenje kratica korištenih u radu:</w:t>
      </w:r>
    </w:p>
    <w:p w14:paraId="0BCFA6EE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3A5CB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tzv. – takozvano</w:t>
      </w:r>
    </w:p>
    <w:p w14:paraId="163C3278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engl. – engleski</w:t>
      </w:r>
    </w:p>
    <w:p w14:paraId="1E68D148" w14:textId="77777777" w:rsidR="002062FB" w:rsidRPr="00CB5E06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E06">
        <w:rPr>
          <w:rFonts w:ascii="Times New Roman" w:hAnsi="Times New Roman" w:cs="Times New Roman"/>
          <w:color w:val="000000" w:themeColor="text1"/>
          <w:sz w:val="24"/>
          <w:szCs w:val="24"/>
        </w:rPr>
        <w:t>sl. – slično</w:t>
      </w:r>
    </w:p>
    <w:p w14:paraId="363166A9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tj. – to jest</w:t>
      </w:r>
    </w:p>
    <w:p w14:paraId="203C4161" w14:textId="77777777" w:rsidR="002062FB" w:rsidRDefault="003A08BC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– drugi</w:t>
      </w:r>
    </w:p>
    <w:p w14:paraId="42A4F3DD" w14:textId="77777777" w:rsidR="00EC1C3F" w:rsidRPr="003A08BC" w:rsidRDefault="00EC1C3F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god. - godina</w:t>
      </w:r>
    </w:p>
    <w:p w14:paraId="4D2C4604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86F466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5ACAF0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02849E2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A71DC5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2DF105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F844095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FAE5FF4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FA40CF3" w14:textId="77777777" w:rsidR="002062FB" w:rsidRPr="003D49CB" w:rsidRDefault="002062FB" w:rsidP="00206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391A31D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B6B65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3F60F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35460" w14:textId="77777777" w:rsidR="003A08BC" w:rsidRDefault="003A08BC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89FD2" w14:textId="77777777" w:rsidR="003A08BC" w:rsidRDefault="003A08BC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816EE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4788F" w14:textId="77777777" w:rsidR="002062FB" w:rsidRP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2FB">
        <w:rPr>
          <w:rFonts w:ascii="Times New Roman" w:hAnsi="Times New Roman" w:cs="Times New Roman"/>
          <w:b/>
          <w:sz w:val="24"/>
          <w:szCs w:val="24"/>
        </w:rPr>
        <w:lastRenderedPageBreak/>
        <w:t>Sadržaj rada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hr-HR" w:eastAsia="zh-CN"/>
        </w:rPr>
        <w:id w:val="209920980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noProof/>
          <w:sz w:val="24"/>
          <w:szCs w:val="24"/>
        </w:rPr>
      </w:sdtEndPr>
      <w:sdtContent>
        <w:p w14:paraId="26D1E675" w14:textId="77777777" w:rsidR="002062FB" w:rsidRDefault="002062FB">
          <w:pPr>
            <w:pStyle w:val="TOCNaslov"/>
          </w:pPr>
        </w:p>
        <w:p w14:paraId="5D82EE8B" w14:textId="77777777" w:rsidR="00F155FC" w:rsidRPr="00F155FC" w:rsidRDefault="002062FB" w:rsidP="00F155FC">
          <w:pPr>
            <w:pStyle w:val="Sadraj1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F155F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155FC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155F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18093104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1. UVOD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_Toc418093104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0634C0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05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1.1. Nasilje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_Toc418093105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224C98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06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1.2. Pokazatelji razvijenost zemalja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_Toc418093106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E12874" w14:textId="77777777" w:rsidR="00F155FC" w:rsidRPr="00F155FC" w:rsidRDefault="00183E91" w:rsidP="00F155FC">
          <w:pPr>
            <w:pStyle w:val="Sadraj1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07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 RAŠIRENOST NASILJA MEĐU VRŠNJACIMA U RAZLIČITO RAZVIJENIM ZEMLJAMA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_Toc418093107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D9D4AF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08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2.1. Nasilje među učenicima u Sudanu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_Toc418093108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C14905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09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2.2. Nasilje među učenicima u Indiji i Republici Južna Afrika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_Toc418093109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AF9A4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0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2.3. Nasilje među učenicima u Srbiji i Brazilu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_Toc418093110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E7E498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1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2.4. Nasilje među učenicima u Finskoj i SAD-u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_Toc418093111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3950CC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2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2.5. Nasilje među djecom u Republici Hrvatskoj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_Toc418093112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DD50B7" w14:textId="77777777" w:rsidR="00F155FC" w:rsidRPr="00F155FC" w:rsidRDefault="00183E91" w:rsidP="00F155FC">
          <w:pPr>
            <w:pStyle w:val="Sadraj1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3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3. EMPIRIJSKO ISTRAŽIVANJE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_Toc418093113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6E5593" w14:textId="77777777" w:rsidR="00F155FC" w:rsidRPr="00F155FC" w:rsidRDefault="00183E91" w:rsidP="00F155FC">
          <w:pPr>
            <w:pStyle w:val="Sadraj1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4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 REZULTATI I RASPRAVA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_Toc418093114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D59AC1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5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4.1. Učestalost vršnjačkog nasilja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_Toc418093115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9EBA5A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6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4.2. Razlozi počinjenja nasilja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_Toc418093116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5FD92D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7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4.3. Razlozi viktimizacije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_Toc418093117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1B5BF5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8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4.4. Osjećaji žrtava nakon doživljenog nasilja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_Toc418093118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A379DB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19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4.5. Ispitivanje razlika između socioekonomskog statusa ispitanika i počinjenog odnosno doživljenog nasilja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_Toc418093119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8694B5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20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4.6. Povezanost materijalne pozicije deprivacije učenika u školi s ukupnim fizičkim, verbalnim i elektroničkim nasiljem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_Toc418093120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03CEE7" w14:textId="77777777" w:rsidR="00F155FC" w:rsidRPr="00F155FC" w:rsidRDefault="00183E91" w:rsidP="00F155FC">
          <w:pPr>
            <w:pStyle w:val="Sadraj1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21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5. ZAKLJUČCI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_Toc418093121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254403" w14:textId="77777777" w:rsidR="00F155FC" w:rsidRPr="00F155FC" w:rsidRDefault="00183E91" w:rsidP="00F155FC">
          <w:pPr>
            <w:pStyle w:val="Sadraj1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22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ZAHVALE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_Toc418093122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AF2DF7" w14:textId="77777777" w:rsidR="00F155FC" w:rsidRPr="00F155FC" w:rsidRDefault="00183E91" w:rsidP="00F155FC">
          <w:pPr>
            <w:pStyle w:val="Sadraj1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23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LITERATURA I IZVORI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_Toc418093123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830E69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24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Literatura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_Toc418093124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CC9608" w14:textId="77777777" w:rsidR="00F155FC" w:rsidRPr="00F155FC" w:rsidRDefault="00183E91" w:rsidP="00F155FC">
          <w:pPr>
            <w:pStyle w:val="Sadraj2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25" w:history="1">
            <w:r w:rsidR="00F155FC" w:rsidRPr="00F155FC">
              <w:rPr>
                <w:rStyle w:val="Hiperveza"/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Izvori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_Toc418093125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A4911D" w14:textId="77777777" w:rsidR="00F155FC" w:rsidRPr="00F155FC" w:rsidRDefault="00183E91" w:rsidP="00F155FC">
          <w:pPr>
            <w:pStyle w:val="Sadraj1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26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SAŽETAK NA HRVATSKOM JEZIKU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_Toc418093126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5FE811" w14:textId="77777777" w:rsidR="00F155FC" w:rsidRPr="00F155FC" w:rsidRDefault="00183E91" w:rsidP="00F155FC">
          <w:pPr>
            <w:pStyle w:val="Sadraj1"/>
            <w:tabs>
              <w:tab w:val="right" w:leader="dot" w:pos="906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18093127" w:history="1">
            <w:r w:rsidR="00F155FC" w:rsidRPr="00F155FC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SUMMARY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_Toc418093127 \h </w:instrTex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B33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="00F155FC" w:rsidRPr="00F155F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56A88C" w14:textId="77777777" w:rsidR="002062FB" w:rsidRPr="00F155FC" w:rsidRDefault="002062FB" w:rsidP="00F155FC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F155FC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2B8CCA91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2062FB" w:rsidSect="00C5542A"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343EFFF" w14:textId="77777777" w:rsidR="002062FB" w:rsidRDefault="002062FB" w:rsidP="00B671F7">
      <w:pPr>
        <w:pStyle w:val="Style4"/>
        <w:ind w:left="0"/>
      </w:pPr>
      <w:bookmarkStart w:id="0" w:name="_Toc418093104"/>
      <w:r>
        <w:lastRenderedPageBreak/>
        <w:t>1. UVOD</w:t>
      </w:r>
      <w:bookmarkEnd w:id="0"/>
    </w:p>
    <w:p w14:paraId="705AE2E0" w14:textId="77777777" w:rsidR="002062FB" w:rsidRPr="000818DC" w:rsidRDefault="002062FB" w:rsidP="002062FB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9BE9206" w14:textId="77777777" w:rsidR="002062FB" w:rsidRPr="000818DC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Studente nastavničkih fakulteta, dakle buduće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učitelje, odnosno</w:t>
      </w: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nastavnike u školama, među koje spadamo i mi, ponajviše zabrinjava, čak i plaši, rad s agresivnim i nasilnim učenicima. Koliko god se osjećaju spremni za izvođenje nastave predmeta koji studiraju (geografije, matematike, biologije i sl.) osjećaju potrebu za dodatnim znanjima u pristupu određenim skupinama učenika. To je bio jedan od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oticaja za istraživanje problema</w:t>
      </w:r>
      <w:r w:rsidR="00F31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nasilja u školama.</w:t>
      </w:r>
    </w:p>
    <w:p w14:paraId="4EF4EAB0" w14:textId="6B4AA43C" w:rsidR="002062FB" w:rsidRPr="000818DC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je strah studenta opravdan potvrđuju brojna istraživanja koja sugeriraju da ovaj problem poprima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velike </w:t>
      </w: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razmjere u školama diljem svijeta, neovisno o geografskim i kulturnim granicama. Tako rezultati </w:t>
      </w:r>
      <w:r w:rsidR="00DA0F5B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istraživanja koje su u 40 zem</w:t>
      </w:r>
      <w:r w:rsidR="00E92DD8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a</w:t>
      </w:r>
      <w:r w:rsidR="00DA0F5B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lja proveli</w:t>
      </w: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Craig</w:t>
      </w:r>
      <w:proofErr w:type="spellEnd"/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i dr. (2009) pokazuju da</w:t>
      </w: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veliki broj učenika u svojim školama doživljava izravno, klasično nasilje</w:t>
      </w: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. Oni su na multinacionalnom uzorku (N=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202 056)</w:t>
      </w: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učenika od 11</w:t>
      </w:r>
      <w:r w:rsidR="00DA0F5B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–</w:t>
      </w: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5 godina </w:t>
      </w: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utvrdili </w:t>
      </w:r>
      <w:r w:rsidRP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da</w:t>
      </w:r>
      <w:r w:rsidR="00DA0F5B"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8,6</w:t>
      </w:r>
      <w:r w:rsidR="001F1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0F5B"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>%–</w:t>
      </w:r>
      <w:r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>45,2</w:t>
      </w:r>
      <w:r w:rsidR="001F1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DA0F5B"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>dječaka te 4,8</w:t>
      </w:r>
      <w:r w:rsidR="001F1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0F5B"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>%–</w:t>
      </w:r>
      <w:r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>35,8</w:t>
      </w:r>
      <w:r w:rsidR="001F1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djevojaka doživljava u svojim školama fizičko i verbalno nasilje. Zahvaljujući dostupnosti i popularnosti </w:t>
      </w:r>
      <w:r w:rsidR="00AF77FF"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>modernih</w:t>
      </w:r>
      <w:r w:rsidRPr="00AF7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tehnologija</w:t>
      </w: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školama je sve veći broj djece koja su ili žrtve ili sudjeluju u na</w:t>
      </w:r>
      <w:r w:rsidR="00827C64">
        <w:rPr>
          <w:rFonts w:ascii="Times New Roman" w:hAnsi="Times New Roman" w:cs="Times New Roman"/>
          <w:color w:val="000000" w:themeColor="text1"/>
          <w:sz w:val="24"/>
          <w:szCs w:val="24"/>
        </w:rPr>
        <w:t>silju korištenjem elektroničkih</w:t>
      </w: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uređaja. Procjenjuje se da jedan od tri adolescenta doživi neki oblik elektroničkog nasilja (</w:t>
      </w:r>
      <w:proofErr w:type="spellStart"/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>Lenhart</w:t>
      </w:r>
      <w:proofErr w:type="spellEnd"/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2010). Analizom različitih recentnih studija </w:t>
      </w:r>
      <w:proofErr w:type="spellStart"/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>Kowalski</w:t>
      </w:r>
      <w:proofErr w:type="spellEnd"/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dr. (2014) te </w:t>
      </w:r>
      <w:proofErr w:type="spellStart"/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>Whittaker</w:t>
      </w:r>
      <w:proofErr w:type="spellEnd"/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="00827C64">
        <w:rPr>
          <w:rFonts w:ascii="Times New Roman" w:hAnsi="Times New Roman" w:cs="Times New Roman"/>
          <w:color w:val="000000" w:themeColor="text1"/>
          <w:sz w:val="24"/>
          <w:szCs w:val="24"/>
        </w:rPr>
        <w:t>Kowalski</w:t>
      </w:r>
      <w:proofErr w:type="spellEnd"/>
      <w:r w:rsidR="00827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(2015) zaključuju da</w:t>
      </w: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10</w:t>
      </w:r>
      <w:r w:rsidR="00DA0F5B" w:rsidRPr="00B5109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51098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B51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1098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Pr="0008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učenika </w:t>
      </w:r>
      <w:r w:rsidR="00DA0F5B">
        <w:rPr>
          <w:rFonts w:ascii="Times New Roman" w:hAnsi="Times New Roman" w:cs="Times New Roman"/>
          <w:color w:val="000000" w:themeColor="text1"/>
          <w:sz w:val="24"/>
          <w:szCs w:val="24"/>
        </w:rPr>
        <w:t>izloženo elektroničkom nasilju.</w:t>
      </w:r>
    </w:p>
    <w:p w14:paraId="24DC3B1B" w14:textId="77777777" w:rsidR="002062FB" w:rsidRDefault="002062FB" w:rsidP="002062FB">
      <w:pPr>
        <w:spacing w:line="360" w:lineRule="auto"/>
        <w:ind w:firstLine="708"/>
        <w:jc w:val="both"/>
        <w:rPr>
          <w:rFonts w:eastAsia="Batang"/>
          <w:color w:val="00B050"/>
        </w:rPr>
      </w:pP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Kad je riječ o nasilju među učenicima, Hrvatska slijedi svjetske trendove, a rezultati 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istraživanja koje su proveli </w:t>
      </w:r>
      <w:proofErr w:type="spellStart"/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Pregrad</w:t>
      </w:r>
      <w:proofErr w:type="spellEnd"/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i dr.</w:t>
      </w: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(2011) </w:t>
      </w: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pokazuju da je 53,4</w:t>
      </w:r>
      <w:r w:rsidR="00B51098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% 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učenika </w:t>
      </w:r>
      <w:r w:rsidRPr="000818D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povremeno izloženo izravnim oblicima klasičnog nasilja,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9,7</w:t>
      </w:r>
      <w:r w:rsidR="00B51098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  <w:r w:rsidRPr="00C40A0E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učenika doživljava neki oblik nasilj</w:t>
      </w:r>
      <w:r w:rsidR="006A3EF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a putem elektroničkih medija (2–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3 puta mjeseč</w:t>
      </w:r>
      <w:r w:rsidR="006A3EF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no i češće), 29</w:t>
      </w:r>
      <w:r w:rsidR="00B51098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  <w:r w:rsidR="006A3EF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% ih to doživi 1</w:t>
      </w:r>
      <w:r w:rsidR="00FE27D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2 puta mjesečno, a 66,2</w:t>
      </w:r>
      <w:r w:rsidR="00B51098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% nije nikada doživjelo elektroničko nasilje.</w:t>
      </w:r>
    </w:p>
    <w:p w14:paraId="2FD43421" w14:textId="77777777" w:rsidR="002062FB" w:rsidRPr="009E57D5" w:rsidRDefault="002062FB" w:rsidP="002062FB">
      <w:pPr>
        <w:spacing w:line="36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9E57D5">
        <w:rPr>
          <w:rFonts w:ascii="Times New Roman" w:eastAsia="Batang" w:hAnsi="Times New Roman" w:cs="Times New Roman"/>
          <w:sz w:val="24"/>
          <w:szCs w:val="24"/>
        </w:rPr>
        <w:t xml:space="preserve">Među razlozima povećane agresivnosti učenika najčešće se navode neke individualne osobne </w:t>
      </w:r>
      <w:r w:rsidRPr="00806B91">
        <w:rPr>
          <w:rFonts w:ascii="Times New Roman" w:eastAsia="Batang" w:hAnsi="Times New Roman" w:cs="Times New Roman"/>
          <w:sz w:val="24"/>
          <w:szCs w:val="24"/>
        </w:rPr>
        <w:t>(samopouzdanje, zlostavljanje, nacionalnost i ostalo)</w:t>
      </w:r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DC6AFA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DC6AFA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Barboza</w:t>
      </w:r>
      <w:proofErr w:type="spellEnd"/>
      <w:r w:rsidRPr="00DC6AFA">
        <w:rPr>
          <w:rFonts w:ascii="Times New Roman" w:hAnsi="Times New Roman" w:cs="Times New Roman"/>
          <w:b/>
          <w:bCs/>
          <w:color w:val="000000" w:themeColor="text1"/>
          <w:spacing w:val="5"/>
          <w:sz w:val="24"/>
          <w:szCs w:val="24"/>
        </w:rPr>
        <w:t xml:space="preserve"> </w:t>
      </w:r>
      <w:r w:rsidRPr="00DC6AFA">
        <w:rPr>
          <w:rFonts w:ascii="Times New Roman" w:hAnsi="Times New Roman" w:cs="Times New Roman"/>
          <w:bCs/>
          <w:color w:val="000000" w:themeColor="text1"/>
          <w:spacing w:val="5"/>
          <w:sz w:val="24"/>
          <w:szCs w:val="24"/>
        </w:rPr>
        <w:t xml:space="preserve">i </w:t>
      </w:r>
      <w:r>
        <w:rPr>
          <w:rFonts w:ascii="Times New Roman" w:hAnsi="Times New Roman" w:cs="Times New Roman"/>
          <w:bCs/>
          <w:color w:val="000000" w:themeColor="text1"/>
          <w:spacing w:val="5"/>
          <w:sz w:val="24"/>
          <w:szCs w:val="24"/>
        </w:rPr>
        <w:t>dr.</w:t>
      </w:r>
      <w:r w:rsidRPr="00DC6AFA">
        <w:rPr>
          <w:rFonts w:ascii="Times New Roman" w:hAnsi="Times New Roman" w:cs="Times New Roman"/>
          <w:bCs/>
          <w:color w:val="000000" w:themeColor="text1"/>
          <w:spacing w:val="5"/>
          <w:sz w:val="24"/>
          <w:szCs w:val="24"/>
        </w:rPr>
        <w:t>, 2009</w:t>
      </w:r>
      <w:r w:rsidRPr="009E57D5">
        <w:rPr>
          <w:rFonts w:ascii="Times New Roman" w:hAnsi="Times New Roman" w:cs="Times New Roman"/>
          <w:bCs/>
          <w:spacing w:val="5"/>
          <w:sz w:val="24"/>
          <w:szCs w:val="24"/>
        </w:rPr>
        <w:t>)</w:t>
      </w:r>
      <w:r>
        <w:rPr>
          <w:rFonts w:ascii="Times New Roman" w:eastAsia="Batang" w:hAnsi="Times New Roman" w:cs="Times New Roman"/>
          <w:sz w:val="24"/>
          <w:szCs w:val="24"/>
        </w:rPr>
        <w:t>,</w:t>
      </w:r>
      <w:r w:rsidRPr="009E57D5">
        <w:rPr>
          <w:rFonts w:ascii="Times New Roman" w:eastAsia="Batang" w:hAnsi="Times New Roman" w:cs="Times New Roman"/>
          <w:sz w:val="24"/>
          <w:szCs w:val="24"/>
        </w:rPr>
        <w:t xml:space="preserve"> obiteljske i školske</w:t>
      </w:r>
      <w:r>
        <w:rPr>
          <w:rFonts w:ascii="Times New Roman" w:eastAsia="Batang" w:hAnsi="Times New Roman" w:cs="Times New Roman"/>
          <w:sz w:val="24"/>
          <w:szCs w:val="24"/>
        </w:rPr>
        <w:t xml:space="preserve"> varijable (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Velki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i Vrdoljak, 2013)</w:t>
      </w:r>
      <w:r w:rsidRPr="009E57D5">
        <w:rPr>
          <w:rFonts w:ascii="Times New Roman" w:eastAsia="Batang" w:hAnsi="Times New Roman" w:cs="Times New Roman"/>
          <w:sz w:val="24"/>
          <w:szCs w:val="24"/>
        </w:rPr>
        <w:t xml:space="preserve">, a najmanje se govori o </w:t>
      </w:r>
      <w:proofErr w:type="spellStart"/>
      <w:r w:rsidRPr="009E57D5">
        <w:rPr>
          <w:rFonts w:ascii="Times New Roman" w:eastAsia="Batang" w:hAnsi="Times New Roman" w:cs="Times New Roman"/>
          <w:sz w:val="24"/>
          <w:szCs w:val="24"/>
        </w:rPr>
        <w:t>soci</w:t>
      </w:r>
      <w:r w:rsidR="00827C64">
        <w:rPr>
          <w:rFonts w:ascii="Times New Roman" w:eastAsia="Batang" w:hAnsi="Times New Roman" w:cs="Times New Roman"/>
          <w:sz w:val="24"/>
          <w:szCs w:val="24"/>
        </w:rPr>
        <w:t>odemografskim</w:t>
      </w:r>
      <w:proofErr w:type="spellEnd"/>
      <w:r w:rsidR="00827C64">
        <w:rPr>
          <w:rFonts w:ascii="Times New Roman" w:eastAsia="Batang" w:hAnsi="Times New Roman" w:cs="Times New Roman"/>
          <w:sz w:val="24"/>
          <w:szCs w:val="24"/>
        </w:rPr>
        <w:t xml:space="preserve"> čimbenicima, pa</w:t>
      </w:r>
      <w:r w:rsidRPr="009E57D5">
        <w:rPr>
          <w:rFonts w:ascii="Times New Roman" w:eastAsia="Batang" w:hAnsi="Times New Roman" w:cs="Times New Roman"/>
          <w:sz w:val="24"/>
          <w:szCs w:val="24"/>
        </w:rPr>
        <w:t xml:space="preserve"> je </w:t>
      </w:r>
      <w:r>
        <w:rPr>
          <w:rFonts w:ascii="Times New Roman" w:eastAsia="Batang" w:hAnsi="Times New Roman" w:cs="Times New Roman"/>
          <w:sz w:val="24"/>
          <w:szCs w:val="24"/>
        </w:rPr>
        <w:t>to</w:t>
      </w:r>
      <w:r w:rsidR="00827C64">
        <w:rPr>
          <w:rFonts w:ascii="Times New Roman" w:eastAsia="Batang" w:hAnsi="Times New Roman" w:cs="Times New Roman"/>
          <w:sz w:val="24"/>
          <w:szCs w:val="24"/>
        </w:rPr>
        <w:t xml:space="preserve"> bio</w:t>
      </w:r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9E57D5">
        <w:rPr>
          <w:rFonts w:ascii="Times New Roman" w:eastAsia="Batang" w:hAnsi="Times New Roman" w:cs="Times New Roman"/>
          <w:sz w:val="24"/>
          <w:szCs w:val="24"/>
        </w:rPr>
        <w:t xml:space="preserve">drugi poticaj za pisanje ovog rada. Cook i dr. (2010) ističu da je zanemarivanje društvenih i ekonomskih čimbenika neopravdano jer oni </w:t>
      </w:r>
      <w:r w:rsidRPr="009E57D5">
        <w:rPr>
          <w:rFonts w:ascii="Times New Roman" w:hAnsi="Times New Roman" w:cs="Times New Roman"/>
          <w:sz w:val="24"/>
          <w:szCs w:val="24"/>
        </w:rPr>
        <w:t>imaju značajan ukupni učinak na nasilničko ponašanje učenika.</w:t>
      </w:r>
    </w:p>
    <w:p w14:paraId="7AE0AE1A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5D0">
        <w:rPr>
          <w:rFonts w:ascii="Times New Roman" w:hAnsi="Times New Roman" w:cs="Times New Roman"/>
          <w:sz w:val="24"/>
          <w:szCs w:val="24"/>
        </w:rPr>
        <w:lastRenderedPageBreak/>
        <w:t xml:space="preserve">Ekološki model se smatra </w:t>
      </w:r>
      <w:r>
        <w:rPr>
          <w:rFonts w:ascii="Times New Roman" w:hAnsi="Times New Roman" w:cs="Times New Roman"/>
          <w:sz w:val="24"/>
          <w:szCs w:val="24"/>
        </w:rPr>
        <w:t xml:space="preserve">jednim od cjelovitijih pristupa </w:t>
      </w:r>
      <w:r w:rsidR="00F0757F">
        <w:rPr>
          <w:rFonts w:ascii="Times New Roman" w:hAnsi="Times New Roman" w:cs="Times New Roman"/>
          <w:sz w:val="24"/>
          <w:szCs w:val="24"/>
        </w:rPr>
        <w:t>u objašnjenju</w:t>
      </w:r>
      <w:r w:rsidR="00FF5956">
        <w:rPr>
          <w:rFonts w:ascii="Times New Roman" w:hAnsi="Times New Roman" w:cs="Times New Roman"/>
          <w:sz w:val="24"/>
          <w:szCs w:val="24"/>
        </w:rPr>
        <w:t xml:space="preserve"> različitih oblika nasilja nad djecom i među djecom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5956">
        <w:rPr>
          <w:rFonts w:ascii="Times New Roman" w:hAnsi="Times New Roman" w:cs="Times New Roman"/>
          <w:sz w:val="24"/>
          <w:szCs w:val="24"/>
        </w:rPr>
        <w:t>Prema ovom modelu na pojavu nasilja utječu međusobno povezane, složene interakcije</w:t>
      </w:r>
      <w:r>
        <w:rPr>
          <w:rFonts w:ascii="Times New Roman" w:hAnsi="Times New Roman" w:cs="Times New Roman"/>
          <w:sz w:val="24"/>
          <w:szCs w:val="24"/>
        </w:rPr>
        <w:t xml:space="preserve"> između djeteta, obitelji,</w:t>
      </w:r>
      <w:r w:rsidR="00FF5956">
        <w:rPr>
          <w:rFonts w:ascii="Times New Roman" w:hAnsi="Times New Roman" w:cs="Times New Roman"/>
          <w:sz w:val="24"/>
          <w:szCs w:val="24"/>
        </w:rPr>
        <w:t xml:space="preserve"> lokalne zajednice i šireg socijalnog okruženja, odnosno</w:t>
      </w:r>
      <w:r>
        <w:rPr>
          <w:rFonts w:ascii="Times New Roman" w:hAnsi="Times New Roman" w:cs="Times New Roman"/>
          <w:sz w:val="24"/>
          <w:szCs w:val="24"/>
        </w:rPr>
        <w:t xml:space="preserve"> ističe</w:t>
      </w:r>
      <w:r w:rsidR="00FF5956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sustav rizičnih i zaštitnih čimbenika u interakciji kroz 4 r</w:t>
      </w:r>
      <w:r w:rsidR="00FF5956">
        <w:rPr>
          <w:rFonts w:ascii="Times New Roman" w:hAnsi="Times New Roman" w:cs="Times New Roman"/>
          <w:sz w:val="24"/>
          <w:szCs w:val="24"/>
        </w:rPr>
        <w:t>azine koje vode do nasilja</w:t>
      </w:r>
      <w:r>
        <w:rPr>
          <w:rFonts w:ascii="Times New Roman" w:hAnsi="Times New Roman" w:cs="Times New Roman"/>
          <w:sz w:val="24"/>
          <w:szCs w:val="24"/>
        </w:rPr>
        <w:t xml:space="preserve"> (slika 1).</w:t>
      </w:r>
    </w:p>
    <w:p w14:paraId="18840CAA" w14:textId="77777777" w:rsidR="002062FB" w:rsidRDefault="001343E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E2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1929F3" wp14:editId="046B3DBA">
                <wp:simplePos x="0" y="0"/>
                <wp:positionH relativeFrom="column">
                  <wp:posOffset>1739265</wp:posOffset>
                </wp:positionH>
                <wp:positionV relativeFrom="paragraph">
                  <wp:posOffset>114935</wp:posOffset>
                </wp:positionV>
                <wp:extent cx="2374265" cy="1403985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9A68C" w14:textId="77777777" w:rsidR="00AF77FF" w:rsidRPr="005C1E26" w:rsidRDefault="00AF77FF" w:rsidP="002062FB">
                            <w:pPr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 w:rsidRPr="005C1E26">
                              <w:rPr>
                                <w:b/>
                                <w:sz w:val="12"/>
                              </w:rPr>
                              <w:t>MAKROSUSTAV</w:t>
                            </w:r>
                            <w:r w:rsidRPr="005C1E26">
                              <w:rPr>
                                <w:b/>
                                <w:sz w:val="12"/>
                              </w:rPr>
                              <w:br/>
                              <w:t>(KULTURA)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95pt;margin-top:9.05pt;width:186.95pt;height:110.55pt;z-index:2516961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" filled="f" stroked="f">
                <v:textbox style="mso-fit-shape-to-text:t">
                  <w:txbxContent>
                    <w:p w14:paraId="7E69A68C" w14:textId="77777777" w:rsidR="00AF77FF" w:rsidRPr="005C1E26" w:rsidRDefault="00AF77FF" w:rsidP="002062FB">
                      <w:pPr>
                        <w:jc w:val="center"/>
                        <w:rPr>
                          <w:b/>
                          <w:sz w:val="12"/>
                        </w:rPr>
                      </w:pPr>
                      <w:r w:rsidRPr="005C1E26">
                        <w:rPr>
                          <w:b/>
                          <w:sz w:val="12"/>
                        </w:rPr>
                        <w:t>MAKROSUSTAV</w:t>
                      </w:r>
                      <w:r w:rsidRPr="005C1E26">
                        <w:rPr>
                          <w:b/>
                          <w:sz w:val="12"/>
                        </w:rPr>
                        <w:br/>
                        <w:t>(KULTURA)</w:t>
                      </w:r>
                    </w:p>
                  </w:txbxContent>
                </v:textbox>
              </v:shape>
            </w:pict>
          </mc:Fallback>
        </mc:AlternateContent>
      </w:r>
      <w:r w:rsidR="00827C64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2BB228" wp14:editId="245E7B1B">
                <wp:simplePos x="0" y="0"/>
                <wp:positionH relativeFrom="column">
                  <wp:posOffset>1602003</wp:posOffset>
                </wp:positionH>
                <wp:positionV relativeFrom="paragraph">
                  <wp:posOffset>380008</wp:posOffset>
                </wp:positionV>
                <wp:extent cx="2618842" cy="2245767"/>
                <wp:effectExtent l="0" t="0" r="10160" b="21590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8842" cy="2245767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A97A23B" id="Oval 48" o:spid="_x0000_s1026" style="position:absolute;margin-left:126.15pt;margin-top:29.9pt;width:206.2pt;height:176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" fillcolor="#c0504d [3205]" strokecolor="black [3213]" strokeweight=".25pt"/>
            </w:pict>
          </mc:Fallback>
        </mc:AlternateContent>
      </w:r>
      <w:r w:rsidR="00827C64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A574BA" wp14:editId="017BED13">
                <wp:simplePos x="0" y="0"/>
                <wp:positionH relativeFrom="column">
                  <wp:posOffset>1236243</wp:posOffset>
                </wp:positionH>
                <wp:positionV relativeFrom="paragraph">
                  <wp:posOffset>123521</wp:posOffset>
                </wp:positionV>
                <wp:extent cx="3313786" cy="2779776"/>
                <wp:effectExtent l="0" t="0" r="20320" b="2095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3786" cy="2779776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35EDD1C" id="Oval 52" o:spid="_x0000_s1026" style="position:absolute;margin-left:97.35pt;margin-top:9.75pt;width:260.95pt;height:218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" fillcolor="#4f81bd [3204]" strokecolor="black [3213]" strokeweight=".25pt">
                <v:textbox inset=",1.3mm"/>
              </v:oval>
            </w:pict>
          </mc:Fallback>
        </mc:AlternateContent>
      </w:r>
      <w:r w:rsidR="002062FB" w:rsidRPr="005C1E2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429BCA" wp14:editId="385F5C77">
                <wp:simplePos x="0" y="0"/>
                <wp:positionH relativeFrom="column">
                  <wp:posOffset>1739265</wp:posOffset>
                </wp:positionH>
                <wp:positionV relativeFrom="paragraph">
                  <wp:posOffset>367665</wp:posOffset>
                </wp:positionV>
                <wp:extent cx="2374265" cy="1403985"/>
                <wp:effectExtent l="0" t="0" r="0" b="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6D374" w14:textId="77777777" w:rsidR="00AF77FF" w:rsidRPr="005C1E26" w:rsidRDefault="00AF77FF" w:rsidP="002062FB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5C1E26">
                              <w:rPr>
                                <w:b/>
                                <w:sz w:val="14"/>
                              </w:rPr>
                              <w:t>EGZOSUSTAV</w:t>
                            </w:r>
                            <w:r w:rsidRPr="005C1E26">
                              <w:rPr>
                                <w:b/>
                                <w:sz w:val="14"/>
                              </w:rPr>
                              <w:br/>
                              <w:t>(LOKALNA ZAJEDNICA</w:t>
                            </w:r>
                            <w:r>
                              <w:rPr>
                                <w:b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6.95pt;margin-top:28.95pt;width:186.95pt;height:110.55pt;z-index:2516951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" filled="f" stroked="f">
                <v:textbox style="mso-fit-shape-to-text:t">
                  <w:txbxContent>
                    <w:p w14:paraId="1CF6D374" w14:textId="77777777" w:rsidR="00AF77FF" w:rsidRPr="005C1E26" w:rsidRDefault="00AF77FF" w:rsidP="002062FB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 w:rsidRPr="005C1E26">
                        <w:rPr>
                          <w:b/>
                          <w:sz w:val="14"/>
                        </w:rPr>
                        <w:t>EGZOSUSTAV</w:t>
                      </w:r>
                      <w:r w:rsidRPr="005C1E26">
                        <w:rPr>
                          <w:b/>
                          <w:sz w:val="14"/>
                        </w:rPr>
                        <w:br/>
                        <w:t>(LOKALNA ZAJEDNICA</w:t>
                      </w:r>
                      <w:r>
                        <w:rPr>
                          <w:b/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CE69AEB" w14:textId="77777777" w:rsidR="002062FB" w:rsidRDefault="001343E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E2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6B1C88" wp14:editId="513260BA">
                <wp:simplePos x="0" y="0"/>
                <wp:positionH relativeFrom="column">
                  <wp:posOffset>2357755</wp:posOffset>
                </wp:positionH>
                <wp:positionV relativeFrom="paragraph">
                  <wp:posOffset>234315</wp:posOffset>
                </wp:positionV>
                <wp:extent cx="1038225" cy="1403985"/>
                <wp:effectExtent l="0" t="0" r="0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D3B17" w14:textId="77777777" w:rsidR="00AF77FF" w:rsidRPr="005C1E26" w:rsidRDefault="00AF77FF" w:rsidP="001343EB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MIKROSUSTAV</w:t>
                            </w:r>
                            <w:r>
                              <w:rPr>
                                <w:b/>
                                <w:sz w:val="14"/>
                              </w:rPr>
                              <w:br/>
                            </w:r>
                            <w:r w:rsidRPr="005C1E26">
                              <w:rPr>
                                <w:b/>
                                <w:sz w:val="14"/>
                              </w:rPr>
                              <w:t>(OBITELJ</w:t>
                            </w:r>
                            <w:r>
                              <w:rPr>
                                <w:b/>
                                <w:sz w:val="14"/>
                              </w:rPr>
                              <w:t>, ŠKOLA</w:t>
                            </w:r>
                            <w:r w:rsidRPr="005C1E26">
                              <w:rPr>
                                <w:b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5.65pt;margin-top:18.45pt;width:81.7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" filled="f" stroked="f">
                <v:textbox style="mso-fit-shape-to-text:t">
                  <w:txbxContent>
                    <w:p w14:paraId="54ED3B17" w14:textId="77777777" w:rsidR="00AF77FF" w:rsidRPr="005C1E26" w:rsidRDefault="00AF77FF" w:rsidP="001343EB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MIKROSUSTAV</w:t>
                      </w:r>
                      <w:r>
                        <w:rPr>
                          <w:b/>
                          <w:sz w:val="14"/>
                        </w:rPr>
                        <w:br/>
                      </w:r>
                      <w:r w:rsidRPr="005C1E26">
                        <w:rPr>
                          <w:b/>
                          <w:sz w:val="14"/>
                        </w:rPr>
                        <w:t>(OBITELJ</w:t>
                      </w:r>
                      <w:r>
                        <w:rPr>
                          <w:b/>
                          <w:sz w:val="14"/>
                        </w:rPr>
                        <w:t>, ŠKOLA</w:t>
                      </w:r>
                      <w:r w:rsidRPr="005C1E26">
                        <w:rPr>
                          <w:b/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A32A1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B598D0" wp14:editId="15B423DB">
                <wp:simplePos x="0" y="0"/>
                <wp:positionH relativeFrom="column">
                  <wp:posOffset>1929130</wp:posOffset>
                </wp:positionH>
                <wp:positionV relativeFrom="paragraph">
                  <wp:posOffset>250190</wp:posOffset>
                </wp:positionV>
                <wp:extent cx="1933575" cy="1680845"/>
                <wp:effectExtent l="0" t="0" r="28575" b="14605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68084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ECDDE49" id="Oval 55" o:spid="_x0000_s1026" style="position:absolute;margin-left:151.9pt;margin-top:19.7pt;width:152.25pt;height:132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" fillcolor="#9bbb59 [3206]" strokecolor="black [3213]" strokeweight=".25pt"/>
            </w:pict>
          </mc:Fallback>
        </mc:AlternateContent>
      </w:r>
    </w:p>
    <w:p w14:paraId="55D1F5F2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D03631" wp14:editId="60BBC107">
                <wp:simplePos x="0" y="0"/>
                <wp:positionH relativeFrom="column">
                  <wp:posOffset>2281555</wp:posOffset>
                </wp:positionH>
                <wp:positionV relativeFrom="paragraph">
                  <wp:posOffset>155574</wp:posOffset>
                </wp:positionV>
                <wp:extent cx="1231900" cy="1122045"/>
                <wp:effectExtent l="0" t="0" r="25400" b="20955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2204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0C10D1F" id="Oval 56" o:spid="_x0000_s1026" style="position:absolute;margin-left:179.65pt;margin-top:12.25pt;width:97pt;height:8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" fillcolor="#f79646 [3209]" strokecolor="black [3213]" strokeweight=".25pt"/>
            </w:pict>
          </mc:Fallback>
        </mc:AlternateContent>
      </w:r>
    </w:p>
    <w:p w14:paraId="72D5372D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D1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E91179" wp14:editId="114FFFF7">
                <wp:simplePos x="0" y="0"/>
                <wp:positionH relativeFrom="column">
                  <wp:posOffset>1737995</wp:posOffset>
                </wp:positionH>
                <wp:positionV relativeFrom="paragraph">
                  <wp:posOffset>114935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095EA" w14:textId="77777777" w:rsidR="00AF77FF" w:rsidRDefault="00AF77FF" w:rsidP="002062F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ONTOGENETSKA RAZINA</w:t>
                            </w:r>
                          </w:p>
                          <w:p w14:paraId="49E3FB96" w14:textId="77777777" w:rsidR="00AF77FF" w:rsidRPr="00B169D1" w:rsidRDefault="00AF77FF" w:rsidP="002062F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(DIJETE)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36.85pt;margin-top:9.05pt;width:186.95pt;height:110.55pt;z-index:2516930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" filled="f" stroked="f">
                <v:textbox style="mso-fit-shape-to-text:t">
                  <w:txbxContent>
                    <w:p w14:paraId="33E095EA" w14:textId="77777777" w:rsidR="00AF77FF" w:rsidRDefault="00AF77FF" w:rsidP="002062F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ONTOGENETSKA RAZINA</w:t>
                      </w:r>
                    </w:p>
                    <w:p w14:paraId="49E3FB96" w14:textId="77777777" w:rsidR="00AF77FF" w:rsidRPr="00B169D1" w:rsidRDefault="00AF77FF" w:rsidP="002062F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(DIJETE)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8B2B99F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807C3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EBF8C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73380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FA6F1" w14:textId="57C0915A" w:rsidR="002062FB" w:rsidRPr="003A32A1" w:rsidRDefault="002062FB" w:rsidP="002062FB">
      <w:pPr>
        <w:spacing w:line="360" w:lineRule="auto"/>
        <w:jc w:val="both"/>
        <w:rPr>
          <w:rFonts w:ascii="Times New Roman" w:hAnsi="Times New Roman" w:cs="Times New Roman"/>
        </w:rPr>
      </w:pPr>
      <w:r w:rsidRPr="003A32A1">
        <w:rPr>
          <w:rFonts w:ascii="Times New Roman" w:hAnsi="Times New Roman" w:cs="Times New Roman"/>
          <w:b/>
        </w:rPr>
        <w:t>Slika 1.</w:t>
      </w:r>
      <w:r w:rsidRPr="003A32A1">
        <w:rPr>
          <w:rFonts w:ascii="Times New Roman" w:hAnsi="Times New Roman" w:cs="Times New Roman"/>
        </w:rPr>
        <w:t xml:space="preserve"> Četiri </w:t>
      </w:r>
      <w:r w:rsidR="001F1318">
        <w:rPr>
          <w:rFonts w:ascii="Times New Roman" w:hAnsi="Times New Roman" w:cs="Times New Roman"/>
        </w:rPr>
        <w:t>međusobno povezene</w:t>
      </w:r>
      <w:r w:rsidR="003A32A1">
        <w:rPr>
          <w:rFonts w:ascii="Times New Roman" w:hAnsi="Times New Roman" w:cs="Times New Roman"/>
        </w:rPr>
        <w:t xml:space="preserve"> </w:t>
      </w:r>
      <w:r w:rsidRPr="003A32A1">
        <w:rPr>
          <w:rFonts w:ascii="Times New Roman" w:hAnsi="Times New Roman" w:cs="Times New Roman"/>
        </w:rPr>
        <w:t>r</w:t>
      </w:r>
      <w:r w:rsidR="003A32A1">
        <w:rPr>
          <w:rFonts w:ascii="Times New Roman" w:hAnsi="Times New Roman" w:cs="Times New Roman"/>
        </w:rPr>
        <w:t>azine koje utječu na nasilje</w:t>
      </w:r>
    </w:p>
    <w:p w14:paraId="7FE44589" w14:textId="77777777" w:rsidR="002062FB" w:rsidRPr="003A32A1" w:rsidRDefault="002062FB" w:rsidP="002062FB">
      <w:pPr>
        <w:spacing w:line="360" w:lineRule="auto"/>
        <w:jc w:val="both"/>
        <w:rPr>
          <w:rFonts w:ascii="Times New Roman" w:hAnsi="Times New Roman" w:cs="Times New Roman"/>
        </w:rPr>
      </w:pPr>
      <w:r w:rsidRPr="003A32A1">
        <w:rPr>
          <w:rFonts w:ascii="Times New Roman" w:hAnsi="Times New Roman" w:cs="Times New Roman"/>
        </w:rPr>
        <w:t>Izvor: Bilić i dr., 2012.</w:t>
      </w:r>
    </w:p>
    <w:p w14:paraId="734C9EBD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2B02B" w14:textId="3E4E1C46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Prva, ontogenetska razina obuhvaća individualne osobine počinitelja. Druga razina tj. razina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mikrosustava</w:t>
      </w:r>
      <w:proofErr w:type="spellEnd"/>
      <w:r w:rsidR="003A32A1">
        <w:rPr>
          <w:rFonts w:ascii="Times New Roman" w:hAnsi="Times New Roman" w:cs="Times New Roman"/>
          <w:sz w:val="24"/>
          <w:szCs w:val="24"/>
        </w:rPr>
        <w:t>, obuhvaća</w:t>
      </w:r>
      <w:r w:rsidR="003A32A1" w:rsidRPr="003A32A1">
        <w:t xml:space="preserve"> </w:t>
      </w:r>
      <w:r w:rsidR="003A32A1">
        <w:rPr>
          <w:rFonts w:ascii="Times New Roman" w:hAnsi="Times New Roman" w:cs="Times New Roman"/>
          <w:sz w:val="24"/>
          <w:szCs w:val="24"/>
        </w:rPr>
        <w:t>najuže</w:t>
      </w:r>
      <w:r w:rsidR="003A32A1" w:rsidRPr="003A32A1">
        <w:rPr>
          <w:rFonts w:ascii="Times New Roman" w:hAnsi="Times New Roman" w:cs="Times New Roman"/>
          <w:sz w:val="24"/>
          <w:szCs w:val="24"/>
        </w:rPr>
        <w:t xml:space="preserve"> </w:t>
      </w:r>
      <w:r w:rsidR="00AF77FF">
        <w:rPr>
          <w:rFonts w:ascii="Times New Roman" w:hAnsi="Times New Roman" w:cs="Times New Roman"/>
          <w:sz w:val="24"/>
          <w:szCs w:val="24"/>
        </w:rPr>
        <w:t>okruženje</w:t>
      </w:r>
      <w:r w:rsidR="003A32A1" w:rsidRPr="003A32A1">
        <w:rPr>
          <w:rFonts w:ascii="Times New Roman" w:hAnsi="Times New Roman" w:cs="Times New Roman"/>
          <w:sz w:val="24"/>
          <w:szCs w:val="24"/>
        </w:rPr>
        <w:t xml:space="preserve"> u kojem dije</w:t>
      </w:r>
      <w:r w:rsidR="003A32A1">
        <w:rPr>
          <w:rFonts w:ascii="Times New Roman" w:hAnsi="Times New Roman" w:cs="Times New Roman"/>
          <w:sz w:val="24"/>
          <w:szCs w:val="24"/>
        </w:rPr>
        <w:t>te živi, ponajprije</w:t>
      </w:r>
      <w:r>
        <w:rPr>
          <w:rFonts w:ascii="Times New Roman" w:hAnsi="Times New Roman" w:cs="Times New Roman"/>
          <w:sz w:val="24"/>
          <w:szCs w:val="24"/>
        </w:rPr>
        <w:t xml:space="preserve"> obitelji</w:t>
      </w:r>
      <w:r w:rsidR="003A32A1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unutarobiteljske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odnose, prvenstveno između roditel</w:t>
      </w:r>
      <w:r w:rsidR="003A32A1">
        <w:rPr>
          <w:rFonts w:ascii="Times New Roman" w:hAnsi="Times New Roman" w:cs="Times New Roman"/>
          <w:sz w:val="24"/>
          <w:szCs w:val="24"/>
        </w:rPr>
        <w:t>ja</w:t>
      </w:r>
      <w:r w:rsidR="00112BD8" w:rsidRPr="00AF77FF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3A32A1">
        <w:rPr>
          <w:rFonts w:ascii="Times New Roman" w:hAnsi="Times New Roman" w:cs="Times New Roman"/>
          <w:sz w:val="24"/>
          <w:szCs w:val="24"/>
        </w:rPr>
        <w:t xml:space="preserve"> koji se odražavaju na dijete te utjecaje škole i vršnjaka.</w:t>
      </w:r>
      <w:r>
        <w:rPr>
          <w:rFonts w:ascii="Times New Roman" w:hAnsi="Times New Roman" w:cs="Times New Roman"/>
          <w:sz w:val="24"/>
          <w:szCs w:val="24"/>
        </w:rPr>
        <w:t xml:space="preserve"> Kod treće razine (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r w:rsidR="003A32A1">
        <w:rPr>
          <w:rFonts w:ascii="Times New Roman" w:hAnsi="Times New Roman" w:cs="Times New Roman"/>
          <w:sz w:val="24"/>
          <w:szCs w:val="24"/>
        </w:rPr>
        <w:t>zosustav</w:t>
      </w:r>
      <w:proofErr w:type="spellEnd"/>
      <w:r w:rsidR="003A32A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naglašava </w:t>
      </w:r>
      <w:r w:rsidR="003A32A1">
        <w:rPr>
          <w:rFonts w:ascii="Times New Roman" w:hAnsi="Times New Roman" w:cs="Times New Roman"/>
          <w:sz w:val="24"/>
          <w:szCs w:val="24"/>
        </w:rPr>
        <w:t xml:space="preserve">se utjecaj </w:t>
      </w:r>
      <w:r>
        <w:rPr>
          <w:rFonts w:ascii="Times New Roman" w:hAnsi="Times New Roman" w:cs="Times New Roman"/>
          <w:sz w:val="24"/>
          <w:szCs w:val="24"/>
        </w:rPr>
        <w:t>lokalne zajednice u kojoj</w:t>
      </w:r>
      <w:r w:rsidR="003A32A1">
        <w:rPr>
          <w:rFonts w:ascii="Times New Roman" w:hAnsi="Times New Roman" w:cs="Times New Roman"/>
          <w:sz w:val="24"/>
          <w:szCs w:val="24"/>
        </w:rPr>
        <w:t xml:space="preserve"> dijete</w:t>
      </w:r>
      <w:r>
        <w:rPr>
          <w:rFonts w:ascii="Times New Roman" w:hAnsi="Times New Roman" w:cs="Times New Roman"/>
          <w:sz w:val="24"/>
          <w:szCs w:val="24"/>
        </w:rPr>
        <w:t xml:space="preserve"> živi, dok se na razini </w:t>
      </w:r>
      <w:proofErr w:type="spellStart"/>
      <w:r>
        <w:rPr>
          <w:rFonts w:ascii="Times New Roman" w:hAnsi="Times New Roman" w:cs="Times New Roman"/>
          <w:sz w:val="24"/>
          <w:szCs w:val="24"/>
        </w:rPr>
        <w:t>makrosustava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naglašava </w:t>
      </w:r>
      <w:r w:rsidR="003A32A1">
        <w:rPr>
          <w:rFonts w:ascii="Times New Roman" w:hAnsi="Times New Roman" w:cs="Times New Roman"/>
          <w:sz w:val="24"/>
          <w:szCs w:val="24"/>
        </w:rPr>
        <w:t xml:space="preserve">utjecaj šireg okruženja, kulture, </w:t>
      </w:r>
      <w:r>
        <w:rPr>
          <w:rFonts w:ascii="Times New Roman" w:hAnsi="Times New Roman" w:cs="Times New Roman"/>
          <w:sz w:val="24"/>
          <w:szCs w:val="24"/>
        </w:rPr>
        <w:t>vrijednosti, vjerovanja</w:t>
      </w:r>
      <w:r w:rsidR="003A32A1">
        <w:rPr>
          <w:rFonts w:ascii="Times New Roman" w:hAnsi="Times New Roman" w:cs="Times New Roman"/>
          <w:sz w:val="24"/>
          <w:szCs w:val="24"/>
        </w:rPr>
        <w:t>, osobito stavova prema nasilju</w:t>
      </w:r>
      <w:r>
        <w:rPr>
          <w:rFonts w:ascii="Times New Roman" w:hAnsi="Times New Roman" w:cs="Times New Roman"/>
          <w:sz w:val="24"/>
          <w:szCs w:val="24"/>
        </w:rPr>
        <w:t xml:space="preserve"> (Bilić, 2012).</w:t>
      </w:r>
      <w:r w:rsidR="003A32A1">
        <w:rPr>
          <w:rFonts w:ascii="Times New Roman" w:hAnsi="Times New Roman" w:cs="Times New Roman"/>
          <w:sz w:val="24"/>
          <w:szCs w:val="24"/>
        </w:rPr>
        <w:t xml:space="preserve"> Dakle, na nasilno ponašanje djece mogu utjecati različiti, međusobno isprepleteni </w:t>
      </w:r>
      <w:r w:rsidR="00F46E1E">
        <w:rPr>
          <w:rFonts w:ascii="Times New Roman" w:hAnsi="Times New Roman" w:cs="Times New Roman"/>
          <w:sz w:val="24"/>
          <w:szCs w:val="24"/>
        </w:rPr>
        <w:t xml:space="preserve">rizični i zaštitni </w:t>
      </w:r>
      <w:r w:rsidR="003A32A1">
        <w:rPr>
          <w:rFonts w:ascii="Times New Roman" w:hAnsi="Times New Roman" w:cs="Times New Roman"/>
          <w:sz w:val="24"/>
          <w:szCs w:val="24"/>
        </w:rPr>
        <w:t>čimbenici.</w:t>
      </w:r>
    </w:p>
    <w:p w14:paraId="13DD5709" w14:textId="35BFE299" w:rsidR="002062FB" w:rsidRPr="00F713B5" w:rsidRDefault="002062FB" w:rsidP="002062FB">
      <w:pPr>
        <w:spacing w:line="360" w:lineRule="auto"/>
        <w:ind w:firstLine="708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F713B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S obzirom da je navedena važnost analize čimbenika rizika nasilničkog ponašanja,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na osnovu literature će se objasniti obilježja i obli</w:t>
      </w:r>
      <w:r w:rsidR="00617D1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ci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nasilja među učenicima s naglaskom na utjecaj </w:t>
      </w:r>
      <w:r w:rsidRPr="00AF77FF">
        <w:rPr>
          <w:rFonts w:ascii="Times New Roman" w:eastAsia="Batang" w:hAnsi="Times New Roman" w:cs="Times New Roman"/>
          <w:sz w:val="24"/>
          <w:szCs w:val="24"/>
        </w:rPr>
        <w:t>soc</w:t>
      </w:r>
      <w:r w:rsidR="000D7F7A" w:rsidRPr="00AF77FF">
        <w:rPr>
          <w:rFonts w:ascii="Times New Roman" w:eastAsia="Batang" w:hAnsi="Times New Roman" w:cs="Times New Roman"/>
          <w:sz w:val="24"/>
          <w:szCs w:val="24"/>
        </w:rPr>
        <w:t>i</w:t>
      </w:r>
      <w:r w:rsidRPr="00AF77FF">
        <w:rPr>
          <w:rFonts w:ascii="Times New Roman" w:eastAsia="Batang" w:hAnsi="Times New Roman" w:cs="Times New Roman"/>
          <w:sz w:val="24"/>
          <w:szCs w:val="24"/>
        </w:rPr>
        <w:t xml:space="preserve">oekonomskih 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i kulturnih čimbenika na </w:t>
      </w:r>
      <w:proofErr w:type="spellStart"/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prevalenciju</w:t>
      </w:r>
      <w:proofErr w:type="spellEnd"/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u različito razvijenim </w:t>
      </w:r>
      <w:r w:rsid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državama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: a) </w:t>
      </w:r>
      <w:r w:rsid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države s vrlo visokim indeksom razvoja (Sjedinjene Američke Države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, F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inska)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; b) </w:t>
      </w:r>
      <w:r w:rsid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države s visokim indeksom razvoja 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(Srbija, Brazil); c) </w:t>
      </w:r>
      <w:r w:rsid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države sa srednjim indeksom </w:t>
      </w:r>
      <w:r w:rsid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lastRenderedPageBreak/>
        <w:t xml:space="preserve">razvoja 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(Republika Južna Afrika, Indija); d) </w:t>
      </w:r>
      <w:r w:rsidR="00AF77FF" w:rsidRP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države </w:t>
      </w:r>
      <w:r w:rsid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s niskim</w:t>
      </w:r>
      <w:r w:rsidR="00AF77FF" w:rsidRP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indeksom razvoja 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(Sudan)</w:t>
      </w:r>
      <w:r w:rsid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(United </w:t>
      </w:r>
      <w:proofErr w:type="spellStart"/>
      <w:r w:rsid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Nations</w:t>
      </w:r>
      <w:proofErr w:type="spellEnd"/>
      <w:r w:rsidR="00AF77FF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, 2014)</w:t>
      </w: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.</w:t>
      </w:r>
    </w:p>
    <w:p w14:paraId="2D60BFF3" w14:textId="67EC70E2" w:rsidR="002062FB" w:rsidRDefault="002062FB" w:rsidP="002062FB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F713B5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U empirijskom dijelu rada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ispitat</w:t>
      </w:r>
      <w:r w:rsidRPr="00F713B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će se </w:t>
      </w:r>
      <w:r w:rsidRPr="00F713B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učestalost vršnjačko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g</w:t>
      </w:r>
      <w:r w:rsidR="00F46E1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nasilja u hrvatskim školama, te uloga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nekih </w:t>
      </w:r>
      <w:r w:rsidRPr="00AF77F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sociodemografs</w:t>
      </w:r>
      <w:r w:rsidRPr="00AF77FF">
        <w:rPr>
          <w:rFonts w:ascii="Times New Roman" w:eastAsiaTheme="minorHAnsi" w:hAnsi="Times New Roman" w:cs="Times New Roman"/>
          <w:sz w:val="24"/>
          <w:szCs w:val="24"/>
          <w:lang w:eastAsia="en-US"/>
        </w:rPr>
        <w:t>ki</w:t>
      </w:r>
      <w:r w:rsidR="00BF5FD9" w:rsidRPr="00AF77FF">
        <w:rPr>
          <w:rFonts w:ascii="Times New Roman" w:eastAsiaTheme="minorHAnsi" w:hAnsi="Times New Roman" w:cs="Times New Roman"/>
          <w:sz w:val="24"/>
          <w:szCs w:val="24"/>
          <w:lang w:eastAsia="en-US"/>
        </w:rPr>
        <w:t>h</w:t>
      </w:r>
      <w:r w:rsidRPr="00AF77F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čimbenika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u nasilju među učenicima.</w:t>
      </w:r>
    </w:p>
    <w:p w14:paraId="73B09249" w14:textId="77777777" w:rsidR="002062FB" w:rsidRPr="0069087F" w:rsidRDefault="002062FB" w:rsidP="002062FB">
      <w:pPr>
        <w:spacing w:line="360" w:lineRule="auto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14:paraId="57E8DF86" w14:textId="77777777" w:rsidR="002062FB" w:rsidRPr="00771D41" w:rsidRDefault="002062FB" w:rsidP="00730E7C">
      <w:pPr>
        <w:pStyle w:val="Style2"/>
        <w:spacing w:line="360" w:lineRule="auto"/>
        <w:rPr>
          <w:color w:val="auto"/>
        </w:rPr>
      </w:pPr>
      <w:bookmarkStart w:id="1" w:name="_Toc418093105"/>
      <w:r w:rsidRPr="00771D41">
        <w:rPr>
          <w:color w:val="auto"/>
        </w:rPr>
        <w:t>1.1. Nasilje</w:t>
      </w:r>
      <w:bookmarkEnd w:id="1"/>
    </w:p>
    <w:p w14:paraId="1BD3EBD4" w14:textId="77777777" w:rsidR="002062FB" w:rsidRPr="002F005B" w:rsidRDefault="002062FB" w:rsidP="00730E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0AD6D2" w14:textId="7713B25E" w:rsidR="002062FB" w:rsidRDefault="002062FB" w:rsidP="00730E7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literaturi se spominju brojne definicije vršnjačkog nasilja, a često se i termin sukoba poistovjećuje sa samim nasiljem. Za razliku od sukoba, </w:t>
      </w:r>
      <w:r w:rsidRPr="00253889">
        <w:rPr>
          <w:rFonts w:ascii="Times New Roman" w:hAnsi="Times New Roman" w:cs="Times New Roman"/>
          <w:sz w:val="24"/>
          <w:szCs w:val="24"/>
        </w:rPr>
        <w:t>vršnjačko nasilje je namjerno, neprijateljsko i ponavljano djelovan</w:t>
      </w:r>
      <w:r w:rsidRPr="00AF77FF">
        <w:rPr>
          <w:rFonts w:ascii="Times New Roman" w:hAnsi="Times New Roman" w:cs="Times New Roman"/>
          <w:sz w:val="24"/>
          <w:szCs w:val="24"/>
        </w:rPr>
        <w:t>j</w:t>
      </w:r>
      <w:r w:rsidR="00BF5FD9" w:rsidRPr="00AF77FF">
        <w:rPr>
          <w:rFonts w:ascii="Times New Roman" w:hAnsi="Times New Roman" w:cs="Times New Roman"/>
          <w:sz w:val="24"/>
          <w:szCs w:val="24"/>
        </w:rPr>
        <w:t>e</w:t>
      </w:r>
      <w:r w:rsidRPr="00253889">
        <w:rPr>
          <w:rFonts w:ascii="Times New Roman" w:hAnsi="Times New Roman" w:cs="Times New Roman"/>
          <w:sz w:val="24"/>
          <w:szCs w:val="24"/>
        </w:rPr>
        <w:t xml:space="preserve"> od strane jednog ili više učenika, nejednake stvarne ili percipirane fizičke snage, odnosno psihološke ili socijalne moći, z</w:t>
      </w:r>
      <w:r w:rsidR="00730E7C">
        <w:rPr>
          <w:rFonts w:ascii="Times New Roman" w:hAnsi="Times New Roman" w:cs="Times New Roman"/>
          <w:sz w:val="24"/>
          <w:szCs w:val="24"/>
        </w:rPr>
        <w:t xml:space="preserve">bog kojih dijete trpi tjelesnu </w:t>
      </w:r>
      <w:r w:rsidRPr="00253889">
        <w:rPr>
          <w:rFonts w:ascii="Times New Roman" w:hAnsi="Times New Roman" w:cs="Times New Roman"/>
          <w:sz w:val="24"/>
          <w:szCs w:val="24"/>
        </w:rPr>
        <w:t>/</w:t>
      </w:r>
      <w:r w:rsidR="00730E7C">
        <w:rPr>
          <w:rFonts w:ascii="Times New Roman" w:hAnsi="Times New Roman" w:cs="Times New Roman"/>
          <w:sz w:val="24"/>
          <w:szCs w:val="24"/>
        </w:rPr>
        <w:t xml:space="preserve"> </w:t>
      </w:r>
      <w:r w:rsidRPr="00253889">
        <w:rPr>
          <w:rFonts w:ascii="Times New Roman" w:hAnsi="Times New Roman" w:cs="Times New Roman"/>
          <w:sz w:val="24"/>
          <w:szCs w:val="24"/>
        </w:rPr>
        <w:t>ili emocionalnu štetu, a nemoćno je da se odupre i samo obrani</w:t>
      </w:r>
      <w:r>
        <w:rPr>
          <w:rFonts w:ascii="Times New Roman" w:hAnsi="Times New Roman" w:cs="Times New Roman"/>
          <w:sz w:val="24"/>
          <w:szCs w:val="24"/>
        </w:rPr>
        <w:t xml:space="preserve"> (Bilić</w:t>
      </w:r>
      <w:r w:rsidR="00F46E1E">
        <w:rPr>
          <w:rFonts w:ascii="Times New Roman" w:hAnsi="Times New Roman" w:cs="Times New Roman"/>
          <w:sz w:val="24"/>
          <w:szCs w:val="24"/>
        </w:rPr>
        <w:t xml:space="preserve"> i dr.</w:t>
      </w:r>
      <w:r w:rsidR="00730E7C">
        <w:rPr>
          <w:rFonts w:ascii="Times New Roman" w:hAnsi="Times New Roman" w:cs="Times New Roman"/>
          <w:sz w:val="24"/>
          <w:szCs w:val="24"/>
        </w:rPr>
        <w:t>, 2012). Dakle, za razlikovanje</w:t>
      </w:r>
      <w:r>
        <w:rPr>
          <w:rFonts w:ascii="Times New Roman" w:hAnsi="Times New Roman" w:cs="Times New Roman"/>
          <w:sz w:val="24"/>
          <w:szCs w:val="24"/>
        </w:rPr>
        <w:t xml:space="preserve"> vršnjačkog nasilja od sukoba, odnosno određivanja vršnjačkog nasilja koriste se tri kriterija: učestalost, namjernost i </w:t>
      </w:r>
      <w:r w:rsidRPr="008359B9">
        <w:rPr>
          <w:rFonts w:ascii="Times New Roman" w:hAnsi="Times New Roman" w:cs="Times New Roman"/>
          <w:sz w:val="24"/>
          <w:szCs w:val="24"/>
        </w:rPr>
        <w:t>neravnoteža moći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Olweus</w:t>
      </w:r>
      <w:proofErr w:type="spellEnd"/>
      <w:r>
        <w:rPr>
          <w:rFonts w:ascii="Times New Roman" w:hAnsi="Times New Roman" w:cs="Times New Roman"/>
          <w:sz w:val="24"/>
          <w:szCs w:val="24"/>
        </w:rPr>
        <w:t>, 1998).</w:t>
      </w:r>
    </w:p>
    <w:p w14:paraId="36DFEF9C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Kako je vršnjačko nasilje širok pojam, diferenciramo ga u nekoliko oblika: fizičko, verbalno, relacijsko i seksualno nasilje dok se u novije vrijeme razvojem tehnologije pojavljuje i novi oblik nasilja među djecom tzv. elektroničko naselje (eng</w:t>
      </w:r>
      <w:r w:rsidRPr="003F7375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53317">
        <w:rPr>
          <w:rFonts w:ascii="Times New Roman" w:hAnsi="Times New Roman" w:cs="Times New Roman"/>
          <w:i/>
          <w:sz w:val="24"/>
          <w:szCs w:val="24"/>
        </w:rPr>
        <w:t>cyberbullying</w:t>
      </w:r>
      <w:r>
        <w:rPr>
          <w:rFonts w:ascii="Times New Roman" w:hAnsi="Times New Roman" w:cs="Times New Roman"/>
          <w:sz w:val="24"/>
          <w:szCs w:val="24"/>
        </w:rPr>
        <w:t>). U ovom radu naglasak se stavlja na fizičko, verbalno i elektroničko nasilje. F</w:t>
      </w:r>
      <w:r w:rsidRPr="00AD5150">
        <w:rPr>
          <w:rFonts w:ascii="Times New Roman" w:hAnsi="Times New Roman" w:cs="Times New Roman"/>
          <w:sz w:val="24"/>
          <w:szCs w:val="24"/>
        </w:rPr>
        <w:t>izičko nasilje uključuje bilo koji fiz</w:t>
      </w:r>
      <w:r>
        <w:rPr>
          <w:rFonts w:ascii="Times New Roman" w:hAnsi="Times New Roman" w:cs="Times New Roman"/>
          <w:sz w:val="24"/>
          <w:szCs w:val="24"/>
        </w:rPr>
        <w:t>ički čin koji može završiti ozljedama</w:t>
      </w:r>
      <w:r w:rsidRPr="00AD5150">
        <w:rPr>
          <w:rFonts w:ascii="Times New Roman" w:hAnsi="Times New Roman" w:cs="Times New Roman"/>
          <w:sz w:val="24"/>
          <w:szCs w:val="24"/>
        </w:rPr>
        <w:t xml:space="preserve"> (guranje, potezanje,</w:t>
      </w:r>
      <w:r>
        <w:rPr>
          <w:rFonts w:ascii="Times New Roman" w:hAnsi="Times New Roman" w:cs="Times New Roman"/>
          <w:sz w:val="24"/>
          <w:szCs w:val="24"/>
        </w:rPr>
        <w:t xml:space="preserve"> štipanje, šamaranje, udaranje) dok je verbalno nasilje zlo</w:t>
      </w:r>
      <w:r w:rsidRPr="00AD5150">
        <w:rPr>
          <w:rFonts w:ascii="Times New Roman" w:hAnsi="Times New Roman" w:cs="Times New Roman"/>
          <w:sz w:val="24"/>
          <w:szCs w:val="24"/>
        </w:rPr>
        <w:t>namjerno korištenje riječi da se nanese psihološka povreda (vikanje, vrijeđanje, nazivanje ružnim imenima, izazi</w:t>
      </w:r>
      <w:r>
        <w:rPr>
          <w:rFonts w:ascii="Times New Roman" w:hAnsi="Times New Roman" w:cs="Times New Roman"/>
          <w:sz w:val="24"/>
          <w:szCs w:val="24"/>
        </w:rPr>
        <w:t>vanje straha prijetnjama i sl.) (Bilić</w:t>
      </w:r>
      <w:r w:rsidR="00F46E1E">
        <w:rPr>
          <w:rFonts w:ascii="Times New Roman" w:hAnsi="Times New Roman" w:cs="Times New Roman"/>
          <w:sz w:val="24"/>
          <w:szCs w:val="24"/>
        </w:rPr>
        <w:t xml:space="preserve"> i dr.</w:t>
      </w:r>
      <w:r>
        <w:rPr>
          <w:rFonts w:ascii="Times New Roman" w:hAnsi="Times New Roman" w:cs="Times New Roman"/>
          <w:sz w:val="24"/>
          <w:szCs w:val="24"/>
        </w:rPr>
        <w:t xml:space="preserve">, 2012). Ova dva navedena oblika nasilja </w:t>
      </w:r>
      <w:r w:rsidR="00F46E1E">
        <w:rPr>
          <w:rFonts w:ascii="Times New Roman" w:hAnsi="Times New Roman" w:cs="Times New Roman"/>
          <w:sz w:val="24"/>
          <w:szCs w:val="24"/>
        </w:rPr>
        <w:t xml:space="preserve">sukladno </w:t>
      </w:r>
      <w:r>
        <w:rPr>
          <w:rFonts w:ascii="Times New Roman" w:hAnsi="Times New Roman" w:cs="Times New Roman"/>
          <w:sz w:val="24"/>
          <w:szCs w:val="24"/>
        </w:rPr>
        <w:t xml:space="preserve">brojnim provedenim istraživanjima ubrajamo u klasične oblike vršnjačkog nasilja (engl. </w:t>
      </w:r>
      <w:proofErr w:type="spellStart"/>
      <w:r w:rsidRPr="00DD009F">
        <w:rPr>
          <w:rFonts w:ascii="Times New Roman" w:hAnsi="Times New Roman" w:cs="Times New Roman"/>
          <w:i/>
          <w:sz w:val="24"/>
          <w:szCs w:val="24"/>
        </w:rPr>
        <w:t>bullying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Treći oblik, elektroničko nasilje, </w:t>
      </w:r>
      <w:r w:rsidRPr="00C64C32">
        <w:rPr>
          <w:rFonts w:ascii="Times New Roman" w:hAnsi="Times New Roman" w:cs="Times New Roman"/>
          <w:sz w:val="24"/>
          <w:szCs w:val="24"/>
        </w:rPr>
        <w:t>uključuje korištenje elektroničkih uređaja za ponavl</w:t>
      </w:r>
      <w:r>
        <w:rPr>
          <w:rFonts w:ascii="Times New Roman" w:hAnsi="Times New Roman" w:cs="Times New Roman"/>
          <w:sz w:val="24"/>
          <w:szCs w:val="24"/>
        </w:rPr>
        <w:t>jano, namjerno</w:t>
      </w:r>
      <w:r w:rsidRPr="00C64C32">
        <w:rPr>
          <w:rFonts w:ascii="Times New Roman" w:hAnsi="Times New Roman" w:cs="Times New Roman"/>
          <w:sz w:val="24"/>
          <w:szCs w:val="24"/>
        </w:rPr>
        <w:t xml:space="preserve"> i neprijateljsko postupanje prema vršnjacima s ciljem da im se nanese bol, povreda ili šteta</w:t>
      </w:r>
      <w:r>
        <w:rPr>
          <w:rFonts w:ascii="Times New Roman" w:hAnsi="Times New Roman" w:cs="Times New Roman"/>
          <w:sz w:val="24"/>
          <w:szCs w:val="24"/>
        </w:rPr>
        <w:t xml:space="preserve"> (Bilić, 2012). S obzirom da je već navedeno kako je ovaj oblik nasilja relativno nov, a samim time i u manjoj mjeri dokumentiran od klasičnih oblika, o njemu se još uvijek ne zna dovoljno (Bilić, 2012).</w:t>
      </w:r>
    </w:p>
    <w:p w14:paraId="47F80BCA" w14:textId="77777777" w:rsidR="002062FB" w:rsidRDefault="002062FB" w:rsidP="00730E7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 pojavu nasilja utječu</w:t>
      </w:r>
      <w:r w:rsidRPr="00F71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različiti čim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benici, a u</w:t>
      </w:r>
      <w:r w:rsidRPr="00F71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literaturi se najčešće spominju 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71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dividualni, obiteljski i školski, dok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socio</w:t>
      </w:r>
      <w:r w:rsidRPr="00F713B5">
        <w:rPr>
          <w:rFonts w:ascii="Times New Roman" w:hAnsi="Times New Roman" w:cs="Times New Roman"/>
          <w:color w:val="000000" w:themeColor="text1"/>
          <w:sz w:val="24"/>
          <w:szCs w:val="24"/>
        </w:rPr>
        <w:t>demografski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najčešće zanemaruju. </w:t>
      </w:r>
    </w:p>
    <w:p w14:paraId="11E90F3D" w14:textId="77777777" w:rsidR="002062FB" w:rsidRPr="00771D41" w:rsidRDefault="002062FB" w:rsidP="002062FB">
      <w:pPr>
        <w:pStyle w:val="Style2"/>
        <w:rPr>
          <w:color w:val="auto"/>
        </w:rPr>
      </w:pPr>
      <w:bookmarkStart w:id="2" w:name="_Toc418093106"/>
      <w:r w:rsidRPr="00771D41">
        <w:rPr>
          <w:color w:val="auto"/>
        </w:rPr>
        <w:lastRenderedPageBreak/>
        <w:t>1.2. Pokazatelji razvijenost zemalja</w:t>
      </w:r>
      <w:bookmarkEnd w:id="2"/>
      <w:r w:rsidRPr="00771D41">
        <w:rPr>
          <w:color w:val="auto"/>
        </w:rPr>
        <w:t xml:space="preserve"> </w:t>
      </w:r>
    </w:p>
    <w:p w14:paraId="34FA5C3F" w14:textId="77777777" w:rsidR="002062FB" w:rsidRPr="002F005B" w:rsidRDefault="002062FB" w:rsidP="002062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B1A280" w14:textId="1D64E6AB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Osim važnosti razumijevanja značenja pojma nasilja i oblika nasilja, valja navesti i pokazatelje određivanja stupnja razvijenosti zemalja. </w:t>
      </w:r>
      <w:r w:rsidRPr="002623A3">
        <w:rPr>
          <w:rFonts w:ascii="Times New Roman" w:hAnsi="Times New Roman" w:cs="Times New Roman"/>
          <w:sz w:val="24"/>
          <w:szCs w:val="24"/>
        </w:rPr>
        <w:t xml:space="preserve">Najčešće korišteni pokazatelji su BDP (bruto </w:t>
      </w:r>
      <w:r w:rsidR="005F5688" w:rsidRPr="00AF77FF">
        <w:rPr>
          <w:rFonts w:ascii="Times New Roman" w:hAnsi="Times New Roman" w:cs="Times New Roman"/>
          <w:sz w:val="24"/>
          <w:szCs w:val="24"/>
        </w:rPr>
        <w:t>domaći</w:t>
      </w:r>
      <w:r w:rsidRPr="00AF77FF">
        <w:rPr>
          <w:rFonts w:ascii="Times New Roman" w:hAnsi="Times New Roman" w:cs="Times New Roman"/>
          <w:sz w:val="24"/>
          <w:szCs w:val="24"/>
        </w:rPr>
        <w:t xml:space="preserve"> </w:t>
      </w:r>
      <w:r w:rsidRPr="002623A3">
        <w:rPr>
          <w:rFonts w:ascii="Times New Roman" w:hAnsi="Times New Roman" w:cs="Times New Roman"/>
          <w:sz w:val="24"/>
          <w:szCs w:val="24"/>
        </w:rPr>
        <w:t xml:space="preserve">proizvod), BDP po glavi stanovnika (kupovna moć stanovništva), HDI </w:t>
      </w:r>
      <w:r w:rsidRPr="00AF77FF">
        <w:rPr>
          <w:rFonts w:ascii="Times New Roman" w:hAnsi="Times New Roman" w:cs="Times New Roman"/>
          <w:sz w:val="24"/>
          <w:szCs w:val="24"/>
        </w:rPr>
        <w:t>(</w:t>
      </w:r>
      <w:r w:rsidR="005F5688" w:rsidRPr="00AF77FF">
        <w:rPr>
          <w:rFonts w:ascii="Times New Roman" w:hAnsi="Times New Roman" w:cs="Times New Roman"/>
          <w:sz w:val="24"/>
          <w:szCs w:val="24"/>
        </w:rPr>
        <w:t>indeks društvenoga razvoja</w:t>
      </w:r>
      <w:r w:rsidRPr="00AF77FF">
        <w:rPr>
          <w:rFonts w:ascii="Times New Roman" w:hAnsi="Times New Roman" w:cs="Times New Roman"/>
          <w:sz w:val="24"/>
          <w:szCs w:val="24"/>
        </w:rPr>
        <w:t>)</w:t>
      </w:r>
      <w:r w:rsidRPr="002623A3">
        <w:rPr>
          <w:rFonts w:ascii="Times New Roman" w:hAnsi="Times New Roman" w:cs="Times New Roman"/>
          <w:sz w:val="24"/>
          <w:szCs w:val="24"/>
        </w:rPr>
        <w:t>, PQLI (indeks fizičke kvalitete života), HPI (indeks siromaštva), te mnogi drugi.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02D">
        <w:rPr>
          <w:rFonts w:ascii="Times New Roman" w:hAnsi="Times New Roman" w:cs="Times New Roman"/>
          <w:sz w:val="24"/>
          <w:szCs w:val="24"/>
        </w:rPr>
        <w:t>Svaki od tih pokazatelja ima svoje prednosti i nedostatke, a glavni prob</w:t>
      </w:r>
      <w:r>
        <w:rPr>
          <w:rFonts w:ascii="Times New Roman" w:hAnsi="Times New Roman" w:cs="Times New Roman"/>
          <w:sz w:val="24"/>
          <w:szCs w:val="24"/>
        </w:rPr>
        <w:t>lem za prikaz c</w:t>
      </w:r>
      <w:r w:rsidRPr="0015202D">
        <w:rPr>
          <w:rFonts w:ascii="Times New Roman" w:hAnsi="Times New Roman" w:cs="Times New Roman"/>
          <w:sz w:val="24"/>
          <w:szCs w:val="24"/>
        </w:rPr>
        <w:t>jelokupnog stanja drža</w:t>
      </w:r>
      <w:r>
        <w:rPr>
          <w:rFonts w:ascii="Times New Roman" w:hAnsi="Times New Roman" w:cs="Times New Roman"/>
          <w:sz w:val="24"/>
          <w:szCs w:val="24"/>
        </w:rPr>
        <w:t>ve očituje se u tome da se ti po</w:t>
      </w:r>
      <w:r w:rsidRPr="0015202D">
        <w:rPr>
          <w:rFonts w:ascii="Times New Roman" w:hAnsi="Times New Roman" w:cs="Times New Roman"/>
          <w:sz w:val="24"/>
          <w:szCs w:val="24"/>
        </w:rPr>
        <w:t xml:space="preserve">kazatelji </w:t>
      </w:r>
      <w:r>
        <w:rPr>
          <w:rFonts w:ascii="Times New Roman" w:hAnsi="Times New Roman" w:cs="Times New Roman"/>
          <w:sz w:val="24"/>
          <w:szCs w:val="24"/>
        </w:rPr>
        <w:t>temelje</w:t>
      </w:r>
      <w:r w:rsidRPr="0015202D">
        <w:rPr>
          <w:rFonts w:ascii="Times New Roman" w:hAnsi="Times New Roman" w:cs="Times New Roman"/>
          <w:sz w:val="24"/>
          <w:szCs w:val="24"/>
        </w:rPr>
        <w:t xml:space="preserve"> na jednoj ili nekoliko varijabli, bilo da su to ekonomske, socijalne, političke, ali ne i sve u cjelini</w:t>
      </w:r>
      <w:r>
        <w:rPr>
          <w:rFonts w:ascii="Times New Roman" w:hAnsi="Times New Roman" w:cs="Times New Roman"/>
          <w:sz w:val="24"/>
          <w:szCs w:val="24"/>
        </w:rPr>
        <w:t xml:space="preserve"> (Potter i dr., 2008)</w:t>
      </w:r>
      <w:r w:rsidRPr="0015202D">
        <w:rPr>
          <w:rFonts w:ascii="Times New Roman" w:hAnsi="Times New Roman" w:cs="Times New Roman"/>
          <w:sz w:val="24"/>
          <w:szCs w:val="24"/>
        </w:rPr>
        <w:t xml:space="preserve">. Stoga, prije bilo kakve analize zemalja valjda odrediti najpogodniji pokazatelj koji je u skladu s potrebama </w:t>
      </w:r>
      <w:r>
        <w:rPr>
          <w:rFonts w:ascii="Times New Roman" w:hAnsi="Times New Roman" w:cs="Times New Roman"/>
          <w:sz w:val="24"/>
          <w:szCs w:val="24"/>
        </w:rPr>
        <w:t>rada</w:t>
      </w:r>
      <w:r w:rsidRPr="001520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B3B229" w14:textId="30D85F00" w:rsidR="002062FB" w:rsidRDefault="00F46E1E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Stoga ćemo se </w:t>
      </w:r>
      <w:r w:rsidR="00730E7C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ovom radu koristit</w:t>
      </w:r>
      <w:r w:rsidR="002062FB" w:rsidRPr="0015202D">
        <w:rPr>
          <w:rFonts w:ascii="Times New Roman" w:hAnsi="Times New Roman" w:cs="Times New Roman"/>
          <w:sz w:val="24"/>
          <w:szCs w:val="24"/>
        </w:rPr>
        <w:t xml:space="preserve"> HDI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0E7C">
        <w:rPr>
          <w:rFonts w:ascii="Times New Roman" w:hAnsi="Times New Roman" w:cs="Times New Roman"/>
          <w:sz w:val="24"/>
          <w:szCs w:val="24"/>
        </w:rPr>
        <w:t xml:space="preserve"> kao pokazatelj koji uključuje</w:t>
      </w:r>
      <w:r w:rsidR="002062FB" w:rsidRPr="0015202D">
        <w:rPr>
          <w:rFonts w:ascii="Times New Roman" w:hAnsi="Times New Roman" w:cs="Times New Roman"/>
          <w:sz w:val="24"/>
          <w:szCs w:val="24"/>
        </w:rPr>
        <w:t xml:space="preserve"> ekonomsku i socijalnu situaciju u nek</w:t>
      </w:r>
      <w:r w:rsidR="002062FB">
        <w:rPr>
          <w:rFonts w:ascii="Times New Roman" w:hAnsi="Times New Roman" w:cs="Times New Roman"/>
          <w:sz w:val="24"/>
          <w:szCs w:val="24"/>
        </w:rPr>
        <w:t>oj državi što je i najrelevant</w:t>
      </w:r>
      <w:r w:rsidR="002062FB" w:rsidRPr="0015202D">
        <w:rPr>
          <w:rFonts w:ascii="Times New Roman" w:hAnsi="Times New Roman" w:cs="Times New Roman"/>
          <w:sz w:val="24"/>
          <w:szCs w:val="24"/>
        </w:rPr>
        <w:t>n</w:t>
      </w:r>
      <w:r w:rsidR="002062FB">
        <w:rPr>
          <w:rFonts w:ascii="Times New Roman" w:hAnsi="Times New Roman" w:cs="Times New Roman"/>
          <w:sz w:val="24"/>
          <w:szCs w:val="24"/>
        </w:rPr>
        <w:t>i</w:t>
      </w:r>
      <w:r w:rsidR="002062FB" w:rsidRPr="0015202D">
        <w:rPr>
          <w:rFonts w:ascii="Times New Roman" w:hAnsi="Times New Roman" w:cs="Times New Roman"/>
          <w:sz w:val="24"/>
          <w:szCs w:val="24"/>
        </w:rPr>
        <w:t>je za ovu analizu.</w:t>
      </w:r>
      <w:r w:rsidR="002062FB">
        <w:rPr>
          <w:rFonts w:ascii="Times New Roman" w:hAnsi="Times New Roman" w:cs="Times New Roman"/>
          <w:sz w:val="24"/>
          <w:szCs w:val="24"/>
        </w:rPr>
        <w:t xml:space="preserve"> Dakle, za računanje HDI-a koriste se podaci o BDP-u</w:t>
      </w:r>
      <w:r w:rsidR="006060B3">
        <w:rPr>
          <w:rFonts w:ascii="Times New Roman" w:hAnsi="Times New Roman" w:cs="Times New Roman"/>
          <w:sz w:val="24"/>
          <w:szCs w:val="24"/>
        </w:rPr>
        <w:t xml:space="preserve"> </w:t>
      </w:r>
      <w:r w:rsidR="006060B3" w:rsidRPr="00AF77FF">
        <w:rPr>
          <w:rFonts w:ascii="Times New Roman" w:hAnsi="Times New Roman" w:cs="Times New Roman"/>
          <w:sz w:val="24"/>
          <w:szCs w:val="24"/>
        </w:rPr>
        <w:t>(prema paritetu kupovne moć</w:t>
      </w:r>
      <w:r w:rsidR="00F54529">
        <w:rPr>
          <w:rFonts w:ascii="Times New Roman" w:hAnsi="Times New Roman" w:cs="Times New Roman"/>
          <w:sz w:val="24"/>
          <w:szCs w:val="24"/>
        </w:rPr>
        <w:t>i</w:t>
      </w:r>
      <w:r w:rsidR="006060B3" w:rsidRPr="00AF77FF">
        <w:rPr>
          <w:rFonts w:ascii="Times New Roman" w:hAnsi="Times New Roman" w:cs="Times New Roman"/>
          <w:sz w:val="24"/>
          <w:szCs w:val="24"/>
        </w:rPr>
        <w:t xml:space="preserve"> stanovništva)</w:t>
      </w:r>
      <w:r w:rsidR="002062FB">
        <w:rPr>
          <w:rFonts w:ascii="Times New Roman" w:hAnsi="Times New Roman" w:cs="Times New Roman"/>
          <w:sz w:val="24"/>
          <w:szCs w:val="24"/>
        </w:rPr>
        <w:t xml:space="preserve">, </w:t>
      </w:r>
      <w:r w:rsidR="00AF77FF">
        <w:rPr>
          <w:rFonts w:ascii="Times New Roman" w:hAnsi="Times New Roman" w:cs="Times New Roman"/>
          <w:sz w:val="24"/>
          <w:szCs w:val="24"/>
        </w:rPr>
        <w:t>stupnju</w:t>
      </w:r>
      <w:r w:rsidR="002062FB" w:rsidRPr="00AF77FF">
        <w:rPr>
          <w:rFonts w:ascii="Times New Roman" w:hAnsi="Times New Roman" w:cs="Times New Roman"/>
          <w:sz w:val="24"/>
          <w:szCs w:val="24"/>
        </w:rPr>
        <w:t xml:space="preserve"> obrazovanja,</w:t>
      </w:r>
      <w:r w:rsidR="00F54529">
        <w:rPr>
          <w:rFonts w:ascii="Times New Roman" w:hAnsi="Times New Roman" w:cs="Times New Roman"/>
          <w:sz w:val="24"/>
          <w:szCs w:val="24"/>
        </w:rPr>
        <w:t xml:space="preserve"> odnosno stopi</w:t>
      </w:r>
      <w:r w:rsidR="00AF77FF" w:rsidRPr="00AF77FF">
        <w:rPr>
          <w:rFonts w:ascii="Times New Roman" w:hAnsi="Times New Roman" w:cs="Times New Roman"/>
          <w:sz w:val="24"/>
          <w:szCs w:val="24"/>
        </w:rPr>
        <w:t xml:space="preserve"> pismenosti, stopi obu</w:t>
      </w:r>
      <w:r w:rsidR="00F54529">
        <w:rPr>
          <w:rFonts w:ascii="Times New Roman" w:hAnsi="Times New Roman" w:cs="Times New Roman"/>
          <w:sz w:val="24"/>
          <w:szCs w:val="24"/>
        </w:rPr>
        <w:t>hvata djece upisanoj</w:t>
      </w:r>
      <w:r w:rsidR="00AF77FF" w:rsidRPr="00AF77FF">
        <w:rPr>
          <w:rFonts w:ascii="Times New Roman" w:hAnsi="Times New Roman" w:cs="Times New Roman"/>
          <w:sz w:val="24"/>
          <w:szCs w:val="24"/>
        </w:rPr>
        <w:t xml:space="preserve"> u školu te podaci o zdravstvenoj zaštiti</w:t>
      </w:r>
      <w:r w:rsidR="002062FB" w:rsidRPr="00AF77FF">
        <w:rPr>
          <w:rFonts w:ascii="Times New Roman" w:hAnsi="Times New Roman" w:cs="Times New Roman"/>
          <w:sz w:val="24"/>
          <w:szCs w:val="24"/>
        </w:rPr>
        <w:t xml:space="preserve"> koja se očituje u očekivanom trajanju života.</w:t>
      </w:r>
      <w:r w:rsidR="002062FB" w:rsidRPr="008010D0">
        <w:rPr>
          <w:rFonts w:ascii="Times New Roman" w:hAnsi="Times New Roman" w:cs="Times New Roman"/>
          <w:sz w:val="24"/>
          <w:szCs w:val="24"/>
        </w:rPr>
        <w:t xml:space="preserve"> Skala mjerenja razvijenosti zemalja prema ovom inde</w:t>
      </w:r>
      <w:r w:rsidR="002062FB">
        <w:rPr>
          <w:rFonts w:ascii="Times New Roman" w:hAnsi="Times New Roman" w:cs="Times New Roman"/>
          <w:sz w:val="24"/>
          <w:szCs w:val="24"/>
        </w:rPr>
        <w:t>ksu kreće se od 0 (najniža</w:t>
      </w:r>
      <w:r w:rsidR="002062FB" w:rsidRPr="008010D0">
        <w:rPr>
          <w:rFonts w:ascii="Times New Roman" w:hAnsi="Times New Roman" w:cs="Times New Roman"/>
          <w:sz w:val="24"/>
          <w:szCs w:val="24"/>
        </w:rPr>
        <w:t xml:space="preserve"> vrijednost</w:t>
      </w:r>
      <w:r w:rsidR="002062FB">
        <w:rPr>
          <w:rFonts w:ascii="Times New Roman" w:hAnsi="Times New Roman" w:cs="Times New Roman"/>
          <w:sz w:val="24"/>
          <w:szCs w:val="24"/>
        </w:rPr>
        <w:t>)</w:t>
      </w:r>
      <w:r w:rsidR="002062FB" w:rsidRPr="008010D0">
        <w:rPr>
          <w:rFonts w:ascii="Times New Roman" w:hAnsi="Times New Roman" w:cs="Times New Roman"/>
          <w:sz w:val="24"/>
          <w:szCs w:val="24"/>
        </w:rPr>
        <w:t xml:space="preserve"> do</w:t>
      </w:r>
      <w:r w:rsidR="002062FB">
        <w:rPr>
          <w:rFonts w:ascii="Times New Roman" w:hAnsi="Times New Roman" w:cs="Times New Roman"/>
          <w:sz w:val="24"/>
          <w:szCs w:val="24"/>
        </w:rPr>
        <w:t xml:space="preserve"> 1 (</w:t>
      </w:r>
      <w:r w:rsidR="002062FB" w:rsidRPr="008010D0">
        <w:rPr>
          <w:rFonts w:ascii="Times New Roman" w:hAnsi="Times New Roman" w:cs="Times New Roman"/>
          <w:sz w:val="24"/>
          <w:szCs w:val="24"/>
        </w:rPr>
        <w:t>najveći stupanj razvijenosti</w:t>
      </w:r>
      <w:r w:rsidR="00A51CD9">
        <w:rPr>
          <w:rFonts w:ascii="Times New Roman" w:hAnsi="Times New Roman" w:cs="Times New Roman"/>
          <w:sz w:val="24"/>
          <w:szCs w:val="24"/>
        </w:rPr>
        <w:t>) (United Nations, 2014</w:t>
      </w:r>
      <w:r w:rsidR="002062FB">
        <w:rPr>
          <w:rFonts w:ascii="Times New Roman" w:hAnsi="Times New Roman" w:cs="Times New Roman"/>
          <w:sz w:val="24"/>
          <w:szCs w:val="24"/>
        </w:rPr>
        <w:t xml:space="preserve">). </w:t>
      </w:r>
      <w:r w:rsidR="002062FB" w:rsidRPr="0015202D">
        <w:rPr>
          <w:rFonts w:ascii="Times New Roman" w:hAnsi="Times New Roman" w:cs="Times New Roman"/>
          <w:sz w:val="24"/>
          <w:szCs w:val="24"/>
        </w:rPr>
        <w:t>Prema ovom indeksu</w:t>
      </w:r>
      <w:r w:rsidR="002062FB">
        <w:rPr>
          <w:rFonts w:ascii="Times New Roman" w:hAnsi="Times New Roman" w:cs="Times New Roman"/>
          <w:sz w:val="24"/>
          <w:szCs w:val="24"/>
        </w:rPr>
        <w:t>,</w:t>
      </w:r>
      <w:r w:rsidR="002062FB" w:rsidRPr="0015202D">
        <w:rPr>
          <w:rFonts w:ascii="Times New Roman" w:hAnsi="Times New Roman" w:cs="Times New Roman"/>
          <w:sz w:val="24"/>
          <w:szCs w:val="24"/>
        </w:rPr>
        <w:t xml:space="preserve"> zemlje se dijele u četiri skupine</w:t>
      </w:r>
      <w:r w:rsidR="002062FB">
        <w:rPr>
          <w:rFonts w:ascii="Times New Roman" w:hAnsi="Times New Roman" w:cs="Times New Roman"/>
          <w:sz w:val="24"/>
          <w:szCs w:val="24"/>
        </w:rPr>
        <w:t xml:space="preserve"> (tablica 1).</w:t>
      </w:r>
    </w:p>
    <w:p w14:paraId="18C6A870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38867D" w14:textId="095CF78C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952">
        <w:rPr>
          <w:rFonts w:ascii="Times New Roman" w:hAnsi="Times New Roman" w:cs="Times New Roman"/>
          <w:b/>
          <w:sz w:val="24"/>
          <w:szCs w:val="24"/>
        </w:rPr>
        <w:t>Tab</w:t>
      </w:r>
      <w:r>
        <w:rPr>
          <w:rFonts w:ascii="Times New Roman" w:hAnsi="Times New Roman" w:cs="Times New Roman"/>
          <w:b/>
          <w:sz w:val="24"/>
          <w:szCs w:val="24"/>
        </w:rPr>
        <w:t>lica</w:t>
      </w:r>
      <w:r w:rsidRPr="005D29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D29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529" w:rsidRPr="00F54529">
        <w:rPr>
          <w:rFonts w:ascii="Times New Roman" w:hAnsi="Times New Roman" w:cs="Times New Roman"/>
          <w:sz w:val="24"/>
          <w:szCs w:val="24"/>
        </w:rPr>
        <w:t>Skupine država prema indeksu društvenoga razvoja (HDI) 2014. godine</w:t>
      </w:r>
    </w:p>
    <w:tbl>
      <w:tblPr>
        <w:tblStyle w:val="Reetkatablice"/>
        <w:tblW w:w="6792" w:type="dxa"/>
        <w:jc w:val="center"/>
        <w:tblLook w:val="04A0" w:firstRow="1" w:lastRow="0" w:firstColumn="1" w:lastColumn="0" w:noHBand="0" w:noVBand="1"/>
      </w:tblPr>
      <w:tblGrid>
        <w:gridCol w:w="849"/>
        <w:gridCol w:w="1701"/>
        <w:gridCol w:w="1794"/>
        <w:gridCol w:w="1490"/>
        <w:gridCol w:w="958"/>
      </w:tblGrid>
      <w:tr w:rsidR="002062FB" w14:paraId="7E0F5535" w14:textId="77777777" w:rsidTr="00F54529">
        <w:trPr>
          <w:trHeight w:val="896"/>
          <w:jc w:val="center"/>
        </w:trPr>
        <w:tc>
          <w:tcPr>
            <w:tcW w:w="0" w:type="auto"/>
            <w:shd w:val="pct20" w:color="auto" w:fill="auto"/>
          </w:tcPr>
          <w:p w14:paraId="4B8C2CEC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pct20" w:color="auto" w:fill="auto"/>
          </w:tcPr>
          <w:p w14:paraId="5BA42676" w14:textId="18982AEC" w:rsidR="002062FB" w:rsidRPr="009058C2" w:rsidRDefault="00F54529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Vrlo visoki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HDI</w:t>
            </w:r>
          </w:p>
        </w:tc>
        <w:tc>
          <w:tcPr>
            <w:tcW w:w="0" w:type="auto"/>
            <w:shd w:val="pct20" w:color="auto" w:fill="auto"/>
          </w:tcPr>
          <w:p w14:paraId="436456B5" w14:textId="20B36C9D" w:rsidR="002062FB" w:rsidRPr="009058C2" w:rsidRDefault="00F54529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Visoki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HDI</w:t>
            </w:r>
          </w:p>
        </w:tc>
        <w:tc>
          <w:tcPr>
            <w:tcW w:w="0" w:type="auto"/>
            <w:shd w:val="pct20" w:color="auto" w:fill="auto"/>
          </w:tcPr>
          <w:p w14:paraId="7B5F2F6C" w14:textId="1E5A8473" w:rsidR="002062FB" w:rsidRPr="009058C2" w:rsidRDefault="00F54529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Srednji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HDI</w:t>
            </w:r>
          </w:p>
        </w:tc>
        <w:tc>
          <w:tcPr>
            <w:tcW w:w="0" w:type="auto"/>
            <w:shd w:val="pct20" w:color="auto" w:fill="auto"/>
          </w:tcPr>
          <w:p w14:paraId="0DAB41FE" w14:textId="0E404065" w:rsidR="002062FB" w:rsidRPr="009058C2" w:rsidRDefault="00F54529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Niski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HDI</w:t>
            </w:r>
          </w:p>
        </w:tc>
      </w:tr>
      <w:tr w:rsidR="002062FB" w14:paraId="5605B01F" w14:textId="77777777" w:rsidTr="00F54529">
        <w:trPr>
          <w:trHeight w:val="1352"/>
          <w:jc w:val="center"/>
        </w:trPr>
        <w:tc>
          <w:tcPr>
            <w:tcW w:w="0" w:type="auto"/>
          </w:tcPr>
          <w:p w14:paraId="2D44CB57" w14:textId="77777777" w:rsidR="00F46E1E" w:rsidRDefault="00F46E1E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399076" w14:textId="77777777" w:rsidR="002062FB" w:rsidRPr="009058C2" w:rsidRDefault="002062FB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C2">
              <w:rPr>
                <w:rFonts w:ascii="Times New Roman" w:hAnsi="Times New Roman" w:cs="Times New Roman"/>
                <w:b/>
                <w:sz w:val="24"/>
                <w:szCs w:val="24"/>
              </w:rPr>
              <w:t>HDI</w:t>
            </w:r>
          </w:p>
        </w:tc>
        <w:tc>
          <w:tcPr>
            <w:tcW w:w="0" w:type="auto"/>
          </w:tcPr>
          <w:p w14:paraId="1267E021" w14:textId="77777777" w:rsidR="00F46E1E" w:rsidRDefault="00F46E1E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DFCA0" w14:textId="77777777" w:rsidR="002062FB" w:rsidRDefault="001A4AA9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0–</w:t>
            </w:r>
            <w:r w:rsidR="002062FB">
              <w:rPr>
                <w:rFonts w:ascii="Times New Roman" w:hAnsi="Times New Roman" w:cs="Times New Roman"/>
                <w:sz w:val="24"/>
                <w:szCs w:val="24"/>
              </w:rPr>
              <w:t>0,549</w:t>
            </w:r>
          </w:p>
        </w:tc>
        <w:tc>
          <w:tcPr>
            <w:tcW w:w="0" w:type="auto"/>
          </w:tcPr>
          <w:p w14:paraId="51A14729" w14:textId="77777777" w:rsidR="00F46E1E" w:rsidRDefault="00F46E1E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3E336" w14:textId="77777777" w:rsidR="002062FB" w:rsidRDefault="001A4AA9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0,550–</w:t>
            </w:r>
            <w:r w:rsidR="002062FB">
              <w:rPr>
                <w:rFonts w:ascii="Times New Roman" w:hAnsi="Times New Roman" w:cs="Times New Roman"/>
                <w:sz w:val="24"/>
                <w:szCs w:val="24"/>
              </w:rPr>
              <w:t>0,669</w:t>
            </w:r>
          </w:p>
        </w:tc>
        <w:tc>
          <w:tcPr>
            <w:tcW w:w="0" w:type="auto"/>
          </w:tcPr>
          <w:p w14:paraId="68A056FF" w14:textId="77777777" w:rsidR="00F46E1E" w:rsidRDefault="00F46E1E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6604E" w14:textId="77777777" w:rsidR="002062FB" w:rsidRDefault="001A4AA9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0,7–</w:t>
            </w:r>
            <w:r w:rsidR="002062FB">
              <w:rPr>
                <w:rFonts w:ascii="Times New Roman" w:hAnsi="Times New Roman" w:cs="Times New Roman"/>
                <w:sz w:val="24"/>
                <w:szCs w:val="24"/>
              </w:rPr>
              <w:t>0,799</w:t>
            </w:r>
          </w:p>
        </w:tc>
        <w:tc>
          <w:tcPr>
            <w:tcW w:w="0" w:type="auto"/>
          </w:tcPr>
          <w:p w14:paraId="43199136" w14:textId="77777777" w:rsidR="00F46E1E" w:rsidRDefault="00F46E1E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4AEA4" w14:textId="77777777" w:rsidR="002062FB" w:rsidRDefault="001A4AA9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 w:rsidR="002062FB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</w:p>
          <w:p w14:paraId="4E0CA43E" w14:textId="77777777" w:rsidR="00F46E1E" w:rsidRDefault="00F46E1E" w:rsidP="00C55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4267AF" w14:textId="77777777" w:rsidR="002062FB" w:rsidRPr="00EE0B0A" w:rsidRDefault="00A51CD9" w:rsidP="002062FB">
      <w:pPr>
        <w:spacing w:line="360" w:lineRule="auto"/>
        <w:jc w:val="both"/>
        <w:rPr>
          <w:rFonts w:ascii="Times New Roman" w:hAnsi="Times New Roman" w:cs="Times New Roman"/>
        </w:rPr>
      </w:pPr>
      <w:r w:rsidRPr="00EE0B0A">
        <w:rPr>
          <w:rFonts w:ascii="Times New Roman" w:hAnsi="Times New Roman" w:cs="Times New Roman"/>
        </w:rPr>
        <w:t xml:space="preserve">Izvor: United </w:t>
      </w:r>
      <w:proofErr w:type="spellStart"/>
      <w:r w:rsidRPr="00EE0B0A">
        <w:rPr>
          <w:rFonts w:ascii="Times New Roman" w:hAnsi="Times New Roman" w:cs="Times New Roman"/>
        </w:rPr>
        <w:t>Nations</w:t>
      </w:r>
      <w:proofErr w:type="spellEnd"/>
      <w:r w:rsidRPr="00EE0B0A">
        <w:rPr>
          <w:rFonts w:ascii="Times New Roman" w:hAnsi="Times New Roman" w:cs="Times New Roman"/>
        </w:rPr>
        <w:t>, 2014</w:t>
      </w:r>
      <w:r w:rsidR="002062FB" w:rsidRPr="00EE0B0A">
        <w:rPr>
          <w:rFonts w:ascii="Times New Roman" w:hAnsi="Times New Roman" w:cs="Times New Roman"/>
        </w:rPr>
        <w:t>.</w:t>
      </w:r>
    </w:p>
    <w:p w14:paraId="159076EC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F071C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0B309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12F66" w14:textId="77777777" w:rsidR="002062FB" w:rsidRPr="00C23088" w:rsidRDefault="002062FB" w:rsidP="00B671F7">
      <w:pPr>
        <w:pStyle w:val="Style4"/>
        <w:ind w:left="0"/>
      </w:pPr>
      <w:bookmarkStart w:id="3" w:name="_Toc418093107"/>
      <w:r w:rsidRPr="00C23088">
        <w:lastRenderedPageBreak/>
        <w:t>2. RAŠIRENOST NASILJA MEĐU VRŠNJACIMA U RAZLIČITO RAZVIJENIM ZEMLJAMA</w:t>
      </w:r>
      <w:bookmarkEnd w:id="3"/>
    </w:p>
    <w:p w14:paraId="39940857" w14:textId="77777777" w:rsidR="002062FB" w:rsidRPr="009522B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10B27D" w14:textId="0D927871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dosadašnjim istraživanjima i objavljenim radovima na temu povezanosti stope vršnjačkog nasilja i razvijenosti zemalja, daje se opći zaključak da je u razvijenijim državama stopa vršnjačkog nasilja manja nego u srednje i slabo razvijenim zemljama.</w:t>
      </w:r>
      <w:r w:rsidR="001A4AA9">
        <w:rPr>
          <w:rFonts w:ascii="Times New Roman" w:hAnsi="Times New Roman" w:cs="Times New Roman"/>
          <w:sz w:val="24"/>
          <w:szCs w:val="24"/>
        </w:rPr>
        <w:t xml:space="preserve"> Prema istraživanju </w:t>
      </w:r>
      <w:proofErr w:type="spellStart"/>
      <w:r w:rsidR="001A4AA9">
        <w:rPr>
          <w:rFonts w:ascii="Times New Roman" w:hAnsi="Times New Roman" w:cs="Times New Roman"/>
          <w:sz w:val="24"/>
          <w:szCs w:val="24"/>
        </w:rPr>
        <w:t>Craiga</w:t>
      </w:r>
      <w:proofErr w:type="spellEnd"/>
      <w:r w:rsidR="001A4AA9">
        <w:rPr>
          <w:rFonts w:ascii="Times New Roman" w:hAnsi="Times New Roman" w:cs="Times New Roman"/>
          <w:sz w:val="24"/>
          <w:szCs w:val="24"/>
        </w:rPr>
        <w:t xml:space="preserve"> i dr.</w:t>
      </w:r>
      <w:r>
        <w:rPr>
          <w:rFonts w:ascii="Times New Roman" w:hAnsi="Times New Roman" w:cs="Times New Roman"/>
          <w:sz w:val="24"/>
          <w:szCs w:val="24"/>
        </w:rPr>
        <w:t xml:space="preserve"> (2009) provedenom u 40 zemalja Europe i Sjeverne Amerike najmanja stopa vršnjačkog nasilja je u </w:t>
      </w:r>
      <w:r w:rsidR="00F54529">
        <w:rPr>
          <w:rFonts w:ascii="Times New Roman" w:hAnsi="Times New Roman" w:cs="Times New Roman"/>
          <w:sz w:val="24"/>
          <w:szCs w:val="24"/>
        </w:rPr>
        <w:t>visokorazvijenim državama koje imaju vrlo visoki HDI kao što je</w:t>
      </w:r>
      <w:r w:rsidR="001A4AA9">
        <w:rPr>
          <w:rFonts w:ascii="Times New Roman" w:hAnsi="Times New Roman" w:cs="Times New Roman"/>
          <w:sz w:val="24"/>
          <w:szCs w:val="24"/>
        </w:rPr>
        <w:t xml:space="preserve"> Švedska (HDI:</w:t>
      </w:r>
      <w:r>
        <w:rPr>
          <w:rFonts w:ascii="Times New Roman" w:hAnsi="Times New Roman" w:cs="Times New Roman"/>
          <w:sz w:val="24"/>
          <w:szCs w:val="24"/>
        </w:rPr>
        <w:t xml:space="preserve">0,898) </w:t>
      </w:r>
      <w:r w:rsidR="00083E96" w:rsidRPr="00F54529">
        <w:rPr>
          <w:rFonts w:ascii="Times New Roman" w:hAnsi="Times New Roman" w:cs="Times New Roman"/>
          <w:sz w:val="24"/>
          <w:szCs w:val="24"/>
        </w:rPr>
        <w:t>u kojoj</w:t>
      </w:r>
      <w:r w:rsidRPr="00F54529">
        <w:rPr>
          <w:rFonts w:ascii="Times New Roman" w:hAnsi="Times New Roman" w:cs="Times New Roman"/>
          <w:sz w:val="24"/>
          <w:szCs w:val="24"/>
        </w:rPr>
        <w:t xml:space="preserve"> stopa </w:t>
      </w:r>
      <w:r>
        <w:rPr>
          <w:rFonts w:ascii="Times New Roman" w:hAnsi="Times New Roman" w:cs="Times New Roman"/>
          <w:sz w:val="24"/>
          <w:szCs w:val="24"/>
        </w:rPr>
        <w:t>nasilja za dječake iznosi 8,6</w:t>
      </w:r>
      <w:r w:rsidR="00D42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%, a za d</w:t>
      </w:r>
      <w:r w:rsidR="001A4AA9">
        <w:rPr>
          <w:rFonts w:ascii="Times New Roman" w:hAnsi="Times New Roman" w:cs="Times New Roman"/>
          <w:sz w:val="24"/>
          <w:szCs w:val="24"/>
        </w:rPr>
        <w:t>jevojčice 4,8</w:t>
      </w:r>
      <w:r w:rsidR="00D42826">
        <w:rPr>
          <w:rFonts w:ascii="Times New Roman" w:hAnsi="Times New Roman" w:cs="Times New Roman"/>
          <w:sz w:val="24"/>
          <w:szCs w:val="24"/>
        </w:rPr>
        <w:t xml:space="preserve"> </w:t>
      </w:r>
      <w:r w:rsidR="001A4AA9">
        <w:rPr>
          <w:rFonts w:ascii="Times New Roman" w:hAnsi="Times New Roman" w:cs="Times New Roman"/>
          <w:sz w:val="24"/>
          <w:szCs w:val="24"/>
        </w:rPr>
        <w:t>% ili Kanada (HDI:</w:t>
      </w:r>
      <w:r>
        <w:rPr>
          <w:rFonts w:ascii="Times New Roman" w:hAnsi="Times New Roman" w:cs="Times New Roman"/>
          <w:sz w:val="24"/>
          <w:szCs w:val="24"/>
        </w:rPr>
        <w:t xml:space="preserve">0,902) </w:t>
      </w:r>
      <w:r w:rsidR="00083E96" w:rsidRPr="00F54529">
        <w:rPr>
          <w:rFonts w:ascii="Times New Roman" w:hAnsi="Times New Roman" w:cs="Times New Roman"/>
          <w:sz w:val="24"/>
          <w:szCs w:val="24"/>
        </w:rPr>
        <w:t>u kojoj</w:t>
      </w:r>
      <w:r w:rsidRPr="00F54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u nasilje uključeno 23,3</w:t>
      </w:r>
      <w:r w:rsidR="00D42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dječaka, odnosno 17</w:t>
      </w:r>
      <w:r w:rsidR="00D42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djevojaka. S druge strane,</w:t>
      </w:r>
      <w:r w:rsidR="00F54529" w:rsidRPr="00F54529">
        <w:t xml:space="preserve"> </w:t>
      </w:r>
      <w:r w:rsidR="00F54529" w:rsidRPr="00F54529">
        <w:rPr>
          <w:rFonts w:ascii="Times New Roman" w:hAnsi="Times New Roman" w:cs="Times New Roman"/>
          <w:sz w:val="24"/>
          <w:szCs w:val="24"/>
        </w:rPr>
        <w:t>srednje i slabije razvijene države odnosno države sa srednjim i nižim indeksom društvenoga razvoja imaju</w:t>
      </w:r>
      <w:r>
        <w:rPr>
          <w:rFonts w:ascii="Times New Roman" w:hAnsi="Times New Roman" w:cs="Times New Roman"/>
          <w:sz w:val="24"/>
          <w:szCs w:val="24"/>
        </w:rPr>
        <w:t xml:space="preserve"> veće stope vršnjačkog nasilj</w:t>
      </w:r>
      <w:r w:rsidR="001A4AA9">
        <w:rPr>
          <w:rFonts w:ascii="Times New Roman" w:hAnsi="Times New Roman" w:cs="Times New Roman"/>
          <w:sz w:val="24"/>
          <w:szCs w:val="24"/>
        </w:rPr>
        <w:t>a. Primjerice, u Ukrajini (HDI:</w:t>
      </w:r>
      <w:r>
        <w:rPr>
          <w:rFonts w:ascii="Times New Roman" w:hAnsi="Times New Roman" w:cs="Times New Roman"/>
          <w:sz w:val="24"/>
          <w:szCs w:val="24"/>
        </w:rPr>
        <w:t>0,734) ta stopa za dječake iznosi 34,4</w:t>
      </w:r>
      <w:r w:rsidR="00D42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%, dok za djevojk</w:t>
      </w:r>
      <w:r w:rsidR="001A4AA9">
        <w:rPr>
          <w:rFonts w:ascii="Times New Roman" w:hAnsi="Times New Roman" w:cs="Times New Roman"/>
          <w:sz w:val="24"/>
          <w:szCs w:val="24"/>
        </w:rPr>
        <w:t>e iznosi 28,8</w:t>
      </w:r>
      <w:r w:rsidR="00D42826">
        <w:rPr>
          <w:rFonts w:ascii="Times New Roman" w:hAnsi="Times New Roman" w:cs="Times New Roman"/>
          <w:sz w:val="24"/>
          <w:szCs w:val="24"/>
        </w:rPr>
        <w:t xml:space="preserve"> </w:t>
      </w:r>
      <w:r w:rsidR="001A4AA9">
        <w:rPr>
          <w:rFonts w:ascii="Times New Roman" w:hAnsi="Times New Roman" w:cs="Times New Roman"/>
          <w:sz w:val="24"/>
          <w:szCs w:val="24"/>
        </w:rPr>
        <w:t>%. U Latviji (HDI:</w:t>
      </w:r>
      <w:r>
        <w:rPr>
          <w:rFonts w:ascii="Times New Roman" w:hAnsi="Times New Roman" w:cs="Times New Roman"/>
          <w:sz w:val="24"/>
          <w:szCs w:val="24"/>
        </w:rPr>
        <w:t>0,810) za dječake iznosi 43,5</w:t>
      </w:r>
      <w:r w:rsidR="00D42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%, a za djevojke 32</w:t>
      </w:r>
      <w:r w:rsidR="00D42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(</w:t>
      </w:r>
      <w:proofErr w:type="spellStart"/>
      <w:r>
        <w:rPr>
          <w:rFonts w:ascii="Times New Roman" w:hAnsi="Times New Roman" w:cs="Times New Roman"/>
          <w:sz w:val="24"/>
          <w:szCs w:val="24"/>
        </w:rPr>
        <w:t>Craig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dr., 2009). </w:t>
      </w:r>
    </w:p>
    <w:p w14:paraId="3E9C7127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Općenito gledano najmanju stopu nasilja imaju zemlje Sjeverne Europe, koje su ujedno i visoko razvijene (slika 2).</w:t>
      </w:r>
    </w:p>
    <w:p w14:paraId="12ADB5DE" w14:textId="3C6A2A00" w:rsidR="002062FB" w:rsidRDefault="00081013" w:rsidP="002062FB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3E7AB9C" wp14:editId="7ED7E859">
            <wp:extent cx="4857750" cy="3333750"/>
            <wp:effectExtent l="19050" t="19050" r="19050" b="19050"/>
            <wp:docPr id="30" name="Picture 30" descr="C:\Users\Dragao\Desktop\sl. 2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gao\Desktop\sl. 2.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333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26D12D" w14:textId="38D43C56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878">
        <w:rPr>
          <w:rFonts w:ascii="Times New Roman" w:hAnsi="Times New Roman" w:cs="Times New Roman"/>
          <w:b/>
          <w:sz w:val="24"/>
          <w:szCs w:val="24"/>
        </w:rPr>
        <w:t>Sl</w:t>
      </w:r>
      <w:r>
        <w:rPr>
          <w:rFonts w:ascii="Times New Roman" w:hAnsi="Times New Roman" w:cs="Times New Roman"/>
          <w:b/>
          <w:sz w:val="24"/>
          <w:szCs w:val="24"/>
        </w:rPr>
        <w:t>ika</w:t>
      </w:r>
      <w:r w:rsidRPr="000A78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A787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529" w:rsidRPr="00F54529">
        <w:rPr>
          <w:rFonts w:ascii="Times New Roman" w:hAnsi="Times New Roman" w:cs="Times New Roman"/>
          <w:sz w:val="24"/>
          <w:szCs w:val="24"/>
        </w:rPr>
        <w:t>Države svijeta prema indeksu društvenoga razvoja 2014. godine</w:t>
      </w:r>
      <w:r w:rsidR="00DD27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3388C9" w14:textId="77777777" w:rsidR="002062FB" w:rsidRPr="00EE0B0A" w:rsidRDefault="002062FB" w:rsidP="002062FB">
      <w:pPr>
        <w:spacing w:line="360" w:lineRule="auto"/>
        <w:jc w:val="both"/>
        <w:rPr>
          <w:rFonts w:ascii="Times New Roman" w:hAnsi="Times New Roman" w:cs="Times New Roman"/>
        </w:rPr>
      </w:pPr>
      <w:r w:rsidRPr="00EE0B0A">
        <w:rPr>
          <w:rFonts w:ascii="Times New Roman" w:hAnsi="Times New Roman" w:cs="Times New Roman"/>
        </w:rPr>
        <w:t>Izvor: United Nations, 2014.</w:t>
      </w:r>
    </w:p>
    <w:p w14:paraId="65134DE6" w14:textId="77777777" w:rsidR="002062FB" w:rsidRPr="00771D41" w:rsidRDefault="002062FB" w:rsidP="002062FB">
      <w:pPr>
        <w:pStyle w:val="Style2"/>
        <w:rPr>
          <w:color w:val="auto"/>
        </w:rPr>
      </w:pPr>
      <w:bookmarkStart w:id="4" w:name="_Toc418093108"/>
      <w:r w:rsidRPr="00771D41">
        <w:rPr>
          <w:color w:val="auto"/>
        </w:rPr>
        <w:lastRenderedPageBreak/>
        <w:t>2.1. Nasilje među učenicima u Sudanu</w:t>
      </w:r>
      <w:bookmarkEnd w:id="4"/>
    </w:p>
    <w:p w14:paraId="30A06A50" w14:textId="77777777" w:rsidR="002062FB" w:rsidRPr="00343CA6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B5F46" w14:textId="2047ADDD" w:rsidR="002062FB" w:rsidRDefault="001F1318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Države s niskim indeksom razvoja </w:t>
      </w:r>
      <w:r w:rsidR="002062FB">
        <w:rPr>
          <w:rFonts w:ascii="Times New Roman" w:hAnsi="Times New Roman" w:cs="Times New Roman"/>
          <w:sz w:val="24"/>
          <w:szCs w:val="24"/>
        </w:rPr>
        <w:t xml:space="preserve">su one čija vrijednost HDI-a ne prelazi 0,549. Ovu skupinu </w:t>
      </w:r>
      <w:r>
        <w:rPr>
          <w:rFonts w:ascii="Times New Roman" w:hAnsi="Times New Roman" w:cs="Times New Roman"/>
          <w:sz w:val="24"/>
          <w:szCs w:val="24"/>
        </w:rPr>
        <w:t>zemalja</w:t>
      </w:r>
      <w:r w:rsidR="002062FB">
        <w:rPr>
          <w:rFonts w:ascii="Times New Roman" w:hAnsi="Times New Roman" w:cs="Times New Roman"/>
          <w:sz w:val="24"/>
          <w:szCs w:val="24"/>
        </w:rPr>
        <w:t xml:space="preserve"> većinom čine afričke države, stoga će se iz ove skupine izdvojiti primjer vršnjačkog nasilja u Sudanu (HDI 0,473) </w:t>
      </w:r>
      <w:r w:rsidR="002062FB" w:rsidRPr="002322A1">
        <w:rPr>
          <w:rFonts w:ascii="Times New Roman" w:hAnsi="Times New Roman" w:cs="Times New Roman"/>
          <w:sz w:val="24"/>
          <w:szCs w:val="24"/>
        </w:rPr>
        <w:t>(U</w:t>
      </w:r>
      <w:r w:rsidR="00A51CD9">
        <w:rPr>
          <w:rFonts w:ascii="Times New Roman" w:hAnsi="Times New Roman" w:cs="Times New Roman"/>
          <w:sz w:val="24"/>
          <w:szCs w:val="24"/>
        </w:rPr>
        <w:t>nited Nations, 2014</w:t>
      </w:r>
      <w:r w:rsidR="002062FB" w:rsidRPr="002322A1">
        <w:rPr>
          <w:rFonts w:ascii="Times New Roman" w:hAnsi="Times New Roman" w:cs="Times New Roman"/>
          <w:sz w:val="24"/>
          <w:szCs w:val="24"/>
        </w:rPr>
        <w:t>)</w:t>
      </w:r>
      <w:r w:rsidR="002062FB">
        <w:rPr>
          <w:rFonts w:ascii="Times New Roman" w:hAnsi="Times New Roman" w:cs="Times New Roman"/>
          <w:sz w:val="24"/>
          <w:szCs w:val="24"/>
        </w:rPr>
        <w:t xml:space="preserve"> (slika 3). Sudan je država u sjeveroistočnoj Africi i tipična je afrička država na čiji su razvoj i današnju situaciju utjecali ne samo povijesni i kulturni događaji, već i politički, društveni te ekonomski uvjeti kao i u cijeloj Africi. Tijekom prošlosti, a i danas, u brojnim afričkim zemljama postoji duboka etnička, vjerska, socijalna i spolna segregacija koja je potaknuta brojnim sukobima i ratovima. Specifična tradicija, vjerovanja i običaji afričkog stanovništva, te prvenstveno siromaštvo, niska stopa </w:t>
      </w:r>
      <w:r w:rsidR="002062FB" w:rsidRPr="00DB023A">
        <w:rPr>
          <w:rFonts w:ascii="Times New Roman" w:hAnsi="Times New Roman" w:cs="Times New Roman"/>
          <w:sz w:val="24"/>
          <w:szCs w:val="24"/>
        </w:rPr>
        <w:t>obrazovanja</w:t>
      </w:r>
      <w:r w:rsidR="002062FB">
        <w:rPr>
          <w:rFonts w:ascii="Times New Roman" w:hAnsi="Times New Roman" w:cs="Times New Roman"/>
          <w:sz w:val="24"/>
          <w:szCs w:val="24"/>
        </w:rPr>
        <w:t xml:space="preserve"> i razvoja općenito, dovelo je afričke zemlje među kojima je i Sudan na samo dno svjetskog razvoja. </w:t>
      </w:r>
    </w:p>
    <w:p w14:paraId="5622BC99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4AA913" wp14:editId="06453125">
                <wp:simplePos x="0" y="0"/>
                <wp:positionH relativeFrom="column">
                  <wp:posOffset>24130</wp:posOffset>
                </wp:positionH>
                <wp:positionV relativeFrom="paragraph">
                  <wp:posOffset>363221</wp:posOffset>
                </wp:positionV>
                <wp:extent cx="5715000" cy="32575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257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7D997B" id="Rectangle 9" o:spid="_x0000_s1026" style="position:absolute;margin-left:1.9pt;margin-top:28.6pt;width:450pt;height:256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" filled="f" strokecolor="#4f81bd [3204]" strokeweight=".25pt"/>
            </w:pict>
          </mc:Fallback>
        </mc:AlternateContent>
      </w:r>
    </w:p>
    <w:p w14:paraId="0DAA0DF4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B1A01" wp14:editId="38A16FBB">
                <wp:simplePos x="0" y="0"/>
                <wp:positionH relativeFrom="column">
                  <wp:posOffset>2059305</wp:posOffset>
                </wp:positionH>
                <wp:positionV relativeFrom="paragraph">
                  <wp:posOffset>1378585</wp:posOffset>
                </wp:positionV>
                <wp:extent cx="793750" cy="1797050"/>
                <wp:effectExtent l="0" t="0" r="25400" b="317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17970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7F112AC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15pt,108.55pt" to="224.65pt,2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82AD5" wp14:editId="7F9FF54E">
                <wp:simplePos x="0" y="0"/>
                <wp:positionH relativeFrom="column">
                  <wp:posOffset>2059305</wp:posOffset>
                </wp:positionH>
                <wp:positionV relativeFrom="paragraph">
                  <wp:posOffset>19685</wp:posOffset>
                </wp:positionV>
                <wp:extent cx="793750" cy="755650"/>
                <wp:effectExtent l="0" t="0" r="2540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3750" cy="7556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03FCE8" id="Straight Connector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15pt,1.55pt" to="224.65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2BFED" wp14:editId="36D9B40D">
                <wp:simplePos x="0" y="0"/>
                <wp:positionH relativeFrom="column">
                  <wp:posOffset>1583055</wp:posOffset>
                </wp:positionH>
                <wp:positionV relativeFrom="paragraph">
                  <wp:posOffset>775336</wp:posOffset>
                </wp:positionV>
                <wp:extent cx="476250" cy="603250"/>
                <wp:effectExtent l="0" t="0" r="1905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603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AEC7F3" id="Rectangle 6" o:spid="_x0000_s1026" style="position:absolute;margin-left:124.65pt;margin-top:61.05pt;width:37.5pt;height:4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8DD1F1A" wp14:editId="35FF141E">
            <wp:extent cx="2683684" cy="3158457"/>
            <wp:effectExtent l="19050" t="19050" r="21590" b="23495"/>
            <wp:docPr id="1" name="Picture 1" descr="C:\Users\Dragao\Desktop\Afr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gao\Desktop\Afrik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84" cy="315845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5B39D6A" wp14:editId="26AAAF2C">
            <wp:extent cx="2828925" cy="3160639"/>
            <wp:effectExtent l="19050" t="19050" r="9525" b="20955"/>
            <wp:docPr id="2" name="Picture 2" descr="C:\Users\Dragao\Desktop\Su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agao\Desktop\Sud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" r="121"/>
                    <a:stretch/>
                  </pic:blipFill>
                  <pic:spPr bwMode="auto">
                    <a:xfrm>
                      <a:off x="0" y="0"/>
                      <a:ext cx="2828925" cy="316063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E61159" w14:textId="2313301E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Slika 3</w:t>
      </w:r>
      <w:r w:rsidRPr="002B772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Geografski </w:t>
      </w:r>
      <w:r w:rsidR="001F1318">
        <w:rPr>
          <w:rFonts w:ascii="Times New Roman" w:hAnsi="Times New Roman" w:cs="Times New Roman"/>
          <w:sz w:val="24"/>
          <w:szCs w:val="24"/>
        </w:rPr>
        <w:t>smještaj</w:t>
      </w:r>
      <w:r>
        <w:rPr>
          <w:rFonts w:ascii="Times New Roman" w:hAnsi="Times New Roman" w:cs="Times New Roman"/>
          <w:sz w:val="24"/>
          <w:szCs w:val="24"/>
        </w:rPr>
        <w:t xml:space="preserve"> Sudana u sjeveroistočnoj Africi</w:t>
      </w:r>
    </w:p>
    <w:p w14:paraId="483456A7" w14:textId="070417FA" w:rsidR="002062FB" w:rsidRPr="00075077" w:rsidRDefault="002062FB" w:rsidP="002062FB">
      <w:pPr>
        <w:spacing w:line="360" w:lineRule="auto"/>
        <w:jc w:val="both"/>
        <w:rPr>
          <w:rFonts w:ascii="Times New Roman" w:hAnsi="Times New Roman" w:cs="Times New Roman"/>
        </w:rPr>
      </w:pPr>
      <w:r w:rsidRPr="00075077">
        <w:rPr>
          <w:rFonts w:ascii="Times New Roman" w:hAnsi="Times New Roman" w:cs="Times New Roman"/>
        </w:rPr>
        <w:t xml:space="preserve">Izvor: </w:t>
      </w:r>
      <w:r w:rsidR="001F1318">
        <w:rPr>
          <w:rFonts w:ascii="Times New Roman" w:hAnsi="Times New Roman" w:cs="Times New Roman"/>
        </w:rPr>
        <w:t>Mesarić i Horvat</w:t>
      </w:r>
    </w:p>
    <w:p w14:paraId="1AED1DE9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133F0" w14:textId="77777777" w:rsidR="006A3EF9" w:rsidRDefault="006A3EF9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22BD1" w14:textId="40F9CFED" w:rsidR="002062FB" w:rsidRDefault="006A3EF9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2062FB">
        <w:rPr>
          <w:rFonts w:ascii="Times New Roman" w:hAnsi="Times New Roman" w:cs="Times New Roman"/>
          <w:sz w:val="24"/>
          <w:szCs w:val="24"/>
        </w:rPr>
        <w:t xml:space="preserve">z tako nestabilnu situaciju u sudanskom društvu, ali i u drugim afričkim društvima, nasilje se smatra prihvatljivim oblikom ponašanja. Sasvim je normalno da su muškarci nasilni prema ženama, bogati prema siromašnima, da roditelji putem nasilja i prijetnji kontroliraju djecu, a takvi i slični stavovi osim u širem društvu prakticiraju se i u školstvu. Osim toga, u sudanskoj kulturi i tradiciji prevladava patrijarhalna ideologija, odnosno muška dominacija i diskriminacija žena što pogoduje povećanju nasilja, a reflektira se </w:t>
      </w:r>
      <w:r w:rsidR="00046862">
        <w:rPr>
          <w:rFonts w:ascii="Times New Roman" w:hAnsi="Times New Roman" w:cs="Times New Roman"/>
          <w:sz w:val="24"/>
          <w:szCs w:val="24"/>
        </w:rPr>
        <w:t>i na ono među djecom. Stoga su</w:t>
      </w:r>
      <w:r w:rsidR="002062FB">
        <w:rPr>
          <w:rFonts w:ascii="Times New Roman" w:hAnsi="Times New Roman" w:cs="Times New Roman"/>
          <w:sz w:val="24"/>
          <w:szCs w:val="24"/>
        </w:rPr>
        <w:t xml:space="preserve"> žene i djevojčice češće žrtve nasilja, a to potvrđuje i istraživanje koje je provela </w:t>
      </w:r>
      <w:proofErr w:type="spellStart"/>
      <w:r w:rsidR="002062FB" w:rsidRPr="00E548B5">
        <w:rPr>
          <w:rFonts w:ascii="Times New Roman" w:hAnsi="Times New Roman" w:cs="Times New Roman"/>
          <w:sz w:val="24"/>
          <w:szCs w:val="24"/>
        </w:rPr>
        <w:t>Badri</w:t>
      </w:r>
      <w:proofErr w:type="spellEnd"/>
      <w:r w:rsidR="00075077">
        <w:rPr>
          <w:rFonts w:ascii="Times New Roman" w:hAnsi="Times New Roman" w:cs="Times New Roman"/>
          <w:sz w:val="24"/>
          <w:szCs w:val="24"/>
        </w:rPr>
        <w:t xml:space="preserve"> (2014) među</w:t>
      </w:r>
      <w:r w:rsidR="002062FB">
        <w:rPr>
          <w:rFonts w:ascii="Times New Roman" w:hAnsi="Times New Roman" w:cs="Times New Roman"/>
          <w:sz w:val="24"/>
          <w:szCs w:val="24"/>
        </w:rPr>
        <w:t xml:space="preserve"> učenicama osnovnih i srednjih škola u Sudanu. Ona navodi da je čak 49,9</w:t>
      </w:r>
      <w:r w:rsidR="00971F4F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 djevojaka doživjelo neki oblik nasilja u školi, kod kuće ili na putu do škole. Od tog postotka, 28</w:t>
      </w:r>
      <w:r w:rsidR="00971F4F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 djevojaka je doživjelo nasilje od strane učitelja</w:t>
      </w:r>
      <w:r w:rsidR="00075077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/</w:t>
      </w:r>
      <w:r w:rsidR="00075077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nastavnika. Kada je u pitanju vršnjačko nasilje, 10</w:t>
      </w:r>
      <w:r w:rsidR="00971F4F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 ispitanih djevojaka je doživjelo verbalno nasilje od strane vršnjaka, 11</w:t>
      </w:r>
      <w:r w:rsidR="00971F4F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 fizičko nasilje, a 9</w:t>
      </w:r>
      <w:r w:rsidR="00971F4F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 xml:space="preserve">% djevojaka su vršnjaci diskriminirali ili zanemarivali. Valja napomenuti da je istraživanje pokazalo da je vršnjačko nasilje osim prema </w:t>
      </w:r>
      <w:r w:rsidR="001F1318" w:rsidRPr="001F1318">
        <w:rPr>
          <w:rFonts w:ascii="Times New Roman" w:hAnsi="Times New Roman" w:cs="Times New Roman"/>
          <w:sz w:val="24"/>
          <w:szCs w:val="24"/>
        </w:rPr>
        <w:t>spolu</w:t>
      </w:r>
      <w:r w:rsidR="001F1318">
        <w:rPr>
          <w:rFonts w:ascii="Times New Roman" w:hAnsi="Times New Roman" w:cs="Times New Roman"/>
          <w:sz w:val="24"/>
          <w:szCs w:val="24"/>
        </w:rPr>
        <w:t xml:space="preserve">, </w:t>
      </w:r>
      <w:r w:rsidR="002062FB">
        <w:rPr>
          <w:rFonts w:ascii="Times New Roman" w:hAnsi="Times New Roman" w:cs="Times New Roman"/>
          <w:sz w:val="24"/>
          <w:szCs w:val="24"/>
        </w:rPr>
        <w:t xml:space="preserve">diferencirano i prema položaju u društvu. Tako su žrtve nasilja češće siromašna, seoska djeca, dok su napadači najčešće iz bogatijih, dobrostojećih obitelji. </w:t>
      </w:r>
      <w:proofErr w:type="spellStart"/>
      <w:r w:rsidR="002062FB" w:rsidRPr="00E548B5">
        <w:rPr>
          <w:rFonts w:ascii="Times New Roman" w:hAnsi="Times New Roman" w:cs="Times New Roman"/>
          <w:sz w:val="24"/>
          <w:szCs w:val="24"/>
        </w:rPr>
        <w:t>Badri</w:t>
      </w:r>
      <w:proofErr w:type="spellEnd"/>
      <w:r w:rsidR="00075077">
        <w:rPr>
          <w:rFonts w:ascii="Times New Roman" w:hAnsi="Times New Roman" w:cs="Times New Roman"/>
          <w:sz w:val="24"/>
          <w:szCs w:val="24"/>
        </w:rPr>
        <w:t xml:space="preserve"> (2014) je ispitivala i </w:t>
      </w:r>
      <w:r w:rsidR="002062FB">
        <w:rPr>
          <w:rFonts w:ascii="Times New Roman" w:hAnsi="Times New Roman" w:cs="Times New Roman"/>
          <w:sz w:val="24"/>
          <w:szCs w:val="24"/>
        </w:rPr>
        <w:t xml:space="preserve">posljedice zlostavljanja, pa se tako pokazalo da su djevojke koje su bile žrtve vršnjačkog, ali i općenito nasilja kasnije imale psihičke probleme, od sramežljivosti, povučenosti, do zanemarivanja od strane drugih vršnjaka. </w:t>
      </w:r>
    </w:p>
    <w:p w14:paraId="3F67E284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analize podataka </w:t>
      </w:r>
      <w:proofErr w:type="spellStart"/>
      <w:r w:rsidRPr="00E548B5">
        <w:rPr>
          <w:rFonts w:ascii="Times New Roman" w:hAnsi="Times New Roman" w:cs="Times New Roman"/>
          <w:sz w:val="24"/>
          <w:szCs w:val="24"/>
        </w:rPr>
        <w:t>Badri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(2014) zaključuje da je nasilje u Sudanu normalna pojava i prihvatljiv oblik ponašanja za većinu ispitanika. Ona ističe da nasilje nije povezano s obrazovanjem djece ili njihovih roditelja, više je dio kulture u sudanskom društvu nego odraz društveno-ekonomske situacije. Od oblika nas</w:t>
      </w:r>
      <w:r w:rsidR="00075077">
        <w:rPr>
          <w:rFonts w:ascii="Times New Roman" w:hAnsi="Times New Roman" w:cs="Times New Roman"/>
          <w:sz w:val="24"/>
          <w:szCs w:val="24"/>
        </w:rPr>
        <w:t>ilja najzastupljenije je fizičko, a</w:t>
      </w:r>
      <w:r>
        <w:rPr>
          <w:rFonts w:ascii="Times New Roman" w:hAnsi="Times New Roman" w:cs="Times New Roman"/>
          <w:sz w:val="24"/>
          <w:szCs w:val="24"/>
        </w:rPr>
        <w:t xml:space="preserve"> potom seksualno nasilje, najčešće nad djevojkama što se povezuje sa spolnom segregacijom. </w:t>
      </w:r>
      <w:proofErr w:type="spellStart"/>
      <w:r w:rsidRPr="00E548B5">
        <w:rPr>
          <w:rFonts w:ascii="Times New Roman" w:hAnsi="Times New Roman" w:cs="Times New Roman"/>
          <w:sz w:val="24"/>
          <w:szCs w:val="24"/>
        </w:rPr>
        <w:t>Badri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(2014)</w:t>
      </w:r>
      <w:r w:rsidR="00075077" w:rsidRPr="00075077">
        <w:rPr>
          <w:rFonts w:ascii="Times New Roman" w:hAnsi="Times New Roman" w:cs="Times New Roman"/>
          <w:sz w:val="24"/>
          <w:szCs w:val="24"/>
        </w:rPr>
        <w:t xml:space="preserve"> </w:t>
      </w:r>
      <w:r w:rsidR="00075077">
        <w:rPr>
          <w:rFonts w:ascii="Times New Roman" w:hAnsi="Times New Roman" w:cs="Times New Roman"/>
          <w:sz w:val="24"/>
          <w:szCs w:val="24"/>
        </w:rPr>
        <w:t>također</w:t>
      </w:r>
      <w:r>
        <w:rPr>
          <w:rFonts w:ascii="Times New Roman" w:hAnsi="Times New Roman" w:cs="Times New Roman"/>
          <w:sz w:val="24"/>
          <w:szCs w:val="24"/>
        </w:rPr>
        <w:t xml:space="preserve"> ističe problem i važnost poticanja svijesti sudanskog društva o štetnosti nasilja nad djecom, ali i nasilja općenito. Ta svijest prvenstveno bi se trebala poticati obrazovanjem stanovništva, pogotovo ženskog, zapošljavanjem stručnih kadrova u školama, te u konačnici donošenjem preventivnih programa s ciljem smanjenja nasilja u Sudanu.</w:t>
      </w:r>
    </w:p>
    <w:p w14:paraId="0F69C9E2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2941A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8A1B5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064AF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375CE" w14:textId="27F24FFF" w:rsidR="002062FB" w:rsidRPr="00771D41" w:rsidRDefault="002062FB" w:rsidP="002062FB">
      <w:pPr>
        <w:pStyle w:val="Style2"/>
        <w:rPr>
          <w:color w:val="auto"/>
        </w:rPr>
      </w:pPr>
      <w:bookmarkStart w:id="5" w:name="_Toc418093109"/>
      <w:r w:rsidRPr="00771D41">
        <w:rPr>
          <w:color w:val="auto"/>
        </w:rPr>
        <w:lastRenderedPageBreak/>
        <w:t xml:space="preserve">2.2. Nasilje među učenicima u Indiji i Republici </w:t>
      </w:r>
      <w:r w:rsidRPr="001F1318">
        <w:rPr>
          <w:color w:val="auto"/>
        </w:rPr>
        <w:t>Južn</w:t>
      </w:r>
      <w:r w:rsidR="00AA055C" w:rsidRPr="001F1318">
        <w:rPr>
          <w:color w:val="auto"/>
        </w:rPr>
        <w:t>oj</w:t>
      </w:r>
      <w:r w:rsidRPr="001F1318">
        <w:rPr>
          <w:color w:val="auto"/>
        </w:rPr>
        <w:t xml:space="preserve"> Afri</w:t>
      </w:r>
      <w:bookmarkEnd w:id="5"/>
      <w:r w:rsidR="00AA055C" w:rsidRPr="001F1318">
        <w:rPr>
          <w:color w:val="auto"/>
        </w:rPr>
        <w:t>ci</w:t>
      </w:r>
      <w:r w:rsidRPr="001F1318">
        <w:rPr>
          <w:color w:val="auto"/>
        </w:rPr>
        <w:t xml:space="preserve"> </w:t>
      </w:r>
    </w:p>
    <w:p w14:paraId="223B066D" w14:textId="77777777" w:rsidR="002062FB" w:rsidRPr="00D33970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24BFA" w14:textId="553A7FDD" w:rsidR="002062FB" w:rsidRDefault="001F1318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Države svijeta sa srednjim indeksom društvenog razvoja su one u kojima je vrijednostima HDI-a </w:t>
      </w:r>
      <w:r w:rsidR="002062FB" w:rsidRPr="002322A1">
        <w:rPr>
          <w:rFonts w:ascii="Times New Roman" w:hAnsi="Times New Roman" w:cs="Times New Roman"/>
          <w:sz w:val="24"/>
          <w:szCs w:val="24"/>
        </w:rPr>
        <w:t>od 0,699 do 0</w:t>
      </w:r>
      <w:r>
        <w:rPr>
          <w:rFonts w:ascii="Times New Roman" w:hAnsi="Times New Roman" w:cs="Times New Roman"/>
          <w:sz w:val="24"/>
          <w:szCs w:val="24"/>
        </w:rPr>
        <w:t>,550. U ovoj skupini zemlja dat</w:t>
      </w:r>
      <w:r w:rsidR="002062FB" w:rsidRPr="002322A1">
        <w:rPr>
          <w:rFonts w:ascii="Times New Roman" w:hAnsi="Times New Roman" w:cs="Times New Roman"/>
          <w:sz w:val="24"/>
          <w:szCs w:val="24"/>
        </w:rPr>
        <w:t xml:space="preserve"> će se pregled vršnjačkog nasilja u Indiji (HDI 0,586 ) i</w:t>
      </w:r>
      <w:r w:rsidR="002062FB">
        <w:rPr>
          <w:rFonts w:ascii="Times New Roman" w:hAnsi="Times New Roman" w:cs="Times New Roman"/>
          <w:sz w:val="24"/>
          <w:szCs w:val="24"/>
        </w:rPr>
        <w:t xml:space="preserve"> u</w:t>
      </w:r>
      <w:r w:rsidR="002062FB" w:rsidRPr="002322A1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Republici Južna Afrika</w:t>
      </w:r>
      <w:r w:rsidR="002062FB" w:rsidRPr="002322A1">
        <w:rPr>
          <w:rFonts w:ascii="Times New Roman" w:hAnsi="Times New Roman" w:cs="Times New Roman"/>
          <w:sz w:val="24"/>
          <w:szCs w:val="24"/>
        </w:rPr>
        <w:t xml:space="preserve"> (HDI 0,658) (U</w:t>
      </w:r>
      <w:r w:rsidR="00A51CD9">
        <w:rPr>
          <w:rFonts w:ascii="Times New Roman" w:hAnsi="Times New Roman" w:cs="Times New Roman"/>
          <w:sz w:val="24"/>
          <w:szCs w:val="24"/>
        </w:rPr>
        <w:t>nited Nations, 2014</w:t>
      </w:r>
      <w:r w:rsidR="002062FB" w:rsidRPr="002322A1">
        <w:rPr>
          <w:rFonts w:ascii="Times New Roman" w:hAnsi="Times New Roman" w:cs="Times New Roman"/>
          <w:sz w:val="24"/>
          <w:szCs w:val="24"/>
        </w:rPr>
        <w:t>)</w:t>
      </w:r>
      <w:r w:rsidR="002062FB">
        <w:rPr>
          <w:rFonts w:ascii="Times New Roman" w:hAnsi="Times New Roman" w:cs="Times New Roman"/>
          <w:sz w:val="24"/>
          <w:szCs w:val="24"/>
        </w:rPr>
        <w:t xml:space="preserve"> (slika 4)</w:t>
      </w:r>
      <w:r w:rsidR="002062FB" w:rsidRPr="002322A1">
        <w:rPr>
          <w:rFonts w:ascii="Times New Roman" w:hAnsi="Times New Roman" w:cs="Times New Roman"/>
          <w:sz w:val="24"/>
          <w:szCs w:val="24"/>
        </w:rPr>
        <w:t>.</w:t>
      </w:r>
    </w:p>
    <w:p w14:paraId="34D9A17E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0EDF48" wp14:editId="3E98C51E">
                <wp:simplePos x="0" y="0"/>
                <wp:positionH relativeFrom="column">
                  <wp:posOffset>195580</wp:posOffset>
                </wp:positionH>
                <wp:positionV relativeFrom="paragraph">
                  <wp:posOffset>365125</wp:posOffset>
                </wp:positionV>
                <wp:extent cx="5372100" cy="5610225"/>
                <wp:effectExtent l="0" t="0" r="19050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56102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55D8FE" id="Rectangle 32" o:spid="_x0000_s1026" style="position:absolute;margin-left:15.4pt;margin-top:28.75pt;width:423pt;height:441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" filled="f" strokecolor="#4f81bd [3204]" strokeweight=".25pt"/>
            </w:pict>
          </mc:Fallback>
        </mc:AlternateContent>
      </w:r>
    </w:p>
    <w:p w14:paraId="1C15394A" w14:textId="77777777" w:rsidR="002062FB" w:rsidRDefault="00183ABA" w:rsidP="002062FB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CEE266" wp14:editId="6CD01601">
                <wp:simplePos x="0" y="0"/>
                <wp:positionH relativeFrom="column">
                  <wp:posOffset>271780</wp:posOffset>
                </wp:positionH>
                <wp:positionV relativeFrom="paragraph">
                  <wp:posOffset>1965960</wp:posOffset>
                </wp:positionV>
                <wp:extent cx="2953386" cy="1055370"/>
                <wp:effectExtent l="0" t="0" r="18415" b="3048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3386" cy="105537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FD2044" id="Straight Connector 1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pt,154.8pt" to="253.95pt,2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E911FD" wp14:editId="5963C07E">
                <wp:simplePos x="0" y="0"/>
                <wp:positionH relativeFrom="column">
                  <wp:posOffset>4138930</wp:posOffset>
                </wp:positionH>
                <wp:positionV relativeFrom="paragraph">
                  <wp:posOffset>1432560</wp:posOffset>
                </wp:positionV>
                <wp:extent cx="1352550" cy="160020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160020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BD11A3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9pt,112.8pt" to="432.4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DC9AB5" wp14:editId="4427F209">
                <wp:simplePos x="0" y="0"/>
                <wp:positionH relativeFrom="column">
                  <wp:posOffset>3700780</wp:posOffset>
                </wp:positionH>
                <wp:positionV relativeFrom="paragraph">
                  <wp:posOffset>1423035</wp:posOffset>
                </wp:positionV>
                <wp:extent cx="107950" cy="1598295"/>
                <wp:effectExtent l="0" t="0" r="25400" b="2095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0" cy="159829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C48683C" id="Straight Connector 10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4pt,112.05pt" to="299.9pt,2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" strokecolor="black [3213]" strokeweight=".25pt"/>
            </w:pict>
          </mc:Fallback>
        </mc:AlternateContent>
      </w:r>
      <w:r w:rsidR="002062F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7D2CC5" wp14:editId="1C2B51D1">
                <wp:simplePos x="0" y="0"/>
                <wp:positionH relativeFrom="column">
                  <wp:posOffset>2681605</wp:posOffset>
                </wp:positionH>
                <wp:positionV relativeFrom="paragraph">
                  <wp:posOffset>1965960</wp:posOffset>
                </wp:positionV>
                <wp:extent cx="831850" cy="1066800"/>
                <wp:effectExtent l="0" t="0" r="2540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1850" cy="106680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53EC3B" id="Straight Connector 12" o:spid="_x0000_s1026" style="position:absolute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1.15pt,154.8pt" to="276.65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" strokecolor="black [3213]" strokeweight=".25pt"/>
            </w:pict>
          </mc:Fallback>
        </mc:AlternateContent>
      </w:r>
      <w:r w:rsidR="002062F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EE8702" wp14:editId="0DBE2787">
                <wp:simplePos x="0" y="0"/>
                <wp:positionH relativeFrom="column">
                  <wp:posOffset>3225977</wp:posOffset>
                </wp:positionH>
                <wp:positionV relativeFrom="paragraph">
                  <wp:posOffset>1718539</wp:posOffset>
                </wp:positionV>
                <wp:extent cx="285343" cy="247650"/>
                <wp:effectExtent l="0" t="0" r="1968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43" cy="2476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8CE7742" id="Rectangle 5" o:spid="_x0000_s1026" style="position:absolute;margin-left:254pt;margin-top:135.3pt;width:22.45pt;height:1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" filled="f" strokecolor="black [3213]" strokeweight=".25pt"/>
            </w:pict>
          </mc:Fallback>
        </mc:AlternateContent>
      </w:r>
      <w:r w:rsidR="002062F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FF2AAD" wp14:editId="22151760">
                <wp:simplePos x="0" y="0"/>
                <wp:positionH relativeFrom="column">
                  <wp:posOffset>3810000</wp:posOffset>
                </wp:positionH>
                <wp:positionV relativeFrom="paragraph">
                  <wp:posOffset>1067435</wp:posOffset>
                </wp:positionV>
                <wp:extent cx="330200" cy="361950"/>
                <wp:effectExtent l="0" t="0" r="1270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361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6AD7B62" id="Rectangle 14" o:spid="_x0000_s1026" style="position:absolute;margin-left:300pt;margin-top:84.05pt;width:26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" filled="f" strokecolor="black [3213]" strokeweight=".25pt"/>
            </w:pict>
          </mc:Fallback>
        </mc:AlternateContent>
      </w:r>
      <w:r w:rsidR="002062FB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E2E8044" wp14:editId="78FB61A1">
            <wp:extent cx="3951157" cy="2755702"/>
            <wp:effectExtent l="19050" t="19050" r="11430" b="26035"/>
            <wp:docPr id="15" name="Picture 15" descr="C:\Users\Dragao\Desktop\Svij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gao\Desktop\Svije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645" cy="275325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438F8A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EDD4EC7" wp14:editId="6B241AB5">
            <wp:extent cx="2409825" cy="2482988"/>
            <wp:effectExtent l="19050" t="19050" r="9525" b="12700"/>
            <wp:docPr id="16" name="Picture 16" descr="C:\Users\Dragao\Desktop\J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agao\Desktop\JA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829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83ABA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321799A" wp14:editId="1642FFDC">
            <wp:extent cx="1790700" cy="2481568"/>
            <wp:effectExtent l="19050" t="19050" r="19050" b="14605"/>
            <wp:docPr id="17" name="Picture 17" descr="C:\Users\Dragao\Desktop\Ind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gao\Desktop\Indij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086" cy="248626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E6A229" w14:textId="73FC4C7D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Slika</w:t>
      </w:r>
      <w:r w:rsidRPr="00F51A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51AE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Geografski </w:t>
      </w:r>
      <w:r w:rsidR="00CA3747">
        <w:rPr>
          <w:rFonts w:ascii="Times New Roman" w:hAnsi="Times New Roman" w:cs="Times New Roman"/>
          <w:sz w:val="24"/>
          <w:szCs w:val="24"/>
        </w:rPr>
        <w:t>smještaj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747">
        <w:rPr>
          <w:rFonts w:ascii="Times New Roman" w:hAnsi="Times New Roman" w:cs="Times New Roman"/>
          <w:sz w:val="24"/>
          <w:szCs w:val="24"/>
        </w:rPr>
        <w:t>Republike Juž</w:t>
      </w:r>
      <w:r w:rsidR="005B0664" w:rsidRPr="00CA3747">
        <w:rPr>
          <w:rFonts w:ascii="Times New Roman" w:hAnsi="Times New Roman" w:cs="Times New Roman"/>
          <w:sz w:val="24"/>
          <w:szCs w:val="24"/>
        </w:rPr>
        <w:t>ne</w:t>
      </w:r>
      <w:r w:rsidRPr="00CA3747">
        <w:rPr>
          <w:rFonts w:ascii="Times New Roman" w:hAnsi="Times New Roman" w:cs="Times New Roman"/>
          <w:sz w:val="24"/>
          <w:szCs w:val="24"/>
        </w:rPr>
        <w:t xml:space="preserve"> Afrik</w:t>
      </w:r>
      <w:r w:rsidR="005B0664" w:rsidRPr="00CA3747">
        <w:rPr>
          <w:rFonts w:ascii="Times New Roman" w:hAnsi="Times New Roman" w:cs="Times New Roman"/>
          <w:sz w:val="24"/>
          <w:szCs w:val="24"/>
        </w:rPr>
        <w:t>e</w:t>
      </w:r>
      <w:r w:rsidRPr="00CA3747">
        <w:rPr>
          <w:rFonts w:ascii="Times New Roman" w:hAnsi="Times New Roman" w:cs="Times New Roman"/>
          <w:sz w:val="24"/>
          <w:szCs w:val="24"/>
        </w:rPr>
        <w:t xml:space="preserve"> i Indije u svijetu</w:t>
      </w:r>
    </w:p>
    <w:p w14:paraId="19E7D0A5" w14:textId="36ABB063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</w:rPr>
      </w:pPr>
      <w:r w:rsidRPr="00075077">
        <w:rPr>
          <w:rFonts w:ascii="Times New Roman" w:hAnsi="Times New Roman" w:cs="Times New Roman"/>
        </w:rPr>
        <w:t xml:space="preserve">Izvor: </w:t>
      </w:r>
      <w:r w:rsidR="00CA3747">
        <w:rPr>
          <w:rFonts w:ascii="Times New Roman" w:hAnsi="Times New Roman" w:cs="Times New Roman"/>
        </w:rPr>
        <w:t>Mesarić i Horvat</w:t>
      </w:r>
    </w:p>
    <w:p w14:paraId="6D3C03EF" w14:textId="77777777" w:rsidR="00183ABA" w:rsidRPr="00075077" w:rsidRDefault="00183ABA" w:rsidP="002062FB">
      <w:pPr>
        <w:spacing w:line="360" w:lineRule="auto"/>
        <w:jc w:val="both"/>
        <w:rPr>
          <w:rFonts w:ascii="Times New Roman" w:hAnsi="Times New Roman" w:cs="Times New Roman"/>
        </w:rPr>
      </w:pPr>
    </w:p>
    <w:p w14:paraId="326FD84B" w14:textId="43BD709E" w:rsidR="002062FB" w:rsidRPr="002322A1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2A1">
        <w:rPr>
          <w:rFonts w:ascii="Times New Roman" w:hAnsi="Times New Roman" w:cs="Times New Roman"/>
          <w:sz w:val="24"/>
          <w:szCs w:val="24"/>
        </w:rPr>
        <w:lastRenderedPageBreak/>
        <w:t xml:space="preserve">Indija je </w:t>
      </w:r>
      <w:r>
        <w:rPr>
          <w:rFonts w:ascii="Times New Roman" w:hAnsi="Times New Roman" w:cs="Times New Roman"/>
          <w:sz w:val="24"/>
          <w:szCs w:val="24"/>
        </w:rPr>
        <w:t>država na jugu Azije</w:t>
      </w:r>
      <w:r w:rsidRPr="00232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22A1">
        <w:rPr>
          <w:rFonts w:ascii="Times New Roman" w:hAnsi="Times New Roman" w:cs="Times New Roman"/>
          <w:sz w:val="24"/>
          <w:szCs w:val="24"/>
        </w:rPr>
        <w:t xml:space="preserve"> druga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2322A1">
        <w:rPr>
          <w:rFonts w:ascii="Times New Roman" w:hAnsi="Times New Roman" w:cs="Times New Roman"/>
          <w:sz w:val="24"/>
          <w:szCs w:val="24"/>
        </w:rPr>
        <w:t xml:space="preserve">najmnogoljudnija </w:t>
      </w:r>
      <w:r w:rsidR="005B0664" w:rsidRPr="00CA3747">
        <w:rPr>
          <w:rFonts w:ascii="Times New Roman" w:hAnsi="Times New Roman" w:cs="Times New Roman"/>
          <w:sz w:val="24"/>
          <w:szCs w:val="24"/>
        </w:rPr>
        <w:t>država</w:t>
      </w:r>
      <w:r w:rsidRPr="00CA3747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 xml:space="preserve">svijeta. </w:t>
      </w:r>
      <w:r>
        <w:rPr>
          <w:rFonts w:ascii="Times New Roman" w:hAnsi="Times New Roman" w:cs="Times New Roman"/>
          <w:sz w:val="24"/>
          <w:szCs w:val="24"/>
        </w:rPr>
        <w:t xml:space="preserve">Nasilje među vršnjacima </w:t>
      </w:r>
      <w:r w:rsidRPr="002322A1">
        <w:rPr>
          <w:rFonts w:ascii="Times New Roman" w:hAnsi="Times New Roman" w:cs="Times New Roman"/>
          <w:sz w:val="24"/>
          <w:szCs w:val="24"/>
        </w:rPr>
        <w:t xml:space="preserve">vrlo je raširena pojava i predstavlja veliki problem u školama. Općenito, u Indiji </w:t>
      </w:r>
      <w:r>
        <w:rPr>
          <w:rFonts w:ascii="Times New Roman" w:hAnsi="Times New Roman" w:cs="Times New Roman"/>
          <w:sz w:val="24"/>
          <w:szCs w:val="24"/>
        </w:rPr>
        <w:t>ne samo da je</w:t>
      </w:r>
      <w:r w:rsidRPr="002322A1">
        <w:rPr>
          <w:rFonts w:ascii="Times New Roman" w:hAnsi="Times New Roman" w:cs="Times New Roman"/>
          <w:sz w:val="24"/>
          <w:szCs w:val="24"/>
        </w:rPr>
        <w:t xml:space="preserve"> raširen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stav da je nasi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2322A1">
        <w:rPr>
          <w:rFonts w:ascii="Times New Roman" w:hAnsi="Times New Roman" w:cs="Times New Roman"/>
          <w:sz w:val="24"/>
          <w:szCs w:val="24"/>
        </w:rPr>
        <w:t xml:space="preserve">ničko ponašanje </w:t>
      </w:r>
      <w:r>
        <w:rPr>
          <w:rFonts w:ascii="Times New Roman" w:hAnsi="Times New Roman" w:cs="Times New Roman"/>
          <w:sz w:val="24"/>
          <w:szCs w:val="24"/>
        </w:rPr>
        <w:t xml:space="preserve">među djecom bezopasna pojava, nego se vjeruje da djeca na taj način </w:t>
      </w:r>
      <w:r w:rsidRPr="002322A1">
        <w:rPr>
          <w:rFonts w:ascii="Times New Roman" w:hAnsi="Times New Roman" w:cs="Times New Roman"/>
          <w:sz w:val="24"/>
          <w:szCs w:val="24"/>
        </w:rPr>
        <w:t>izgrađuju socijalnu intera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2322A1">
        <w:rPr>
          <w:rFonts w:ascii="Times New Roman" w:hAnsi="Times New Roman" w:cs="Times New Roman"/>
          <w:sz w:val="24"/>
          <w:szCs w:val="24"/>
        </w:rPr>
        <w:t>ciju s drugom djecom. Prema istraživanju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2A1">
        <w:rPr>
          <w:rFonts w:ascii="Times New Roman" w:hAnsi="Times New Roman" w:cs="Times New Roman"/>
          <w:sz w:val="24"/>
          <w:szCs w:val="24"/>
        </w:rPr>
        <w:t>Srisiva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dr. (2013)</w:t>
      </w:r>
      <w:r w:rsidRPr="002322A1">
        <w:rPr>
          <w:rFonts w:ascii="Times New Roman" w:hAnsi="Times New Roman" w:cs="Times New Roman"/>
          <w:sz w:val="24"/>
          <w:szCs w:val="24"/>
        </w:rPr>
        <w:t xml:space="preserve"> provedenom u srednjim školama u </w:t>
      </w:r>
      <w:proofErr w:type="spellStart"/>
      <w:r w:rsidRPr="002322A1">
        <w:rPr>
          <w:rFonts w:ascii="Times New Roman" w:hAnsi="Times New Roman" w:cs="Times New Roman"/>
          <w:sz w:val="24"/>
          <w:szCs w:val="24"/>
        </w:rPr>
        <w:t>Tamilnadu</w:t>
      </w:r>
      <w:proofErr w:type="spellEnd"/>
      <w:r w:rsidRPr="002322A1">
        <w:rPr>
          <w:rFonts w:ascii="Times New Roman" w:hAnsi="Times New Roman" w:cs="Times New Roman"/>
          <w:sz w:val="24"/>
          <w:szCs w:val="24"/>
        </w:rPr>
        <w:t xml:space="preserve"> u Indiji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322A1">
        <w:rPr>
          <w:rFonts w:ascii="Times New Roman" w:hAnsi="Times New Roman" w:cs="Times New Roman"/>
          <w:sz w:val="24"/>
          <w:szCs w:val="24"/>
        </w:rPr>
        <w:t xml:space="preserve"> čak 56</w:t>
      </w:r>
      <w:r w:rsidR="005B0664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% djece je bilo zlostavljano od strane učenika iz razreda, dok je 37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% bilo zlostavljano i od drugi vršnjaka. Većina ispitanika (46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%) je odgov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322A1">
        <w:rPr>
          <w:rFonts w:ascii="Times New Roman" w:hAnsi="Times New Roman" w:cs="Times New Roman"/>
          <w:sz w:val="24"/>
          <w:szCs w:val="24"/>
        </w:rPr>
        <w:t>rila da je bila suočena s verbalnim nasiljem, 11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% s fizičkim, 9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% s elektroničkim nasiljem, a 7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 xml:space="preserve">% učenika odgovorilo je da se nikada nisu </w:t>
      </w:r>
      <w:r>
        <w:rPr>
          <w:rFonts w:ascii="Times New Roman" w:hAnsi="Times New Roman" w:cs="Times New Roman"/>
          <w:sz w:val="24"/>
          <w:szCs w:val="24"/>
        </w:rPr>
        <w:t>su</w:t>
      </w:r>
      <w:r w:rsidR="00CA3747">
        <w:rPr>
          <w:rFonts w:ascii="Times New Roman" w:hAnsi="Times New Roman" w:cs="Times New Roman"/>
          <w:sz w:val="24"/>
          <w:szCs w:val="24"/>
        </w:rPr>
        <w:t>sreli s</w:t>
      </w:r>
      <w:r w:rsidRPr="002322A1">
        <w:rPr>
          <w:rFonts w:ascii="Times New Roman" w:hAnsi="Times New Roman" w:cs="Times New Roman"/>
          <w:sz w:val="24"/>
          <w:szCs w:val="24"/>
        </w:rPr>
        <w:t xml:space="preserve"> vršnjačkim nasilje</w:t>
      </w:r>
      <w:r w:rsidR="001B1179">
        <w:rPr>
          <w:rFonts w:ascii="Times New Roman" w:hAnsi="Times New Roman" w:cs="Times New Roman"/>
          <w:sz w:val="24"/>
          <w:szCs w:val="24"/>
        </w:rPr>
        <w:t>m</w:t>
      </w:r>
      <w:r w:rsidRPr="002322A1">
        <w:rPr>
          <w:rFonts w:ascii="Times New Roman" w:hAnsi="Times New Roman" w:cs="Times New Roman"/>
          <w:sz w:val="24"/>
          <w:szCs w:val="24"/>
        </w:rPr>
        <w:t>. Zanimljivi su rezultati</w:t>
      </w:r>
      <w:r>
        <w:rPr>
          <w:rFonts w:ascii="Times New Roman" w:hAnsi="Times New Roman" w:cs="Times New Roman"/>
          <w:sz w:val="24"/>
          <w:szCs w:val="24"/>
        </w:rPr>
        <w:t xml:space="preserve"> o tome</w:t>
      </w:r>
      <w:r w:rsidRPr="002322A1">
        <w:rPr>
          <w:rFonts w:ascii="Times New Roman" w:hAnsi="Times New Roman" w:cs="Times New Roman"/>
          <w:sz w:val="24"/>
          <w:szCs w:val="24"/>
        </w:rPr>
        <w:t xml:space="preserve"> što učenici misle </w:t>
      </w:r>
      <w:r>
        <w:rPr>
          <w:rFonts w:ascii="Times New Roman" w:hAnsi="Times New Roman" w:cs="Times New Roman"/>
          <w:sz w:val="24"/>
          <w:szCs w:val="24"/>
        </w:rPr>
        <w:t>o razlozima viktimizacije od strane vršnjaka. Kao najčešće razloge oni navode loše rezultate</w:t>
      </w:r>
      <w:r w:rsidRPr="002322A1">
        <w:rPr>
          <w:rFonts w:ascii="Times New Roman" w:hAnsi="Times New Roman" w:cs="Times New Roman"/>
          <w:sz w:val="24"/>
          <w:szCs w:val="24"/>
        </w:rPr>
        <w:t xml:space="preserve"> u školi</w:t>
      </w:r>
      <w:r>
        <w:rPr>
          <w:rFonts w:ascii="Times New Roman" w:hAnsi="Times New Roman" w:cs="Times New Roman"/>
          <w:sz w:val="24"/>
          <w:szCs w:val="24"/>
        </w:rPr>
        <w:t>, fizički izgled, boju</w:t>
      </w:r>
      <w:r w:rsidRPr="002322A1">
        <w:rPr>
          <w:rFonts w:ascii="Times New Roman" w:hAnsi="Times New Roman" w:cs="Times New Roman"/>
          <w:sz w:val="24"/>
          <w:szCs w:val="24"/>
        </w:rPr>
        <w:t xml:space="preserve"> kože, siromaštvo, kastinske r</w:t>
      </w:r>
      <w:r>
        <w:rPr>
          <w:rFonts w:ascii="Times New Roman" w:hAnsi="Times New Roman" w:cs="Times New Roman"/>
          <w:sz w:val="24"/>
          <w:szCs w:val="24"/>
        </w:rPr>
        <w:t>azlike i probleme u obitelji</w:t>
      </w:r>
      <w:r w:rsidRPr="002322A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Među razlozima počinjenja nasilja </w:t>
      </w:r>
      <w:r w:rsidRPr="002322A1">
        <w:rPr>
          <w:rFonts w:ascii="Times New Roman" w:hAnsi="Times New Roman" w:cs="Times New Roman"/>
          <w:sz w:val="24"/>
          <w:szCs w:val="24"/>
        </w:rPr>
        <w:t>34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ispitanika</w:t>
      </w:r>
      <w:r w:rsidRPr="00232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navodi </w:t>
      </w:r>
      <w:r w:rsidRPr="002322A1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nasilnici</w:t>
      </w:r>
      <w:r w:rsidRPr="002322A1">
        <w:rPr>
          <w:rFonts w:ascii="Times New Roman" w:hAnsi="Times New Roman" w:cs="Times New Roman"/>
          <w:sz w:val="24"/>
          <w:szCs w:val="24"/>
        </w:rPr>
        <w:t xml:space="preserve"> že</w:t>
      </w:r>
      <w:r w:rsidR="0007507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 postići dominacij</w:t>
      </w:r>
      <w:r w:rsidR="001B117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 razredu odnosno </w:t>
      </w:r>
      <w:r w:rsidRPr="002322A1">
        <w:rPr>
          <w:rFonts w:ascii="Times New Roman" w:hAnsi="Times New Roman" w:cs="Times New Roman"/>
          <w:sz w:val="24"/>
          <w:szCs w:val="24"/>
        </w:rPr>
        <w:t>školi,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2322A1">
        <w:rPr>
          <w:rFonts w:ascii="Times New Roman" w:hAnsi="Times New Roman" w:cs="Times New Roman"/>
          <w:sz w:val="24"/>
          <w:szCs w:val="24"/>
        </w:rPr>
        <w:t xml:space="preserve"> 22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da se žele pokazati fizički snažnima</w:t>
      </w:r>
      <w:r w:rsidR="00075077">
        <w:rPr>
          <w:rFonts w:ascii="Times New Roman" w:hAnsi="Times New Roman" w:cs="Times New Roman"/>
          <w:sz w:val="24"/>
          <w:szCs w:val="24"/>
        </w:rPr>
        <w:t>, dok ostali učenici misle da</w:t>
      </w:r>
      <w:r w:rsidRPr="00232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 razlozi</w:t>
      </w:r>
      <w:r w:rsidR="00075077">
        <w:rPr>
          <w:rFonts w:ascii="Times New Roman" w:hAnsi="Times New Roman" w:cs="Times New Roman"/>
          <w:sz w:val="24"/>
          <w:szCs w:val="24"/>
        </w:rPr>
        <w:t xml:space="preserve"> svađe</w:t>
      </w:r>
      <w:r w:rsidRPr="002322A1">
        <w:rPr>
          <w:rFonts w:ascii="Times New Roman" w:hAnsi="Times New Roman" w:cs="Times New Roman"/>
          <w:sz w:val="24"/>
          <w:szCs w:val="24"/>
        </w:rPr>
        <w:t>, loš uspjeh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2322A1">
        <w:rPr>
          <w:rFonts w:ascii="Times New Roman" w:hAnsi="Times New Roman" w:cs="Times New Roman"/>
          <w:sz w:val="24"/>
          <w:szCs w:val="24"/>
        </w:rPr>
        <w:t xml:space="preserve"> školi i </w:t>
      </w:r>
      <w:r>
        <w:rPr>
          <w:rFonts w:ascii="Times New Roman" w:hAnsi="Times New Roman" w:cs="Times New Roman"/>
          <w:sz w:val="24"/>
          <w:szCs w:val="24"/>
        </w:rPr>
        <w:t xml:space="preserve">ostalo. </w:t>
      </w:r>
      <w:r w:rsidR="001B1179">
        <w:rPr>
          <w:rFonts w:ascii="Times New Roman" w:hAnsi="Times New Roman" w:cs="Times New Roman"/>
          <w:sz w:val="24"/>
          <w:szCs w:val="24"/>
        </w:rPr>
        <w:t>No</w:t>
      </w:r>
      <w:r w:rsidR="00075077">
        <w:rPr>
          <w:rFonts w:ascii="Times New Roman" w:hAnsi="Times New Roman" w:cs="Times New Roman"/>
          <w:sz w:val="24"/>
          <w:szCs w:val="24"/>
        </w:rPr>
        <w:t xml:space="preserve"> 56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="00075077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posto</w:t>
      </w:r>
      <w:r w:rsidRPr="00232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ispitanih </w:t>
      </w:r>
      <w:r w:rsidRPr="002322A1">
        <w:rPr>
          <w:rFonts w:ascii="Times New Roman" w:hAnsi="Times New Roman" w:cs="Times New Roman"/>
          <w:sz w:val="24"/>
          <w:szCs w:val="24"/>
        </w:rPr>
        <w:t xml:space="preserve">učenika odgovorilo je da </w:t>
      </w:r>
      <w:r>
        <w:rPr>
          <w:rFonts w:ascii="Times New Roman" w:hAnsi="Times New Roman" w:cs="Times New Roman"/>
          <w:sz w:val="24"/>
          <w:szCs w:val="24"/>
        </w:rPr>
        <w:t xml:space="preserve">nasilje </w:t>
      </w:r>
      <w:r w:rsidRPr="002322A1">
        <w:rPr>
          <w:rFonts w:ascii="Times New Roman" w:hAnsi="Times New Roman" w:cs="Times New Roman"/>
          <w:sz w:val="24"/>
          <w:szCs w:val="24"/>
        </w:rPr>
        <w:t>od strane vršnjaka negativ</w:t>
      </w:r>
      <w:r>
        <w:rPr>
          <w:rFonts w:ascii="Times New Roman" w:hAnsi="Times New Roman" w:cs="Times New Roman"/>
          <w:sz w:val="24"/>
          <w:szCs w:val="24"/>
        </w:rPr>
        <w:t>no utječe na njihov školski usp</w:t>
      </w:r>
      <w:r w:rsidRPr="002322A1">
        <w:rPr>
          <w:rFonts w:ascii="Times New Roman" w:hAnsi="Times New Roman" w:cs="Times New Roman"/>
          <w:sz w:val="24"/>
          <w:szCs w:val="24"/>
        </w:rPr>
        <w:t xml:space="preserve">jeh. S obzirom na navedene </w:t>
      </w:r>
      <w:r>
        <w:rPr>
          <w:rFonts w:ascii="Times New Roman" w:hAnsi="Times New Roman" w:cs="Times New Roman"/>
          <w:sz w:val="24"/>
          <w:szCs w:val="24"/>
        </w:rPr>
        <w:t>podatke te</w:t>
      </w:r>
      <w:r w:rsidRPr="002322A1">
        <w:rPr>
          <w:rFonts w:ascii="Times New Roman" w:hAnsi="Times New Roman" w:cs="Times New Roman"/>
          <w:sz w:val="24"/>
          <w:szCs w:val="24"/>
        </w:rPr>
        <w:t xml:space="preserve"> problem vršnjačkog nasilja u školama u Indiji</w:t>
      </w:r>
      <w:r w:rsidR="00075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2A1">
        <w:rPr>
          <w:rFonts w:ascii="Times New Roman" w:hAnsi="Times New Roman" w:cs="Times New Roman"/>
          <w:sz w:val="24"/>
          <w:szCs w:val="24"/>
        </w:rPr>
        <w:t>Srisiva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dr. (2013) napominju da se provode</w:t>
      </w:r>
      <w:r w:rsidRPr="002322A1">
        <w:rPr>
          <w:rFonts w:ascii="Times New Roman" w:hAnsi="Times New Roman" w:cs="Times New Roman"/>
          <w:sz w:val="24"/>
          <w:szCs w:val="24"/>
        </w:rPr>
        <w:t xml:space="preserve"> brojne akcije i programi u svrhu promicanja pozitivnog školskog ozračja,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075077">
        <w:rPr>
          <w:rFonts w:ascii="Times New Roman" w:hAnsi="Times New Roman" w:cs="Times New Roman"/>
          <w:sz w:val="24"/>
          <w:szCs w:val="24"/>
        </w:rPr>
        <w:t xml:space="preserve"> paralelno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077">
        <w:rPr>
          <w:rFonts w:ascii="Times New Roman" w:hAnsi="Times New Roman" w:cs="Times New Roman"/>
          <w:sz w:val="24"/>
          <w:szCs w:val="24"/>
        </w:rPr>
        <w:t>provodi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2322A1">
        <w:rPr>
          <w:rFonts w:ascii="Times New Roman" w:hAnsi="Times New Roman" w:cs="Times New Roman"/>
          <w:sz w:val="24"/>
          <w:szCs w:val="24"/>
        </w:rPr>
        <w:t xml:space="preserve">dodatno educiranje </w:t>
      </w:r>
      <w:r>
        <w:rPr>
          <w:rFonts w:ascii="Times New Roman" w:hAnsi="Times New Roman" w:cs="Times New Roman"/>
          <w:sz w:val="24"/>
          <w:szCs w:val="24"/>
        </w:rPr>
        <w:t>nastavnika.</w:t>
      </w:r>
    </w:p>
    <w:p w14:paraId="07C98174" w14:textId="5C03A800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2A1">
        <w:rPr>
          <w:rFonts w:ascii="Times New Roman" w:hAnsi="Times New Roman" w:cs="Times New Roman"/>
          <w:sz w:val="24"/>
          <w:szCs w:val="24"/>
        </w:rPr>
        <w:t xml:space="preserve">Istraživanja provedena u </w:t>
      </w:r>
      <w:r>
        <w:rPr>
          <w:rFonts w:ascii="Times New Roman" w:hAnsi="Times New Roman" w:cs="Times New Roman"/>
          <w:sz w:val="24"/>
          <w:szCs w:val="24"/>
        </w:rPr>
        <w:t xml:space="preserve">Republici </w:t>
      </w:r>
      <w:r w:rsidRPr="00CA3747">
        <w:rPr>
          <w:rFonts w:ascii="Times New Roman" w:hAnsi="Times New Roman" w:cs="Times New Roman"/>
          <w:sz w:val="24"/>
          <w:szCs w:val="24"/>
        </w:rPr>
        <w:t>Južn</w:t>
      </w:r>
      <w:r w:rsidR="002F66CD" w:rsidRPr="00CA3747">
        <w:rPr>
          <w:rFonts w:ascii="Times New Roman" w:hAnsi="Times New Roman" w:cs="Times New Roman"/>
          <w:sz w:val="24"/>
          <w:szCs w:val="24"/>
        </w:rPr>
        <w:t>oj</w:t>
      </w:r>
      <w:r w:rsidRPr="00CA3747">
        <w:rPr>
          <w:rFonts w:ascii="Times New Roman" w:hAnsi="Times New Roman" w:cs="Times New Roman"/>
          <w:sz w:val="24"/>
          <w:szCs w:val="24"/>
        </w:rPr>
        <w:t xml:space="preserve"> Afri</w:t>
      </w:r>
      <w:r w:rsidR="002F66CD" w:rsidRPr="00CA3747">
        <w:rPr>
          <w:rFonts w:ascii="Times New Roman" w:hAnsi="Times New Roman" w:cs="Times New Roman"/>
          <w:sz w:val="24"/>
          <w:szCs w:val="24"/>
        </w:rPr>
        <w:t>ci</w:t>
      </w:r>
      <w:r w:rsidRPr="00CA3747">
        <w:rPr>
          <w:rFonts w:ascii="Times New Roman" w:hAnsi="Times New Roman" w:cs="Times New Roman"/>
          <w:sz w:val="24"/>
          <w:szCs w:val="24"/>
        </w:rPr>
        <w:t xml:space="preserve"> također </w:t>
      </w:r>
      <w:r w:rsidRPr="002322A1">
        <w:rPr>
          <w:rFonts w:ascii="Times New Roman" w:hAnsi="Times New Roman" w:cs="Times New Roman"/>
          <w:sz w:val="24"/>
          <w:szCs w:val="24"/>
        </w:rPr>
        <w:t>daju slične rezultate kao u Indiji, odnosno zaključuje se da je</w:t>
      </w:r>
      <w:r>
        <w:rPr>
          <w:rFonts w:ascii="Times New Roman" w:hAnsi="Times New Roman" w:cs="Times New Roman"/>
          <w:sz w:val="24"/>
          <w:szCs w:val="24"/>
        </w:rPr>
        <w:t xml:space="preserve"> u školama</w:t>
      </w:r>
      <w:r w:rsidRPr="002322A1">
        <w:rPr>
          <w:rFonts w:ascii="Times New Roman" w:hAnsi="Times New Roman" w:cs="Times New Roman"/>
          <w:sz w:val="24"/>
          <w:szCs w:val="24"/>
        </w:rPr>
        <w:t xml:space="preserve"> vršnjačko nasilje učestala pojava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322A1">
        <w:rPr>
          <w:rFonts w:ascii="Times New Roman" w:hAnsi="Times New Roman" w:cs="Times New Roman"/>
          <w:sz w:val="24"/>
          <w:szCs w:val="24"/>
        </w:rPr>
        <w:t xml:space="preserve"> </w:t>
      </w:r>
      <w:r w:rsidR="001B1179">
        <w:rPr>
          <w:rFonts w:ascii="Times New Roman" w:hAnsi="Times New Roman" w:cs="Times New Roman"/>
          <w:sz w:val="24"/>
          <w:szCs w:val="24"/>
        </w:rPr>
        <w:t xml:space="preserve">Prema </w:t>
      </w:r>
      <w:proofErr w:type="spellStart"/>
      <w:r w:rsidR="001B1179">
        <w:rPr>
          <w:rFonts w:ascii="Times New Roman" w:hAnsi="Times New Roman" w:cs="Times New Roman"/>
          <w:sz w:val="24"/>
          <w:szCs w:val="24"/>
        </w:rPr>
        <w:t>Liangu</w:t>
      </w:r>
      <w:proofErr w:type="spellEnd"/>
      <w:r w:rsidR="001B1179">
        <w:rPr>
          <w:rFonts w:ascii="Times New Roman" w:hAnsi="Times New Roman" w:cs="Times New Roman"/>
          <w:sz w:val="24"/>
          <w:szCs w:val="24"/>
        </w:rPr>
        <w:t xml:space="preserve"> i dr. (2007)</w:t>
      </w:r>
      <w:r>
        <w:rPr>
          <w:rFonts w:ascii="Times New Roman" w:hAnsi="Times New Roman" w:cs="Times New Roman"/>
          <w:sz w:val="24"/>
          <w:szCs w:val="24"/>
        </w:rPr>
        <w:t xml:space="preserve"> više od trećine </w:t>
      </w:r>
      <w:r w:rsidRPr="002322A1">
        <w:rPr>
          <w:rFonts w:ascii="Times New Roman" w:hAnsi="Times New Roman" w:cs="Times New Roman"/>
          <w:sz w:val="24"/>
          <w:szCs w:val="24"/>
        </w:rPr>
        <w:t>ispitanih učenika</w:t>
      </w:r>
      <w:r>
        <w:rPr>
          <w:rFonts w:ascii="Times New Roman" w:hAnsi="Times New Roman" w:cs="Times New Roman"/>
          <w:sz w:val="24"/>
          <w:szCs w:val="24"/>
        </w:rPr>
        <w:t xml:space="preserve"> (36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</w:t>
      </w:r>
      <w:r w:rsidRPr="002322A1">
        <w:rPr>
          <w:rFonts w:ascii="Times New Roman" w:hAnsi="Times New Roman" w:cs="Times New Roman"/>
          <w:sz w:val="24"/>
          <w:szCs w:val="24"/>
        </w:rPr>
        <w:t xml:space="preserve"> susrelo se s vršnjač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2322A1">
        <w:rPr>
          <w:rFonts w:ascii="Times New Roman" w:hAnsi="Times New Roman" w:cs="Times New Roman"/>
          <w:sz w:val="24"/>
          <w:szCs w:val="24"/>
        </w:rPr>
        <w:t>im nasiljem u školama. Veći postotak dječaka je bio uključen u nasilje od djevojaka, 10,7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% dječaka bili su nasilni prema drugim učenicima, 20,1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% su bili žrtve nasilja, a 11,3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>% dječaka su zlostavljali druge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322A1">
        <w:rPr>
          <w:rFonts w:ascii="Times New Roman" w:hAnsi="Times New Roman" w:cs="Times New Roman"/>
          <w:sz w:val="24"/>
          <w:szCs w:val="24"/>
        </w:rPr>
        <w:t xml:space="preserve"> ali su i bili žrtve vršnjačkog nasilja. </w:t>
      </w:r>
      <w:r>
        <w:rPr>
          <w:rFonts w:ascii="Times New Roman" w:hAnsi="Times New Roman" w:cs="Times New Roman"/>
          <w:sz w:val="24"/>
          <w:szCs w:val="24"/>
        </w:rPr>
        <w:t xml:space="preserve">Za razliku od njih </w:t>
      </w:r>
      <w:r w:rsidRPr="002322A1">
        <w:rPr>
          <w:rFonts w:ascii="Times New Roman" w:hAnsi="Times New Roman" w:cs="Times New Roman"/>
          <w:sz w:val="24"/>
          <w:szCs w:val="24"/>
        </w:rPr>
        <w:t>postotak učenica koje su bile nasilne prema drugima je manji (6,6</w:t>
      </w:r>
      <w:r w:rsidR="002F66CD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t xml:space="preserve">%), kao i postotak učenica koje su </w:t>
      </w:r>
      <w:r w:rsidR="001B1179">
        <w:rPr>
          <w:rFonts w:ascii="Times New Roman" w:hAnsi="Times New Roman" w:cs="Times New Roman"/>
          <w:sz w:val="24"/>
          <w:szCs w:val="24"/>
        </w:rPr>
        <w:t>bile žrtve nasilja (18,6</w:t>
      </w:r>
      <w:r w:rsidR="00782612">
        <w:rPr>
          <w:rFonts w:ascii="Times New Roman" w:hAnsi="Times New Roman" w:cs="Times New Roman"/>
          <w:sz w:val="24"/>
          <w:szCs w:val="24"/>
        </w:rPr>
        <w:t xml:space="preserve"> </w:t>
      </w:r>
      <w:r w:rsidR="001B1179">
        <w:rPr>
          <w:rFonts w:ascii="Times New Roman" w:hAnsi="Times New Roman" w:cs="Times New Roman"/>
          <w:sz w:val="24"/>
          <w:szCs w:val="24"/>
        </w:rPr>
        <w:t>%), dok</w:t>
      </w:r>
      <w:r>
        <w:rPr>
          <w:rFonts w:ascii="Times New Roman" w:hAnsi="Times New Roman" w:cs="Times New Roman"/>
          <w:sz w:val="24"/>
          <w:szCs w:val="24"/>
        </w:rPr>
        <w:t xml:space="preserve"> ih je </w:t>
      </w:r>
      <w:r w:rsidR="001B1179">
        <w:rPr>
          <w:rFonts w:ascii="Times New Roman" w:hAnsi="Times New Roman" w:cs="Times New Roman"/>
          <w:sz w:val="24"/>
          <w:szCs w:val="24"/>
        </w:rPr>
        <w:t>6,8</w:t>
      </w:r>
      <w:r w:rsidR="00782612">
        <w:rPr>
          <w:rFonts w:ascii="Times New Roman" w:hAnsi="Times New Roman" w:cs="Times New Roman"/>
          <w:sz w:val="24"/>
          <w:szCs w:val="24"/>
        </w:rPr>
        <w:t xml:space="preserve"> </w:t>
      </w:r>
      <w:r w:rsidR="001B117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bilo provokativnim žrtvama (doživjele su, ali i same činile nasilje). Ovo istraživanje </w:t>
      </w:r>
      <w:r w:rsidRPr="002322A1">
        <w:rPr>
          <w:rFonts w:ascii="Times New Roman" w:hAnsi="Times New Roman" w:cs="Times New Roman"/>
          <w:sz w:val="24"/>
          <w:szCs w:val="24"/>
        </w:rPr>
        <w:t xml:space="preserve">pokazalo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2322A1">
        <w:rPr>
          <w:rFonts w:ascii="Times New Roman" w:hAnsi="Times New Roman" w:cs="Times New Roman"/>
          <w:sz w:val="24"/>
          <w:szCs w:val="24"/>
        </w:rPr>
        <w:t xml:space="preserve">povezanost između nasilja i drugih neprihvatljivih oblika ponašanja kao što su </w:t>
      </w:r>
      <w:r>
        <w:rPr>
          <w:rFonts w:ascii="Times New Roman" w:hAnsi="Times New Roman" w:cs="Times New Roman"/>
          <w:sz w:val="24"/>
          <w:szCs w:val="24"/>
        </w:rPr>
        <w:t xml:space="preserve">konzumacija alkohola, droge i krađe </w:t>
      </w:r>
      <w:r w:rsidRPr="002322A1">
        <w:rPr>
          <w:rFonts w:ascii="Times New Roman" w:hAnsi="Times New Roman" w:cs="Times New Roman"/>
          <w:sz w:val="24"/>
          <w:szCs w:val="24"/>
        </w:rPr>
        <w:t>kod nasilnika, ali i kod žrtava nasilja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22A1">
        <w:rPr>
          <w:rFonts w:ascii="Times New Roman" w:hAnsi="Times New Roman" w:cs="Times New Roman"/>
          <w:sz w:val="24"/>
          <w:szCs w:val="24"/>
        </w:rPr>
        <w:t>Rezultati istr</w:t>
      </w:r>
      <w:r>
        <w:rPr>
          <w:rFonts w:ascii="Times New Roman" w:hAnsi="Times New Roman" w:cs="Times New Roman"/>
          <w:sz w:val="24"/>
          <w:szCs w:val="24"/>
        </w:rPr>
        <w:t xml:space="preserve">aživanja također pokazuju da je </w:t>
      </w:r>
      <w:r w:rsidRPr="002322A1">
        <w:rPr>
          <w:rFonts w:ascii="Times New Roman" w:hAnsi="Times New Roman" w:cs="Times New Roman"/>
          <w:sz w:val="24"/>
          <w:szCs w:val="24"/>
        </w:rPr>
        <w:t xml:space="preserve">nasilničko ponašanje češće kod dječaka nego djevojčica, a žrtve su češće mlađi učenici. </w:t>
      </w:r>
      <w:proofErr w:type="spellStart"/>
      <w:r w:rsidR="001B1179">
        <w:rPr>
          <w:rFonts w:ascii="Times New Roman" w:hAnsi="Times New Roman" w:cs="Times New Roman"/>
          <w:sz w:val="24"/>
          <w:szCs w:val="24"/>
        </w:rPr>
        <w:t>Liang</w:t>
      </w:r>
      <w:proofErr w:type="spellEnd"/>
      <w:r w:rsidR="001B1179">
        <w:rPr>
          <w:rFonts w:ascii="Times New Roman" w:hAnsi="Times New Roman" w:cs="Times New Roman"/>
          <w:sz w:val="24"/>
          <w:szCs w:val="24"/>
        </w:rPr>
        <w:t xml:space="preserve"> i dr.</w:t>
      </w:r>
      <w:r>
        <w:rPr>
          <w:rFonts w:ascii="Times New Roman" w:hAnsi="Times New Roman" w:cs="Times New Roman"/>
          <w:sz w:val="24"/>
          <w:szCs w:val="24"/>
        </w:rPr>
        <w:t xml:space="preserve"> (2007)</w:t>
      </w:r>
      <w:r w:rsidRPr="002322A1">
        <w:rPr>
          <w:rFonts w:ascii="Times New Roman" w:hAnsi="Times New Roman" w:cs="Times New Roman"/>
          <w:sz w:val="24"/>
          <w:szCs w:val="24"/>
        </w:rPr>
        <w:t xml:space="preserve"> navode da je njihovim istraživanjem potvrđeno da je nasilničko ponašanje među učenicima čest i ozbiljan problem u</w:t>
      </w:r>
      <w:r>
        <w:rPr>
          <w:rFonts w:ascii="Times New Roman" w:hAnsi="Times New Roman" w:cs="Times New Roman"/>
          <w:sz w:val="24"/>
          <w:szCs w:val="24"/>
        </w:rPr>
        <w:t xml:space="preserve"> školama Republike Južne Afrike</w:t>
      </w:r>
      <w:r w:rsidRPr="002322A1">
        <w:rPr>
          <w:rFonts w:ascii="Times New Roman" w:hAnsi="Times New Roman" w:cs="Times New Roman"/>
          <w:sz w:val="24"/>
          <w:szCs w:val="24"/>
        </w:rPr>
        <w:t xml:space="preserve"> jer ne potiče na nasilje i neprihvatljivo socijalno ponašanje samo nasilnike već i žrtve</w:t>
      </w:r>
      <w:r>
        <w:rPr>
          <w:rFonts w:ascii="Times New Roman" w:hAnsi="Times New Roman" w:cs="Times New Roman"/>
          <w:sz w:val="24"/>
          <w:szCs w:val="24"/>
        </w:rPr>
        <w:t xml:space="preserve"> nasilja</w:t>
      </w:r>
      <w:r w:rsidRPr="002322A1">
        <w:rPr>
          <w:rFonts w:ascii="Times New Roman" w:hAnsi="Times New Roman" w:cs="Times New Roman"/>
          <w:sz w:val="24"/>
          <w:szCs w:val="24"/>
        </w:rPr>
        <w:t xml:space="preserve">. Stoga, s ciljem smanjenja </w:t>
      </w:r>
      <w:r w:rsidR="00624E91">
        <w:rPr>
          <w:rFonts w:ascii="Times New Roman" w:hAnsi="Times New Roman" w:cs="Times New Roman"/>
          <w:sz w:val="24"/>
          <w:szCs w:val="24"/>
        </w:rPr>
        <w:t>nasilja među vršnjacima predlaže</w:t>
      </w:r>
      <w:r w:rsidRPr="002322A1">
        <w:rPr>
          <w:rFonts w:ascii="Times New Roman" w:hAnsi="Times New Roman" w:cs="Times New Roman"/>
          <w:sz w:val="24"/>
          <w:szCs w:val="24"/>
        </w:rPr>
        <w:t xml:space="preserve"> </w:t>
      </w:r>
      <w:r w:rsidRPr="002322A1">
        <w:rPr>
          <w:rFonts w:ascii="Times New Roman" w:hAnsi="Times New Roman" w:cs="Times New Roman"/>
          <w:sz w:val="24"/>
          <w:szCs w:val="24"/>
        </w:rPr>
        <w:lastRenderedPageBreak/>
        <w:t>provođen</w:t>
      </w:r>
      <w:r w:rsidR="00624E91">
        <w:rPr>
          <w:rFonts w:ascii="Times New Roman" w:hAnsi="Times New Roman" w:cs="Times New Roman"/>
          <w:sz w:val="24"/>
          <w:szCs w:val="24"/>
        </w:rPr>
        <w:t>je</w:t>
      </w:r>
      <w:r w:rsidRPr="00232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brojnih </w:t>
      </w:r>
      <w:r w:rsidRPr="002322A1">
        <w:rPr>
          <w:rFonts w:ascii="Times New Roman" w:hAnsi="Times New Roman" w:cs="Times New Roman"/>
          <w:sz w:val="24"/>
          <w:szCs w:val="24"/>
        </w:rPr>
        <w:t xml:space="preserve">aktivnosti u školama, ali </w:t>
      </w:r>
      <w:r>
        <w:rPr>
          <w:rFonts w:ascii="Times New Roman" w:hAnsi="Times New Roman" w:cs="Times New Roman"/>
          <w:sz w:val="24"/>
          <w:szCs w:val="24"/>
        </w:rPr>
        <w:t xml:space="preserve">apeliraju i na povećavanje </w:t>
      </w:r>
      <w:r w:rsidRPr="002322A1">
        <w:rPr>
          <w:rFonts w:ascii="Times New Roman" w:hAnsi="Times New Roman" w:cs="Times New Roman"/>
          <w:sz w:val="24"/>
          <w:szCs w:val="24"/>
        </w:rPr>
        <w:t>svijest roditelja, 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22A1">
        <w:rPr>
          <w:rFonts w:ascii="Times New Roman" w:hAnsi="Times New Roman" w:cs="Times New Roman"/>
          <w:sz w:val="24"/>
          <w:szCs w:val="24"/>
        </w:rPr>
        <w:t>ječnika i drugih osoba koje su u st</w:t>
      </w:r>
      <w:r>
        <w:rPr>
          <w:rFonts w:ascii="Times New Roman" w:hAnsi="Times New Roman" w:cs="Times New Roman"/>
          <w:sz w:val="24"/>
          <w:szCs w:val="24"/>
        </w:rPr>
        <w:t>alnom kontaktu s djecom, kako bi se problem</w:t>
      </w:r>
      <w:r w:rsidRPr="002322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vršnjačkog nasilja prevenirao i umanjio. </w:t>
      </w:r>
    </w:p>
    <w:p w14:paraId="5877E833" w14:textId="77777777" w:rsidR="002062FB" w:rsidRDefault="002062FB" w:rsidP="001B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3DB0D" w14:textId="77777777" w:rsidR="002062FB" w:rsidRPr="00A51CD9" w:rsidRDefault="002062FB" w:rsidP="001B1179">
      <w:pPr>
        <w:pStyle w:val="Style2"/>
        <w:spacing w:line="360" w:lineRule="auto"/>
        <w:rPr>
          <w:color w:val="auto"/>
        </w:rPr>
      </w:pPr>
      <w:bookmarkStart w:id="6" w:name="_Toc418093110"/>
      <w:r w:rsidRPr="00A51CD9">
        <w:rPr>
          <w:color w:val="auto"/>
        </w:rPr>
        <w:t>2.3. Nasilje među učenicima u Srbiji i Brazilu</w:t>
      </w:r>
      <w:bookmarkEnd w:id="6"/>
    </w:p>
    <w:p w14:paraId="13C73221" w14:textId="77777777" w:rsidR="002062FB" w:rsidRPr="00EC4EBD" w:rsidRDefault="002062FB" w:rsidP="001B11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ADC80" w14:textId="3C4AE60D" w:rsidR="002062FB" w:rsidRDefault="00CA3747" w:rsidP="001B117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747">
        <w:rPr>
          <w:rFonts w:ascii="Times New Roman" w:hAnsi="Times New Roman" w:cs="Times New Roman"/>
          <w:sz w:val="24"/>
          <w:szCs w:val="24"/>
        </w:rPr>
        <w:t xml:space="preserve">Države svijeta s visokim indeksom društvenog razvoja su one </w:t>
      </w:r>
      <w:r>
        <w:rPr>
          <w:rFonts w:ascii="Times New Roman" w:hAnsi="Times New Roman" w:cs="Times New Roman"/>
          <w:sz w:val="24"/>
          <w:szCs w:val="24"/>
        </w:rPr>
        <w:t xml:space="preserve">u kojima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vrijenosti</w:t>
      </w:r>
      <w:proofErr w:type="spellEnd"/>
      <w:r w:rsidR="002062FB" w:rsidRPr="001F072E">
        <w:rPr>
          <w:rFonts w:ascii="Times New Roman" w:hAnsi="Times New Roman" w:cs="Times New Roman"/>
          <w:sz w:val="24"/>
          <w:szCs w:val="24"/>
        </w:rPr>
        <w:t xml:space="preserve"> HDI</w:t>
      </w:r>
      <w:r>
        <w:rPr>
          <w:rFonts w:ascii="Times New Roman" w:hAnsi="Times New Roman" w:cs="Times New Roman"/>
          <w:sz w:val="24"/>
          <w:szCs w:val="24"/>
        </w:rPr>
        <w:t>-a kreću</w:t>
      </w:r>
      <w:r w:rsidR="002062FB" w:rsidRPr="001F072E">
        <w:rPr>
          <w:rFonts w:ascii="Times New Roman" w:hAnsi="Times New Roman" w:cs="Times New Roman"/>
          <w:sz w:val="24"/>
          <w:szCs w:val="24"/>
        </w:rPr>
        <w:t xml:space="preserve"> od 0,7 do 0,799</w:t>
      </w:r>
      <w:r w:rsidR="00A51CD9">
        <w:rPr>
          <w:rFonts w:ascii="Times New Roman" w:hAnsi="Times New Roman" w:cs="Times New Roman"/>
          <w:sz w:val="24"/>
          <w:szCs w:val="24"/>
        </w:rPr>
        <w:t xml:space="preserve"> (United Nations, 2014</w:t>
      </w:r>
      <w:r w:rsidR="002062FB" w:rsidRPr="001F072E">
        <w:rPr>
          <w:rFonts w:ascii="Times New Roman" w:hAnsi="Times New Roman" w:cs="Times New Roman"/>
          <w:sz w:val="24"/>
          <w:szCs w:val="24"/>
        </w:rPr>
        <w:t>). U ovoj skupini zemalja usp</w:t>
      </w:r>
      <w:r w:rsidR="002062FB">
        <w:rPr>
          <w:rFonts w:ascii="Times New Roman" w:hAnsi="Times New Roman" w:cs="Times New Roman"/>
          <w:sz w:val="24"/>
          <w:szCs w:val="24"/>
        </w:rPr>
        <w:t>oredit će se</w:t>
      </w:r>
      <w:r w:rsidR="002062FB" w:rsidRPr="001F0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2FB">
        <w:rPr>
          <w:rFonts w:ascii="Times New Roman" w:hAnsi="Times New Roman" w:cs="Times New Roman"/>
          <w:sz w:val="24"/>
          <w:szCs w:val="24"/>
        </w:rPr>
        <w:t>prevalencija</w:t>
      </w:r>
      <w:proofErr w:type="spellEnd"/>
      <w:r w:rsidR="002062FB">
        <w:rPr>
          <w:rFonts w:ascii="Times New Roman" w:hAnsi="Times New Roman" w:cs="Times New Roman"/>
          <w:sz w:val="24"/>
          <w:szCs w:val="24"/>
        </w:rPr>
        <w:t xml:space="preserve"> </w:t>
      </w:r>
      <w:r w:rsidR="002062FB" w:rsidRPr="001F072E">
        <w:rPr>
          <w:rFonts w:ascii="Times New Roman" w:hAnsi="Times New Roman" w:cs="Times New Roman"/>
          <w:sz w:val="24"/>
          <w:szCs w:val="24"/>
        </w:rPr>
        <w:t>vršnjačkog nasilja u Srbiji i Brazilu</w:t>
      </w:r>
      <w:r w:rsidR="002062FB">
        <w:rPr>
          <w:rFonts w:ascii="Times New Roman" w:hAnsi="Times New Roman" w:cs="Times New Roman"/>
          <w:sz w:val="24"/>
          <w:szCs w:val="24"/>
        </w:rPr>
        <w:t xml:space="preserve"> (slika 5)</w:t>
      </w:r>
      <w:r w:rsidR="002062FB" w:rsidRPr="001F072E">
        <w:rPr>
          <w:rFonts w:ascii="Times New Roman" w:hAnsi="Times New Roman" w:cs="Times New Roman"/>
          <w:sz w:val="24"/>
          <w:szCs w:val="24"/>
        </w:rPr>
        <w:t>.</w:t>
      </w:r>
    </w:p>
    <w:p w14:paraId="764A0366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5E5884" wp14:editId="75767F44">
                <wp:simplePos x="0" y="0"/>
                <wp:positionH relativeFrom="column">
                  <wp:posOffset>347980</wp:posOffset>
                </wp:positionH>
                <wp:positionV relativeFrom="paragraph">
                  <wp:posOffset>324485</wp:posOffset>
                </wp:positionV>
                <wp:extent cx="5188689" cy="4800600"/>
                <wp:effectExtent l="0" t="0" r="1206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8689" cy="4800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900FFF" id="Rectangle 18" o:spid="_x0000_s1026" style="position:absolute;margin-left:27.4pt;margin-top:25.55pt;width:408.55pt;height:37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" filled="f" strokecolor="#4f81bd [3204]" strokeweight=".25pt"/>
            </w:pict>
          </mc:Fallback>
        </mc:AlternateContent>
      </w:r>
    </w:p>
    <w:p w14:paraId="10714549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FD4033" wp14:editId="5794BEF7">
                <wp:simplePos x="0" y="0"/>
                <wp:positionH relativeFrom="column">
                  <wp:posOffset>1111885</wp:posOffset>
                </wp:positionH>
                <wp:positionV relativeFrom="paragraph">
                  <wp:posOffset>1832127</wp:posOffset>
                </wp:positionV>
                <wp:extent cx="921488" cy="1111911"/>
                <wp:effectExtent l="0" t="0" r="31115" b="3111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1488" cy="1111911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AE4324" id="Straight Connector 22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55pt,144.25pt" to="160.1pt,2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6EECCA" wp14:editId="3A7EB9CE">
                <wp:simplePos x="0" y="0"/>
                <wp:positionH relativeFrom="column">
                  <wp:posOffset>2531034</wp:posOffset>
                </wp:positionH>
                <wp:positionV relativeFrom="paragraph">
                  <wp:posOffset>1832127</wp:posOffset>
                </wp:positionV>
                <wp:extent cx="307238" cy="1111911"/>
                <wp:effectExtent l="0" t="0" r="36195" b="1206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238" cy="1111911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7CC359E" id="Straight Connector 2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3pt,144.25pt" to="223.5pt,2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AAE510" wp14:editId="792251DA">
                <wp:simplePos x="0" y="0"/>
                <wp:positionH relativeFrom="column">
                  <wp:posOffset>3042920</wp:posOffset>
                </wp:positionH>
                <wp:positionV relativeFrom="paragraph">
                  <wp:posOffset>932180</wp:posOffset>
                </wp:positionV>
                <wp:extent cx="504190" cy="2011680"/>
                <wp:effectExtent l="0" t="0" r="29210" b="2667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190" cy="201168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356ABC" id="Straight Connector 2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6pt,73.4pt" to="279.3pt,2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AB1D7E" wp14:editId="23974A02">
                <wp:simplePos x="0" y="0"/>
                <wp:positionH relativeFrom="column">
                  <wp:posOffset>3167456</wp:posOffset>
                </wp:positionH>
                <wp:positionV relativeFrom="paragraph">
                  <wp:posOffset>932358</wp:posOffset>
                </wp:positionV>
                <wp:extent cx="1594714" cy="2011680"/>
                <wp:effectExtent l="0" t="0" r="24765" b="2667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4714" cy="201168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6CC995C" id="Straight Connector 1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4pt,73.4pt" to="374.95pt,2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FF0364" wp14:editId="3B321D46">
                <wp:simplePos x="0" y="0"/>
                <wp:positionH relativeFrom="column">
                  <wp:posOffset>3040380</wp:posOffset>
                </wp:positionH>
                <wp:positionV relativeFrom="paragraph">
                  <wp:posOffset>835660</wp:posOffset>
                </wp:positionV>
                <wp:extent cx="127000" cy="95250"/>
                <wp:effectExtent l="0" t="0" r="2540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952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6201652" id="Rectangle 23" o:spid="_x0000_s1026" style="position:absolute;margin-left:239.4pt;margin-top:65.8pt;width:10pt;height: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" filled="f" strokecolor="#243f60 [1604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99C958" wp14:editId="02CDF051">
                <wp:simplePos x="0" y="0"/>
                <wp:positionH relativeFrom="column">
                  <wp:posOffset>2033600</wp:posOffset>
                </wp:positionH>
                <wp:positionV relativeFrom="paragraph">
                  <wp:posOffset>1363955</wp:posOffset>
                </wp:positionV>
                <wp:extent cx="500380" cy="468172"/>
                <wp:effectExtent l="0" t="0" r="13970" b="2730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46817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E357489" id="Rectangle 24" o:spid="_x0000_s1026" style="position:absolute;margin-left:160.15pt;margin-top:107.4pt;width:39.4pt;height:36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1890182" wp14:editId="700BA6E7">
            <wp:extent cx="3819525" cy="2663896"/>
            <wp:effectExtent l="19050" t="19050" r="9525" b="22225"/>
            <wp:docPr id="25" name="Picture 25" descr="C:\Users\Dragao\Desktop\Fakultet - Job\Fakultet\Rektorova nagrada\Svij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gao\Desktop\Fakultet - Job\Fakultet\Rektorova nagrada\Svije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025" cy="266703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7BC447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A0ED220" wp14:editId="759FBFCF">
            <wp:extent cx="1724025" cy="1735202"/>
            <wp:effectExtent l="19050" t="19050" r="9525" b="17780"/>
            <wp:docPr id="26" name="Picture 26" descr="C:\Users\Dragao\Desktop\Braz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gao\Desktop\Brazi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883" cy="173606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C8E4C28" wp14:editId="4A0C59FF">
            <wp:extent cx="1219200" cy="1735996"/>
            <wp:effectExtent l="19050" t="19050" r="19050" b="17145"/>
            <wp:docPr id="27" name="Picture 27" descr="C:\Users\Dragao\Desktop\Srb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agao\Desktop\Srbij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098" cy="173442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25D1EC" w14:textId="09FAD309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Slika</w:t>
      </w:r>
      <w:r w:rsidRPr="00100C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00CE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Geografski </w:t>
      </w:r>
      <w:r w:rsidR="00CA3747">
        <w:rPr>
          <w:rFonts w:ascii="Times New Roman" w:hAnsi="Times New Roman" w:cs="Times New Roman"/>
          <w:sz w:val="24"/>
          <w:szCs w:val="24"/>
        </w:rPr>
        <w:t>smještaj</w:t>
      </w:r>
      <w:r>
        <w:rPr>
          <w:rFonts w:ascii="Times New Roman" w:hAnsi="Times New Roman" w:cs="Times New Roman"/>
          <w:sz w:val="24"/>
          <w:szCs w:val="24"/>
        </w:rPr>
        <w:t xml:space="preserve"> Brazila i Srbije u svijetu</w:t>
      </w:r>
    </w:p>
    <w:p w14:paraId="74F34DC8" w14:textId="5DA96085" w:rsidR="002062FB" w:rsidRPr="00624E91" w:rsidRDefault="002062FB" w:rsidP="002062FB">
      <w:pPr>
        <w:spacing w:line="360" w:lineRule="auto"/>
        <w:jc w:val="both"/>
        <w:rPr>
          <w:rFonts w:ascii="Times New Roman" w:hAnsi="Times New Roman" w:cs="Times New Roman"/>
        </w:rPr>
      </w:pPr>
      <w:r w:rsidRPr="00624E91">
        <w:rPr>
          <w:rFonts w:ascii="Times New Roman" w:hAnsi="Times New Roman" w:cs="Times New Roman"/>
        </w:rPr>
        <w:t xml:space="preserve">Izvor: </w:t>
      </w:r>
      <w:r w:rsidR="00CA3747">
        <w:rPr>
          <w:rFonts w:ascii="Times New Roman" w:hAnsi="Times New Roman" w:cs="Times New Roman"/>
        </w:rPr>
        <w:t>Mesarić i Horvat</w:t>
      </w:r>
    </w:p>
    <w:p w14:paraId="34FBE605" w14:textId="53F8B897" w:rsidR="002062FB" w:rsidRPr="001F072E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072E">
        <w:rPr>
          <w:rFonts w:ascii="Times New Roman" w:hAnsi="Times New Roman" w:cs="Times New Roman"/>
          <w:sz w:val="24"/>
          <w:szCs w:val="24"/>
        </w:rPr>
        <w:lastRenderedPageBreak/>
        <w:t>Srbija je država u jugoistočnoj E</w:t>
      </w:r>
      <w:r w:rsidR="001B1179">
        <w:rPr>
          <w:rFonts w:ascii="Times New Roman" w:hAnsi="Times New Roman" w:cs="Times New Roman"/>
          <w:sz w:val="24"/>
          <w:szCs w:val="24"/>
        </w:rPr>
        <w:t>uropi s vrijednosti HDI-a</w:t>
      </w:r>
      <w:r>
        <w:rPr>
          <w:rFonts w:ascii="Times New Roman" w:hAnsi="Times New Roman" w:cs="Times New Roman"/>
          <w:sz w:val="24"/>
          <w:szCs w:val="24"/>
        </w:rPr>
        <w:t xml:space="preserve"> 0,745, </w:t>
      </w:r>
      <w:r w:rsidRPr="001F072E">
        <w:rPr>
          <w:rFonts w:ascii="Times New Roman" w:hAnsi="Times New Roman" w:cs="Times New Roman"/>
          <w:sz w:val="24"/>
          <w:szCs w:val="24"/>
        </w:rPr>
        <w:t xml:space="preserve">dok je Brazil država u Latinskoj Americi čija je vrijednost HDI-a </w:t>
      </w:r>
      <w:r w:rsidR="00A51CD9">
        <w:rPr>
          <w:rFonts w:ascii="Times New Roman" w:hAnsi="Times New Roman" w:cs="Times New Roman"/>
          <w:sz w:val="24"/>
          <w:szCs w:val="24"/>
        </w:rPr>
        <w:t>0,744 (United Nations, 2014</w:t>
      </w:r>
      <w:r w:rsidRPr="001F072E">
        <w:rPr>
          <w:rFonts w:ascii="Times New Roman" w:hAnsi="Times New Roman" w:cs="Times New Roman"/>
          <w:sz w:val="24"/>
          <w:szCs w:val="24"/>
        </w:rPr>
        <w:t>). Uspoređujući latinoamerička društva</w:t>
      </w:r>
      <w:r w:rsidR="00CA3747">
        <w:rPr>
          <w:rFonts w:ascii="Times New Roman" w:hAnsi="Times New Roman" w:cs="Times New Roman"/>
          <w:sz w:val="24"/>
          <w:szCs w:val="24"/>
        </w:rPr>
        <w:t>, primjer Brazila, s</w:t>
      </w:r>
      <w:r w:rsidRPr="001F0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747">
        <w:rPr>
          <w:rFonts w:ascii="Times New Roman" w:hAnsi="Times New Roman" w:cs="Times New Roman"/>
          <w:sz w:val="24"/>
          <w:szCs w:val="24"/>
        </w:rPr>
        <w:t>jugoistočno</w:t>
      </w:r>
      <w:r w:rsidR="00607A83">
        <w:rPr>
          <w:rFonts w:ascii="Times New Roman" w:hAnsi="Times New Roman" w:cs="Times New Roman"/>
          <w:sz w:val="24"/>
          <w:szCs w:val="24"/>
        </w:rPr>
        <w:t>europskim</w:t>
      </w:r>
      <w:proofErr w:type="spellEnd"/>
      <w:r w:rsidRPr="001F072E">
        <w:rPr>
          <w:rFonts w:ascii="Times New Roman" w:hAnsi="Times New Roman" w:cs="Times New Roman"/>
          <w:sz w:val="24"/>
          <w:szCs w:val="24"/>
        </w:rPr>
        <w:t xml:space="preserve"> </w:t>
      </w:r>
      <w:r w:rsidR="00CA3747">
        <w:rPr>
          <w:rFonts w:ascii="Times New Roman" w:hAnsi="Times New Roman" w:cs="Times New Roman"/>
          <w:sz w:val="24"/>
          <w:szCs w:val="24"/>
        </w:rPr>
        <w:t>društvom, primjer Srbije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072E">
        <w:rPr>
          <w:rFonts w:ascii="Times New Roman" w:hAnsi="Times New Roman" w:cs="Times New Roman"/>
          <w:sz w:val="24"/>
          <w:szCs w:val="24"/>
        </w:rPr>
        <w:t xml:space="preserve"> </w:t>
      </w:r>
      <w:r w:rsidR="00CA3747">
        <w:rPr>
          <w:rFonts w:ascii="Times New Roman" w:hAnsi="Times New Roman" w:cs="Times New Roman"/>
          <w:sz w:val="24"/>
          <w:szCs w:val="24"/>
        </w:rPr>
        <w:t>zaključujemo</w:t>
      </w:r>
      <w:r w:rsidRPr="001F072E">
        <w:rPr>
          <w:rFonts w:ascii="Times New Roman" w:hAnsi="Times New Roman" w:cs="Times New Roman"/>
          <w:sz w:val="24"/>
          <w:szCs w:val="24"/>
        </w:rPr>
        <w:t xml:space="preserve"> da je </w:t>
      </w:r>
      <w:r>
        <w:rPr>
          <w:rFonts w:ascii="Times New Roman" w:hAnsi="Times New Roman" w:cs="Times New Roman"/>
          <w:sz w:val="24"/>
          <w:szCs w:val="24"/>
        </w:rPr>
        <w:t xml:space="preserve">njihov </w:t>
      </w:r>
      <w:r w:rsidRPr="001F072E">
        <w:rPr>
          <w:rFonts w:ascii="Times New Roman" w:hAnsi="Times New Roman" w:cs="Times New Roman"/>
          <w:sz w:val="24"/>
          <w:szCs w:val="24"/>
        </w:rPr>
        <w:t>kulturno</w:t>
      </w:r>
      <w:r w:rsidR="00756871">
        <w:rPr>
          <w:rFonts w:ascii="Times New Roman" w:hAnsi="Times New Roman" w:cs="Times New Roman"/>
          <w:sz w:val="24"/>
          <w:szCs w:val="24"/>
        </w:rPr>
        <w:t>-</w:t>
      </w:r>
      <w:r w:rsidRPr="001F072E">
        <w:rPr>
          <w:rFonts w:ascii="Times New Roman" w:hAnsi="Times New Roman" w:cs="Times New Roman"/>
          <w:sz w:val="24"/>
          <w:szCs w:val="24"/>
        </w:rPr>
        <w:t xml:space="preserve">povijesni razvoj </w:t>
      </w:r>
      <w:r>
        <w:rPr>
          <w:rFonts w:ascii="Times New Roman" w:hAnsi="Times New Roman" w:cs="Times New Roman"/>
          <w:sz w:val="24"/>
          <w:szCs w:val="24"/>
        </w:rPr>
        <w:t>bio</w:t>
      </w:r>
      <w:r w:rsidRPr="001F072E">
        <w:rPr>
          <w:rFonts w:ascii="Times New Roman" w:hAnsi="Times New Roman" w:cs="Times New Roman"/>
          <w:sz w:val="24"/>
          <w:szCs w:val="24"/>
        </w:rPr>
        <w:t xml:space="preserve"> bitno drugačiji. Jugoistočna Europa i Srbija dio su Starog </w:t>
      </w:r>
      <w:r w:rsidR="008B0704" w:rsidRPr="00CA3747">
        <w:rPr>
          <w:rFonts w:ascii="Times New Roman" w:hAnsi="Times New Roman" w:cs="Times New Roman"/>
          <w:sz w:val="24"/>
          <w:szCs w:val="24"/>
        </w:rPr>
        <w:t>K</w:t>
      </w:r>
      <w:r w:rsidRPr="001F072E">
        <w:rPr>
          <w:rFonts w:ascii="Times New Roman" w:hAnsi="Times New Roman" w:cs="Times New Roman"/>
          <w:sz w:val="24"/>
          <w:szCs w:val="24"/>
        </w:rPr>
        <w:t>ontinenta čija je prošlost obilježena brojnim ratovima, a kasnije i socijalizmom. Brazil je s druge strane dio Novoga Svijeta čiji se kulturni i socijalni karakter bazira na europskim doseljeni</w:t>
      </w:r>
      <w:r>
        <w:rPr>
          <w:rFonts w:ascii="Times New Roman" w:hAnsi="Times New Roman" w:cs="Times New Roman"/>
          <w:sz w:val="24"/>
          <w:szCs w:val="24"/>
        </w:rPr>
        <w:t>cima, kolonizaciji te kasnije os</w:t>
      </w:r>
      <w:r w:rsidRPr="001F072E">
        <w:rPr>
          <w:rFonts w:ascii="Times New Roman" w:hAnsi="Times New Roman" w:cs="Times New Roman"/>
          <w:sz w:val="24"/>
          <w:szCs w:val="24"/>
        </w:rPr>
        <w:t xml:space="preserve">amostaljenjem, </w:t>
      </w:r>
      <w:r w:rsidRPr="00607A83">
        <w:rPr>
          <w:rFonts w:ascii="Times New Roman" w:hAnsi="Times New Roman" w:cs="Times New Roman"/>
          <w:sz w:val="24"/>
          <w:szCs w:val="24"/>
        </w:rPr>
        <w:t>brz</w:t>
      </w:r>
      <w:r w:rsidR="008B0704" w:rsidRPr="00607A83">
        <w:rPr>
          <w:rFonts w:ascii="Times New Roman" w:hAnsi="Times New Roman" w:cs="Times New Roman"/>
          <w:sz w:val="24"/>
          <w:szCs w:val="24"/>
        </w:rPr>
        <w:t>o</w:t>
      </w:r>
      <w:r w:rsidRPr="00607A83">
        <w:rPr>
          <w:rFonts w:ascii="Times New Roman" w:hAnsi="Times New Roman" w:cs="Times New Roman"/>
          <w:sz w:val="24"/>
          <w:szCs w:val="24"/>
        </w:rPr>
        <w:t>m razvoj</w:t>
      </w:r>
      <w:r w:rsidR="008B0704" w:rsidRPr="00607A83">
        <w:rPr>
          <w:rFonts w:ascii="Times New Roman" w:hAnsi="Times New Roman" w:cs="Times New Roman"/>
          <w:sz w:val="24"/>
          <w:szCs w:val="24"/>
        </w:rPr>
        <w:t>u</w:t>
      </w:r>
      <w:r w:rsidRPr="00607A83">
        <w:rPr>
          <w:rFonts w:ascii="Times New Roman" w:hAnsi="Times New Roman" w:cs="Times New Roman"/>
          <w:sz w:val="24"/>
          <w:szCs w:val="24"/>
        </w:rPr>
        <w:t xml:space="preserve"> </w:t>
      </w:r>
      <w:r w:rsidRPr="001F072E">
        <w:rPr>
          <w:rFonts w:ascii="Times New Roman" w:hAnsi="Times New Roman" w:cs="Times New Roman"/>
          <w:sz w:val="24"/>
          <w:szCs w:val="24"/>
        </w:rPr>
        <w:t>gospodarstva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072E">
        <w:rPr>
          <w:rFonts w:ascii="Times New Roman" w:hAnsi="Times New Roman" w:cs="Times New Roman"/>
          <w:sz w:val="24"/>
          <w:szCs w:val="24"/>
        </w:rPr>
        <w:t xml:space="preserve"> ali i brojnim gospodarskim krizama. Svi ti čimbenici uvelike su utjecali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</w:t>
      </w:r>
      <w:r w:rsidRPr="001F072E">
        <w:rPr>
          <w:rFonts w:ascii="Times New Roman" w:hAnsi="Times New Roman" w:cs="Times New Roman"/>
          <w:sz w:val="24"/>
          <w:szCs w:val="24"/>
        </w:rPr>
        <w:t>demografske</w:t>
      </w:r>
      <w:proofErr w:type="spellEnd"/>
      <w:r w:rsidRPr="001F072E">
        <w:rPr>
          <w:rFonts w:ascii="Times New Roman" w:hAnsi="Times New Roman" w:cs="Times New Roman"/>
          <w:sz w:val="24"/>
          <w:szCs w:val="24"/>
        </w:rPr>
        <w:t xml:space="preserve"> karakteristike stanovništva tih kontinenata i država. </w:t>
      </w:r>
      <w:r>
        <w:rPr>
          <w:rFonts w:ascii="Times New Roman" w:hAnsi="Times New Roman" w:cs="Times New Roman"/>
          <w:sz w:val="24"/>
          <w:szCs w:val="24"/>
        </w:rPr>
        <w:t xml:space="preserve">Prema </w:t>
      </w:r>
      <w:r w:rsidRPr="001F072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op</w:t>
      </w:r>
      <w:r w:rsidRPr="001F072E">
        <w:rPr>
          <w:rFonts w:ascii="Times New Roman" w:hAnsi="Times New Roman" w:cs="Times New Roman"/>
          <w:sz w:val="24"/>
          <w:szCs w:val="24"/>
        </w:rPr>
        <w:t>adić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F072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24E91">
        <w:rPr>
          <w:rFonts w:ascii="Times New Roman" w:hAnsi="Times New Roman" w:cs="Times New Roman"/>
          <w:sz w:val="24"/>
          <w:szCs w:val="24"/>
        </w:rPr>
        <w:t>Plut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(2007)</w:t>
      </w:r>
      <w:r w:rsidRPr="001F072E">
        <w:rPr>
          <w:rFonts w:ascii="Times New Roman" w:hAnsi="Times New Roman" w:cs="Times New Roman"/>
          <w:sz w:val="24"/>
          <w:szCs w:val="24"/>
        </w:rPr>
        <w:t xml:space="preserve"> koji su proveli istraživanj</w:t>
      </w:r>
      <w:r>
        <w:rPr>
          <w:rFonts w:ascii="Times New Roman" w:hAnsi="Times New Roman" w:cs="Times New Roman"/>
          <w:sz w:val="24"/>
          <w:szCs w:val="24"/>
        </w:rPr>
        <w:t>e o vršnjačkom nasilju u Srbiji, rašir</w:t>
      </w:r>
      <w:r w:rsidRPr="001F072E">
        <w:rPr>
          <w:rFonts w:ascii="Times New Roman" w:hAnsi="Times New Roman" w:cs="Times New Roman"/>
          <w:sz w:val="24"/>
          <w:szCs w:val="24"/>
        </w:rPr>
        <w:t xml:space="preserve">eno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1F072E">
        <w:rPr>
          <w:rFonts w:ascii="Times New Roman" w:hAnsi="Times New Roman" w:cs="Times New Roman"/>
          <w:sz w:val="24"/>
          <w:szCs w:val="24"/>
        </w:rPr>
        <w:t xml:space="preserve">mišljenje da je nasilje u manjoj mjeri među vršnjacima normalna </w:t>
      </w:r>
      <w:r>
        <w:rPr>
          <w:rFonts w:ascii="Times New Roman" w:hAnsi="Times New Roman" w:cs="Times New Roman"/>
          <w:sz w:val="24"/>
          <w:szCs w:val="24"/>
        </w:rPr>
        <w:t>pojava</w:t>
      </w:r>
      <w:r w:rsidRPr="001F072E">
        <w:rPr>
          <w:rFonts w:ascii="Times New Roman" w:hAnsi="Times New Roman" w:cs="Times New Roman"/>
          <w:sz w:val="24"/>
          <w:szCs w:val="24"/>
        </w:rPr>
        <w:t xml:space="preserve"> te da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1F072E">
        <w:rPr>
          <w:rFonts w:ascii="Times New Roman" w:hAnsi="Times New Roman" w:cs="Times New Roman"/>
          <w:sz w:val="24"/>
          <w:szCs w:val="24"/>
        </w:rPr>
        <w:t xml:space="preserve">u takvim međusobnim </w:t>
      </w:r>
      <w:r>
        <w:rPr>
          <w:rFonts w:ascii="Times New Roman" w:hAnsi="Times New Roman" w:cs="Times New Roman"/>
          <w:sz w:val="24"/>
          <w:szCs w:val="24"/>
        </w:rPr>
        <w:t xml:space="preserve">okršajima djeca jačaju. Također je prihvatljivo </w:t>
      </w:r>
      <w:r w:rsidRPr="001F072E">
        <w:rPr>
          <w:rFonts w:ascii="Times New Roman" w:hAnsi="Times New Roman" w:cs="Times New Roman"/>
          <w:sz w:val="24"/>
          <w:szCs w:val="24"/>
        </w:rPr>
        <w:t xml:space="preserve">da su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1F072E">
        <w:rPr>
          <w:rFonts w:ascii="Times New Roman" w:hAnsi="Times New Roman" w:cs="Times New Roman"/>
          <w:sz w:val="24"/>
          <w:szCs w:val="24"/>
        </w:rPr>
        <w:t>dječaci nasilni. Uz P</w:t>
      </w:r>
      <w:r>
        <w:rPr>
          <w:rFonts w:ascii="Times New Roman" w:hAnsi="Times New Roman" w:cs="Times New Roman"/>
          <w:sz w:val="24"/>
          <w:szCs w:val="24"/>
        </w:rPr>
        <w:t>op</w:t>
      </w:r>
      <w:r w:rsidRPr="001F072E">
        <w:rPr>
          <w:rFonts w:ascii="Times New Roman" w:hAnsi="Times New Roman" w:cs="Times New Roman"/>
          <w:sz w:val="24"/>
          <w:szCs w:val="24"/>
        </w:rPr>
        <w:t xml:space="preserve">adića i </w:t>
      </w:r>
      <w:proofErr w:type="spellStart"/>
      <w:r w:rsidR="00624E91">
        <w:rPr>
          <w:rFonts w:ascii="Times New Roman" w:hAnsi="Times New Roman" w:cs="Times New Roman"/>
          <w:sz w:val="24"/>
          <w:szCs w:val="24"/>
        </w:rPr>
        <w:t>Plut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(2007)</w:t>
      </w:r>
      <w:r w:rsidRPr="001F072E">
        <w:rPr>
          <w:rFonts w:ascii="Times New Roman" w:hAnsi="Times New Roman" w:cs="Times New Roman"/>
          <w:sz w:val="24"/>
          <w:szCs w:val="24"/>
        </w:rPr>
        <w:t xml:space="preserve"> i drugi autori</w:t>
      </w:r>
      <w:r>
        <w:rPr>
          <w:rFonts w:ascii="Times New Roman" w:hAnsi="Times New Roman" w:cs="Times New Roman"/>
          <w:sz w:val="24"/>
          <w:szCs w:val="24"/>
        </w:rPr>
        <w:t xml:space="preserve"> (npr. Ma i dr., 2001)</w:t>
      </w:r>
      <w:r w:rsidRPr="001F072E">
        <w:rPr>
          <w:rFonts w:ascii="Times New Roman" w:hAnsi="Times New Roman" w:cs="Times New Roman"/>
          <w:sz w:val="24"/>
          <w:szCs w:val="24"/>
        </w:rPr>
        <w:t xml:space="preserve"> koji su se bavili </w:t>
      </w:r>
      <w:r>
        <w:rPr>
          <w:rFonts w:ascii="Times New Roman" w:hAnsi="Times New Roman" w:cs="Times New Roman"/>
          <w:sz w:val="24"/>
          <w:szCs w:val="24"/>
        </w:rPr>
        <w:t>istraživanjem vršnjačkog nasilja</w:t>
      </w:r>
      <w:r w:rsidRPr="001F072E">
        <w:rPr>
          <w:rFonts w:ascii="Times New Roman" w:hAnsi="Times New Roman" w:cs="Times New Roman"/>
          <w:sz w:val="24"/>
          <w:szCs w:val="24"/>
        </w:rPr>
        <w:t xml:space="preserve"> u Srbiji navode da odrasli neke oblike nasilja među vršnjacima, prvenstveno verbalnog ne smatraju nasiljem, već normalnim ili bez</w:t>
      </w:r>
      <w:r>
        <w:rPr>
          <w:rFonts w:ascii="Times New Roman" w:hAnsi="Times New Roman" w:cs="Times New Roman"/>
          <w:sz w:val="24"/>
          <w:szCs w:val="24"/>
        </w:rPr>
        <w:t>opasnim ponašanjem djece. Iz toga se zaključuje</w:t>
      </w:r>
      <w:r w:rsidRPr="001F072E">
        <w:rPr>
          <w:rFonts w:ascii="Times New Roman" w:hAnsi="Times New Roman" w:cs="Times New Roman"/>
          <w:sz w:val="24"/>
          <w:szCs w:val="24"/>
        </w:rPr>
        <w:t xml:space="preserve"> da u Srbiji postoji velika kulturna neosjetljivost na različite oblike nasilničkog ponašanja u školama. </w:t>
      </w:r>
      <w:r>
        <w:rPr>
          <w:rFonts w:ascii="Times New Roman" w:hAnsi="Times New Roman" w:cs="Times New Roman"/>
          <w:sz w:val="24"/>
          <w:szCs w:val="24"/>
        </w:rPr>
        <w:t>U Brazilu, također prev</w:t>
      </w:r>
      <w:r w:rsidRPr="001F072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F072E">
        <w:rPr>
          <w:rFonts w:ascii="Times New Roman" w:hAnsi="Times New Roman" w:cs="Times New Roman"/>
          <w:sz w:val="24"/>
          <w:szCs w:val="24"/>
        </w:rPr>
        <w:t xml:space="preserve">dava velika kulturna neosjetljivost na nasilje općenito pa tako i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1F072E">
        <w:rPr>
          <w:rFonts w:ascii="Times New Roman" w:hAnsi="Times New Roman" w:cs="Times New Roman"/>
          <w:sz w:val="24"/>
          <w:szCs w:val="24"/>
        </w:rPr>
        <w:t>vršnjačko nasilje. Kako u Brazilu prevl</w:t>
      </w:r>
      <w:r>
        <w:rPr>
          <w:rFonts w:ascii="Times New Roman" w:hAnsi="Times New Roman" w:cs="Times New Roman"/>
          <w:sz w:val="24"/>
          <w:szCs w:val="24"/>
        </w:rPr>
        <w:t>adava visoka stopa kriminala</w:t>
      </w:r>
      <w:r w:rsidRPr="001F072E">
        <w:rPr>
          <w:rFonts w:ascii="Times New Roman" w:hAnsi="Times New Roman" w:cs="Times New Roman"/>
          <w:sz w:val="24"/>
          <w:szCs w:val="24"/>
        </w:rPr>
        <w:t xml:space="preserve"> i nasilja među odraslima, tako je i postotak vršnjačkog nasilja i tolerancije prema nasilju veći (</w:t>
      </w:r>
      <w:proofErr w:type="spellStart"/>
      <w:r w:rsidRPr="001F072E">
        <w:rPr>
          <w:rFonts w:ascii="Times New Roman" w:hAnsi="Times New Roman" w:cs="Times New Roman"/>
          <w:sz w:val="24"/>
          <w:szCs w:val="24"/>
        </w:rPr>
        <w:t>Román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F0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2E">
        <w:rPr>
          <w:rFonts w:ascii="Times New Roman" w:hAnsi="Times New Roman" w:cs="Times New Roman"/>
          <w:sz w:val="24"/>
          <w:szCs w:val="24"/>
        </w:rPr>
        <w:t>Murillo</w:t>
      </w:r>
      <w:proofErr w:type="spellEnd"/>
      <w:r w:rsidRPr="001F072E">
        <w:rPr>
          <w:rFonts w:ascii="Times New Roman" w:hAnsi="Times New Roman" w:cs="Times New Roman"/>
          <w:sz w:val="24"/>
          <w:szCs w:val="24"/>
        </w:rPr>
        <w:t xml:space="preserve">, 2011). </w:t>
      </w:r>
    </w:p>
    <w:p w14:paraId="3EB42B1A" w14:textId="668D2870" w:rsidR="002062FB" w:rsidRPr="001F072E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Popadić i </w:t>
      </w:r>
      <w:proofErr w:type="spellStart"/>
      <w:r>
        <w:rPr>
          <w:rFonts w:ascii="Times New Roman" w:hAnsi="Times New Roman" w:cs="Times New Roman"/>
          <w:sz w:val="24"/>
          <w:szCs w:val="24"/>
        </w:rPr>
        <w:t>Plut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(2007) u istraživanju navode da se 21</w:t>
      </w:r>
      <w:r w:rsidR="008B0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učenika u Srbiji izjasnilo da su barem jednom</w:t>
      </w:r>
      <w:r w:rsidRPr="001F072E">
        <w:rPr>
          <w:rFonts w:ascii="Times New Roman" w:hAnsi="Times New Roman" w:cs="Times New Roman"/>
          <w:sz w:val="24"/>
          <w:szCs w:val="24"/>
        </w:rPr>
        <w:t xml:space="preserve"> u protekla tri mjeseca bili izloženi vršnjačkom nasilju, a 5,1</w:t>
      </w:r>
      <w:r w:rsidR="008B0704">
        <w:rPr>
          <w:rFonts w:ascii="Times New Roman" w:hAnsi="Times New Roman" w:cs="Times New Roman"/>
          <w:sz w:val="24"/>
          <w:szCs w:val="24"/>
        </w:rPr>
        <w:t xml:space="preserve"> </w:t>
      </w:r>
      <w:r w:rsidRPr="001F072E">
        <w:rPr>
          <w:rFonts w:ascii="Times New Roman" w:hAnsi="Times New Roman" w:cs="Times New Roman"/>
          <w:sz w:val="24"/>
          <w:szCs w:val="24"/>
        </w:rPr>
        <w:t xml:space="preserve">% učenika i više od jednom. Taj postotak je puno veći u Brazilu. Prema </w:t>
      </w:r>
      <w:proofErr w:type="spellStart"/>
      <w:r>
        <w:rPr>
          <w:rFonts w:ascii="Times New Roman" w:hAnsi="Times New Roman" w:cs="Times New Roman"/>
          <w:sz w:val="24"/>
          <w:szCs w:val="24"/>
        </w:rPr>
        <w:t>Rom</w:t>
      </w:r>
      <w:r w:rsidRPr="001F072E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Murillu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(2011)</w:t>
      </w:r>
      <w:r w:rsidR="00523F70">
        <w:rPr>
          <w:rFonts w:ascii="Times New Roman" w:hAnsi="Times New Roman" w:cs="Times New Roman"/>
          <w:sz w:val="24"/>
          <w:szCs w:val="24"/>
        </w:rPr>
        <w:t xml:space="preserve"> koji su proveli istraživanje o</w:t>
      </w:r>
      <w:r w:rsidRPr="001F072E">
        <w:rPr>
          <w:rFonts w:ascii="Times New Roman" w:hAnsi="Times New Roman" w:cs="Times New Roman"/>
          <w:sz w:val="24"/>
          <w:szCs w:val="24"/>
        </w:rPr>
        <w:t xml:space="preserve"> nasilj</w:t>
      </w:r>
      <w:r w:rsidR="00523F70">
        <w:rPr>
          <w:rFonts w:ascii="Times New Roman" w:hAnsi="Times New Roman" w:cs="Times New Roman"/>
          <w:sz w:val="24"/>
          <w:szCs w:val="24"/>
        </w:rPr>
        <w:t>u</w:t>
      </w:r>
      <w:r w:rsidRPr="001F072E">
        <w:rPr>
          <w:rFonts w:ascii="Times New Roman" w:hAnsi="Times New Roman" w:cs="Times New Roman"/>
          <w:sz w:val="24"/>
          <w:szCs w:val="24"/>
        </w:rPr>
        <w:t xml:space="preserve"> među vršnjacima u os</w:t>
      </w:r>
      <w:r w:rsidR="00523F70">
        <w:rPr>
          <w:rFonts w:ascii="Times New Roman" w:hAnsi="Times New Roman" w:cs="Times New Roman"/>
          <w:sz w:val="24"/>
          <w:szCs w:val="24"/>
        </w:rPr>
        <w:t xml:space="preserve">novnim školama Latinske Amerike </w:t>
      </w:r>
      <w:r w:rsidRPr="001F072E">
        <w:rPr>
          <w:rFonts w:ascii="Times New Roman" w:hAnsi="Times New Roman" w:cs="Times New Roman"/>
          <w:sz w:val="24"/>
          <w:szCs w:val="24"/>
        </w:rPr>
        <w:t>čak 42</w:t>
      </w:r>
      <w:r w:rsidR="008B0704">
        <w:rPr>
          <w:rFonts w:ascii="Times New Roman" w:hAnsi="Times New Roman" w:cs="Times New Roman"/>
          <w:sz w:val="24"/>
          <w:szCs w:val="24"/>
        </w:rPr>
        <w:t xml:space="preserve"> </w:t>
      </w:r>
      <w:r w:rsidRPr="001F072E">
        <w:rPr>
          <w:rFonts w:ascii="Times New Roman" w:hAnsi="Times New Roman" w:cs="Times New Roman"/>
          <w:sz w:val="24"/>
          <w:szCs w:val="24"/>
        </w:rPr>
        <w:t>% učenika</w:t>
      </w:r>
      <w:r>
        <w:rPr>
          <w:rFonts w:ascii="Times New Roman" w:hAnsi="Times New Roman" w:cs="Times New Roman"/>
          <w:sz w:val="24"/>
          <w:szCs w:val="24"/>
        </w:rPr>
        <w:t xml:space="preserve"> u Brazilu</w:t>
      </w:r>
      <w:r w:rsidRPr="001F072E">
        <w:rPr>
          <w:rFonts w:ascii="Times New Roman" w:hAnsi="Times New Roman" w:cs="Times New Roman"/>
          <w:sz w:val="24"/>
          <w:szCs w:val="24"/>
        </w:rPr>
        <w:t xml:space="preserve"> bilo </w:t>
      </w:r>
      <w:r w:rsidR="008B0704" w:rsidRPr="00607A83">
        <w:rPr>
          <w:rFonts w:ascii="Times New Roman" w:hAnsi="Times New Roman" w:cs="Times New Roman"/>
          <w:sz w:val="24"/>
          <w:szCs w:val="24"/>
        </w:rPr>
        <w:t>je</w:t>
      </w:r>
      <w:r w:rsidR="008B07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F072E">
        <w:rPr>
          <w:rFonts w:ascii="Times New Roman" w:hAnsi="Times New Roman" w:cs="Times New Roman"/>
          <w:sz w:val="24"/>
          <w:szCs w:val="24"/>
        </w:rPr>
        <w:t>fizički zlostavljano u proteklih mjesec dana od strane vršnjaka, a verbalno 37</w:t>
      </w:r>
      <w:r w:rsidR="008B0704">
        <w:rPr>
          <w:rFonts w:ascii="Times New Roman" w:hAnsi="Times New Roman" w:cs="Times New Roman"/>
          <w:sz w:val="24"/>
          <w:szCs w:val="24"/>
        </w:rPr>
        <w:t xml:space="preserve"> </w:t>
      </w:r>
      <w:r w:rsidRPr="001F072E">
        <w:rPr>
          <w:rFonts w:ascii="Times New Roman" w:hAnsi="Times New Roman" w:cs="Times New Roman"/>
          <w:sz w:val="24"/>
          <w:szCs w:val="24"/>
        </w:rPr>
        <w:t>%</w:t>
      </w:r>
      <w:r w:rsidR="00523F70">
        <w:rPr>
          <w:rFonts w:ascii="Times New Roman" w:hAnsi="Times New Roman" w:cs="Times New Roman"/>
          <w:sz w:val="24"/>
          <w:szCs w:val="24"/>
        </w:rPr>
        <w:t xml:space="preserve"> učenika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F072E">
        <w:rPr>
          <w:rFonts w:ascii="Times New Roman" w:hAnsi="Times New Roman" w:cs="Times New Roman"/>
          <w:sz w:val="24"/>
          <w:szCs w:val="24"/>
        </w:rPr>
        <w:t>Zastupljenost pojedinih oblika nasilja u Srbiji varira s dobi učenika. Verbalno nasilje najčešć</w:t>
      </w:r>
      <w:r w:rsidR="00E92DD8">
        <w:rPr>
          <w:rFonts w:ascii="Times New Roman" w:hAnsi="Times New Roman" w:cs="Times New Roman"/>
          <w:sz w:val="24"/>
          <w:szCs w:val="24"/>
        </w:rPr>
        <w:t>i</w:t>
      </w:r>
      <w:r w:rsidRPr="001F072E">
        <w:rPr>
          <w:rFonts w:ascii="Times New Roman" w:hAnsi="Times New Roman" w:cs="Times New Roman"/>
          <w:sz w:val="24"/>
          <w:szCs w:val="24"/>
        </w:rPr>
        <w:t xml:space="preserve"> je oblik u svim uzrastima, međutim ono </w:t>
      </w:r>
      <w:r>
        <w:rPr>
          <w:rFonts w:ascii="Times New Roman" w:hAnsi="Times New Roman" w:cs="Times New Roman"/>
          <w:sz w:val="24"/>
          <w:szCs w:val="24"/>
        </w:rPr>
        <w:t xml:space="preserve">opada </w:t>
      </w:r>
      <w:r w:rsidRPr="001F072E">
        <w:rPr>
          <w:rFonts w:ascii="Times New Roman" w:hAnsi="Times New Roman" w:cs="Times New Roman"/>
          <w:sz w:val="24"/>
          <w:szCs w:val="24"/>
        </w:rPr>
        <w:t>s povećanje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F07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dobi</w:t>
      </w:r>
      <w:r w:rsidRPr="001F072E">
        <w:rPr>
          <w:rFonts w:ascii="Times New Roman" w:hAnsi="Times New Roman" w:cs="Times New Roman"/>
          <w:sz w:val="24"/>
          <w:szCs w:val="24"/>
        </w:rPr>
        <w:t xml:space="preserve"> učenika</w:t>
      </w:r>
      <w:r>
        <w:rPr>
          <w:rFonts w:ascii="Times New Roman" w:hAnsi="Times New Roman" w:cs="Times New Roman"/>
          <w:sz w:val="24"/>
          <w:szCs w:val="24"/>
        </w:rPr>
        <w:t xml:space="preserve"> kao i </w:t>
      </w:r>
      <w:r w:rsidRPr="001F072E">
        <w:rPr>
          <w:rFonts w:ascii="Times New Roman" w:hAnsi="Times New Roman" w:cs="Times New Roman"/>
          <w:sz w:val="24"/>
          <w:szCs w:val="24"/>
        </w:rPr>
        <w:t>postotak fizičkog nasilja, dok raste pos</w:t>
      </w:r>
      <w:r>
        <w:rPr>
          <w:rFonts w:ascii="Times New Roman" w:hAnsi="Times New Roman" w:cs="Times New Roman"/>
          <w:sz w:val="24"/>
          <w:szCs w:val="24"/>
        </w:rPr>
        <w:t>totak seksualnog nasilja (Popadić i</w:t>
      </w:r>
      <w:r w:rsidRPr="001F0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2E">
        <w:rPr>
          <w:rFonts w:ascii="Times New Roman" w:hAnsi="Times New Roman" w:cs="Times New Roman"/>
          <w:sz w:val="24"/>
          <w:szCs w:val="24"/>
        </w:rPr>
        <w:t>Plut</w:t>
      </w:r>
      <w:proofErr w:type="spellEnd"/>
      <w:r w:rsidRPr="001F072E">
        <w:rPr>
          <w:rFonts w:ascii="Times New Roman" w:hAnsi="Times New Roman" w:cs="Times New Roman"/>
          <w:sz w:val="24"/>
          <w:szCs w:val="24"/>
        </w:rPr>
        <w:t>, 2007). Analizirajući razliku među spolovima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072E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op</w:t>
      </w:r>
      <w:r w:rsidRPr="001F072E">
        <w:rPr>
          <w:rFonts w:ascii="Times New Roman" w:hAnsi="Times New Roman" w:cs="Times New Roman"/>
          <w:sz w:val="24"/>
          <w:szCs w:val="24"/>
        </w:rPr>
        <w:t>adić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(2007)</w:t>
      </w:r>
      <w:r w:rsidRPr="001F072E">
        <w:rPr>
          <w:rFonts w:ascii="Times New Roman" w:hAnsi="Times New Roman" w:cs="Times New Roman"/>
          <w:sz w:val="24"/>
          <w:szCs w:val="24"/>
        </w:rPr>
        <w:t xml:space="preserve"> navode da se u Srbiji dječaci češ</w:t>
      </w:r>
      <w:r>
        <w:rPr>
          <w:rFonts w:ascii="Times New Roman" w:hAnsi="Times New Roman" w:cs="Times New Roman"/>
          <w:sz w:val="24"/>
          <w:szCs w:val="24"/>
        </w:rPr>
        <w:t>će izjašnjavaju kao počinitelji nasilja i da</w:t>
      </w:r>
      <w:r w:rsidRPr="001F072E">
        <w:rPr>
          <w:rFonts w:ascii="Times New Roman" w:hAnsi="Times New Roman" w:cs="Times New Roman"/>
          <w:sz w:val="24"/>
          <w:szCs w:val="24"/>
        </w:rPr>
        <w:t xml:space="preserve"> su u manjoj mjeri izloženi vrš</w:t>
      </w:r>
      <w:r w:rsidR="00624E91">
        <w:rPr>
          <w:rFonts w:ascii="Times New Roman" w:hAnsi="Times New Roman" w:cs="Times New Roman"/>
          <w:sz w:val="24"/>
          <w:szCs w:val="24"/>
        </w:rPr>
        <w:t>njačkom nasilju od djevojaka. S</w:t>
      </w:r>
      <w:r w:rsidRPr="001F072E">
        <w:rPr>
          <w:rFonts w:ascii="Times New Roman" w:hAnsi="Times New Roman" w:cs="Times New Roman"/>
          <w:sz w:val="24"/>
          <w:szCs w:val="24"/>
        </w:rPr>
        <w:t xml:space="preserve"> povećavanje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F072E">
        <w:rPr>
          <w:rFonts w:ascii="Times New Roman" w:hAnsi="Times New Roman" w:cs="Times New Roman"/>
          <w:sz w:val="24"/>
          <w:szCs w:val="24"/>
        </w:rPr>
        <w:t xml:space="preserve"> uzrasta povećava se i sklonost nasilju, ali ne i izloženost, što dovodi do zaključka da se nasilje jednim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A83">
        <w:rPr>
          <w:rFonts w:ascii="Times New Roman" w:hAnsi="Times New Roman" w:cs="Times New Roman"/>
          <w:sz w:val="24"/>
          <w:szCs w:val="24"/>
        </w:rPr>
        <w:t>d</w:t>
      </w:r>
      <w:r w:rsidR="008B0704" w:rsidRPr="00607A83">
        <w:rPr>
          <w:rFonts w:ascii="Times New Roman" w:hAnsi="Times New Roman" w:cs="Times New Roman"/>
          <w:sz w:val="24"/>
          <w:szCs w:val="24"/>
        </w:rPr>
        <w:t>i</w:t>
      </w:r>
      <w:r w:rsidRPr="00607A83">
        <w:rPr>
          <w:rFonts w:ascii="Times New Roman" w:hAnsi="Times New Roman" w:cs="Times New Roman"/>
          <w:sz w:val="24"/>
          <w:szCs w:val="24"/>
        </w:rPr>
        <w:t>jelo</w:t>
      </w:r>
      <w:r>
        <w:rPr>
          <w:rFonts w:ascii="Times New Roman" w:hAnsi="Times New Roman" w:cs="Times New Roman"/>
          <w:sz w:val="24"/>
          <w:szCs w:val="24"/>
        </w:rPr>
        <w:t xml:space="preserve">m usmjerava na mlađe </w:t>
      </w:r>
      <w:r>
        <w:rPr>
          <w:rFonts w:ascii="Times New Roman" w:hAnsi="Times New Roman" w:cs="Times New Roman"/>
          <w:sz w:val="24"/>
          <w:szCs w:val="24"/>
        </w:rPr>
        <w:lastRenderedPageBreak/>
        <w:t>popu</w:t>
      </w:r>
      <w:r w:rsidRPr="001F072E">
        <w:rPr>
          <w:rFonts w:ascii="Times New Roman" w:hAnsi="Times New Roman" w:cs="Times New Roman"/>
          <w:sz w:val="24"/>
          <w:szCs w:val="24"/>
        </w:rPr>
        <w:t>lacije učenika. U Brazilu su dječaci također češće nasilnici</w:t>
      </w:r>
      <w:r>
        <w:rPr>
          <w:rFonts w:ascii="Times New Roman" w:hAnsi="Times New Roman" w:cs="Times New Roman"/>
          <w:sz w:val="24"/>
          <w:szCs w:val="24"/>
        </w:rPr>
        <w:t>, ali</w:t>
      </w:r>
      <w:r w:rsidRPr="001F072E">
        <w:rPr>
          <w:rFonts w:ascii="Times New Roman" w:hAnsi="Times New Roman" w:cs="Times New Roman"/>
          <w:sz w:val="24"/>
          <w:szCs w:val="24"/>
        </w:rPr>
        <w:t xml:space="preserve"> oni više sudjeluju u fizičkom nasilju, a djevojke u verbalnom nasilju (</w:t>
      </w:r>
      <w:proofErr w:type="spellStart"/>
      <w:r w:rsidRPr="001F072E">
        <w:rPr>
          <w:rFonts w:ascii="Times New Roman" w:hAnsi="Times New Roman" w:cs="Times New Roman"/>
          <w:sz w:val="24"/>
          <w:szCs w:val="24"/>
        </w:rPr>
        <w:t>Román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Murillo</w:t>
      </w:r>
      <w:proofErr w:type="spellEnd"/>
      <w:r>
        <w:rPr>
          <w:rFonts w:ascii="Times New Roman" w:hAnsi="Times New Roman" w:cs="Times New Roman"/>
          <w:sz w:val="24"/>
          <w:szCs w:val="24"/>
        </w:rPr>
        <w:t>, 2011).</w:t>
      </w:r>
    </w:p>
    <w:p w14:paraId="20E663C2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072E">
        <w:rPr>
          <w:rFonts w:ascii="Times New Roman" w:hAnsi="Times New Roman" w:cs="Times New Roman"/>
          <w:sz w:val="24"/>
          <w:szCs w:val="24"/>
        </w:rPr>
        <w:t>Navedena istraživanja pokazala su da je nasilničko ponašanje među vršnjacima ozbiljan problem i u Srbiji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072E">
        <w:rPr>
          <w:rFonts w:ascii="Times New Roman" w:hAnsi="Times New Roman" w:cs="Times New Roman"/>
          <w:sz w:val="24"/>
          <w:szCs w:val="24"/>
        </w:rPr>
        <w:t xml:space="preserve"> a još ozbiljniji u Brazilu. Kako bi se smanjilo nasilje među vršnjacima u škola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1F072E">
        <w:rPr>
          <w:rFonts w:ascii="Times New Roman" w:hAnsi="Times New Roman" w:cs="Times New Roman"/>
          <w:sz w:val="24"/>
          <w:szCs w:val="24"/>
        </w:rPr>
        <w:t xml:space="preserve"> u Srbiji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072E">
        <w:rPr>
          <w:rFonts w:ascii="Times New Roman" w:hAnsi="Times New Roman" w:cs="Times New Roman"/>
          <w:sz w:val="24"/>
          <w:szCs w:val="24"/>
        </w:rPr>
        <w:t>provode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Pr="001F072E">
        <w:rPr>
          <w:rFonts w:ascii="Times New Roman" w:hAnsi="Times New Roman" w:cs="Times New Roman"/>
          <w:sz w:val="24"/>
          <w:szCs w:val="24"/>
        </w:rPr>
        <w:t xml:space="preserve"> brojni prev</w:t>
      </w:r>
      <w:r>
        <w:rPr>
          <w:rFonts w:ascii="Times New Roman" w:hAnsi="Times New Roman" w:cs="Times New Roman"/>
          <w:sz w:val="24"/>
          <w:szCs w:val="24"/>
        </w:rPr>
        <w:t>entivni programi protiv nasilja</w:t>
      </w:r>
      <w:r w:rsidRPr="001F072E">
        <w:rPr>
          <w:rFonts w:ascii="Times New Roman" w:hAnsi="Times New Roman" w:cs="Times New Roman"/>
          <w:sz w:val="24"/>
          <w:szCs w:val="24"/>
        </w:rPr>
        <w:t xml:space="preserve"> </w:t>
      </w:r>
      <w:r w:rsidR="00211F61">
        <w:rPr>
          <w:rFonts w:ascii="Times New Roman" w:hAnsi="Times New Roman" w:cs="Times New Roman"/>
          <w:sz w:val="24"/>
          <w:szCs w:val="24"/>
        </w:rPr>
        <w:t xml:space="preserve">s ciljem povećanja </w:t>
      </w:r>
      <w:r w:rsidRPr="001F072E">
        <w:rPr>
          <w:rFonts w:ascii="Times New Roman" w:hAnsi="Times New Roman" w:cs="Times New Roman"/>
          <w:sz w:val="24"/>
          <w:szCs w:val="24"/>
        </w:rPr>
        <w:t>svijest</w:t>
      </w:r>
      <w:r w:rsidR="00211F61">
        <w:rPr>
          <w:rFonts w:ascii="Times New Roman" w:hAnsi="Times New Roman" w:cs="Times New Roman"/>
          <w:sz w:val="24"/>
          <w:szCs w:val="24"/>
        </w:rPr>
        <w:t>i</w:t>
      </w:r>
      <w:r w:rsidRPr="001F072E">
        <w:rPr>
          <w:rFonts w:ascii="Times New Roman" w:hAnsi="Times New Roman" w:cs="Times New Roman"/>
          <w:sz w:val="24"/>
          <w:szCs w:val="24"/>
        </w:rPr>
        <w:t xml:space="preserve"> ne samo djece već i odraslih o zabrinjavajućem stanju u odnosima među školarcima. Također, agresivno i nasilno ponašanje među vršnjacima postalo je prior</w:t>
      </w:r>
      <w:r>
        <w:rPr>
          <w:rFonts w:ascii="Times New Roman" w:hAnsi="Times New Roman" w:cs="Times New Roman"/>
          <w:sz w:val="24"/>
          <w:szCs w:val="24"/>
        </w:rPr>
        <w:t>itet javne politike i u Brazilu, stoga</w:t>
      </w:r>
      <w:r w:rsidRPr="001F072E">
        <w:rPr>
          <w:rFonts w:ascii="Times New Roman" w:hAnsi="Times New Roman" w:cs="Times New Roman"/>
          <w:sz w:val="24"/>
          <w:szCs w:val="24"/>
        </w:rPr>
        <w:t xml:space="preserve"> se provode razni preventivni programi s ciljem smanjenja nasilja među vršnjacima.</w:t>
      </w:r>
    </w:p>
    <w:p w14:paraId="418DBEC0" w14:textId="77777777" w:rsidR="002062FB" w:rsidRPr="001F072E" w:rsidRDefault="002062FB" w:rsidP="00211F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BAB35" w14:textId="77777777" w:rsidR="002062FB" w:rsidRPr="00771D41" w:rsidRDefault="002062FB" w:rsidP="00211F61">
      <w:pPr>
        <w:pStyle w:val="Style2"/>
        <w:spacing w:line="360" w:lineRule="auto"/>
        <w:rPr>
          <w:color w:val="auto"/>
        </w:rPr>
      </w:pPr>
      <w:bookmarkStart w:id="7" w:name="_Toc418093111"/>
      <w:r w:rsidRPr="00771D41">
        <w:rPr>
          <w:color w:val="auto"/>
        </w:rPr>
        <w:t>2.4. Nasilje među učenicima u Finskoj i SAD-u</w:t>
      </w:r>
      <w:bookmarkEnd w:id="7"/>
    </w:p>
    <w:p w14:paraId="0743F9D5" w14:textId="77777777" w:rsidR="002062FB" w:rsidRPr="00DD009F" w:rsidRDefault="002062FB" w:rsidP="00211F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D4114E" w14:textId="50553A56" w:rsidR="002062FB" w:rsidRDefault="00211F61" w:rsidP="00211F6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klasifikaciji UN-a</w:t>
      </w:r>
      <w:r w:rsidR="002062FB" w:rsidRPr="000248B3">
        <w:rPr>
          <w:rFonts w:ascii="Times New Roman" w:hAnsi="Times New Roman" w:cs="Times New Roman"/>
          <w:sz w:val="24"/>
          <w:szCs w:val="24"/>
        </w:rPr>
        <w:t xml:space="preserve"> </w:t>
      </w:r>
      <w:r w:rsidR="00607A83">
        <w:rPr>
          <w:rFonts w:ascii="Times New Roman" w:hAnsi="Times New Roman" w:cs="Times New Roman"/>
          <w:sz w:val="24"/>
          <w:szCs w:val="24"/>
        </w:rPr>
        <w:t xml:space="preserve">države s vrlo visokim indeksom društvenog razvoja </w:t>
      </w:r>
      <w:r w:rsidR="002062FB" w:rsidRPr="000248B3">
        <w:rPr>
          <w:rFonts w:ascii="Times New Roman" w:hAnsi="Times New Roman" w:cs="Times New Roman"/>
          <w:sz w:val="24"/>
          <w:szCs w:val="24"/>
        </w:rPr>
        <w:t>su one kojima se vrijednost HDI-a kreće od 0,8–1. Među tim zemlja</w:t>
      </w:r>
      <w:r w:rsidR="00E92DD8">
        <w:rPr>
          <w:rFonts w:ascii="Times New Roman" w:hAnsi="Times New Roman" w:cs="Times New Roman"/>
          <w:sz w:val="24"/>
          <w:szCs w:val="24"/>
        </w:rPr>
        <w:t>ma</w:t>
      </w:r>
      <w:r w:rsidR="002062FB" w:rsidRPr="000248B3">
        <w:rPr>
          <w:rFonts w:ascii="Times New Roman" w:hAnsi="Times New Roman" w:cs="Times New Roman"/>
          <w:sz w:val="24"/>
          <w:szCs w:val="24"/>
        </w:rPr>
        <w:t xml:space="preserve"> za usporedbu nasilja među djecom odabran</w:t>
      </w:r>
      <w:r w:rsidR="007623A7">
        <w:rPr>
          <w:rFonts w:ascii="Times New Roman" w:hAnsi="Times New Roman" w:cs="Times New Roman"/>
          <w:sz w:val="24"/>
          <w:szCs w:val="24"/>
        </w:rPr>
        <w:t>a</w:t>
      </w:r>
      <w:r w:rsidR="002062FB" w:rsidRPr="000248B3">
        <w:rPr>
          <w:rFonts w:ascii="Times New Roman" w:hAnsi="Times New Roman" w:cs="Times New Roman"/>
          <w:sz w:val="24"/>
          <w:szCs w:val="24"/>
        </w:rPr>
        <w:t xml:space="preserve"> </w:t>
      </w:r>
      <w:r w:rsidR="007623A7">
        <w:rPr>
          <w:rFonts w:ascii="Times New Roman" w:hAnsi="Times New Roman" w:cs="Times New Roman"/>
          <w:sz w:val="24"/>
          <w:szCs w:val="24"/>
        </w:rPr>
        <w:t>je</w:t>
      </w:r>
      <w:r w:rsidR="002062FB" w:rsidRPr="000248B3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Finska (HDI 0</w:t>
      </w:r>
      <w:r>
        <w:rPr>
          <w:rFonts w:ascii="Times New Roman" w:hAnsi="Times New Roman" w:cs="Times New Roman"/>
          <w:sz w:val="24"/>
          <w:szCs w:val="24"/>
        </w:rPr>
        <w:t>,879)</w:t>
      </w:r>
      <w:r w:rsidR="007623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držav</w:t>
      </w:r>
      <w:r w:rsidR="007623A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 Sjevernoj Europi</w:t>
      </w:r>
      <w:r w:rsidR="002062FB">
        <w:rPr>
          <w:rFonts w:ascii="Times New Roman" w:hAnsi="Times New Roman" w:cs="Times New Roman"/>
          <w:sz w:val="24"/>
          <w:szCs w:val="24"/>
        </w:rPr>
        <w:t xml:space="preserve"> i </w:t>
      </w:r>
      <w:r w:rsidR="002062FB" w:rsidRPr="000248B3">
        <w:rPr>
          <w:rFonts w:ascii="Times New Roman" w:hAnsi="Times New Roman" w:cs="Times New Roman"/>
          <w:sz w:val="24"/>
          <w:szCs w:val="24"/>
        </w:rPr>
        <w:t>Sjedinjene</w:t>
      </w:r>
      <w:r>
        <w:rPr>
          <w:rFonts w:ascii="Times New Roman" w:hAnsi="Times New Roman" w:cs="Times New Roman"/>
          <w:sz w:val="24"/>
          <w:szCs w:val="24"/>
        </w:rPr>
        <w:t xml:space="preserve"> Američke Države </w:t>
      </w:r>
      <w:r w:rsidR="002062FB">
        <w:rPr>
          <w:rFonts w:ascii="Times New Roman" w:hAnsi="Times New Roman" w:cs="Times New Roman"/>
          <w:sz w:val="24"/>
          <w:szCs w:val="24"/>
        </w:rPr>
        <w:t>(HDI 0,914)</w:t>
      </w:r>
      <w:r w:rsidR="007623A7">
        <w:rPr>
          <w:rFonts w:ascii="Times New Roman" w:hAnsi="Times New Roman" w:cs="Times New Roman"/>
          <w:sz w:val="24"/>
          <w:szCs w:val="24"/>
        </w:rPr>
        <w:t>, država</w:t>
      </w:r>
      <w:r w:rsidR="002062FB">
        <w:rPr>
          <w:rFonts w:ascii="Times New Roman" w:hAnsi="Times New Roman" w:cs="Times New Roman"/>
          <w:sz w:val="24"/>
          <w:szCs w:val="24"/>
        </w:rPr>
        <w:t xml:space="preserve"> u Sjevernoj Americi </w:t>
      </w:r>
      <w:r w:rsidR="00A51CD9">
        <w:rPr>
          <w:rFonts w:ascii="Times New Roman" w:hAnsi="Times New Roman" w:cs="Times New Roman"/>
          <w:sz w:val="24"/>
          <w:szCs w:val="24"/>
        </w:rPr>
        <w:t xml:space="preserve">(United Nations, 2014) </w:t>
      </w:r>
      <w:r w:rsidR="002062FB">
        <w:rPr>
          <w:rFonts w:ascii="Times New Roman" w:hAnsi="Times New Roman" w:cs="Times New Roman"/>
          <w:sz w:val="24"/>
          <w:szCs w:val="24"/>
        </w:rPr>
        <w:t>(slika 6).</w:t>
      </w:r>
    </w:p>
    <w:p w14:paraId="43A8CEA1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0BC28A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330FFB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F906F3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8C47EF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B06361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E16BFC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F88408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EDE672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AE7E75" w14:textId="77777777" w:rsidR="00CB7944" w:rsidRDefault="00CB7944" w:rsidP="002062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35F638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E55FB5" wp14:editId="389574F3">
                <wp:simplePos x="0" y="0"/>
                <wp:positionH relativeFrom="column">
                  <wp:posOffset>62230</wp:posOffset>
                </wp:positionH>
                <wp:positionV relativeFrom="paragraph">
                  <wp:posOffset>328930</wp:posOffset>
                </wp:positionV>
                <wp:extent cx="5648960" cy="5829300"/>
                <wp:effectExtent l="0" t="0" r="2794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960" cy="5829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D04C548" id="Rectangle 33" o:spid="_x0000_s1026" style="position:absolute;margin-left:4.9pt;margin-top:25.9pt;width:444.8pt;height:459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" filled="f" strokecolor="#4f81bd [3204]" strokeweight=".25pt"/>
            </w:pict>
          </mc:Fallback>
        </mc:AlternateContent>
      </w:r>
    </w:p>
    <w:p w14:paraId="1733802A" w14:textId="77777777" w:rsidR="002062FB" w:rsidRDefault="003A08BC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B47215" wp14:editId="1D89675F">
                <wp:simplePos x="0" y="0"/>
                <wp:positionH relativeFrom="column">
                  <wp:posOffset>3281680</wp:posOffset>
                </wp:positionH>
                <wp:positionV relativeFrom="paragraph">
                  <wp:posOffset>748665</wp:posOffset>
                </wp:positionV>
                <wp:extent cx="2371725" cy="2514600"/>
                <wp:effectExtent l="0" t="0" r="28575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251460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F5E5796" id="Straight Connector 3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4pt,58.95pt" to="445.15pt,2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4F75E3" wp14:editId="726A5F27">
                <wp:simplePos x="0" y="0"/>
                <wp:positionH relativeFrom="column">
                  <wp:posOffset>3110230</wp:posOffset>
                </wp:positionH>
                <wp:positionV relativeFrom="paragraph">
                  <wp:posOffset>748665</wp:posOffset>
                </wp:positionV>
                <wp:extent cx="1390650" cy="2514600"/>
                <wp:effectExtent l="0" t="0" r="190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251460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1E72DA" id="Straight Connector 3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pt,58.95pt" to="354.4pt,2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D14543" wp14:editId="785B2355">
                <wp:simplePos x="0" y="0"/>
                <wp:positionH relativeFrom="column">
                  <wp:posOffset>119380</wp:posOffset>
                </wp:positionH>
                <wp:positionV relativeFrom="paragraph">
                  <wp:posOffset>1396365</wp:posOffset>
                </wp:positionV>
                <wp:extent cx="1206501" cy="1885950"/>
                <wp:effectExtent l="0" t="0" r="3175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1" cy="18859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B544EB" id="Straight Connector 3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pt,109.95pt" to="104.4pt,2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6767CB" wp14:editId="2905B096">
                <wp:simplePos x="0" y="0"/>
                <wp:positionH relativeFrom="column">
                  <wp:posOffset>2176780</wp:posOffset>
                </wp:positionH>
                <wp:positionV relativeFrom="paragraph">
                  <wp:posOffset>1396365</wp:posOffset>
                </wp:positionV>
                <wp:extent cx="2257425" cy="1885950"/>
                <wp:effectExtent l="0" t="0" r="285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18859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D174CA" id="Straight Connector 3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4pt,109.95pt" to="349.15pt,2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" strokecolor="black [3213]" strokeweight=".25pt"/>
            </w:pict>
          </mc:Fallback>
        </mc:AlternateContent>
      </w:r>
      <w:r w:rsidR="002062F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543C2A" wp14:editId="6C94F0A5">
                <wp:simplePos x="0" y="0"/>
                <wp:positionH relativeFrom="column">
                  <wp:posOffset>3112647</wp:posOffset>
                </wp:positionH>
                <wp:positionV relativeFrom="paragraph">
                  <wp:posOffset>359495</wp:posOffset>
                </wp:positionV>
                <wp:extent cx="170597" cy="388961"/>
                <wp:effectExtent l="0" t="0" r="20320" b="1143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97" cy="38896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766A0E8" id="Rectangle 35" o:spid="_x0000_s1026" style="position:absolute;margin-left:245.1pt;margin-top:28.3pt;width:13.45pt;height:30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" filled="f" strokecolor="black [3213]" strokeweight=".25pt"/>
            </w:pict>
          </mc:Fallback>
        </mc:AlternateContent>
      </w:r>
      <w:r w:rsidR="002062FB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E0DE88" wp14:editId="55C5D328">
                <wp:simplePos x="0" y="0"/>
                <wp:positionH relativeFrom="column">
                  <wp:posOffset>1324790</wp:posOffset>
                </wp:positionH>
                <wp:positionV relativeFrom="paragraph">
                  <wp:posOffset>898582</wp:posOffset>
                </wp:positionV>
                <wp:extent cx="846161" cy="498143"/>
                <wp:effectExtent l="0" t="0" r="11430" b="1651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161" cy="49814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581A9D5" id="Rectangle 34" o:spid="_x0000_s1026" style="position:absolute;margin-left:104.3pt;margin-top:70.75pt;width:66.65pt;height:3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" filled="f" strokecolor="black [3213]" strokeweight=".25pt"/>
            </w:pict>
          </mc:Fallback>
        </mc:AlternateContent>
      </w:r>
      <w:r w:rsidR="002062FB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14297E0" wp14:editId="12C926E6">
            <wp:extent cx="4301972" cy="3000375"/>
            <wp:effectExtent l="19050" t="19050" r="22860" b="9525"/>
            <wp:docPr id="29" name="Picture 29" descr="C:\Users\Dragao\Desktop\svij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agao\Desktop\svijet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972" cy="30003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C8901E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9E5F3B6" wp14:editId="15C362C3">
            <wp:extent cx="4314825" cy="2430188"/>
            <wp:effectExtent l="19050" t="19050" r="9525" b="27305"/>
            <wp:docPr id="31" name="Picture 31" descr="C:\Users\Dragao\Desktop\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gao\Desktop\SA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301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A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3B09DEC" wp14:editId="29A71A5D">
            <wp:extent cx="1152525" cy="2450277"/>
            <wp:effectExtent l="19050" t="19050" r="9525" b="26670"/>
            <wp:docPr id="28" name="Picture 28" descr="C:\Users\Dragao\Desktop\Fin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gao\Desktop\Finsk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45027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4DA5F8" w14:textId="5756D004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Slika </w:t>
      </w:r>
      <w:r w:rsidRPr="000371BF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Geografski </w:t>
      </w:r>
      <w:r w:rsidR="00607A83">
        <w:rPr>
          <w:rFonts w:ascii="Times New Roman" w:hAnsi="Times New Roman" w:cs="Times New Roman"/>
          <w:sz w:val="24"/>
          <w:szCs w:val="24"/>
        </w:rPr>
        <w:t>smještaj</w:t>
      </w:r>
      <w:r w:rsidR="004B28EE">
        <w:rPr>
          <w:rFonts w:ascii="Times New Roman" w:hAnsi="Times New Roman" w:cs="Times New Roman"/>
          <w:sz w:val="24"/>
          <w:szCs w:val="24"/>
        </w:rPr>
        <w:t xml:space="preserve"> Finske i SAD-a u svijetu</w:t>
      </w:r>
    </w:p>
    <w:p w14:paraId="77E4D11D" w14:textId="62CE7E65" w:rsidR="002062FB" w:rsidRPr="00624E91" w:rsidRDefault="00607A83" w:rsidP="002062F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Izvor: Mesarić i Horvat</w:t>
      </w:r>
    </w:p>
    <w:p w14:paraId="20374452" w14:textId="77777777" w:rsidR="00EE0B0A" w:rsidRDefault="00EE0B0A" w:rsidP="002062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44AEDF" w14:textId="68C2BA65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istraživanju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Craig</w:t>
      </w:r>
      <w:r w:rsidR="004B28EE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dr. (2009) o vršnjačkom nasilju u 40 zemalja, utvrđeno je da je u SAD-u 22,2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dječaka uključeno u vršnjačko nasilje, odnosno 16,6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djevojaka. Od tih postotaka, u fizičko nasilje uključeno je 7,9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učenika u dobi od 11 godina, dok taj postotak za starije uč</w:t>
      </w:r>
      <w:r w:rsidR="002520BB">
        <w:rPr>
          <w:rFonts w:ascii="Times New Roman" w:hAnsi="Times New Roman" w:cs="Times New Roman"/>
          <w:sz w:val="24"/>
          <w:szCs w:val="24"/>
        </w:rPr>
        <w:t>enike (15 god.) iznosi 11,2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 w:rsidR="002520BB">
        <w:rPr>
          <w:rFonts w:ascii="Times New Roman" w:hAnsi="Times New Roman" w:cs="Times New Roman"/>
          <w:sz w:val="24"/>
          <w:szCs w:val="24"/>
        </w:rPr>
        <w:t>%. S</w:t>
      </w:r>
      <w:r>
        <w:rPr>
          <w:rFonts w:ascii="Times New Roman" w:hAnsi="Times New Roman" w:cs="Times New Roman"/>
          <w:sz w:val="24"/>
          <w:szCs w:val="24"/>
        </w:rPr>
        <w:t xml:space="preserve"> verbalnim nasiljem susrelo se 19,7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učenika u dobi od 11 godina, te 28,6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učenika u do</w:t>
      </w:r>
      <w:r w:rsidR="002520BB">
        <w:rPr>
          <w:rFonts w:ascii="Times New Roman" w:hAnsi="Times New Roman" w:cs="Times New Roman"/>
          <w:sz w:val="24"/>
          <w:szCs w:val="24"/>
        </w:rPr>
        <w:t xml:space="preserve">bi od 15 godina. Da su doživjeli neizravno, </w:t>
      </w:r>
      <w:r w:rsidR="002520BB">
        <w:rPr>
          <w:rFonts w:ascii="Times New Roman" w:hAnsi="Times New Roman" w:cs="Times New Roman"/>
          <w:sz w:val="24"/>
          <w:szCs w:val="24"/>
        </w:rPr>
        <w:lastRenderedPageBreak/>
        <w:t>emocionalno nasilje potvrdilo j</w:t>
      </w:r>
      <w:r>
        <w:rPr>
          <w:rFonts w:ascii="Times New Roman" w:hAnsi="Times New Roman" w:cs="Times New Roman"/>
          <w:sz w:val="24"/>
          <w:szCs w:val="24"/>
        </w:rPr>
        <w:t>e 15,6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učenika (11 god.), odnosno 17,7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starijih učenika (15 god.). Gledano prema spolu dječaci prednjače u fizičkom i verbalnom nasilju, dok su djevojke više uključene u neizravne oblike nasilja. Istraživanjem elektroničkog nasilja među učenicima u SAD-u bavili su se </w:t>
      </w:r>
      <w:r w:rsidRPr="00296898">
        <w:rPr>
          <w:rFonts w:ascii="Times New Roman" w:hAnsi="Times New Roman" w:cs="Times New Roman"/>
          <w:sz w:val="24"/>
          <w:szCs w:val="24"/>
        </w:rPr>
        <w:t>Schneider</w:t>
      </w:r>
      <w:r>
        <w:rPr>
          <w:rFonts w:ascii="Times New Roman" w:hAnsi="Times New Roman" w:cs="Times New Roman"/>
          <w:sz w:val="24"/>
          <w:szCs w:val="24"/>
        </w:rPr>
        <w:t xml:space="preserve"> i dr. (2011) te u analizi istraživanja navode da je 15,8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učenika prijavilo internetsko zlostavljanje u proteklih godinu dana, dok je to isto učinilo 25,9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učenika koji su </w:t>
      </w:r>
      <w:r w:rsidR="002520BB">
        <w:rPr>
          <w:rFonts w:ascii="Times New Roman" w:hAnsi="Times New Roman" w:cs="Times New Roman"/>
          <w:sz w:val="24"/>
          <w:szCs w:val="24"/>
        </w:rPr>
        <w:t>doživjeli druge oblike</w:t>
      </w:r>
      <w:r>
        <w:rPr>
          <w:rFonts w:ascii="Times New Roman" w:hAnsi="Times New Roman" w:cs="Times New Roman"/>
          <w:sz w:val="24"/>
          <w:szCs w:val="24"/>
        </w:rPr>
        <w:t xml:space="preserve"> vršnjačkog nasilja. Rezultati su pokazali da je većina (59,7</w:t>
      </w:r>
      <w:r w:rsidR="00B21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%) žrtava elektroničkog nasilja bila i žrtva drugih oblika nasilja, te da su zlostavljani učenici često imali negativne posljedice (depresija, suicidne ideje i sl.). </w:t>
      </w:r>
      <w:proofErr w:type="spellStart"/>
      <w:r w:rsidRPr="005A4361">
        <w:rPr>
          <w:rFonts w:ascii="Times New Roman" w:hAnsi="Times New Roman" w:cs="Times New Roman"/>
          <w:color w:val="000000" w:themeColor="text1"/>
          <w:sz w:val="24"/>
          <w:szCs w:val="24"/>
        </w:rPr>
        <w:t>Glew</w:t>
      </w:r>
      <w:proofErr w:type="spellEnd"/>
      <w:r w:rsidRPr="005A4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dr. (2005) koji su se također bavili vršnjačkim nasiljem u SAD-u navode da su djeca koja imaju psihičke probleme češće uključena u vršnjačko nasilje. Također sk</w:t>
      </w:r>
      <w:r w:rsidR="002520BB">
        <w:rPr>
          <w:rFonts w:ascii="Times New Roman" w:hAnsi="Times New Roman" w:cs="Times New Roman"/>
          <w:color w:val="000000" w:themeColor="text1"/>
          <w:sz w:val="24"/>
          <w:szCs w:val="24"/>
        </w:rPr>
        <w:t>reću pozornost i na veliki broj</w:t>
      </w:r>
      <w:r w:rsidRPr="005A4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oružanih incidenata u američkim školama, te naglašavaju važnost prevencije nasilničkog ponašanja među djecom školske dobi. </w:t>
      </w:r>
    </w:p>
    <w:p w14:paraId="7CF55383" w14:textId="4E8C967E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Generalno gledano, Finska i ostale države Sjeverne Europe imaju najnižu stopu vršnjačkog nasilja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Craig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2009). Prema brojnim istraživanjima provedenim u Finskoj, </w:t>
      </w:r>
      <w:r w:rsidR="00B21E10" w:rsidRPr="00607A83">
        <w:rPr>
          <w:rFonts w:ascii="Times New Roman" w:hAnsi="Times New Roman" w:cs="Times New Roman"/>
          <w:sz w:val="24"/>
          <w:szCs w:val="24"/>
        </w:rPr>
        <w:t>jedan</w:t>
      </w:r>
      <w:r w:rsidRPr="00607A83">
        <w:rPr>
          <w:rFonts w:ascii="Times New Roman" w:hAnsi="Times New Roman" w:cs="Times New Roman"/>
          <w:sz w:val="24"/>
          <w:szCs w:val="24"/>
        </w:rPr>
        <w:t xml:space="preserve"> 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10 </w:t>
      </w:r>
      <w:r w:rsidR="004B28EE">
        <w:rPr>
          <w:rFonts w:ascii="Times New Roman" w:hAnsi="Times New Roman" w:cs="Times New Roman"/>
          <w:color w:val="000000" w:themeColor="text1"/>
          <w:sz w:val="24"/>
          <w:szCs w:val="24"/>
        </w:rPr>
        <w:t>učenika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tjedno zlostavljan u školi od svojih vršnjaka (</w:t>
      </w:r>
      <w:proofErr w:type="spellStart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rn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proofErr w:type="spellEnd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2012). </w:t>
      </w:r>
      <w:proofErr w:type="spellStart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Due</w:t>
      </w:r>
      <w:proofErr w:type="spellEnd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dr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. (2</w:t>
      </w:r>
      <w:r w:rsidR="00607A83">
        <w:rPr>
          <w:rFonts w:ascii="Times New Roman" w:hAnsi="Times New Roman" w:cs="Times New Roman"/>
          <w:color w:val="000000" w:themeColor="text1"/>
          <w:sz w:val="24"/>
          <w:szCs w:val="24"/>
        </w:rPr>
        <w:t>005) u svom istraživanju navode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12,5</w:t>
      </w:r>
      <w:r w:rsidR="00B21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viktimiziranih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dječaka i 9,2</w:t>
      </w:r>
      <w:r w:rsidR="00B21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% djevojaka. Prema spolu, dječaci su uključeni u na</w:t>
      </w:r>
      <w:r w:rsidR="002520BB">
        <w:rPr>
          <w:rFonts w:ascii="Times New Roman" w:hAnsi="Times New Roman" w:cs="Times New Roman"/>
          <w:color w:val="000000" w:themeColor="text1"/>
          <w:sz w:val="24"/>
          <w:szCs w:val="24"/>
        </w:rPr>
        <w:t>silnička ponašanja kao počinitelji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kao žrtve</w:t>
      </w:r>
      <w:r w:rsidR="002520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to češće od djevojaka (</w:t>
      </w:r>
      <w:proofErr w:type="spellStart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rn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proofErr w:type="spellEnd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, 2012)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Nasilje je povezano s</w:t>
      </w:r>
      <w:r w:rsidR="00607A83" w:rsidRPr="00607A83">
        <w:rPr>
          <w:rFonts w:ascii="Times New Roman" w:hAnsi="Times New Roman" w:cs="Times New Roman"/>
          <w:sz w:val="24"/>
          <w:szCs w:val="24"/>
        </w:rPr>
        <w:t>a</w:t>
      </w:r>
      <w:r w:rsidRPr="00607A83">
        <w:rPr>
          <w:rFonts w:ascii="Times New Roman" w:hAnsi="Times New Roman" w:cs="Times New Roman"/>
          <w:sz w:val="24"/>
          <w:szCs w:val="24"/>
        </w:rPr>
        <w:t xml:space="preserve"> 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zdravstvenim problemima, depresijom i mentalnim poremećajima u odrasloj dobi (</w:t>
      </w:r>
      <w:proofErr w:type="spellStart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rn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proofErr w:type="spellEnd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2012). U </w:t>
      </w:r>
      <w:r w:rsidRPr="00607A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svrhu prevencije i smanjenja nasilja među vršnjacima u skandinavskim zemljama </w:t>
      </w:r>
      <w:r w:rsidR="002520BB" w:rsidRPr="00607A83">
        <w:rPr>
          <w:rFonts w:ascii="Times New Roman" w:hAnsi="Times New Roman" w:cs="Times New Roman"/>
          <w:color w:val="000000" w:themeColor="text1"/>
          <w:sz w:val="24"/>
          <w:szCs w:val="24"/>
        </w:rPr>
        <w:t>provode se bro</w:t>
      </w:r>
      <w:r w:rsidR="002520BB" w:rsidRPr="00607A83">
        <w:rPr>
          <w:rFonts w:ascii="Times New Roman" w:hAnsi="Times New Roman" w:cs="Times New Roman"/>
          <w:sz w:val="24"/>
          <w:szCs w:val="24"/>
        </w:rPr>
        <w:t>jn</w:t>
      </w:r>
      <w:r w:rsidR="00B21E10" w:rsidRPr="00607A83">
        <w:rPr>
          <w:rFonts w:ascii="Times New Roman" w:hAnsi="Times New Roman" w:cs="Times New Roman"/>
          <w:sz w:val="24"/>
          <w:szCs w:val="24"/>
        </w:rPr>
        <w:t>i</w:t>
      </w:r>
      <w:r w:rsidR="002520BB" w:rsidRPr="00607A83">
        <w:rPr>
          <w:rFonts w:ascii="Times New Roman" w:hAnsi="Times New Roman" w:cs="Times New Roman"/>
          <w:sz w:val="24"/>
          <w:szCs w:val="24"/>
        </w:rPr>
        <w:t xml:space="preserve"> </w:t>
      </w:r>
      <w:r w:rsidR="002520BB">
        <w:rPr>
          <w:rFonts w:ascii="Times New Roman" w:hAnsi="Times New Roman" w:cs="Times New Roman"/>
          <w:color w:val="000000" w:themeColor="text1"/>
          <w:sz w:val="24"/>
          <w:szCs w:val="24"/>
        </w:rPr>
        <w:t>projekti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607A83">
        <w:rPr>
          <w:rFonts w:ascii="Times New Roman" w:hAnsi="Times New Roman" w:cs="Times New Roman"/>
          <w:color w:val="000000" w:themeColor="text1"/>
          <w:sz w:val="24"/>
          <w:szCs w:val="24"/>
        </w:rPr>
        <w:t>program</w:t>
      </w:r>
      <w:r w:rsidR="00B21E10" w:rsidRPr="00607A83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607A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jed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od njih je 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</w:t>
      </w:r>
      <w:r w:rsidR="004B28EE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A91B2C3" w14:textId="70ABD36D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Ki</w:t>
      </w:r>
      <w:r w:rsidR="004B28EE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polazi od pretpostavke da u na</w:t>
      </w:r>
      <w:r w:rsidR="002520BB">
        <w:rPr>
          <w:rFonts w:ascii="Times New Roman" w:hAnsi="Times New Roman" w:cs="Times New Roman"/>
          <w:color w:val="000000" w:themeColor="text1"/>
          <w:sz w:val="24"/>
          <w:szCs w:val="24"/>
        </w:rPr>
        <w:t>silju nisu samo važne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žrtve i počinitelji nasilja već se pozornost usmjerava prema djeci koja ne započinju nasilje, ali su uključena u njega ili mu svjedoče. Naime, dio djece pomaže počiniteljima nasilja, tako da pridržavaju žrtvu ili bodre nasilnika (apla</w:t>
      </w:r>
      <w:r w:rsidR="002520BB">
        <w:rPr>
          <w:rFonts w:ascii="Times New Roman" w:hAnsi="Times New Roman" w:cs="Times New Roman"/>
          <w:color w:val="000000" w:themeColor="text1"/>
          <w:sz w:val="24"/>
          <w:szCs w:val="24"/>
        </w:rPr>
        <w:t>uzom, povicima bravo, odličan pogodak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ili slično), čime mu daju povratnu informaciju o tome koliko su </w:t>
      </w:r>
      <w:r w:rsidR="00607A83">
        <w:rPr>
          <w:rFonts w:ascii="Times New Roman" w:hAnsi="Times New Roman" w:cs="Times New Roman"/>
          <w:color w:val="000000" w:themeColor="text1"/>
          <w:sz w:val="24"/>
          <w:szCs w:val="24"/>
        </w:rPr>
        <w:t>njihove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aktivnosti učinkovite. Sve to ohrabruje i potiče nasilnika da nastavi, a zna se da je njima važna publika. Čak se često može čuti da bez publike nema nasilja. Manji broj učenika pomaže žrtvama, a najveći dio mirno promatra što se događa i ništa ne poduzimaju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Srisiva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dr., 2013; </w:t>
      </w:r>
      <w:proofErr w:type="spellStart"/>
      <w:r w:rsidRPr="005B7839">
        <w:rPr>
          <w:rFonts w:ascii="Times New Roman" w:hAnsi="Times New Roman" w:cs="Times New Roman"/>
          <w:color w:val="000000" w:themeColor="text1"/>
          <w:sz w:val="24"/>
          <w:szCs w:val="24"/>
        </w:rPr>
        <w:t>Glew</w:t>
      </w:r>
      <w:proofErr w:type="spellEnd"/>
      <w:r w:rsidRPr="005B78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dr., 2005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Stoga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nastoji uz podršku glavnim akterima, žrtvama i počiniteljima, osvijestiti važnost uloge </w:t>
      </w:r>
      <w:r w:rsidR="002520BB">
        <w:rPr>
          <w:rFonts w:ascii="Times New Roman" w:hAnsi="Times New Roman" w:cs="Times New Roman"/>
          <w:color w:val="000000" w:themeColor="text1"/>
          <w:sz w:val="24"/>
          <w:szCs w:val="24"/>
        </w:rPr>
        <w:t>druge djece koja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svjedoče vršnjačkom nasilju i na njih utjecati da osvijeste svoju ulogu i da se aktivno bore protiv nasilja. Ovaj program 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osim prevencije nasilja među vršnjacima obuhvaća i rješavanje postojećih slučajeva nasilja.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uz pružanje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podrške i pomoć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djeci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uključuje 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senzibilizaciju i edukaciju roditelj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djelatnika u odgojno-obrazovnim ustanovama. Rezultati valorizacije program</w:t>
      </w:r>
      <w:r w:rsidR="00E92DD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respektabilni 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rn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proofErr w:type="spellEnd"/>
      <w:r w:rsidR="002520BB">
        <w:rPr>
          <w:rFonts w:ascii="Times New Roman" w:hAnsi="Times New Roman" w:cs="Times New Roman"/>
          <w:color w:val="000000" w:themeColor="text1"/>
          <w:sz w:val="24"/>
          <w:szCs w:val="24"/>
        </w:rPr>
        <w:t>, 2012)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 je i to jedan od mogućih razloga manjih stopa vršnjačkog nasilja  u skandinavskim školama. </w:t>
      </w:r>
    </w:p>
    <w:p w14:paraId="7283E271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Dakle, kako 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smo već ranije naveli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Finska i zemlje Sjeverne Europe u kojima su takvi i slični preventivni programi dobro razvijeni, imaju manju stopu vršnjačkog nasilja nego zemlj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 u kojima nema takvih programa. Tako se</w:t>
      </w:r>
      <w:r w:rsidR="0062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potvrđuju</w:t>
      </w:r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teze brojnih autora (</w:t>
      </w:r>
      <w:proofErr w:type="spellStart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Glew</w:t>
      </w:r>
      <w:proofErr w:type="spellEnd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dr., 2005; </w:t>
      </w:r>
      <w:proofErr w:type="spellStart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Badri</w:t>
      </w:r>
      <w:proofErr w:type="spellEnd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2014; </w:t>
      </w:r>
      <w:proofErr w:type="spellStart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>Srisiva</w:t>
      </w:r>
      <w:proofErr w:type="spellEnd"/>
      <w:r w:rsidRPr="00790F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dr., 2013) 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važnosti prevencije vršnjačkog nasilja, osobito u školama. </w:t>
      </w:r>
    </w:p>
    <w:p w14:paraId="4892EFB4" w14:textId="77777777" w:rsidR="002062FB" w:rsidRPr="00790F8F" w:rsidRDefault="002062FB" w:rsidP="0062146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02A089" w14:textId="77777777" w:rsidR="002062FB" w:rsidRPr="00771D41" w:rsidRDefault="002062FB" w:rsidP="00621460">
      <w:pPr>
        <w:pStyle w:val="Style2"/>
        <w:spacing w:line="360" w:lineRule="auto"/>
        <w:rPr>
          <w:color w:val="auto"/>
        </w:rPr>
      </w:pPr>
      <w:bookmarkStart w:id="8" w:name="_Toc418093112"/>
      <w:r w:rsidRPr="00771D41">
        <w:rPr>
          <w:color w:val="auto"/>
        </w:rPr>
        <w:t>2.5. Nasilje među djecom u Republici Hrvatskoj</w:t>
      </w:r>
      <w:bookmarkEnd w:id="8"/>
    </w:p>
    <w:p w14:paraId="27D580F0" w14:textId="77777777" w:rsidR="002062FB" w:rsidRPr="00371054" w:rsidRDefault="002062FB" w:rsidP="006214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03082" w14:textId="589BEEE6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 je smještena u Srednjoj Europi i p</w:t>
      </w:r>
      <w:r w:rsidRPr="000248B3">
        <w:rPr>
          <w:rFonts w:ascii="Times New Roman" w:hAnsi="Times New Roman" w:cs="Times New Roman"/>
          <w:sz w:val="24"/>
          <w:szCs w:val="24"/>
        </w:rPr>
        <w:t>rema vrijednosti HDI-</w:t>
      </w:r>
      <w:r w:rsidRPr="00607A83">
        <w:rPr>
          <w:rFonts w:ascii="Times New Roman" w:hAnsi="Times New Roman" w:cs="Times New Roman"/>
          <w:sz w:val="24"/>
          <w:szCs w:val="24"/>
        </w:rPr>
        <w:t xml:space="preserve">a </w:t>
      </w:r>
      <w:r w:rsidR="00905779" w:rsidRPr="00607A83">
        <w:rPr>
          <w:rFonts w:ascii="Times New Roman" w:hAnsi="Times New Roman" w:cs="Times New Roman"/>
          <w:sz w:val="24"/>
          <w:szCs w:val="24"/>
        </w:rPr>
        <w:t>(</w:t>
      </w:r>
      <w:r w:rsidRPr="00607A83">
        <w:rPr>
          <w:rFonts w:ascii="Times New Roman" w:hAnsi="Times New Roman" w:cs="Times New Roman"/>
          <w:sz w:val="24"/>
          <w:szCs w:val="24"/>
        </w:rPr>
        <w:t>0,812</w:t>
      </w:r>
      <w:r w:rsidR="00905779" w:rsidRPr="00607A83">
        <w:rPr>
          <w:rFonts w:ascii="Times New Roman" w:hAnsi="Times New Roman" w:cs="Times New Roman"/>
          <w:sz w:val="24"/>
          <w:szCs w:val="24"/>
        </w:rPr>
        <w:t>)</w:t>
      </w:r>
      <w:r w:rsidRPr="00607A83">
        <w:rPr>
          <w:rFonts w:ascii="Times New Roman" w:hAnsi="Times New Roman" w:cs="Times New Roman"/>
          <w:sz w:val="24"/>
          <w:szCs w:val="24"/>
        </w:rPr>
        <w:t xml:space="preserve"> </w:t>
      </w:r>
      <w:r w:rsidR="00621460">
        <w:rPr>
          <w:rFonts w:ascii="Times New Roman" w:hAnsi="Times New Roman" w:cs="Times New Roman"/>
          <w:sz w:val="24"/>
          <w:szCs w:val="24"/>
        </w:rPr>
        <w:t>pripada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607A83">
        <w:rPr>
          <w:rFonts w:ascii="Times New Roman" w:hAnsi="Times New Roman" w:cs="Times New Roman"/>
          <w:sz w:val="24"/>
          <w:szCs w:val="24"/>
        </w:rPr>
        <w:t xml:space="preserve"> skupinu država s vrlo visokim indeksom društvenog razvoja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CD9">
        <w:rPr>
          <w:rFonts w:ascii="Times New Roman" w:hAnsi="Times New Roman" w:cs="Times New Roman"/>
          <w:sz w:val="24"/>
          <w:szCs w:val="24"/>
        </w:rPr>
        <w:t xml:space="preserve">(United </w:t>
      </w:r>
      <w:proofErr w:type="spellStart"/>
      <w:r w:rsidR="00A51CD9">
        <w:rPr>
          <w:rFonts w:ascii="Times New Roman" w:hAnsi="Times New Roman" w:cs="Times New Roman"/>
          <w:sz w:val="24"/>
          <w:szCs w:val="24"/>
        </w:rPr>
        <w:t>Nations</w:t>
      </w:r>
      <w:proofErr w:type="spellEnd"/>
      <w:r w:rsidR="00A51CD9">
        <w:rPr>
          <w:rFonts w:ascii="Times New Roman" w:hAnsi="Times New Roman" w:cs="Times New Roman"/>
          <w:sz w:val="24"/>
          <w:szCs w:val="24"/>
        </w:rPr>
        <w:t>, 2014)</w:t>
      </w:r>
      <w:r>
        <w:rPr>
          <w:rFonts w:ascii="Times New Roman" w:hAnsi="Times New Roman" w:cs="Times New Roman"/>
          <w:sz w:val="24"/>
          <w:szCs w:val="24"/>
        </w:rPr>
        <w:t xml:space="preserve"> (slika 7).</w:t>
      </w:r>
    </w:p>
    <w:p w14:paraId="1C11C358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AB1B09" wp14:editId="6138D30D">
                <wp:simplePos x="0" y="0"/>
                <wp:positionH relativeFrom="column">
                  <wp:posOffset>52705</wp:posOffset>
                </wp:positionH>
                <wp:positionV relativeFrom="paragraph">
                  <wp:posOffset>344170</wp:posOffset>
                </wp:positionV>
                <wp:extent cx="5667375" cy="2619375"/>
                <wp:effectExtent l="0" t="0" r="28575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26193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00F5D03" id="Rectangle 40" o:spid="_x0000_s1026" style="position:absolute;margin-left:4.15pt;margin-top:27.1pt;width:446.25pt;height:206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" filled="f" strokecolor="#4f81bd [3204]" strokeweight=".25pt"/>
            </w:pict>
          </mc:Fallback>
        </mc:AlternateContent>
      </w:r>
    </w:p>
    <w:p w14:paraId="707FD1D2" w14:textId="77777777" w:rsidR="00183ABA" w:rsidRPr="00183ABA" w:rsidRDefault="00183ABA" w:rsidP="00183A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058F0F" wp14:editId="5C4E1D85">
                <wp:simplePos x="0" y="0"/>
                <wp:positionH relativeFrom="column">
                  <wp:posOffset>1700530</wp:posOffset>
                </wp:positionH>
                <wp:positionV relativeFrom="paragraph">
                  <wp:posOffset>1983105</wp:posOffset>
                </wp:positionV>
                <wp:extent cx="1524000" cy="542925"/>
                <wp:effectExtent l="0" t="0" r="19050" b="2857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54292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CDBFF3" id="Straight Connector 4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pt,156.15pt" to="253.9pt,1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CF66CF" wp14:editId="1EA7F7D5">
                <wp:simplePos x="0" y="0"/>
                <wp:positionH relativeFrom="column">
                  <wp:posOffset>1700530</wp:posOffset>
                </wp:positionH>
                <wp:positionV relativeFrom="paragraph">
                  <wp:posOffset>20955</wp:posOffset>
                </wp:positionV>
                <wp:extent cx="1524000" cy="1790700"/>
                <wp:effectExtent l="0" t="0" r="19050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179070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2631CF" id="Straight Connector 45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pt,1.65pt" to="253.9pt,1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DB57AF" wp14:editId="75BF9BFA">
                <wp:simplePos x="0" y="0"/>
                <wp:positionH relativeFrom="column">
                  <wp:posOffset>1532255</wp:posOffset>
                </wp:positionH>
                <wp:positionV relativeFrom="paragraph">
                  <wp:posOffset>1807845</wp:posOffset>
                </wp:positionV>
                <wp:extent cx="168275" cy="173355"/>
                <wp:effectExtent l="0" t="0" r="22225" b="1714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733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49D9A52" id="Rectangle 44" o:spid="_x0000_s1026" style="position:absolute;margin-left:120.65pt;margin-top:142.35pt;width:13.25pt;height:13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" filled="f" strokecolor="black [3213]" strokeweight=".25pt"/>
            </w:pict>
          </mc:Fallback>
        </mc:AlternateContent>
      </w:r>
      <w:r w:rsidR="002062FB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2CFC9FE" wp14:editId="0884FF00">
            <wp:extent cx="3048000" cy="2499770"/>
            <wp:effectExtent l="19050" t="19050" r="19050" b="15240"/>
            <wp:docPr id="42" name="Picture 42" descr="C:\Users\Dragao\Desktop\Eur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ragao\Desktop\Europ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54" cy="25035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13761CA" wp14:editId="74AF6476">
            <wp:extent cx="2429544" cy="2505075"/>
            <wp:effectExtent l="19050" t="19050" r="27940" b="9525"/>
            <wp:docPr id="41" name="Picture 41" descr="C:\Users\Dragao\Desktop\Hrvat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agao\Desktop\Hrvatsk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69" cy="253469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A150BC" w14:textId="14FDD6D2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Slika</w:t>
      </w:r>
      <w:r w:rsidRPr="000371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371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Geografski </w:t>
      </w:r>
      <w:r w:rsidR="00607A83">
        <w:rPr>
          <w:rFonts w:ascii="Times New Roman" w:hAnsi="Times New Roman" w:cs="Times New Roman"/>
          <w:sz w:val="24"/>
          <w:szCs w:val="24"/>
        </w:rPr>
        <w:t>smještaj</w:t>
      </w:r>
      <w:r w:rsidRPr="002520BB">
        <w:rPr>
          <w:rFonts w:ascii="Times New Roman" w:hAnsi="Times New Roman" w:cs="Times New Roman"/>
          <w:sz w:val="24"/>
          <w:szCs w:val="24"/>
        </w:rPr>
        <w:t xml:space="preserve"> Hrvatske u Europi</w:t>
      </w:r>
    </w:p>
    <w:p w14:paraId="5B526EE8" w14:textId="703F6AD8" w:rsidR="007F4681" w:rsidRDefault="00607A83" w:rsidP="00EE0B0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Izvor: Mesarić i Horvat</w:t>
      </w:r>
    </w:p>
    <w:p w14:paraId="0475928D" w14:textId="77777777" w:rsidR="007F4681" w:rsidRDefault="007F4681" w:rsidP="00EE0B0A">
      <w:pPr>
        <w:spacing w:line="360" w:lineRule="auto"/>
        <w:rPr>
          <w:rFonts w:ascii="Times New Roman" w:hAnsi="Times New Roman" w:cs="Times New Roman"/>
        </w:rPr>
      </w:pPr>
    </w:p>
    <w:p w14:paraId="2D83DDA7" w14:textId="77777777" w:rsidR="007F4681" w:rsidRPr="00EE0B0A" w:rsidRDefault="007F4681" w:rsidP="00EE0B0A">
      <w:pPr>
        <w:spacing w:line="360" w:lineRule="auto"/>
        <w:rPr>
          <w:rFonts w:ascii="Times New Roman" w:hAnsi="Times New Roman" w:cs="Times New Roman"/>
        </w:rPr>
      </w:pPr>
    </w:p>
    <w:p w14:paraId="36DB0C83" w14:textId="0DBF449B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Prema istr</w:t>
      </w:r>
      <w:r w:rsidR="00A727C1">
        <w:rPr>
          <w:rFonts w:ascii="Times New Roman" w:hAnsi="Times New Roman" w:cs="Times New Roman"/>
          <w:sz w:val="24"/>
          <w:szCs w:val="24"/>
        </w:rPr>
        <w:t>aživanju provedenom u sklopu BACA</w:t>
      </w:r>
      <w:r>
        <w:rPr>
          <w:rFonts w:ascii="Times New Roman" w:hAnsi="Times New Roman" w:cs="Times New Roman"/>
          <w:sz w:val="24"/>
          <w:szCs w:val="24"/>
        </w:rPr>
        <w:t xml:space="preserve">N projekta </w:t>
      </w:r>
      <w:proofErr w:type="spellStart"/>
      <w:r>
        <w:rPr>
          <w:rFonts w:ascii="Times New Roman" w:hAnsi="Times New Roman" w:cs="Times New Roman"/>
          <w:sz w:val="24"/>
          <w:szCs w:val="24"/>
        </w:rPr>
        <w:t>Ajduković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(2012) navodi podatke da je u Hrvatskoj 29,9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djece izloženo nasilničkom ponašanju vršnjaka jednom ili više puta mjesečno, dok 21,3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djece priznaje da su nasilni</w:t>
      </w:r>
      <w:r w:rsidR="00AD6F46">
        <w:rPr>
          <w:rFonts w:ascii="Times New Roman" w:hAnsi="Times New Roman" w:cs="Times New Roman"/>
          <w:sz w:val="24"/>
          <w:szCs w:val="24"/>
        </w:rPr>
        <w:t xml:space="preserve"> prema drugim vršnjacima. Ipak,</w:t>
      </w:r>
      <w:r w:rsidR="00A727C1">
        <w:rPr>
          <w:rFonts w:ascii="Times New Roman" w:hAnsi="Times New Roman" w:cs="Times New Roman"/>
          <w:sz w:val="24"/>
          <w:szCs w:val="24"/>
        </w:rPr>
        <w:t xml:space="preserve"> najveći </w:t>
      </w:r>
      <w:r w:rsidR="00905779" w:rsidRPr="00254569">
        <w:rPr>
          <w:rFonts w:ascii="Times New Roman" w:hAnsi="Times New Roman" w:cs="Times New Roman"/>
          <w:sz w:val="24"/>
          <w:szCs w:val="24"/>
        </w:rPr>
        <w:t>udio djece</w:t>
      </w:r>
      <w:r w:rsidR="00A727C1" w:rsidRPr="00254569">
        <w:rPr>
          <w:rFonts w:ascii="Times New Roman" w:hAnsi="Times New Roman" w:cs="Times New Roman"/>
          <w:sz w:val="24"/>
          <w:szCs w:val="24"/>
        </w:rPr>
        <w:t xml:space="preserve"> </w:t>
      </w:r>
      <w:r w:rsidR="00A727C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63,8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 w:rsidR="00A727C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prethodnoj godini dana </w:t>
      </w:r>
      <w:r w:rsidRPr="00254569">
        <w:rPr>
          <w:rFonts w:ascii="Times New Roman" w:hAnsi="Times New Roman" w:cs="Times New Roman"/>
          <w:sz w:val="24"/>
          <w:szCs w:val="24"/>
        </w:rPr>
        <w:t xml:space="preserve">nije </w:t>
      </w:r>
      <w:r w:rsidR="00905779" w:rsidRPr="00254569">
        <w:rPr>
          <w:rFonts w:ascii="Times New Roman" w:hAnsi="Times New Roman" w:cs="Times New Roman"/>
          <w:sz w:val="24"/>
          <w:szCs w:val="24"/>
        </w:rPr>
        <w:t>bio</w:t>
      </w:r>
      <w:r w:rsidRPr="00254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uopće uključen u vršnjačko nasilje ili su ga doživljavali i činili tek nekoliko puta godišnje. Uz to, ovo istraživanje je pokazalo da dio djece u nasilju </w:t>
      </w:r>
      <w:r w:rsidRPr="00254569">
        <w:rPr>
          <w:rFonts w:ascii="Times New Roman" w:hAnsi="Times New Roman" w:cs="Times New Roman"/>
          <w:sz w:val="24"/>
          <w:szCs w:val="24"/>
        </w:rPr>
        <w:t>sudjeluj</w:t>
      </w:r>
      <w:r w:rsidR="00905779" w:rsidRPr="0025456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kao žrtve ali i kao nasilnici, odnosno da je doživljavanje i činjenje vršnjačkog nasilja međusobno povezano te da djeca koja su nasilna prema drugima takva ponašanja češće doživljavaju i od drugih. </w:t>
      </w:r>
      <w:r w:rsidR="00A727C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rema dobivenim rezultatima zaključuje se da količina vršnjačkog nasilja raste s dobi učenika, odnosno da su najmanje nasilni učenici u 5. razredu osnovn</w:t>
      </w:r>
      <w:r w:rsidR="00A727C1">
        <w:rPr>
          <w:rFonts w:ascii="Times New Roman" w:hAnsi="Times New Roman" w:cs="Times New Roman"/>
          <w:sz w:val="24"/>
          <w:szCs w:val="24"/>
        </w:rPr>
        <w:t>e škole a najviše srednjoškolci, te</w:t>
      </w:r>
      <w:r>
        <w:rPr>
          <w:rFonts w:ascii="Times New Roman" w:hAnsi="Times New Roman" w:cs="Times New Roman"/>
          <w:sz w:val="24"/>
          <w:szCs w:val="24"/>
        </w:rPr>
        <w:t xml:space="preserve"> da je</w:t>
      </w:r>
      <w:r w:rsidR="00A727C1">
        <w:rPr>
          <w:rFonts w:ascii="Times New Roman" w:hAnsi="Times New Roman" w:cs="Times New Roman"/>
          <w:sz w:val="24"/>
          <w:szCs w:val="24"/>
        </w:rPr>
        <w:t xml:space="preserve"> vršnjačko nasil</w:t>
      </w:r>
      <w:r w:rsidR="00A727C1" w:rsidRPr="00254569">
        <w:rPr>
          <w:rFonts w:ascii="Times New Roman" w:hAnsi="Times New Roman" w:cs="Times New Roman"/>
          <w:sz w:val="24"/>
          <w:szCs w:val="24"/>
        </w:rPr>
        <w:t>j</w:t>
      </w:r>
      <w:r w:rsidR="00905779" w:rsidRPr="00254569">
        <w:rPr>
          <w:rFonts w:ascii="Times New Roman" w:hAnsi="Times New Roman" w:cs="Times New Roman"/>
          <w:sz w:val="24"/>
          <w:szCs w:val="24"/>
        </w:rPr>
        <w:t>e</w:t>
      </w:r>
      <w:r w:rsidR="00A727C1">
        <w:rPr>
          <w:rFonts w:ascii="Times New Roman" w:hAnsi="Times New Roman" w:cs="Times New Roman"/>
          <w:sz w:val="24"/>
          <w:szCs w:val="24"/>
        </w:rPr>
        <w:t xml:space="preserve"> svakodnevna pojava</w:t>
      </w:r>
      <w:r>
        <w:rPr>
          <w:rFonts w:ascii="Times New Roman" w:hAnsi="Times New Roman" w:cs="Times New Roman"/>
          <w:sz w:val="24"/>
          <w:szCs w:val="24"/>
        </w:rPr>
        <w:t xml:space="preserve"> u životima djece. </w:t>
      </w:r>
    </w:p>
    <w:p w14:paraId="0C7BC3F3" w14:textId="79516293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Osim </w:t>
      </w:r>
      <w:proofErr w:type="spellStart"/>
      <w:r>
        <w:rPr>
          <w:rFonts w:ascii="Times New Roman" w:hAnsi="Times New Roman" w:cs="Times New Roman"/>
          <w:sz w:val="24"/>
          <w:szCs w:val="24"/>
        </w:rPr>
        <w:t>Ajduković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koja se bavila općenito vršnjačkim nasiljem u Hrvatskoj, Pregrada i dr. (2011) su proveli istraživanje o elektroničkom nasilju među učenicima, kao obliku nasilja koji zbog razvoja tehnologije poprima sve veći značaj. </w:t>
      </w:r>
      <w:r w:rsidRPr="00A73C76">
        <w:rPr>
          <w:rFonts w:ascii="Times New Roman" w:hAnsi="Times New Roman" w:cs="Times New Roman"/>
          <w:sz w:val="24"/>
          <w:szCs w:val="24"/>
        </w:rPr>
        <w:t>Prema njihovom istraživa</w:t>
      </w:r>
      <w:r w:rsidR="00AD6F46">
        <w:rPr>
          <w:rFonts w:ascii="Times New Roman" w:hAnsi="Times New Roman" w:cs="Times New Roman"/>
          <w:sz w:val="24"/>
          <w:szCs w:val="24"/>
        </w:rPr>
        <w:t>nju 29,6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 w:rsidR="00AD6F46">
        <w:rPr>
          <w:rFonts w:ascii="Times New Roman" w:hAnsi="Times New Roman" w:cs="Times New Roman"/>
          <w:sz w:val="24"/>
          <w:szCs w:val="24"/>
        </w:rPr>
        <w:t>% djevojaka povremeno (1-</w:t>
      </w:r>
      <w:r w:rsidRPr="00A73C76">
        <w:rPr>
          <w:rFonts w:ascii="Times New Roman" w:hAnsi="Times New Roman" w:cs="Times New Roman"/>
          <w:sz w:val="24"/>
          <w:szCs w:val="24"/>
        </w:rPr>
        <w:t>3 puta u posljednjih nekoliko mjeseci) je izložen</w:t>
      </w:r>
      <w:r w:rsidR="00905779" w:rsidRPr="00254569">
        <w:rPr>
          <w:rFonts w:ascii="Times New Roman" w:hAnsi="Times New Roman" w:cs="Times New Roman"/>
          <w:sz w:val="24"/>
          <w:szCs w:val="24"/>
        </w:rPr>
        <w:t>o</w:t>
      </w:r>
      <w:r w:rsidRPr="00254569">
        <w:rPr>
          <w:rFonts w:ascii="Times New Roman" w:hAnsi="Times New Roman" w:cs="Times New Roman"/>
          <w:sz w:val="24"/>
          <w:szCs w:val="24"/>
        </w:rPr>
        <w:t xml:space="preserve"> </w:t>
      </w:r>
      <w:r w:rsidRPr="00A73C76">
        <w:rPr>
          <w:rFonts w:ascii="Times New Roman" w:hAnsi="Times New Roman" w:cs="Times New Roman"/>
          <w:sz w:val="24"/>
          <w:szCs w:val="24"/>
        </w:rPr>
        <w:t>vršn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73C76">
        <w:rPr>
          <w:rFonts w:ascii="Times New Roman" w:hAnsi="Times New Roman" w:cs="Times New Roman"/>
          <w:sz w:val="24"/>
          <w:szCs w:val="24"/>
        </w:rPr>
        <w:t>ačkom nasilju putem elektroničkih medija, a 4,5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 w:rsidRPr="00A73C76">
        <w:rPr>
          <w:rFonts w:ascii="Times New Roman" w:hAnsi="Times New Roman" w:cs="Times New Roman"/>
          <w:sz w:val="24"/>
          <w:szCs w:val="24"/>
        </w:rPr>
        <w:t>% djevojaka je zlostavljano (2</w:t>
      </w:r>
      <w:r w:rsidR="000D2278">
        <w:rPr>
          <w:rFonts w:ascii="Times New Roman" w:hAnsi="Times New Roman" w:cs="Times New Roman"/>
          <w:sz w:val="24"/>
          <w:szCs w:val="24"/>
        </w:rPr>
        <w:t>-</w:t>
      </w:r>
      <w:r w:rsidRPr="00A73C76">
        <w:rPr>
          <w:rFonts w:ascii="Times New Roman" w:hAnsi="Times New Roman" w:cs="Times New Roman"/>
          <w:sz w:val="24"/>
          <w:szCs w:val="24"/>
        </w:rPr>
        <w:t>3 puta mjesečno). Za dječake postotak povremenog nasilja iznosi 28,3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 w:rsidRPr="00A73C76">
        <w:rPr>
          <w:rFonts w:ascii="Times New Roman" w:hAnsi="Times New Roman" w:cs="Times New Roman"/>
          <w:sz w:val="24"/>
          <w:szCs w:val="24"/>
        </w:rPr>
        <w:t xml:space="preserve">%, dok je </w:t>
      </w:r>
      <w:r w:rsidR="00A727C1">
        <w:rPr>
          <w:rFonts w:ascii="Times New Roman" w:hAnsi="Times New Roman" w:cs="Times New Roman"/>
          <w:sz w:val="24"/>
          <w:szCs w:val="24"/>
        </w:rPr>
        <w:t xml:space="preserve">učestalo izloženo nasilju, odnosno </w:t>
      </w:r>
      <w:r w:rsidRPr="00A727C1">
        <w:rPr>
          <w:rFonts w:ascii="Times New Roman" w:hAnsi="Times New Roman" w:cs="Times New Roman"/>
          <w:sz w:val="24"/>
          <w:szCs w:val="24"/>
        </w:rPr>
        <w:t>zlostavljano njih 5,2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 w:rsidRPr="00A727C1">
        <w:rPr>
          <w:rFonts w:ascii="Times New Roman" w:hAnsi="Times New Roman" w:cs="Times New Roman"/>
          <w:sz w:val="24"/>
          <w:szCs w:val="24"/>
        </w:rPr>
        <w:t>%.</w:t>
      </w:r>
      <w:r w:rsidRPr="00A73C76">
        <w:rPr>
          <w:rFonts w:ascii="Times New Roman" w:hAnsi="Times New Roman" w:cs="Times New Roman"/>
          <w:sz w:val="24"/>
          <w:szCs w:val="24"/>
        </w:rPr>
        <w:t xml:space="preserve"> Ostali </w:t>
      </w:r>
      <w:r w:rsidR="00A727C1">
        <w:rPr>
          <w:rFonts w:ascii="Times New Roman" w:hAnsi="Times New Roman" w:cs="Times New Roman"/>
          <w:sz w:val="24"/>
          <w:szCs w:val="24"/>
        </w:rPr>
        <w:t>učenici (66,2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 w:rsidR="00A727C1">
        <w:rPr>
          <w:rFonts w:ascii="Times New Roman" w:hAnsi="Times New Roman" w:cs="Times New Roman"/>
          <w:sz w:val="24"/>
          <w:szCs w:val="24"/>
        </w:rPr>
        <w:t>%) nikada se nisu susreli</w:t>
      </w:r>
      <w:r w:rsidRPr="00A73C76">
        <w:rPr>
          <w:rFonts w:ascii="Times New Roman" w:hAnsi="Times New Roman" w:cs="Times New Roman"/>
          <w:sz w:val="24"/>
          <w:szCs w:val="24"/>
        </w:rPr>
        <w:t xml:space="preserve"> s vršnjačkim elektroničkim nasiljem</w:t>
      </w:r>
      <w:r w:rsidR="000D2278">
        <w:rPr>
          <w:rFonts w:ascii="Times New Roman" w:hAnsi="Times New Roman" w:cs="Times New Roman"/>
          <w:sz w:val="24"/>
          <w:szCs w:val="24"/>
        </w:rPr>
        <w:t xml:space="preserve"> prema njihovom </w:t>
      </w:r>
      <w:proofErr w:type="spellStart"/>
      <w:r w:rsidR="000D2278">
        <w:rPr>
          <w:rFonts w:ascii="Times New Roman" w:hAnsi="Times New Roman" w:cs="Times New Roman"/>
          <w:sz w:val="24"/>
          <w:szCs w:val="24"/>
        </w:rPr>
        <w:t>samoi</w:t>
      </w:r>
      <w:r w:rsidR="00A727C1">
        <w:rPr>
          <w:rFonts w:ascii="Times New Roman" w:hAnsi="Times New Roman" w:cs="Times New Roman"/>
          <w:sz w:val="24"/>
          <w:szCs w:val="24"/>
        </w:rPr>
        <w:t>skazu</w:t>
      </w:r>
      <w:proofErr w:type="spellEnd"/>
      <w:r w:rsidRPr="00A73C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 druge strane, 9,2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učenika je doživjelo neki od drugih oblika vršnjačkog nasilja (fizičko, verbalno, itd.). Također, njihovo istraživanje je pokazalo da </w:t>
      </w:r>
      <w:r w:rsidRPr="000B57E7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djeca </w:t>
      </w:r>
      <w:r w:rsidRPr="000B57E7">
        <w:rPr>
          <w:rFonts w:ascii="Times New Roman" w:hAnsi="Times New Roman" w:cs="Times New Roman"/>
          <w:sz w:val="24"/>
          <w:szCs w:val="24"/>
        </w:rPr>
        <w:t xml:space="preserve">koja češće trpe </w:t>
      </w:r>
      <w:proofErr w:type="spellStart"/>
      <w:r w:rsidRPr="000B57E7">
        <w:rPr>
          <w:rFonts w:ascii="Times New Roman" w:hAnsi="Times New Roman" w:cs="Times New Roman"/>
          <w:sz w:val="24"/>
          <w:szCs w:val="24"/>
        </w:rPr>
        <w:t>neelektroničko</w:t>
      </w:r>
      <w:proofErr w:type="spellEnd"/>
      <w:r w:rsidRPr="000B57E7">
        <w:rPr>
          <w:rFonts w:ascii="Times New Roman" w:hAnsi="Times New Roman" w:cs="Times New Roman"/>
          <w:sz w:val="24"/>
          <w:szCs w:val="24"/>
        </w:rPr>
        <w:t xml:space="preserve"> nasilje češće i žrtve elektroničkog nasilja</w:t>
      </w:r>
      <w:r>
        <w:rPr>
          <w:rFonts w:ascii="Times New Roman" w:hAnsi="Times New Roman" w:cs="Times New Roman"/>
          <w:sz w:val="24"/>
          <w:szCs w:val="24"/>
        </w:rPr>
        <w:t>. Prema učestalosti doživljavanja elektroničkog nasilja među spolovima nema velike razlike (djevojke 8,6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%, dječaci 9,9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%). Da zlostavljaju svoje vršnjake putem elektroničkih medija priznalo je 3,2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učenika </w:t>
      </w:r>
      <w:r w:rsidRPr="000B57E7">
        <w:rPr>
          <w:rFonts w:ascii="Times New Roman" w:hAnsi="Times New Roman" w:cs="Times New Roman"/>
          <w:sz w:val="24"/>
          <w:szCs w:val="24"/>
        </w:rPr>
        <w:t>(2-3 puta mjesečno i češće)</w:t>
      </w:r>
      <w:r>
        <w:rPr>
          <w:rFonts w:ascii="Times New Roman" w:hAnsi="Times New Roman" w:cs="Times New Roman"/>
          <w:sz w:val="24"/>
          <w:szCs w:val="24"/>
        </w:rPr>
        <w:t>, 16,2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se izjasnilo da su povremeno nasilni prema drugim učenicima, a 80,6</w:t>
      </w:r>
      <w:r w:rsidR="00905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da nisu nikada</w:t>
      </w:r>
      <w:r w:rsidR="000D2278">
        <w:rPr>
          <w:rFonts w:ascii="Times New Roman" w:hAnsi="Times New Roman" w:cs="Times New Roman"/>
          <w:sz w:val="24"/>
          <w:szCs w:val="24"/>
        </w:rPr>
        <w:t xml:space="preserve"> nasilni</w:t>
      </w:r>
      <w:r>
        <w:rPr>
          <w:rFonts w:ascii="Times New Roman" w:hAnsi="Times New Roman" w:cs="Times New Roman"/>
          <w:sz w:val="24"/>
          <w:szCs w:val="24"/>
        </w:rPr>
        <w:t xml:space="preserve">. Uz to, istraživanje je pokazalo da postoji povezanost između </w:t>
      </w:r>
      <w:r w:rsidRPr="00977F79">
        <w:rPr>
          <w:rFonts w:ascii="Times New Roman" w:hAnsi="Times New Roman" w:cs="Times New Roman"/>
          <w:sz w:val="24"/>
          <w:szCs w:val="24"/>
        </w:rPr>
        <w:t>učestalosti vršenja i doživljavanja elektroničkog nasilja</w:t>
      </w:r>
      <w:r>
        <w:rPr>
          <w:rFonts w:ascii="Times New Roman" w:hAnsi="Times New Roman" w:cs="Times New Roman"/>
          <w:sz w:val="24"/>
          <w:szCs w:val="24"/>
        </w:rPr>
        <w:t xml:space="preserve">, odnosno da </w:t>
      </w:r>
      <w:r w:rsidRPr="00977F79">
        <w:rPr>
          <w:rFonts w:ascii="Times New Roman" w:hAnsi="Times New Roman" w:cs="Times New Roman"/>
          <w:sz w:val="24"/>
          <w:szCs w:val="24"/>
        </w:rPr>
        <w:t>djeca koja češće doživljavaju elektronič</w:t>
      </w:r>
      <w:r>
        <w:rPr>
          <w:rFonts w:ascii="Times New Roman" w:hAnsi="Times New Roman" w:cs="Times New Roman"/>
          <w:sz w:val="24"/>
          <w:szCs w:val="24"/>
        </w:rPr>
        <w:t xml:space="preserve">ko </w:t>
      </w:r>
      <w:r w:rsidRPr="00977F79">
        <w:rPr>
          <w:rFonts w:ascii="Times New Roman" w:hAnsi="Times New Roman" w:cs="Times New Roman"/>
          <w:sz w:val="24"/>
          <w:szCs w:val="24"/>
        </w:rPr>
        <w:t>na</w:t>
      </w:r>
      <w:r w:rsidR="00BA0EB7">
        <w:rPr>
          <w:rFonts w:ascii="Times New Roman" w:hAnsi="Times New Roman" w:cs="Times New Roman"/>
          <w:sz w:val="24"/>
          <w:szCs w:val="24"/>
        </w:rPr>
        <w:t>silje češće ga i čine</w:t>
      </w:r>
      <w:r>
        <w:rPr>
          <w:rFonts w:ascii="Times New Roman" w:hAnsi="Times New Roman" w:cs="Times New Roman"/>
          <w:sz w:val="24"/>
          <w:szCs w:val="24"/>
        </w:rPr>
        <w:t xml:space="preserve"> i obratno, što potvrđuje i prethodno navedeni rezultati istraživanja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Ajduković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(2012).</w:t>
      </w:r>
    </w:p>
    <w:p w14:paraId="03190A43" w14:textId="1444F358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Na temelju proučene literature na temu nasilja među vršnjacima u različitim dijelovima svijeta zaključujemo da je 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silje u školama globalni problem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Ipak,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iako se pojavljuje u svim zemlja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 svijeta, u nekim zemljama postotak vršnjačkog nasilja je vrlo visok (Sudan, Brazil), dok je u drugim zemljama znatno niži (Finska). S obzirom na navedene 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vrijednosti HDI-a i postotak vršnjačkog nasilja možemo zaključiti da ipak postoji povezanost između ta dva čimbenika, odnosno da razvijenije države imaju manju stopu nasilja u školama za razliku od manje razvijenih država gdje je taj postotak puno veći. Dakako to možemo prvenstveno povezati s ekonomskom situacijom u tim državama,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odnosno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razvijenije države koje su ujedno bogatije, s obrazovani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ji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m stanovništvom i visokim životnih standardom provode brojne preventivne programe i projekte u svrhu smanjenja vršnjačkog nasilja i ulažu novčana sredstva u kampanje protiv nasilja, pa je samim time svijest o nasilju i problem nasilja sagledan kao društveno neprihvatljiv oblik ponašanja. S druge strane, slabije razvijene države koje nemaju toliko financijskih mogućnosti, manje obrazovano stanovništva i manji stupanj razvoja općenito, ne provode takve programe ili su ti programi tek u zač</w:t>
      </w:r>
      <w:r w:rsidRPr="00254569">
        <w:rPr>
          <w:rFonts w:ascii="Times New Roman" w:hAnsi="Times New Roman" w:cs="Times New Roman"/>
          <w:sz w:val="24"/>
          <w:szCs w:val="24"/>
        </w:rPr>
        <w:t>e</w:t>
      </w:r>
      <w:r w:rsidR="00905779" w:rsidRPr="00254569">
        <w:rPr>
          <w:rFonts w:ascii="Times New Roman" w:hAnsi="Times New Roman" w:cs="Times New Roman"/>
          <w:sz w:val="24"/>
          <w:szCs w:val="24"/>
        </w:rPr>
        <w:t>t</w:t>
      </w:r>
      <w:r w:rsidRPr="00254569">
        <w:rPr>
          <w:rFonts w:ascii="Times New Roman" w:hAnsi="Times New Roman" w:cs="Times New Roman"/>
          <w:sz w:val="24"/>
          <w:szCs w:val="24"/>
        </w:rPr>
        <w:t>ci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 pa još nisu vidljivi konkretni rezultati. Uz to, slabije razvijene države osim manjih financijskih mogućnosti karakteriziraju često tradicionalna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društva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kojima je nasilje u nekim oblicima prihvatljiv oblik </w:t>
      </w:r>
      <w:r w:rsidRPr="00254569">
        <w:rPr>
          <w:rFonts w:ascii="Times New Roman" w:hAnsi="Times New Roman" w:cs="Times New Roman"/>
          <w:sz w:val="24"/>
          <w:szCs w:val="24"/>
        </w:rPr>
        <w:t>ponašanj</w:t>
      </w:r>
      <w:r w:rsidR="00905779" w:rsidRPr="00254569">
        <w:rPr>
          <w:rFonts w:ascii="Times New Roman" w:hAnsi="Times New Roman" w:cs="Times New Roman"/>
          <w:sz w:val="24"/>
          <w:szCs w:val="24"/>
        </w:rPr>
        <w:t>a</w:t>
      </w:r>
      <w:r w:rsidRPr="00254569">
        <w:rPr>
          <w:rFonts w:ascii="Times New Roman" w:hAnsi="Times New Roman" w:cs="Times New Roman"/>
          <w:sz w:val="24"/>
          <w:szCs w:val="24"/>
        </w:rPr>
        <w:t xml:space="preserve">, primjerice verbalno nasilje u Srbiji (Popadić i </w:t>
      </w:r>
      <w:proofErr w:type="spellStart"/>
      <w:r w:rsidRPr="00254569">
        <w:rPr>
          <w:rFonts w:ascii="Times New Roman" w:hAnsi="Times New Roman" w:cs="Times New Roman"/>
          <w:sz w:val="24"/>
          <w:szCs w:val="24"/>
        </w:rPr>
        <w:t>Plut</w:t>
      </w:r>
      <w:proofErr w:type="spellEnd"/>
      <w:r w:rsidRPr="00254569">
        <w:rPr>
          <w:rFonts w:ascii="Times New Roman" w:hAnsi="Times New Roman" w:cs="Times New Roman"/>
          <w:sz w:val="24"/>
          <w:szCs w:val="24"/>
        </w:rPr>
        <w:t xml:space="preserve">, 2007). Dakle, osim ekonomske situacije odnosno 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provedbe ili neprovedbe preventivnih programa, na nasilje utječu i društvene razlike među ljudima odnosno običaji, kultura, razne vjerovanja 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sl.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(nasilje nad ženama u Sudanu)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Badri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2014)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Usprkos svim navedenim čimbenicima nasilje među vršnjacima je problem koji je prisutan u cijelome svijetu i postoji opravdana potreba za provedbom preventivnih programa s ciljem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poticanja </w:t>
      </w:r>
      <w:r w:rsidR="00BA0EB7">
        <w:rPr>
          <w:rFonts w:ascii="Times New Roman" w:hAnsi="Times New Roman" w:cs="Times New Roman"/>
          <w:color w:val="000000" w:themeColor="text1"/>
          <w:sz w:val="24"/>
          <w:szCs w:val="24"/>
        </w:rPr>
        <w:t>svijesti ljudi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tom 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problemu 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njegovim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posljedicama</w:t>
      </w:r>
      <w:r w:rsidR="00BA0EB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u kon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ač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nici i njegovog smanjenja kako na raz</w:t>
      </w:r>
      <w:r w:rsidRPr="00254569">
        <w:rPr>
          <w:rFonts w:ascii="Times New Roman" w:hAnsi="Times New Roman" w:cs="Times New Roman"/>
          <w:sz w:val="24"/>
          <w:szCs w:val="24"/>
        </w:rPr>
        <w:t>in</w:t>
      </w:r>
      <w:r w:rsidR="00905779" w:rsidRPr="00254569">
        <w:rPr>
          <w:rFonts w:ascii="Times New Roman" w:hAnsi="Times New Roman" w:cs="Times New Roman"/>
          <w:sz w:val="24"/>
          <w:szCs w:val="24"/>
        </w:rPr>
        <w:t>i</w:t>
      </w:r>
      <w:r w:rsidRPr="00254569">
        <w:rPr>
          <w:rFonts w:ascii="Times New Roman" w:hAnsi="Times New Roman" w:cs="Times New Roman"/>
          <w:sz w:val="24"/>
          <w:szCs w:val="24"/>
        </w:rPr>
        <w:t xml:space="preserve"> 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država tako i na globalnoj razini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Liang</w:t>
      </w:r>
      <w:proofErr w:type="spellEnd"/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dr., 2007; </w:t>
      </w:r>
      <w:proofErr w:type="spellStart"/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Román</w:t>
      </w:r>
      <w:proofErr w:type="spellEnd"/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Murillo</w:t>
      </w:r>
      <w:proofErr w:type="spellEnd"/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2011; </w:t>
      </w:r>
      <w:proofErr w:type="spellStart"/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Badri</w:t>
      </w:r>
      <w:proofErr w:type="spellEnd"/>
      <w:r w:rsidRPr="008666D1">
        <w:rPr>
          <w:rFonts w:ascii="Times New Roman" w:hAnsi="Times New Roman" w:cs="Times New Roman"/>
          <w:color w:val="000000" w:themeColor="text1"/>
          <w:sz w:val="24"/>
          <w:szCs w:val="24"/>
        </w:rPr>
        <w:t>, 2014).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AB5CAA" w14:textId="34383BD4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 analiza je napravljena kao teorijski okvir za empirijsko ispitivanje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socodemo</w:t>
      </w:r>
      <w:r w:rsidRPr="00254569">
        <w:rPr>
          <w:rFonts w:ascii="Times New Roman" w:hAnsi="Times New Roman" w:cs="Times New Roman"/>
          <w:sz w:val="24"/>
          <w:szCs w:val="24"/>
        </w:rPr>
        <w:t>gr</w:t>
      </w:r>
      <w:r w:rsidR="00905779" w:rsidRPr="00254569">
        <w:rPr>
          <w:rFonts w:ascii="Times New Roman" w:hAnsi="Times New Roman" w:cs="Times New Roman"/>
          <w:sz w:val="24"/>
          <w:szCs w:val="24"/>
        </w:rPr>
        <w:t>a</w:t>
      </w:r>
      <w:r w:rsidRPr="00254569">
        <w:rPr>
          <w:rFonts w:ascii="Times New Roman" w:hAnsi="Times New Roman" w:cs="Times New Roman"/>
          <w:sz w:val="24"/>
          <w:szCs w:val="24"/>
        </w:rPr>
        <w:t>fsk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odrednica nasilja među vršnjacima u hrvatskim školama. </w:t>
      </w:r>
    </w:p>
    <w:p w14:paraId="330EEC08" w14:textId="0ADAE2CE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Budući da danas u Hrvatskoj sve veći broj djece živi u neimaštini, čak i relativnom siromaštvu, odnosno njihovi roditelji nemaju dovoljno materijalnih sredstava da im osiguraju prihvatljiv životni standard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Šućur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2011; Družić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Ljubotina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Družić, 2014), intrigantno je pitanje kako se to odr</w:t>
      </w:r>
      <w:r w:rsidR="00E92DD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žava na njihovo ponašanje prema vršnjacima. U literaturi se ističe da loš materijalni status roditelja utječe na različite aspekte zdravlja i dobrobiti djece, dok Svjetska banka (prema </w:t>
      </w:r>
      <w:r w:rsidRPr="009C5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Družić </w:t>
      </w:r>
      <w:proofErr w:type="spellStart"/>
      <w:r w:rsidRPr="009C5973">
        <w:rPr>
          <w:rFonts w:ascii="Times New Roman" w:hAnsi="Times New Roman" w:cs="Times New Roman"/>
          <w:color w:val="000000" w:themeColor="text1"/>
          <w:sz w:val="24"/>
          <w:szCs w:val="24"/>
        </w:rPr>
        <w:t>Ljubotina</w:t>
      </w:r>
      <w:proofErr w:type="spellEnd"/>
      <w:r w:rsidRPr="009C5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Družić, 2014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navodi da općenito materijalni deficiti utječu na slabe socijalne odnose, nisko samopouzdanje i bespomoćnost. Najbolji pokazatelj socijalno-ekonomskog statusa su primanja obitelji. Zbog niskih primanja roditelji nisu u mogućnosti osigurati potrebna sredstva za zadovoljavanje osnovnih potreba djece iz područja obrazovanja (</w:t>
      </w:r>
      <w:r w:rsidRPr="009C5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Družić </w:t>
      </w:r>
      <w:proofErr w:type="spellStart"/>
      <w:r w:rsidRPr="009C5973">
        <w:rPr>
          <w:rFonts w:ascii="Times New Roman" w:hAnsi="Times New Roman" w:cs="Times New Roman"/>
          <w:color w:val="000000" w:themeColor="text1"/>
          <w:sz w:val="24"/>
          <w:szCs w:val="24"/>
        </w:rPr>
        <w:t>Ljubotina</w:t>
      </w:r>
      <w:proofErr w:type="spellEnd"/>
      <w:r w:rsidRPr="009C5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Družić, 2014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kao što su pribor, instrukcije, </w:t>
      </w:r>
      <w:r w:rsidRPr="00254569">
        <w:rPr>
          <w:rFonts w:ascii="Times New Roman" w:hAnsi="Times New Roman" w:cs="Times New Roman"/>
          <w:sz w:val="24"/>
          <w:szCs w:val="24"/>
        </w:rPr>
        <w:t>izlet</w:t>
      </w:r>
      <w:r w:rsidR="00C16773" w:rsidRPr="00254569">
        <w:rPr>
          <w:rFonts w:ascii="Times New Roman" w:hAnsi="Times New Roman" w:cs="Times New Roman"/>
          <w:sz w:val="24"/>
          <w:szCs w:val="24"/>
        </w:rPr>
        <w:t>i</w:t>
      </w:r>
      <w:r w:rsidRPr="00254569">
        <w:rPr>
          <w:rFonts w:ascii="Times New Roman" w:hAnsi="Times New Roman" w:cs="Times New Roman"/>
          <w:sz w:val="24"/>
          <w:szCs w:val="24"/>
        </w:rPr>
        <w:t xml:space="preserve">, dodatne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aktivnosti i sl. Dakle, nemogućnost zadovoljavanja osnovnih školskih potreba, koje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čine sastavni dio minimalnog standarda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Šućur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2011) dovodi d</w:t>
      </w:r>
      <w:r w:rsidR="00100109">
        <w:rPr>
          <w:rFonts w:ascii="Times New Roman" w:hAnsi="Times New Roman" w:cs="Times New Roman"/>
          <w:color w:val="000000" w:themeColor="text1"/>
          <w:sz w:val="24"/>
          <w:szCs w:val="24"/>
        </w:rPr>
        <w:t>o materijalne deprivacije djece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školi.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Fusco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dr. (2011</w:t>
      </w:r>
      <w:r w:rsidR="001001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prema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Šućur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2011) materijalnu deprivaciju definiraju kao „nemogućnost posjedovanja dobara, pristupa uslugama i</w:t>
      </w:r>
      <w:r w:rsidR="0073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73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ili nemogućnost sudjelovanja u aktivnostima koje su uobičajene u društvu ili su društveno prihvaćene kao nužne“.</w:t>
      </w:r>
    </w:p>
    <w:p w14:paraId="5E81CCA4" w14:textId="165D14B3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Općenito materijalna deprivacija </w:t>
      </w:r>
      <w:r w:rsidR="00254569">
        <w:rPr>
          <w:rFonts w:ascii="Times New Roman" w:hAnsi="Times New Roman" w:cs="Times New Roman"/>
          <w:color w:val="000000" w:themeColor="text1"/>
          <w:sz w:val="24"/>
          <w:szCs w:val="24"/>
        </w:rPr>
        <w:t>povezuje se</w:t>
      </w:r>
      <w:r w:rsidR="00254569" w:rsidRPr="00254569">
        <w:t xml:space="preserve"> </w:t>
      </w:r>
      <w:r w:rsidR="00254569" w:rsidRPr="00254569">
        <w:rPr>
          <w:rFonts w:ascii="Times New Roman" w:hAnsi="Times New Roman" w:cs="Times New Roman"/>
          <w:color w:val="000000" w:themeColor="text1"/>
          <w:sz w:val="24"/>
          <w:szCs w:val="24"/>
        </w:rPr>
        <w:t>s negativnim osjećajima, bijesom, ljutnjom, očajem, poniženjem i sl.</w:t>
      </w:r>
      <w:r w:rsidR="0025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Uz to adolescenti koji žive u takvim uvjetima manje su zadovoljni sobom, razviju negativnu sliku o sebi (Pranjić i dr., 2012). Socijalna komparaci</w:t>
      </w:r>
      <w:r w:rsidRPr="00254569">
        <w:rPr>
          <w:rFonts w:ascii="Times New Roman" w:hAnsi="Times New Roman" w:cs="Times New Roman"/>
          <w:sz w:val="24"/>
          <w:szCs w:val="24"/>
        </w:rPr>
        <w:t>j</w:t>
      </w:r>
      <w:r w:rsidR="00E21DB5" w:rsidRPr="00254569">
        <w:rPr>
          <w:rFonts w:ascii="Times New Roman" w:hAnsi="Times New Roman" w:cs="Times New Roman"/>
          <w:sz w:val="24"/>
          <w:szCs w:val="24"/>
        </w:rPr>
        <w:t>a</w:t>
      </w:r>
      <w:r w:rsidRPr="00254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drugima koji su u boljem ili povlaštenom položaju može ih voditi do frustracije i </w:t>
      </w:r>
      <w:r w:rsidRPr="00254569">
        <w:rPr>
          <w:rFonts w:ascii="Times New Roman" w:hAnsi="Times New Roman" w:cs="Times New Roman"/>
          <w:color w:val="000000" w:themeColor="text1"/>
          <w:sz w:val="24"/>
          <w:szCs w:val="24"/>
        </w:rPr>
        <w:t>neprimjer</w:t>
      </w:r>
      <w:r w:rsidR="00254569" w:rsidRPr="0025456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54569">
        <w:rPr>
          <w:rFonts w:ascii="Times New Roman" w:hAnsi="Times New Roman" w:cs="Times New Roman"/>
          <w:color w:val="000000" w:themeColor="text1"/>
          <w:sz w:val="24"/>
          <w:szCs w:val="24"/>
        </w:rPr>
        <w:t>nog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reagiranja prema vršnjacima pa i nasilja. </w:t>
      </w:r>
      <w:r w:rsidRPr="002F005B">
        <w:rPr>
          <w:rFonts w:ascii="Times New Roman" w:hAnsi="Times New Roman" w:cs="Times New Roman"/>
          <w:color w:val="000000" w:themeColor="text1"/>
          <w:sz w:val="24"/>
          <w:szCs w:val="24"/>
        </w:rPr>
        <w:t>Neka novija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istraživanja (Cook i dr., 2010; Bilić, </w:t>
      </w:r>
      <w:r w:rsidRPr="002F005B">
        <w:rPr>
          <w:rFonts w:ascii="Times New Roman" w:hAnsi="Times New Roman" w:cs="Times New Roman"/>
          <w:color w:val="000000" w:themeColor="text1"/>
          <w:sz w:val="24"/>
          <w:szCs w:val="24"/>
        </w:rPr>
        <w:t>2013) ukazuju na povezanost društvenih čimbenika s nasilnim ponašanjem učenika prema vršnjacima. Cook i dr. (2010) is</w:t>
      </w:r>
      <w:r w:rsidR="00BA0EB7">
        <w:rPr>
          <w:rFonts w:ascii="Times New Roman" w:hAnsi="Times New Roman" w:cs="Times New Roman"/>
          <w:color w:val="000000" w:themeColor="text1"/>
          <w:sz w:val="24"/>
          <w:szCs w:val="24"/>
        </w:rPr>
        <w:t>tiču da društveni čimbenici</w:t>
      </w:r>
      <w:r w:rsidRPr="002F0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imaju značajni ukupni učinak na nasilničko ponašanje, dok Bilić (2013) navodi da se društveni či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2F005B">
        <w:rPr>
          <w:rFonts w:ascii="Times New Roman" w:hAnsi="Times New Roman" w:cs="Times New Roman"/>
          <w:color w:val="000000" w:themeColor="text1"/>
          <w:sz w:val="24"/>
          <w:szCs w:val="24"/>
        </w:rPr>
        <w:t>benici u razumijevanju nasilja među vršnjacima neopravdano zanemaruju, te da se bez razumijevanja društvenog konte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2F0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 nasilja teško može </w:t>
      </w:r>
      <w:r w:rsidRPr="00254569">
        <w:rPr>
          <w:rFonts w:ascii="Times New Roman" w:hAnsi="Times New Roman" w:cs="Times New Roman"/>
          <w:sz w:val="24"/>
          <w:szCs w:val="24"/>
        </w:rPr>
        <w:t>prevenirati nasilj</w:t>
      </w:r>
      <w:r w:rsidR="00E21DB5" w:rsidRPr="00254569">
        <w:rPr>
          <w:rFonts w:ascii="Times New Roman" w:hAnsi="Times New Roman" w:cs="Times New Roman"/>
          <w:sz w:val="24"/>
          <w:szCs w:val="24"/>
        </w:rPr>
        <w:t>e</w:t>
      </w:r>
      <w:r w:rsidRPr="00254569">
        <w:rPr>
          <w:rFonts w:ascii="Times New Roman" w:hAnsi="Times New Roman" w:cs="Times New Roman"/>
          <w:sz w:val="24"/>
          <w:szCs w:val="24"/>
        </w:rPr>
        <w:t xml:space="preserve"> </w:t>
      </w:r>
      <w:r w:rsidRPr="002F0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među učenicima. </w:t>
      </w:r>
    </w:p>
    <w:p w14:paraId="34949256" w14:textId="77777777" w:rsidR="002062FB" w:rsidRDefault="00BA0EB7" w:rsidP="002062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Sve</w:t>
      </w:r>
      <w:r w:rsidR="00206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navedene spoznaje iz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literature citirane u uvodu bile su poticaj</w:t>
      </w:r>
      <w:r w:rsidR="00206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provedbu empirijskog istraživanja.</w:t>
      </w:r>
    </w:p>
    <w:p w14:paraId="42BEB027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8A9E0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19CAD2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86A8F7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0CDAEE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37B613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50DA08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C94AA8" w14:textId="77777777" w:rsidR="00BA0EB7" w:rsidRDefault="00BA0EB7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420280" w14:textId="77777777" w:rsidR="00BA0EB7" w:rsidRDefault="00BA0EB7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69874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253C4E" w14:textId="77777777" w:rsidR="002062FB" w:rsidRPr="008666D1" w:rsidRDefault="002062FB" w:rsidP="002062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875640" w14:textId="77777777" w:rsidR="002062FB" w:rsidRDefault="002062FB" w:rsidP="00310BF0">
      <w:pPr>
        <w:pStyle w:val="Style4"/>
        <w:ind w:left="0"/>
      </w:pPr>
      <w:bookmarkStart w:id="9" w:name="_Toc418093113"/>
      <w:r w:rsidRPr="00246281">
        <w:lastRenderedPageBreak/>
        <w:t>3. EMPIRIJSKO ISTRAŽIVANJE</w:t>
      </w:r>
      <w:bookmarkEnd w:id="9"/>
    </w:p>
    <w:p w14:paraId="3904ADE4" w14:textId="77777777" w:rsidR="002062FB" w:rsidRPr="00246281" w:rsidRDefault="002062FB" w:rsidP="00310B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FD91A" w14:textId="77777777" w:rsidR="002062FB" w:rsidRDefault="002062FB" w:rsidP="00310BF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06C">
        <w:rPr>
          <w:rFonts w:ascii="Times New Roman" w:hAnsi="Times New Roman" w:cs="Times New Roman"/>
          <w:sz w:val="24"/>
          <w:szCs w:val="24"/>
        </w:rPr>
        <w:t xml:space="preserve">Cilj rada bio je </w:t>
      </w:r>
      <w:r>
        <w:rPr>
          <w:rFonts w:ascii="Times New Roman" w:hAnsi="Times New Roman" w:cs="Times New Roman"/>
          <w:sz w:val="24"/>
          <w:szCs w:val="24"/>
        </w:rPr>
        <w:t>utvrditi učestalost vršnjačkog nasilja i ispitati ulogu socioekonomskog statusa obitelji u nasilnom ponašanju ili doživljavanju nasilja te utvrditi povezanost materijalne depriv</w:t>
      </w:r>
      <w:r w:rsidR="007B0702">
        <w:rPr>
          <w:rFonts w:ascii="Times New Roman" w:hAnsi="Times New Roman" w:cs="Times New Roman"/>
          <w:sz w:val="24"/>
          <w:szCs w:val="24"/>
        </w:rPr>
        <w:t xml:space="preserve">acije u školi s uključenošću u </w:t>
      </w:r>
      <w:r>
        <w:rPr>
          <w:rFonts w:ascii="Times New Roman" w:hAnsi="Times New Roman" w:cs="Times New Roman"/>
          <w:sz w:val="24"/>
          <w:szCs w:val="24"/>
        </w:rPr>
        <w:t>nasilje (fizičko, verbalno, elektroničko).</w:t>
      </w:r>
    </w:p>
    <w:p w14:paraId="408862AF" w14:textId="77777777" w:rsidR="002062FB" w:rsidRDefault="002062FB" w:rsidP="00E21D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E9BCE" w14:textId="77777777" w:rsidR="002062FB" w:rsidRPr="00D1106C" w:rsidRDefault="002062FB" w:rsidP="00310BF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106C">
        <w:rPr>
          <w:rFonts w:ascii="Times New Roman" w:hAnsi="Times New Roman" w:cs="Times New Roman"/>
          <w:i/>
          <w:sz w:val="24"/>
          <w:szCs w:val="24"/>
        </w:rPr>
        <w:t>Zadatci istraživanja</w:t>
      </w:r>
    </w:p>
    <w:p w14:paraId="3BEC0B92" w14:textId="77777777" w:rsidR="002062FB" w:rsidRPr="006D68BA" w:rsidRDefault="002062FB" w:rsidP="00310BF0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8BA">
        <w:rPr>
          <w:rFonts w:ascii="Times New Roman" w:hAnsi="Times New Roman" w:cs="Times New Roman"/>
          <w:sz w:val="24"/>
          <w:szCs w:val="24"/>
        </w:rPr>
        <w:t xml:space="preserve">Utvrditi učestalost </w:t>
      </w:r>
      <w:r>
        <w:rPr>
          <w:rFonts w:ascii="Times New Roman" w:hAnsi="Times New Roman" w:cs="Times New Roman"/>
          <w:sz w:val="24"/>
          <w:szCs w:val="24"/>
        </w:rPr>
        <w:t xml:space="preserve">vršnjačkog </w:t>
      </w:r>
      <w:r w:rsidRPr="006D68BA">
        <w:rPr>
          <w:rFonts w:ascii="Times New Roman" w:hAnsi="Times New Roman" w:cs="Times New Roman"/>
          <w:sz w:val="24"/>
          <w:szCs w:val="24"/>
        </w:rPr>
        <w:t>nasilja</w:t>
      </w:r>
      <w:r>
        <w:rPr>
          <w:rFonts w:ascii="Times New Roman" w:hAnsi="Times New Roman" w:cs="Times New Roman"/>
          <w:sz w:val="24"/>
          <w:szCs w:val="24"/>
        </w:rPr>
        <w:t xml:space="preserve"> među ispitanim učenicima.</w:t>
      </w:r>
    </w:p>
    <w:p w14:paraId="6984C2CB" w14:textId="77777777" w:rsidR="002062FB" w:rsidRDefault="002062FB" w:rsidP="00310BF0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Analizirati </w:t>
      </w:r>
      <w:r w:rsidRPr="006D68BA">
        <w:rPr>
          <w:rFonts w:ascii="Times New Roman" w:hAnsi="Times New Roman" w:cs="Times New Roman"/>
          <w:sz w:val="24"/>
          <w:szCs w:val="24"/>
        </w:rPr>
        <w:t>razlog</w:t>
      </w:r>
      <w:r w:rsidR="00BA0EB7">
        <w:rPr>
          <w:rFonts w:ascii="Times New Roman" w:hAnsi="Times New Roman" w:cs="Times New Roman"/>
          <w:sz w:val="24"/>
          <w:szCs w:val="24"/>
        </w:rPr>
        <w:t>e</w:t>
      </w:r>
      <w:r w:rsidRPr="006D68BA">
        <w:rPr>
          <w:rFonts w:ascii="Times New Roman" w:hAnsi="Times New Roman" w:cs="Times New Roman"/>
          <w:sz w:val="24"/>
          <w:szCs w:val="24"/>
        </w:rPr>
        <w:t xml:space="preserve"> počinjenja nasilja te reakcije učenika </w:t>
      </w:r>
      <w:r>
        <w:rPr>
          <w:rFonts w:ascii="Times New Roman" w:hAnsi="Times New Roman" w:cs="Times New Roman"/>
          <w:sz w:val="24"/>
          <w:szCs w:val="24"/>
        </w:rPr>
        <w:t>na doživljeno nasilje.</w:t>
      </w:r>
    </w:p>
    <w:p w14:paraId="2531CF06" w14:textId="77777777" w:rsidR="002062FB" w:rsidRDefault="002062FB" w:rsidP="00310BF0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Ispitati ulogu socioekonomskog statusa obitelji u nasilnom ponašanju ili doživljavanju nasilja.</w:t>
      </w:r>
    </w:p>
    <w:p w14:paraId="02DFD487" w14:textId="42010A19" w:rsidR="002062FB" w:rsidRDefault="002062FB" w:rsidP="00310BF0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427075">
        <w:rPr>
          <w:rFonts w:ascii="Times New Roman" w:hAnsi="Times New Roman" w:cs="Times New Roman"/>
          <w:sz w:val="24"/>
          <w:szCs w:val="24"/>
        </w:rPr>
        <w:t xml:space="preserve">tvrditi povezanost </w:t>
      </w:r>
      <w:r>
        <w:rPr>
          <w:rFonts w:ascii="Times New Roman" w:hAnsi="Times New Roman" w:cs="Times New Roman"/>
          <w:sz w:val="24"/>
          <w:szCs w:val="24"/>
        </w:rPr>
        <w:t xml:space="preserve">materijalne deprivacije učenika u školi </w:t>
      </w:r>
      <w:r w:rsidRPr="00427075">
        <w:rPr>
          <w:rFonts w:ascii="Times New Roman" w:hAnsi="Times New Roman" w:cs="Times New Roman"/>
          <w:sz w:val="24"/>
          <w:szCs w:val="24"/>
        </w:rPr>
        <w:t>s različitim vrstama nasilja (</w:t>
      </w:r>
      <w:r w:rsidRPr="00254569">
        <w:rPr>
          <w:rFonts w:ascii="Times New Roman" w:hAnsi="Times New Roman" w:cs="Times New Roman"/>
          <w:sz w:val="24"/>
          <w:szCs w:val="24"/>
        </w:rPr>
        <w:t>fizičk</w:t>
      </w:r>
      <w:r w:rsidR="003204D7" w:rsidRPr="00254569">
        <w:rPr>
          <w:rFonts w:ascii="Times New Roman" w:hAnsi="Times New Roman" w:cs="Times New Roman"/>
          <w:sz w:val="24"/>
          <w:szCs w:val="24"/>
        </w:rPr>
        <w:t>im</w:t>
      </w:r>
      <w:r w:rsidRPr="00254569">
        <w:rPr>
          <w:rFonts w:ascii="Times New Roman" w:hAnsi="Times New Roman" w:cs="Times New Roman"/>
          <w:sz w:val="24"/>
          <w:szCs w:val="24"/>
        </w:rPr>
        <w:t>, verbaln</w:t>
      </w:r>
      <w:r w:rsidR="003204D7" w:rsidRPr="00254569">
        <w:rPr>
          <w:rFonts w:ascii="Times New Roman" w:hAnsi="Times New Roman" w:cs="Times New Roman"/>
          <w:sz w:val="24"/>
          <w:szCs w:val="24"/>
        </w:rPr>
        <w:t>im</w:t>
      </w:r>
      <w:r w:rsidRPr="00254569">
        <w:rPr>
          <w:rFonts w:ascii="Times New Roman" w:hAnsi="Times New Roman" w:cs="Times New Roman"/>
          <w:sz w:val="24"/>
          <w:szCs w:val="24"/>
        </w:rPr>
        <w:t>, elektroničk</w:t>
      </w:r>
      <w:r w:rsidR="003204D7" w:rsidRPr="00254569">
        <w:rPr>
          <w:rFonts w:ascii="Times New Roman" w:hAnsi="Times New Roman" w:cs="Times New Roman"/>
          <w:sz w:val="24"/>
          <w:szCs w:val="24"/>
        </w:rPr>
        <w:t>im</w:t>
      </w:r>
      <w:r w:rsidRPr="00427075">
        <w:rPr>
          <w:rFonts w:ascii="Times New Roman" w:hAnsi="Times New Roman" w:cs="Times New Roman"/>
          <w:sz w:val="24"/>
          <w:szCs w:val="24"/>
        </w:rPr>
        <w:t>).</w:t>
      </w:r>
    </w:p>
    <w:p w14:paraId="5FE8ED1F" w14:textId="77777777" w:rsidR="002062FB" w:rsidRPr="00AB3923" w:rsidRDefault="002062FB" w:rsidP="00310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DB34E" w14:textId="77777777" w:rsidR="002062FB" w:rsidRPr="00427075" w:rsidRDefault="002062FB" w:rsidP="00310BF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075">
        <w:rPr>
          <w:rFonts w:ascii="Times New Roman" w:hAnsi="Times New Roman" w:cs="Times New Roman"/>
          <w:i/>
          <w:sz w:val="24"/>
          <w:szCs w:val="24"/>
        </w:rPr>
        <w:t>Hipoteze</w:t>
      </w:r>
      <w:r w:rsidRPr="00427075">
        <w:rPr>
          <w:rFonts w:ascii="Times New Roman" w:hAnsi="Times New Roman" w:cs="Times New Roman"/>
          <w:i/>
          <w:sz w:val="24"/>
          <w:szCs w:val="24"/>
        </w:rPr>
        <w:tab/>
      </w:r>
    </w:p>
    <w:p w14:paraId="2534772D" w14:textId="77777777" w:rsidR="002062FB" w:rsidRDefault="002062FB" w:rsidP="00310B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H1: Pretpostavljamo da postoji </w:t>
      </w:r>
      <w:r w:rsidRPr="00AB4050">
        <w:rPr>
          <w:rFonts w:ascii="Times New Roman" w:hAnsi="Times New Roman" w:cs="Times New Roman"/>
          <w:sz w:val="24"/>
          <w:szCs w:val="24"/>
        </w:rPr>
        <w:t>statistički značajna razlika između socioekonomskog statusa ispitanika i počinjenog odnosno doživljenog nasilja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CCC9E5" w14:textId="77777777" w:rsidR="002062FB" w:rsidRDefault="002062FB" w:rsidP="00310B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H2: Pretpostavljamo da postoji pozitivna p</w:t>
      </w:r>
      <w:r w:rsidRPr="00DB548D">
        <w:rPr>
          <w:rFonts w:ascii="Times New Roman" w:hAnsi="Times New Roman" w:cs="Times New Roman"/>
          <w:sz w:val="24"/>
          <w:szCs w:val="24"/>
        </w:rPr>
        <w:t xml:space="preserve">ovezanost </w:t>
      </w:r>
      <w:r>
        <w:rPr>
          <w:rFonts w:ascii="Times New Roman" w:hAnsi="Times New Roman" w:cs="Times New Roman"/>
          <w:sz w:val="24"/>
          <w:szCs w:val="24"/>
        </w:rPr>
        <w:t xml:space="preserve">između </w:t>
      </w:r>
      <w:r w:rsidRPr="00DB548D">
        <w:rPr>
          <w:rFonts w:ascii="Times New Roman" w:hAnsi="Times New Roman" w:cs="Times New Roman"/>
          <w:sz w:val="24"/>
          <w:szCs w:val="24"/>
        </w:rPr>
        <w:t xml:space="preserve">materijalne </w:t>
      </w:r>
      <w:r>
        <w:rPr>
          <w:rFonts w:ascii="Times New Roman" w:hAnsi="Times New Roman" w:cs="Times New Roman"/>
          <w:sz w:val="24"/>
          <w:szCs w:val="24"/>
        </w:rPr>
        <w:t>deprivacije učenika u školi i sudjelovanja u ukupnom fizičkom, verbalnom i elektroničkom nasilju.</w:t>
      </w:r>
    </w:p>
    <w:p w14:paraId="136A3A26" w14:textId="77777777" w:rsidR="002062FB" w:rsidRDefault="002062FB" w:rsidP="00310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5831E" w14:textId="77777777" w:rsidR="002062FB" w:rsidRDefault="002062FB" w:rsidP="00310BF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075">
        <w:rPr>
          <w:rFonts w:ascii="Times New Roman" w:hAnsi="Times New Roman" w:cs="Times New Roman"/>
          <w:i/>
          <w:sz w:val="24"/>
          <w:szCs w:val="24"/>
        </w:rPr>
        <w:t>Metodologija</w:t>
      </w:r>
    </w:p>
    <w:p w14:paraId="1EC40266" w14:textId="77777777" w:rsidR="002062FB" w:rsidRPr="00D1106C" w:rsidRDefault="002062FB" w:rsidP="00310BF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106C">
        <w:rPr>
          <w:rFonts w:ascii="Times New Roman" w:hAnsi="Times New Roman" w:cs="Times New Roman"/>
          <w:i/>
          <w:sz w:val="24"/>
          <w:szCs w:val="24"/>
        </w:rPr>
        <w:t>Sudionici</w:t>
      </w:r>
    </w:p>
    <w:p w14:paraId="609CB721" w14:textId="1124BEE4" w:rsidR="002062FB" w:rsidRDefault="002062FB" w:rsidP="00310BF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06C">
        <w:rPr>
          <w:rFonts w:ascii="Times New Roman" w:hAnsi="Times New Roman" w:cs="Times New Roman"/>
          <w:sz w:val="24"/>
          <w:szCs w:val="24"/>
        </w:rPr>
        <w:t>U istraživanju je ukupno sudjelovalo</w:t>
      </w:r>
      <w:r w:rsidRPr="000C2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538 učenika (57,3</w:t>
      </w:r>
      <w:r w:rsidR="00350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djevojaka i 42,7</w:t>
      </w:r>
      <w:r w:rsidR="00350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dječaka) sedmih (21,9</w:t>
      </w:r>
      <w:r w:rsidR="00350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 i osmih razreda (17</w:t>
      </w:r>
      <w:r w:rsidR="00350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 osnovnih škola te prvih (36,9</w:t>
      </w:r>
      <w:r w:rsidR="00350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 i drugih razreda (24,2</w:t>
      </w:r>
      <w:r w:rsidR="00350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%) srednjih škola u Republici Hrvatskoj. Prosječna dob sudionika bila je </w:t>
      </w:r>
      <w:r w:rsidRPr="009E57D5">
        <w:rPr>
          <w:rFonts w:ascii="Times New Roman" w:hAnsi="Times New Roman" w:cs="Times New Roman"/>
          <w:color w:val="000000" w:themeColor="text1"/>
          <w:sz w:val="24"/>
          <w:szCs w:val="24"/>
        </w:rPr>
        <w:t>14,75</w:t>
      </w:r>
      <w:r w:rsidR="007B0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godina</w:t>
      </w:r>
      <w:r>
        <w:rPr>
          <w:rFonts w:ascii="Times New Roman" w:hAnsi="Times New Roman" w:cs="Times New Roman"/>
          <w:sz w:val="24"/>
          <w:szCs w:val="24"/>
        </w:rPr>
        <w:t>. Istraživanje je provedeno u 27 razrednih odjela. Škole u kojima je istraživanje provedeno locirane su u ruralnim i urbanim sredinama Međimurske i Zagrebačke župani</w:t>
      </w:r>
      <w:r w:rsidRPr="00254569">
        <w:rPr>
          <w:rFonts w:ascii="Times New Roman" w:hAnsi="Times New Roman" w:cs="Times New Roman"/>
          <w:sz w:val="24"/>
          <w:szCs w:val="24"/>
        </w:rPr>
        <w:t>j</w:t>
      </w:r>
      <w:r w:rsidR="003507DA" w:rsidRPr="0025456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te u Gradu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Zagrebu. Prosječan školski uspjeh ispitanika je 4,00 dok je prosječan uspjeh iz hrvatskog jezika iznosio 3,72, matematike 3,03, geografije 3,76, odnosno fizike 3,15. </w:t>
      </w:r>
      <w:r w:rsidR="007B0702">
        <w:rPr>
          <w:rFonts w:ascii="Times New Roman" w:hAnsi="Times New Roman" w:cs="Times New Roman"/>
          <w:sz w:val="24"/>
          <w:szCs w:val="24"/>
        </w:rPr>
        <w:t>Da ne izostaje neopravdano s nastave izjasnilo se 81,8</w:t>
      </w:r>
      <w:r w:rsidR="004B2F79">
        <w:rPr>
          <w:rFonts w:ascii="Times New Roman" w:hAnsi="Times New Roman" w:cs="Times New Roman"/>
          <w:sz w:val="24"/>
          <w:szCs w:val="24"/>
        </w:rPr>
        <w:t xml:space="preserve"> </w:t>
      </w:r>
      <w:r w:rsidR="007B0702">
        <w:rPr>
          <w:rFonts w:ascii="Times New Roman" w:hAnsi="Times New Roman" w:cs="Times New Roman"/>
          <w:sz w:val="24"/>
          <w:szCs w:val="24"/>
        </w:rPr>
        <w:t xml:space="preserve">% učenika, </w:t>
      </w:r>
      <w:r>
        <w:rPr>
          <w:rFonts w:ascii="Times New Roman" w:hAnsi="Times New Roman" w:cs="Times New Roman"/>
          <w:sz w:val="24"/>
          <w:szCs w:val="24"/>
        </w:rPr>
        <w:t>14,1</w:t>
      </w:r>
      <w:r w:rsidR="004B2F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ponekad neopravdano izostaje i 1,7</w:t>
      </w:r>
      <w:r w:rsidR="004B2F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ih često neopravdano izostaje zbog čega imaju opomene, ukore i slične kazne. Postotak učenika koji imaju osobno računalo (PC) iznosi 86,8</w:t>
      </w:r>
      <w:r w:rsidR="004B2F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%,</w:t>
      </w:r>
      <w:r w:rsidR="00946C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84,1</w:t>
      </w:r>
      <w:r w:rsidR="004B2F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ih posjeduje </w:t>
      </w:r>
      <w:proofErr w:type="spellStart"/>
      <w:r>
        <w:rPr>
          <w:rFonts w:ascii="Times New Roman" w:hAnsi="Times New Roman" w:cs="Times New Roman"/>
          <w:sz w:val="24"/>
          <w:szCs w:val="24"/>
        </w:rPr>
        <w:t>smarthphone</w:t>
      </w:r>
      <w:proofErr w:type="spellEnd"/>
      <w:r>
        <w:rPr>
          <w:rFonts w:ascii="Times New Roman" w:hAnsi="Times New Roman" w:cs="Times New Roman"/>
          <w:sz w:val="24"/>
          <w:szCs w:val="24"/>
        </w:rPr>
        <w:t>, čak 92,7</w:t>
      </w:r>
      <w:r w:rsidR="004B2F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ih ima otvoren profil na barem jednoj društvenoj mreži poput Facebook-a ili Twit</w:t>
      </w:r>
      <w:r w:rsidR="00310BF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er-a, a oko polovice ispitanih učenika dnevno provod</w:t>
      </w:r>
      <w:r w:rsidR="00946C7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na internetu do 3 sata.</w:t>
      </w:r>
    </w:p>
    <w:p w14:paraId="772A500A" w14:textId="77777777" w:rsidR="002062FB" w:rsidRDefault="002062FB" w:rsidP="00310BF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4D94C8" w14:textId="77777777" w:rsidR="002062FB" w:rsidRPr="00D1106C" w:rsidRDefault="002062FB" w:rsidP="00310BF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106C">
        <w:rPr>
          <w:rFonts w:ascii="Times New Roman" w:hAnsi="Times New Roman" w:cs="Times New Roman"/>
          <w:i/>
          <w:sz w:val="24"/>
          <w:szCs w:val="24"/>
        </w:rPr>
        <w:t>Postupak</w:t>
      </w:r>
    </w:p>
    <w:p w14:paraId="14518DF5" w14:textId="77777777" w:rsidR="002062FB" w:rsidRDefault="002062FB" w:rsidP="00310BF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06C">
        <w:rPr>
          <w:rFonts w:ascii="Times New Roman" w:hAnsi="Times New Roman" w:cs="Times New Roman"/>
          <w:sz w:val="24"/>
          <w:szCs w:val="24"/>
        </w:rPr>
        <w:t xml:space="preserve">Podaci su prikupljeni tijekom </w:t>
      </w:r>
      <w:r>
        <w:rPr>
          <w:rFonts w:ascii="Times New Roman" w:hAnsi="Times New Roman" w:cs="Times New Roman"/>
          <w:sz w:val="24"/>
          <w:szCs w:val="24"/>
        </w:rPr>
        <w:t>veljače i ožujka 2015. godine.</w:t>
      </w:r>
      <w:r w:rsidRPr="00D11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Svi su učenici popunjavali anketu na jednom od redovnih školskih sati. </w:t>
      </w:r>
      <w:r w:rsidRPr="00D1106C">
        <w:rPr>
          <w:rFonts w:ascii="Times New Roman" w:hAnsi="Times New Roman" w:cs="Times New Roman"/>
          <w:sz w:val="24"/>
          <w:szCs w:val="24"/>
        </w:rPr>
        <w:t>Prethodno je dobivena pisana suglasnost roditelja i ravnatelja škola</w:t>
      </w:r>
      <w:r>
        <w:rPr>
          <w:rFonts w:ascii="Times New Roman" w:hAnsi="Times New Roman" w:cs="Times New Roman"/>
          <w:sz w:val="24"/>
          <w:szCs w:val="24"/>
        </w:rPr>
        <w:t xml:space="preserve"> i njihovih etičkih povjerenstava</w:t>
      </w:r>
      <w:r w:rsidRPr="00D1106C">
        <w:rPr>
          <w:rFonts w:ascii="Times New Roman" w:hAnsi="Times New Roman" w:cs="Times New Roman"/>
          <w:sz w:val="24"/>
          <w:szCs w:val="24"/>
        </w:rPr>
        <w:t>. Ispitanici su dobili opću uputu o ispunjavanju upitnika, sudjelovanje je bilo dobrovoljno i anonimno, uz napomenu da su u svakom trenutku može odustati.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FA68E" w14:textId="77777777" w:rsidR="002062FB" w:rsidRPr="00D1106C" w:rsidRDefault="002062FB" w:rsidP="002933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5520E" w14:textId="77777777" w:rsidR="002062FB" w:rsidRPr="00D1106C" w:rsidRDefault="002062FB" w:rsidP="0029336E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106C">
        <w:rPr>
          <w:rFonts w:ascii="Times New Roman" w:hAnsi="Times New Roman" w:cs="Times New Roman"/>
          <w:i/>
          <w:sz w:val="24"/>
          <w:szCs w:val="24"/>
        </w:rPr>
        <w:t>Instrumenti</w:t>
      </w:r>
    </w:p>
    <w:p w14:paraId="0009ACF8" w14:textId="77777777" w:rsidR="002062FB" w:rsidRPr="00AC6BA7" w:rsidRDefault="002062FB" w:rsidP="0029336E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BA7">
        <w:rPr>
          <w:rFonts w:ascii="Times New Roman" w:hAnsi="Times New Roman" w:cs="Times New Roman"/>
          <w:i/>
          <w:sz w:val="24"/>
          <w:szCs w:val="24"/>
        </w:rPr>
        <w:t>Upitnik općih podataka</w:t>
      </w:r>
      <w:r w:rsidR="00310BF0">
        <w:rPr>
          <w:rFonts w:ascii="Times New Roman" w:hAnsi="Times New Roman" w:cs="Times New Roman"/>
          <w:sz w:val="24"/>
          <w:szCs w:val="24"/>
        </w:rPr>
        <w:t xml:space="preserve"> sadržavao je pitanja o</w:t>
      </w:r>
      <w:r w:rsidRPr="00AC6BA7">
        <w:rPr>
          <w:rFonts w:ascii="Times New Roman" w:hAnsi="Times New Roman" w:cs="Times New Roman"/>
          <w:sz w:val="24"/>
          <w:szCs w:val="24"/>
        </w:rPr>
        <w:t xml:space="preserve"> spolu, godinama, razredu, vrsti škole, uspjehu (prosječnom školskom uspjehu, </w:t>
      </w:r>
      <w:r w:rsidRPr="00254569">
        <w:rPr>
          <w:rFonts w:ascii="Times New Roman" w:hAnsi="Times New Roman" w:cs="Times New Roman"/>
          <w:sz w:val="24"/>
          <w:szCs w:val="24"/>
        </w:rPr>
        <w:t>uspjehu</w:t>
      </w:r>
      <w:r w:rsidRPr="00AC6BA7">
        <w:rPr>
          <w:rFonts w:ascii="Times New Roman" w:hAnsi="Times New Roman" w:cs="Times New Roman"/>
          <w:sz w:val="24"/>
          <w:szCs w:val="24"/>
        </w:rPr>
        <w:t xml:space="preserve"> iz hrvatskog jezika, matematike, geografije i fizike), izostancima te o posjedovanju osobnog računala (PC-a),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smarthphone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>-a, otvorenog profila na društvenim mrežama (Facebook, Twitter i sl.) te dnevnog vremena provedenog na internetu.</w:t>
      </w:r>
    </w:p>
    <w:p w14:paraId="0E3D5D52" w14:textId="77777777" w:rsidR="00AC6BA7" w:rsidRPr="00AC6BA7" w:rsidRDefault="00AC6BA7" w:rsidP="0029336E">
      <w:pPr>
        <w:pStyle w:val="Odlomakpopis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1C13F" w14:textId="77777777" w:rsidR="00AC6BA7" w:rsidRPr="000043BA" w:rsidRDefault="002062FB" w:rsidP="0029336E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BA7">
        <w:rPr>
          <w:rFonts w:ascii="Times New Roman" w:hAnsi="Times New Roman" w:cs="Times New Roman"/>
          <w:i/>
          <w:sz w:val="24"/>
          <w:szCs w:val="24"/>
        </w:rPr>
        <w:t>Upitnik o socioekonomskom statusu obitelji</w:t>
      </w:r>
      <w:r w:rsidRPr="00AC6BA7">
        <w:rPr>
          <w:rFonts w:ascii="Times New Roman" w:hAnsi="Times New Roman" w:cs="Times New Roman"/>
          <w:sz w:val="24"/>
          <w:szCs w:val="24"/>
        </w:rPr>
        <w:t xml:space="preserve"> odnosio se prosječna mjesečna primanjima obitelji</w:t>
      </w:r>
      <w:r w:rsidR="00310BF0">
        <w:rPr>
          <w:rFonts w:ascii="Times New Roman" w:hAnsi="Times New Roman" w:cs="Times New Roman"/>
          <w:sz w:val="24"/>
          <w:szCs w:val="24"/>
        </w:rPr>
        <w:t>.</w:t>
      </w:r>
    </w:p>
    <w:p w14:paraId="06CF66B3" w14:textId="77777777" w:rsidR="00AC6BA7" w:rsidRPr="00AC6BA7" w:rsidRDefault="00AC6BA7" w:rsidP="0029336E">
      <w:pPr>
        <w:pStyle w:val="Odlomakpopis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A39600" w14:textId="77777777" w:rsidR="00AC6BA7" w:rsidRPr="00AC6BA7" w:rsidRDefault="002062FB" w:rsidP="0029336E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BA7">
        <w:rPr>
          <w:rFonts w:ascii="Times New Roman" w:hAnsi="Times New Roman" w:cs="Times New Roman"/>
          <w:i/>
          <w:sz w:val="24"/>
          <w:szCs w:val="24"/>
        </w:rPr>
        <w:t>Modificirana skala o učestalosti vršnjačkog nasilja (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Aggresion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 xml:space="preserve">-problem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="00827C64">
        <w:rPr>
          <w:rStyle w:val="Referencafusnote"/>
          <w:rFonts w:ascii="Times New Roman" w:hAnsi="Times New Roman" w:cs="Times New Roman"/>
          <w:sz w:val="24"/>
          <w:szCs w:val="24"/>
        </w:rPr>
        <w:footnoteReference w:id="1"/>
      </w:r>
      <w:r w:rsidRPr="00AC6B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Farrel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Kung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 xml:space="preserve">, White,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Valois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 xml:space="preserve"> 2000;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Orpians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Frankowski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 xml:space="preserve"> 2001; Bilić, 2014)</w:t>
      </w:r>
      <w:r w:rsidRPr="00AC6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6BA7">
        <w:rPr>
          <w:rFonts w:ascii="Times New Roman" w:hAnsi="Times New Roman" w:cs="Times New Roman"/>
          <w:sz w:val="24"/>
          <w:szCs w:val="24"/>
        </w:rPr>
        <w:t xml:space="preserve">sadržavala je 14 čestica, odnosno tri </w:t>
      </w:r>
      <w:proofErr w:type="spellStart"/>
      <w:r w:rsidRPr="00AC6BA7">
        <w:rPr>
          <w:rFonts w:ascii="Times New Roman" w:hAnsi="Times New Roman" w:cs="Times New Roman"/>
          <w:sz w:val="24"/>
          <w:szCs w:val="24"/>
        </w:rPr>
        <w:t>subskale</w:t>
      </w:r>
      <w:proofErr w:type="spellEnd"/>
      <w:r w:rsidRPr="00AC6BA7">
        <w:rPr>
          <w:rFonts w:ascii="Times New Roman" w:hAnsi="Times New Roman" w:cs="Times New Roman"/>
          <w:sz w:val="24"/>
          <w:szCs w:val="24"/>
        </w:rPr>
        <w:t xml:space="preserve"> za: fizičko nasilje (5 čestica), </w:t>
      </w:r>
      <w:r w:rsidRPr="00AC6BA7">
        <w:rPr>
          <w:rFonts w:ascii="Times New Roman" w:hAnsi="Times New Roman" w:cs="Times New Roman"/>
          <w:sz w:val="24"/>
          <w:szCs w:val="24"/>
        </w:rPr>
        <w:lastRenderedPageBreak/>
        <w:t>verbalno nasilje (5 čestica), a u odnosu na izvornu skalu dodano je elektroničko nasilje (4 čestice). Učenic</w:t>
      </w:r>
      <w:r w:rsidR="0029336E">
        <w:rPr>
          <w:rFonts w:ascii="Times New Roman" w:hAnsi="Times New Roman" w:cs="Times New Roman"/>
          <w:sz w:val="24"/>
          <w:szCs w:val="24"/>
        </w:rPr>
        <w:t>i su na skali od 5 stupnjeva (0=uopće ne; 4=</w:t>
      </w:r>
      <w:r w:rsidRPr="00AC6BA7">
        <w:rPr>
          <w:rFonts w:ascii="Times New Roman" w:hAnsi="Times New Roman" w:cs="Times New Roman"/>
          <w:sz w:val="24"/>
          <w:szCs w:val="24"/>
        </w:rPr>
        <w:t>više od jednom tjedno) procjenjivali koliko su često oni osobno tijekom ove školske godine bili napadači odnosno koliko su bili izloženi fizičkom, verbalnom ili elektroničko nasilju.</w:t>
      </w:r>
    </w:p>
    <w:p w14:paraId="67BE67F2" w14:textId="77777777" w:rsidR="00AC6BA7" w:rsidRPr="00AC6BA7" w:rsidRDefault="00AC6BA7" w:rsidP="0029336E">
      <w:pPr>
        <w:pStyle w:val="Odlomakpopisa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EA6A8FA" w14:textId="77777777" w:rsidR="002062FB" w:rsidRPr="00AC6BA7" w:rsidRDefault="002062FB" w:rsidP="0029336E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BA7">
        <w:rPr>
          <w:rFonts w:ascii="Times New Roman" w:hAnsi="Times New Roman" w:cs="Times New Roman"/>
          <w:i/>
          <w:sz w:val="24"/>
          <w:szCs w:val="24"/>
        </w:rPr>
        <w:t>Upitnik o razlozima nasilja među vršnjacima i osjećajima nakon doživljenog nasilja</w:t>
      </w:r>
      <w:r w:rsidRPr="00AC6BA7">
        <w:rPr>
          <w:rFonts w:ascii="Times New Roman" w:hAnsi="Times New Roman" w:cs="Times New Roman"/>
          <w:sz w:val="24"/>
          <w:szCs w:val="24"/>
        </w:rPr>
        <w:t xml:space="preserve"> sast</w:t>
      </w:r>
      <w:r w:rsidR="00AC6BA7" w:rsidRPr="00AC6BA7">
        <w:rPr>
          <w:rFonts w:ascii="Times New Roman" w:hAnsi="Times New Roman" w:cs="Times New Roman"/>
          <w:sz w:val="24"/>
          <w:szCs w:val="24"/>
        </w:rPr>
        <w:t xml:space="preserve">ojao se od pet pitanja. Tri </w:t>
      </w:r>
      <w:r w:rsidRPr="00AC6BA7">
        <w:rPr>
          <w:rFonts w:ascii="Times New Roman" w:hAnsi="Times New Roman" w:cs="Times New Roman"/>
          <w:sz w:val="24"/>
          <w:szCs w:val="24"/>
        </w:rPr>
        <w:t>p</w:t>
      </w:r>
      <w:r w:rsidR="0029336E">
        <w:rPr>
          <w:rFonts w:ascii="Times New Roman" w:hAnsi="Times New Roman" w:cs="Times New Roman"/>
          <w:sz w:val="24"/>
          <w:szCs w:val="24"/>
        </w:rPr>
        <w:t>itanja su se</w:t>
      </w:r>
      <w:r w:rsidR="00AC6BA7" w:rsidRPr="00AC6BA7">
        <w:rPr>
          <w:rFonts w:ascii="Times New Roman" w:hAnsi="Times New Roman" w:cs="Times New Roman"/>
          <w:sz w:val="24"/>
          <w:szCs w:val="24"/>
        </w:rPr>
        <w:t xml:space="preserve"> odnosila</w:t>
      </w:r>
      <w:r w:rsidRPr="00AC6BA7">
        <w:rPr>
          <w:rFonts w:ascii="Times New Roman" w:hAnsi="Times New Roman" w:cs="Times New Roman"/>
          <w:sz w:val="24"/>
          <w:szCs w:val="24"/>
        </w:rPr>
        <w:t xml:space="preserve"> na osobne razloge za nasilje prema drugim vršnjacima, jedno pitanje općenito o razlozima zašto su vršnjaci međusobno nasilni i jedno pitanje o osjećajima nakon doživljenog nasilja</w:t>
      </w:r>
      <w:r w:rsidR="00AC6BA7">
        <w:rPr>
          <w:rFonts w:ascii="Times New Roman" w:hAnsi="Times New Roman" w:cs="Times New Roman"/>
          <w:sz w:val="24"/>
          <w:szCs w:val="24"/>
        </w:rPr>
        <w:t>.</w:t>
      </w:r>
    </w:p>
    <w:p w14:paraId="2AAD2E2D" w14:textId="77777777" w:rsidR="00AC6BA7" w:rsidRPr="00AC6BA7" w:rsidRDefault="00AC6BA7" w:rsidP="0029336E">
      <w:pPr>
        <w:pStyle w:val="Odlomakpopisa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D14665" w14:textId="3493A510" w:rsidR="002062FB" w:rsidRPr="003D49CB" w:rsidRDefault="002062FB" w:rsidP="0029336E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F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Skala procjene materijalne deprivacije učenika u školi</w:t>
      </w:r>
      <w:r w:rsidRPr="005B7F92">
        <w:rPr>
          <w:rFonts w:ascii="Times New Roman" w:hAnsi="Times New Roman" w:cs="Times New Roman"/>
          <w:color w:val="000000" w:themeColor="text1"/>
          <w:sz w:val="24"/>
          <w:szCs w:val="24"/>
        </w:rPr>
        <w:t>, konstruirana je za potrebe ovog rada, a njom se ispituje kako materijalni uvjeti u kojima učenici žive utječu na njihovo funkcioniranje u škol</w:t>
      </w:r>
      <w:r w:rsidR="00AC6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i. Skala je ukupno sadržavala </w:t>
      </w:r>
      <w:r w:rsidRPr="005B7F92">
        <w:rPr>
          <w:rFonts w:ascii="Times New Roman" w:hAnsi="Times New Roman" w:cs="Times New Roman"/>
          <w:color w:val="000000" w:themeColor="text1"/>
          <w:sz w:val="24"/>
          <w:szCs w:val="24"/>
        </w:rPr>
        <w:t>8 tvrdnji koja se odnose na nemogućnost posjedovanja dobara, primjerice školskog pribora, pristup</w:t>
      </w:r>
      <w:r w:rsidR="00AC6BA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B7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uslugama kao što je plaćanj</w:t>
      </w:r>
      <w:r w:rsidR="00AC6BA7">
        <w:rPr>
          <w:rFonts w:ascii="Times New Roman" w:hAnsi="Times New Roman" w:cs="Times New Roman"/>
          <w:color w:val="000000" w:themeColor="text1"/>
          <w:sz w:val="24"/>
          <w:szCs w:val="24"/>
        </w:rPr>
        <w:t>e školskog obroka ili izleta te</w:t>
      </w:r>
      <w:r w:rsidRPr="005B7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sudjelovanje učenika u dodatnim aktivnostima koje je potrebno platiti kao što je učenje stranih jezika</w:t>
      </w:r>
      <w:r w:rsidR="00293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B7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Učenici su na skali od 4 </w:t>
      </w:r>
      <w:r w:rsidR="00141637" w:rsidRPr="00141637">
        <w:rPr>
          <w:rFonts w:ascii="Times New Roman" w:hAnsi="Times New Roman" w:cs="Times New Roman"/>
          <w:color w:val="000000" w:themeColor="text1"/>
          <w:sz w:val="24"/>
          <w:szCs w:val="24"/>
        </w:rPr>
        <w:t>stupnja</w:t>
      </w:r>
      <w:r w:rsidRPr="005B7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procjenjivali mogu li im njihovi roditel</w:t>
      </w:r>
      <w:r w:rsidR="0029336E">
        <w:rPr>
          <w:rFonts w:ascii="Times New Roman" w:hAnsi="Times New Roman" w:cs="Times New Roman"/>
          <w:color w:val="000000" w:themeColor="text1"/>
          <w:sz w:val="24"/>
          <w:szCs w:val="24"/>
        </w:rPr>
        <w:t>ji osigurati naveden potrebe (1=</w:t>
      </w:r>
      <w:r w:rsidRPr="005B7F92">
        <w:rPr>
          <w:rFonts w:ascii="Times New Roman" w:hAnsi="Times New Roman" w:cs="Times New Roman"/>
          <w:color w:val="000000" w:themeColor="text1"/>
          <w:sz w:val="24"/>
          <w:szCs w:val="24"/>
        </w:rPr>
        <w:t>ne, rodit</w:t>
      </w:r>
      <w:r w:rsidR="0029336E">
        <w:rPr>
          <w:rFonts w:ascii="Times New Roman" w:hAnsi="Times New Roman" w:cs="Times New Roman"/>
          <w:color w:val="000000" w:themeColor="text1"/>
          <w:sz w:val="24"/>
          <w:szCs w:val="24"/>
        </w:rPr>
        <w:t>elji ne mogu izdvojiti novac; 4=</w:t>
      </w:r>
      <w:r w:rsidRPr="005B7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da, uvijek i bez problema mi to omogućavaju čak i kada mi to ne treba). </w:t>
      </w:r>
    </w:p>
    <w:p w14:paraId="07866690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95BEF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8AD73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2F582" w14:textId="77777777" w:rsidR="00AC6BA7" w:rsidRDefault="00AC6BA7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1692C" w14:textId="77777777" w:rsidR="00AC6BA7" w:rsidRDefault="00AC6BA7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C9B04" w14:textId="77777777" w:rsidR="00AC6BA7" w:rsidRDefault="00AC6BA7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3E715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4E991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150D2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64667" w14:textId="77777777" w:rsidR="002062FB" w:rsidRDefault="002062FB" w:rsidP="0020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7CD82" w14:textId="77777777" w:rsidR="002062FB" w:rsidRDefault="002062FB" w:rsidP="0029336E">
      <w:pPr>
        <w:pStyle w:val="Style4"/>
        <w:ind w:left="0"/>
      </w:pPr>
      <w:bookmarkStart w:id="10" w:name="_Toc418093114"/>
      <w:r>
        <w:lastRenderedPageBreak/>
        <w:t xml:space="preserve">4. </w:t>
      </w:r>
      <w:r w:rsidRPr="00A507D2">
        <w:t>REZULTATI I RASPRAVA</w:t>
      </w:r>
      <w:bookmarkEnd w:id="10"/>
    </w:p>
    <w:p w14:paraId="3543EA3D" w14:textId="77777777" w:rsidR="002062FB" w:rsidRPr="00A507D2" w:rsidRDefault="002062FB" w:rsidP="002933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97E034D" w14:textId="77777777" w:rsidR="002062FB" w:rsidRPr="00771D41" w:rsidRDefault="002062FB" w:rsidP="0029336E">
      <w:pPr>
        <w:pStyle w:val="Style2"/>
        <w:spacing w:line="360" w:lineRule="auto"/>
        <w:rPr>
          <w:color w:val="auto"/>
        </w:rPr>
      </w:pPr>
      <w:bookmarkStart w:id="11" w:name="_Toc418093115"/>
      <w:r w:rsidRPr="00771D41">
        <w:rPr>
          <w:color w:val="auto"/>
        </w:rPr>
        <w:t>4.1. Učestalost vršnjačkog nasilja</w:t>
      </w:r>
      <w:bookmarkEnd w:id="11"/>
    </w:p>
    <w:p w14:paraId="42514BFB" w14:textId="77777777" w:rsidR="002062FB" w:rsidRPr="00A507D2" w:rsidRDefault="002062FB" w:rsidP="002933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DCC010" w14:textId="77777777" w:rsidR="002062FB" w:rsidRDefault="002062FB" w:rsidP="002933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F92">
        <w:rPr>
          <w:rFonts w:ascii="Times New Roman" w:hAnsi="Times New Roman" w:cs="Times New Roman"/>
          <w:sz w:val="24"/>
          <w:szCs w:val="24"/>
        </w:rPr>
        <w:t xml:space="preserve">Sukladno prvom </w:t>
      </w:r>
      <w:r>
        <w:rPr>
          <w:rFonts w:ascii="Times New Roman" w:hAnsi="Times New Roman" w:cs="Times New Roman"/>
          <w:sz w:val="24"/>
          <w:szCs w:val="24"/>
        </w:rPr>
        <w:t>zadatku istraživanja ispitali smo uključenost učenika u vršnjačko nasilje, a rezultati su prikazani u tablici 2.</w:t>
      </w:r>
    </w:p>
    <w:p w14:paraId="06C10487" w14:textId="77777777" w:rsidR="002062FB" w:rsidRDefault="002062FB" w:rsidP="0029336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5D752EF" w14:textId="4FEC5C53" w:rsidR="002062FB" w:rsidRDefault="002062FB" w:rsidP="002062F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Tablica 2</w:t>
      </w:r>
      <w:r w:rsidRPr="00B46E1B">
        <w:rPr>
          <w:rFonts w:ascii="Times New Roman" w:hAnsi="Times New Roman"/>
          <w:b/>
          <w:color w:val="000000"/>
          <w:sz w:val="24"/>
          <w:szCs w:val="24"/>
        </w:rPr>
        <w:t>.</w:t>
      </w:r>
      <w:r w:rsidR="00EC5A1F">
        <w:rPr>
          <w:rFonts w:ascii="Times New Roman" w:hAnsi="Times New Roman"/>
          <w:color w:val="000000"/>
          <w:sz w:val="24"/>
          <w:szCs w:val="24"/>
        </w:rPr>
        <w:t xml:space="preserve"> Učestalost </w:t>
      </w:r>
      <w:r>
        <w:rPr>
          <w:rFonts w:ascii="Times New Roman" w:hAnsi="Times New Roman"/>
          <w:color w:val="000000"/>
          <w:sz w:val="24"/>
          <w:szCs w:val="24"/>
        </w:rPr>
        <w:t>fizičkog, verbalnog i elektroničkog nasilja</w:t>
      </w:r>
      <w:r w:rsidR="001416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1637" w:rsidRPr="00141637">
        <w:rPr>
          <w:rFonts w:ascii="Times New Roman" w:hAnsi="Times New Roman"/>
          <w:color w:val="000000"/>
          <w:sz w:val="24"/>
          <w:szCs w:val="24"/>
        </w:rPr>
        <w:t>među učenicima sedmih i osmih razreda osnovnih te prvih i drugih razreda srednjih škola Grada Zagreba, Međimurske i Zagrebačke županije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366"/>
        <w:gridCol w:w="1019"/>
        <w:gridCol w:w="1692"/>
        <w:gridCol w:w="1721"/>
        <w:gridCol w:w="1490"/>
      </w:tblGrid>
      <w:tr w:rsidR="002062FB" w14:paraId="1824971C" w14:textId="77777777" w:rsidTr="00C5542A">
        <w:trPr>
          <w:jc w:val="center"/>
        </w:trPr>
        <w:tc>
          <w:tcPr>
            <w:tcW w:w="0" w:type="auto"/>
            <w:vMerge w:val="restart"/>
          </w:tcPr>
          <w:p w14:paraId="209574E4" w14:textId="77777777" w:rsidR="002062FB" w:rsidRPr="00B96DAA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6D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Modaliteti doživljenog i počinjenog nasilja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pct20" w:color="auto" w:fill="auto"/>
          </w:tcPr>
          <w:p w14:paraId="20B20F0B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Uopće 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pct20" w:color="auto" w:fill="auto"/>
          </w:tcPr>
          <w:p w14:paraId="69F7E605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Jedan, dva ili tri puta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pct20" w:color="auto" w:fill="auto"/>
          </w:tcPr>
          <w:p w14:paraId="66404387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Jednom i više tjedno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pct20" w:color="auto" w:fill="auto"/>
          </w:tcPr>
          <w:p w14:paraId="4A6B7998" w14:textId="77777777" w:rsidR="002062FB" w:rsidRPr="00B96DAA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6D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Ukupno nasilje</w:t>
            </w:r>
          </w:p>
        </w:tc>
      </w:tr>
      <w:tr w:rsidR="002062FB" w14:paraId="664241BE" w14:textId="77777777" w:rsidTr="00C5542A">
        <w:trPr>
          <w:jc w:val="center"/>
        </w:trPr>
        <w:tc>
          <w:tcPr>
            <w:tcW w:w="0" w:type="auto"/>
            <w:vMerge/>
          </w:tcPr>
          <w:p w14:paraId="4EC5CD4F" w14:textId="77777777" w:rsidR="002062FB" w:rsidRDefault="002062FB" w:rsidP="00C5542A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pct10" w:color="auto" w:fill="auto"/>
          </w:tcPr>
          <w:p w14:paraId="15623C20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pct10" w:color="auto" w:fill="auto"/>
          </w:tcPr>
          <w:p w14:paraId="74A944BB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pct10" w:color="auto" w:fill="auto"/>
          </w:tcPr>
          <w:p w14:paraId="1CBEA11D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pct10" w:color="auto" w:fill="auto"/>
          </w:tcPr>
          <w:p w14:paraId="58378DA8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2062FB" w14:paraId="64124FE3" w14:textId="77777777" w:rsidTr="00C5542A">
        <w:trPr>
          <w:jc w:val="center"/>
        </w:trPr>
        <w:tc>
          <w:tcPr>
            <w:tcW w:w="0" w:type="auto"/>
          </w:tcPr>
          <w:p w14:paraId="16E0FC74" w14:textId="77777777" w:rsidR="002062FB" w:rsidRDefault="002062FB" w:rsidP="00C5542A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Fizičko nasilje</w:t>
            </w:r>
          </w:p>
        </w:tc>
        <w:tc>
          <w:tcPr>
            <w:tcW w:w="0" w:type="auto"/>
          </w:tcPr>
          <w:p w14:paraId="5041AD3B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0" w:type="auto"/>
          </w:tcPr>
          <w:p w14:paraId="029F8807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D3234FB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0" w:type="auto"/>
          </w:tcPr>
          <w:p w14:paraId="4A27631E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40,2</w:t>
            </w:r>
          </w:p>
        </w:tc>
      </w:tr>
      <w:tr w:rsidR="002062FB" w14:paraId="2E4DB5CB" w14:textId="77777777" w:rsidTr="00C5542A">
        <w:trPr>
          <w:jc w:val="center"/>
        </w:trPr>
        <w:tc>
          <w:tcPr>
            <w:tcW w:w="0" w:type="auto"/>
          </w:tcPr>
          <w:p w14:paraId="2D8F9713" w14:textId="77777777" w:rsidR="002062FB" w:rsidRDefault="002062FB" w:rsidP="00C5542A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Verbalno nasilje</w:t>
            </w:r>
          </w:p>
        </w:tc>
        <w:tc>
          <w:tcPr>
            <w:tcW w:w="0" w:type="auto"/>
          </w:tcPr>
          <w:p w14:paraId="78A3850C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70,1</w:t>
            </w:r>
          </w:p>
        </w:tc>
        <w:tc>
          <w:tcPr>
            <w:tcW w:w="0" w:type="auto"/>
          </w:tcPr>
          <w:p w14:paraId="343412B3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0" w:type="auto"/>
          </w:tcPr>
          <w:p w14:paraId="4CBE21E3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0" w:type="auto"/>
          </w:tcPr>
          <w:p w14:paraId="3526D888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29,9</w:t>
            </w:r>
          </w:p>
        </w:tc>
      </w:tr>
      <w:tr w:rsidR="002062FB" w14:paraId="02D58EDC" w14:textId="77777777" w:rsidTr="00C5542A">
        <w:trPr>
          <w:jc w:val="center"/>
        </w:trPr>
        <w:tc>
          <w:tcPr>
            <w:tcW w:w="0" w:type="auto"/>
          </w:tcPr>
          <w:p w14:paraId="76440529" w14:textId="77777777" w:rsidR="002062FB" w:rsidRDefault="002062FB" w:rsidP="00C5542A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Elektroničko nasilje</w:t>
            </w:r>
          </w:p>
        </w:tc>
        <w:tc>
          <w:tcPr>
            <w:tcW w:w="0" w:type="auto"/>
          </w:tcPr>
          <w:p w14:paraId="2A86DC9F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2CA9ACD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0" w:type="auto"/>
          </w:tcPr>
          <w:p w14:paraId="01A1788D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65,7</w:t>
            </w:r>
          </w:p>
        </w:tc>
        <w:tc>
          <w:tcPr>
            <w:tcW w:w="0" w:type="auto"/>
          </w:tcPr>
          <w:p w14:paraId="2A9A770A" w14:textId="77777777" w:rsidR="002062FB" w:rsidRDefault="002062FB" w:rsidP="00C5542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</w:tbl>
    <w:p w14:paraId="55D62CD4" w14:textId="7CE3B081" w:rsidR="002062FB" w:rsidRPr="00EE0B0A" w:rsidRDefault="00141637" w:rsidP="002062FB">
      <w:pPr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Izvor: Mesarić i Horvat, 2015.</w:t>
      </w:r>
    </w:p>
    <w:p w14:paraId="1482AB3B" w14:textId="77777777" w:rsidR="00183ABA" w:rsidRDefault="00183ABA" w:rsidP="002062F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3EFBFEF" w14:textId="7777777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 deskriptivne analize pokazuju da je najuče</w:t>
      </w:r>
      <w:r w:rsidR="00EC5A1F">
        <w:rPr>
          <w:rFonts w:ascii="Times New Roman" w:hAnsi="Times New Roman" w:cs="Times New Roman"/>
          <w:sz w:val="24"/>
          <w:szCs w:val="24"/>
        </w:rPr>
        <w:t>stalije elektroničko nasilje (M=4,238, SD=0,976), potom fizičko (M=4,022; SD=</w:t>
      </w:r>
      <w:r>
        <w:rPr>
          <w:rFonts w:ascii="Times New Roman" w:hAnsi="Times New Roman" w:cs="Times New Roman"/>
          <w:sz w:val="24"/>
          <w:szCs w:val="24"/>
        </w:rPr>
        <w:t>0,916)</w:t>
      </w:r>
      <w:r w:rsidR="00EC5A1F">
        <w:rPr>
          <w:rFonts w:ascii="Times New Roman" w:hAnsi="Times New Roman" w:cs="Times New Roman"/>
          <w:sz w:val="24"/>
          <w:szCs w:val="24"/>
        </w:rPr>
        <w:t>, te verbalno (M=3,536; SD=</w:t>
      </w:r>
      <w:r>
        <w:rPr>
          <w:rFonts w:ascii="Times New Roman" w:hAnsi="Times New Roman" w:cs="Times New Roman"/>
          <w:sz w:val="24"/>
          <w:szCs w:val="24"/>
        </w:rPr>
        <w:t>0,982).</w:t>
      </w:r>
    </w:p>
    <w:p w14:paraId="4FA33B4B" w14:textId="5FDA0E3E" w:rsidR="002062FB" w:rsidRPr="00E15A34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Dakle, </w:t>
      </w:r>
      <w:r w:rsidRPr="00E15A34">
        <w:rPr>
          <w:rFonts w:ascii="Times New Roman" w:hAnsi="Times New Roman" w:cs="Times New Roman"/>
          <w:sz w:val="24"/>
          <w:szCs w:val="24"/>
        </w:rPr>
        <w:t xml:space="preserve">najveći broj učenika uključen </w:t>
      </w:r>
      <w:r w:rsidR="00140E30">
        <w:rPr>
          <w:rFonts w:ascii="Times New Roman" w:hAnsi="Times New Roman" w:cs="Times New Roman"/>
          <w:sz w:val="24"/>
          <w:szCs w:val="24"/>
        </w:rPr>
        <w:t xml:space="preserve">je </w:t>
      </w:r>
      <w:r w:rsidRPr="00E15A34">
        <w:rPr>
          <w:rFonts w:ascii="Times New Roman" w:hAnsi="Times New Roman" w:cs="Times New Roman"/>
          <w:sz w:val="24"/>
          <w:szCs w:val="24"/>
        </w:rPr>
        <w:t>u elektroničko nasilje (75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>%), a zabrinjavajući je podatak da njih 65,7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>% navodi da se to događa jednom ili više puta tjedno, a što se tretira kao zlostavljanje (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Olweus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 xml:space="preserve">, 1998; 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Pregrad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dr., </w:t>
      </w:r>
      <w:r w:rsidRPr="00E15A34">
        <w:rPr>
          <w:rFonts w:ascii="Times New Roman" w:hAnsi="Times New Roman" w:cs="Times New Roman"/>
          <w:sz w:val="24"/>
          <w:szCs w:val="24"/>
        </w:rPr>
        <w:t>2011). Prema iskazu učenika veliki ih broj ima digitalne uređaje (86,8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>% učenika ima osobno računalo, 84,1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 xml:space="preserve">%  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smarthphone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>, čak 92,7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 xml:space="preserve">% ih ima otvoren profil na društvenim mrežama), a provode dosta vremena, oko tri sata u </w:t>
      </w:r>
      <w:r w:rsidRPr="00AB3923">
        <w:rPr>
          <w:rFonts w:ascii="Times New Roman" w:hAnsi="Times New Roman" w:cs="Times New Roman"/>
          <w:i/>
          <w:sz w:val="24"/>
          <w:szCs w:val="24"/>
        </w:rPr>
        <w:t>online</w:t>
      </w:r>
      <w:r w:rsidRPr="00E15A34">
        <w:rPr>
          <w:rFonts w:ascii="Times New Roman" w:hAnsi="Times New Roman" w:cs="Times New Roman"/>
          <w:sz w:val="24"/>
          <w:szCs w:val="24"/>
        </w:rPr>
        <w:t xml:space="preserve"> ak</w:t>
      </w:r>
      <w:r>
        <w:rPr>
          <w:rFonts w:ascii="Times New Roman" w:hAnsi="Times New Roman" w:cs="Times New Roman"/>
          <w:sz w:val="24"/>
          <w:szCs w:val="24"/>
        </w:rPr>
        <w:t>tivnostima, a to je preduvjet</w:t>
      </w:r>
      <w:r w:rsidRPr="00E15A34">
        <w:rPr>
          <w:rFonts w:ascii="Times New Roman" w:hAnsi="Times New Roman" w:cs="Times New Roman"/>
          <w:sz w:val="24"/>
          <w:szCs w:val="24"/>
        </w:rPr>
        <w:t xml:space="preserve"> za ovu vrstu nasilja. Iako smo pošli od pretpostavke da je elektroničko nasilje u porastu, a na to upozoravaju </w:t>
      </w:r>
      <w:r>
        <w:rPr>
          <w:rFonts w:ascii="Times New Roman" w:hAnsi="Times New Roman" w:cs="Times New Roman"/>
          <w:sz w:val="24"/>
          <w:szCs w:val="24"/>
        </w:rPr>
        <w:t>i brojni autori (</w:t>
      </w:r>
      <w:proofErr w:type="spellStart"/>
      <w:r>
        <w:rPr>
          <w:rFonts w:ascii="Times New Roman" w:hAnsi="Times New Roman" w:cs="Times New Roman"/>
          <w:sz w:val="24"/>
          <w:szCs w:val="24"/>
        </w:rPr>
        <w:t>Lenhart</w:t>
      </w:r>
      <w:proofErr w:type="spellEnd"/>
      <w:r>
        <w:rPr>
          <w:rFonts w:ascii="Times New Roman" w:hAnsi="Times New Roman" w:cs="Times New Roman"/>
          <w:sz w:val="24"/>
          <w:szCs w:val="24"/>
        </w:rPr>
        <w:t>, 2010;</w:t>
      </w:r>
      <w:r w:rsidRPr="00E15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Whittaker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Kowalski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>, 2015), ipak je rezultat prilično neočekivan</w:t>
      </w:r>
      <w:r w:rsidRPr="00565416">
        <w:rPr>
          <w:rFonts w:ascii="Times New Roman" w:hAnsi="Times New Roman" w:cs="Times New Roman"/>
          <w:sz w:val="24"/>
          <w:szCs w:val="24"/>
        </w:rPr>
        <w:t>. Istina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15A34">
        <w:rPr>
          <w:rFonts w:ascii="Times New Roman" w:hAnsi="Times New Roman" w:cs="Times New Roman"/>
          <w:sz w:val="24"/>
          <w:szCs w:val="24"/>
        </w:rPr>
        <w:t xml:space="preserve">natno ranije su 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Juvonen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Gross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lastRenderedPageBreak/>
        <w:t xml:space="preserve">(2008) isticali da je 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prevalencija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 xml:space="preserve"> elektroničkog nasilja 72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>% među adolescentima. Dobiveni rezultati razlikuju se od</w:t>
      </w:r>
      <w:r>
        <w:rPr>
          <w:rFonts w:ascii="Times New Roman" w:hAnsi="Times New Roman" w:cs="Times New Roman"/>
          <w:sz w:val="24"/>
          <w:szCs w:val="24"/>
        </w:rPr>
        <w:t xml:space="preserve"> istraživanja provedenog u Hrvatskoj od strane Pregrad</w:t>
      </w:r>
      <w:r w:rsidR="00EC5A1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dr. (2011) prema kojima</w:t>
      </w:r>
      <w:r w:rsidRPr="00E15A34">
        <w:rPr>
          <w:rFonts w:ascii="Times New Roman" w:hAnsi="Times New Roman" w:cs="Times New Roman"/>
          <w:sz w:val="24"/>
          <w:szCs w:val="24"/>
        </w:rPr>
        <w:t xml:space="preserve"> su učenici u najvećoj mjeri izloženi klasičnim oblicima nasilja (53,4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>%)</w:t>
      </w:r>
      <w:r w:rsidR="00EC5A1F">
        <w:rPr>
          <w:rFonts w:ascii="Times New Roman" w:hAnsi="Times New Roman" w:cs="Times New Roman"/>
          <w:sz w:val="24"/>
          <w:szCs w:val="24"/>
        </w:rPr>
        <w:t>,</w:t>
      </w:r>
      <w:r w:rsidRPr="00E15A34">
        <w:rPr>
          <w:rFonts w:ascii="Times New Roman" w:hAnsi="Times New Roman" w:cs="Times New Roman"/>
          <w:sz w:val="24"/>
          <w:szCs w:val="24"/>
        </w:rPr>
        <w:t xml:space="preserve"> a u manjoj mjeri elektroničkom nasilju </w:t>
      </w:r>
      <w:r>
        <w:rPr>
          <w:rFonts w:ascii="Times New Roman" w:hAnsi="Times New Roman" w:cs="Times New Roman"/>
          <w:sz w:val="24"/>
          <w:szCs w:val="24"/>
        </w:rPr>
        <w:t>(33,8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%).</w:t>
      </w:r>
      <w:r w:rsidRPr="00E15A34">
        <w:rPr>
          <w:rFonts w:ascii="Times New Roman" w:hAnsi="Times New Roman" w:cs="Times New Roman"/>
          <w:sz w:val="24"/>
          <w:szCs w:val="24"/>
        </w:rPr>
        <w:t xml:space="preserve"> Također, istraživanje provedeno u Indiji (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S</w:t>
      </w:r>
      <w:r w:rsidR="00EC5A1F">
        <w:rPr>
          <w:rFonts w:ascii="Times New Roman" w:hAnsi="Times New Roman" w:cs="Times New Roman"/>
          <w:sz w:val="24"/>
          <w:szCs w:val="24"/>
        </w:rPr>
        <w:t>r</w:t>
      </w:r>
      <w:r w:rsidRPr="00E15A34">
        <w:rPr>
          <w:rFonts w:ascii="Times New Roman" w:hAnsi="Times New Roman" w:cs="Times New Roman"/>
          <w:sz w:val="24"/>
          <w:szCs w:val="24"/>
        </w:rPr>
        <w:t>isiva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 xml:space="preserve"> i dr., 2013) </w:t>
      </w:r>
      <w:r>
        <w:rPr>
          <w:rFonts w:ascii="Times New Roman" w:hAnsi="Times New Roman" w:cs="Times New Roman"/>
          <w:sz w:val="24"/>
          <w:szCs w:val="24"/>
        </w:rPr>
        <w:t xml:space="preserve">pokazuje </w:t>
      </w:r>
      <w:r w:rsidRPr="00E15A34">
        <w:rPr>
          <w:rFonts w:ascii="Times New Roman" w:hAnsi="Times New Roman" w:cs="Times New Roman"/>
          <w:sz w:val="24"/>
          <w:szCs w:val="24"/>
        </w:rPr>
        <w:t>da su učenici najmanje bili izloženi elektroničkom nasilju (9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>%), a najviše verbalnom na</w:t>
      </w:r>
      <w:r>
        <w:rPr>
          <w:rFonts w:ascii="Times New Roman" w:hAnsi="Times New Roman" w:cs="Times New Roman"/>
          <w:sz w:val="24"/>
          <w:szCs w:val="24"/>
        </w:rPr>
        <w:t>silju (46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</w:t>
      </w:r>
      <w:r w:rsidR="00EC5A1F">
        <w:rPr>
          <w:rFonts w:ascii="Times New Roman" w:hAnsi="Times New Roman" w:cs="Times New Roman"/>
          <w:sz w:val="24"/>
          <w:szCs w:val="24"/>
        </w:rPr>
        <w:t>.</w:t>
      </w:r>
    </w:p>
    <w:p w14:paraId="442695AC" w14:textId="700EECE7" w:rsidR="002062FB" w:rsidRPr="00E15A34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A34">
        <w:rPr>
          <w:rFonts w:ascii="Times New Roman" w:hAnsi="Times New Roman" w:cs="Times New Roman"/>
          <w:sz w:val="24"/>
          <w:szCs w:val="24"/>
        </w:rPr>
        <w:t>Više je mogu</w:t>
      </w:r>
      <w:r>
        <w:rPr>
          <w:rFonts w:ascii="Times New Roman" w:hAnsi="Times New Roman" w:cs="Times New Roman"/>
          <w:sz w:val="24"/>
          <w:szCs w:val="24"/>
        </w:rPr>
        <w:t>ćih razloga za ovakve razlike,</w:t>
      </w:r>
      <w:r w:rsidRPr="00E15A34">
        <w:rPr>
          <w:rFonts w:ascii="Times New Roman" w:hAnsi="Times New Roman" w:cs="Times New Roman"/>
          <w:sz w:val="24"/>
          <w:szCs w:val="24"/>
        </w:rPr>
        <w:t xml:space="preserve"> ponajprije koriste se različiti instrument</w:t>
      </w:r>
      <w:r w:rsidR="00140E30">
        <w:rPr>
          <w:rFonts w:ascii="Times New Roman" w:hAnsi="Times New Roman" w:cs="Times New Roman"/>
          <w:sz w:val="24"/>
          <w:szCs w:val="24"/>
        </w:rPr>
        <w:t>i</w:t>
      </w:r>
      <w:r w:rsidRPr="00E15A34">
        <w:rPr>
          <w:rFonts w:ascii="Times New Roman" w:hAnsi="Times New Roman" w:cs="Times New Roman"/>
          <w:sz w:val="24"/>
          <w:szCs w:val="24"/>
        </w:rPr>
        <w:t xml:space="preserve"> i različita razdoblja u kojima su učenici mogli biti uključeni u nasilj</w:t>
      </w:r>
      <w:r w:rsidR="00140E30">
        <w:rPr>
          <w:rFonts w:ascii="Times New Roman" w:hAnsi="Times New Roman" w:cs="Times New Roman"/>
          <w:sz w:val="24"/>
          <w:szCs w:val="24"/>
        </w:rPr>
        <w:t>e</w:t>
      </w:r>
      <w:r w:rsidRPr="00E15A34">
        <w:rPr>
          <w:rFonts w:ascii="Times New Roman" w:hAnsi="Times New Roman" w:cs="Times New Roman"/>
          <w:sz w:val="24"/>
          <w:szCs w:val="24"/>
        </w:rPr>
        <w:t>. Neki navode razdoblje od tri mje</w:t>
      </w:r>
      <w:r>
        <w:rPr>
          <w:rFonts w:ascii="Times New Roman" w:hAnsi="Times New Roman" w:cs="Times New Roman"/>
          <w:sz w:val="24"/>
          <w:szCs w:val="24"/>
        </w:rPr>
        <w:t>seca, a neki tijekom školovanja, a ovom istraživanju određeno je razdoblje tekuće školske godine.</w:t>
      </w:r>
      <w:r w:rsidRPr="00E15A34">
        <w:rPr>
          <w:rFonts w:ascii="Times New Roman" w:hAnsi="Times New Roman" w:cs="Times New Roman"/>
          <w:sz w:val="24"/>
          <w:szCs w:val="24"/>
        </w:rPr>
        <w:t xml:space="preserve"> Uz to analiziraju se odvojeno počinjenje nasilja i viktimizacija, dok se u ovom radu analizira ukupna uključenost u nasilje. Usporedba sa slabije ra</w:t>
      </w:r>
      <w:r w:rsidR="00B419AF">
        <w:rPr>
          <w:rFonts w:ascii="Times New Roman" w:hAnsi="Times New Roman" w:cs="Times New Roman"/>
          <w:sz w:val="24"/>
          <w:szCs w:val="24"/>
        </w:rPr>
        <w:t>zvijenim zemljama nije korektna</w:t>
      </w:r>
      <w:r w:rsidRPr="00E15A34">
        <w:rPr>
          <w:rFonts w:ascii="Times New Roman" w:hAnsi="Times New Roman" w:cs="Times New Roman"/>
          <w:sz w:val="24"/>
          <w:szCs w:val="24"/>
        </w:rPr>
        <w:t xml:space="preserve"> i može se pripisati slabijem posjedovanju računalne opreme. Primjerice, djeca u razvijenim dijelovima svijeta (Sjeverna Amerika, Europa) više su izložena elektroničkom nasilju jer se svakodnevno koriste modernom</w:t>
      </w:r>
      <w:r>
        <w:rPr>
          <w:rFonts w:ascii="Times New Roman" w:hAnsi="Times New Roman" w:cs="Times New Roman"/>
          <w:sz w:val="24"/>
          <w:szCs w:val="24"/>
        </w:rPr>
        <w:t xml:space="preserve"> tehnologijom (</w:t>
      </w:r>
      <w:proofErr w:type="spellStart"/>
      <w:r>
        <w:rPr>
          <w:rFonts w:ascii="Times New Roman" w:hAnsi="Times New Roman" w:cs="Times New Roman"/>
          <w:sz w:val="24"/>
          <w:szCs w:val="24"/>
        </w:rPr>
        <w:t>Glew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dr., 2005;</w:t>
      </w:r>
      <w:r w:rsidRPr="00E15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r w:rsidRPr="00E15A34">
        <w:rPr>
          <w:rFonts w:ascii="Times New Roman" w:hAnsi="Times New Roman" w:cs="Times New Roman"/>
          <w:sz w:val="24"/>
          <w:szCs w:val="24"/>
        </w:rPr>
        <w:t>rn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>, 2012), za razliku od djece i</w:t>
      </w:r>
      <w:r w:rsidR="00B419AF">
        <w:rPr>
          <w:rFonts w:ascii="Times New Roman" w:hAnsi="Times New Roman" w:cs="Times New Roman"/>
          <w:sz w:val="24"/>
          <w:szCs w:val="24"/>
        </w:rPr>
        <w:t>z slabije razvijenih zemalja (di</w:t>
      </w:r>
      <w:r w:rsidRPr="00E15A34">
        <w:rPr>
          <w:rFonts w:ascii="Times New Roman" w:hAnsi="Times New Roman" w:cs="Times New Roman"/>
          <w:sz w:val="24"/>
          <w:szCs w:val="24"/>
        </w:rPr>
        <w:t>jelovi Azije, Južne Amerike, Afrike) kojima je takva tehnologija dostupna u manjoj mjeri ili uopće ni</w:t>
      </w:r>
      <w:r>
        <w:rPr>
          <w:rFonts w:ascii="Times New Roman" w:hAnsi="Times New Roman" w:cs="Times New Roman"/>
          <w:sz w:val="24"/>
          <w:szCs w:val="24"/>
        </w:rPr>
        <w:t>je dostupna (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B419A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isiva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dr., 2013;</w:t>
      </w:r>
      <w:r w:rsidRPr="00E15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A34">
        <w:rPr>
          <w:rFonts w:ascii="Times New Roman" w:hAnsi="Times New Roman" w:cs="Times New Roman"/>
          <w:sz w:val="24"/>
          <w:szCs w:val="24"/>
        </w:rPr>
        <w:t>Badri</w:t>
      </w:r>
      <w:proofErr w:type="spellEnd"/>
      <w:r w:rsidRPr="00E15A34">
        <w:rPr>
          <w:rFonts w:ascii="Times New Roman" w:hAnsi="Times New Roman" w:cs="Times New Roman"/>
          <w:sz w:val="24"/>
          <w:szCs w:val="24"/>
        </w:rPr>
        <w:t>, 2014).</w:t>
      </w:r>
    </w:p>
    <w:p w14:paraId="1748B0C4" w14:textId="77777777" w:rsidR="002062FB" w:rsidRPr="0048057C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Upravo </w:t>
      </w:r>
      <w:r w:rsidRPr="00E15A34">
        <w:rPr>
          <w:rFonts w:ascii="Times New Roman" w:hAnsi="Times New Roman" w:cs="Times New Roman"/>
          <w:sz w:val="24"/>
          <w:szCs w:val="24"/>
        </w:rPr>
        <w:t>dostupno</w:t>
      </w:r>
      <w:r>
        <w:rPr>
          <w:rFonts w:ascii="Times New Roman" w:hAnsi="Times New Roman" w:cs="Times New Roman"/>
          <w:sz w:val="24"/>
          <w:szCs w:val="24"/>
        </w:rPr>
        <w:t>st tehnologija gotovo svim ispitanicima koji su sudjelovali u ovom istraživanju, a koji se njome spretno koriste, jedan je od mogućih razloga ovakvih rezultata.</w:t>
      </w:r>
      <w:r w:rsidRPr="00E15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Uz to </w:t>
      </w:r>
      <w:r w:rsidRPr="00E15A34">
        <w:rPr>
          <w:rFonts w:ascii="Times New Roman" w:hAnsi="Times New Roman" w:cs="Times New Roman"/>
          <w:sz w:val="24"/>
          <w:szCs w:val="24"/>
        </w:rPr>
        <w:t xml:space="preserve">tehnologija </w:t>
      </w:r>
      <w:r>
        <w:rPr>
          <w:rFonts w:ascii="Times New Roman" w:hAnsi="Times New Roman" w:cs="Times New Roman"/>
          <w:sz w:val="24"/>
          <w:szCs w:val="24"/>
        </w:rPr>
        <w:t xml:space="preserve">im </w:t>
      </w:r>
      <w:r w:rsidRPr="00E15A34">
        <w:rPr>
          <w:rFonts w:ascii="Times New Roman" w:hAnsi="Times New Roman" w:cs="Times New Roman"/>
          <w:sz w:val="24"/>
          <w:szCs w:val="24"/>
        </w:rPr>
        <w:t xml:space="preserve">pruža zaštitu da ne budu razotkriveni i kažnjeni pa se čini da sudjeluju i oni koji to inače ne bi činili. Važan razlog ovakvih rezultata je i to što su ispitanici adolescenti, a poznato je da u tom razdoblju nasilje ima svoj </w:t>
      </w:r>
      <w:r w:rsidRPr="0048057C">
        <w:rPr>
          <w:rFonts w:ascii="Times New Roman" w:hAnsi="Times New Roman" w:cs="Times New Roman"/>
          <w:sz w:val="24"/>
          <w:szCs w:val="24"/>
        </w:rPr>
        <w:t>vrhunac (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r>
        <w:rPr>
          <w:rFonts w:ascii="Times New Roman" w:hAnsi="Times New Roman" w:cs="Times New Roman"/>
          <w:sz w:val="24"/>
          <w:szCs w:val="24"/>
        </w:rPr>
        <w:t>rn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ä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2012; </w:t>
      </w:r>
      <w:proofErr w:type="spellStart"/>
      <w:r>
        <w:rPr>
          <w:rFonts w:ascii="Times New Roman" w:hAnsi="Times New Roman" w:cs="Times New Roman"/>
          <w:sz w:val="24"/>
          <w:szCs w:val="24"/>
        </w:rPr>
        <w:t>Craig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dr., 2009;</w:t>
      </w:r>
      <w:r w:rsidRPr="00480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57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48057C">
        <w:rPr>
          <w:rFonts w:ascii="Times New Roman" w:hAnsi="Times New Roman" w:cs="Times New Roman"/>
          <w:sz w:val="24"/>
          <w:szCs w:val="24"/>
        </w:rPr>
        <w:t xml:space="preserve"> i dr., 2009).</w:t>
      </w:r>
    </w:p>
    <w:p w14:paraId="5AB21B67" w14:textId="4DF5CD5F" w:rsidR="002062FB" w:rsidRPr="0048057C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A34">
        <w:rPr>
          <w:rFonts w:ascii="Times New Roman" w:hAnsi="Times New Roman" w:cs="Times New Roman"/>
          <w:sz w:val="24"/>
          <w:szCs w:val="24"/>
        </w:rPr>
        <w:t>Prilično je neočekivan i rezultat da 40,2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 xml:space="preserve">% učenika sudjeluje u fizičkom nasilju  </w:t>
      </w:r>
      <w:r w:rsidRPr="0048057C">
        <w:rPr>
          <w:rFonts w:ascii="Times New Roman" w:hAnsi="Times New Roman" w:cs="Times New Roman"/>
          <w:sz w:val="24"/>
          <w:szCs w:val="24"/>
        </w:rPr>
        <w:t>(tučnjava, šamaranje, bacanje predmeta, udaranje rukama, udaranje nogama), a zabrinjavajuća je stopa tjednog nasilja (35,2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48057C">
        <w:rPr>
          <w:rFonts w:ascii="Times New Roman" w:hAnsi="Times New Roman" w:cs="Times New Roman"/>
          <w:sz w:val="24"/>
          <w:szCs w:val="24"/>
        </w:rPr>
        <w:t xml:space="preserve">%). No slične rezultate su dobili </w:t>
      </w:r>
      <w:proofErr w:type="spellStart"/>
      <w:r w:rsidRPr="0048057C">
        <w:rPr>
          <w:rFonts w:ascii="Times New Roman" w:hAnsi="Times New Roman" w:cs="Times New Roman"/>
          <w:sz w:val="24"/>
          <w:szCs w:val="24"/>
        </w:rPr>
        <w:t>Román</w:t>
      </w:r>
      <w:proofErr w:type="spellEnd"/>
      <w:r w:rsidRPr="0048057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48057C">
        <w:rPr>
          <w:rFonts w:ascii="Times New Roman" w:hAnsi="Times New Roman" w:cs="Times New Roman"/>
          <w:sz w:val="24"/>
          <w:szCs w:val="24"/>
        </w:rPr>
        <w:t>Murillo</w:t>
      </w:r>
      <w:proofErr w:type="spellEnd"/>
      <w:r w:rsidRPr="0048057C">
        <w:rPr>
          <w:rFonts w:ascii="Times New Roman" w:hAnsi="Times New Roman" w:cs="Times New Roman"/>
          <w:sz w:val="24"/>
          <w:szCs w:val="24"/>
        </w:rPr>
        <w:t xml:space="preserve"> (2011) prema kojima je 42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48057C">
        <w:rPr>
          <w:rFonts w:ascii="Times New Roman" w:hAnsi="Times New Roman" w:cs="Times New Roman"/>
          <w:sz w:val="24"/>
          <w:szCs w:val="24"/>
        </w:rPr>
        <w:t xml:space="preserve">% učenika fizički zlostavljano od strane vršnjaka u Brazilu. </w:t>
      </w:r>
    </w:p>
    <w:p w14:paraId="7DD23434" w14:textId="69D498B7" w:rsidR="002062FB" w:rsidRDefault="002062FB" w:rsidP="002062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A34">
        <w:rPr>
          <w:rFonts w:ascii="Times New Roman" w:hAnsi="Times New Roman" w:cs="Times New Roman"/>
          <w:sz w:val="24"/>
          <w:szCs w:val="24"/>
        </w:rPr>
        <w:t>Ispitani učenici su naveli da ih najmanji broj (29,9</w:t>
      </w:r>
      <w:r w:rsidR="001F5E7B">
        <w:rPr>
          <w:rFonts w:ascii="Times New Roman" w:hAnsi="Times New Roman" w:cs="Times New Roman"/>
          <w:sz w:val="24"/>
          <w:szCs w:val="24"/>
        </w:rPr>
        <w:t xml:space="preserve"> </w:t>
      </w:r>
      <w:r w:rsidRPr="00E15A34">
        <w:rPr>
          <w:rFonts w:ascii="Times New Roman" w:hAnsi="Times New Roman" w:cs="Times New Roman"/>
          <w:sz w:val="24"/>
          <w:szCs w:val="24"/>
        </w:rPr>
        <w:t>%) sudjeluje u verbalnom nasilju, a i ovaj rezulta</w:t>
      </w:r>
      <w:r>
        <w:rPr>
          <w:rFonts w:ascii="Times New Roman" w:hAnsi="Times New Roman" w:cs="Times New Roman"/>
          <w:sz w:val="24"/>
          <w:szCs w:val="24"/>
        </w:rPr>
        <w:t>t je neočekivan</w:t>
      </w:r>
      <w:r w:rsidR="00B419AF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sugerira </w:t>
      </w:r>
      <w:r w:rsidRPr="00E15A34">
        <w:rPr>
          <w:rFonts w:ascii="Times New Roman" w:hAnsi="Times New Roman" w:cs="Times New Roman"/>
          <w:sz w:val="24"/>
          <w:szCs w:val="24"/>
        </w:rPr>
        <w:t>da učenici korištenje riječi za vrijeđanje svojih vršnjaka ne smatraju nasiljem, već uobičajenom komunikacijom.</w:t>
      </w:r>
    </w:p>
    <w:p w14:paraId="4B889BFC" w14:textId="77777777" w:rsidR="00183ABA" w:rsidRPr="00E15A34" w:rsidRDefault="00183ABA" w:rsidP="00183A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50064" w14:textId="77777777" w:rsidR="002062FB" w:rsidRPr="00771D41" w:rsidRDefault="002062FB" w:rsidP="00B419AF">
      <w:pPr>
        <w:pStyle w:val="Style2"/>
        <w:spacing w:line="360" w:lineRule="auto"/>
        <w:rPr>
          <w:color w:val="auto"/>
        </w:rPr>
      </w:pPr>
      <w:bookmarkStart w:id="12" w:name="_Toc418093116"/>
      <w:r w:rsidRPr="00771D41">
        <w:rPr>
          <w:color w:val="auto"/>
        </w:rPr>
        <w:lastRenderedPageBreak/>
        <w:t>4.2. Razlozi počinjenja nasilja</w:t>
      </w:r>
      <w:bookmarkEnd w:id="12"/>
    </w:p>
    <w:p w14:paraId="507CE11B" w14:textId="77777777" w:rsidR="002062FB" w:rsidRPr="00A507D2" w:rsidRDefault="002062FB" w:rsidP="00B419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4AE69" w14:textId="77777777" w:rsidR="002062FB" w:rsidRDefault="002062FB" w:rsidP="00B41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7C">
        <w:rPr>
          <w:rFonts w:ascii="Times New Roman" w:hAnsi="Times New Roman" w:cs="Times New Roman"/>
          <w:sz w:val="24"/>
          <w:szCs w:val="24"/>
        </w:rPr>
        <w:t xml:space="preserve">U skladu s drugim zadatkom </w:t>
      </w:r>
      <w:r>
        <w:rPr>
          <w:rFonts w:ascii="Times New Roman" w:hAnsi="Times New Roman" w:cs="Times New Roman"/>
          <w:sz w:val="24"/>
          <w:szCs w:val="24"/>
        </w:rPr>
        <w:t>ispitivali smo moguće razloge za počinjenje nasilja prema vršnjacima i viktimizaciju.</w:t>
      </w:r>
    </w:p>
    <w:p w14:paraId="3733D7AC" w14:textId="77777777" w:rsidR="002062FB" w:rsidRDefault="002062FB" w:rsidP="00B419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Među najčešćim razlozima počinjenja klasičnog nasilja učenici navode mržnju ljutnju i zavist, a rezultati su prikazani na slici 8.</w:t>
      </w:r>
    </w:p>
    <w:p w14:paraId="5AE5C00B" w14:textId="77777777" w:rsidR="002062FB" w:rsidRPr="00CC2605" w:rsidRDefault="002062FB" w:rsidP="00B41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548AD" w14:textId="77777777" w:rsidR="002062FB" w:rsidRDefault="002062FB" w:rsidP="00B419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7ADFA3B" wp14:editId="38656A8C">
            <wp:extent cx="4286250" cy="2576500"/>
            <wp:effectExtent l="19050" t="19050" r="19050" b="1460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119" cy="258423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4C1F727" w14:textId="0ED707C2" w:rsidR="002062FB" w:rsidRDefault="002062FB" w:rsidP="00B41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Slika 8</w:t>
      </w:r>
      <w:r w:rsidRPr="006F0F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Motivi </w:t>
      </w:r>
      <w:r w:rsidR="00141637">
        <w:rPr>
          <w:rFonts w:ascii="Times New Roman" w:hAnsi="Times New Roman" w:cs="Times New Roman"/>
          <w:sz w:val="24"/>
          <w:szCs w:val="24"/>
        </w:rPr>
        <w:t>ispitanika</w:t>
      </w:r>
      <w:r>
        <w:rPr>
          <w:rFonts w:ascii="Times New Roman" w:hAnsi="Times New Roman" w:cs="Times New Roman"/>
          <w:sz w:val="24"/>
          <w:szCs w:val="24"/>
        </w:rPr>
        <w:t xml:space="preserve"> da se fizički obračunaju s drugim učenicima</w:t>
      </w:r>
      <w:r w:rsidR="00141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378FF" w14:textId="6A5155E5" w:rsidR="002062FB" w:rsidRDefault="002062FB" w:rsidP="00B41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BA7">
        <w:rPr>
          <w:rFonts w:ascii="Times New Roman" w:hAnsi="Times New Roman" w:cs="Times New Roman"/>
        </w:rPr>
        <w:t xml:space="preserve">Izvor: </w:t>
      </w:r>
      <w:r w:rsidR="00141637">
        <w:rPr>
          <w:rFonts w:ascii="Times New Roman" w:hAnsi="Times New Roman" w:cs="Times New Roman"/>
        </w:rPr>
        <w:t>Mesarić i Horvat, 2015.</w:t>
      </w:r>
    </w:p>
    <w:p w14:paraId="41B5A2B5" w14:textId="77777777" w:rsidR="002062FB" w:rsidRDefault="002062FB" w:rsidP="00B41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FCBF3" w14:textId="1EA5C25C" w:rsidR="006674CC" w:rsidRDefault="00CE53F1" w:rsidP="006674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Najveći </w:t>
      </w:r>
      <w:r w:rsidR="002062FB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učenika </w:t>
      </w:r>
      <w:r w:rsidR="002062FB">
        <w:rPr>
          <w:rFonts w:ascii="Times New Roman" w:hAnsi="Times New Roman" w:cs="Times New Roman"/>
          <w:sz w:val="24"/>
          <w:szCs w:val="24"/>
        </w:rPr>
        <w:t>(24,1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%) smatra da je počinjenje nasilja zapravo reakcija na provokaciju. Zanimljivo da 2,4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 xml:space="preserve">% učenika navodi da su prema drugima nasilni jer su oni štreberi </w:t>
      </w:r>
      <w:r>
        <w:rPr>
          <w:rFonts w:ascii="Times New Roman" w:hAnsi="Times New Roman" w:cs="Times New Roman"/>
          <w:sz w:val="24"/>
          <w:szCs w:val="24"/>
        </w:rPr>
        <w:t>ili što se po nečemu razlikuju.</w:t>
      </w:r>
    </w:p>
    <w:p w14:paraId="74B00D14" w14:textId="1C2A9E09" w:rsidR="002062FB" w:rsidRDefault="002062FB" w:rsidP="00B419AF">
      <w:pPr>
        <w:spacing w:line="360" w:lineRule="auto"/>
        <w:ind w:firstLine="708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Među motivima za počinjenje elektroničkog nasilja 23,8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učenika navodi šalu, zabavu, a budući da ne vide lice i patnju žrtv</w:t>
      </w:r>
      <w:r w:rsidR="00140E3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posljedice svog ponašanja, oni to i ne doživljavaju kao neprimjereno ponašanje (slika 9). No</w:t>
      </w:r>
      <w:r w:rsidR="002111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prema dobivenim rezultatima osveta i mržnja su važni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ove vrste nasilja. Rezultati su prikazani u slici 9.</w:t>
      </w:r>
      <w:r w:rsidR="00AC6BA7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Smith i dr. (</w:t>
      </w:r>
      <w:r w:rsidRPr="00266C05">
        <w:rPr>
          <w:rFonts w:ascii="Times New Roman" w:hAnsi="Times New Roman" w:cs="Times New Roman"/>
          <w:color w:val="000000" w:themeColor="text1"/>
          <w:sz w:val="24"/>
          <w:szCs w:val="24"/>
        </w:rPr>
        <w:t>2008</w:t>
      </w:r>
      <w:r w:rsidR="00211152">
        <w:rPr>
          <w:rFonts w:ascii="Times New Roman" w:hAnsi="Times New Roman" w:cs="Times New Roman"/>
          <w:color w:val="000000" w:themeColor="text1"/>
          <w:sz w:val="24"/>
          <w:szCs w:val="24"/>
        </w:rPr>
        <w:t>) 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Mason i dr.</w:t>
      </w:r>
      <w:r w:rsidRPr="00266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266C05">
        <w:rPr>
          <w:rFonts w:ascii="Times New Roman" w:hAnsi="Times New Roman" w:cs="Times New Roman"/>
          <w:color w:val="000000" w:themeColor="text1"/>
          <w:sz w:val="24"/>
          <w:szCs w:val="24"/>
        </w:rPr>
        <w:t>2008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također navode da su osveta i šala ili </w:t>
      </w:r>
      <w:r w:rsidRPr="00266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zabava glavni motivi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počinjenja </w:t>
      </w:r>
      <w:r w:rsidRPr="00266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elektroničkog nasilja. </w:t>
      </w:r>
    </w:p>
    <w:p w14:paraId="20F2B65F" w14:textId="77777777" w:rsidR="002062FB" w:rsidRDefault="002062FB" w:rsidP="002062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5B550C8" wp14:editId="37E8CCEB">
            <wp:extent cx="4563572" cy="2743200"/>
            <wp:effectExtent l="19050" t="19050" r="27940" b="1905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626" cy="274924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A4B28F7" w14:textId="77777777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Slika 9</w:t>
      </w:r>
      <w:r w:rsidRPr="00921A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1444">
        <w:rPr>
          <w:rFonts w:ascii="Times New Roman" w:hAnsi="Times New Roman" w:cs="Times New Roman"/>
          <w:sz w:val="24"/>
          <w:szCs w:val="24"/>
        </w:rPr>
        <w:t>Razlozi počinjenja elektroničkog nasilja</w:t>
      </w:r>
    </w:p>
    <w:p w14:paraId="506F4606" w14:textId="1A4CC958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</w:rPr>
      </w:pPr>
      <w:r w:rsidRPr="00AC6BA7">
        <w:rPr>
          <w:rFonts w:ascii="Times New Roman" w:hAnsi="Times New Roman" w:cs="Times New Roman"/>
        </w:rPr>
        <w:t xml:space="preserve">Izvor: </w:t>
      </w:r>
      <w:r w:rsidR="00141637">
        <w:rPr>
          <w:rFonts w:ascii="Times New Roman" w:hAnsi="Times New Roman" w:cs="Times New Roman"/>
        </w:rPr>
        <w:t>Mesarić i Horvat, 2015.</w:t>
      </w:r>
    </w:p>
    <w:p w14:paraId="57DE3A28" w14:textId="77777777" w:rsidR="00AE07E9" w:rsidRDefault="00AE07E9" w:rsidP="00667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9F28B" w14:textId="77777777" w:rsidR="002062FB" w:rsidRPr="00771D41" w:rsidRDefault="002062FB" w:rsidP="006674CC">
      <w:pPr>
        <w:pStyle w:val="Style2"/>
        <w:spacing w:line="360" w:lineRule="auto"/>
        <w:rPr>
          <w:color w:val="auto"/>
        </w:rPr>
      </w:pPr>
      <w:bookmarkStart w:id="13" w:name="_Toc418093117"/>
      <w:r w:rsidRPr="00771D41">
        <w:rPr>
          <w:color w:val="auto"/>
        </w:rPr>
        <w:t>4.3. Razlozi viktimizacije</w:t>
      </w:r>
      <w:bookmarkEnd w:id="13"/>
    </w:p>
    <w:p w14:paraId="128A6217" w14:textId="77777777" w:rsidR="002062FB" w:rsidRPr="00A507D2" w:rsidRDefault="002062FB" w:rsidP="006674C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E1CA8B" w14:textId="6983A0CB" w:rsidR="00AE07E9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samoiskazu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učenika koji su sudjelovali u ovom istraživanju, gotovo polovina (49,3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 ih smatra da je druga nacionalnost razlog da neko dijete bude žrtva. Zatim 19,2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učenika misli da je razlog viktimizacije</w:t>
      </w:r>
      <w:r w:rsidR="006674CC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što je netko odličan učenika.</w:t>
      </w:r>
      <w:r w:rsidR="006674CC">
        <w:rPr>
          <w:rFonts w:ascii="Times New Roman" w:hAnsi="Times New Roman" w:cs="Times New Roman"/>
          <w:sz w:val="24"/>
          <w:szCs w:val="24"/>
        </w:rPr>
        <w:t xml:space="preserve"> Zabrinjavajući je i rezultat da </w:t>
      </w:r>
      <w:r>
        <w:rPr>
          <w:rFonts w:ascii="Times New Roman" w:hAnsi="Times New Roman" w:cs="Times New Roman"/>
          <w:sz w:val="24"/>
          <w:szCs w:val="24"/>
        </w:rPr>
        <w:t>11,3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ispitanika smatra da je siromaštvo razlog viktimizacije, a još 4,6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da se u poziciji žrtva mogu naći i ona djeca koja nemaju skupu „markiranu“ odjeću (slika 10).</w:t>
      </w:r>
    </w:p>
    <w:p w14:paraId="2E242D8F" w14:textId="77777777" w:rsidR="006674CC" w:rsidRDefault="006674CC" w:rsidP="006674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F4927A" w14:textId="77777777" w:rsidR="002062FB" w:rsidRDefault="002062FB" w:rsidP="006674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90A190D" wp14:editId="20F6DBBA">
            <wp:extent cx="4341731" cy="2609850"/>
            <wp:effectExtent l="19050" t="19050" r="20955" b="1905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731" cy="26098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A42FC2" w14:textId="77777777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Slika 10</w:t>
      </w:r>
      <w:r w:rsidRPr="00F1424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Razlozi zašto učenikovi vršnjaci fizički napadaju neko dijete</w:t>
      </w:r>
    </w:p>
    <w:p w14:paraId="6EC8EC5B" w14:textId="2A722ACF" w:rsidR="002062FB" w:rsidRPr="00EE0B0A" w:rsidRDefault="002062FB" w:rsidP="006674CC">
      <w:pPr>
        <w:spacing w:line="360" w:lineRule="auto"/>
        <w:jc w:val="both"/>
        <w:rPr>
          <w:rFonts w:ascii="Times New Roman" w:hAnsi="Times New Roman" w:cs="Times New Roman"/>
        </w:rPr>
      </w:pPr>
      <w:r w:rsidRPr="00EE0B0A">
        <w:rPr>
          <w:rFonts w:ascii="Times New Roman" w:hAnsi="Times New Roman" w:cs="Times New Roman"/>
        </w:rPr>
        <w:t xml:space="preserve">Izvor: </w:t>
      </w:r>
      <w:r w:rsidR="00141637">
        <w:rPr>
          <w:rFonts w:ascii="Times New Roman" w:hAnsi="Times New Roman" w:cs="Times New Roman"/>
        </w:rPr>
        <w:t>Mesarić i Horvat, 2015.</w:t>
      </w:r>
    </w:p>
    <w:p w14:paraId="2D2058D2" w14:textId="77777777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C2A35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Zanimljivo je usporediti rezultate istraživanja provedenog u Indiji </w:t>
      </w:r>
      <w:r w:rsidRPr="00C75B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75BF1">
        <w:rPr>
          <w:rFonts w:ascii="Times New Roman" w:hAnsi="Times New Roman" w:cs="Times New Roman"/>
          <w:sz w:val="24"/>
          <w:szCs w:val="24"/>
        </w:rPr>
        <w:t>S</w:t>
      </w:r>
      <w:r w:rsidR="00B419AF">
        <w:rPr>
          <w:rFonts w:ascii="Times New Roman" w:hAnsi="Times New Roman" w:cs="Times New Roman"/>
          <w:sz w:val="24"/>
          <w:szCs w:val="24"/>
        </w:rPr>
        <w:t>r</w:t>
      </w:r>
      <w:r w:rsidRPr="00C75BF1">
        <w:rPr>
          <w:rFonts w:ascii="Times New Roman" w:hAnsi="Times New Roman" w:cs="Times New Roman"/>
          <w:sz w:val="24"/>
          <w:szCs w:val="24"/>
        </w:rPr>
        <w:t>isiva</w:t>
      </w:r>
      <w:proofErr w:type="spellEnd"/>
      <w:r w:rsidRPr="00C75BF1">
        <w:rPr>
          <w:rFonts w:ascii="Times New Roman" w:hAnsi="Times New Roman" w:cs="Times New Roman"/>
          <w:sz w:val="24"/>
          <w:szCs w:val="24"/>
        </w:rPr>
        <w:t xml:space="preserve"> i dr., 2013)</w:t>
      </w:r>
      <w:r w:rsidR="006674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 njihovi ispitanici navode slične razloge viktimizacije kao što su </w:t>
      </w:r>
      <w:r w:rsidRPr="00C75BF1">
        <w:rPr>
          <w:rFonts w:ascii="Times New Roman" w:hAnsi="Times New Roman" w:cs="Times New Roman"/>
          <w:sz w:val="24"/>
          <w:szCs w:val="24"/>
        </w:rPr>
        <w:t>boja kože, siromaštvo, kastinske razlike i problemi u obitelji</w:t>
      </w:r>
      <w:r w:rsidR="006674CC">
        <w:rPr>
          <w:rFonts w:ascii="Times New Roman" w:hAnsi="Times New Roman" w:cs="Times New Roman"/>
          <w:sz w:val="24"/>
          <w:szCs w:val="24"/>
        </w:rPr>
        <w:t xml:space="preserve">, fizički izgled, ali </w:t>
      </w:r>
      <w:r>
        <w:rPr>
          <w:rFonts w:ascii="Times New Roman" w:hAnsi="Times New Roman" w:cs="Times New Roman"/>
          <w:sz w:val="24"/>
          <w:szCs w:val="24"/>
        </w:rPr>
        <w:t>razlikuju se glede školskog uspjeha. Naime, u Indiji su češće na meti nasilnika učenici koji imaju lošiji školski uspjeh, a kod nas odlikaši. Ovaj rezultat se može povezati s ranije navedenim razlozima počinjenja nasilja u kojima su učenici naveli zavist i mržnju.</w:t>
      </w:r>
    </w:p>
    <w:p w14:paraId="00EC1CC2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17E85C" w14:textId="77777777" w:rsidR="002062FB" w:rsidRPr="00FE7FE3" w:rsidRDefault="002062FB" w:rsidP="006674CC">
      <w:pPr>
        <w:pStyle w:val="Style2"/>
        <w:spacing w:line="360" w:lineRule="auto"/>
      </w:pPr>
      <w:bookmarkStart w:id="14" w:name="_Toc418093118"/>
      <w:r w:rsidRPr="00771D41">
        <w:rPr>
          <w:color w:val="auto"/>
        </w:rPr>
        <w:t>4.4. Osjećaji žrtava nakon doživljenog nasilja</w:t>
      </w:r>
      <w:bookmarkEnd w:id="14"/>
    </w:p>
    <w:p w14:paraId="1939FFDF" w14:textId="77777777" w:rsidR="002062FB" w:rsidRPr="00A507D2" w:rsidRDefault="002062FB" w:rsidP="006674C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19C2FC" w14:textId="551C9D1B" w:rsidR="002062FB" w:rsidRPr="00B95B3B" w:rsidRDefault="006674CC" w:rsidP="006674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Najveći broj (36,4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%) </w:t>
      </w:r>
      <w:r w:rsidR="002062FB">
        <w:rPr>
          <w:rFonts w:ascii="Times New Roman" w:hAnsi="Times New Roman" w:cs="Times New Roman"/>
          <w:sz w:val="24"/>
          <w:szCs w:val="24"/>
        </w:rPr>
        <w:t>ispitanih učenika navodi da su nakon doživljenog nasilja osjećali ljutnju, zatim da su se osjećali nesretno (27,6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%) te uplašeno (11,3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%). Budući da su učenici mogli zaokružiti više odgovora dio ih navodi da su istovremeno bili tužni i ljuti (1,8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%), tužni i uplašeni (1,4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%), ali i tužni, uplašeni i ljuti (1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%). Za razliku od njih 20</w:t>
      </w:r>
      <w:r w:rsidR="00D314E4">
        <w:rPr>
          <w:rFonts w:ascii="Times New Roman" w:hAnsi="Times New Roman" w:cs="Times New Roman"/>
          <w:sz w:val="24"/>
          <w:szCs w:val="24"/>
        </w:rPr>
        <w:t xml:space="preserve"> </w:t>
      </w:r>
      <w:r w:rsidR="002062FB">
        <w:rPr>
          <w:rFonts w:ascii="Times New Roman" w:hAnsi="Times New Roman" w:cs="Times New Roman"/>
          <w:sz w:val="24"/>
          <w:szCs w:val="24"/>
        </w:rPr>
        <w:t>% učenika navodi da su bili indiferentni prema doživljenom nasilju (slika 11).</w:t>
      </w:r>
    </w:p>
    <w:p w14:paraId="345A277F" w14:textId="77777777" w:rsidR="002062FB" w:rsidRDefault="002062FB" w:rsidP="006674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4B7FA5C2" wp14:editId="7B06E6FA">
            <wp:extent cx="4584700" cy="2755900"/>
            <wp:effectExtent l="19050" t="19050" r="25400" b="2540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1AA06D6" w14:textId="1EBA638D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Slika 11</w:t>
      </w:r>
      <w:r w:rsidRPr="007B644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Osjećaji </w:t>
      </w:r>
      <w:r w:rsidR="00DD2707">
        <w:rPr>
          <w:rFonts w:ascii="Times New Roman" w:hAnsi="Times New Roman" w:cs="Times New Roman"/>
          <w:sz w:val="24"/>
          <w:szCs w:val="24"/>
        </w:rPr>
        <w:t>ispitanika</w:t>
      </w:r>
      <w:r>
        <w:rPr>
          <w:rFonts w:ascii="Times New Roman" w:hAnsi="Times New Roman" w:cs="Times New Roman"/>
          <w:sz w:val="24"/>
          <w:szCs w:val="24"/>
        </w:rPr>
        <w:t xml:space="preserve"> nakon što su drugi bili nasilni prema njima</w:t>
      </w:r>
    </w:p>
    <w:p w14:paraId="72D4EF18" w14:textId="6C4BF4E1" w:rsidR="002062FB" w:rsidRPr="003B1330" w:rsidRDefault="002062FB" w:rsidP="006674CC">
      <w:pPr>
        <w:spacing w:line="360" w:lineRule="auto"/>
        <w:jc w:val="both"/>
        <w:rPr>
          <w:rFonts w:ascii="Times New Roman" w:hAnsi="Times New Roman" w:cs="Times New Roman"/>
        </w:rPr>
      </w:pPr>
      <w:r w:rsidRPr="003B1330">
        <w:rPr>
          <w:rFonts w:ascii="Times New Roman" w:hAnsi="Times New Roman" w:cs="Times New Roman"/>
        </w:rPr>
        <w:t xml:space="preserve">Izvor: </w:t>
      </w:r>
      <w:r w:rsidR="00141637">
        <w:rPr>
          <w:rFonts w:ascii="Times New Roman" w:hAnsi="Times New Roman" w:cs="Times New Roman"/>
        </w:rPr>
        <w:t>Mesarić i Horvat, 2015.</w:t>
      </w:r>
    </w:p>
    <w:p w14:paraId="6DE56421" w14:textId="77777777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43F2779" w14:textId="77777777" w:rsidR="002062FB" w:rsidRPr="00771D41" w:rsidRDefault="002062FB" w:rsidP="006674CC">
      <w:pPr>
        <w:pStyle w:val="Style2"/>
        <w:spacing w:line="360" w:lineRule="auto"/>
        <w:rPr>
          <w:color w:val="auto"/>
        </w:rPr>
      </w:pPr>
      <w:bookmarkStart w:id="15" w:name="_Toc418093119"/>
      <w:r w:rsidRPr="00771D41">
        <w:rPr>
          <w:color w:val="auto"/>
        </w:rPr>
        <w:t>4.5. Ispitivanje razlika između socioekonomskog statusa ispitanika i počinjenog odnosno doživljenog nasilja</w:t>
      </w:r>
      <w:bookmarkEnd w:id="15"/>
    </w:p>
    <w:p w14:paraId="55DA0C92" w14:textId="77777777" w:rsidR="002062FB" w:rsidRPr="00BC1E41" w:rsidRDefault="002062FB" w:rsidP="006674C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11F0C" w14:textId="77777777" w:rsidR="006674CC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Kao najbolji indikator socioekonomskog statusa odabrana su obiteljska primanja, a podatke o primanju obitelji sudionika istraživanja donosimo na slici 12.</w:t>
      </w:r>
    </w:p>
    <w:p w14:paraId="76B0D950" w14:textId="77777777" w:rsidR="006674CC" w:rsidRDefault="006674CC" w:rsidP="006674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A39C3F" w14:textId="62EA6D24" w:rsidR="002062FB" w:rsidRPr="00333161" w:rsidRDefault="00AE07E9" w:rsidP="001416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52D80D6A" wp14:editId="3043DB8D">
            <wp:extent cx="4791075" cy="3006583"/>
            <wp:effectExtent l="19050" t="19050" r="9525" b="228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065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ADF66D" w14:textId="77777777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Slika</w:t>
      </w:r>
      <w:r w:rsidRPr="004553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45530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Ukupna mjesečna primanja u obitelji ispitanika</w:t>
      </w:r>
    </w:p>
    <w:p w14:paraId="1BD38FC3" w14:textId="4115CF11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</w:rPr>
      </w:pPr>
      <w:r w:rsidRPr="003B1330">
        <w:rPr>
          <w:rFonts w:ascii="Times New Roman" w:hAnsi="Times New Roman" w:cs="Times New Roman"/>
        </w:rPr>
        <w:t>Izvor</w:t>
      </w:r>
      <w:r w:rsidR="00141637">
        <w:rPr>
          <w:rFonts w:ascii="Times New Roman" w:hAnsi="Times New Roman" w:cs="Times New Roman"/>
        </w:rPr>
        <w:t>: Mesarić i Horvat, 2015.</w:t>
      </w:r>
    </w:p>
    <w:p w14:paraId="1E3EEF5A" w14:textId="77777777" w:rsidR="00EE0B0A" w:rsidRPr="003B1330" w:rsidRDefault="00EE0B0A" w:rsidP="006674CC">
      <w:pPr>
        <w:spacing w:line="360" w:lineRule="auto"/>
        <w:jc w:val="both"/>
        <w:rPr>
          <w:rFonts w:ascii="Times New Roman" w:hAnsi="Times New Roman" w:cs="Times New Roman"/>
        </w:rPr>
      </w:pPr>
    </w:p>
    <w:p w14:paraId="6F711C6B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Pretpostavili smo da se s obzirom na materijalna primanja svoje obitelji učenici koji se nasilno ponašaju razlikuju od učenika koji su žrtve vršnjačkog nasilja, a rezultate deskriptivne statistike donosimo u tablici 3.</w:t>
      </w:r>
    </w:p>
    <w:p w14:paraId="615C3512" w14:textId="64915B1F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1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Tablica 3</w:t>
      </w:r>
      <w:r w:rsidRPr="00975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41637" w:rsidRPr="00141637">
        <w:rPr>
          <w:rFonts w:ascii="Times New Roman" w:hAnsi="Times New Roman" w:cs="Times New Roman"/>
          <w:color w:val="000000" w:themeColor="text1"/>
          <w:sz w:val="24"/>
          <w:szCs w:val="24"/>
        </w:rPr>
        <w:t>Socioekonomski status učenika sedmih i osmih razreda osnovnih škola te prvih i drugih razreda srednjih škola Grada Zagreba, Međimurske i Zagrebačke županije uključenih u ispitivanje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208"/>
        <w:gridCol w:w="950"/>
        <w:gridCol w:w="993"/>
        <w:gridCol w:w="992"/>
        <w:gridCol w:w="1039"/>
      </w:tblGrid>
      <w:tr w:rsidR="002062FB" w14:paraId="2D22986A" w14:textId="77777777" w:rsidTr="003B1330">
        <w:trPr>
          <w:jc w:val="center"/>
        </w:trPr>
        <w:tc>
          <w:tcPr>
            <w:tcW w:w="32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pct20" w:color="auto" w:fill="auto"/>
          </w:tcPr>
          <w:p w14:paraId="296CEBA7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Obiteljska primanja</w:t>
            </w:r>
          </w:p>
        </w:tc>
        <w:tc>
          <w:tcPr>
            <w:tcW w:w="1943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20" w:color="auto" w:fill="auto"/>
          </w:tcPr>
          <w:p w14:paraId="52991FA9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žrtve</w:t>
            </w:r>
          </w:p>
        </w:tc>
        <w:tc>
          <w:tcPr>
            <w:tcW w:w="2031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</w:tcPr>
          <w:p w14:paraId="576086DC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počinitelji</w:t>
            </w:r>
          </w:p>
        </w:tc>
      </w:tr>
      <w:tr w:rsidR="002062FB" w14:paraId="0DF9E51C" w14:textId="77777777" w:rsidTr="003B1330">
        <w:trPr>
          <w:jc w:val="center"/>
        </w:trPr>
        <w:tc>
          <w:tcPr>
            <w:tcW w:w="3208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33DE2F7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18" w:space="0" w:color="auto"/>
              <w:bottom w:val="single" w:sz="12" w:space="0" w:color="auto"/>
            </w:tcBorders>
            <w:shd w:val="pct10" w:color="auto" w:fill="auto"/>
          </w:tcPr>
          <w:p w14:paraId="1838EA03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</w:t>
            </w:r>
            <w:r w:rsidR="003B13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14:paraId="5A76251E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2" w:space="0" w:color="auto"/>
            </w:tcBorders>
            <w:shd w:val="pct10" w:color="auto" w:fill="auto"/>
          </w:tcPr>
          <w:p w14:paraId="017ADA4D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039" w:type="dxa"/>
            <w:tcBorders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61156CC0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SD</w:t>
            </w:r>
          </w:p>
        </w:tc>
      </w:tr>
      <w:tr w:rsidR="002062FB" w14:paraId="49835A2A" w14:textId="77777777" w:rsidTr="003B1330">
        <w:trPr>
          <w:jc w:val="center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46D71C91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korisnici socijalne pomoći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8" w:space="0" w:color="auto"/>
            </w:tcBorders>
          </w:tcPr>
          <w:p w14:paraId="456FC5C3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3,328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8" w:space="0" w:color="auto"/>
            </w:tcBorders>
          </w:tcPr>
          <w:p w14:paraId="6C029092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8" w:space="0" w:color="auto"/>
            </w:tcBorders>
          </w:tcPr>
          <w:p w14:paraId="39711CDD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3,657</w:t>
            </w:r>
          </w:p>
        </w:tc>
        <w:tc>
          <w:tcPr>
            <w:tcW w:w="1039" w:type="dxa"/>
            <w:tcBorders>
              <w:top w:val="single" w:sz="12" w:space="0" w:color="auto"/>
              <w:right w:val="single" w:sz="12" w:space="0" w:color="auto"/>
            </w:tcBorders>
          </w:tcPr>
          <w:p w14:paraId="436D0C72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0,694</w:t>
            </w:r>
          </w:p>
        </w:tc>
      </w:tr>
      <w:tr w:rsidR="002062FB" w14:paraId="18B65013" w14:textId="77777777" w:rsidTr="003B1330">
        <w:trPr>
          <w:jc w:val="center"/>
        </w:trPr>
        <w:tc>
          <w:tcPr>
            <w:tcW w:w="3208" w:type="dxa"/>
            <w:tcBorders>
              <w:left w:val="single" w:sz="12" w:space="0" w:color="auto"/>
              <w:right w:val="single" w:sz="18" w:space="0" w:color="auto"/>
            </w:tcBorders>
          </w:tcPr>
          <w:p w14:paraId="4F26D48C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2 500 kn</w:t>
            </w:r>
          </w:p>
        </w:tc>
        <w:tc>
          <w:tcPr>
            <w:tcW w:w="950" w:type="dxa"/>
            <w:tcBorders>
              <w:left w:val="single" w:sz="18" w:space="0" w:color="auto"/>
            </w:tcBorders>
          </w:tcPr>
          <w:p w14:paraId="1FB4F027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3,859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7B6DD438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0,566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F735032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3,801</w:t>
            </w:r>
          </w:p>
        </w:tc>
        <w:tc>
          <w:tcPr>
            <w:tcW w:w="1039" w:type="dxa"/>
            <w:tcBorders>
              <w:right w:val="single" w:sz="12" w:space="0" w:color="auto"/>
            </w:tcBorders>
          </w:tcPr>
          <w:p w14:paraId="45D85EB6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0,563</w:t>
            </w:r>
          </w:p>
        </w:tc>
      </w:tr>
      <w:tr w:rsidR="002062FB" w14:paraId="18F7ABEB" w14:textId="77777777" w:rsidTr="003B1330">
        <w:trPr>
          <w:jc w:val="center"/>
        </w:trPr>
        <w:tc>
          <w:tcPr>
            <w:tcW w:w="3208" w:type="dxa"/>
            <w:tcBorders>
              <w:left w:val="single" w:sz="12" w:space="0" w:color="auto"/>
              <w:right w:val="single" w:sz="18" w:space="0" w:color="auto"/>
            </w:tcBorders>
          </w:tcPr>
          <w:p w14:paraId="252AA838" w14:textId="77777777" w:rsidR="002062FB" w:rsidRPr="00333161" w:rsidRDefault="006674CC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 2 501-</w:t>
            </w:r>
            <w:r w:rsidR="00206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5 000 kn </w:t>
            </w:r>
          </w:p>
        </w:tc>
        <w:tc>
          <w:tcPr>
            <w:tcW w:w="950" w:type="dxa"/>
            <w:tcBorders>
              <w:left w:val="single" w:sz="18" w:space="0" w:color="auto"/>
            </w:tcBorders>
          </w:tcPr>
          <w:p w14:paraId="70843279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3,668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1A914CC3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0,508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33A919B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3,894</w:t>
            </w:r>
          </w:p>
        </w:tc>
        <w:tc>
          <w:tcPr>
            <w:tcW w:w="1039" w:type="dxa"/>
            <w:tcBorders>
              <w:right w:val="single" w:sz="12" w:space="0" w:color="auto"/>
            </w:tcBorders>
          </w:tcPr>
          <w:p w14:paraId="08F0CD11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0,601</w:t>
            </w:r>
          </w:p>
        </w:tc>
      </w:tr>
      <w:tr w:rsidR="002062FB" w14:paraId="2C537680" w14:textId="77777777" w:rsidTr="003B1330">
        <w:trPr>
          <w:jc w:val="center"/>
        </w:trPr>
        <w:tc>
          <w:tcPr>
            <w:tcW w:w="3208" w:type="dxa"/>
            <w:tcBorders>
              <w:left w:val="single" w:sz="12" w:space="0" w:color="auto"/>
              <w:right w:val="single" w:sz="18" w:space="0" w:color="auto"/>
            </w:tcBorders>
          </w:tcPr>
          <w:p w14:paraId="708B0653" w14:textId="77777777" w:rsidR="002062FB" w:rsidRPr="00333161" w:rsidRDefault="006674CC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 5 001-</w:t>
            </w:r>
            <w:r w:rsidR="00206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10 000 kn</w:t>
            </w:r>
          </w:p>
        </w:tc>
        <w:tc>
          <w:tcPr>
            <w:tcW w:w="950" w:type="dxa"/>
            <w:tcBorders>
              <w:left w:val="single" w:sz="18" w:space="0" w:color="auto"/>
            </w:tcBorders>
          </w:tcPr>
          <w:p w14:paraId="207E8196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3,714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303E0C78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0,514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7711B2E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3,879</w:t>
            </w:r>
          </w:p>
        </w:tc>
        <w:tc>
          <w:tcPr>
            <w:tcW w:w="1039" w:type="dxa"/>
            <w:tcBorders>
              <w:right w:val="single" w:sz="12" w:space="0" w:color="auto"/>
            </w:tcBorders>
          </w:tcPr>
          <w:p w14:paraId="292C8768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0,607</w:t>
            </w:r>
          </w:p>
        </w:tc>
      </w:tr>
      <w:tr w:rsidR="002062FB" w14:paraId="4AC0E947" w14:textId="77777777" w:rsidTr="003B1330">
        <w:trPr>
          <w:jc w:val="center"/>
        </w:trPr>
        <w:tc>
          <w:tcPr>
            <w:tcW w:w="3208" w:type="dxa"/>
            <w:tcBorders>
              <w:left w:val="single" w:sz="12" w:space="0" w:color="auto"/>
              <w:right w:val="single" w:sz="18" w:space="0" w:color="auto"/>
            </w:tcBorders>
          </w:tcPr>
          <w:p w14:paraId="18F5DE8D" w14:textId="77777777" w:rsidR="002062FB" w:rsidRPr="00333161" w:rsidRDefault="006674CC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 10 001-</w:t>
            </w:r>
            <w:r w:rsidR="00206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20 000 kn</w:t>
            </w:r>
          </w:p>
        </w:tc>
        <w:tc>
          <w:tcPr>
            <w:tcW w:w="950" w:type="dxa"/>
            <w:tcBorders>
              <w:left w:val="single" w:sz="18" w:space="0" w:color="auto"/>
            </w:tcBorders>
          </w:tcPr>
          <w:p w14:paraId="2B6776BB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3,720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3B429D8E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0,440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5A31E37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3,737</w:t>
            </w:r>
          </w:p>
        </w:tc>
        <w:tc>
          <w:tcPr>
            <w:tcW w:w="1039" w:type="dxa"/>
            <w:tcBorders>
              <w:right w:val="single" w:sz="12" w:space="0" w:color="auto"/>
            </w:tcBorders>
          </w:tcPr>
          <w:p w14:paraId="5DCADE59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0,659</w:t>
            </w:r>
          </w:p>
        </w:tc>
      </w:tr>
      <w:tr w:rsidR="002062FB" w14:paraId="153319EF" w14:textId="77777777" w:rsidTr="003B1330">
        <w:trPr>
          <w:jc w:val="center"/>
        </w:trPr>
        <w:tc>
          <w:tcPr>
            <w:tcW w:w="320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5C226AD" w14:textId="77777777" w:rsidR="002062FB" w:rsidRPr="00333161" w:rsidRDefault="006674CC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više od 20 </w:t>
            </w:r>
            <w:r w:rsidR="00206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kn</w:t>
            </w:r>
          </w:p>
        </w:tc>
        <w:tc>
          <w:tcPr>
            <w:tcW w:w="950" w:type="dxa"/>
            <w:tcBorders>
              <w:left w:val="single" w:sz="18" w:space="0" w:color="auto"/>
              <w:bottom w:val="single" w:sz="12" w:space="0" w:color="auto"/>
            </w:tcBorders>
          </w:tcPr>
          <w:p w14:paraId="6452AB8A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3,824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8" w:space="0" w:color="auto"/>
            </w:tcBorders>
          </w:tcPr>
          <w:p w14:paraId="528BAE2A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0,473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2" w:space="0" w:color="auto"/>
            </w:tcBorders>
          </w:tcPr>
          <w:p w14:paraId="53A563B6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3,667</w:t>
            </w:r>
          </w:p>
        </w:tc>
        <w:tc>
          <w:tcPr>
            <w:tcW w:w="1039" w:type="dxa"/>
            <w:tcBorders>
              <w:bottom w:val="single" w:sz="12" w:space="0" w:color="auto"/>
              <w:right w:val="single" w:sz="12" w:space="0" w:color="auto"/>
            </w:tcBorders>
          </w:tcPr>
          <w:p w14:paraId="0AEF30E3" w14:textId="77777777" w:rsidR="002062FB" w:rsidRPr="00333161" w:rsidRDefault="002062FB" w:rsidP="006674C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0,723</w:t>
            </w:r>
          </w:p>
        </w:tc>
      </w:tr>
    </w:tbl>
    <w:p w14:paraId="33DB7C8B" w14:textId="30472D4F" w:rsidR="00B120A6" w:rsidRPr="00141637" w:rsidRDefault="00141637" w:rsidP="006674CC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Izvor: Mesarić i Horvat, 2015.</w:t>
      </w:r>
    </w:p>
    <w:p w14:paraId="0645B565" w14:textId="35A1F010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7FE3">
        <w:rPr>
          <w:rFonts w:ascii="Times New Roman" w:hAnsi="Times New Roman" w:cs="Times New Roman"/>
          <w:color w:val="000000"/>
          <w:sz w:val="24"/>
          <w:szCs w:val="24"/>
        </w:rPr>
        <w:lastRenderedPageBreak/>
        <w:t>Rezultati</w:t>
      </w:r>
      <w:r>
        <w:rPr>
          <w:rFonts w:ascii="Times New Roman" w:hAnsi="Times New Roman"/>
          <w:color w:val="000000"/>
          <w:sz w:val="24"/>
          <w:szCs w:val="24"/>
        </w:rPr>
        <w:t xml:space="preserve"> pokazuju da su najviše izloženi nasilju učenici čiji roditelji imaju ukupna mjesečn</w:t>
      </w:r>
      <w:r w:rsidR="006674CC">
        <w:rPr>
          <w:rFonts w:ascii="Times New Roman" w:hAnsi="Times New Roman"/>
          <w:color w:val="000000"/>
          <w:sz w:val="24"/>
          <w:szCs w:val="24"/>
        </w:rPr>
        <w:t>a primanja veća od 20 000 kn (M=3,824; SD=</w:t>
      </w:r>
      <w:r>
        <w:rPr>
          <w:rFonts w:ascii="Times New Roman" w:hAnsi="Times New Roman"/>
          <w:color w:val="000000"/>
          <w:sz w:val="24"/>
          <w:szCs w:val="24"/>
        </w:rPr>
        <w:t xml:space="preserve">0,473) dok su najmanje izloženi nasilju učenici čija je obitelj </w:t>
      </w:r>
      <w:r w:rsidR="006674CC">
        <w:rPr>
          <w:rFonts w:ascii="Times New Roman" w:hAnsi="Times New Roman"/>
          <w:color w:val="000000"/>
          <w:sz w:val="24"/>
          <w:szCs w:val="24"/>
        </w:rPr>
        <w:t>uzdržavana od strane države (M=3,33; SD=</w:t>
      </w:r>
      <w:r>
        <w:rPr>
          <w:rFonts w:ascii="Times New Roman" w:hAnsi="Times New Roman"/>
          <w:color w:val="000000"/>
          <w:sz w:val="24"/>
          <w:szCs w:val="24"/>
        </w:rPr>
        <w:t>0,598) (tablica 3). Zaključuje se da ako učenik potiče iz imućnije obitelji, raste vjerojatnost da se počini nasilje nad njim</w:t>
      </w:r>
      <w:r w:rsidR="003B1330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odnosno da bud</w:t>
      </w:r>
      <w:r w:rsidR="006674CC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 žrtva nasilja 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>što mož</w:t>
      </w:r>
      <w:r w:rsidR="003B1330">
        <w:rPr>
          <w:rFonts w:ascii="Times New Roman" w:hAnsi="Times New Roman"/>
          <w:color w:val="000000" w:themeColor="text1"/>
          <w:sz w:val="24"/>
          <w:szCs w:val="24"/>
        </w:rPr>
        <w:t>emo objasniti zavisti, ljubomorom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 učenika čiji su ro</w:t>
      </w:r>
      <w:r>
        <w:rPr>
          <w:rFonts w:ascii="Times New Roman" w:hAnsi="Times New Roman"/>
          <w:color w:val="000000" w:themeColor="text1"/>
          <w:sz w:val="24"/>
          <w:szCs w:val="24"/>
        </w:rPr>
        <w:t>ditelji siromašniji, iznuđivanjem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41637">
        <w:rPr>
          <w:rFonts w:ascii="Times New Roman" w:hAnsi="Times New Roman"/>
          <w:sz w:val="24"/>
          <w:szCs w:val="24"/>
        </w:rPr>
        <w:t>nov</w:t>
      </w:r>
      <w:r w:rsidR="00D314E4" w:rsidRPr="00141637">
        <w:rPr>
          <w:rFonts w:ascii="Times New Roman" w:hAnsi="Times New Roman"/>
          <w:sz w:val="24"/>
          <w:szCs w:val="24"/>
        </w:rPr>
        <w:t>ca,</w:t>
      </w:r>
      <w:r w:rsidR="00D314E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>ali i mogućom provokacijom</w:t>
      </w:r>
      <w:r w:rsidR="003B1330">
        <w:rPr>
          <w:rFonts w:ascii="Times New Roman" w:hAnsi="Times New Roman"/>
          <w:color w:val="000000" w:themeColor="text1"/>
          <w:sz w:val="24"/>
          <w:szCs w:val="24"/>
        </w:rPr>
        <w:t>, izazivanjem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 učenika </w:t>
      </w:r>
      <w:r w:rsidR="003B1330">
        <w:rPr>
          <w:rFonts w:ascii="Times New Roman" w:hAnsi="Times New Roman"/>
          <w:color w:val="000000" w:themeColor="text1"/>
          <w:sz w:val="24"/>
          <w:szCs w:val="24"/>
        </w:rPr>
        <w:t>čiji su roditelji imućniji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. Suprotne rezultate, odnosno da su djeca siromašnijih roditelja češće žrtve nasilja, a djeca bogatijih roditelja nasilnici dobila je </w:t>
      </w:r>
      <w:proofErr w:type="spellStart"/>
      <w:r w:rsidRPr="00266C05">
        <w:rPr>
          <w:rFonts w:ascii="Times New Roman" w:hAnsi="Times New Roman"/>
          <w:color w:val="000000" w:themeColor="text1"/>
          <w:sz w:val="24"/>
          <w:szCs w:val="24"/>
        </w:rPr>
        <w:t>Badri</w:t>
      </w:r>
      <w:proofErr w:type="spellEnd"/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 (2014) u istraživanju provedenom među učenicima u Sudanu, dok su </w:t>
      </w:r>
      <w:proofErr w:type="spellStart"/>
      <w:r w:rsidRPr="00266C05">
        <w:rPr>
          <w:rFonts w:ascii="Times New Roman" w:hAnsi="Times New Roman"/>
          <w:color w:val="000000" w:themeColor="text1"/>
          <w:sz w:val="24"/>
          <w:szCs w:val="24"/>
        </w:rPr>
        <w:t>Due</w:t>
      </w:r>
      <w:proofErr w:type="spellEnd"/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 i dr. (2005) prema rezultatima istraživanja provedenog u 28 zemalja svijeta zaključili kako nema</w:t>
      </w:r>
      <w:r w:rsidR="003B1330">
        <w:rPr>
          <w:rFonts w:ascii="Times New Roman" w:hAnsi="Times New Roman"/>
          <w:color w:val="000000" w:themeColor="text1"/>
          <w:sz w:val="24"/>
          <w:szCs w:val="24"/>
        </w:rPr>
        <w:t xml:space="preserve"> povezanosti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 između vršnjačkog nasilja</w:t>
      </w:r>
      <w:r w:rsidR="003B1330">
        <w:rPr>
          <w:rFonts w:ascii="Times New Roman" w:hAnsi="Times New Roman"/>
          <w:color w:val="000000" w:themeColor="text1"/>
          <w:sz w:val="24"/>
          <w:szCs w:val="24"/>
        </w:rPr>
        <w:t xml:space="preserve"> i socijalnog statusa obitelji, odnosno da</w:t>
      </w:r>
      <w:r w:rsidR="00501EE7">
        <w:rPr>
          <w:rFonts w:ascii="Times New Roman" w:hAnsi="Times New Roman"/>
          <w:color w:val="000000" w:themeColor="text1"/>
          <w:sz w:val="24"/>
          <w:szCs w:val="24"/>
        </w:rPr>
        <w:t xml:space="preserve"> vršnjačko nasilje</w:t>
      </w:r>
      <w:r w:rsidR="003B1330">
        <w:rPr>
          <w:rFonts w:ascii="Times New Roman" w:hAnsi="Times New Roman"/>
          <w:color w:val="000000" w:themeColor="text1"/>
          <w:sz w:val="24"/>
          <w:szCs w:val="24"/>
        </w:rPr>
        <w:t xml:space="preserve"> nije</w:t>
      </w:r>
      <w:r w:rsidR="003B1330" w:rsidRPr="003B13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B1330">
        <w:rPr>
          <w:rFonts w:ascii="Times New Roman" w:hAnsi="Times New Roman"/>
          <w:color w:val="000000" w:themeColor="text1"/>
          <w:sz w:val="24"/>
          <w:szCs w:val="24"/>
        </w:rPr>
        <w:t>socijalno</w:t>
      </w:r>
      <w:r w:rsidR="00501EE7">
        <w:rPr>
          <w:rFonts w:ascii="Times New Roman" w:hAnsi="Times New Roman"/>
          <w:color w:val="000000" w:themeColor="text1"/>
          <w:sz w:val="24"/>
          <w:szCs w:val="24"/>
        </w:rPr>
        <w:t xml:space="preserve"> uvjetovano.</w:t>
      </w:r>
    </w:p>
    <w:p w14:paraId="3B4C8F73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Međutim, rezultati pokazuju da su najčešće počinitelji nasilja učenici čija </w:t>
      </w:r>
      <w:r w:rsidR="006674CC">
        <w:rPr>
          <w:rFonts w:ascii="Times New Roman" w:hAnsi="Times New Roman"/>
          <w:color w:val="000000" w:themeColor="text1"/>
          <w:sz w:val="24"/>
          <w:szCs w:val="24"/>
        </w:rPr>
        <w:t>su roditeljska primanja 2 501-</w:t>
      </w:r>
      <w:r>
        <w:rPr>
          <w:rFonts w:ascii="Times New Roman" w:hAnsi="Times New Roman"/>
          <w:color w:val="000000" w:themeColor="text1"/>
          <w:sz w:val="24"/>
          <w:szCs w:val="24"/>
        </w:rPr>
        <w:t>5 000 kuna, a učenici čiji roditelji primaju socijalnu pomoć su najmanje skloni počinjenju nasilja (slika 13).</w:t>
      </w:r>
    </w:p>
    <w:p w14:paraId="03280B9E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25261E6" w14:textId="77777777" w:rsidR="002062FB" w:rsidRDefault="002062FB" w:rsidP="006674CC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hr-HR"/>
        </w:rPr>
        <w:drawing>
          <wp:inline distT="0" distB="0" distL="0" distR="0" wp14:anchorId="79712035" wp14:editId="03ED8552">
            <wp:extent cx="4962525" cy="3220124"/>
            <wp:effectExtent l="19050" t="19050" r="9525" b="184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04" cy="322835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82828F" w14:textId="208370C7" w:rsidR="002062FB" w:rsidRPr="0063376C" w:rsidRDefault="002062FB" w:rsidP="006674C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376C">
        <w:rPr>
          <w:rFonts w:ascii="Times New Roman" w:hAnsi="Times New Roman"/>
          <w:b/>
          <w:color w:val="000000" w:themeColor="text1"/>
          <w:sz w:val="24"/>
          <w:szCs w:val="24"/>
        </w:rPr>
        <w:t xml:space="preserve">Slika 13. </w:t>
      </w:r>
      <w:r>
        <w:rPr>
          <w:rFonts w:ascii="Times New Roman" w:hAnsi="Times New Roman"/>
          <w:color w:val="000000"/>
          <w:sz w:val="24"/>
          <w:szCs w:val="24"/>
        </w:rPr>
        <w:t>Odnos počinjenog nasilja s ukupnim mjesečnim primanjima u obitelji među vršnjacima u školama u kojima je provedeno istraživanje 2015. godine</w:t>
      </w:r>
    </w:p>
    <w:p w14:paraId="32D775CD" w14:textId="24F21C2C" w:rsidR="002062FB" w:rsidRPr="00501EE7" w:rsidRDefault="002062FB" w:rsidP="006674CC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501EE7">
        <w:rPr>
          <w:rFonts w:ascii="Times New Roman" w:hAnsi="Times New Roman"/>
          <w:color w:val="000000" w:themeColor="text1"/>
        </w:rPr>
        <w:t xml:space="preserve">Izvor: </w:t>
      </w:r>
      <w:r w:rsidR="00141637">
        <w:rPr>
          <w:rFonts w:ascii="Times New Roman" w:hAnsi="Times New Roman"/>
          <w:color w:val="000000" w:themeColor="text1"/>
        </w:rPr>
        <w:t>Mesarić i Horvat, 2015.</w:t>
      </w:r>
    </w:p>
    <w:p w14:paraId="0ECF08C0" w14:textId="29E3B914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Dakle djeca s najnižim primanjima su najrjeđe i </w:t>
      </w:r>
      <w:r w:rsidRPr="00141637">
        <w:rPr>
          <w:rFonts w:ascii="Times New Roman" w:hAnsi="Times New Roman"/>
          <w:sz w:val="24"/>
          <w:szCs w:val="24"/>
        </w:rPr>
        <w:t>žrtv</w:t>
      </w:r>
      <w:r w:rsidR="00817B88" w:rsidRPr="00141637">
        <w:rPr>
          <w:rFonts w:ascii="Times New Roman" w:hAnsi="Times New Roman"/>
          <w:sz w:val="24"/>
          <w:szCs w:val="24"/>
        </w:rPr>
        <w:t>e</w:t>
      </w:r>
      <w:r w:rsidRPr="001416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i počinitelji nasilja. Rezultati razbijaju stereotip da su najsiromašnija djeca ujedno i najnasilnija i općenito i najveći problemi (slika 14).</w:t>
      </w:r>
    </w:p>
    <w:p w14:paraId="378F67F8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394741B" w14:textId="77777777" w:rsidR="002062FB" w:rsidRDefault="002062FB" w:rsidP="006674CC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hr-HR"/>
        </w:rPr>
        <w:drawing>
          <wp:inline distT="0" distB="0" distL="0" distR="0" wp14:anchorId="4A205C33" wp14:editId="567E0052">
            <wp:extent cx="5605434" cy="3629025"/>
            <wp:effectExtent l="19050" t="19050" r="1460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6" cy="363418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136EF93" w14:textId="772F86BE" w:rsidR="002062FB" w:rsidRPr="0063376C" w:rsidRDefault="002062FB" w:rsidP="006674C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376C">
        <w:rPr>
          <w:rFonts w:ascii="Times New Roman" w:hAnsi="Times New Roman"/>
          <w:b/>
          <w:color w:val="000000" w:themeColor="text1"/>
          <w:sz w:val="24"/>
          <w:szCs w:val="24"/>
        </w:rPr>
        <w:t>Slika 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63376C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Odnos doživljenog nasilja s ukupnim mjesečnim primanjima u obitelji među vršnjacima u školama u kojima je provedeno istraživanje 2015. godine</w:t>
      </w:r>
    </w:p>
    <w:p w14:paraId="7391A3FB" w14:textId="77E2E35F" w:rsidR="002062FB" w:rsidRPr="00501EE7" w:rsidRDefault="002062FB" w:rsidP="006674CC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501EE7">
        <w:rPr>
          <w:rFonts w:ascii="Times New Roman" w:hAnsi="Times New Roman"/>
          <w:color w:val="000000" w:themeColor="text1"/>
        </w:rPr>
        <w:t xml:space="preserve">Izvor: </w:t>
      </w:r>
      <w:r w:rsidR="00141637">
        <w:rPr>
          <w:rFonts w:ascii="Times New Roman" w:hAnsi="Times New Roman"/>
          <w:color w:val="000000" w:themeColor="text1"/>
        </w:rPr>
        <w:t>Mesarić i Horvat, 2015.</w:t>
      </w:r>
    </w:p>
    <w:p w14:paraId="354CBC43" w14:textId="77777777" w:rsidR="002062FB" w:rsidRDefault="002062FB" w:rsidP="006674C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BDF155A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Sukladno trećem zadatku istraživanja željeli smo ispitati postoji li statistički značajna razlika između socioekonomskog statusa ispitanika i počinjenog odnosno doživljenog nasilja. Da bi mogli provesti analizu varijance prethodno je bilo potrebno provesti test homogenosti. Rezul</w:t>
      </w:r>
      <w:r w:rsidR="00501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tati </w:t>
      </w:r>
      <w:proofErr w:type="spellStart"/>
      <w:r w:rsidR="00501EE7">
        <w:rPr>
          <w:rFonts w:ascii="Times New Roman" w:hAnsi="Times New Roman" w:cs="Times New Roman"/>
          <w:color w:val="000000" w:themeColor="text1"/>
          <w:sz w:val="24"/>
          <w:szCs w:val="24"/>
        </w:rPr>
        <w:t>Levenovog</w:t>
      </w:r>
      <w:proofErr w:type="spellEnd"/>
      <w:r w:rsidR="00501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pokazuju da su v</w:t>
      </w:r>
      <w:r w:rsidR="000A6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arijance </w:t>
      </w:r>
      <w:proofErr w:type="spellStart"/>
      <w:r w:rsidR="000A6EFD">
        <w:rPr>
          <w:rFonts w:ascii="Times New Roman" w:hAnsi="Times New Roman" w:cs="Times New Roman"/>
          <w:color w:val="000000" w:themeColor="text1"/>
          <w:sz w:val="24"/>
          <w:szCs w:val="24"/>
        </w:rPr>
        <w:t>subuzoraka</w:t>
      </w:r>
      <w:proofErr w:type="spellEnd"/>
      <w:r w:rsidR="000A6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homogene (p&gt;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0,05), a rezultati su prikazani u tablici 4.</w:t>
      </w:r>
    </w:p>
    <w:p w14:paraId="184314AF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7D4222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5EF3E9" w14:textId="77777777" w:rsidR="002062FB" w:rsidRDefault="002062FB" w:rsidP="006674C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Tablica 4.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Levenov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test.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36"/>
        <w:gridCol w:w="550"/>
        <w:gridCol w:w="576"/>
        <w:gridCol w:w="756"/>
      </w:tblGrid>
      <w:tr w:rsidR="002062FB" w14:paraId="4623913C" w14:textId="77777777" w:rsidTr="00C5542A">
        <w:trPr>
          <w:jc w:val="center"/>
        </w:trPr>
        <w:tc>
          <w:tcPr>
            <w:tcW w:w="0" w:type="auto"/>
            <w:shd w:val="pct20" w:color="auto" w:fill="auto"/>
          </w:tcPr>
          <w:p w14:paraId="15BFF828" w14:textId="77777777" w:rsidR="002062FB" w:rsidRPr="005A1383" w:rsidRDefault="002062FB" w:rsidP="006674CC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A13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Levene</w:t>
            </w:r>
            <w:proofErr w:type="spellEnd"/>
            <w:r w:rsidRPr="005A13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13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Statistic</w:t>
            </w:r>
            <w:proofErr w:type="spellEnd"/>
          </w:p>
        </w:tc>
        <w:tc>
          <w:tcPr>
            <w:tcW w:w="0" w:type="auto"/>
            <w:shd w:val="pct20" w:color="auto" w:fill="auto"/>
          </w:tcPr>
          <w:p w14:paraId="009FC717" w14:textId="77777777" w:rsidR="002062FB" w:rsidRPr="005A1383" w:rsidRDefault="002062FB" w:rsidP="006674CC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</w:t>
            </w:r>
            <w:r w:rsidRPr="005A13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f1</w:t>
            </w:r>
          </w:p>
        </w:tc>
        <w:tc>
          <w:tcPr>
            <w:tcW w:w="0" w:type="auto"/>
            <w:shd w:val="pct20" w:color="auto" w:fill="auto"/>
          </w:tcPr>
          <w:p w14:paraId="0CA56572" w14:textId="77777777" w:rsidR="002062FB" w:rsidRPr="005A1383" w:rsidRDefault="002062FB" w:rsidP="006674CC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</w:t>
            </w:r>
            <w:r w:rsidRPr="005A13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f2</w:t>
            </w:r>
          </w:p>
        </w:tc>
        <w:tc>
          <w:tcPr>
            <w:tcW w:w="0" w:type="auto"/>
            <w:shd w:val="pct20" w:color="auto" w:fill="auto"/>
          </w:tcPr>
          <w:p w14:paraId="403180B6" w14:textId="77777777" w:rsidR="002062FB" w:rsidRPr="005A1383" w:rsidRDefault="002062FB" w:rsidP="006674CC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A13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Sig</w:t>
            </w:r>
            <w:proofErr w:type="spellEnd"/>
            <w:r w:rsidRPr="005A13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2062FB" w14:paraId="54270764" w14:textId="77777777" w:rsidTr="00C5542A">
        <w:trPr>
          <w:jc w:val="center"/>
        </w:trPr>
        <w:tc>
          <w:tcPr>
            <w:tcW w:w="0" w:type="auto"/>
          </w:tcPr>
          <w:p w14:paraId="5D877520" w14:textId="77777777" w:rsidR="002062FB" w:rsidRDefault="002062FB" w:rsidP="006674CC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1,285</w:t>
            </w:r>
          </w:p>
        </w:tc>
        <w:tc>
          <w:tcPr>
            <w:tcW w:w="0" w:type="auto"/>
          </w:tcPr>
          <w:p w14:paraId="30A52DA9" w14:textId="77777777" w:rsidR="002062FB" w:rsidRDefault="002062FB" w:rsidP="006674CC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BD5687D" w14:textId="77777777" w:rsidR="002062FB" w:rsidRDefault="002062FB" w:rsidP="006674CC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0" w:type="auto"/>
          </w:tcPr>
          <w:p w14:paraId="551650CF" w14:textId="77777777" w:rsidR="002062FB" w:rsidRPr="005A1383" w:rsidRDefault="002062FB" w:rsidP="006674CC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A13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0,269</w:t>
            </w:r>
          </w:p>
        </w:tc>
      </w:tr>
    </w:tbl>
    <w:p w14:paraId="78535A45" w14:textId="77777777" w:rsidR="002062FB" w:rsidRDefault="002062FB" w:rsidP="006674CC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501EE7">
        <w:rPr>
          <w:rFonts w:ascii="Times New Roman" w:hAnsi="Times New Roman"/>
          <w:color w:val="000000"/>
        </w:rPr>
        <w:t xml:space="preserve">Izvor: </w:t>
      </w:r>
      <w:r w:rsidR="00AE07E9">
        <w:rPr>
          <w:rFonts w:ascii="Times New Roman" w:hAnsi="Times New Roman"/>
          <w:color w:val="000000"/>
        </w:rPr>
        <w:t>izradili autori</w:t>
      </w:r>
    </w:p>
    <w:p w14:paraId="30BB0C31" w14:textId="77777777" w:rsidR="000A6EFD" w:rsidRDefault="000A6EFD" w:rsidP="006674C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CF88D9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Provedena analiza varijance (ANOVA) pokazuje da postoji </w:t>
      </w:r>
      <w:r w:rsidR="000A6EFD">
        <w:rPr>
          <w:rFonts w:ascii="Times New Roman" w:hAnsi="Times New Roman" w:cs="Times New Roman"/>
          <w:color w:val="000000" w:themeColor="text1"/>
          <w:sz w:val="24"/>
          <w:szCs w:val="24"/>
        </w:rPr>
        <w:t>statistički značajna razlika (p=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0,01) između socioekonomskog statusa ispitanika i počinjenog odnosno doživljenog nasilja, a rezultati su prikazani u tablici 5.</w:t>
      </w:r>
    </w:p>
    <w:p w14:paraId="3EC1A687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1E5DA4" w14:textId="5639B3DD" w:rsidR="002062FB" w:rsidRDefault="002062FB" w:rsidP="006674C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Tablica 5.</w:t>
      </w:r>
      <w:r>
        <w:rPr>
          <w:rFonts w:ascii="Times New Roman" w:hAnsi="Times New Roman"/>
          <w:color w:val="000000"/>
          <w:sz w:val="24"/>
          <w:szCs w:val="24"/>
        </w:rPr>
        <w:t xml:space="preserve"> ANOVA test odnosa doživljenog nasilja sa ukupnim mjesečnim primanjima u obitelji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43"/>
        <w:gridCol w:w="1830"/>
        <w:gridCol w:w="576"/>
        <w:gridCol w:w="1596"/>
        <w:gridCol w:w="756"/>
        <w:gridCol w:w="756"/>
      </w:tblGrid>
      <w:tr w:rsidR="002062FB" w:rsidRPr="008B782E" w14:paraId="7E4996B1" w14:textId="77777777" w:rsidTr="00C5542A">
        <w:trPr>
          <w:jc w:val="center"/>
        </w:trPr>
        <w:tc>
          <w:tcPr>
            <w:tcW w:w="0" w:type="auto"/>
            <w:shd w:val="pct20" w:color="auto" w:fill="auto"/>
          </w:tcPr>
          <w:p w14:paraId="75FB12D3" w14:textId="77777777" w:rsidR="002062FB" w:rsidRPr="008B782E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pct20" w:color="auto" w:fill="auto"/>
          </w:tcPr>
          <w:p w14:paraId="3C0E15F9" w14:textId="77777777" w:rsidR="002062FB" w:rsidRPr="008B782E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Sum</w:t>
            </w:r>
            <w:proofErr w:type="spellEnd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of</w:t>
            </w:r>
            <w:proofErr w:type="spellEnd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Squares</w:t>
            </w:r>
            <w:proofErr w:type="spellEnd"/>
          </w:p>
        </w:tc>
        <w:tc>
          <w:tcPr>
            <w:tcW w:w="0" w:type="auto"/>
            <w:shd w:val="pct20" w:color="auto" w:fill="auto"/>
          </w:tcPr>
          <w:p w14:paraId="036DCBE6" w14:textId="77777777" w:rsidR="002062FB" w:rsidRPr="008B782E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shd w:val="pct20" w:color="auto" w:fill="auto"/>
          </w:tcPr>
          <w:p w14:paraId="2633F340" w14:textId="77777777" w:rsidR="002062FB" w:rsidRPr="008B782E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Mean</w:t>
            </w:r>
            <w:proofErr w:type="spellEnd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Square</w:t>
            </w:r>
            <w:proofErr w:type="spellEnd"/>
          </w:p>
        </w:tc>
        <w:tc>
          <w:tcPr>
            <w:tcW w:w="0" w:type="auto"/>
            <w:shd w:val="pct20" w:color="auto" w:fill="auto"/>
          </w:tcPr>
          <w:p w14:paraId="320796AC" w14:textId="77777777" w:rsidR="002062FB" w:rsidRPr="008B782E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shd w:val="pct20" w:color="auto" w:fill="auto"/>
          </w:tcPr>
          <w:p w14:paraId="682C15B4" w14:textId="77777777" w:rsidR="002062FB" w:rsidRPr="008B782E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Sig</w:t>
            </w:r>
            <w:proofErr w:type="spellEnd"/>
            <w:r w:rsidRPr="008B7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2062FB" w14:paraId="624C29AF" w14:textId="77777777" w:rsidTr="00C5542A">
        <w:trPr>
          <w:jc w:val="center"/>
        </w:trPr>
        <w:tc>
          <w:tcPr>
            <w:tcW w:w="0" w:type="auto"/>
          </w:tcPr>
          <w:p w14:paraId="6827119D" w14:textId="77777777" w:rsidR="002062FB" w:rsidRDefault="000A6EFD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Između grupa</w:t>
            </w:r>
          </w:p>
        </w:tc>
        <w:tc>
          <w:tcPr>
            <w:tcW w:w="0" w:type="auto"/>
          </w:tcPr>
          <w:p w14:paraId="3DDBA40E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5,265</w:t>
            </w:r>
          </w:p>
        </w:tc>
        <w:tc>
          <w:tcPr>
            <w:tcW w:w="0" w:type="auto"/>
          </w:tcPr>
          <w:p w14:paraId="2E3175C5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A7FC163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1,053</w:t>
            </w:r>
          </w:p>
        </w:tc>
        <w:tc>
          <w:tcPr>
            <w:tcW w:w="0" w:type="auto"/>
          </w:tcPr>
          <w:p w14:paraId="522ABCFE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4,177</w:t>
            </w:r>
          </w:p>
        </w:tc>
        <w:tc>
          <w:tcPr>
            <w:tcW w:w="0" w:type="auto"/>
          </w:tcPr>
          <w:p w14:paraId="4CA147CC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2062FB" w14:paraId="6DCF1CF3" w14:textId="77777777" w:rsidTr="00C5542A">
        <w:trPr>
          <w:jc w:val="center"/>
        </w:trPr>
        <w:tc>
          <w:tcPr>
            <w:tcW w:w="0" w:type="auto"/>
          </w:tcPr>
          <w:p w14:paraId="1EE810D8" w14:textId="77777777" w:rsidR="002062FB" w:rsidRDefault="000A6EFD" w:rsidP="000A6EF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Unutar grupa</w:t>
            </w:r>
          </w:p>
        </w:tc>
        <w:tc>
          <w:tcPr>
            <w:tcW w:w="0" w:type="auto"/>
          </w:tcPr>
          <w:p w14:paraId="47DAE205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115,956</w:t>
            </w:r>
          </w:p>
        </w:tc>
        <w:tc>
          <w:tcPr>
            <w:tcW w:w="0" w:type="auto"/>
          </w:tcPr>
          <w:p w14:paraId="331DB275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0" w:type="auto"/>
          </w:tcPr>
          <w:p w14:paraId="155407C6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0,252</w:t>
            </w:r>
          </w:p>
        </w:tc>
        <w:tc>
          <w:tcPr>
            <w:tcW w:w="0" w:type="auto"/>
          </w:tcPr>
          <w:p w14:paraId="53BB0587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8CFFAA3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062FB" w14:paraId="59A43371" w14:textId="77777777" w:rsidTr="00C5542A">
        <w:trPr>
          <w:jc w:val="center"/>
        </w:trPr>
        <w:tc>
          <w:tcPr>
            <w:tcW w:w="0" w:type="auto"/>
          </w:tcPr>
          <w:p w14:paraId="3D967909" w14:textId="77777777" w:rsidR="002062FB" w:rsidRDefault="000A6EFD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Ukupno</w:t>
            </w:r>
          </w:p>
        </w:tc>
        <w:tc>
          <w:tcPr>
            <w:tcW w:w="0" w:type="auto"/>
          </w:tcPr>
          <w:p w14:paraId="50AE1154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121,221</w:t>
            </w:r>
          </w:p>
        </w:tc>
        <w:tc>
          <w:tcPr>
            <w:tcW w:w="0" w:type="auto"/>
          </w:tcPr>
          <w:p w14:paraId="40DBB329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0" w:type="auto"/>
          </w:tcPr>
          <w:p w14:paraId="4774F819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D5EA681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3269161" w14:textId="77777777" w:rsidR="002062FB" w:rsidRDefault="002062FB" w:rsidP="006674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B5663E6" w14:textId="77777777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EE7">
        <w:rPr>
          <w:rFonts w:ascii="Times New Roman" w:hAnsi="Times New Roman" w:cs="Times New Roman"/>
          <w:color w:val="000000" w:themeColor="text1"/>
        </w:rPr>
        <w:t xml:space="preserve">Izvor: </w:t>
      </w:r>
      <w:r w:rsidR="00AE07E9">
        <w:rPr>
          <w:rFonts w:ascii="Times New Roman" w:hAnsi="Times New Roman" w:cs="Times New Roman"/>
          <w:color w:val="000000" w:themeColor="text1"/>
        </w:rPr>
        <w:t>izradili autori</w:t>
      </w:r>
      <w:r w:rsidR="00501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432CF9" w14:textId="77777777" w:rsidR="00AE07E9" w:rsidRDefault="00AE07E9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210BB3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 osnovu dobivenih rezultata analize varijance možemo zaključiti</w:t>
      </w:r>
      <w:r w:rsidR="00501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je prva hipoteza potvrđena, odnosno da</w:t>
      </w:r>
      <w:r w:rsidR="00501EE7">
        <w:rPr>
          <w:rFonts w:ascii="Times New Roman" w:hAnsi="Times New Roman" w:cs="Times New Roman"/>
          <w:sz w:val="24"/>
          <w:szCs w:val="24"/>
        </w:rPr>
        <w:t xml:space="preserve"> postoji </w:t>
      </w:r>
      <w:r w:rsidR="00501EE7" w:rsidRPr="00AB4050">
        <w:rPr>
          <w:rFonts w:ascii="Times New Roman" w:hAnsi="Times New Roman" w:cs="Times New Roman"/>
          <w:sz w:val="24"/>
          <w:szCs w:val="24"/>
        </w:rPr>
        <w:t>statistički značajna razlika između socioekonomskog statusa ispitanika i počinjenog odnosno doživljenog nasilja</w:t>
      </w:r>
      <w:r w:rsidR="00501EE7">
        <w:rPr>
          <w:rFonts w:ascii="Times New Roman" w:hAnsi="Times New Roman" w:cs="Times New Roman"/>
          <w:sz w:val="24"/>
          <w:szCs w:val="24"/>
        </w:rPr>
        <w:t>.</w:t>
      </w:r>
    </w:p>
    <w:p w14:paraId="76CA9130" w14:textId="77777777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30E35C" w14:textId="77777777" w:rsidR="002062FB" w:rsidRPr="00771D41" w:rsidRDefault="002062FB" w:rsidP="006674CC">
      <w:pPr>
        <w:pStyle w:val="Style2"/>
        <w:spacing w:line="360" w:lineRule="auto"/>
        <w:rPr>
          <w:color w:val="auto"/>
        </w:rPr>
      </w:pPr>
      <w:bookmarkStart w:id="16" w:name="_Toc418093120"/>
      <w:r w:rsidRPr="00771D41">
        <w:rPr>
          <w:color w:val="auto"/>
        </w:rPr>
        <w:t xml:space="preserve">4.6. Povezanost materijalne pozicije </w:t>
      </w:r>
      <w:r w:rsidR="00501EE7">
        <w:rPr>
          <w:color w:val="auto"/>
        </w:rPr>
        <w:t>deprivacije učenika u školi</w:t>
      </w:r>
      <w:r w:rsidRPr="00771D41">
        <w:rPr>
          <w:color w:val="auto"/>
        </w:rPr>
        <w:t xml:space="preserve"> s ukupnim fizičkim, verbalnim i elektroničkim nasiljem</w:t>
      </w:r>
      <w:bookmarkEnd w:id="16"/>
    </w:p>
    <w:p w14:paraId="728F2340" w14:textId="77777777" w:rsidR="002062FB" w:rsidRPr="00DB548D" w:rsidRDefault="002062FB" w:rsidP="006674CC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483E7D" w14:textId="7EB604F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 potrebe ovog rada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materijalnu deprivaciju učenika u razredu odredili smo kao mogućnost posjedovanja dobara, pristupa uslugama i</w:t>
      </w:r>
      <w:r w:rsidR="0073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73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ili mogućnost sudjelovanja u aktivnostima koje su uobičajene u školi ili su prihvaćene kao potrebne, a povezane su ili određene sa soc</w:t>
      </w:r>
      <w:r w:rsidRPr="00141637">
        <w:rPr>
          <w:rFonts w:ascii="Times New Roman" w:hAnsi="Times New Roman" w:cs="Times New Roman"/>
          <w:sz w:val="24"/>
          <w:szCs w:val="24"/>
        </w:rPr>
        <w:t>i</w:t>
      </w:r>
      <w:r w:rsidR="00817B88" w:rsidRPr="00141637">
        <w:rPr>
          <w:rFonts w:ascii="Times New Roman" w:hAnsi="Times New Roman" w:cs="Times New Roman"/>
          <w:sz w:val="24"/>
          <w:szCs w:val="24"/>
        </w:rPr>
        <w:t>o</w:t>
      </w:r>
      <w:r w:rsidRPr="00141637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onomskim statusom obitelji. </w:t>
      </w:r>
      <w:r w:rsidR="004A6A07">
        <w:rPr>
          <w:rFonts w:ascii="Times New Roman" w:hAnsi="Times New Roman"/>
          <w:color w:val="000000"/>
          <w:sz w:val="24"/>
          <w:szCs w:val="24"/>
        </w:rPr>
        <w:t>Analizirane su varijable: C1-</w:t>
      </w:r>
      <w:r>
        <w:rPr>
          <w:rFonts w:ascii="Times New Roman" w:hAnsi="Times New Roman"/>
          <w:color w:val="000000"/>
          <w:sz w:val="24"/>
          <w:szCs w:val="24"/>
        </w:rPr>
        <w:t xml:space="preserve">osiguran topli </w:t>
      </w:r>
      <w:r w:rsidR="004A6A07">
        <w:rPr>
          <w:rFonts w:ascii="Times New Roman" w:hAnsi="Times New Roman"/>
          <w:color w:val="000000"/>
          <w:sz w:val="24"/>
          <w:szCs w:val="24"/>
        </w:rPr>
        <w:lastRenderedPageBreak/>
        <w:t>obrok u školi; C2-</w:t>
      </w:r>
      <w:r>
        <w:rPr>
          <w:rFonts w:ascii="Times New Roman" w:hAnsi="Times New Roman"/>
          <w:color w:val="000000"/>
          <w:sz w:val="24"/>
          <w:szCs w:val="24"/>
        </w:rPr>
        <w:t>mogućnost roditelja da osiguraju različite aktivnosti koje se posebno plaćaju (strani jezici, s</w:t>
      </w:r>
      <w:r w:rsidR="004A6A07">
        <w:rPr>
          <w:rFonts w:ascii="Times New Roman" w:hAnsi="Times New Roman"/>
          <w:color w:val="000000"/>
          <w:sz w:val="24"/>
          <w:szCs w:val="24"/>
        </w:rPr>
        <w:t>portske aktivnosti i sl.); C3-</w:t>
      </w:r>
      <w:r>
        <w:rPr>
          <w:rFonts w:ascii="Times New Roman" w:hAnsi="Times New Roman"/>
          <w:color w:val="000000"/>
          <w:sz w:val="24"/>
          <w:szCs w:val="24"/>
        </w:rPr>
        <w:t>mogućnost rodit</w:t>
      </w:r>
      <w:r w:rsidR="004A6A07">
        <w:rPr>
          <w:rFonts w:ascii="Times New Roman" w:hAnsi="Times New Roman"/>
          <w:color w:val="000000"/>
          <w:sz w:val="24"/>
          <w:szCs w:val="24"/>
        </w:rPr>
        <w:t>elja da plate instrukcije; C4-</w:t>
      </w:r>
      <w:r>
        <w:rPr>
          <w:rFonts w:ascii="Times New Roman" w:hAnsi="Times New Roman"/>
          <w:color w:val="000000"/>
          <w:sz w:val="24"/>
          <w:szCs w:val="24"/>
        </w:rPr>
        <w:t>osi</w:t>
      </w:r>
      <w:r w:rsidR="004A6A07">
        <w:rPr>
          <w:rFonts w:ascii="Times New Roman" w:hAnsi="Times New Roman"/>
          <w:color w:val="000000"/>
          <w:sz w:val="24"/>
          <w:szCs w:val="24"/>
        </w:rPr>
        <w:t>guran sav potreban pribor; C5-</w:t>
      </w:r>
      <w:r>
        <w:rPr>
          <w:rFonts w:ascii="Times New Roman" w:hAnsi="Times New Roman"/>
          <w:color w:val="000000"/>
          <w:sz w:val="24"/>
          <w:szCs w:val="24"/>
        </w:rPr>
        <w:t xml:space="preserve">mogućnost roditelja da kupe skupu odjeću elitnih robnih marki poput </w:t>
      </w:r>
      <w:proofErr w:type="spellStart"/>
      <w:r w:rsidR="004A6A07">
        <w:rPr>
          <w:rFonts w:ascii="Times New Roman" w:hAnsi="Times New Roman"/>
          <w:color w:val="000000"/>
          <w:sz w:val="24"/>
          <w:szCs w:val="24"/>
        </w:rPr>
        <w:t>Fred</w:t>
      </w:r>
      <w:proofErr w:type="spellEnd"/>
      <w:r w:rsidR="004A6A07">
        <w:rPr>
          <w:rFonts w:ascii="Times New Roman" w:hAnsi="Times New Roman"/>
          <w:color w:val="000000"/>
          <w:sz w:val="24"/>
          <w:szCs w:val="24"/>
        </w:rPr>
        <w:t xml:space="preserve"> Perry, Tommy </w:t>
      </w:r>
      <w:proofErr w:type="spellStart"/>
      <w:r w:rsidR="004A6A07">
        <w:rPr>
          <w:rFonts w:ascii="Times New Roman" w:hAnsi="Times New Roman"/>
          <w:color w:val="000000"/>
          <w:sz w:val="24"/>
          <w:szCs w:val="24"/>
        </w:rPr>
        <w:t>Hilfiger</w:t>
      </w:r>
      <w:proofErr w:type="spellEnd"/>
      <w:r w:rsidR="004A6A07">
        <w:rPr>
          <w:rFonts w:ascii="Times New Roman" w:hAnsi="Times New Roman"/>
          <w:color w:val="000000"/>
          <w:sz w:val="24"/>
          <w:szCs w:val="24"/>
        </w:rPr>
        <w:t>, Ralph Lauren i sl.; C6-skupe tenisice; C7-</w:t>
      </w:r>
      <w:r>
        <w:rPr>
          <w:rFonts w:ascii="Times New Roman" w:hAnsi="Times New Roman"/>
          <w:color w:val="000000"/>
          <w:sz w:val="24"/>
          <w:szCs w:val="24"/>
        </w:rPr>
        <w:t xml:space="preserve">osiguran džeparac sa kojim su djeca zadovoljna i koji je sličan </w:t>
      </w:r>
      <w:r w:rsidR="004A6A07">
        <w:rPr>
          <w:rFonts w:ascii="Times New Roman" w:hAnsi="Times New Roman"/>
          <w:color w:val="000000"/>
          <w:sz w:val="24"/>
          <w:szCs w:val="24"/>
        </w:rPr>
        <w:t>onima koji imaju vršnjaci; C8-</w:t>
      </w:r>
      <w:r>
        <w:rPr>
          <w:rFonts w:ascii="Times New Roman" w:hAnsi="Times New Roman"/>
          <w:color w:val="000000"/>
          <w:sz w:val="24"/>
          <w:szCs w:val="24"/>
        </w:rPr>
        <w:t>redoviti odlazak na izlete s razredom. Rezultati korelacijske analize prikazani su u tablici 6.</w:t>
      </w:r>
    </w:p>
    <w:p w14:paraId="06924583" w14:textId="77777777" w:rsidR="002062FB" w:rsidRPr="004168B5" w:rsidRDefault="002062FB" w:rsidP="006674C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337B">
        <w:rPr>
          <w:rFonts w:ascii="Times New Roman" w:hAnsi="Times New Roman"/>
          <w:b/>
          <w:color w:val="000000"/>
          <w:sz w:val="24"/>
          <w:szCs w:val="24"/>
        </w:rPr>
        <w:t>Tablica 6.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168B5">
        <w:rPr>
          <w:rFonts w:ascii="Times New Roman" w:hAnsi="Times New Roman"/>
          <w:color w:val="000000"/>
          <w:sz w:val="24"/>
          <w:szCs w:val="24"/>
        </w:rPr>
        <w:t xml:space="preserve">Rezultati korelacijske analize </w:t>
      </w:r>
    </w:p>
    <w:tbl>
      <w:tblPr>
        <w:tblW w:w="77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1"/>
        <w:gridCol w:w="689"/>
        <w:gridCol w:w="830"/>
        <w:gridCol w:w="831"/>
        <w:gridCol w:w="830"/>
        <w:gridCol w:w="831"/>
        <w:gridCol w:w="769"/>
        <w:gridCol w:w="830"/>
        <w:gridCol w:w="820"/>
      </w:tblGrid>
      <w:tr w:rsidR="002062FB" w14:paraId="340AF365" w14:textId="77777777" w:rsidTr="00C5542A">
        <w:trPr>
          <w:cantSplit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  <w:vAlign w:val="center"/>
          </w:tcPr>
          <w:p w14:paraId="34816F0F" w14:textId="77777777" w:rsidR="002062FB" w:rsidRPr="008B782E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2E">
              <w:rPr>
                <w:rFonts w:ascii="Times New Roman" w:hAnsi="Times New Roman" w:cs="Times New Roman"/>
                <w:b/>
                <w:sz w:val="24"/>
                <w:szCs w:val="24"/>
              </w:rPr>
              <w:t>VRSTE NASILJA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  <w:vAlign w:val="center"/>
          </w:tcPr>
          <w:p w14:paraId="648E5C54" w14:textId="77777777" w:rsidR="002062FB" w:rsidRPr="008B782E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2E">
              <w:rPr>
                <w:rFonts w:ascii="Times New Roman" w:hAnsi="Times New Roman" w:cs="Times New Roman"/>
                <w:b/>
                <w:sz w:val="24"/>
                <w:szCs w:val="24"/>
              </w:rPr>
              <w:t>C1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  <w:vAlign w:val="center"/>
          </w:tcPr>
          <w:p w14:paraId="4478E01A" w14:textId="77777777" w:rsidR="002062FB" w:rsidRPr="008B782E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2E">
              <w:rPr>
                <w:rFonts w:ascii="Times New Roman" w:hAnsi="Times New Roman" w:cs="Times New Roman"/>
                <w:b/>
                <w:sz w:val="24"/>
                <w:szCs w:val="24"/>
              </w:rPr>
              <w:t>C2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  <w:vAlign w:val="center"/>
          </w:tcPr>
          <w:p w14:paraId="6C3A1A43" w14:textId="77777777" w:rsidR="002062FB" w:rsidRPr="008B782E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2E">
              <w:rPr>
                <w:rFonts w:ascii="Times New Roman" w:hAnsi="Times New Roman" w:cs="Times New Roman"/>
                <w:b/>
                <w:sz w:val="24"/>
                <w:szCs w:val="24"/>
              </w:rPr>
              <w:t>C3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  <w:vAlign w:val="center"/>
          </w:tcPr>
          <w:p w14:paraId="0C0E6DDC" w14:textId="77777777" w:rsidR="002062FB" w:rsidRPr="008B782E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2E">
              <w:rPr>
                <w:rFonts w:ascii="Times New Roman" w:hAnsi="Times New Roman" w:cs="Times New Roman"/>
                <w:b/>
                <w:sz w:val="24"/>
                <w:szCs w:val="24"/>
              </w:rPr>
              <w:t>C4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  <w:vAlign w:val="center"/>
          </w:tcPr>
          <w:p w14:paraId="20994B98" w14:textId="77777777" w:rsidR="002062FB" w:rsidRPr="008B782E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2E">
              <w:rPr>
                <w:rFonts w:ascii="Times New Roman" w:hAnsi="Times New Roman" w:cs="Times New Roman"/>
                <w:b/>
                <w:sz w:val="24"/>
                <w:szCs w:val="24"/>
              </w:rPr>
              <w:t>C5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  <w:vAlign w:val="center"/>
          </w:tcPr>
          <w:p w14:paraId="33F5C250" w14:textId="77777777" w:rsidR="002062FB" w:rsidRPr="008B782E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2E">
              <w:rPr>
                <w:rFonts w:ascii="Times New Roman" w:hAnsi="Times New Roman" w:cs="Times New Roman"/>
                <w:b/>
                <w:sz w:val="24"/>
                <w:szCs w:val="24"/>
              </w:rPr>
              <w:t>C6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  <w:vAlign w:val="center"/>
          </w:tcPr>
          <w:p w14:paraId="762C4476" w14:textId="77777777" w:rsidR="002062FB" w:rsidRPr="008B782E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2E">
              <w:rPr>
                <w:rFonts w:ascii="Times New Roman" w:hAnsi="Times New Roman" w:cs="Times New Roman"/>
                <w:b/>
                <w:sz w:val="24"/>
                <w:szCs w:val="24"/>
              </w:rPr>
              <w:t>C7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B4B550F" w14:textId="77777777" w:rsidR="002062FB" w:rsidRPr="008B782E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2E">
              <w:rPr>
                <w:rFonts w:ascii="Times New Roman" w:hAnsi="Times New Roman" w:cs="Times New Roman"/>
                <w:b/>
                <w:sz w:val="24"/>
                <w:szCs w:val="24"/>
              </w:rPr>
              <w:t>C8</w:t>
            </w:r>
          </w:p>
        </w:tc>
      </w:tr>
      <w:tr w:rsidR="002062FB" w14:paraId="4FD5DD76" w14:textId="77777777" w:rsidTr="00C5542A">
        <w:trPr>
          <w:cantSplit/>
          <w:jc w:val="center"/>
        </w:trPr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284674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fizičko nasilje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23A508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7F1C65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71052B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0,164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DFF81E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0,173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3E96C2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0,069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2A74CF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0,055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CFE511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0,110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39C0A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0,109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2062FB" w14:paraId="32833B80" w14:textId="77777777" w:rsidTr="00C5542A">
        <w:trPr>
          <w:cantSplit/>
          <w:jc w:val="center"/>
        </w:trPr>
        <w:tc>
          <w:tcPr>
            <w:tcW w:w="134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A9DC9B0" w14:textId="77777777" w:rsidR="002062FB" w:rsidRPr="0043438F" w:rsidRDefault="002062FB" w:rsidP="006674C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4F4C43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0,313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2D92AF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0,102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613696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7811BA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4CE25D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0,117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94E2CE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0,217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CDA439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1D8B4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</w:tr>
      <w:tr w:rsidR="002062FB" w14:paraId="7B84B38A" w14:textId="77777777" w:rsidTr="00C5542A">
        <w:trPr>
          <w:cantSplit/>
          <w:jc w:val="center"/>
        </w:trPr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8E5A44" w14:textId="77777777" w:rsidR="002062FB" w:rsidRPr="0043438F" w:rsidRDefault="002062FB" w:rsidP="006674C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29C875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FBFDC2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42B95E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CE2657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A18D41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B4D28D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FE4031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170E4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2062FB" w14:paraId="429BE4FD" w14:textId="77777777" w:rsidTr="00C5542A">
        <w:trPr>
          <w:cantSplit/>
          <w:jc w:val="center"/>
        </w:trPr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E8B7BC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verbalno nasilje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DD71D9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0,037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6587C5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0,121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1666CF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0,093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72EFAA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0,135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6105C7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0,128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2785E7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0,108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48A3E5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0,156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44BC6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0,086</w:t>
            </w:r>
          </w:p>
        </w:tc>
      </w:tr>
      <w:tr w:rsidR="002062FB" w14:paraId="559AEBF1" w14:textId="77777777" w:rsidTr="00C5542A">
        <w:trPr>
          <w:cantSplit/>
          <w:jc w:val="center"/>
        </w:trPr>
        <w:tc>
          <w:tcPr>
            <w:tcW w:w="134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1AC93A0" w14:textId="77777777" w:rsidR="002062FB" w:rsidRPr="0043438F" w:rsidRDefault="002062FB" w:rsidP="006674C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A8598A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0,409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7FB2B6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F7D712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02970B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69621B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E568DE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F4FC4B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F9599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</w:tr>
      <w:tr w:rsidR="002062FB" w14:paraId="70FC31A9" w14:textId="77777777" w:rsidTr="00C5542A">
        <w:trPr>
          <w:cantSplit/>
          <w:jc w:val="center"/>
        </w:trPr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5A62D4" w14:textId="77777777" w:rsidR="002062FB" w:rsidRPr="0043438F" w:rsidRDefault="002062FB" w:rsidP="006674C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8E3689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CEDF3D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570D36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A2B998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B6C220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423185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72AABC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CCC08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</w:tr>
      <w:tr w:rsidR="002062FB" w14:paraId="4F2FFEB6" w14:textId="77777777" w:rsidTr="00C5542A">
        <w:trPr>
          <w:cantSplit/>
          <w:jc w:val="center"/>
        </w:trPr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0A09AC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elektroničko nasilje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21C6E8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0,063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D86755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00F26F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0,038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615BE7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A63B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0F5CA6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621AD6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AC2D07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0,104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429A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438F">
              <w:rPr>
                <w:rFonts w:ascii="Times New Roman" w:hAnsi="Times New Roman" w:cs="Times New Roman"/>
                <w:b/>
                <w:sz w:val="24"/>
                <w:szCs w:val="24"/>
              </w:rPr>
              <w:t>0,106</w:t>
            </w:r>
            <w:r w:rsidRPr="0043438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2062FB" w14:paraId="451AF7E6" w14:textId="77777777" w:rsidTr="00C5542A">
        <w:trPr>
          <w:cantSplit/>
          <w:jc w:val="center"/>
        </w:trPr>
        <w:tc>
          <w:tcPr>
            <w:tcW w:w="134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F4B741D" w14:textId="77777777" w:rsidR="002062FB" w:rsidRPr="0043438F" w:rsidRDefault="002062FB" w:rsidP="006674C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B2813D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0,154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14A8A6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0,257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96B795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0,391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0D8959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5AFA58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0,842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42C1BB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0F12E0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4039A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</w:tr>
      <w:tr w:rsidR="002062FB" w14:paraId="52818221" w14:textId="77777777" w:rsidTr="00C5542A">
        <w:trPr>
          <w:cantSplit/>
          <w:jc w:val="center"/>
        </w:trPr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A4FAF0" w14:textId="77777777" w:rsidR="002062FB" w:rsidRPr="0043438F" w:rsidRDefault="002062FB" w:rsidP="006674C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3B8E7E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D678A6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DF6254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CC0B41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D8952D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DFD402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D549CF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D786A" w14:textId="77777777" w:rsidR="002062FB" w:rsidRPr="0043438F" w:rsidRDefault="002062FB" w:rsidP="006674CC">
            <w:pPr>
              <w:snapToGri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8F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</w:tbl>
    <w:p w14:paraId="4D69FD23" w14:textId="77777777" w:rsidR="00AE07E9" w:rsidRDefault="00AE07E9" w:rsidP="006674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p˂0,01; *</w:t>
      </w:r>
      <w:r w:rsidRPr="00691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p&lt;0,05</w:t>
      </w:r>
    </w:p>
    <w:p w14:paraId="7620F6B0" w14:textId="47ACA70A" w:rsidR="00AE07E9" w:rsidRPr="00EE0B0A" w:rsidRDefault="00AE07E9" w:rsidP="006674CC">
      <w:pPr>
        <w:spacing w:line="360" w:lineRule="auto"/>
        <w:rPr>
          <w:rFonts w:ascii="Times New Roman" w:hAnsi="Times New Roman" w:cs="Times New Roman"/>
        </w:rPr>
      </w:pPr>
      <w:r w:rsidRPr="00EE0B0A">
        <w:rPr>
          <w:rFonts w:ascii="Times New Roman" w:hAnsi="Times New Roman" w:cs="Times New Roman"/>
        </w:rPr>
        <w:t xml:space="preserve">Izvor: </w:t>
      </w:r>
      <w:r w:rsidR="00141637">
        <w:rPr>
          <w:rFonts w:ascii="Times New Roman" w:hAnsi="Times New Roman" w:cs="Times New Roman"/>
        </w:rPr>
        <w:t>Mesarić i Horvat, 2015.</w:t>
      </w:r>
    </w:p>
    <w:p w14:paraId="69A4A902" w14:textId="77777777" w:rsidR="00AE07E9" w:rsidRDefault="00AE07E9" w:rsidP="006674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F4A14B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Spearmanov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koeficijent korelacije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pokazuje da je posjedovanje dobara kao što je školski pribor koji je učenicima neophodan za školu statistički </w:t>
      </w:r>
      <w:r>
        <w:rPr>
          <w:rFonts w:ascii="Times New Roman" w:hAnsi="Times New Roman"/>
          <w:color w:val="000000"/>
          <w:sz w:val="24"/>
          <w:szCs w:val="24"/>
        </w:rPr>
        <w:t>značajno pozitivno povezano</w:t>
      </w:r>
      <w:r w:rsidR="00990BEE">
        <w:rPr>
          <w:rFonts w:ascii="Times New Roman" w:hAnsi="Times New Roman"/>
          <w:color w:val="000000"/>
          <w:sz w:val="24"/>
          <w:szCs w:val="24"/>
        </w:rPr>
        <w:t xml:space="preserve"> s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fizičkim (</w:t>
      </w:r>
      <w:r w:rsidR="00CB1522">
        <w:rPr>
          <w:rFonts w:ascii="Times New Roman" w:hAnsi="Times New Roman" w:cs="Calibri"/>
          <w:color w:val="000000"/>
          <w:sz w:val="24"/>
          <w:szCs w:val="24"/>
        </w:rPr>
        <w:t>ρ=</w:t>
      </w:r>
      <w:r w:rsidR="00CB1522">
        <w:rPr>
          <w:rFonts w:ascii="Times New Roman" w:hAnsi="Times New Roman"/>
          <w:color w:val="000000"/>
          <w:sz w:val="24"/>
          <w:szCs w:val="24"/>
        </w:rPr>
        <w:t>0,173; p&lt;</w:t>
      </w:r>
      <w:r>
        <w:rPr>
          <w:rFonts w:ascii="Times New Roman" w:hAnsi="Times New Roman"/>
          <w:color w:val="000000"/>
          <w:sz w:val="24"/>
          <w:szCs w:val="24"/>
        </w:rPr>
        <w:t>0,01) i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verbalnim (</w:t>
      </w:r>
      <w:r w:rsidR="00CB1522">
        <w:rPr>
          <w:rFonts w:ascii="Times New Roman" w:hAnsi="Times New Roman" w:cs="Calibri"/>
          <w:color w:val="000000"/>
          <w:sz w:val="24"/>
          <w:szCs w:val="24"/>
        </w:rPr>
        <w:t>ρ=</w:t>
      </w:r>
      <w:r w:rsidR="00CB1522">
        <w:rPr>
          <w:rFonts w:ascii="Times New Roman" w:hAnsi="Times New Roman"/>
          <w:color w:val="000000"/>
          <w:sz w:val="24"/>
          <w:szCs w:val="24"/>
        </w:rPr>
        <w:t>0,135; p&lt;</w:t>
      </w:r>
      <w:r>
        <w:rPr>
          <w:rFonts w:ascii="Times New Roman" w:hAnsi="Times New Roman"/>
          <w:color w:val="000000"/>
          <w:sz w:val="24"/>
          <w:szCs w:val="24"/>
        </w:rPr>
        <w:t>0,01) te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elektroničkim nasiljem (</w:t>
      </w:r>
      <w:r w:rsidR="00CB1522">
        <w:rPr>
          <w:rFonts w:ascii="Times New Roman" w:hAnsi="Times New Roman" w:cs="Calibri"/>
          <w:color w:val="000000"/>
          <w:sz w:val="24"/>
          <w:szCs w:val="24"/>
        </w:rPr>
        <w:t>ρ=</w:t>
      </w:r>
      <w:r w:rsidR="00CB1522">
        <w:rPr>
          <w:rFonts w:ascii="Times New Roman" w:hAnsi="Times New Roman"/>
          <w:color w:val="000000"/>
          <w:sz w:val="24"/>
          <w:szCs w:val="24"/>
        </w:rPr>
        <w:t>0,144; p&lt;</w:t>
      </w:r>
      <w:r>
        <w:rPr>
          <w:rFonts w:ascii="Times New Roman" w:hAnsi="Times New Roman"/>
          <w:color w:val="000000"/>
          <w:sz w:val="24"/>
          <w:szCs w:val="24"/>
        </w:rPr>
        <w:t>0,01). Dok je posjedovanje skupe odjeće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elitnih robnih marki poput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Fred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Perrya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Tommy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Hilfigera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Ralph Laurena (</w:t>
      </w:r>
      <w:r w:rsidR="00CB1522">
        <w:rPr>
          <w:rFonts w:ascii="Times New Roman" w:hAnsi="Times New Roman" w:cs="Calibri"/>
          <w:color w:val="000000"/>
          <w:sz w:val="24"/>
          <w:szCs w:val="24"/>
        </w:rPr>
        <w:t>ρ=</w:t>
      </w:r>
      <w:r w:rsidRPr="00DB548D">
        <w:rPr>
          <w:rFonts w:ascii="Times New Roman" w:hAnsi="Times New Roman"/>
          <w:color w:val="000000"/>
          <w:sz w:val="24"/>
          <w:szCs w:val="24"/>
        </w:rPr>
        <w:t>0,128; p &lt; 0,01)</w:t>
      </w:r>
      <w:r>
        <w:rPr>
          <w:rFonts w:ascii="Times New Roman" w:hAnsi="Times New Roman"/>
          <w:color w:val="000000"/>
          <w:sz w:val="24"/>
          <w:szCs w:val="24"/>
        </w:rPr>
        <w:t xml:space="preserve"> ili skupih tenisica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gore navedenih robnih marki (</w:t>
      </w:r>
      <w:r w:rsidR="00CB1522">
        <w:rPr>
          <w:rFonts w:ascii="Times New Roman" w:hAnsi="Times New Roman" w:cs="Calibri"/>
          <w:color w:val="000000"/>
          <w:sz w:val="24"/>
          <w:szCs w:val="24"/>
        </w:rPr>
        <w:t>ρ=</w:t>
      </w:r>
      <w:r w:rsidR="00CB1522">
        <w:rPr>
          <w:rFonts w:ascii="Times New Roman" w:hAnsi="Times New Roman"/>
          <w:color w:val="000000"/>
          <w:sz w:val="24"/>
          <w:szCs w:val="24"/>
        </w:rPr>
        <w:t>0,108; p&lt;</w:t>
      </w:r>
      <w:r w:rsidRPr="00DB548D">
        <w:rPr>
          <w:rFonts w:ascii="Times New Roman" w:hAnsi="Times New Roman"/>
          <w:color w:val="000000"/>
          <w:sz w:val="24"/>
          <w:szCs w:val="24"/>
        </w:rPr>
        <w:t>0,05)</w:t>
      </w:r>
      <w:r>
        <w:rPr>
          <w:rFonts w:ascii="Times New Roman" w:hAnsi="Times New Roman"/>
          <w:color w:val="000000"/>
          <w:sz w:val="24"/>
          <w:szCs w:val="24"/>
        </w:rPr>
        <w:t>, statistički značajno povezano, ali samo s verbalnim nasiljem. Džeparac s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kojim su učenici zadovoljni i koji je</w:t>
      </w:r>
      <w:r>
        <w:rPr>
          <w:rFonts w:ascii="Times New Roman" w:hAnsi="Times New Roman"/>
          <w:color w:val="000000"/>
          <w:sz w:val="24"/>
          <w:szCs w:val="24"/>
        </w:rPr>
        <w:t xml:space="preserve"> sličan onima koji imaju njihovi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vršnjaci</w:t>
      </w:r>
      <w:r>
        <w:rPr>
          <w:rFonts w:ascii="Times New Roman" w:hAnsi="Times New Roman"/>
          <w:color w:val="000000"/>
          <w:sz w:val="24"/>
          <w:szCs w:val="24"/>
        </w:rPr>
        <w:t>, također je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statistički značajno povezan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sa sva tri oblika nasilja: fizičkim (</w:t>
      </w:r>
      <w:r w:rsidR="00CB1522">
        <w:rPr>
          <w:rFonts w:ascii="Times New Roman" w:hAnsi="Times New Roman" w:cs="Calibri"/>
          <w:color w:val="000000"/>
          <w:sz w:val="24"/>
          <w:szCs w:val="24"/>
        </w:rPr>
        <w:t>ρ=</w:t>
      </w:r>
      <w:r w:rsidR="00CB1522">
        <w:rPr>
          <w:rFonts w:ascii="Times New Roman" w:hAnsi="Times New Roman"/>
          <w:color w:val="000000"/>
          <w:sz w:val="24"/>
          <w:szCs w:val="24"/>
        </w:rPr>
        <w:t>0,110; p&lt;</w:t>
      </w:r>
      <w:r w:rsidRPr="00DB548D">
        <w:rPr>
          <w:rFonts w:ascii="Times New Roman" w:hAnsi="Times New Roman"/>
          <w:color w:val="000000"/>
          <w:sz w:val="24"/>
          <w:szCs w:val="24"/>
        </w:rPr>
        <w:t>0,05), verbalnim (</w:t>
      </w:r>
      <w:r w:rsidR="00CB1522">
        <w:rPr>
          <w:rFonts w:ascii="Times New Roman" w:hAnsi="Times New Roman" w:cs="Calibri"/>
          <w:color w:val="000000"/>
          <w:sz w:val="24"/>
          <w:szCs w:val="24"/>
        </w:rPr>
        <w:t>ρ=</w:t>
      </w:r>
      <w:r w:rsidR="00CB1522">
        <w:rPr>
          <w:rFonts w:ascii="Times New Roman" w:hAnsi="Times New Roman"/>
          <w:color w:val="000000"/>
          <w:sz w:val="24"/>
          <w:szCs w:val="24"/>
        </w:rPr>
        <w:t>0,156; p&lt;</w:t>
      </w:r>
      <w:r w:rsidRPr="00DB548D">
        <w:rPr>
          <w:rFonts w:ascii="Times New Roman" w:hAnsi="Times New Roman"/>
          <w:color w:val="000000"/>
          <w:sz w:val="24"/>
          <w:szCs w:val="24"/>
        </w:rPr>
        <w:t>0,01) i elektroničkim (</w:t>
      </w:r>
      <w:r w:rsidR="00CB1522">
        <w:rPr>
          <w:rFonts w:ascii="Times New Roman" w:hAnsi="Times New Roman" w:cs="Calibri"/>
          <w:color w:val="000000"/>
          <w:sz w:val="24"/>
          <w:szCs w:val="24"/>
        </w:rPr>
        <w:t>ρ=</w:t>
      </w:r>
      <w:r w:rsidR="00CB1522">
        <w:rPr>
          <w:rFonts w:ascii="Times New Roman" w:hAnsi="Times New Roman"/>
          <w:color w:val="000000"/>
          <w:sz w:val="24"/>
          <w:szCs w:val="24"/>
        </w:rPr>
        <w:t>0,104; p&lt;</w:t>
      </w:r>
      <w:r>
        <w:rPr>
          <w:rFonts w:ascii="Times New Roman" w:hAnsi="Times New Roman"/>
          <w:color w:val="000000"/>
          <w:sz w:val="24"/>
          <w:szCs w:val="24"/>
        </w:rPr>
        <w:t>0,05).</w:t>
      </w:r>
    </w:p>
    <w:p w14:paraId="7FDCA5D7" w14:textId="6A1D0854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Kad je riječ o pristupu uslugama utvrđena je statistički značajna </w:t>
      </w:r>
      <w:r w:rsidR="00392E55">
        <w:rPr>
          <w:rFonts w:ascii="Times New Roman" w:hAnsi="Times New Roman" w:cs="Times New Roman"/>
          <w:sz w:val="24"/>
          <w:szCs w:val="24"/>
        </w:rPr>
        <w:t>pozitivna, ali niska povezanost</w:t>
      </w:r>
      <w:r>
        <w:rPr>
          <w:rFonts w:ascii="Times New Roman" w:hAnsi="Times New Roman" w:cs="Times New Roman"/>
          <w:sz w:val="24"/>
          <w:szCs w:val="24"/>
        </w:rPr>
        <w:t xml:space="preserve"> inst</w:t>
      </w:r>
      <w:r w:rsidR="00501EE7">
        <w:rPr>
          <w:rFonts w:ascii="Times New Roman" w:hAnsi="Times New Roman" w:cs="Times New Roman"/>
          <w:sz w:val="24"/>
          <w:szCs w:val="24"/>
        </w:rPr>
        <w:t>rukcija koje se dodatno plaćaju</w:t>
      </w:r>
      <w:r>
        <w:rPr>
          <w:rFonts w:ascii="Times New Roman" w:hAnsi="Times New Roman" w:cs="Times New Roman"/>
          <w:sz w:val="24"/>
          <w:szCs w:val="24"/>
        </w:rPr>
        <w:t xml:space="preserve"> s </w:t>
      </w:r>
      <w:r w:rsidRPr="00141637">
        <w:rPr>
          <w:rFonts w:ascii="Times New Roman" w:hAnsi="Times New Roman" w:cs="Times New Roman"/>
          <w:sz w:val="24"/>
          <w:szCs w:val="24"/>
        </w:rPr>
        <w:t xml:space="preserve">uključenošću </w:t>
      </w:r>
      <w:r w:rsidR="00141637" w:rsidRPr="00141637">
        <w:rPr>
          <w:rFonts w:ascii="Times New Roman" w:hAnsi="Times New Roman" w:cs="Times New Roman"/>
          <w:sz w:val="24"/>
          <w:szCs w:val="24"/>
        </w:rPr>
        <w:t>u</w:t>
      </w:r>
      <w:r w:rsidRPr="00141637">
        <w:rPr>
          <w:rFonts w:ascii="Times New Roman" w:hAnsi="Times New Roman" w:cs="Times New Roman"/>
          <w:sz w:val="24"/>
          <w:szCs w:val="24"/>
        </w:rPr>
        <w:t xml:space="preserve"> fizičko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92E55">
        <w:rPr>
          <w:rFonts w:ascii="Times New Roman" w:hAnsi="Times New Roman" w:cs="Calibri"/>
          <w:color w:val="000000"/>
          <w:sz w:val="24"/>
          <w:szCs w:val="24"/>
        </w:rPr>
        <w:t>ρ=</w:t>
      </w:r>
      <w:r w:rsidRPr="00DB548D">
        <w:rPr>
          <w:rFonts w:ascii="Times New Roman" w:hAnsi="Times New Roman"/>
          <w:color w:val="000000"/>
          <w:sz w:val="24"/>
          <w:szCs w:val="24"/>
        </w:rPr>
        <w:t>0,164</w:t>
      </w:r>
      <w:r w:rsidR="00392E55">
        <w:rPr>
          <w:rFonts w:ascii="Times New Roman" w:hAnsi="Times New Roman"/>
          <w:color w:val="000000"/>
          <w:sz w:val="24"/>
          <w:szCs w:val="24"/>
        </w:rPr>
        <w:t>; p&lt;</w:t>
      </w:r>
      <w:r>
        <w:rPr>
          <w:rFonts w:ascii="Times New Roman" w:hAnsi="Times New Roman"/>
          <w:color w:val="000000"/>
          <w:sz w:val="24"/>
          <w:szCs w:val="24"/>
        </w:rPr>
        <w:t xml:space="preserve">0,01) i verbalno </w:t>
      </w:r>
      <w:r w:rsidRPr="00DB548D">
        <w:rPr>
          <w:rFonts w:ascii="Times New Roman" w:hAnsi="Times New Roman"/>
          <w:color w:val="000000"/>
          <w:sz w:val="24"/>
          <w:szCs w:val="24"/>
        </w:rPr>
        <w:t>(</w:t>
      </w:r>
      <w:r w:rsidR="00392E55">
        <w:rPr>
          <w:rFonts w:ascii="Times New Roman" w:hAnsi="Times New Roman" w:cs="Calibri"/>
          <w:color w:val="000000"/>
          <w:sz w:val="24"/>
          <w:szCs w:val="24"/>
        </w:rPr>
        <w:t>ρ=</w:t>
      </w:r>
      <w:r w:rsidR="00392E55">
        <w:rPr>
          <w:rFonts w:ascii="Times New Roman" w:hAnsi="Times New Roman"/>
          <w:color w:val="000000"/>
          <w:sz w:val="24"/>
          <w:szCs w:val="24"/>
        </w:rPr>
        <w:t>0,093; p&lt;</w:t>
      </w:r>
      <w:r>
        <w:rPr>
          <w:rFonts w:ascii="Times New Roman" w:hAnsi="Times New Roman"/>
          <w:color w:val="000000"/>
          <w:sz w:val="24"/>
          <w:szCs w:val="24"/>
        </w:rPr>
        <w:t>0,05)</w:t>
      </w:r>
      <w:r w:rsidR="00501EE7">
        <w:rPr>
          <w:rFonts w:ascii="Times New Roman" w:hAnsi="Times New Roman"/>
          <w:color w:val="000000"/>
          <w:sz w:val="24"/>
          <w:szCs w:val="24"/>
        </w:rPr>
        <w:t xml:space="preserve"> nasilje</w:t>
      </w:r>
      <w:r>
        <w:rPr>
          <w:rFonts w:ascii="Times New Roman" w:hAnsi="Times New Roman"/>
          <w:color w:val="000000"/>
          <w:sz w:val="24"/>
          <w:szCs w:val="24"/>
        </w:rPr>
        <w:t xml:space="preserve">, te mogućnost roditelja da osiguraju druge aktivnosti koje je dodatno potrebno platiti kao što su strani jezici i sl. s verbalnim nasiljem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92E55">
        <w:rPr>
          <w:rFonts w:ascii="Times New Roman" w:hAnsi="Times New Roman" w:cs="Calibri"/>
          <w:color w:val="000000"/>
          <w:sz w:val="24"/>
          <w:szCs w:val="24"/>
        </w:rPr>
        <w:t>ρ=</w:t>
      </w:r>
      <w:r w:rsidR="00392E55">
        <w:rPr>
          <w:rFonts w:ascii="Times New Roman" w:hAnsi="Times New Roman"/>
          <w:color w:val="000000"/>
          <w:sz w:val="24"/>
          <w:szCs w:val="24"/>
        </w:rPr>
        <w:t>0,121; p&lt;</w:t>
      </w:r>
      <w:r>
        <w:rPr>
          <w:rFonts w:ascii="Times New Roman" w:hAnsi="Times New Roman"/>
          <w:color w:val="000000"/>
          <w:sz w:val="24"/>
          <w:szCs w:val="24"/>
        </w:rPr>
        <w:t>0,01), dok za varijablu osiguravanje toplog obroka ta povezanost nije utvrđena.</w:t>
      </w:r>
    </w:p>
    <w:p w14:paraId="4ED32303" w14:textId="29FD7AEA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Od mogućnost</w:t>
      </w:r>
      <w:r w:rsidR="00140E3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sudjelovanja u aktivnostima koje su uobičajene u školi ili su prihvaćene kao potrebne, odabrana je </w:t>
      </w:r>
      <w:r w:rsidRPr="00DB548D">
        <w:rPr>
          <w:rFonts w:ascii="Times New Roman" w:hAnsi="Times New Roman"/>
          <w:color w:val="000000"/>
          <w:sz w:val="24"/>
          <w:szCs w:val="24"/>
        </w:rPr>
        <w:t>mogućnost odlaska na izlete</w:t>
      </w:r>
      <w:r>
        <w:rPr>
          <w:rFonts w:ascii="Times New Roman" w:hAnsi="Times New Roman"/>
          <w:color w:val="000000"/>
          <w:sz w:val="24"/>
          <w:szCs w:val="24"/>
        </w:rPr>
        <w:t>, a potvrđeno je da je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povezana</w:t>
      </w:r>
      <w:r w:rsidR="00990BEE">
        <w:rPr>
          <w:rFonts w:ascii="Times New Roman" w:hAnsi="Times New Roman"/>
          <w:color w:val="000000"/>
          <w:sz w:val="24"/>
          <w:szCs w:val="24"/>
        </w:rPr>
        <w:t xml:space="preserve"> s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fizičkim (</w:t>
      </w:r>
      <w:r w:rsidR="00392E55">
        <w:rPr>
          <w:rFonts w:ascii="Times New Roman" w:hAnsi="Times New Roman" w:cs="Calibri"/>
          <w:color w:val="000000"/>
          <w:sz w:val="24"/>
          <w:szCs w:val="24"/>
        </w:rPr>
        <w:t>ρ=</w:t>
      </w:r>
      <w:r w:rsidR="00392E55">
        <w:rPr>
          <w:rFonts w:ascii="Times New Roman" w:hAnsi="Times New Roman"/>
          <w:color w:val="000000"/>
          <w:sz w:val="24"/>
          <w:szCs w:val="24"/>
        </w:rPr>
        <w:t>0,164; p&lt;</w:t>
      </w:r>
      <w:r w:rsidRPr="00DB548D">
        <w:rPr>
          <w:rFonts w:ascii="Times New Roman" w:hAnsi="Times New Roman"/>
          <w:color w:val="000000"/>
          <w:sz w:val="24"/>
          <w:szCs w:val="24"/>
        </w:rPr>
        <w:t>0,01) i elektroničkim nasiljem (</w:t>
      </w:r>
      <w:r w:rsidR="00392E55">
        <w:rPr>
          <w:rFonts w:ascii="Times New Roman" w:hAnsi="Times New Roman" w:cs="Calibri"/>
          <w:color w:val="000000"/>
          <w:sz w:val="24"/>
          <w:szCs w:val="24"/>
        </w:rPr>
        <w:t>ρ=</w:t>
      </w:r>
      <w:r w:rsidR="00392E55">
        <w:rPr>
          <w:rFonts w:ascii="Times New Roman" w:hAnsi="Times New Roman"/>
          <w:color w:val="000000"/>
          <w:sz w:val="24"/>
          <w:szCs w:val="24"/>
        </w:rPr>
        <w:t>0,164; p&lt;</w:t>
      </w:r>
      <w:r w:rsidRPr="00DB548D">
        <w:rPr>
          <w:rFonts w:ascii="Times New Roman" w:hAnsi="Times New Roman"/>
          <w:color w:val="000000"/>
          <w:sz w:val="24"/>
          <w:szCs w:val="24"/>
        </w:rPr>
        <w:t>0,01).</w:t>
      </w:r>
    </w:p>
    <w:p w14:paraId="14F31850" w14:textId="77777777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B548D">
        <w:rPr>
          <w:rFonts w:ascii="Times New Roman" w:hAnsi="Times New Roman"/>
          <w:color w:val="000000"/>
          <w:sz w:val="24"/>
          <w:szCs w:val="24"/>
        </w:rPr>
        <w:t xml:space="preserve">Sve navedene </w:t>
      </w:r>
      <w:r>
        <w:rPr>
          <w:rFonts w:ascii="Times New Roman" w:hAnsi="Times New Roman"/>
          <w:color w:val="000000"/>
          <w:sz w:val="24"/>
          <w:szCs w:val="24"/>
        </w:rPr>
        <w:t>korelacije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 su niske, ali </w:t>
      </w:r>
      <w:r>
        <w:rPr>
          <w:rFonts w:ascii="Times New Roman" w:hAnsi="Times New Roman"/>
          <w:color w:val="000000"/>
          <w:sz w:val="24"/>
          <w:szCs w:val="24"/>
        </w:rPr>
        <w:t xml:space="preserve">kako su </w:t>
      </w:r>
      <w:r w:rsidRPr="00DB548D">
        <w:rPr>
          <w:rFonts w:ascii="Times New Roman" w:hAnsi="Times New Roman"/>
          <w:color w:val="000000"/>
          <w:sz w:val="24"/>
          <w:szCs w:val="24"/>
        </w:rPr>
        <w:t xml:space="preserve">statistički značajne </w:t>
      </w:r>
      <w:r>
        <w:rPr>
          <w:rFonts w:ascii="Times New Roman" w:hAnsi="Times New Roman"/>
          <w:color w:val="000000"/>
          <w:sz w:val="24"/>
          <w:szCs w:val="24"/>
        </w:rPr>
        <w:t xml:space="preserve">pokazuju da učenici koji posjeduju materijalna dobara (školski pribor, skupu odjeću i tenisica te džeparca) i koji imaju bolji pristup dodatnim uslugama (instrukcije i druge aktivnost) te više sudjeluju na izletima češće su uključeni ponajprije u verbalno, fizičko i elektroničko nasilje. Time je naša polazna pretpostavka </w:t>
      </w:r>
      <w:r>
        <w:rPr>
          <w:rFonts w:ascii="Times New Roman" w:hAnsi="Times New Roman" w:cs="Times New Roman"/>
          <w:sz w:val="24"/>
          <w:szCs w:val="24"/>
        </w:rPr>
        <w:t>da postoji pozitivna p</w:t>
      </w:r>
      <w:r w:rsidRPr="00DB548D">
        <w:rPr>
          <w:rFonts w:ascii="Times New Roman" w:hAnsi="Times New Roman" w:cs="Times New Roman"/>
          <w:sz w:val="24"/>
          <w:szCs w:val="24"/>
        </w:rPr>
        <w:t xml:space="preserve">ovezanost </w:t>
      </w:r>
      <w:r>
        <w:rPr>
          <w:rFonts w:ascii="Times New Roman" w:hAnsi="Times New Roman" w:cs="Times New Roman"/>
          <w:sz w:val="24"/>
          <w:szCs w:val="24"/>
        </w:rPr>
        <w:t xml:space="preserve">između </w:t>
      </w:r>
      <w:r w:rsidRPr="00DB548D">
        <w:rPr>
          <w:rFonts w:ascii="Times New Roman" w:hAnsi="Times New Roman" w:cs="Times New Roman"/>
          <w:sz w:val="24"/>
          <w:szCs w:val="24"/>
        </w:rPr>
        <w:t xml:space="preserve">materijalne </w:t>
      </w:r>
      <w:r>
        <w:rPr>
          <w:rFonts w:ascii="Times New Roman" w:hAnsi="Times New Roman" w:cs="Times New Roman"/>
          <w:sz w:val="24"/>
          <w:szCs w:val="24"/>
        </w:rPr>
        <w:t>deprivacije učenika u razredu i sudjelovanja u ukupnom fizičkom, verbalnom i elektroničkom nasilju djelomično opovrgnuta.</w:t>
      </w:r>
    </w:p>
    <w:p w14:paraId="4CF86FF5" w14:textId="18B0D796" w:rsidR="002062FB" w:rsidRDefault="002062FB" w:rsidP="006674C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Rezultati korelacijske analize podupiru rezulta</w:t>
      </w:r>
      <w:r w:rsidR="00140E30">
        <w:rPr>
          <w:rFonts w:ascii="Times New Roman" w:hAnsi="Times New Roman"/>
          <w:color w:val="000000"/>
          <w:sz w:val="24"/>
          <w:szCs w:val="24"/>
        </w:rPr>
        <w:t>te prethodnih analiza prema koje</w:t>
      </w:r>
      <w:r>
        <w:rPr>
          <w:rFonts w:ascii="Times New Roman" w:hAnsi="Times New Roman"/>
          <w:color w:val="000000"/>
          <w:sz w:val="24"/>
          <w:szCs w:val="24"/>
        </w:rPr>
        <w:t>m su  nasilju vršnjaka najviše izloženi učenici čiji roditelji imaju visoka primanja te da je čest motiv za počinjenje nasilja to što se po nečem</w:t>
      </w:r>
      <w:r w:rsidR="00A35836"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 izdvajaju od drugih. Iako se očekivalo da će u težoj situaciji biti učenici koji su materijalno deprivirani, dobiveni rezultat, kad se uzme u obzir situacija u Hrvatskoj</w:t>
      </w:r>
      <w:r w:rsidR="006271CC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čine se realnim. Naime prema rezultatima </w:t>
      </w:r>
      <w:proofErr w:type="spellStart"/>
      <w:r w:rsidRPr="00FD7922">
        <w:rPr>
          <w:rFonts w:ascii="Times New Roman" w:hAnsi="Times New Roman"/>
          <w:color w:val="000000"/>
          <w:sz w:val="24"/>
          <w:szCs w:val="24"/>
        </w:rPr>
        <w:t>Ilišin</w:t>
      </w:r>
      <w:proofErr w:type="spellEnd"/>
      <w:r w:rsidRPr="00FD7922">
        <w:rPr>
          <w:rFonts w:ascii="Times New Roman" w:hAnsi="Times New Roman"/>
          <w:color w:val="000000"/>
          <w:sz w:val="24"/>
          <w:szCs w:val="24"/>
        </w:rPr>
        <w:t xml:space="preserve"> i dr. (2013) </w:t>
      </w:r>
      <w:r>
        <w:rPr>
          <w:rFonts w:ascii="Times New Roman" w:hAnsi="Times New Roman"/>
          <w:color w:val="000000"/>
          <w:sz w:val="24"/>
          <w:szCs w:val="24"/>
        </w:rPr>
        <w:t>14</w:t>
      </w:r>
      <w:r w:rsidR="00817B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% mladih živi u kućanstvima čij</w:t>
      </w:r>
      <w:r w:rsidR="00817B88">
        <w:rPr>
          <w:rFonts w:ascii="Times New Roman" w:hAnsi="Times New Roman"/>
          <w:color w:val="000000"/>
          <w:sz w:val="24"/>
          <w:szCs w:val="24"/>
        </w:rPr>
        <w:t>i mjesečni troškovi iznose do 2</w:t>
      </w:r>
      <w:r w:rsidRPr="00FD7922">
        <w:rPr>
          <w:rFonts w:ascii="Times New Roman" w:hAnsi="Times New Roman"/>
          <w:color w:val="000000"/>
          <w:sz w:val="24"/>
          <w:szCs w:val="24"/>
        </w:rPr>
        <w:t>500 kuna, što otpri</w:t>
      </w:r>
      <w:r>
        <w:rPr>
          <w:rFonts w:ascii="Times New Roman" w:hAnsi="Times New Roman"/>
          <w:color w:val="000000"/>
          <w:sz w:val="24"/>
          <w:szCs w:val="24"/>
        </w:rPr>
        <w:t>like odgovara visini zajam</w:t>
      </w:r>
      <w:r w:rsidR="00817B88">
        <w:rPr>
          <w:rFonts w:ascii="Times New Roman" w:hAnsi="Times New Roman"/>
          <w:color w:val="000000"/>
          <w:sz w:val="24"/>
          <w:szCs w:val="24"/>
        </w:rPr>
        <w:t>čenog minimalnog dohotka (oko 2</w:t>
      </w:r>
      <w:r w:rsidRPr="00FD7922">
        <w:rPr>
          <w:rFonts w:ascii="Times New Roman" w:hAnsi="Times New Roman"/>
          <w:color w:val="000000"/>
          <w:sz w:val="24"/>
          <w:szCs w:val="24"/>
        </w:rPr>
        <w:t xml:space="preserve">800 kuna),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FD7922">
        <w:rPr>
          <w:rFonts w:ascii="Times New Roman" w:hAnsi="Times New Roman"/>
          <w:color w:val="000000"/>
          <w:sz w:val="24"/>
          <w:szCs w:val="24"/>
        </w:rPr>
        <w:t>36</w:t>
      </w:r>
      <w:r w:rsidR="00817B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D7922">
        <w:rPr>
          <w:rFonts w:ascii="Times New Roman" w:hAnsi="Times New Roman"/>
          <w:color w:val="000000"/>
          <w:sz w:val="24"/>
          <w:szCs w:val="24"/>
        </w:rPr>
        <w:t>% u kućanst</w:t>
      </w:r>
      <w:r>
        <w:rPr>
          <w:rFonts w:ascii="Times New Roman" w:hAnsi="Times New Roman"/>
          <w:color w:val="000000"/>
          <w:sz w:val="24"/>
          <w:szCs w:val="24"/>
        </w:rPr>
        <w:t xml:space="preserve">vima čiji se troškovi kreću oko </w:t>
      </w:r>
      <w:r w:rsidRPr="00FD7922">
        <w:rPr>
          <w:rFonts w:ascii="Times New Roman" w:hAnsi="Times New Roman"/>
          <w:color w:val="000000"/>
          <w:sz w:val="24"/>
          <w:szCs w:val="24"/>
        </w:rPr>
        <w:t xml:space="preserve">visine prosječne mjesečne plaće (koja iznosi </w:t>
      </w:r>
      <w:r w:rsidR="00A35836">
        <w:rPr>
          <w:rFonts w:ascii="Times New Roman" w:hAnsi="Times New Roman"/>
          <w:color w:val="000000"/>
          <w:sz w:val="24"/>
          <w:szCs w:val="24"/>
        </w:rPr>
        <w:t>oko</w:t>
      </w:r>
      <w:r w:rsidR="00817B88">
        <w:rPr>
          <w:rFonts w:ascii="Times New Roman" w:hAnsi="Times New Roman"/>
          <w:color w:val="000000"/>
          <w:sz w:val="24"/>
          <w:szCs w:val="24"/>
        </w:rPr>
        <w:t xml:space="preserve"> 5</w:t>
      </w:r>
      <w:r w:rsidRPr="00FD7922">
        <w:rPr>
          <w:rFonts w:ascii="Times New Roman" w:hAnsi="Times New Roman"/>
          <w:color w:val="000000"/>
          <w:sz w:val="24"/>
          <w:szCs w:val="24"/>
        </w:rPr>
        <w:t>400 kuna),</w:t>
      </w:r>
      <w:r>
        <w:rPr>
          <w:rFonts w:ascii="Times New Roman" w:hAnsi="Times New Roman"/>
          <w:color w:val="000000"/>
          <w:sz w:val="24"/>
          <w:szCs w:val="24"/>
        </w:rPr>
        <w:t xml:space="preserve"> dakle veliki broj djece i mladih živi na rubu siromaštva. Čini se da se dogodio obrat pa su više izloženi nasilju, mržnji i zavisti oni koji posjeduju više dobara. Uz to se ne može zanemariti percepcija da su oni koji u teškim vremenima krize žive bolje i izdvajaju se od drugih to postigli na nedopušten način, pljačkom, privatizacijom i nedopuštenim radnjama. </w:t>
      </w:r>
      <w:r w:rsidRPr="00E000BF">
        <w:rPr>
          <w:rFonts w:ascii="Times New Roman" w:hAnsi="Times New Roman"/>
          <w:color w:val="000000"/>
          <w:sz w:val="24"/>
          <w:szCs w:val="24"/>
        </w:rPr>
        <w:t>Percepcija nepravde je važan motiv koji potiče osvetu</w:t>
      </w:r>
      <w:r>
        <w:rPr>
          <w:rFonts w:ascii="Times New Roman" w:hAnsi="Times New Roman"/>
          <w:color w:val="000000"/>
          <w:sz w:val="24"/>
          <w:szCs w:val="24"/>
        </w:rPr>
        <w:t xml:space="preserve"> što potvrđuje i istraživanje koje je provela Bilić (2013) u kojem zaključuje da oni koji percipiraju veću </w:t>
      </w:r>
      <w:r w:rsidRPr="00294853">
        <w:rPr>
          <w:rFonts w:ascii="Times New Roman" w:hAnsi="Times New Roman"/>
          <w:color w:val="000000"/>
          <w:sz w:val="24"/>
          <w:szCs w:val="24"/>
        </w:rPr>
        <w:t>opću nepravdu u društvu češće su žrtve fizičkog i ve</w:t>
      </w:r>
      <w:r>
        <w:rPr>
          <w:rFonts w:ascii="Times New Roman" w:hAnsi="Times New Roman"/>
          <w:color w:val="000000"/>
          <w:sz w:val="24"/>
          <w:szCs w:val="24"/>
        </w:rPr>
        <w:t xml:space="preserve">rbalnog nasilja svojih vršnjaka, odnosno da nepravda ima utjecaj na nasilno ponašanje i viktimizaciju.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Najvjerojatnije komparacije s vršnjacima koji su u </w:t>
      </w:r>
      <w:r w:rsidRPr="00141637">
        <w:rPr>
          <w:rFonts w:ascii="Times New Roman" w:hAnsi="Times New Roman" w:cs="Times New Roman"/>
          <w:sz w:val="24"/>
          <w:szCs w:val="24"/>
        </w:rPr>
        <w:t>bolje</w:t>
      </w:r>
      <w:r w:rsidR="00141637">
        <w:rPr>
          <w:rFonts w:ascii="Times New Roman" w:hAnsi="Times New Roman" w:cs="Times New Roman"/>
          <w:sz w:val="24"/>
          <w:szCs w:val="24"/>
        </w:rPr>
        <w:t xml:space="preserve">m </w:t>
      </w:r>
      <w:r w:rsidRPr="00141637">
        <w:rPr>
          <w:rFonts w:ascii="Times New Roman" w:hAnsi="Times New Roman" w:cs="Times New Roman"/>
          <w:sz w:val="24"/>
          <w:szCs w:val="24"/>
        </w:rPr>
        <w:t>materijalnom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stoga i socijalnom, bolje reći povlaštenom položaju, mogući je razlog frustracije i neprimjernog reagiranja</w:t>
      </w:r>
      <w:r w:rsidR="0062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 i nasilja prema njima. </w:t>
      </w:r>
    </w:p>
    <w:p w14:paraId="71EBDB00" w14:textId="77777777" w:rsidR="002062FB" w:rsidRDefault="002062FB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0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2F005B">
        <w:rPr>
          <w:rFonts w:ascii="Times New Roman" w:hAnsi="Times New Roman" w:cs="Times New Roman"/>
          <w:color w:val="000000" w:themeColor="text1"/>
          <w:sz w:val="24"/>
          <w:szCs w:val="24"/>
        </w:rPr>
        <w:t>Patić</w:t>
      </w:r>
      <w:proofErr w:type="spellEnd"/>
      <w:r w:rsidRPr="002F0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dr. (2008) navode da opće nezadovoljstvo raste u doba društvenih kriza, povećanja nezaposlenosti, siromaštva, pa kako se ono ogleda u nasilju među odraslima pojavljuje se i među učenicima. Stoga, dobivene rezultate možemo povezati sa situacijom u Hrvatskoj koju također potresaju razne krize (ekonomska, gospodarska, društvena).</w:t>
      </w:r>
    </w:p>
    <w:p w14:paraId="003D7668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F41A5E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A476E5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7202E3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5942E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2A11E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9BF821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8AEA1F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4482D2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5BB124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A79FC6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A945C5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E68469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7294ED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C80756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CE53C5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708B20" w14:textId="77777777" w:rsidR="00EA04F3" w:rsidRDefault="00EA04F3" w:rsidP="006674C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962D75" w14:textId="77777777" w:rsidR="00EA04F3" w:rsidRPr="00C23088" w:rsidRDefault="00EA04F3" w:rsidP="006674C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15AAB63" w14:textId="77777777" w:rsidR="002062FB" w:rsidRDefault="002062FB" w:rsidP="00B671F7">
      <w:pPr>
        <w:pStyle w:val="Style4"/>
        <w:ind w:left="0"/>
      </w:pPr>
      <w:bookmarkStart w:id="17" w:name="_Toc418093121"/>
      <w:r>
        <w:lastRenderedPageBreak/>
        <w:t>5. ZAKLJUČCI</w:t>
      </w:r>
      <w:bookmarkEnd w:id="17"/>
    </w:p>
    <w:p w14:paraId="0E6DAC31" w14:textId="36232325" w:rsidR="002062FB" w:rsidRDefault="002062FB" w:rsidP="00E50D1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Rezultati istraživanja pokazuju kako u školama najviše prevladava elektroničko nasilj</w:t>
      </w:r>
      <w:r w:rsidR="00EA04F3">
        <w:rPr>
          <w:rFonts w:ascii="Times New Roman" w:hAnsi="Times New Roman"/>
          <w:color w:val="000000"/>
          <w:sz w:val="24"/>
          <w:szCs w:val="24"/>
        </w:rPr>
        <w:t>e. Tri od četiri učenika su ili</w:t>
      </w:r>
      <w:r w:rsidR="006271CC">
        <w:rPr>
          <w:rFonts w:ascii="Times New Roman" w:hAnsi="Times New Roman"/>
          <w:color w:val="000000"/>
          <w:sz w:val="24"/>
          <w:szCs w:val="24"/>
        </w:rPr>
        <w:t xml:space="preserve"> počinitelji ili žrtve elektroničkog nasilja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6271CC">
        <w:rPr>
          <w:rFonts w:ascii="Times New Roman" w:hAnsi="Times New Roman"/>
          <w:color w:val="000000"/>
          <w:sz w:val="24"/>
          <w:szCs w:val="24"/>
        </w:rPr>
        <w:t xml:space="preserve"> U fizičko nasilje uključeno je oko 40</w:t>
      </w:r>
      <w:r w:rsidR="00817B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71CC">
        <w:rPr>
          <w:rFonts w:ascii="Times New Roman" w:hAnsi="Times New Roman"/>
          <w:color w:val="000000"/>
          <w:sz w:val="24"/>
          <w:szCs w:val="24"/>
        </w:rPr>
        <w:t>%</w:t>
      </w:r>
      <w:r w:rsidR="00EA04F3">
        <w:rPr>
          <w:rFonts w:ascii="Times New Roman" w:hAnsi="Times New Roman"/>
          <w:color w:val="000000"/>
          <w:sz w:val="24"/>
          <w:szCs w:val="24"/>
        </w:rPr>
        <w:t xml:space="preserve"> ispitanika</w:t>
      </w:r>
      <w:r w:rsidR="006271CC">
        <w:rPr>
          <w:rFonts w:ascii="Times New Roman" w:hAnsi="Times New Roman"/>
          <w:color w:val="000000"/>
          <w:sz w:val="24"/>
          <w:szCs w:val="24"/>
        </w:rPr>
        <w:t xml:space="preserve">, a </w:t>
      </w:r>
      <w:r>
        <w:rPr>
          <w:rFonts w:ascii="Times New Roman" w:hAnsi="Times New Roman"/>
          <w:color w:val="000000"/>
          <w:sz w:val="24"/>
          <w:szCs w:val="24"/>
        </w:rPr>
        <w:t>najmanj</w:t>
      </w:r>
      <w:r w:rsidR="006271CC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71CC">
        <w:rPr>
          <w:rFonts w:ascii="Times New Roman" w:hAnsi="Times New Roman"/>
          <w:color w:val="000000"/>
          <w:sz w:val="24"/>
          <w:szCs w:val="24"/>
        </w:rPr>
        <w:t xml:space="preserve">u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 w:rsidR="00EA04F3">
        <w:rPr>
          <w:rFonts w:ascii="Times New Roman" w:hAnsi="Times New Roman"/>
          <w:color w:val="000000"/>
          <w:sz w:val="24"/>
          <w:szCs w:val="24"/>
        </w:rPr>
        <w:t>erbalno nasilje s</w:t>
      </w:r>
      <w:r>
        <w:rPr>
          <w:rFonts w:ascii="Times New Roman" w:hAnsi="Times New Roman"/>
          <w:color w:val="000000"/>
          <w:sz w:val="24"/>
          <w:szCs w:val="24"/>
        </w:rPr>
        <w:t xml:space="preserve"> oko 30</w:t>
      </w:r>
      <w:r w:rsidR="00817B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%</w:t>
      </w:r>
      <w:r w:rsidR="006271CC">
        <w:rPr>
          <w:rFonts w:ascii="Times New Roman" w:hAnsi="Times New Roman"/>
          <w:color w:val="000000"/>
          <w:sz w:val="24"/>
          <w:szCs w:val="24"/>
        </w:rPr>
        <w:t xml:space="preserve"> ispitanika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6271CC">
        <w:rPr>
          <w:rFonts w:ascii="Times New Roman" w:hAnsi="Times New Roman"/>
          <w:color w:val="000000"/>
          <w:sz w:val="24"/>
          <w:szCs w:val="24"/>
        </w:rPr>
        <w:t xml:space="preserve"> Zabrinjavajuće su stope zlostavljanja, odnosno uključenost u različite vrste nasilja j</w:t>
      </w:r>
      <w:r>
        <w:rPr>
          <w:rFonts w:ascii="Times New Roman" w:hAnsi="Times New Roman"/>
          <w:color w:val="000000"/>
          <w:sz w:val="24"/>
          <w:szCs w:val="24"/>
        </w:rPr>
        <w:t>ednom i više</w:t>
      </w:r>
      <w:r w:rsidR="006271CC">
        <w:rPr>
          <w:rFonts w:ascii="Times New Roman" w:hAnsi="Times New Roman"/>
          <w:color w:val="000000"/>
          <w:sz w:val="24"/>
          <w:szCs w:val="24"/>
        </w:rPr>
        <w:t xml:space="preserve"> puta</w:t>
      </w:r>
      <w:r>
        <w:rPr>
          <w:rFonts w:ascii="Times New Roman" w:hAnsi="Times New Roman"/>
          <w:color w:val="000000"/>
          <w:sz w:val="24"/>
          <w:szCs w:val="24"/>
        </w:rPr>
        <w:t xml:space="preserve"> tjedno, oko 35</w:t>
      </w:r>
      <w:r w:rsidR="00817B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% </w:t>
      </w:r>
      <w:r w:rsidR="00EA04F3">
        <w:rPr>
          <w:rFonts w:ascii="Times New Roman" w:hAnsi="Times New Roman"/>
          <w:color w:val="000000"/>
          <w:sz w:val="24"/>
          <w:szCs w:val="24"/>
        </w:rPr>
        <w:t>za</w:t>
      </w:r>
      <w:r>
        <w:rPr>
          <w:rFonts w:ascii="Times New Roman" w:hAnsi="Times New Roman"/>
          <w:color w:val="000000"/>
          <w:sz w:val="24"/>
          <w:szCs w:val="24"/>
        </w:rPr>
        <w:t xml:space="preserve"> fizičko zlostavljanje, 21,2</w:t>
      </w:r>
      <w:r w:rsidR="00817B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% </w:t>
      </w:r>
      <w:r w:rsidR="00EA04F3">
        <w:rPr>
          <w:rFonts w:ascii="Times New Roman" w:hAnsi="Times New Roman"/>
          <w:color w:val="000000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a verbalno te čak 65,7</w:t>
      </w:r>
      <w:r w:rsidR="00817B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% </w:t>
      </w:r>
      <w:r w:rsidR="00EA04F3">
        <w:rPr>
          <w:rFonts w:ascii="Times New Roman" w:hAnsi="Times New Roman"/>
          <w:color w:val="000000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a elektroničko zlostavljanje, bil</w:t>
      </w:r>
      <w:r w:rsidR="006271CC">
        <w:rPr>
          <w:rFonts w:ascii="Times New Roman" w:hAnsi="Times New Roman"/>
          <w:color w:val="000000"/>
          <w:sz w:val="24"/>
          <w:szCs w:val="24"/>
        </w:rPr>
        <w:t>o da su oni žrtve ili počinitelji</w:t>
      </w:r>
      <w:r w:rsidR="00CE2F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Dobiveni rezultati razlikuju se od istraživanja provedenog u Hrvatskoj od strane </w:t>
      </w:r>
      <w:r w:rsidR="00CE2F8E">
        <w:rPr>
          <w:rFonts w:ascii="Times New Roman" w:hAnsi="Times New Roman"/>
          <w:color w:val="000000" w:themeColor="text1"/>
          <w:sz w:val="24"/>
          <w:szCs w:val="24"/>
        </w:rPr>
        <w:t>Pregrada i dr. (2011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>) prema kojem su učenici u najvećoj mjeri izloženi klasičnim oblicima nasilja</w:t>
      </w:r>
      <w:r w:rsidR="00557E1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 a u puno manjoj m</w:t>
      </w:r>
      <w:r w:rsidR="00CE2F8E">
        <w:rPr>
          <w:rFonts w:ascii="Times New Roman" w:hAnsi="Times New Roman"/>
          <w:color w:val="000000" w:themeColor="text1"/>
          <w:sz w:val="24"/>
          <w:szCs w:val="24"/>
        </w:rPr>
        <w:t>jeri elektroničkom nasilju</w:t>
      </w:r>
      <w:r w:rsidR="00557E1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CE2F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što </w:t>
      </w:r>
      <w:r w:rsidR="006271CC">
        <w:rPr>
          <w:rFonts w:ascii="Times New Roman" w:hAnsi="Times New Roman"/>
          <w:color w:val="000000" w:themeColor="text1"/>
          <w:sz w:val="24"/>
          <w:szCs w:val="24"/>
        </w:rPr>
        <w:t>sugerira da se radi 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porast</w:t>
      </w:r>
      <w:r w:rsidR="006271CC">
        <w:rPr>
          <w:rFonts w:ascii="Times New Roman" w:hAnsi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elektroničkog nasilja među učenicima.</w:t>
      </w:r>
    </w:p>
    <w:p w14:paraId="20738242" w14:textId="0A2CC46A" w:rsidR="002062FB" w:rsidRDefault="002062FB" w:rsidP="00E50D1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Kao najbolji indikator socioekonomskog statusa odabrana su obiteljska primanja. </w:t>
      </w:r>
      <w:r w:rsidR="00CE2F8E">
        <w:rPr>
          <w:rFonts w:ascii="Times New Roman" w:hAnsi="Times New Roman"/>
          <w:color w:val="000000"/>
          <w:sz w:val="24"/>
          <w:szCs w:val="24"/>
        </w:rPr>
        <w:t>Analizom varijance zaključeno je</w:t>
      </w:r>
      <w:r>
        <w:rPr>
          <w:rFonts w:ascii="Times New Roman" w:hAnsi="Times New Roman"/>
          <w:color w:val="000000"/>
          <w:sz w:val="24"/>
          <w:szCs w:val="24"/>
        </w:rPr>
        <w:t xml:space="preserve"> da su najviše izloženi nasilju učenici čiji roditelji imaju ukupna mjesečn</w:t>
      </w:r>
      <w:r w:rsidR="00126675">
        <w:rPr>
          <w:rFonts w:ascii="Times New Roman" w:hAnsi="Times New Roman"/>
          <w:color w:val="000000"/>
          <w:sz w:val="24"/>
          <w:szCs w:val="24"/>
        </w:rPr>
        <w:t>a primanja veća od 20 000 kn (M=3,824; SD=</w:t>
      </w:r>
      <w:r>
        <w:rPr>
          <w:rFonts w:ascii="Times New Roman" w:hAnsi="Times New Roman"/>
          <w:color w:val="000000"/>
          <w:sz w:val="24"/>
          <w:szCs w:val="24"/>
        </w:rPr>
        <w:t xml:space="preserve">0,473) dok su najmanje izloženi nasilju učenici čija je obitelj </w:t>
      </w:r>
      <w:r w:rsidR="00140E30">
        <w:rPr>
          <w:rFonts w:ascii="Times New Roman" w:hAnsi="Times New Roman"/>
          <w:color w:val="000000"/>
          <w:sz w:val="24"/>
          <w:szCs w:val="24"/>
        </w:rPr>
        <w:t>uzdržavan</w:t>
      </w:r>
      <w:r w:rsidR="00126675">
        <w:rPr>
          <w:rFonts w:ascii="Times New Roman" w:hAnsi="Times New Roman"/>
          <w:color w:val="000000"/>
          <w:sz w:val="24"/>
          <w:szCs w:val="24"/>
        </w:rPr>
        <w:t>a od strane države (M=3,33; SD=</w:t>
      </w:r>
      <w:r>
        <w:rPr>
          <w:rFonts w:ascii="Times New Roman" w:hAnsi="Times New Roman"/>
          <w:color w:val="000000"/>
          <w:sz w:val="24"/>
          <w:szCs w:val="24"/>
        </w:rPr>
        <w:t>0,598)</w:t>
      </w:r>
      <w:r w:rsidR="00557E1A">
        <w:rPr>
          <w:rFonts w:ascii="Times New Roman" w:hAnsi="Times New Roman"/>
          <w:color w:val="000000"/>
          <w:sz w:val="24"/>
          <w:szCs w:val="24"/>
        </w:rPr>
        <w:t>. S</w:t>
      </w:r>
      <w:r>
        <w:rPr>
          <w:rFonts w:ascii="Times New Roman" w:hAnsi="Times New Roman"/>
          <w:color w:val="000000"/>
          <w:sz w:val="24"/>
          <w:szCs w:val="24"/>
        </w:rPr>
        <w:t xml:space="preserve">toga se zaključuje da </w:t>
      </w:r>
      <w:r w:rsidR="00557E1A">
        <w:rPr>
          <w:rFonts w:ascii="Times New Roman" w:hAnsi="Times New Roman"/>
          <w:color w:val="000000"/>
          <w:sz w:val="24"/>
          <w:szCs w:val="24"/>
        </w:rPr>
        <w:t xml:space="preserve">su učenici koji </w:t>
      </w:r>
      <w:r w:rsidR="00141637">
        <w:rPr>
          <w:rFonts w:ascii="Times New Roman" w:hAnsi="Times New Roman"/>
          <w:color w:val="000000"/>
          <w:sz w:val="24"/>
          <w:szCs w:val="24"/>
        </w:rPr>
        <w:t>potječu</w:t>
      </w:r>
      <w:r w:rsidR="00557E1A">
        <w:rPr>
          <w:rFonts w:ascii="Times New Roman" w:hAnsi="Times New Roman"/>
          <w:color w:val="000000"/>
          <w:sz w:val="24"/>
          <w:szCs w:val="24"/>
        </w:rPr>
        <w:t xml:space="preserve"> iz imućnijih</w:t>
      </w:r>
      <w:r>
        <w:rPr>
          <w:rFonts w:ascii="Times New Roman" w:hAnsi="Times New Roman"/>
          <w:color w:val="000000"/>
          <w:sz w:val="24"/>
          <w:szCs w:val="24"/>
        </w:rPr>
        <w:t xml:space="preserve"> obitelji</w:t>
      </w:r>
      <w:r w:rsidR="00557E1A">
        <w:rPr>
          <w:rFonts w:ascii="Times New Roman" w:hAnsi="Times New Roman"/>
          <w:color w:val="000000"/>
          <w:sz w:val="24"/>
          <w:szCs w:val="24"/>
        </w:rPr>
        <w:t xml:space="preserve"> u većoj opasnosti da budu viktimizirani</w:t>
      </w:r>
      <w:r w:rsidR="00CE2F8E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7E1A">
        <w:rPr>
          <w:rFonts w:ascii="Times New Roman" w:hAnsi="Times New Roman"/>
          <w:color w:val="000000"/>
          <w:sz w:val="24"/>
          <w:szCs w:val="24"/>
        </w:rPr>
        <w:t xml:space="preserve">najvjerojatnije zbog </w:t>
      </w:r>
      <w:r w:rsidR="00557E1A">
        <w:rPr>
          <w:rFonts w:ascii="Times New Roman" w:hAnsi="Times New Roman"/>
          <w:color w:val="000000" w:themeColor="text1"/>
          <w:sz w:val="24"/>
          <w:szCs w:val="24"/>
        </w:rPr>
        <w:t>zavisti, ljubomore</w:t>
      </w:r>
      <w:r w:rsidRPr="00266C05">
        <w:rPr>
          <w:rFonts w:ascii="Times New Roman" w:hAnsi="Times New Roman"/>
          <w:color w:val="000000" w:themeColor="text1"/>
          <w:sz w:val="24"/>
          <w:szCs w:val="24"/>
        </w:rPr>
        <w:t xml:space="preserve"> učenika </w:t>
      </w:r>
      <w:r w:rsidR="00557E1A">
        <w:rPr>
          <w:rFonts w:ascii="Times New Roman" w:hAnsi="Times New Roman"/>
          <w:color w:val="000000" w:themeColor="text1"/>
          <w:sz w:val="24"/>
          <w:szCs w:val="24"/>
        </w:rPr>
        <w:t xml:space="preserve">slabijeg socioekonomskog statusa. </w:t>
      </w:r>
      <w:r w:rsidR="00E50D13">
        <w:rPr>
          <w:rFonts w:ascii="Times New Roman" w:hAnsi="Times New Roman"/>
          <w:color w:val="000000" w:themeColor="text1"/>
          <w:sz w:val="24"/>
          <w:szCs w:val="24"/>
        </w:rPr>
        <w:t xml:space="preserve">S druge strane, </w:t>
      </w:r>
      <w:r w:rsidR="00E50D13"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ajviše nasilja čine učenici čiji rodi</w:t>
      </w:r>
      <w:r w:rsidR="00817B88">
        <w:rPr>
          <w:rFonts w:ascii="Times New Roman" w:hAnsi="Times New Roman"/>
          <w:color w:val="000000"/>
          <w:sz w:val="24"/>
          <w:szCs w:val="24"/>
        </w:rPr>
        <w:t>telji imaju primanja od 2</w:t>
      </w:r>
      <w:r w:rsidR="00126675">
        <w:rPr>
          <w:rFonts w:ascii="Times New Roman" w:hAnsi="Times New Roman"/>
          <w:color w:val="000000"/>
          <w:sz w:val="24"/>
          <w:szCs w:val="24"/>
        </w:rPr>
        <w:t>501-</w:t>
      </w:r>
      <w:r w:rsidR="00817B88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000 kn dok najmanje nasilja čine uč</w:t>
      </w:r>
      <w:r w:rsidRPr="00141637">
        <w:rPr>
          <w:rFonts w:ascii="Times New Roman" w:hAnsi="Times New Roman"/>
          <w:sz w:val="24"/>
          <w:szCs w:val="24"/>
        </w:rPr>
        <w:t>enic</w:t>
      </w:r>
      <w:r w:rsidR="00817B88" w:rsidRPr="00141637">
        <w:rPr>
          <w:rFonts w:ascii="Times New Roman" w:hAnsi="Times New Roman"/>
          <w:sz w:val="24"/>
          <w:szCs w:val="24"/>
        </w:rPr>
        <w:t>i</w:t>
      </w:r>
      <w:r w:rsidRPr="001416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koji žive u najsiromašnijim obiteljima </w:t>
      </w:r>
      <w:r w:rsidR="00557E1A">
        <w:rPr>
          <w:rFonts w:ascii="Times New Roman" w:hAnsi="Times New Roman"/>
          <w:color w:val="000000"/>
          <w:sz w:val="24"/>
          <w:szCs w:val="24"/>
        </w:rPr>
        <w:t>odnosno onima koje su uzdržavane</w:t>
      </w:r>
      <w:r>
        <w:rPr>
          <w:rFonts w:ascii="Times New Roman" w:hAnsi="Times New Roman"/>
          <w:color w:val="000000"/>
          <w:sz w:val="24"/>
          <w:szCs w:val="24"/>
        </w:rPr>
        <w:t xml:space="preserve"> od strane države i čija plaća ne prelazi zakonom određenu minimalnu plaću u Republici Hrvatskoj.</w:t>
      </w:r>
      <w:r w:rsidR="00557E1A" w:rsidRPr="00557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7E1A">
        <w:rPr>
          <w:rFonts w:ascii="Times New Roman" w:hAnsi="Times New Roman" w:cs="Times New Roman"/>
          <w:color w:val="000000" w:themeColor="text1"/>
          <w:sz w:val="24"/>
          <w:szCs w:val="24"/>
        </w:rPr>
        <w:t>Potvrđeno je da</w:t>
      </w:r>
      <w:r w:rsidR="00557E1A">
        <w:rPr>
          <w:rFonts w:ascii="Times New Roman" w:hAnsi="Times New Roman" w:cs="Times New Roman"/>
          <w:sz w:val="24"/>
          <w:szCs w:val="24"/>
        </w:rPr>
        <w:t xml:space="preserve"> postoji </w:t>
      </w:r>
      <w:r w:rsidR="00557E1A" w:rsidRPr="00AB4050">
        <w:rPr>
          <w:rFonts w:ascii="Times New Roman" w:hAnsi="Times New Roman" w:cs="Times New Roman"/>
          <w:sz w:val="24"/>
          <w:szCs w:val="24"/>
        </w:rPr>
        <w:t>statistički značajna razlika između socioekonomskog statusa ispitanika i počinjenog odnosno doživljenog nasilja</w:t>
      </w:r>
      <w:r w:rsidR="00DB1720">
        <w:rPr>
          <w:rFonts w:ascii="Times New Roman" w:hAnsi="Times New Roman" w:cs="Times New Roman"/>
          <w:sz w:val="24"/>
          <w:szCs w:val="24"/>
        </w:rPr>
        <w:t>.</w:t>
      </w:r>
    </w:p>
    <w:p w14:paraId="0A58F4A2" w14:textId="77777777" w:rsidR="00DB1720" w:rsidRPr="00E50D13" w:rsidRDefault="00DB1720" w:rsidP="00E50D1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Zanimljivi su i</w:t>
      </w:r>
      <w:r w:rsidR="006A3EF9">
        <w:rPr>
          <w:rFonts w:ascii="Times New Roman" w:hAnsi="Times New Roman"/>
          <w:color w:val="000000"/>
          <w:sz w:val="24"/>
          <w:szCs w:val="24"/>
        </w:rPr>
        <w:t xml:space="preserve"> rezultati korelacijske analize</w:t>
      </w:r>
      <w:r>
        <w:rPr>
          <w:rFonts w:ascii="Times New Roman" w:hAnsi="Times New Roman"/>
          <w:color w:val="000000"/>
          <w:sz w:val="24"/>
          <w:szCs w:val="24"/>
        </w:rPr>
        <w:t xml:space="preserve"> koji pokazuju da učenici koji posjeduju materijalna dobara i koji imaju bolji pristup dodatnim uslugama te više sudjeluju na izletima i aktivnostima za koje su potrebna dodatna sredstva češće su uključeni ponajprije u verbalno, fizičko i elektroničko nasilje</w:t>
      </w:r>
      <w:r w:rsidR="000A6B43">
        <w:rPr>
          <w:rFonts w:ascii="Times New Roman" w:hAnsi="Times New Roman"/>
          <w:color w:val="000000"/>
          <w:sz w:val="24"/>
          <w:szCs w:val="24"/>
        </w:rPr>
        <w:t xml:space="preserve">, a što se objašnjava upravo materijalnom i socijalnom situacijom u hrvatskom društvu. </w:t>
      </w:r>
    </w:p>
    <w:p w14:paraId="11ADB419" w14:textId="77777777" w:rsidR="00557E1A" w:rsidRDefault="00126675" w:rsidP="00E50D1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Zaključno, nakon pregleda literature i provedenog empirijskog istraživanja, možemo reći da je nasilje globalni fenomen koji se pojavljuje u svim državama koje su uključene u analizu, ali su stope različite, no čini nam se da je raširenost nasilja među vršnjacima u hrvatskim školama zabrinjavajuća.</w:t>
      </w:r>
    </w:p>
    <w:p w14:paraId="4FE2D89E" w14:textId="77777777" w:rsidR="00126675" w:rsidRDefault="00126675" w:rsidP="00E50D1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C9D0A10" w14:textId="77777777" w:rsidR="002062FB" w:rsidRDefault="002062FB" w:rsidP="00B671F7">
      <w:pPr>
        <w:pStyle w:val="Style4"/>
        <w:ind w:left="0"/>
      </w:pPr>
      <w:r>
        <w:lastRenderedPageBreak/>
        <w:t xml:space="preserve"> </w:t>
      </w:r>
      <w:bookmarkStart w:id="18" w:name="_Toc418093122"/>
      <w:r>
        <w:t>ZAHVALE</w:t>
      </w:r>
      <w:bookmarkEnd w:id="18"/>
    </w:p>
    <w:p w14:paraId="3F97F61B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3C95209" w14:textId="77777777" w:rsidR="002062FB" w:rsidRDefault="002062FB" w:rsidP="00E43E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Zahvaljujemo se </w:t>
      </w:r>
      <w:r w:rsidR="00126675">
        <w:rPr>
          <w:rFonts w:ascii="Times New Roman" w:hAnsi="Times New Roman" w:cs="Times New Roman"/>
          <w:sz w:val="24"/>
          <w:szCs w:val="24"/>
        </w:rPr>
        <w:t>našoj mentorici</w:t>
      </w:r>
      <w:r>
        <w:rPr>
          <w:rFonts w:ascii="Times New Roman" w:hAnsi="Times New Roman" w:cs="Times New Roman"/>
          <w:sz w:val="24"/>
          <w:szCs w:val="24"/>
        </w:rPr>
        <w:t xml:space="preserve"> izv. prof. dr. sc. Vesni Bilić</w:t>
      </w:r>
      <w:r w:rsidR="0012667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26675">
        <w:rPr>
          <w:rFonts w:ascii="Times New Roman" w:hAnsi="Times New Roman" w:cs="Times New Roman"/>
          <w:sz w:val="24"/>
          <w:szCs w:val="24"/>
        </w:rPr>
        <w:t>komentorici</w:t>
      </w:r>
      <w:proofErr w:type="spellEnd"/>
      <w:r w:rsidR="00126675">
        <w:rPr>
          <w:rFonts w:ascii="Times New Roman" w:hAnsi="Times New Roman" w:cs="Times New Roman"/>
          <w:sz w:val="24"/>
          <w:szCs w:val="24"/>
        </w:rPr>
        <w:t xml:space="preserve"> doc. dr. sc. Ružici Vuk</w:t>
      </w:r>
      <w:r>
        <w:rPr>
          <w:rFonts w:ascii="Times New Roman" w:hAnsi="Times New Roman" w:cs="Times New Roman"/>
          <w:sz w:val="24"/>
          <w:szCs w:val="24"/>
        </w:rPr>
        <w:t xml:space="preserve"> na stručnom vodstvu, nesebičnom trudu, izdvojenom vremenu i brojnim savjetima pri izradi rada.</w:t>
      </w:r>
    </w:p>
    <w:p w14:paraId="1D5CF026" w14:textId="77777777" w:rsidR="002062FB" w:rsidRDefault="002062FB" w:rsidP="00E43E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se zahvaljujemo izv. prof. dr. sc. Siniši </w:t>
      </w:r>
      <w:proofErr w:type="spellStart"/>
      <w:r>
        <w:rPr>
          <w:rFonts w:ascii="Times New Roman" w:hAnsi="Times New Roman" w:cs="Times New Roman"/>
          <w:sz w:val="24"/>
          <w:szCs w:val="24"/>
        </w:rPr>
        <w:t>Opiću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pomoći i savjetima.</w:t>
      </w:r>
    </w:p>
    <w:p w14:paraId="1175A338" w14:textId="77777777" w:rsidR="002062FB" w:rsidRDefault="002062FB" w:rsidP="00E43E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Hvala ravnateljima škola na dobivenoj suglasnosti u kojima su ankete provođene te svim učiteljima/nastavnicima odnosno psiholozima i pedagozima tih škola na pomoći i ustupljenom vremenu prilikom anketiranja učenika.</w:t>
      </w:r>
    </w:p>
    <w:p w14:paraId="690364C5" w14:textId="77777777" w:rsidR="002062FB" w:rsidRDefault="002062FB" w:rsidP="00E43E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hvala svim roditeljima učenika koji su dopustili svojoj djeci da ispune ovu anketu.</w:t>
      </w:r>
    </w:p>
    <w:p w14:paraId="423DDA12" w14:textId="7A890B5A" w:rsidR="002062FB" w:rsidRDefault="002062FB" w:rsidP="00E43E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Hvala svim profesorima koji su nam prenijeli dio svog znanja i ostalim djelatnicima Učiteljskog fakulteta te Geografskog odsjeka Prirodoslovno-matematičkog fakulteta Sveučilišta u Zagrebu koji su nam na bilo koji način pomogli u izradi </w:t>
      </w:r>
      <w:r w:rsidR="00141637">
        <w:rPr>
          <w:rFonts w:ascii="Times New Roman" w:hAnsi="Times New Roman" w:cs="Times New Roman"/>
          <w:sz w:val="24"/>
          <w:szCs w:val="24"/>
        </w:rPr>
        <w:t>studentskog</w:t>
      </w:r>
      <w:r>
        <w:rPr>
          <w:rFonts w:ascii="Times New Roman" w:hAnsi="Times New Roman" w:cs="Times New Roman"/>
          <w:sz w:val="24"/>
          <w:szCs w:val="24"/>
        </w:rPr>
        <w:t xml:space="preserve"> rada.</w:t>
      </w:r>
    </w:p>
    <w:p w14:paraId="59E3ABB8" w14:textId="77777777" w:rsidR="002062FB" w:rsidRDefault="002062FB" w:rsidP="00E43EA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Hvala svim kolegicama i kolegama s kojima smo proveli lijepe trenutke tijekom pisanja ovog rada.</w:t>
      </w:r>
    </w:p>
    <w:p w14:paraId="0E3FA11E" w14:textId="77777777" w:rsidR="002062FB" w:rsidRDefault="002062FB" w:rsidP="00E43E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4A542" w14:textId="77777777" w:rsidR="002062FB" w:rsidRDefault="002062FB" w:rsidP="00E43E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14B901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0A4802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795D19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F58941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9F8883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44D3D8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7FDF88" w14:textId="77777777" w:rsidR="002062FB" w:rsidRDefault="002062FB" w:rsidP="002062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AF4AFC" w14:textId="77777777" w:rsidR="002062FB" w:rsidRPr="00B4028A" w:rsidRDefault="002062FB" w:rsidP="002062FB">
      <w:pPr>
        <w:pStyle w:val="Style4"/>
      </w:pPr>
      <w:bookmarkStart w:id="19" w:name="_Toc418093123"/>
      <w:r w:rsidRPr="00B4028A">
        <w:lastRenderedPageBreak/>
        <w:t>LITERATURA I IZVORI</w:t>
      </w:r>
      <w:bookmarkEnd w:id="19"/>
    </w:p>
    <w:p w14:paraId="5DDC72A6" w14:textId="77777777" w:rsidR="002062FB" w:rsidRPr="00B4028A" w:rsidRDefault="002062FB" w:rsidP="002062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27209F" w14:textId="77777777" w:rsidR="002062FB" w:rsidRPr="00771D41" w:rsidRDefault="002062FB" w:rsidP="002062FB">
      <w:pPr>
        <w:pStyle w:val="Style2"/>
        <w:rPr>
          <w:color w:val="auto"/>
        </w:rPr>
      </w:pPr>
      <w:bookmarkStart w:id="20" w:name="_Toc418093124"/>
      <w:r w:rsidRPr="00771D41">
        <w:rPr>
          <w:color w:val="auto"/>
        </w:rPr>
        <w:t>Literatura</w:t>
      </w:r>
      <w:bookmarkEnd w:id="20"/>
    </w:p>
    <w:p w14:paraId="111B5732" w14:textId="77777777" w:rsidR="002062FB" w:rsidRPr="00B4028A" w:rsidRDefault="002062FB" w:rsidP="002062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ECCE23" w14:textId="77777777" w:rsidR="00126675" w:rsidRPr="00B4028A" w:rsidRDefault="006B01A1" w:rsidP="00126675">
      <w:pPr>
        <w:spacing w:before="240" w:line="360" w:lineRule="auto"/>
        <w:ind w:left="773" w:hangingChars="322" w:hanging="77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Ajduković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M. (</w:t>
      </w:r>
      <w:r w:rsidR="002062FB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="002062FB" w:rsidRPr="00B4028A">
        <w:rPr>
          <w:rFonts w:ascii="Times New Roman" w:hAnsi="Times New Roman" w:cs="Times New Roman"/>
          <w:sz w:val="24"/>
          <w:szCs w:val="24"/>
        </w:rPr>
        <w:t xml:space="preserve">: </w:t>
      </w:r>
      <w:r w:rsidR="002062FB" w:rsidRPr="00B4028A">
        <w:rPr>
          <w:rFonts w:ascii="Times New Roman" w:hAnsi="Times New Roman" w:cs="Times New Roman"/>
          <w:i/>
          <w:sz w:val="24"/>
          <w:szCs w:val="24"/>
        </w:rPr>
        <w:t>Raširenost nasilja nad djecom u obitelji i među vršnjacima</w:t>
      </w:r>
      <w:r w:rsidR="002062FB" w:rsidRPr="00B4028A">
        <w:rPr>
          <w:rFonts w:ascii="Times New Roman" w:hAnsi="Times New Roman" w:cs="Times New Roman"/>
          <w:sz w:val="24"/>
          <w:szCs w:val="24"/>
        </w:rPr>
        <w:t>, Ljetopis socijalnih radova, 19 (1), 181-186</w:t>
      </w:r>
      <w:r w:rsidR="002062FB">
        <w:rPr>
          <w:rFonts w:ascii="Times New Roman" w:hAnsi="Times New Roman" w:cs="Times New Roman"/>
          <w:sz w:val="24"/>
          <w:szCs w:val="24"/>
        </w:rPr>
        <w:t>.</w:t>
      </w:r>
    </w:p>
    <w:p w14:paraId="77ACFEA9" w14:textId="77777777" w:rsidR="002062FB" w:rsidRPr="00B4028A" w:rsidRDefault="006B01A1" w:rsidP="002062FB">
      <w:pPr>
        <w:spacing w:before="240" w:line="360" w:lineRule="auto"/>
        <w:ind w:left="773" w:hangingChars="322" w:hanging="77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Badri</w:t>
      </w:r>
      <w:proofErr w:type="spellEnd"/>
      <w:r>
        <w:rPr>
          <w:rFonts w:ascii="Times New Roman" w:hAnsi="Times New Roman" w:cs="Times New Roman"/>
          <w:sz w:val="24"/>
          <w:szCs w:val="24"/>
        </w:rPr>
        <w:t>, A. Y.</w:t>
      </w:r>
      <w:r w:rsidR="002062FB" w:rsidRPr="00B402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062FB" w:rsidRPr="00B4028A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2062FB" w:rsidRPr="00B4028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062FB" w:rsidRPr="00B4028A">
        <w:rPr>
          <w:rFonts w:ascii="Times New Roman" w:hAnsi="Times New Roman" w:cs="Times New Roman"/>
          <w:i/>
          <w:sz w:val="24"/>
          <w:szCs w:val="24"/>
        </w:rPr>
        <w:t>School</w:t>
      </w:r>
      <w:proofErr w:type="spellEnd"/>
      <w:r w:rsidR="002062FB" w:rsidRPr="00B4028A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2062FB" w:rsidRPr="00B4028A">
        <w:rPr>
          <w:rFonts w:ascii="Times New Roman" w:hAnsi="Times New Roman" w:cs="Times New Roman"/>
          <w:i/>
          <w:sz w:val="24"/>
          <w:szCs w:val="24"/>
        </w:rPr>
        <w:t>gender</w:t>
      </w:r>
      <w:proofErr w:type="spellEnd"/>
      <w:r w:rsidR="002062FB" w:rsidRPr="00B4028A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2062FB" w:rsidRPr="00B4028A">
        <w:rPr>
          <w:rFonts w:ascii="Times New Roman" w:hAnsi="Times New Roman" w:cs="Times New Roman"/>
          <w:i/>
          <w:sz w:val="24"/>
          <w:szCs w:val="24"/>
        </w:rPr>
        <w:t>based</w:t>
      </w:r>
      <w:proofErr w:type="spellEnd"/>
      <w:r w:rsidR="002062FB"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62FB" w:rsidRPr="00B4028A">
        <w:rPr>
          <w:rFonts w:ascii="Times New Roman" w:hAnsi="Times New Roman" w:cs="Times New Roman"/>
          <w:i/>
          <w:sz w:val="24"/>
          <w:szCs w:val="24"/>
        </w:rPr>
        <w:t>violence</w:t>
      </w:r>
      <w:proofErr w:type="spellEnd"/>
      <w:r w:rsidR="002062FB"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62FB" w:rsidRPr="00B4028A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="002062FB"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62FB" w:rsidRPr="00B4028A">
        <w:rPr>
          <w:rFonts w:ascii="Times New Roman" w:hAnsi="Times New Roman" w:cs="Times New Roman"/>
          <w:i/>
          <w:sz w:val="24"/>
          <w:szCs w:val="24"/>
        </w:rPr>
        <w:t>Africa</w:t>
      </w:r>
      <w:proofErr w:type="spellEnd"/>
      <w:r w:rsidR="002062FB" w:rsidRPr="00B4028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2062FB" w:rsidRPr="00B4028A">
        <w:rPr>
          <w:rFonts w:ascii="Times New Roman" w:hAnsi="Times New Roman" w:cs="Times New Roman"/>
          <w:i/>
          <w:sz w:val="24"/>
          <w:szCs w:val="24"/>
        </w:rPr>
        <w:t>prevalence</w:t>
      </w:r>
      <w:proofErr w:type="spellEnd"/>
      <w:r w:rsidR="002062FB"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62FB" w:rsidRPr="00B4028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2062FB"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62FB" w:rsidRPr="00B4028A">
        <w:rPr>
          <w:rFonts w:ascii="Times New Roman" w:hAnsi="Times New Roman" w:cs="Times New Roman"/>
          <w:i/>
          <w:sz w:val="24"/>
          <w:szCs w:val="24"/>
        </w:rPr>
        <w:t>consequences</w:t>
      </w:r>
      <w:proofErr w:type="spellEnd"/>
      <w:r w:rsidR="002062FB">
        <w:rPr>
          <w:rFonts w:ascii="Times New Roman" w:hAnsi="Times New Roman" w:cs="Times New Roman"/>
          <w:sz w:val="24"/>
          <w:szCs w:val="24"/>
        </w:rPr>
        <w:t xml:space="preserve">, </w:t>
      </w:r>
      <w:r w:rsidR="002062FB" w:rsidRPr="00B4028A">
        <w:rPr>
          <w:rFonts w:ascii="Times New Roman" w:hAnsi="Times New Roman" w:cs="Times New Roman"/>
          <w:sz w:val="24"/>
          <w:szCs w:val="24"/>
        </w:rPr>
        <w:t xml:space="preserve">Global </w:t>
      </w:r>
      <w:proofErr w:type="spellStart"/>
      <w:r w:rsidR="002062FB" w:rsidRPr="00B4028A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2062FB" w:rsidRPr="00B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2FB" w:rsidRPr="00B4028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062FB" w:rsidRPr="00B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2FB" w:rsidRPr="00B4028A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="002062FB" w:rsidRPr="00B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2FB" w:rsidRPr="00B4028A">
        <w:rPr>
          <w:rFonts w:ascii="Times New Roman" w:hAnsi="Times New Roman" w:cs="Times New Roman"/>
          <w:sz w:val="24"/>
          <w:szCs w:val="24"/>
        </w:rPr>
        <w:t>Humanities</w:t>
      </w:r>
      <w:proofErr w:type="spellEnd"/>
      <w:r w:rsidR="002062FB" w:rsidRPr="00B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2FB" w:rsidRPr="00B4028A">
        <w:rPr>
          <w:rFonts w:ascii="Times New Roman" w:hAnsi="Times New Roman" w:cs="Times New Roman"/>
          <w:sz w:val="24"/>
          <w:szCs w:val="24"/>
        </w:rPr>
        <w:t>a</w:t>
      </w:r>
      <w:r w:rsidR="002062FB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06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2FB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206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2FB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="002062FB">
        <w:rPr>
          <w:rFonts w:ascii="Times New Roman" w:hAnsi="Times New Roman" w:cs="Times New Roman"/>
          <w:sz w:val="24"/>
          <w:szCs w:val="24"/>
        </w:rPr>
        <w:t>, 2 (1), 1-20.</w:t>
      </w:r>
    </w:p>
    <w:p w14:paraId="42B29374" w14:textId="77777777" w:rsidR="002062FB" w:rsidRPr="00B4028A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Barboza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G., E.,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Schiamberg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L. B.,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Oehmke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J.,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Korzeniewski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S. J., Post, L. A.,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Heraux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C.  </w:t>
      </w:r>
      <w:r w:rsidR="006B01A1">
        <w:rPr>
          <w:rFonts w:ascii="Times New Roman" w:eastAsiaTheme="minorHAnsi" w:hAnsi="Times New Roman" w:cs="Times New Roman"/>
          <w:sz w:val="24"/>
          <w:szCs w:val="24"/>
          <w:lang w:eastAsia="en-US"/>
        </w:rPr>
        <w:t>G.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B01A1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2009</w:t>
      </w:r>
      <w:r w:rsidR="006B01A1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Individual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Characteristics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the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Multiple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Contexts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of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Adolescent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: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Ecological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Perspective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Journal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of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Youth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Adolescence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33 (1), 101-121.</w:t>
      </w:r>
    </w:p>
    <w:p w14:paraId="57CF9EEF" w14:textId="77777777" w:rsidR="002062FB" w:rsidRPr="004B0FA5" w:rsidRDefault="006B01A1" w:rsidP="002062FB">
      <w:pPr>
        <w:spacing w:before="240" w:line="360" w:lineRule="auto"/>
        <w:ind w:left="773" w:hangingChars="322" w:hanging="77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Bilić, V.</w:t>
      </w:r>
      <w:r w:rsidR="002062FB" w:rsidRPr="00B402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062FB" w:rsidRPr="00B4028A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="002062FB" w:rsidRPr="00B4028A">
        <w:rPr>
          <w:rFonts w:ascii="Times New Roman" w:hAnsi="Times New Roman" w:cs="Times New Roman"/>
          <w:sz w:val="24"/>
          <w:szCs w:val="24"/>
        </w:rPr>
        <w:t xml:space="preserve">: </w:t>
      </w:r>
      <w:r w:rsidR="002062FB" w:rsidRPr="00B4028A">
        <w:rPr>
          <w:rFonts w:ascii="Times New Roman" w:hAnsi="Times New Roman" w:cs="Times New Roman"/>
          <w:i/>
          <w:sz w:val="24"/>
          <w:szCs w:val="24"/>
        </w:rPr>
        <w:t>Značenje nekih aspekata morala i moralno</w:t>
      </w:r>
      <w:r w:rsidR="002062FB">
        <w:rPr>
          <w:rFonts w:ascii="Times New Roman" w:hAnsi="Times New Roman" w:cs="Times New Roman"/>
          <w:i/>
          <w:sz w:val="24"/>
          <w:szCs w:val="24"/>
        </w:rPr>
        <w:t xml:space="preserve">g opravdavanja u razumijevanju </w:t>
      </w:r>
      <w:r w:rsidR="002062FB" w:rsidRPr="00B4028A">
        <w:rPr>
          <w:rFonts w:ascii="Times New Roman" w:hAnsi="Times New Roman" w:cs="Times New Roman"/>
          <w:i/>
          <w:sz w:val="24"/>
          <w:szCs w:val="24"/>
        </w:rPr>
        <w:t>nasilja prema vršnjacima u realnom i virtualnom svijetu</w:t>
      </w:r>
      <w:r w:rsidR="002062FB" w:rsidRPr="00B4028A">
        <w:rPr>
          <w:rFonts w:ascii="Times New Roman" w:hAnsi="Times New Roman" w:cs="Times New Roman"/>
          <w:sz w:val="24"/>
          <w:szCs w:val="24"/>
        </w:rPr>
        <w:t>, Nova prisutnost 10 (3), 459-</w:t>
      </w:r>
      <w:r w:rsidR="002062FB">
        <w:rPr>
          <w:rFonts w:ascii="Times New Roman" w:hAnsi="Times New Roman" w:cs="Times New Roman"/>
          <w:sz w:val="24"/>
          <w:szCs w:val="24"/>
        </w:rPr>
        <w:t>477.</w:t>
      </w:r>
    </w:p>
    <w:p w14:paraId="53110FD7" w14:textId="77777777" w:rsidR="002062FB" w:rsidRDefault="006B01A1" w:rsidP="002062FB">
      <w:pPr>
        <w:spacing w:before="240" w:line="360" w:lineRule="auto"/>
        <w:ind w:left="773" w:hangingChars="322" w:hanging="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Bilić, V. (</w:t>
      </w:r>
      <w:r w:rsidR="002062FB" w:rsidRPr="00B4028A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2062FB" w:rsidRPr="00B4028A">
        <w:rPr>
          <w:rFonts w:ascii="Times New Roman" w:hAnsi="Times New Roman" w:cs="Times New Roman"/>
          <w:sz w:val="24"/>
          <w:szCs w:val="24"/>
        </w:rPr>
        <w:t xml:space="preserve">:  </w:t>
      </w:r>
      <w:r w:rsidR="002062FB" w:rsidRPr="00B4028A">
        <w:rPr>
          <w:rFonts w:ascii="Times New Roman" w:hAnsi="Times New Roman" w:cs="Times New Roman"/>
          <w:i/>
          <w:sz w:val="24"/>
          <w:szCs w:val="24"/>
        </w:rPr>
        <w:t>Uloga percepcije socijalne nepravde i brižnosti u predviđanju viktimizacije i počinjenja fizičkog i verbalnog nasilja među učenicima</w:t>
      </w:r>
      <w:r w:rsidR="002062FB" w:rsidRPr="00B4028A">
        <w:rPr>
          <w:rFonts w:ascii="Times New Roman" w:hAnsi="Times New Roman" w:cs="Times New Roman"/>
          <w:sz w:val="24"/>
          <w:szCs w:val="24"/>
        </w:rPr>
        <w:t>, Pedagogijsk</w:t>
      </w:r>
      <w:r w:rsidR="002062FB">
        <w:rPr>
          <w:rFonts w:ascii="Times New Roman" w:hAnsi="Times New Roman" w:cs="Times New Roman"/>
          <w:sz w:val="24"/>
          <w:szCs w:val="24"/>
        </w:rPr>
        <w:t>a istraživanja, 10 (2), 219-240.</w:t>
      </w:r>
    </w:p>
    <w:p w14:paraId="50997CDA" w14:textId="51E761E8" w:rsidR="002062FB" w:rsidRPr="00B4028A" w:rsidRDefault="002062FB" w:rsidP="002062FB">
      <w:pPr>
        <w:spacing w:before="240" w:line="360" w:lineRule="auto"/>
        <w:ind w:left="773" w:hangingChars="322" w:hanging="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Bilić, V., Bujan-</w:t>
      </w:r>
      <w:proofErr w:type="spellStart"/>
      <w:r>
        <w:rPr>
          <w:rFonts w:ascii="Times New Roman" w:hAnsi="Times New Roman" w:cs="Times New Roman"/>
          <w:sz w:val="24"/>
          <w:szCs w:val="24"/>
        </w:rPr>
        <w:t>Flan</w:t>
      </w:r>
      <w:r w:rsidR="006B01A1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="006B01A1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="006B01A1">
        <w:rPr>
          <w:rFonts w:ascii="Times New Roman" w:hAnsi="Times New Roman" w:cs="Times New Roman"/>
          <w:sz w:val="24"/>
          <w:szCs w:val="24"/>
        </w:rPr>
        <w:t>Hrpak</w:t>
      </w:r>
      <w:proofErr w:type="spellEnd"/>
      <w:r w:rsidR="006B01A1">
        <w:rPr>
          <w:rFonts w:ascii="Times New Roman" w:hAnsi="Times New Roman" w:cs="Times New Roman"/>
          <w:sz w:val="24"/>
          <w:szCs w:val="24"/>
        </w:rPr>
        <w:t>, 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01A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2012</w:t>
      </w:r>
      <w:r w:rsidR="006B01A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52CE1">
        <w:rPr>
          <w:rFonts w:ascii="Times New Roman" w:hAnsi="Times New Roman" w:cs="Times New Roman"/>
          <w:i/>
          <w:sz w:val="24"/>
          <w:szCs w:val="24"/>
        </w:rPr>
        <w:t>Nasilje nad djecom i među djecom</w:t>
      </w:r>
      <w:r>
        <w:rPr>
          <w:rFonts w:ascii="Times New Roman" w:hAnsi="Times New Roman" w:cs="Times New Roman"/>
          <w:sz w:val="24"/>
          <w:szCs w:val="24"/>
        </w:rPr>
        <w:t xml:space="preserve">, Naklada </w:t>
      </w:r>
      <w:r w:rsidR="00817B88" w:rsidRPr="004F01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lap, Zagreb.</w:t>
      </w:r>
    </w:p>
    <w:p w14:paraId="2B57978E" w14:textId="77777777" w:rsidR="002062FB" w:rsidRPr="00771D41" w:rsidRDefault="002062FB" w:rsidP="00771D41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Cook, C. R., Williams, K. R.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Guerra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N. G., Kim, T. E.,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Sadek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S.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2010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):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Predictors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of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Victimization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Childhood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nd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Adolescence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: A meta-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analityc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Investigation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School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Psychology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Quarterly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, 25 (2), 65-83.</w:t>
      </w:r>
    </w:p>
    <w:p w14:paraId="5A5DECB0" w14:textId="77777777" w:rsidR="002062FB" w:rsidRPr="00B4028A" w:rsidRDefault="002062FB" w:rsidP="00771D41">
      <w:pPr>
        <w:spacing w:before="240" w:line="360" w:lineRule="auto"/>
        <w:ind w:left="773" w:hangingChars="322" w:hanging="773"/>
        <w:rPr>
          <w:rFonts w:ascii="Times New Roman" w:hAnsi="Times New Roman" w:cs="Times New Roman"/>
          <w:sz w:val="24"/>
          <w:szCs w:val="24"/>
        </w:rPr>
      </w:pPr>
      <w:proofErr w:type="spellStart"/>
      <w:r w:rsidRPr="00B4028A">
        <w:rPr>
          <w:rFonts w:ascii="Times New Roman" w:hAnsi="Times New Roman" w:cs="Times New Roman"/>
          <w:sz w:val="24"/>
          <w:szCs w:val="24"/>
        </w:rPr>
        <w:t>Craig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, W.,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Harel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Fisch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, Y.,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Fogel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Grinvald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Dostaler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Hetland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>
        <w:rPr>
          <w:rFonts w:ascii="Times New Roman" w:hAnsi="Times New Roman" w:cs="Times New Roman"/>
          <w:sz w:val="24"/>
          <w:szCs w:val="24"/>
        </w:rPr>
        <w:t>Simons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Morton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B.,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Molcho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Gaspar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 de Mato, M.,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Ov</w:t>
      </w:r>
      <w:r w:rsidR="00745614">
        <w:rPr>
          <w:rFonts w:ascii="Times New Roman" w:hAnsi="Times New Roman" w:cs="Times New Roman"/>
          <w:sz w:val="24"/>
          <w:szCs w:val="24"/>
        </w:rPr>
        <w:t>erpeck</w:t>
      </w:r>
      <w:proofErr w:type="spellEnd"/>
      <w:r w:rsidR="00745614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="00745614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="00745614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="00745614">
        <w:rPr>
          <w:rFonts w:ascii="Times New Roman" w:hAnsi="Times New Roman" w:cs="Times New Roman"/>
          <w:sz w:val="24"/>
          <w:szCs w:val="24"/>
        </w:rPr>
        <w:t>Pickett</w:t>
      </w:r>
      <w:proofErr w:type="spellEnd"/>
      <w:r w:rsidR="00745614">
        <w:rPr>
          <w:rFonts w:ascii="Times New Roman" w:hAnsi="Times New Roman" w:cs="Times New Roman"/>
          <w:sz w:val="24"/>
          <w:szCs w:val="24"/>
        </w:rPr>
        <w:t xml:space="preserve"> W.</w:t>
      </w:r>
      <w:r w:rsidRPr="00B4028A">
        <w:rPr>
          <w:rFonts w:ascii="Times New Roman" w:hAnsi="Times New Roman" w:cs="Times New Roman"/>
          <w:sz w:val="24"/>
          <w:szCs w:val="24"/>
        </w:rPr>
        <w:t xml:space="preserve"> </w:t>
      </w:r>
      <w:r w:rsidR="00745614">
        <w:rPr>
          <w:rFonts w:ascii="Times New Roman" w:hAnsi="Times New Roman" w:cs="Times New Roman"/>
          <w:sz w:val="24"/>
          <w:szCs w:val="24"/>
        </w:rPr>
        <w:t>(</w:t>
      </w:r>
      <w:r w:rsidRPr="00B4028A">
        <w:rPr>
          <w:rFonts w:ascii="Times New Roman" w:hAnsi="Times New Roman" w:cs="Times New Roman"/>
          <w:sz w:val="24"/>
          <w:szCs w:val="24"/>
        </w:rPr>
        <w:t>2009</w:t>
      </w:r>
      <w:r w:rsidR="00745614">
        <w:rPr>
          <w:rFonts w:ascii="Times New Roman" w:hAnsi="Times New Roman" w:cs="Times New Roman"/>
          <w:sz w:val="24"/>
          <w:szCs w:val="24"/>
        </w:rPr>
        <w:t>)</w:t>
      </w:r>
      <w:r w:rsidRPr="00B4028A">
        <w:rPr>
          <w:rFonts w:ascii="Times New Roman" w:hAnsi="Times New Roman" w:cs="Times New Roman"/>
          <w:sz w:val="24"/>
          <w:szCs w:val="24"/>
        </w:rPr>
        <w:t xml:space="preserve">: </w:t>
      </w:r>
      <w:r w:rsidRPr="00B4028A">
        <w:rPr>
          <w:rFonts w:ascii="Times New Roman" w:hAnsi="Times New Roman" w:cs="Times New Roman"/>
          <w:i/>
          <w:sz w:val="24"/>
          <w:szCs w:val="24"/>
        </w:rPr>
        <w:t xml:space="preserve">A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cross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national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profile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bullying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victimization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among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adolescents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40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countries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 Health 54 (2), 216-224.</w:t>
      </w:r>
    </w:p>
    <w:p w14:paraId="604E0E6D" w14:textId="77777777" w:rsidR="002062FB" w:rsidRPr="004B0FA5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Due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P.,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Holsten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B. E., Lynch, J.,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Diderichsen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F.,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Gabhan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S. N.,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Scheidt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P.,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Currie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, C.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2005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symptoms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among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-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aged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children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: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international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comparative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cross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sectional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study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28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countries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European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Jurnal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of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Health, 15 (2), 128-132.</w:t>
      </w:r>
    </w:p>
    <w:p w14:paraId="2D8C5A6B" w14:textId="77777777" w:rsidR="002062FB" w:rsidRPr="004B0FA5" w:rsidRDefault="002062FB" w:rsidP="002062FB">
      <w:pPr>
        <w:spacing w:before="240" w:line="360" w:lineRule="auto"/>
        <w:ind w:left="851" w:hanging="851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Glew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G. M.,  Fan, M.,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Katon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, W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Rivara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F. P.,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Kernic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, M. A.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2005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,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Psychosocial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   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Adjustment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Academic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Performance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Elementary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,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Pediatrics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&amp; Adolescent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Medicine, 159 (11), 1026-1031.</w:t>
      </w:r>
    </w:p>
    <w:p w14:paraId="7C758725" w14:textId="77777777" w:rsidR="002062FB" w:rsidRPr="00B4028A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Ilišin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V.,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Bouillet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D.,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Gvozdanović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A.,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Potočnik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, D. 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2013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Pr="004B0FA5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Mladi u vremenu krize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, Institut za društvena istraživanja u Zagrebu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43CE9332" w14:textId="77777777" w:rsidR="002062FB" w:rsidRPr="00B4028A" w:rsidRDefault="00745614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Juvonen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J.,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Gross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E., F.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2008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: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Extending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the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Grounds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?—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Experiences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Cyberspace</w:t>
      </w:r>
      <w:proofErr w:type="spellEnd"/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Journal</w:t>
      </w:r>
      <w:proofErr w:type="spellEnd"/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of</w:t>
      </w:r>
      <w:proofErr w:type="spellEnd"/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School</w:t>
      </w:r>
      <w:proofErr w:type="spellEnd"/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Health, 78 (9), 496-505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6F1CFA3" w14:textId="77777777" w:rsidR="002062FB" w:rsidRPr="004B0FA5" w:rsidRDefault="006A3EF9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Kärn</w:t>
      </w:r>
      <w:r w:rsidR="00C84213">
        <w:rPr>
          <w:rFonts w:ascii="Times New Roman" w:eastAsiaTheme="minorHAnsi" w:hAnsi="Times New Roman" w:cs="Times New Roman"/>
          <w:sz w:val="24"/>
          <w:szCs w:val="24"/>
          <w:lang w:eastAsia="en-US"/>
        </w:rPr>
        <w:t>ä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, A.</w:t>
      </w:r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2012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2062FB"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Effectiveness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o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the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Kiva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antibullying</w:t>
      </w:r>
      <w:proofErr w:type="spellEnd"/>
      <w:r w:rsidR="002062FB"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program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Uniprint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Suomen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Yliopistopaino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Oy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Turku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5B77E53" w14:textId="77777777" w:rsidR="002062FB" w:rsidRPr="00731085" w:rsidRDefault="002062FB" w:rsidP="002062FB">
      <w:pPr>
        <w:spacing w:before="240" w:line="360" w:lineRule="auto"/>
        <w:ind w:left="773" w:hangingChars="322" w:hanging="77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4028A">
        <w:rPr>
          <w:rFonts w:ascii="Times New Roman" w:hAnsi="Times New Roman" w:cs="Times New Roman"/>
          <w:sz w:val="24"/>
          <w:szCs w:val="24"/>
        </w:rPr>
        <w:t>Kowalski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, R. M.,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Giumetti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>, G</w:t>
      </w:r>
      <w:r w:rsidR="0074561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745614">
        <w:rPr>
          <w:rFonts w:ascii="Times New Roman" w:hAnsi="Times New Roman" w:cs="Times New Roman"/>
          <w:sz w:val="24"/>
          <w:szCs w:val="24"/>
        </w:rPr>
        <w:t>Schroeder</w:t>
      </w:r>
      <w:proofErr w:type="spellEnd"/>
      <w:r w:rsidR="00745614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="00745614">
        <w:rPr>
          <w:rFonts w:ascii="Times New Roman" w:hAnsi="Times New Roman" w:cs="Times New Roman"/>
          <w:sz w:val="24"/>
          <w:szCs w:val="24"/>
        </w:rPr>
        <w:t>Lattanner</w:t>
      </w:r>
      <w:proofErr w:type="spellEnd"/>
      <w:r w:rsidR="00745614">
        <w:rPr>
          <w:rFonts w:ascii="Times New Roman" w:hAnsi="Times New Roman" w:cs="Times New Roman"/>
          <w:sz w:val="24"/>
          <w:szCs w:val="24"/>
        </w:rPr>
        <w:t>, M.</w:t>
      </w:r>
      <w:r w:rsidRPr="00B4028A">
        <w:rPr>
          <w:rFonts w:ascii="Times New Roman" w:hAnsi="Times New Roman" w:cs="Times New Roman"/>
          <w:sz w:val="24"/>
          <w:szCs w:val="24"/>
        </w:rPr>
        <w:t xml:space="preserve"> </w:t>
      </w:r>
      <w:r w:rsidR="00745614">
        <w:rPr>
          <w:rFonts w:ascii="Times New Roman" w:hAnsi="Times New Roman" w:cs="Times New Roman"/>
          <w:sz w:val="24"/>
          <w:szCs w:val="24"/>
        </w:rPr>
        <w:t>(</w:t>
      </w:r>
      <w:r w:rsidRPr="00B4028A">
        <w:rPr>
          <w:rFonts w:ascii="Times New Roman" w:hAnsi="Times New Roman" w:cs="Times New Roman"/>
          <w:sz w:val="24"/>
          <w:szCs w:val="24"/>
        </w:rPr>
        <w:t>2014</w:t>
      </w:r>
      <w:r w:rsidR="00745614">
        <w:rPr>
          <w:rFonts w:ascii="Times New Roman" w:hAnsi="Times New Roman" w:cs="Times New Roman"/>
          <w:sz w:val="24"/>
          <w:szCs w:val="24"/>
        </w:rPr>
        <w:t>)</w:t>
      </w:r>
      <w:r w:rsidRPr="00B4028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Bullying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digital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age: </w:t>
      </w:r>
      <w:r w:rsidRPr="00B4028A">
        <w:rPr>
          <w:rFonts w:ascii="Times New Roman" w:hAnsi="Times New Roman" w:cs="Times New Roman"/>
          <w:i/>
          <w:sz w:val="24"/>
          <w:szCs w:val="24"/>
        </w:rPr>
        <w:t xml:space="preserve">A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critical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review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meta-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analysis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cyberbuling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research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among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youth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Bulletin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>, 140, 1073-1137.</w:t>
      </w:r>
    </w:p>
    <w:p w14:paraId="4B761563" w14:textId="77777777" w:rsidR="002062FB" w:rsidRPr="00731085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Liang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, H.,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Fisher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A. J.,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Lombard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, C. J.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2007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violence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risk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behavior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South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African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students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Child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Abuse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&amp;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Neglect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, 31 (2), 161-171.</w:t>
      </w:r>
    </w:p>
    <w:p w14:paraId="0C1F4BA3" w14:textId="77777777" w:rsidR="002062FB" w:rsidRPr="00B4028A" w:rsidRDefault="00745614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Olweus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D. (</w:t>
      </w:r>
      <w:r w:rsidR="002062FB" w:rsidRPr="00A924CB">
        <w:rPr>
          <w:rFonts w:ascii="Times New Roman" w:eastAsiaTheme="minorHAnsi" w:hAnsi="Times New Roman" w:cs="Times New Roman"/>
          <w:sz w:val="24"/>
          <w:szCs w:val="24"/>
          <w:lang w:eastAsia="en-US"/>
        </w:rPr>
        <w:t>1998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): </w:t>
      </w:r>
      <w:r w:rsidR="002062FB" w:rsidRPr="00A924C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Nasilje među djecom u školi: što znamo i što možemo učiniti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, Zagreb, Školska knjiga.</w:t>
      </w:r>
    </w:p>
    <w:p w14:paraId="27A5696F" w14:textId="77777777" w:rsidR="002062FB" w:rsidRPr="00731085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Ma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X.,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Stewin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, L. L., Mah, D. L.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2001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: Nature,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effects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remedies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Research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Paper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Education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16 (3), 247-270.</w:t>
      </w:r>
    </w:p>
    <w:p w14:paraId="0FCA8A2A" w14:textId="77777777" w:rsidR="002062FB" w:rsidRPr="00F8055D" w:rsidRDefault="00745614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Mason, K., L.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2008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 w:rsidR="002062FB" w:rsidRPr="00F805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 w:rsidRPr="007715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Cyberbullying</w:t>
      </w:r>
      <w:proofErr w:type="spellEnd"/>
      <w:r w:rsidR="002062FB" w:rsidRPr="007715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: A </w:t>
      </w:r>
      <w:proofErr w:type="spellStart"/>
      <w:r w:rsidR="002062FB" w:rsidRPr="007715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preliminary</w:t>
      </w:r>
      <w:proofErr w:type="spellEnd"/>
      <w:r w:rsidR="002062FB" w:rsidRPr="007715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7715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assessment</w:t>
      </w:r>
      <w:proofErr w:type="spellEnd"/>
      <w:r w:rsidR="002062FB" w:rsidRPr="007715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for </w:t>
      </w:r>
      <w:proofErr w:type="spellStart"/>
      <w:r w:rsidR="002062FB" w:rsidRPr="007715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 w:rsidR="002062FB" w:rsidRPr="007715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7715E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personnel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2062FB" w:rsidRPr="00F8055D">
        <w:rPr>
          <w:rFonts w:ascii="Times New Roman" w:eastAsiaTheme="minorHAnsi" w:hAnsi="Times New Roman" w:cs="Times New Roman"/>
          <w:sz w:val="24"/>
          <w:szCs w:val="24"/>
          <w:lang w:eastAsia="en-US"/>
        </w:rPr>
        <w:t>Psyc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hol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in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Schools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45(5), </w:t>
      </w:r>
      <w:r w:rsidR="002062FB" w:rsidRPr="00F8055D">
        <w:rPr>
          <w:rFonts w:ascii="Times New Roman" w:eastAsiaTheme="minorHAnsi" w:hAnsi="Times New Roman" w:cs="Times New Roman"/>
          <w:sz w:val="24"/>
          <w:szCs w:val="24"/>
          <w:lang w:eastAsia="en-US"/>
        </w:rPr>
        <w:t>323 – 48.</w:t>
      </w:r>
    </w:p>
    <w:p w14:paraId="682321A1" w14:textId="77777777" w:rsidR="002062FB" w:rsidRPr="00B4028A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Patić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B., S., Brkić, M., Jugović, A.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2008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Socijalne nejednakosti i siromaštvo kao društveni kontekst kriminala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Yearbook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FPS, 02, 447-461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26CE1C6B" w14:textId="77777777" w:rsidR="002062FB" w:rsidRPr="00731085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Popadić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D.,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Plut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, D.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2007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Nasilje u osnovnim školama u Srbiji - oblici i učestalost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Psihologija, 40 (2), 309-328.</w:t>
      </w:r>
    </w:p>
    <w:p w14:paraId="4C25032C" w14:textId="77777777" w:rsidR="002062FB" w:rsidRDefault="002062FB" w:rsidP="002062FB">
      <w:pPr>
        <w:spacing w:before="240" w:line="360" w:lineRule="auto"/>
        <w:ind w:left="773" w:hangingChars="322" w:hanging="773"/>
        <w:rPr>
          <w:rFonts w:ascii="Times New Roman" w:hAnsi="Times New Roman" w:cs="Times New Roman"/>
          <w:sz w:val="24"/>
          <w:szCs w:val="24"/>
        </w:rPr>
      </w:pPr>
      <w:r w:rsidRPr="00B4028A">
        <w:rPr>
          <w:rFonts w:ascii="Times New Roman" w:hAnsi="Times New Roman" w:cs="Times New Roman"/>
          <w:sz w:val="24"/>
          <w:szCs w:val="24"/>
        </w:rPr>
        <w:t xml:space="preserve">Potter, R., B.,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Binns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>,</w:t>
      </w:r>
      <w:r w:rsidR="00745614">
        <w:rPr>
          <w:rFonts w:ascii="Times New Roman" w:hAnsi="Times New Roman" w:cs="Times New Roman"/>
          <w:sz w:val="24"/>
          <w:szCs w:val="24"/>
        </w:rPr>
        <w:t xml:space="preserve"> T., </w:t>
      </w:r>
      <w:proofErr w:type="spellStart"/>
      <w:r w:rsidR="00745614">
        <w:rPr>
          <w:rFonts w:ascii="Times New Roman" w:hAnsi="Times New Roman" w:cs="Times New Roman"/>
          <w:sz w:val="24"/>
          <w:szCs w:val="24"/>
        </w:rPr>
        <w:t>Elliott</w:t>
      </w:r>
      <w:proofErr w:type="spellEnd"/>
      <w:r w:rsidR="00745614">
        <w:rPr>
          <w:rFonts w:ascii="Times New Roman" w:hAnsi="Times New Roman" w:cs="Times New Roman"/>
          <w:sz w:val="24"/>
          <w:szCs w:val="24"/>
        </w:rPr>
        <w:t>, J. A., Smith, D. (</w:t>
      </w:r>
      <w:r w:rsidRPr="00B4028A">
        <w:rPr>
          <w:rFonts w:ascii="Times New Roman" w:hAnsi="Times New Roman" w:cs="Times New Roman"/>
          <w:sz w:val="24"/>
          <w:szCs w:val="24"/>
        </w:rPr>
        <w:t>2008</w:t>
      </w:r>
      <w:r w:rsidR="00745614">
        <w:rPr>
          <w:rFonts w:ascii="Times New Roman" w:hAnsi="Times New Roman" w:cs="Times New Roman"/>
          <w:sz w:val="24"/>
          <w:szCs w:val="24"/>
        </w:rPr>
        <w:t>)</w:t>
      </w:r>
      <w:r w:rsidRPr="00B4028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Geographies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Development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Introduction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to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Development</w:t>
      </w:r>
      <w:proofErr w:type="spellEnd"/>
      <w:r w:rsidRPr="00B402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i/>
          <w:sz w:val="24"/>
          <w:szCs w:val="24"/>
        </w:rPr>
        <w:t>Studies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, Third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Edition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Pearson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028A">
        <w:rPr>
          <w:rFonts w:ascii="Times New Roman" w:hAnsi="Times New Roman" w:cs="Times New Roman"/>
          <w:sz w:val="24"/>
          <w:szCs w:val="24"/>
        </w:rPr>
        <w:t>England</w:t>
      </w:r>
      <w:proofErr w:type="spellEnd"/>
      <w:r w:rsidRPr="00B4028A">
        <w:rPr>
          <w:rFonts w:ascii="Times New Roman" w:hAnsi="Times New Roman" w:cs="Times New Roman"/>
          <w:sz w:val="24"/>
          <w:szCs w:val="24"/>
        </w:rPr>
        <w:t>.</w:t>
      </w:r>
    </w:p>
    <w:p w14:paraId="42F781B5" w14:textId="77777777" w:rsidR="00126675" w:rsidRPr="00731085" w:rsidRDefault="00126675" w:rsidP="002062FB">
      <w:pPr>
        <w:spacing w:before="240" w:line="360" w:lineRule="auto"/>
        <w:ind w:left="773" w:hangingChars="322" w:hanging="77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Pranjić, N., Brković, A. (2007):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Discontent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with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financial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situation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self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rated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health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well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being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adoelscents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Bosnia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Herzegovina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cross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sectional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study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6675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126675">
        <w:rPr>
          <w:rFonts w:ascii="Times New Roman" w:hAnsi="Times New Roman" w:cs="Times New Roman"/>
          <w:i/>
          <w:sz w:val="24"/>
          <w:szCs w:val="24"/>
        </w:rPr>
        <w:t xml:space="preserve"> Tuzla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Croat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Med, 48, 691-700.</w:t>
      </w:r>
    </w:p>
    <w:p w14:paraId="2C37C49D" w14:textId="77777777" w:rsidR="002062FB" w:rsidRPr="00B4028A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Pregrad</w:t>
      </w:r>
      <w:proofErr w:type="spellEnd"/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, J., Tomić Latinac, M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., Mikulić, M., Šeparović, N.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2011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Pr="00B4028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Iskustva i stavovi djece, roditelja i učitelja prema elektroničkim medijima; Izvještaj o rezultatima istraživanja provedenog među djecom, učiteljima i roditeljima u sklopu programa prevencije elektroničkog nasilja „Prekini lanac!“, </w:t>
      </w:r>
      <w:r w:rsidRPr="00B4028A">
        <w:rPr>
          <w:rFonts w:ascii="Times New Roman" w:eastAsiaTheme="minorHAnsi" w:hAnsi="Times New Roman" w:cs="Times New Roman"/>
          <w:sz w:val="24"/>
          <w:szCs w:val="24"/>
          <w:lang w:eastAsia="en-US"/>
        </w:rPr>
        <w:t>Ured UNICEF-a za Hrvatsku</w:t>
      </w:r>
    </w:p>
    <w:p w14:paraId="727E75ED" w14:textId="77777777" w:rsidR="002062FB" w:rsidRDefault="00745614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Román, M.,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Murillo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F. J.</w:t>
      </w:r>
      <w:r w:rsidR="002062FB"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2062FB"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2011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2062FB"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Latin America: </w:t>
      </w:r>
      <w:proofErr w:type="spellStart"/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academic</w:t>
      </w:r>
      <w:proofErr w:type="spellEnd"/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achievement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2062FB"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CEPAL </w:t>
      </w:r>
      <w:proofErr w:type="spellStart"/>
      <w:r w:rsidR="002062FB"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Review</w:t>
      </w:r>
      <w:proofErr w:type="spellEnd"/>
      <w:r w:rsidR="002062FB"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, 104, 37-53.</w:t>
      </w:r>
    </w:p>
    <w:p w14:paraId="787EFC75" w14:textId="77777777" w:rsidR="002062FB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>Schneider, S., K., O'</w:t>
      </w:r>
      <w:proofErr w:type="spellStart"/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>Don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nell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L., </w:t>
      </w:r>
      <w:proofErr w:type="spellStart"/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>Stu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eve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A., 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Coulter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, R., W., S.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2011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Cyberbullying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Psychological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Distress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: A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Regional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Census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of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High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Students</w:t>
      </w:r>
      <w:proofErr w:type="spellEnd"/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American </w:t>
      </w:r>
      <w:proofErr w:type="spellStart"/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>Journal</w:t>
      </w:r>
      <w:proofErr w:type="spellEnd"/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>of</w:t>
      </w:r>
      <w:proofErr w:type="spellEnd"/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>Public</w:t>
      </w:r>
      <w:proofErr w:type="spellEnd"/>
      <w:r w:rsidRPr="00EE50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Health, 102 (1), 171-177</w:t>
      </w:r>
    </w:p>
    <w:p w14:paraId="3AA7FBFB" w14:textId="77777777" w:rsidR="002062FB" w:rsidRPr="00F60A64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>Smith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., 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>K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>Mahdavi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J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>Carvalhe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M., </w:t>
      </w:r>
      <w:proofErr w:type="spellStart"/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>Fisher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S., Russell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>Tippett</w:t>
      </w:r>
      <w:proofErr w:type="spellEnd"/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>, N.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2008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Cayberbullying</w:t>
      </w:r>
      <w:proofErr w:type="spellEnd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: </w:t>
      </w:r>
      <w:proofErr w:type="spellStart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its</w:t>
      </w:r>
      <w:proofErr w:type="spellEnd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nature </w:t>
      </w:r>
      <w:proofErr w:type="spellStart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impact</w:t>
      </w:r>
      <w:proofErr w:type="spellEnd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</w:t>
      </w:r>
      <w:proofErr w:type="spellEnd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secondary</w:t>
      </w:r>
      <w:proofErr w:type="spellEnd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C90E4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pupils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J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Child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Psychol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Psychiatry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C90E48">
        <w:rPr>
          <w:rFonts w:ascii="Times New Roman" w:eastAsiaTheme="minorHAnsi" w:hAnsi="Times New Roman" w:cs="Times New Roman"/>
          <w:sz w:val="24"/>
          <w:szCs w:val="24"/>
          <w:lang w:eastAsia="en-US"/>
        </w:rPr>
        <w:t>49(4): 376-85.</w:t>
      </w:r>
    </w:p>
    <w:p w14:paraId="597AA02D" w14:textId="77777777" w:rsidR="002062FB" w:rsidRPr="00731085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proofErr w:type="spellStart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Srisiva</w:t>
      </w:r>
      <w:proofErr w:type="spellEnd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, R.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Thirumoorthi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R., </w:t>
      </w:r>
      <w:proofErr w:type="spellStart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Sujatha</w:t>
      </w:r>
      <w:proofErr w:type="spellEnd"/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, P.</w:t>
      </w:r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2013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Preva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lence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and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Prevention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of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School</w:t>
      </w:r>
      <w:proofErr w:type="spellEnd"/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Bullying</w:t>
      </w:r>
      <w:proofErr w:type="spellEnd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- A </w:t>
      </w:r>
      <w:proofErr w:type="spellStart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Case</w:t>
      </w:r>
      <w:proofErr w:type="spellEnd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Study</w:t>
      </w:r>
      <w:proofErr w:type="spellEnd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of</w:t>
      </w:r>
      <w:proofErr w:type="spellEnd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Coimbatore</w:t>
      </w:r>
      <w:proofErr w:type="spellEnd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City, </w:t>
      </w:r>
      <w:proofErr w:type="spellStart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Tamilnadu</w:t>
      </w:r>
      <w:proofErr w:type="spellEnd"/>
      <w:r w:rsidRPr="00F60A6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India</w:t>
      </w:r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International</w:t>
      </w:r>
      <w:proofErr w:type="spellEnd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Journal</w:t>
      </w:r>
      <w:proofErr w:type="spellEnd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of</w:t>
      </w:r>
      <w:proofErr w:type="spellEnd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Humanities</w:t>
      </w:r>
      <w:proofErr w:type="spellEnd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and</w:t>
      </w:r>
      <w:proofErr w:type="spellEnd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Social</w:t>
      </w:r>
      <w:proofErr w:type="spellEnd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Science</w:t>
      </w:r>
      <w:proofErr w:type="spellEnd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Invention</w:t>
      </w:r>
      <w:proofErr w:type="spellEnd"/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>, 2 (5), 36-45.</w:t>
      </w:r>
    </w:p>
    <w:p w14:paraId="505FCFF0" w14:textId="77777777" w:rsidR="002062FB" w:rsidRPr="00731085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proofErr w:type="spellStart"/>
      <w:r w:rsidRPr="00603EF3">
        <w:rPr>
          <w:rFonts w:ascii="Times New Roman" w:eastAsiaTheme="minorHAnsi" w:hAnsi="Times New Roman" w:cs="Times New Roman"/>
          <w:sz w:val="24"/>
          <w:szCs w:val="24"/>
          <w:lang w:eastAsia="en-US"/>
        </w:rPr>
        <w:t>Velki</w:t>
      </w:r>
      <w:proofErr w:type="spellEnd"/>
      <w:r w:rsidRPr="00603EF3">
        <w:rPr>
          <w:rFonts w:ascii="Times New Roman" w:eastAsiaTheme="minorHAnsi" w:hAnsi="Times New Roman" w:cs="Times New Roman"/>
          <w:sz w:val="24"/>
          <w:szCs w:val="24"/>
          <w:lang w:eastAsia="en-US"/>
        </w:rPr>
        <w:t>, T., Vrdoljak, G.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2013</w:t>
      </w:r>
      <w:r w:rsid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):</w:t>
      </w:r>
      <w:r w:rsidRPr="00603EF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F07A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Uloga nekih vršnjačkih i školskih varijabli u predviđanju vršnjačkog nasilnog ponašanja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Društvene istraživanja, 22 (</w:t>
      </w:r>
      <w:r w:rsidRPr="00603EF3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603EF3">
        <w:rPr>
          <w:rFonts w:ascii="Times New Roman" w:eastAsiaTheme="minorHAnsi" w:hAnsi="Times New Roman" w:cs="Times New Roman"/>
          <w:sz w:val="24"/>
          <w:szCs w:val="24"/>
          <w:lang w:eastAsia="en-US"/>
        </w:rPr>
        <w:t>, 101-120.</w:t>
      </w:r>
    </w:p>
    <w:p w14:paraId="06B9121E" w14:textId="77777777" w:rsidR="002062FB" w:rsidRDefault="00745614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Whittaker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E.,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Kowalski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R. M.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2015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="002062FB" w:rsidRPr="00871B77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Cyberbullying</w:t>
      </w:r>
      <w:proofErr w:type="spellEnd"/>
      <w:r w:rsidR="002062FB" w:rsidRPr="00871B77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871B77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Via</w:t>
      </w:r>
      <w:proofErr w:type="spellEnd"/>
      <w:r w:rsidR="002062FB" w:rsidRPr="00871B77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871B77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Social</w:t>
      </w:r>
      <w:proofErr w:type="spellEnd"/>
      <w:r w:rsidR="002062FB" w:rsidRPr="00871B77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2062FB" w:rsidRPr="00871B77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Media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Journal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of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School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Vioence</w:t>
      </w:r>
      <w:proofErr w:type="spellEnd"/>
      <w:r w:rsidR="002062FB">
        <w:rPr>
          <w:rFonts w:ascii="Times New Roman" w:eastAsiaTheme="minorHAnsi" w:hAnsi="Times New Roman" w:cs="Times New Roman"/>
          <w:sz w:val="24"/>
          <w:szCs w:val="24"/>
          <w:lang w:eastAsia="en-US"/>
        </w:rPr>
        <w:t>, 14 (1), 11-29.</w:t>
      </w:r>
    </w:p>
    <w:p w14:paraId="04F8B9E8" w14:textId="77777777" w:rsidR="002062FB" w:rsidRDefault="002062FB" w:rsidP="002062FB">
      <w:pPr>
        <w:spacing w:before="240" w:line="360" w:lineRule="auto"/>
        <w:ind w:left="773" w:hangingChars="322" w:hanging="77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500A4D0" w14:textId="77777777" w:rsidR="002062FB" w:rsidRPr="00771D41" w:rsidRDefault="002062FB" w:rsidP="002062FB">
      <w:pPr>
        <w:pStyle w:val="Style2"/>
        <w:rPr>
          <w:color w:val="auto"/>
          <w:lang w:eastAsia="en-US"/>
        </w:rPr>
      </w:pPr>
      <w:bookmarkStart w:id="21" w:name="_Toc418093125"/>
      <w:r w:rsidRPr="00771D41">
        <w:rPr>
          <w:rFonts w:eastAsiaTheme="minorHAnsi"/>
          <w:color w:val="auto"/>
          <w:lang w:eastAsia="en-US"/>
        </w:rPr>
        <w:lastRenderedPageBreak/>
        <w:t>Izvori</w:t>
      </w:r>
      <w:bookmarkEnd w:id="21"/>
    </w:p>
    <w:p w14:paraId="14BFADDC" w14:textId="77777777" w:rsidR="002062FB" w:rsidRDefault="002062FB" w:rsidP="002062FB">
      <w:pPr>
        <w:pStyle w:val="Style2"/>
        <w:rPr>
          <w:rFonts w:eastAsiaTheme="minorHAnsi"/>
          <w:lang w:eastAsia="en-US"/>
        </w:rPr>
      </w:pPr>
    </w:p>
    <w:p w14:paraId="187D92C9" w14:textId="77777777" w:rsidR="002062FB" w:rsidRDefault="002062FB" w:rsidP="0020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Lenhart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2010: </w:t>
      </w:r>
      <w:proofErr w:type="spellStart"/>
      <w:r w:rsidRPr="00B60A55">
        <w:rPr>
          <w:rFonts w:ascii="Times New Roman" w:hAnsi="Times New Roman" w:cs="Times New Roman"/>
          <w:i/>
          <w:sz w:val="24"/>
          <w:szCs w:val="24"/>
        </w:rPr>
        <w:t>Cyberbullying</w:t>
      </w:r>
      <w:proofErr w:type="spellEnd"/>
      <w:r w:rsidRPr="00B60A55">
        <w:rPr>
          <w:rFonts w:ascii="Times New Roman" w:hAnsi="Times New Roman" w:cs="Times New Roman"/>
          <w:i/>
          <w:sz w:val="24"/>
          <w:szCs w:val="24"/>
        </w:rPr>
        <w:t xml:space="preserve"> 2010: </w:t>
      </w:r>
      <w:proofErr w:type="spellStart"/>
      <w:r w:rsidRPr="00B60A55">
        <w:rPr>
          <w:rFonts w:ascii="Times New Roman" w:hAnsi="Times New Roman" w:cs="Times New Roman"/>
          <w:i/>
          <w:sz w:val="24"/>
          <w:szCs w:val="24"/>
        </w:rPr>
        <w:t>What</w:t>
      </w:r>
      <w:proofErr w:type="spellEnd"/>
      <w:r w:rsidRPr="00B60A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0A55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B60A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0A55">
        <w:rPr>
          <w:rFonts w:ascii="Times New Roman" w:hAnsi="Times New Roman" w:cs="Times New Roman"/>
          <w:i/>
          <w:sz w:val="24"/>
          <w:szCs w:val="24"/>
        </w:rPr>
        <w:t>Research</w:t>
      </w:r>
      <w:proofErr w:type="spellEnd"/>
      <w:r w:rsidRPr="00B60A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0A55">
        <w:rPr>
          <w:rFonts w:ascii="Times New Roman" w:hAnsi="Times New Roman" w:cs="Times New Roman"/>
          <w:i/>
          <w:sz w:val="24"/>
          <w:szCs w:val="24"/>
        </w:rPr>
        <w:t>Tells</w:t>
      </w:r>
      <w:proofErr w:type="spellEnd"/>
      <w:r w:rsidRPr="00B60A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0A55">
        <w:rPr>
          <w:rFonts w:ascii="Times New Roman" w:hAnsi="Times New Roman" w:cs="Times New Roman"/>
          <w:i/>
          <w:sz w:val="24"/>
          <w:szCs w:val="24"/>
        </w:rPr>
        <w:t>Us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2474F5E6" w14:textId="77777777" w:rsidR="002062FB" w:rsidRDefault="002062FB" w:rsidP="002062FB">
      <w:pPr>
        <w:spacing w:after="0" w:line="360" w:lineRule="auto"/>
        <w:ind w:left="773"/>
        <w:jc w:val="both"/>
        <w:rPr>
          <w:rFonts w:ascii="Times New Roman" w:hAnsi="Times New Roman" w:cs="Times New Roman"/>
          <w:sz w:val="24"/>
          <w:szCs w:val="24"/>
        </w:rPr>
      </w:pPr>
      <w:r w:rsidRPr="00812240">
        <w:rPr>
          <w:rFonts w:ascii="Times New Roman" w:hAnsi="Times New Roman" w:cs="Times New Roman"/>
          <w:sz w:val="24"/>
          <w:szCs w:val="24"/>
        </w:rPr>
        <w:t>http://www.pewinternet.org/2010/05/06/cyberbullying-2010-what-the-research-tells-us/</w:t>
      </w:r>
      <w:r>
        <w:rPr>
          <w:rFonts w:ascii="Times New Roman" w:hAnsi="Times New Roman" w:cs="Times New Roman"/>
          <w:sz w:val="24"/>
          <w:szCs w:val="24"/>
        </w:rPr>
        <w:t xml:space="preserve"> (13.04.2015.).</w:t>
      </w:r>
    </w:p>
    <w:p w14:paraId="360A39F8" w14:textId="77777777" w:rsidR="002062FB" w:rsidRDefault="002062FB" w:rsidP="002062FB">
      <w:pPr>
        <w:spacing w:after="0" w:line="360" w:lineRule="auto"/>
        <w:ind w:left="773"/>
        <w:jc w:val="both"/>
        <w:rPr>
          <w:rFonts w:ascii="Times New Roman" w:hAnsi="Times New Roman" w:cs="Times New Roman"/>
          <w:sz w:val="24"/>
          <w:szCs w:val="24"/>
        </w:rPr>
      </w:pPr>
    </w:p>
    <w:p w14:paraId="415EA886" w14:textId="77777777" w:rsidR="002062FB" w:rsidRPr="00F60A64" w:rsidRDefault="002062FB" w:rsidP="002062FB">
      <w:pPr>
        <w:spacing w:after="0" w:line="360" w:lineRule="auto"/>
        <w:ind w:left="77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773F6D1" w14:textId="77777777" w:rsidR="002062FB" w:rsidRPr="00745614" w:rsidRDefault="00745614" w:rsidP="002062FB">
      <w:pPr>
        <w:spacing w:line="360" w:lineRule="auto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United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Nations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2014</w:t>
      </w:r>
      <w:r w:rsidR="002062FB"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Pr="007456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International</w:t>
      </w:r>
      <w:proofErr w:type="spellEnd"/>
      <w:r w:rsidRPr="007456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Human </w:t>
      </w:r>
      <w:proofErr w:type="spellStart"/>
      <w:r w:rsidRPr="007456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Development</w:t>
      </w:r>
      <w:proofErr w:type="spellEnd"/>
      <w:r w:rsidRPr="007456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7456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Indicators</w:t>
      </w:r>
      <w:proofErr w:type="spellEnd"/>
    </w:p>
    <w:p w14:paraId="66D09D78" w14:textId="77777777" w:rsidR="002062FB" w:rsidRPr="00F60A64" w:rsidRDefault="002062FB" w:rsidP="002062FB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</w:t>
      </w:r>
      <w:r w:rsidR="00745614" w:rsidRPr="00745614">
        <w:rPr>
          <w:rFonts w:ascii="Times New Roman" w:eastAsiaTheme="minorHAnsi" w:hAnsi="Times New Roman" w:cs="Times New Roman"/>
          <w:sz w:val="24"/>
          <w:szCs w:val="24"/>
          <w:lang w:eastAsia="en-US"/>
        </w:rPr>
        <w:t>http://hdr.undp.org/en/countries</w:t>
      </w:r>
    </w:p>
    <w:p w14:paraId="6C35F3DC" w14:textId="77777777" w:rsidR="002062FB" w:rsidRPr="00F60A64" w:rsidRDefault="002062FB" w:rsidP="002062FB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0A64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(02.04.2015.)</w:t>
      </w:r>
    </w:p>
    <w:p w14:paraId="6CD93502" w14:textId="77777777" w:rsidR="002062FB" w:rsidRDefault="002062FB" w:rsidP="002062FB">
      <w:pPr>
        <w:spacing w:after="0" w:line="360" w:lineRule="auto"/>
        <w:ind w:left="77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3D371C1" w14:textId="77777777" w:rsidR="002062FB" w:rsidRDefault="002062FB" w:rsidP="002062FB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FE5D6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9E10BB8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98B8EE6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9F5ED8B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AA694C2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3A5B736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725934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8D4D769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858C7D6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0F73DC7" w14:textId="77777777" w:rsidR="000A6B43" w:rsidRDefault="000A6B43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809B762" w14:textId="77777777" w:rsidR="000A6B43" w:rsidRDefault="000A6B43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CD1E5E" w14:textId="77777777" w:rsidR="000A6B43" w:rsidRDefault="000A6B43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312C80E" w14:textId="77777777" w:rsidR="002062FB" w:rsidRDefault="002062FB" w:rsidP="002062FB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29174A4" w14:textId="77777777" w:rsidR="00362D34" w:rsidRDefault="00362D34" w:rsidP="00362D3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Petra Mesarić i Karlo Horvat</w:t>
      </w:r>
    </w:p>
    <w:p w14:paraId="213469DC" w14:textId="77777777" w:rsidR="00362D34" w:rsidRDefault="00362D34" w:rsidP="00362D3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62D34">
        <w:rPr>
          <w:rFonts w:ascii="Times New Roman" w:hAnsi="Times New Roman"/>
          <w:b/>
          <w:sz w:val="24"/>
          <w:szCs w:val="24"/>
        </w:rPr>
        <w:t xml:space="preserve">Neke </w:t>
      </w:r>
      <w:proofErr w:type="spellStart"/>
      <w:r w:rsidRPr="00362D34">
        <w:rPr>
          <w:rFonts w:ascii="Times New Roman" w:hAnsi="Times New Roman"/>
          <w:b/>
          <w:sz w:val="24"/>
          <w:szCs w:val="24"/>
        </w:rPr>
        <w:t>sociodemografske</w:t>
      </w:r>
      <w:proofErr w:type="spellEnd"/>
      <w:r w:rsidRPr="00362D34">
        <w:rPr>
          <w:rFonts w:ascii="Times New Roman" w:hAnsi="Times New Roman"/>
          <w:b/>
          <w:sz w:val="24"/>
          <w:szCs w:val="24"/>
        </w:rPr>
        <w:t xml:space="preserve"> odrednice nasilja među učenicima</w:t>
      </w:r>
    </w:p>
    <w:p w14:paraId="72CDE2D3" w14:textId="77777777" w:rsidR="00F155FC" w:rsidRPr="00362D34" w:rsidRDefault="00F155FC" w:rsidP="00362D3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F839CE8" w14:textId="77777777" w:rsidR="00362D34" w:rsidRDefault="00F155FC" w:rsidP="00F155FC">
      <w:pPr>
        <w:pStyle w:val="Style3"/>
      </w:pPr>
      <w:bookmarkStart w:id="22" w:name="_Toc418093126"/>
      <w:r>
        <w:t>SAŽETAK NA HRVATSKOM JEZIKU</w:t>
      </w:r>
      <w:bookmarkEnd w:id="22"/>
    </w:p>
    <w:p w14:paraId="57274B9E" w14:textId="77777777" w:rsidR="00362D34" w:rsidRDefault="00362D34" w:rsidP="00F155FC">
      <w:pPr>
        <w:pStyle w:val="Naslov1"/>
        <w:rPr>
          <w:b w:val="0"/>
          <w:sz w:val="24"/>
          <w:szCs w:val="24"/>
        </w:rPr>
      </w:pPr>
    </w:p>
    <w:p w14:paraId="198CD65A" w14:textId="1576BBD0" w:rsidR="00362D34" w:rsidRPr="002F71F0" w:rsidRDefault="00362D34" w:rsidP="00362D3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71F0">
        <w:rPr>
          <w:rFonts w:ascii="Times New Roman" w:hAnsi="Times New Roman"/>
          <w:color w:val="000000"/>
          <w:sz w:val="24"/>
          <w:szCs w:val="24"/>
        </w:rPr>
        <w:t xml:space="preserve">Kao teorijski okvir za empirijsko ispitivanje </w:t>
      </w:r>
      <w:r w:rsidRPr="0058668D">
        <w:rPr>
          <w:rFonts w:ascii="Times New Roman" w:hAnsi="Times New Roman"/>
          <w:sz w:val="24"/>
          <w:szCs w:val="24"/>
        </w:rPr>
        <w:t>sociodemografskih</w:t>
      </w:r>
      <w:r w:rsidRPr="002F71F0">
        <w:rPr>
          <w:rFonts w:ascii="Times New Roman" w:hAnsi="Times New Roman"/>
          <w:color w:val="000000"/>
          <w:sz w:val="24"/>
          <w:szCs w:val="24"/>
        </w:rPr>
        <w:t xml:space="preserve"> odrednica nasilja među vršnjacima u hrvatskim školama, napravljena je analiza između različito razvijenim zemljama u svijetu. Za utvrđivanje stupnja razvijenosti korišten je </w:t>
      </w:r>
      <w:r w:rsidRPr="000718F2">
        <w:rPr>
          <w:rFonts w:ascii="Times New Roman" w:hAnsi="Times New Roman"/>
          <w:sz w:val="24"/>
          <w:szCs w:val="24"/>
        </w:rPr>
        <w:t>HDI kao pokazatelj koji uključuje i ekonomsku i socijalnu situaciju</w:t>
      </w:r>
      <w:r>
        <w:rPr>
          <w:rFonts w:ascii="Times New Roman" w:hAnsi="Times New Roman"/>
          <w:sz w:val="24"/>
          <w:szCs w:val="24"/>
        </w:rPr>
        <w:t>.</w:t>
      </w:r>
      <w:r w:rsidRPr="002F71F0">
        <w:rPr>
          <w:rFonts w:ascii="Times New Roman" w:hAnsi="Times New Roman"/>
          <w:color w:val="000000"/>
          <w:sz w:val="24"/>
          <w:szCs w:val="24"/>
        </w:rPr>
        <w:t xml:space="preserve"> Komparirana je učestalost nasilja u </w:t>
      </w:r>
      <w:r w:rsidR="004F0112">
        <w:rPr>
          <w:rFonts w:ascii="Times New Roman" w:hAnsi="Times New Roman"/>
          <w:color w:val="000000"/>
          <w:sz w:val="24"/>
          <w:szCs w:val="24"/>
        </w:rPr>
        <w:t>državama s niskim indeksom društvenog razvoja</w:t>
      </w:r>
      <w:r w:rsidRPr="002F71F0">
        <w:rPr>
          <w:rFonts w:ascii="Times New Roman" w:hAnsi="Times New Roman"/>
          <w:color w:val="000000"/>
          <w:sz w:val="24"/>
          <w:szCs w:val="24"/>
        </w:rPr>
        <w:t xml:space="preserve"> (Sudan), </w:t>
      </w:r>
      <w:r w:rsidR="004F0112">
        <w:rPr>
          <w:rFonts w:ascii="Times New Roman" w:hAnsi="Times New Roman"/>
          <w:color w:val="000000"/>
          <w:sz w:val="24"/>
          <w:szCs w:val="24"/>
        </w:rPr>
        <w:t>državama sa srednjim</w:t>
      </w:r>
      <w:r w:rsidRPr="002F71F0">
        <w:rPr>
          <w:rFonts w:ascii="Times New Roman" w:hAnsi="Times New Roman"/>
          <w:color w:val="000000"/>
          <w:sz w:val="24"/>
          <w:szCs w:val="24"/>
        </w:rPr>
        <w:t xml:space="preserve"> (Indija i Republika Južna Afrika), </w:t>
      </w:r>
      <w:r w:rsidR="004F0112">
        <w:rPr>
          <w:rFonts w:ascii="Times New Roman" w:hAnsi="Times New Roman"/>
          <w:color w:val="000000"/>
          <w:sz w:val="24"/>
          <w:szCs w:val="24"/>
        </w:rPr>
        <w:t>visokim</w:t>
      </w:r>
      <w:r w:rsidRPr="002F71F0">
        <w:rPr>
          <w:rFonts w:ascii="Times New Roman" w:hAnsi="Times New Roman"/>
          <w:color w:val="000000"/>
          <w:sz w:val="24"/>
          <w:szCs w:val="24"/>
        </w:rPr>
        <w:t xml:space="preserve"> (Brazil i Srbija) i </w:t>
      </w:r>
      <w:r w:rsidR="004F0112">
        <w:rPr>
          <w:rFonts w:ascii="Times New Roman" w:hAnsi="Times New Roman"/>
          <w:color w:val="000000"/>
          <w:sz w:val="24"/>
          <w:szCs w:val="24"/>
        </w:rPr>
        <w:t>vrlo visokim indeksom društvenog razvoja</w:t>
      </w:r>
      <w:r w:rsidRPr="002F71F0">
        <w:rPr>
          <w:rFonts w:ascii="Times New Roman" w:hAnsi="Times New Roman"/>
          <w:color w:val="000000"/>
          <w:sz w:val="24"/>
          <w:szCs w:val="24"/>
        </w:rPr>
        <w:t xml:space="preserve"> (Finska i SAD). Na temelju analize može se zaključiti da je nasilje u školama globalni problem. Nadalje, izrazito su visoke stope nasilja u školama u slabije razvijenim zemljama, primjerice u Sudanu, ali i u Brazilu, a najniže u visoko razvijenim zemljama kao što je Finska.</w:t>
      </w:r>
    </w:p>
    <w:p w14:paraId="4B07E807" w14:textId="77777777" w:rsidR="00362D34" w:rsidRPr="000718F2" w:rsidRDefault="00362D34" w:rsidP="00362D3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18F2">
        <w:rPr>
          <w:rFonts w:ascii="Times New Roman" w:hAnsi="Times New Roman"/>
          <w:sz w:val="24"/>
          <w:szCs w:val="24"/>
        </w:rPr>
        <w:t>Cilj</w:t>
      </w:r>
      <w:r>
        <w:rPr>
          <w:rFonts w:ascii="Times New Roman" w:hAnsi="Times New Roman"/>
          <w:sz w:val="24"/>
          <w:szCs w:val="24"/>
        </w:rPr>
        <w:t xml:space="preserve"> je</w:t>
      </w:r>
      <w:r w:rsidRPr="000718F2">
        <w:rPr>
          <w:rFonts w:ascii="Times New Roman" w:hAnsi="Times New Roman"/>
          <w:sz w:val="24"/>
          <w:szCs w:val="24"/>
        </w:rPr>
        <w:t xml:space="preserve"> rada bio utvrditi učestalost vršnjačkog nasilja i ispitati ulogu socioekonomskog</w:t>
      </w:r>
      <w:r>
        <w:rPr>
          <w:rFonts w:ascii="Times New Roman" w:hAnsi="Times New Roman"/>
          <w:sz w:val="24"/>
          <w:szCs w:val="24"/>
        </w:rPr>
        <w:t>a</w:t>
      </w:r>
      <w:r w:rsidRPr="000718F2">
        <w:rPr>
          <w:rFonts w:ascii="Times New Roman" w:hAnsi="Times New Roman"/>
          <w:sz w:val="24"/>
          <w:szCs w:val="24"/>
        </w:rPr>
        <w:t xml:space="preserve"> statusa obitelji u nasilnom ponašanju ili doživljavanju nasilja te utvrditi povezanost materijalne deprivacije učenika s uključenošću u vršnjačko nasilje (fizičko, verbalno, elektroničko).</w:t>
      </w:r>
    </w:p>
    <w:p w14:paraId="095D2A44" w14:textId="05A218D3" w:rsidR="00362D34" w:rsidRPr="000718F2" w:rsidRDefault="00362D34" w:rsidP="00362D3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18F2">
        <w:rPr>
          <w:rFonts w:ascii="Times New Roman" w:hAnsi="Times New Roman"/>
          <w:sz w:val="24"/>
          <w:szCs w:val="24"/>
        </w:rPr>
        <w:t xml:space="preserve">U istraživanju je </w:t>
      </w:r>
      <w:r>
        <w:rPr>
          <w:rFonts w:ascii="Times New Roman" w:hAnsi="Times New Roman"/>
          <w:sz w:val="24"/>
          <w:szCs w:val="24"/>
        </w:rPr>
        <w:t xml:space="preserve">sudjelovalo </w:t>
      </w:r>
      <w:r w:rsidRPr="000718F2">
        <w:rPr>
          <w:rFonts w:ascii="Times New Roman" w:hAnsi="Times New Roman"/>
          <w:sz w:val="24"/>
          <w:szCs w:val="24"/>
        </w:rPr>
        <w:t>ukupn</w:t>
      </w:r>
      <w:r>
        <w:rPr>
          <w:rFonts w:ascii="Times New Roman" w:hAnsi="Times New Roman"/>
          <w:sz w:val="24"/>
          <w:szCs w:val="24"/>
        </w:rPr>
        <w:t>o 538 učenika (57,3</w:t>
      </w:r>
      <w:r w:rsidR="004F2E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 djevojaka i 42,7</w:t>
      </w:r>
      <w:r w:rsidR="004F2E72">
        <w:rPr>
          <w:rFonts w:ascii="Times New Roman" w:hAnsi="Times New Roman"/>
          <w:sz w:val="24"/>
          <w:szCs w:val="24"/>
        </w:rPr>
        <w:t xml:space="preserve"> </w:t>
      </w:r>
      <w:r w:rsidRPr="000718F2">
        <w:rPr>
          <w:rFonts w:ascii="Times New Roman" w:hAnsi="Times New Roman"/>
          <w:sz w:val="24"/>
          <w:szCs w:val="24"/>
        </w:rPr>
        <w:t xml:space="preserve">% dječaka) sedmih i osmih </w:t>
      </w:r>
      <w:r>
        <w:rPr>
          <w:rFonts w:ascii="Times New Roman" w:hAnsi="Times New Roman"/>
          <w:sz w:val="24"/>
          <w:szCs w:val="24"/>
        </w:rPr>
        <w:t xml:space="preserve">razreda </w:t>
      </w:r>
      <w:r w:rsidRPr="000718F2">
        <w:rPr>
          <w:rFonts w:ascii="Times New Roman" w:hAnsi="Times New Roman"/>
          <w:sz w:val="24"/>
          <w:szCs w:val="24"/>
        </w:rPr>
        <w:t xml:space="preserve">osnovnih škola te prvih i drugih razreda srednjih škola u </w:t>
      </w:r>
      <w:r w:rsidR="004F0112">
        <w:rPr>
          <w:rFonts w:ascii="Times New Roman" w:hAnsi="Times New Roman"/>
          <w:sz w:val="24"/>
          <w:szCs w:val="24"/>
        </w:rPr>
        <w:t>Međimurskoj i Zagrebačkoj županiji te Gradu Zagrebu</w:t>
      </w:r>
      <w:r w:rsidRPr="000718F2">
        <w:rPr>
          <w:rFonts w:ascii="Times New Roman" w:hAnsi="Times New Roman"/>
          <w:sz w:val="24"/>
          <w:szCs w:val="24"/>
        </w:rPr>
        <w:t xml:space="preserve">. Prosječna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0718F2">
        <w:rPr>
          <w:rFonts w:ascii="Times New Roman" w:hAnsi="Times New Roman"/>
          <w:sz w:val="24"/>
          <w:szCs w:val="24"/>
        </w:rPr>
        <w:t xml:space="preserve">dob sudionika bila </w:t>
      </w:r>
      <w:r w:rsidRPr="002F71F0">
        <w:rPr>
          <w:rFonts w:ascii="Times New Roman" w:hAnsi="Times New Roman"/>
          <w:color w:val="000000"/>
          <w:sz w:val="24"/>
          <w:szCs w:val="24"/>
        </w:rPr>
        <w:t xml:space="preserve">14,7 </w:t>
      </w:r>
      <w:r w:rsidRPr="000718F2">
        <w:rPr>
          <w:rFonts w:ascii="Times New Roman" w:hAnsi="Times New Roman"/>
          <w:sz w:val="24"/>
          <w:szCs w:val="24"/>
        </w:rPr>
        <w:t>godina.</w:t>
      </w:r>
    </w:p>
    <w:p w14:paraId="562B1E63" w14:textId="77777777" w:rsidR="00362D34" w:rsidRPr="000718F2" w:rsidRDefault="00362D34" w:rsidP="00362D3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18F2">
        <w:rPr>
          <w:rFonts w:ascii="Times New Roman" w:hAnsi="Times New Roman"/>
          <w:sz w:val="24"/>
          <w:szCs w:val="24"/>
        </w:rPr>
        <w:t>Rezultati deskriptivne analize pokazuju da je najučestalije elektroničko nasilje, potom fizičko te verbalno. Među najčešćim razlozima počinjenja nasilja učenici navode mržnju</w:t>
      </w:r>
      <w:r>
        <w:rPr>
          <w:rFonts w:ascii="Times New Roman" w:hAnsi="Times New Roman"/>
          <w:sz w:val="24"/>
          <w:szCs w:val="24"/>
        </w:rPr>
        <w:t>,</w:t>
      </w:r>
      <w:r w:rsidRPr="000718F2">
        <w:rPr>
          <w:rFonts w:ascii="Times New Roman" w:hAnsi="Times New Roman"/>
          <w:sz w:val="24"/>
          <w:szCs w:val="24"/>
        </w:rPr>
        <w:t xml:space="preserve"> ljutnju i zavist, te zabavu i šalu kad</w:t>
      </w:r>
      <w:r>
        <w:rPr>
          <w:rFonts w:ascii="Times New Roman" w:hAnsi="Times New Roman"/>
          <w:sz w:val="24"/>
          <w:szCs w:val="24"/>
        </w:rPr>
        <w:t>a</w:t>
      </w:r>
      <w:r w:rsidRPr="000718F2">
        <w:rPr>
          <w:rFonts w:ascii="Times New Roman" w:hAnsi="Times New Roman"/>
          <w:sz w:val="24"/>
          <w:szCs w:val="24"/>
        </w:rPr>
        <w:t xml:space="preserve"> je riječ o elektroničkom nasilju. </w:t>
      </w:r>
      <w:r>
        <w:rPr>
          <w:rFonts w:ascii="Times New Roman" w:hAnsi="Times New Roman"/>
          <w:sz w:val="24"/>
          <w:szCs w:val="24"/>
        </w:rPr>
        <w:t>M</w:t>
      </w:r>
      <w:r w:rsidRPr="000718F2">
        <w:rPr>
          <w:rFonts w:ascii="Times New Roman" w:hAnsi="Times New Roman"/>
          <w:sz w:val="24"/>
          <w:szCs w:val="24"/>
        </w:rPr>
        <w:t>eđu razlozima viktimizacije ističu pripadnost drugoj nacionalnosti, odličan uspjeh, izdvajanje po nečemu i siromaštvo. Ispitanici navode da su nakon doživljenog nasilja bili ljuti, nesretni, ali i uplašeni.</w:t>
      </w:r>
    </w:p>
    <w:p w14:paraId="4F3991D5" w14:textId="77777777" w:rsidR="00362D34" w:rsidRPr="000718F2" w:rsidRDefault="00362D34" w:rsidP="00362D3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18F2">
        <w:rPr>
          <w:rFonts w:ascii="Times New Roman" w:hAnsi="Times New Roman"/>
          <w:sz w:val="24"/>
          <w:szCs w:val="24"/>
        </w:rPr>
        <w:t xml:space="preserve"> </w:t>
      </w:r>
      <w:r w:rsidRPr="002F71F0">
        <w:rPr>
          <w:rFonts w:ascii="Times New Roman" w:hAnsi="Times New Roman"/>
          <w:color w:val="000000"/>
          <w:sz w:val="24"/>
          <w:szCs w:val="24"/>
        </w:rPr>
        <w:t>Analizom varijance (ANOVA) utvrđeno je da postoji statistički značajna razlika (p=0,01) između socioekonomskoga statusa ispitanika i počinjenoga odnosno doživljenoga nasilja.</w:t>
      </w:r>
    </w:p>
    <w:p w14:paraId="6E9C785C" w14:textId="77777777" w:rsidR="00362D34" w:rsidRPr="000718F2" w:rsidRDefault="00362D34" w:rsidP="00362D3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718F2">
        <w:rPr>
          <w:rFonts w:ascii="Times New Roman" w:hAnsi="Times New Roman"/>
          <w:sz w:val="24"/>
          <w:szCs w:val="24"/>
        </w:rPr>
        <w:lastRenderedPageBreak/>
        <w:t>Rezultati korelacijske analiz</w:t>
      </w:r>
      <w:r>
        <w:rPr>
          <w:rFonts w:ascii="Times New Roman" w:hAnsi="Times New Roman"/>
          <w:sz w:val="24"/>
          <w:szCs w:val="24"/>
        </w:rPr>
        <w:t>e</w:t>
      </w:r>
      <w:r w:rsidRPr="000718F2">
        <w:rPr>
          <w:rFonts w:ascii="Times New Roman" w:hAnsi="Times New Roman"/>
          <w:sz w:val="24"/>
          <w:szCs w:val="24"/>
        </w:rPr>
        <w:t xml:space="preserve"> </w:t>
      </w:r>
      <w:r w:rsidRPr="000718F2">
        <w:rPr>
          <w:rFonts w:ascii="Times New Roman" w:hAnsi="Times New Roman"/>
          <w:color w:val="000000"/>
          <w:sz w:val="24"/>
          <w:szCs w:val="24"/>
        </w:rPr>
        <w:t>pokazuj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 w:rsidRPr="000718F2">
        <w:rPr>
          <w:rFonts w:ascii="Times New Roman" w:hAnsi="Times New Roman"/>
          <w:color w:val="000000"/>
          <w:sz w:val="24"/>
          <w:szCs w:val="24"/>
        </w:rPr>
        <w:t xml:space="preserve"> da </w:t>
      </w:r>
      <w:r>
        <w:rPr>
          <w:rFonts w:ascii="Times New Roman" w:hAnsi="Times New Roman"/>
          <w:color w:val="000000"/>
          <w:sz w:val="24"/>
          <w:szCs w:val="24"/>
        </w:rPr>
        <w:t xml:space="preserve">su </w:t>
      </w:r>
      <w:r w:rsidRPr="000718F2">
        <w:rPr>
          <w:rFonts w:ascii="Times New Roman" w:hAnsi="Times New Roman"/>
          <w:color w:val="000000"/>
          <w:sz w:val="24"/>
          <w:szCs w:val="24"/>
        </w:rPr>
        <w:t>učenici koji posjeduju više materijalnih dobara (školski pribor, skupu odjeću i tenisica te džeparca) i koji imaju bolji pristup dodatnim uslugama (instrukcije i sl.) te više sudjeluju na izletima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0718F2">
        <w:rPr>
          <w:rFonts w:ascii="Times New Roman" w:hAnsi="Times New Roman"/>
          <w:color w:val="000000"/>
          <w:sz w:val="24"/>
          <w:szCs w:val="24"/>
        </w:rPr>
        <w:t xml:space="preserve"> češće uključeni u nasilje.</w:t>
      </w:r>
    </w:p>
    <w:p w14:paraId="03C2556A" w14:textId="77777777" w:rsidR="00362D34" w:rsidRDefault="00362D34" w:rsidP="00362D3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718F2">
        <w:rPr>
          <w:rFonts w:ascii="Times New Roman" w:hAnsi="Times New Roman"/>
          <w:color w:val="000000"/>
          <w:sz w:val="24"/>
          <w:szCs w:val="24"/>
        </w:rPr>
        <w:t>Dobiveni rezultati pokazuju nove trendove – povećane stope elektroničkog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0718F2">
        <w:rPr>
          <w:rFonts w:ascii="Times New Roman" w:hAnsi="Times New Roman"/>
          <w:color w:val="000000"/>
          <w:sz w:val="24"/>
          <w:szCs w:val="24"/>
        </w:rPr>
        <w:t xml:space="preserve"> nasilja i izloženost nasilju djece višeg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0718F2">
        <w:rPr>
          <w:rFonts w:ascii="Times New Roman" w:hAnsi="Times New Roman"/>
          <w:color w:val="000000"/>
          <w:sz w:val="24"/>
          <w:szCs w:val="24"/>
        </w:rPr>
        <w:t xml:space="preserve"> materijalnog status, a mogu biti važni za izradu školskih preventivnih programa i konkretan radu u školi.</w:t>
      </w:r>
    </w:p>
    <w:p w14:paraId="51537DE0" w14:textId="77777777" w:rsidR="00362D34" w:rsidRDefault="00362D34" w:rsidP="00362D3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10E753" w14:textId="77777777" w:rsidR="00362D34" w:rsidRDefault="00362D34" w:rsidP="00362D34">
      <w:pPr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678D6">
        <w:rPr>
          <w:rFonts w:ascii="Times New Roman" w:hAnsi="Times New Roman"/>
          <w:b/>
          <w:color w:val="000000"/>
          <w:sz w:val="24"/>
          <w:szCs w:val="24"/>
        </w:rPr>
        <w:t>Ključne riječi: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78D6">
        <w:rPr>
          <w:rFonts w:ascii="Times New Roman" w:hAnsi="Times New Roman"/>
          <w:i/>
          <w:color w:val="000000"/>
          <w:sz w:val="24"/>
          <w:szCs w:val="24"/>
        </w:rPr>
        <w:t>socioekonomski status, vršnjačko nasilje, viktimizacija, usporedba država (HDI), oblici nasilja</w:t>
      </w:r>
    </w:p>
    <w:p w14:paraId="228712AD" w14:textId="77777777" w:rsidR="00362D34" w:rsidRDefault="00362D34" w:rsidP="00362D34">
      <w:pPr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32E4412D" w14:textId="77777777" w:rsidR="00362D34" w:rsidRDefault="00362D34" w:rsidP="00362D34">
      <w:pPr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79A53C60" w14:textId="77777777" w:rsidR="00362D34" w:rsidRDefault="00362D34" w:rsidP="00362D34">
      <w:pPr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530A37B1" w14:textId="77777777" w:rsidR="00362D34" w:rsidRPr="008D1305" w:rsidRDefault="00362D34" w:rsidP="00362D3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077537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2898BF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78A216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EF29DD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25F77F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94B8C6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816483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F9D49A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5DD7B5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292AB3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57D6BD" w14:textId="77777777" w:rsidR="00362D34" w:rsidRDefault="00362D34" w:rsidP="00362D3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D5F5F7" w14:textId="77777777" w:rsidR="00362D34" w:rsidRDefault="00362D34" w:rsidP="00362D3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Petra Mesarić i Karlo Horvat</w:t>
      </w:r>
    </w:p>
    <w:p w14:paraId="7749CE62" w14:textId="1F3878E3" w:rsidR="00362D34" w:rsidRPr="00362D34" w:rsidRDefault="00FD02E0" w:rsidP="00362D34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Some </w:t>
      </w:r>
      <w:proofErr w:type="spellStart"/>
      <w:r w:rsidR="00362D34" w:rsidRPr="00362D34">
        <w:rPr>
          <w:rFonts w:ascii="Times New Roman" w:hAnsi="Times New Roman"/>
          <w:b/>
          <w:sz w:val="24"/>
          <w:szCs w:val="24"/>
        </w:rPr>
        <w:t>sociodemographic</w:t>
      </w:r>
      <w:proofErr w:type="spellEnd"/>
      <w:r w:rsidR="00362D34" w:rsidRPr="00362D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62D34" w:rsidRPr="00362D34">
        <w:rPr>
          <w:rFonts w:ascii="Times New Roman" w:hAnsi="Times New Roman"/>
          <w:b/>
          <w:sz w:val="24"/>
          <w:szCs w:val="24"/>
        </w:rPr>
        <w:t>determinants</w:t>
      </w:r>
      <w:proofErr w:type="spellEnd"/>
      <w:r w:rsidR="00362D34" w:rsidRPr="00362D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62D34" w:rsidRPr="00362D34">
        <w:rPr>
          <w:rFonts w:ascii="Times New Roman" w:hAnsi="Times New Roman"/>
          <w:b/>
          <w:sz w:val="24"/>
          <w:szCs w:val="24"/>
        </w:rPr>
        <w:t>of</w:t>
      </w:r>
      <w:proofErr w:type="spellEnd"/>
      <w:r w:rsidR="00362D34" w:rsidRPr="00362D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62D34" w:rsidRPr="00362D34">
        <w:rPr>
          <w:rFonts w:ascii="Times New Roman" w:hAnsi="Times New Roman"/>
          <w:b/>
          <w:sz w:val="24"/>
          <w:szCs w:val="24"/>
        </w:rPr>
        <w:t>bullying</w:t>
      </w:r>
      <w:proofErr w:type="spellEnd"/>
    </w:p>
    <w:p w14:paraId="657F74A5" w14:textId="77777777" w:rsidR="00362D34" w:rsidRPr="009678D6" w:rsidRDefault="00362D34" w:rsidP="00362D3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5AABF45" w14:textId="77777777" w:rsidR="00362D34" w:rsidRPr="00BD34E4" w:rsidRDefault="00362D34" w:rsidP="00F155FC">
      <w:pPr>
        <w:pStyle w:val="Style3"/>
      </w:pPr>
      <w:r w:rsidRPr="00BD34E4">
        <w:t xml:space="preserve"> </w:t>
      </w:r>
      <w:bookmarkStart w:id="23" w:name="_Toc418093127"/>
      <w:r w:rsidRPr="00BD34E4">
        <w:t>SUMMARY</w:t>
      </w:r>
      <w:bookmarkEnd w:id="23"/>
    </w:p>
    <w:p w14:paraId="6278B865" w14:textId="77777777" w:rsidR="00362D34" w:rsidRDefault="00362D34" w:rsidP="00362D3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C46DDF9" w14:textId="77777777" w:rsidR="00362D34" w:rsidRPr="0058668D" w:rsidRDefault="00362D34" w:rsidP="00362D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58668D">
        <w:rPr>
          <w:rFonts w:ascii="Times New Roman" w:hAnsi="Times New Roman"/>
          <w:sz w:val="24"/>
          <w:szCs w:val="24"/>
          <w:lang w:val="en-US"/>
        </w:rPr>
        <w:t>As a theoretical framework for</w:t>
      </w:r>
      <w:r>
        <w:rPr>
          <w:rFonts w:ascii="Times New Roman" w:hAnsi="Times New Roman"/>
          <w:sz w:val="24"/>
          <w:szCs w:val="24"/>
          <w:lang w:val="en-US"/>
        </w:rPr>
        <w:t xml:space="preserve"> this</w:t>
      </w:r>
      <w:r w:rsidRPr="00C25F39">
        <w:rPr>
          <w:rFonts w:ascii="Times New Roman" w:hAnsi="Times New Roman"/>
          <w:sz w:val="24"/>
          <w:szCs w:val="24"/>
          <w:lang w:val="en-US"/>
        </w:rPr>
        <w:t xml:space="preserve"> empirical stud</w:t>
      </w:r>
      <w:r>
        <w:rPr>
          <w:rFonts w:ascii="Times New Roman" w:hAnsi="Times New Roman"/>
          <w:sz w:val="24"/>
          <w:szCs w:val="24"/>
          <w:lang w:val="en-US"/>
        </w:rPr>
        <w:t>y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of socio-demographic determinants of peer violence in Croatian schools, countries </w:t>
      </w:r>
      <w:r>
        <w:rPr>
          <w:rFonts w:ascii="Times New Roman" w:hAnsi="Times New Roman"/>
          <w:sz w:val="24"/>
          <w:szCs w:val="24"/>
          <w:lang w:val="en-US"/>
        </w:rPr>
        <w:t>at different level of development were analyzed</w:t>
      </w:r>
      <w:r w:rsidRPr="0058668D">
        <w:rPr>
          <w:rFonts w:ascii="Times New Roman" w:hAnsi="Times New Roman"/>
          <w:sz w:val="24"/>
          <w:szCs w:val="24"/>
          <w:lang w:val="en-US"/>
        </w:rPr>
        <w:t>. HDI as an indicator that includes both the economic and social situation</w:t>
      </w:r>
      <w:r>
        <w:rPr>
          <w:rFonts w:ascii="Times New Roman" w:hAnsi="Times New Roman"/>
          <w:sz w:val="24"/>
          <w:szCs w:val="24"/>
          <w:lang w:val="en-US"/>
        </w:rPr>
        <w:t xml:space="preserve"> was used to determine the countries’ level of development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58668D">
        <w:rPr>
          <w:rFonts w:ascii="Times New Roman" w:hAnsi="Times New Roman"/>
          <w:sz w:val="24"/>
          <w:szCs w:val="24"/>
          <w:lang w:val="en-US"/>
        </w:rPr>
        <w:t>he frequency of violence in the lowest income (Sudan), middle income (India and South Africa), more developed (Brazil and Serbia) and highly developed countries (Finland and the United States)</w:t>
      </w:r>
      <w:r>
        <w:rPr>
          <w:rFonts w:ascii="Times New Roman" w:hAnsi="Times New Roman"/>
          <w:sz w:val="24"/>
          <w:szCs w:val="24"/>
          <w:lang w:val="en-US"/>
        </w:rPr>
        <w:t xml:space="preserve"> was compared</w:t>
      </w:r>
      <w:r w:rsidRPr="0058668D">
        <w:rPr>
          <w:rFonts w:ascii="Times New Roman" w:hAnsi="Times New Roman"/>
          <w:sz w:val="24"/>
          <w:szCs w:val="24"/>
          <w:lang w:val="en-US"/>
        </w:rPr>
        <w:t>. Based on the results of this analysis it can be concluded that violence in schools is a global problem. Extremely high rates of school violence are</w:t>
      </w:r>
      <w:r>
        <w:rPr>
          <w:rFonts w:ascii="Times New Roman" w:hAnsi="Times New Roman"/>
          <w:sz w:val="24"/>
          <w:szCs w:val="24"/>
          <w:lang w:val="en-US"/>
        </w:rPr>
        <w:t xml:space="preserve"> recorded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in less developed countries such as Sudan and Brazil, and the lowest rates in the developed countries, such as Finland. </w:t>
      </w:r>
    </w:p>
    <w:p w14:paraId="55BE66C8" w14:textId="77777777" w:rsidR="00362D34" w:rsidRPr="0058668D" w:rsidRDefault="00362D34" w:rsidP="00362D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58668D">
        <w:rPr>
          <w:rFonts w:ascii="Times New Roman" w:hAnsi="Times New Roman"/>
          <w:sz w:val="24"/>
          <w:szCs w:val="24"/>
          <w:lang w:val="en-US"/>
        </w:rPr>
        <w:t>The aim of this study was to determine the frequency of bullying behavior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to examine the role of socioeconomic status of the families</w:t>
      </w:r>
      <w:r>
        <w:rPr>
          <w:rFonts w:ascii="Times New Roman" w:hAnsi="Times New Roman"/>
          <w:sz w:val="24"/>
          <w:szCs w:val="24"/>
          <w:lang w:val="en-US"/>
        </w:rPr>
        <w:t xml:space="preserve"> included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in violent behavior or experiencing violence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and to determine the relationship between material</w:t>
      </w:r>
      <w:r>
        <w:rPr>
          <w:rFonts w:ascii="Times New Roman" w:hAnsi="Times New Roman"/>
          <w:sz w:val="24"/>
          <w:szCs w:val="24"/>
          <w:lang w:val="en-US"/>
        </w:rPr>
        <w:t>ly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deprivated</w:t>
      </w:r>
      <w:proofErr w:type="spellEnd"/>
      <w:r w:rsidRPr="0058668D">
        <w:rPr>
          <w:rFonts w:ascii="Times New Roman" w:hAnsi="Times New Roman"/>
          <w:sz w:val="24"/>
          <w:szCs w:val="24"/>
          <w:lang w:val="en-US"/>
        </w:rPr>
        <w:t xml:space="preserve"> students and their involvement in peer violence (physical, verbal, electronic).</w:t>
      </w:r>
    </w:p>
    <w:p w14:paraId="0479F1E2" w14:textId="34F21481" w:rsidR="00362D34" w:rsidRPr="0058668D" w:rsidRDefault="00362D34" w:rsidP="00362D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58668D">
        <w:rPr>
          <w:rFonts w:ascii="Times New Roman" w:hAnsi="Times New Roman"/>
          <w:sz w:val="24"/>
          <w:szCs w:val="24"/>
          <w:lang w:val="en-US"/>
        </w:rPr>
        <w:t>The study involved 538 students</w:t>
      </w:r>
      <w:r>
        <w:rPr>
          <w:rFonts w:ascii="Times New Roman" w:hAnsi="Times New Roman"/>
          <w:sz w:val="24"/>
          <w:szCs w:val="24"/>
          <w:lang w:val="en-US"/>
        </w:rPr>
        <w:t xml:space="preserve"> in total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(57.3% girls and 42.7% boys) </w:t>
      </w:r>
      <w:r>
        <w:rPr>
          <w:rFonts w:ascii="Times New Roman" w:hAnsi="Times New Roman"/>
          <w:sz w:val="24"/>
          <w:szCs w:val="24"/>
          <w:lang w:val="en-US"/>
        </w:rPr>
        <w:t>from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7th and 8th grade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of elementary schools and the </w:t>
      </w:r>
      <w:r>
        <w:rPr>
          <w:rFonts w:ascii="Times New Roman" w:hAnsi="Times New Roman"/>
          <w:sz w:val="24"/>
          <w:szCs w:val="24"/>
          <w:lang w:val="en-US"/>
        </w:rPr>
        <w:t>1st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/>
          <w:sz w:val="24"/>
          <w:szCs w:val="24"/>
          <w:lang w:val="en-US"/>
        </w:rPr>
        <w:t>2nd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grades of secondary schools in the </w:t>
      </w:r>
      <w:proofErr w:type="spellStart"/>
      <w:r w:rsidR="004F0112">
        <w:rPr>
          <w:rFonts w:ascii="Times New Roman" w:hAnsi="Times New Roman"/>
          <w:sz w:val="24"/>
          <w:szCs w:val="24"/>
          <w:lang w:val="en-US"/>
        </w:rPr>
        <w:t>Međimurje</w:t>
      </w:r>
      <w:proofErr w:type="spellEnd"/>
      <w:r w:rsidR="00B16AF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F0112">
        <w:rPr>
          <w:rFonts w:ascii="Times New Roman" w:hAnsi="Times New Roman"/>
          <w:sz w:val="24"/>
          <w:szCs w:val="24"/>
          <w:lang w:val="en-US"/>
        </w:rPr>
        <w:t>County, Zagre</w:t>
      </w:r>
      <w:r w:rsidR="00B16AF4">
        <w:rPr>
          <w:rFonts w:ascii="Times New Roman" w:hAnsi="Times New Roman"/>
          <w:sz w:val="24"/>
          <w:szCs w:val="24"/>
          <w:lang w:val="en-US"/>
        </w:rPr>
        <w:t xml:space="preserve">b </w:t>
      </w:r>
      <w:r w:rsidR="004F0112" w:rsidRPr="004F0112">
        <w:rPr>
          <w:rFonts w:ascii="Times New Roman" w:hAnsi="Times New Roman"/>
          <w:sz w:val="24"/>
          <w:szCs w:val="24"/>
          <w:lang w:val="en-US"/>
        </w:rPr>
        <w:t>County</w:t>
      </w:r>
      <w:r w:rsidR="004F0112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B16AF4">
        <w:rPr>
          <w:rFonts w:ascii="Times New Roman" w:hAnsi="Times New Roman"/>
          <w:sz w:val="24"/>
          <w:szCs w:val="24"/>
          <w:lang w:val="en-US"/>
        </w:rPr>
        <w:t xml:space="preserve">the City of </w:t>
      </w:r>
      <w:r w:rsidR="004F0112">
        <w:rPr>
          <w:rFonts w:ascii="Times New Roman" w:hAnsi="Times New Roman"/>
          <w:sz w:val="24"/>
          <w:szCs w:val="24"/>
          <w:lang w:val="en-US"/>
        </w:rPr>
        <w:t>Zagreb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. The average age of </w:t>
      </w:r>
      <w:r w:rsidRPr="00225E41">
        <w:rPr>
          <w:rFonts w:ascii="Times New Roman" w:hAnsi="Times New Roman"/>
          <w:sz w:val="24"/>
          <w:szCs w:val="24"/>
          <w:lang w:val="en-US"/>
        </w:rPr>
        <w:t>participants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was 14.7 years.</w:t>
      </w:r>
    </w:p>
    <w:p w14:paraId="55411BCE" w14:textId="77777777" w:rsidR="00362D34" w:rsidRPr="0058668D" w:rsidRDefault="00362D34" w:rsidP="00362D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58668D">
        <w:rPr>
          <w:rFonts w:ascii="Times New Roman" w:hAnsi="Times New Roman"/>
          <w:sz w:val="24"/>
          <w:szCs w:val="24"/>
          <w:lang w:val="en-US"/>
        </w:rPr>
        <w:t xml:space="preserve">Results of the descriptive analysis </w:t>
      </w:r>
      <w:r>
        <w:rPr>
          <w:rFonts w:ascii="Times New Roman" w:hAnsi="Times New Roman"/>
          <w:sz w:val="24"/>
          <w:szCs w:val="24"/>
          <w:lang w:val="en-US"/>
        </w:rPr>
        <w:t xml:space="preserve">have </w:t>
      </w:r>
      <w:r w:rsidRPr="0058668D">
        <w:rPr>
          <w:rFonts w:ascii="Times New Roman" w:hAnsi="Times New Roman"/>
          <w:sz w:val="24"/>
          <w:szCs w:val="24"/>
          <w:lang w:val="en-US"/>
        </w:rPr>
        <w:t>show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that electronic violence</w:t>
      </w:r>
      <w:r w:rsidRPr="009D229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is </w:t>
      </w:r>
      <w:r w:rsidRPr="00A73BF7">
        <w:rPr>
          <w:rFonts w:ascii="Times New Roman" w:hAnsi="Times New Roman"/>
          <w:sz w:val="24"/>
          <w:szCs w:val="24"/>
          <w:lang w:val="en-US"/>
        </w:rPr>
        <w:t>most common</w:t>
      </w:r>
      <w:r>
        <w:rPr>
          <w:rFonts w:ascii="Times New Roman" w:hAnsi="Times New Roman"/>
          <w:sz w:val="24"/>
          <w:szCs w:val="24"/>
          <w:lang w:val="en-US"/>
        </w:rPr>
        <w:t>. It is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followed by physical and verbal violence. Among the most common reasons for </w:t>
      </w:r>
      <w:r w:rsidRPr="00225E41">
        <w:rPr>
          <w:rFonts w:ascii="Times New Roman" w:hAnsi="Times New Roman"/>
          <w:sz w:val="24"/>
          <w:szCs w:val="24"/>
          <w:lang w:val="en-US"/>
        </w:rPr>
        <w:t>committing viole</w:t>
      </w:r>
      <w:r w:rsidRPr="0058668D">
        <w:rPr>
          <w:rFonts w:ascii="Times New Roman" w:hAnsi="Times New Roman"/>
          <w:sz w:val="24"/>
          <w:szCs w:val="24"/>
          <w:lang w:val="en-US"/>
        </w:rPr>
        <w:t>nce students mention</w:t>
      </w:r>
      <w:r>
        <w:rPr>
          <w:rFonts w:ascii="Times New Roman" w:hAnsi="Times New Roman"/>
          <w:sz w:val="24"/>
          <w:szCs w:val="24"/>
          <w:lang w:val="en-US"/>
        </w:rPr>
        <w:t>ed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hate, anger and envy, </w:t>
      </w:r>
      <w:r>
        <w:rPr>
          <w:rFonts w:ascii="Times New Roman" w:hAnsi="Times New Roman"/>
          <w:sz w:val="24"/>
          <w:szCs w:val="24"/>
          <w:lang w:val="en-US"/>
        </w:rPr>
        <w:t>but also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fun and humor </w:t>
      </w:r>
      <w:r>
        <w:rPr>
          <w:rFonts w:ascii="Times New Roman" w:hAnsi="Times New Roman"/>
          <w:sz w:val="24"/>
          <w:szCs w:val="24"/>
          <w:lang w:val="en-US"/>
        </w:rPr>
        <w:t xml:space="preserve">in case of 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electronic violence. Among the reasons for victimization </w:t>
      </w:r>
      <w:r>
        <w:rPr>
          <w:rFonts w:ascii="Times New Roman" w:hAnsi="Times New Roman"/>
          <w:sz w:val="24"/>
          <w:szCs w:val="24"/>
          <w:lang w:val="en-US"/>
        </w:rPr>
        <w:t>students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point</w:t>
      </w:r>
      <w:r>
        <w:rPr>
          <w:rFonts w:ascii="Times New Roman" w:hAnsi="Times New Roman"/>
          <w:sz w:val="24"/>
          <w:szCs w:val="24"/>
          <w:lang w:val="en-US"/>
        </w:rPr>
        <w:t>ed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out different nationality, success in school, being different and poverty. Respondents state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that after experiencing violence they were angry, unhappy and scared.</w:t>
      </w:r>
    </w:p>
    <w:p w14:paraId="3DD48A39" w14:textId="77777777" w:rsidR="00362D34" w:rsidRPr="0058668D" w:rsidRDefault="00362D34" w:rsidP="00362D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58668D">
        <w:rPr>
          <w:rFonts w:ascii="Times New Roman" w:hAnsi="Times New Roman"/>
          <w:sz w:val="24"/>
          <w:szCs w:val="24"/>
          <w:lang w:val="en-US"/>
        </w:rPr>
        <w:lastRenderedPageBreak/>
        <w:t xml:space="preserve">Variance analysis (ANOVA) </w:t>
      </w:r>
      <w:r>
        <w:rPr>
          <w:rFonts w:ascii="Times New Roman" w:hAnsi="Times New Roman"/>
          <w:sz w:val="24"/>
          <w:szCs w:val="24"/>
          <w:lang w:val="en-US"/>
        </w:rPr>
        <w:t>has shown</w:t>
      </w:r>
      <w:r w:rsidRPr="0058668D">
        <w:rPr>
          <w:rFonts w:ascii="Times New Roman" w:hAnsi="Times New Roman"/>
          <w:sz w:val="24"/>
          <w:szCs w:val="24"/>
          <w:lang w:val="en-US"/>
        </w:rPr>
        <w:t xml:space="preserve"> that there is a statistically significant difference (p = 0.01) between the socioeconomic status of the respondents and the committed and experienced violence.</w:t>
      </w:r>
    </w:p>
    <w:p w14:paraId="1DC78520" w14:textId="77777777" w:rsidR="00362D34" w:rsidRPr="00225E41" w:rsidRDefault="00362D34" w:rsidP="00362D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58668D">
        <w:rPr>
          <w:rFonts w:ascii="Times New Roman" w:hAnsi="Times New Roman"/>
          <w:sz w:val="24"/>
          <w:szCs w:val="24"/>
          <w:lang w:val="en-US"/>
        </w:rPr>
        <w:t xml:space="preserve">Results of the correlation analysis </w:t>
      </w:r>
      <w:r>
        <w:rPr>
          <w:rFonts w:ascii="Times New Roman" w:hAnsi="Times New Roman"/>
          <w:sz w:val="24"/>
          <w:szCs w:val="24"/>
          <w:lang w:val="en-US"/>
        </w:rPr>
        <w:t xml:space="preserve">have </w:t>
      </w:r>
      <w:r w:rsidRPr="00225E41">
        <w:rPr>
          <w:rFonts w:ascii="Times New Roman" w:hAnsi="Times New Roman"/>
          <w:sz w:val="24"/>
          <w:szCs w:val="24"/>
          <w:lang w:val="en-US"/>
        </w:rPr>
        <w:t>show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225E41">
        <w:rPr>
          <w:rFonts w:ascii="Times New Roman" w:hAnsi="Times New Roman"/>
          <w:sz w:val="24"/>
          <w:szCs w:val="24"/>
          <w:lang w:val="en-US"/>
        </w:rPr>
        <w:t xml:space="preserve"> that students who have more material goods (school supplies, expensive clothes and shoes and </w:t>
      </w:r>
      <w:r>
        <w:rPr>
          <w:rFonts w:ascii="Times New Roman" w:hAnsi="Times New Roman"/>
          <w:sz w:val="24"/>
          <w:szCs w:val="24"/>
          <w:lang w:val="en-US"/>
        </w:rPr>
        <w:t xml:space="preserve">more </w:t>
      </w:r>
      <w:r w:rsidRPr="00225E41">
        <w:rPr>
          <w:rFonts w:ascii="Times New Roman" w:hAnsi="Times New Roman"/>
          <w:sz w:val="24"/>
          <w:szCs w:val="24"/>
          <w:lang w:val="en-US"/>
        </w:rPr>
        <w:t>pocket money)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225E41">
        <w:rPr>
          <w:rFonts w:ascii="Times New Roman" w:hAnsi="Times New Roman"/>
          <w:sz w:val="24"/>
          <w:szCs w:val="24"/>
          <w:lang w:val="en-US"/>
        </w:rPr>
        <w:t>to whom additional services (instructions, etc.) are more available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225E41">
        <w:rPr>
          <w:rFonts w:ascii="Times New Roman" w:hAnsi="Times New Roman"/>
          <w:sz w:val="24"/>
          <w:szCs w:val="24"/>
          <w:lang w:val="en-US"/>
        </w:rPr>
        <w:t xml:space="preserve"> and who participate more in </w:t>
      </w:r>
      <w:r>
        <w:rPr>
          <w:rFonts w:ascii="Times New Roman" w:hAnsi="Times New Roman"/>
          <w:sz w:val="24"/>
          <w:szCs w:val="24"/>
          <w:lang w:val="en-US"/>
        </w:rPr>
        <w:t xml:space="preserve">school </w:t>
      </w:r>
      <w:r w:rsidRPr="00225E41">
        <w:rPr>
          <w:rFonts w:ascii="Times New Roman" w:hAnsi="Times New Roman"/>
          <w:sz w:val="24"/>
          <w:szCs w:val="24"/>
          <w:lang w:val="en-US"/>
        </w:rPr>
        <w:t>trips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225E41">
        <w:rPr>
          <w:rFonts w:ascii="Times New Roman" w:hAnsi="Times New Roman"/>
          <w:sz w:val="24"/>
          <w:szCs w:val="24"/>
          <w:lang w:val="en-US"/>
        </w:rPr>
        <w:t xml:space="preserve"> are more often involved in violence.</w:t>
      </w:r>
    </w:p>
    <w:p w14:paraId="0A4ADCFE" w14:textId="77777777" w:rsidR="00362D34" w:rsidRDefault="00362D34" w:rsidP="00362D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225E41">
        <w:rPr>
          <w:rFonts w:ascii="Times New Roman" w:hAnsi="Times New Roman"/>
          <w:sz w:val="24"/>
          <w:szCs w:val="24"/>
          <w:lang w:val="en-US"/>
        </w:rPr>
        <w:t xml:space="preserve">The results </w:t>
      </w:r>
      <w:r>
        <w:rPr>
          <w:rFonts w:ascii="Times New Roman" w:hAnsi="Times New Roman"/>
          <w:sz w:val="24"/>
          <w:szCs w:val="24"/>
          <w:lang w:val="en-US"/>
        </w:rPr>
        <w:t>indicate</w:t>
      </w:r>
      <w:r w:rsidRPr="00225E41">
        <w:rPr>
          <w:rFonts w:ascii="Times New Roman" w:hAnsi="Times New Roman"/>
          <w:sz w:val="24"/>
          <w:szCs w:val="24"/>
          <w:lang w:val="en-US"/>
        </w:rPr>
        <w:t xml:space="preserve"> new trends</w:t>
      </w:r>
      <w:r>
        <w:rPr>
          <w:rFonts w:ascii="Times New Roman" w:hAnsi="Times New Roman"/>
          <w:sz w:val="24"/>
          <w:szCs w:val="24"/>
          <w:lang w:val="en-US"/>
        </w:rPr>
        <w:t xml:space="preserve"> -</w:t>
      </w:r>
      <w:r w:rsidRPr="00225E41">
        <w:rPr>
          <w:rFonts w:ascii="Times New Roman" w:hAnsi="Times New Roman"/>
          <w:sz w:val="24"/>
          <w:szCs w:val="24"/>
          <w:lang w:val="en-US"/>
        </w:rPr>
        <w:t xml:space="preserve"> increased rates of electronic violence and exposure to </w:t>
      </w:r>
      <w:r>
        <w:rPr>
          <w:rFonts w:ascii="Times New Roman" w:hAnsi="Times New Roman"/>
          <w:sz w:val="24"/>
          <w:szCs w:val="24"/>
          <w:lang w:val="en-US"/>
        </w:rPr>
        <w:t xml:space="preserve">violent behavior </w:t>
      </w:r>
      <w:r w:rsidRPr="00225E41">
        <w:rPr>
          <w:rFonts w:ascii="Times New Roman" w:hAnsi="Times New Roman"/>
          <w:sz w:val="24"/>
          <w:szCs w:val="24"/>
          <w:lang w:val="en-US"/>
        </w:rPr>
        <w:t>of children with better economic status. Those findings could be important for the development of school-based prevention programs and for teachers who deal with violent children at school.</w:t>
      </w:r>
    </w:p>
    <w:p w14:paraId="750CB0DF" w14:textId="77777777" w:rsidR="00362D34" w:rsidRDefault="00362D34" w:rsidP="00362D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2EA487C" w14:textId="31EA198E" w:rsidR="00362D34" w:rsidRPr="009678D6" w:rsidRDefault="00362D34" w:rsidP="00362D34">
      <w:pPr>
        <w:spacing w:line="36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9678D6">
        <w:rPr>
          <w:rFonts w:ascii="Times New Roman" w:hAnsi="Times New Roman"/>
          <w:b/>
          <w:sz w:val="24"/>
          <w:szCs w:val="24"/>
          <w:lang w:val="en-US"/>
        </w:rPr>
        <w:t>K</w:t>
      </w:r>
      <w:r w:rsidR="005B29CF">
        <w:rPr>
          <w:rFonts w:ascii="Times New Roman" w:hAnsi="Times New Roman"/>
          <w:b/>
          <w:sz w:val="24"/>
          <w:szCs w:val="24"/>
          <w:lang w:val="en-US"/>
        </w:rPr>
        <w:t>e</w:t>
      </w:r>
      <w:r w:rsidRPr="009678D6">
        <w:rPr>
          <w:rFonts w:ascii="Times New Roman" w:hAnsi="Times New Roman"/>
          <w:b/>
          <w:sz w:val="24"/>
          <w:szCs w:val="24"/>
          <w:lang w:val="en-US"/>
        </w:rPr>
        <w:t>ywords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9678D6">
        <w:rPr>
          <w:rFonts w:ascii="Times New Roman" w:hAnsi="Times New Roman"/>
          <w:i/>
          <w:sz w:val="24"/>
          <w:szCs w:val="24"/>
          <w:lang w:val="en-US"/>
        </w:rPr>
        <w:t>socioeconomic status, bullying, victimization, comparison state (HDI), forms of violence</w:t>
      </w:r>
      <w:bookmarkStart w:id="24" w:name="_GoBack"/>
      <w:bookmarkEnd w:id="24"/>
    </w:p>
    <w:p w14:paraId="70EB7F0E" w14:textId="77777777" w:rsidR="00362D34" w:rsidRDefault="00362D34" w:rsidP="00362D34"/>
    <w:p w14:paraId="15763D45" w14:textId="77777777" w:rsidR="0055282E" w:rsidRPr="002062FB" w:rsidRDefault="0055282E" w:rsidP="00362D34">
      <w:pPr>
        <w:pStyle w:val="Style4"/>
      </w:pPr>
    </w:p>
    <w:sectPr w:rsidR="0055282E" w:rsidRPr="002062FB" w:rsidSect="002C3BFE">
      <w:footerReference w:type="default" r:id="rId3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7228A5" w15:done="0"/>
  <w15:commentEx w15:paraId="3F8E0AD9" w15:done="0"/>
  <w15:commentEx w15:paraId="4742F68E" w15:done="0"/>
  <w15:commentEx w15:paraId="53D500EF" w15:done="0"/>
  <w15:commentEx w15:paraId="64EDC3E8" w15:done="0"/>
  <w15:commentEx w15:paraId="0C1B3D95" w15:done="0"/>
  <w15:commentEx w15:paraId="7B983DE6" w15:done="0"/>
  <w15:commentEx w15:paraId="2AF4F31F" w15:done="0"/>
  <w15:commentEx w15:paraId="43A8F923" w15:done="0"/>
  <w15:commentEx w15:paraId="0A87F3EA" w15:done="0"/>
  <w15:commentEx w15:paraId="7688C810" w15:done="0"/>
  <w15:commentEx w15:paraId="3144D1F5" w15:done="0"/>
  <w15:commentEx w15:paraId="3F7E6BA7" w15:done="0"/>
  <w15:commentEx w15:paraId="39FE1D14" w15:done="0"/>
  <w15:commentEx w15:paraId="5F498AA9" w15:done="0"/>
  <w15:commentEx w15:paraId="1F9598BA" w15:done="0"/>
  <w15:commentEx w15:paraId="590B0F5F" w15:done="0"/>
  <w15:commentEx w15:paraId="4DB780FE" w15:done="0"/>
  <w15:commentEx w15:paraId="673A9A91" w15:done="0"/>
  <w15:commentEx w15:paraId="2D134E77" w15:done="0"/>
  <w15:commentEx w15:paraId="2D629F00" w15:done="0"/>
  <w15:commentEx w15:paraId="4D043343" w15:done="0"/>
  <w15:commentEx w15:paraId="4A3633E2" w15:done="0"/>
  <w15:commentEx w15:paraId="760BED58" w15:done="0"/>
  <w15:commentEx w15:paraId="534CD021" w15:done="0"/>
  <w15:commentEx w15:paraId="145556BB" w15:done="0"/>
  <w15:commentEx w15:paraId="5B0D5DC7" w15:done="0"/>
  <w15:commentEx w15:paraId="49BBF1CA" w15:done="0"/>
  <w15:commentEx w15:paraId="07D55901" w15:done="0"/>
  <w15:commentEx w15:paraId="6A1640DE" w15:done="0"/>
  <w15:commentEx w15:paraId="5847EFC8" w15:done="0"/>
  <w15:commentEx w15:paraId="45C3FA43" w15:done="0"/>
  <w15:commentEx w15:paraId="77AA8E65" w15:done="0"/>
  <w15:commentEx w15:paraId="511FB95F" w15:done="0"/>
  <w15:commentEx w15:paraId="7D16309F" w15:done="0"/>
  <w15:commentEx w15:paraId="2481725D" w15:done="0"/>
  <w15:commentEx w15:paraId="7D08104A" w15:done="0"/>
  <w15:commentEx w15:paraId="2DB671B0" w15:done="0"/>
  <w15:commentEx w15:paraId="4C6D431E" w15:done="0"/>
  <w15:commentEx w15:paraId="7E390A4B" w15:done="0"/>
  <w15:commentEx w15:paraId="3B06B7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59DE6" w14:textId="77777777" w:rsidR="00183E91" w:rsidRDefault="00183E91" w:rsidP="002062FB">
      <w:pPr>
        <w:spacing w:after="0" w:line="240" w:lineRule="auto"/>
      </w:pPr>
      <w:r>
        <w:separator/>
      </w:r>
    </w:p>
  </w:endnote>
  <w:endnote w:type="continuationSeparator" w:id="0">
    <w:p w14:paraId="3064630F" w14:textId="77777777" w:rsidR="00183E91" w:rsidRDefault="00183E91" w:rsidP="0020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53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84276" w14:textId="77777777" w:rsidR="00AF77FF" w:rsidRDefault="00AF77F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29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CA8734" w14:textId="77777777" w:rsidR="00AF77FF" w:rsidRDefault="00AF77FF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492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E09F6C" w14:textId="77777777" w:rsidR="00AF77FF" w:rsidRDefault="00AF77F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29CF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6750FD60" w14:textId="77777777" w:rsidR="00AF77FF" w:rsidRDefault="00AF77F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C6185" w14:textId="77777777" w:rsidR="00183E91" w:rsidRDefault="00183E91" w:rsidP="002062FB">
      <w:pPr>
        <w:spacing w:after="0" w:line="240" w:lineRule="auto"/>
      </w:pPr>
      <w:r>
        <w:separator/>
      </w:r>
    </w:p>
  </w:footnote>
  <w:footnote w:type="continuationSeparator" w:id="0">
    <w:p w14:paraId="589F1583" w14:textId="77777777" w:rsidR="00183E91" w:rsidRDefault="00183E91" w:rsidP="002062FB">
      <w:pPr>
        <w:spacing w:after="0" w:line="240" w:lineRule="auto"/>
      </w:pPr>
      <w:r>
        <w:continuationSeparator/>
      </w:r>
    </w:p>
  </w:footnote>
  <w:footnote w:id="1">
    <w:p w14:paraId="7A459F47" w14:textId="77777777" w:rsidR="00AF77FF" w:rsidRPr="000043BA" w:rsidRDefault="00AF77FF">
      <w:pPr>
        <w:pStyle w:val="Tekstfusnote"/>
        <w:rPr>
          <w:rFonts w:ascii="Times New Roman" w:hAnsi="Times New Roman" w:cs="Times New Roman"/>
        </w:rPr>
      </w:pPr>
      <w:r w:rsidRPr="000043BA">
        <w:rPr>
          <w:rStyle w:val="Referencafusnote"/>
          <w:rFonts w:ascii="Times New Roman" w:hAnsi="Times New Roman" w:cs="Times New Roman"/>
        </w:rPr>
        <w:footnoteRef/>
      </w:r>
      <w:r w:rsidRPr="000043BA">
        <w:rPr>
          <w:rFonts w:ascii="Times New Roman" w:hAnsi="Times New Roman" w:cs="Times New Roman"/>
        </w:rPr>
        <w:t xml:space="preserve">   Instrumenti je objavljeni u: </w:t>
      </w:r>
      <w:proofErr w:type="spellStart"/>
      <w:r w:rsidRPr="000043BA">
        <w:rPr>
          <w:rFonts w:ascii="Times New Roman" w:hAnsi="Times New Roman" w:cs="Times New Roman"/>
        </w:rPr>
        <w:t>Dahlberg</w:t>
      </w:r>
      <w:proofErr w:type="spellEnd"/>
      <w:r w:rsidRPr="000043BA">
        <w:rPr>
          <w:rFonts w:ascii="Times New Roman" w:hAnsi="Times New Roman" w:cs="Times New Roman"/>
        </w:rPr>
        <w:t xml:space="preserve">, </w:t>
      </w:r>
      <w:proofErr w:type="spellStart"/>
      <w:r w:rsidRPr="000043BA">
        <w:rPr>
          <w:rFonts w:ascii="Times New Roman" w:hAnsi="Times New Roman" w:cs="Times New Roman"/>
        </w:rPr>
        <w:t>L.L</w:t>
      </w:r>
      <w:proofErr w:type="spellEnd"/>
      <w:r w:rsidRPr="000043BA">
        <w:rPr>
          <w:rFonts w:ascii="Times New Roman" w:hAnsi="Times New Roman" w:cs="Times New Roman"/>
        </w:rPr>
        <w:t xml:space="preserve">., </w:t>
      </w:r>
      <w:proofErr w:type="spellStart"/>
      <w:r w:rsidRPr="000043BA">
        <w:rPr>
          <w:rFonts w:ascii="Times New Roman" w:hAnsi="Times New Roman" w:cs="Times New Roman"/>
        </w:rPr>
        <w:t>Toal</w:t>
      </w:r>
      <w:proofErr w:type="spellEnd"/>
      <w:r w:rsidRPr="000043BA">
        <w:rPr>
          <w:rFonts w:ascii="Times New Roman" w:hAnsi="Times New Roman" w:cs="Times New Roman"/>
        </w:rPr>
        <w:t xml:space="preserve">, </w:t>
      </w:r>
      <w:proofErr w:type="spellStart"/>
      <w:r w:rsidRPr="000043BA">
        <w:rPr>
          <w:rFonts w:ascii="Times New Roman" w:hAnsi="Times New Roman" w:cs="Times New Roman"/>
        </w:rPr>
        <w:t>S.B</w:t>
      </w:r>
      <w:proofErr w:type="spellEnd"/>
      <w:r w:rsidRPr="000043BA">
        <w:rPr>
          <w:rFonts w:ascii="Times New Roman" w:hAnsi="Times New Roman" w:cs="Times New Roman"/>
        </w:rPr>
        <w:t xml:space="preserve">., </w:t>
      </w:r>
      <w:proofErr w:type="spellStart"/>
      <w:r w:rsidRPr="000043BA">
        <w:rPr>
          <w:rFonts w:ascii="Times New Roman" w:hAnsi="Times New Roman" w:cs="Times New Roman"/>
        </w:rPr>
        <w:t>Swahn</w:t>
      </w:r>
      <w:proofErr w:type="spellEnd"/>
      <w:r w:rsidRPr="000043BA">
        <w:rPr>
          <w:rFonts w:ascii="Times New Roman" w:hAnsi="Times New Roman" w:cs="Times New Roman"/>
        </w:rPr>
        <w:t xml:space="preserve">, M. H., </w:t>
      </w:r>
      <w:proofErr w:type="spellStart"/>
      <w:r w:rsidRPr="000043BA">
        <w:rPr>
          <w:rFonts w:ascii="Times New Roman" w:hAnsi="Times New Roman" w:cs="Times New Roman"/>
        </w:rPr>
        <w:t>Behrens</w:t>
      </w:r>
      <w:proofErr w:type="spellEnd"/>
      <w:r w:rsidRPr="000043BA">
        <w:rPr>
          <w:rFonts w:ascii="Times New Roman" w:hAnsi="Times New Roman" w:cs="Times New Roman"/>
        </w:rPr>
        <w:t xml:space="preserve">, </w:t>
      </w:r>
      <w:proofErr w:type="spellStart"/>
      <w:r w:rsidRPr="000043BA">
        <w:rPr>
          <w:rFonts w:ascii="Times New Roman" w:hAnsi="Times New Roman" w:cs="Times New Roman"/>
        </w:rPr>
        <w:t>C.B</w:t>
      </w:r>
      <w:proofErr w:type="spellEnd"/>
      <w:r w:rsidRPr="000043BA">
        <w:rPr>
          <w:rFonts w:ascii="Times New Roman" w:hAnsi="Times New Roman" w:cs="Times New Roman"/>
        </w:rPr>
        <w:t xml:space="preserve">. (2005) </w:t>
      </w:r>
      <w:proofErr w:type="spellStart"/>
      <w:r w:rsidRPr="000043BA">
        <w:rPr>
          <w:rFonts w:ascii="Times New Roman" w:hAnsi="Times New Roman" w:cs="Times New Roman"/>
        </w:rPr>
        <w:t>Measuring</w:t>
      </w:r>
      <w:proofErr w:type="spellEnd"/>
      <w:r w:rsidRPr="000043BA">
        <w:rPr>
          <w:rFonts w:ascii="Times New Roman" w:hAnsi="Times New Roman" w:cs="Times New Roman"/>
        </w:rPr>
        <w:t xml:space="preserve"> </w:t>
      </w:r>
      <w:proofErr w:type="spellStart"/>
      <w:r w:rsidRPr="000043BA">
        <w:rPr>
          <w:rFonts w:ascii="Times New Roman" w:hAnsi="Times New Roman" w:cs="Times New Roman"/>
        </w:rPr>
        <w:t>Violence</w:t>
      </w:r>
      <w:proofErr w:type="spellEnd"/>
      <w:r w:rsidRPr="000043BA">
        <w:rPr>
          <w:rFonts w:ascii="Times New Roman" w:hAnsi="Times New Roman" w:cs="Times New Roman"/>
        </w:rPr>
        <w:t>-</w:t>
      </w:r>
      <w:proofErr w:type="spellStart"/>
      <w:r w:rsidRPr="000043BA">
        <w:rPr>
          <w:rFonts w:ascii="Times New Roman" w:hAnsi="Times New Roman" w:cs="Times New Roman"/>
        </w:rPr>
        <w:t>Related</w:t>
      </w:r>
      <w:proofErr w:type="spellEnd"/>
      <w:r w:rsidRPr="000043BA">
        <w:rPr>
          <w:rFonts w:ascii="Times New Roman" w:hAnsi="Times New Roman" w:cs="Times New Roman"/>
        </w:rPr>
        <w:t xml:space="preserve"> </w:t>
      </w:r>
      <w:proofErr w:type="spellStart"/>
      <w:r w:rsidRPr="000043BA">
        <w:rPr>
          <w:rFonts w:ascii="Times New Roman" w:hAnsi="Times New Roman" w:cs="Times New Roman"/>
        </w:rPr>
        <w:t>Attitudes</w:t>
      </w:r>
      <w:proofErr w:type="spellEnd"/>
      <w:r w:rsidRPr="000043BA">
        <w:rPr>
          <w:rFonts w:ascii="Times New Roman" w:hAnsi="Times New Roman" w:cs="Times New Roman"/>
        </w:rPr>
        <w:t xml:space="preserve">, </w:t>
      </w:r>
      <w:proofErr w:type="spellStart"/>
      <w:r w:rsidRPr="000043BA">
        <w:rPr>
          <w:rFonts w:ascii="Times New Roman" w:hAnsi="Times New Roman" w:cs="Times New Roman"/>
        </w:rPr>
        <w:t>Behaviors</w:t>
      </w:r>
      <w:proofErr w:type="spellEnd"/>
      <w:r w:rsidRPr="000043BA">
        <w:rPr>
          <w:rFonts w:ascii="Times New Roman" w:hAnsi="Times New Roman" w:cs="Times New Roman"/>
        </w:rPr>
        <w:t xml:space="preserve">, </w:t>
      </w:r>
      <w:proofErr w:type="spellStart"/>
      <w:r w:rsidRPr="000043BA">
        <w:rPr>
          <w:rFonts w:ascii="Times New Roman" w:hAnsi="Times New Roman" w:cs="Times New Roman"/>
        </w:rPr>
        <w:t>and</w:t>
      </w:r>
      <w:proofErr w:type="spellEnd"/>
      <w:r w:rsidRPr="000043BA">
        <w:rPr>
          <w:rFonts w:ascii="Times New Roman" w:hAnsi="Times New Roman" w:cs="Times New Roman"/>
        </w:rPr>
        <w:t xml:space="preserve"> </w:t>
      </w:r>
      <w:proofErr w:type="spellStart"/>
      <w:r w:rsidRPr="000043BA">
        <w:rPr>
          <w:rFonts w:ascii="Times New Roman" w:hAnsi="Times New Roman" w:cs="Times New Roman"/>
        </w:rPr>
        <w:t>Influences</w:t>
      </w:r>
      <w:proofErr w:type="spellEnd"/>
      <w:r w:rsidRPr="000043BA">
        <w:rPr>
          <w:rFonts w:ascii="Times New Roman" w:hAnsi="Times New Roman" w:cs="Times New Roman"/>
        </w:rPr>
        <w:t xml:space="preserve"> </w:t>
      </w:r>
      <w:proofErr w:type="spellStart"/>
      <w:r w:rsidRPr="000043BA">
        <w:rPr>
          <w:rFonts w:ascii="Times New Roman" w:hAnsi="Times New Roman" w:cs="Times New Roman"/>
        </w:rPr>
        <w:t>Among</w:t>
      </w:r>
      <w:proofErr w:type="spellEnd"/>
      <w:r w:rsidRPr="000043BA">
        <w:rPr>
          <w:rFonts w:ascii="Times New Roman" w:hAnsi="Times New Roman" w:cs="Times New Roman"/>
        </w:rPr>
        <w:t xml:space="preserve"> </w:t>
      </w:r>
      <w:proofErr w:type="spellStart"/>
      <w:r w:rsidRPr="000043BA">
        <w:rPr>
          <w:rFonts w:ascii="Times New Roman" w:hAnsi="Times New Roman" w:cs="Times New Roman"/>
        </w:rPr>
        <w:t>Youths</w:t>
      </w:r>
      <w:proofErr w:type="spellEnd"/>
      <w:r w:rsidRPr="000043BA">
        <w:rPr>
          <w:rFonts w:ascii="Times New Roman" w:hAnsi="Times New Roman" w:cs="Times New Roman"/>
        </w:rPr>
        <w:t xml:space="preserve">: A </w:t>
      </w:r>
      <w:proofErr w:type="spellStart"/>
      <w:r w:rsidRPr="000043BA">
        <w:rPr>
          <w:rFonts w:ascii="Times New Roman" w:hAnsi="Times New Roman" w:cs="Times New Roman"/>
        </w:rPr>
        <w:t>Compendium</w:t>
      </w:r>
      <w:proofErr w:type="spellEnd"/>
      <w:r w:rsidRPr="000043BA">
        <w:rPr>
          <w:rFonts w:ascii="Times New Roman" w:hAnsi="Times New Roman" w:cs="Times New Roman"/>
        </w:rPr>
        <w:t xml:space="preserve"> </w:t>
      </w:r>
      <w:proofErr w:type="spellStart"/>
      <w:r w:rsidRPr="000043BA">
        <w:rPr>
          <w:rFonts w:ascii="Times New Roman" w:hAnsi="Times New Roman" w:cs="Times New Roman"/>
        </w:rPr>
        <w:t>of</w:t>
      </w:r>
      <w:proofErr w:type="spellEnd"/>
      <w:r w:rsidRPr="000043BA">
        <w:rPr>
          <w:rFonts w:ascii="Times New Roman" w:hAnsi="Times New Roman" w:cs="Times New Roman"/>
        </w:rPr>
        <w:t xml:space="preserve"> </w:t>
      </w:r>
      <w:proofErr w:type="spellStart"/>
      <w:r w:rsidRPr="000043BA">
        <w:rPr>
          <w:rFonts w:ascii="Times New Roman" w:hAnsi="Times New Roman" w:cs="Times New Roman"/>
        </w:rPr>
        <w:t>Assessment</w:t>
      </w:r>
      <w:proofErr w:type="spellEnd"/>
      <w:r w:rsidRPr="000043BA">
        <w:rPr>
          <w:rFonts w:ascii="Times New Roman" w:hAnsi="Times New Roman" w:cs="Times New Roman"/>
        </w:rPr>
        <w:t xml:space="preserve"> </w:t>
      </w:r>
      <w:proofErr w:type="spellStart"/>
      <w:r w:rsidRPr="000043BA">
        <w:rPr>
          <w:rFonts w:ascii="Times New Roman" w:hAnsi="Times New Roman" w:cs="Times New Roman"/>
        </w:rPr>
        <w:t>Tools</w:t>
      </w:r>
      <w:proofErr w:type="spellEnd"/>
      <w:r w:rsidRPr="000043BA">
        <w:rPr>
          <w:rFonts w:ascii="Times New Roman" w:hAnsi="Times New Roman" w:cs="Times New Roman"/>
        </w:rPr>
        <w:t>, (</w:t>
      </w:r>
      <w:proofErr w:type="spellStart"/>
      <w:r w:rsidRPr="000043BA">
        <w:rPr>
          <w:rFonts w:ascii="Times New Roman" w:hAnsi="Times New Roman" w:cs="Times New Roman"/>
        </w:rPr>
        <w:t>Second</w:t>
      </w:r>
      <w:proofErr w:type="spellEnd"/>
      <w:r w:rsidRPr="000043BA">
        <w:rPr>
          <w:rFonts w:ascii="Times New Roman" w:hAnsi="Times New Roman" w:cs="Times New Roman"/>
        </w:rPr>
        <w:t xml:space="preserve"> </w:t>
      </w:r>
      <w:proofErr w:type="spellStart"/>
      <w:r w:rsidRPr="000043BA">
        <w:rPr>
          <w:rFonts w:ascii="Times New Roman" w:hAnsi="Times New Roman" w:cs="Times New Roman"/>
        </w:rPr>
        <w:t>Edition</w:t>
      </w:r>
      <w:proofErr w:type="spellEnd"/>
      <w:r w:rsidRPr="000043BA"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1EA3"/>
    <w:multiLevelType w:val="hybridMultilevel"/>
    <w:tmpl w:val="4E3473A6"/>
    <w:lvl w:ilvl="0" w:tplc="257A35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07D8B"/>
    <w:multiLevelType w:val="multilevel"/>
    <w:tmpl w:val="10FA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54CC8"/>
    <w:multiLevelType w:val="multilevel"/>
    <w:tmpl w:val="A8A0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F034B"/>
    <w:multiLevelType w:val="multilevel"/>
    <w:tmpl w:val="1C4C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6E0938"/>
    <w:multiLevelType w:val="hybridMultilevel"/>
    <w:tmpl w:val="9E70B31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F62C5"/>
    <w:multiLevelType w:val="hybridMultilevel"/>
    <w:tmpl w:val="D4FEA5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400FE"/>
    <w:multiLevelType w:val="hybridMultilevel"/>
    <w:tmpl w:val="30D241FE"/>
    <w:lvl w:ilvl="0" w:tplc="F1841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risnik">
    <w15:presenceInfo w15:providerId="None" w15:userId="Koris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29"/>
    <w:rsid w:val="000043BA"/>
    <w:rsid w:val="00031238"/>
    <w:rsid w:val="00044173"/>
    <w:rsid w:val="00046862"/>
    <w:rsid w:val="00075077"/>
    <w:rsid w:val="00081013"/>
    <w:rsid w:val="00083E96"/>
    <w:rsid w:val="000A6B43"/>
    <w:rsid w:val="000A6EFD"/>
    <w:rsid w:val="000D2278"/>
    <w:rsid w:val="000D7F7A"/>
    <w:rsid w:val="00100109"/>
    <w:rsid w:val="00112BD8"/>
    <w:rsid w:val="0011620A"/>
    <w:rsid w:val="00116DDF"/>
    <w:rsid w:val="00126675"/>
    <w:rsid w:val="001343EB"/>
    <w:rsid w:val="00134D91"/>
    <w:rsid w:val="00140E30"/>
    <w:rsid w:val="00141637"/>
    <w:rsid w:val="00170DAE"/>
    <w:rsid w:val="00183ABA"/>
    <w:rsid w:val="00183E91"/>
    <w:rsid w:val="001A4AA9"/>
    <w:rsid w:val="001B1179"/>
    <w:rsid w:val="001F1318"/>
    <w:rsid w:val="001F5E7B"/>
    <w:rsid w:val="002062FB"/>
    <w:rsid w:val="00211152"/>
    <w:rsid w:val="00211F61"/>
    <w:rsid w:val="0025099A"/>
    <w:rsid w:val="002520BB"/>
    <w:rsid w:val="00254569"/>
    <w:rsid w:val="0029336E"/>
    <w:rsid w:val="002C3BFE"/>
    <w:rsid w:val="002F66CD"/>
    <w:rsid w:val="00310BF0"/>
    <w:rsid w:val="00315FF5"/>
    <w:rsid w:val="003204D7"/>
    <w:rsid w:val="0033680C"/>
    <w:rsid w:val="003507DA"/>
    <w:rsid w:val="00362D34"/>
    <w:rsid w:val="003666E3"/>
    <w:rsid w:val="00366763"/>
    <w:rsid w:val="00392E55"/>
    <w:rsid w:val="003A08BC"/>
    <w:rsid w:val="003A32A1"/>
    <w:rsid w:val="003B1330"/>
    <w:rsid w:val="003B3326"/>
    <w:rsid w:val="004518E2"/>
    <w:rsid w:val="004A6A07"/>
    <w:rsid w:val="004B28EE"/>
    <w:rsid w:val="004B2F79"/>
    <w:rsid w:val="004F0112"/>
    <w:rsid w:val="004F2E72"/>
    <w:rsid w:val="00501EE7"/>
    <w:rsid w:val="00523F70"/>
    <w:rsid w:val="00542474"/>
    <w:rsid w:val="005449F5"/>
    <w:rsid w:val="0055282E"/>
    <w:rsid w:val="00557E1A"/>
    <w:rsid w:val="005B0664"/>
    <w:rsid w:val="005B29CF"/>
    <w:rsid w:val="005F5688"/>
    <w:rsid w:val="006060B3"/>
    <w:rsid w:val="00607A83"/>
    <w:rsid w:val="00617D1C"/>
    <w:rsid w:val="00621460"/>
    <w:rsid w:val="00624E91"/>
    <w:rsid w:val="006271CC"/>
    <w:rsid w:val="006674CC"/>
    <w:rsid w:val="00683738"/>
    <w:rsid w:val="006A3EF9"/>
    <w:rsid w:val="006B01A1"/>
    <w:rsid w:val="00730E7C"/>
    <w:rsid w:val="00745614"/>
    <w:rsid w:val="00756871"/>
    <w:rsid w:val="00761882"/>
    <w:rsid w:val="007623A7"/>
    <w:rsid w:val="00771D41"/>
    <w:rsid w:val="00782612"/>
    <w:rsid w:val="00786F6B"/>
    <w:rsid w:val="007B0702"/>
    <w:rsid w:val="007D1C24"/>
    <w:rsid w:val="007D34AC"/>
    <w:rsid w:val="007F4681"/>
    <w:rsid w:val="00817B88"/>
    <w:rsid w:val="00820EA6"/>
    <w:rsid w:val="00827C64"/>
    <w:rsid w:val="008B0704"/>
    <w:rsid w:val="008D27B9"/>
    <w:rsid w:val="008F6152"/>
    <w:rsid w:val="00905779"/>
    <w:rsid w:val="00946C77"/>
    <w:rsid w:val="00971F4F"/>
    <w:rsid w:val="00990BEE"/>
    <w:rsid w:val="009B5DD5"/>
    <w:rsid w:val="00A35836"/>
    <w:rsid w:val="00A51CD9"/>
    <w:rsid w:val="00A727C1"/>
    <w:rsid w:val="00A83F29"/>
    <w:rsid w:val="00A95B67"/>
    <w:rsid w:val="00AA055C"/>
    <w:rsid w:val="00AC6BA7"/>
    <w:rsid w:val="00AD6F46"/>
    <w:rsid w:val="00AE07E9"/>
    <w:rsid w:val="00AE6916"/>
    <w:rsid w:val="00AF77FF"/>
    <w:rsid w:val="00B120A6"/>
    <w:rsid w:val="00B12229"/>
    <w:rsid w:val="00B16AF4"/>
    <w:rsid w:val="00B21E10"/>
    <w:rsid w:val="00B419AF"/>
    <w:rsid w:val="00B51098"/>
    <w:rsid w:val="00B671F7"/>
    <w:rsid w:val="00BA0EB7"/>
    <w:rsid w:val="00BF2BDB"/>
    <w:rsid w:val="00BF5FD9"/>
    <w:rsid w:val="00C16773"/>
    <w:rsid w:val="00C17F18"/>
    <w:rsid w:val="00C5542A"/>
    <w:rsid w:val="00C84213"/>
    <w:rsid w:val="00CA3747"/>
    <w:rsid w:val="00CB1522"/>
    <w:rsid w:val="00CB7944"/>
    <w:rsid w:val="00CD6C59"/>
    <w:rsid w:val="00CE2F8E"/>
    <w:rsid w:val="00CE53F1"/>
    <w:rsid w:val="00D1024B"/>
    <w:rsid w:val="00D314E4"/>
    <w:rsid w:val="00D42826"/>
    <w:rsid w:val="00DA0F5B"/>
    <w:rsid w:val="00DB1720"/>
    <w:rsid w:val="00DD2707"/>
    <w:rsid w:val="00E21DB5"/>
    <w:rsid w:val="00E43EAC"/>
    <w:rsid w:val="00E50D13"/>
    <w:rsid w:val="00E92DD8"/>
    <w:rsid w:val="00EA04F3"/>
    <w:rsid w:val="00EC1C3F"/>
    <w:rsid w:val="00EC5A1F"/>
    <w:rsid w:val="00EE0B0A"/>
    <w:rsid w:val="00F03B6E"/>
    <w:rsid w:val="00F0757F"/>
    <w:rsid w:val="00F155FC"/>
    <w:rsid w:val="00F2088E"/>
    <w:rsid w:val="00F21510"/>
    <w:rsid w:val="00F273B3"/>
    <w:rsid w:val="00F31DB2"/>
    <w:rsid w:val="00F32961"/>
    <w:rsid w:val="00F46E1E"/>
    <w:rsid w:val="00F54529"/>
    <w:rsid w:val="00F908BC"/>
    <w:rsid w:val="00FD02E0"/>
    <w:rsid w:val="00FE27D9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FBA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2FB"/>
    <w:rPr>
      <w:rFonts w:eastAsiaTheme="minorEastAsia"/>
      <w:lang w:eastAsia="zh-CN"/>
    </w:rPr>
  </w:style>
  <w:style w:type="paragraph" w:styleId="Naslov1">
    <w:name w:val="heading 1"/>
    <w:basedOn w:val="Normal"/>
    <w:link w:val="Naslov1Char"/>
    <w:uiPriority w:val="9"/>
    <w:qFormat/>
    <w:rsid w:val="0020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062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0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062FB"/>
  </w:style>
  <w:style w:type="paragraph" w:styleId="Podnoje">
    <w:name w:val="footer"/>
    <w:basedOn w:val="Normal"/>
    <w:link w:val="PodnojeChar"/>
    <w:uiPriority w:val="99"/>
    <w:unhideWhenUsed/>
    <w:rsid w:val="0020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062FB"/>
  </w:style>
  <w:style w:type="character" w:customStyle="1" w:styleId="Naslov1Char">
    <w:name w:val="Naslov 1 Char"/>
    <w:basedOn w:val="Zadanifontodlomka"/>
    <w:link w:val="Naslov1"/>
    <w:uiPriority w:val="9"/>
    <w:rsid w:val="002062FB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062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Odlomakpopisa">
    <w:name w:val="List Paragraph"/>
    <w:basedOn w:val="Normal"/>
    <w:link w:val="OdlomakpopisaChar"/>
    <w:uiPriority w:val="34"/>
    <w:qFormat/>
    <w:rsid w:val="002062F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2FB"/>
    <w:rPr>
      <w:rFonts w:ascii="Tahoma" w:eastAsiaTheme="minorEastAsia" w:hAnsi="Tahoma" w:cs="Tahoma"/>
      <w:sz w:val="16"/>
      <w:szCs w:val="16"/>
      <w:lang w:eastAsia="zh-CN"/>
    </w:rPr>
  </w:style>
  <w:style w:type="table" w:styleId="Reetkatablice">
    <w:name w:val="Table Grid"/>
    <w:basedOn w:val="Obinatablica"/>
    <w:uiPriority w:val="59"/>
    <w:rsid w:val="002062FB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2062FB"/>
    <w:rPr>
      <w:color w:val="0000FF" w:themeColor="hyperlink"/>
      <w:u w:val="single"/>
    </w:rPr>
  </w:style>
  <w:style w:type="character" w:customStyle="1" w:styleId="apple-converted-space">
    <w:name w:val="apple-converted-space"/>
    <w:basedOn w:val="Zadanifontodlomka"/>
    <w:rsid w:val="002062FB"/>
  </w:style>
  <w:style w:type="paragraph" w:customStyle="1" w:styleId="volissue">
    <w:name w:val="volissue"/>
    <w:basedOn w:val="Normal"/>
    <w:rsid w:val="0020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2062FB"/>
    <w:rPr>
      <w:color w:val="800080" w:themeColor="followedHyperlink"/>
      <w:u w:val="single"/>
    </w:rPr>
  </w:style>
  <w:style w:type="paragraph" w:customStyle="1" w:styleId="Default">
    <w:name w:val="Default"/>
    <w:rsid w:val="002062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character" w:customStyle="1" w:styleId="highwire-citation-authors">
    <w:name w:val="highwire-citation-authors"/>
    <w:basedOn w:val="Zadanifontodlomka"/>
    <w:rsid w:val="002062FB"/>
  </w:style>
  <w:style w:type="character" w:customStyle="1" w:styleId="highwire-citation-author">
    <w:name w:val="highwire-citation-author"/>
    <w:basedOn w:val="Zadanifontodlomka"/>
    <w:rsid w:val="002062FB"/>
  </w:style>
  <w:style w:type="character" w:customStyle="1" w:styleId="nlm-given-names">
    <w:name w:val="nlm-given-names"/>
    <w:basedOn w:val="Zadanifontodlomka"/>
    <w:rsid w:val="002062FB"/>
  </w:style>
  <w:style w:type="character" w:customStyle="1" w:styleId="nlm-surname">
    <w:name w:val="nlm-surname"/>
    <w:basedOn w:val="Zadanifontodlomka"/>
    <w:rsid w:val="002062FB"/>
  </w:style>
  <w:style w:type="paragraph" w:customStyle="1" w:styleId="Style1">
    <w:name w:val="Style1"/>
    <w:basedOn w:val="Odlomakpopisa"/>
    <w:link w:val="Style1Char"/>
    <w:qFormat/>
    <w:rsid w:val="002062FB"/>
    <w:pPr>
      <w:spacing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2062FB"/>
    <w:rPr>
      <w:rFonts w:eastAsiaTheme="minorEastAsia"/>
      <w:lang w:eastAsia="zh-CN"/>
    </w:rPr>
  </w:style>
  <w:style w:type="character" w:customStyle="1" w:styleId="Style1Char">
    <w:name w:val="Style1 Char"/>
    <w:basedOn w:val="OdlomakpopisaChar"/>
    <w:link w:val="Style1"/>
    <w:rsid w:val="002062FB"/>
    <w:rPr>
      <w:rFonts w:ascii="Times New Roman" w:eastAsiaTheme="minorEastAsia" w:hAnsi="Times New Roman" w:cs="Times New Roman"/>
      <w:b/>
      <w:sz w:val="24"/>
      <w:szCs w:val="24"/>
      <w:lang w:eastAsia="zh-CN"/>
    </w:rPr>
  </w:style>
  <w:style w:type="paragraph" w:customStyle="1" w:styleId="Style2">
    <w:name w:val="Style2"/>
    <w:basedOn w:val="Naslov2"/>
    <w:link w:val="Style2Char"/>
    <w:qFormat/>
    <w:rsid w:val="002062FB"/>
    <w:rPr>
      <w:rFonts w:ascii="Times New Roman" w:hAnsi="Times New Roman" w:cs="Times New Roman"/>
      <w:i/>
      <w:sz w:val="24"/>
      <w:szCs w:val="24"/>
    </w:rPr>
  </w:style>
  <w:style w:type="paragraph" w:customStyle="1" w:styleId="Style3">
    <w:name w:val="Style3"/>
    <w:basedOn w:val="Style1"/>
    <w:link w:val="Style3Char"/>
    <w:qFormat/>
    <w:rsid w:val="002062FB"/>
  </w:style>
  <w:style w:type="character" w:customStyle="1" w:styleId="Style2Char">
    <w:name w:val="Style2 Char"/>
    <w:basedOn w:val="Naslov2Char"/>
    <w:link w:val="Style2"/>
    <w:rsid w:val="002062FB"/>
    <w:rPr>
      <w:rFonts w:ascii="Times New Roman" w:eastAsiaTheme="majorEastAsia" w:hAnsi="Times New Roman" w:cs="Times New Roman"/>
      <w:b/>
      <w:bCs/>
      <w:i/>
      <w:color w:val="4F81BD" w:themeColor="accent1"/>
      <w:sz w:val="24"/>
      <w:szCs w:val="24"/>
      <w:lang w:eastAsia="zh-CN"/>
    </w:rPr>
  </w:style>
  <w:style w:type="paragraph" w:customStyle="1" w:styleId="Style4">
    <w:name w:val="Style4"/>
    <w:basedOn w:val="Style3"/>
    <w:link w:val="Style4Char"/>
    <w:qFormat/>
    <w:rsid w:val="002062FB"/>
  </w:style>
  <w:style w:type="character" w:customStyle="1" w:styleId="Style3Char">
    <w:name w:val="Style3 Char"/>
    <w:basedOn w:val="Style1Char"/>
    <w:link w:val="Style3"/>
    <w:rsid w:val="002062FB"/>
    <w:rPr>
      <w:rFonts w:ascii="Times New Roman" w:eastAsiaTheme="minorEastAsia" w:hAnsi="Times New Roman" w:cs="Times New Roman"/>
      <w:b/>
      <w:sz w:val="24"/>
      <w:szCs w:val="24"/>
      <w:lang w:eastAsia="zh-CN"/>
    </w:rPr>
  </w:style>
  <w:style w:type="paragraph" w:styleId="TOCNaslov">
    <w:name w:val="TOC Heading"/>
    <w:basedOn w:val="Naslov1"/>
    <w:next w:val="Normal"/>
    <w:uiPriority w:val="39"/>
    <w:unhideWhenUsed/>
    <w:qFormat/>
    <w:rsid w:val="002062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character" w:customStyle="1" w:styleId="Style4Char">
    <w:name w:val="Style4 Char"/>
    <w:basedOn w:val="Style3Char"/>
    <w:link w:val="Style4"/>
    <w:rsid w:val="002062FB"/>
    <w:rPr>
      <w:rFonts w:ascii="Times New Roman" w:eastAsiaTheme="minorEastAsia" w:hAnsi="Times New Roman" w:cs="Times New Roman"/>
      <w:b/>
      <w:sz w:val="24"/>
      <w:szCs w:val="24"/>
      <w:lang w:eastAsia="zh-CN"/>
    </w:rPr>
  </w:style>
  <w:style w:type="paragraph" w:styleId="Sadraj1">
    <w:name w:val="toc 1"/>
    <w:basedOn w:val="Normal"/>
    <w:next w:val="Normal"/>
    <w:autoRedefine/>
    <w:uiPriority w:val="39"/>
    <w:unhideWhenUsed/>
    <w:rsid w:val="002062FB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2062FB"/>
    <w:pPr>
      <w:spacing w:after="100"/>
      <w:ind w:left="220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827C6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27C64"/>
    <w:rPr>
      <w:rFonts w:eastAsiaTheme="minorEastAsia"/>
      <w:sz w:val="20"/>
      <w:szCs w:val="20"/>
      <w:lang w:eastAsia="zh-CN"/>
    </w:rPr>
  </w:style>
  <w:style w:type="character" w:styleId="Referencafusnote">
    <w:name w:val="footnote reference"/>
    <w:basedOn w:val="Zadanifontodlomka"/>
    <w:uiPriority w:val="99"/>
    <w:semiHidden/>
    <w:unhideWhenUsed/>
    <w:rsid w:val="00827C64"/>
    <w:rPr>
      <w:vertAlign w:val="superscript"/>
    </w:rPr>
  </w:style>
  <w:style w:type="paragraph" w:customStyle="1" w:styleId="Style5">
    <w:name w:val="Style5"/>
    <w:basedOn w:val="Normal"/>
    <w:link w:val="Style5Char"/>
    <w:qFormat/>
    <w:rsid w:val="00F155FC"/>
    <w:pPr>
      <w:spacing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Style5Char">
    <w:name w:val="Style5 Char"/>
    <w:basedOn w:val="Zadanifontodlomka"/>
    <w:link w:val="Style5"/>
    <w:rsid w:val="00F155FC"/>
    <w:rPr>
      <w:rFonts w:ascii="Times New Roman" w:eastAsiaTheme="minorEastAsia" w:hAnsi="Times New Roman"/>
      <w:b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semiHidden/>
    <w:unhideWhenUsed/>
    <w:rsid w:val="00B5109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5109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51098"/>
    <w:rPr>
      <w:rFonts w:eastAsiaTheme="minorEastAsia"/>
      <w:sz w:val="20"/>
      <w:szCs w:val="20"/>
      <w:lang w:eastAsia="zh-C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5109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51098"/>
    <w:rPr>
      <w:rFonts w:eastAsiaTheme="minorEastAsi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2FB"/>
    <w:rPr>
      <w:rFonts w:eastAsiaTheme="minorEastAsia"/>
      <w:lang w:eastAsia="zh-CN"/>
    </w:rPr>
  </w:style>
  <w:style w:type="paragraph" w:styleId="Naslov1">
    <w:name w:val="heading 1"/>
    <w:basedOn w:val="Normal"/>
    <w:link w:val="Naslov1Char"/>
    <w:uiPriority w:val="9"/>
    <w:qFormat/>
    <w:rsid w:val="0020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062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0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062FB"/>
  </w:style>
  <w:style w:type="paragraph" w:styleId="Podnoje">
    <w:name w:val="footer"/>
    <w:basedOn w:val="Normal"/>
    <w:link w:val="PodnojeChar"/>
    <w:uiPriority w:val="99"/>
    <w:unhideWhenUsed/>
    <w:rsid w:val="0020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062FB"/>
  </w:style>
  <w:style w:type="character" w:customStyle="1" w:styleId="Naslov1Char">
    <w:name w:val="Naslov 1 Char"/>
    <w:basedOn w:val="Zadanifontodlomka"/>
    <w:link w:val="Naslov1"/>
    <w:uiPriority w:val="9"/>
    <w:rsid w:val="002062FB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062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Odlomakpopisa">
    <w:name w:val="List Paragraph"/>
    <w:basedOn w:val="Normal"/>
    <w:link w:val="OdlomakpopisaChar"/>
    <w:uiPriority w:val="34"/>
    <w:qFormat/>
    <w:rsid w:val="002062F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2FB"/>
    <w:rPr>
      <w:rFonts w:ascii="Tahoma" w:eastAsiaTheme="minorEastAsia" w:hAnsi="Tahoma" w:cs="Tahoma"/>
      <w:sz w:val="16"/>
      <w:szCs w:val="16"/>
      <w:lang w:eastAsia="zh-CN"/>
    </w:rPr>
  </w:style>
  <w:style w:type="table" w:styleId="Reetkatablice">
    <w:name w:val="Table Grid"/>
    <w:basedOn w:val="Obinatablica"/>
    <w:uiPriority w:val="59"/>
    <w:rsid w:val="002062FB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2062FB"/>
    <w:rPr>
      <w:color w:val="0000FF" w:themeColor="hyperlink"/>
      <w:u w:val="single"/>
    </w:rPr>
  </w:style>
  <w:style w:type="character" w:customStyle="1" w:styleId="apple-converted-space">
    <w:name w:val="apple-converted-space"/>
    <w:basedOn w:val="Zadanifontodlomka"/>
    <w:rsid w:val="002062FB"/>
  </w:style>
  <w:style w:type="paragraph" w:customStyle="1" w:styleId="volissue">
    <w:name w:val="volissue"/>
    <w:basedOn w:val="Normal"/>
    <w:rsid w:val="0020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2062FB"/>
    <w:rPr>
      <w:color w:val="800080" w:themeColor="followedHyperlink"/>
      <w:u w:val="single"/>
    </w:rPr>
  </w:style>
  <w:style w:type="paragraph" w:customStyle="1" w:styleId="Default">
    <w:name w:val="Default"/>
    <w:rsid w:val="002062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character" w:customStyle="1" w:styleId="highwire-citation-authors">
    <w:name w:val="highwire-citation-authors"/>
    <w:basedOn w:val="Zadanifontodlomka"/>
    <w:rsid w:val="002062FB"/>
  </w:style>
  <w:style w:type="character" w:customStyle="1" w:styleId="highwire-citation-author">
    <w:name w:val="highwire-citation-author"/>
    <w:basedOn w:val="Zadanifontodlomka"/>
    <w:rsid w:val="002062FB"/>
  </w:style>
  <w:style w:type="character" w:customStyle="1" w:styleId="nlm-given-names">
    <w:name w:val="nlm-given-names"/>
    <w:basedOn w:val="Zadanifontodlomka"/>
    <w:rsid w:val="002062FB"/>
  </w:style>
  <w:style w:type="character" w:customStyle="1" w:styleId="nlm-surname">
    <w:name w:val="nlm-surname"/>
    <w:basedOn w:val="Zadanifontodlomka"/>
    <w:rsid w:val="002062FB"/>
  </w:style>
  <w:style w:type="paragraph" w:customStyle="1" w:styleId="Style1">
    <w:name w:val="Style1"/>
    <w:basedOn w:val="Odlomakpopisa"/>
    <w:link w:val="Style1Char"/>
    <w:qFormat/>
    <w:rsid w:val="002062FB"/>
    <w:pPr>
      <w:spacing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2062FB"/>
    <w:rPr>
      <w:rFonts w:eastAsiaTheme="minorEastAsia"/>
      <w:lang w:eastAsia="zh-CN"/>
    </w:rPr>
  </w:style>
  <w:style w:type="character" w:customStyle="1" w:styleId="Style1Char">
    <w:name w:val="Style1 Char"/>
    <w:basedOn w:val="OdlomakpopisaChar"/>
    <w:link w:val="Style1"/>
    <w:rsid w:val="002062FB"/>
    <w:rPr>
      <w:rFonts w:ascii="Times New Roman" w:eastAsiaTheme="minorEastAsia" w:hAnsi="Times New Roman" w:cs="Times New Roman"/>
      <w:b/>
      <w:sz w:val="24"/>
      <w:szCs w:val="24"/>
      <w:lang w:eastAsia="zh-CN"/>
    </w:rPr>
  </w:style>
  <w:style w:type="paragraph" w:customStyle="1" w:styleId="Style2">
    <w:name w:val="Style2"/>
    <w:basedOn w:val="Naslov2"/>
    <w:link w:val="Style2Char"/>
    <w:qFormat/>
    <w:rsid w:val="002062FB"/>
    <w:rPr>
      <w:rFonts w:ascii="Times New Roman" w:hAnsi="Times New Roman" w:cs="Times New Roman"/>
      <w:i/>
      <w:sz w:val="24"/>
      <w:szCs w:val="24"/>
    </w:rPr>
  </w:style>
  <w:style w:type="paragraph" w:customStyle="1" w:styleId="Style3">
    <w:name w:val="Style3"/>
    <w:basedOn w:val="Style1"/>
    <w:link w:val="Style3Char"/>
    <w:qFormat/>
    <w:rsid w:val="002062FB"/>
  </w:style>
  <w:style w:type="character" w:customStyle="1" w:styleId="Style2Char">
    <w:name w:val="Style2 Char"/>
    <w:basedOn w:val="Naslov2Char"/>
    <w:link w:val="Style2"/>
    <w:rsid w:val="002062FB"/>
    <w:rPr>
      <w:rFonts w:ascii="Times New Roman" w:eastAsiaTheme="majorEastAsia" w:hAnsi="Times New Roman" w:cs="Times New Roman"/>
      <w:b/>
      <w:bCs/>
      <w:i/>
      <w:color w:val="4F81BD" w:themeColor="accent1"/>
      <w:sz w:val="24"/>
      <w:szCs w:val="24"/>
      <w:lang w:eastAsia="zh-CN"/>
    </w:rPr>
  </w:style>
  <w:style w:type="paragraph" w:customStyle="1" w:styleId="Style4">
    <w:name w:val="Style4"/>
    <w:basedOn w:val="Style3"/>
    <w:link w:val="Style4Char"/>
    <w:qFormat/>
    <w:rsid w:val="002062FB"/>
  </w:style>
  <w:style w:type="character" w:customStyle="1" w:styleId="Style3Char">
    <w:name w:val="Style3 Char"/>
    <w:basedOn w:val="Style1Char"/>
    <w:link w:val="Style3"/>
    <w:rsid w:val="002062FB"/>
    <w:rPr>
      <w:rFonts w:ascii="Times New Roman" w:eastAsiaTheme="minorEastAsia" w:hAnsi="Times New Roman" w:cs="Times New Roman"/>
      <w:b/>
      <w:sz w:val="24"/>
      <w:szCs w:val="24"/>
      <w:lang w:eastAsia="zh-CN"/>
    </w:rPr>
  </w:style>
  <w:style w:type="paragraph" w:styleId="TOCNaslov">
    <w:name w:val="TOC Heading"/>
    <w:basedOn w:val="Naslov1"/>
    <w:next w:val="Normal"/>
    <w:uiPriority w:val="39"/>
    <w:unhideWhenUsed/>
    <w:qFormat/>
    <w:rsid w:val="002062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character" w:customStyle="1" w:styleId="Style4Char">
    <w:name w:val="Style4 Char"/>
    <w:basedOn w:val="Style3Char"/>
    <w:link w:val="Style4"/>
    <w:rsid w:val="002062FB"/>
    <w:rPr>
      <w:rFonts w:ascii="Times New Roman" w:eastAsiaTheme="minorEastAsia" w:hAnsi="Times New Roman" w:cs="Times New Roman"/>
      <w:b/>
      <w:sz w:val="24"/>
      <w:szCs w:val="24"/>
      <w:lang w:eastAsia="zh-CN"/>
    </w:rPr>
  </w:style>
  <w:style w:type="paragraph" w:styleId="Sadraj1">
    <w:name w:val="toc 1"/>
    <w:basedOn w:val="Normal"/>
    <w:next w:val="Normal"/>
    <w:autoRedefine/>
    <w:uiPriority w:val="39"/>
    <w:unhideWhenUsed/>
    <w:rsid w:val="002062FB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2062FB"/>
    <w:pPr>
      <w:spacing w:after="100"/>
      <w:ind w:left="220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827C6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27C64"/>
    <w:rPr>
      <w:rFonts w:eastAsiaTheme="minorEastAsia"/>
      <w:sz w:val="20"/>
      <w:szCs w:val="20"/>
      <w:lang w:eastAsia="zh-CN"/>
    </w:rPr>
  </w:style>
  <w:style w:type="character" w:styleId="Referencafusnote">
    <w:name w:val="footnote reference"/>
    <w:basedOn w:val="Zadanifontodlomka"/>
    <w:uiPriority w:val="99"/>
    <w:semiHidden/>
    <w:unhideWhenUsed/>
    <w:rsid w:val="00827C64"/>
    <w:rPr>
      <w:vertAlign w:val="superscript"/>
    </w:rPr>
  </w:style>
  <w:style w:type="paragraph" w:customStyle="1" w:styleId="Style5">
    <w:name w:val="Style5"/>
    <w:basedOn w:val="Normal"/>
    <w:link w:val="Style5Char"/>
    <w:qFormat/>
    <w:rsid w:val="00F155FC"/>
    <w:pPr>
      <w:spacing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Style5Char">
    <w:name w:val="Style5 Char"/>
    <w:basedOn w:val="Zadanifontodlomka"/>
    <w:link w:val="Style5"/>
    <w:rsid w:val="00F155FC"/>
    <w:rPr>
      <w:rFonts w:ascii="Times New Roman" w:eastAsiaTheme="minorEastAsia" w:hAnsi="Times New Roman"/>
      <w:b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semiHidden/>
    <w:unhideWhenUsed/>
    <w:rsid w:val="00B5109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5109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51098"/>
    <w:rPr>
      <w:rFonts w:eastAsiaTheme="minorEastAsia"/>
      <w:sz w:val="20"/>
      <w:szCs w:val="20"/>
      <w:lang w:eastAsia="zh-C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5109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51098"/>
    <w:rPr>
      <w:rFonts w:eastAsiaTheme="minorEastAs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672B3-D98F-45E4-8E69-2E92E7EC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10585</Words>
  <Characters>60340</Characters>
  <Application>Microsoft Office Word</Application>
  <DocSecurity>0</DocSecurity>
  <Lines>502</Lines>
  <Paragraphs>141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Mesaric</dc:creator>
  <cp:lastModifiedBy>Student</cp:lastModifiedBy>
  <cp:revision>4</cp:revision>
  <cp:lastPrinted>2015-04-29T12:19:00Z</cp:lastPrinted>
  <dcterms:created xsi:type="dcterms:W3CDTF">2015-04-30T08:30:00Z</dcterms:created>
  <dcterms:modified xsi:type="dcterms:W3CDTF">2015-04-30T08:42:00Z</dcterms:modified>
</cp:coreProperties>
</file>