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Override PartName="/word/footer6.xml" ContentType="application/vnd.openxmlformats-officedocument.wordprocessingml.footer+xml"/>
  <Override PartName="/word/footer7.xml" ContentType="application/vnd.openxmlformats-officedocument.wordprocessingml.footer+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4143" w:rsidRPr="00AB34F7" w:rsidRDefault="00704452" w:rsidP="005A56D9">
      <w:pPr>
        <w:spacing w:line="360" w:lineRule="auto"/>
        <w:jc w:val="center"/>
        <w:rPr>
          <w:rFonts w:ascii="Times New Roman" w:hAnsi="Times New Roman" w:cs="Times New Roman"/>
          <w:sz w:val="32"/>
          <w:szCs w:val="32"/>
          <w:lang w:val="hr-HR"/>
        </w:rPr>
      </w:pPr>
      <w:r w:rsidRPr="00AB34F7">
        <w:rPr>
          <w:rFonts w:ascii="Times New Roman" w:hAnsi="Times New Roman" w:cs="Times New Roman"/>
          <w:sz w:val="32"/>
          <w:szCs w:val="32"/>
          <w:lang w:val="hr-HR"/>
        </w:rPr>
        <w:t>Sveučilište u Zagrebu</w:t>
      </w:r>
    </w:p>
    <w:p w:rsidR="00704452" w:rsidRPr="00AB34F7" w:rsidRDefault="00704452" w:rsidP="005A56D9">
      <w:pPr>
        <w:spacing w:line="360" w:lineRule="auto"/>
        <w:jc w:val="center"/>
        <w:rPr>
          <w:rFonts w:ascii="Times New Roman" w:hAnsi="Times New Roman" w:cs="Times New Roman"/>
          <w:sz w:val="32"/>
          <w:szCs w:val="32"/>
          <w:lang w:val="hr-HR"/>
        </w:rPr>
      </w:pPr>
      <w:r w:rsidRPr="00AB34F7">
        <w:rPr>
          <w:rFonts w:ascii="Times New Roman" w:hAnsi="Times New Roman" w:cs="Times New Roman"/>
          <w:sz w:val="32"/>
          <w:szCs w:val="32"/>
          <w:lang w:val="hr-HR"/>
        </w:rPr>
        <w:t>Farmaceutsko–biokemijski fakultet</w:t>
      </w:r>
    </w:p>
    <w:p w:rsidR="00704452" w:rsidRPr="00AB34F7" w:rsidRDefault="00704452" w:rsidP="005A56D9">
      <w:pPr>
        <w:spacing w:line="360" w:lineRule="auto"/>
        <w:jc w:val="center"/>
        <w:rPr>
          <w:rFonts w:ascii="Times New Roman" w:hAnsi="Times New Roman" w:cs="Times New Roman"/>
          <w:sz w:val="24"/>
          <w:szCs w:val="24"/>
          <w:lang w:val="hr-HR"/>
        </w:rPr>
      </w:pPr>
    </w:p>
    <w:p w:rsidR="00704452" w:rsidRPr="00AB34F7" w:rsidRDefault="00704452" w:rsidP="005A56D9">
      <w:pPr>
        <w:spacing w:line="360" w:lineRule="auto"/>
        <w:jc w:val="center"/>
        <w:rPr>
          <w:rFonts w:ascii="Times New Roman" w:hAnsi="Times New Roman" w:cs="Times New Roman"/>
          <w:sz w:val="24"/>
          <w:szCs w:val="24"/>
          <w:lang w:val="hr-HR"/>
        </w:rPr>
      </w:pPr>
    </w:p>
    <w:p w:rsidR="00704452" w:rsidRPr="00AB34F7" w:rsidRDefault="00704452" w:rsidP="005A56D9">
      <w:pPr>
        <w:spacing w:line="360" w:lineRule="auto"/>
        <w:jc w:val="center"/>
        <w:rPr>
          <w:rFonts w:ascii="Times New Roman" w:hAnsi="Times New Roman" w:cs="Times New Roman"/>
          <w:sz w:val="24"/>
          <w:szCs w:val="24"/>
          <w:lang w:val="hr-HR"/>
        </w:rPr>
      </w:pPr>
    </w:p>
    <w:p w:rsidR="00704452" w:rsidRPr="00AB34F7" w:rsidRDefault="00704452" w:rsidP="005A56D9">
      <w:pPr>
        <w:spacing w:line="360" w:lineRule="auto"/>
        <w:jc w:val="center"/>
        <w:rPr>
          <w:rFonts w:ascii="Times New Roman" w:hAnsi="Times New Roman" w:cs="Times New Roman"/>
          <w:sz w:val="24"/>
          <w:szCs w:val="24"/>
          <w:lang w:val="hr-HR"/>
        </w:rPr>
      </w:pPr>
    </w:p>
    <w:p w:rsidR="00704452" w:rsidRPr="00AB34F7" w:rsidRDefault="00704452" w:rsidP="005A56D9">
      <w:pPr>
        <w:spacing w:line="360" w:lineRule="auto"/>
        <w:jc w:val="center"/>
        <w:rPr>
          <w:rFonts w:ascii="Times New Roman" w:hAnsi="Times New Roman" w:cs="Times New Roman"/>
          <w:sz w:val="24"/>
          <w:szCs w:val="24"/>
          <w:lang w:val="hr-HR"/>
        </w:rPr>
      </w:pPr>
    </w:p>
    <w:p w:rsidR="00704452" w:rsidRPr="00AB34F7" w:rsidRDefault="00704452" w:rsidP="005A56D9">
      <w:pPr>
        <w:spacing w:line="360" w:lineRule="auto"/>
        <w:jc w:val="center"/>
        <w:rPr>
          <w:rFonts w:ascii="Times New Roman" w:hAnsi="Times New Roman" w:cs="Times New Roman"/>
          <w:sz w:val="24"/>
          <w:szCs w:val="24"/>
          <w:lang w:val="hr-HR"/>
        </w:rPr>
      </w:pPr>
    </w:p>
    <w:p w:rsidR="00704452" w:rsidRPr="00AB34F7" w:rsidRDefault="00704452" w:rsidP="005A56D9">
      <w:pPr>
        <w:spacing w:line="360" w:lineRule="auto"/>
        <w:jc w:val="center"/>
        <w:rPr>
          <w:rFonts w:ascii="Times New Roman" w:hAnsi="Times New Roman" w:cs="Times New Roman"/>
          <w:sz w:val="36"/>
          <w:szCs w:val="36"/>
          <w:lang w:val="hr-HR"/>
        </w:rPr>
      </w:pPr>
      <w:r w:rsidRPr="00AB34F7">
        <w:rPr>
          <w:rFonts w:ascii="Times New Roman" w:hAnsi="Times New Roman" w:cs="Times New Roman"/>
          <w:sz w:val="36"/>
          <w:szCs w:val="36"/>
          <w:lang w:val="hr-HR"/>
        </w:rPr>
        <w:t>Petra Gilja i Ana Palajsa</w:t>
      </w:r>
    </w:p>
    <w:p w:rsidR="00704452" w:rsidRPr="00AB34F7" w:rsidRDefault="00704452" w:rsidP="005A56D9">
      <w:pPr>
        <w:spacing w:line="360" w:lineRule="auto"/>
        <w:jc w:val="center"/>
        <w:rPr>
          <w:rFonts w:ascii="Times New Roman" w:hAnsi="Times New Roman" w:cs="Times New Roman"/>
          <w:b/>
          <w:sz w:val="40"/>
          <w:szCs w:val="40"/>
          <w:lang w:val="hr-HR"/>
        </w:rPr>
      </w:pPr>
      <w:r w:rsidRPr="00AB34F7">
        <w:rPr>
          <w:rFonts w:ascii="Times New Roman" w:hAnsi="Times New Roman" w:cs="Times New Roman"/>
          <w:b/>
          <w:sz w:val="40"/>
          <w:szCs w:val="40"/>
          <w:lang w:val="hr-HR"/>
        </w:rPr>
        <w:t xml:space="preserve">Sinteza </w:t>
      </w:r>
      <w:r w:rsidR="007F07D8">
        <w:rPr>
          <w:rFonts w:ascii="Times New Roman" w:hAnsi="Times New Roman" w:cs="Times New Roman"/>
          <w:b/>
          <w:sz w:val="40"/>
          <w:szCs w:val="40"/>
          <w:lang w:val="hr-HR"/>
        </w:rPr>
        <w:t xml:space="preserve">i karakterizacija </w:t>
      </w:r>
      <w:r w:rsidRPr="00AB34F7">
        <w:rPr>
          <w:rFonts w:ascii="Times New Roman" w:hAnsi="Times New Roman" w:cs="Times New Roman"/>
          <w:b/>
          <w:sz w:val="40"/>
          <w:szCs w:val="40"/>
          <w:lang w:val="hr-HR"/>
        </w:rPr>
        <w:t>novih urea i semikarbazidnih derivata primakina</w:t>
      </w:r>
    </w:p>
    <w:p w:rsidR="00704452" w:rsidRPr="00AB34F7" w:rsidRDefault="00704452" w:rsidP="005A56D9">
      <w:pPr>
        <w:spacing w:line="360" w:lineRule="auto"/>
        <w:jc w:val="center"/>
        <w:rPr>
          <w:rFonts w:ascii="Times New Roman" w:hAnsi="Times New Roman" w:cs="Times New Roman"/>
          <w:sz w:val="24"/>
          <w:szCs w:val="24"/>
          <w:lang w:val="hr-HR"/>
        </w:rPr>
      </w:pPr>
    </w:p>
    <w:p w:rsidR="00704452" w:rsidRPr="00AB34F7" w:rsidRDefault="00704452" w:rsidP="005A56D9">
      <w:pPr>
        <w:spacing w:line="360" w:lineRule="auto"/>
        <w:jc w:val="center"/>
        <w:rPr>
          <w:rFonts w:ascii="Times New Roman" w:hAnsi="Times New Roman" w:cs="Times New Roman"/>
          <w:sz w:val="24"/>
          <w:szCs w:val="24"/>
          <w:lang w:val="hr-HR"/>
        </w:rPr>
      </w:pPr>
    </w:p>
    <w:p w:rsidR="00704452" w:rsidRPr="00AB34F7" w:rsidRDefault="00704452" w:rsidP="005A56D9">
      <w:pPr>
        <w:spacing w:line="360" w:lineRule="auto"/>
        <w:jc w:val="center"/>
        <w:rPr>
          <w:rFonts w:ascii="Times New Roman" w:hAnsi="Times New Roman" w:cs="Times New Roman"/>
          <w:sz w:val="24"/>
          <w:szCs w:val="24"/>
          <w:lang w:val="hr-HR"/>
        </w:rPr>
      </w:pPr>
    </w:p>
    <w:p w:rsidR="00704452" w:rsidRPr="00AB34F7" w:rsidRDefault="00704452" w:rsidP="005A56D9">
      <w:pPr>
        <w:spacing w:line="360" w:lineRule="auto"/>
        <w:jc w:val="center"/>
        <w:rPr>
          <w:rFonts w:ascii="Times New Roman" w:hAnsi="Times New Roman" w:cs="Times New Roman"/>
          <w:sz w:val="24"/>
          <w:szCs w:val="24"/>
          <w:lang w:val="hr-HR"/>
        </w:rPr>
      </w:pPr>
    </w:p>
    <w:p w:rsidR="00704452" w:rsidRPr="00AB34F7" w:rsidRDefault="00704452" w:rsidP="005A56D9">
      <w:pPr>
        <w:spacing w:line="360" w:lineRule="auto"/>
        <w:jc w:val="center"/>
        <w:rPr>
          <w:rFonts w:ascii="Times New Roman" w:hAnsi="Times New Roman" w:cs="Times New Roman"/>
          <w:sz w:val="24"/>
          <w:szCs w:val="24"/>
          <w:lang w:val="hr-HR"/>
        </w:rPr>
      </w:pPr>
    </w:p>
    <w:p w:rsidR="00704452" w:rsidRPr="00AB34F7" w:rsidRDefault="00704452" w:rsidP="005A56D9">
      <w:pPr>
        <w:spacing w:line="360" w:lineRule="auto"/>
        <w:jc w:val="center"/>
        <w:rPr>
          <w:rFonts w:ascii="Times New Roman" w:hAnsi="Times New Roman" w:cs="Times New Roman"/>
          <w:sz w:val="24"/>
          <w:szCs w:val="24"/>
          <w:lang w:val="hr-HR"/>
        </w:rPr>
      </w:pPr>
    </w:p>
    <w:p w:rsidR="00FB362D" w:rsidRPr="00AB34F7" w:rsidRDefault="00FB362D" w:rsidP="005A56D9">
      <w:pPr>
        <w:spacing w:line="360" w:lineRule="auto"/>
        <w:jc w:val="center"/>
        <w:rPr>
          <w:rFonts w:ascii="Times New Roman" w:hAnsi="Times New Roman" w:cs="Times New Roman"/>
          <w:sz w:val="24"/>
          <w:szCs w:val="24"/>
          <w:lang w:val="hr-HR"/>
        </w:rPr>
      </w:pPr>
    </w:p>
    <w:p w:rsidR="00704452" w:rsidRPr="00AB34F7" w:rsidRDefault="00704452" w:rsidP="005A56D9">
      <w:pPr>
        <w:spacing w:line="360" w:lineRule="auto"/>
        <w:jc w:val="center"/>
        <w:rPr>
          <w:rFonts w:ascii="Times New Roman" w:hAnsi="Times New Roman" w:cs="Times New Roman"/>
          <w:sz w:val="24"/>
          <w:szCs w:val="24"/>
          <w:lang w:val="hr-HR"/>
        </w:rPr>
      </w:pPr>
    </w:p>
    <w:p w:rsidR="00913C3A" w:rsidRPr="00AB34F7" w:rsidRDefault="00704452" w:rsidP="005A56D9">
      <w:pPr>
        <w:spacing w:line="360" w:lineRule="auto"/>
        <w:jc w:val="center"/>
        <w:rPr>
          <w:rFonts w:ascii="Times New Roman" w:hAnsi="Times New Roman" w:cs="Times New Roman"/>
          <w:sz w:val="32"/>
          <w:szCs w:val="32"/>
          <w:lang w:val="hr-HR"/>
        </w:rPr>
      </w:pPr>
      <w:r w:rsidRPr="00AB34F7">
        <w:rPr>
          <w:rFonts w:ascii="Times New Roman" w:hAnsi="Times New Roman" w:cs="Times New Roman"/>
          <w:sz w:val="32"/>
          <w:szCs w:val="32"/>
          <w:lang w:val="hr-HR"/>
        </w:rPr>
        <w:t>Zagreb, 2015.</w:t>
      </w:r>
    </w:p>
    <w:p w:rsidR="00913C3A" w:rsidRPr="00AB34F7" w:rsidRDefault="00913C3A" w:rsidP="005A56D9">
      <w:pPr>
        <w:spacing w:line="360" w:lineRule="auto"/>
        <w:rPr>
          <w:rFonts w:ascii="Times New Roman" w:hAnsi="Times New Roman" w:cs="Times New Roman"/>
          <w:sz w:val="24"/>
          <w:szCs w:val="24"/>
          <w:lang w:val="hr-HR"/>
        </w:rPr>
      </w:pPr>
      <w:r w:rsidRPr="00AB34F7">
        <w:rPr>
          <w:rFonts w:ascii="Times New Roman" w:hAnsi="Times New Roman" w:cs="Times New Roman"/>
          <w:sz w:val="24"/>
          <w:szCs w:val="24"/>
          <w:lang w:val="hr-HR"/>
        </w:rPr>
        <w:br w:type="page"/>
      </w:r>
    </w:p>
    <w:p w:rsidR="00913C3A" w:rsidRPr="00AB34F7" w:rsidRDefault="00913C3A" w:rsidP="005A56D9">
      <w:pPr>
        <w:spacing w:line="360" w:lineRule="auto"/>
        <w:jc w:val="center"/>
        <w:rPr>
          <w:rFonts w:ascii="Times New Roman" w:hAnsi="Times New Roman" w:cs="Times New Roman"/>
          <w:sz w:val="24"/>
          <w:szCs w:val="24"/>
          <w:lang w:val="hr-HR"/>
        </w:rPr>
      </w:pPr>
    </w:p>
    <w:p w:rsidR="00913C3A" w:rsidRPr="00AB34F7" w:rsidRDefault="00913C3A" w:rsidP="005A56D9">
      <w:pPr>
        <w:spacing w:line="360" w:lineRule="auto"/>
        <w:jc w:val="center"/>
        <w:rPr>
          <w:rFonts w:ascii="Times New Roman" w:hAnsi="Times New Roman" w:cs="Times New Roman"/>
          <w:sz w:val="24"/>
          <w:szCs w:val="24"/>
          <w:lang w:val="hr-HR"/>
        </w:rPr>
      </w:pPr>
    </w:p>
    <w:p w:rsidR="00704452" w:rsidRPr="00AB34F7" w:rsidRDefault="00704452" w:rsidP="005A56D9">
      <w:pPr>
        <w:spacing w:line="360" w:lineRule="auto"/>
        <w:jc w:val="center"/>
        <w:rPr>
          <w:rFonts w:ascii="Times New Roman" w:hAnsi="Times New Roman" w:cs="Times New Roman"/>
          <w:sz w:val="24"/>
          <w:szCs w:val="24"/>
          <w:lang w:val="hr-HR"/>
        </w:rPr>
      </w:pPr>
      <w:r w:rsidRPr="00AB34F7">
        <w:rPr>
          <w:rFonts w:ascii="Times New Roman" w:hAnsi="Times New Roman" w:cs="Times New Roman"/>
          <w:sz w:val="24"/>
          <w:szCs w:val="24"/>
          <w:lang w:val="hr-HR"/>
        </w:rPr>
        <w:t>Ovaj rad izrađen je na Zavodu za farmaceutsku kemiju Farmaceutsko-biokemijskog fakulteta Sveučilišta u Zagrebu pod vodstvom dr. sc. Ivane Perković i predan je na natječaj za dodjelu Rektorove nagrade 2014./2015.</w:t>
      </w:r>
      <w:bookmarkStart w:id="0" w:name="_GoBack"/>
      <w:bookmarkEnd w:id="0"/>
    </w:p>
    <w:p w:rsidR="002D01AA" w:rsidRPr="00AB34F7" w:rsidRDefault="00913C3A" w:rsidP="005A56D9">
      <w:pPr>
        <w:spacing w:line="360" w:lineRule="auto"/>
        <w:rPr>
          <w:rFonts w:ascii="Times New Roman" w:hAnsi="Times New Roman" w:cs="Times New Roman"/>
          <w:sz w:val="24"/>
          <w:szCs w:val="24"/>
          <w:lang w:val="hr-HR"/>
        </w:rPr>
        <w:sectPr w:rsidR="002D01AA" w:rsidRPr="00AB34F7" w:rsidSect="00087B42">
          <w:footerReference w:type="first" r:id="rId8"/>
          <w:pgSz w:w="11906" w:h="16838"/>
          <w:pgMar w:top="1417" w:right="1417" w:bottom="1417" w:left="1417" w:header="708" w:footer="708" w:gutter="0"/>
          <w:pgNumType w:chapStyle="1"/>
          <w:cols w:space="708"/>
          <w:titlePg/>
          <w:docGrid w:linePitch="360"/>
        </w:sectPr>
      </w:pPr>
      <w:r w:rsidRPr="00AB34F7">
        <w:rPr>
          <w:rFonts w:ascii="Times New Roman" w:hAnsi="Times New Roman" w:cs="Times New Roman"/>
          <w:sz w:val="24"/>
          <w:szCs w:val="24"/>
          <w:lang w:val="hr-HR"/>
        </w:rPr>
        <w:br w:type="page"/>
      </w:r>
    </w:p>
    <w:p w:rsidR="00913C3A" w:rsidRPr="00AB34F7" w:rsidRDefault="00913C3A" w:rsidP="005A56D9">
      <w:pPr>
        <w:spacing w:line="360" w:lineRule="auto"/>
        <w:rPr>
          <w:rFonts w:ascii="Times New Roman" w:hAnsi="Times New Roman" w:cs="Times New Roman"/>
          <w:b/>
          <w:sz w:val="24"/>
          <w:szCs w:val="24"/>
          <w:lang w:val="hr-HR"/>
        </w:rPr>
      </w:pPr>
      <w:r w:rsidRPr="00AB34F7">
        <w:rPr>
          <w:rFonts w:ascii="Times New Roman" w:hAnsi="Times New Roman" w:cs="Times New Roman"/>
          <w:b/>
          <w:sz w:val="24"/>
          <w:szCs w:val="24"/>
          <w:lang w:val="hr-HR"/>
        </w:rPr>
        <w:lastRenderedPageBreak/>
        <w:t>KRATICE</w:t>
      </w:r>
    </w:p>
    <w:p w:rsidR="00DD459A" w:rsidRPr="00AB34F7" w:rsidRDefault="00DD459A" w:rsidP="005A56D9">
      <w:pPr>
        <w:spacing w:line="360" w:lineRule="auto"/>
        <w:rPr>
          <w:rFonts w:ascii="Times New Roman" w:hAnsi="Times New Roman" w:cs="Times New Roman"/>
          <w:b/>
          <w:sz w:val="24"/>
          <w:szCs w:val="24"/>
          <w:lang w:val="hr-HR"/>
        </w:rPr>
      </w:pPr>
    </w:p>
    <w:tbl>
      <w:tblPr>
        <w:tblStyle w:val="TableGrid"/>
        <w:tblW w:w="94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685"/>
        <w:gridCol w:w="222"/>
      </w:tblGrid>
      <w:tr w:rsidR="00DD459A" w:rsidRPr="00AB34F7" w:rsidTr="00157EE6">
        <w:tc>
          <w:tcPr>
            <w:tcW w:w="1263" w:type="dxa"/>
          </w:tcPr>
          <w:tbl>
            <w:tblPr>
              <w:tblStyle w:val="TableGrid"/>
              <w:tblW w:w="94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63"/>
              <w:gridCol w:w="8206"/>
            </w:tblGrid>
            <w:tr w:rsidR="00A86B02" w:rsidRPr="00AB34F7" w:rsidTr="00A86B02">
              <w:tc>
                <w:tcPr>
                  <w:tcW w:w="1263" w:type="dxa"/>
                </w:tcPr>
                <w:p w:rsidR="00A86B02" w:rsidRPr="00AB34F7" w:rsidRDefault="00A86B02" w:rsidP="00A86B02">
                  <w:pPr>
                    <w:pStyle w:val="NoSpacing"/>
                    <w:spacing w:line="360" w:lineRule="auto"/>
                    <w:rPr>
                      <w:rFonts w:ascii="Times New Roman" w:hAnsi="Times New Roman" w:cs="Times New Roman"/>
                      <w:sz w:val="24"/>
                      <w:szCs w:val="24"/>
                    </w:rPr>
                  </w:pPr>
                  <w:r w:rsidRPr="00AB34F7">
                    <w:rPr>
                      <w:rFonts w:ascii="Times New Roman" w:hAnsi="Times New Roman" w:cs="Times New Roman"/>
                      <w:sz w:val="24"/>
                      <w:szCs w:val="24"/>
                      <w:vertAlign w:val="superscript"/>
                    </w:rPr>
                    <w:t>13</w:t>
                  </w:r>
                  <w:r w:rsidRPr="00AB34F7">
                    <w:rPr>
                      <w:rFonts w:ascii="Times New Roman" w:hAnsi="Times New Roman" w:cs="Times New Roman"/>
                      <w:sz w:val="24"/>
                      <w:szCs w:val="24"/>
                    </w:rPr>
                    <w:t>C NMR</w:t>
                  </w:r>
                </w:p>
              </w:tc>
              <w:tc>
                <w:tcPr>
                  <w:tcW w:w="8206" w:type="dxa"/>
                </w:tcPr>
                <w:p w:rsidR="00A86B02" w:rsidRPr="00AB34F7" w:rsidRDefault="00A86B02" w:rsidP="00A86B02">
                  <w:pPr>
                    <w:pStyle w:val="NoSpacing"/>
                    <w:spacing w:line="360" w:lineRule="auto"/>
                    <w:rPr>
                      <w:rFonts w:ascii="Times New Roman" w:hAnsi="Times New Roman" w:cs="Times New Roman"/>
                      <w:sz w:val="24"/>
                      <w:szCs w:val="24"/>
                    </w:rPr>
                  </w:pPr>
                  <w:r w:rsidRPr="00AB34F7">
                    <w:rPr>
                      <w:rFonts w:ascii="Times New Roman" w:hAnsi="Times New Roman" w:cs="Times New Roman"/>
                      <w:sz w:val="24"/>
                      <w:szCs w:val="24"/>
                      <w:vertAlign w:val="superscript"/>
                    </w:rPr>
                    <w:t>13</w:t>
                  </w:r>
                  <w:r w:rsidRPr="00AB34F7">
                    <w:rPr>
                      <w:rFonts w:ascii="Times New Roman" w:hAnsi="Times New Roman" w:cs="Times New Roman"/>
                      <w:sz w:val="24"/>
                      <w:szCs w:val="24"/>
                    </w:rPr>
                    <w:t xml:space="preserve">C nuklearna magnetska rezonancija </w:t>
                  </w:r>
                </w:p>
              </w:tc>
            </w:tr>
            <w:tr w:rsidR="00A86B02" w:rsidRPr="00AB34F7" w:rsidTr="00A86B02">
              <w:tc>
                <w:tcPr>
                  <w:tcW w:w="1263" w:type="dxa"/>
                </w:tcPr>
                <w:p w:rsidR="00A86B02" w:rsidRPr="00AB34F7" w:rsidRDefault="00A86B02" w:rsidP="00A86B02">
                  <w:pPr>
                    <w:pStyle w:val="NoSpacing"/>
                    <w:spacing w:line="360" w:lineRule="auto"/>
                    <w:rPr>
                      <w:rFonts w:ascii="Times New Roman" w:hAnsi="Times New Roman" w:cs="Times New Roman"/>
                      <w:sz w:val="24"/>
                      <w:szCs w:val="24"/>
                    </w:rPr>
                  </w:pPr>
                  <w:r w:rsidRPr="00AB34F7">
                    <w:rPr>
                      <w:rFonts w:ascii="Times New Roman" w:hAnsi="Times New Roman" w:cs="Times New Roman"/>
                      <w:sz w:val="24"/>
                      <w:szCs w:val="24"/>
                      <w:vertAlign w:val="superscript"/>
                    </w:rPr>
                    <w:t>1</w:t>
                  </w:r>
                  <w:r w:rsidRPr="00AB34F7">
                    <w:rPr>
                      <w:rFonts w:ascii="Times New Roman" w:hAnsi="Times New Roman" w:cs="Times New Roman"/>
                      <w:sz w:val="24"/>
                      <w:szCs w:val="24"/>
                    </w:rPr>
                    <w:t>H NMR</w:t>
                  </w:r>
                </w:p>
              </w:tc>
              <w:tc>
                <w:tcPr>
                  <w:tcW w:w="8206" w:type="dxa"/>
                </w:tcPr>
                <w:p w:rsidR="00A86B02" w:rsidRPr="00AB34F7" w:rsidRDefault="00A86B02" w:rsidP="00A86B02">
                  <w:pPr>
                    <w:pStyle w:val="NoSpacing"/>
                    <w:spacing w:line="360" w:lineRule="auto"/>
                    <w:rPr>
                      <w:rFonts w:ascii="Times New Roman" w:hAnsi="Times New Roman" w:cs="Times New Roman"/>
                      <w:sz w:val="24"/>
                      <w:szCs w:val="24"/>
                    </w:rPr>
                  </w:pPr>
                  <w:r w:rsidRPr="00AB34F7">
                    <w:rPr>
                      <w:rFonts w:ascii="Times New Roman" w:hAnsi="Times New Roman" w:cs="Times New Roman"/>
                      <w:sz w:val="24"/>
                      <w:szCs w:val="24"/>
                      <w:vertAlign w:val="superscript"/>
                    </w:rPr>
                    <w:t>1</w:t>
                  </w:r>
                  <w:r w:rsidRPr="00AB34F7">
                    <w:rPr>
                      <w:rFonts w:ascii="Times New Roman" w:hAnsi="Times New Roman" w:cs="Times New Roman"/>
                      <w:sz w:val="24"/>
                      <w:szCs w:val="24"/>
                    </w:rPr>
                    <w:t>H nuklearna magnetska rezonancija</w:t>
                  </w:r>
                </w:p>
              </w:tc>
            </w:tr>
            <w:tr w:rsidR="00A86B02" w:rsidRPr="00AB34F7" w:rsidTr="00A86B02">
              <w:tc>
                <w:tcPr>
                  <w:tcW w:w="1263" w:type="dxa"/>
                </w:tcPr>
                <w:p w:rsidR="00A86B02" w:rsidRPr="00AB34F7" w:rsidRDefault="00A86B02" w:rsidP="00A86B02">
                  <w:pPr>
                    <w:pStyle w:val="NoSpacing"/>
                    <w:spacing w:line="360" w:lineRule="auto"/>
                    <w:rPr>
                      <w:rFonts w:ascii="Times New Roman" w:hAnsi="Times New Roman" w:cs="Times New Roman"/>
                      <w:sz w:val="24"/>
                      <w:szCs w:val="24"/>
                    </w:rPr>
                  </w:pPr>
                  <w:r w:rsidRPr="00AB34F7">
                    <w:rPr>
                      <w:rFonts w:ascii="Times New Roman" w:hAnsi="Times New Roman" w:cs="Times New Roman"/>
                      <w:sz w:val="24"/>
                      <w:szCs w:val="24"/>
                    </w:rPr>
                    <w:t>BtcCl</w:t>
                  </w:r>
                </w:p>
              </w:tc>
              <w:tc>
                <w:tcPr>
                  <w:tcW w:w="8206" w:type="dxa"/>
                </w:tcPr>
                <w:p w:rsidR="00A86B02" w:rsidRPr="00AB34F7" w:rsidRDefault="00A86B02" w:rsidP="00A86B02">
                  <w:pPr>
                    <w:pStyle w:val="NoSpacing"/>
                    <w:spacing w:line="360" w:lineRule="auto"/>
                    <w:rPr>
                      <w:rFonts w:ascii="Times New Roman" w:hAnsi="Times New Roman" w:cs="Times New Roman"/>
                      <w:sz w:val="24"/>
                      <w:szCs w:val="24"/>
                    </w:rPr>
                  </w:pPr>
                  <w:r w:rsidRPr="00AB34F7">
                    <w:rPr>
                      <w:rFonts w:ascii="Times New Roman" w:hAnsi="Times New Roman" w:cs="Times New Roman"/>
                      <w:sz w:val="24"/>
                      <w:szCs w:val="24"/>
                    </w:rPr>
                    <w:t>klorid 1-benzotriazol karboksilne kiseline</w:t>
                  </w:r>
                </w:p>
              </w:tc>
            </w:tr>
            <w:tr w:rsidR="00A86B02" w:rsidRPr="00AB34F7" w:rsidTr="00A86B02">
              <w:tc>
                <w:tcPr>
                  <w:tcW w:w="1263" w:type="dxa"/>
                </w:tcPr>
                <w:p w:rsidR="00A86B02" w:rsidRPr="00AB34F7" w:rsidRDefault="00A86B02" w:rsidP="00A86B02">
                  <w:pPr>
                    <w:pStyle w:val="NoSpacing"/>
                    <w:spacing w:line="360" w:lineRule="auto"/>
                    <w:rPr>
                      <w:rFonts w:ascii="Times New Roman" w:hAnsi="Times New Roman" w:cs="Times New Roman"/>
                      <w:sz w:val="24"/>
                      <w:szCs w:val="24"/>
                    </w:rPr>
                  </w:pPr>
                  <w:r w:rsidRPr="00AB34F7">
                    <w:rPr>
                      <w:rFonts w:ascii="Times New Roman" w:hAnsi="Times New Roman" w:cs="Times New Roman"/>
                      <w:sz w:val="24"/>
                      <w:szCs w:val="24"/>
                    </w:rPr>
                    <w:t>BtH</w:t>
                  </w:r>
                </w:p>
              </w:tc>
              <w:tc>
                <w:tcPr>
                  <w:tcW w:w="8206" w:type="dxa"/>
                </w:tcPr>
                <w:p w:rsidR="00A86B02" w:rsidRPr="00AB34F7" w:rsidRDefault="00A86B02" w:rsidP="00A86B02">
                  <w:pPr>
                    <w:pStyle w:val="NoSpacing"/>
                    <w:spacing w:line="360" w:lineRule="auto"/>
                    <w:rPr>
                      <w:rFonts w:ascii="Times New Roman" w:hAnsi="Times New Roman" w:cs="Times New Roman"/>
                      <w:sz w:val="24"/>
                      <w:szCs w:val="24"/>
                    </w:rPr>
                  </w:pPr>
                  <w:r w:rsidRPr="00AB34F7">
                    <w:rPr>
                      <w:rFonts w:ascii="Times New Roman" w:hAnsi="Times New Roman" w:cs="Times New Roman"/>
                      <w:sz w:val="24"/>
                      <w:szCs w:val="24"/>
                    </w:rPr>
                    <w:t>benzotriazol</w:t>
                  </w:r>
                </w:p>
              </w:tc>
            </w:tr>
            <w:tr w:rsidR="00A86B02" w:rsidRPr="00AB34F7" w:rsidTr="00A86B02">
              <w:tc>
                <w:tcPr>
                  <w:tcW w:w="1263" w:type="dxa"/>
                </w:tcPr>
                <w:p w:rsidR="00A86B02" w:rsidRPr="00AB34F7" w:rsidRDefault="00A86B02" w:rsidP="00A86B02">
                  <w:pPr>
                    <w:pStyle w:val="NoSpacing"/>
                    <w:spacing w:line="360" w:lineRule="auto"/>
                    <w:rPr>
                      <w:rFonts w:ascii="Times New Roman" w:hAnsi="Times New Roman" w:cs="Times New Roman"/>
                      <w:sz w:val="24"/>
                      <w:szCs w:val="24"/>
                    </w:rPr>
                  </w:pPr>
                  <w:r w:rsidRPr="00AB34F7">
                    <w:rPr>
                      <w:rFonts w:ascii="Times New Roman" w:hAnsi="Times New Roman" w:cs="Times New Roman"/>
                      <w:sz w:val="24"/>
                      <w:szCs w:val="24"/>
                    </w:rPr>
                    <w:t>CYP 450</w:t>
                  </w:r>
                </w:p>
              </w:tc>
              <w:tc>
                <w:tcPr>
                  <w:tcW w:w="8206" w:type="dxa"/>
                </w:tcPr>
                <w:p w:rsidR="00A86B02" w:rsidRPr="00AB34F7" w:rsidRDefault="00A86B02" w:rsidP="00A86B02">
                  <w:pPr>
                    <w:pStyle w:val="NoSpacing"/>
                    <w:spacing w:line="360" w:lineRule="auto"/>
                    <w:rPr>
                      <w:rFonts w:ascii="Times New Roman" w:hAnsi="Times New Roman" w:cs="Times New Roman"/>
                      <w:sz w:val="24"/>
                      <w:szCs w:val="24"/>
                    </w:rPr>
                  </w:pPr>
                  <w:r w:rsidRPr="00AB34F7">
                    <w:rPr>
                      <w:rFonts w:ascii="Times New Roman" w:hAnsi="Times New Roman" w:cs="Times New Roman"/>
                      <w:sz w:val="24"/>
                      <w:szCs w:val="24"/>
                    </w:rPr>
                    <w:t>citokrom P450</w:t>
                  </w:r>
                </w:p>
              </w:tc>
            </w:tr>
            <w:tr w:rsidR="00A86B02" w:rsidRPr="00AB34F7" w:rsidTr="00A86B02">
              <w:tc>
                <w:tcPr>
                  <w:tcW w:w="1263" w:type="dxa"/>
                </w:tcPr>
                <w:p w:rsidR="00A86B02" w:rsidRPr="00AB34F7" w:rsidRDefault="00A86B02" w:rsidP="00A86B02">
                  <w:pPr>
                    <w:pStyle w:val="NoSpacing"/>
                    <w:spacing w:line="360" w:lineRule="auto"/>
                    <w:rPr>
                      <w:rFonts w:ascii="Times New Roman" w:hAnsi="Times New Roman" w:cs="Times New Roman"/>
                      <w:sz w:val="24"/>
                      <w:szCs w:val="24"/>
                    </w:rPr>
                  </w:pPr>
                  <w:r w:rsidRPr="00AB34F7">
                    <w:rPr>
                      <w:rFonts w:ascii="Times New Roman" w:hAnsi="Times New Roman" w:cs="Times New Roman"/>
                      <w:sz w:val="24"/>
                      <w:szCs w:val="24"/>
                    </w:rPr>
                    <w:t>G6PD</w:t>
                  </w:r>
                </w:p>
              </w:tc>
              <w:tc>
                <w:tcPr>
                  <w:tcW w:w="8206" w:type="dxa"/>
                </w:tcPr>
                <w:p w:rsidR="00A86B02" w:rsidRPr="00AB34F7" w:rsidRDefault="00A86B02" w:rsidP="00A86B02">
                  <w:pPr>
                    <w:pStyle w:val="NoSpacing"/>
                    <w:spacing w:line="360" w:lineRule="auto"/>
                    <w:rPr>
                      <w:rFonts w:ascii="Times New Roman" w:hAnsi="Times New Roman" w:cs="Times New Roman"/>
                      <w:sz w:val="24"/>
                      <w:szCs w:val="24"/>
                    </w:rPr>
                  </w:pPr>
                  <w:r w:rsidRPr="00AB34F7">
                    <w:rPr>
                      <w:rFonts w:ascii="Times New Roman" w:hAnsi="Times New Roman" w:cs="Times New Roman"/>
                      <w:sz w:val="24"/>
                      <w:szCs w:val="24"/>
                    </w:rPr>
                    <w:t>glukoza 6-fosfat dehidrogenaza</w:t>
                  </w:r>
                </w:p>
              </w:tc>
            </w:tr>
            <w:tr w:rsidR="00A86B02" w:rsidRPr="00AB34F7" w:rsidTr="00A86B02">
              <w:tc>
                <w:tcPr>
                  <w:tcW w:w="1263" w:type="dxa"/>
                </w:tcPr>
                <w:p w:rsidR="00A86B02" w:rsidRPr="00AB34F7" w:rsidRDefault="00A86B02" w:rsidP="00A86B02">
                  <w:pPr>
                    <w:pStyle w:val="NoSpacing"/>
                    <w:spacing w:line="360" w:lineRule="auto"/>
                    <w:rPr>
                      <w:rFonts w:ascii="Times New Roman" w:hAnsi="Times New Roman" w:cs="Times New Roman"/>
                      <w:sz w:val="24"/>
                      <w:szCs w:val="24"/>
                      <w:vertAlign w:val="subscript"/>
                    </w:rPr>
                  </w:pPr>
                  <w:r w:rsidRPr="00AB34F7">
                    <w:rPr>
                      <w:rFonts w:ascii="Times New Roman" w:hAnsi="Times New Roman" w:cs="Times New Roman"/>
                      <w:i/>
                      <w:sz w:val="24"/>
                      <w:szCs w:val="24"/>
                    </w:rPr>
                    <w:t>IC</w:t>
                  </w:r>
                  <w:r w:rsidRPr="00AB34F7">
                    <w:rPr>
                      <w:rFonts w:ascii="Times New Roman" w:hAnsi="Times New Roman" w:cs="Times New Roman"/>
                      <w:sz w:val="24"/>
                      <w:szCs w:val="24"/>
                      <w:vertAlign w:val="subscript"/>
                    </w:rPr>
                    <w:t>50</w:t>
                  </w:r>
                </w:p>
              </w:tc>
              <w:tc>
                <w:tcPr>
                  <w:tcW w:w="8206" w:type="dxa"/>
                </w:tcPr>
                <w:p w:rsidR="00A86B02" w:rsidRPr="00AB34F7" w:rsidRDefault="00A86B02" w:rsidP="00A86B02">
                  <w:pPr>
                    <w:pStyle w:val="NoSpacing"/>
                    <w:spacing w:line="360" w:lineRule="auto"/>
                    <w:rPr>
                      <w:rFonts w:ascii="Times New Roman" w:hAnsi="Times New Roman" w:cs="Times New Roman"/>
                      <w:sz w:val="24"/>
                      <w:szCs w:val="24"/>
                    </w:rPr>
                  </w:pPr>
                  <w:r w:rsidRPr="00AB34F7">
                    <w:rPr>
                      <w:rFonts w:ascii="Times New Roman" w:hAnsi="Times New Roman" w:cs="Times New Roman"/>
                      <w:sz w:val="24"/>
                      <w:szCs w:val="24"/>
                    </w:rPr>
                    <w:t>srednja inhibitorna koncentracija</w:t>
                  </w:r>
                </w:p>
              </w:tc>
            </w:tr>
            <w:tr w:rsidR="00A86B02" w:rsidRPr="00AB34F7" w:rsidTr="00A86B02">
              <w:tc>
                <w:tcPr>
                  <w:tcW w:w="1263" w:type="dxa"/>
                </w:tcPr>
                <w:p w:rsidR="00A86B02" w:rsidRPr="00AB34F7" w:rsidRDefault="00A86B02" w:rsidP="00A86B02">
                  <w:pPr>
                    <w:pStyle w:val="NoSpacing"/>
                    <w:spacing w:line="360" w:lineRule="auto"/>
                    <w:rPr>
                      <w:rFonts w:ascii="Times New Roman" w:hAnsi="Times New Roman" w:cs="Times New Roman"/>
                      <w:sz w:val="24"/>
                      <w:szCs w:val="24"/>
                    </w:rPr>
                  </w:pPr>
                  <w:r w:rsidRPr="00AB34F7">
                    <w:rPr>
                      <w:rFonts w:ascii="Times New Roman" w:hAnsi="Times New Roman" w:cs="Times New Roman"/>
                      <w:sz w:val="24"/>
                      <w:szCs w:val="24"/>
                    </w:rPr>
                    <w:t>IR</w:t>
                  </w:r>
                </w:p>
              </w:tc>
              <w:tc>
                <w:tcPr>
                  <w:tcW w:w="8206" w:type="dxa"/>
                </w:tcPr>
                <w:p w:rsidR="00A86B02" w:rsidRPr="00AB34F7" w:rsidRDefault="00A86B02" w:rsidP="00A86B02">
                  <w:pPr>
                    <w:pStyle w:val="NoSpacing"/>
                    <w:spacing w:line="360" w:lineRule="auto"/>
                    <w:rPr>
                      <w:rFonts w:ascii="Times New Roman" w:hAnsi="Times New Roman" w:cs="Times New Roman"/>
                      <w:sz w:val="24"/>
                      <w:szCs w:val="24"/>
                    </w:rPr>
                  </w:pPr>
                  <w:r w:rsidRPr="00AB34F7">
                    <w:rPr>
                      <w:rFonts w:ascii="Times New Roman" w:hAnsi="Times New Roman" w:cs="Times New Roman"/>
                      <w:sz w:val="24"/>
                      <w:szCs w:val="24"/>
                    </w:rPr>
                    <w:t>infracrvena spektroskopija</w:t>
                  </w:r>
                </w:p>
              </w:tc>
            </w:tr>
            <w:tr w:rsidR="00A86B02" w:rsidRPr="00AB34F7" w:rsidTr="00A86B02">
              <w:tc>
                <w:tcPr>
                  <w:tcW w:w="1263" w:type="dxa"/>
                </w:tcPr>
                <w:p w:rsidR="00A86B02" w:rsidRPr="00AB34F7" w:rsidRDefault="00A86B02" w:rsidP="00A86B02">
                  <w:pPr>
                    <w:pStyle w:val="NoSpacing"/>
                    <w:spacing w:line="360" w:lineRule="auto"/>
                    <w:rPr>
                      <w:rFonts w:ascii="Times New Roman" w:hAnsi="Times New Roman" w:cs="Times New Roman"/>
                      <w:sz w:val="24"/>
                      <w:szCs w:val="24"/>
                    </w:rPr>
                  </w:pPr>
                  <w:r w:rsidRPr="00AB34F7">
                    <w:rPr>
                      <w:rFonts w:ascii="Times New Roman" w:hAnsi="Times New Roman" w:cs="Times New Roman"/>
                      <w:sz w:val="24"/>
                      <w:szCs w:val="24"/>
                    </w:rPr>
                    <w:t>MAO</w:t>
                  </w:r>
                </w:p>
              </w:tc>
              <w:tc>
                <w:tcPr>
                  <w:tcW w:w="8206" w:type="dxa"/>
                </w:tcPr>
                <w:p w:rsidR="00A86B02" w:rsidRPr="00AB34F7" w:rsidRDefault="00A86B02" w:rsidP="00A86B02">
                  <w:pPr>
                    <w:pStyle w:val="NoSpacing"/>
                    <w:spacing w:line="360" w:lineRule="auto"/>
                    <w:rPr>
                      <w:rFonts w:ascii="Times New Roman" w:hAnsi="Times New Roman" w:cs="Times New Roman"/>
                      <w:sz w:val="24"/>
                      <w:szCs w:val="24"/>
                    </w:rPr>
                  </w:pPr>
                  <w:r w:rsidRPr="00AB34F7">
                    <w:rPr>
                      <w:rFonts w:ascii="Times New Roman" w:hAnsi="Times New Roman" w:cs="Times New Roman"/>
                      <w:sz w:val="24"/>
                      <w:szCs w:val="24"/>
                    </w:rPr>
                    <w:t>monoaminoksidaza</w:t>
                  </w:r>
                </w:p>
              </w:tc>
            </w:tr>
            <w:tr w:rsidR="00A86B02" w:rsidRPr="00AB34F7" w:rsidTr="00A86B02">
              <w:tc>
                <w:tcPr>
                  <w:tcW w:w="1263" w:type="dxa"/>
                </w:tcPr>
                <w:p w:rsidR="00A86B02" w:rsidRPr="00AB34F7" w:rsidRDefault="00A86B02" w:rsidP="00A86B02">
                  <w:pPr>
                    <w:pStyle w:val="NoSpacing"/>
                    <w:spacing w:line="360" w:lineRule="auto"/>
                    <w:rPr>
                      <w:rFonts w:ascii="Times New Roman" w:hAnsi="Times New Roman" w:cs="Times New Roman"/>
                      <w:sz w:val="24"/>
                      <w:szCs w:val="24"/>
                    </w:rPr>
                  </w:pPr>
                  <w:r w:rsidRPr="00AB34F7">
                    <w:rPr>
                      <w:rFonts w:ascii="Times New Roman" w:hAnsi="Times New Roman" w:cs="Times New Roman"/>
                      <w:sz w:val="24"/>
                      <w:szCs w:val="24"/>
                    </w:rPr>
                    <w:t>MS</w:t>
                  </w:r>
                </w:p>
              </w:tc>
              <w:tc>
                <w:tcPr>
                  <w:tcW w:w="8206" w:type="dxa"/>
                </w:tcPr>
                <w:p w:rsidR="00A86B02" w:rsidRPr="00AB34F7" w:rsidRDefault="00A86B02" w:rsidP="00A86B02">
                  <w:pPr>
                    <w:pStyle w:val="NoSpacing"/>
                    <w:spacing w:line="360" w:lineRule="auto"/>
                    <w:rPr>
                      <w:rFonts w:ascii="Times New Roman" w:hAnsi="Times New Roman" w:cs="Times New Roman"/>
                      <w:sz w:val="24"/>
                      <w:szCs w:val="24"/>
                    </w:rPr>
                  </w:pPr>
                  <w:r w:rsidRPr="00AB34F7">
                    <w:rPr>
                      <w:rFonts w:ascii="Times New Roman" w:hAnsi="Times New Roman" w:cs="Times New Roman"/>
                      <w:sz w:val="24"/>
                      <w:szCs w:val="24"/>
                    </w:rPr>
                    <w:t>masena spektrometrija</w:t>
                  </w:r>
                </w:p>
              </w:tc>
            </w:tr>
            <w:tr w:rsidR="00A86B02" w:rsidRPr="00AB34F7" w:rsidTr="00A86B02">
              <w:tc>
                <w:tcPr>
                  <w:tcW w:w="1263" w:type="dxa"/>
                </w:tcPr>
                <w:p w:rsidR="00A86B02" w:rsidRPr="00AB34F7" w:rsidRDefault="00A86B02" w:rsidP="00A86B02">
                  <w:pPr>
                    <w:pStyle w:val="NoSpacing"/>
                    <w:spacing w:line="360" w:lineRule="auto"/>
                    <w:rPr>
                      <w:rFonts w:ascii="Times New Roman" w:hAnsi="Times New Roman" w:cs="Times New Roman"/>
                      <w:sz w:val="24"/>
                      <w:szCs w:val="24"/>
                    </w:rPr>
                  </w:pPr>
                  <w:r w:rsidRPr="00AB34F7">
                    <w:rPr>
                      <w:rFonts w:ascii="Times New Roman" w:hAnsi="Times New Roman" w:cs="Times New Roman"/>
                      <w:sz w:val="24"/>
                      <w:szCs w:val="24"/>
                    </w:rPr>
                    <w:t>NADPH</w:t>
                  </w:r>
                </w:p>
              </w:tc>
              <w:tc>
                <w:tcPr>
                  <w:tcW w:w="8206" w:type="dxa"/>
                </w:tcPr>
                <w:p w:rsidR="00A86B02" w:rsidRPr="00AB34F7" w:rsidRDefault="00A86B02" w:rsidP="00A86B02">
                  <w:pPr>
                    <w:pStyle w:val="NoSpacing"/>
                    <w:spacing w:line="360" w:lineRule="auto"/>
                    <w:rPr>
                      <w:rFonts w:ascii="Times New Roman" w:hAnsi="Times New Roman" w:cs="Times New Roman"/>
                      <w:sz w:val="24"/>
                      <w:szCs w:val="24"/>
                    </w:rPr>
                  </w:pPr>
                  <w:r w:rsidRPr="00AB34F7">
                    <w:rPr>
                      <w:rFonts w:ascii="Times New Roman" w:hAnsi="Times New Roman" w:cs="Times New Roman"/>
                      <w:sz w:val="24"/>
                      <w:szCs w:val="24"/>
                    </w:rPr>
                    <w:t>nikotinamid adenin dinukleotid fosfat</w:t>
                  </w:r>
                </w:p>
              </w:tc>
            </w:tr>
            <w:tr w:rsidR="00264E84" w:rsidRPr="00AB34F7" w:rsidTr="00A86B02">
              <w:tc>
                <w:tcPr>
                  <w:tcW w:w="1263" w:type="dxa"/>
                </w:tcPr>
                <w:p w:rsidR="00264E84" w:rsidRPr="00AB34F7" w:rsidRDefault="00264E84" w:rsidP="00A86B02">
                  <w:pPr>
                    <w:pStyle w:val="NoSpacing"/>
                    <w:spacing w:line="360" w:lineRule="auto"/>
                    <w:rPr>
                      <w:rFonts w:ascii="Times New Roman" w:hAnsi="Times New Roman" w:cs="Times New Roman"/>
                      <w:sz w:val="24"/>
                      <w:szCs w:val="24"/>
                    </w:rPr>
                  </w:pPr>
                  <w:r w:rsidRPr="00AB34F7">
                    <w:rPr>
                      <w:rFonts w:ascii="Times New Roman" w:hAnsi="Times New Roman" w:cs="Times New Roman"/>
                      <w:sz w:val="24"/>
                      <w:szCs w:val="24"/>
                    </w:rPr>
                    <w:t>n.o.</w:t>
                  </w:r>
                </w:p>
              </w:tc>
              <w:tc>
                <w:tcPr>
                  <w:tcW w:w="8206" w:type="dxa"/>
                </w:tcPr>
                <w:p w:rsidR="00264E84" w:rsidRPr="00AB34F7" w:rsidRDefault="00264E84" w:rsidP="00A86B02">
                  <w:pPr>
                    <w:pStyle w:val="NoSpacing"/>
                    <w:spacing w:line="360" w:lineRule="auto"/>
                    <w:rPr>
                      <w:rFonts w:ascii="Times New Roman" w:hAnsi="Times New Roman" w:cs="Times New Roman"/>
                      <w:sz w:val="24"/>
                      <w:szCs w:val="24"/>
                    </w:rPr>
                  </w:pPr>
                  <w:r w:rsidRPr="00AB34F7">
                    <w:rPr>
                      <w:rFonts w:ascii="Times New Roman" w:hAnsi="Times New Roman" w:cs="Times New Roman"/>
                      <w:sz w:val="24"/>
                      <w:szCs w:val="24"/>
                    </w:rPr>
                    <w:t>nije određeno</w:t>
                  </w:r>
                </w:p>
              </w:tc>
            </w:tr>
            <w:tr w:rsidR="00A86B02" w:rsidRPr="00AB34F7" w:rsidTr="00A86B02">
              <w:tc>
                <w:tcPr>
                  <w:tcW w:w="1263" w:type="dxa"/>
                </w:tcPr>
                <w:p w:rsidR="00A86B02" w:rsidRPr="00AB34F7" w:rsidRDefault="00A86B02" w:rsidP="00A86B02">
                  <w:pPr>
                    <w:pStyle w:val="NoSpacing"/>
                    <w:spacing w:line="360" w:lineRule="auto"/>
                    <w:rPr>
                      <w:rFonts w:ascii="Times New Roman" w:hAnsi="Times New Roman" w:cs="Times New Roman"/>
                      <w:sz w:val="24"/>
                      <w:szCs w:val="24"/>
                    </w:rPr>
                  </w:pPr>
                  <w:r w:rsidRPr="00AB34F7">
                    <w:rPr>
                      <w:rFonts w:ascii="Times New Roman" w:hAnsi="Times New Roman" w:cs="Times New Roman"/>
                      <w:sz w:val="24"/>
                      <w:szCs w:val="24"/>
                    </w:rPr>
                    <w:t>NSAID</w:t>
                  </w:r>
                </w:p>
              </w:tc>
              <w:tc>
                <w:tcPr>
                  <w:tcW w:w="8206" w:type="dxa"/>
                </w:tcPr>
                <w:p w:rsidR="00A86B02" w:rsidRPr="00AB34F7" w:rsidRDefault="00A86B02" w:rsidP="00A86B02">
                  <w:pPr>
                    <w:pStyle w:val="NoSpacing"/>
                    <w:spacing w:line="360" w:lineRule="auto"/>
                    <w:rPr>
                      <w:rFonts w:ascii="Times New Roman" w:hAnsi="Times New Roman" w:cs="Times New Roman"/>
                      <w:sz w:val="24"/>
                      <w:szCs w:val="24"/>
                    </w:rPr>
                  </w:pPr>
                  <w:r w:rsidRPr="00AB34F7">
                    <w:rPr>
                      <w:rFonts w:ascii="Times New Roman" w:hAnsi="Times New Roman" w:cs="Times New Roman"/>
                      <w:sz w:val="24"/>
                      <w:szCs w:val="24"/>
                    </w:rPr>
                    <w:t>nesteroidni protuupalni lijekovi</w:t>
                  </w:r>
                </w:p>
              </w:tc>
            </w:tr>
            <w:tr w:rsidR="00A86B02" w:rsidRPr="00AB34F7" w:rsidTr="00A86B02">
              <w:tc>
                <w:tcPr>
                  <w:tcW w:w="1263" w:type="dxa"/>
                </w:tcPr>
                <w:p w:rsidR="00A86B02" w:rsidRPr="00AB34F7" w:rsidRDefault="00A86B02" w:rsidP="00A86B02">
                  <w:pPr>
                    <w:pStyle w:val="NoSpacing"/>
                    <w:spacing w:line="360" w:lineRule="auto"/>
                    <w:rPr>
                      <w:rFonts w:ascii="Times New Roman" w:hAnsi="Times New Roman" w:cs="Times New Roman"/>
                      <w:sz w:val="24"/>
                      <w:szCs w:val="24"/>
                    </w:rPr>
                  </w:pPr>
                  <w:r w:rsidRPr="00AB34F7">
                    <w:rPr>
                      <w:rFonts w:ascii="Times New Roman" w:hAnsi="Times New Roman" w:cs="Times New Roman"/>
                      <w:sz w:val="24"/>
                      <w:szCs w:val="24"/>
                    </w:rPr>
                    <w:t>PQ</w:t>
                  </w:r>
                </w:p>
              </w:tc>
              <w:tc>
                <w:tcPr>
                  <w:tcW w:w="8206" w:type="dxa"/>
                </w:tcPr>
                <w:p w:rsidR="00A86B02" w:rsidRPr="00AB34F7" w:rsidRDefault="00A86B02" w:rsidP="00A86B02">
                  <w:pPr>
                    <w:pStyle w:val="NoSpacing"/>
                    <w:spacing w:line="360" w:lineRule="auto"/>
                    <w:rPr>
                      <w:rFonts w:ascii="Times New Roman" w:hAnsi="Times New Roman" w:cs="Times New Roman"/>
                      <w:sz w:val="24"/>
                      <w:szCs w:val="24"/>
                    </w:rPr>
                  </w:pPr>
                  <w:r w:rsidRPr="00AB34F7">
                    <w:rPr>
                      <w:rFonts w:ascii="Times New Roman" w:hAnsi="Times New Roman" w:cs="Times New Roman"/>
                      <w:sz w:val="24"/>
                      <w:szCs w:val="24"/>
                    </w:rPr>
                    <w:t>primakin</w:t>
                  </w:r>
                </w:p>
              </w:tc>
            </w:tr>
            <w:tr w:rsidR="00264E84" w:rsidRPr="00AB34F7" w:rsidTr="00A86B02">
              <w:tc>
                <w:tcPr>
                  <w:tcW w:w="1263" w:type="dxa"/>
                </w:tcPr>
                <w:p w:rsidR="00264E84" w:rsidRPr="00AB34F7" w:rsidRDefault="00264E84" w:rsidP="00A86B02">
                  <w:pPr>
                    <w:pStyle w:val="NoSpacing"/>
                    <w:spacing w:line="360" w:lineRule="auto"/>
                    <w:rPr>
                      <w:rFonts w:ascii="Times New Roman" w:hAnsi="Times New Roman" w:cs="Times New Roman"/>
                      <w:sz w:val="24"/>
                      <w:szCs w:val="24"/>
                    </w:rPr>
                  </w:pPr>
                  <w:r w:rsidRPr="00AB34F7">
                    <w:rPr>
                      <w:rFonts w:ascii="Times New Roman" w:hAnsi="Times New Roman" w:cs="Times New Roman"/>
                      <w:sz w:val="24"/>
                      <w:szCs w:val="24"/>
                    </w:rPr>
                    <w:t>s.t.</w:t>
                  </w:r>
                </w:p>
              </w:tc>
              <w:tc>
                <w:tcPr>
                  <w:tcW w:w="8206" w:type="dxa"/>
                </w:tcPr>
                <w:p w:rsidR="00264E84" w:rsidRPr="00AB34F7" w:rsidRDefault="00264E84" w:rsidP="00A86B02">
                  <w:pPr>
                    <w:pStyle w:val="NoSpacing"/>
                    <w:spacing w:line="360" w:lineRule="auto"/>
                    <w:rPr>
                      <w:rFonts w:ascii="Times New Roman" w:hAnsi="Times New Roman" w:cs="Times New Roman"/>
                      <w:sz w:val="24"/>
                      <w:szCs w:val="24"/>
                    </w:rPr>
                  </w:pPr>
                  <w:r w:rsidRPr="00AB34F7">
                    <w:rPr>
                      <w:rFonts w:ascii="Times New Roman" w:hAnsi="Times New Roman" w:cs="Times New Roman"/>
                      <w:sz w:val="24"/>
                      <w:szCs w:val="24"/>
                    </w:rPr>
                    <w:t>sobna temperatura</w:t>
                  </w:r>
                </w:p>
              </w:tc>
            </w:tr>
            <w:tr w:rsidR="00666314" w:rsidRPr="00AB34F7" w:rsidTr="00A86B02">
              <w:tc>
                <w:tcPr>
                  <w:tcW w:w="1263" w:type="dxa"/>
                </w:tcPr>
                <w:p w:rsidR="00666314" w:rsidRPr="00AB34F7" w:rsidRDefault="00666314" w:rsidP="003C2DC0">
                  <w:pPr>
                    <w:pStyle w:val="NoSpacing"/>
                    <w:spacing w:line="360" w:lineRule="auto"/>
                    <w:rPr>
                      <w:rFonts w:ascii="Times New Roman" w:hAnsi="Times New Roman" w:cs="Times New Roman"/>
                      <w:sz w:val="24"/>
                      <w:szCs w:val="24"/>
                    </w:rPr>
                  </w:pPr>
                  <w:r w:rsidRPr="00AB34F7">
                    <w:rPr>
                      <w:rFonts w:ascii="Times New Roman" w:hAnsi="Times New Roman" w:cs="Times New Roman"/>
                      <w:sz w:val="24"/>
                      <w:szCs w:val="24"/>
                    </w:rPr>
                    <w:t>TEA</w:t>
                  </w:r>
                </w:p>
              </w:tc>
              <w:tc>
                <w:tcPr>
                  <w:tcW w:w="8206" w:type="dxa"/>
                </w:tcPr>
                <w:p w:rsidR="00666314" w:rsidRPr="00AB34F7" w:rsidRDefault="00666314" w:rsidP="003C2DC0">
                  <w:pPr>
                    <w:pStyle w:val="NoSpacing"/>
                    <w:spacing w:line="360" w:lineRule="auto"/>
                    <w:rPr>
                      <w:rFonts w:ascii="Times New Roman" w:hAnsi="Times New Roman" w:cs="Times New Roman"/>
                      <w:sz w:val="24"/>
                      <w:szCs w:val="24"/>
                    </w:rPr>
                  </w:pPr>
                  <w:r w:rsidRPr="00AB34F7">
                    <w:rPr>
                      <w:rFonts w:ascii="Times New Roman" w:hAnsi="Times New Roman" w:cs="Times New Roman"/>
                      <w:sz w:val="24"/>
                      <w:szCs w:val="24"/>
                    </w:rPr>
                    <w:t>trietilamin</w:t>
                  </w:r>
                </w:p>
              </w:tc>
            </w:tr>
            <w:tr w:rsidR="00666314" w:rsidRPr="00AB34F7" w:rsidTr="00A86B02">
              <w:tc>
                <w:tcPr>
                  <w:tcW w:w="1263" w:type="dxa"/>
                </w:tcPr>
                <w:p w:rsidR="00666314" w:rsidRPr="00AB34F7" w:rsidRDefault="00666314" w:rsidP="003C2DC0">
                  <w:pPr>
                    <w:pStyle w:val="NoSpacing"/>
                    <w:spacing w:line="360" w:lineRule="auto"/>
                    <w:rPr>
                      <w:rFonts w:ascii="Times New Roman" w:hAnsi="Times New Roman" w:cs="Times New Roman"/>
                      <w:sz w:val="24"/>
                      <w:szCs w:val="24"/>
                    </w:rPr>
                  </w:pPr>
                </w:p>
              </w:tc>
              <w:tc>
                <w:tcPr>
                  <w:tcW w:w="8206" w:type="dxa"/>
                </w:tcPr>
                <w:p w:rsidR="00666314" w:rsidRPr="00AB34F7" w:rsidRDefault="00666314" w:rsidP="003C2DC0">
                  <w:pPr>
                    <w:pStyle w:val="NoSpacing"/>
                    <w:spacing w:line="360" w:lineRule="auto"/>
                    <w:rPr>
                      <w:rFonts w:ascii="Times New Roman" w:hAnsi="Times New Roman" w:cs="Times New Roman"/>
                      <w:sz w:val="24"/>
                      <w:szCs w:val="24"/>
                    </w:rPr>
                  </w:pPr>
                </w:p>
              </w:tc>
            </w:tr>
            <w:tr w:rsidR="00666314" w:rsidRPr="00AB34F7" w:rsidTr="00A86B02">
              <w:tc>
                <w:tcPr>
                  <w:tcW w:w="1263" w:type="dxa"/>
                </w:tcPr>
                <w:p w:rsidR="00666314" w:rsidRPr="00AB34F7" w:rsidRDefault="00666314" w:rsidP="003C2DC0">
                  <w:pPr>
                    <w:pStyle w:val="NoSpacing"/>
                    <w:spacing w:line="360" w:lineRule="auto"/>
                    <w:rPr>
                      <w:rFonts w:ascii="Times New Roman" w:hAnsi="Times New Roman" w:cs="Times New Roman"/>
                      <w:sz w:val="24"/>
                      <w:szCs w:val="24"/>
                    </w:rPr>
                  </w:pPr>
                </w:p>
              </w:tc>
              <w:tc>
                <w:tcPr>
                  <w:tcW w:w="8206" w:type="dxa"/>
                </w:tcPr>
                <w:p w:rsidR="00666314" w:rsidRPr="00AB34F7" w:rsidRDefault="00666314" w:rsidP="003C2DC0">
                  <w:pPr>
                    <w:pStyle w:val="NoSpacing"/>
                    <w:spacing w:line="360" w:lineRule="auto"/>
                    <w:rPr>
                      <w:rFonts w:ascii="Times New Roman" w:hAnsi="Times New Roman" w:cs="Times New Roman"/>
                      <w:sz w:val="24"/>
                      <w:szCs w:val="24"/>
                    </w:rPr>
                  </w:pPr>
                </w:p>
              </w:tc>
            </w:tr>
          </w:tbl>
          <w:p w:rsidR="00DD459A" w:rsidRPr="00AB34F7" w:rsidRDefault="00DD459A" w:rsidP="00157EE6">
            <w:pPr>
              <w:pStyle w:val="NoSpacing"/>
              <w:spacing w:line="360" w:lineRule="auto"/>
              <w:rPr>
                <w:rFonts w:ascii="Times New Roman" w:hAnsi="Times New Roman" w:cs="Times New Roman"/>
                <w:sz w:val="24"/>
                <w:szCs w:val="24"/>
              </w:rPr>
            </w:pPr>
          </w:p>
        </w:tc>
        <w:tc>
          <w:tcPr>
            <w:tcW w:w="8206" w:type="dxa"/>
          </w:tcPr>
          <w:p w:rsidR="00DD459A" w:rsidRPr="00AB34F7" w:rsidRDefault="00DD459A" w:rsidP="00157EE6">
            <w:pPr>
              <w:pStyle w:val="NoSpacing"/>
              <w:spacing w:line="360" w:lineRule="auto"/>
              <w:rPr>
                <w:rFonts w:ascii="Times New Roman" w:hAnsi="Times New Roman" w:cs="Times New Roman"/>
                <w:sz w:val="24"/>
                <w:szCs w:val="24"/>
              </w:rPr>
            </w:pPr>
          </w:p>
        </w:tc>
      </w:tr>
      <w:tr w:rsidR="00DD459A" w:rsidRPr="00AB34F7" w:rsidTr="00157EE6">
        <w:tc>
          <w:tcPr>
            <w:tcW w:w="1263" w:type="dxa"/>
          </w:tcPr>
          <w:p w:rsidR="00DD459A" w:rsidRPr="00AB34F7" w:rsidRDefault="00DD459A" w:rsidP="00666314">
            <w:pPr>
              <w:pStyle w:val="NoSpacing"/>
              <w:spacing w:line="360" w:lineRule="auto"/>
              <w:rPr>
                <w:rFonts w:ascii="Times New Roman" w:hAnsi="Times New Roman" w:cs="Times New Roman"/>
                <w:sz w:val="24"/>
                <w:szCs w:val="24"/>
              </w:rPr>
            </w:pPr>
          </w:p>
        </w:tc>
        <w:tc>
          <w:tcPr>
            <w:tcW w:w="8206" w:type="dxa"/>
          </w:tcPr>
          <w:p w:rsidR="00DD459A" w:rsidRPr="00AB34F7" w:rsidRDefault="00DD459A" w:rsidP="00157EE6">
            <w:pPr>
              <w:pStyle w:val="NoSpacing"/>
              <w:spacing w:line="360" w:lineRule="auto"/>
              <w:rPr>
                <w:rFonts w:ascii="Times New Roman" w:hAnsi="Times New Roman" w:cs="Times New Roman"/>
                <w:sz w:val="24"/>
                <w:szCs w:val="24"/>
              </w:rPr>
            </w:pPr>
          </w:p>
        </w:tc>
      </w:tr>
      <w:tr w:rsidR="00DD459A" w:rsidRPr="00AB34F7" w:rsidTr="00157EE6">
        <w:tc>
          <w:tcPr>
            <w:tcW w:w="1263" w:type="dxa"/>
          </w:tcPr>
          <w:p w:rsidR="00DD459A" w:rsidRPr="00AB34F7" w:rsidRDefault="00DD459A" w:rsidP="00157EE6">
            <w:pPr>
              <w:pStyle w:val="NoSpacing"/>
              <w:spacing w:line="360" w:lineRule="auto"/>
              <w:rPr>
                <w:rFonts w:ascii="Times New Roman" w:hAnsi="Times New Roman" w:cs="Times New Roman"/>
                <w:sz w:val="24"/>
                <w:szCs w:val="24"/>
              </w:rPr>
            </w:pPr>
          </w:p>
        </w:tc>
        <w:tc>
          <w:tcPr>
            <w:tcW w:w="8206" w:type="dxa"/>
          </w:tcPr>
          <w:p w:rsidR="00DD459A" w:rsidRPr="00AB34F7" w:rsidRDefault="00DD459A" w:rsidP="00157EE6">
            <w:pPr>
              <w:pStyle w:val="NoSpacing"/>
              <w:spacing w:line="360" w:lineRule="auto"/>
              <w:rPr>
                <w:rFonts w:ascii="Times New Roman" w:hAnsi="Times New Roman" w:cs="Times New Roman"/>
                <w:sz w:val="24"/>
                <w:szCs w:val="24"/>
              </w:rPr>
            </w:pPr>
          </w:p>
        </w:tc>
      </w:tr>
      <w:tr w:rsidR="00DD459A" w:rsidRPr="00AB34F7" w:rsidTr="00157EE6">
        <w:tc>
          <w:tcPr>
            <w:tcW w:w="1263" w:type="dxa"/>
          </w:tcPr>
          <w:p w:rsidR="00DD459A" w:rsidRPr="00AB34F7" w:rsidRDefault="00DD459A" w:rsidP="00157EE6">
            <w:pPr>
              <w:pStyle w:val="NoSpacing"/>
              <w:spacing w:line="360" w:lineRule="auto"/>
              <w:rPr>
                <w:rFonts w:ascii="Times New Roman" w:hAnsi="Times New Roman" w:cs="Times New Roman"/>
                <w:sz w:val="24"/>
                <w:szCs w:val="24"/>
              </w:rPr>
            </w:pPr>
          </w:p>
        </w:tc>
        <w:tc>
          <w:tcPr>
            <w:tcW w:w="8206" w:type="dxa"/>
          </w:tcPr>
          <w:p w:rsidR="00DD459A" w:rsidRPr="00AB34F7" w:rsidRDefault="00DD459A" w:rsidP="00157EE6">
            <w:pPr>
              <w:pStyle w:val="NoSpacing"/>
              <w:spacing w:line="360" w:lineRule="auto"/>
              <w:rPr>
                <w:rFonts w:ascii="Times New Roman" w:hAnsi="Times New Roman" w:cs="Times New Roman"/>
                <w:sz w:val="24"/>
                <w:szCs w:val="24"/>
              </w:rPr>
            </w:pPr>
          </w:p>
        </w:tc>
      </w:tr>
      <w:tr w:rsidR="00DD459A" w:rsidRPr="00AB34F7" w:rsidTr="00157EE6">
        <w:tc>
          <w:tcPr>
            <w:tcW w:w="1263" w:type="dxa"/>
          </w:tcPr>
          <w:p w:rsidR="00DD459A" w:rsidRPr="00AB34F7" w:rsidRDefault="00DD459A" w:rsidP="00157EE6">
            <w:pPr>
              <w:pStyle w:val="NoSpacing"/>
              <w:spacing w:line="360" w:lineRule="auto"/>
              <w:rPr>
                <w:rFonts w:ascii="Times New Roman" w:hAnsi="Times New Roman" w:cs="Times New Roman"/>
                <w:sz w:val="24"/>
                <w:szCs w:val="24"/>
              </w:rPr>
            </w:pPr>
          </w:p>
        </w:tc>
        <w:tc>
          <w:tcPr>
            <w:tcW w:w="8206" w:type="dxa"/>
          </w:tcPr>
          <w:p w:rsidR="00DD459A" w:rsidRPr="00AB34F7" w:rsidRDefault="00DD459A" w:rsidP="00157EE6">
            <w:pPr>
              <w:pStyle w:val="NoSpacing"/>
              <w:spacing w:line="360" w:lineRule="auto"/>
              <w:rPr>
                <w:rFonts w:ascii="Times New Roman" w:hAnsi="Times New Roman" w:cs="Times New Roman"/>
                <w:sz w:val="24"/>
                <w:szCs w:val="24"/>
              </w:rPr>
            </w:pPr>
          </w:p>
        </w:tc>
      </w:tr>
      <w:tr w:rsidR="00DD459A" w:rsidRPr="00AB34F7" w:rsidTr="00157EE6">
        <w:tc>
          <w:tcPr>
            <w:tcW w:w="1263" w:type="dxa"/>
          </w:tcPr>
          <w:p w:rsidR="00DD459A" w:rsidRPr="00AB34F7" w:rsidRDefault="00DD459A" w:rsidP="00157EE6">
            <w:pPr>
              <w:pStyle w:val="NoSpacing"/>
              <w:spacing w:line="360" w:lineRule="auto"/>
              <w:rPr>
                <w:rFonts w:ascii="Times New Roman" w:hAnsi="Times New Roman" w:cs="Times New Roman"/>
                <w:sz w:val="24"/>
                <w:szCs w:val="24"/>
              </w:rPr>
            </w:pPr>
          </w:p>
        </w:tc>
        <w:tc>
          <w:tcPr>
            <w:tcW w:w="8206" w:type="dxa"/>
          </w:tcPr>
          <w:p w:rsidR="00DD459A" w:rsidRPr="00AB34F7" w:rsidRDefault="00DD459A" w:rsidP="00157EE6">
            <w:pPr>
              <w:pStyle w:val="NoSpacing"/>
              <w:spacing w:line="360" w:lineRule="auto"/>
              <w:rPr>
                <w:rFonts w:ascii="Times New Roman" w:hAnsi="Times New Roman" w:cs="Times New Roman"/>
                <w:sz w:val="24"/>
                <w:szCs w:val="24"/>
              </w:rPr>
            </w:pPr>
          </w:p>
        </w:tc>
      </w:tr>
      <w:tr w:rsidR="00DD459A" w:rsidRPr="00AB34F7" w:rsidTr="00157EE6">
        <w:tc>
          <w:tcPr>
            <w:tcW w:w="1263" w:type="dxa"/>
          </w:tcPr>
          <w:p w:rsidR="00DD459A" w:rsidRPr="00AB34F7" w:rsidRDefault="00DD459A" w:rsidP="00157EE6">
            <w:pPr>
              <w:pStyle w:val="NoSpacing"/>
              <w:spacing w:line="360" w:lineRule="auto"/>
              <w:rPr>
                <w:rFonts w:ascii="Times New Roman" w:hAnsi="Times New Roman" w:cs="Times New Roman"/>
                <w:sz w:val="24"/>
                <w:szCs w:val="24"/>
                <w:vertAlign w:val="subscript"/>
              </w:rPr>
            </w:pPr>
          </w:p>
        </w:tc>
        <w:tc>
          <w:tcPr>
            <w:tcW w:w="8206" w:type="dxa"/>
          </w:tcPr>
          <w:p w:rsidR="00DD459A" w:rsidRPr="00AB34F7" w:rsidRDefault="00DD459A" w:rsidP="00157EE6">
            <w:pPr>
              <w:pStyle w:val="NoSpacing"/>
              <w:spacing w:line="360" w:lineRule="auto"/>
              <w:rPr>
                <w:rFonts w:ascii="Times New Roman" w:hAnsi="Times New Roman" w:cs="Times New Roman"/>
                <w:sz w:val="24"/>
                <w:szCs w:val="24"/>
              </w:rPr>
            </w:pPr>
          </w:p>
        </w:tc>
      </w:tr>
      <w:tr w:rsidR="00DD459A" w:rsidRPr="00AB34F7" w:rsidTr="00157EE6">
        <w:tc>
          <w:tcPr>
            <w:tcW w:w="1263" w:type="dxa"/>
          </w:tcPr>
          <w:p w:rsidR="00DD459A" w:rsidRPr="00AB34F7" w:rsidRDefault="00DD459A" w:rsidP="00157EE6">
            <w:pPr>
              <w:pStyle w:val="NoSpacing"/>
              <w:spacing w:line="360" w:lineRule="auto"/>
              <w:rPr>
                <w:rFonts w:ascii="Times New Roman" w:hAnsi="Times New Roman" w:cs="Times New Roman"/>
                <w:sz w:val="24"/>
                <w:szCs w:val="24"/>
              </w:rPr>
            </w:pPr>
          </w:p>
        </w:tc>
        <w:tc>
          <w:tcPr>
            <w:tcW w:w="8206" w:type="dxa"/>
          </w:tcPr>
          <w:p w:rsidR="00DD459A" w:rsidRPr="00AB34F7" w:rsidRDefault="00DD459A" w:rsidP="00157EE6">
            <w:pPr>
              <w:pStyle w:val="NoSpacing"/>
              <w:spacing w:line="360" w:lineRule="auto"/>
              <w:rPr>
                <w:rFonts w:ascii="Times New Roman" w:hAnsi="Times New Roman" w:cs="Times New Roman"/>
                <w:sz w:val="24"/>
                <w:szCs w:val="24"/>
              </w:rPr>
            </w:pPr>
          </w:p>
        </w:tc>
      </w:tr>
      <w:tr w:rsidR="00DD459A" w:rsidRPr="00AB34F7" w:rsidTr="00157EE6">
        <w:tc>
          <w:tcPr>
            <w:tcW w:w="1263" w:type="dxa"/>
          </w:tcPr>
          <w:p w:rsidR="00DD459A" w:rsidRPr="00AB34F7" w:rsidRDefault="00DD459A" w:rsidP="00157EE6">
            <w:pPr>
              <w:pStyle w:val="NoSpacing"/>
              <w:spacing w:line="360" w:lineRule="auto"/>
              <w:rPr>
                <w:rFonts w:ascii="Times New Roman" w:hAnsi="Times New Roman" w:cs="Times New Roman"/>
                <w:sz w:val="24"/>
                <w:szCs w:val="24"/>
              </w:rPr>
            </w:pPr>
          </w:p>
        </w:tc>
        <w:tc>
          <w:tcPr>
            <w:tcW w:w="8206" w:type="dxa"/>
          </w:tcPr>
          <w:p w:rsidR="00DD459A" w:rsidRPr="00AB34F7" w:rsidRDefault="00DD459A" w:rsidP="00157EE6">
            <w:pPr>
              <w:pStyle w:val="NoSpacing"/>
              <w:spacing w:line="360" w:lineRule="auto"/>
              <w:rPr>
                <w:rFonts w:ascii="Times New Roman" w:hAnsi="Times New Roman" w:cs="Times New Roman"/>
                <w:sz w:val="24"/>
                <w:szCs w:val="24"/>
              </w:rPr>
            </w:pPr>
          </w:p>
        </w:tc>
      </w:tr>
      <w:tr w:rsidR="001F2F37" w:rsidRPr="00AB34F7" w:rsidTr="00157EE6">
        <w:tc>
          <w:tcPr>
            <w:tcW w:w="1263" w:type="dxa"/>
          </w:tcPr>
          <w:p w:rsidR="001F2F37" w:rsidRPr="00AB34F7" w:rsidRDefault="001F2F37" w:rsidP="00157EE6">
            <w:pPr>
              <w:pStyle w:val="NoSpacing"/>
              <w:spacing w:line="360" w:lineRule="auto"/>
              <w:rPr>
                <w:rFonts w:ascii="Times New Roman" w:hAnsi="Times New Roman" w:cs="Times New Roman"/>
                <w:sz w:val="24"/>
                <w:szCs w:val="24"/>
              </w:rPr>
            </w:pPr>
          </w:p>
        </w:tc>
        <w:tc>
          <w:tcPr>
            <w:tcW w:w="8206" w:type="dxa"/>
          </w:tcPr>
          <w:p w:rsidR="001F2F37" w:rsidRPr="00AB34F7" w:rsidRDefault="001F2F37" w:rsidP="00157EE6">
            <w:pPr>
              <w:pStyle w:val="NoSpacing"/>
              <w:spacing w:line="360" w:lineRule="auto"/>
              <w:rPr>
                <w:rFonts w:ascii="Times New Roman" w:hAnsi="Times New Roman" w:cs="Times New Roman"/>
                <w:sz w:val="24"/>
                <w:szCs w:val="24"/>
              </w:rPr>
            </w:pPr>
          </w:p>
        </w:tc>
      </w:tr>
      <w:tr w:rsidR="00DD459A" w:rsidRPr="00AB34F7" w:rsidTr="00157EE6">
        <w:tc>
          <w:tcPr>
            <w:tcW w:w="1263" w:type="dxa"/>
          </w:tcPr>
          <w:p w:rsidR="00DD459A" w:rsidRPr="00AB34F7" w:rsidRDefault="00DD459A" w:rsidP="00157EE6">
            <w:pPr>
              <w:pStyle w:val="NoSpacing"/>
              <w:spacing w:line="360" w:lineRule="auto"/>
              <w:rPr>
                <w:rFonts w:ascii="Times New Roman" w:hAnsi="Times New Roman" w:cs="Times New Roman"/>
                <w:sz w:val="24"/>
                <w:szCs w:val="24"/>
              </w:rPr>
            </w:pPr>
          </w:p>
        </w:tc>
        <w:tc>
          <w:tcPr>
            <w:tcW w:w="8206" w:type="dxa"/>
          </w:tcPr>
          <w:p w:rsidR="00DD459A" w:rsidRPr="00AB34F7" w:rsidRDefault="00DD459A" w:rsidP="00157EE6">
            <w:pPr>
              <w:pStyle w:val="NoSpacing"/>
              <w:spacing w:line="360" w:lineRule="auto"/>
              <w:rPr>
                <w:rFonts w:ascii="Times New Roman" w:hAnsi="Times New Roman" w:cs="Times New Roman"/>
                <w:sz w:val="24"/>
                <w:szCs w:val="24"/>
              </w:rPr>
            </w:pPr>
          </w:p>
        </w:tc>
      </w:tr>
      <w:tr w:rsidR="00DD459A" w:rsidRPr="00AB34F7" w:rsidTr="00157EE6">
        <w:tc>
          <w:tcPr>
            <w:tcW w:w="1263" w:type="dxa"/>
          </w:tcPr>
          <w:p w:rsidR="00DD459A" w:rsidRPr="00AB34F7" w:rsidRDefault="00DD459A" w:rsidP="00157EE6">
            <w:pPr>
              <w:pStyle w:val="NoSpacing"/>
              <w:spacing w:line="360" w:lineRule="auto"/>
              <w:rPr>
                <w:rFonts w:ascii="Times New Roman" w:hAnsi="Times New Roman" w:cs="Times New Roman"/>
                <w:sz w:val="24"/>
                <w:szCs w:val="24"/>
              </w:rPr>
            </w:pPr>
          </w:p>
        </w:tc>
        <w:tc>
          <w:tcPr>
            <w:tcW w:w="8206" w:type="dxa"/>
          </w:tcPr>
          <w:p w:rsidR="00DD459A" w:rsidRPr="00AB34F7" w:rsidRDefault="00DD459A" w:rsidP="00157EE6">
            <w:pPr>
              <w:pStyle w:val="NoSpacing"/>
              <w:spacing w:line="360" w:lineRule="auto"/>
              <w:rPr>
                <w:rFonts w:ascii="Times New Roman" w:hAnsi="Times New Roman" w:cs="Times New Roman"/>
                <w:sz w:val="24"/>
                <w:szCs w:val="24"/>
              </w:rPr>
            </w:pPr>
          </w:p>
        </w:tc>
      </w:tr>
      <w:tr w:rsidR="00DD459A" w:rsidRPr="00AB34F7" w:rsidTr="00157EE6">
        <w:tc>
          <w:tcPr>
            <w:tcW w:w="1263" w:type="dxa"/>
          </w:tcPr>
          <w:p w:rsidR="00DD459A" w:rsidRPr="00AB34F7" w:rsidRDefault="00DD459A" w:rsidP="00157EE6">
            <w:pPr>
              <w:pStyle w:val="NoSpacing"/>
              <w:spacing w:line="360" w:lineRule="auto"/>
              <w:rPr>
                <w:rFonts w:ascii="Times New Roman" w:hAnsi="Times New Roman" w:cs="Times New Roman"/>
                <w:sz w:val="24"/>
                <w:szCs w:val="24"/>
              </w:rPr>
            </w:pPr>
          </w:p>
        </w:tc>
        <w:tc>
          <w:tcPr>
            <w:tcW w:w="8206" w:type="dxa"/>
          </w:tcPr>
          <w:p w:rsidR="00DD459A" w:rsidRPr="00AB34F7" w:rsidRDefault="00DD459A" w:rsidP="00157EE6">
            <w:pPr>
              <w:pStyle w:val="NoSpacing"/>
              <w:spacing w:line="360" w:lineRule="auto"/>
              <w:rPr>
                <w:rFonts w:ascii="Times New Roman" w:hAnsi="Times New Roman" w:cs="Times New Roman"/>
                <w:sz w:val="24"/>
                <w:szCs w:val="24"/>
              </w:rPr>
            </w:pPr>
          </w:p>
        </w:tc>
      </w:tr>
    </w:tbl>
    <w:p w:rsidR="00BA0B37" w:rsidRPr="00AB34F7" w:rsidRDefault="00BA0B37" w:rsidP="005A56D9">
      <w:pPr>
        <w:spacing w:line="360" w:lineRule="auto"/>
        <w:rPr>
          <w:rFonts w:ascii="Times New Roman" w:hAnsi="Times New Roman" w:cs="Times New Roman"/>
          <w:b/>
          <w:sz w:val="24"/>
          <w:szCs w:val="24"/>
          <w:lang w:val="hr-HR"/>
        </w:rPr>
        <w:sectPr w:rsidR="00BA0B37" w:rsidRPr="00AB34F7" w:rsidSect="004065BC">
          <w:footerReference w:type="default" r:id="rId9"/>
          <w:footerReference w:type="first" r:id="rId10"/>
          <w:pgSz w:w="11906" w:h="16838"/>
          <w:pgMar w:top="1417" w:right="1417" w:bottom="1417" w:left="1417" w:header="708" w:footer="708" w:gutter="0"/>
          <w:pgNumType w:start="1" w:chapStyle="1"/>
          <w:cols w:space="708"/>
          <w:titlePg/>
          <w:docGrid w:linePitch="360"/>
        </w:sectPr>
      </w:pPr>
    </w:p>
    <w:p w:rsidR="00912CB0" w:rsidRPr="00AB34F7" w:rsidRDefault="00913C3A">
      <w:pPr>
        <w:pStyle w:val="TOCHeading"/>
        <w:rPr>
          <w:rFonts w:ascii="Times New Roman" w:hAnsi="Times New Roman" w:cs="Times New Roman"/>
          <w:color w:val="auto"/>
          <w:sz w:val="24"/>
          <w:szCs w:val="24"/>
          <w:lang w:val="hr-HR"/>
        </w:rPr>
      </w:pPr>
      <w:r w:rsidRPr="00AB34F7">
        <w:rPr>
          <w:rFonts w:ascii="Times New Roman" w:hAnsi="Times New Roman" w:cs="Times New Roman"/>
          <w:color w:val="auto"/>
          <w:sz w:val="24"/>
          <w:szCs w:val="24"/>
          <w:lang w:val="hr-HR"/>
        </w:rPr>
        <w:lastRenderedPageBreak/>
        <w:t>SADRŽAJ</w:t>
      </w:r>
    </w:p>
    <w:sdt>
      <w:sdtPr>
        <w:rPr>
          <w:b/>
          <w:bCs/>
          <w:lang w:val="hr-HR"/>
        </w:rPr>
        <w:id w:val="28662206"/>
        <w:docPartObj>
          <w:docPartGallery w:val="Table of Contents"/>
          <w:docPartUnique/>
        </w:docPartObj>
      </w:sdtPr>
      <w:sdtEndPr>
        <w:rPr>
          <w:b w:val="0"/>
          <w:bCs w:val="0"/>
        </w:rPr>
      </w:sdtEndPr>
      <w:sdtContent>
        <w:p w:rsidR="00FF1934" w:rsidRPr="00AB34F7" w:rsidRDefault="00FF1934" w:rsidP="00912CB0">
          <w:pPr>
            <w:spacing w:line="360" w:lineRule="auto"/>
            <w:rPr>
              <w:lang w:val="hr-HR"/>
            </w:rPr>
          </w:pPr>
        </w:p>
        <w:p w:rsidR="00FB362D" w:rsidRPr="00AB34F7" w:rsidRDefault="00C0758E">
          <w:pPr>
            <w:pStyle w:val="TOC1"/>
            <w:tabs>
              <w:tab w:val="left" w:pos="440"/>
              <w:tab w:val="right" w:leader="dot" w:pos="9062"/>
            </w:tabs>
            <w:rPr>
              <w:rFonts w:ascii="Times New Roman" w:eastAsiaTheme="minorEastAsia" w:hAnsi="Times New Roman" w:cs="Times New Roman"/>
              <w:noProof/>
              <w:sz w:val="24"/>
              <w:szCs w:val="24"/>
              <w:lang w:val="hr-HR" w:eastAsia="hr-HR"/>
            </w:rPr>
          </w:pPr>
          <w:r w:rsidRPr="00AB34F7">
            <w:rPr>
              <w:lang w:val="hr-HR"/>
            </w:rPr>
            <w:fldChar w:fldCharType="begin"/>
          </w:r>
          <w:r w:rsidR="00FF1934" w:rsidRPr="00AB34F7">
            <w:rPr>
              <w:lang w:val="hr-HR"/>
            </w:rPr>
            <w:instrText xml:space="preserve"> TOC \o "1-3" \h \z \u </w:instrText>
          </w:r>
          <w:r w:rsidRPr="00AB34F7">
            <w:rPr>
              <w:lang w:val="hr-HR"/>
            </w:rPr>
            <w:fldChar w:fldCharType="separate"/>
          </w:r>
          <w:hyperlink w:anchor="_Toc418093165" w:history="1">
            <w:r w:rsidR="00FB362D" w:rsidRPr="00AB34F7">
              <w:rPr>
                <w:rStyle w:val="Hyperlink"/>
                <w:rFonts w:ascii="Times New Roman" w:hAnsi="Times New Roman" w:cs="Times New Roman"/>
                <w:b/>
                <w:noProof/>
                <w:sz w:val="24"/>
                <w:szCs w:val="24"/>
                <w:lang w:val="hr-HR"/>
              </w:rPr>
              <w:t>1.</w:t>
            </w:r>
            <w:r w:rsidR="00FB362D" w:rsidRPr="00AB34F7">
              <w:rPr>
                <w:rFonts w:ascii="Times New Roman" w:eastAsiaTheme="minorEastAsia" w:hAnsi="Times New Roman" w:cs="Times New Roman"/>
                <w:noProof/>
                <w:sz w:val="24"/>
                <w:szCs w:val="24"/>
                <w:lang w:val="hr-HR" w:eastAsia="hr-HR"/>
              </w:rPr>
              <w:tab/>
            </w:r>
            <w:r w:rsidR="00FB362D" w:rsidRPr="00AB34F7">
              <w:rPr>
                <w:rStyle w:val="Hyperlink"/>
                <w:rFonts w:ascii="Times New Roman" w:hAnsi="Times New Roman" w:cs="Times New Roman"/>
                <w:b/>
                <w:noProof/>
                <w:sz w:val="24"/>
                <w:szCs w:val="24"/>
                <w:lang w:val="hr-HR"/>
              </w:rPr>
              <w:t>UVOD</w:t>
            </w:r>
            <w:r w:rsidR="00FB362D" w:rsidRPr="00AB34F7">
              <w:rPr>
                <w:rFonts w:ascii="Times New Roman" w:hAnsi="Times New Roman" w:cs="Times New Roman"/>
                <w:noProof/>
                <w:webHidden/>
                <w:sz w:val="24"/>
                <w:szCs w:val="24"/>
                <w:lang w:val="hr-HR"/>
              </w:rPr>
              <w:tab/>
            </w:r>
            <w:r w:rsidRPr="00AB34F7">
              <w:rPr>
                <w:rFonts w:ascii="Times New Roman" w:hAnsi="Times New Roman" w:cs="Times New Roman"/>
                <w:noProof/>
                <w:webHidden/>
                <w:sz w:val="24"/>
                <w:szCs w:val="24"/>
                <w:lang w:val="hr-HR"/>
              </w:rPr>
              <w:fldChar w:fldCharType="begin"/>
            </w:r>
            <w:r w:rsidR="00FB362D" w:rsidRPr="00AB34F7">
              <w:rPr>
                <w:rFonts w:ascii="Times New Roman" w:hAnsi="Times New Roman" w:cs="Times New Roman"/>
                <w:noProof/>
                <w:webHidden/>
                <w:sz w:val="24"/>
                <w:szCs w:val="24"/>
                <w:lang w:val="hr-HR"/>
              </w:rPr>
              <w:instrText xml:space="preserve"> PAGEREF _Toc418093165 \h </w:instrText>
            </w:r>
            <w:r w:rsidRPr="00AB34F7">
              <w:rPr>
                <w:rFonts w:ascii="Times New Roman" w:hAnsi="Times New Roman" w:cs="Times New Roman"/>
                <w:noProof/>
                <w:webHidden/>
                <w:sz w:val="24"/>
                <w:szCs w:val="24"/>
                <w:lang w:val="hr-HR"/>
              </w:rPr>
            </w:r>
            <w:r w:rsidRPr="00AB34F7">
              <w:rPr>
                <w:rFonts w:ascii="Times New Roman" w:hAnsi="Times New Roman" w:cs="Times New Roman"/>
                <w:noProof/>
                <w:webHidden/>
                <w:sz w:val="24"/>
                <w:szCs w:val="24"/>
                <w:lang w:val="hr-HR"/>
              </w:rPr>
              <w:fldChar w:fldCharType="separate"/>
            </w:r>
            <w:r w:rsidR="000D1444" w:rsidRPr="00AB34F7">
              <w:rPr>
                <w:rFonts w:ascii="Times New Roman" w:hAnsi="Times New Roman" w:cs="Times New Roman"/>
                <w:noProof/>
                <w:webHidden/>
                <w:sz w:val="24"/>
                <w:szCs w:val="24"/>
                <w:lang w:val="hr-HR"/>
              </w:rPr>
              <w:t>1</w:t>
            </w:r>
            <w:r w:rsidRPr="00AB34F7">
              <w:rPr>
                <w:rFonts w:ascii="Times New Roman" w:hAnsi="Times New Roman" w:cs="Times New Roman"/>
                <w:noProof/>
                <w:webHidden/>
                <w:sz w:val="24"/>
                <w:szCs w:val="24"/>
                <w:lang w:val="hr-HR"/>
              </w:rPr>
              <w:fldChar w:fldCharType="end"/>
            </w:r>
          </w:hyperlink>
        </w:p>
        <w:p w:rsidR="00FB362D" w:rsidRPr="00AB34F7" w:rsidRDefault="00C0758E">
          <w:pPr>
            <w:pStyle w:val="TOC2"/>
            <w:tabs>
              <w:tab w:val="left" w:pos="880"/>
              <w:tab w:val="right" w:leader="dot" w:pos="9062"/>
            </w:tabs>
            <w:rPr>
              <w:rFonts w:ascii="Times New Roman" w:eastAsiaTheme="minorEastAsia" w:hAnsi="Times New Roman" w:cs="Times New Roman"/>
              <w:noProof/>
              <w:sz w:val="24"/>
              <w:szCs w:val="24"/>
              <w:lang w:val="hr-HR" w:eastAsia="hr-HR"/>
            </w:rPr>
          </w:pPr>
          <w:hyperlink w:anchor="_Toc418093166" w:history="1">
            <w:r w:rsidR="00FB362D" w:rsidRPr="00AB34F7">
              <w:rPr>
                <w:rStyle w:val="Hyperlink"/>
                <w:rFonts w:ascii="Times New Roman" w:hAnsi="Times New Roman" w:cs="Times New Roman"/>
                <w:noProof/>
                <w:sz w:val="24"/>
                <w:szCs w:val="24"/>
                <w:lang w:val="hr-HR"/>
              </w:rPr>
              <w:t>1.1.</w:t>
            </w:r>
            <w:r w:rsidR="00FB362D" w:rsidRPr="00AB34F7">
              <w:rPr>
                <w:rFonts w:ascii="Times New Roman" w:eastAsiaTheme="minorEastAsia" w:hAnsi="Times New Roman" w:cs="Times New Roman"/>
                <w:noProof/>
                <w:sz w:val="24"/>
                <w:szCs w:val="24"/>
                <w:lang w:val="hr-HR" w:eastAsia="hr-HR"/>
              </w:rPr>
              <w:tab/>
            </w:r>
            <w:r w:rsidR="00FB362D" w:rsidRPr="00AB34F7">
              <w:rPr>
                <w:rStyle w:val="Hyperlink"/>
                <w:rFonts w:ascii="Times New Roman" w:hAnsi="Times New Roman" w:cs="Times New Roman"/>
                <w:noProof/>
                <w:sz w:val="24"/>
                <w:szCs w:val="24"/>
                <w:lang w:val="hr-HR"/>
              </w:rPr>
              <w:t>Malarija</w:t>
            </w:r>
            <w:r w:rsidR="00FB362D" w:rsidRPr="00AB34F7">
              <w:rPr>
                <w:rFonts w:ascii="Times New Roman" w:hAnsi="Times New Roman" w:cs="Times New Roman"/>
                <w:noProof/>
                <w:webHidden/>
                <w:sz w:val="24"/>
                <w:szCs w:val="24"/>
                <w:lang w:val="hr-HR"/>
              </w:rPr>
              <w:tab/>
            </w:r>
            <w:r w:rsidRPr="00AB34F7">
              <w:rPr>
                <w:rFonts w:ascii="Times New Roman" w:hAnsi="Times New Roman" w:cs="Times New Roman"/>
                <w:noProof/>
                <w:webHidden/>
                <w:sz w:val="24"/>
                <w:szCs w:val="24"/>
                <w:lang w:val="hr-HR"/>
              </w:rPr>
              <w:fldChar w:fldCharType="begin"/>
            </w:r>
            <w:r w:rsidR="00FB362D" w:rsidRPr="00AB34F7">
              <w:rPr>
                <w:rFonts w:ascii="Times New Roman" w:hAnsi="Times New Roman" w:cs="Times New Roman"/>
                <w:noProof/>
                <w:webHidden/>
                <w:sz w:val="24"/>
                <w:szCs w:val="24"/>
                <w:lang w:val="hr-HR"/>
              </w:rPr>
              <w:instrText xml:space="preserve"> PAGEREF _Toc418093166 \h </w:instrText>
            </w:r>
            <w:r w:rsidRPr="00AB34F7">
              <w:rPr>
                <w:rFonts w:ascii="Times New Roman" w:hAnsi="Times New Roman" w:cs="Times New Roman"/>
                <w:noProof/>
                <w:webHidden/>
                <w:sz w:val="24"/>
                <w:szCs w:val="24"/>
                <w:lang w:val="hr-HR"/>
              </w:rPr>
            </w:r>
            <w:r w:rsidRPr="00AB34F7">
              <w:rPr>
                <w:rFonts w:ascii="Times New Roman" w:hAnsi="Times New Roman" w:cs="Times New Roman"/>
                <w:noProof/>
                <w:webHidden/>
                <w:sz w:val="24"/>
                <w:szCs w:val="24"/>
                <w:lang w:val="hr-HR"/>
              </w:rPr>
              <w:fldChar w:fldCharType="separate"/>
            </w:r>
            <w:r w:rsidR="000D1444" w:rsidRPr="00AB34F7">
              <w:rPr>
                <w:rFonts w:ascii="Times New Roman" w:hAnsi="Times New Roman" w:cs="Times New Roman"/>
                <w:noProof/>
                <w:webHidden/>
                <w:sz w:val="24"/>
                <w:szCs w:val="24"/>
                <w:lang w:val="hr-HR"/>
              </w:rPr>
              <w:t>2</w:t>
            </w:r>
            <w:r w:rsidRPr="00AB34F7">
              <w:rPr>
                <w:rFonts w:ascii="Times New Roman" w:hAnsi="Times New Roman" w:cs="Times New Roman"/>
                <w:noProof/>
                <w:webHidden/>
                <w:sz w:val="24"/>
                <w:szCs w:val="24"/>
                <w:lang w:val="hr-HR"/>
              </w:rPr>
              <w:fldChar w:fldCharType="end"/>
            </w:r>
          </w:hyperlink>
        </w:p>
        <w:p w:rsidR="00FB362D" w:rsidRPr="00AB34F7" w:rsidRDefault="00C0758E">
          <w:pPr>
            <w:pStyle w:val="TOC2"/>
            <w:tabs>
              <w:tab w:val="left" w:pos="880"/>
              <w:tab w:val="right" w:leader="dot" w:pos="9062"/>
            </w:tabs>
            <w:rPr>
              <w:rFonts w:ascii="Times New Roman" w:eastAsiaTheme="minorEastAsia" w:hAnsi="Times New Roman" w:cs="Times New Roman"/>
              <w:noProof/>
              <w:sz w:val="24"/>
              <w:szCs w:val="24"/>
              <w:lang w:val="hr-HR" w:eastAsia="hr-HR"/>
            </w:rPr>
          </w:pPr>
          <w:hyperlink w:anchor="_Toc418093167" w:history="1">
            <w:r w:rsidR="00FB362D" w:rsidRPr="00AB34F7">
              <w:rPr>
                <w:rStyle w:val="Hyperlink"/>
                <w:rFonts w:ascii="Times New Roman" w:hAnsi="Times New Roman" w:cs="Times New Roman"/>
                <w:noProof/>
                <w:sz w:val="24"/>
                <w:szCs w:val="24"/>
                <w:lang w:val="hr-HR" w:eastAsia="hr-HR"/>
              </w:rPr>
              <w:t>1.2.</w:t>
            </w:r>
            <w:r w:rsidR="00FB362D" w:rsidRPr="00AB34F7">
              <w:rPr>
                <w:rFonts w:ascii="Times New Roman" w:eastAsiaTheme="minorEastAsia" w:hAnsi="Times New Roman" w:cs="Times New Roman"/>
                <w:noProof/>
                <w:sz w:val="24"/>
                <w:szCs w:val="24"/>
                <w:lang w:val="hr-HR" w:eastAsia="hr-HR"/>
              </w:rPr>
              <w:tab/>
            </w:r>
            <w:r w:rsidR="00FB362D" w:rsidRPr="00AB34F7">
              <w:rPr>
                <w:rStyle w:val="Hyperlink"/>
                <w:rFonts w:ascii="Times New Roman" w:hAnsi="Times New Roman" w:cs="Times New Roman"/>
                <w:noProof/>
                <w:sz w:val="24"/>
                <w:szCs w:val="24"/>
                <w:lang w:val="hr-HR" w:eastAsia="hr-HR"/>
              </w:rPr>
              <w:t>Primakin</w:t>
            </w:r>
            <w:r w:rsidR="00FB362D" w:rsidRPr="00AB34F7">
              <w:rPr>
                <w:rFonts w:ascii="Times New Roman" w:hAnsi="Times New Roman" w:cs="Times New Roman"/>
                <w:noProof/>
                <w:webHidden/>
                <w:sz w:val="24"/>
                <w:szCs w:val="24"/>
                <w:lang w:val="hr-HR"/>
              </w:rPr>
              <w:tab/>
            </w:r>
            <w:r w:rsidRPr="00AB34F7">
              <w:rPr>
                <w:rFonts w:ascii="Times New Roman" w:hAnsi="Times New Roman" w:cs="Times New Roman"/>
                <w:noProof/>
                <w:webHidden/>
                <w:sz w:val="24"/>
                <w:szCs w:val="24"/>
                <w:lang w:val="hr-HR"/>
              </w:rPr>
              <w:fldChar w:fldCharType="begin"/>
            </w:r>
            <w:r w:rsidR="00FB362D" w:rsidRPr="00AB34F7">
              <w:rPr>
                <w:rFonts w:ascii="Times New Roman" w:hAnsi="Times New Roman" w:cs="Times New Roman"/>
                <w:noProof/>
                <w:webHidden/>
                <w:sz w:val="24"/>
                <w:szCs w:val="24"/>
                <w:lang w:val="hr-HR"/>
              </w:rPr>
              <w:instrText xml:space="preserve"> PAGEREF _Toc418093167 \h </w:instrText>
            </w:r>
            <w:r w:rsidRPr="00AB34F7">
              <w:rPr>
                <w:rFonts w:ascii="Times New Roman" w:hAnsi="Times New Roman" w:cs="Times New Roman"/>
                <w:noProof/>
                <w:webHidden/>
                <w:sz w:val="24"/>
                <w:szCs w:val="24"/>
                <w:lang w:val="hr-HR"/>
              </w:rPr>
            </w:r>
            <w:r w:rsidRPr="00AB34F7">
              <w:rPr>
                <w:rFonts w:ascii="Times New Roman" w:hAnsi="Times New Roman" w:cs="Times New Roman"/>
                <w:noProof/>
                <w:webHidden/>
                <w:sz w:val="24"/>
                <w:szCs w:val="24"/>
                <w:lang w:val="hr-HR"/>
              </w:rPr>
              <w:fldChar w:fldCharType="separate"/>
            </w:r>
            <w:r w:rsidR="000D1444" w:rsidRPr="00AB34F7">
              <w:rPr>
                <w:rFonts w:ascii="Times New Roman" w:hAnsi="Times New Roman" w:cs="Times New Roman"/>
                <w:noProof/>
                <w:webHidden/>
                <w:sz w:val="24"/>
                <w:szCs w:val="24"/>
                <w:lang w:val="hr-HR"/>
              </w:rPr>
              <w:t>3</w:t>
            </w:r>
            <w:r w:rsidRPr="00AB34F7">
              <w:rPr>
                <w:rFonts w:ascii="Times New Roman" w:hAnsi="Times New Roman" w:cs="Times New Roman"/>
                <w:noProof/>
                <w:webHidden/>
                <w:sz w:val="24"/>
                <w:szCs w:val="24"/>
                <w:lang w:val="hr-HR"/>
              </w:rPr>
              <w:fldChar w:fldCharType="end"/>
            </w:r>
          </w:hyperlink>
        </w:p>
        <w:p w:rsidR="00FB362D" w:rsidRPr="00AB34F7" w:rsidRDefault="00C0758E">
          <w:pPr>
            <w:pStyle w:val="TOC3"/>
            <w:tabs>
              <w:tab w:val="left" w:pos="1320"/>
              <w:tab w:val="right" w:leader="dot" w:pos="9062"/>
            </w:tabs>
            <w:rPr>
              <w:rFonts w:ascii="Times New Roman" w:eastAsiaTheme="minorEastAsia" w:hAnsi="Times New Roman" w:cs="Times New Roman"/>
              <w:noProof/>
              <w:sz w:val="24"/>
              <w:szCs w:val="24"/>
              <w:lang w:val="hr-HR" w:eastAsia="hr-HR"/>
            </w:rPr>
          </w:pPr>
          <w:hyperlink w:anchor="_Toc418093168" w:history="1">
            <w:r w:rsidR="00FB362D" w:rsidRPr="00AB34F7">
              <w:rPr>
                <w:rStyle w:val="Hyperlink"/>
                <w:rFonts w:ascii="Times New Roman" w:hAnsi="Times New Roman" w:cs="Times New Roman"/>
                <w:noProof/>
                <w:sz w:val="24"/>
                <w:szCs w:val="24"/>
                <w:lang w:val="hr-HR" w:eastAsia="hr-HR"/>
              </w:rPr>
              <w:t>1.2.1.</w:t>
            </w:r>
            <w:r w:rsidR="00FB362D" w:rsidRPr="00AB34F7">
              <w:rPr>
                <w:rFonts w:ascii="Times New Roman" w:eastAsiaTheme="minorEastAsia" w:hAnsi="Times New Roman" w:cs="Times New Roman"/>
                <w:noProof/>
                <w:sz w:val="24"/>
                <w:szCs w:val="24"/>
                <w:lang w:val="hr-HR" w:eastAsia="hr-HR"/>
              </w:rPr>
              <w:tab/>
            </w:r>
            <w:r w:rsidR="00FB362D" w:rsidRPr="00AB34F7">
              <w:rPr>
                <w:rStyle w:val="Hyperlink"/>
                <w:rFonts w:ascii="Times New Roman" w:hAnsi="Times New Roman" w:cs="Times New Roman"/>
                <w:noProof/>
                <w:sz w:val="24"/>
                <w:szCs w:val="24"/>
                <w:lang w:val="hr-HR" w:eastAsia="hr-HR"/>
              </w:rPr>
              <w:t>Razvoj primakina</w:t>
            </w:r>
            <w:r w:rsidR="00FB362D" w:rsidRPr="00AB34F7">
              <w:rPr>
                <w:rFonts w:ascii="Times New Roman" w:hAnsi="Times New Roman" w:cs="Times New Roman"/>
                <w:noProof/>
                <w:webHidden/>
                <w:sz w:val="24"/>
                <w:szCs w:val="24"/>
                <w:lang w:val="hr-HR"/>
              </w:rPr>
              <w:tab/>
            </w:r>
            <w:r w:rsidRPr="00AB34F7">
              <w:rPr>
                <w:rFonts w:ascii="Times New Roman" w:hAnsi="Times New Roman" w:cs="Times New Roman"/>
                <w:noProof/>
                <w:webHidden/>
                <w:sz w:val="24"/>
                <w:szCs w:val="24"/>
                <w:lang w:val="hr-HR"/>
              </w:rPr>
              <w:fldChar w:fldCharType="begin"/>
            </w:r>
            <w:r w:rsidR="00FB362D" w:rsidRPr="00AB34F7">
              <w:rPr>
                <w:rFonts w:ascii="Times New Roman" w:hAnsi="Times New Roman" w:cs="Times New Roman"/>
                <w:noProof/>
                <w:webHidden/>
                <w:sz w:val="24"/>
                <w:szCs w:val="24"/>
                <w:lang w:val="hr-HR"/>
              </w:rPr>
              <w:instrText xml:space="preserve"> PAGEREF _Toc418093168 \h </w:instrText>
            </w:r>
            <w:r w:rsidRPr="00AB34F7">
              <w:rPr>
                <w:rFonts w:ascii="Times New Roman" w:hAnsi="Times New Roman" w:cs="Times New Roman"/>
                <w:noProof/>
                <w:webHidden/>
                <w:sz w:val="24"/>
                <w:szCs w:val="24"/>
                <w:lang w:val="hr-HR"/>
              </w:rPr>
            </w:r>
            <w:r w:rsidRPr="00AB34F7">
              <w:rPr>
                <w:rFonts w:ascii="Times New Roman" w:hAnsi="Times New Roman" w:cs="Times New Roman"/>
                <w:noProof/>
                <w:webHidden/>
                <w:sz w:val="24"/>
                <w:szCs w:val="24"/>
                <w:lang w:val="hr-HR"/>
              </w:rPr>
              <w:fldChar w:fldCharType="separate"/>
            </w:r>
            <w:r w:rsidR="000D1444" w:rsidRPr="00AB34F7">
              <w:rPr>
                <w:rFonts w:ascii="Times New Roman" w:hAnsi="Times New Roman" w:cs="Times New Roman"/>
                <w:noProof/>
                <w:webHidden/>
                <w:sz w:val="24"/>
                <w:szCs w:val="24"/>
                <w:lang w:val="hr-HR"/>
              </w:rPr>
              <w:t>3</w:t>
            </w:r>
            <w:r w:rsidRPr="00AB34F7">
              <w:rPr>
                <w:rFonts w:ascii="Times New Roman" w:hAnsi="Times New Roman" w:cs="Times New Roman"/>
                <w:noProof/>
                <w:webHidden/>
                <w:sz w:val="24"/>
                <w:szCs w:val="24"/>
                <w:lang w:val="hr-HR"/>
              </w:rPr>
              <w:fldChar w:fldCharType="end"/>
            </w:r>
          </w:hyperlink>
        </w:p>
        <w:p w:rsidR="00FB362D" w:rsidRPr="00AB34F7" w:rsidRDefault="00C0758E">
          <w:pPr>
            <w:pStyle w:val="TOC3"/>
            <w:tabs>
              <w:tab w:val="left" w:pos="1320"/>
              <w:tab w:val="right" w:leader="dot" w:pos="9062"/>
            </w:tabs>
            <w:rPr>
              <w:rFonts w:ascii="Times New Roman" w:eastAsiaTheme="minorEastAsia" w:hAnsi="Times New Roman" w:cs="Times New Roman"/>
              <w:noProof/>
              <w:sz w:val="24"/>
              <w:szCs w:val="24"/>
              <w:lang w:val="hr-HR" w:eastAsia="hr-HR"/>
            </w:rPr>
          </w:pPr>
          <w:hyperlink w:anchor="_Toc418093169" w:history="1">
            <w:r w:rsidR="00FB362D" w:rsidRPr="00AB34F7">
              <w:rPr>
                <w:rStyle w:val="Hyperlink"/>
                <w:rFonts w:ascii="Times New Roman" w:hAnsi="Times New Roman" w:cs="Times New Roman"/>
                <w:noProof/>
                <w:sz w:val="24"/>
                <w:szCs w:val="24"/>
                <w:lang w:val="hr-HR" w:eastAsia="hr-HR"/>
              </w:rPr>
              <w:t>1.2.2.</w:t>
            </w:r>
            <w:r w:rsidR="00FB362D" w:rsidRPr="00AB34F7">
              <w:rPr>
                <w:rFonts w:ascii="Times New Roman" w:eastAsiaTheme="minorEastAsia" w:hAnsi="Times New Roman" w:cs="Times New Roman"/>
                <w:noProof/>
                <w:sz w:val="24"/>
                <w:szCs w:val="24"/>
                <w:lang w:val="hr-HR" w:eastAsia="hr-HR"/>
              </w:rPr>
              <w:tab/>
            </w:r>
            <w:r w:rsidR="00FB362D" w:rsidRPr="00AB34F7">
              <w:rPr>
                <w:rStyle w:val="Hyperlink"/>
                <w:rFonts w:ascii="Times New Roman" w:hAnsi="Times New Roman" w:cs="Times New Roman"/>
                <w:noProof/>
                <w:sz w:val="24"/>
                <w:szCs w:val="24"/>
                <w:lang w:val="hr-HR" w:eastAsia="hr-HR"/>
              </w:rPr>
              <w:t>Terapijske indikacije</w:t>
            </w:r>
            <w:r w:rsidR="00FB362D" w:rsidRPr="00AB34F7">
              <w:rPr>
                <w:rFonts w:ascii="Times New Roman" w:hAnsi="Times New Roman" w:cs="Times New Roman"/>
                <w:noProof/>
                <w:webHidden/>
                <w:sz w:val="24"/>
                <w:szCs w:val="24"/>
                <w:lang w:val="hr-HR"/>
              </w:rPr>
              <w:tab/>
            </w:r>
            <w:r w:rsidRPr="00AB34F7">
              <w:rPr>
                <w:rFonts w:ascii="Times New Roman" w:hAnsi="Times New Roman" w:cs="Times New Roman"/>
                <w:noProof/>
                <w:webHidden/>
                <w:sz w:val="24"/>
                <w:szCs w:val="24"/>
                <w:lang w:val="hr-HR"/>
              </w:rPr>
              <w:fldChar w:fldCharType="begin"/>
            </w:r>
            <w:r w:rsidR="00FB362D" w:rsidRPr="00AB34F7">
              <w:rPr>
                <w:rFonts w:ascii="Times New Roman" w:hAnsi="Times New Roman" w:cs="Times New Roman"/>
                <w:noProof/>
                <w:webHidden/>
                <w:sz w:val="24"/>
                <w:szCs w:val="24"/>
                <w:lang w:val="hr-HR"/>
              </w:rPr>
              <w:instrText xml:space="preserve"> PAGEREF _Toc418093169 \h </w:instrText>
            </w:r>
            <w:r w:rsidRPr="00AB34F7">
              <w:rPr>
                <w:rFonts w:ascii="Times New Roman" w:hAnsi="Times New Roman" w:cs="Times New Roman"/>
                <w:noProof/>
                <w:webHidden/>
                <w:sz w:val="24"/>
                <w:szCs w:val="24"/>
                <w:lang w:val="hr-HR"/>
              </w:rPr>
            </w:r>
            <w:r w:rsidRPr="00AB34F7">
              <w:rPr>
                <w:rFonts w:ascii="Times New Roman" w:hAnsi="Times New Roman" w:cs="Times New Roman"/>
                <w:noProof/>
                <w:webHidden/>
                <w:sz w:val="24"/>
                <w:szCs w:val="24"/>
                <w:lang w:val="hr-HR"/>
              </w:rPr>
              <w:fldChar w:fldCharType="separate"/>
            </w:r>
            <w:r w:rsidR="000D1444" w:rsidRPr="00AB34F7">
              <w:rPr>
                <w:rFonts w:ascii="Times New Roman" w:hAnsi="Times New Roman" w:cs="Times New Roman"/>
                <w:noProof/>
                <w:webHidden/>
                <w:sz w:val="24"/>
                <w:szCs w:val="24"/>
                <w:lang w:val="hr-HR"/>
              </w:rPr>
              <w:t>4</w:t>
            </w:r>
            <w:r w:rsidRPr="00AB34F7">
              <w:rPr>
                <w:rFonts w:ascii="Times New Roman" w:hAnsi="Times New Roman" w:cs="Times New Roman"/>
                <w:noProof/>
                <w:webHidden/>
                <w:sz w:val="24"/>
                <w:szCs w:val="24"/>
                <w:lang w:val="hr-HR"/>
              </w:rPr>
              <w:fldChar w:fldCharType="end"/>
            </w:r>
          </w:hyperlink>
        </w:p>
        <w:p w:rsidR="00FB362D" w:rsidRPr="00AB34F7" w:rsidRDefault="00C0758E">
          <w:pPr>
            <w:pStyle w:val="TOC3"/>
            <w:tabs>
              <w:tab w:val="left" w:pos="1320"/>
              <w:tab w:val="right" w:leader="dot" w:pos="9062"/>
            </w:tabs>
            <w:rPr>
              <w:rFonts w:ascii="Times New Roman" w:eastAsiaTheme="minorEastAsia" w:hAnsi="Times New Roman" w:cs="Times New Roman"/>
              <w:noProof/>
              <w:sz w:val="24"/>
              <w:szCs w:val="24"/>
              <w:lang w:val="hr-HR" w:eastAsia="hr-HR"/>
            </w:rPr>
          </w:pPr>
          <w:hyperlink w:anchor="_Toc418093170" w:history="1">
            <w:r w:rsidR="00FB362D" w:rsidRPr="00AB34F7">
              <w:rPr>
                <w:rStyle w:val="Hyperlink"/>
                <w:rFonts w:ascii="Times New Roman" w:hAnsi="Times New Roman" w:cs="Times New Roman"/>
                <w:noProof/>
                <w:sz w:val="24"/>
                <w:szCs w:val="24"/>
                <w:lang w:val="hr-HR" w:eastAsia="hr-HR"/>
              </w:rPr>
              <w:t>1.2.3.</w:t>
            </w:r>
            <w:r w:rsidR="00FB362D" w:rsidRPr="00AB34F7">
              <w:rPr>
                <w:rFonts w:ascii="Times New Roman" w:eastAsiaTheme="minorEastAsia" w:hAnsi="Times New Roman" w:cs="Times New Roman"/>
                <w:noProof/>
                <w:sz w:val="24"/>
                <w:szCs w:val="24"/>
                <w:lang w:val="hr-HR" w:eastAsia="hr-HR"/>
              </w:rPr>
              <w:tab/>
            </w:r>
            <w:r w:rsidR="00FB362D" w:rsidRPr="00AB34F7">
              <w:rPr>
                <w:rStyle w:val="Hyperlink"/>
                <w:rFonts w:ascii="Times New Roman" w:hAnsi="Times New Roman" w:cs="Times New Roman"/>
                <w:noProof/>
                <w:sz w:val="24"/>
                <w:szCs w:val="24"/>
                <w:lang w:val="hr-HR" w:eastAsia="hr-HR"/>
              </w:rPr>
              <w:t>Mehanizam djelovanja</w:t>
            </w:r>
            <w:r w:rsidR="00FB362D" w:rsidRPr="00AB34F7">
              <w:rPr>
                <w:rFonts w:ascii="Times New Roman" w:hAnsi="Times New Roman" w:cs="Times New Roman"/>
                <w:noProof/>
                <w:webHidden/>
                <w:sz w:val="24"/>
                <w:szCs w:val="24"/>
                <w:lang w:val="hr-HR"/>
              </w:rPr>
              <w:tab/>
            </w:r>
            <w:r w:rsidRPr="00AB34F7">
              <w:rPr>
                <w:rFonts w:ascii="Times New Roman" w:hAnsi="Times New Roman" w:cs="Times New Roman"/>
                <w:noProof/>
                <w:webHidden/>
                <w:sz w:val="24"/>
                <w:szCs w:val="24"/>
                <w:lang w:val="hr-HR"/>
              </w:rPr>
              <w:fldChar w:fldCharType="begin"/>
            </w:r>
            <w:r w:rsidR="00FB362D" w:rsidRPr="00AB34F7">
              <w:rPr>
                <w:rFonts w:ascii="Times New Roman" w:hAnsi="Times New Roman" w:cs="Times New Roman"/>
                <w:noProof/>
                <w:webHidden/>
                <w:sz w:val="24"/>
                <w:szCs w:val="24"/>
                <w:lang w:val="hr-HR"/>
              </w:rPr>
              <w:instrText xml:space="preserve"> PAGEREF _Toc418093170 \h </w:instrText>
            </w:r>
            <w:r w:rsidRPr="00AB34F7">
              <w:rPr>
                <w:rFonts w:ascii="Times New Roman" w:hAnsi="Times New Roman" w:cs="Times New Roman"/>
                <w:noProof/>
                <w:webHidden/>
                <w:sz w:val="24"/>
                <w:szCs w:val="24"/>
                <w:lang w:val="hr-HR"/>
              </w:rPr>
            </w:r>
            <w:r w:rsidRPr="00AB34F7">
              <w:rPr>
                <w:rFonts w:ascii="Times New Roman" w:hAnsi="Times New Roman" w:cs="Times New Roman"/>
                <w:noProof/>
                <w:webHidden/>
                <w:sz w:val="24"/>
                <w:szCs w:val="24"/>
                <w:lang w:val="hr-HR"/>
              </w:rPr>
              <w:fldChar w:fldCharType="separate"/>
            </w:r>
            <w:r w:rsidR="000D1444" w:rsidRPr="00AB34F7">
              <w:rPr>
                <w:rFonts w:ascii="Times New Roman" w:hAnsi="Times New Roman" w:cs="Times New Roman"/>
                <w:noProof/>
                <w:webHidden/>
                <w:sz w:val="24"/>
                <w:szCs w:val="24"/>
                <w:lang w:val="hr-HR"/>
              </w:rPr>
              <w:t>5</w:t>
            </w:r>
            <w:r w:rsidRPr="00AB34F7">
              <w:rPr>
                <w:rFonts w:ascii="Times New Roman" w:hAnsi="Times New Roman" w:cs="Times New Roman"/>
                <w:noProof/>
                <w:webHidden/>
                <w:sz w:val="24"/>
                <w:szCs w:val="24"/>
                <w:lang w:val="hr-HR"/>
              </w:rPr>
              <w:fldChar w:fldCharType="end"/>
            </w:r>
          </w:hyperlink>
        </w:p>
        <w:p w:rsidR="00FB362D" w:rsidRPr="00AB34F7" w:rsidRDefault="00C0758E">
          <w:pPr>
            <w:pStyle w:val="TOC3"/>
            <w:tabs>
              <w:tab w:val="left" w:pos="1320"/>
              <w:tab w:val="right" w:leader="dot" w:pos="9062"/>
            </w:tabs>
            <w:rPr>
              <w:rFonts w:ascii="Times New Roman" w:eastAsiaTheme="minorEastAsia" w:hAnsi="Times New Roman" w:cs="Times New Roman"/>
              <w:noProof/>
              <w:sz w:val="24"/>
              <w:szCs w:val="24"/>
              <w:lang w:val="hr-HR" w:eastAsia="hr-HR"/>
            </w:rPr>
          </w:pPr>
          <w:hyperlink w:anchor="_Toc418093171" w:history="1">
            <w:r w:rsidR="00FB362D" w:rsidRPr="00AB34F7">
              <w:rPr>
                <w:rStyle w:val="Hyperlink"/>
                <w:rFonts w:ascii="Times New Roman" w:hAnsi="Times New Roman" w:cs="Times New Roman"/>
                <w:noProof/>
                <w:sz w:val="24"/>
                <w:szCs w:val="24"/>
                <w:lang w:val="hr-HR" w:eastAsia="hr-HR"/>
              </w:rPr>
              <w:t>1.2.4.</w:t>
            </w:r>
            <w:r w:rsidR="00FB362D" w:rsidRPr="00AB34F7">
              <w:rPr>
                <w:rFonts w:ascii="Times New Roman" w:eastAsiaTheme="minorEastAsia" w:hAnsi="Times New Roman" w:cs="Times New Roman"/>
                <w:noProof/>
                <w:sz w:val="24"/>
                <w:szCs w:val="24"/>
                <w:lang w:val="hr-HR" w:eastAsia="hr-HR"/>
              </w:rPr>
              <w:tab/>
            </w:r>
            <w:r w:rsidR="00FB362D" w:rsidRPr="00AB34F7">
              <w:rPr>
                <w:rStyle w:val="Hyperlink"/>
                <w:rFonts w:ascii="Times New Roman" w:hAnsi="Times New Roman" w:cs="Times New Roman"/>
                <w:noProof/>
                <w:sz w:val="24"/>
                <w:szCs w:val="24"/>
                <w:lang w:val="hr-HR" w:eastAsia="hr-HR"/>
              </w:rPr>
              <w:t>Nuspojave</w:t>
            </w:r>
            <w:r w:rsidR="00FB362D" w:rsidRPr="00AB34F7">
              <w:rPr>
                <w:rFonts w:ascii="Times New Roman" w:hAnsi="Times New Roman" w:cs="Times New Roman"/>
                <w:noProof/>
                <w:webHidden/>
                <w:sz w:val="24"/>
                <w:szCs w:val="24"/>
                <w:lang w:val="hr-HR"/>
              </w:rPr>
              <w:tab/>
            </w:r>
            <w:r w:rsidRPr="00AB34F7">
              <w:rPr>
                <w:rFonts w:ascii="Times New Roman" w:hAnsi="Times New Roman" w:cs="Times New Roman"/>
                <w:noProof/>
                <w:webHidden/>
                <w:sz w:val="24"/>
                <w:szCs w:val="24"/>
                <w:lang w:val="hr-HR"/>
              </w:rPr>
              <w:fldChar w:fldCharType="begin"/>
            </w:r>
            <w:r w:rsidR="00FB362D" w:rsidRPr="00AB34F7">
              <w:rPr>
                <w:rFonts w:ascii="Times New Roman" w:hAnsi="Times New Roman" w:cs="Times New Roman"/>
                <w:noProof/>
                <w:webHidden/>
                <w:sz w:val="24"/>
                <w:szCs w:val="24"/>
                <w:lang w:val="hr-HR"/>
              </w:rPr>
              <w:instrText xml:space="preserve"> PAGEREF _Toc418093171 \h </w:instrText>
            </w:r>
            <w:r w:rsidRPr="00AB34F7">
              <w:rPr>
                <w:rFonts w:ascii="Times New Roman" w:hAnsi="Times New Roman" w:cs="Times New Roman"/>
                <w:noProof/>
                <w:webHidden/>
                <w:sz w:val="24"/>
                <w:szCs w:val="24"/>
                <w:lang w:val="hr-HR"/>
              </w:rPr>
            </w:r>
            <w:r w:rsidRPr="00AB34F7">
              <w:rPr>
                <w:rFonts w:ascii="Times New Roman" w:hAnsi="Times New Roman" w:cs="Times New Roman"/>
                <w:noProof/>
                <w:webHidden/>
                <w:sz w:val="24"/>
                <w:szCs w:val="24"/>
                <w:lang w:val="hr-HR"/>
              </w:rPr>
              <w:fldChar w:fldCharType="separate"/>
            </w:r>
            <w:r w:rsidR="000D1444" w:rsidRPr="00AB34F7">
              <w:rPr>
                <w:rFonts w:ascii="Times New Roman" w:hAnsi="Times New Roman" w:cs="Times New Roman"/>
                <w:noProof/>
                <w:webHidden/>
                <w:sz w:val="24"/>
                <w:szCs w:val="24"/>
                <w:lang w:val="hr-HR"/>
              </w:rPr>
              <w:t>5</w:t>
            </w:r>
            <w:r w:rsidRPr="00AB34F7">
              <w:rPr>
                <w:rFonts w:ascii="Times New Roman" w:hAnsi="Times New Roman" w:cs="Times New Roman"/>
                <w:noProof/>
                <w:webHidden/>
                <w:sz w:val="24"/>
                <w:szCs w:val="24"/>
                <w:lang w:val="hr-HR"/>
              </w:rPr>
              <w:fldChar w:fldCharType="end"/>
            </w:r>
          </w:hyperlink>
        </w:p>
        <w:p w:rsidR="00FB362D" w:rsidRPr="00AB34F7" w:rsidRDefault="00C0758E">
          <w:pPr>
            <w:pStyle w:val="TOC3"/>
            <w:tabs>
              <w:tab w:val="left" w:pos="1320"/>
              <w:tab w:val="right" w:leader="dot" w:pos="9062"/>
            </w:tabs>
            <w:rPr>
              <w:rFonts w:ascii="Times New Roman" w:eastAsiaTheme="minorEastAsia" w:hAnsi="Times New Roman" w:cs="Times New Roman"/>
              <w:noProof/>
              <w:sz w:val="24"/>
              <w:szCs w:val="24"/>
              <w:lang w:val="hr-HR" w:eastAsia="hr-HR"/>
            </w:rPr>
          </w:pPr>
          <w:hyperlink w:anchor="_Toc418093172" w:history="1">
            <w:r w:rsidR="00FB362D" w:rsidRPr="00AB34F7">
              <w:rPr>
                <w:rStyle w:val="Hyperlink"/>
                <w:rFonts w:ascii="Times New Roman" w:hAnsi="Times New Roman" w:cs="Times New Roman"/>
                <w:noProof/>
                <w:sz w:val="24"/>
                <w:szCs w:val="24"/>
                <w:lang w:val="hr-HR" w:eastAsia="hr-HR"/>
              </w:rPr>
              <w:t>1.2.5.</w:t>
            </w:r>
            <w:r w:rsidR="00FB362D" w:rsidRPr="00AB34F7">
              <w:rPr>
                <w:rFonts w:ascii="Times New Roman" w:eastAsiaTheme="minorEastAsia" w:hAnsi="Times New Roman" w:cs="Times New Roman"/>
                <w:noProof/>
                <w:sz w:val="24"/>
                <w:szCs w:val="24"/>
                <w:lang w:val="hr-HR" w:eastAsia="hr-HR"/>
              </w:rPr>
              <w:tab/>
            </w:r>
            <w:r w:rsidR="00FB362D" w:rsidRPr="00AB34F7">
              <w:rPr>
                <w:rStyle w:val="Hyperlink"/>
                <w:rFonts w:ascii="Times New Roman" w:hAnsi="Times New Roman" w:cs="Times New Roman"/>
                <w:noProof/>
                <w:sz w:val="24"/>
                <w:szCs w:val="24"/>
                <w:lang w:val="hr-HR" w:eastAsia="hr-HR"/>
              </w:rPr>
              <w:t>Metabolizam</w:t>
            </w:r>
            <w:r w:rsidR="00FB362D" w:rsidRPr="00AB34F7">
              <w:rPr>
                <w:rFonts w:ascii="Times New Roman" w:hAnsi="Times New Roman" w:cs="Times New Roman"/>
                <w:noProof/>
                <w:webHidden/>
                <w:sz w:val="24"/>
                <w:szCs w:val="24"/>
                <w:lang w:val="hr-HR"/>
              </w:rPr>
              <w:tab/>
            </w:r>
            <w:r w:rsidRPr="00AB34F7">
              <w:rPr>
                <w:rFonts w:ascii="Times New Roman" w:hAnsi="Times New Roman" w:cs="Times New Roman"/>
                <w:noProof/>
                <w:webHidden/>
                <w:sz w:val="24"/>
                <w:szCs w:val="24"/>
                <w:lang w:val="hr-HR"/>
              </w:rPr>
              <w:fldChar w:fldCharType="begin"/>
            </w:r>
            <w:r w:rsidR="00FB362D" w:rsidRPr="00AB34F7">
              <w:rPr>
                <w:rFonts w:ascii="Times New Roman" w:hAnsi="Times New Roman" w:cs="Times New Roman"/>
                <w:noProof/>
                <w:webHidden/>
                <w:sz w:val="24"/>
                <w:szCs w:val="24"/>
                <w:lang w:val="hr-HR"/>
              </w:rPr>
              <w:instrText xml:space="preserve"> PAGEREF _Toc418093172 \h </w:instrText>
            </w:r>
            <w:r w:rsidRPr="00AB34F7">
              <w:rPr>
                <w:rFonts w:ascii="Times New Roman" w:hAnsi="Times New Roman" w:cs="Times New Roman"/>
                <w:noProof/>
                <w:webHidden/>
                <w:sz w:val="24"/>
                <w:szCs w:val="24"/>
                <w:lang w:val="hr-HR"/>
              </w:rPr>
            </w:r>
            <w:r w:rsidRPr="00AB34F7">
              <w:rPr>
                <w:rFonts w:ascii="Times New Roman" w:hAnsi="Times New Roman" w:cs="Times New Roman"/>
                <w:noProof/>
                <w:webHidden/>
                <w:sz w:val="24"/>
                <w:szCs w:val="24"/>
                <w:lang w:val="hr-HR"/>
              </w:rPr>
              <w:fldChar w:fldCharType="separate"/>
            </w:r>
            <w:r w:rsidR="000D1444" w:rsidRPr="00AB34F7">
              <w:rPr>
                <w:rFonts w:ascii="Times New Roman" w:hAnsi="Times New Roman" w:cs="Times New Roman"/>
                <w:noProof/>
                <w:webHidden/>
                <w:sz w:val="24"/>
                <w:szCs w:val="24"/>
                <w:lang w:val="hr-HR"/>
              </w:rPr>
              <w:t>6</w:t>
            </w:r>
            <w:r w:rsidRPr="00AB34F7">
              <w:rPr>
                <w:rFonts w:ascii="Times New Roman" w:hAnsi="Times New Roman" w:cs="Times New Roman"/>
                <w:noProof/>
                <w:webHidden/>
                <w:sz w:val="24"/>
                <w:szCs w:val="24"/>
                <w:lang w:val="hr-HR"/>
              </w:rPr>
              <w:fldChar w:fldCharType="end"/>
            </w:r>
          </w:hyperlink>
        </w:p>
        <w:p w:rsidR="00FB362D" w:rsidRPr="00AB34F7" w:rsidRDefault="00C0758E">
          <w:pPr>
            <w:pStyle w:val="TOC2"/>
            <w:tabs>
              <w:tab w:val="left" w:pos="880"/>
              <w:tab w:val="right" w:leader="dot" w:pos="9062"/>
            </w:tabs>
            <w:rPr>
              <w:rFonts w:ascii="Times New Roman" w:eastAsiaTheme="minorEastAsia" w:hAnsi="Times New Roman" w:cs="Times New Roman"/>
              <w:noProof/>
              <w:sz w:val="24"/>
              <w:szCs w:val="24"/>
              <w:lang w:val="hr-HR" w:eastAsia="hr-HR"/>
            </w:rPr>
          </w:pPr>
          <w:hyperlink w:anchor="_Toc418093173" w:history="1">
            <w:r w:rsidR="00FB362D" w:rsidRPr="00AB34F7">
              <w:rPr>
                <w:rStyle w:val="Hyperlink"/>
                <w:rFonts w:ascii="Times New Roman" w:hAnsi="Times New Roman" w:cs="Times New Roman"/>
                <w:noProof/>
                <w:sz w:val="24"/>
                <w:szCs w:val="24"/>
                <w:lang w:val="hr-HR" w:eastAsia="hr-HR"/>
              </w:rPr>
              <w:t>1.3.</w:t>
            </w:r>
            <w:r w:rsidR="00FB362D" w:rsidRPr="00AB34F7">
              <w:rPr>
                <w:rFonts w:ascii="Times New Roman" w:eastAsiaTheme="minorEastAsia" w:hAnsi="Times New Roman" w:cs="Times New Roman"/>
                <w:noProof/>
                <w:sz w:val="24"/>
                <w:szCs w:val="24"/>
                <w:lang w:val="hr-HR" w:eastAsia="hr-HR"/>
              </w:rPr>
              <w:tab/>
            </w:r>
            <w:r w:rsidR="00FB362D" w:rsidRPr="00AB34F7">
              <w:rPr>
                <w:rStyle w:val="Hyperlink"/>
                <w:rFonts w:ascii="Times New Roman" w:hAnsi="Times New Roman" w:cs="Times New Roman"/>
                <w:noProof/>
                <w:sz w:val="24"/>
                <w:szCs w:val="24"/>
                <w:lang w:val="hr-HR" w:eastAsia="hr-HR"/>
              </w:rPr>
              <w:t>Primakin kao model za razvoj novih lijekova</w:t>
            </w:r>
            <w:r w:rsidR="00FB362D" w:rsidRPr="00AB34F7">
              <w:rPr>
                <w:rFonts w:ascii="Times New Roman" w:hAnsi="Times New Roman" w:cs="Times New Roman"/>
                <w:noProof/>
                <w:webHidden/>
                <w:sz w:val="24"/>
                <w:szCs w:val="24"/>
                <w:lang w:val="hr-HR"/>
              </w:rPr>
              <w:tab/>
            </w:r>
            <w:r w:rsidRPr="00AB34F7">
              <w:rPr>
                <w:rFonts w:ascii="Times New Roman" w:hAnsi="Times New Roman" w:cs="Times New Roman"/>
                <w:noProof/>
                <w:webHidden/>
                <w:sz w:val="24"/>
                <w:szCs w:val="24"/>
                <w:lang w:val="hr-HR"/>
              </w:rPr>
              <w:fldChar w:fldCharType="begin"/>
            </w:r>
            <w:r w:rsidR="00FB362D" w:rsidRPr="00AB34F7">
              <w:rPr>
                <w:rFonts w:ascii="Times New Roman" w:hAnsi="Times New Roman" w:cs="Times New Roman"/>
                <w:noProof/>
                <w:webHidden/>
                <w:sz w:val="24"/>
                <w:szCs w:val="24"/>
                <w:lang w:val="hr-HR"/>
              </w:rPr>
              <w:instrText xml:space="preserve"> PAGEREF _Toc418093173 \h </w:instrText>
            </w:r>
            <w:r w:rsidRPr="00AB34F7">
              <w:rPr>
                <w:rFonts w:ascii="Times New Roman" w:hAnsi="Times New Roman" w:cs="Times New Roman"/>
                <w:noProof/>
                <w:webHidden/>
                <w:sz w:val="24"/>
                <w:szCs w:val="24"/>
                <w:lang w:val="hr-HR"/>
              </w:rPr>
            </w:r>
            <w:r w:rsidRPr="00AB34F7">
              <w:rPr>
                <w:rFonts w:ascii="Times New Roman" w:hAnsi="Times New Roman" w:cs="Times New Roman"/>
                <w:noProof/>
                <w:webHidden/>
                <w:sz w:val="24"/>
                <w:szCs w:val="24"/>
                <w:lang w:val="hr-HR"/>
              </w:rPr>
              <w:fldChar w:fldCharType="separate"/>
            </w:r>
            <w:r w:rsidR="000D1444" w:rsidRPr="00AB34F7">
              <w:rPr>
                <w:rFonts w:ascii="Times New Roman" w:hAnsi="Times New Roman" w:cs="Times New Roman"/>
                <w:noProof/>
                <w:webHidden/>
                <w:sz w:val="24"/>
                <w:szCs w:val="24"/>
                <w:lang w:val="hr-HR"/>
              </w:rPr>
              <w:t>8</w:t>
            </w:r>
            <w:r w:rsidRPr="00AB34F7">
              <w:rPr>
                <w:rFonts w:ascii="Times New Roman" w:hAnsi="Times New Roman" w:cs="Times New Roman"/>
                <w:noProof/>
                <w:webHidden/>
                <w:sz w:val="24"/>
                <w:szCs w:val="24"/>
                <w:lang w:val="hr-HR"/>
              </w:rPr>
              <w:fldChar w:fldCharType="end"/>
            </w:r>
          </w:hyperlink>
        </w:p>
        <w:p w:rsidR="00FB362D" w:rsidRPr="00AB34F7" w:rsidRDefault="00C0758E">
          <w:pPr>
            <w:pStyle w:val="TOC3"/>
            <w:tabs>
              <w:tab w:val="left" w:pos="1320"/>
              <w:tab w:val="right" w:leader="dot" w:pos="9062"/>
            </w:tabs>
            <w:rPr>
              <w:rFonts w:ascii="Times New Roman" w:eastAsiaTheme="minorEastAsia" w:hAnsi="Times New Roman" w:cs="Times New Roman"/>
              <w:noProof/>
              <w:sz w:val="24"/>
              <w:szCs w:val="24"/>
              <w:lang w:val="hr-HR" w:eastAsia="hr-HR"/>
            </w:rPr>
          </w:pPr>
          <w:hyperlink w:anchor="_Toc418093174" w:history="1">
            <w:r w:rsidR="00FB362D" w:rsidRPr="00AB34F7">
              <w:rPr>
                <w:rStyle w:val="Hyperlink"/>
                <w:rFonts w:ascii="Times New Roman" w:hAnsi="Times New Roman" w:cs="Times New Roman"/>
                <w:noProof/>
                <w:sz w:val="24"/>
                <w:szCs w:val="24"/>
                <w:lang w:val="hr-HR" w:eastAsia="hr-HR"/>
              </w:rPr>
              <w:t>1.3.1.</w:t>
            </w:r>
            <w:r w:rsidR="00FB362D" w:rsidRPr="00AB34F7">
              <w:rPr>
                <w:rFonts w:ascii="Times New Roman" w:eastAsiaTheme="minorEastAsia" w:hAnsi="Times New Roman" w:cs="Times New Roman"/>
                <w:noProof/>
                <w:sz w:val="24"/>
                <w:szCs w:val="24"/>
                <w:lang w:val="hr-HR" w:eastAsia="hr-HR"/>
              </w:rPr>
              <w:tab/>
            </w:r>
            <w:r w:rsidR="00FB362D" w:rsidRPr="00AB34F7">
              <w:rPr>
                <w:rStyle w:val="Hyperlink"/>
                <w:rFonts w:ascii="Times New Roman" w:hAnsi="Times New Roman" w:cs="Times New Roman"/>
                <w:noProof/>
                <w:sz w:val="24"/>
                <w:szCs w:val="24"/>
                <w:lang w:val="hr-HR" w:eastAsia="hr-HR"/>
              </w:rPr>
              <w:t>Modifikacije supstituenata na kinolinskom prstenu</w:t>
            </w:r>
            <w:r w:rsidR="00FB362D" w:rsidRPr="00AB34F7">
              <w:rPr>
                <w:rFonts w:ascii="Times New Roman" w:hAnsi="Times New Roman" w:cs="Times New Roman"/>
                <w:noProof/>
                <w:webHidden/>
                <w:sz w:val="24"/>
                <w:szCs w:val="24"/>
                <w:lang w:val="hr-HR"/>
              </w:rPr>
              <w:tab/>
            </w:r>
            <w:r w:rsidRPr="00AB34F7">
              <w:rPr>
                <w:rFonts w:ascii="Times New Roman" w:hAnsi="Times New Roman" w:cs="Times New Roman"/>
                <w:noProof/>
                <w:webHidden/>
                <w:sz w:val="24"/>
                <w:szCs w:val="24"/>
                <w:lang w:val="hr-HR"/>
              </w:rPr>
              <w:fldChar w:fldCharType="begin"/>
            </w:r>
            <w:r w:rsidR="00FB362D" w:rsidRPr="00AB34F7">
              <w:rPr>
                <w:rFonts w:ascii="Times New Roman" w:hAnsi="Times New Roman" w:cs="Times New Roman"/>
                <w:noProof/>
                <w:webHidden/>
                <w:sz w:val="24"/>
                <w:szCs w:val="24"/>
                <w:lang w:val="hr-HR"/>
              </w:rPr>
              <w:instrText xml:space="preserve"> PAGEREF _Toc418093174 \h </w:instrText>
            </w:r>
            <w:r w:rsidRPr="00AB34F7">
              <w:rPr>
                <w:rFonts w:ascii="Times New Roman" w:hAnsi="Times New Roman" w:cs="Times New Roman"/>
                <w:noProof/>
                <w:webHidden/>
                <w:sz w:val="24"/>
                <w:szCs w:val="24"/>
                <w:lang w:val="hr-HR"/>
              </w:rPr>
            </w:r>
            <w:r w:rsidRPr="00AB34F7">
              <w:rPr>
                <w:rFonts w:ascii="Times New Roman" w:hAnsi="Times New Roman" w:cs="Times New Roman"/>
                <w:noProof/>
                <w:webHidden/>
                <w:sz w:val="24"/>
                <w:szCs w:val="24"/>
                <w:lang w:val="hr-HR"/>
              </w:rPr>
              <w:fldChar w:fldCharType="separate"/>
            </w:r>
            <w:r w:rsidR="000D1444" w:rsidRPr="00AB34F7">
              <w:rPr>
                <w:rFonts w:ascii="Times New Roman" w:hAnsi="Times New Roman" w:cs="Times New Roman"/>
                <w:noProof/>
                <w:webHidden/>
                <w:sz w:val="24"/>
                <w:szCs w:val="24"/>
                <w:lang w:val="hr-HR"/>
              </w:rPr>
              <w:t>8</w:t>
            </w:r>
            <w:r w:rsidRPr="00AB34F7">
              <w:rPr>
                <w:rFonts w:ascii="Times New Roman" w:hAnsi="Times New Roman" w:cs="Times New Roman"/>
                <w:noProof/>
                <w:webHidden/>
                <w:sz w:val="24"/>
                <w:szCs w:val="24"/>
                <w:lang w:val="hr-HR"/>
              </w:rPr>
              <w:fldChar w:fldCharType="end"/>
            </w:r>
          </w:hyperlink>
        </w:p>
        <w:p w:rsidR="00FB362D" w:rsidRPr="00AB34F7" w:rsidRDefault="00C0758E">
          <w:pPr>
            <w:pStyle w:val="TOC3"/>
            <w:tabs>
              <w:tab w:val="left" w:pos="1320"/>
              <w:tab w:val="right" w:leader="dot" w:pos="9062"/>
            </w:tabs>
            <w:rPr>
              <w:rFonts w:ascii="Times New Roman" w:eastAsiaTheme="minorEastAsia" w:hAnsi="Times New Roman" w:cs="Times New Roman"/>
              <w:noProof/>
              <w:sz w:val="24"/>
              <w:szCs w:val="24"/>
              <w:lang w:val="hr-HR" w:eastAsia="hr-HR"/>
            </w:rPr>
          </w:pPr>
          <w:hyperlink w:anchor="_Toc418093175" w:history="1">
            <w:r w:rsidR="00FB362D" w:rsidRPr="00AB34F7">
              <w:rPr>
                <w:rStyle w:val="Hyperlink"/>
                <w:rFonts w:ascii="Times New Roman" w:hAnsi="Times New Roman" w:cs="Times New Roman"/>
                <w:noProof/>
                <w:sz w:val="24"/>
                <w:szCs w:val="24"/>
                <w:lang w:val="hr-HR" w:eastAsia="hr-HR"/>
              </w:rPr>
              <w:t>1.3.2.</w:t>
            </w:r>
            <w:r w:rsidR="00FB362D" w:rsidRPr="00AB34F7">
              <w:rPr>
                <w:rFonts w:ascii="Times New Roman" w:eastAsiaTheme="minorEastAsia" w:hAnsi="Times New Roman" w:cs="Times New Roman"/>
                <w:noProof/>
                <w:sz w:val="24"/>
                <w:szCs w:val="24"/>
                <w:lang w:val="hr-HR" w:eastAsia="hr-HR"/>
              </w:rPr>
              <w:tab/>
            </w:r>
            <w:r w:rsidR="00FB362D" w:rsidRPr="00AB34F7">
              <w:rPr>
                <w:rStyle w:val="Hyperlink"/>
                <w:rFonts w:ascii="Times New Roman" w:hAnsi="Times New Roman" w:cs="Times New Roman"/>
                <w:noProof/>
                <w:sz w:val="24"/>
                <w:szCs w:val="24"/>
                <w:lang w:val="hr-HR" w:eastAsia="hr-HR"/>
              </w:rPr>
              <w:t>Modifikacije terminalne amino skupine</w:t>
            </w:r>
            <w:r w:rsidR="00FB362D" w:rsidRPr="00AB34F7">
              <w:rPr>
                <w:rFonts w:ascii="Times New Roman" w:hAnsi="Times New Roman" w:cs="Times New Roman"/>
                <w:noProof/>
                <w:webHidden/>
                <w:sz w:val="24"/>
                <w:szCs w:val="24"/>
                <w:lang w:val="hr-HR"/>
              </w:rPr>
              <w:tab/>
            </w:r>
            <w:r w:rsidRPr="00AB34F7">
              <w:rPr>
                <w:rFonts w:ascii="Times New Roman" w:hAnsi="Times New Roman" w:cs="Times New Roman"/>
                <w:noProof/>
                <w:webHidden/>
                <w:sz w:val="24"/>
                <w:szCs w:val="24"/>
                <w:lang w:val="hr-HR"/>
              </w:rPr>
              <w:fldChar w:fldCharType="begin"/>
            </w:r>
            <w:r w:rsidR="00FB362D" w:rsidRPr="00AB34F7">
              <w:rPr>
                <w:rFonts w:ascii="Times New Roman" w:hAnsi="Times New Roman" w:cs="Times New Roman"/>
                <w:noProof/>
                <w:webHidden/>
                <w:sz w:val="24"/>
                <w:szCs w:val="24"/>
                <w:lang w:val="hr-HR"/>
              </w:rPr>
              <w:instrText xml:space="preserve"> PAGEREF _Toc418093175 \h </w:instrText>
            </w:r>
            <w:r w:rsidRPr="00AB34F7">
              <w:rPr>
                <w:rFonts w:ascii="Times New Roman" w:hAnsi="Times New Roman" w:cs="Times New Roman"/>
                <w:noProof/>
                <w:webHidden/>
                <w:sz w:val="24"/>
                <w:szCs w:val="24"/>
                <w:lang w:val="hr-HR"/>
              </w:rPr>
            </w:r>
            <w:r w:rsidRPr="00AB34F7">
              <w:rPr>
                <w:rFonts w:ascii="Times New Roman" w:hAnsi="Times New Roman" w:cs="Times New Roman"/>
                <w:noProof/>
                <w:webHidden/>
                <w:sz w:val="24"/>
                <w:szCs w:val="24"/>
                <w:lang w:val="hr-HR"/>
              </w:rPr>
              <w:fldChar w:fldCharType="separate"/>
            </w:r>
            <w:r w:rsidR="000D1444" w:rsidRPr="00AB34F7">
              <w:rPr>
                <w:rFonts w:ascii="Times New Roman" w:hAnsi="Times New Roman" w:cs="Times New Roman"/>
                <w:noProof/>
                <w:webHidden/>
                <w:sz w:val="24"/>
                <w:szCs w:val="24"/>
                <w:lang w:val="hr-HR"/>
              </w:rPr>
              <w:t>9</w:t>
            </w:r>
            <w:r w:rsidRPr="00AB34F7">
              <w:rPr>
                <w:rFonts w:ascii="Times New Roman" w:hAnsi="Times New Roman" w:cs="Times New Roman"/>
                <w:noProof/>
                <w:webHidden/>
                <w:sz w:val="24"/>
                <w:szCs w:val="24"/>
                <w:lang w:val="hr-HR"/>
              </w:rPr>
              <w:fldChar w:fldCharType="end"/>
            </w:r>
          </w:hyperlink>
        </w:p>
        <w:p w:rsidR="00FB362D" w:rsidRPr="00AB34F7" w:rsidRDefault="00C0758E">
          <w:pPr>
            <w:pStyle w:val="TOC3"/>
            <w:tabs>
              <w:tab w:val="left" w:pos="1320"/>
              <w:tab w:val="right" w:leader="dot" w:pos="9062"/>
            </w:tabs>
            <w:rPr>
              <w:rFonts w:ascii="Times New Roman" w:eastAsiaTheme="minorEastAsia" w:hAnsi="Times New Roman" w:cs="Times New Roman"/>
              <w:noProof/>
              <w:sz w:val="24"/>
              <w:szCs w:val="24"/>
              <w:lang w:val="hr-HR" w:eastAsia="hr-HR"/>
            </w:rPr>
          </w:pPr>
          <w:hyperlink w:anchor="_Toc418093176" w:history="1">
            <w:r w:rsidR="00FB362D" w:rsidRPr="00AB34F7">
              <w:rPr>
                <w:rStyle w:val="Hyperlink"/>
                <w:rFonts w:ascii="Times New Roman" w:hAnsi="Times New Roman" w:cs="Times New Roman"/>
                <w:noProof/>
                <w:sz w:val="24"/>
                <w:szCs w:val="24"/>
                <w:lang w:val="hr-HR" w:eastAsia="hr-HR"/>
              </w:rPr>
              <w:t>1.3.3.</w:t>
            </w:r>
            <w:r w:rsidR="00FB362D" w:rsidRPr="00AB34F7">
              <w:rPr>
                <w:rFonts w:ascii="Times New Roman" w:eastAsiaTheme="minorEastAsia" w:hAnsi="Times New Roman" w:cs="Times New Roman"/>
                <w:noProof/>
                <w:sz w:val="24"/>
                <w:szCs w:val="24"/>
                <w:lang w:val="hr-HR" w:eastAsia="hr-HR"/>
              </w:rPr>
              <w:tab/>
            </w:r>
            <w:r w:rsidR="00FB362D" w:rsidRPr="00AB34F7">
              <w:rPr>
                <w:rStyle w:val="Hyperlink"/>
                <w:rFonts w:ascii="Times New Roman" w:hAnsi="Times New Roman" w:cs="Times New Roman"/>
                <w:noProof/>
                <w:sz w:val="24"/>
                <w:szCs w:val="24"/>
                <w:lang w:val="hr-HR" w:eastAsia="hr-HR"/>
              </w:rPr>
              <w:t>Modifikacija aromatskog prstena</w:t>
            </w:r>
            <w:r w:rsidR="00FB362D" w:rsidRPr="00AB34F7">
              <w:rPr>
                <w:rFonts w:ascii="Times New Roman" w:hAnsi="Times New Roman" w:cs="Times New Roman"/>
                <w:noProof/>
                <w:webHidden/>
                <w:sz w:val="24"/>
                <w:szCs w:val="24"/>
                <w:lang w:val="hr-HR"/>
              </w:rPr>
              <w:tab/>
            </w:r>
            <w:r w:rsidRPr="00AB34F7">
              <w:rPr>
                <w:rFonts w:ascii="Times New Roman" w:hAnsi="Times New Roman" w:cs="Times New Roman"/>
                <w:noProof/>
                <w:webHidden/>
                <w:sz w:val="24"/>
                <w:szCs w:val="24"/>
                <w:lang w:val="hr-HR"/>
              </w:rPr>
              <w:fldChar w:fldCharType="begin"/>
            </w:r>
            <w:r w:rsidR="00FB362D" w:rsidRPr="00AB34F7">
              <w:rPr>
                <w:rFonts w:ascii="Times New Roman" w:hAnsi="Times New Roman" w:cs="Times New Roman"/>
                <w:noProof/>
                <w:webHidden/>
                <w:sz w:val="24"/>
                <w:szCs w:val="24"/>
                <w:lang w:val="hr-HR"/>
              </w:rPr>
              <w:instrText xml:space="preserve"> PAGEREF _Toc418093176 \h </w:instrText>
            </w:r>
            <w:r w:rsidRPr="00AB34F7">
              <w:rPr>
                <w:rFonts w:ascii="Times New Roman" w:hAnsi="Times New Roman" w:cs="Times New Roman"/>
                <w:noProof/>
                <w:webHidden/>
                <w:sz w:val="24"/>
                <w:szCs w:val="24"/>
                <w:lang w:val="hr-HR"/>
              </w:rPr>
            </w:r>
            <w:r w:rsidRPr="00AB34F7">
              <w:rPr>
                <w:rFonts w:ascii="Times New Roman" w:hAnsi="Times New Roman" w:cs="Times New Roman"/>
                <w:noProof/>
                <w:webHidden/>
                <w:sz w:val="24"/>
                <w:szCs w:val="24"/>
                <w:lang w:val="hr-HR"/>
              </w:rPr>
              <w:fldChar w:fldCharType="separate"/>
            </w:r>
            <w:r w:rsidR="000D1444" w:rsidRPr="00AB34F7">
              <w:rPr>
                <w:rFonts w:ascii="Times New Roman" w:hAnsi="Times New Roman" w:cs="Times New Roman"/>
                <w:noProof/>
                <w:webHidden/>
                <w:sz w:val="24"/>
                <w:szCs w:val="24"/>
                <w:lang w:val="hr-HR"/>
              </w:rPr>
              <w:t>12</w:t>
            </w:r>
            <w:r w:rsidRPr="00AB34F7">
              <w:rPr>
                <w:rFonts w:ascii="Times New Roman" w:hAnsi="Times New Roman" w:cs="Times New Roman"/>
                <w:noProof/>
                <w:webHidden/>
                <w:sz w:val="24"/>
                <w:szCs w:val="24"/>
                <w:lang w:val="hr-HR"/>
              </w:rPr>
              <w:fldChar w:fldCharType="end"/>
            </w:r>
          </w:hyperlink>
        </w:p>
        <w:p w:rsidR="00FB362D" w:rsidRPr="00AB34F7" w:rsidRDefault="00C0758E">
          <w:pPr>
            <w:pStyle w:val="TOC2"/>
            <w:tabs>
              <w:tab w:val="left" w:pos="880"/>
              <w:tab w:val="right" w:leader="dot" w:pos="9062"/>
            </w:tabs>
            <w:rPr>
              <w:rFonts w:ascii="Times New Roman" w:eastAsiaTheme="minorEastAsia" w:hAnsi="Times New Roman" w:cs="Times New Roman"/>
              <w:noProof/>
              <w:sz w:val="24"/>
              <w:szCs w:val="24"/>
              <w:lang w:val="hr-HR" w:eastAsia="hr-HR"/>
            </w:rPr>
          </w:pPr>
          <w:hyperlink w:anchor="_Toc418093177" w:history="1">
            <w:r w:rsidR="00FB362D" w:rsidRPr="00AB34F7">
              <w:rPr>
                <w:rStyle w:val="Hyperlink"/>
                <w:rFonts w:ascii="Times New Roman" w:hAnsi="Times New Roman" w:cs="Times New Roman"/>
                <w:noProof/>
                <w:sz w:val="24"/>
                <w:szCs w:val="24"/>
                <w:lang w:val="hr-HR" w:eastAsia="hr-HR"/>
              </w:rPr>
              <w:t>1.4.</w:t>
            </w:r>
            <w:r w:rsidR="00FB362D" w:rsidRPr="00AB34F7">
              <w:rPr>
                <w:rFonts w:ascii="Times New Roman" w:eastAsiaTheme="minorEastAsia" w:hAnsi="Times New Roman" w:cs="Times New Roman"/>
                <w:noProof/>
                <w:sz w:val="24"/>
                <w:szCs w:val="24"/>
                <w:lang w:val="hr-HR" w:eastAsia="hr-HR"/>
              </w:rPr>
              <w:tab/>
            </w:r>
            <w:r w:rsidR="00FB362D" w:rsidRPr="00AB34F7">
              <w:rPr>
                <w:rStyle w:val="Hyperlink"/>
                <w:rFonts w:ascii="Times New Roman" w:hAnsi="Times New Roman" w:cs="Times New Roman"/>
                <w:noProof/>
                <w:sz w:val="24"/>
                <w:szCs w:val="24"/>
                <w:lang w:val="hr-HR" w:eastAsia="hr-HR"/>
              </w:rPr>
              <w:t>Citotoksičnost derivata primakina</w:t>
            </w:r>
            <w:r w:rsidR="00FB362D" w:rsidRPr="00AB34F7">
              <w:rPr>
                <w:rFonts w:ascii="Times New Roman" w:hAnsi="Times New Roman" w:cs="Times New Roman"/>
                <w:noProof/>
                <w:webHidden/>
                <w:sz w:val="24"/>
                <w:szCs w:val="24"/>
                <w:lang w:val="hr-HR"/>
              </w:rPr>
              <w:tab/>
            </w:r>
            <w:r w:rsidRPr="00AB34F7">
              <w:rPr>
                <w:rFonts w:ascii="Times New Roman" w:hAnsi="Times New Roman" w:cs="Times New Roman"/>
                <w:noProof/>
                <w:webHidden/>
                <w:sz w:val="24"/>
                <w:szCs w:val="24"/>
                <w:lang w:val="hr-HR"/>
              </w:rPr>
              <w:fldChar w:fldCharType="begin"/>
            </w:r>
            <w:r w:rsidR="00FB362D" w:rsidRPr="00AB34F7">
              <w:rPr>
                <w:rFonts w:ascii="Times New Roman" w:hAnsi="Times New Roman" w:cs="Times New Roman"/>
                <w:noProof/>
                <w:webHidden/>
                <w:sz w:val="24"/>
                <w:szCs w:val="24"/>
                <w:lang w:val="hr-HR"/>
              </w:rPr>
              <w:instrText xml:space="preserve"> PAGEREF _Toc418093177 \h </w:instrText>
            </w:r>
            <w:r w:rsidRPr="00AB34F7">
              <w:rPr>
                <w:rFonts w:ascii="Times New Roman" w:hAnsi="Times New Roman" w:cs="Times New Roman"/>
                <w:noProof/>
                <w:webHidden/>
                <w:sz w:val="24"/>
                <w:szCs w:val="24"/>
                <w:lang w:val="hr-HR"/>
              </w:rPr>
            </w:r>
            <w:r w:rsidRPr="00AB34F7">
              <w:rPr>
                <w:rFonts w:ascii="Times New Roman" w:hAnsi="Times New Roman" w:cs="Times New Roman"/>
                <w:noProof/>
                <w:webHidden/>
                <w:sz w:val="24"/>
                <w:szCs w:val="24"/>
                <w:lang w:val="hr-HR"/>
              </w:rPr>
              <w:fldChar w:fldCharType="separate"/>
            </w:r>
            <w:r w:rsidR="000D1444" w:rsidRPr="00AB34F7">
              <w:rPr>
                <w:rFonts w:ascii="Times New Roman" w:hAnsi="Times New Roman" w:cs="Times New Roman"/>
                <w:noProof/>
                <w:webHidden/>
                <w:sz w:val="24"/>
                <w:szCs w:val="24"/>
                <w:lang w:val="hr-HR"/>
              </w:rPr>
              <w:t>13</w:t>
            </w:r>
            <w:r w:rsidRPr="00AB34F7">
              <w:rPr>
                <w:rFonts w:ascii="Times New Roman" w:hAnsi="Times New Roman" w:cs="Times New Roman"/>
                <w:noProof/>
                <w:webHidden/>
                <w:sz w:val="24"/>
                <w:szCs w:val="24"/>
                <w:lang w:val="hr-HR"/>
              </w:rPr>
              <w:fldChar w:fldCharType="end"/>
            </w:r>
          </w:hyperlink>
        </w:p>
        <w:p w:rsidR="00FB362D" w:rsidRPr="00AB34F7" w:rsidRDefault="00C0758E">
          <w:pPr>
            <w:pStyle w:val="TOC1"/>
            <w:tabs>
              <w:tab w:val="left" w:pos="440"/>
              <w:tab w:val="right" w:leader="dot" w:pos="9062"/>
            </w:tabs>
            <w:rPr>
              <w:rFonts w:ascii="Times New Roman" w:eastAsiaTheme="minorEastAsia" w:hAnsi="Times New Roman" w:cs="Times New Roman"/>
              <w:noProof/>
              <w:sz w:val="24"/>
              <w:szCs w:val="24"/>
              <w:lang w:val="hr-HR" w:eastAsia="hr-HR"/>
            </w:rPr>
          </w:pPr>
          <w:hyperlink w:anchor="_Toc418093178" w:history="1">
            <w:r w:rsidR="00FB362D" w:rsidRPr="00AB34F7">
              <w:rPr>
                <w:rStyle w:val="Hyperlink"/>
                <w:rFonts w:ascii="Times New Roman" w:hAnsi="Times New Roman" w:cs="Times New Roman"/>
                <w:b/>
                <w:noProof/>
                <w:sz w:val="24"/>
                <w:szCs w:val="24"/>
                <w:lang w:val="hr-HR"/>
              </w:rPr>
              <w:t>2.</w:t>
            </w:r>
            <w:r w:rsidR="00FB362D" w:rsidRPr="00AB34F7">
              <w:rPr>
                <w:rFonts w:ascii="Times New Roman" w:eastAsiaTheme="minorEastAsia" w:hAnsi="Times New Roman" w:cs="Times New Roman"/>
                <w:noProof/>
                <w:sz w:val="24"/>
                <w:szCs w:val="24"/>
                <w:lang w:val="hr-HR" w:eastAsia="hr-HR"/>
              </w:rPr>
              <w:tab/>
            </w:r>
            <w:r w:rsidR="00FB362D" w:rsidRPr="00AB34F7">
              <w:rPr>
                <w:rStyle w:val="Hyperlink"/>
                <w:rFonts w:ascii="Times New Roman" w:hAnsi="Times New Roman" w:cs="Times New Roman"/>
                <w:b/>
                <w:noProof/>
                <w:sz w:val="24"/>
                <w:szCs w:val="24"/>
                <w:lang w:val="hr-HR"/>
              </w:rPr>
              <w:t>OPĆI I SPECIFIČNI CILJEVI RADA</w:t>
            </w:r>
            <w:r w:rsidR="00FB362D" w:rsidRPr="00AB34F7">
              <w:rPr>
                <w:rFonts w:ascii="Times New Roman" w:hAnsi="Times New Roman" w:cs="Times New Roman"/>
                <w:noProof/>
                <w:webHidden/>
                <w:sz w:val="24"/>
                <w:szCs w:val="24"/>
                <w:lang w:val="hr-HR"/>
              </w:rPr>
              <w:tab/>
            </w:r>
            <w:r w:rsidRPr="00AB34F7">
              <w:rPr>
                <w:rFonts w:ascii="Times New Roman" w:hAnsi="Times New Roman" w:cs="Times New Roman"/>
                <w:noProof/>
                <w:webHidden/>
                <w:sz w:val="24"/>
                <w:szCs w:val="24"/>
                <w:lang w:val="hr-HR"/>
              </w:rPr>
              <w:fldChar w:fldCharType="begin"/>
            </w:r>
            <w:r w:rsidR="00FB362D" w:rsidRPr="00AB34F7">
              <w:rPr>
                <w:rFonts w:ascii="Times New Roman" w:hAnsi="Times New Roman" w:cs="Times New Roman"/>
                <w:noProof/>
                <w:webHidden/>
                <w:sz w:val="24"/>
                <w:szCs w:val="24"/>
                <w:lang w:val="hr-HR"/>
              </w:rPr>
              <w:instrText xml:space="preserve"> PAGEREF _Toc418093178 \h </w:instrText>
            </w:r>
            <w:r w:rsidRPr="00AB34F7">
              <w:rPr>
                <w:rFonts w:ascii="Times New Roman" w:hAnsi="Times New Roman" w:cs="Times New Roman"/>
                <w:noProof/>
                <w:webHidden/>
                <w:sz w:val="24"/>
                <w:szCs w:val="24"/>
                <w:lang w:val="hr-HR"/>
              </w:rPr>
            </w:r>
            <w:r w:rsidRPr="00AB34F7">
              <w:rPr>
                <w:rFonts w:ascii="Times New Roman" w:hAnsi="Times New Roman" w:cs="Times New Roman"/>
                <w:noProof/>
                <w:webHidden/>
                <w:sz w:val="24"/>
                <w:szCs w:val="24"/>
                <w:lang w:val="hr-HR"/>
              </w:rPr>
              <w:fldChar w:fldCharType="separate"/>
            </w:r>
            <w:r w:rsidR="000D1444" w:rsidRPr="00AB34F7">
              <w:rPr>
                <w:rFonts w:ascii="Times New Roman" w:hAnsi="Times New Roman" w:cs="Times New Roman"/>
                <w:noProof/>
                <w:webHidden/>
                <w:sz w:val="24"/>
                <w:szCs w:val="24"/>
                <w:lang w:val="hr-HR"/>
              </w:rPr>
              <w:t>19</w:t>
            </w:r>
            <w:r w:rsidRPr="00AB34F7">
              <w:rPr>
                <w:rFonts w:ascii="Times New Roman" w:hAnsi="Times New Roman" w:cs="Times New Roman"/>
                <w:noProof/>
                <w:webHidden/>
                <w:sz w:val="24"/>
                <w:szCs w:val="24"/>
                <w:lang w:val="hr-HR"/>
              </w:rPr>
              <w:fldChar w:fldCharType="end"/>
            </w:r>
          </w:hyperlink>
        </w:p>
        <w:p w:rsidR="00FB362D" w:rsidRPr="00AB34F7" w:rsidRDefault="00C0758E">
          <w:pPr>
            <w:pStyle w:val="TOC1"/>
            <w:tabs>
              <w:tab w:val="left" w:pos="440"/>
              <w:tab w:val="right" w:leader="dot" w:pos="9062"/>
            </w:tabs>
            <w:rPr>
              <w:rFonts w:ascii="Times New Roman" w:eastAsiaTheme="minorEastAsia" w:hAnsi="Times New Roman" w:cs="Times New Roman"/>
              <w:noProof/>
              <w:sz w:val="24"/>
              <w:szCs w:val="24"/>
              <w:lang w:val="hr-HR" w:eastAsia="hr-HR"/>
            </w:rPr>
          </w:pPr>
          <w:hyperlink w:anchor="_Toc418093179" w:history="1">
            <w:r w:rsidR="00FB362D" w:rsidRPr="00AB34F7">
              <w:rPr>
                <w:rStyle w:val="Hyperlink"/>
                <w:rFonts w:ascii="Times New Roman" w:hAnsi="Times New Roman" w:cs="Times New Roman"/>
                <w:b/>
                <w:noProof/>
                <w:sz w:val="24"/>
                <w:szCs w:val="24"/>
                <w:lang w:val="hr-HR"/>
              </w:rPr>
              <w:t>3.</w:t>
            </w:r>
            <w:r w:rsidR="00FB362D" w:rsidRPr="00AB34F7">
              <w:rPr>
                <w:rFonts w:ascii="Times New Roman" w:eastAsiaTheme="minorEastAsia" w:hAnsi="Times New Roman" w:cs="Times New Roman"/>
                <w:noProof/>
                <w:sz w:val="24"/>
                <w:szCs w:val="24"/>
                <w:lang w:val="hr-HR" w:eastAsia="hr-HR"/>
              </w:rPr>
              <w:tab/>
            </w:r>
            <w:r w:rsidR="00FB362D" w:rsidRPr="00AB34F7">
              <w:rPr>
                <w:rStyle w:val="Hyperlink"/>
                <w:rFonts w:ascii="Times New Roman" w:hAnsi="Times New Roman" w:cs="Times New Roman"/>
                <w:b/>
                <w:noProof/>
                <w:sz w:val="24"/>
                <w:szCs w:val="24"/>
                <w:lang w:val="hr-HR"/>
              </w:rPr>
              <w:t>MATERIJALI I METODE</w:t>
            </w:r>
            <w:r w:rsidR="00FB362D" w:rsidRPr="00AB34F7">
              <w:rPr>
                <w:rFonts w:ascii="Times New Roman" w:hAnsi="Times New Roman" w:cs="Times New Roman"/>
                <w:noProof/>
                <w:webHidden/>
                <w:sz w:val="24"/>
                <w:szCs w:val="24"/>
                <w:lang w:val="hr-HR"/>
              </w:rPr>
              <w:tab/>
            </w:r>
            <w:r w:rsidRPr="00AB34F7">
              <w:rPr>
                <w:rFonts w:ascii="Times New Roman" w:hAnsi="Times New Roman" w:cs="Times New Roman"/>
                <w:noProof/>
                <w:webHidden/>
                <w:sz w:val="24"/>
                <w:szCs w:val="24"/>
                <w:lang w:val="hr-HR"/>
              </w:rPr>
              <w:fldChar w:fldCharType="begin"/>
            </w:r>
            <w:r w:rsidR="00FB362D" w:rsidRPr="00AB34F7">
              <w:rPr>
                <w:rFonts w:ascii="Times New Roman" w:hAnsi="Times New Roman" w:cs="Times New Roman"/>
                <w:noProof/>
                <w:webHidden/>
                <w:sz w:val="24"/>
                <w:szCs w:val="24"/>
                <w:lang w:val="hr-HR"/>
              </w:rPr>
              <w:instrText xml:space="preserve"> PAGEREF _Toc418093179 \h </w:instrText>
            </w:r>
            <w:r w:rsidRPr="00AB34F7">
              <w:rPr>
                <w:rFonts w:ascii="Times New Roman" w:hAnsi="Times New Roman" w:cs="Times New Roman"/>
                <w:noProof/>
                <w:webHidden/>
                <w:sz w:val="24"/>
                <w:szCs w:val="24"/>
                <w:lang w:val="hr-HR"/>
              </w:rPr>
            </w:r>
            <w:r w:rsidRPr="00AB34F7">
              <w:rPr>
                <w:rFonts w:ascii="Times New Roman" w:hAnsi="Times New Roman" w:cs="Times New Roman"/>
                <w:noProof/>
                <w:webHidden/>
                <w:sz w:val="24"/>
                <w:szCs w:val="24"/>
                <w:lang w:val="hr-HR"/>
              </w:rPr>
              <w:fldChar w:fldCharType="separate"/>
            </w:r>
            <w:r w:rsidR="000D1444" w:rsidRPr="00AB34F7">
              <w:rPr>
                <w:rFonts w:ascii="Times New Roman" w:hAnsi="Times New Roman" w:cs="Times New Roman"/>
                <w:noProof/>
                <w:webHidden/>
                <w:sz w:val="24"/>
                <w:szCs w:val="24"/>
                <w:lang w:val="hr-HR"/>
              </w:rPr>
              <w:t>21</w:t>
            </w:r>
            <w:r w:rsidRPr="00AB34F7">
              <w:rPr>
                <w:rFonts w:ascii="Times New Roman" w:hAnsi="Times New Roman" w:cs="Times New Roman"/>
                <w:noProof/>
                <w:webHidden/>
                <w:sz w:val="24"/>
                <w:szCs w:val="24"/>
                <w:lang w:val="hr-HR"/>
              </w:rPr>
              <w:fldChar w:fldCharType="end"/>
            </w:r>
          </w:hyperlink>
        </w:p>
        <w:p w:rsidR="00FB362D" w:rsidRPr="00AB34F7" w:rsidRDefault="00C0758E" w:rsidP="005517CF">
          <w:pPr>
            <w:pStyle w:val="TOC2"/>
            <w:tabs>
              <w:tab w:val="left" w:pos="880"/>
              <w:tab w:val="right" w:leader="dot" w:pos="9062"/>
            </w:tabs>
            <w:ind w:left="708" w:hanging="488"/>
            <w:rPr>
              <w:rFonts w:ascii="Times New Roman" w:eastAsiaTheme="minorEastAsia" w:hAnsi="Times New Roman" w:cs="Times New Roman"/>
              <w:noProof/>
              <w:sz w:val="24"/>
              <w:szCs w:val="24"/>
              <w:lang w:val="hr-HR" w:eastAsia="hr-HR"/>
            </w:rPr>
          </w:pPr>
          <w:hyperlink w:anchor="_Toc418093180" w:history="1">
            <w:r w:rsidR="00FB362D" w:rsidRPr="00AB34F7">
              <w:rPr>
                <w:rStyle w:val="Hyperlink"/>
                <w:rFonts w:ascii="Times New Roman" w:hAnsi="Times New Roman" w:cs="Times New Roman"/>
                <w:b/>
                <w:noProof/>
                <w:sz w:val="24"/>
                <w:szCs w:val="24"/>
                <w:lang w:val="hr-HR"/>
              </w:rPr>
              <w:t>3.1.</w:t>
            </w:r>
            <w:r w:rsidR="00FB362D" w:rsidRPr="00AB34F7">
              <w:rPr>
                <w:rFonts w:ascii="Times New Roman" w:eastAsiaTheme="minorEastAsia" w:hAnsi="Times New Roman" w:cs="Times New Roman"/>
                <w:noProof/>
                <w:sz w:val="24"/>
                <w:szCs w:val="24"/>
                <w:lang w:val="hr-HR" w:eastAsia="hr-HR"/>
              </w:rPr>
              <w:tab/>
            </w:r>
            <w:r w:rsidR="00FB362D" w:rsidRPr="00AB34F7">
              <w:rPr>
                <w:rStyle w:val="Hyperlink"/>
                <w:rFonts w:ascii="Times New Roman" w:hAnsi="Times New Roman" w:cs="Times New Roman"/>
                <w:b/>
                <w:noProof/>
                <w:sz w:val="24"/>
                <w:szCs w:val="24"/>
                <w:lang w:val="hr-HR"/>
              </w:rPr>
              <w:t xml:space="preserve">SINTEZA KLORIDA 1-BENZOTRIAZOL KARBOKSILNE KISELINE </w:t>
            </w:r>
            <w:r w:rsidR="000D1444" w:rsidRPr="00AB34F7">
              <w:rPr>
                <w:rStyle w:val="Hyperlink"/>
                <w:rFonts w:ascii="Times New Roman" w:hAnsi="Times New Roman" w:cs="Times New Roman"/>
                <w:b/>
                <w:noProof/>
                <w:sz w:val="24"/>
                <w:szCs w:val="24"/>
                <w:lang w:val="hr-HR"/>
              </w:rPr>
              <w:t xml:space="preserve"> </w:t>
            </w:r>
            <w:r w:rsidR="00FB362D" w:rsidRPr="00AB34F7">
              <w:rPr>
                <w:rStyle w:val="Hyperlink"/>
                <w:rFonts w:ascii="Times New Roman" w:hAnsi="Times New Roman" w:cs="Times New Roman"/>
                <w:b/>
                <w:noProof/>
                <w:sz w:val="24"/>
                <w:szCs w:val="24"/>
                <w:lang w:val="hr-HR"/>
              </w:rPr>
              <w:t>(BtcCl, 1)</w:t>
            </w:r>
            <w:r w:rsidR="00FB362D" w:rsidRPr="00AB34F7">
              <w:rPr>
                <w:rFonts w:ascii="Times New Roman" w:hAnsi="Times New Roman" w:cs="Times New Roman"/>
                <w:noProof/>
                <w:webHidden/>
                <w:sz w:val="24"/>
                <w:szCs w:val="24"/>
                <w:lang w:val="hr-HR"/>
              </w:rPr>
              <w:tab/>
            </w:r>
            <w:r w:rsidRPr="00AB34F7">
              <w:rPr>
                <w:rFonts w:ascii="Times New Roman" w:hAnsi="Times New Roman" w:cs="Times New Roman"/>
                <w:noProof/>
                <w:webHidden/>
                <w:sz w:val="24"/>
                <w:szCs w:val="24"/>
                <w:lang w:val="hr-HR"/>
              </w:rPr>
              <w:fldChar w:fldCharType="begin"/>
            </w:r>
            <w:r w:rsidR="00FB362D" w:rsidRPr="00AB34F7">
              <w:rPr>
                <w:rFonts w:ascii="Times New Roman" w:hAnsi="Times New Roman" w:cs="Times New Roman"/>
                <w:noProof/>
                <w:webHidden/>
                <w:sz w:val="24"/>
                <w:szCs w:val="24"/>
                <w:lang w:val="hr-HR"/>
              </w:rPr>
              <w:instrText xml:space="preserve"> PAGEREF _Toc418093180 \h </w:instrText>
            </w:r>
            <w:r w:rsidRPr="00AB34F7">
              <w:rPr>
                <w:rFonts w:ascii="Times New Roman" w:hAnsi="Times New Roman" w:cs="Times New Roman"/>
                <w:noProof/>
                <w:webHidden/>
                <w:sz w:val="24"/>
                <w:szCs w:val="24"/>
                <w:lang w:val="hr-HR"/>
              </w:rPr>
            </w:r>
            <w:r w:rsidRPr="00AB34F7">
              <w:rPr>
                <w:rFonts w:ascii="Times New Roman" w:hAnsi="Times New Roman" w:cs="Times New Roman"/>
                <w:noProof/>
                <w:webHidden/>
                <w:sz w:val="24"/>
                <w:szCs w:val="24"/>
                <w:lang w:val="hr-HR"/>
              </w:rPr>
              <w:fldChar w:fldCharType="separate"/>
            </w:r>
            <w:r w:rsidR="000D1444" w:rsidRPr="00AB34F7">
              <w:rPr>
                <w:rFonts w:ascii="Times New Roman" w:hAnsi="Times New Roman" w:cs="Times New Roman"/>
                <w:noProof/>
                <w:webHidden/>
                <w:sz w:val="24"/>
                <w:szCs w:val="24"/>
                <w:lang w:val="hr-HR"/>
              </w:rPr>
              <w:t>23</w:t>
            </w:r>
            <w:r w:rsidRPr="00AB34F7">
              <w:rPr>
                <w:rFonts w:ascii="Times New Roman" w:hAnsi="Times New Roman" w:cs="Times New Roman"/>
                <w:noProof/>
                <w:webHidden/>
                <w:sz w:val="24"/>
                <w:szCs w:val="24"/>
                <w:lang w:val="hr-HR"/>
              </w:rPr>
              <w:fldChar w:fldCharType="end"/>
            </w:r>
          </w:hyperlink>
        </w:p>
        <w:p w:rsidR="00FB362D" w:rsidRPr="00AB34F7" w:rsidRDefault="00C0758E">
          <w:pPr>
            <w:pStyle w:val="TOC2"/>
            <w:tabs>
              <w:tab w:val="left" w:pos="880"/>
              <w:tab w:val="right" w:leader="dot" w:pos="9062"/>
            </w:tabs>
            <w:rPr>
              <w:rFonts w:ascii="Times New Roman" w:eastAsiaTheme="minorEastAsia" w:hAnsi="Times New Roman" w:cs="Times New Roman"/>
              <w:noProof/>
              <w:sz w:val="24"/>
              <w:szCs w:val="24"/>
              <w:lang w:val="hr-HR" w:eastAsia="hr-HR"/>
            </w:rPr>
          </w:pPr>
          <w:hyperlink w:anchor="_Toc418093182" w:history="1">
            <w:r w:rsidR="00FB362D" w:rsidRPr="00AB34F7">
              <w:rPr>
                <w:rStyle w:val="Hyperlink"/>
                <w:rFonts w:ascii="Times New Roman" w:hAnsi="Times New Roman" w:cs="Times New Roman"/>
                <w:b/>
                <w:noProof/>
                <w:sz w:val="24"/>
                <w:szCs w:val="24"/>
                <w:lang w:val="hr-HR"/>
              </w:rPr>
              <w:t>3.2.</w:t>
            </w:r>
            <w:r w:rsidR="00FB362D" w:rsidRPr="00AB34F7">
              <w:rPr>
                <w:rFonts w:ascii="Times New Roman" w:eastAsiaTheme="minorEastAsia" w:hAnsi="Times New Roman" w:cs="Times New Roman"/>
                <w:noProof/>
                <w:sz w:val="24"/>
                <w:szCs w:val="24"/>
                <w:lang w:val="hr-HR" w:eastAsia="hr-HR"/>
              </w:rPr>
              <w:tab/>
            </w:r>
            <w:r w:rsidR="00FB362D" w:rsidRPr="00AB34F7">
              <w:rPr>
                <w:rStyle w:val="Hyperlink"/>
                <w:rFonts w:ascii="Times New Roman" w:hAnsi="Times New Roman" w:cs="Times New Roman"/>
                <w:b/>
                <w:noProof/>
                <w:sz w:val="24"/>
                <w:szCs w:val="24"/>
                <w:lang w:val="hr-HR"/>
              </w:rPr>
              <w:t>SINTEZE 1-KARBAMOILBENZOTRIAZOLA (2a-j)</w:t>
            </w:r>
            <w:r w:rsidR="00FB362D" w:rsidRPr="00AB34F7">
              <w:rPr>
                <w:rFonts w:ascii="Times New Roman" w:hAnsi="Times New Roman" w:cs="Times New Roman"/>
                <w:noProof/>
                <w:webHidden/>
                <w:sz w:val="24"/>
                <w:szCs w:val="24"/>
                <w:lang w:val="hr-HR"/>
              </w:rPr>
              <w:tab/>
            </w:r>
            <w:r w:rsidRPr="00AB34F7">
              <w:rPr>
                <w:rFonts w:ascii="Times New Roman" w:hAnsi="Times New Roman" w:cs="Times New Roman"/>
                <w:noProof/>
                <w:webHidden/>
                <w:sz w:val="24"/>
                <w:szCs w:val="24"/>
                <w:lang w:val="hr-HR"/>
              </w:rPr>
              <w:fldChar w:fldCharType="begin"/>
            </w:r>
            <w:r w:rsidR="00FB362D" w:rsidRPr="00AB34F7">
              <w:rPr>
                <w:rFonts w:ascii="Times New Roman" w:hAnsi="Times New Roman" w:cs="Times New Roman"/>
                <w:noProof/>
                <w:webHidden/>
                <w:sz w:val="24"/>
                <w:szCs w:val="24"/>
                <w:lang w:val="hr-HR"/>
              </w:rPr>
              <w:instrText xml:space="preserve"> PAGEREF _Toc418093182 \h </w:instrText>
            </w:r>
            <w:r w:rsidRPr="00AB34F7">
              <w:rPr>
                <w:rFonts w:ascii="Times New Roman" w:hAnsi="Times New Roman" w:cs="Times New Roman"/>
                <w:noProof/>
                <w:webHidden/>
                <w:sz w:val="24"/>
                <w:szCs w:val="24"/>
                <w:lang w:val="hr-HR"/>
              </w:rPr>
            </w:r>
            <w:r w:rsidRPr="00AB34F7">
              <w:rPr>
                <w:rFonts w:ascii="Times New Roman" w:hAnsi="Times New Roman" w:cs="Times New Roman"/>
                <w:noProof/>
                <w:webHidden/>
                <w:sz w:val="24"/>
                <w:szCs w:val="24"/>
                <w:lang w:val="hr-HR"/>
              </w:rPr>
              <w:fldChar w:fldCharType="separate"/>
            </w:r>
            <w:r w:rsidR="000D1444" w:rsidRPr="00AB34F7">
              <w:rPr>
                <w:rFonts w:ascii="Times New Roman" w:hAnsi="Times New Roman" w:cs="Times New Roman"/>
                <w:noProof/>
                <w:webHidden/>
                <w:sz w:val="24"/>
                <w:szCs w:val="24"/>
                <w:lang w:val="hr-HR"/>
              </w:rPr>
              <w:t>23</w:t>
            </w:r>
            <w:r w:rsidRPr="00AB34F7">
              <w:rPr>
                <w:rFonts w:ascii="Times New Roman" w:hAnsi="Times New Roman" w:cs="Times New Roman"/>
                <w:noProof/>
                <w:webHidden/>
                <w:sz w:val="24"/>
                <w:szCs w:val="24"/>
                <w:lang w:val="hr-HR"/>
              </w:rPr>
              <w:fldChar w:fldCharType="end"/>
            </w:r>
          </w:hyperlink>
        </w:p>
        <w:p w:rsidR="00FB362D" w:rsidRPr="00AB34F7" w:rsidRDefault="00C0758E">
          <w:pPr>
            <w:pStyle w:val="TOC3"/>
            <w:tabs>
              <w:tab w:val="left" w:pos="1320"/>
              <w:tab w:val="right" w:leader="dot" w:pos="9062"/>
            </w:tabs>
            <w:rPr>
              <w:rFonts w:ascii="Times New Roman" w:eastAsiaTheme="minorEastAsia" w:hAnsi="Times New Roman" w:cs="Times New Roman"/>
              <w:noProof/>
              <w:sz w:val="24"/>
              <w:szCs w:val="24"/>
              <w:lang w:val="hr-HR" w:eastAsia="hr-HR"/>
            </w:rPr>
          </w:pPr>
          <w:hyperlink w:anchor="_Toc418093183" w:history="1">
            <w:r w:rsidR="00FB362D" w:rsidRPr="00AB34F7">
              <w:rPr>
                <w:rStyle w:val="Hyperlink"/>
                <w:rFonts w:ascii="Times New Roman" w:hAnsi="Times New Roman" w:cs="Times New Roman"/>
                <w:b/>
                <w:noProof/>
                <w:sz w:val="24"/>
                <w:szCs w:val="24"/>
                <w:lang w:val="hr-HR"/>
              </w:rPr>
              <w:t>3.2.1.</w:t>
            </w:r>
            <w:r w:rsidR="00FB362D" w:rsidRPr="00AB34F7">
              <w:rPr>
                <w:rFonts w:ascii="Times New Roman" w:eastAsiaTheme="minorEastAsia" w:hAnsi="Times New Roman" w:cs="Times New Roman"/>
                <w:noProof/>
                <w:sz w:val="24"/>
                <w:szCs w:val="24"/>
                <w:lang w:val="hr-HR" w:eastAsia="hr-HR"/>
              </w:rPr>
              <w:tab/>
            </w:r>
            <w:r w:rsidR="00FB362D" w:rsidRPr="00AB34F7">
              <w:rPr>
                <w:rStyle w:val="Hyperlink"/>
                <w:rFonts w:ascii="Times New Roman" w:hAnsi="Times New Roman" w:cs="Times New Roman"/>
                <w:b/>
                <w:noProof/>
                <w:sz w:val="24"/>
                <w:szCs w:val="24"/>
                <w:lang w:val="hr-HR"/>
              </w:rPr>
              <w:t>Sinteza 1-(</w:t>
            </w:r>
            <w:r w:rsidR="00FB362D" w:rsidRPr="00AB34F7">
              <w:rPr>
                <w:rStyle w:val="Hyperlink"/>
                <w:rFonts w:ascii="Times New Roman" w:hAnsi="Times New Roman" w:cs="Times New Roman"/>
                <w:b/>
                <w:i/>
                <w:noProof/>
                <w:sz w:val="24"/>
                <w:szCs w:val="24"/>
                <w:lang w:val="hr-HR"/>
              </w:rPr>
              <w:t>N</w:t>
            </w:r>
            <w:r w:rsidR="00FB362D" w:rsidRPr="00AB34F7">
              <w:rPr>
                <w:rStyle w:val="Hyperlink"/>
                <w:rFonts w:ascii="Times New Roman" w:hAnsi="Times New Roman" w:cs="Times New Roman"/>
                <w:b/>
                <w:noProof/>
                <w:sz w:val="24"/>
                <w:szCs w:val="24"/>
                <w:lang w:val="hr-HR"/>
              </w:rPr>
              <w:t>-(3-hidroksifenil)karbamoil)benzotriazola (2a)</w:t>
            </w:r>
            <w:r w:rsidR="00FB362D" w:rsidRPr="00AB34F7">
              <w:rPr>
                <w:rFonts w:ascii="Times New Roman" w:hAnsi="Times New Roman" w:cs="Times New Roman"/>
                <w:noProof/>
                <w:webHidden/>
                <w:sz w:val="24"/>
                <w:szCs w:val="24"/>
                <w:lang w:val="hr-HR"/>
              </w:rPr>
              <w:tab/>
            </w:r>
            <w:r w:rsidRPr="00AB34F7">
              <w:rPr>
                <w:rFonts w:ascii="Times New Roman" w:hAnsi="Times New Roman" w:cs="Times New Roman"/>
                <w:noProof/>
                <w:webHidden/>
                <w:sz w:val="24"/>
                <w:szCs w:val="24"/>
                <w:lang w:val="hr-HR"/>
              </w:rPr>
              <w:fldChar w:fldCharType="begin"/>
            </w:r>
            <w:r w:rsidR="00FB362D" w:rsidRPr="00AB34F7">
              <w:rPr>
                <w:rFonts w:ascii="Times New Roman" w:hAnsi="Times New Roman" w:cs="Times New Roman"/>
                <w:noProof/>
                <w:webHidden/>
                <w:sz w:val="24"/>
                <w:szCs w:val="24"/>
                <w:lang w:val="hr-HR"/>
              </w:rPr>
              <w:instrText xml:space="preserve"> PAGEREF _Toc418093183 \h </w:instrText>
            </w:r>
            <w:r w:rsidRPr="00AB34F7">
              <w:rPr>
                <w:rFonts w:ascii="Times New Roman" w:hAnsi="Times New Roman" w:cs="Times New Roman"/>
                <w:noProof/>
                <w:webHidden/>
                <w:sz w:val="24"/>
                <w:szCs w:val="24"/>
                <w:lang w:val="hr-HR"/>
              </w:rPr>
            </w:r>
            <w:r w:rsidRPr="00AB34F7">
              <w:rPr>
                <w:rFonts w:ascii="Times New Roman" w:hAnsi="Times New Roman" w:cs="Times New Roman"/>
                <w:noProof/>
                <w:webHidden/>
                <w:sz w:val="24"/>
                <w:szCs w:val="24"/>
                <w:lang w:val="hr-HR"/>
              </w:rPr>
              <w:fldChar w:fldCharType="separate"/>
            </w:r>
            <w:r w:rsidR="000D1444" w:rsidRPr="00AB34F7">
              <w:rPr>
                <w:rFonts w:ascii="Times New Roman" w:hAnsi="Times New Roman" w:cs="Times New Roman"/>
                <w:noProof/>
                <w:webHidden/>
                <w:sz w:val="24"/>
                <w:szCs w:val="24"/>
                <w:lang w:val="hr-HR"/>
              </w:rPr>
              <w:t>23</w:t>
            </w:r>
            <w:r w:rsidRPr="00AB34F7">
              <w:rPr>
                <w:rFonts w:ascii="Times New Roman" w:hAnsi="Times New Roman" w:cs="Times New Roman"/>
                <w:noProof/>
                <w:webHidden/>
                <w:sz w:val="24"/>
                <w:szCs w:val="24"/>
                <w:lang w:val="hr-HR"/>
              </w:rPr>
              <w:fldChar w:fldCharType="end"/>
            </w:r>
          </w:hyperlink>
        </w:p>
        <w:p w:rsidR="00FB362D" w:rsidRPr="00AB34F7" w:rsidRDefault="00C0758E">
          <w:pPr>
            <w:pStyle w:val="TOC3"/>
            <w:tabs>
              <w:tab w:val="left" w:pos="1320"/>
              <w:tab w:val="right" w:leader="dot" w:pos="9062"/>
            </w:tabs>
            <w:rPr>
              <w:rFonts w:ascii="Times New Roman" w:eastAsiaTheme="minorEastAsia" w:hAnsi="Times New Roman" w:cs="Times New Roman"/>
              <w:noProof/>
              <w:sz w:val="24"/>
              <w:szCs w:val="24"/>
              <w:lang w:val="hr-HR" w:eastAsia="hr-HR"/>
            </w:rPr>
          </w:pPr>
          <w:hyperlink w:anchor="_Toc418093184" w:history="1">
            <w:r w:rsidR="00FB362D" w:rsidRPr="00AB34F7">
              <w:rPr>
                <w:rStyle w:val="Hyperlink"/>
                <w:rFonts w:ascii="Times New Roman" w:hAnsi="Times New Roman" w:cs="Times New Roman"/>
                <w:b/>
                <w:noProof/>
                <w:sz w:val="24"/>
                <w:szCs w:val="24"/>
                <w:lang w:val="hr-HR"/>
              </w:rPr>
              <w:t>3.2.2.</w:t>
            </w:r>
            <w:r w:rsidR="00FB362D" w:rsidRPr="00AB34F7">
              <w:rPr>
                <w:rFonts w:ascii="Times New Roman" w:eastAsiaTheme="minorEastAsia" w:hAnsi="Times New Roman" w:cs="Times New Roman"/>
                <w:noProof/>
                <w:sz w:val="24"/>
                <w:szCs w:val="24"/>
                <w:lang w:val="hr-HR" w:eastAsia="hr-HR"/>
              </w:rPr>
              <w:tab/>
            </w:r>
            <w:r w:rsidR="00FB362D" w:rsidRPr="00AB34F7">
              <w:rPr>
                <w:rStyle w:val="Hyperlink"/>
                <w:rFonts w:ascii="Times New Roman" w:hAnsi="Times New Roman" w:cs="Times New Roman"/>
                <w:b/>
                <w:noProof/>
                <w:sz w:val="24"/>
                <w:szCs w:val="24"/>
                <w:lang w:val="hr-HR"/>
              </w:rPr>
              <w:t>Sinteza 1-(</w:t>
            </w:r>
            <w:r w:rsidR="00FB362D" w:rsidRPr="00AB34F7">
              <w:rPr>
                <w:rStyle w:val="Hyperlink"/>
                <w:rFonts w:ascii="Times New Roman" w:hAnsi="Times New Roman" w:cs="Times New Roman"/>
                <w:b/>
                <w:i/>
                <w:noProof/>
                <w:sz w:val="24"/>
                <w:szCs w:val="24"/>
                <w:lang w:val="hr-HR"/>
              </w:rPr>
              <w:t>N</w:t>
            </w:r>
            <w:r w:rsidR="00FB362D" w:rsidRPr="00AB34F7">
              <w:rPr>
                <w:rStyle w:val="Hyperlink"/>
                <w:rFonts w:ascii="Times New Roman" w:hAnsi="Times New Roman" w:cs="Times New Roman"/>
                <w:b/>
                <w:noProof/>
                <w:sz w:val="24"/>
                <w:szCs w:val="24"/>
                <w:lang w:val="hr-HR"/>
              </w:rPr>
              <w:t>-(4-hidroksifenil)karbamoil)benzotriazola (2b)</w:t>
            </w:r>
            <w:r w:rsidR="00FB362D" w:rsidRPr="00AB34F7">
              <w:rPr>
                <w:rFonts w:ascii="Times New Roman" w:hAnsi="Times New Roman" w:cs="Times New Roman"/>
                <w:noProof/>
                <w:webHidden/>
                <w:sz w:val="24"/>
                <w:szCs w:val="24"/>
                <w:lang w:val="hr-HR"/>
              </w:rPr>
              <w:tab/>
            </w:r>
            <w:r w:rsidRPr="00AB34F7">
              <w:rPr>
                <w:rFonts w:ascii="Times New Roman" w:hAnsi="Times New Roman" w:cs="Times New Roman"/>
                <w:noProof/>
                <w:webHidden/>
                <w:sz w:val="24"/>
                <w:szCs w:val="24"/>
                <w:lang w:val="hr-HR"/>
              </w:rPr>
              <w:fldChar w:fldCharType="begin"/>
            </w:r>
            <w:r w:rsidR="00FB362D" w:rsidRPr="00AB34F7">
              <w:rPr>
                <w:rFonts w:ascii="Times New Roman" w:hAnsi="Times New Roman" w:cs="Times New Roman"/>
                <w:noProof/>
                <w:webHidden/>
                <w:sz w:val="24"/>
                <w:szCs w:val="24"/>
                <w:lang w:val="hr-HR"/>
              </w:rPr>
              <w:instrText xml:space="preserve"> PAGEREF _Toc418093184 \h </w:instrText>
            </w:r>
            <w:r w:rsidRPr="00AB34F7">
              <w:rPr>
                <w:rFonts w:ascii="Times New Roman" w:hAnsi="Times New Roman" w:cs="Times New Roman"/>
                <w:noProof/>
                <w:webHidden/>
                <w:sz w:val="24"/>
                <w:szCs w:val="24"/>
                <w:lang w:val="hr-HR"/>
              </w:rPr>
            </w:r>
            <w:r w:rsidRPr="00AB34F7">
              <w:rPr>
                <w:rFonts w:ascii="Times New Roman" w:hAnsi="Times New Roman" w:cs="Times New Roman"/>
                <w:noProof/>
                <w:webHidden/>
                <w:sz w:val="24"/>
                <w:szCs w:val="24"/>
                <w:lang w:val="hr-HR"/>
              </w:rPr>
              <w:fldChar w:fldCharType="separate"/>
            </w:r>
            <w:r w:rsidR="000D1444" w:rsidRPr="00AB34F7">
              <w:rPr>
                <w:rFonts w:ascii="Times New Roman" w:hAnsi="Times New Roman" w:cs="Times New Roman"/>
                <w:noProof/>
                <w:webHidden/>
                <w:sz w:val="24"/>
                <w:szCs w:val="24"/>
                <w:lang w:val="hr-HR"/>
              </w:rPr>
              <w:t>23</w:t>
            </w:r>
            <w:r w:rsidRPr="00AB34F7">
              <w:rPr>
                <w:rFonts w:ascii="Times New Roman" w:hAnsi="Times New Roman" w:cs="Times New Roman"/>
                <w:noProof/>
                <w:webHidden/>
                <w:sz w:val="24"/>
                <w:szCs w:val="24"/>
                <w:lang w:val="hr-HR"/>
              </w:rPr>
              <w:fldChar w:fldCharType="end"/>
            </w:r>
          </w:hyperlink>
        </w:p>
        <w:p w:rsidR="00FB362D" w:rsidRPr="00AB34F7" w:rsidRDefault="00C0758E">
          <w:pPr>
            <w:pStyle w:val="TOC3"/>
            <w:tabs>
              <w:tab w:val="left" w:pos="1320"/>
              <w:tab w:val="right" w:leader="dot" w:pos="9062"/>
            </w:tabs>
            <w:rPr>
              <w:rFonts w:ascii="Times New Roman" w:eastAsiaTheme="minorEastAsia" w:hAnsi="Times New Roman" w:cs="Times New Roman"/>
              <w:noProof/>
              <w:sz w:val="24"/>
              <w:szCs w:val="24"/>
              <w:lang w:val="hr-HR" w:eastAsia="hr-HR"/>
            </w:rPr>
          </w:pPr>
          <w:hyperlink w:anchor="_Toc418093185" w:history="1">
            <w:r w:rsidR="00FB362D" w:rsidRPr="00AB34F7">
              <w:rPr>
                <w:rStyle w:val="Hyperlink"/>
                <w:rFonts w:ascii="Times New Roman" w:hAnsi="Times New Roman" w:cs="Times New Roman"/>
                <w:b/>
                <w:noProof/>
                <w:sz w:val="24"/>
                <w:szCs w:val="24"/>
                <w:lang w:val="hr-HR"/>
              </w:rPr>
              <w:t>3.2.3.</w:t>
            </w:r>
            <w:r w:rsidR="00FB362D" w:rsidRPr="00AB34F7">
              <w:rPr>
                <w:rFonts w:ascii="Times New Roman" w:eastAsiaTheme="minorEastAsia" w:hAnsi="Times New Roman" w:cs="Times New Roman"/>
                <w:noProof/>
                <w:sz w:val="24"/>
                <w:szCs w:val="24"/>
                <w:lang w:val="hr-HR" w:eastAsia="hr-HR"/>
              </w:rPr>
              <w:tab/>
            </w:r>
            <w:r w:rsidR="00FB362D" w:rsidRPr="00AB34F7">
              <w:rPr>
                <w:rStyle w:val="Hyperlink"/>
                <w:rFonts w:ascii="Times New Roman" w:hAnsi="Times New Roman" w:cs="Times New Roman"/>
                <w:b/>
                <w:noProof/>
                <w:sz w:val="24"/>
                <w:szCs w:val="24"/>
                <w:lang w:val="hr-HR"/>
              </w:rPr>
              <w:t>Sinteza 1-(</w:t>
            </w:r>
            <w:r w:rsidR="00FB362D" w:rsidRPr="00AB34F7">
              <w:rPr>
                <w:rStyle w:val="Hyperlink"/>
                <w:rFonts w:ascii="Times New Roman" w:hAnsi="Times New Roman" w:cs="Times New Roman"/>
                <w:b/>
                <w:i/>
                <w:noProof/>
                <w:sz w:val="24"/>
                <w:szCs w:val="24"/>
                <w:lang w:val="hr-HR"/>
              </w:rPr>
              <w:t>N</w:t>
            </w:r>
            <w:r w:rsidR="00FB362D" w:rsidRPr="00AB34F7">
              <w:rPr>
                <w:rStyle w:val="Hyperlink"/>
                <w:rFonts w:ascii="Times New Roman" w:hAnsi="Times New Roman" w:cs="Times New Roman"/>
                <w:b/>
                <w:noProof/>
                <w:sz w:val="24"/>
                <w:szCs w:val="24"/>
                <w:lang w:val="hr-HR"/>
              </w:rPr>
              <w:t>-(3-fluorfenil)karbamoil)benzotriazola (2c)</w:t>
            </w:r>
            <w:r w:rsidR="00FB362D" w:rsidRPr="00AB34F7">
              <w:rPr>
                <w:rFonts w:ascii="Times New Roman" w:hAnsi="Times New Roman" w:cs="Times New Roman"/>
                <w:noProof/>
                <w:webHidden/>
                <w:sz w:val="24"/>
                <w:szCs w:val="24"/>
                <w:lang w:val="hr-HR"/>
              </w:rPr>
              <w:tab/>
            </w:r>
            <w:r w:rsidRPr="00AB34F7">
              <w:rPr>
                <w:rFonts w:ascii="Times New Roman" w:hAnsi="Times New Roman" w:cs="Times New Roman"/>
                <w:noProof/>
                <w:webHidden/>
                <w:sz w:val="24"/>
                <w:szCs w:val="24"/>
                <w:lang w:val="hr-HR"/>
              </w:rPr>
              <w:fldChar w:fldCharType="begin"/>
            </w:r>
            <w:r w:rsidR="00FB362D" w:rsidRPr="00AB34F7">
              <w:rPr>
                <w:rFonts w:ascii="Times New Roman" w:hAnsi="Times New Roman" w:cs="Times New Roman"/>
                <w:noProof/>
                <w:webHidden/>
                <w:sz w:val="24"/>
                <w:szCs w:val="24"/>
                <w:lang w:val="hr-HR"/>
              </w:rPr>
              <w:instrText xml:space="preserve"> PAGEREF _Toc418093185 \h </w:instrText>
            </w:r>
            <w:r w:rsidRPr="00AB34F7">
              <w:rPr>
                <w:rFonts w:ascii="Times New Roman" w:hAnsi="Times New Roman" w:cs="Times New Roman"/>
                <w:noProof/>
                <w:webHidden/>
                <w:sz w:val="24"/>
                <w:szCs w:val="24"/>
                <w:lang w:val="hr-HR"/>
              </w:rPr>
            </w:r>
            <w:r w:rsidRPr="00AB34F7">
              <w:rPr>
                <w:rFonts w:ascii="Times New Roman" w:hAnsi="Times New Roman" w:cs="Times New Roman"/>
                <w:noProof/>
                <w:webHidden/>
                <w:sz w:val="24"/>
                <w:szCs w:val="24"/>
                <w:lang w:val="hr-HR"/>
              </w:rPr>
              <w:fldChar w:fldCharType="separate"/>
            </w:r>
            <w:r w:rsidR="000D1444" w:rsidRPr="00AB34F7">
              <w:rPr>
                <w:rFonts w:ascii="Times New Roman" w:hAnsi="Times New Roman" w:cs="Times New Roman"/>
                <w:noProof/>
                <w:webHidden/>
                <w:sz w:val="24"/>
                <w:szCs w:val="24"/>
                <w:lang w:val="hr-HR"/>
              </w:rPr>
              <w:t>24</w:t>
            </w:r>
            <w:r w:rsidRPr="00AB34F7">
              <w:rPr>
                <w:rFonts w:ascii="Times New Roman" w:hAnsi="Times New Roman" w:cs="Times New Roman"/>
                <w:noProof/>
                <w:webHidden/>
                <w:sz w:val="24"/>
                <w:szCs w:val="24"/>
                <w:lang w:val="hr-HR"/>
              </w:rPr>
              <w:fldChar w:fldCharType="end"/>
            </w:r>
          </w:hyperlink>
        </w:p>
        <w:p w:rsidR="00FB362D" w:rsidRPr="00AB34F7" w:rsidRDefault="00C0758E">
          <w:pPr>
            <w:pStyle w:val="TOC3"/>
            <w:tabs>
              <w:tab w:val="left" w:pos="1320"/>
              <w:tab w:val="right" w:leader="dot" w:pos="9062"/>
            </w:tabs>
            <w:rPr>
              <w:rFonts w:ascii="Times New Roman" w:eastAsiaTheme="minorEastAsia" w:hAnsi="Times New Roman" w:cs="Times New Roman"/>
              <w:noProof/>
              <w:sz w:val="24"/>
              <w:szCs w:val="24"/>
              <w:lang w:val="hr-HR" w:eastAsia="hr-HR"/>
            </w:rPr>
          </w:pPr>
          <w:hyperlink w:anchor="_Toc418093186" w:history="1">
            <w:r w:rsidR="00FB362D" w:rsidRPr="00AB34F7">
              <w:rPr>
                <w:rStyle w:val="Hyperlink"/>
                <w:rFonts w:ascii="Times New Roman" w:hAnsi="Times New Roman" w:cs="Times New Roman"/>
                <w:b/>
                <w:noProof/>
                <w:sz w:val="24"/>
                <w:szCs w:val="24"/>
                <w:lang w:val="hr-HR"/>
              </w:rPr>
              <w:t>3.2.4.</w:t>
            </w:r>
            <w:r w:rsidR="00FB362D" w:rsidRPr="00AB34F7">
              <w:rPr>
                <w:rFonts w:ascii="Times New Roman" w:eastAsiaTheme="minorEastAsia" w:hAnsi="Times New Roman" w:cs="Times New Roman"/>
                <w:noProof/>
                <w:sz w:val="24"/>
                <w:szCs w:val="24"/>
                <w:lang w:val="hr-HR" w:eastAsia="hr-HR"/>
              </w:rPr>
              <w:tab/>
            </w:r>
            <w:r w:rsidR="00FB362D" w:rsidRPr="00AB34F7">
              <w:rPr>
                <w:rStyle w:val="Hyperlink"/>
                <w:rFonts w:ascii="Times New Roman" w:hAnsi="Times New Roman" w:cs="Times New Roman"/>
                <w:b/>
                <w:noProof/>
                <w:sz w:val="24"/>
                <w:szCs w:val="24"/>
                <w:lang w:val="hr-HR"/>
              </w:rPr>
              <w:t>Sinteza 1-(</w:t>
            </w:r>
            <w:r w:rsidR="00FB362D" w:rsidRPr="00AB34F7">
              <w:rPr>
                <w:rStyle w:val="Hyperlink"/>
                <w:rFonts w:ascii="Times New Roman" w:hAnsi="Times New Roman" w:cs="Times New Roman"/>
                <w:b/>
                <w:i/>
                <w:noProof/>
                <w:sz w:val="24"/>
                <w:szCs w:val="24"/>
                <w:lang w:val="hr-HR"/>
              </w:rPr>
              <w:t>N</w:t>
            </w:r>
            <w:r w:rsidR="00FB362D" w:rsidRPr="00AB34F7">
              <w:rPr>
                <w:rStyle w:val="Hyperlink"/>
                <w:rFonts w:ascii="Times New Roman" w:hAnsi="Times New Roman" w:cs="Times New Roman"/>
                <w:b/>
                <w:noProof/>
                <w:sz w:val="24"/>
                <w:szCs w:val="24"/>
                <w:lang w:val="hr-HR"/>
              </w:rPr>
              <w:t>-(4-fluorfenil)karbamoil)benzotriazola (2d)</w:t>
            </w:r>
            <w:r w:rsidR="00FB362D" w:rsidRPr="00AB34F7">
              <w:rPr>
                <w:rFonts w:ascii="Times New Roman" w:hAnsi="Times New Roman" w:cs="Times New Roman"/>
                <w:noProof/>
                <w:webHidden/>
                <w:sz w:val="24"/>
                <w:szCs w:val="24"/>
                <w:lang w:val="hr-HR"/>
              </w:rPr>
              <w:tab/>
            </w:r>
            <w:r w:rsidRPr="00AB34F7">
              <w:rPr>
                <w:rFonts w:ascii="Times New Roman" w:hAnsi="Times New Roman" w:cs="Times New Roman"/>
                <w:noProof/>
                <w:webHidden/>
                <w:sz w:val="24"/>
                <w:szCs w:val="24"/>
                <w:lang w:val="hr-HR"/>
              </w:rPr>
              <w:fldChar w:fldCharType="begin"/>
            </w:r>
            <w:r w:rsidR="00FB362D" w:rsidRPr="00AB34F7">
              <w:rPr>
                <w:rFonts w:ascii="Times New Roman" w:hAnsi="Times New Roman" w:cs="Times New Roman"/>
                <w:noProof/>
                <w:webHidden/>
                <w:sz w:val="24"/>
                <w:szCs w:val="24"/>
                <w:lang w:val="hr-HR"/>
              </w:rPr>
              <w:instrText xml:space="preserve"> PAGEREF _Toc418093186 \h </w:instrText>
            </w:r>
            <w:r w:rsidRPr="00AB34F7">
              <w:rPr>
                <w:rFonts w:ascii="Times New Roman" w:hAnsi="Times New Roman" w:cs="Times New Roman"/>
                <w:noProof/>
                <w:webHidden/>
                <w:sz w:val="24"/>
                <w:szCs w:val="24"/>
                <w:lang w:val="hr-HR"/>
              </w:rPr>
            </w:r>
            <w:r w:rsidRPr="00AB34F7">
              <w:rPr>
                <w:rFonts w:ascii="Times New Roman" w:hAnsi="Times New Roman" w:cs="Times New Roman"/>
                <w:noProof/>
                <w:webHidden/>
                <w:sz w:val="24"/>
                <w:szCs w:val="24"/>
                <w:lang w:val="hr-HR"/>
              </w:rPr>
              <w:fldChar w:fldCharType="separate"/>
            </w:r>
            <w:r w:rsidR="000D1444" w:rsidRPr="00AB34F7">
              <w:rPr>
                <w:rFonts w:ascii="Times New Roman" w:hAnsi="Times New Roman" w:cs="Times New Roman"/>
                <w:noProof/>
                <w:webHidden/>
                <w:sz w:val="24"/>
                <w:szCs w:val="24"/>
                <w:lang w:val="hr-HR"/>
              </w:rPr>
              <w:t>24</w:t>
            </w:r>
            <w:r w:rsidRPr="00AB34F7">
              <w:rPr>
                <w:rFonts w:ascii="Times New Roman" w:hAnsi="Times New Roman" w:cs="Times New Roman"/>
                <w:noProof/>
                <w:webHidden/>
                <w:sz w:val="24"/>
                <w:szCs w:val="24"/>
                <w:lang w:val="hr-HR"/>
              </w:rPr>
              <w:fldChar w:fldCharType="end"/>
            </w:r>
          </w:hyperlink>
        </w:p>
        <w:p w:rsidR="00FB362D" w:rsidRPr="00AB34F7" w:rsidRDefault="00C0758E">
          <w:pPr>
            <w:pStyle w:val="TOC3"/>
            <w:tabs>
              <w:tab w:val="left" w:pos="1320"/>
              <w:tab w:val="right" w:leader="dot" w:pos="9062"/>
            </w:tabs>
            <w:rPr>
              <w:rFonts w:ascii="Times New Roman" w:eastAsiaTheme="minorEastAsia" w:hAnsi="Times New Roman" w:cs="Times New Roman"/>
              <w:noProof/>
              <w:sz w:val="24"/>
              <w:szCs w:val="24"/>
              <w:lang w:val="hr-HR" w:eastAsia="hr-HR"/>
            </w:rPr>
          </w:pPr>
          <w:hyperlink w:anchor="_Toc418093187" w:history="1">
            <w:r w:rsidR="00FB362D" w:rsidRPr="00AB34F7">
              <w:rPr>
                <w:rStyle w:val="Hyperlink"/>
                <w:rFonts w:ascii="Times New Roman" w:hAnsi="Times New Roman" w:cs="Times New Roman"/>
                <w:b/>
                <w:noProof/>
                <w:sz w:val="24"/>
                <w:szCs w:val="24"/>
                <w:lang w:val="hr-HR"/>
              </w:rPr>
              <w:t>3.2.5.</w:t>
            </w:r>
            <w:r w:rsidR="00FB362D" w:rsidRPr="00AB34F7">
              <w:rPr>
                <w:rFonts w:ascii="Times New Roman" w:eastAsiaTheme="minorEastAsia" w:hAnsi="Times New Roman" w:cs="Times New Roman"/>
                <w:noProof/>
                <w:sz w:val="24"/>
                <w:szCs w:val="24"/>
                <w:lang w:val="hr-HR" w:eastAsia="hr-HR"/>
              </w:rPr>
              <w:tab/>
            </w:r>
            <w:r w:rsidR="00FB362D" w:rsidRPr="00AB34F7">
              <w:rPr>
                <w:rStyle w:val="Hyperlink"/>
                <w:rFonts w:ascii="Times New Roman" w:hAnsi="Times New Roman" w:cs="Times New Roman"/>
                <w:b/>
                <w:noProof/>
                <w:sz w:val="24"/>
                <w:szCs w:val="24"/>
                <w:lang w:val="hr-HR"/>
              </w:rPr>
              <w:t>Sinteza 1-(</w:t>
            </w:r>
            <w:r w:rsidR="00FB362D" w:rsidRPr="00AB34F7">
              <w:rPr>
                <w:rStyle w:val="Hyperlink"/>
                <w:rFonts w:ascii="Times New Roman" w:hAnsi="Times New Roman" w:cs="Times New Roman"/>
                <w:b/>
                <w:i/>
                <w:noProof/>
                <w:sz w:val="24"/>
                <w:szCs w:val="24"/>
                <w:lang w:val="hr-HR"/>
              </w:rPr>
              <w:t>N</w:t>
            </w:r>
            <w:r w:rsidR="00FB362D" w:rsidRPr="00AB34F7">
              <w:rPr>
                <w:rStyle w:val="Hyperlink"/>
                <w:rFonts w:ascii="Times New Roman" w:hAnsi="Times New Roman" w:cs="Times New Roman"/>
                <w:b/>
                <w:noProof/>
                <w:sz w:val="24"/>
                <w:szCs w:val="24"/>
                <w:lang w:val="hr-HR"/>
              </w:rPr>
              <w:t>-(3-klorfenil)karbamoil)benzotriazola (2e)</w:t>
            </w:r>
            <w:r w:rsidR="00FB362D" w:rsidRPr="00AB34F7">
              <w:rPr>
                <w:rFonts w:ascii="Times New Roman" w:hAnsi="Times New Roman" w:cs="Times New Roman"/>
                <w:noProof/>
                <w:webHidden/>
                <w:sz w:val="24"/>
                <w:szCs w:val="24"/>
                <w:lang w:val="hr-HR"/>
              </w:rPr>
              <w:tab/>
            </w:r>
            <w:r w:rsidRPr="00AB34F7">
              <w:rPr>
                <w:rFonts w:ascii="Times New Roman" w:hAnsi="Times New Roman" w:cs="Times New Roman"/>
                <w:noProof/>
                <w:webHidden/>
                <w:sz w:val="24"/>
                <w:szCs w:val="24"/>
                <w:lang w:val="hr-HR"/>
              </w:rPr>
              <w:fldChar w:fldCharType="begin"/>
            </w:r>
            <w:r w:rsidR="00FB362D" w:rsidRPr="00AB34F7">
              <w:rPr>
                <w:rFonts w:ascii="Times New Roman" w:hAnsi="Times New Roman" w:cs="Times New Roman"/>
                <w:noProof/>
                <w:webHidden/>
                <w:sz w:val="24"/>
                <w:szCs w:val="24"/>
                <w:lang w:val="hr-HR"/>
              </w:rPr>
              <w:instrText xml:space="preserve"> PAGEREF _Toc418093187 \h </w:instrText>
            </w:r>
            <w:r w:rsidRPr="00AB34F7">
              <w:rPr>
                <w:rFonts w:ascii="Times New Roman" w:hAnsi="Times New Roman" w:cs="Times New Roman"/>
                <w:noProof/>
                <w:webHidden/>
                <w:sz w:val="24"/>
                <w:szCs w:val="24"/>
                <w:lang w:val="hr-HR"/>
              </w:rPr>
            </w:r>
            <w:r w:rsidRPr="00AB34F7">
              <w:rPr>
                <w:rFonts w:ascii="Times New Roman" w:hAnsi="Times New Roman" w:cs="Times New Roman"/>
                <w:noProof/>
                <w:webHidden/>
                <w:sz w:val="24"/>
                <w:szCs w:val="24"/>
                <w:lang w:val="hr-HR"/>
              </w:rPr>
              <w:fldChar w:fldCharType="separate"/>
            </w:r>
            <w:r w:rsidR="000D1444" w:rsidRPr="00AB34F7">
              <w:rPr>
                <w:rFonts w:ascii="Times New Roman" w:hAnsi="Times New Roman" w:cs="Times New Roman"/>
                <w:noProof/>
                <w:webHidden/>
                <w:sz w:val="24"/>
                <w:szCs w:val="24"/>
                <w:lang w:val="hr-HR"/>
              </w:rPr>
              <w:t>25</w:t>
            </w:r>
            <w:r w:rsidRPr="00AB34F7">
              <w:rPr>
                <w:rFonts w:ascii="Times New Roman" w:hAnsi="Times New Roman" w:cs="Times New Roman"/>
                <w:noProof/>
                <w:webHidden/>
                <w:sz w:val="24"/>
                <w:szCs w:val="24"/>
                <w:lang w:val="hr-HR"/>
              </w:rPr>
              <w:fldChar w:fldCharType="end"/>
            </w:r>
          </w:hyperlink>
        </w:p>
        <w:p w:rsidR="00FB362D" w:rsidRPr="00AB34F7" w:rsidRDefault="00C0758E">
          <w:pPr>
            <w:pStyle w:val="TOC3"/>
            <w:tabs>
              <w:tab w:val="left" w:pos="1320"/>
              <w:tab w:val="right" w:leader="dot" w:pos="9062"/>
            </w:tabs>
            <w:rPr>
              <w:rFonts w:ascii="Times New Roman" w:eastAsiaTheme="minorEastAsia" w:hAnsi="Times New Roman" w:cs="Times New Roman"/>
              <w:noProof/>
              <w:sz w:val="24"/>
              <w:szCs w:val="24"/>
              <w:lang w:val="hr-HR" w:eastAsia="hr-HR"/>
            </w:rPr>
          </w:pPr>
          <w:hyperlink w:anchor="_Toc418093188" w:history="1">
            <w:r w:rsidR="00FB362D" w:rsidRPr="00AB34F7">
              <w:rPr>
                <w:rStyle w:val="Hyperlink"/>
                <w:rFonts w:ascii="Times New Roman" w:hAnsi="Times New Roman" w:cs="Times New Roman"/>
                <w:b/>
                <w:noProof/>
                <w:sz w:val="24"/>
                <w:szCs w:val="24"/>
                <w:lang w:val="hr-HR"/>
              </w:rPr>
              <w:t>3.2.6.</w:t>
            </w:r>
            <w:r w:rsidR="00FB362D" w:rsidRPr="00AB34F7">
              <w:rPr>
                <w:rFonts w:ascii="Times New Roman" w:eastAsiaTheme="minorEastAsia" w:hAnsi="Times New Roman" w:cs="Times New Roman"/>
                <w:noProof/>
                <w:sz w:val="24"/>
                <w:szCs w:val="24"/>
                <w:lang w:val="hr-HR" w:eastAsia="hr-HR"/>
              </w:rPr>
              <w:tab/>
            </w:r>
            <w:r w:rsidR="00FB362D" w:rsidRPr="00AB34F7">
              <w:rPr>
                <w:rStyle w:val="Hyperlink"/>
                <w:rFonts w:ascii="Times New Roman" w:hAnsi="Times New Roman" w:cs="Times New Roman"/>
                <w:b/>
                <w:noProof/>
                <w:sz w:val="24"/>
                <w:szCs w:val="24"/>
                <w:lang w:val="hr-HR"/>
              </w:rPr>
              <w:t>Sinteza 1-(</w:t>
            </w:r>
            <w:r w:rsidR="00FB362D" w:rsidRPr="00AB34F7">
              <w:rPr>
                <w:rStyle w:val="Hyperlink"/>
                <w:rFonts w:ascii="Times New Roman" w:hAnsi="Times New Roman" w:cs="Times New Roman"/>
                <w:b/>
                <w:i/>
                <w:noProof/>
                <w:sz w:val="24"/>
                <w:szCs w:val="24"/>
                <w:lang w:val="hr-HR"/>
              </w:rPr>
              <w:t>N</w:t>
            </w:r>
            <w:r w:rsidR="00FB362D" w:rsidRPr="00AB34F7">
              <w:rPr>
                <w:rStyle w:val="Hyperlink"/>
                <w:rFonts w:ascii="Times New Roman" w:hAnsi="Times New Roman" w:cs="Times New Roman"/>
                <w:b/>
                <w:noProof/>
                <w:sz w:val="24"/>
                <w:szCs w:val="24"/>
                <w:lang w:val="hr-HR"/>
              </w:rPr>
              <w:t>-(4-klorfenil)karbamoil)benzotriazola (2f)</w:t>
            </w:r>
            <w:r w:rsidR="00FB362D" w:rsidRPr="00AB34F7">
              <w:rPr>
                <w:rFonts w:ascii="Times New Roman" w:hAnsi="Times New Roman" w:cs="Times New Roman"/>
                <w:noProof/>
                <w:webHidden/>
                <w:sz w:val="24"/>
                <w:szCs w:val="24"/>
                <w:lang w:val="hr-HR"/>
              </w:rPr>
              <w:tab/>
            </w:r>
            <w:r w:rsidRPr="00AB34F7">
              <w:rPr>
                <w:rFonts w:ascii="Times New Roman" w:hAnsi="Times New Roman" w:cs="Times New Roman"/>
                <w:noProof/>
                <w:webHidden/>
                <w:sz w:val="24"/>
                <w:szCs w:val="24"/>
                <w:lang w:val="hr-HR"/>
              </w:rPr>
              <w:fldChar w:fldCharType="begin"/>
            </w:r>
            <w:r w:rsidR="00FB362D" w:rsidRPr="00AB34F7">
              <w:rPr>
                <w:rFonts w:ascii="Times New Roman" w:hAnsi="Times New Roman" w:cs="Times New Roman"/>
                <w:noProof/>
                <w:webHidden/>
                <w:sz w:val="24"/>
                <w:szCs w:val="24"/>
                <w:lang w:val="hr-HR"/>
              </w:rPr>
              <w:instrText xml:space="preserve"> PAGEREF _Toc418093188 \h </w:instrText>
            </w:r>
            <w:r w:rsidRPr="00AB34F7">
              <w:rPr>
                <w:rFonts w:ascii="Times New Roman" w:hAnsi="Times New Roman" w:cs="Times New Roman"/>
                <w:noProof/>
                <w:webHidden/>
                <w:sz w:val="24"/>
                <w:szCs w:val="24"/>
                <w:lang w:val="hr-HR"/>
              </w:rPr>
            </w:r>
            <w:r w:rsidRPr="00AB34F7">
              <w:rPr>
                <w:rFonts w:ascii="Times New Roman" w:hAnsi="Times New Roman" w:cs="Times New Roman"/>
                <w:noProof/>
                <w:webHidden/>
                <w:sz w:val="24"/>
                <w:szCs w:val="24"/>
                <w:lang w:val="hr-HR"/>
              </w:rPr>
              <w:fldChar w:fldCharType="separate"/>
            </w:r>
            <w:r w:rsidR="000D1444" w:rsidRPr="00AB34F7">
              <w:rPr>
                <w:rFonts w:ascii="Times New Roman" w:hAnsi="Times New Roman" w:cs="Times New Roman"/>
                <w:noProof/>
                <w:webHidden/>
                <w:sz w:val="24"/>
                <w:szCs w:val="24"/>
                <w:lang w:val="hr-HR"/>
              </w:rPr>
              <w:t>25</w:t>
            </w:r>
            <w:r w:rsidRPr="00AB34F7">
              <w:rPr>
                <w:rFonts w:ascii="Times New Roman" w:hAnsi="Times New Roman" w:cs="Times New Roman"/>
                <w:noProof/>
                <w:webHidden/>
                <w:sz w:val="24"/>
                <w:szCs w:val="24"/>
                <w:lang w:val="hr-HR"/>
              </w:rPr>
              <w:fldChar w:fldCharType="end"/>
            </w:r>
          </w:hyperlink>
        </w:p>
        <w:p w:rsidR="00FB362D" w:rsidRPr="00AB34F7" w:rsidRDefault="00C0758E">
          <w:pPr>
            <w:pStyle w:val="TOC3"/>
            <w:tabs>
              <w:tab w:val="left" w:pos="1320"/>
              <w:tab w:val="right" w:leader="dot" w:pos="9062"/>
            </w:tabs>
            <w:rPr>
              <w:rFonts w:ascii="Times New Roman" w:eastAsiaTheme="minorEastAsia" w:hAnsi="Times New Roman" w:cs="Times New Roman"/>
              <w:noProof/>
              <w:sz w:val="24"/>
              <w:szCs w:val="24"/>
              <w:lang w:val="hr-HR" w:eastAsia="hr-HR"/>
            </w:rPr>
          </w:pPr>
          <w:hyperlink w:anchor="_Toc418093189" w:history="1">
            <w:r w:rsidR="00FB362D" w:rsidRPr="00AB34F7">
              <w:rPr>
                <w:rStyle w:val="Hyperlink"/>
                <w:rFonts w:ascii="Times New Roman" w:hAnsi="Times New Roman" w:cs="Times New Roman"/>
                <w:b/>
                <w:noProof/>
                <w:sz w:val="24"/>
                <w:szCs w:val="24"/>
                <w:lang w:val="hr-HR"/>
              </w:rPr>
              <w:t>3.2.7.</w:t>
            </w:r>
            <w:r w:rsidR="00FB362D" w:rsidRPr="00AB34F7">
              <w:rPr>
                <w:rFonts w:ascii="Times New Roman" w:eastAsiaTheme="minorEastAsia" w:hAnsi="Times New Roman" w:cs="Times New Roman"/>
                <w:noProof/>
                <w:sz w:val="24"/>
                <w:szCs w:val="24"/>
                <w:lang w:val="hr-HR" w:eastAsia="hr-HR"/>
              </w:rPr>
              <w:tab/>
            </w:r>
            <w:r w:rsidR="00FB362D" w:rsidRPr="00AB34F7">
              <w:rPr>
                <w:rStyle w:val="Hyperlink"/>
                <w:rFonts w:ascii="Times New Roman" w:hAnsi="Times New Roman" w:cs="Times New Roman"/>
                <w:b/>
                <w:noProof/>
                <w:sz w:val="24"/>
                <w:szCs w:val="24"/>
                <w:lang w:val="hr-HR"/>
              </w:rPr>
              <w:t>Sinteza 1-(</w:t>
            </w:r>
            <w:r w:rsidR="00FB362D" w:rsidRPr="00AB34F7">
              <w:rPr>
                <w:rStyle w:val="Hyperlink"/>
                <w:rFonts w:ascii="Times New Roman" w:hAnsi="Times New Roman" w:cs="Times New Roman"/>
                <w:b/>
                <w:i/>
                <w:noProof/>
                <w:sz w:val="24"/>
                <w:szCs w:val="24"/>
                <w:lang w:val="hr-HR"/>
              </w:rPr>
              <w:t>N</w:t>
            </w:r>
            <w:r w:rsidR="00FB362D" w:rsidRPr="00AB34F7">
              <w:rPr>
                <w:rStyle w:val="Hyperlink"/>
                <w:rFonts w:ascii="Times New Roman" w:hAnsi="Times New Roman" w:cs="Times New Roman"/>
                <w:b/>
                <w:noProof/>
                <w:sz w:val="24"/>
                <w:szCs w:val="24"/>
                <w:lang w:val="hr-HR"/>
              </w:rPr>
              <w:t>-(4-bromfenil)karbamoil)benzotriazola (2g)</w:t>
            </w:r>
            <w:r w:rsidR="00FB362D" w:rsidRPr="00AB34F7">
              <w:rPr>
                <w:rFonts w:ascii="Times New Roman" w:hAnsi="Times New Roman" w:cs="Times New Roman"/>
                <w:noProof/>
                <w:webHidden/>
                <w:sz w:val="24"/>
                <w:szCs w:val="24"/>
                <w:lang w:val="hr-HR"/>
              </w:rPr>
              <w:tab/>
            </w:r>
            <w:r w:rsidRPr="00AB34F7">
              <w:rPr>
                <w:rFonts w:ascii="Times New Roman" w:hAnsi="Times New Roman" w:cs="Times New Roman"/>
                <w:noProof/>
                <w:webHidden/>
                <w:sz w:val="24"/>
                <w:szCs w:val="24"/>
                <w:lang w:val="hr-HR"/>
              </w:rPr>
              <w:fldChar w:fldCharType="begin"/>
            </w:r>
            <w:r w:rsidR="00FB362D" w:rsidRPr="00AB34F7">
              <w:rPr>
                <w:rFonts w:ascii="Times New Roman" w:hAnsi="Times New Roman" w:cs="Times New Roman"/>
                <w:noProof/>
                <w:webHidden/>
                <w:sz w:val="24"/>
                <w:szCs w:val="24"/>
                <w:lang w:val="hr-HR"/>
              </w:rPr>
              <w:instrText xml:space="preserve"> PAGEREF _Toc418093189 \h </w:instrText>
            </w:r>
            <w:r w:rsidRPr="00AB34F7">
              <w:rPr>
                <w:rFonts w:ascii="Times New Roman" w:hAnsi="Times New Roman" w:cs="Times New Roman"/>
                <w:noProof/>
                <w:webHidden/>
                <w:sz w:val="24"/>
                <w:szCs w:val="24"/>
                <w:lang w:val="hr-HR"/>
              </w:rPr>
            </w:r>
            <w:r w:rsidRPr="00AB34F7">
              <w:rPr>
                <w:rFonts w:ascii="Times New Roman" w:hAnsi="Times New Roman" w:cs="Times New Roman"/>
                <w:noProof/>
                <w:webHidden/>
                <w:sz w:val="24"/>
                <w:szCs w:val="24"/>
                <w:lang w:val="hr-HR"/>
              </w:rPr>
              <w:fldChar w:fldCharType="separate"/>
            </w:r>
            <w:r w:rsidR="000D1444" w:rsidRPr="00AB34F7">
              <w:rPr>
                <w:rFonts w:ascii="Times New Roman" w:hAnsi="Times New Roman" w:cs="Times New Roman"/>
                <w:noProof/>
                <w:webHidden/>
                <w:sz w:val="24"/>
                <w:szCs w:val="24"/>
                <w:lang w:val="hr-HR"/>
              </w:rPr>
              <w:t>26</w:t>
            </w:r>
            <w:r w:rsidRPr="00AB34F7">
              <w:rPr>
                <w:rFonts w:ascii="Times New Roman" w:hAnsi="Times New Roman" w:cs="Times New Roman"/>
                <w:noProof/>
                <w:webHidden/>
                <w:sz w:val="24"/>
                <w:szCs w:val="24"/>
                <w:lang w:val="hr-HR"/>
              </w:rPr>
              <w:fldChar w:fldCharType="end"/>
            </w:r>
          </w:hyperlink>
        </w:p>
        <w:p w:rsidR="00FB362D" w:rsidRPr="00AB34F7" w:rsidRDefault="00C0758E">
          <w:pPr>
            <w:pStyle w:val="TOC3"/>
            <w:tabs>
              <w:tab w:val="left" w:pos="1320"/>
              <w:tab w:val="right" w:leader="dot" w:pos="9062"/>
            </w:tabs>
            <w:rPr>
              <w:rFonts w:ascii="Times New Roman" w:eastAsiaTheme="minorEastAsia" w:hAnsi="Times New Roman" w:cs="Times New Roman"/>
              <w:noProof/>
              <w:sz w:val="24"/>
              <w:szCs w:val="24"/>
              <w:lang w:val="hr-HR" w:eastAsia="hr-HR"/>
            </w:rPr>
          </w:pPr>
          <w:hyperlink w:anchor="_Toc418093190" w:history="1">
            <w:r w:rsidR="00FB362D" w:rsidRPr="00AB34F7">
              <w:rPr>
                <w:rStyle w:val="Hyperlink"/>
                <w:rFonts w:ascii="Times New Roman" w:hAnsi="Times New Roman" w:cs="Times New Roman"/>
                <w:b/>
                <w:noProof/>
                <w:sz w:val="24"/>
                <w:szCs w:val="24"/>
                <w:lang w:val="hr-HR"/>
              </w:rPr>
              <w:t>3.2.8.</w:t>
            </w:r>
            <w:r w:rsidR="00FB362D" w:rsidRPr="00AB34F7">
              <w:rPr>
                <w:rFonts w:ascii="Times New Roman" w:eastAsiaTheme="minorEastAsia" w:hAnsi="Times New Roman" w:cs="Times New Roman"/>
                <w:noProof/>
                <w:sz w:val="24"/>
                <w:szCs w:val="24"/>
                <w:lang w:val="hr-HR" w:eastAsia="hr-HR"/>
              </w:rPr>
              <w:tab/>
            </w:r>
            <w:r w:rsidR="00FB362D" w:rsidRPr="00AB34F7">
              <w:rPr>
                <w:rStyle w:val="Hyperlink"/>
                <w:rFonts w:ascii="Times New Roman" w:hAnsi="Times New Roman" w:cs="Times New Roman"/>
                <w:b/>
                <w:noProof/>
                <w:sz w:val="24"/>
                <w:szCs w:val="24"/>
                <w:lang w:val="hr-HR"/>
              </w:rPr>
              <w:t>Sinteza 1-(</w:t>
            </w:r>
            <w:r w:rsidR="00FB362D" w:rsidRPr="00AB34F7">
              <w:rPr>
                <w:rStyle w:val="Hyperlink"/>
                <w:rFonts w:ascii="Times New Roman" w:hAnsi="Times New Roman" w:cs="Times New Roman"/>
                <w:b/>
                <w:i/>
                <w:noProof/>
                <w:sz w:val="24"/>
                <w:szCs w:val="24"/>
                <w:lang w:val="hr-HR"/>
              </w:rPr>
              <w:t>N</w:t>
            </w:r>
            <w:r w:rsidR="00FB362D" w:rsidRPr="00AB34F7">
              <w:rPr>
                <w:rStyle w:val="Hyperlink"/>
                <w:rFonts w:ascii="Times New Roman" w:hAnsi="Times New Roman" w:cs="Times New Roman"/>
                <w:b/>
                <w:noProof/>
                <w:sz w:val="24"/>
                <w:szCs w:val="24"/>
                <w:lang w:val="hr-HR"/>
              </w:rPr>
              <w:t>-(3-(trifluormetil)fenil)karbamoil)benzotriazola (2h)</w:t>
            </w:r>
            <w:r w:rsidR="00FB362D" w:rsidRPr="00AB34F7">
              <w:rPr>
                <w:rFonts w:ascii="Times New Roman" w:hAnsi="Times New Roman" w:cs="Times New Roman"/>
                <w:noProof/>
                <w:webHidden/>
                <w:sz w:val="24"/>
                <w:szCs w:val="24"/>
                <w:lang w:val="hr-HR"/>
              </w:rPr>
              <w:tab/>
            </w:r>
            <w:r w:rsidRPr="00AB34F7">
              <w:rPr>
                <w:rFonts w:ascii="Times New Roman" w:hAnsi="Times New Roman" w:cs="Times New Roman"/>
                <w:noProof/>
                <w:webHidden/>
                <w:sz w:val="24"/>
                <w:szCs w:val="24"/>
                <w:lang w:val="hr-HR"/>
              </w:rPr>
              <w:fldChar w:fldCharType="begin"/>
            </w:r>
            <w:r w:rsidR="00FB362D" w:rsidRPr="00AB34F7">
              <w:rPr>
                <w:rFonts w:ascii="Times New Roman" w:hAnsi="Times New Roman" w:cs="Times New Roman"/>
                <w:noProof/>
                <w:webHidden/>
                <w:sz w:val="24"/>
                <w:szCs w:val="24"/>
                <w:lang w:val="hr-HR"/>
              </w:rPr>
              <w:instrText xml:space="preserve"> PAGEREF _Toc418093190 \h </w:instrText>
            </w:r>
            <w:r w:rsidRPr="00AB34F7">
              <w:rPr>
                <w:rFonts w:ascii="Times New Roman" w:hAnsi="Times New Roman" w:cs="Times New Roman"/>
                <w:noProof/>
                <w:webHidden/>
                <w:sz w:val="24"/>
                <w:szCs w:val="24"/>
                <w:lang w:val="hr-HR"/>
              </w:rPr>
            </w:r>
            <w:r w:rsidRPr="00AB34F7">
              <w:rPr>
                <w:rFonts w:ascii="Times New Roman" w:hAnsi="Times New Roman" w:cs="Times New Roman"/>
                <w:noProof/>
                <w:webHidden/>
                <w:sz w:val="24"/>
                <w:szCs w:val="24"/>
                <w:lang w:val="hr-HR"/>
              </w:rPr>
              <w:fldChar w:fldCharType="separate"/>
            </w:r>
            <w:r w:rsidR="000D1444" w:rsidRPr="00AB34F7">
              <w:rPr>
                <w:rFonts w:ascii="Times New Roman" w:hAnsi="Times New Roman" w:cs="Times New Roman"/>
                <w:noProof/>
                <w:webHidden/>
                <w:sz w:val="24"/>
                <w:szCs w:val="24"/>
                <w:lang w:val="hr-HR"/>
              </w:rPr>
              <w:t>26</w:t>
            </w:r>
            <w:r w:rsidRPr="00AB34F7">
              <w:rPr>
                <w:rFonts w:ascii="Times New Roman" w:hAnsi="Times New Roman" w:cs="Times New Roman"/>
                <w:noProof/>
                <w:webHidden/>
                <w:sz w:val="24"/>
                <w:szCs w:val="24"/>
                <w:lang w:val="hr-HR"/>
              </w:rPr>
              <w:fldChar w:fldCharType="end"/>
            </w:r>
          </w:hyperlink>
        </w:p>
        <w:p w:rsidR="00FB362D" w:rsidRPr="00AB34F7" w:rsidRDefault="00C0758E">
          <w:pPr>
            <w:pStyle w:val="TOC3"/>
            <w:tabs>
              <w:tab w:val="left" w:pos="1320"/>
              <w:tab w:val="right" w:leader="dot" w:pos="9062"/>
            </w:tabs>
            <w:rPr>
              <w:rFonts w:ascii="Times New Roman" w:eastAsiaTheme="minorEastAsia" w:hAnsi="Times New Roman" w:cs="Times New Roman"/>
              <w:noProof/>
              <w:sz w:val="24"/>
              <w:szCs w:val="24"/>
              <w:lang w:val="hr-HR" w:eastAsia="hr-HR"/>
            </w:rPr>
          </w:pPr>
          <w:hyperlink w:anchor="_Toc418093191" w:history="1">
            <w:r w:rsidR="00FB362D" w:rsidRPr="00AB34F7">
              <w:rPr>
                <w:rStyle w:val="Hyperlink"/>
                <w:rFonts w:ascii="Times New Roman" w:hAnsi="Times New Roman" w:cs="Times New Roman"/>
                <w:b/>
                <w:noProof/>
                <w:sz w:val="24"/>
                <w:szCs w:val="24"/>
                <w:lang w:val="hr-HR"/>
              </w:rPr>
              <w:t>3.2.9.</w:t>
            </w:r>
            <w:r w:rsidR="00FB362D" w:rsidRPr="00AB34F7">
              <w:rPr>
                <w:rFonts w:ascii="Times New Roman" w:eastAsiaTheme="minorEastAsia" w:hAnsi="Times New Roman" w:cs="Times New Roman"/>
                <w:noProof/>
                <w:sz w:val="24"/>
                <w:szCs w:val="24"/>
                <w:lang w:val="hr-HR" w:eastAsia="hr-HR"/>
              </w:rPr>
              <w:tab/>
            </w:r>
            <w:r w:rsidR="00FB362D" w:rsidRPr="00AB34F7">
              <w:rPr>
                <w:rStyle w:val="Hyperlink"/>
                <w:rFonts w:ascii="Times New Roman" w:hAnsi="Times New Roman" w:cs="Times New Roman"/>
                <w:b/>
                <w:noProof/>
                <w:sz w:val="24"/>
                <w:szCs w:val="24"/>
                <w:lang w:val="hr-HR"/>
              </w:rPr>
              <w:t>Sinteza 1-(</w:t>
            </w:r>
            <w:r w:rsidR="00FB362D" w:rsidRPr="00AB34F7">
              <w:rPr>
                <w:rStyle w:val="Hyperlink"/>
                <w:rFonts w:ascii="Times New Roman" w:hAnsi="Times New Roman" w:cs="Times New Roman"/>
                <w:b/>
                <w:i/>
                <w:noProof/>
                <w:sz w:val="24"/>
                <w:szCs w:val="24"/>
                <w:lang w:val="hr-HR"/>
              </w:rPr>
              <w:t>N</w:t>
            </w:r>
            <w:r w:rsidR="00FB362D" w:rsidRPr="00AB34F7">
              <w:rPr>
                <w:rStyle w:val="Hyperlink"/>
                <w:rFonts w:ascii="Times New Roman" w:hAnsi="Times New Roman" w:cs="Times New Roman"/>
                <w:b/>
                <w:noProof/>
                <w:sz w:val="24"/>
                <w:szCs w:val="24"/>
                <w:lang w:val="hr-HR"/>
              </w:rPr>
              <w:t>-(4-(trifluormetil)fenil)karbamoil)benzotriazola (2i)</w:t>
            </w:r>
            <w:r w:rsidR="00FB362D" w:rsidRPr="00AB34F7">
              <w:rPr>
                <w:rFonts w:ascii="Times New Roman" w:hAnsi="Times New Roman" w:cs="Times New Roman"/>
                <w:noProof/>
                <w:webHidden/>
                <w:sz w:val="24"/>
                <w:szCs w:val="24"/>
                <w:lang w:val="hr-HR"/>
              </w:rPr>
              <w:tab/>
            </w:r>
            <w:r w:rsidRPr="00AB34F7">
              <w:rPr>
                <w:rFonts w:ascii="Times New Roman" w:hAnsi="Times New Roman" w:cs="Times New Roman"/>
                <w:noProof/>
                <w:webHidden/>
                <w:sz w:val="24"/>
                <w:szCs w:val="24"/>
                <w:lang w:val="hr-HR"/>
              </w:rPr>
              <w:fldChar w:fldCharType="begin"/>
            </w:r>
            <w:r w:rsidR="00FB362D" w:rsidRPr="00AB34F7">
              <w:rPr>
                <w:rFonts w:ascii="Times New Roman" w:hAnsi="Times New Roman" w:cs="Times New Roman"/>
                <w:noProof/>
                <w:webHidden/>
                <w:sz w:val="24"/>
                <w:szCs w:val="24"/>
                <w:lang w:val="hr-HR"/>
              </w:rPr>
              <w:instrText xml:space="preserve"> PAGEREF _Toc418093191 \h </w:instrText>
            </w:r>
            <w:r w:rsidRPr="00AB34F7">
              <w:rPr>
                <w:rFonts w:ascii="Times New Roman" w:hAnsi="Times New Roman" w:cs="Times New Roman"/>
                <w:noProof/>
                <w:webHidden/>
                <w:sz w:val="24"/>
                <w:szCs w:val="24"/>
                <w:lang w:val="hr-HR"/>
              </w:rPr>
            </w:r>
            <w:r w:rsidRPr="00AB34F7">
              <w:rPr>
                <w:rFonts w:ascii="Times New Roman" w:hAnsi="Times New Roman" w:cs="Times New Roman"/>
                <w:noProof/>
                <w:webHidden/>
                <w:sz w:val="24"/>
                <w:szCs w:val="24"/>
                <w:lang w:val="hr-HR"/>
              </w:rPr>
              <w:fldChar w:fldCharType="separate"/>
            </w:r>
            <w:r w:rsidR="000D1444" w:rsidRPr="00AB34F7">
              <w:rPr>
                <w:rFonts w:ascii="Times New Roman" w:hAnsi="Times New Roman" w:cs="Times New Roman"/>
                <w:noProof/>
                <w:webHidden/>
                <w:sz w:val="24"/>
                <w:szCs w:val="24"/>
                <w:lang w:val="hr-HR"/>
              </w:rPr>
              <w:t>26</w:t>
            </w:r>
            <w:r w:rsidRPr="00AB34F7">
              <w:rPr>
                <w:rFonts w:ascii="Times New Roman" w:hAnsi="Times New Roman" w:cs="Times New Roman"/>
                <w:noProof/>
                <w:webHidden/>
                <w:sz w:val="24"/>
                <w:szCs w:val="24"/>
                <w:lang w:val="hr-HR"/>
              </w:rPr>
              <w:fldChar w:fldCharType="end"/>
            </w:r>
          </w:hyperlink>
        </w:p>
        <w:p w:rsidR="00FB362D" w:rsidRPr="00AB34F7" w:rsidRDefault="00C0758E">
          <w:pPr>
            <w:pStyle w:val="TOC3"/>
            <w:tabs>
              <w:tab w:val="left" w:pos="1320"/>
              <w:tab w:val="right" w:leader="dot" w:pos="9062"/>
            </w:tabs>
            <w:rPr>
              <w:rFonts w:ascii="Times New Roman" w:eastAsiaTheme="minorEastAsia" w:hAnsi="Times New Roman" w:cs="Times New Roman"/>
              <w:noProof/>
              <w:sz w:val="24"/>
              <w:szCs w:val="24"/>
              <w:lang w:val="hr-HR" w:eastAsia="hr-HR"/>
            </w:rPr>
          </w:pPr>
          <w:hyperlink w:anchor="_Toc418093192" w:history="1">
            <w:r w:rsidR="00FB362D" w:rsidRPr="00AB34F7">
              <w:rPr>
                <w:rStyle w:val="Hyperlink"/>
                <w:rFonts w:ascii="Times New Roman" w:hAnsi="Times New Roman" w:cs="Times New Roman"/>
                <w:b/>
                <w:noProof/>
                <w:sz w:val="24"/>
                <w:szCs w:val="24"/>
                <w:lang w:val="hr-HR"/>
              </w:rPr>
              <w:t>3.2.10.</w:t>
            </w:r>
            <w:r w:rsidR="00FB362D" w:rsidRPr="00AB34F7">
              <w:rPr>
                <w:rFonts w:ascii="Times New Roman" w:eastAsiaTheme="minorEastAsia" w:hAnsi="Times New Roman" w:cs="Times New Roman"/>
                <w:noProof/>
                <w:sz w:val="24"/>
                <w:szCs w:val="24"/>
                <w:lang w:val="hr-HR" w:eastAsia="hr-HR"/>
              </w:rPr>
              <w:tab/>
            </w:r>
            <w:r w:rsidR="00FB362D" w:rsidRPr="00AB34F7">
              <w:rPr>
                <w:rStyle w:val="Hyperlink"/>
                <w:rFonts w:ascii="Times New Roman" w:hAnsi="Times New Roman" w:cs="Times New Roman"/>
                <w:b/>
                <w:noProof/>
                <w:sz w:val="24"/>
                <w:szCs w:val="24"/>
                <w:lang w:val="hr-HR"/>
              </w:rPr>
              <w:t>Sinteza 1-(</w:t>
            </w:r>
            <w:r w:rsidR="00FB362D" w:rsidRPr="00AB34F7">
              <w:rPr>
                <w:rStyle w:val="Hyperlink"/>
                <w:rFonts w:ascii="Times New Roman" w:hAnsi="Times New Roman" w:cs="Times New Roman"/>
                <w:b/>
                <w:i/>
                <w:noProof/>
                <w:sz w:val="24"/>
                <w:szCs w:val="24"/>
                <w:lang w:val="hr-HR"/>
              </w:rPr>
              <w:t>N</w:t>
            </w:r>
            <w:r w:rsidR="00FB362D" w:rsidRPr="00AB34F7">
              <w:rPr>
                <w:rStyle w:val="Hyperlink"/>
                <w:rFonts w:ascii="Times New Roman" w:hAnsi="Times New Roman" w:cs="Times New Roman"/>
                <w:b/>
                <w:noProof/>
                <w:sz w:val="24"/>
                <w:szCs w:val="24"/>
                <w:lang w:val="hr-HR"/>
              </w:rPr>
              <w:t>-(3,4-di(trifluormetil)fenil)karbamoil)benzotriazola (2j)</w:t>
            </w:r>
            <w:r w:rsidR="00FB362D" w:rsidRPr="00AB34F7">
              <w:rPr>
                <w:rFonts w:ascii="Times New Roman" w:hAnsi="Times New Roman" w:cs="Times New Roman"/>
                <w:noProof/>
                <w:webHidden/>
                <w:sz w:val="24"/>
                <w:szCs w:val="24"/>
                <w:lang w:val="hr-HR"/>
              </w:rPr>
              <w:tab/>
            </w:r>
            <w:r w:rsidRPr="00AB34F7">
              <w:rPr>
                <w:rFonts w:ascii="Times New Roman" w:hAnsi="Times New Roman" w:cs="Times New Roman"/>
                <w:noProof/>
                <w:webHidden/>
                <w:sz w:val="24"/>
                <w:szCs w:val="24"/>
                <w:lang w:val="hr-HR"/>
              </w:rPr>
              <w:fldChar w:fldCharType="begin"/>
            </w:r>
            <w:r w:rsidR="00FB362D" w:rsidRPr="00AB34F7">
              <w:rPr>
                <w:rFonts w:ascii="Times New Roman" w:hAnsi="Times New Roman" w:cs="Times New Roman"/>
                <w:noProof/>
                <w:webHidden/>
                <w:sz w:val="24"/>
                <w:szCs w:val="24"/>
                <w:lang w:val="hr-HR"/>
              </w:rPr>
              <w:instrText xml:space="preserve"> PAGEREF _Toc418093192 \h </w:instrText>
            </w:r>
            <w:r w:rsidRPr="00AB34F7">
              <w:rPr>
                <w:rFonts w:ascii="Times New Roman" w:hAnsi="Times New Roman" w:cs="Times New Roman"/>
                <w:noProof/>
                <w:webHidden/>
                <w:sz w:val="24"/>
                <w:szCs w:val="24"/>
                <w:lang w:val="hr-HR"/>
              </w:rPr>
            </w:r>
            <w:r w:rsidRPr="00AB34F7">
              <w:rPr>
                <w:rFonts w:ascii="Times New Roman" w:hAnsi="Times New Roman" w:cs="Times New Roman"/>
                <w:noProof/>
                <w:webHidden/>
                <w:sz w:val="24"/>
                <w:szCs w:val="24"/>
                <w:lang w:val="hr-HR"/>
              </w:rPr>
              <w:fldChar w:fldCharType="separate"/>
            </w:r>
            <w:r w:rsidR="000D1444" w:rsidRPr="00AB34F7">
              <w:rPr>
                <w:rFonts w:ascii="Times New Roman" w:hAnsi="Times New Roman" w:cs="Times New Roman"/>
                <w:noProof/>
                <w:webHidden/>
                <w:sz w:val="24"/>
                <w:szCs w:val="24"/>
                <w:lang w:val="hr-HR"/>
              </w:rPr>
              <w:t>27</w:t>
            </w:r>
            <w:r w:rsidRPr="00AB34F7">
              <w:rPr>
                <w:rFonts w:ascii="Times New Roman" w:hAnsi="Times New Roman" w:cs="Times New Roman"/>
                <w:noProof/>
                <w:webHidden/>
                <w:sz w:val="24"/>
                <w:szCs w:val="24"/>
                <w:lang w:val="hr-HR"/>
              </w:rPr>
              <w:fldChar w:fldCharType="end"/>
            </w:r>
          </w:hyperlink>
        </w:p>
        <w:p w:rsidR="00FB362D" w:rsidRPr="00AB34F7" w:rsidRDefault="00C0758E">
          <w:pPr>
            <w:pStyle w:val="TOC2"/>
            <w:tabs>
              <w:tab w:val="left" w:pos="880"/>
              <w:tab w:val="right" w:leader="dot" w:pos="9062"/>
            </w:tabs>
            <w:rPr>
              <w:rFonts w:ascii="Times New Roman" w:eastAsiaTheme="minorEastAsia" w:hAnsi="Times New Roman" w:cs="Times New Roman"/>
              <w:noProof/>
              <w:sz w:val="24"/>
              <w:szCs w:val="24"/>
              <w:lang w:val="hr-HR" w:eastAsia="hr-HR"/>
            </w:rPr>
          </w:pPr>
          <w:hyperlink w:anchor="_Toc418093193" w:history="1">
            <w:r w:rsidR="00FB362D" w:rsidRPr="00AB34F7">
              <w:rPr>
                <w:rStyle w:val="Hyperlink"/>
                <w:rFonts w:ascii="Times New Roman" w:hAnsi="Times New Roman" w:cs="Times New Roman"/>
                <w:b/>
                <w:noProof/>
                <w:sz w:val="24"/>
                <w:szCs w:val="24"/>
                <w:lang w:val="hr-HR"/>
              </w:rPr>
              <w:t>3.3.</w:t>
            </w:r>
            <w:r w:rsidR="00FB362D" w:rsidRPr="00AB34F7">
              <w:rPr>
                <w:rFonts w:ascii="Times New Roman" w:eastAsiaTheme="minorEastAsia" w:hAnsi="Times New Roman" w:cs="Times New Roman"/>
                <w:noProof/>
                <w:sz w:val="24"/>
                <w:szCs w:val="24"/>
                <w:lang w:val="hr-HR" w:eastAsia="hr-HR"/>
              </w:rPr>
              <w:tab/>
            </w:r>
            <w:r w:rsidR="00FB362D" w:rsidRPr="00AB34F7">
              <w:rPr>
                <w:rStyle w:val="Hyperlink"/>
                <w:rFonts w:ascii="Times New Roman" w:hAnsi="Times New Roman" w:cs="Times New Roman"/>
                <w:b/>
                <w:noProof/>
                <w:sz w:val="24"/>
                <w:szCs w:val="24"/>
                <w:lang w:val="hr-HR"/>
              </w:rPr>
              <w:t>SINTEZE UREA DERIVATA PRIMAKINA (3a-j)</w:t>
            </w:r>
            <w:r w:rsidR="00FB362D" w:rsidRPr="00AB34F7">
              <w:rPr>
                <w:rFonts w:ascii="Times New Roman" w:hAnsi="Times New Roman" w:cs="Times New Roman"/>
                <w:noProof/>
                <w:webHidden/>
                <w:sz w:val="24"/>
                <w:szCs w:val="24"/>
                <w:lang w:val="hr-HR"/>
              </w:rPr>
              <w:tab/>
            </w:r>
            <w:r w:rsidRPr="00AB34F7">
              <w:rPr>
                <w:rFonts w:ascii="Times New Roman" w:hAnsi="Times New Roman" w:cs="Times New Roman"/>
                <w:noProof/>
                <w:webHidden/>
                <w:sz w:val="24"/>
                <w:szCs w:val="24"/>
                <w:lang w:val="hr-HR"/>
              </w:rPr>
              <w:fldChar w:fldCharType="begin"/>
            </w:r>
            <w:r w:rsidR="00FB362D" w:rsidRPr="00AB34F7">
              <w:rPr>
                <w:rFonts w:ascii="Times New Roman" w:hAnsi="Times New Roman" w:cs="Times New Roman"/>
                <w:noProof/>
                <w:webHidden/>
                <w:sz w:val="24"/>
                <w:szCs w:val="24"/>
                <w:lang w:val="hr-HR"/>
              </w:rPr>
              <w:instrText xml:space="preserve"> PAGEREF _Toc418093193 \h </w:instrText>
            </w:r>
            <w:r w:rsidRPr="00AB34F7">
              <w:rPr>
                <w:rFonts w:ascii="Times New Roman" w:hAnsi="Times New Roman" w:cs="Times New Roman"/>
                <w:noProof/>
                <w:webHidden/>
                <w:sz w:val="24"/>
                <w:szCs w:val="24"/>
                <w:lang w:val="hr-HR"/>
              </w:rPr>
            </w:r>
            <w:r w:rsidRPr="00AB34F7">
              <w:rPr>
                <w:rFonts w:ascii="Times New Roman" w:hAnsi="Times New Roman" w:cs="Times New Roman"/>
                <w:noProof/>
                <w:webHidden/>
                <w:sz w:val="24"/>
                <w:szCs w:val="24"/>
                <w:lang w:val="hr-HR"/>
              </w:rPr>
              <w:fldChar w:fldCharType="separate"/>
            </w:r>
            <w:r w:rsidR="000D1444" w:rsidRPr="00AB34F7">
              <w:rPr>
                <w:rFonts w:ascii="Times New Roman" w:hAnsi="Times New Roman" w:cs="Times New Roman"/>
                <w:noProof/>
                <w:webHidden/>
                <w:sz w:val="24"/>
                <w:szCs w:val="24"/>
                <w:lang w:val="hr-HR"/>
              </w:rPr>
              <w:t>27</w:t>
            </w:r>
            <w:r w:rsidRPr="00AB34F7">
              <w:rPr>
                <w:rFonts w:ascii="Times New Roman" w:hAnsi="Times New Roman" w:cs="Times New Roman"/>
                <w:noProof/>
                <w:webHidden/>
                <w:sz w:val="24"/>
                <w:szCs w:val="24"/>
                <w:lang w:val="hr-HR"/>
              </w:rPr>
              <w:fldChar w:fldCharType="end"/>
            </w:r>
          </w:hyperlink>
        </w:p>
        <w:p w:rsidR="00FB362D" w:rsidRPr="00AB34F7" w:rsidRDefault="00C0758E" w:rsidP="00FB362D">
          <w:pPr>
            <w:pStyle w:val="TOC3"/>
            <w:tabs>
              <w:tab w:val="left" w:pos="1320"/>
              <w:tab w:val="right" w:leader="dot" w:pos="9062"/>
            </w:tabs>
            <w:ind w:left="1320" w:hanging="880"/>
            <w:rPr>
              <w:rFonts w:ascii="Times New Roman" w:eastAsiaTheme="minorEastAsia" w:hAnsi="Times New Roman" w:cs="Times New Roman"/>
              <w:noProof/>
              <w:sz w:val="24"/>
              <w:szCs w:val="24"/>
              <w:lang w:val="hr-HR" w:eastAsia="hr-HR"/>
            </w:rPr>
          </w:pPr>
          <w:hyperlink w:anchor="_Toc418093194" w:history="1">
            <w:r w:rsidR="00FB362D" w:rsidRPr="00AB34F7">
              <w:rPr>
                <w:rStyle w:val="Hyperlink"/>
                <w:rFonts w:ascii="Times New Roman" w:hAnsi="Times New Roman" w:cs="Times New Roman"/>
                <w:b/>
                <w:noProof/>
                <w:sz w:val="24"/>
                <w:szCs w:val="24"/>
                <w:lang w:val="hr-HR"/>
              </w:rPr>
              <w:t>3.3.1.</w:t>
            </w:r>
            <w:r w:rsidR="00FB362D" w:rsidRPr="00AB34F7">
              <w:rPr>
                <w:rFonts w:ascii="Times New Roman" w:eastAsiaTheme="minorEastAsia" w:hAnsi="Times New Roman" w:cs="Times New Roman"/>
                <w:noProof/>
                <w:sz w:val="24"/>
                <w:szCs w:val="24"/>
                <w:lang w:val="hr-HR" w:eastAsia="hr-HR"/>
              </w:rPr>
              <w:tab/>
            </w:r>
            <w:r w:rsidR="00FB362D" w:rsidRPr="00AB34F7">
              <w:rPr>
                <w:rStyle w:val="Hyperlink"/>
                <w:rFonts w:ascii="Times New Roman" w:hAnsi="Times New Roman" w:cs="Times New Roman"/>
                <w:b/>
                <w:noProof/>
                <w:sz w:val="24"/>
                <w:szCs w:val="24"/>
                <w:lang w:val="hr-HR"/>
              </w:rPr>
              <w:t>Sinteza 1-(3-hidroksifenil)-3-(4((6-metoksikinolin-8-il)amino)pentil)uree (3a)</w:t>
            </w:r>
            <w:r w:rsidR="00FB362D" w:rsidRPr="00AB34F7">
              <w:rPr>
                <w:rFonts w:ascii="Times New Roman" w:hAnsi="Times New Roman" w:cs="Times New Roman"/>
                <w:noProof/>
                <w:webHidden/>
                <w:sz w:val="24"/>
                <w:szCs w:val="24"/>
                <w:lang w:val="hr-HR"/>
              </w:rPr>
              <w:tab/>
            </w:r>
            <w:r w:rsidRPr="00AB34F7">
              <w:rPr>
                <w:rFonts w:ascii="Times New Roman" w:hAnsi="Times New Roman" w:cs="Times New Roman"/>
                <w:noProof/>
                <w:webHidden/>
                <w:sz w:val="24"/>
                <w:szCs w:val="24"/>
                <w:lang w:val="hr-HR"/>
              </w:rPr>
              <w:fldChar w:fldCharType="begin"/>
            </w:r>
            <w:r w:rsidR="00FB362D" w:rsidRPr="00AB34F7">
              <w:rPr>
                <w:rFonts w:ascii="Times New Roman" w:hAnsi="Times New Roman" w:cs="Times New Roman"/>
                <w:noProof/>
                <w:webHidden/>
                <w:sz w:val="24"/>
                <w:szCs w:val="24"/>
                <w:lang w:val="hr-HR"/>
              </w:rPr>
              <w:instrText xml:space="preserve"> PAGEREF _Toc418093194 \h </w:instrText>
            </w:r>
            <w:r w:rsidRPr="00AB34F7">
              <w:rPr>
                <w:rFonts w:ascii="Times New Roman" w:hAnsi="Times New Roman" w:cs="Times New Roman"/>
                <w:noProof/>
                <w:webHidden/>
                <w:sz w:val="24"/>
                <w:szCs w:val="24"/>
                <w:lang w:val="hr-HR"/>
              </w:rPr>
            </w:r>
            <w:r w:rsidRPr="00AB34F7">
              <w:rPr>
                <w:rFonts w:ascii="Times New Roman" w:hAnsi="Times New Roman" w:cs="Times New Roman"/>
                <w:noProof/>
                <w:webHidden/>
                <w:sz w:val="24"/>
                <w:szCs w:val="24"/>
                <w:lang w:val="hr-HR"/>
              </w:rPr>
              <w:fldChar w:fldCharType="separate"/>
            </w:r>
            <w:r w:rsidR="000D1444" w:rsidRPr="00AB34F7">
              <w:rPr>
                <w:rFonts w:ascii="Times New Roman" w:hAnsi="Times New Roman" w:cs="Times New Roman"/>
                <w:noProof/>
                <w:webHidden/>
                <w:sz w:val="24"/>
                <w:szCs w:val="24"/>
                <w:lang w:val="hr-HR"/>
              </w:rPr>
              <w:t>27</w:t>
            </w:r>
            <w:r w:rsidRPr="00AB34F7">
              <w:rPr>
                <w:rFonts w:ascii="Times New Roman" w:hAnsi="Times New Roman" w:cs="Times New Roman"/>
                <w:noProof/>
                <w:webHidden/>
                <w:sz w:val="24"/>
                <w:szCs w:val="24"/>
                <w:lang w:val="hr-HR"/>
              </w:rPr>
              <w:fldChar w:fldCharType="end"/>
            </w:r>
          </w:hyperlink>
        </w:p>
        <w:p w:rsidR="00FB362D" w:rsidRPr="00AB34F7" w:rsidRDefault="00C0758E" w:rsidP="00FB362D">
          <w:pPr>
            <w:pStyle w:val="TOC3"/>
            <w:tabs>
              <w:tab w:val="left" w:pos="1320"/>
              <w:tab w:val="right" w:leader="dot" w:pos="9062"/>
            </w:tabs>
            <w:ind w:left="1320" w:hanging="880"/>
            <w:rPr>
              <w:rFonts w:ascii="Times New Roman" w:eastAsiaTheme="minorEastAsia" w:hAnsi="Times New Roman" w:cs="Times New Roman"/>
              <w:noProof/>
              <w:sz w:val="24"/>
              <w:szCs w:val="24"/>
              <w:lang w:val="hr-HR" w:eastAsia="hr-HR"/>
            </w:rPr>
          </w:pPr>
          <w:hyperlink w:anchor="_Toc418093195" w:history="1">
            <w:r w:rsidR="00FB362D" w:rsidRPr="00AB34F7">
              <w:rPr>
                <w:rStyle w:val="Hyperlink"/>
                <w:rFonts w:ascii="Times New Roman" w:hAnsi="Times New Roman" w:cs="Times New Roman"/>
                <w:b/>
                <w:noProof/>
                <w:sz w:val="24"/>
                <w:szCs w:val="24"/>
                <w:lang w:val="hr-HR"/>
              </w:rPr>
              <w:t>3.3.2.</w:t>
            </w:r>
            <w:r w:rsidR="00FB362D" w:rsidRPr="00AB34F7">
              <w:rPr>
                <w:rFonts w:ascii="Times New Roman" w:eastAsiaTheme="minorEastAsia" w:hAnsi="Times New Roman" w:cs="Times New Roman"/>
                <w:noProof/>
                <w:sz w:val="24"/>
                <w:szCs w:val="24"/>
                <w:lang w:val="hr-HR" w:eastAsia="hr-HR"/>
              </w:rPr>
              <w:tab/>
            </w:r>
            <w:r w:rsidR="00FB362D" w:rsidRPr="00AB34F7">
              <w:rPr>
                <w:rStyle w:val="Hyperlink"/>
                <w:rFonts w:ascii="Times New Roman" w:hAnsi="Times New Roman" w:cs="Times New Roman"/>
                <w:b/>
                <w:noProof/>
                <w:sz w:val="24"/>
                <w:szCs w:val="24"/>
                <w:lang w:val="hr-HR"/>
              </w:rPr>
              <w:t>Sinteza 1-(4-hidroksifenil)-3-(4((6-metoksikinolin-8-il)amino)pentil)uree (3b)</w:t>
            </w:r>
            <w:r w:rsidR="00FB362D" w:rsidRPr="00AB34F7">
              <w:rPr>
                <w:rFonts w:ascii="Times New Roman" w:hAnsi="Times New Roman" w:cs="Times New Roman"/>
                <w:noProof/>
                <w:webHidden/>
                <w:sz w:val="24"/>
                <w:szCs w:val="24"/>
                <w:lang w:val="hr-HR"/>
              </w:rPr>
              <w:tab/>
            </w:r>
            <w:r w:rsidRPr="00AB34F7">
              <w:rPr>
                <w:rFonts w:ascii="Times New Roman" w:hAnsi="Times New Roman" w:cs="Times New Roman"/>
                <w:noProof/>
                <w:webHidden/>
                <w:sz w:val="24"/>
                <w:szCs w:val="24"/>
                <w:lang w:val="hr-HR"/>
              </w:rPr>
              <w:fldChar w:fldCharType="begin"/>
            </w:r>
            <w:r w:rsidR="00FB362D" w:rsidRPr="00AB34F7">
              <w:rPr>
                <w:rFonts w:ascii="Times New Roman" w:hAnsi="Times New Roman" w:cs="Times New Roman"/>
                <w:noProof/>
                <w:webHidden/>
                <w:sz w:val="24"/>
                <w:szCs w:val="24"/>
                <w:lang w:val="hr-HR"/>
              </w:rPr>
              <w:instrText xml:space="preserve"> PAGEREF _Toc418093195 \h </w:instrText>
            </w:r>
            <w:r w:rsidRPr="00AB34F7">
              <w:rPr>
                <w:rFonts w:ascii="Times New Roman" w:hAnsi="Times New Roman" w:cs="Times New Roman"/>
                <w:noProof/>
                <w:webHidden/>
                <w:sz w:val="24"/>
                <w:szCs w:val="24"/>
                <w:lang w:val="hr-HR"/>
              </w:rPr>
            </w:r>
            <w:r w:rsidRPr="00AB34F7">
              <w:rPr>
                <w:rFonts w:ascii="Times New Roman" w:hAnsi="Times New Roman" w:cs="Times New Roman"/>
                <w:noProof/>
                <w:webHidden/>
                <w:sz w:val="24"/>
                <w:szCs w:val="24"/>
                <w:lang w:val="hr-HR"/>
              </w:rPr>
              <w:fldChar w:fldCharType="separate"/>
            </w:r>
            <w:r w:rsidR="000D1444" w:rsidRPr="00AB34F7">
              <w:rPr>
                <w:rFonts w:ascii="Times New Roman" w:hAnsi="Times New Roman" w:cs="Times New Roman"/>
                <w:noProof/>
                <w:webHidden/>
                <w:sz w:val="24"/>
                <w:szCs w:val="24"/>
                <w:lang w:val="hr-HR"/>
              </w:rPr>
              <w:t>28</w:t>
            </w:r>
            <w:r w:rsidRPr="00AB34F7">
              <w:rPr>
                <w:rFonts w:ascii="Times New Roman" w:hAnsi="Times New Roman" w:cs="Times New Roman"/>
                <w:noProof/>
                <w:webHidden/>
                <w:sz w:val="24"/>
                <w:szCs w:val="24"/>
                <w:lang w:val="hr-HR"/>
              </w:rPr>
              <w:fldChar w:fldCharType="end"/>
            </w:r>
          </w:hyperlink>
        </w:p>
        <w:p w:rsidR="00FB362D" w:rsidRPr="00AB34F7" w:rsidRDefault="00C0758E">
          <w:pPr>
            <w:pStyle w:val="TOC3"/>
            <w:tabs>
              <w:tab w:val="left" w:pos="1320"/>
              <w:tab w:val="right" w:leader="dot" w:pos="9062"/>
            </w:tabs>
            <w:rPr>
              <w:rFonts w:ascii="Times New Roman" w:eastAsiaTheme="minorEastAsia" w:hAnsi="Times New Roman" w:cs="Times New Roman"/>
              <w:noProof/>
              <w:sz w:val="24"/>
              <w:szCs w:val="24"/>
              <w:lang w:val="hr-HR" w:eastAsia="hr-HR"/>
            </w:rPr>
          </w:pPr>
          <w:hyperlink w:anchor="_Toc418093196" w:history="1">
            <w:r w:rsidR="00FB362D" w:rsidRPr="00AB34F7">
              <w:rPr>
                <w:rStyle w:val="Hyperlink"/>
                <w:rFonts w:ascii="Times New Roman" w:hAnsi="Times New Roman" w:cs="Times New Roman"/>
                <w:b/>
                <w:noProof/>
                <w:sz w:val="24"/>
                <w:szCs w:val="24"/>
                <w:lang w:val="hr-HR"/>
              </w:rPr>
              <w:t>3.3.3.</w:t>
            </w:r>
            <w:r w:rsidR="00FB362D" w:rsidRPr="00AB34F7">
              <w:rPr>
                <w:rFonts w:ascii="Times New Roman" w:eastAsiaTheme="minorEastAsia" w:hAnsi="Times New Roman" w:cs="Times New Roman"/>
                <w:noProof/>
                <w:sz w:val="24"/>
                <w:szCs w:val="24"/>
                <w:lang w:val="hr-HR" w:eastAsia="hr-HR"/>
              </w:rPr>
              <w:tab/>
            </w:r>
            <w:r w:rsidR="00FB362D" w:rsidRPr="00AB34F7">
              <w:rPr>
                <w:rStyle w:val="Hyperlink"/>
                <w:rFonts w:ascii="Times New Roman" w:hAnsi="Times New Roman" w:cs="Times New Roman"/>
                <w:b/>
                <w:noProof/>
                <w:sz w:val="24"/>
                <w:szCs w:val="24"/>
                <w:lang w:val="hr-HR"/>
              </w:rPr>
              <w:t>Sinteza 1-(3-fluorfenil)-3-(4((6-metoksikinolin-8-il)amino)pentil)uree (3c)</w:t>
            </w:r>
            <w:r w:rsidR="00FB362D" w:rsidRPr="00AB34F7">
              <w:rPr>
                <w:rFonts w:ascii="Times New Roman" w:hAnsi="Times New Roman" w:cs="Times New Roman"/>
                <w:noProof/>
                <w:webHidden/>
                <w:sz w:val="24"/>
                <w:szCs w:val="24"/>
                <w:lang w:val="hr-HR"/>
              </w:rPr>
              <w:tab/>
            </w:r>
            <w:r w:rsidRPr="00AB34F7">
              <w:rPr>
                <w:rFonts w:ascii="Times New Roman" w:hAnsi="Times New Roman" w:cs="Times New Roman"/>
                <w:noProof/>
                <w:webHidden/>
                <w:sz w:val="24"/>
                <w:szCs w:val="24"/>
                <w:lang w:val="hr-HR"/>
              </w:rPr>
              <w:fldChar w:fldCharType="begin"/>
            </w:r>
            <w:r w:rsidR="00FB362D" w:rsidRPr="00AB34F7">
              <w:rPr>
                <w:rFonts w:ascii="Times New Roman" w:hAnsi="Times New Roman" w:cs="Times New Roman"/>
                <w:noProof/>
                <w:webHidden/>
                <w:sz w:val="24"/>
                <w:szCs w:val="24"/>
                <w:lang w:val="hr-HR"/>
              </w:rPr>
              <w:instrText xml:space="preserve"> PAGEREF _Toc418093196 \h </w:instrText>
            </w:r>
            <w:r w:rsidRPr="00AB34F7">
              <w:rPr>
                <w:rFonts w:ascii="Times New Roman" w:hAnsi="Times New Roman" w:cs="Times New Roman"/>
                <w:noProof/>
                <w:webHidden/>
                <w:sz w:val="24"/>
                <w:szCs w:val="24"/>
                <w:lang w:val="hr-HR"/>
              </w:rPr>
            </w:r>
            <w:r w:rsidRPr="00AB34F7">
              <w:rPr>
                <w:rFonts w:ascii="Times New Roman" w:hAnsi="Times New Roman" w:cs="Times New Roman"/>
                <w:noProof/>
                <w:webHidden/>
                <w:sz w:val="24"/>
                <w:szCs w:val="24"/>
                <w:lang w:val="hr-HR"/>
              </w:rPr>
              <w:fldChar w:fldCharType="separate"/>
            </w:r>
            <w:r w:rsidR="000D1444" w:rsidRPr="00AB34F7">
              <w:rPr>
                <w:rFonts w:ascii="Times New Roman" w:hAnsi="Times New Roman" w:cs="Times New Roman"/>
                <w:noProof/>
                <w:webHidden/>
                <w:sz w:val="24"/>
                <w:szCs w:val="24"/>
                <w:lang w:val="hr-HR"/>
              </w:rPr>
              <w:t>29</w:t>
            </w:r>
            <w:r w:rsidRPr="00AB34F7">
              <w:rPr>
                <w:rFonts w:ascii="Times New Roman" w:hAnsi="Times New Roman" w:cs="Times New Roman"/>
                <w:noProof/>
                <w:webHidden/>
                <w:sz w:val="24"/>
                <w:szCs w:val="24"/>
                <w:lang w:val="hr-HR"/>
              </w:rPr>
              <w:fldChar w:fldCharType="end"/>
            </w:r>
          </w:hyperlink>
        </w:p>
        <w:p w:rsidR="00FB362D" w:rsidRPr="00AB34F7" w:rsidRDefault="00C0758E">
          <w:pPr>
            <w:pStyle w:val="TOC3"/>
            <w:tabs>
              <w:tab w:val="left" w:pos="1320"/>
              <w:tab w:val="right" w:leader="dot" w:pos="9062"/>
            </w:tabs>
            <w:rPr>
              <w:rFonts w:ascii="Times New Roman" w:eastAsiaTheme="minorEastAsia" w:hAnsi="Times New Roman" w:cs="Times New Roman"/>
              <w:noProof/>
              <w:sz w:val="24"/>
              <w:szCs w:val="24"/>
              <w:lang w:val="hr-HR" w:eastAsia="hr-HR"/>
            </w:rPr>
          </w:pPr>
          <w:hyperlink w:anchor="_Toc418093197" w:history="1">
            <w:r w:rsidR="00FB362D" w:rsidRPr="00AB34F7">
              <w:rPr>
                <w:rStyle w:val="Hyperlink"/>
                <w:rFonts w:ascii="Times New Roman" w:hAnsi="Times New Roman" w:cs="Times New Roman"/>
                <w:b/>
                <w:noProof/>
                <w:sz w:val="24"/>
                <w:szCs w:val="24"/>
                <w:lang w:val="hr-HR"/>
              </w:rPr>
              <w:t>3.3.4.</w:t>
            </w:r>
            <w:r w:rsidR="00FB362D" w:rsidRPr="00AB34F7">
              <w:rPr>
                <w:rFonts w:ascii="Times New Roman" w:eastAsiaTheme="minorEastAsia" w:hAnsi="Times New Roman" w:cs="Times New Roman"/>
                <w:noProof/>
                <w:sz w:val="24"/>
                <w:szCs w:val="24"/>
                <w:lang w:val="hr-HR" w:eastAsia="hr-HR"/>
              </w:rPr>
              <w:tab/>
            </w:r>
            <w:r w:rsidR="00FB362D" w:rsidRPr="00AB34F7">
              <w:rPr>
                <w:rStyle w:val="Hyperlink"/>
                <w:rFonts w:ascii="Times New Roman" w:hAnsi="Times New Roman" w:cs="Times New Roman"/>
                <w:b/>
                <w:noProof/>
                <w:sz w:val="24"/>
                <w:szCs w:val="24"/>
                <w:lang w:val="hr-HR"/>
              </w:rPr>
              <w:t>Sinteza 1-(4-fluorfenil)-3-(4((6-metoksikinolin-8-il)amino)pentil)uree (3d)</w:t>
            </w:r>
            <w:r w:rsidR="00FB362D" w:rsidRPr="00AB34F7">
              <w:rPr>
                <w:rFonts w:ascii="Times New Roman" w:hAnsi="Times New Roman" w:cs="Times New Roman"/>
                <w:noProof/>
                <w:webHidden/>
                <w:sz w:val="24"/>
                <w:szCs w:val="24"/>
                <w:lang w:val="hr-HR"/>
              </w:rPr>
              <w:tab/>
            </w:r>
            <w:r w:rsidRPr="00AB34F7">
              <w:rPr>
                <w:rFonts w:ascii="Times New Roman" w:hAnsi="Times New Roman" w:cs="Times New Roman"/>
                <w:noProof/>
                <w:webHidden/>
                <w:sz w:val="24"/>
                <w:szCs w:val="24"/>
                <w:lang w:val="hr-HR"/>
              </w:rPr>
              <w:fldChar w:fldCharType="begin"/>
            </w:r>
            <w:r w:rsidR="00FB362D" w:rsidRPr="00AB34F7">
              <w:rPr>
                <w:rFonts w:ascii="Times New Roman" w:hAnsi="Times New Roman" w:cs="Times New Roman"/>
                <w:noProof/>
                <w:webHidden/>
                <w:sz w:val="24"/>
                <w:szCs w:val="24"/>
                <w:lang w:val="hr-HR"/>
              </w:rPr>
              <w:instrText xml:space="preserve"> PAGEREF _Toc418093197 \h </w:instrText>
            </w:r>
            <w:r w:rsidRPr="00AB34F7">
              <w:rPr>
                <w:rFonts w:ascii="Times New Roman" w:hAnsi="Times New Roman" w:cs="Times New Roman"/>
                <w:noProof/>
                <w:webHidden/>
                <w:sz w:val="24"/>
                <w:szCs w:val="24"/>
                <w:lang w:val="hr-HR"/>
              </w:rPr>
            </w:r>
            <w:r w:rsidRPr="00AB34F7">
              <w:rPr>
                <w:rFonts w:ascii="Times New Roman" w:hAnsi="Times New Roman" w:cs="Times New Roman"/>
                <w:noProof/>
                <w:webHidden/>
                <w:sz w:val="24"/>
                <w:szCs w:val="24"/>
                <w:lang w:val="hr-HR"/>
              </w:rPr>
              <w:fldChar w:fldCharType="separate"/>
            </w:r>
            <w:r w:rsidR="000D1444" w:rsidRPr="00AB34F7">
              <w:rPr>
                <w:rFonts w:ascii="Times New Roman" w:hAnsi="Times New Roman" w:cs="Times New Roman"/>
                <w:noProof/>
                <w:webHidden/>
                <w:sz w:val="24"/>
                <w:szCs w:val="24"/>
                <w:lang w:val="hr-HR"/>
              </w:rPr>
              <w:t>29</w:t>
            </w:r>
            <w:r w:rsidRPr="00AB34F7">
              <w:rPr>
                <w:rFonts w:ascii="Times New Roman" w:hAnsi="Times New Roman" w:cs="Times New Roman"/>
                <w:noProof/>
                <w:webHidden/>
                <w:sz w:val="24"/>
                <w:szCs w:val="24"/>
                <w:lang w:val="hr-HR"/>
              </w:rPr>
              <w:fldChar w:fldCharType="end"/>
            </w:r>
          </w:hyperlink>
        </w:p>
        <w:p w:rsidR="00FB362D" w:rsidRPr="00AB34F7" w:rsidRDefault="00C0758E">
          <w:pPr>
            <w:pStyle w:val="TOC3"/>
            <w:tabs>
              <w:tab w:val="left" w:pos="1320"/>
              <w:tab w:val="right" w:leader="dot" w:pos="9062"/>
            </w:tabs>
            <w:rPr>
              <w:rFonts w:ascii="Times New Roman" w:eastAsiaTheme="minorEastAsia" w:hAnsi="Times New Roman" w:cs="Times New Roman"/>
              <w:noProof/>
              <w:sz w:val="24"/>
              <w:szCs w:val="24"/>
              <w:lang w:val="hr-HR" w:eastAsia="hr-HR"/>
            </w:rPr>
          </w:pPr>
          <w:hyperlink w:anchor="_Toc418093198" w:history="1">
            <w:r w:rsidR="00FB362D" w:rsidRPr="00AB34F7">
              <w:rPr>
                <w:rStyle w:val="Hyperlink"/>
                <w:rFonts w:ascii="Times New Roman" w:hAnsi="Times New Roman" w:cs="Times New Roman"/>
                <w:b/>
                <w:noProof/>
                <w:sz w:val="24"/>
                <w:szCs w:val="24"/>
                <w:lang w:val="hr-HR"/>
              </w:rPr>
              <w:t>3.3.5.</w:t>
            </w:r>
            <w:r w:rsidR="00FB362D" w:rsidRPr="00AB34F7">
              <w:rPr>
                <w:rFonts w:ascii="Times New Roman" w:eastAsiaTheme="minorEastAsia" w:hAnsi="Times New Roman" w:cs="Times New Roman"/>
                <w:noProof/>
                <w:sz w:val="24"/>
                <w:szCs w:val="24"/>
                <w:lang w:val="hr-HR" w:eastAsia="hr-HR"/>
              </w:rPr>
              <w:tab/>
            </w:r>
            <w:r w:rsidR="00FB362D" w:rsidRPr="00AB34F7">
              <w:rPr>
                <w:rStyle w:val="Hyperlink"/>
                <w:rFonts w:ascii="Times New Roman" w:hAnsi="Times New Roman" w:cs="Times New Roman"/>
                <w:b/>
                <w:noProof/>
                <w:sz w:val="24"/>
                <w:szCs w:val="24"/>
                <w:lang w:val="hr-HR"/>
              </w:rPr>
              <w:t>Sinteza 1-(3-klorfenil)-3-(4((6-metoksikinolin-8-il)amino)pentil)uree (3e)</w:t>
            </w:r>
            <w:r w:rsidR="00FB362D" w:rsidRPr="00AB34F7">
              <w:rPr>
                <w:rFonts w:ascii="Times New Roman" w:hAnsi="Times New Roman" w:cs="Times New Roman"/>
                <w:noProof/>
                <w:webHidden/>
                <w:sz w:val="24"/>
                <w:szCs w:val="24"/>
                <w:lang w:val="hr-HR"/>
              </w:rPr>
              <w:tab/>
            </w:r>
            <w:r w:rsidRPr="00AB34F7">
              <w:rPr>
                <w:rFonts w:ascii="Times New Roman" w:hAnsi="Times New Roman" w:cs="Times New Roman"/>
                <w:noProof/>
                <w:webHidden/>
                <w:sz w:val="24"/>
                <w:szCs w:val="24"/>
                <w:lang w:val="hr-HR"/>
              </w:rPr>
              <w:fldChar w:fldCharType="begin"/>
            </w:r>
            <w:r w:rsidR="00FB362D" w:rsidRPr="00AB34F7">
              <w:rPr>
                <w:rFonts w:ascii="Times New Roman" w:hAnsi="Times New Roman" w:cs="Times New Roman"/>
                <w:noProof/>
                <w:webHidden/>
                <w:sz w:val="24"/>
                <w:szCs w:val="24"/>
                <w:lang w:val="hr-HR"/>
              </w:rPr>
              <w:instrText xml:space="preserve"> PAGEREF _Toc418093198 \h </w:instrText>
            </w:r>
            <w:r w:rsidRPr="00AB34F7">
              <w:rPr>
                <w:rFonts w:ascii="Times New Roman" w:hAnsi="Times New Roman" w:cs="Times New Roman"/>
                <w:noProof/>
                <w:webHidden/>
                <w:sz w:val="24"/>
                <w:szCs w:val="24"/>
                <w:lang w:val="hr-HR"/>
              </w:rPr>
            </w:r>
            <w:r w:rsidRPr="00AB34F7">
              <w:rPr>
                <w:rFonts w:ascii="Times New Roman" w:hAnsi="Times New Roman" w:cs="Times New Roman"/>
                <w:noProof/>
                <w:webHidden/>
                <w:sz w:val="24"/>
                <w:szCs w:val="24"/>
                <w:lang w:val="hr-HR"/>
              </w:rPr>
              <w:fldChar w:fldCharType="separate"/>
            </w:r>
            <w:r w:rsidR="000D1444" w:rsidRPr="00AB34F7">
              <w:rPr>
                <w:rFonts w:ascii="Times New Roman" w:hAnsi="Times New Roman" w:cs="Times New Roman"/>
                <w:noProof/>
                <w:webHidden/>
                <w:sz w:val="24"/>
                <w:szCs w:val="24"/>
                <w:lang w:val="hr-HR"/>
              </w:rPr>
              <w:t>30</w:t>
            </w:r>
            <w:r w:rsidRPr="00AB34F7">
              <w:rPr>
                <w:rFonts w:ascii="Times New Roman" w:hAnsi="Times New Roman" w:cs="Times New Roman"/>
                <w:noProof/>
                <w:webHidden/>
                <w:sz w:val="24"/>
                <w:szCs w:val="24"/>
                <w:lang w:val="hr-HR"/>
              </w:rPr>
              <w:fldChar w:fldCharType="end"/>
            </w:r>
          </w:hyperlink>
        </w:p>
        <w:p w:rsidR="00FB362D" w:rsidRPr="00AB34F7" w:rsidRDefault="00C0758E">
          <w:pPr>
            <w:pStyle w:val="TOC3"/>
            <w:tabs>
              <w:tab w:val="left" w:pos="1320"/>
              <w:tab w:val="right" w:leader="dot" w:pos="9062"/>
            </w:tabs>
            <w:rPr>
              <w:rFonts w:ascii="Times New Roman" w:eastAsiaTheme="minorEastAsia" w:hAnsi="Times New Roman" w:cs="Times New Roman"/>
              <w:noProof/>
              <w:sz w:val="24"/>
              <w:szCs w:val="24"/>
              <w:lang w:val="hr-HR" w:eastAsia="hr-HR"/>
            </w:rPr>
          </w:pPr>
          <w:hyperlink w:anchor="_Toc418093199" w:history="1">
            <w:r w:rsidR="00FB362D" w:rsidRPr="00AB34F7">
              <w:rPr>
                <w:rStyle w:val="Hyperlink"/>
                <w:rFonts w:ascii="Times New Roman" w:hAnsi="Times New Roman" w:cs="Times New Roman"/>
                <w:b/>
                <w:noProof/>
                <w:sz w:val="24"/>
                <w:szCs w:val="24"/>
                <w:lang w:val="hr-HR"/>
              </w:rPr>
              <w:t>3.3.6.</w:t>
            </w:r>
            <w:r w:rsidR="00FB362D" w:rsidRPr="00AB34F7">
              <w:rPr>
                <w:rFonts w:ascii="Times New Roman" w:eastAsiaTheme="minorEastAsia" w:hAnsi="Times New Roman" w:cs="Times New Roman"/>
                <w:noProof/>
                <w:sz w:val="24"/>
                <w:szCs w:val="24"/>
                <w:lang w:val="hr-HR" w:eastAsia="hr-HR"/>
              </w:rPr>
              <w:tab/>
            </w:r>
            <w:r w:rsidR="00FB362D" w:rsidRPr="00AB34F7">
              <w:rPr>
                <w:rStyle w:val="Hyperlink"/>
                <w:rFonts w:ascii="Times New Roman" w:hAnsi="Times New Roman" w:cs="Times New Roman"/>
                <w:b/>
                <w:noProof/>
                <w:sz w:val="24"/>
                <w:szCs w:val="24"/>
                <w:lang w:val="hr-HR"/>
              </w:rPr>
              <w:t>Sinteza 1-(4-klorfenil)-3-(4((6-metoksikinolin-8-il)amino)pentil)uree (3f)</w:t>
            </w:r>
            <w:r w:rsidR="00FB362D" w:rsidRPr="00AB34F7">
              <w:rPr>
                <w:rFonts w:ascii="Times New Roman" w:hAnsi="Times New Roman" w:cs="Times New Roman"/>
                <w:noProof/>
                <w:webHidden/>
                <w:sz w:val="24"/>
                <w:szCs w:val="24"/>
                <w:lang w:val="hr-HR"/>
              </w:rPr>
              <w:tab/>
            </w:r>
            <w:r w:rsidRPr="00AB34F7">
              <w:rPr>
                <w:rFonts w:ascii="Times New Roman" w:hAnsi="Times New Roman" w:cs="Times New Roman"/>
                <w:noProof/>
                <w:webHidden/>
                <w:sz w:val="24"/>
                <w:szCs w:val="24"/>
                <w:lang w:val="hr-HR"/>
              </w:rPr>
              <w:fldChar w:fldCharType="begin"/>
            </w:r>
            <w:r w:rsidR="00FB362D" w:rsidRPr="00AB34F7">
              <w:rPr>
                <w:rFonts w:ascii="Times New Roman" w:hAnsi="Times New Roman" w:cs="Times New Roman"/>
                <w:noProof/>
                <w:webHidden/>
                <w:sz w:val="24"/>
                <w:szCs w:val="24"/>
                <w:lang w:val="hr-HR"/>
              </w:rPr>
              <w:instrText xml:space="preserve"> PAGEREF _Toc418093199 \h </w:instrText>
            </w:r>
            <w:r w:rsidRPr="00AB34F7">
              <w:rPr>
                <w:rFonts w:ascii="Times New Roman" w:hAnsi="Times New Roman" w:cs="Times New Roman"/>
                <w:noProof/>
                <w:webHidden/>
                <w:sz w:val="24"/>
                <w:szCs w:val="24"/>
                <w:lang w:val="hr-HR"/>
              </w:rPr>
            </w:r>
            <w:r w:rsidRPr="00AB34F7">
              <w:rPr>
                <w:rFonts w:ascii="Times New Roman" w:hAnsi="Times New Roman" w:cs="Times New Roman"/>
                <w:noProof/>
                <w:webHidden/>
                <w:sz w:val="24"/>
                <w:szCs w:val="24"/>
                <w:lang w:val="hr-HR"/>
              </w:rPr>
              <w:fldChar w:fldCharType="separate"/>
            </w:r>
            <w:r w:rsidR="000D1444" w:rsidRPr="00AB34F7">
              <w:rPr>
                <w:rFonts w:ascii="Times New Roman" w:hAnsi="Times New Roman" w:cs="Times New Roman"/>
                <w:noProof/>
                <w:webHidden/>
                <w:sz w:val="24"/>
                <w:szCs w:val="24"/>
                <w:lang w:val="hr-HR"/>
              </w:rPr>
              <w:t>31</w:t>
            </w:r>
            <w:r w:rsidRPr="00AB34F7">
              <w:rPr>
                <w:rFonts w:ascii="Times New Roman" w:hAnsi="Times New Roman" w:cs="Times New Roman"/>
                <w:noProof/>
                <w:webHidden/>
                <w:sz w:val="24"/>
                <w:szCs w:val="24"/>
                <w:lang w:val="hr-HR"/>
              </w:rPr>
              <w:fldChar w:fldCharType="end"/>
            </w:r>
          </w:hyperlink>
        </w:p>
        <w:p w:rsidR="00FB362D" w:rsidRPr="00AB34F7" w:rsidRDefault="00C0758E">
          <w:pPr>
            <w:pStyle w:val="TOC3"/>
            <w:tabs>
              <w:tab w:val="left" w:pos="1320"/>
              <w:tab w:val="right" w:leader="dot" w:pos="9062"/>
            </w:tabs>
            <w:rPr>
              <w:rFonts w:ascii="Times New Roman" w:eastAsiaTheme="minorEastAsia" w:hAnsi="Times New Roman" w:cs="Times New Roman"/>
              <w:noProof/>
              <w:sz w:val="24"/>
              <w:szCs w:val="24"/>
              <w:lang w:val="hr-HR" w:eastAsia="hr-HR"/>
            </w:rPr>
          </w:pPr>
          <w:hyperlink w:anchor="_Toc418093200" w:history="1">
            <w:r w:rsidR="00FB362D" w:rsidRPr="00AB34F7">
              <w:rPr>
                <w:rStyle w:val="Hyperlink"/>
                <w:rFonts w:ascii="Times New Roman" w:hAnsi="Times New Roman" w:cs="Times New Roman"/>
                <w:b/>
                <w:noProof/>
                <w:sz w:val="24"/>
                <w:szCs w:val="24"/>
                <w:lang w:val="hr-HR"/>
              </w:rPr>
              <w:t>3.3.7.</w:t>
            </w:r>
            <w:r w:rsidR="00FB362D" w:rsidRPr="00AB34F7">
              <w:rPr>
                <w:rFonts w:ascii="Times New Roman" w:eastAsiaTheme="minorEastAsia" w:hAnsi="Times New Roman" w:cs="Times New Roman"/>
                <w:noProof/>
                <w:sz w:val="24"/>
                <w:szCs w:val="24"/>
                <w:lang w:val="hr-HR" w:eastAsia="hr-HR"/>
              </w:rPr>
              <w:tab/>
            </w:r>
            <w:r w:rsidR="00FB362D" w:rsidRPr="00AB34F7">
              <w:rPr>
                <w:rStyle w:val="Hyperlink"/>
                <w:rFonts w:ascii="Times New Roman" w:hAnsi="Times New Roman" w:cs="Times New Roman"/>
                <w:b/>
                <w:noProof/>
                <w:sz w:val="24"/>
                <w:szCs w:val="24"/>
                <w:lang w:val="hr-HR"/>
              </w:rPr>
              <w:t>Sinteza 1-(4-bromfenil)-3-(4((6-metoksikinolin-8-il)amino)pentil)uree (3g)</w:t>
            </w:r>
            <w:r w:rsidR="00FB362D" w:rsidRPr="00AB34F7">
              <w:rPr>
                <w:rFonts w:ascii="Times New Roman" w:hAnsi="Times New Roman" w:cs="Times New Roman"/>
                <w:noProof/>
                <w:webHidden/>
                <w:sz w:val="24"/>
                <w:szCs w:val="24"/>
                <w:lang w:val="hr-HR"/>
              </w:rPr>
              <w:tab/>
            </w:r>
            <w:r w:rsidR="00FB362D" w:rsidRPr="00AB34F7">
              <w:rPr>
                <w:rFonts w:ascii="Times New Roman" w:hAnsi="Times New Roman" w:cs="Times New Roman"/>
                <w:noProof/>
                <w:webHidden/>
                <w:sz w:val="24"/>
                <w:szCs w:val="24"/>
                <w:lang w:val="hr-HR"/>
              </w:rPr>
              <w:tab/>
            </w:r>
            <w:r w:rsidR="00FB362D" w:rsidRPr="00AB34F7">
              <w:rPr>
                <w:rFonts w:ascii="Times New Roman" w:hAnsi="Times New Roman" w:cs="Times New Roman"/>
                <w:noProof/>
                <w:webHidden/>
                <w:sz w:val="24"/>
                <w:szCs w:val="24"/>
                <w:lang w:val="hr-HR"/>
              </w:rPr>
              <w:tab/>
            </w:r>
            <w:r w:rsidRPr="00AB34F7">
              <w:rPr>
                <w:rFonts w:ascii="Times New Roman" w:hAnsi="Times New Roman" w:cs="Times New Roman"/>
                <w:noProof/>
                <w:webHidden/>
                <w:sz w:val="24"/>
                <w:szCs w:val="24"/>
                <w:lang w:val="hr-HR"/>
              </w:rPr>
              <w:fldChar w:fldCharType="begin"/>
            </w:r>
            <w:r w:rsidR="00FB362D" w:rsidRPr="00AB34F7">
              <w:rPr>
                <w:rFonts w:ascii="Times New Roman" w:hAnsi="Times New Roman" w:cs="Times New Roman"/>
                <w:noProof/>
                <w:webHidden/>
                <w:sz w:val="24"/>
                <w:szCs w:val="24"/>
                <w:lang w:val="hr-HR"/>
              </w:rPr>
              <w:instrText xml:space="preserve"> PAGEREF _Toc418093200 \h </w:instrText>
            </w:r>
            <w:r w:rsidRPr="00AB34F7">
              <w:rPr>
                <w:rFonts w:ascii="Times New Roman" w:hAnsi="Times New Roman" w:cs="Times New Roman"/>
                <w:noProof/>
                <w:webHidden/>
                <w:sz w:val="24"/>
                <w:szCs w:val="24"/>
                <w:lang w:val="hr-HR"/>
              </w:rPr>
            </w:r>
            <w:r w:rsidRPr="00AB34F7">
              <w:rPr>
                <w:rFonts w:ascii="Times New Roman" w:hAnsi="Times New Roman" w:cs="Times New Roman"/>
                <w:noProof/>
                <w:webHidden/>
                <w:sz w:val="24"/>
                <w:szCs w:val="24"/>
                <w:lang w:val="hr-HR"/>
              </w:rPr>
              <w:fldChar w:fldCharType="separate"/>
            </w:r>
            <w:r w:rsidR="000D1444" w:rsidRPr="00AB34F7">
              <w:rPr>
                <w:rFonts w:ascii="Times New Roman" w:hAnsi="Times New Roman" w:cs="Times New Roman"/>
                <w:noProof/>
                <w:webHidden/>
                <w:sz w:val="24"/>
                <w:szCs w:val="24"/>
                <w:lang w:val="hr-HR"/>
              </w:rPr>
              <w:t>31</w:t>
            </w:r>
            <w:r w:rsidRPr="00AB34F7">
              <w:rPr>
                <w:rFonts w:ascii="Times New Roman" w:hAnsi="Times New Roman" w:cs="Times New Roman"/>
                <w:noProof/>
                <w:webHidden/>
                <w:sz w:val="24"/>
                <w:szCs w:val="24"/>
                <w:lang w:val="hr-HR"/>
              </w:rPr>
              <w:fldChar w:fldCharType="end"/>
            </w:r>
          </w:hyperlink>
        </w:p>
        <w:p w:rsidR="00FB362D" w:rsidRPr="00AB34F7" w:rsidRDefault="00C0758E" w:rsidP="00FB362D">
          <w:pPr>
            <w:pStyle w:val="TOC3"/>
            <w:tabs>
              <w:tab w:val="left" w:pos="1320"/>
              <w:tab w:val="right" w:leader="dot" w:pos="9062"/>
            </w:tabs>
            <w:ind w:left="1320" w:hanging="880"/>
            <w:rPr>
              <w:rFonts w:ascii="Times New Roman" w:eastAsiaTheme="minorEastAsia" w:hAnsi="Times New Roman" w:cs="Times New Roman"/>
              <w:noProof/>
              <w:sz w:val="24"/>
              <w:szCs w:val="24"/>
              <w:lang w:val="hr-HR" w:eastAsia="hr-HR"/>
            </w:rPr>
          </w:pPr>
          <w:hyperlink w:anchor="_Toc418093201" w:history="1">
            <w:r w:rsidR="00FB362D" w:rsidRPr="00AB34F7">
              <w:rPr>
                <w:rStyle w:val="Hyperlink"/>
                <w:rFonts w:ascii="Times New Roman" w:hAnsi="Times New Roman" w:cs="Times New Roman"/>
                <w:b/>
                <w:noProof/>
                <w:sz w:val="24"/>
                <w:szCs w:val="24"/>
                <w:lang w:val="hr-HR"/>
              </w:rPr>
              <w:t>3.3.8.</w:t>
            </w:r>
            <w:r w:rsidR="00FB362D" w:rsidRPr="00AB34F7">
              <w:rPr>
                <w:rFonts w:ascii="Times New Roman" w:eastAsiaTheme="minorEastAsia" w:hAnsi="Times New Roman" w:cs="Times New Roman"/>
                <w:noProof/>
                <w:sz w:val="24"/>
                <w:szCs w:val="24"/>
                <w:lang w:val="hr-HR" w:eastAsia="hr-HR"/>
              </w:rPr>
              <w:tab/>
            </w:r>
            <w:r w:rsidR="00FB362D" w:rsidRPr="00AB34F7">
              <w:rPr>
                <w:rStyle w:val="Hyperlink"/>
                <w:rFonts w:ascii="Times New Roman" w:hAnsi="Times New Roman" w:cs="Times New Roman"/>
                <w:b/>
                <w:noProof/>
                <w:sz w:val="24"/>
                <w:szCs w:val="24"/>
                <w:lang w:val="hr-HR"/>
              </w:rPr>
              <w:t>Sinteza 1-(3-(trifluormetil)fenil)-3-(4((6-metoksikinolin-8-il)amino)pentil)uree (3h)</w:t>
            </w:r>
            <w:r w:rsidR="00FB362D" w:rsidRPr="00AB34F7">
              <w:rPr>
                <w:rFonts w:ascii="Times New Roman" w:hAnsi="Times New Roman" w:cs="Times New Roman"/>
                <w:noProof/>
                <w:webHidden/>
                <w:sz w:val="24"/>
                <w:szCs w:val="24"/>
                <w:lang w:val="hr-HR"/>
              </w:rPr>
              <w:tab/>
              <w:t>......</w:t>
            </w:r>
            <w:r w:rsidRPr="00AB34F7">
              <w:rPr>
                <w:rFonts w:ascii="Times New Roman" w:hAnsi="Times New Roman" w:cs="Times New Roman"/>
                <w:noProof/>
                <w:webHidden/>
                <w:sz w:val="24"/>
                <w:szCs w:val="24"/>
                <w:lang w:val="hr-HR"/>
              </w:rPr>
              <w:fldChar w:fldCharType="begin"/>
            </w:r>
            <w:r w:rsidR="00FB362D" w:rsidRPr="00AB34F7">
              <w:rPr>
                <w:rFonts w:ascii="Times New Roman" w:hAnsi="Times New Roman" w:cs="Times New Roman"/>
                <w:noProof/>
                <w:webHidden/>
                <w:sz w:val="24"/>
                <w:szCs w:val="24"/>
                <w:lang w:val="hr-HR"/>
              </w:rPr>
              <w:instrText xml:space="preserve"> PAGEREF _Toc418093201 \h </w:instrText>
            </w:r>
            <w:r w:rsidRPr="00AB34F7">
              <w:rPr>
                <w:rFonts w:ascii="Times New Roman" w:hAnsi="Times New Roman" w:cs="Times New Roman"/>
                <w:noProof/>
                <w:webHidden/>
                <w:sz w:val="24"/>
                <w:szCs w:val="24"/>
                <w:lang w:val="hr-HR"/>
              </w:rPr>
            </w:r>
            <w:r w:rsidRPr="00AB34F7">
              <w:rPr>
                <w:rFonts w:ascii="Times New Roman" w:hAnsi="Times New Roman" w:cs="Times New Roman"/>
                <w:noProof/>
                <w:webHidden/>
                <w:sz w:val="24"/>
                <w:szCs w:val="24"/>
                <w:lang w:val="hr-HR"/>
              </w:rPr>
              <w:fldChar w:fldCharType="separate"/>
            </w:r>
            <w:r w:rsidR="000D1444" w:rsidRPr="00AB34F7">
              <w:rPr>
                <w:rFonts w:ascii="Times New Roman" w:hAnsi="Times New Roman" w:cs="Times New Roman"/>
                <w:noProof/>
                <w:webHidden/>
                <w:sz w:val="24"/>
                <w:szCs w:val="24"/>
                <w:lang w:val="hr-HR"/>
              </w:rPr>
              <w:t>32</w:t>
            </w:r>
            <w:r w:rsidRPr="00AB34F7">
              <w:rPr>
                <w:rFonts w:ascii="Times New Roman" w:hAnsi="Times New Roman" w:cs="Times New Roman"/>
                <w:noProof/>
                <w:webHidden/>
                <w:sz w:val="24"/>
                <w:szCs w:val="24"/>
                <w:lang w:val="hr-HR"/>
              </w:rPr>
              <w:fldChar w:fldCharType="end"/>
            </w:r>
          </w:hyperlink>
        </w:p>
        <w:p w:rsidR="00FB362D" w:rsidRPr="00AB34F7" w:rsidRDefault="00C0758E" w:rsidP="00FB362D">
          <w:pPr>
            <w:pStyle w:val="TOC3"/>
            <w:tabs>
              <w:tab w:val="left" w:pos="1320"/>
              <w:tab w:val="right" w:leader="dot" w:pos="9062"/>
            </w:tabs>
            <w:ind w:left="1320" w:hanging="880"/>
            <w:rPr>
              <w:rFonts w:ascii="Times New Roman" w:eastAsiaTheme="minorEastAsia" w:hAnsi="Times New Roman" w:cs="Times New Roman"/>
              <w:noProof/>
              <w:sz w:val="24"/>
              <w:szCs w:val="24"/>
              <w:lang w:val="hr-HR" w:eastAsia="hr-HR"/>
            </w:rPr>
          </w:pPr>
          <w:hyperlink w:anchor="_Toc418093202" w:history="1">
            <w:r w:rsidR="00FB362D" w:rsidRPr="00AB34F7">
              <w:rPr>
                <w:rStyle w:val="Hyperlink"/>
                <w:rFonts w:ascii="Times New Roman" w:hAnsi="Times New Roman" w:cs="Times New Roman"/>
                <w:b/>
                <w:noProof/>
                <w:sz w:val="24"/>
                <w:szCs w:val="24"/>
                <w:lang w:val="hr-HR"/>
              </w:rPr>
              <w:t>3.3.9.</w:t>
            </w:r>
            <w:r w:rsidR="00FB362D" w:rsidRPr="00AB34F7">
              <w:rPr>
                <w:rFonts w:ascii="Times New Roman" w:eastAsiaTheme="minorEastAsia" w:hAnsi="Times New Roman" w:cs="Times New Roman"/>
                <w:noProof/>
                <w:sz w:val="24"/>
                <w:szCs w:val="24"/>
                <w:lang w:val="hr-HR" w:eastAsia="hr-HR"/>
              </w:rPr>
              <w:tab/>
            </w:r>
            <w:r w:rsidR="00FB362D" w:rsidRPr="00AB34F7">
              <w:rPr>
                <w:rStyle w:val="Hyperlink"/>
                <w:rFonts w:ascii="Times New Roman" w:hAnsi="Times New Roman" w:cs="Times New Roman"/>
                <w:b/>
                <w:noProof/>
                <w:sz w:val="24"/>
                <w:szCs w:val="24"/>
                <w:lang w:val="hr-HR"/>
              </w:rPr>
              <w:t>Sinteza 1-(4-(trifluormetil)fenil)-3-(4((6-metoksikinolin-8-il)amino)pentil)uree (3i)</w:t>
            </w:r>
            <w:r w:rsidR="00FB362D" w:rsidRPr="00AB34F7">
              <w:rPr>
                <w:rFonts w:ascii="Times New Roman" w:hAnsi="Times New Roman" w:cs="Times New Roman"/>
                <w:noProof/>
                <w:webHidden/>
                <w:sz w:val="24"/>
                <w:szCs w:val="24"/>
                <w:lang w:val="hr-HR"/>
              </w:rPr>
              <w:tab/>
              <w:t>......</w:t>
            </w:r>
            <w:r w:rsidRPr="00AB34F7">
              <w:rPr>
                <w:rFonts w:ascii="Times New Roman" w:hAnsi="Times New Roman" w:cs="Times New Roman"/>
                <w:noProof/>
                <w:webHidden/>
                <w:sz w:val="24"/>
                <w:szCs w:val="24"/>
                <w:lang w:val="hr-HR"/>
              </w:rPr>
              <w:fldChar w:fldCharType="begin"/>
            </w:r>
            <w:r w:rsidR="00FB362D" w:rsidRPr="00AB34F7">
              <w:rPr>
                <w:rFonts w:ascii="Times New Roman" w:hAnsi="Times New Roman" w:cs="Times New Roman"/>
                <w:noProof/>
                <w:webHidden/>
                <w:sz w:val="24"/>
                <w:szCs w:val="24"/>
                <w:lang w:val="hr-HR"/>
              </w:rPr>
              <w:instrText xml:space="preserve"> PAGEREF _Toc418093202 \h </w:instrText>
            </w:r>
            <w:r w:rsidRPr="00AB34F7">
              <w:rPr>
                <w:rFonts w:ascii="Times New Roman" w:hAnsi="Times New Roman" w:cs="Times New Roman"/>
                <w:noProof/>
                <w:webHidden/>
                <w:sz w:val="24"/>
                <w:szCs w:val="24"/>
                <w:lang w:val="hr-HR"/>
              </w:rPr>
            </w:r>
            <w:r w:rsidRPr="00AB34F7">
              <w:rPr>
                <w:rFonts w:ascii="Times New Roman" w:hAnsi="Times New Roman" w:cs="Times New Roman"/>
                <w:noProof/>
                <w:webHidden/>
                <w:sz w:val="24"/>
                <w:szCs w:val="24"/>
                <w:lang w:val="hr-HR"/>
              </w:rPr>
              <w:fldChar w:fldCharType="separate"/>
            </w:r>
            <w:r w:rsidR="000D1444" w:rsidRPr="00AB34F7">
              <w:rPr>
                <w:rFonts w:ascii="Times New Roman" w:hAnsi="Times New Roman" w:cs="Times New Roman"/>
                <w:noProof/>
                <w:webHidden/>
                <w:sz w:val="24"/>
                <w:szCs w:val="24"/>
                <w:lang w:val="hr-HR"/>
              </w:rPr>
              <w:t>33</w:t>
            </w:r>
            <w:r w:rsidRPr="00AB34F7">
              <w:rPr>
                <w:rFonts w:ascii="Times New Roman" w:hAnsi="Times New Roman" w:cs="Times New Roman"/>
                <w:noProof/>
                <w:webHidden/>
                <w:sz w:val="24"/>
                <w:szCs w:val="24"/>
                <w:lang w:val="hr-HR"/>
              </w:rPr>
              <w:fldChar w:fldCharType="end"/>
            </w:r>
          </w:hyperlink>
        </w:p>
        <w:p w:rsidR="00FB362D" w:rsidRPr="00AB34F7" w:rsidRDefault="00C0758E" w:rsidP="00FB362D">
          <w:pPr>
            <w:pStyle w:val="TOC3"/>
            <w:tabs>
              <w:tab w:val="left" w:pos="1320"/>
              <w:tab w:val="right" w:leader="dot" w:pos="9062"/>
            </w:tabs>
            <w:ind w:left="1320" w:hanging="880"/>
            <w:rPr>
              <w:rFonts w:ascii="Times New Roman" w:eastAsiaTheme="minorEastAsia" w:hAnsi="Times New Roman" w:cs="Times New Roman"/>
              <w:noProof/>
              <w:sz w:val="24"/>
              <w:szCs w:val="24"/>
              <w:lang w:val="hr-HR" w:eastAsia="hr-HR"/>
            </w:rPr>
          </w:pPr>
          <w:hyperlink w:anchor="_Toc418093203" w:history="1">
            <w:r w:rsidR="00FB362D" w:rsidRPr="00AB34F7">
              <w:rPr>
                <w:rStyle w:val="Hyperlink"/>
                <w:rFonts w:ascii="Times New Roman" w:hAnsi="Times New Roman" w:cs="Times New Roman"/>
                <w:b/>
                <w:noProof/>
                <w:sz w:val="24"/>
                <w:szCs w:val="24"/>
                <w:lang w:val="hr-HR"/>
              </w:rPr>
              <w:t>3.3.10.</w:t>
            </w:r>
            <w:r w:rsidR="00FB362D" w:rsidRPr="00AB34F7">
              <w:rPr>
                <w:rFonts w:ascii="Times New Roman" w:eastAsiaTheme="minorEastAsia" w:hAnsi="Times New Roman" w:cs="Times New Roman"/>
                <w:noProof/>
                <w:sz w:val="24"/>
                <w:szCs w:val="24"/>
                <w:lang w:val="hr-HR" w:eastAsia="hr-HR"/>
              </w:rPr>
              <w:tab/>
            </w:r>
            <w:r w:rsidR="00FB362D" w:rsidRPr="00AB34F7">
              <w:rPr>
                <w:rStyle w:val="Hyperlink"/>
                <w:rFonts w:ascii="Times New Roman" w:hAnsi="Times New Roman" w:cs="Times New Roman"/>
                <w:b/>
                <w:noProof/>
                <w:sz w:val="24"/>
                <w:szCs w:val="24"/>
                <w:lang w:val="hr-HR"/>
              </w:rPr>
              <w:t>Sinteza 1-(3,4-di(trifluormetil)fenil)-3-(4((6-metoksikinolin-8-il)amino)pentil)uree  (3j)</w:t>
            </w:r>
            <w:r w:rsidR="00FB362D" w:rsidRPr="00AB34F7">
              <w:rPr>
                <w:rFonts w:ascii="Times New Roman" w:hAnsi="Times New Roman" w:cs="Times New Roman"/>
                <w:noProof/>
                <w:webHidden/>
                <w:sz w:val="24"/>
                <w:szCs w:val="24"/>
                <w:lang w:val="hr-HR"/>
              </w:rPr>
              <w:tab/>
            </w:r>
            <w:r w:rsidRPr="00AB34F7">
              <w:rPr>
                <w:rFonts w:ascii="Times New Roman" w:hAnsi="Times New Roman" w:cs="Times New Roman"/>
                <w:noProof/>
                <w:webHidden/>
                <w:sz w:val="24"/>
                <w:szCs w:val="24"/>
                <w:lang w:val="hr-HR"/>
              </w:rPr>
              <w:fldChar w:fldCharType="begin"/>
            </w:r>
            <w:r w:rsidR="00FB362D" w:rsidRPr="00AB34F7">
              <w:rPr>
                <w:rFonts w:ascii="Times New Roman" w:hAnsi="Times New Roman" w:cs="Times New Roman"/>
                <w:noProof/>
                <w:webHidden/>
                <w:sz w:val="24"/>
                <w:szCs w:val="24"/>
                <w:lang w:val="hr-HR"/>
              </w:rPr>
              <w:instrText xml:space="preserve"> PAGEREF _Toc418093203 \h </w:instrText>
            </w:r>
            <w:r w:rsidRPr="00AB34F7">
              <w:rPr>
                <w:rFonts w:ascii="Times New Roman" w:hAnsi="Times New Roman" w:cs="Times New Roman"/>
                <w:noProof/>
                <w:webHidden/>
                <w:sz w:val="24"/>
                <w:szCs w:val="24"/>
                <w:lang w:val="hr-HR"/>
              </w:rPr>
            </w:r>
            <w:r w:rsidRPr="00AB34F7">
              <w:rPr>
                <w:rFonts w:ascii="Times New Roman" w:hAnsi="Times New Roman" w:cs="Times New Roman"/>
                <w:noProof/>
                <w:webHidden/>
                <w:sz w:val="24"/>
                <w:szCs w:val="24"/>
                <w:lang w:val="hr-HR"/>
              </w:rPr>
              <w:fldChar w:fldCharType="separate"/>
            </w:r>
            <w:r w:rsidR="000D1444" w:rsidRPr="00AB34F7">
              <w:rPr>
                <w:rFonts w:ascii="Times New Roman" w:hAnsi="Times New Roman" w:cs="Times New Roman"/>
                <w:noProof/>
                <w:webHidden/>
                <w:sz w:val="24"/>
                <w:szCs w:val="24"/>
                <w:lang w:val="hr-HR"/>
              </w:rPr>
              <w:t>33</w:t>
            </w:r>
            <w:r w:rsidRPr="00AB34F7">
              <w:rPr>
                <w:rFonts w:ascii="Times New Roman" w:hAnsi="Times New Roman" w:cs="Times New Roman"/>
                <w:noProof/>
                <w:webHidden/>
                <w:sz w:val="24"/>
                <w:szCs w:val="24"/>
                <w:lang w:val="hr-HR"/>
              </w:rPr>
              <w:fldChar w:fldCharType="end"/>
            </w:r>
          </w:hyperlink>
        </w:p>
        <w:p w:rsidR="00FB362D" w:rsidRPr="00AB34F7" w:rsidRDefault="00C0758E">
          <w:pPr>
            <w:pStyle w:val="TOC2"/>
            <w:tabs>
              <w:tab w:val="left" w:pos="880"/>
              <w:tab w:val="right" w:leader="dot" w:pos="9062"/>
            </w:tabs>
            <w:rPr>
              <w:rFonts w:ascii="Times New Roman" w:eastAsiaTheme="minorEastAsia" w:hAnsi="Times New Roman" w:cs="Times New Roman"/>
              <w:noProof/>
              <w:sz w:val="24"/>
              <w:szCs w:val="24"/>
              <w:lang w:val="hr-HR" w:eastAsia="hr-HR"/>
            </w:rPr>
          </w:pPr>
          <w:hyperlink w:anchor="_Toc418093204" w:history="1">
            <w:r w:rsidR="00FB362D" w:rsidRPr="00AB34F7">
              <w:rPr>
                <w:rStyle w:val="Hyperlink"/>
                <w:rFonts w:ascii="Times New Roman" w:hAnsi="Times New Roman" w:cs="Times New Roman"/>
                <w:b/>
                <w:noProof/>
                <w:sz w:val="24"/>
                <w:szCs w:val="24"/>
                <w:lang w:val="hr-HR"/>
              </w:rPr>
              <w:t>3.4.</w:t>
            </w:r>
            <w:r w:rsidR="00FB362D" w:rsidRPr="00AB34F7">
              <w:rPr>
                <w:rFonts w:ascii="Times New Roman" w:eastAsiaTheme="minorEastAsia" w:hAnsi="Times New Roman" w:cs="Times New Roman"/>
                <w:noProof/>
                <w:sz w:val="24"/>
                <w:szCs w:val="24"/>
                <w:lang w:val="hr-HR" w:eastAsia="hr-HR"/>
              </w:rPr>
              <w:tab/>
            </w:r>
            <w:r w:rsidR="00FB362D" w:rsidRPr="00AB34F7">
              <w:rPr>
                <w:rStyle w:val="Hyperlink"/>
                <w:rFonts w:ascii="Times New Roman" w:hAnsi="Times New Roman" w:cs="Times New Roman"/>
                <w:b/>
                <w:noProof/>
                <w:sz w:val="24"/>
                <w:szCs w:val="24"/>
                <w:lang w:val="hr-HR"/>
              </w:rPr>
              <w:t>SINTEZA PRIMAKINSKOG SEMIKARBAZIDA (5)</w:t>
            </w:r>
            <w:r w:rsidR="00FB362D" w:rsidRPr="00AB34F7">
              <w:rPr>
                <w:rFonts w:ascii="Times New Roman" w:hAnsi="Times New Roman" w:cs="Times New Roman"/>
                <w:noProof/>
                <w:webHidden/>
                <w:sz w:val="24"/>
                <w:szCs w:val="24"/>
                <w:lang w:val="hr-HR"/>
              </w:rPr>
              <w:tab/>
            </w:r>
            <w:r w:rsidRPr="00AB34F7">
              <w:rPr>
                <w:rFonts w:ascii="Times New Roman" w:hAnsi="Times New Roman" w:cs="Times New Roman"/>
                <w:noProof/>
                <w:webHidden/>
                <w:sz w:val="24"/>
                <w:szCs w:val="24"/>
                <w:lang w:val="hr-HR"/>
              </w:rPr>
              <w:fldChar w:fldCharType="begin"/>
            </w:r>
            <w:r w:rsidR="00FB362D" w:rsidRPr="00AB34F7">
              <w:rPr>
                <w:rFonts w:ascii="Times New Roman" w:hAnsi="Times New Roman" w:cs="Times New Roman"/>
                <w:noProof/>
                <w:webHidden/>
                <w:sz w:val="24"/>
                <w:szCs w:val="24"/>
                <w:lang w:val="hr-HR"/>
              </w:rPr>
              <w:instrText xml:space="preserve"> PAGEREF _Toc418093204 \h </w:instrText>
            </w:r>
            <w:r w:rsidRPr="00AB34F7">
              <w:rPr>
                <w:rFonts w:ascii="Times New Roman" w:hAnsi="Times New Roman" w:cs="Times New Roman"/>
                <w:noProof/>
                <w:webHidden/>
                <w:sz w:val="24"/>
                <w:szCs w:val="24"/>
                <w:lang w:val="hr-HR"/>
              </w:rPr>
            </w:r>
            <w:r w:rsidRPr="00AB34F7">
              <w:rPr>
                <w:rFonts w:ascii="Times New Roman" w:hAnsi="Times New Roman" w:cs="Times New Roman"/>
                <w:noProof/>
                <w:webHidden/>
                <w:sz w:val="24"/>
                <w:szCs w:val="24"/>
                <w:lang w:val="hr-HR"/>
              </w:rPr>
              <w:fldChar w:fldCharType="separate"/>
            </w:r>
            <w:r w:rsidR="000D1444" w:rsidRPr="00AB34F7">
              <w:rPr>
                <w:rFonts w:ascii="Times New Roman" w:hAnsi="Times New Roman" w:cs="Times New Roman"/>
                <w:noProof/>
                <w:webHidden/>
                <w:sz w:val="24"/>
                <w:szCs w:val="24"/>
                <w:lang w:val="hr-HR"/>
              </w:rPr>
              <w:t>34</w:t>
            </w:r>
            <w:r w:rsidRPr="00AB34F7">
              <w:rPr>
                <w:rFonts w:ascii="Times New Roman" w:hAnsi="Times New Roman" w:cs="Times New Roman"/>
                <w:noProof/>
                <w:webHidden/>
                <w:sz w:val="24"/>
                <w:szCs w:val="24"/>
                <w:lang w:val="hr-HR"/>
              </w:rPr>
              <w:fldChar w:fldCharType="end"/>
            </w:r>
          </w:hyperlink>
        </w:p>
        <w:p w:rsidR="00FB362D" w:rsidRPr="00AB34F7" w:rsidRDefault="00C0758E">
          <w:pPr>
            <w:pStyle w:val="TOC2"/>
            <w:tabs>
              <w:tab w:val="left" w:pos="880"/>
              <w:tab w:val="right" w:leader="dot" w:pos="9062"/>
            </w:tabs>
            <w:rPr>
              <w:rFonts w:ascii="Times New Roman" w:eastAsiaTheme="minorEastAsia" w:hAnsi="Times New Roman" w:cs="Times New Roman"/>
              <w:noProof/>
              <w:sz w:val="24"/>
              <w:szCs w:val="24"/>
              <w:lang w:val="hr-HR" w:eastAsia="hr-HR"/>
            </w:rPr>
          </w:pPr>
          <w:hyperlink w:anchor="_Toc418093205" w:history="1">
            <w:r w:rsidR="00FB362D" w:rsidRPr="00AB34F7">
              <w:rPr>
                <w:rStyle w:val="Hyperlink"/>
                <w:rFonts w:ascii="Times New Roman" w:hAnsi="Times New Roman" w:cs="Times New Roman"/>
                <w:b/>
                <w:noProof/>
                <w:sz w:val="24"/>
                <w:szCs w:val="24"/>
                <w:lang w:val="hr-HR"/>
              </w:rPr>
              <w:t>3.5.</w:t>
            </w:r>
            <w:r w:rsidR="00FB362D" w:rsidRPr="00AB34F7">
              <w:rPr>
                <w:rFonts w:ascii="Times New Roman" w:eastAsiaTheme="minorEastAsia" w:hAnsi="Times New Roman" w:cs="Times New Roman"/>
                <w:noProof/>
                <w:sz w:val="24"/>
                <w:szCs w:val="24"/>
                <w:lang w:val="hr-HR" w:eastAsia="hr-HR"/>
              </w:rPr>
              <w:tab/>
            </w:r>
            <w:r w:rsidR="00FB362D" w:rsidRPr="00AB34F7">
              <w:rPr>
                <w:rStyle w:val="Hyperlink"/>
                <w:rFonts w:ascii="Times New Roman" w:hAnsi="Times New Roman" w:cs="Times New Roman"/>
                <w:b/>
                <w:noProof/>
                <w:sz w:val="24"/>
                <w:szCs w:val="24"/>
                <w:lang w:val="hr-HR"/>
              </w:rPr>
              <w:t>SINTEZE SEMIKARBAZIDNIH DERIVATA PRIMAKINA (6a-j)</w:t>
            </w:r>
            <w:r w:rsidR="00FB362D" w:rsidRPr="00AB34F7">
              <w:rPr>
                <w:rFonts w:ascii="Times New Roman" w:hAnsi="Times New Roman" w:cs="Times New Roman"/>
                <w:noProof/>
                <w:webHidden/>
                <w:sz w:val="24"/>
                <w:szCs w:val="24"/>
                <w:lang w:val="hr-HR"/>
              </w:rPr>
              <w:tab/>
            </w:r>
            <w:r w:rsidRPr="00AB34F7">
              <w:rPr>
                <w:rFonts w:ascii="Times New Roman" w:hAnsi="Times New Roman" w:cs="Times New Roman"/>
                <w:noProof/>
                <w:webHidden/>
                <w:sz w:val="24"/>
                <w:szCs w:val="24"/>
                <w:lang w:val="hr-HR"/>
              </w:rPr>
              <w:fldChar w:fldCharType="begin"/>
            </w:r>
            <w:r w:rsidR="00FB362D" w:rsidRPr="00AB34F7">
              <w:rPr>
                <w:rFonts w:ascii="Times New Roman" w:hAnsi="Times New Roman" w:cs="Times New Roman"/>
                <w:noProof/>
                <w:webHidden/>
                <w:sz w:val="24"/>
                <w:szCs w:val="24"/>
                <w:lang w:val="hr-HR"/>
              </w:rPr>
              <w:instrText xml:space="preserve"> PAGEREF _Toc418093205 \h </w:instrText>
            </w:r>
            <w:r w:rsidRPr="00AB34F7">
              <w:rPr>
                <w:rFonts w:ascii="Times New Roman" w:hAnsi="Times New Roman" w:cs="Times New Roman"/>
                <w:noProof/>
                <w:webHidden/>
                <w:sz w:val="24"/>
                <w:szCs w:val="24"/>
                <w:lang w:val="hr-HR"/>
              </w:rPr>
            </w:r>
            <w:r w:rsidRPr="00AB34F7">
              <w:rPr>
                <w:rFonts w:ascii="Times New Roman" w:hAnsi="Times New Roman" w:cs="Times New Roman"/>
                <w:noProof/>
                <w:webHidden/>
                <w:sz w:val="24"/>
                <w:szCs w:val="24"/>
                <w:lang w:val="hr-HR"/>
              </w:rPr>
              <w:fldChar w:fldCharType="separate"/>
            </w:r>
            <w:r w:rsidR="000D1444" w:rsidRPr="00AB34F7">
              <w:rPr>
                <w:rFonts w:ascii="Times New Roman" w:hAnsi="Times New Roman" w:cs="Times New Roman"/>
                <w:noProof/>
                <w:webHidden/>
                <w:sz w:val="24"/>
                <w:szCs w:val="24"/>
                <w:lang w:val="hr-HR"/>
              </w:rPr>
              <w:t>35</w:t>
            </w:r>
            <w:r w:rsidRPr="00AB34F7">
              <w:rPr>
                <w:rFonts w:ascii="Times New Roman" w:hAnsi="Times New Roman" w:cs="Times New Roman"/>
                <w:noProof/>
                <w:webHidden/>
                <w:sz w:val="24"/>
                <w:szCs w:val="24"/>
                <w:lang w:val="hr-HR"/>
              </w:rPr>
              <w:fldChar w:fldCharType="end"/>
            </w:r>
          </w:hyperlink>
        </w:p>
        <w:p w:rsidR="00FB362D" w:rsidRPr="00AB34F7" w:rsidRDefault="00C0758E" w:rsidP="00FB362D">
          <w:pPr>
            <w:pStyle w:val="TOC3"/>
            <w:tabs>
              <w:tab w:val="left" w:pos="1320"/>
              <w:tab w:val="right" w:leader="dot" w:pos="9062"/>
            </w:tabs>
            <w:ind w:left="1320" w:hanging="880"/>
            <w:rPr>
              <w:rFonts w:ascii="Times New Roman" w:eastAsiaTheme="minorEastAsia" w:hAnsi="Times New Roman" w:cs="Times New Roman"/>
              <w:noProof/>
              <w:sz w:val="24"/>
              <w:szCs w:val="24"/>
              <w:lang w:val="hr-HR" w:eastAsia="hr-HR"/>
            </w:rPr>
          </w:pPr>
          <w:hyperlink w:anchor="_Toc418093206" w:history="1">
            <w:r w:rsidR="00FB362D" w:rsidRPr="00AB34F7">
              <w:rPr>
                <w:rStyle w:val="Hyperlink"/>
                <w:rFonts w:ascii="Times New Roman" w:hAnsi="Times New Roman" w:cs="Times New Roman"/>
                <w:b/>
                <w:noProof/>
                <w:sz w:val="24"/>
                <w:szCs w:val="24"/>
                <w:lang w:val="hr-HR"/>
              </w:rPr>
              <w:t>3.5.1.</w:t>
            </w:r>
            <w:r w:rsidR="00FB362D" w:rsidRPr="00AB34F7">
              <w:rPr>
                <w:rFonts w:ascii="Times New Roman" w:eastAsiaTheme="minorEastAsia" w:hAnsi="Times New Roman" w:cs="Times New Roman"/>
                <w:noProof/>
                <w:sz w:val="24"/>
                <w:szCs w:val="24"/>
                <w:lang w:val="hr-HR" w:eastAsia="hr-HR"/>
              </w:rPr>
              <w:tab/>
            </w:r>
            <w:r w:rsidR="00FB362D" w:rsidRPr="00AB34F7">
              <w:rPr>
                <w:rStyle w:val="Hyperlink"/>
                <w:rFonts w:ascii="Times New Roman" w:hAnsi="Times New Roman" w:cs="Times New Roman"/>
                <w:b/>
                <w:noProof/>
                <w:sz w:val="24"/>
                <w:szCs w:val="24"/>
                <w:lang w:val="hr-HR"/>
              </w:rPr>
              <w:t xml:space="preserve">Sinteza </w:t>
            </w:r>
            <w:r w:rsidR="00FB362D" w:rsidRPr="00AB34F7">
              <w:rPr>
                <w:rStyle w:val="Hyperlink"/>
                <w:rFonts w:ascii="Times New Roman" w:hAnsi="Times New Roman" w:cs="Times New Roman"/>
                <w:b/>
                <w:i/>
                <w:noProof/>
                <w:sz w:val="24"/>
                <w:szCs w:val="24"/>
                <w:lang w:val="hr-HR"/>
              </w:rPr>
              <w:t>N</w:t>
            </w:r>
            <w:r w:rsidR="00FB362D" w:rsidRPr="00AB34F7">
              <w:rPr>
                <w:rStyle w:val="Hyperlink"/>
                <w:rFonts w:ascii="Times New Roman" w:hAnsi="Times New Roman" w:cs="Times New Roman"/>
                <w:b/>
                <w:noProof/>
                <w:sz w:val="24"/>
                <w:szCs w:val="24"/>
                <w:vertAlign w:val="superscript"/>
                <w:lang w:val="hr-HR"/>
              </w:rPr>
              <w:t>1</w:t>
            </w:r>
            <w:r w:rsidR="00FB362D" w:rsidRPr="00AB34F7">
              <w:rPr>
                <w:rStyle w:val="Hyperlink"/>
                <w:rFonts w:ascii="Times New Roman" w:hAnsi="Times New Roman" w:cs="Times New Roman"/>
                <w:b/>
                <w:noProof/>
                <w:sz w:val="24"/>
                <w:szCs w:val="24"/>
                <w:lang w:val="hr-HR"/>
              </w:rPr>
              <w:t>-(3-hidroksifenil)</w:t>
            </w:r>
            <w:r w:rsidR="00FB362D" w:rsidRPr="00AB34F7">
              <w:rPr>
                <w:rStyle w:val="Hyperlink"/>
                <w:rFonts w:ascii="Times New Roman" w:hAnsi="Times New Roman" w:cs="Times New Roman"/>
                <w:b/>
                <w:i/>
                <w:noProof/>
                <w:sz w:val="24"/>
                <w:szCs w:val="24"/>
                <w:lang w:val="hr-HR"/>
              </w:rPr>
              <w:t>-N</w:t>
            </w:r>
            <w:r w:rsidR="00FB362D" w:rsidRPr="00AB34F7">
              <w:rPr>
                <w:rStyle w:val="Hyperlink"/>
                <w:rFonts w:ascii="Times New Roman" w:hAnsi="Times New Roman" w:cs="Times New Roman"/>
                <w:b/>
                <w:noProof/>
                <w:sz w:val="24"/>
                <w:szCs w:val="24"/>
                <w:vertAlign w:val="superscript"/>
                <w:lang w:val="hr-HR"/>
              </w:rPr>
              <w:t>2</w:t>
            </w:r>
            <w:r w:rsidR="00FB362D" w:rsidRPr="00AB34F7">
              <w:rPr>
                <w:rStyle w:val="Hyperlink"/>
                <w:rFonts w:ascii="Times New Roman" w:hAnsi="Times New Roman" w:cs="Times New Roman"/>
                <w:b/>
                <w:noProof/>
                <w:sz w:val="24"/>
                <w:szCs w:val="24"/>
                <w:lang w:val="hr-HR"/>
              </w:rPr>
              <w:t>-(4-((6-metoksikinolin-8-il)amino)pentil)hidrazin-1,2-dikarboksamida (6a)</w:t>
            </w:r>
            <w:r w:rsidR="00FB362D" w:rsidRPr="00AB34F7">
              <w:rPr>
                <w:rFonts w:ascii="Times New Roman" w:hAnsi="Times New Roman" w:cs="Times New Roman"/>
                <w:noProof/>
                <w:webHidden/>
                <w:sz w:val="24"/>
                <w:szCs w:val="24"/>
                <w:lang w:val="hr-HR"/>
              </w:rPr>
              <w:tab/>
            </w:r>
            <w:r w:rsidRPr="00AB34F7">
              <w:rPr>
                <w:rFonts w:ascii="Times New Roman" w:hAnsi="Times New Roman" w:cs="Times New Roman"/>
                <w:noProof/>
                <w:webHidden/>
                <w:sz w:val="24"/>
                <w:szCs w:val="24"/>
                <w:lang w:val="hr-HR"/>
              </w:rPr>
              <w:fldChar w:fldCharType="begin"/>
            </w:r>
            <w:r w:rsidR="00FB362D" w:rsidRPr="00AB34F7">
              <w:rPr>
                <w:rFonts w:ascii="Times New Roman" w:hAnsi="Times New Roman" w:cs="Times New Roman"/>
                <w:noProof/>
                <w:webHidden/>
                <w:sz w:val="24"/>
                <w:szCs w:val="24"/>
                <w:lang w:val="hr-HR"/>
              </w:rPr>
              <w:instrText xml:space="preserve"> PAGEREF _Toc418093206 \h </w:instrText>
            </w:r>
            <w:r w:rsidRPr="00AB34F7">
              <w:rPr>
                <w:rFonts w:ascii="Times New Roman" w:hAnsi="Times New Roman" w:cs="Times New Roman"/>
                <w:noProof/>
                <w:webHidden/>
                <w:sz w:val="24"/>
                <w:szCs w:val="24"/>
                <w:lang w:val="hr-HR"/>
              </w:rPr>
            </w:r>
            <w:r w:rsidRPr="00AB34F7">
              <w:rPr>
                <w:rFonts w:ascii="Times New Roman" w:hAnsi="Times New Roman" w:cs="Times New Roman"/>
                <w:noProof/>
                <w:webHidden/>
                <w:sz w:val="24"/>
                <w:szCs w:val="24"/>
                <w:lang w:val="hr-HR"/>
              </w:rPr>
              <w:fldChar w:fldCharType="separate"/>
            </w:r>
            <w:r w:rsidR="000D1444" w:rsidRPr="00AB34F7">
              <w:rPr>
                <w:rFonts w:ascii="Times New Roman" w:hAnsi="Times New Roman" w:cs="Times New Roman"/>
                <w:noProof/>
                <w:webHidden/>
                <w:sz w:val="24"/>
                <w:szCs w:val="24"/>
                <w:lang w:val="hr-HR"/>
              </w:rPr>
              <w:t>35</w:t>
            </w:r>
            <w:r w:rsidRPr="00AB34F7">
              <w:rPr>
                <w:rFonts w:ascii="Times New Roman" w:hAnsi="Times New Roman" w:cs="Times New Roman"/>
                <w:noProof/>
                <w:webHidden/>
                <w:sz w:val="24"/>
                <w:szCs w:val="24"/>
                <w:lang w:val="hr-HR"/>
              </w:rPr>
              <w:fldChar w:fldCharType="end"/>
            </w:r>
          </w:hyperlink>
        </w:p>
        <w:p w:rsidR="00FB362D" w:rsidRPr="00AB34F7" w:rsidRDefault="00C0758E" w:rsidP="00FB362D">
          <w:pPr>
            <w:pStyle w:val="TOC3"/>
            <w:tabs>
              <w:tab w:val="left" w:pos="1320"/>
              <w:tab w:val="right" w:leader="dot" w:pos="9062"/>
            </w:tabs>
            <w:ind w:left="1320" w:hanging="880"/>
            <w:rPr>
              <w:rFonts w:ascii="Times New Roman" w:eastAsiaTheme="minorEastAsia" w:hAnsi="Times New Roman" w:cs="Times New Roman"/>
              <w:noProof/>
              <w:sz w:val="24"/>
              <w:szCs w:val="24"/>
              <w:lang w:val="hr-HR" w:eastAsia="hr-HR"/>
            </w:rPr>
          </w:pPr>
          <w:hyperlink w:anchor="_Toc418093207" w:history="1">
            <w:r w:rsidR="00FB362D" w:rsidRPr="00AB34F7">
              <w:rPr>
                <w:rStyle w:val="Hyperlink"/>
                <w:rFonts w:ascii="Times New Roman" w:hAnsi="Times New Roman" w:cs="Times New Roman"/>
                <w:b/>
                <w:noProof/>
                <w:sz w:val="24"/>
                <w:szCs w:val="24"/>
                <w:lang w:val="hr-HR"/>
              </w:rPr>
              <w:t>3.5.2.</w:t>
            </w:r>
            <w:r w:rsidR="00FB362D" w:rsidRPr="00AB34F7">
              <w:rPr>
                <w:rFonts w:ascii="Times New Roman" w:eastAsiaTheme="minorEastAsia" w:hAnsi="Times New Roman" w:cs="Times New Roman"/>
                <w:noProof/>
                <w:sz w:val="24"/>
                <w:szCs w:val="24"/>
                <w:lang w:val="hr-HR" w:eastAsia="hr-HR"/>
              </w:rPr>
              <w:tab/>
            </w:r>
            <w:r w:rsidR="00FB362D" w:rsidRPr="00AB34F7">
              <w:rPr>
                <w:rStyle w:val="Hyperlink"/>
                <w:rFonts w:ascii="Times New Roman" w:hAnsi="Times New Roman" w:cs="Times New Roman"/>
                <w:b/>
                <w:noProof/>
                <w:sz w:val="24"/>
                <w:szCs w:val="24"/>
                <w:lang w:val="hr-HR"/>
              </w:rPr>
              <w:t xml:space="preserve">Sinteza </w:t>
            </w:r>
            <w:r w:rsidR="00FB362D" w:rsidRPr="00AB34F7">
              <w:rPr>
                <w:rStyle w:val="Hyperlink"/>
                <w:rFonts w:ascii="Times New Roman" w:hAnsi="Times New Roman" w:cs="Times New Roman"/>
                <w:b/>
                <w:i/>
                <w:noProof/>
                <w:sz w:val="24"/>
                <w:szCs w:val="24"/>
                <w:lang w:val="hr-HR"/>
              </w:rPr>
              <w:t>N</w:t>
            </w:r>
            <w:r w:rsidR="00FB362D" w:rsidRPr="00AB34F7">
              <w:rPr>
                <w:rStyle w:val="Hyperlink"/>
                <w:rFonts w:ascii="Times New Roman" w:hAnsi="Times New Roman" w:cs="Times New Roman"/>
                <w:b/>
                <w:noProof/>
                <w:sz w:val="24"/>
                <w:szCs w:val="24"/>
                <w:vertAlign w:val="superscript"/>
                <w:lang w:val="hr-HR"/>
              </w:rPr>
              <w:t>1</w:t>
            </w:r>
            <w:r w:rsidR="00FB362D" w:rsidRPr="00AB34F7">
              <w:rPr>
                <w:rStyle w:val="Hyperlink"/>
                <w:rFonts w:ascii="Times New Roman" w:hAnsi="Times New Roman" w:cs="Times New Roman"/>
                <w:b/>
                <w:noProof/>
                <w:sz w:val="24"/>
                <w:szCs w:val="24"/>
                <w:lang w:val="hr-HR"/>
              </w:rPr>
              <w:t>-(4-hidroksifenil)</w:t>
            </w:r>
            <w:r w:rsidR="00FB362D" w:rsidRPr="00AB34F7">
              <w:rPr>
                <w:rStyle w:val="Hyperlink"/>
                <w:rFonts w:ascii="Times New Roman" w:hAnsi="Times New Roman" w:cs="Times New Roman"/>
                <w:b/>
                <w:i/>
                <w:noProof/>
                <w:sz w:val="24"/>
                <w:szCs w:val="24"/>
                <w:lang w:val="hr-HR"/>
              </w:rPr>
              <w:t>-N</w:t>
            </w:r>
            <w:r w:rsidR="00FB362D" w:rsidRPr="00AB34F7">
              <w:rPr>
                <w:rStyle w:val="Hyperlink"/>
                <w:rFonts w:ascii="Times New Roman" w:hAnsi="Times New Roman" w:cs="Times New Roman"/>
                <w:b/>
                <w:noProof/>
                <w:sz w:val="24"/>
                <w:szCs w:val="24"/>
                <w:vertAlign w:val="superscript"/>
                <w:lang w:val="hr-HR"/>
              </w:rPr>
              <w:t>2</w:t>
            </w:r>
            <w:r w:rsidR="00FB362D" w:rsidRPr="00AB34F7">
              <w:rPr>
                <w:rStyle w:val="Hyperlink"/>
                <w:rFonts w:ascii="Times New Roman" w:hAnsi="Times New Roman" w:cs="Times New Roman"/>
                <w:b/>
                <w:noProof/>
                <w:sz w:val="24"/>
                <w:szCs w:val="24"/>
                <w:lang w:val="hr-HR"/>
              </w:rPr>
              <w:t>-(4-((6-metoksikinolin-8-il)amino)pentil)hidrazin-1,2-dikarboksamida (6b)</w:t>
            </w:r>
            <w:r w:rsidR="00FB362D" w:rsidRPr="00AB34F7">
              <w:rPr>
                <w:rFonts w:ascii="Times New Roman" w:hAnsi="Times New Roman" w:cs="Times New Roman"/>
                <w:noProof/>
                <w:webHidden/>
                <w:sz w:val="24"/>
                <w:szCs w:val="24"/>
                <w:lang w:val="hr-HR"/>
              </w:rPr>
              <w:tab/>
            </w:r>
            <w:r w:rsidRPr="00AB34F7">
              <w:rPr>
                <w:rFonts w:ascii="Times New Roman" w:hAnsi="Times New Roman" w:cs="Times New Roman"/>
                <w:noProof/>
                <w:webHidden/>
                <w:sz w:val="24"/>
                <w:szCs w:val="24"/>
                <w:lang w:val="hr-HR"/>
              </w:rPr>
              <w:fldChar w:fldCharType="begin"/>
            </w:r>
            <w:r w:rsidR="00FB362D" w:rsidRPr="00AB34F7">
              <w:rPr>
                <w:rFonts w:ascii="Times New Roman" w:hAnsi="Times New Roman" w:cs="Times New Roman"/>
                <w:noProof/>
                <w:webHidden/>
                <w:sz w:val="24"/>
                <w:szCs w:val="24"/>
                <w:lang w:val="hr-HR"/>
              </w:rPr>
              <w:instrText xml:space="preserve"> PAGEREF _Toc418093207 \h </w:instrText>
            </w:r>
            <w:r w:rsidRPr="00AB34F7">
              <w:rPr>
                <w:rFonts w:ascii="Times New Roman" w:hAnsi="Times New Roman" w:cs="Times New Roman"/>
                <w:noProof/>
                <w:webHidden/>
                <w:sz w:val="24"/>
                <w:szCs w:val="24"/>
                <w:lang w:val="hr-HR"/>
              </w:rPr>
            </w:r>
            <w:r w:rsidRPr="00AB34F7">
              <w:rPr>
                <w:rFonts w:ascii="Times New Roman" w:hAnsi="Times New Roman" w:cs="Times New Roman"/>
                <w:noProof/>
                <w:webHidden/>
                <w:sz w:val="24"/>
                <w:szCs w:val="24"/>
                <w:lang w:val="hr-HR"/>
              </w:rPr>
              <w:fldChar w:fldCharType="separate"/>
            </w:r>
            <w:r w:rsidR="000D1444" w:rsidRPr="00AB34F7">
              <w:rPr>
                <w:rFonts w:ascii="Times New Roman" w:hAnsi="Times New Roman" w:cs="Times New Roman"/>
                <w:noProof/>
                <w:webHidden/>
                <w:sz w:val="24"/>
                <w:szCs w:val="24"/>
                <w:lang w:val="hr-HR"/>
              </w:rPr>
              <w:t>35</w:t>
            </w:r>
            <w:r w:rsidRPr="00AB34F7">
              <w:rPr>
                <w:rFonts w:ascii="Times New Roman" w:hAnsi="Times New Roman" w:cs="Times New Roman"/>
                <w:noProof/>
                <w:webHidden/>
                <w:sz w:val="24"/>
                <w:szCs w:val="24"/>
                <w:lang w:val="hr-HR"/>
              </w:rPr>
              <w:fldChar w:fldCharType="end"/>
            </w:r>
          </w:hyperlink>
        </w:p>
        <w:p w:rsidR="00FB362D" w:rsidRPr="00AB34F7" w:rsidRDefault="00C0758E" w:rsidP="00FB362D">
          <w:pPr>
            <w:pStyle w:val="TOC3"/>
            <w:tabs>
              <w:tab w:val="left" w:pos="1320"/>
              <w:tab w:val="right" w:leader="dot" w:pos="9062"/>
            </w:tabs>
            <w:ind w:left="1320" w:hanging="880"/>
            <w:rPr>
              <w:rFonts w:ascii="Times New Roman" w:eastAsiaTheme="minorEastAsia" w:hAnsi="Times New Roman" w:cs="Times New Roman"/>
              <w:noProof/>
              <w:sz w:val="24"/>
              <w:szCs w:val="24"/>
              <w:lang w:val="hr-HR" w:eastAsia="hr-HR"/>
            </w:rPr>
          </w:pPr>
          <w:hyperlink w:anchor="_Toc418093208" w:history="1">
            <w:r w:rsidR="00FB362D" w:rsidRPr="00AB34F7">
              <w:rPr>
                <w:rStyle w:val="Hyperlink"/>
                <w:rFonts w:ascii="Times New Roman" w:hAnsi="Times New Roman" w:cs="Times New Roman"/>
                <w:b/>
                <w:noProof/>
                <w:sz w:val="24"/>
                <w:szCs w:val="24"/>
                <w:lang w:val="hr-HR"/>
              </w:rPr>
              <w:t>3.5.3.</w:t>
            </w:r>
            <w:r w:rsidR="00FB362D" w:rsidRPr="00AB34F7">
              <w:rPr>
                <w:rFonts w:ascii="Times New Roman" w:eastAsiaTheme="minorEastAsia" w:hAnsi="Times New Roman" w:cs="Times New Roman"/>
                <w:noProof/>
                <w:sz w:val="24"/>
                <w:szCs w:val="24"/>
                <w:lang w:val="hr-HR" w:eastAsia="hr-HR"/>
              </w:rPr>
              <w:tab/>
            </w:r>
            <w:r w:rsidR="00FB362D" w:rsidRPr="00AB34F7">
              <w:rPr>
                <w:rStyle w:val="Hyperlink"/>
                <w:rFonts w:ascii="Times New Roman" w:hAnsi="Times New Roman" w:cs="Times New Roman"/>
                <w:b/>
                <w:noProof/>
                <w:sz w:val="24"/>
                <w:szCs w:val="24"/>
                <w:lang w:val="hr-HR"/>
              </w:rPr>
              <w:t xml:space="preserve">Sinteza </w:t>
            </w:r>
            <w:r w:rsidR="00FB362D" w:rsidRPr="00AB34F7">
              <w:rPr>
                <w:rStyle w:val="Hyperlink"/>
                <w:rFonts w:ascii="Times New Roman" w:hAnsi="Times New Roman" w:cs="Times New Roman"/>
                <w:b/>
                <w:i/>
                <w:noProof/>
                <w:sz w:val="24"/>
                <w:szCs w:val="24"/>
                <w:lang w:val="hr-HR"/>
              </w:rPr>
              <w:t>N</w:t>
            </w:r>
            <w:r w:rsidR="00FB362D" w:rsidRPr="00AB34F7">
              <w:rPr>
                <w:rStyle w:val="Hyperlink"/>
                <w:rFonts w:ascii="Times New Roman" w:hAnsi="Times New Roman" w:cs="Times New Roman"/>
                <w:b/>
                <w:noProof/>
                <w:sz w:val="24"/>
                <w:szCs w:val="24"/>
                <w:vertAlign w:val="superscript"/>
                <w:lang w:val="hr-HR"/>
              </w:rPr>
              <w:t>1</w:t>
            </w:r>
            <w:r w:rsidR="00FB362D" w:rsidRPr="00AB34F7">
              <w:rPr>
                <w:rStyle w:val="Hyperlink"/>
                <w:rFonts w:ascii="Times New Roman" w:hAnsi="Times New Roman" w:cs="Times New Roman"/>
                <w:b/>
                <w:noProof/>
                <w:sz w:val="24"/>
                <w:szCs w:val="24"/>
                <w:lang w:val="hr-HR"/>
              </w:rPr>
              <w:t>-(3-fluorfenil)</w:t>
            </w:r>
            <w:r w:rsidR="00FB362D" w:rsidRPr="00AB34F7">
              <w:rPr>
                <w:rStyle w:val="Hyperlink"/>
                <w:rFonts w:ascii="Times New Roman" w:hAnsi="Times New Roman" w:cs="Times New Roman"/>
                <w:b/>
                <w:i/>
                <w:noProof/>
                <w:sz w:val="24"/>
                <w:szCs w:val="24"/>
                <w:lang w:val="hr-HR"/>
              </w:rPr>
              <w:t>-N</w:t>
            </w:r>
            <w:r w:rsidR="00FB362D" w:rsidRPr="00AB34F7">
              <w:rPr>
                <w:rStyle w:val="Hyperlink"/>
                <w:rFonts w:ascii="Times New Roman" w:hAnsi="Times New Roman" w:cs="Times New Roman"/>
                <w:b/>
                <w:noProof/>
                <w:sz w:val="24"/>
                <w:szCs w:val="24"/>
                <w:vertAlign w:val="superscript"/>
                <w:lang w:val="hr-HR"/>
              </w:rPr>
              <w:t>2</w:t>
            </w:r>
            <w:r w:rsidR="00FB362D" w:rsidRPr="00AB34F7">
              <w:rPr>
                <w:rStyle w:val="Hyperlink"/>
                <w:rFonts w:ascii="Times New Roman" w:hAnsi="Times New Roman" w:cs="Times New Roman"/>
                <w:b/>
                <w:noProof/>
                <w:sz w:val="24"/>
                <w:szCs w:val="24"/>
                <w:lang w:val="hr-HR"/>
              </w:rPr>
              <w:t>-(4-((6-metoksikinolin-8-il)amino)pentil)hidrazin-1,2-dikarboksamida (6c)</w:t>
            </w:r>
            <w:r w:rsidR="00FB362D" w:rsidRPr="00AB34F7">
              <w:rPr>
                <w:rFonts w:ascii="Times New Roman" w:hAnsi="Times New Roman" w:cs="Times New Roman"/>
                <w:noProof/>
                <w:webHidden/>
                <w:sz w:val="24"/>
                <w:szCs w:val="24"/>
                <w:lang w:val="hr-HR"/>
              </w:rPr>
              <w:tab/>
            </w:r>
            <w:r w:rsidRPr="00AB34F7">
              <w:rPr>
                <w:rFonts w:ascii="Times New Roman" w:hAnsi="Times New Roman" w:cs="Times New Roman"/>
                <w:noProof/>
                <w:webHidden/>
                <w:sz w:val="24"/>
                <w:szCs w:val="24"/>
                <w:lang w:val="hr-HR"/>
              </w:rPr>
              <w:fldChar w:fldCharType="begin"/>
            </w:r>
            <w:r w:rsidR="00FB362D" w:rsidRPr="00AB34F7">
              <w:rPr>
                <w:rFonts w:ascii="Times New Roman" w:hAnsi="Times New Roman" w:cs="Times New Roman"/>
                <w:noProof/>
                <w:webHidden/>
                <w:sz w:val="24"/>
                <w:szCs w:val="24"/>
                <w:lang w:val="hr-HR"/>
              </w:rPr>
              <w:instrText xml:space="preserve"> PAGEREF _Toc418093208 \h </w:instrText>
            </w:r>
            <w:r w:rsidRPr="00AB34F7">
              <w:rPr>
                <w:rFonts w:ascii="Times New Roman" w:hAnsi="Times New Roman" w:cs="Times New Roman"/>
                <w:noProof/>
                <w:webHidden/>
                <w:sz w:val="24"/>
                <w:szCs w:val="24"/>
                <w:lang w:val="hr-HR"/>
              </w:rPr>
            </w:r>
            <w:r w:rsidRPr="00AB34F7">
              <w:rPr>
                <w:rFonts w:ascii="Times New Roman" w:hAnsi="Times New Roman" w:cs="Times New Roman"/>
                <w:noProof/>
                <w:webHidden/>
                <w:sz w:val="24"/>
                <w:szCs w:val="24"/>
                <w:lang w:val="hr-HR"/>
              </w:rPr>
              <w:fldChar w:fldCharType="separate"/>
            </w:r>
            <w:r w:rsidR="000D1444" w:rsidRPr="00AB34F7">
              <w:rPr>
                <w:rFonts w:ascii="Times New Roman" w:hAnsi="Times New Roman" w:cs="Times New Roman"/>
                <w:noProof/>
                <w:webHidden/>
                <w:sz w:val="24"/>
                <w:szCs w:val="24"/>
                <w:lang w:val="hr-HR"/>
              </w:rPr>
              <w:t>36</w:t>
            </w:r>
            <w:r w:rsidRPr="00AB34F7">
              <w:rPr>
                <w:rFonts w:ascii="Times New Roman" w:hAnsi="Times New Roman" w:cs="Times New Roman"/>
                <w:noProof/>
                <w:webHidden/>
                <w:sz w:val="24"/>
                <w:szCs w:val="24"/>
                <w:lang w:val="hr-HR"/>
              </w:rPr>
              <w:fldChar w:fldCharType="end"/>
            </w:r>
          </w:hyperlink>
        </w:p>
        <w:p w:rsidR="00FB362D" w:rsidRPr="00AB34F7" w:rsidRDefault="00C0758E" w:rsidP="00FB362D">
          <w:pPr>
            <w:pStyle w:val="TOC3"/>
            <w:tabs>
              <w:tab w:val="left" w:pos="1320"/>
              <w:tab w:val="right" w:leader="dot" w:pos="9062"/>
            </w:tabs>
            <w:ind w:left="1320" w:hanging="880"/>
            <w:rPr>
              <w:rFonts w:ascii="Times New Roman" w:eastAsiaTheme="minorEastAsia" w:hAnsi="Times New Roman" w:cs="Times New Roman"/>
              <w:noProof/>
              <w:sz w:val="24"/>
              <w:szCs w:val="24"/>
              <w:lang w:val="hr-HR" w:eastAsia="hr-HR"/>
            </w:rPr>
          </w:pPr>
          <w:hyperlink w:anchor="_Toc418093209" w:history="1">
            <w:r w:rsidR="00FB362D" w:rsidRPr="00AB34F7">
              <w:rPr>
                <w:rStyle w:val="Hyperlink"/>
                <w:rFonts w:ascii="Times New Roman" w:hAnsi="Times New Roman" w:cs="Times New Roman"/>
                <w:b/>
                <w:noProof/>
                <w:sz w:val="24"/>
                <w:szCs w:val="24"/>
                <w:lang w:val="hr-HR"/>
              </w:rPr>
              <w:t>3.5.4.</w:t>
            </w:r>
            <w:r w:rsidR="00FB362D" w:rsidRPr="00AB34F7">
              <w:rPr>
                <w:rFonts w:ascii="Times New Roman" w:eastAsiaTheme="minorEastAsia" w:hAnsi="Times New Roman" w:cs="Times New Roman"/>
                <w:noProof/>
                <w:sz w:val="24"/>
                <w:szCs w:val="24"/>
                <w:lang w:val="hr-HR" w:eastAsia="hr-HR"/>
              </w:rPr>
              <w:tab/>
            </w:r>
            <w:r w:rsidR="00FB362D" w:rsidRPr="00AB34F7">
              <w:rPr>
                <w:rStyle w:val="Hyperlink"/>
                <w:rFonts w:ascii="Times New Roman" w:hAnsi="Times New Roman" w:cs="Times New Roman"/>
                <w:b/>
                <w:noProof/>
                <w:sz w:val="24"/>
                <w:szCs w:val="24"/>
                <w:lang w:val="hr-HR"/>
              </w:rPr>
              <w:t xml:space="preserve">Sinteza </w:t>
            </w:r>
            <w:r w:rsidR="00FB362D" w:rsidRPr="00AB34F7">
              <w:rPr>
                <w:rStyle w:val="Hyperlink"/>
                <w:rFonts w:ascii="Times New Roman" w:hAnsi="Times New Roman" w:cs="Times New Roman"/>
                <w:b/>
                <w:i/>
                <w:noProof/>
                <w:sz w:val="24"/>
                <w:szCs w:val="24"/>
                <w:lang w:val="hr-HR"/>
              </w:rPr>
              <w:t>N</w:t>
            </w:r>
            <w:r w:rsidR="00FB362D" w:rsidRPr="00AB34F7">
              <w:rPr>
                <w:rStyle w:val="Hyperlink"/>
                <w:rFonts w:ascii="Times New Roman" w:hAnsi="Times New Roman" w:cs="Times New Roman"/>
                <w:b/>
                <w:noProof/>
                <w:sz w:val="24"/>
                <w:szCs w:val="24"/>
                <w:vertAlign w:val="superscript"/>
                <w:lang w:val="hr-HR"/>
              </w:rPr>
              <w:t>1</w:t>
            </w:r>
            <w:r w:rsidR="00FB362D" w:rsidRPr="00AB34F7">
              <w:rPr>
                <w:rStyle w:val="Hyperlink"/>
                <w:rFonts w:ascii="Times New Roman" w:hAnsi="Times New Roman" w:cs="Times New Roman"/>
                <w:b/>
                <w:noProof/>
                <w:sz w:val="24"/>
                <w:szCs w:val="24"/>
                <w:lang w:val="hr-HR"/>
              </w:rPr>
              <w:t>-(4-fluorfenil)</w:t>
            </w:r>
            <w:r w:rsidR="00FB362D" w:rsidRPr="00AB34F7">
              <w:rPr>
                <w:rStyle w:val="Hyperlink"/>
                <w:rFonts w:ascii="Times New Roman" w:hAnsi="Times New Roman" w:cs="Times New Roman"/>
                <w:b/>
                <w:i/>
                <w:noProof/>
                <w:sz w:val="24"/>
                <w:szCs w:val="24"/>
                <w:lang w:val="hr-HR"/>
              </w:rPr>
              <w:t>-N</w:t>
            </w:r>
            <w:r w:rsidR="00FB362D" w:rsidRPr="00AB34F7">
              <w:rPr>
                <w:rStyle w:val="Hyperlink"/>
                <w:rFonts w:ascii="Times New Roman" w:hAnsi="Times New Roman" w:cs="Times New Roman"/>
                <w:b/>
                <w:noProof/>
                <w:sz w:val="24"/>
                <w:szCs w:val="24"/>
                <w:vertAlign w:val="superscript"/>
                <w:lang w:val="hr-HR"/>
              </w:rPr>
              <w:t>2</w:t>
            </w:r>
            <w:r w:rsidR="00FB362D" w:rsidRPr="00AB34F7">
              <w:rPr>
                <w:rStyle w:val="Hyperlink"/>
                <w:rFonts w:ascii="Times New Roman" w:hAnsi="Times New Roman" w:cs="Times New Roman"/>
                <w:b/>
                <w:noProof/>
                <w:sz w:val="24"/>
                <w:szCs w:val="24"/>
                <w:lang w:val="hr-HR"/>
              </w:rPr>
              <w:t>-(4-((6-metoksikinolin-8-il)amino)pentil)hidrazin-1,2-dikarboksamida (6d)</w:t>
            </w:r>
            <w:r w:rsidR="00FB362D" w:rsidRPr="00AB34F7">
              <w:rPr>
                <w:rFonts w:ascii="Times New Roman" w:hAnsi="Times New Roman" w:cs="Times New Roman"/>
                <w:noProof/>
                <w:webHidden/>
                <w:sz w:val="24"/>
                <w:szCs w:val="24"/>
                <w:lang w:val="hr-HR"/>
              </w:rPr>
              <w:tab/>
            </w:r>
            <w:r w:rsidRPr="00AB34F7">
              <w:rPr>
                <w:rFonts w:ascii="Times New Roman" w:hAnsi="Times New Roman" w:cs="Times New Roman"/>
                <w:noProof/>
                <w:webHidden/>
                <w:sz w:val="24"/>
                <w:szCs w:val="24"/>
                <w:lang w:val="hr-HR"/>
              </w:rPr>
              <w:fldChar w:fldCharType="begin"/>
            </w:r>
            <w:r w:rsidR="00FB362D" w:rsidRPr="00AB34F7">
              <w:rPr>
                <w:rFonts w:ascii="Times New Roman" w:hAnsi="Times New Roman" w:cs="Times New Roman"/>
                <w:noProof/>
                <w:webHidden/>
                <w:sz w:val="24"/>
                <w:szCs w:val="24"/>
                <w:lang w:val="hr-HR"/>
              </w:rPr>
              <w:instrText xml:space="preserve"> PAGEREF _Toc418093209 \h </w:instrText>
            </w:r>
            <w:r w:rsidRPr="00AB34F7">
              <w:rPr>
                <w:rFonts w:ascii="Times New Roman" w:hAnsi="Times New Roman" w:cs="Times New Roman"/>
                <w:noProof/>
                <w:webHidden/>
                <w:sz w:val="24"/>
                <w:szCs w:val="24"/>
                <w:lang w:val="hr-HR"/>
              </w:rPr>
            </w:r>
            <w:r w:rsidRPr="00AB34F7">
              <w:rPr>
                <w:rFonts w:ascii="Times New Roman" w:hAnsi="Times New Roman" w:cs="Times New Roman"/>
                <w:noProof/>
                <w:webHidden/>
                <w:sz w:val="24"/>
                <w:szCs w:val="24"/>
                <w:lang w:val="hr-HR"/>
              </w:rPr>
              <w:fldChar w:fldCharType="separate"/>
            </w:r>
            <w:r w:rsidR="000D1444" w:rsidRPr="00AB34F7">
              <w:rPr>
                <w:rFonts w:ascii="Times New Roman" w:hAnsi="Times New Roman" w:cs="Times New Roman"/>
                <w:noProof/>
                <w:webHidden/>
                <w:sz w:val="24"/>
                <w:szCs w:val="24"/>
                <w:lang w:val="hr-HR"/>
              </w:rPr>
              <w:t>37</w:t>
            </w:r>
            <w:r w:rsidRPr="00AB34F7">
              <w:rPr>
                <w:rFonts w:ascii="Times New Roman" w:hAnsi="Times New Roman" w:cs="Times New Roman"/>
                <w:noProof/>
                <w:webHidden/>
                <w:sz w:val="24"/>
                <w:szCs w:val="24"/>
                <w:lang w:val="hr-HR"/>
              </w:rPr>
              <w:fldChar w:fldCharType="end"/>
            </w:r>
          </w:hyperlink>
        </w:p>
        <w:p w:rsidR="00FB362D" w:rsidRPr="00AB34F7" w:rsidRDefault="00C0758E" w:rsidP="00FB362D">
          <w:pPr>
            <w:pStyle w:val="TOC3"/>
            <w:tabs>
              <w:tab w:val="left" w:pos="1320"/>
              <w:tab w:val="right" w:leader="dot" w:pos="9062"/>
            </w:tabs>
            <w:ind w:left="1320" w:hanging="880"/>
            <w:rPr>
              <w:rFonts w:ascii="Times New Roman" w:eastAsiaTheme="minorEastAsia" w:hAnsi="Times New Roman" w:cs="Times New Roman"/>
              <w:noProof/>
              <w:sz w:val="24"/>
              <w:szCs w:val="24"/>
              <w:lang w:val="hr-HR" w:eastAsia="hr-HR"/>
            </w:rPr>
          </w:pPr>
          <w:hyperlink w:anchor="_Toc418093210" w:history="1">
            <w:r w:rsidR="00FB362D" w:rsidRPr="00AB34F7">
              <w:rPr>
                <w:rStyle w:val="Hyperlink"/>
                <w:rFonts w:ascii="Times New Roman" w:hAnsi="Times New Roman" w:cs="Times New Roman"/>
                <w:b/>
                <w:noProof/>
                <w:sz w:val="24"/>
                <w:szCs w:val="24"/>
                <w:lang w:val="hr-HR"/>
              </w:rPr>
              <w:t>3.5.5.</w:t>
            </w:r>
            <w:r w:rsidR="00FB362D" w:rsidRPr="00AB34F7">
              <w:rPr>
                <w:rFonts w:ascii="Times New Roman" w:eastAsiaTheme="minorEastAsia" w:hAnsi="Times New Roman" w:cs="Times New Roman"/>
                <w:noProof/>
                <w:sz w:val="24"/>
                <w:szCs w:val="24"/>
                <w:lang w:val="hr-HR" w:eastAsia="hr-HR"/>
              </w:rPr>
              <w:tab/>
            </w:r>
            <w:r w:rsidR="00FB362D" w:rsidRPr="00AB34F7">
              <w:rPr>
                <w:rStyle w:val="Hyperlink"/>
                <w:rFonts w:ascii="Times New Roman" w:hAnsi="Times New Roman" w:cs="Times New Roman"/>
                <w:b/>
                <w:noProof/>
                <w:sz w:val="24"/>
                <w:szCs w:val="24"/>
                <w:lang w:val="hr-HR"/>
              </w:rPr>
              <w:t xml:space="preserve">Sinteza </w:t>
            </w:r>
            <w:r w:rsidR="00FB362D" w:rsidRPr="00AB34F7">
              <w:rPr>
                <w:rStyle w:val="Hyperlink"/>
                <w:rFonts w:ascii="Times New Roman" w:hAnsi="Times New Roman" w:cs="Times New Roman"/>
                <w:b/>
                <w:i/>
                <w:noProof/>
                <w:sz w:val="24"/>
                <w:szCs w:val="24"/>
                <w:lang w:val="hr-HR"/>
              </w:rPr>
              <w:t>N</w:t>
            </w:r>
            <w:r w:rsidR="00FB362D" w:rsidRPr="00AB34F7">
              <w:rPr>
                <w:rStyle w:val="Hyperlink"/>
                <w:rFonts w:ascii="Times New Roman" w:hAnsi="Times New Roman" w:cs="Times New Roman"/>
                <w:b/>
                <w:noProof/>
                <w:sz w:val="24"/>
                <w:szCs w:val="24"/>
                <w:vertAlign w:val="superscript"/>
                <w:lang w:val="hr-HR"/>
              </w:rPr>
              <w:t>1</w:t>
            </w:r>
            <w:r w:rsidR="00FB362D" w:rsidRPr="00AB34F7">
              <w:rPr>
                <w:rStyle w:val="Hyperlink"/>
                <w:rFonts w:ascii="Times New Roman" w:hAnsi="Times New Roman" w:cs="Times New Roman"/>
                <w:b/>
                <w:noProof/>
                <w:sz w:val="24"/>
                <w:szCs w:val="24"/>
                <w:lang w:val="hr-HR"/>
              </w:rPr>
              <w:t>-(3-klorfenil)</w:t>
            </w:r>
            <w:r w:rsidR="00FB362D" w:rsidRPr="00AB34F7">
              <w:rPr>
                <w:rStyle w:val="Hyperlink"/>
                <w:rFonts w:ascii="Times New Roman" w:hAnsi="Times New Roman" w:cs="Times New Roman"/>
                <w:b/>
                <w:i/>
                <w:noProof/>
                <w:sz w:val="24"/>
                <w:szCs w:val="24"/>
                <w:lang w:val="hr-HR"/>
              </w:rPr>
              <w:t>-N</w:t>
            </w:r>
            <w:r w:rsidR="00FB362D" w:rsidRPr="00AB34F7">
              <w:rPr>
                <w:rStyle w:val="Hyperlink"/>
                <w:rFonts w:ascii="Times New Roman" w:hAnsi="Times New Roman" w:cs="Times New Roman"/>
                <w:b/>
                <w:noProof/>
                <w:sz w:val="24"/>
                <w:szCs w:val="24"/>
                <w:vertAlign w:val="superscript"/>
                <w:lang w:val="hr-HR"/>
              </w:rPr>
              <w:t>2</w:t>
            </w:r>
            <w:r w:rsidR="00FB362D" w:rsidRPr="00AB34F7">
              <w:rPr>
                <w:rStyle w:val="Hyperlink"/>
                <w:rFonts w:ascii="Times New Roman" w:hAnsi="Times New Roman" w:cs="Times New Roman"/>
                <w:b/>
                <w:noProof/>
                <w:sz w:val="24"/>
                <w:szCs w:val="24"/>
                <w:lang w:val="hr-HR"/>
              </w:rPr>
              <w:t>-(4-((6-metoksikinolin-8-il)amino)pentil)hidrazin-1,2-dikarboksamida (6e)</w:t>
            </w:r>
            <w:r w:rsidR="00FB362D" w:rsidRPr="00AB34F7">
              <w:rPr>
                <w:rFonts w:ascii="Times New Roman" w:hAnsi="Times New Roman" w:cs="Times New Roman"/>
                <w:noProof/>
                <w:webHidden/>
                <w:sz w:val="24"/>
                <w:szCs w:val="24"/>
                <w:lang w:val="hr-HR"/>
              </w:rPr>
              <w:tab/>
            </w:r>
            <w:r w:rsidRPr="00AB34F7">
              <w:rPr>
                <w:rFonts w:ascii="Times New Roman" w:hAnsi="Times New Roman" w:cs="Times New Roman"/>
                <w:noProof/>
                <w:webHidden/>
                <w:sz w:val="24"/>
                <w:szCs w:val="24"/>
                <w:lang w:val="hr-HR"/>
              </w:rPr>
              <w:fldChar w:fldCharType="begin"/>
            </w:r>
            <w:r w:rsidR="00FB362D" w:rsidRPr="00AB34F7">
              <w:rPr>
                <w:rFonts w:ascii="Times New Roman" w:hAnsi="Times New Roman" w:cs="Times New Roman"/>
                <w:noProof/>
                <w:webHidden/>
                <w:sz w:val="24"/>
                <w:szCs w:val="24"/>
                <w:lang w:val="hr-HR"/>
              </w:rPr>
              <w:instrText xml:space="preserve"> PAGEREF _Toc418093210 \h </w:instrText>
            </w:r>
            <w:r w:rsidRPr="00AB34F7">
              <w:rPr>
                <w:rFonts w:ascii="Times New Roman" w:hAnsi="Times New Roman" w:cs="Times New Roman"/>
                <w:noProof/>
                <w:webHidden/>
                <w:sz w:val="24"/>
                <w:szCs w:val="24"/>
                <w:lang w:val="hr-HR"/>
              </w:rPr>
            </w:r>
            <w:r w:rsidRPr="00AB34F7">
              <w:rPr>
                <w:rFonts w:ascii="Times New Roman" w:hAnsi="Times New Roman" w:cs="Times New Roman"/>
                <w:noProof/>
                <w:webHidden/>
                <w:sz w:val="24"/>
                <w:szCs w:val="24"/>
                <w:lang w:val="hr-HR"/>
              </w:rPr>
              <w:fldChar w:fldCharType="separate"/>
            </w:r>
            <w:r w:rsidR="000D1444" w:rsidRPr="00AB34F7">
              <w:rPr>
                <w:rFonts w:ascii="Times New Roman" w:hAnsi="Times New Roman" w:cs="Times New Roman"/>
                <w:noProof/>
                <w:webHidden/>
                <w:sz w:val="24"/>
                <w:szCs w:val="24"/>
                <w:lang w:val="hr-HR"/>
              </w:rPr>
              <w:t>38</w:t>
            </w:r>
            <w:r w:rsidRPr="00AB34F7">
              <w:rPr>
                <w:rFonts w:ascii="Times New Roman" w:hAnsi="Times New Roman" w:cs="Times New Roman"/>
                <w:noProof/>
                <w:webHidden/>
                <w:sz w:val="24"/>
                <w:szCs w:val="24"/>
                <w:lang w:val="hr-HR"/>
              </w:rPr>
              <w:fldChar w:fldCharType="end"/>
            </w:r>
          </w:hyperlink>
        </w:p>
        <w:p w:rsidR="00FB362D" w:rsidRPr="00AB34F7" w:rsidRDefault="00C0758E" w:rsidP="00FB362D">
          <w:pPr>
            <w:pStyle w:val="TOC3"/>
            <w:tabs>
              <w:tab w:val="left" w:pos="1320"/>
              <w:tab w:val="right" w:leader="dot" w:pos="9062"/>
            </w:tabs>
            <w:ind w:left="1320" w:hanging="880"/>
            <w:rPr>
              <w:rFonts w:ascii="Times New Roman" w:eastAsiaTheme="minorEastAsia" w:hAnsi="Times New Roman" w:cs="Times New Roman"/>
              <w:noProof/>
              <w:sz w:val="24"/>
              <w:szCs w:val="24"/>
              <w:lang w:val="hr-HR" w:eastAsia="hr-HR"/>
            </w:rPr>
          </w:pPr>
          <w:hyperlink w:anchor="_Toc418093211" w:history="1">
            <w:r w:rsidR="00FB362D" w:rsidRPr="00AB34F7">
              <w:rPr>
                <w:rStyle w:val="Hyperlink"/>
                <w:rFonts w:ascii="Times New Roman" w:hAnsi="Times New Roman" w:cs="Times New Roman"/>
                <w:b/>
                <w:noProof/>
                <w:sz w:val="24"/>
                <w:szCs w:val="24"/>
                <w:lang w:val="hr-HR"/>
              </w:rPr>
              <w:t>3.5.6.</w:t>
            </w:r>
            <w:r w:rsidR="00FB362D" w:rsidRPr="00AB34F7">
              <w:rPr>
                <w:rFonts w:ascii="Times New Roman" w:eastAsiaTheme="minorEastAsia" w:hAnsi="Times New Roman" w:cs="Times New Roman"/>
                <w:noProof/>
                <w:sz w:val="24"/>
                <w:szCs w:val="24"/>
                <w:lang w:val="hr-HR" w:eastAsia="hr-HR"/>
              </w:rPr>
              <w:tab/>
            </w:r>
            <w:r w:rsidR="00FB362D" w:rsidRPr="00AB34F7">
              <w:rPr>
                <w:rStyle w:val="Hyperlink"/>
                <w:rFonts w:ascii="Times New Roman" w:hAnsi="Times New Roman" w:cs="Times New Roman"/>
                <w:b/>
                <w:noProof/>
                <w:sz w:val="24"/>
                <w:szCs w:val="24"/>
                <w:lang w:val="hr-HR"/>
              </w:rPr>
              <w:t xml:space="preserve">Sinteza </w:t>
            </w:r>
            <w:r w:rsidR="00FB362D" w:rsidRPr="00AB34F7">
              <w:rPr>
                <w:rStyle w:val="Hyperlink"/>
                <w:rFonts w:ascii="Times New Roman" w:hAnsi="Times New Roman" w:cs="Times New Roman"/>
                <w:b/>
                <w:i/>
                <w:noProof/>
                <w:sz w:val="24"/>
                <w:szCs w:val="24"/>
                <w:lang w:val="hr-HR"/>
              </w:rPr>
              <w:t>N</w:t>
            </w:r>
            <w:r w:rsidR="00FB362D" w:rsidRPr="00AB34F7">
              <w:rPr>
                <w:rStyle w:val="Hyperlink"/>
                <w:rFonts w:ascii="Times New Roman" w:hAnsi="Times New Roman" w:cs="Times New Roman"/>
                <w:b/>
                <w:noProof/>
                <w:sz w:val="24"/>
                <w:szCs w:val="24"/>
                <w:vertAlign w:val="superscript"/>
                <w:lang w:val="hr-HR"/>
              </w:rPr>
              <w:t>1</w:t>
            </w:r>
            <w:r w:rsidR="00FB362D" w:rsidRPr="00AB34F7">
              <w:rPr>
                <w:rStyle w:val="Hyperlink"/>
                <w:rFonts w:ascii="Times New Roman" w:hAnsi="Times New Roman" w:cs="Times New Roman"/>
                <w:b/>
                <w:noProof/>
                <w:sz w:val="24"/>
                <w:szCs w:val="24"/>
                <w:lang w:val="hr-HR"/>
              </w:rPr>
              <w:t>-(4-klorfenil)</w:t>
            </w:r>
            <w:r w:rsidR="00FB362D" w:rsidRPr="00AB34F7">
              <w:rPr>
                <w:rStyle w:val="Hyperlink"/>
                <w:rFonts w:ascii="Times New Roman" w:hAnsi="Times New Roman" w:cs="Times New Roman"/>
                <w:b/>
                <w:i/>
                <w:noProof/>
                <w:sz w:val="24"/>
                <w:szCs w:val="24"/>
                <w:lang w:val="hr-HR"/>
              </w:rPr>
              <w:t>-N</w:t>
            </w:r>
            <w:r w:rsidR="00FB362D" w:rsidRPr="00AB34F7">
              <w:rPr>
                <w:rStyle w:val="Hyperlink"/>
                <w:rFonts w:ascii="Times New Roman" w:hAnsi="Times New Roman" w:cs="Times New Roman"/>
                <w:b/>
                <w:noProof/>
                <w:sz w:val="24"/>
                <w:szCs w:val="24"/>
                <w:vertAlign w:val="superscript"/>
                <w:lang w:val="hr-HR"/>
              </w:rPr>
              <w:t>2</w:t>
            </w:r>
            <w:r w:rsidR="00FB362D" w:rsidRPr="00AB34F7">
              <w:rPr>
                <w:rStyle w:val="Hyperlink"/>
                <w:rFonts w:ascii="Times New Roman" w:hAnsi="Times New Roman" w:cs="Times New Roman"/>
                <w:b/>
                <w:noProof/>
                <w:sz w:val="24"/>
                <w:szCs w:val="24"/>
                <w:lang w:val="hr-HR"/>
              </w:rPr>
              <w:t>-(4-((6-metoksikinolin-8-il)amino)pentil)hidrazin-1,2-dikarboksamida (6f)</w:t>
            </w:r>
            <w:r w:rsidR="00FB362D" w:rsidRPr="00AB34F7">
              <w:rPr>
                <w:rFonts w:ascii="Times New Roman" w:hAnsi="Times New Roman" w:cs="Times New Roman"/>
                <w:noProof/>
                <w:webHidden/>
                <w:sz w:val="24"/>
                <w:szCs w:val="24"/>
                <w:lang w:val="hr-HR"/>
              </w:rPr>
              <w:tab/>
            </w:r>
            <w:r w:rsidRPr="00AB34F7">
              <w:rPr>
                <w:rFonts w:ascii="Times New Roman" w:hAnsi="Times New Roman" w:cs="Times New Roman"/>
                <w:noProof/>
                <w:webHidden/>
                <w:sz w:val="24"/>
                <w:szCs w:val="24"/>
                <w:lang w:val="hr-HR"/>
              </w:rPr>
              <w:fldChar w:fldCharType="begin"/>
            </w:r>
            <w:r w:rsidR="00FB362D" w:rsidRPr="00AB34F7">
              <w:rPr>
                <w:rFonts w:ascii="Times New Roman" w:hAnsi="Times New Roman" w:cs="Times New Roman"/>
                <w:noProof/>
                <w:webHidden/>
                <w:sz w:val="24"/>
                <w:szCs w:val="24"/>
                <w:lang w:val="hr-HR"/>
              </w:rPr>
              <w:instrText xml:space="preserve"> PAGEREF _Toc418093211 \h </w:instrText>
            </w:r>
            <w:r w:rsidRPr="00AB34F7">
              <w:rPr>
                <w:rFonts w:ascii="Times New Roman" w:hAnsi="Times New Roman" w:cs="Times New Roman"/>
                <w:noProof/>
                <w:webHidden/>
                <w:sz w:val="24"/>
                <w:szCs w:val="24"/>
                <w:lang w:val="hr-HR"/>
              </w:rPr>
            </w:r>
            <w:r w:rsidRPr="00AB34F7">
              <w:rPr>
                <w:rFonts w:ascii="Times New Roman" w:hAnsi="Times New Roman" w:cs="Times New Roman"/>
                <w:noProof/>
                <w:webHidden/>
                <w:sz w:val="24"/>
                <w:szCs w:val="24"/>
                <w:lang w:val="hr-HR"/>
              </w:rPr>
              <w:fldChar w:fldCharType="separate"/>
            </w:r>
            <w:r w:rsidR="000D1444" w:rsidRPr="00AB34F7">
              <w:rPr>
                <w:rFonts w:ascii="Times New Roman" w:hAnsi="Times New Roman" w:cs="Times New Roman"/>
                <w:noProof/>
                <w:webHidden/>
                <w:sz w:val="24"/>
                <w:szCs w:val="24"/>
                <w:lang w:val="hr-HR"/>
              </w:rPr>
              <w:t>38</w:t>
            </w:r>
            <w:r w:rsidRPr="00AB34F7">
              <w:rPr>
                <w:rFonts w:ascii="Times New Roman" w:hAnsi="Times New Roman" w:cs="Times New Roman"/>
                <w:noProof/>
                <w:webHidden/>
                <w:sz w:val="24"/>
                <w:szCs w:val="24"/>
                <w:lang w:val="hr-HR"/>
              </w:rPr>
              <w:fldChar w:fldCharType="end"/>
            </w:r>
          </w:hyperlink>
        </w:p>
        <w:p w:rsidR="00FB362D" w:rsidRPr="00AB34F7" w:rsidRDefault="00C0758E" w:rsidP="00FB362D">
          <w:pPr>
            <w:pStyle w:val="TOC3"/>
            <w:tabs>
              <w:tab w:val="left" w:pos="1320"/>
              <w:tab w:val="right" w:leader="dot" w:pos="9062"/>
            </w:tabs>
            <w:ind w:left="1320" w:hanging="880"/>
            <w:rPr>
              <w:rFonts w:ascii="Times New Roman" w:eastAsiaTheme="minorEastAsia" w:hAnsi="Times New Roman" w:cs="Times New Roman"/>
              <w:noProof/>
              <w:sz w:val="24"/>
              <w:szCs w:val="24"/>
              <w:lang w:val="hr-HR" w:eastAsia="hr-HR"/>
            </w:rPr>
          </w:pPr>
          <w:hyperlink w:anchor="_Toc418093212" w:history="1">
            <w:r w:rsidR="00FB362D" w:rsidRPr="00AB34F7">
              <w:rPr>
                <w:rStyle w:val="Hyperlink"/>
                <w:rFonts w:ascii="Times New Roman" w:hAnsi="Times New Roman" w:cs="Times New Roman"/>
                <w:b/>
                <w:noProof/>
                <w:sz w:val="24"/>
                <w:szCs w:val="24"/>
                <w:lang w:val="hr-HR"/>
              </w:rPr>
              <w:t>3.5.7.</w:t>
            </w:r>
            <w:r w:rsidR="00FB362D" w:rsidRPr="00AB34F7">
              <w:rPr>
                <w:rFonts w:ascii="Times New Roman" w:eastAsiaTheme="minorEastAsia" w:hAnsi="Times New Roman" w:cs="Times New Roman"/>
                <w:noProof/>
                <w:sz w:val="24"/>
                <w:szCs w:val="24"/>
                <w:lang w:val="hr-HR" w:eastAsia="hr-HR"/>
              </w:rPr>
              <w:tab/>
            </w:r>
            <w:r w:rsidR="00FB362D" w:rsidRPr="00AB34F7">
              <w:rPr>
                <w:rStyle w:val="Hyperlink"/>
                <w:rFonts w:ascii="Times New Roman" w:hAnsi="Times New Roman" w:cs="Times New Roman"/>
                <w:b/>
                <w:noProof/>
                <w:sz w:val="24"/>
                <w:szCs w:val="24"/>
                <w:lang w:val="hr-HR"/>
              </w:rPr>
              <w:t xml:space="preserve">Sinteza </w:t>
            </w:r>
            <w:r w:rsidR="00FB362D" w:rsidRPr="00AB34F7">
              <w:rPr>
                <w:rStyle w:val="Hyperlink"/>
                <w:rFonts w:ascii="Times New Roman" w:hAnsi="Times New Roman" w:cs="Times New Roman"/>
                <w:b/>
                <w:i/>
                <w:noProof/>
                <w:sz w:val="24"/>
                <w:szCs w:val="24"/>
                <w:lang w:val="hr-HR"/>
              </w:rPr>
              <w:t>N</w:t>
            </w:r>
            <w:r w:rsidR="00FB362D" w:rsidRPr="00AB34F7">
              <w:rPr>
                <w:rStyle w:val="Hyperlink"/>
                <w:rFonts w:ascii="Times New Roman" w:hAnsi="Times New Roman" w:cs="Times New Roman"/>
                <w:b/>
                <w:noProof/>
                <w:sz w:val="24"/>
                <w:szCs w:val="24"/>
                <w:vertAlign w:val="superscript"/>
                <w:lang w:val="hr-HR"/>
              </w:rPr>
              <w:t>1</w:t>
            </w:r>
            <w:r w:rsidR="00FB362D" w:rsidRPr="00AB34F7">
              <w:rPr>
                <w:rStyle w:val="Hyperlink"/>
                <w:rFonts w:ascii="Times New Roman" w:hAnsi="Times New Roman" w:cs="Times New Roman"/>
                <w:b/>
                <w:noProof/>
                <w:sz w:val="24"/>
                <w:szCs w:val="24"/>
                <w:lang w:val="hr-HR"/>
              </w:rPr>
              <w:t>-(4-bromfenil)</w:t>
            </w:r>
            <w:r w:rsidR="00FB362D" w:rsidRPr="00AB34F7">
              <w:rPr>
                <w:rStyle w:val="Hyperlink"/>
                <w:rFonts w:ascii="Times New Roman" w:hAnsi="Times New Roman" w:cs="Times New Roman"/>
                <w:b/>
                <w:i/>
                <w:noProof/>
                <w:sz w:val="24"/>
                <w:szCs w:val="24"/>
                <w:lang w:val="hr-HR"/>
              </w:rPr>
              <w:t>-N</w:t>
            </w:r>
            <w:r w:rsidR="00FB362D" w:rsidRPr="00AB34F7">
              <w:rPr>
                <w:rStyle w:val="Hyperlink"/>
                <w:rFonts w:ascii="Times New Roman" w:hAnsi="Times New Roman" w:cs="Times New Roman"/>
                <w:b/>
                <w:noProof/>
                <w:sz w:val="24"/>
                <w:szCs w:val="24"/>
                <w:vertAlign w:val="superscript"/>
                <w:lang w:val="hr-HR"/>
              </w:rPr>
              <w:t>2</w:t>
            </w:r>
            <w:r w:rsidR="00FB362D" w:rsidRPr="00AB34F7">
              <w:rPr>
                <w:rStyle w:val="Hyperlink"/>
                <w:rFonts w:ascii="Times New Roman" w:hAnsi="Times New Roman" w:cs="Times New Roman"/>
                <w:b/>
                <w:noProof/>
                <w:sz w:val="24"/>
                <w:szCs w:val="24"/>
                <w:lang w:val="hr-HR"/>
              </w:rPr>
              <w:t>-(4-((6-metoksikinolin-8-il)amino)pentil)hidrazin-1,2-dikarboksamida (6g)</w:t>
            </w:r>
            <w:r w:rsidR="00FB362D" w:rsidRPr="00AB34F7">
              <w:rPr>
                <w:rFonts w:ascii="Times New Roman" w:hAnsi="Times New Roman" w:cs="Times New Roman"/>
                <w:noProof/>
                <w:webHidden/>
                <w:sz w:val="24"/>
                <w:szCs w:val="24"/>
                <w:lang w:val="hr-HR"/>
              </w:rPr>
              <w:tab/>
            </w:r>
            <w:r w:rsidRPr="00AB34F7">
              <w:rPr>
                <w:rFonts w:ascii="Times New Roman" w:hAnsi="Times New Roman" w:cs="Times New Roman"/>
                <w:noProof/>
                <w:webHidden/>
                <w:sz w:val="24"/>
                <w:szCs w:val="24"/>
                <w:lang w:val="hr-HR"/>
              </w:rPr>
              <w:fldChar w:fldCharType="begin"/>
            </w:r>
            <w:r w:rsidR="00FB362D" w:rsidRPr="00AB34F7">
              <w:rPr>
                <w:rFonts w:ascii="Times New Roman" w:hAnsi="Times New Roman" w:cs="Times New Roman"/>
                <w:noProof/>
                <w:webHidden/>
                <w:sz w:val="24"/>
                <w:szCs w:val="24"/>
                <w:lang w:val="hr-HR"/>
              </w:rPr>
              <w:instrText xml:space="preserve"> PAGEREF _Toc418093212 \h </w:instrText>
            </w:r>
            <w:r w:rsidRPr="00AB34F7">
              <w:rPr>
                <w:rFonts w:ascii="Times New Roman" w:hAnsi="Times New Roman" w:cs="Times New Roman"/>
                <w:noProof/>
                <w:webHidden/>
                <w:sz w:val="24"/>
                <w:szCs w:val="24"/>
                <w:lang w:val="hr-HR"/>
              </w:rPr>
            </w:r>
            <w:r w:rsidRPr="00AB34F7">
              <w:rPr>
                <w:rFonts w:ascii="Times New Roman" w:hAnsi="Times New Roman" w:cs="Times New Roman"/>
                <w:noProof/>
                <w:webHidden/>
                <w:sz w:val="24"/>
                <w:szCs w:val="24"/>
                <w:lang w:val="hr-HR"/>
              </w:rPr>
              <w:fldChar w:fldCharType="separate"/>
            </w:r>
            <w:r w:rsidR="000D1444" w:rsidRPr="00AB34F7">
              <w:rPr>
                <w:rFonts w:ascii="Times New Roman" w:hAnsi="Times New Roman" w:cs="Times New Roman"/>
                <w:noProof/>
                <w:webHidden/>
                <w:sz w:val="24"/>
                <w:szCs w:val="24"/>
                <w:lang w:val="hr-HR"/>
              </w:rPr>
              <w:t>39</w:t>
            </w:r>
            <w:r w:rsidRPr="00AB34F7">
              <w:rPr>
                <w:rFonts w:ascii="Times New Roman" w:hAnsi="Times New Roman" w:cs="Times New Roman"/>
                <w:noProof/>
                <w:webHidden/>
                <w:sz w:val="24"/>
                <w:szCs w:val="24"/>
                <w:lang w:val="hr-HR"/>
              </w:rPr>
              <w:fldChar w:fldCharType="end"/>
            </w:r>
          </w:hyperlink>
        </w:p>
        <w:p w:rsidR="00FB362D" w:rsidRPr="00AB34F7" w:rsidRDefault="00C0758E" w:rsidP="00FB362D">
          <w:pPr>
            <w:pStyle w:val="TOC3"/>
            <w:tabs>
              <w:tab w:val="left" w:pos="1320"/>
              <w:tab w:val="right" w:leader="dot" w:pos="9062"/>
            </w:tabs>
            <w:ind w:left="1320" w:hanging="880"/>
            <w:rPr>
              <w:rFonts w:ascii="Times New Roman" w:eastAsiaTheme="minorEastAsia" w:hAnsi="Times New Roman" w:cs="Times New Roman"/>
              <w:noProof/>
              <w:sz w:val="24"/>
              <w:szCs w:val="24"/>
              <w:lang w:val="hr-HR" w:eastAsia="hr-HR"/>
            </w:rPr>
          </w:pPr>
          <w:hyperlink w:anchor="_Toc418093213" w:history="1">
            <w:r w:rsidR="00FB362D" w:rsidRPr="00AB34F7">
              <w:rPr>
                <w:rStyle w:val="Hyperlink"/>
                <w:rFonts w:ascii="Times New Roman" w:hAnsi="Times New Roman" w:cs="Times New Roman"/>
                <w:b/>
                <w:noProof/>
                <w:sz w:val="24"/>
                <w:szCs w:val="24"/>
                <w:lang w:val="hr-HR"/>
              </w:rPr>
              <w:t>3.5.8.</w:t>
            </w:r>
            <w:r w:rsidR="00FB362D" w:rsidRPr="00AB34F7">
              <w:rPr>
                <w:rFonts w:ascii="Times New Roman" w:eastAsiaTheme="minorEastAsia" w:hAnsi="Times New Roman" w:cs="Times New Roman"/>
                <w:noProof/>
                <w:sz w:val="24"/>
                <w:szCs w:val="24"/>
                <w:lang w:val="hr-HR" w:eastAsia="hr-HR"/>
              </w:rPr>
              <w:tab/>
            </w:r>
            <w:r w:rsidR="00FB362D" w:rsidRPr="00AB34F7">
              <w:rPr>
                <w:rStyle w:val="Hyperlink"/>
                <w:rFonts w:ascii="Times New Roman" w:hAnsi="Times New Roman" w:cs="Times New Roman"/>
                <w:b/>
                <w:noProof/>
                <w:sz w:val="24"/>
                <w:szCs w:val="24"/>
                <w:lang w:val="hr-HR"/>
              </w:rPr>
              <w:t xml:space="preserve">Sinteza </w:t>
            </w:r>
            <w:r w:rsidR="00FB362D" w:rsidRPr="00AB34F7">
              <w:rPr>
                <w:rStyle w:val="Hyperlink"/>
                <w:rFonts w:ascii="Times New Roman" w:hAnsi="Times New Roman" w:cs="Times New Roman"/>
                <w:b/>
                <w:i/>
                <w:noProof/>
                <w:sz w:val="24"/>
                <w:szCs w:val="24"/>
                <w:lang w:val="hr-HR"/>
              </w:rPr>
              <w:t>N</w:t>
            </w:r>
            <w:r w:rsidR="00FB362D" w:rsidRPr="00AB34F7">
              <w:rPr>
                <w:rStyle w:val="Hyperlink"/>
                <w:rFonts w:ascii="Times New Roman" w:hAnsi="Times New Roman" w:cs="Times New Roman"/>
                <w:b/>
                <w:noProof/>
                <w:sz w:val="24"/>
                <w:szCs w:val="24"/>
                <w:vertAlign w:val="superscript"/>
                <w:lang w:val="hr-HR"/>
              </w:rPr>
              <w:t>1</w:t>
            </w:r>
            <w:r w:rsidR="00FB362D" w:rsidRPr="00AB34F7">
              <w:rPr>
                <w:rStyle w:val="Hyperlink"/>
                <w:rFonts w:ascii="Times New Roman" w:hAnsi="Times New Roman" w:cs="Times New Roman"/>
                <w:b/>
                <w:noProof/>
                <w:sz w:val="24"/>
                <w:szCs w:val="24"/>
                <w:lang w:val="hr-HR"/>
              </w:rPr>
              <w:t>-(3-(trifluormetil)fenil)</w:t>
            </w:r>
            <w:r w:rsidR="00FB362D" w:rsidRPr="00AB34F7">
              <w:rPr>
                <w:rStyle w:val="Hyperlink"/>
                <w:rFonts w:ascii="Times New Roman" w:hAnsi="Times New Roman" w:cs="Times New Roman"/>
                <w:b/>
                <w:i/>
                <w:noProof/>
                <w:sz w:val="24"/>
                <w:szCs w:val="24"/>
                <w:lang w:val="hr-HR"/>
              </w:rPr>
              <w:t>-N</w:t>
            </w:r>
            <w:r w:rsidR="00FB362D" w:rsidRPr="00AB34F7">
              <w:rPr>
                <w:rStyle w:val="Hyperlink"/>
                <w:rFonts w:ascii="Times New Roman" w:hAnsi="Times New Roman" w:cs="Times New Roman"/>
                <w:b/>
                <w:noProof/>
                <w:sz w:val="24"/>
                <w:szCs w:val="24"/>
                <w:vertAlign w:val="superscript"/>
                <w:lang w:val="hr-HR"/>
              </w:rPr>
              <w:t>2</w:t>
            </w:r>
            <w:r w:rsidR="00FB362D" w:rsidRPr="00AB34F7">
              <w:rPr>
                <w:rStyle w:val="Hyperlink"/>
                <w:rFonts w:ascii="Times New Roman" w:hAnsi="Times New Roman" w:cs="Times New Roman"/>
                <w:b/>
                <w:noProof/>
                <w:sz w:val="24"/>
                <w:szCs w:val="24"/>
                <w:lang w:val="hr-HR"/>
              </w:rPr>
              <w:t>-(4-((6-metoksikinolin-8-il)amino)pentil) hidrazin-1,2-dikarboksamida (6h)</w:t>
            </w:r>
            <w:r w:rsidR="00FB362D" w:rsidRPr="00AB34F7">
              <w:rPr>
                <w:rFonts w:ascii="Times New Roman" w:hAnsi="Times New Roman" w:cs="Times New Roman"/>
                <w:noProof/>
                <w:webHidden/>
                <w:sz w:val="24"/>
                <w:szCs w:val="24"/>
                <w:lang w:val="hr-HR"/>
              </w:rPr>
              <w:tab/>
            </w:r>
            <w:r w:rsidRPr="00AB34F7">
              <w:rPr>
                <w:rFonts w:ascii="Times New Roman" w:hAnsi="Times New Roman" w:cs="Times New Roman"/>
                <w:noProof/>
                <w:webHidden/>
                <w:sz w:val="24"/>
                <w:szCs w:val="24"/>
                <w:lang w:val="hr-HR"/>
              </w:rPr>
              <w:fldChar w:fldCharType="begin"/>
            </w:r>
            <w:r w:rsidR="00FB362D" w:rsidRPr="00AB34F7">
              <w:rPr>
                <w:rFonts w:ascii="Times New Roman" w:hAnsi="Times New Roman" w:cs="Times New Roman"/>
                <w:noProof/>
                <w:webHidden/>
                <w:sz w:val="24"/>
                <w:szCs w:val="24"/>
                <w:lang w:val="hr-HR"/>
              </w:rPr>
              <w:instrText xml:space="preserve"> PAGEREF _Toc418093213 \h </w:instrText>
            </w:r>
            <w:r w:rsidRPr="00AB34F7">
              <w:rPr>
                <w:rFonts w:ascii="Times New Roman" w:hAnsi="Times New Roman" w:cs="Times New Roman"/>
                <w:noProof/>
                <w:webHidden/>
                <w:sz w:val="24"/>
                <w:szCs w:val="24"/>
                <w:lang w:val="hr-HR"/>
              </w:rPr>
            </w:r>
            <w:r w:rsidRPr="00AB34F7">
              <w:rPr>
                <w:rFonts w:ascii="Times New Roman" w:hAnsi="Times New Roman" w:cs="Times New Roman"/>
                <w:noProof/>
                <w:webHidden/>
                <w:sz w:val="24"/>
                <w:szCs w:val="24"/>
                <w:lang w:val="hr-HR"/>
              </w:rPr>
              <w:fldChar w:fldCharType="separate"/>
            </w:r>
            <w:r w:rsidR="000D1444" w:rsidRPr="00AB34F7">
              <w:rPr>
                <w:rFonts w:ascii="Times New Roman" w:hAnsi="Times New Roman" w:cs="Times New Roman"/>
                <w:noProof/>
                <w:webHidden/>
                <w:sz w:val="24"/>
                <w:szCs w:val="24"/>
                <w:lang w:val="hr-HR"/>
              </w:rPr>
              <w:t>40</w:t>
            </w:r>
            <w:r w:rsidRPr="00AB34F7">
              <w:rPr>
                <w:rFonts w:ascii="Times New Roman" w:hAnsi="Times New Roman" w:cs="Times New Roman"/>
                <w:noProof/>
                <w:webHidden/>
                <w:sz w:val="24"/>
                <w:szCs w:val="24"/>
                <w:lang w:val="hr-HR"/>
              </w:rPr>
              <w:fldChar w:fldCharType="end"/>
            </w:r>
          </w:hyperlink>
        </w:p>
        <w:p w:rsidR="00FB362D" w:rsidRPr="00AB34F7" w:rsidRDefault="00C0758E" w:rsidP="00FB362D">
          <w:pPr>
            <w:pStyle w:val="TOC3"/>
            <w:tabs>
              <w:tab w:val="left" w:pos="1320"/>
              <w:tab w:val="right" w:leader="dot" w:pos="9062"/>
            </w:tabs>
            <w:ind w:left="1320" w:hanging="880"/>
            <w:rPr>
              <w:rFonts w:ascii="Times New Roman" w:eastAsiaTheme="minorEastAsia" w:hAnsi="Times New Roman" w:cs="Times New Roman"/>
              <w:noProof/>
              <w:sz w:val="24"/>
              <w:szCs w:val="24"/>
              <w:lang w:val="hr-HR" w:eastAsia="hr-HR"/>
            </w:rPr>
          </w:pPr>
          <w:hyperlink w:anchor="_Toc418093214" w:history="1">
            <w:r w:rsidR="00FB362D" w:rsidRPr="00AB34F7">
              <w:rPr>
                <w:rStyle w:val="Hyperlink"/>
                <w:rFonts w:ascii="Times New Roman" w:hAnsi="Times New Roman" w:cs="Times New Roman"/>
                <w:b/>
                <w:noProof/>
                <w:sz w:val="24"/>
                <w:szCs w:val="24"/>
                <w:lang w:val="hr-HR"/>
              </w:rPr>
              <w:t>3.5.9.</w:t>
            </w:r>
            <w:r w:rsidR="00FB362D" w:rsidRPr="00AB34F7">
              <w:rPr>
                <w:rFonts w:ascii="Times New Roman" w:eastAsiaTheme="minorEastAsia" w:hAnsi="Times New Roman" w:cs="Times New Roman"/>
                <w:noProof/>
                <w:sz w:val="24"/>
                <w:szCs w:val="24"/>
                <w:lang w:val="hr-HR" w:eastAsia="hr-HR"/>
              </w:rPr>
              <w:tab/>
            </w:r>
            <w:r w:rsidR="00FB362D" w:rsidRPr="00AB34F7">
              <w:rPr>
                <w:rStyle w:val="Hyperlink"/>
                <w:rFonts w:ascii="Times New Roman" w:hAnsi="Times New Roman" w:cs="Times New Roman"/>
                <w:b/>
                <w:noProof/>
                <w:sz w:val="24"/>
                <w:szCs w:val="24"/>
                <w:lang w:val="hr-HR"/>
              </w:rPr>
              <w:t xml:space="preserve">Sinteza </w:t>
            </w:r>
            <w:r w:rsidR="00FB362D" w:rsidRPr="00AB34F7">
              <w:rPr>
                <w:rStyle w:val="Hyperlink"/>
                <w:rFonts w:ascii="Times New Roman" w:hAnsi="Times New Roman" w:cs="Times New Roman"/>
                <w:b/>
                <w:i/>
                <w:noProof/>
                <w:sz w:val="24"/>
                <w:szCs w:val="24"/>
                <w:lang w:val="hr-HR"/>
              </w:rPr>
              <w:t>N</w:t>
            </w:r>
            <w:r w:rsidR="00FB362D" w:rsidRPr="00AB34F7">
              <w:rPr>
                <w:rStyle w:val="Hyperlink"/>
                <w:rFonts w:ascii="Times New Roman" w:hAnsi="Times New Roman" w:cs="Times New Roman"/>
                <w:b/>
                <w:noProof/>
                <w:sz w:val="24"/>
                <w:szCs w:val="24"/>
                <w:vertAlign w:val="superscript"/>
                <w:lang w:val="hr-HR"/>
              </w:rPr>
              <w:t>1</w:t>
            </w:r>
            <w:r w:rsidR="00FB362D" w:rsidRPr="00AB34F7">
              <w:rPr>
                <w:rStyle w:val="Hyperlink"/>
                <w:rFonts w:ascii="Times New Roman" w:hAnsi="Times New Roman" w:cs="Times New Roman"/>
                <w:b/>
                <w:noProof/>
                <w:sz w:val="24"/>
                <w:szCs w:val="24"/>
                <w:lang w:val="hr-HR"/>
              </w:rPr>
              <w:t>-(4-(trifluormetil)fenil)</w:t>
            </w:r>
            <w:r w:rsidR="00FB362D" w:rsidRPr="00AB34F7">
              <w:rPr>
                <w:rStyle w:val="Hyperlink"/>
                <w:rFonts w:ascii="Times New Roman" w:hAnsi="Times New Roman" w:cs="Times New Roman"/>
                <w:b/>
                <w:i/>
                <w:noProof/>
                <w:sz w:val="24"/>
                <w:szCs w:val="24"/>
                <w:lang w:val="hr-HR"/>
              </w:rPr>
              <w:t>-N</w:t>
            </w:r>
            <w:r w:rsidR="00FB362D" w:rsidRPr="00AB34F7">
              <w:rPr>
                <w:rStyle w:val="Hyperlink"/>
                <w:rFonts w:ascii="Times New Roman" w:hAnsi="Times New Roman" w:cs="Times New Roman"/>
                <w:b/>
                <w:noProof/>
                <w:sz w:val="24"/>
                <w:szCs w:val="24"/>
                <w:vertAlign w:val="superscript"/>
                <w:lang w:val="hr-HR"/>
              </w:rPr>
              <w:t>2</w:t>
            </w:r>
            <w:r w:rsidR="00FB362D" w:rsidRPr="00AB34F7">
              <w:rPr>
                <w:rStyle w:val="Hyperlink"/>
                <w:rFonts w:ascii="Times New Roman" w:hAnsi="Times New Roman" w:cs="Times New Roman"/>
                <w:b/>
                <w:noProof/>
                <w:sz w:val="24"/>
                <w:szCs w:val="24"/>
                <w:lang w:val="hr-HR"/>
              </w:rPr>
              <w:t>-(4-((6-metoksikinolin-8-il)amino)pentil) hidrazin-1,2-dikarboksamida (6i)</w:t>
            </w:r>
            <w:r w:rsidR="00FB362D" w:rsidRPr="00AB34F7">
              <w:rPr>
                <w:rFonts w:ascii="Times New Roman" w:hAnsi="Times New Roman" w:cs="Times New Roman"/>
                <w:noProof/>
                <w:webHidden/>
                <w:sz w:val="24"/>
                <w:szCs w:val="24"/>
                <w:lang w:val="hr-HR"/>
              </w:rPr>
              <w:tab/>
            </w:r>
            <w:r w:rsidRPr="00AB34F7">
              <w:rPr>
                <w:rFonts w:ascii="Times New Roman" w:hAnsi="Times New Roman" w:cs="Times New Roman"/>
                <w:noProof/>
                <w:webHidden/>
                <w:sz w:val="24"/>
                <w:szCs w:val="24"/>
                <w:lang w:val="hr-HR"/>
              </w:rPr>
              <w:fldChar w:fldCharType="begin"/>
            </w:r>
            <w:r w:rsidR="00FB362D" w:rsidRPr="00AB34F7">
              <w:rPr>
                <w:rFonts w:ascii="Times New Roman" w:hAnsi="Times New Roman" w:cs="Times New Roman"/>
                <w:noProof/>
                <w:webHidden/>
                <w:sz w:val="24"/>
                <w:szCs w:val="24"/>
                <w:lang w:val="hr-HR"/>
              </w:rPr>
              <w:instrText xml:space="preserve"> PAGEREF _Toc418093214 \h </w:instrText>
            </w:r>
            <w:r w:rsidRPr="00AB34F7">
              <w:rPr>
                <w:rFonts w:ascii="Times New Roman" w:hAnsi="Times New Roman" w:cs="Times New Roman"/>
                <w:noProof/>
                <w:webHidden/>
                <w:sz w:val="24"/>
                <w:szCs w:val="24"/>
                <w:lang w:val="hr-HR"/>
              </w:rPr>
            </w:r>
            <w:r w:rsidRPr="00AB34F7">
              <w:rPr>
                <w:rFonts w:ascii="Times New Roman" w:hAnsi="Times New Roman" w:cs="Times New Roman"/>
                <w:noProof/>
                <w:webHidden/>
                <w:sz w:val="24"/>
                <w:szCs w:val="24"/>
                <w:lang w:val="hr-HR"/>
              </w:rPr>
              <w:fldChar w:fldCharType="separate"/>
            </w:r>
            <w:r w:rsidR="000D1444" w:rsidRPr="00AB34F7">
              <w:rPr>
                <w:rFonts w:ascii="Times New Roman" w:hAnsi="Times New Roman" w:cs="Times New Roman"/>
                <w:noProof/>
                <w:webHidden/>
                <w:sz w:val="24"/>
                <w:szCs w:val="24"/>
                <w:lang w:val="hr-HR"/>
              </w:rPr>
              <w:t>41</w:t>
            </w:r>
            <w:r w:rsidRPr="00AB34F7">
              <w:rPr>
                <w:rFonts w:ascii="Times New Roman" w:hAnsi="Times New Roman" w:cs="Times New Roman"/>
                <w:noProof/>
                <w:webHidden/>
                <w:sz w:val="24"/>
                <w:szCs w:val="24"/>
                <w:lang w:val="hr-HR"/>
              </w:rPr>
              <w:fldChar w:fldCharType="end"/>
            </w:r>
          </w:hyperlink>
        </w:p>
        <w:p w:rsidR="00FB362D" w:rsidRPr="00AB34F7" w:rsidRDefault="00C0758E" w:rsidP="00FB362D">
          <w:pPr>
            <w:pStyle w:val="TOC3"/>
            <w:tabs>
              <w:tab w:val="left" w:pos="1320"/>
              <w:tab w:val="right" w:leader="dot" w:pos="9062"/>
            </w:tabs>
            <w:ind w:left="1320" w:hanging="880"/>
            <w:rPr>
              <w:rFonts w:ascii="Times New Roman" w:eastAsiaTheme="minorEastAsia" w:hAnsi="Times New Roman" w:cs="Times New Roman"/>
              <w:noProof/>
              <w:sz w:val="24"/>
              <w:szCs w:val="24"/>
              <w:lang w:val="hr-HR" w:eastAsia="hr-HR"/>
            </w:rPr>
          </w:pPr>
          <w:hyperlink w:anchor="_Toc418093215" w:history="1">
            <w:r w:rsidR="00FB362D" w:rsidRPr="00AB34F7">
              <w:rPr>
                <w:rStyle w:val="Hyperlink"/>
                <w:rFonts w:ascii="Times New Roman" w:hAnsi="Times New Roman" w:cs="Times New Roman"/>
                <w:b/>
                <w:noProof/>
                <w:sz w:val="24"/>
                <w:szCs w:val="24"/>
                <w:lang w:val="hr-HR"/>
              </w:rPr>
              <w:t>3.5.10.</w:t>
            </w:r>
            <w:r w:rsidR="00FB362D" w:rsidRPr="00AB34F7">
              <w:rPr>
                <w:rFonts w:ascii="Times New Roman" w:eastAsiaTheme="minorEastAsia" w:hAnsi="Times New Roman" w:cs="Times New Roman"/>
                <w:noProof/>
                <w:sz w:val="24"/>
                <w:szCs w:val="24"/>
                <w:lang w:val="hr-HR" w:eastAsia="hr-HR"/>
              </w:rPr>
              <w:tab/>
            </w:r>
            <w:r w:rsidR="00FB362D" w:rsidRPr="00AB34F7">
              <w:rPr>
                <w:rStyle w:val="Hyperlink"/>
                <w:rFonts w:ascii="Times New Roman" w:hAnsi="Times New Roman" w:cs="Times New Roman"/>
                <w:b/>
                <w:noProof/>
                <w:sz w:val="24"/>
                <w:szCs w:val="24"/>
                <w:lang w:val="hr-HR"/>
              </w:rPr>
              <w:t xml:space="preserve">Sinteza </w:t>
            </w:r>
            <w:r w:rsidR="00FB362D" w:rsidRPr="00AB34F7">
              <w:rPr>
                <w:rStyle w:val="Hyperlink"/>
                <w:rFonts w:ascii="Times New Roman" w:hAnsi="Times New Roman" w:cs="Times New Roman"/>
                <w:b/>
                <w:i/>
                <w:noProof/>
                <w:sz w:val="24"/>
                <w:szCs w:val="24"/>
                <w:lang w:val="hr-HR"/>
              </w:rPr>
              <w:t>N</w:t>
            </w:r>
            <w:r w:rsidR="00FB362D" w:rsidRPr="00AB34F7">
              <w:rPr>
                <w:rStyle w:val="Hyperlink"/>
                <w:rFonts w:ascii="Times New Roman" w:hAnsi="Times New Roman" w:cs="Times New Roman"/>
                <w:b/>
                <w:noProof/>
                <w:sz w:val="24"/>
                <w:szCs w:val="24"/>
                <w:vertAlign w:val="superscript"/>
                <w:lang w:val="hr-HR"/>
              </w:rPr>
              <w:t>1</w:t>
            </w:r>
            <w:r w:rsidR="00FB362D" w:rsidRPr="00AB34F7">
              <w:rPr>
                <w:rStyle w:val="Hyperlink"/>
                <w:rFonts w:ascii="Times New Roman" w:hAnsi="Times New Roman" w:cs="Times New Roman"/>
                <w:b/>
                <w:noProof/>
                <w:sz w:val="24"/>
                <w:szCs w:val="24"/>
                <w:lang w:val="hr-HR"/>
              </w:rPr>
              <w:t>-(3,4-di(trifluormetil)fenil)</w:t>
            </w:r>
            <w:r w:rsidR="00FB362D" w:rsidRPr="00AB34F7">
              <w:rPr>
                <w:rStyle w:val="Hyperlink"/>
                <w:rFonts w:ascii="Times New Roman" w:hAnsi="Times New Roman" w:cs="Times New Roman"/>
                <w:b/>
                <w:i/>
                <w:noProof/>
                <w:sz w:val="24"/>
                <w:szCs w:val="24"/>
                <w:lang w:val="hr-HR"/>
              </w:rPr>
              <w:t>-N</w:t>
            </w:r>
            <w:r w:rsidR="00FB362D" w:rsidRPr="00AB34F7">
              <w:rPr>
                <w:rStyle w:val="Hyperlink"/>
                <w:rFonts w:ascii="Times New Roman" w:hAnsi="Times New Roman" w:cs="Times New Roman"/>
                <w:b/>
                <w:noProof/>
                <w:sz w:val="24"/>
                <w:szCs w:val="24"/>
                <w:vertAlign w:val="superscript"/>
                <w:lang w:val="hr-HR"/>
              </w:rPr>
              <w:t>2</w:t>
            </w:r>
            <w:r w:rsidR="00FB362D" w:rsidRPr="00AB34F7">
              <w:rPr>
                <w:rStyle w:val="Hyperlink"/>
                <w:rFonts w:ascii="Times New Roman" w:hAnsi="Times New Roman" w:cs="Times New Roman"/>
                <w:b/>
                <w:noProof/>
                <w:sz w:val="24"/>
                <w:szCs w:val="24"/>
                <w:lang w:val="hr-HR"/>
              </w:rPr>
              <w:t>-(4-((6-metoksikinolin-8-il)amino)pentil) hidrazin-1,2-dikarboksamida (6j)</w:t>
            </w:r>
            <w:r w:rsidR="00FB362D" w:rsidRPr="00AB34F7">
              <w:rPr>
                <w:rFonts w:ascii="Times New Roman" w:hAnsi="Times New Roman" w:cs="Times New Roman"/>
                <w:noProof/>
                <w:webHidden/>
                <w:sz w:val="24"/>
                <w:szCs w:val="24"/>
                <w:lang w:val="hr-HR"/>
              </w:rPr>
              <w:tab/>
            </w:r>
            <w:r w:rsidRPr="00AB34F7">
              <w:rPr>
                <w:rFonts w:ascii="Times New Roman" w:hAnsi="Times New Roman" w:cs="Times New Roman"/>
                <w:noProof/>
                <w:webHidden/>
                <w:sz w:val="24"/>
                <w:szCs w:val="24"/>
                <w:lang w:val="hr-HR"/>
              </w:rPr>
              <w:fldChar w:fldCharType="begin"/>
            </w:r>
            <w:r w:rsidR="00FB362D" w:rsidRPr="00AB34F7">
              <w:rPr>
                <w:rFonts w:ascii="Times New Roman" w:hAnsi="Times New Roman" w:cs="Times New Roman"/>
                <w:noProof/>
                <w:webHidden/>
                <w:sz w:val="24"/>
                <w:szCs w:val="24"/>
                <w:lang w:val="hr-HR"/>
              </w:rPr>
              <w:instrText xml:space="preserve"> PAGEREF _Toc418093215 \h </w:instrText>
            </w:r>
            <w:r w:rsidRPr="00AB34F7">
              <w:rPr>
                <w:rFonts w:ascii="Times New Roman" w:hAnsi="Times New Roman" w:cs="Times New Roman"/>
                <w:noProof/>
                <w:webHidden/>
                <w:sz w:val="24"/>
                <w:szCs w:val="24"/>
                <w:lang w:val="hr-HR"/>
              </w:rPr>
            </w:r>
            <w:r w:rsidRPr="00AB34F7">
              <w:rPr>
                <w:rFonts w:ascii="Times New Roman" w:hAnsi="Times New Roman" w:cs="Times New Roman"/>
                <w:noProof/>
                <w:webHidden/>
                <w:sz w:val="24"/>
                <w:szCs w:val="24"/>
                <w:lang w:val="hr-HR"/>
              </w:rPr>
              <w:fldChar w:fldCharType="separate"/>
            </w:r>
            <w:r w:rsidR="000D1444" w:rsidRPr="00AB34F7">
              <w:rPr>
                <w:rFonts w:ascii="Times New Roman" w:hAnsi="Times New Roman" w:cs="Times New Roman"/>
                <w:noProof/>
                <w:webHidden/>
                <w:sz w:val="24"/>
                <w:szCs w:val="24"/>
                <w:lang w:val="hr-HR"/>
              </w:rPr>
              <w:t>41</w:t>
            </w:r>
            <w:r w:rsidRPr="00AB34F7">
              <w:rPr>
                <w:rFonts w:ascii="Times New Roman" w:hAnsi="Times New Roman" w:cs="Times New Roman"/>
                <w:noProof/>
                <w:webHidden/>
                <w:sz w:val="24"/>
                <w:szCs w:val="24"/>
                <w:lang w:val="hr-HR"/>
              </w:rPr>
              <w:fldChar w:fldCharType="end"/>
            </w:r>
          </w:hyperlink>
        </w:p>
        <w:p w:rsidR="00FB362D" w:rsidRPr="00AB34F7" w:rsidRDefault="00C0758E">
          <w:pPr>
            <w:pStyle w:val="TOC1"/>
            <w:tabs>
              <w:tab w:val="left" w:pos="440"/>
              <w:tab w:val="right" w:leader="dot" w:pos="9062"/>
            </w:tabs>
            <w:rPr>
              <w:rFonts w:ascii="Times New Roman" w:eastAsiaTheme="minorEastAsia" w:hAnsi="Times New Roman" w:cs="Times New Roman"/>
              <w:noProof/>
              <w:sz w:val="24"/>
              <w:szCs w:val="24"/>
              <w:lang w:val="hr-HR" w:eastAsia="hr-HR"/>
            </w:rPr>
          </w:pPr>
          <w:hyperlink w:anchor="_Toc418093216" w:history="1">
            <w:r w:rsidR="00FB362D" w:rsidRPr="00AB34F7">
              <w:rPr>
                <w:rStyle w:val="Hyperlink"/>
                <w:rFonts w:ascii="Times New Roman" w:hAnsi="Times New Roman" w:cs="Times New Roman"/>
                <w:b/>
                <w:noProof/>
                <w:sz w:val="24"/>
                <w:szCs w:val="24"/>
                <w:lang w:val="hr-HR"/>
              </w:rPr>
              <w:t>4.</w:t>
            </w:r>
            <w:r w:rsidR="00FB362D" w:rsidRPr="00AB34F7">
              <w:rPr>
                <w:rFonts w:ascii="Times New Roman" w:eastAsiaTheme="minorEastAsia" w:hAnsi="Times New Roman" w:cs="Times New Roman"/>
                <w:noProof/>
                <w:sz w:val="24"/>
                <w:szCs w:val="24"/>
                <w:lang w:val="hr-HR" w:eastAsia="hr-HR"/>
              </w:rPr>
              <w:tab/>
            </w:r>
            <w:r w:rsidR="00FB362D" w:rsidRPr="00AB34F7">
              <w:rPr>
                <w:rStyle w:val="Hyperlink"/>
                <w:rFonts w:ascii="Times New Roman" w:hAnsi="Times New Roman" w:cs="Times New Roman"/>
                <w:b/>
                <w:noProof/>
                <w:sz w:val="24"/>
                <w:szCs w:val="24"/>
                <w:lang w:val="hr-HR"/>
              </w:rPr>
              <w:t>REZULTATI I RASPRAVA</w:t>
            </w:r>
            <w:r w:rsidR="00FB362D" w:rsidRPr="00AB34F7">
              <w:rPr>
                <w:rFonts w:ascii="Times New Roman" w:hAnsi="Times New Roman" w:cs="Times New Roman"/>
                <w:noProof/>
                <w:webHidden/>
                <w:sz w:val="24"/>
                <w:szCs w:val="24"/>
                <w:lang w:val="hr-HR"/>
              </w:rPr>
              <w:tab/>
            </w:r>
            <w:r w:rsidRPr="00AB34F7">
              <w:rPr>
                <w:rFonts w:ascii="Times New Roman" w:hAnsi="Times New Roman" w:cs="Times New Roman"/>
                <w:noProof/>
                <w:webHidden/>
                <w:sz w:val="24"/>
                <w:szCs w:val="24"/>
                <w:lang w:val="hr-HR"/>
              </w:rPr>
              <w:fldChar w:fldCharType="begin"/>
            </w:r>
            <w:r w:rsidR="00FB362D" w:rsidRPr="00AB34F7">
              <w:rPr>
                <w:rFonts w:ascii="Times New Roman" w:hAnsi="Times New Roman" w:cs="Times New Roman"/>
                <w:noProof/>
                <w:webHidden/>
                <w:sz w:val="24"/>
                <w:szCs w:val="24"/>
                <w:lang w:val="hr-HR"/>
              </w:rPr>
              <w:instrText xml:space="preserve"> PAGEREF _Toc418093216 \h </w:instrText>
            </w:r>
            <w:r w:rsidRPr="00AB34F7">
              <w:rPr>
                <w:rFonts w:ascii="Times New Roman" w:hAnsi="Times New Roman" w:cs="Times New Roman"/>
                <w:noProof/>
                <w:webHidden/>
                <w:sz w:val="24"/>
                <w:szCs w:val="24"/>
                <w:lang w:val="hr-HR"/>
              </w:rPr>
            </w:r>
            <w:r w:rsidRPr="00AB34F7">
              <w:rPr>
                <w:rFonts w:ascii="Times New Roman" w:hAnsi="Times New Roman" w:cs="Times New Roman"/>
                <w:noProof/>
                <w:webHidden/>
                <w:sz w:val="24"/>
                <w:szCs w:val="24"/>
                <w:lang w:val="hr-HR"/>
              </w:rPr>
              <w:fldChar w:fldCharType="separate"/>
            </w:r>
            <w:r w:rsidR="000D1444" w:rsidRPr="00AB34F7">
              <w:rPr>
                <w:rFonts w:ascii="Times New Roman" w:hAnsi="Times New Roman" w:cs="Times New Roman"/>
                <w:noProof/>
                <w:webHidden/>
                <w:sz w:val="24"/>
                <w:szCs w:val="24"/>
                <w:lang w:val="hr-HR"/>
              </w:rPr>
              <w:t>43</w:t>
            </w:r>
            <w:r w:rsidRPr="00AB34F7">
              <w:rPr>
                <w:rFonts w:ascii="Times New Roman" w:hAnsi="Times New Roman" w:cs="Times New Roman"/>
                <w:noProof/>
                <w:webHidden/>
                <w:sz w:val="24"/>
                <w:szCs w:val="24"/>
                <w:lang w:val="hr-HR"/>
              </w:rPr>
              <w:fldChar w:fldCharType="end"/>
            </w:r>
          </w:hyperlink>
        </w:p>
        <w:p w:rsidR="00FB362D" w:rsidRPr="00AB34F7" w:rsidRDefault="00C0758E">
          <w:pPr>
            <w:pStyle w:val="TOC1"/>
            <w:tabs>
              <w:tab w:val="left" w:pos="440"/>
              <w:tab w:val="right" w:leader="dot" w:pos="9062"/>
            </w:tabs>
            <w:rPr>
              <w:rFonts w:ascii="Times New Roman" w:eastAsiaTheme="minorEastAsia" w:hAnsi="Times New Roman" w:cs="Times New Roman"/>
              <w:noProof/>
              <w:sz w:val="24"/>
              <w:szCs w:val="24"/>
              <w:lang w:val="hr-HR" w:eastAsia="hr-HR"/>
            </w:rPr>
          </w:pPr>
          <w:hyperlink w:anchor="_Toc418093217" w:history="1">
            <w:r w:rsidR="00FB362D" w:rsidRPr="00AB34F7">
              <w:rPr>
                <w:rStyle w:val="Hyperlink"/>
                <w:rFonts w:ascii="Times New Roman" w:hAnsi="Times New Roman" w:cs="Times New Roman"/>
                <w:b/>
                <w:noProof/>
                <w:sz w:val="24"/>
                <w:szCs w:val="24"/>
                <w:lang w:val="hr-HR"/>
              </w:rPr>
              <w:t>5.</w:t>
            </w:r>
            <w:r w:rsidR="00FB362D" w:rsidRPr="00AB34F7">
              <w:rPr>
                <w:rFonts w:ascii="Times New Roman" w:eastAsiaTheme="minorEastAsia" w:hAnsi="Times New Roman" w:cs="Times New Roman"/>
                <w:noProof/>
                <w:sz w:val="24"/>
                <w:szCs w:val="24"/>
                <w:lang w:val="hr-HR" w:eastAsia="hr-HR"/>
              </w:rPr>
              <w:tab/>
            </w:r>
            <w:r w:rsidR="00FB362D" w:rsidRPr="00AB34F7">
              <w:rPr>
                <w:rStyle w:val="Hyperlink"/>
                <w:rFonts w:ascii="Times New Roman" w:hAnsi="Times New Roman" w:cs="Times New Roman"/>
                <w:b/>
                <w:noProof/>
                <w:sz w:val="24"/>
                <w:szCs w:val="24"/>
                <w:lang w:val="hr-HR"/>
              </w:rPr>
              <w:t>ZAKLJUČAK</w:t>
            </w:r>
            <w:r w:rsidR="00FB362D" w:rsidRPr="00AB34F7">
              <w:rPr>
                <w:rFonts w:ascii="Times New Roman" w:hAnsi="Times New Roman" w:cs="Times New Roman"/>
                <w:noProof/>
                <w:webHidden/>
                <w:sz w:val="24"/>
                <w:szCs w:val="24"/>
                <w:lang w:val="hr-HR"/>
              </w:rPr>
              <w:tab/>
            </w:r>
            <w:r w:rsidRPr="00AB34F7">
              <w:rPr>
                <w:rFonts w:ascii="Times New Roman" w:hAnsi="Times New Roman" w:cs="Times New Roman"/>
                <w:noProof/>
                <w:webHidden/>
                <w:sz w:val="24"/>
                <w:szCs w:val="24"/>
                <w:lang w:val="hr-HR"/>
              </w:rPr>
              <w:fldChar w:fldCharType="begin"/>
            </w:r>
            <w:r w:rsidR="00FB362D" w:rsidRPr="00AB34F7">
              <w:rPr>
                <w:rFonts w:ascii="Times New Roman" w:hAnsi="Times New Roman" w:cs="Times New Roman"/>
                <w:noProof/>
                <w:webHidden/>
                <w:sz w:val="24"/>
                <w:szCs w:val="24"/>
                <w:lang w:val="hr-HR"/>
              </w:rPr>
              <w:instrText xml:space="preserve"> PAGEREF _Toc418093217 \h </w:instrText>
            </w:r>
            <w:r w:rsidRPr="00AB34F7">
              <w:rPr>
                <w:rFonts w:ascii="Times New Roman" w:hAnsi="Times New Roman" w:cs="Times New Roman"/>
                <w:noProof/>
                <w:webHidden/>
                <w:sz w:val="24"/>
                <w:szCs w:val="24"/>
                <w:lang w:val="hr-HR"/>
              </w:rPr>
            </w:r>
            <w:r w:rsidRPr="00AB34F7">
              <w:rPr>
                <w:rFonts w:ascii="Times New Roman" w:hAnsi="Times New Roman" w:cs="Times New Roman"/>
                <w:noProof/>
                <w:webHidden/>
                <w:sz w:val="24"/>
                <w:szCs w:val="24"/>
                <w:lang w:val="hr-HR"/>
              </w:rPr>
              <w:fldChar w:fldCharType="separate"/>
            </w:r>
            <w:r w:rsidR="000D1444" w:rsidRPr="00AB34F7">
              <w:rPr>
                <w:rFonts w:ascii="Times New Roman" w:hAnsi="Times New Roman" w:cs="Times New Roman"/>
                <w:noProof/>
                <w:webHidden/>
                <w:sz w:val="24"/>
                <w:szCs w:val="24"/>
                <w:lang w:val="hr-HR"/>
              </w:rPr>
              <w:t>65</w:t>
            </w:r>
            <w:r w:rsidRPr="00AB34F7">
              <w:rPr>
                <w:rFonts w:ascii="Times New Roman" w:hAnsi="Times New Roman" w:cs="Times New Roman"/>
                <w:noProof/>
                <w:webHidden/>
                <w:sz w:val="24"/>
                <w:szCs w:val="24"/>
                <w:lang w:val="hr-HR"/>
              </w:rPr>
              <w:fldChar w:fldCharType="end"/>
            </w:r>
          </w:hyperlink>
        </w:p>
        <w:p w:rsidR="00FB362D" w:rsidRPr="00AB34F7" w:rsidRDefault="00C0758E">
          <w:pPr>
            <w:pStyle w:val="TOC1"/>
            <w:tabs>
              <w:tab w:val="left" w:pos="440"/>
              <w:tab w:val="right" w:leader="dot" w:pos="9062"/>
            </w:tabs>
            <w:rPr>
              <w:rFonts w:ascii="Times New Roman" w:eastAsiaTheme="minorEastAsia" w:hAnsi="Times New Roman" w:cs="Times New Roman"/>
              <w:noProof/>
              <w:sz w:val="24"/>
              <w:szCs w:val="24"/>
              <w:lang w:val="hr-HR" w:eastAsia="hr-HR"/>
            </w:rPr>
          </w:pPr>
          <w:hyperlink w:anchor="_Toc418093218" w:history="1">
            <w:r w:rsidR="00FB362D" w:rsidRPr="00AB34F7">
              <w:rPr>
                <w:rStyle w:val="Hyperlink"/>
                <w:rFonts w:ascii="Times New Roman" w:eastAsia="Calibri" w:hAnsi="Times New Roman" w:cs="Times New Roman"/>
                <w:b/>
                <w:noProof/>
                <w:sz w:val="24"/>
                <w:szCs w:val="24"/>
                <w:lang w:val="hr-HR" w:eastAsia="hr-HR"/>
              </w:rPr>
              <w:t>6.</w:t>
            </w:r>
            <w:r w:rsidR="00FB362D" w:rsidRPr="00AB34F7">
              <w:rPr>
                <w:rFonts w:ascii="Times New Roman" w:eastAsiaTheme="minorEastAsia" w:hAnsi="Times New Roman" w:cs="Times New Roman"/>
                <w:noProof/>
                <w:sz w:val="24"/>
                <w:szCs w:val="24"/>
                <w:lang w:val="hr-HR" w:eastAsia="hr-HR"/>
              </w:rPr>
              <w:tab/>
            </w:r>
            <w:r w:rsidR="00FB362D" w:rsidRPr="00AB34F7">
              <w:rPr>
                <w:rStyle w:val="Hyperlink"/>
                <w:rFonts w:ascii="Times New Roman" w:eastAsia="Calibri" w:hAnsi="Times New Roman" w:cs="Times New Roman"/>
                <w:b/>
                <w:noProof/>
                <w:sz w:val="24"/>
                <w:szCs w:val="24"/>
                <w:lang w:val="hr-HR" w:eastAsia="hr-HR"/>
              </w:rPr>
              <w:t>ZAHVALE</w:t>
            </w:r>
            <w:r w:rsidR="00FB362D" w:rsidRPr="00AB34F7">
              <w:rPr>
                <w:rFonts w:ascii="Times New Roman" w:hAnsi="Times New Roman" w:cs="Times New Roman"/>
                <w:noProof/>
                <w:webHidden/>
                <w:sz w:val="24"/>
                <w:szCs w:val="24"/>
                <w:lang w:val="hr-HR"/>
              </w:rPr>
              <w:tab/>
            </w:r>
            <w:r w:rsidRPr="00AB34F7">
              <w:rPr>
                <w:rFonts w:ascii="Times New Roman" w:hAnsi="Times New Roman" w:cs="Times New Roman"/>
                <w:noProof/>
                <w:webHidden/>
                <w:sz w:val="24"/>
                <w:szCs w:val="24"/>
                <w:lang w:val="hr-HR"/>
              </w:rPr>
              <w:fldChar w:fldCharType="begin"/>
            </w:r>
            <w:r w:rsidR="00FB362D" w:rsidRPr="00AB34F7">
              <w:rPr>
                <w:rFonts w:ascii="Times New Roman" w:hAnsi="Times New Roman" w:cs="Times New Roman"/>
                <w:noProof/>
                <w:webHidden/>
                <w:sz w:val="24"/>
                <w:szCs w:val="24"/>
                <w:lang w:val="hr-HR"/>
              </w:rPr>
              <w:instrText xml:space="preserve"> PAGEREF _Toc418093218 \h </w:instrText>
            </w:r>
            <w:r w:rsidRPr="00AB34F7">
              <w:rPr>
                <w:rFonts w:ascii="Times New Roman" w:hAnsi="Times New Roman" w:cs="Times New Roman"/>
                <w:noProof/>
                <w:webHidden/>
                <w:sz w:val="24"/>
                <w:szCs w:val="24"/>
                <w:lang w:val="hr-HR"/>
              </w:rPr>
            </w:r>
            <w:r w:rsidRPr="00AB34F7">
              <w:rPr>
                <w:rFonts w:ascii="Times New Roman" w:hAnsi="Times New Roman" w:cs="Times New Roman"/>
                <w:noProof/>
                <w:webHidden/>
                <w:sz w:val="24"/>
                <w:szCs w:val="24"/>
                <w:lang w:val="hr-HR"/>
              </w:rPr>
              <w:fldChar w:fldCharType="separate"/>
            </w:r>
            <w:r w:rsidR="000D1444" w:rsidRPr="00AB34F7">
              <w:rPr>
                <w:rFonts w:ascii="Times New Roman" w:hAnsi="Times New Roman" w:cs="Times New Roman"/>
                <w:noProof/>
                <w:webHidden/>
                <w:sz w:val="24"/>
                <w:szCs w:val="24"/>
                <w:lang w:val="hr-HR"/>
              </w:rPr>
              <w:t>67</w:t>
            </w:r>
            <w:r w:rsidRPr="00AB34F7">
              <w:rPr>
                <w:rFonts w:ascii="Times New Roman" w:hAnsi="Times New Roman" w:cs="Times New Roman"/>
                <w:noProof/>
                <w:webHidden/>
                <w:sz w:val="24"/>
                <w:szCs w:val="24"/>
                <w:lang w:val="hr-HR"/>
              </w:rPr>
              <w:fldChar w:fldCharType="end"/>
            </w:r>
          </w:hyperlink>
        </w:p>
        <w:p w:rsidR="00FB362D" w:rsidRPr="00AB34F7" w:rsidRDefault="00C0758E">
          <w:pPr>
            <w:pStyle w:val="TOC1"/>
            <w:tabs>
              <w:tab w:val="left" w:pos="440"/>
              <w:tab w:val="right" w:leader="dot" w:pos="9062"/>
            </w:tabs>
            <w:rPr>
              <w:rFonts w:ascii="Times New Roman" w:eastAsiaTheme="minorEastAsia" w:hAnsi="Times New Roman" w:cs="Times New Roman"/>
              <w:noProof/>
              <w:sz w:val="24"/>
              <w:szCs w:val="24"/>
              <w:lang w:val="hr-HR" w:eastAsia="hr-HR"/>
            </w:rPr>
          </w:pPr>
          <w:hyperlink w:anchor="_Toc418093219" w:history="1">
            <w:r w:rsidR="00FB362D" w:rsidRPr="00AB34F7">
              <w:rPr>
                <w:rStyle w:val="Hyperlink"/>
                <w:rFonts w:ascii="Times New Roman" w:hAnsi="Times New Roman" w:cs="Times New Roman"/>
                <w:b/>
                <w:noProof/>
                <w:sz w:val="24"/>
                <w:szCs w:val="24"/>
                <w:lang w:val="hr-HR" w:eastAsia="hr-HR"/>
              </w:rPr>
              <w:t>7.</w:t>
            </w:r>
            <w:r w:rsidR="00FB362D" w:rsidRPr="00AB34F7">
              <w:rPr>
                <w:rFonts w:ascii="Times New Roman" w:eastAsiaTheme="minorEastAsia" w:hAnsi="Times New Roman" w:cs="Times New Roman"/>
                <w:noProof/>
                <w:sz w:val="24"/>
                <w:szCs w:val="24"/>
                <w:lang w:val="hr-HR" w:eastAsia="hr-HR"/>
              </w:rPr>
              <w:tab/>
            </w:r>
            <w:r w:rsidR="00FB362D" w:rsidRPr="00AB34F7">
              <w:rPr>
                <w:rStyle w:val="Hyperlink"/>
                <w:rFonts w:ascii="Times New Roman" w:hAnsi="Times New Roman" w:cs="Times New Roman"/>
                <w:b/>
                <w:noProof/>
                <w:sz w:val="24"/>
                <w:szCs w:val="24"/>
                <w:lang w:val="hr-HR" w:eastAsia="hr-HR"/>
              </w:rPr>
              <w:t>LITERATURA</w:t>
            </w:r>
            <w:r w:rsidR="00FB362D" w:rsidRPr="00AB34F7">
              <w:rPr>
                <w:rFonts w:ascii="Times New Roman" w:hAnsi="Times New Roman" w:cs="Times New Roman"/>
                <w:noProof/>
                <w:webHidden/>
                <w:sz w:val="24"/>
                <w:szCs w:val="24"/>
                <w:lang w:val="hr-HR"/>
              </w:rPr>
              <w:tab/>
            </w:r>
            <w:r w:rsidRPr="00AB34F7">
              <w:rPr>
                <w:rFonts w:ascii="Times New Roman" w:hAnsi="Times New Roman" w:cs="Times New Roman"/>
                <w:noProof/>
                <w:webHidden/>
                <w:sz w:val="24"/>
                <w:szCs w:val="24"/>
                <w:lang w:val="hr-HR"/>
              </w:rPr>
              <w:fldChar w:fldCharType="begin"/>
            </w:r>
            <w:r w:rsidR="00FB362D" w:rsidRPr="00AB34F7">
              <w:rPr>
                <w:rFonts w:ascii="Times New Roman" w:hAnsi="Times New Roman" w:cs="Times New Roman"/>
                <w:noProof/>
                <w:webHidden/>
                <w:sz w:val="24"/>
                <w:szCs w:val="24"/>
                <w:lang w:val="hr-HR"/>
              </w:rPr>
              <w:instrText xml:space="preserve"> PAGEREF _Toc418093219 \h </w:instrText>
            </w:r>
            <w:r w:rsidRPr="00AB34F7">
              <w:rPr>
                <w:rFonts w:ascii="Times New Roman" w:hAnsi="Times New Roman" w:cs="Times New Roman"/>
                <w:noProof/>
                <w:webHidden/>
                <w:sz w:val="24"/>
                <w:szCs w:val="24"/>
                <w:lang w:val="hr-HR"/>
              </w:rPr>
            </w:r>
            <w:r w:rsidRPr="00AB34F7">
              <w:rPr>
                <w:rFonts w:ascii="Times New Roman" w:hAnsi="Times New Roman" w:cs="Times New Roman"/>
                <w:noProof/>
                <w:webHidden/>
                <w:sz w:val="24"/>
                <w:szCs w:val="24"/>
                <w:lang w:val="hr-HR"/>
              </w:rPr>
              <w:fldChar w:fldCharType="separate"/>
            </w:r>
            <w:r w:rsidR="000D1444" w:rsidRPr="00AB34F7">
              <w:rPr>
                <w:rFonts w:ascii="Times New Roman" w:hAnsi="Times New Roman" w:cs="Times New Roman"/>
                <w:noProof/>
                <w:webHidden/>
                <w:sz w:val="24"/>
                <w:szCs w:val="24"/>
                <w:lang w:val="hr-HR"/>
              </w:rPr>
              <w:t>69</w:t>
            </w:r>
            <w:r w:rsidRPr="00AB34F7">
              <w:rPr>
                <w:rFonts w:ascii="Times New Roman" w:hAnsi="Times New Roman" w:cs="Times New Roman"/>
                <w:noProof/>
                <w:webHidden/>
                <w:sz w:val="24"/>
                <w:szCs w:val="24"/>
                <w:lang w:val="hr-HR"/>
              </w:rPr>
              <w:fldChar w:fldCharType="end"/>
            </w:r>
          </w:hyperlink>
        </w:p>
        <w:p w:rsidR="00FB362D" w:rsidRPr="00AB34F7" w:rsidRDefault="00C0758E">
          <w:pPr>
            <w:pStyle w:val="TOC1"/>
            <w:tabs>
              <w:tab w:val="left" w:pos="440"/>
              <w:tab w:val="right" w:leader="dot" w:pos="9062"/>
            </w:tabs>
            <w:rPr>
              <w:rFonts w:ascii="Times New Roman" w:eastAsiaTheme="minorEastAsia" w:hAnsi="Times New Roman" w:cs="Times New Roman"/>
              <w:noProof/>
              <w:sz w:val="24"/>
              <w:szCs w:val="24"/>
              <w:lang w:val="hr-HR" w:eastAsia="hr-HR"/>
            </w:rPr>
          </w:pPr>
          <w:hyperlink w:anchor="_Toc418093220" w:history="1">
            <w:r w:rsidR="00FB362D" w:rsidRPr="00AB34F7">
              <w:rPr>
                <w:rStyle w:val="Hyperlink"/>
                <w:rFonts w:ascii="Times New Roman" w:eastAsia="Calibri" w:hAnsi="Times New Roman" w:cs="Times New Roman"/>
                <w:b/>
                <w:noProof/>
                <w:sz w:val="24"/>
                <w:szCs w:val="24"/>
                <w:lang w:val="hr-HR" w:eastAsia="hr-HR"/>
              </w:rPr>
              <w:t>8.</w:t>
            </w:r>
            <w:r w:rsidR="00FB362D" w:rsidRPr="00AB34F7">
              <w:rPr>
                <w:rFonts w:ascii="Times New Roman" w:eastAsiaTheme="minorEastAsia" w:hAnsi="Times New Roman" w:cs="Times New Roman"/>
                <w:noProof/>
                <w:sz w:val="24"/>
                <w:szCs w:val="24"/>
                <w:lang w:val="hr-HR" w:eastAsia="hr-HR"/>
              </w:rPr>
              <w:tab/>
            </w:r>
            <w:r w:rsidR="00FB362D" w:rsidRPr="00AB34F7">
              <w:rPr>
                <w:rStyle w:val="Hyperlink"/>
                <w:rFonts w:ascii="Times New Roman" w:eastAsia="Calibri" w:hAnsi="Times New Roman" w:cs="Times New Roman"/>
                <w:b/>
                <w:noProof/>
                <w:sz w:val="24"/>
                <w:szCs w:val="24"/>
                <w:lang w:val="hr-HR" w:eastAsia="hr-HR"/>
              </w:rPr>
              <w:t>SAŽETAK</w:t>
            </w:r>
            <w:r w:rsidR="00FB362D" w:rsidRPr="00AB34F7">
              <w:rPr>
                <w:rFonts w:ascii="Times New Roman" w:hAnsi="Times New Roman" w:cs="Times New Roman"/>
                <w:noProof/>
                <w:webHidden/>
                <w:sz w:val="24"/>
                <w:szCs w:val="24"/>
                <w:lang w:val="hr-HR"/>
              </w:rPr>
              <w:tab/>
            </w:r>
            <w:r w:rsidRPr="00AB34F7">
              <w:rPr>
                <w:rFonts w:ascii="Times New Roman" w:hAnsi="Times New Roman" w:cs="Times New Roman"/>
                <w:noProof/>
                <w:webHidden/>
                <w:sz w:val="24"/>
                <w:szCs w:val="24"/>
                <w:lang w:val="hr-HR"/>
              </w:rPr>
              <w:fldChar w:fldCharType="begin"/>
            </w:r>
            <w:r w:rsidR="00FB362D" w:rsidRPr="00AB34F7">
              <w:rPr>
                <w:rFonts w:ascii="Times New Roman" w:hAnsi="Times New Roman" w:cs="Times New Roman"/>
                <w:noProof/>
                <w:webHidden/>
                <w:sz w:val="24"/>
                <w:szCs w:val="24"/>
                <w:lang w:val="hr-HR"/>
              </w:rPr>
              <w:instrText xml:space="preserve"> PAGEREF _Toc418093220 \h </w:instrText>
            </w:r>
            <w:r w:rsidRPr="00AB34F7">
              <w:rPr>
                <w:rFonts w:ascii="Times New Roman" w:hAnsi="Times New Roman" w:cs="Times New Roman"/>
                <w:noProof/>
                <w:webHidden/>
                <w:sz w:val="24"/>
                <w:szCs w:val="24"/>
                <w:lang w:val="hr-HR"/>
              </w:rPr>
            </w:r>
            <w:r w:rsidRPr="00AB34F7">
              <w:rPr>
                <w:rFonts w:ascii="Times New Roman" w:hAnsi="Times New Roman" w:cs="Times New Roman"/>
                <w:noProof/>
                <w:webHidden/>
                <w:sz w:val="24"/>
                <w:szCs w:val="24"/>
                <w:lang w:val="hr-HR"/>
              </w:rPr>
              <w:fldChar w:fldCharType="separate"/>
            </w:r>
            <w:r w:rsidR="000D1444" w:rsidRPr="00AB34F7">
              <w:rPr>
                <w:rFonts w:ascii="Times New Roman" w:hAnsi="Times New Roman" w:cs="Times New Roman"/>
                <w:noProof/>
                <w:webHidden/>
                <w:sz w:val="24"/>
                <w:szCs w:val="24"/>
                <w:lang w:val="hr-HR"/>
              </w:rPr>
              <w:t>74</w:t>
            </w:r>
            <w:r w:rsidRPr="00AB34F7">
              <w:rPr>
                <w:rFonts w:ascii="Times New Roman" w:hAnsi="Times New Roman" w:cs="Times New Roman"/>
                <w:noProof/>
                <w:webHidden/>
                <w:sz w:val="24"/>
                <w:szCs w:val="24"/>
                <w:lang w:val="hr-HR"/>
              </w:rPr>
              <w:fldChar w:fldCharType="end"/>
            </w:r>
          </w:hyperlink>
        </w:p>
        <w:p w:rsidR="00FB362D" w:rsidRPr="00AB34F7" w:rsidRDefault="00C0758E">
          <w:pPr>
            <w:pStyle w:val="TOC1"/>
            <w:tabs>
              <w:tab w:val="left" w:pos="440"/>
              <w:tab w:val="right" w:leader="dot" w:pos="9062"/>
            </w:tabs>
            <w:rPr>
              <w:rFonts w:ascii="Times New Roman" w:eastAsiaTheme="minorEastAsia" w:hAnsi="Times New Roman" w:cs="Times New Roman"/>
              <w:noProof/>
              <w:sz w:val="24"/>
              <w:szCs w:val="24"/>
              <w:lang w:val="hr-HR" w:eastAsia="hr-HR"/>
            </w:rPr>
          </w:pPr>
          <w:hyperlink w:anchor="_Toc418093221" w:history="1">
            <w:r w:rsidR="00FB362D" w:rsidRPr="00AB34F7">
              <w:rPr>
                <w:rStyle w:val="Hyperlink"/>
                <w:rFonts w:ascii="Times New Roman" w:eastAsia="Calibri" w:hAnsi="Times New Roman" w:cs="Times New Roman"/>
                <w:b/>
                <w:noProof/>
                <w:sz w:val="24"/>
                <w:szCs w:val="24"/>
                <w:lang w:val="hr-HR" w:eastAsia="hr-HR"/>
              </w:rPr>
              <w:t>9.</w:t>
            </w:r>
            <w:r w:rsidR="00FB362D" w:rsidRPr="00AB34F7">
              <w:rPr>
                <w:rFonts w:ascii="Times New Roman" w:eastAsiaTheme="minorEastAsia" w:hAnsi="Times New Roman" w:cs="Times New Roman"/>
                <w:noProof/>
                <w:sz w:val="24"/>
                <w:szCs w:val="24"/>
                <w:lang w:val="hr-HR" w:eastAsia="hr-HR"/>
              </w:rPr>
              <w:tab/>
            </w:r>
            <w:r w:rsidR="00FB362D" w:rsidRPr="00AB34F7">
              <w:rPr>
                <w:rStyle w:val="Hyperlink"/>
                <w:rFonts w:ascii="Times New Roman" w:eastAsia="Calibri" w:hAnsi="Times New Roman" w:cs="Times New Roman"/>
                <w:b/>
                <w:noProof/>
                <w:sz w:val="24"/>
                <w:szCs w:val="24"/>
                <w:lang w:val="hr-HR" w:eastAsia="hr-HR"/>
              </w:rPr>
              <w:t>SUMMARY</w:t>
            </w:r>
            <w:r w:rsidR="00FB362D" w:rsidRPr="00AB34F7">
              <w:rPr>
                <w:rFonts w:ascii="Times New Roman" w:hAnsi="Times New Roman" w:cs="Times New Roman"/>
                <w:noProof/>
                <w:webHidden/>
                <w:sz w:val="24"/>
                <w:szCs w:val="24"/>
                <w:lang w:val="hr-HR"/>
              </w:rPr>
              <w:tab/>
            </w:r>
            <w:r w:rsidRPr="00AB34F7">
              <w:rPr>
                <w:rFonts w:ascii="Times New Roman" w:hAnsi="Times New Roman" w:cs="Times New Roman"/>
                <w:noProof/>
                <w:webHidden/>
                <w:sz w:val="24"/>
                <w:szCs w:val="24"/>
                <w:lang w:val="hr-HR"/>
              </w:rPr>
              <w:fldChar w:fldCharType="begin"/>
            </w:r>
            <w:r w:rsidR="00FB362D" w:rsidRPr="00AB34F7">
              <w:rPr>
                <w:rFonts w:ascii="Times New Roman" w:hAnsi="Times New Roman" w:cs="Times New Roman"/>
                <w:noProof/>
                <w:webHidden/>
                <w:sz w:val="24"/>
                <w:szCs w:val="24"/>
                <w:lang w:val="hr-HR"/>
              </w:rPr>
              <w:instrText xml:space="preserve"> PAGEREF _Toc418093221 \h </w:instrText>
            </w:r>
            <w:r w:rsidRPr="00AB34F7">
              <w:rPr>
                <w:rFonts w:ascii="Times New Roman" w:hAnsi="Times New Roman" w:cs="Times New Roman"/>
                <w:noProof/>
                <w:webHidden/>
                <w:sz w:val="24"/>
                <w:szCs w:val="24"/>
                <w:lang w:val="hr-HR"/>
              </w:rPr>
            </w:r>
            <w:r w:rsidRPr="00AB34F7">
              <w:rPr>
                <w:rFonts w:ascii="Times New Roman" w:hAnsi="Times New Roman" w:cs="Times New Roman"/>
                <w:noProof/>
                <w:webHidden/>
                <w:sz w:val="24"/>
                <w:szCs w:val="24"/>
                <w:lang w:val="hr-HR"/>
              </w:rPr>
              <w:fldChar w:fldCharType="separate"/>
            </w:r>
            <w:r w:rsidR="000D1444" w:rsidRPr="00AB34F7">
              <w:rPr>
                <w:rFonts w:ascii="Times New Roman" w:hAnsi="Times New Roman" w:cs="Times New Roman"/>
                <w:noProof/>
                <w:webHidden/>
                <w:sz w:val="24"/>
                <w:szCs w:val="24"/>
                <w:lang w:val="hr-HR"/>
              </w:rPr>
              <w:t>76</w:t>
            </w:r>
            <w:r w:rsidRPr="00AB34F7">
              <w:rPr>
                <w:rFonts w:ascii="Times New Roman" w:hAnsi="Times New Roman" w:cs="Times New Roman"/>
                <w:noProof/>
                <w:webHidden/>
                <w:sz w:val="24"/>
                <w:szCs w:val="24"/>
                <w:lang w:val="hr-HR"/>
              </w:rPr>
              <w:fldChar w:fldCharType="end"/>
            </w:r>
          </w:hyperlink>
        </w:p>
        <w:p w:rsidR="00FB362D" w:rsidRPr="00AB34F7" w:rsidRDefault="00C0758E">
          <w:pPr>
            <w:pStyle w:val="TOC1"/>
            <w:tabs>
              <w:tab w:val="left" w:pos="660"/>
              <w:tab w:val="right" w:leader="dot" w:pos="9062"/>
            </w:tabs>
            <w:rPr>
              <w:rFonts w:ascii="Times New Roman" w:eastAsiaTheme="minorEastAsia" w:hAnsi="Times New Roman" w:cs="Times New Roman"/>
              <w:noProof/>
              <w:sz w:val="24"/>
              <w:szCs w:val="24"/>
              <w:lang w:val="hr-HR" w:eastAsia="hr-HR"/>
            </w:rPr>
          </w:pPr>
          <w:hyperlink w:anchor="_Toc418093222" w:history="1">
            <w:r w:rsidR="00FB362D" w:rsidRPr="00AB34F7">
              <w:rPr>
                <w:rStyle w:val="Hyperlink"/>
                <w:rFonts w:ascii="Times New Roman" w:eastAsia="Calibri" w:hAnsi="Times New Roman" w:cs="Times New Roman"/>
                <w:b/>
                <w:noProof/>
                <w:sz w:val="24"/>
                <w:szCs w:val="24"/>
                <w:lang w:val="hr-HR" w:eastAsia="hr-HR"/>
              </w:rPr>
              <w:t>10.</w:t>
            </w:r>
            <w:r w:rsidR="00FB362D" w:rsidRPr="00AB34F7">
              <w:rPr>
                <w:rFonts w:ascii="Times New Roman" w:eastAsiaTheme="minorEastAsia" w:hAnsi="Times New Roman" w:cs="Times New Roman"/>
                <w:noProof/>
                <w:sz w:val="24"/>
                <w:szCs w:val="24"/>
                <w:lang w:val="hr-HR" w:eastAsia="hr-HR"/>
              </w:rPr>
              <w:tab/>
            </w:r>
            <w:r w:rsidR="00FB362D" w:rsidRPr="00AB34F7">
              <w:rPr>
                <w:rStyle w:val="Hyperlink"/>
                <w:rFonts w:ascii="Times New Roman" w:eastAsia="Calibri" w:hAnsi="Times New Roman" w:cs="Times New Roman"/>
                <w:b/>
                <w:noProof/>
                <w:sz w:val="24"/>
                <w:szCs w:val="24"/>
                <w:lang w:val="hr-HR" w:eastAsia="hr-HR"/>
              </w:rPr>
              <w:t>PRILOZI</w:t>
            </w:r>
            <w:r w:rsidR="00FB362D" w:rsidRPr="00AB34F7">
              <w:rPr>
                <w:rFonts w:ascii="Times New Roman" w:hAnsi="Times New Roman" w:cs="Times New Roman"/>
                <w:noProof/>
                <w:webHidden/>
                <w:sz w:val="24"/>
                <w:szCs w:val="24"/>
                <w:lang w:val="hr-HR"/>
              </w:rPr>
              <w:tab/>
            </w:r>
            <w:r w:rsidRPr="00AB34F7">
              <w:rPr>
                <w:rFonts w:ascii="Times New Roman" w:hAnsi="Times New Roman" w:cs="Times New Roman"/>
                <w:noProof/>
                <w:webHidden/>
                <w:sz w:val="24"/>
                <w:szCs w:val="24"/>
                <w:lang w:val="hr-HR"/>
              </w:rPr>
              <w:fldChar w:fldCharType="begin"/>
            </w:r>
            <w:r w:rsidR="00FB362D" w:rsidRPr="00AB34F7">
              <w:rPr>
                <w:rFonts w:ascii="Times New Roman" w:hAnsi="Times New Roman" w:cs="Times New Roman"/>
                <w:noProof/>
                <w:webHidden/>
                <w:sz w:val="24"/>
                <w:szCs w:val="24"/>
                <w:lang w:val="hr-HR"/>
              </w:rPr>
              <w:instrText xml:space="preserve"> PAGEREF _Toc418093222 \h </w:instrText>
            </w:r>
            <w:r w:rsidRPr="00AB34F7">
              <w:rPr>
                <w:rFonts w:ascii="Times New Roman" w:hAnsi="Times New Roman" w:cs="Times New Roman"/>
                <w:noProof/>
                <w:webHidden/>
                <w:sz w:val="24"/>
                <w:szCs w:val="24"/>
                <w:lang w:val="hr-HR"/>
              </w:rPr>
            </w:r>
            <w:r w:rsidRPr="00AB34F7">
              <w:rPr>
                <w:rFonts w:ascii="Times New Roman" w:hAnsi="Times New Roman" w:cs="Times New Roman"/>
                <w:noProof/>
                <w:webHidden/>
                <w:sz w:val="24"/>
                <w:szCs w:val="24"/>
                <w:lang w:val="hr-HR"/>
              </w:rPr>
              <w:fldChar w:fldCharType="separate"/>
            </w:r>
            <w:r w:rsidR="000D1444" w:rsidRPr="00AB34F7">
              <w:rPr>
                <w:rFonts w:ascii="Times New Roman" w:hAnsi="Times New Roman" w:cs="Times New Roman"/>
                <w:noProof/>
                <w:webHidden/>
                <w:sz w:val="24"/>
                <w:szCs w:val="24"/>
                <w:lang w:val="hr-HR"/>
              </w:rPr>
              <w:t>78</w:t>
            </w:r>
            <w:r w:rsidRPr="00AB34F7">
              <w:rPr>
                <w:rFonts w:ascii="Times New Roman" w:hAnsi="Times New Roman" w:cs="Times New Roman"/>
                <w:noProof/>
                <w:webHidden/>
                <w:sz w:val="24"/>
                <w:szCs w:val="24"/>
                <w:lang w:val="hr-HR"/>
              </w:rPr>
              <w:fldChar w:fldCharType="end"/>
            </w:r>
          </w:hyperlink>
        </w:p>
        <w:p w:rsidR="005517CF" w:rsidRPr="00AB34F7" w:rsidRDefault="00C0758E" w:rsidP="00BA0B37">
          <w:pPr>
            <w:rPr>
              <w:lang w:val="hr-HR"/>
            </w:rPr>
          </w:pPr>
          <w:r w:rsidRPr="00AB34F7">
            <w:rPr>
              <w:lang w:val="hr-HR"/>
            </w:rPr>
            <w:fldChar w:fldCharType="end"/>
          </w:r>
        </w:p>
        <w:p w:rsidR="005517CF" w:rsidRPr="00AB34F7" w:rsidRDefault="00C0758E" w:rsidP="00BA0B37">
          <w:pPr>
            <w:rPr>
              <w:lang w:val="hr-HR"/>
            </w:rPr>
          </w:pPr>
        </w:p>
      </w:sdtContent>
    </w:sdt>
    <w:p w:rsidR="005517CF" w:rsidRPr="00AB34F7" w:rsidRDefault="005517CF">
      <w:pPr>
        <w:rPr>
          <w:lang w:val="hr-HR"/>
        </w:rPr>
      </w:pPr>
      <w:r w:rsidRPr="00AB34F7">
        <w:rPr>
          <w:lang w:val="hr-HR"/>
        </w:rPr>
        <w:br w:type="page"/>
      </w:r>
    </w:p>
    <w:p w:rsidR="00BA0B37" w:rsidRPr="00AB34F7" w:rsidRDefault="00BA0B37" w:rsidP="00BA0B37">
      <w:pPr>
        <w:rPr>
          <w:lang w:val="hr-HR"/>
        </w:rPr>
        <w:sectPr w:rsidR="00BA0B37" w:rsidRPr="00AB34F7" w:rsidSect="004065BC">
          <w:footerReference w:type="default" r:id="rId11"/>
          <w:footerReference w:type="first" r:id="rId12"/>
          <w:pgSz w:w="11906" w:h="16838"/>
          <w:pgMar w:top="1417" w:right="1417" w:bottom="1417" w:left="1417" w:header="708" w:footer="708" w:gutter="0"/>
          <w:pgNumType w:start="1" w:chapStyle="1"/>
          <w:cols w:space="708"/>
          <w:titlePg/>
          <w:docGrid w:linePitch="360"/>
        </w:sectPr>
      </w:pPr>
    </w:p>
    <w:p w:rsidR="00953AD4" w:rsidRPr="00AB34F7" w:rsidRDefault="00953AD4" w:rsidP="005517CF">
      <w:pPr>
        <w:pStyle w:val="NoSpacing"/>
        <w:spacing w:line="360" w:lineRule="auto"/>
        <w:ind w:left="357"/>
        <w:outlineLvl w:val="0"/>
        <w:rPr>
          <w:rFonts w:ascii="Times New Roman" w:hAnsi="Times New Roman" w:cs="Times New Roman"/>
          <w:b/>
          <w:sz w:val="24"/>
          <w:szCs w:val="24"/>
        </w:rPr>
      </w:pPr>
    </w:p>
    <w:p w:rsidR="00953AD4" w:rsidRPr="00AB34F7" w:rsidRDefault="00953AD4" w:rsidP="005517CF">
      <w:pPr>
        <w:pStyle w:val="NoSpacing"/>
        <w:spacing w:line="360" w:lineRule="auto"/>
        <w:ind w:left="357"/>
        <w:outlineLvl w:val="0"/>
        <w:rPr>
          <w:rFonts w:ascii="Times New Roman" w:hAnsi="Times New Roman" w:cs="Times New Roman"/>
          <w:b/>
          <w:sz w:val="24"/>
          <w:szCs w:val="24"/>
        </w:rPr>
      </w:pPr>
    </w:p>
    <w:p w:rsidR="00953AD4" w:rsidRPr="00AB34F7" w:rsidRDefault="00953AD4" w:rsidP="005517CF">
      <w:pPr>
        <w:pStyle w:val="NoSpacing"/>
        <w:spacing w:line="360" w:lineRule="auto"/>
        <w:ind w:left="357"/>
        <w:outlineLvl w:val="0"/>
        <w:rPr>
          <w:rFonts w:ascii="Times New Roman" w:hAnsi="Times New Roman" w:cs="Times New Roman"/>
          <w:b/>
          <w:sz w:val="24"/>
          <w:szCs w:val="24"/>
        </w:rPr>
      </w:pPr>
    </w:p>
    <w:p w:rsidR="00A72C70" w:rsidRPr="00AB34F7" w:rsidRDefault="00912CB0" w:rsidP="00912CB0">
      <w:pPr>
        <w:pStyle w:val="NoSpacing"/>
        <w:numPr>
          <w:ilvl w:val="0"/>
          <w:numId w:val="3"/>
        </w:numPr>
        <w:spacing w:line="360" w:lineRule="auto"/>
        <w:jc w:val="right"/>
        <w:outlineLvl w:val="0"/>
        <w:rPr>
          <w:rFonts w:ascii="Times New Roman" w:hAnsi="Times New Roman" w:cs="Times New Roman"/>
          <w:b/>
          <w:sz w:val="24"/>
          <w:szCs w:val="24"/>
        </w:rPr>
      </w:pPr>
      <w:bookmarkStart w:id="1" w:name="_Toc418093165"/>
      <w:r w:rsidRPr="00AB34F7">
        <w:rPr>
          <w:rFonts w:ascii="Times New Roman" w:hAnsi="Times New Roman" w:cs="Times New Roman"/>
          <w:b/>
          <w:sz w:val="24"/>
          <w:szCs w:val="24"/>
        </w:rPr>
        <w:t>U</w:t>
      </w:r>
      <w:r w:rsidR="00913C3A" w:rsidRPr="00AB34F7">
        <w:rPr>
          <w:rFonts w:ascii="Times New Roman" w:hAnsi="Times New Roman" w:cs="Times New Roman"/>
          <w:b/>
          <w:sz w:val="24"/>
          <w:szCs w:val="24"/>
        </w:rPr>
        <w:t>VOD</w:t>
      </w:r>
      <w:bookmarkEnd w:id="1"/>
    </w:p>
    <w:p w:rsidR="005D43CB" w:rsidRPr="00AB34F7" w:rsidRDefault="005D43CB" w:rsidP="005A56D9">
      <w:pPr>
        <w:pStyle w:val="NoSpacing"/>
        <w:spacing w:line="360" w:lineRule="auto"/>
        <w:ind w:left="360"/>
        <w:jc w:val="both"/>
        <w:rPr>
          <w:rFonts w:ascii="Times New Roman" w:hAnsi="Times New Roman" w:cs="Times New Roman"/>
          <w:sz w:val="24"/>
          <w:szCs w:val="24"/>
        </w:rPr>
      </w:pPr>
    </w:p>
    <w:p w:rsidR="005D25A5" w:rsidRPr="00AB34F7" w:rsidRDefault="005D25A5" w:rsidP="005D43CB">
      <w:pPr>
        <w:rPr>
          <w:rFonts w:ascii="Times New Roman" w:hAnsi="Times New Roman" w:cs="Times New Roman"/>
          <w:sz w:val="24"/>
          <w:szCs w:val="24"/>
          <w:lang w:val="hr-HR"/>
        </w:rPr>
        <w:sectPr w:rsidR="005D25A5" w:rsidRPr="00AB34F7" w:rsidSect="005D25A5">
          <w:footerReference w:type="default" r:id="rId13"/>
          <w:footerReference w:type="first" r:id="rId14"/>
          <w:pgSz w:w="11906" w:h="16838"/>
          <w:pgMar w:top="1417" w:right="1417" w:bottom="1417" w:left="1417" w:header="708" w:footer="708" w:gutter="0"/>
          <w:pgNumType w:start="1"/>
          <w:cols w:space="708"/>
          <w:docGrid w:linePitch="360"/>
        </w:sectPr>
      </w:pPr>
    </w:p>
    <w:p w:rsidR="00913C3A" w:rsidRPr="00AB34F7" w:rsidRDefault="00913C3A" w:rsidP="00FF1934">
      <w:pPr>
        <w:pStyle w:val="NoSpacing"/>
        <w:numPr>
          <w:ilvl w:val="1"/>
          <w:numId w:val="2"/>
        </w:numPr>
        <w:spacing w:line="360" w:lineRule="auto"/>
        <w:jc w:val="both"/>
        <w:outlineLvl w:val="1"/>
        <w:rPr>
          <w:rFonts w:ascii="Times New Roman" w:hAnsi="Times New Roman" w:cs="Times New Roman"/>
          <w:sz w:val="24"/>
          <w:szCs w:val="24"/>
        </w:rPr>
      </w:pPr>
      <w:bookmarkStart w:id="2" w:name="_Toc418093166"/>
      <w:r w:rsidRPr="00AB34F7">
        <w:rPr>
          <w:rFonts w:ascii="Times New Roman" w:hAnsi="Times New Roman" w:cs="Times New Roman"/>
          <w:sz w:val="24"/>
          <w:szCs w:val="24"/>
        </w:rPr>
        <w:lastRenderedPageBreak/>
        <w:t>Malarija</w:t>
      </w:r>
      <w:bookmarkEnd w:id="2"/>
    </w:p>
    <w:p w:rsidR="00913C3A" w:rsidRPr="00AB34F7" w:rsidRDefault="00913C3A" w:rsidP="005A56D9">
      <w:pPr>
        <w:pStyle w:val="NoSpacing"/>
        <w:spacing w:line="360" w:lineRule="auto"/>
        <w:jc w:val="both"/>
        <w:rPr>
          <w:rFonts w:ascii="Times New Roman" w:hAnsi="Times New Roman" w:cs="Times New Roman"/>
          <w:sz w:val="24"/>
          <w:szCs w:val="24"/>
        </w:rPr>
      </w:pPr>
    </w:p>
    <w:p w:rsidR="00A86B02" w:rsidRPr="00AB34F7" w:rsidRDefault="00A86B02" w:rsidP="00A86B02">
      <w:pPr>
        <w:pStyle w:val="NoSpacing"/>
        <w:spacing w:line="360" w:lineRule="auto"/>
        <w:ind w:firstLine="360"/>
        <w:jc w:val="both"/>
        <w:rPr>
          <w:rFonts w:ascii="Times New Roman" w:hAnsi="Times New Roman" w:cs="Times New Roman"/>
          <w:noProof/>
          <w:sz w:val="24"/>
          <w:szCs w:val="24"/>
          <w:lang w:eastAsia="hr-HR"/>
        </w:rPr>
      </w:pPr>
      <w:r w:rsidRPr="00AB34F7">
        <w:rPr>
          <w:rFonts w:ascii="Times New Roman" w:hAnsi="Times New Roman" w:cs="Times New Roman"/>
          <w:sz w:val="24"/>
          <w:szCs w:val="24"/>
        </w:rPr>
        <w:t>Malarija</w:t>
      </w:r>
      <w:r w:rsidRPr="00AB34F7">
        <w:rPr>
          <w:rFonts w:ascii="Times New Roman" w:hAnsi="Times New Roman" w:cs="Times New Roman"/>
          <w:noProof/>
          <w:sz w:val="24"/>
          <w:szCs w:val="24"/>
          <w:lang w:eastAsia="hr-HR"/>
        </w:rPr>
        <w:t xml:space="preserve"> je najvažnija parazitska bolest čovjeka, od koje godišnje oboli približno 300 milijuna ljudi u više od 90 zemalja svijeta, a oko 1 milijun zaraženih umre (Golan i sur., 2011). Ljudsku malariju uzrokuju četiri vrste nametnika iz porodice </w:t>
      </w:r>
      <w:r w:rsidRPr="00AB34F7">
        <w:rPr>
          <w:rFonts w:ascii="Times New Roman" w:hAnsi="Times New Roman" w:cs="Times New Roman"/>
          <w:i/>
          <w:noProof/>
          <w:sz w:val="24"/>
          <w:szCs w:val="24"/>
          <w:lang w:eastAsia="hr-HR"/>
        </w:rPr>
        <w:t>Plasmodium</w:t>
      </w:r>
      <w:r w:rsidRPr="00AB34F7">
        <w:rPr>
          <w:rFonts w:ascii="Times New Roman" w:hAnsi="Times New Roman" w:cs="Times New Roman"/>
          <w:noProof/>
          <w:sz w:val="24"/>
          <w:szCs w:val="24"/>
          <w:lang w:eastAsia="hr-HR"/>
        </w:rPr>
        <w:t xml:space="preserve">: </w:t>
      </w:r>
      <w:r w:rsidRPr="00AB34F7">
        <w:rPr>
          <w:rFonts w:ascii="Times New Roman" w:hAnsi="Times New Roman" w:cs="Times New Roman"/>
          <w:i/>
          <w:noProof/>
          <w:sz w:val="24"/>
          <w:szCs w:val="24"/>
          <w:lang w:eastAsia="hr-HR"/>
        </w:rPr>
        <w:t>P. falciparum, P. vivax, P. ovale i P. malarie</w:t>
      </w:r>
      <w:r w:rsidRPr="00AB34F7">
        <w:rPr>
          <w:rFonts w:ascii="Times New Roman" w:hAnsi="Times New Roman" w:cs="Times New Roman"/>
          <w:noProof/>
          <w:sz w:val="24"/>
          <w:szCs w:val="24"/>
          <w:lang w:eastAsia="hr-HR"/>
        </w:rPr>
        <w:t xml:space="preserve">. Najteži oblik bolesti uzrokuje </w:t>
      </w:r>
      <w:r w:rsidRPr="00AB34F7">
        <w:rPr>
          <w:rFonts w:ascii="Times New Roman" w:hAnsi="Times New Roman" w:cs="Times New Roman"/>
          <w:i/>
          <w:noProof/>
          <w:sz w:val="24"/>
          <w:szCs w:val="24"/>
          <w:lang w:eastAsia="hr-HR"/>
        </w:rPr>
        <w:t>P. falciparum</w:t>
      </w:r>
      <w:r w:rsidRPr="00AB34F7">
        <w:rPr>
          <w:rFonts w:ascii="Times New Roman" w:hAnsi="Times New Roman" w:cs="Times New Roman"/>
          <w:noProof/>
          <w:sz w:val="24"/>
          <w:szCs w:val="24"/>
          <w:lang w:eastAsia="hr-HR"/>
        </w:rPr>
        <w:t xml:space="preserve"> i stoga je najvažnija meta u razvoju antimalarijskih lijekova (Wells i Gutteridge, 2011). </w:t>
      </w:r>
    </w:p>
    <w:p w:rsidR="00A86B02" w:rsidRPr="00AB34F7" w:rsidRDefault="00A86B02" w:rsidP="00A86B02">
      <w:pPr>
        <w:pStyle w:val="NoSpacing"/>
        <w:spacing w:line="360" w:lineRule="auto"/>
        <w:ind w:firstLine="360"/>
        <w:jc w:val="both"/>
        <w:rPr>
          <w:rFonts w:ascii="Times New Roman" w:hAnsi="Times New Roman" w:cs="Times New Roman"/>
          <w:noProof/>
          <w:sz w:val="24"/>
          <w:szCs w:val="24"/>
          <w:lang w:eastAsia="hr-HR"/>
        </w:rPr>
      </w:pPr>
      <w:r w:rsidRPr="00AB34F7">
        <w:rPr>
          <w:rFonts w:ascii="Times New Roman" w:hAnsi="Times New Roman" w:cs="Times New Roman"/>
          <w:noProof/>
          <w:sz w:val="24"/>
          <w:szCs w:val="24"/>
          <w:lang w:eastAsia="hr-HR"/>
        </w:rPr>
        <w:drawing>
          <wp:anchor distT="0" distB="0" distL="114300" distR="114300" simplePos="0" relativeHeight="251682816" behindDoc="0" locked="0" layoutInCell="1" allowOverlap="1">
            <wp:simplePos x="0" y="0"/>
            <wp:positionH relativeFrom="column">
              <wp:posOffset>-80645</wp:posOffset>
            </wp:positionH>
            <wp:positionV relativeFrom="paragraph">
              <wp:posOffset>1635760</wp:posOffset>
            </wp:positionV>
            <wp:extent cx="6005830" cy="4490085"/>
            <wp:effectExtent l="19050" t="0" r="0" b="0"/>
            <wp:wrapSquare wrapText="bothSides"/>
            <wp:docPr id="5" name="Picture 1" descr="Životni cikl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Životni ciklus.jpg"/>
                    <pic:cNvPicPr/>
                  </pic:nvPicPr>
                  <pic:blipFill>
                    <a:blip r:embed="rId15" cstate="print"/>
                    <a:stretch>
                      <a:fillRect/>
                    </a:stretch>
                  </pic:blipFill>
                  <pic:spPr>
                    <a:xfrm>
                      <a:off x="0" y="0"/>
                      <a:ext cx="6005830" cy="4490085"/>
                    </a:xfrm>
                    <a:prstGeom prst="rect">
                      <a:avLst/>
                    </a:prstGeom>
                  </pic:spPr>
                </pic:pic>
              </a:graphicData>
            </a:graphic>
          </wp:anchor>
        </w:drawing>
      </w:r>
      <w:r w:rsidRPr="00AB34F7">
        <w:rPr>
          <w:rFonts w:ascii="Times New Roman" w:hAnsi="Times New Roman" w:cs="Times New Roman"/>
          <w:noProof/>
          <w:sz w:val="24"/>
          <w:szCs w:val="24"/>
          <w:lang w:eastAsia="hr-HR"/>
        </w:rPr>
        <w:t xml:space="preserve">Za životni ciklus parazita važni su komarac </w:t>
      </w:r>
      <w:r w:rsidRPr="00AB34F7">
        <w:rPr>
          <w:rFonts w:ascii="Times New Roman" w:hAnsi="Times New Roman" w:cs="Times New Roman"/>
          <w:i/>
          <w:noProof/>
          <w:sz w:val="24"/>
          <w:szCs w:val="24"/>
          <w:lang w:eastAsia="hr-HR"/>
        </w:rPr>
        <w:t>Anopheles spp</w:t>
      </w:r>
      <w:r w:rsidRPr="00AB34F7">
        <w:rPr>
          <w:rFonts w:ascii="Times New Roman" w:hAnsi="Times New Roman" w:cs="Times New Roman"/>
          <w:noProof/>
          <w:sz w:val="24"/>
          <w:szCs w:val="24"/>
          <w:lang w:eastAsia="hr-HR"/>
        </w:rPr>
        <w:t>. kao vektor i čovjek kao domaćin (Slika 1). Komarac unosi spolni oblik parazita (gametocite) tijekom uboda zaraženog čovjeka. U komarcu dolazi do fuzije ženskog i muškog gametocita u zigotu i maturacije zigote u oocistu iz koje se otpuštaju sporozoiti. Sporozoiti migriraju u žlijezde slinovnice komarca i mogu zaraziti novog čovjeka tijekom idućeg komarčevog obroka (Golan i sur., 2011).</w:t>
      </w:r>
    </w:p>
    <w:p w:rsidR="00912CB0" w:rsidRPr="00AB34F7" w:rsidRDefault="00913C3A" w:rsidP="00953AD4">
      <w:pPr>
        <w:pStyle w:val="NoSpacing"/>
        <w:spacing w:line="360" w:lineRule="auto"/>
        <w:ind w:firstLine="360"/>
        <w:jc w:val="center"/>
        <w:rPr>
          <w:rFonts w:ascii="Times New Roman" w:hAnsi="Times New Roman" w:cs="Times New Roman"/>
          <w:noProof/>
          <w:sz w:val="24"/>
          <w:szCs w:val="24"/>
          <w:lang w:eastAsia="hr-HR"/>
        </w:rPr>
      </w:pPr>
      <w:r w:rsidRPr="00AB34F7">
        <w:rPr>
          <w:rFonts w:ascii="Times New Roman" w:hAnsi="Times New Roman" w:cs="Times New Roman"/>
          <w:noProof/>
          <w:sz w:val="24"/>
          <w:szCs w:val="24"/>
          <w:lang w:eastAsia="hr-HR"/>
        </w:rPr>
        <w:t>Slika 1. Životni ciklus plazmodija</w:t>
      </w:r>
    </w:p>
    <w:p w:rsidR="00912CB0" w:rsidRPr="00AB34F7" w:rsidRDefault="00912CB0">
      <w:pPr>
        <w:rPr>
          <w:rFonts w:ascii="Times New Roman" w:hAnsi="Times New Roman" w:cs="Times New Roman"/>
          <w:noProof/>
          <w:sz w:val="24"/>
          <w:szCs w:val="24"/>
          <w:lang w:val="hr-HR" w:eastAsia="hr-HR"/>
        </w:rPr>
      </w:pPr>
    </w:p>
    <w:p w:rsidR="00A86B02" w:rsidRPr="00AB34F7" w:rsidRDefault="00A86B02" w:rsidP="00A86B02">
      <w:pPr>
        <w:pStyle w:val="NoSpacing"/>
        <w:spacing w:line="360" w:lineRule="auto"/>
        <w:ind w:firstLine="360"/>
        <w:jc w:val="both"/>
        <w:rPr>
          <w:rFonts w:ascii="Times New Roman" w:hAnsi="Times New Roman" w:cs="Times New Roman"/>
          <w:noProof/>
          <w:sz w:val="24"/>
          <w:szCs w:val="24"/>
          <w:lang w:eastAsia="hr-HR"/>
        </w:rPr>
      </w:pPr>
      <w:r w:rsidRPr="00AB34F7">
        <w:rPr>
          <w:rFonts w:ascii="Times New Roman" w:hAnsi="Times New Roman" w:cs="Times New Roman"/>
          <w:noProof/>
          <w:sz w:val="24"/>
          <w:szCs w:val="24"/>
          <w:lang w:eastAsia="hr-HR"/>
        </w:rPr>
        <w:lastRenderedPageBreak/>
        <w:t>U čovjeku, sporozoiti iz krvi migriraju u jetru, gdje se umnažaju, tvoreći tkivne shizonte. Ovaj, egzoeritrocitni stadij je asimptomatski. Nekoliko tjedana nakon infektivnog ugriza, u krv se otpuštaju paraziti u obliku merozoita. Merozoiti ulaze u eritrocite, umnožavaju se nespolno i tvore krvne shizonte. Inficirani eritrociti pucaju, otpuštajući nove generacije merozoita u krv, koji potom invaziraju nove eritrocite. Poneki merozoiti sazrijevaju u gametocite (Golan i sur., 2011).</w:t>
      </w:r>
    </w:p>
    <w:p w:rsidR="00A86B02" w:rsidRPr="00AB34F7" w:rsidRDefault="00A86B02" w:rsidP="00A86B02">
      <w:pPr>
        <w:pStyle w:val="NoSpacing"/>
        <w:spacing w:line="360" w:lineRule="auto"/>
        <w:ind w:firstLine="360"/>
        <w:jc w:val="both"/>
        <w:rPr>
          <w:rFonts w:ascii="Times New Roman" w:hAnsi="Times New Roman" w:cs="Times New Roman"/>
          <w:noProof/>
          <w:sz w:val="24"/>
          <w:szCs w:val="24"/>
          <w:lang w:eastAsia="hr-HR"/>
        </w:rPr>
      </w:pPr>
      <w:r w:rsidRPr="00AB34F7">
        <w:rPr>
          <w:rFonts w:ascii="Times New Roman" w:hAnsi="Times New Roman" w:cs="Times New Roman"/>
          <w:noProof/>
          <w:sz w:val="24"/>
          <w:szCs w:val="24"/>
          <w:lang w:eastAsia="hr-HR"/>
        </w:rPr>
        <w:t>Do kliničkih simptoma malarije dolazi usred rupture eritrocita, pri čemu se u krv otpuštaju otpadni produkti parazita i stanični sadržaj. Glavni simptomi su: vrućica, groznica, glavobolja, bolovi u abdomenu i leđima, mučnina, diareja i ponekad povraćanje (Schlitzer, 2008).</w:t>
      </w:r>
    </w:p>
    <w:p w:rsidR="00A86B02" w:rsidRPr="00AB34F7" w:rsidRDefault="00A86B02" w:rsidP="00A86B02">
      <w:pPr>
        <w:pStyle w:val="NoSpacing"/>
        <w:spacing w:line="360" w:lineRule="auto"/>
        <w:ind w:firstLine="360"/>
        <w:jc w:val="both"/>
        <w:rPr>
          <w:rFonts w:ascii="Times New Roman" w:hAnsi="Times New Roman" w:cs="Times New Roman"/>
          <w:noProof/>
          <w:sz w:val="24"/>
          <w:szCs w:val="24"/>
          <w:lang w:eastAsia="hr-HR"/>
        </w:rPr>
      </w:pPr>
      <w:r w:rsidRPr="00AB34F7">
        <w:rPr>
          <w:rFonts w:ascii="Times New Roman" w:hAnsi="Times New Roman" w:cs="Times New Roman"/>
          <w:noProof/>
          <w:sz w:val="24"/>
          <w:szCs w:val="24"/>
          <w:lang w:eastAsia="hr-HR"/>
        </w:rPr>
        <w:t xml:space="preserve">Infekcije s </w:t>
      </w:r>
      <w:r w:rsidRPr="00AB34F7">
        <w:rPr>
          <w:rFonts w:ascii="Times New Roman" w:hAnsi="Times New Roman" w:cs="Times New Roman"/>
          <w:i/>
          <w:noProof/>
          <w:sz w:val="24"/>
          <w:szCs w:val="24"/>
          <w:lang w:eastAsia="hr-HR"/>
        </w:rPr>
        <w:t>P. falciparum</w:t>
      </w:r>
      <w:r w:rsidRPr="00AB34F7">
        <w:rPr>
          <w:rFonts w:ascii="Times New Roman" w:hAnsi="Times New Roman" w:cs="Times New Roman"/>
          <w:noProof/>
          <w:sz w:val="24"/>
          <w:szCs w:val="24"/>
          <w:lang w:eastAsia="hr-HR"/>
        </w:rPr>
        <w:t xml:space="preserve"> i </w:t>
      </w:r>
      <w:r w:rsidRPr="00AB34F7">
        <w:rPr>
          <w:rFonts w:ascii="Times New Roman" w:hAnsi="Times New Roman" w:cs="Times New Roman"/>
          <w:i/>
          <w:noProof/>
          <w:sz w:val="24"/>
          <w:szCs w:val="24"/>
          <w:lang w:eastAsia="hr-HR"/>
        </w:rPr>
        <w:t>P. malariae</w:t>
      </w:r>
      <w:r w:rsidRPr="00AB34F7">
        <w:rPr>
          <w:rFonts w:ascii="Times New Roman" w:hAnsi="Times New Roman" w:cs="Times New Roman"/>
          <w:noProof/>
          <w:sz w:val="24"/>
          <w:szCs w:val="24"/>
          <w:lang w:eastAsia="hr-HR"/>
        </w:rPr>
        <w:t xml:space="preserve"> uključuju samo jedan ciklus umnažanja u jetri i lijekovi koji eliminiraju parazita iz eritrocita obično su dovoljni za izlječenje infekcije. </w:t>
      </w:r>
      <w:r w:rsidRPr="00AB34F7">
        <w:rPr>
          <w:rFonts w:ascii="Times New Roman" w:hAnsi="Times New Roman" w:cs="Times New Roman"/>
          <w:i/>
          <w:noProof/>
          <w:sz w:val="24"/>
          <w:szCs w:val="24"/>
          <w:lang w:eastAsia="hr-HR"/>
        </w:rPr>
        <w:t>P. vivax</w:t>
      </w:r>
      <w:r w:rsidRPr="00AB34F7">
        <w:rPr>
          <w:rFonts w:ascii="Times New Roman" w:hAnsi="Times New Roman" w:cs="Times New Roman"/>
          <w:noProof/>
          <w:sz w:val="24"/>
          <w:szCs w:val="24"/>
          <w:lang w:eastAsia="hr-HR"/>
        </w:rPr>
        <w:t xml:space="preserve"> i </w:t>
      </w:r>
      <w:r w:rsidRPr="00AB34F7">
        <w:rPr>
          <w:rFonts w:ascii="Times New Roman" w:hAnsi="Times New Roman" w:cs="Times New Roman"/>
          <w:i/>
          <w:noProof/>
          <w:sz w:val="24"/>
          <w:szCs w:val="24"/>
          <w:lang w:eastAsia="hr-HR"/>
        </w:rPr>
        <w:t>P. ovale</w:t>
      </w:r>
      <w:r w:rsidRPr="00AB34F7">
        <w:rPr>
          <w:rFonts w:ascii="Times New Roman" w:hAnsi="Times New Roman" w:cs="Times New Roman"/>
          <w:noProof/>
          <w:sz w:val="24"/>
          <w:szCs w:val="24"/>
          <w:lang w:eastAsia="hr-HR"/>
        </w:rPr>
        <w:t xml:space="preserve"> imaju i dormantne jetrene oblike (hipnozoite) koji otpuštaju sporozoite i do 2 godine. Takve infekcije trebaju se tretirati ne samo s lijekovima koji će eliminirati jetreni oblik parazita, već i s lijekovima koji uništavaju jetreni oblik plazmodija, kako ne bi došlo do relapsa bolesti (Golan i sur., 2011).</w:t>
      </w:r>
    </w:p>
    <w:p w:rsidR="00A86B02" w:rsidRPr="00AB34F7" w:rsidRDefault="00A86B02" w:rsidP="00A86B02">
      <w:pPr>
        <w:pStyle w:val="NoSpacing"/>
        <w:spacing w:line="360" w:lineRule="auto"/>
        <w:ind w:firstLine="708"/>
        <w:jc w:val="both"/>
        <w:rPr>
          <w:rFonts w:ascii="Times New Roman" w:hAnsi="Times New Roman" w:cs="Times New Roman"/>
          <w:noProof/>
          <w:sz w:val="24"/>
          <w:szCs w:val="24"/>
          <w:lang w:eastAsia="hr-HR"/>
        </w:rPr>
      </w:pPr>
      <w:r w:rsidRPr="00AB34F7">
        <w:rPr>
          <w:rFonts w:ascii="Times New Roman" w:hAnsi="Times New Roman" w:cs="Times New Roman"/>
          <w:noProof/>
          <w:sz w:val="24"/>
          <w:szCs w:val="24"/>
          <w:lang w:eastAsia="hr-HR"/>
        </w:rPr>
        <w:t>Lijekovi koji se trenutno koriste u liječenju malarije znatno se razlikuju prema kemijskoj str</w:t>
      </w:r>
      <w:r w:rsidR="00496005" w:rsidRPr="00AB34F7">
        <w:rPr>
          <w:rFonts w:ascii="Times New Roman" w:hAnsi="Times New Roman" w:cs="Times New Roman"/>
          <w:noProof/>
          <w:sz w:val="24"/>
          <w:szCs w:val="24"/>
          <w:lang w:eastAsia="hr-HR"/>
        </w:rPr>
        <w:t xml:space="preserve">ukturi i mehanizmu djelovanja. </w:t>
      </w:r>
      <w:r w:rsidRPr="00AB34F7">
        <w:rPr>
          <w:rFonts w:ascii="Times New Roman" w:hAnsi="Times New Roman" w:cs="Times New Roman"/>
          <w:noProof/>
          <w:sz w:val="24"/>
          <w:szCs w:val="24"/>
          <w:lang w:eastAsia="hr-HR"/>
        </w:rPr>
        <w:t>Općenito se mogu podijeliti u sedam skupina: 4-aminokinolini, arilaminoalkoholi, 8-aminokinolini, artemizinini, antifolati, inhibitori respiratornog lanca i antibiotici (Schlitzer, 2008).</w:t>
      </w:r>
    </w:p>
    <w:p w:rsidR="00913C3A" w:rsidRPr="00AB34F7" w:rsidRDefault="00913C3A" w:rsidP="005A56D9">
      <w:pPr>
        <w:pStyle w:val="NoSpacing"/>
        <w:spacing w:line="360" w:lineRule="auto"/>
        <w:jc w:val="both"/>
        <w:rPr>
          <w:rFonts w:ascii="Times New Roman" w:hAnsi="Times New Roman" w:cs="Times New Roman"/>
          <w:noProof/>
          <w:sz w:val="24"/>
          <w:szCs w:val="24"/>
          <w:lang w:eastAsia="hr-HR"/>
        </w:rPr>
      </w:pPr>
    </w:p>
    <w:p w:rsidR="00A72C70" w:rsidRPr="00AB34F7" w:rsidRDefault="00A72C70" w:rsidP="005A56D9">
      <w:pPr>
        <w:pStyle w:val="NoSpacing"/>
        <w:spacing w:line="360" w:lineRule="auto"/>
        <w:jc w:val="both"/>
        <w:rPr>
          <w:rFonts w:ascii="Times New Roman" w:hAnsi="Times New Roman" w:cs="Times New Roman"/>
          <w:noProof/>
          <w:sz w:val="24"/>
          <w:szCs w:val="24"/>
          <w:lang w:eastAsia="hr-HR"/>
        </w:rPr>
      </w:pPr>
    </w:p>
    <w:p w:rsidR="00913C3A" w:rsidRPr="00AB34F7" w:rsidRDefault="00913C3A" w:rsidP="00FF1934">
      <w:pPr>
        <w:pStyle w:val="NoSpacing"/>
        <w:numPr>
          <w:ilvl w:val="1"/>
          <w:numId w:val="2"/>
        </w:numPr>
        <w:spacing w:line="360" w:lineRule="auto"/>
        <w:jc w:val="both"/>
        <w:outlineLvl w:val="1"/>
        <w:rPr>
          <w:rFonts w:ascii="Times New Roman" w:hAnsi="Times New Roman" w:cs="Times New Roman"/>
          <w:noProof/>
          <w:sz w:val="24"/>
          <w:szCs w:val="24"/>
          <w:lang w:eastAsia="hr-HR"/>
        </w:rPr>
      </w:pPr>
      <w:bookmarkStart w:id="3" w:name="_Toc418093167"/>
      <w:r w:rsidRPr="00AB34F7">
        <w:rPr>
          <w:rFonts w:ascii="Times New Roman" w:hAnsi="Times New Roman" w:cs="Times New Roman"/>
          <w:noProof/>
          <w:sz w:val="24"/>
          <w:szCs w:val="24"/>
          <w:lang w:eastAsia="hr-HR"/>
        </w:rPr>
        <w:t>Primakin</w:t>
      </w:r>
      <w:bookmarkEnd w:id="3"/>
    </w:p>
    <w:p w:rsidR="00913C3A" w:rsidRPr="00AB34F7" w:rsidRDefault="00913C3A" w:rsidP="005A56D9">
      <w:pPr>
        <w:pStyle w:val="NoSpacing"/>
        <w:spacing w:line="360" w:lineRule="auto"/>
        <w:ind w:left="360"/>
        <w:jc w:val="both"/>
        <w:rPr>
          <w:rFonts w:ascii="Times New Roman" w:hAnsi="Times New Roman" w:cs="Times New Roman"/>
          <w:noProof/>
          <w:sz w:val="24"/>
          <w:szCs w:val="24"/>
          <w:lang w:eastAsia="hr-HR"/>
        </w:rPr>
      </w:pPr>
    </w:p>
    <w:p w:rsidR="00A86B02" w:rsidRPr="00AB34F7" w:rsidRDefault="00A86B02" w:rsidP="00A86B02">
      <w:pPr>
        <w:pStyle w:val="NoSpacing"/>
        <w:spacing w:line="360" w:lineRule="auto"/>
        <w:ind w:firstLine="360"/>
        <w:jc w:val="both"/>
        <w:rPr>
          <w:rFonts w:ascii="Times New Roman" w:hAnsi="Times New Roman" w:cs="Times New Roman"/>
          <w:noProof/>
          <w:sz w:val="24"/>
          <w:szCs w:val="24"/>
          <w:lang w:eastAsia="hr-HR"/>
        </w:rPr>
      </w:pPr>
      <w:r w:rsidRPr="00AB34F7">
        <w:rPr>
          <w:rFonts w:ascii="Times New Roman" w:hAnsi="Times New Roman" w:cs="Times New Roman"/>
          <w:noProof/>
          <w:sz w:val="24"/>
          <w:szCs w:val="24"/>
          <w:lang w:eastAsia="hr-HR"/>
        </w:rPr>
        <w:t xml:space="preserve">Primakin je antimalarijski lijek iz skupine 8-aminokinolina. Zauzima jedinstveno mjesto u liječenju malarije. Jedini je dostupni lijek koji ubija hipnozoite </w:t>
      </w:r>
      <w:r w:rsidRPr="00AB34F7">
        <w:rPr>
          <w:rFonts w:ascii="Times New Roman" w:hAnsi="Times New Roman" w:cs="Times New Roman"/>
          <w:i/>
          <w:noProof/>
          <w:sz w:val="24"/>
          <w:szCs w:val="24"/>
          <w:lang w:eastAsia="hr-HR"/>
        </w:rPr>
        <w:t>P. vivax</w:t>
      </w:r>
      <w:r w:rsidRPr="00AB34F7">
        <w:rPr>
          <w:rFonts w:ascii="Times New Roman" w:hAnsi="Times New Roman" w:cs="Times New Roman"/>
          <w:noProof/>
          <w:sz w:val="24"/>
          <w:szCs w:val="24"/>
          <w:lang w:eastAsia="hr-HR"/>
        </w:rPr>
        <w:t xml:space="preserve"> i </w:t>
      </w:r>
      <w:r w:rsidRPr="00AB34F7">
        <w:rPr>
          <w:rFonts w:ascii="Times New Roman" w:hAnsi="Times New Roman" w:cs="Times New Roman"/>
          <w:i/>
          <w:noProof/>
          <w:sz w:val="24"/>
          <w:szCs w:val="24"/>
          <w:lang w:eastAsia="hr-HR"/>
        </w:rPr>
        <w:t>P. ovale</w:t>
      </w:r>
      <w:r w:rsidRPr="00AB34F7">
        <w:rPr>
          <w:rFonts w:ascii="Times New Roman" w:hAnsi="Times New Roman" w:cs="Times New Roman"/>
          <w:noProof/>
          <w:sz w:val="24"/>
          <w:szCs w:val="24"/>
          <w:lang w:eastAsia="hr-HR"/>
        </w:rPr>
        <w:t xml:space="preserve"> i jedini je lijek s potentnom aktivnošću prema zrelim gametocitima </w:t>
      </w:r>
      <w:r w:rsidRPr="00AB34F7">
        <w:rPr>
          <w:rFonts w:ascii="Times New Roman" w:hAnsi="Times New Roman" w:cs="Times New Roman"/>
          <w:i/>
          <w:noProof/>
          <w:sz w:val="24"/>
          <w:szCs w:val="24"/>
          <w:lang w:eastAsia="hr-HR"/>
        </w:rPr>
        <w:t>P. falciparum</w:t>
      </w:r>
      <w:r w:rsidRPr="00AB34F7">
        <w:rPr>
          <w:rFonts w:ascii="Times New Roman" w:hAnsi="Times New Roman" w:cs="Times New Roman"/>
          <w:noProof/>
          <w:sz w:val="24"/>
          <w:szCs w:val="24"/>
          <w:lang w:eastAsia="hr-HR"/>
        </w:rPr>
        <w:t>. Također posjeduje kauzalnu profilaktičku aktivnost i slabu aktivnost prema nespolnim oblicima plazmodija (Recht i sur., 2014).</w:t>
      </w:r>
    </w:p>
    <w:p w:rsidR="00913C3A" w:rsidRPr="00AB34F7" w:rsidRDefault="00913C3A" w:rsidP="005A56D9">
      <w:pPr>
        <w:pStyle w:val="NoSpacing"/>
        <w:spacing w:line="360" w:lineRule="auto"/>
        <w:jc w:val="both"/>
        <w:rPr>
          <w:rFonts w:ascii="Times New Roman" w:hAnsi="Times New Roman" w:cs="Times New Roman"/>
          <w:noProof/>
          <w:sz w:val="24"/>
          <w:szCs w:val="24"/>
          <w:lang w:eastAsia="hr-HR"/>
        </w:rPr>
      </w:pPr>
    </w:p>
    <w:p w:rsidR="00A72C70" w:rsidRPr="00AB34F7" w:rsidRDefault="00A72C70" w:rsidP="005A56D9">
      <w:pPr>
        <w:pStyle w:val="NoSpacing"/>
        <w:spacing w:line="360" w:lineRule="auto"/>
        <w:jc w:val="both"/>
        <w:rPr>
          <w:rFonts w:ascii="Times New Roman" w:hAnsi="Times New Roman" w:cs="Times New Roman"/>
          <w:noProof/>
          <w:sz w:val="24"/>
          <w:szCs w:val="24"/>
          <w:lang w:eastAsia="hr-HR"/>
        </w:rPr>
      </w:pPr>
    </w:p>
    <w:p w:rsidR="00913C3A" w:rsidRPr="00AB34F7" w:rsidRDefault="00913C3A" w:rsidP="00FF1934">
      <w:pPr>
        <w:pStyle w:val="NoSpacing"/>
        <w:numPr>
          <w:ilvl w:val="2"/>
          <w:numId w:val="2"/>
        </w:numPr>
        <w:spacing w:line="360" w:lineRule="auto"/>
        <w:jc w:val="both"/>
        <w:outlineLvl w:val="2"/>
        <w:rPr>
          <w:rFonts w:ascii="Times New Roman" w:hAnsi="Times New Roman" w:cs="Times New Roman"/>
          <w:noProof/>
          <w:sz w:val="24"/>
          <w:szCs w:val="24"/>
          <w:lang w:eastAsia="hr-HR"/>
        </w:rPr>
      </w:pPr>
      <w:bookmarkStart w:id="4" w:name="_Toc418093168"/>
      <w:r w:rsidRPr="00AB34F7">
        <w:rPr>
          <w:rFonts w:ascii="Times New Roman" w:hAnsi="Times New Roman" w:cs="Times New Roman"/>
          <w:noProof/>
          <w:sz w:val="24"/>
          <w:szCs w:val="24"/>
          <w:lang w:eastAsia="hr-HR"/>
        </w:rPr>
        <w:t>Razvoj primakina</w:t>
      </w:r>
      <w:bookmarkEnd w:id="4"/>
    </w:p>
    <w:p w:rsidR="00913C3A" w:rsidRPr="00AB34F7" w:rsidRDefault="00913C3A" w:rsidP="005A56D9">
      <w:pPr>
        <w:pStyle w:val="NoSpacing"/>
        <w:spacing w:line="360" w:lineRule="auto"/>
        <w:jc w:val="both"/>
        <w:rPr>
          <w:rFonts w:ascii="Times New Roman" w:hAnsi="Times New Roman" w:cs="Times New Roman"/>
          <w:noProof/>
          <w:sz w:val="24"/>
          <w:szCs w:val="24"/>
          <w:lang w:eastAsia="hr-HR"/>
        </w:rPr>
      </w:pPr>
    </w:p>
    <w:p w:rsidR="00A86B02" w:rsidRPr="00AB34F7" w:rsidRDefault="00A86B02" w:rsidP="00A86B02">
      <w:pPr>
        <w:pStyle w:val="NoSpacing"/>
        <w:spacing w:line="360" w:lineRule="auto"/>
        <w:ind w:firstLine="708"/>
        <w:jc w:val="both"/>
        <w:rPr>
          <w:rFonts w:ascii="Times New Roman" w:hAnsi="Times New Roman" w:cs="Times New Roman"/>
          <w:noProof/>
          <w:sz w:val="24"/>
          <w:szCs w:val="24"/>
          <w:lang w:eastAsia="hr-HR"/>
        </w:rPr>
      </w:pPr>
      <w:r w:rsidRPr="00AB34F7">
        <w:rPr>
          <w:rFonts w:ascii="Times New Roman" w:hAnsi="Times New Roman" w:cs="Times New Roman"/>
          <w:noProof/>
          <w:sz w:val="24"/>
          <w:szCs w:val="24"/>
          <w:lang w:eastAsia="hr-HR"/>
        </w:rPr>
        <w:t xml:space="preserve">Prototipni 8-aminokinolinski antimalarik je pamakin (plazmokin) (Slika 2a), otkriven 1924. godine kao prvi sintetski antimalarik. Posjeduje slabu aktivnost prema nespolnim </w:t>
      </w:r>
      <w:r w:rsidRPr="00AB34F7">
        <w:rPr>
          <w:rFonts w:ascii="Times New Roman" w:hAnsi="Times New Roman" w:cs="Times New Roman"/>
          <w:noProof/>
          <w:sz w:val="24"/>
          <w:szCs w:val="24"/>
          <w:lang w:eastAsia="hr-HR"/>
        </w:rPr>
        <w:lastRenderedPageBreak/>
        <w:t xml:space="preserve">oblicima </w:t>
      </w:r>
      <w:r w:rsidRPr="00AB34F7">
        <w:rPr>
          <w:rFonts w:ascii="Times New Roman" w:hAnsi="Times New Roman" w:cs="Times New Roman"/>
          <w:i/>
          <w:noProof/>
          <w:sz w:val="24"/>
          <w:szCs w:val="24"/>
          <w:lang w:eastAsia="hr-HR"/>
        </w:rPr>
        <w:t>P. falciparum</w:t>
      </w:r>
      <w:r w:rsidRPr="00AB34F7">
        <w:rPr>
          <w:rFonts w:ascii="Times New Roman" w:hAnsi="Times New Roman" w:cs="Times New Roman"/>
          <w:noProof/>
          <w:sz w:val="24"/>
          <w:szCs w:val="24"/>
          <w:lang w:eastAsia="hr-HR"/>
        </w:rPr>
        <w:t xml:space="preserve">, ali je gametocidan već pri niskim dozama i ima sposobnost uklanjanja jetrenih formi </w:t>
      </w:r>
      <w:r w:rsidRPr="00AB34F7">
        <w:rPr>
          <w:rFonts w:ascii="Times New Roman" w:hAnsi="Times New Roman" w:cs="Times New Roman"/>
          <w:i/>
          <w:noProof/>
          <w:sz w:val="24"/>
          <w:szCs w:val="24"/>
          <w:lang w:eastAsia="hr-HR"/>
        </w:rPr>
        <w:t>P. vivax</w:t>
      </w:r>
      <w:r w:rsidRPr="00AB34F7">
        <w:rPr>
          <w:rFonts w:ascii="Times New Roman" w:hAnsi="Times New Roman" w:cs="Times New Roman"/>
          <w:noProof/>
          <w:sz w:val="24"/>
          <w:szCs w:val="24"/>
          <w:lang w:eastAsia="hr-HR"/>
        </w:rPr>
        <w:t xml:space="preserve"> (radikalna kurativna aktivnost). Pamakin je ušao u široku uporabu, ali nije imao dobru podnošljivost. Najčešće nuspojave bile su abdominalna bol, povraćanje, methemoglobinemija i hemolitička anemija. Sedamnaest smrtnih slučajeva povezano je s njegovom uporabom, uglavnom zbog akutne hemolize (Recht i sur., 2014).</w:t>
      </w:r>
    </w:p>
    <w:p w:rsidR="00A86B02" w:rsidRPr="00AB34F7" w:rsidRDefault="00A86B02" w:rsidP="00A86B02">
      <w:pPr>
        <w:pStyle w:val="NoSpacing"/>
        <w:spacing w:line="360" w:lineRule="auto"/>
        <w:ind w:firstLine="708"/>
        <w:jc w:val="both"/>
        <w:rPr>
          <w:rFonts w:ascii="Times New Roman" w:hAnsi="Times New Roman" w:cs="Times New Roman"/>
          <w:noProof/>
          <w:sz w:val="24"/>
          <w:szCs w:val="24"/>
          <w:lang w:eastAsia="hr-HR"/>
        </w:rPr>
      </w:pPr>
      <w:r w:rsidRPr="00AB34F7">
        <w:rPr>
          <w:rFonts w:ascii="Times New Roman" w:hAnsi="Times New Roman" w:cs="Times New Roman"/>
          <w:noProof/>
          <w:sz w:val="24"/>
          <w:szCs w:val="24"/>
          <w:lang w:eastAsia="hr-HR"/>
        </w:rPr>
        <w:t xml:space="preserve">Zbog pamakinove toksičnosti, četrdesetih godina prošlog stoljeća intenzivno se tražila njegova sigurnija i učinkovitija varijanta. Tako je otkriven pentakin (Slika 2b), koji se intenzivno istraživao </w:t>
      </w:r>
      <w:r w:rsidRPr="00AB34F7">
        <w:rPr>
          <w:rFonts w:ascii="Times New Roman" w:hAnsi="Times New Roman" w:cs="Times New Roman"/>
          <w:i/>
          <w:noProof/>
          <w:sz w:val="24"/>
          <w:szCs w:val="24"/>
          <w:lang w:eastAsia="hr-HR"/>
        </w:rPr>
        <w:t>in vivo</w:t>
      </w:r>
      <w:r w:rsidRPr="00AB34F7">
        <w:rPr>
          <w:rFonts w:ascii="Times New Roman" w:hAnsi="Times New Roman" w:cs="Times New Roman"/>
          <w:noProof/>
          <w:sz w:val="24"/>
          <w:szCs w:val="24"/>
          <w:lang w:eastAsia="hr-HR"/>
        </w:rPr>
        <w:t xml:space="preserve">. Imao je zanemarivo bolje farmakokinetičke parametreod pamakina, ali se pokazao i toksičnijim, stoga je potraga za boljim 8-aminokinolinskim antimalarikom nastavljena, te je 1945. godine otkriven primakin (Slika 2c). Imao je bolji sigurnosni profil i terapijski indeks od pamakina i pentakina. Na tržište je uveden ranih pedesetih godina, a u upotrebi se zadržao sve do danas (Recht i sur., 2014.). </w:t>
      </w:r>
    </w:p>
    <w:p w:rsidR="00F4758D" w:rsidRPr="00AB34F7" w:rsidRDefault="00B97AD2" w:rsidP="005A56D9">
      <w:pPr>
        <w:pStyle w:val="NoSpacing"/>
        <w:spacing w:line="360" w:lineRule="auto"/>
        <w:jc w:val="center"/>
        <w:rPr>
          <w:rFonts w:ascii="Times New Roman" w:hAnsi="Times New Roman" w:cs="Times New Roman"/>
          <w:noProof/>
          <w:sz w:val="24"/>
          <w:szCs w:val="24"/>
          <w:lang w:eastAsia="hr-HR"/>
        </w:rPr>
      </w:pPr>
      <w:r w:rsidRPr="00AB34F7">
        <w:object w:dxaOrig="11895" w:dyaOrig="31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1.4pt;height:121.8pt" o:ole="">
            <v:imagedata r:id="rId16" o:title=""/>
          </v:shape>
          <o:OLEObject Type="Embed" ProgID="MarvinOLE.Document" ShapeID="_x0000_i1025" DrawAspect="Content" ObjectID="_1491890933" r:id="rId17"/>
        </w:object>
      </w:r>
    </w:p>
    <w:p w:rsidR="00A86B02" w:rsidRPr="00AB34F7" w:rsidRDefault="00A86B02" w:rsidP="00A86B02">
      <w:pPr>
        <w:pStyle w:val="NoSpacing"/>
        <w:spacing w:line="360" w:lineRule="auto"/>
        <w:jc w:val="center"/>
        <w:rPr>
          <w:rFonts w:ascii="Times New Roman" w:hAnsi="Times New Roman" w:cs="Times New Roman"/>
          <w:noProof/>
          <w:sz w:val="24"/>
          <w:szCs w:val="24"/>
          <w:lang w:eastAsia="hr-HR"/>
        </w:rPr>
      </w:pPr>
      <w:r w:rsidRPr="00AB34F7">
        <w:rPr>
          <w:rFonts w:ascii="Times New Roman" w:hAnsi="Times New Roman" w:cs="Times New Roman"/>
          <w:noProof/>
          <w:sz w:val="24"/>
          <w:szCs w:val="24"/>
          <w:lang w:eastAsia="hr-HR"/>
        </w:rPr>
        <w:t>Slika 2. Strukture pamakina (a), pentakina (b) i primakina (c)</w:t>
      </w:r>
    </w:p>
    <w:p w:rsidR="00913C3A" w:rsidRPr="00AB34F7" w:rsidRDefault="00913C3A" w:rsidP="005A56D9">
      <w:pPr>
        <w:pStyle w:val="NoSpacing"/>
        <w:spacing w:line="360" w:lineRule="auto"/>
        <w:jc w:val="center"/>
        <w:rPr>
          <w:rFonts w:ascii="Times New Roman" w:hAnsi="Times New Roman" w:cs="Times New Roman"/>
          <w:noProof/>
          <w:sz w:val="24"/>
          <w:szCs w:val="24"/>
          <w:lang w:eastAsia="hr-HR"/>
        </w:rPr>
      </w:pPr>
    </w:p>
    <w:p w:rsidR="00F4758D" w:rsidRPr="00AB34F7" w:rsidRDefault="00F4758D" w:rsidP="005A56D9">
      <w:pPr>
        <w:pStyle w:val="NoSpacing"/>
        <w:spacing w:line="360" w:lineRule="auto"/>
        <w:jc w:val="center"/>
        <w:rPr>
          <w:rFonts w:ascii="Times New Roman" w:hAnsi="Times New Roman" w:cs="Times New Roman"/>
          <w:noProof/>
          <w:sz w:val="24"/>
          <w:szCs w:val="24"/>
          <w:lang w:eastAsia="hr-HR"/>
        </w:rPr>
      </w:pPr>
    </w:p>
    <w:p w:rsidR="00913C3A" w:rsidRPr="00AB34F7" w:rsidRDefault="00913C3A" w:rsidP="00FF1934">
      <w:pPr>
        <w:pStyle w:val="NoSpacing"/>
        <w:numPr>
          <w:ilvl w:val="2"/>
          <w:numId w:val="2"/>
        </w:numPr>
        <w:spacing w:line="360" w:lineRule="auto"/>
        <w:jc w:val="both"/>
        <w:outlineLvl w:val="2"/>
        <w:rPr>
          <w:rFonts w:ascii="Times New Roman" w:hAnsi="Times New Roman" w:cs="Times New Roman"/>
          <w:noProof/>
          <w:sz w:val="24"/>
          <w:szCs w:val="24"/>
          <w:lang w:eastAsia="hr-HR"/>
        </w:rPr>
      </w:pPr>
      <w:bookmarkStart w:id="5" w:name="_Toc418093169"/>
      <w:r w:rsidRPr="00AB34F7">
        <w:rPr>
          <w:rFonts w:ascii="Times New Roman" w:hAnsi="Times New Roman" w:cs="Times New Roman"/>
          <w:noProof/>
          <w:sz w:val="24"/>
          <w:szCs w:val="24"/>
          <w:lang w:eastAsia="hr-HR"/>
        </w:rPr>
        <w:t>Terapijske indikacije</w:t>
      </w:r>
      <w:bookmarkEnd w:id="5"/>
    </w:p>
    <w:p w:rsidR="004020DD" w:rsidRPr="00AB34F7" w:rsidRDefault="004020DD" w:rsidP="005A56D9">
      <w:pPr>
        <w:pStyle w:val="NoSpacing"/>
        <w:spacing w:line="360" w:lineRule="auto"/>
        <w:ind w:left="720"/>
        <w:jc w:val="both"/>
        <w:rPr>
          <w:rFonts w:ascii="Times New Roman" w:hAnsi="Times New Roman" w:cs="Times New Roman"/>
          <w:noProof/>
          <w:sz w:val="24"/>
          <w:szCs w:val="24"/>
          <w:lang w:eastAsia="hr-HR"/>
        </w:rPr>
      </w:pPr>
    </w:p>
    <w:p w:rsidR="00A86B02" w:rsidRPr="00AB34F7" w:rsidRDefault="00A86B02" w:rsidP="00A86B02">
      <w:pPr>
        <w:pStyle w:val="NoSpacing"/>
        <w:spacing w:line="360" w:lineRule="auto"/>
        <w:ind w:firstLine="708"/>
        <w:jc w:val="both"/>
        <w:rPr>
          <w:rFonts w:ascii="Times New Roman" w:hAnsi="Times New Roman" w:cs="Times New Roman"/>
          <w:noProof/>
          <w:sz w:val="24"/>
          <w:szCs w:val="24"/>
          <w:lang w:eastAsia="hr-HR"/>
        </w:rPr>
      </w:pPr>
      <w:r w:rsidRPr="00AB34F7">
        <w:rPr>
          <w:rFonts w:ascii="Times New Roman" w:hAnsi="Times New Roman" w:cs="Times New Roman"/>
          <w:noProof/>
          <w:sz w:val="24"/>
          <w:szCs w:val="24"/>
          <w:lang w:eastAsia="hr-HR"/>
        </w:rPr>
        <w:t xml:space="preserve">Primakin se u terapiji malarije koristi za primarnu profilaksu svih vrsta malarije, kao terminalna profilaksa kod pojedinaca intenzivno izloženih </w:t>
      </w:r>
      <w:r w:rsidRPr="00AB34F7">
        <w:rPr>
          <w:rFonts w:ascii="Times New Roman" w:hAnsi="Times New Roman" w:cs="Times New Roman"/>
          <w:i/>
          <w:noProof/>
          <w:sz w:val="24"/>
          <w:szCs w:val="24"/>
          <w:lang w:eastAsia="hr-HR"/>
        </w:rPr>
        <w:t>P. vivax</w:t>
      </w:r>
      <w:r w:rsidRPr="00AB34F7">
        <w:rPr>
          <w:rFonts w:ascii="Times New Roman" w:hAnsi="Times New Roman" w:cs="Times New Roman"/>
          <w:noProof/>
          <w:sz w:val="24"/>
          <w:szCs w:val="24"/>
          <w:lang w:eastAsia="hr-HR"/>
        </w:rPr>
        <w:t xml:space="preserve"> ili </w:t>
      </w:r>
      <w:r w:rsidRPr="00AB34F7">
        <w:rPr>
          <w:rFonts w:ascii="Times New Roman" w:hAnsi="Times New Roman" w:cs="Times New Roman"/>
          <w:i/>
          <w:noProof/>
          <w:sz w:val="24"/>
          <w:szCs w:val="24"/>
          <w:lang w:eastAsia="hr-HR"/>
        </w:rPr>
        <w:t>P.ovale</w:t>
      </w:r>
      <w:r w:rsidRPr="00AB34F7">
        <w:rPr>
          <w:rFonts w:ascii="Times New Roman" w:hAnsi="Times New Roman" w:cs="Times New Roman"/>
          <w:noProof/>
          <w:sz w:val="24"/>
          <w:szCs w:val="24"/>
          <w:lang w:eastAsia="hr-HR"/>
        </w:rPr>
        <w:t xml:space="preserve"> i za radikalno liječenje osoba zaraženih </w:t>
      </w:r>
      <w:r w:rsidRPr="00AB34F7">
        <w:rPr>
          <w:rFonts w:ascii="Times New Roman" w:hAnsi="Times New Roman" w:cs="Times New Roman"/>
          <w:i/>
          <w:noProof/>
          <w:sz w:val="24"/>
          <w:szCs w:val="24"/>
          <w:lang w:eastAsia="hr-HR"/>
        </w:rPr>
        <w:t>P. vivax</w:t>
      </w:r>
      <w:r w:rsidRPr="00AB34F7">
        <w:rPr>
          <w:rFonts w:ascii="Times New Roman" w:hAnsi="Times New Roman" w:cs="Times New Roman"/>
          <w:noProof/>
          <w:sz w:val="24"/>
          <w:szCs w:val="24"/>
          <w:lang w:eastAsia="hr-HR"/>
        </w:rPr>
        <w:t xml:space="preserve"> i </w:t>
      </w:r>
      <w:r w:rsidRPr="00AB34F7">
        <w:rPr>
          <w:rFonts w:ascii="Times New Roman" w:hAnsi="Times New Roman" w:cs="Times New Roman"/>
          <w:i/>
          <w:noProof/>
          <w:sz w:val="24"/>
          <w:szCs w:val="24"/>
          <w:lang w:eastAsia="hr-HR"/>
        </w:rPr>
        <w:t>P. ovale</w:t>
      </w:r>
      <w:r w:rsidRPr="00AB34F7">
        <w:rPr>
          <w:rFonts w:ascii="Times New Roman" w:hAnsi="Times New Roman" w:cs="Times New Roman"/>
          <w:noProof/>
          <w:sz w:val="24"/>
          <w:szCs w:val="24"/>
          <w:lang w:eastAsia="hr-HR"/>
        </w:rPr>
        <w:t xml:space="preserve"> (Vale i sur., 2009).</w:t>
      </w:r>
    </w:p>
    <w:p w:rsidR="00A86B02" w:rsidRPr="00AB34F7" w:rsidRDefault="00A86B02" w:rsidP="00A86B02">
      <w:pPr>
        <w:pStyle w:val="NoSpacing"/>
        <w:spacing w:line="360" w:lineRule="auto"/>
        <w:ind w:firstLine="708"/>
        <w:jc w:val="both"/>
        <w:rPr>
          <w:rFonts w:ascii="Times New Roman" w:hAnsi="Times New Roman" w:cs="Times New Roman"/>
          <w:noProof/>
          <w:sz w:val="24"/>
          <w:szCs w:val="24"/>
          <w:lang w:eastAsia="hr-HR"/>
        </w:rPr>
      </w:pPr>
      <w:r w:rsidRPr="00AB34F7">
        <w:rPr>
          <w:rFonts w:ascii="Times New Roman" w:hAnsi="Times New Roman" w:cs="Times New Roman"/>
          <w:noProof/>
          <w:sz w:val="24"/>
          <w:szCs w:val="24"/>
          <w:lang w:eastAsia="hr-HR"/>
        </w:rPr>
        <w:t>Kao primarni profilaktik koristi se zato što uništava parazite u jetri prije nego dođu u krvotok. Za primarnu profilaksu parazitemije kod odraslih osoba koristi se dnevna doza od 30 mg primakina. Primjena počinje jedan dan prije rizika od ekspozicije, npr. odlaska u regiju u kojoj je malarija prisutna, i nastavlja se tjedan dana nakon odlaska iz regije (Vale i sur., 2009).</w:t>
      </w:r>
    </w:p>
    <w:p w:rsidR="00A86B02" w:rsidRPr="00AB34F7" w:rsidRDefault="00A86B02" w:rsidP="00A86B02">
      <w:pPr>
        <w:pStyle w:val="NoSpacing"/>
        <w:spacing w:line="360" w:lineRule="auto"/>
        <w:ind w:firstLine="708"/>
        <w:jc w:val="both"/>
        <w:rPr>
          <w:rFonts w:ascii="Times New Roman" w:hAnsi="Times New Roman" w:cs="Times New Roman"/>
          <w:noProof/>
          <w:sz w:val="24"/>
          <w:szCs w:val="24"/>
          <w:lang w:eastAsia="hr-HR"/>
        </w:rPr>
      </w:pPr>
      <w:r w:rsidRPr="00AB34F7">
        <w:rPr>
          <w:rFonts w:ascii="Times New Roman" w:hAnsi="Times New Roman" w:cs="Times New Roman"/>
          <w:noProof/>
          <w:sz w:val="24"/>
          <w:szCs w:val="24"/>
          <w:lang w:eastAsia="hr-HR"/>
        </w:rPr>
        <w:t xml:space="preserve">Ukoliko se neki drugi lijek koristi kao primarni profilaktik, a osoba boravi u regiji gdje su prisutni </w:t>
      </w:r>
      <w:r w:rsidRPr="00AB34F7">
        <w:rPr>
          <w:rFonts w:ascii="Times New Roman" w:hAnsi="Times New Roman" w:cs="Times New Roman"/>
          <w:i/>
          <w:noProof/>
          <w:sz w:val="24"/>
          <w:szCs w:val="24"/>
          <w:lang w:eastAsia="hr-HR"/>
        </w:rPr>
        <w:t>P. vivax</w:t>
      </w:r>
      <w:r w:rsidRPr="00AB34F7">
        <w:rPr>
          <w:rFonts w:ascii="Times New Roman" w:hAnsi="Times New Roman" w:cs="Times New Roman"/>
          <w:noProof/>
          <w:sz w:val="24"/>
          <w:szCs w:val="24"/>
          <w:lang w:eastAsia="hr-HR"/>
        </w:rPr>
        <w:t xml:space="preserve"> ili </w:t>
      </w:r>
      <w:r w:rsidRPr="00AB34F7">
        <w:rPr>
          <w:rFonts w:ascii="Times New Roman" w:hAnsi="Times New Roman" w:cs="Times New Roman"/>
          <w:i/>
          <w:noProof/>
          <w:sz w:val="24"/>
          <w:szCs w:val="24"/>
          <w:lang w:eastAsia="hr-HR"/>
        </w:rPr>
        <w:t>P. ovale</w:t>
      </w:r>
      <w:r w:rsidRPr="00AB34F7">
        <w:rPr>
          <w:rFonts w:ascii="Times New Roman" w:hAnsi="Times New Roman" w:cs="Times New Roman"/>
          <w:noProof/>
          <w:sz w:val="24"/>
          <w:szCs w:val="24"/>
          <w:lang w:eastAsia="hr-HR"/>
        </w:rPr>
        <w:t xml:space="preserve">, primakin se dodaje u terapiju na kraju perioda ekspozicije </w:t>
      </w:r>
      <w:r w:rsidRPr="00AB34F7">
        <w:rPr>
          <w:rFonts w:ascii="Times New Roman" w:hAnsi="Times New Roman" w:cs="Times New Roman"/>
          <w:noProof/>
          <w:sz w:val="24"/>
          <w:szCs w:val="24"/>
          <w:lang w:eastAsia="hr-HR"/>
        </w:rPr>
        <w:lastRenderedPageBreak/>
        <w:t xml:space="preserve">kako bi se spriječio relaps, odnosno odgođena klinička manifestacija malarije uzrokovane hipnozoitima </w:t>
      </w:r>
      <w:r w:rsidRPr="00AB34F7">
        <w:rPr>
          <w:rFonts w:ascii="Times New Roman" w:hAnsi="Times New Roman" w:cs="Times New Roman"/>
          <w:i/>
          <w:noProof/>
          <w:sz w:val="24"/>
          <w:szCs w:val="24"/>
          <w:lang w:eastAsia="hr-HR"/>
        </w:rPr>
        <w:t>P. vivax</w:t>
      </w:r>
      <w:r w:rsidRPr="00AB34F7">
        <w:rPr>
          <w:rFonts w:ascii="Times New Roman" w:hAnsi="Times New Roman" w:cs="Times New Roman"/>
          <w:noProof/>
          <w:sz w:val="24"/>
          <w:szCs w:val="24"/>
          <w:lang w:eastAsia="hr-HR"/>
        </w:rPr>
        <w:t xml:space="preserve"> ili </w:t>
      </w:r>
      <w:r w:rsidRPr="00AB34F7">
        <w:rPr>
          <w:rFonts w:ascii="Times New Roman" w:hAnsi="Times New Roman" w:cs="Times New Roman"/>
          <w:i/>
          <w:noProof/>
          <w:sz w:val="24"/>
          <w:szCs w:val="24"/>
          <w:lang w:eastAsia="hr-HR"/>
        </w:rPr>
        <w:t>P. ovale</w:t>
      </w:r>
      <w:r w:rsidRPr="00AB34F7">
        <w:rPr>
          <w:rFonts w:ascii="Times New Roman" w:hAnsi="Times New Roman" w:cs="Times New Roman"/>
          <w:noProof/>
          <w:sz w:val="24"/>
          <w:szCs w:val="24"/>
          <w:lang w:eastAsia="hr-HR"/>
        </w:rPr>
        <w:t xml:space="preserve">. Takav pristup naziva se terminalna profilaksa malarije (eng. </w:t>
      </w:r>
      <w:r w:rsidRPr="00AB34F7">
        <w:rPr>
          <w:rFonts w:ascii="Times New Roman" w:hAnsi="Times New Roman" w:cs="Times New Roman"/>
          <w:i/>
          <w:noProof/>
          <w:sz w:val="24"/>
          <w:szCs w:val="24"/>
          <w:lang w:eastAsia="hr-HR"/>
        </w:rPr>
        <w:t>presumptive antirelapse therapy</w:t>
      </w:r>
      <w:r w:rsidRPr="00AB34F7">
        <w:rPr>
          <w:rFonts w:ascii="Times New Roman" w:hAnsi="Times New Roman" w:cs="Times New Roman"/>
          <w:noProof/>
          <w:sz w:val="24"/>
          <w:szCs w:val="24"/>
          <w:lang w:eastAsia="hr-HR"/>
        </w:rPr>
        <w:t>). U tu se svrhu koristi dnevna doza od 15 mg primakina kroz 14 dana (Hill i sur., 2006).</w:t>
      </w:r>
    </w:p>
    <w:p w:rsidR="00A86B02" w:rsidRPr="00AB34F7" w:rsidRDefault="00A86B02" w:rsidP="00A86B02">
      <w:pPr>
        <w:pStyle w:val="NoSpacing"/>
        <w:spacing w:line="360" w:lineRule="auto"/>
        <w:ind w:firstLine="708"/>
        <w:jc w:val="both"/>
        <w:rPr>
          <w:rFonts w:ascii="Times New Roman" w:hAnsi="Times New Roman" w:cs="Times New Roman"/>
          <w:noProof/>
          <w:sz w:val="24"/>
          <w:szCs w:val="24"/>
          <w:lang w:eastAsia="hr-HR"/>
        </w:rPr>
      </w:pPr>
      <w:r w:rsidRPr="00AB34F7">
        <w:rPr>
          <w:rFonts w:ascii="Times New Roman" w:hAnsi="Times New Roman" w:cs="Times New Roman"/>
          <w:noProof/>
          <w:sz w:val="24"/>
          <w:szCs w:val="24"/>
          <w:lang w:eastAsia="hr-HR"/>
        </w:rPr>
        <w:t xml:space="preserve">Primakin se koristi i u tzv. radikalnom liječenju infekcija </w:t>
      </w:r>
      <w:r w:rsidRPr="00AB34F7">
        <w:rPr>
          <w:rFonts w:ascii="Times New Roman" w:hAnsi="Times New Roman" w:cs="Times New Roman"/>
          <w:i/>
          <w:noProof/>
          <w:sz w:val="24"/>
          <w:szCs w:val="24"/>
          <w:lang w:eastAsia="hr-HR"/>
        </w:rPr>
        <w:t>P. vivax</w:t>
      </w:r>
      <w:r w:rsidRPr="00AB34F7">
        <w:rPr>
          <w:rFonts w:ascii="Times New Roman" w:hAnsi="Times New Roman" w:cs="Times New Roman"/>
          <w:noProof/>
          <w:sz w:val="24"/>
          <w:szCs w:val="24"/>
          <w:lang w:eastAsia="hr-HR"/>
        </w:rPr>
        <w:t xml:space="preserve"> i </w:t>
      </w:r>
      <w:r w:rsidRPr="00AB34F7">
        <w:rPr>
          <w:rFonts w:ascii="Times New Roman" w:hAnsi="Times New Roman" w:cs="Times New Roman"/>
          <w:i/>
          <w:noProof/>
          <w:sz w:val="24"/>
          <w:szCs w:val="24"/>
          <w:lang w:eastAsia="hr-HR"/>
        </w:rPr>
        <w:t>P. ovale</w:t>
      </w:r>
      <w:r w:rsidRPr="00AB34F7">
        <w:rPr>
          <w:rFonts w:ascii="Times New Roman" w:hAnsi="Times New Roman" w:cs="Times New Roman"/>
          <w:noProof/>
          <w:sz w:val="24"/>
          <w:szCs w:val="24"/>
          <w:lang w:eastAsia="hr-HR"/>
        </w:rPr>
        <w:t xml:space="preserve"> u kombinaciji s krvnim shizontocidom, npr. klorokinom. Primakin uništava dormantne stadije </w:t>
      </w:r>
      <w:r w:rsidRPr="00AB34F7">
        <w:rPr>
          <w:rFonts w:ascii="Times New Roman" w:hAnsi="Times New Roman" w:cs="Times New Roman"/>
          <w:i/>
          <w:noProof/>
          <w:sz w:val="24"/>
          <w:szCs w:val="24"/>
          <w:lang w:eastAsia="hr-HR"/>
        </w:rPr>
        <w:t>P. vivax</w:t>
      </w:r>
      <w:r w:rsidRPr="00AB34F7">
        <w:rPr>
          <w:rFonts w:ascii="Times New Roman" w:hAnsi="Times New Roman" w:cs="Times New Roman"/>
          <w:noProof/>
          <w:sz w:val="24"/>
          <w:szCs w:val="24"/>
          <w:lang w:eastAsia="hr-HR"/>
        </w:rPr>
        <w:t xml:space="preserve"> i </w:t>
      </w:r>
      <w:r w:rsidRPr="00AB34F7">
        <w:rPr>
          <w:rFonts w:ascii="Times New Roman" w:hAnsi="Times New Roman" w:cs="Times New Roman"/>
          <w:i/>
          <w:noProof/>
          <w:sz w:val="24"/>
          <w:szCs w:val="24"/>
          <w:lang w:eastAsia="hr-HR"/>
        </w:rPr>
        <w:t>P. ovale</w:t>
      </w:r>
      <w:r w:rsidRPr="00AB34F7">
        <w:rPr>
          <w:rFonts w:ascii="Times New Roman" w:hAnsi="Times New Roman" w:cs="Times New Roman"/>
          <w:noProof/>
          <w:sz w:val="24"/>
          <w:szCs w:val="24"/>
          <w:lang w:eastAsia="hr-HR"/>
        </w:rPr>
        <w:t xml:space="preserve"> i tako sprječava relaps bolesti. Doze za tu indikaciju su analogne onima u slučaju terminalne profilakse (Hill i sur., 2006).</w:t>
      </w:r>
    </w:p>
    <w:p w:rsidR="005F6092" w:rsidRPr="00AB34F7" w:rsidRDefault="005F6092" w:rsidP="005A56D9">
      <w:pPr>
        <w:pStyle w:val="NoSpacing"/>
        <w:spacing w:line="360" w:lineRule="auto"/>
        <w:ind w:firstLine="708"/>
        <w:jc w:val="both"/>
        <w:rPr>
          <w:rFonts w:ascii="Times New Roman" w:hAnsi="Times New Roman" w:cs="Times New Roman"/>
          <w:noProof/>
          <w:sz w:val="24"/>
          <w:szCs w:val="24"/>
          <w:lang w:eastAsia="hr-HR"/>
        </w:rPr>
      </w:pPr>
    </w:p>
    <w:p w:rsidR="00913C3A" w:rsidRPr="00AB34F7" w:rsidRDefault="00913C3A" w:rsidP="005A56D9">
      <w:pPr>
        <w:pStyle w:val="NoSpacing"/>
        <w:spacing w:line="360" w:lineRule="auto"/>
        <w:jc w:val="both"/>
        <w:rPr>
          <w:rFonts w:ascii="Times New Roman" w:hAnsi="Times New Roman" w:cs="Times New Roman"/>
          <w:noProof/>
          <w:sz w:val="24"/>
          <w:szCs w:val="24"/>
          <w:lang w:eastAsia="hr-HR"/>
        </w:rPr>
      </w:pPr>
    </w:p>
    <w:p w:rsidR="00913C3A" w:rsidRPr="00AB34F7" w:rsidRDefault="00913C3A" w:rsidP="00FF1934">
      <w:pPr>
        <w:pStyle w:val="NoSpacing"/>
        <w:numPr>
          <w:ilvl w:val="2"/>
          <w:numId w:val="2"/>
        </w:numPr>
        <w:spacing w:line="360" w:lineRule="auto"/>
        <w:jc w:val="both"/>
        <w:outlineLvl w:val="2"/>
        <w:rPr>
          <w:rFonts w:ascii="Times New Roman" w:hAnsi="Times New Roman" w:cs="Times New Roman"/>
          <w:noProof/>
          <w:sz w:val="24"/>
          <w:szCs w:val="24"/>
          <w:lang w:eastAsia="hr-HR"/>
        </w:rPr>
      </w:pPr>
      <w:bookmarkStart w:id="6" w:name="_Toc418093170"/>
      <w:r w:rsidRPr="00AB34F7">
        <w:rPr>
          <w:rFonts w:ascii="Times New Roman" w:hAnsi="Times New Roman" w:cs="Times New Roman"/>
          <w:noProof/>
          <w:sz w:val="24"/>
          <w:szCs w:val="24"/>
          <w:lang w:eastAsia="hr-HR"/>
        </w:rPr>
        <w:t>Mehanizam djelovanja</w:t>
      </w:r>
      <w:bookmarkEnd w:id="6"/>
    </w:p>
    <w:p w:rsidR="00913C3A" w:rsidRPr="00AB34F7" w:rsidRDefault="00913C3A" w:rsidP="005A56D9">
      <w:pPr>
        <w:pStyle w:val="NoSpacing"/>
        <w:spacing w:line="360" w:lineRule="auto"/>
        <w:ind w:left="720"/>
        <w:jc w:val="both"/>
        <w:rPr>
          <w:rFonts w:ascii="Times New Roman" w:hAnsi="Times New Roman" w:cs="Times New Roman"/>
          <w:noProof/>
          <w:sz w:val="24"/>
          <w:szCs w:val="24"/>
          <w:lang w:eastAsia="hr-HR"/>
        </w:rPr>
      </w:pPr>
    </w:p>
    <w:p w:rsidR="00A86B02" w:rsidRPr="00AB34F7" w:rsidRDefault="00A86B02" w:rsidP="00A86B02">
      <w:pPr>
        <w:pStyle w:val="NoSpacing"/>
        <w:spacing w:line="360" w:lineRule="auto"/>
        <w:ind w:firstLine="708"/>
        <w:jc w:val="both"/>
        <w:rPr>
          <w:rFonts w:ascii="Times New Roman" w:hAnsi="Times New Roman" w:cs="Times New Roman"/>
          <w:noProof/>
          <w:sz w:val="24"/>
          <w:szCs w:val="24"/>
          <w:lang w:eastAsia="hr-HR"/>
        </w:rPr>
      </w:pPr>
      <w:r w:rsidRPr="00AB34F7">
        <w:rPr>
          <w:rFonts w:ascii="Times New Roman" w:hAnsi="Times New Roman" w:cs="Times New Roman"/>
          <w:noProof/>
          <w:sz w:val="24"/>
          <w:szCs w:val="24"/>
          <w:lang w:eastAsia="hr-HR"/>
        </w:rPr>
        <w:t>Iako je prošlo gotovo sedamdeset godina od njegova otkrića, točan mehanizam djelovanja primakina još nije poznat. Biotransformacija u aktivne metabolite poput 5-hidroksiprimakina, smatra se presudnom i za antimalarijsko djelovanje i za toksične učinke (Recht i sur., 2014).</w:t>
      </w:r>
    </w:p>
    <w:p w:rsidR="00A86B02" w:rsidRPr="00AB34F7" w:rsidRDefault="00A86B02" w:rsidP="00A86B02">
      <w:pPr>
        <w:pStyle w:val="NoSpacing"/>
        <w:spacing w:line="360" w:lineRule="auto"/>
        <w:ind w:firstLine="708"/>
        <w:jc w:val="both"/>
        <w:rPr>
          <w:rFonts w:ascii="Times New Roman" w:hAnsi="Times New Roman" w:cs="Times New Roman"/>
          <w:noProof/>
          <w:sz w:val="24"/>
          <w:szCs w:val="24"/>
          <w:lang w:eastAsia="hr-HR"/>
        </w:rPr>
      </w:pPr>
      <w:r w:rsidRPr="00AB34F7">
        <w:rPr>
          <w:rFonts w:ascii="Times New Roman" w:hAnsi="Times New Roman" w:cs="Times New Roman"/>
          <w:noProof/>
          <w:sz w:val="24"/>
          <w:szCs w:val="24"/>
          <w:lang w:eastAsia="hr-HR"/>
        </w:rPr>
        <w:t xml:space="preserve">Nekoliko je mehanizama djelovanja predloženo. Jedna od hipoteza je da aktivni metaboliti interferiraju s funkcijom ubikvinona kao nosača elektrona u respiratornom lancu mitohondrija (Recht i sur., 2014). U prilog tome ide eksperiment u kojem je primjećena poveznost selektivne akumulacije </w:t>
      </w:r>
      <w:r w:rsidRPr="00AB34F7">
        <w:rPr>
          <w:rFonts w:ascii="Times New Roman" w:hAnsi="Times New Roman" w:cs="Times New Roman"/>
          <w:noProof/>
          <w:sz w:val="24"/>
          <w:szCs w:val="24"/>
          <w:vertAlign w:val="superscript"/>
          <w:lang w:eastAsia="hr-HR"/>
        </w:rPr>
        <w:t>3</w:t>
      </w:r>
      <w:r w:rsidRPr="00AB34F7">
        <w:rPr>
          <w:rFonts w:ascii="Times New Roman" w:hAnsi="Times New Roman" w:cs="Times New Roman"/>
          <w:noProof/>
          <w:sz w:val="24"/>
          <w:szCs w:val="24"/>
          <w:lang w:eastAsia="hr-HR"/>
        </w:rPr>
        <w:t>H-obilježenog primakina u mitohondrijima s njihovim bubrenjem. Također, neke studije su pokazale da izlaganje primakinu inhibira razvojne stadije plazmodija kojima su potrebni funkcionalni mitohondriji (Vale i sur., 2009).</w:t>
      </w:r>
    </w:p>
    <w:p w:rsidR="00A86B02" w:rsidRPr="00AB34F7" w:rsidRDefault="00A86B02" w:rsidP="00A86B02">
      <w:pPr>
        <w:pStyle w:val="NoSpacing"/>
        <w:spacing w:line="360" w:lineRule="auto"/>
        <w:ind w:firstLine="708"/>
        <w:jc w:val="both"/>
        <w:rPr>
          <w:rFonts w:ascii="Times New Roman" w:hAnsi="Times New Roman" w:cs="Times New Roman"/>
          <w:noProof/>
          <w:sz w:val="24"/>
          <w:szCs w:val="24"/>
          <w:lang w:eastAsia="hr-HR"/>
        </w:rPr>
      </w:pPr>
      <w:r w:rsidRPr="00AB34F7">
        <w:rPr>
          <w:rFonts w:ascii="Times New Roman" w:hAnsi="Times New Roman" w:cs="Times New Roman"/>
          <w:noProof/>
          <w:sz w:val="24"/>
          <w:szCs w:val="24"/>
          <w:lang w:eastAsia="hr-HR"/>
        </w:rPr>
        <w:t>Druga hipoteza je da visoko reaktivni metaboliti primakina generiraju intracelularne reaktivne spojeve koji uzrokuju oksidativna oštećenja (Recht i sur., 2014). Budući da parazit nema biokemijskih mehanizama kojima bi uklonio primakin i njegove metabolite, kao i to da određeni stadiji plazmodija nemaju obrambeni mehanizam od oksidativnog stresa, moguće je da je to razlog niskoj rezistenciji parazita naspram primakina i njegovojspecifičnosti prema određenim životnim stadijima plazmodija (Vale i sur., 2009).</w:t>
      </w:r>
    </w:p>
    <w:p w:rsidR="005F6092" w:rsidRPr="00AB34F7" w:rsidRDefault="005F6092" w:rsidP="005A56D9">
      <w:pPr>
        <w:pStyle w:val="NoSpacing"/>
        <w:spacing w:line="360" w:lineRule="auto"/>
        <w:ind w:firstLine="708"/>
        <w:jc w:val="both"/>
        <w:rPr>
          <w:rFonts w:ascii="Times New Roman" w:hAnsi="Times New Roman" w:cs="Times New Roman"/>
          <w:noProof/>
          <w:sz w:val="24"/>
          <w:szCs w:val="24"/>
          <w:lang w:eastAsia="hr-HR"/>
        </w:rPr>
      </w:pPr>
    </w:p>
    <w:p w:rsidR="00913C3A" w:rsidRPr="00AB34F7" w:rsidRDefault="00913C3A" w:rsidP="005A56D9">
      <w:pPr>
        <w:pStyle w:val="NoSpacing"/>
        <w:spacing w:line="360" w:lineRule="auto"/>
        <w:jc w:val="both"/>
        <w:rPr>
          <w:rFonts w:ascii="Times New Roman" w:hAnsi="Times New Roman" w:cs="Times New Roman"/>
          <w:noProof/>
          <w:sz w:val="24"/>
          <w:szCs w:val="24"/>
          <w:lang w:eastAsia="hr-HR"/>
        </w:rPr>
      </w:pPr>
    </w:p>
    <w:p w:rsidR="00913C3A" w:rsidRPr="00AB34F7" w:rsidRDefault="00913C3A" w:rsidP="00FF1934">
      <w:pPr>
        <w:pStyle w:val="NoSpacing"/>
        <w:numPr>
          <w:ilvl w:val="2"/>
          <w:numId w:val="2"/>
        </w:numPr>
        <w:spacing w:line="360" w:lineRule="auto"/>
        <w:jc w:val="both"/>
        <w:outlineLvl w:val="2"/>
        <w:rPr>
          <w:rFonts w:ascii="Times New Roman" w:hAnsi="Times New Roman" w:cs="Times New Roman"/>
          <w:noProof/>
          <w:sz w:val="24"/>
          <w:szCs w:val="24"/>
          <w:lang w:eastAsia="hr-HR"/>
        </w:rPr>
      </w:pPr>
      <w:bookmarkStart w:id="7" w:name="_Toc418093171"/>
      <w:r w:rsidRPr="00AB34F7">
        <w:rPr>
          <w:rFonts w:ascii="Times New Roman" w:hAnsi="Times New Roman" w:cs="Times New Roman"/>
          <w:noProof/>
          <w:sz w:val="24"/>
          <w:szCs w:val="24"/>
          <w:lang w:eastAsia="hr-HR"/>
        </w:rPr>
        <w:t>Nuspojave</w:t>
      </w:r>
      <w:bookmarkEnd w:id="7"/>
    </w:p>
    <w:p w:rsidR="00913C3A" w:rsidRPr="00AB34F7" w:rsidRDefault="00913C3A" w:rsidP="005A56D9">
      <w:pPr>
        <w:pStyle w:val="NoSpacing"/>
        <w:spacing w:line="360" w:lineRule="auto"/>
        <w:ind w:left="720"/>
        <w:jc w:val="both"/>
        <w:rPr>
          <w:rFonts w:ascii="Times New Roman" w:hAnsi="Times New Roman" w:cs="Times New Roman"/>
          <w:noProof/>
          <w:sz w:val="24"/>
          <w:szCs w:val="24"/>
          <w:lang w:eastAsia="hr-HR"/>
        </w:rPr>
      </w:pPr>
    </w:p>
    <w:p w:rsidR="00A86B02" w:rsidRPr="00AB34F7" w:rsidRDefault="00A86B02" w:rsidP="00A86B02">
      <w:pPr>
        <w:pStyle w:val="NoSpacing"/>
        <w:spacing w:line="360" w:lineRule="auto"/>
        <w:ind w:firstLine="708"/>
        <w:jc w:val="both"/>
        <w:rPr>
          <w:rFonts w:ascii="Times New Roman" w:hAnsi="Times New Roman" w:cs="Times New Roman"/>
          <w:noProof/>
          <w:sz w:val="24"/>
          <w:szCs w:val="24"/>
          <w:lang w:eastAsia="hr-HR"/>
        </w:rPr>
      </w:pPr>
      <w:r w:rsidRPr="00AB34F7">
        <w:rPr>
          <w:rFonts w:ascii="Times New Roman" w:hAnsi="Times New Roman" w:cs="Times New Roman"/>
          <w:noProof/>
          <w:sz w:val="24"/>
          <w:szCs w:val="24"/>
          <w:lang w:eastAsia="hr-HR"/>
        </w:rPr>
        <w:t xml:space="preserve">Gastrointestinalne tegobe (mučnina, diareja, abdominalna bol) su najčešće ne po život opasne nuspojave koje se javljaju prilikom primjene primakina, naročito kada se ne uzima s </w:t>
      </w:r>
      <w:r w:rsidRPr="00AB34F7">
        <w:rPr>
          <w:rFonts w:ascii="Times New Roman" w:hAnsi="Times New Roman" w:cs="Times New Roman"/>
          <w:noProof/>
          <w:sz w:val="24"/>
          <w:szCs w:val="24"/>
          <w:lang w:eastAsia="hr-HR"/>
        </w:rPr>
        <w:lastRenderedPageBreak/>
        <w:t>hranom ili se uzima u dnevnim dozama većim od 30 mg. Methemoglobinemija, sa ili bez cijanoze, nije česta i obično ne zahtijeva prekid terapije, a stanje se vraća u normalu ubrzo nakon prestanka primjene lijeka (Recht i sur., 2014).</w:t>
      </w:r>
    </w:p>
    <w:p w:rsidR="00A86B02" w:rsidRPr="00AB34F7" w:rsidRDefault="00A86B02" w:rsidP="00A86B02">
      <w:pPr>
        <w:pStyle w:val="NoSpacing"/>
        <w:spacing w:line="360" w:lineRule="auto"/>
        <w:ind w:firstLine="708"/>
        <w:jc w:val="both"/>
        <w:rPr>
          <w:rFonts w:ascii="Times New Roman" w:hAnsi="Times New Roman" w:cs="Times New Roman"/>
          <w:noProof/>
          <w:sz w:val="24"/>
          <w:szCs w:val="24"/>
          <w:lang w:eastAsia="hr-HR"/>
        </w:rPr>
      </w:pPr>
      <w:r w:rsidRPr="00AB34F7">
        <w:rPr>
          <w:rFonts w:ascii="Times New Roman" w:hAnsi="Times New Roman" w:cs="Times New Roman"/>
          <w:noProof/>
          <w:sz w:val="24"/>
          <w:szCs w:val="24"/>
          <w:lang w:eastAsia="hr-HR"/>
        </w:rPr>
        <w:t xml:space="preserve">Najveća opasnost prilikom upotrebe primakina je </w:t>
      </w:r>
      <w:r w:rsidR="00496005" w:rsidRPr="00AB34F7">
        <w:rPr>
          <w:rFonts w:ascii="Times New Roman" w:hAnsi="Times New Roman" w:cs="Times New Roman"/>
          <w:noProof/>
          <w:sz w:val="24"/>
          <w:szCs w:val="24"/>
          <w:lang w:eastAsia="hr-HR"/>
        </w:rPr>
        <w:t xml:space="preserve">akutna hemolitička anemija kod </w:t>
      </w:r>
      <w:r w:rsidRPr="00AB34F7">
        <w:rPr>
          <w:rFonts w:ascii="Times New Roman" w:hAnsi="Times New Roman" w:cs="Times New Roman"/>
          <w:noProof/>
          <w:sz w:val="24"/>
          <w:szCs w:val="24"/>
          <w:lang w:eastAsia="hr-HR"/>
        </w:rPr>
        <w:t>osoba s urođenom deficijencijom glukoza-6-fosfat dehidrogenaze (G6PD). G6PD deficijencija prenosi se putem kromosoma X, najraširenija je enzimopatija u svijetu, zahvaća više od 400 milijuna ljudi i osobito je česta u regijama u kojima je prisutna malarija (Recht i sur., 2014).</w:t>
      </w:r>
    </w:p>
    <w:p w:rsidR="00A86B02" w:rsidRPr="00AB34F7" w:rsidRDefault="00A86B02" w:rsidP="00A86B02">
      <w:pPr>
        <w:pStyle w:val="NoSpacing"/>
        <w:spacing w:line="360" w:lineRule="auto"/>
        <w:ind w:firstLine="708"/>
        <w:jc w:val="both"/>
        <w:rPr>
          <w:rFonts w:ascii="Times New Roman" w:hAnsi="Times New Roman" w:cs="Times New Roman"/>
          <w:noProof/>
          <w:sz w:val="24"/>
          <w:szCs w:val="24"/>
          <w:lang w:eastAsia="hr-HR"/>
        </w:rPr>
      </w:pPr>
      <w:r w:rsidRPr="00AB34F7">
        <w:rPr>
          <w:rFonts w:ascii="Times New Roman" w:hAnsi="Times New Roman" w:cs="Times New Roman"/>
          <w:noProof/>
          <w:sz w:val="24"/>
          <w:szCs w:val="24"/>
          <w:lang w:eastAsia="hr-HR"/>
        </w:rPr>
        <w:t>G6PD je prvi enzim u putu pentoza fosfata i uključena je u produkciju NADPH, koji je neophodan za opskrbu stanica reduciranim glutationom. Također, NADPH je esencijalan za funkciju katalaze (Recht i sur., 2014). NADPH je zato vrlo bitan za zaštitu stanica od oksidativnog stresa. Taj je stres najjače izražen u eritrocitima, koji nemaju mitohondrija, a time ni alternativnog izvora NADPH (Berg i sur., 2013).</w:t>
      </w:r>
    </w:p>
    <w:p w:rsidR="00A86B02" w:rsidRPr="00AB34F7" w:rsidRDefault="00A86B02" w:rsidP="00A86B02">
      <w:pPr>
        <w:pStyle w:val="NoSpacing"/>
        <w:spacing w:line="360" w:lineRule="auto"/>
        <w:ind w:firstLine="708"/>
        <w:jc w:val="both"/>
        <w:rPr>
          <w:rFonts w:ascii="Times New Roman" w:hAnsi="Times New Roman" w:cs="Times New Roman"/>
          <w:noProof/>
          <w:sz w:val="24"/>
          <w:szCs w:val="24"/>
          <w:lang w:eastAsia="hr-HR"/>
        </w:rPr>
      </w:pPr>
      <w:r w:rsidRPr="00AB34F7">
        <w:rPr>
          <w:rFonts w:ascii="Times New Roman" w:hAnsi="Times New Roman" w:cs="Times New Roman"/>
          <w:noProof/>
          <w:sz w:val="24"/>
          <w:szCs w:val="24"/>
          <w:lang w:eastAsia="hr-HR"/>
        </w:rPr>
        <w:t>Ljudi s G6PD deficijencijom koji su izloženi oksidativnom stresu uslijed infekcija ili primjene nekih lijekova, poput primakina, imaju povećan rizik od akutne hemolitičke anemije. Hemoliza je često praćena anemijom, hemoglobinurijom i u nekim slučajevima bubrežnim zatajenjem (Recht i sur., 2014).</w:t>
      </w:r>
    </w:p>
    <w:p w:rsidR="005F6092" w:rsidRPr="00AB34F7" w:rsidRDefault="005F6092" w:rsidP="005A56D9">
      <w:pPr>
        <w:pStyle w:val="NoSpacing"/>
        <w:spacing w:line="360" w:lineRule="auto"/>
        <w:ind w:firstLine="708"/>
        <w:jc w:val="both"/>
        <w:rPr>
          <w:rFonts w:ascii="Times New Roman" w:hAnsi="Times New Roman" w:cs="Times New Roman"/>
          <w:noProof/>
          <w:sz w:val="24"/>
          <w:szCs w:val="24"/>
          <w:lang w:eastAsia="hr-HR"/>
        </w:rPr>
      </w:pPr>
    </w:p>
    <w:p w:rsidR="00913C3A" w:rsidRPr="00AB34F7" w:rsidRDefault="00913C3A" w:rsidP="005A56D9">
      <w:pPr>
        <w:pStyle w:val="NoSpacing"/>
        <w:spacing w:line="360" w:lineRule="auto"/>
        <w:ind w:firstLine="708"/>
        <w:jc w:val="both"/>
        <w:rPr>
          <w:rFonts w:ascii="Times New Roman" w:hAnsi="Times New Roman" w:cs="Times New Roman"/>
          <w:noProof/>
          <w:sz w:val="24"/>
          <w:szCs w:val="24"/>
          <w:lang w:eastAsia="hr-HR"/>
        </w:rPr>
      </w:pPr>
    </w:p>
    <w:p w:rsidR="00913C3A" w:rsidRPr="00AB34F7" w:rsidRDefault="00913C3A" w:rsidP="00FF1934">
      <w:pPr>
        <w:pStyle w:val="NoSpacing"/>
        <w:numPr>
          <w:ilvl w:val="2"/>
          <w:numId w:val="2"/>
        </w:numPr>
        <w:spacing w:line="360" w:lineRule="auto"/>
        <w:jc w:val="both"/>
        <w:outlineLvl w:val="2"/>
        <w:rPr>
          <w:rFonts w:ascii="Times New Roman" w:hAnsi="Times New Roman" w:cs="Times New Roman"/>
          <w:noProof/>
          <w:sz w:val="24"/>
          <w:szCs w:val="24"/>
          <w:lang w:eastAsia="hr-HR"/>
        </w:rPr>
      </w:pPr>
      <w:bookmarkStart w:id="8" w:name="_Toc418093172"/>
      <w:r w:rsidRPr="00AB34F7">
        <w:rPr>
          <w:rFonts w:ascii="Times New Roman" w:hAnsi="Times New Roman" w:cs="Times New Roman"/>
          <w:noProof/>
          <w:sz w:val="24"/>
          <w:szCs w:val="24"/>
          <w:lang w:eastAsia="hr-HR"/>
        </w:rPr>
        <w:t>Metabolizam</w:t>
      </w:r>
      <w:bookmarkEnd w:id="8"/>
    </w:p>
    <w:p w:rsidR="00A86B02" w:rsidRPr="00AB34F7" w:rsidRDefault="00A86B02" w:rsidP="00A86B02">
      <w:pPr>
        <w:pStyle w:val="NoSpacing"/>
        <w:spacing w:line="360" w:lineRule="auto"/>
        <w:jc w:val="both"/>
        <w:rPr>
          <w:rFonts w:ascii="Times New Roman" w:hAnsi="Times New Roman" w:cs="Times New Roman"/>
          <w:noProof/>
          <w:sz w:val="24"/>
          <w:szCs w:val="24"/>
          <w:lang w:eastAsia="hr-HR"/>
        </w:rPr>
      </w:pPr>
    </w:p>
    <w:p w:rsidR="00A86B02" w:rsidRPr="00AB34F7" w:rsidRDefault="00A86B02" w:rsidP="00A86B02">
      <w:pPr>
        <w:pStyle w:val="NoSpacing"/>
        <w:spacing w:line="360" w:lineRule="auto"/>
        <w:ind w:firstLine="708"/>
        <w:jc w:val="both"/>
        <w:rPr>
          <w:rFonts w:ascii="Times New Roman" w:hAnsi="Times New Roman" w:cs="Times New Roman"/>
          <w:noProof/>
          <w:sz w:val="24"/>
          <w:szCs w:val="24"/>
          <w:lang w:eastAsia="hr-HR"/>
        </w:rPr>
      </w:pPr>
      <w:r w:rsidRPr="00AB34F7">
        <w:rPr>
          <w:rFonts w:ascii="Times New Roman" w:hAnsi="Times New Roman" w:cs="Times New Roman"/>
          <w:noProof/>
          <w:sz w:val="24"/>
          <w:szCs w:val="24"/>
          <w:lang w:eastAsia="hr-HR"/>
        </w:rPr>
        <w:t>Primakin se brzo apsorbira iz gastrointestinalnog sustava i koncentrira u jetri, mozgu, srcu, plućima i skeletnim mišićima. Srednji volumen distribucije je 3 l/kg. Maksimalnu koncentraciju u krvi doseže 1-3 h nakon primjene, brzo se metabolizira u jetri te se izlučuje urinom, s vremenom polueliminacije 4-9 h (Vale i sur., 2009).</w:t>
      </w:r>
    </w:p>
    <w:p w:rsidR="00A86B02" w:rsidRPr="00AB34F7" w:rsidRDefault="00A86B02" w:rsidP="00A86B02">
      <w:pPr>
        <w:pStyle w:val="NoSpacing"/>
        <w:spacing w:line="360" w:lineRule="auto"/>
        <w:ind w:firstLine="708"/>
        <w:jc w:val="both"/>
        <w:rPr>
          <w:rFonts w:ascii="Times New Roman" w:hAnsi="Times New Roman" w:cs="Times New Roman"/>
          <w:noProof/>
          <w:sz w:val="24"/>
          <w:szCs w:val="24"/>
          <w:lang w:eastAsia="hr-HR"/>
        </w:rPr>
      </w:pPr>
      <w:r w:rsidRPr="00AB34F7">
        <w:rPr>
          <w:rFonts w:ascii="Times New Roman" w:hAnsi="Times New Roman" w:cs="Times New Roman"/>
          <w:noProof/>
          <w:sz w:val="24"/>
          <w:szCs w:val="24"/>
          <w:lang w:eastAsia="hr-HR"/>
        </w:rPr>
        <w:t>U homogenatu jetre štakora, CYP450 i MAO enzimski sustavi gotovo jednako doprinose metabolizmu primakina. Metabolizam je balansiran između nastanka različitih hidroksiliranih derivata, za koje se vjeruje da su odgovorni za farmakološka i toksična svojstva lijeka, i pretvorbe u inaktivne karbokisprimakinske metabolite (Abraham, 2003).</w:t>
      </w:r>
    </w:p>
    <w:p w:rsidR="00A86B02" w:rsidRPr="00AB34F7" w:rsidRDefault="00A86B02" w:rsidP="00A86B02">
      <w:pPr>
        <w:pStyle w:val="NoSpacing"/>
        <w:spacing w:line="360" w:lineRule="auto"/>
        <w:ind w:firstLine="708"/>
        <w:jc w:val="both"/>
        <w:rPr>
          <w:rFonts w:ascii="Times New Roman" w:hAnsi="Times New Roman" w:cs="Times New Roman"/>
          <w:noProof/>
          <w:sz w:val="24"/>
          <w:szCs w:val="24"/>
          <w:lang w:eastAsia="hr-HR"/>
        </w:rPr>
      </w:pPr>
      <w:r w:rsidRPr="00AB34F7">
        <w:rPr>
          <w:rFonts w:ascii="Times New Roman" w:hAnsi="Times New Roman" w:cs="Times New Roman"/>
          <w:noProof/>
          <w:sz w:val="24"/>
          <w:szCs w:val="24"/>
          <w:lang w:eastAsia="hr-HR"/>
        </w:rPr>
        <w:t xml:space="preserve">Karboksiprimakin (Slika 3), koji nastaje oksidativnom deaminacijom postraničnog lanca, jedini je metabolit primakina koji nastaje u ljudskoj jetri </w:t>
      </w:r>
      <w:r w:rsidRPr="00AB34F7">
        <w:rPr>
          <w:rFonts w:ascii="Times New Roman" w:hAnsi="Times New Roman" w:cs="Times New Roman"/>
          <w:i/>
          <w:noProof/>
          <w:sz w:val="24"/>
          <w:szCs w:val="24"/>
          <w:lang w:eastAsia="hr-HR"/>
        </w:rPr>
        <w:t>in vitro</w:t>
      </w:r>
      <w:r w:rsidRPr="00AB34F7">
        <w:rPr>
          <w:rFonts w:ascii="Times New Roman" w:hAnsi="Times New Roman" w:cs="Times New Roman"/>
          <w:noProof/>
          <w:sz w:val="24"/>
          <w:szCs w:val="24"/>
          <w:lang w:eastAsia="hr-HR"/>
        </w:rPr>
        <w:t>. U ljudskom organizmu, njegovo poluvrijeme eliminacije je duže nego ono primakina, i njegove koncentracije u plazmi su mnogo više (Abraham, 2003).</w:t>
      </w:r>
    </w:p>
    <w:p w:rsidR="00912CB0" w:rsidRPr="00AB34F7" w:rsidRDefault="00912CB0">
      <w:pPr>
        <w:rPr>
          <w:rFonts w:ascii="Times New Roman" w:hAnsi="Times New Roman" w:cs="Times New Roman"/>
          <w:noProof/>
          <w:sz w:val="24"/>
          <w:szCs w:val="24"/>
          <w:lang w:val="hr-HR" w:eastAsia="hr-HR"/>
        </w:rPr>
      </w:pPr>
      <w:r w:rsidRPr="00AB34F7">
        <w:rPr>
          <w:rFonts w:ascii="Times New Roman" w:hAnsi="Times New Roman" w:cs="Times New Roman"/>
          <w:noProof/>
          <w:sz w:val="24"/>
          <w:szCs w:val="24"/>
          <w:lang w:val="hr-HR" w:eastAsia="hr-HR"/>
        </w:rPr>
        <w:br w:type="page"/>
      </w:r>
    </w:p>
    <w:p w:rsidR="005F6092" w:rsidRPr="00AB34F7" w:rsidRDefault="00912CB0" w:rsidP="00912CB0">
      <w:pPr>
        <w:pStyle w:val="NoSpacing"/>
        <w:spacing w:line="360" w:lineRule="auto"/>
        <w:ind w:firstLine="708"/>
        <w:jc w:val="center"/>
        <w:rPr>
          <w:rFonts w:ascii="Times New Roman" w:hAnsi="Times New Roman" w:cs="Times New Roman"/>
          <w:noProof/>
          <w:sz w:val="24"/>
          <w:szCs w:val="24"/>
          <w:lang w:eastAsia="hr-HR"/>
        </w:rPr>
      </w:pPr>
      <w:r w:rsidRPr="00AB34F7">
        <w:rPr>
          <w:rFonts w:ascii="Times New Roman" w:hAnsi="Times New Roman" w:cs="Times New Roman"/>
          <w:noProof/>
          <w:sz w:val="24"/>
          <w:szCs w:val="24"/>
          <w:lang w:eastAsia="hr-HR"/>
        </w:rPr>
        <w:lastRenderedPageBreak/>
        <w:drawing>
          <wp:anchor distT="0" distB="0" distL="114300" distR="114300" simplePos="0" relativeHeight="251660288" behindDoc="0" locked="0" layoutInCell="1" allowOverlap="1">
            <wp:simplePos x="0" y="0"/>
            <wp:positionH relativeFrom="column">
              <wp:posOffset>1939290</wp:posOffset>
            </wp:positionH>
            <wp:positionV relativeFrom="paragraph">
              <wp:posOffset>55245</wp:posOffset>
            </wp:positionV>
            <wp:extent cx="2232660" cy="1544320"/>
            <wp:effectExtent l="19050" t="0" r="0" b="0"/>
            <wp:wrapTopAndBottom/>
            <wp:docPr id="4" name="Picture 3" descr="karbokiprimak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bokiprimakin.png"/>
                    <pic:cNvPicPr/>
                  </pic:nvPicPr>
                  <pic:blipFill>
                    <a:blip r:embed="rId18" cstate="print"/>
                    <a:stretch>
                      <a:fillRect/>
                    </a:stretch>
                  </pic:blipFill>
                  <pic:spPr>
                    <a:xfrm>
                      <a:off x="0" y="0"/>
                      <a:ext cx="2232660" cy="1544320"/>
                    </a:xfrm>
                    <a:prstGeom prst="rect">
                      <a:avLst/>
                    </a:prstGeom>
                  </pic:spPr>
                </pic:pic>
              </a:graphicData>
            </a:graphic>
          </wp:anchor>
        </w:drawing>
      </w:r>
      <w:r w:rsidR="005F6092" w:rsidRPr="00AB34F7">
        <w:rPr>
          <w:rFonts w:ascii="Times New Roman" w:hAnsi="Times New Roman" w:cs="Times New Roman"/>
          <w:noProof/>
          <w:sz w:val="24"/>
          <w:szCs w:val="24"/>
          <w:lang w:eastAsia="hr-HR"/>
        </w:rPr>
        <w:t>Slika 3. Karboksiprimakin</w:t>
      </w:r>
    </w:p>
    <w:p w:rsidR="005F6092" w:rsidRPr="00AB34F7" w:rsidRDefault="005F6092" w:rsidP="005A56D9">
      <w:pPr>
        <w:pStyle w:val="NoSpacing"/>
        <w:spacing w:line="360" w:lineRule="auto"/>
        <w:ind w:firstLine="708"/>
        <w:jc w:val="center"/>
        <w:rPr>
          <w:rFonts w:ascii="Times New Roman" w:hAnsi="Times New Roman" w:cs="Times New Roman"/>
          <w:noProof/>
          <w:sz w:val="24"/>
          <w:szCs w:val="24"/>
          <w:lang w:eastAsia="hr-HR"/>
        </w:rPr>
      </w:pPr>
    </w:p>
    <w:p w:rsidR="00A86B02" w:rsidRPr="00AB34F7" w:rsidRDefault="00A86B02" w:rsidP="00A86B02">
      <w:pPr>
        <w:pStyle w:val="NoSpacing"/>
        <w:spacing w:line="360" w:lineRule="auto"/>
        <w:ind w:firstLine="708"/>
        <w:jc w:val="both"/>
        <w:rPr>
          <w:rFonts w:ascii="Times New Roman" w:hAnsi="Times New Roman" w:cs="Times New Roman"/>
          <w:noProof/>
          <w:sz w:val="24"/>
          <w:szCs w:val="24"/>
          <w:lang w:eastAsia="hr-HR"/>
        </w:rPr>
      </w:pPr>
      <w:r w:rsidRPr="00AB34F7">
        <w:rPr>
          <w:rFonts w:ascii="Times New Roman" w:hAnsi="Times New Roman" w:cs="Times New Roman"/>
          <w:noProof/>
          <w:sz w:val="24"/>
          <w:szCs w:val="24"/>
          <w:lang w:eastAsia="hr-HR"/>
        </w:rPr>
        <w:drawing>
          <wp:anchor distT="0" distB="0" distL="114300" distR="114300" simplePos="0" relativeHeight="251684864" behindDoc="0" locked="0" layoutInCell="1" allowOverlap="1">
            <wp:simplePos x="0" y="0"/>
            <wp:positionH relativeFrom="column">
              <wp:posOffset>17145</wp:posOffset>
            </wp:positionH>
            <wp:positionV relativeFrom="paragraph">
              <wp:posOffset>1428115</wp:posOffset>
            </wp:positionV>
            <wp:extent cx="5760720" cy="3183890"/>
            <wp:effectExtent l="19050" t="0" r="0" b="0"/>
            <wp:wrapTopAndBottom/>
            <wp:docPr id="273" name="Picture 272" descr="4 popravljen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popravljeno.png"/>
                    <pic:cNvPicPr/>
                  </pic:nvPicPr>
                  <pic:blipFill>
                    <a:blip r:embed="rId19" cstate="print"/>
                    <a:stretch>
                      <a:fillRect/>
                    </a:stretch>
                  </pic:blipFill>
                  <pic:spPr>
                    <a:xfrm>
                      <a:off x="0" y="0"/>
                      <a:ext cx="5760720" cy="3183890"/>
                    </a:xfrm>
                    <a:prstGeom prst="rect">
                      <a:avLst/>
                    </a:prstGeom>
                  </pic:spPr>
                </pic:pic>
              </a:graphicData>
            </a:graphic>
          </wp:anchor>
        </w:drawing>
      </w:r>
      <w:r w:rsidRPr="00AB34F7">
        <w:rPr>
          <w:rFonts w:ascii="Times New Roman" w:hAnsi="Times New Roman" w:cs="Times New Roman"/>
          <w:noProof/>
          <w:sz w:val="24"/>
          <w:szCs w:val="24"/>
          <w:lang w:eastAsia="hr-HR"/>
        </w:rPr>
        <w:t>Brojni hidroksilirani metaboliti primakina identificirani su u animalnim modelima, ali nisu dokazani kod ljudi. Pretpostavljeni mehanizam djelovanja 8-aminokinolina uključuje oksidaciju takvih metabolita u kinoniminske derivate (Slika 4), koji mogu oponašati ubikvinon (Slika 5) (Abraham, 2003). Ti derivati, nastali oksidativnim metabolizmom primakina, smatraju se odgovornim i za njegove toksične učinke (O'Neill i sur., 1998).</w:t>
      </w:r>
    </w:p>
    <w:p w:rsidR="004E3B7E" w:rsidRPr="00AB34F7" w:rsidRDefault="004E3B7E" w:rsidP="005A56D9">
      <w:pPr>
        <w:pStyle w:val="NoSpacing"/>
        <w:spacing w:line="360" w:lineRule="auto"/>
        <w:jc w:val="center"/>
        <w:rPr>
          <w:rFonts w:ascii="Times New Roman" w:hAnsi="Times New Roman" w:cs="Times New Roman"/>
          <w:noProof/>
          <w:sz w:val="24"/>
          <w:szCs w:val="24"/>
          <w:lang w:eastAsia="hr-HR"/>
        </w:rPr>
      </w:pPr>
      <w:r w:rsidRPr="00AB34F7">
        <w:rPr>
          <w:rFonts w:ascii="Times New Roman" w:hAnsi="Times New Roman" w:cs="Times New Roman"/>
          <w:noProof/>
          <w:sz w:val="24"/>
          <w:szCs w:val="24"/>
          <w:lang w:eastAsia="hr-HR"/>
        </w:rPr>
        <w:t>Slika 4. Oksidativni metabolizam primakina u potencijalno toksične kinoniminske metabolite</w:t>
      </w:r>
    </w:p>
    <w:p w:rsidR="005F6092" w:rsidRPr="00AB34F7" w:rsidRDefault="00A86B02" w:rsidP="00A86B02">
      <w:pPr>
        <w:pStyle w:val="NoSpacing"/>
        <w:spacing w:line="360" w:lineRule="auto"/>
        <w:jc w:val="center"/>
        <w:rPr>
          <w:rFonts w:ascii="Times New Roman" w:hAnsi="Times New Roman" w:cs="Times New Roman"/>
          <w:noProof/>
          <w:sz w:val="24"/>
          <w:szCs w:val="24"/>
          <w:lang w:eastAsia="hr-HR"/>
        </w:rPr>
      </w:pPr>
      <w:r w:rsidRPr="00AB34F7">
        <w:rPr>
          <w:rFonts w:ascii="Times New Roman" w:hAnsi="Times New Roman" w:cs="Times New Roman"/>
          <w:noProof/>
          <w:sz w:val="24"/>
          <w:szCs w:val="24"/>
          <w:lang w:eastAsia="hr-HR"/>
        </w:rPr>
        <w:drawing>
          <wp:anchor distT="0" distB="0" distL="114300" distR="114300" simplePos="0" relativeHeight="251686912" behindDoc="0" locked="0" layoutInCell="1" allowOverlap="1">
            <wp:simplePos x="0" y="0"/>
            <wp:positionH relativeFrom="column">
              <wp:posOffset>1546769</wp:posOffset>
            </wp:positionH>
            <wp:positionV relativeFrom="paragraph">
              <wp:posOffset>107859</wp:posOffset>
            </wp:positionV>
            <wp:extent cx="2614658" cy="1436915"/>
            <wp:effectExtent l="19050" t="0" r="0" b="0"/>
            <wp:wrapTopAndBottom/>
            <wp:docPr id="274" name="Picture 273" descr="ubikvin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ikvinon.png"/>
                    <pic:cNvPicPr/>
                  </pic:nvPicPr>
                  <pic:blipFill>
                    <a:blip r:embed="rId20" cstate="print"/>
                    <a:stretch>
                      <a:fillRect/>
                    </a:stretch>
                  </pic:blipFill>
                  <pic:spPr>
                    <a:xfrm>
                      <a:off x="0" y="0"/>
                      <a:ext cx="2614658" cy="1436915"/>
                    </a:xfrm>
                    <a:prstGeom prst="rect">
                      <a:avLst/>
                    </a:prstGeom>
                  </pic:spPr>
                </pic:pic>
              </a:graphicData>
            </a:graphic>
          </wp:anchor>
        </w:drawing>
      </w:r>
      <w:r w:rsidRPr="00AB34F7">
        <w:rPr>
          <w:rFonts w:ascii="Times New Roman" w:hAnsi="Times New Roman" w:cs="Times New Roman"/>
          <w:noProof/>
          <w:sz w:val="24"/>
          <w:szCs w:val="24"/>
          <w:lang w:eastAsia="hr-HR"/>
        </w:rPr>
        <w:t>Slika 5. Ubikvinon</w:t>
      </w:r>
    </w:p>
    <w:p w:rsidR="00913C3A" w:rsidRPr="00AB34F7" w:rsidRDefault="00913C3A" w:rsidP="00FF1934">
      <w:pPr>
        <w:pStyle w:val="NoSpacing"/>
        <w:numPr>
          <w:ilvl w:val="1"/>
          <w:numId w:val="2"/>
        </w:numPr>
        <w:spacing w:line="360" w:lineRule="auto"/>
        <w:jc w:val="both"/>
        <w:outlineLvl w:val="1"/>
        <w:rPr>
          <w:rFonts w:ascii="Times New Roman" w:hAnsi="Times New Roman" w:cs="Times New Roman"/>
          <w:noProof/>
          <w:sz w:val="24"/>
          <w:szCs w:val="24"/>
          <w:lang w:eastAsia="hr-HR"/>
        </w:rPr>
      </w:pPr>
      <w:bookmarkStart w:id="9" w:name="_Toc418093173"/>
      <w:r w:rsidRPr="00AB34F7">
        <w:rPr>
          <w:rFonts w:ascii="Times New Roman" w:hAnsi="Times New Roman" w:cs="Times New Roman"/>
          <w:noProof/>
          <w:sz w:val="24"/>
          <w:szCs w:val="24"/>
          <w:lang w:eastAsia="hr-HR"/>
        </w:rPr>
        <w:lastRenderedPageBreak/>
        <w:t>Primakin kao model za razvoj novih lijekova</w:t>
      </w:r>
      <w:bookmarkEnd w:id="9"/>
    </w:p>
    <w:p w:rsidR="00913C3A" w:rsidRPr="00AB34F7" w:rsidRDefault="00913C3A" w:rsidP="005A56D9">
      <w:pPr>
        <w:pStyle w:val="NoSpacing"/>
        <w:spacing w:line="360" w:lineRule="auto"/>
        <w:jc w:val="both"/>
        <w:rPr>
          <w:rFonts w:ascii="Times New Roman" w:hAnsi="Times New Roman" w:cs="Times New Roman"/>
          <w:noProof/>
          <w:sz w:val="24"/>
          <w:szCs w:val="24"/>
          <w:lang w:eastAsia="hr-HR"/>
        </w:rPr>
      </w:pPr>
    </w:p>
    <w:p w:rsidR="00A86B02" w:rsidRPr="00AB34F7" w:rsidRDefault="00A86B02" w:rsidP="00A86B02">
      <w:pPr>
        <w:pStyle w:val="NoSpacing"/>
        <w:spacing w:line="360" w:lineRule="auto"/>
        <w:ind w:firstLine="360"/>
        <w:jc w:val="both"/>
        <w:rPr>
          <w:rFonts w:ascii="Times New Roman" w:hAnsi="Times New Roman" w:cs="Times New Roman"/>
          <w:noProof/>
          <w:sz w:val="24"/>
          <w:szCs w:val="24"/>
          <w:lang w:eastAsia="hr-HR"/>
        </w:rPr>
      </w:pPr>
      <w:r w:rsidRPr="00AB34F7">
        <w:rPr>
          <w:rFonts w:ascii="Times New Roman" w:hAnsi="Times New Roman" w:cs="Times New Roman"/>
          <w:noProof/>
          <w:sz w:val="24"/>
          <w:szCs w:val="24"/>
          <w:lang w:eastAsia="hr-HR"/>
        </w:rPr>
        <w:t xml:space="preserve">Primakin sa svojim djelovanjem na različite životne stadije plazmodija i izvrsnom radikalnom kurativnom aktivnošću je vrlo važan lijek u liječenju malarije. Ipak, njegovi nedostatci, prvenstveno toksičnost, limitiraju njegovu uporabu. Stoga se mnogo istražuju njegovi derivati, sa smanjenjem toksičnosti kao primarnim ciljem (Abraham, 2003). </w:t>
      </w:r>
    </w:p>
    <w:p w:rsidR="00A86B02" w:rsidRPr="00AB34F7" w:rsidRDefault="00A86B02" w:rsidP="00A86B02">
      <w:pPr>
        <w:pStyle w:val="NoSpacing"/>
        <w:spacing w:line="360" w:lineRule="auto"/>
        <w:ind w:firstLine="360"/>
        <w:jc w:val="both"/>
        <w:rPr>
          <w:rFonts w:ascii="Times New Roman" w:hAnsi="Times New Roman" w:cs="Times New Roman"/>
          <w:noProof/>
          <w:sz w:val="24"/>
          <w:szCs w:val="24"/>
          <w:lang w:eastAsia="hr-HR"/>
        </w:rPr>
      </w:pPr>
    </w:p>
    <w:p w:rsidR="00A86B02" w:rsidRPr="00AB34F7" w:rsidRDefault="00A86B02" w:rsidP="00A86B02">
      <w:pPr>
        <w:pStyle w:val="NoSpacing"/>
        <w:spacing w:line="360" w:lineRule="auto"/>
        <w:jc w:val="both"/>
        <w:rPr>
          <w:rFonts w:ascii="Times New Roman" w:hAnsi="Times New Roman" w:cs="Times New Roman"/>
          <w:noProof/>
          <w:sz w:val="24"/>
          <w:szCs w:val="24"/>
          <w:lang w:eastAsia="hr-HR"/>
        </w:rPr>
      </w:pPr>
    </w:p>
    <w:p w:rsidR="00913C3A" w:rsidRPr="00AB34F7" w:rsidRDefault="00913C3A" w:rsidP="00FF1934">
      <w:pPr>
        <w:pStyle w:val="NoSpacing"/>
        <w:numPr>
          <w:ilvl w:val="2"/>
          <w:numId w:val="2"/>
        </w:numPr>
        <w:spacing w:line="360" w:lineRule="auto"/>
        <w:jc w:val="both"/>
        <w:outlineLvl w:val="2"/>
        <w:rPr>
          <w:rFonts w:ascii="Times New Roman" w:hAnsi="Times New Roman" w:cs="Times New Roman"/>
          <w:noProof/>
          <w:sz w:val="24"/>
          <w:szCs w:val="24"/>
          <w:lang w:eastAsia="hr-HR"/>
        </w:rPr>
      </w:pPr>
      <w:bookmarkStart w:id="10" w:name="_Toc418093174"/>
      <w:r w:rsidRPr="00AB34F7">
        <w:rPr>
          <w:rFonts w:ascii="Times New Roman" w:hAnsi="Times New Roman" w:cs="Times New Roman"/>
          <w:noProof/>
          <w:sz w:val="24"/>
          <w:szCs w:val="24"/>
          <w:lang w:eastAsia="hr-HR"/>
        </w:rPr>
        <w:t>Modifikacije supstituenata na kinolinskom prstenu</w:t>
      </w:r>
      <w:bookmarkEnd w:id="10"/>
    </w:p>
    <w:p w:rsidR="00913C3A" w:rsidRPr="00AB34F7" w:rsidRDefault="00913C3A" w:rsidP="005A56D9">
      <w:pPr>
        <w:pStyle w:val="NoSpacing"/>
        <w:spacing w:line="360" w:lineRule="auto"/>
        <w:jc w:val="both"/>
        <w:rPr>
          <w:rFonts w:ascii="Times New Roman" w:hAnsi="Times New Roman" w:cs="Times New Roman"/>
          <w:noProof/>
          <w:sz w:val="24"/>
          <w:szCs w:val="24"/>
          <w:lang w:eastAsia="hr-HR"/>
        </w:rPr>
      </w:pPr>
    </w:p>
    <w:p w:rsidR="00A86B02" w:rsidRPr="00AB34F7" w:rsidRDefault="00A86B02" w:rsidP="00A86B02">
      <w:pPr>
        <w:pStyle w:val="NoSpacing"/>
        <w:spacing w:line="360" w:lineRule="auto"/>
        <w:ind w:firstLine="708"/>
        <w:jc w:val="both"/>
        <w:rPr>
          <w:rFonts w:ascii="Times New Roman" w:hAnsi="Times New Roman" w:cs="Times New Roman"/>
          <w:noProof/>
          <w:sz w:val="24"/>
          <w:szCs w:val="24"/>
          <w:lang w:eastAsia="hr-HR"/>
        </w:rPr>
      </w:pPr>
      <w:r w:rsidRPr="00AB34F7">
        <w:rPr>
          <w:rFonts w:ascii="Times New Roman" w:hAnsi="Times New Roman" w:cs="Times New Roman"/>
          <w:noProof/>
          <w:sz w:val="24"/>
          <w:szCs w:val="24"/>
          <w:lang w:eastAsia="hr-HR"/>
        </w:rPr>
        <w:drawing>
          <wp:anchor distT="0" distB="0" distL="114300" distR="114300" simplePos="0" relativeHeight="251688960" behindDoc="0" locked="0" layoutInCell="1" allowOverlap="1">
            <wp:simplePos x="0" y="0"/>
            <wp:positionH relativeFrom="column">
              <wp:posOffset>2065655</wp:posOffset>
            </wp:positionH>
            <wp:positionV relativeFrom="paragraph">
              <wp:posOffset>1856105</wp:posOffset>
            </wp:positionV>
            <wp:extent cx="2254250" cy="1547495"/>
            <wp:effectExtent l="19050" t="0" r="0" b="0"/>
            <wp:wrapTopAndBottom/>
            <wp:docPr id="280" name="Picture 279" descr="susp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sp4.png"/>
                    <pic:cNvPicPr/>
                  </pic:nvPicPr>
                  <pic:blipFill>
                    <a:blip r:embed="rId21" cstate="print"/>
                    <a:stretch>
                      <a:fillRect/>
                    </a:stretch>
                  </pic:blipFill>
                  <pic:spPr>
                    <a:xfrm>
                      <a:off x="0" y="0"/>
                      <a:ext cx="2254250" cy="1547495"/>
                    </a:xfrm>
                    <a:prstGeom prst="rect">
                      <a:avLst/>
                    </a:prstGeom>
                  </pic:spPr>
                </pic:pic>
              </a:graphicData>
            </a:graphic>
          </wp:anchor>
        </w:drawing>
      </w:r>
      <w:r w:rsidRPr="00AB34F7">
        <w:rPr>
          <w:rFonts w:ascii="Times New Roman" w:hAnsi="Times New Roman" w:cs="Times New Roman"/>
          <w:noProof/>
          <w:sz w:val="24"/>
          <w:szCs w:val="24"/>
          <w:lang w:eastAsia="hr-HR"/>
        </w:rPr>
        <w:t xml:space="preserve">Jedna od strategija za poboljšanje učinkovitosti primakina, uz smanjenje toksičnosti, bilo je uvođenje supstituenata na položaje 2, 3, 4, 5 i 7 kinolinskog prstena (Slika 6). Tako je sintetizirano gotovo 200 primakinskih derivata s različitim supstituentima u navedenim položajima. Najbolje djelovanje pokazali su derivati s metilnom skupinom na položajima 2 i 4, </w:t>
      </w:r>
      <w:r w:rsidRPr="00AB34F7">
        <w:rPr>
          <w:rFonts w:ascii="Times New Roman" w:hAnsi="Times New Roman" w:cs="Times New Roman"/>
          <w:i/>
          <w:noProof/>
          <w:sz w:val="24"/>
          <w:szCs w:val="24"/>
          <w:lang w:eastAsia="hr-HR"/>
        </w:rPr>
        <w:t>tert</w:t>
      </w:r>
      <w:r w:rsidRPr="00AB34F7">
        <w:rPr>
          <w:rFonts w:ascii="Times New Roman" w:hAnsi="Times New Roman" w:cs="Times New Roman"/>
          <w:noProof/>
          <w:sz w:val="24"/>
          <w:szCs w:val="24"/>
          <w:lang w:eastAsia="hr-HR"/>
        </w:rPr>
        <w:t>-butilnom na položaju 2, etilnim supstituentom na položajima 2 i 4, pentiloksi supstituentom na položaju 5 i alkoksi, fluoro, 3- ili 4- supstituiranom fenoksi skupinom na položaju 5 (Vale i sur., 2009).</w:t>
      </w:r>
    </w:p>
    <w:p w:rsidR="00A86B02" w:rsidRPr="00AB34F7" w:rsidRDefault="00A86B02" w:rsidP="00A86B02">
      <w:pPr>
        <w:pStyle w:val="NoSpacing"/>
        <w:spacing w:line="360" w:lineRule="auto"/>
        <w:ind w:firstLine="708"/>
        <w:jc w:val="center"/>
        <w:rPr>
          <w:rFonts w:ascii="Times New Roman" w:hAnsi="Times New Roman" w:cs="Times New Roman"/>
          <w:noProof/>
          <w:sz w:val="24"/>
          <w:szCs w:val="24"/>
          <w:lang w:eastAsia="hr-HR"/>
        </w:rPr>
      </w:pPr>
      <w:r w:rsidRPr="00AB34F7">
        <w:rPr>
          <w:rFonts w:ascii="Times New Roman" w:hAnsi="Times New Roman" w:cs="Times New Roman"/>
          <w:noProof/>
          <w:sz w:val="24"/>
          <w:szCs w:val="24"/>
          <w:lang w:eastAsia="hr-HR"/>
        </w:rPr>
        <w:t>Slika 6. Položaji na kinolinskom prstenu na koje su uvođeni supstituenti</w:t>
      </w:r>
    </w:p>
    <w:p w:rsidR="00A86B02" w:rsidRPr="00AB34F7" w:rsidRDefault="00A86B02" w:rsidP="005A56D9">
      <w:pPr>
        <w:pStyle w:val="NoSpacing"/>
        <w:spacing w:line="360" w:lineRule="auto"/>
        <w:ind w:firstLine="708"/>
        <w:jc w:val="both"/>
        <w:rPr>
          <w:rFonts w:ascii="Times New Roman" w:hAnsi="Times New Roman" w:cs="Times New Roman"/>
          <w:noProof/>
          <w:sz w:val="24"/>
          <w:szCs w:val="24"/>
          <w:lang w:eastAsia="hr-HR"/>
        </w:rPr>
      </w:pPr>
    </w:p>
    <w:p w:rsidR="009760AF" w:rsidRPr="00AB34F7" w:rsidRDefault="00A86B02" w:rsidP="00A86B02">
      <w:pPr>
        <w:pStyle w:val="NoSpacing"/>
        <w:spacing w:line="360" w:lineRule="auto"/>
        <w:ind w:firstLine="708"/>
        <w:jc w:val="both"/>
        <w:rPr>
          <w:rFonts w:ascii="Times New Roman" w:hAnsi="Times New Roman" w:cs="Times New Roman"/>
          <w:noProof/>
          <w:sz w:val="24"/>
          <w:szCs w:val="24"/>
          <w:lang w:eastAsia="hr-HR"/>
        </w:rPr>
      </w:pPr>
      <w:r w:rsidRPr="00AB34F7">
        <w:rPr>
          <w:rFonts w:ascii="Times New Roman" w:hAnsi="Times New Roman" w:cs="Times New Roman"/>
          <w:noProof/>
          <w:sz w:val="24"/>
          <w:szCs w:val="24"/>
          <w:lang w:eastAsia="hr-HR"/>
        </w:rPr>
        <w:t>2-</w:t>
      </w:r>
      <w:r w:rsidRPr="00AB34F7">
        <w:rPr>
          <w:rFonts w:ascii="Times New Roman" w:hAnsi="Times New Roman" w:cs="Times New Roman"/>
          <w:i/>
          <w:noProof/>
          <w:sz w:val="24"/>
          <w:szCs w:val="24"/>
          <w:lang w:eastAsia="hr-HR"/>
        </w:rPr>
        <w:t>tert</w:t>
      </w:r>
      <w:r w:rsidRPr="00AB34F7">
        <w:rPr>
          <w:rFonts w:ascii="Times New Roman" w:hAnsi="Times New Roman" w:cs="Times New Roman"/>
          <w:noProof/>
          <w:sz w:val="24"/>
          <w:szCs w:val="24"/>
          <w:lang w:eastAsia="hr-HR"/>
        </w:rPr>
        <w:t xml:space="preserve">-butilprimakin (Slika 7) prvi je 8-aminokinolin koji ne uzrokuje methemoglobinemiju, moguće zbog blokirane razgradnje na položaju 2 kinolinskog prstena (Vale i sur., 2009). Metabolički stabilni </w:t>
      </w:r>
      <w:r w:rsidRPr="00AB34F7">
        <w:rPr>
          <w:rFonts w:ascii="Times New Roman" w:hAnsi="Times New Roman" w:cs="Times New Roman"/>
          <w:i/>
          <w:noProof/>
          <w:sz w:val="24"/>
          <w:szCs w:val="24"/>
          <w:lang w:eastAsia="hr-HR"/>
        </w:rPr>
        <w:t>tert</w:t>
      </w:r>
      <w:r w:rsidRPr="00AB34F7">
        <w:rPr>
          <w:rFonts w:ascii="Times New Roman" w:hAnsi="Times New Roman" w:cs="Times New Roman"/>
          <w:noProof/>
          <w:sz w:val="24"/>
          <w:szCs w:val="24"/>
          <w:lang w:eastAsia="hr-HR"/>
        </w:rPr>
        <w:t>-butil na položaju 2 također je znatno poboljšalo antimalarijsku aktivnost prema krvnim shizontima, vjerojatno zbog inhibicije katabolizma hema u parazitu (Thanh Thuy i sur., 2010).</w:t>
      </w:r>
    </w:p>
    <w:p w:rsidR="00A86B02" w:rsidRPr="00AB34F7" w:rsidRDefault="00A86B02" w:rsidP="00A86B02">
      <w:pPr>
        <w:pStyle w:val="NoSpacing"/>
        <w:spacing w:line="360" w:lineRule="auto"/>
        <w:ind w:firstLine="708"/>
        <w:jc w:val="both"/>
        <w:rPr>
          <w:rFonts w:ascii="Times New Roman" w:hAnsi="Times New Roman" w:cs="Times New Roman"/>
          <w:noProof/>
          <w:sz w:val="24"/>
          <w:szCs w:val="24"/>
          <w:lang w:eastAsia="hr-HR"/>
        </w:rPr>
      </w:pPr>
    </w:p>
    <w:p w:rsidR="00A86B02" w:rsidRPr="00AB34F7" w:rsidRDefault="00A86B02" w:rsidP="005A56D9">
      <w:pPr>
        <w:pStyle w:val="NoSpacing"/>
        <w:spacing w:line="360" w:lineRule="auto"/>
        <w:ind w:firstLine="708"/>
        <w:jc w:val="both"/>
        <w:rPr>
          <w:rFonts w:ascii="Times New Roman" w:hAnsi="Times New Roman" w:cs="Times New Roman"/>
          <w:noProof/>
          <w:sz w:val="24"/>
          <w:szCs w:val="24"/>
          <w:lang w:eastAsia="hr-HR"/>
        </w:rPr>
      </w:pPr>
    </w:p>
    <w:p w:rsidR="00A86B02" w:rsidRPr="00AB34F7" w:rsidRDefault="00A86B02" w:rsidP="005A56D9">
      <w:pPr>
        <w:pStyle w:val="NoSpacing"/>
        <w:spacing w:line="360" w:lineRule="auto"/>
        <w:ind w:firstLine="708"/>
        <w:jc w:val="both"/>
        <w:rPr>
          <w:rFonts w:ascii="Times New Roman" w:hAnsi="Times New Roman" w:cs="Times New Roman"/>
          <w:noProof/>
          <w:sz w:val="24"/>
          <w:szCs w:val="24"/>
          <w:lang w:eastAsia="hr-HR"/>
        </w:rPr>
      </w:pPr>
    </w:p>
    <w:p w:rsidR="00A86B02" w:rsidRPr="00AB34F7" w:rsidRDefault="00A86B02" w:rsidP="00A86B02">
      <w:pPr>
        <w:pStyle w:val="NoSpacing"/>
        <w:spacing w:line="360" w:lineRule="auto"/>
        <w:jc w:val="center"/>
        <w:rPr>
          <w:rFonts w:ascii="Times New Roman" w:hAnsi="Times New Roman" w:cs="Times New Roman"/>
          <w:noProof/>
          <w:sz w:val="24"/>
          <w:szCs w:val="24"/>
          <w:lang w:eastAsia="hr-HR"/>
        </w:rPr>
      </w:pPr>
      <w:r w:rsidRPr="00AB34F7">
        <w:rPr>
          <w:rFonts w:ascii="Times New Roman" w:hAnsi="Times New Roman" w:cs="Times New Roman"/>
          <w:noProof/>
          <w:sz w:val="24"/>
          <w:szCs w:val="24"/>
          <w:lang w:eastAsia="hr-HR"/>
        </w:rPr>
        <w:lastRenderedPageBreak/>
        <w:drawing>
          <wp:anchor distT="0" distB="0" distL="114300" distR="114300" simplePos="0" relativeHeight="251693056" behindDoc="0" locked="0" layoutInCell="1" allowOverlap="1">
            <wp:simplePos x="0" y="0"/>
            <wp:positionH relativeFrom="column">
              <wp:posOffset>1435735</wp:posOffset>
            </wp:positionH>
            <wp:positionV relativeFrom="paragraph">
              <wp:posOffset>-188595</wp:posOffset>
            </wp:positionV>
            <wp:extent cx="2701290" cy="1547495"/>
            <wp:effectExtent l="19050" t="0" r="3810" b="0"/>
            <wp:wrapTopAndBottom/>
            <wp:docPr id="11" name="Picture 6" descr="tert but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rt butil.png"/>
                    <pic:cNvPicPr/>
                  </pic:nvPicPr>
                  <pic:blipFill>
                    <a:blip r:embed="rId22" cstate="print"/>
                    <a:stretch>
                      <a:fillRect/>
                    </a:stretch>
                  </pic:blipFill>
                  <pic:spPr>
                    <a:xfrm>
                      <a:off x="0" y="0"/>
                      <a:ext cx="2701290" cy="1547495"/>
                    </a:xfrm>
                    <a:prstGeom prst="rect">
                      <a:avLst/>
                    </a:prstGeom>
                  </pic:spPr>
                </pic:pic>
              </a:graphicData>
            </a:graphic>
          </wp:anchor>
        </w:drawing>
      </w:r>
      <w:r w:rsidRPr="00AB34F7">
        <w:rPr>
          <w:rFonts w:ascii="Times New Roman" w:hAnsi="Times New Roman" w:cs="Times New Roman"/>
          <w:noProof/>
          <w:sz w:val="24"/>
          <w:szCs w:val="24"/>
          <w:lang w:eastAsia="hr-HR"/>
        </w:rPr>
        <w:t>Slika 7. 2-</w:t>
      </w:r>
      <w:r w:rsidRPr="00AB34F7">
        <w:rPr>
          <w:rFonts w:ascii="Times New Roman" w:hAnsi="Times New Roman" w:cs="Times New Roman"/>
          <w:i/>
          <w:noProof/>
          <w:sz w:val="24"/>
          <w:szCs w:val="24"/>
          <w:lang w:eastAsia="hr-HR"/>
        </w:rPr>
        <w:t>tert</w:t>
      </w:r>
      <w:r w:rsidRPr="00AB34F7">
        <w:rPr>
          <w:rFonts w:ascii="Times New Roman" w:hAnsi="Times New Roman" w:cs="Times New Roman"/>
          <w:noProof/>
          <w:sz w:val="24"/>
          <w:szCs w:val="24"/>
          <w:lang w:eastAsia="hr-HR"/>
        </w:rPr>
        <w:t>-butilprimakin</w:t>
      </w:r>
    </w:p>
    <w:p w:rsidR="00A86B02" w:rsidRPr="00AB34F7" w:rsidRDefault="00A86B02" w:rsidP="005A56D9">
      <w:pPr>
        <w:pStyle w:val="NoSpacing"/>
        <w:spacing w:line="360" w:lineRule="auto"/>
        <w:ind w:firstLine="708"/>
        <w:jc w:val="both"/>
        <w:rPr>
          <w:rFonts w:ascii="Times New Roman" w:hAnsi="Times New Roman" w:cs="Times New Roman"/>
          <w:noProof/>
          <w:sz w:val="24"/>
          <w:szCs w:val="24"/>
          <w:lang w:eastAsia="hr-HR"/>
        </w:rPr>
      </w:pPr>
    </w:p>
    <w:p w:rsidR="00A86B02" w:rsidRPr="00AB34F7" w:rsidRDefault="00A86B02" w:rsidP="00A86B02">
      <w:pPr>
        <w:pStyle w:val="NoSpacing"/>
        <w:spacing w:line="360" w:lineRule="auto"/>
        <w:ind w:firstLine="708"/>
        <w:jc w:val="both"/>
        <w:rPr>
          <w:rFonts w:ascii="Times New Roman" w:hAnsi="Times New Roman" w:cs="Times New Roman"/>
          <w:noProof/>
          <w:sz w:val="24"/>
          <w:szCs w:val="24"/>
          <w:lang w:eastAsia="hr-HR"/>
        </w:rPr>
      </w:pPr>
      <w:r w:rsidRPr="00AB34F7">
        <w:rPr>
          <w:rFonts w:ascii="Times New Roman" w:hAnsi="Times New Roman" w:cs="Times New Roman"/>
          <w:noProof/>
          <w:sz w:val="24"/>
          <w:szCs w:val="24"/>
          <w:lang w:eastAsia="hr-HR"/>
        </w:rPr>
        <w:t>Jain i suradnici (2004) uveli su druge metabolički stabilne skupina (adamatil, izopropil, cikloheksil, ciklopentil) na položaj 2 kako bi povećali antimalarijsku aktivnost. Međutim, aktivnost sintetiziranih spojeva bila je manja od one 2-</w:t>
      </w:r>
      <w:r w:rsidRPr="00AB34F7">
        <w:rPr>
          <w:rFonts w:ascii="Times New Roman" w:hAnsi="Times New Roman" w:cs="Times New Roman"/>
          <w:i/>
          <w:noProof/>
          <w:sz w:val="24"/>
          <w:szCs w:val="24"/>
          <w:lang w:eastAsia="hr-HR"/>
        </w:rPr>
        <w:t>tert</w:t>
      </w:r>
      <w:r w:rsidRPr="00AB34F7">
        <w:rPr>
          <w:rFonts w:ascii="Times New Roman" w:hAnsi="Times New Roman" w:cs="Times New Roman"/>
          <w:noProof/>
          <w:sz w:val="24"/>
          <w:szCs w:val="24"/>
          <w:lang w:eastAsia="hr-HR"/>
        </w:rPr>
        <w:t>-butilprimakina.</w:t>
      </w:r>
    </w:p>
    <w:p w:rsidR="005F6092" w:rsidRPr="00AB34F7" w:rsidRDefault="005F6092" w:rsidP="005A56D9">
      <w:pPr>
        <w:pStyle w:val="NoSpacing"/>
        <w:spacing w:line="360" w:lineRule="auto"/>
        <w:ind w:firstLine="708"/>
        <w:jc w:val="both"/>
        <w:rPr>
          <w:rFonts w:ascii="Times New Roman" w:hAnsi="Times New Roman" w:cs="Times New Roman"/>
          <w:noProof/>
          <w:sz w:val="24"/>
          <w:szCs w:val="24"/>
          <w:lang w:eastAsia="hr-HR"/>
        </w:rPr>
      </w:pPr>
    </w:p>
    <w:p w:rsidR="00913C3A" w:rsidRPr="00AB34F7" w:rsidRDefault="00913C3A" w:rsidP="005A56D9">
      <w:pPr>
        <w:pStyle w:val="NoSpacing"/>
        <w:spacing w:line="360" w:lineRule="auto"/>
        <w:ind w:firstLine="708"/>
        <w:jc w:val="both"/>
        <w:rPr>
          <w:rFonts w:ascii="Times New Roman" w:hAnsi="Times New Roman" w:cs="Times New Roman"/>
          <w:noProof/>
          <w:sz w:val="24"/>
          <w:szCs w:val="24"/>
          <w:lang w:eastAsia="hr-HR"/>
        </w:rPr>
      </w:pPr>
    </w:p>
    <w:p w:rsidR="00913C3A" w:rsidRPr="00AB34F7" w:rsidRDefault="00913C3A" w:rsidP="00FF1934">
      <w:pPr>
        <w:pStyle w:val="NoSpacing"/>
        <w:numPr>
          <w:ilvl w:val="2"/>
          <w:numId w:val="2"/>
        </w:numPr>
        <w:spacing w:line="360" w:lineRule="auto"/>
        <w:jc w:val="both"/>
        <w:outlineLvl w:val="2"/>
        <w:rPr>
          <w:rFonts w:ascii="Times New Roman" w:hAnsi="Times New Roman" w:cs="Times New Roman"/>
          <w:noProof/>
          <w:sz w:val="24"/>
          <w:szCs w:val="24"/>
          <w:lang w:eastAsia="hr-HR"/>
        </w:rPr>
      </w:pPr>
      <w:bookmarkStart w:id="11" w:name="_Toc418093175"/>
      <w:r w:rsidRPr="00AB34F7">
        <w:rPr>
          <w:rFonts w:ascii="Times New Roman" w:hAnsi="Times New Roman" w:cs="Times New Roman"/>
          <w:noProof/>
          <w:sz w:val="24"/>
          <w:szCs w:val="24"/>
          <w:lang w:eastAsia="hr-HR"/>
        </w:rPr>
        <w:t>Modifikacije terminalne amino skupine</w:t>
      </w:r>
      <w:bookmarkEnd w:id="11"/>
    </w:p>
    <w:p w:rsidR="00913C3A" w:rsidRPr="00AB34F7" w:rsidRDefault="00913C3A" w:rsidP="005A56D9">
      <w:pPr>
        <w:pStyle w:val="NoSpacing"/>
        <w:spacing w:line="360" w:lineRule="auto"/>
        <w:jc w:val="both"/>
        <w:rPr>
          <w:rFonts w:ascii="Times New Roman" w:hAnsi="Times New Roman" w:cs="Times New Roman"/>
          <w:noProof/>
          <w:sz w:val="24"/>
          <w:szCs w:val="24"/>
          <w:lang w:eastAsia="hr-HR"/>
        </w:rPr>
      </w:pPr>
    </w:p>
    <w:p w:rsidR="00A86B02" w:rsidRPr="00AB34F7" w:rsidRDefault="00A86B02" w:rsidP="00A86B02">
      <w:pPr>
        <w:pStyle w:val="NoSpacing"/>
        <w:spacing w:line="360" w:lineRule="auto"/>
        <w:ind w:firstLine="708"/>
        <w:jc w:val="both"/>
        <w:rPr>
          <w:rFonts w:ascii="Times New Roman" w:hAnsi="Times New Roman" w:cs="Times New Roman"/>
          <w:noProof/>
          <w:sz w:val="24"/>
          <w:szCs w:val="24"/>
          <w:lang w:eastAsia="hr-HR"/>
        </w:rPr>
      </w:pPr>
      <w:r w:rsidRPr="00AB34F7">
        <w:rPr>
          <w:rFonts w:ascii="Times New Roman" w:hAnsi="Times New Roman" w:cs="Times New Roman"/>
          <w:noProof/>
          <w:sz w:val="24"/>
          <w:szCs w:val="24"/>
          <w:lang w:eastAsia="hr-HR"/>
        </w:rPr>
        <w:drawing>
          <wp:anchor distT="0" distB="0" distL="114300" distR="114300" simplePos="0" relativeHeight="251695104" behindDoc="0" locked="0" layoutInCell="1" allowOverlap="1">
            <wp:simplePos x="0" y="0"/>
            <wp:positionH relativeFrom="column">
              <wp:posOffset>2058035</wp:posOffset>
            </wp:positionH>
            <wp:positionV relativeFrom="paragraph">
              <wp:posOffset>1607820</wp:posOffset>
            </wp:positionV>
            <wp:extent cx="2250440" cy="1943100"/>
            <wp:effectExtent l="19050" t="0" r="0" b="0"/>
            <wp:wrapTopAndBottom/>
            <wp:docPr id="281" name="Picture 280" descr="terminalana amin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rminalana amino.png"/>
                    <pic:cNvPicPr/>
                  </pic:nvPicPr>
                  <pic:blipFill>
                    <a:blip r:embed="rId23" cstate="print"/>
                    <a:stretch>
                      <a:fillRect/>
                    </a:stretch>
                  </pic:blipFill>
                  <pic:spPr>
                    <a:xfrm>
                      <a:off x="0" y="0"/>
                      <a:ext cx="2250440" cy="1943100"/>
                    </a:xfrm>
                    <a:prstGeom prst="rect">
                      <a:avLst/>
                    </a:prstGeom>
                  </pic:spPr>
                </pic:pic>
              </a:graphicData>
            </a:graphic>
          </wp:anchor>
        </w:drawing>
      </w:r>
      <w:r w:rsidRPr="00AB34F7">
        <w:rPr>
          <w:rFonts w:ascii="Times New Roman" w:hAnsi="Times New Roman" w:cs="Times New Roman"/>
          <w:noProof/>
          <w:sz w:val="24"/>
          <w:szCs w:val="24"/>
          <w:lang w:eastAsia="hr-HR"/>
        </w:rPr>
        <w:t xml:space="preserve">Blokiranje terminalne primarne amino skupine (Slika 8) primakina znatno povećava njegovu bioraspoloživost jer smanjuje njegovu konverziju u karboksiprimakin (Vale i sur., 2009). Mnogo su se istraživale razne skupine kao supstituenti na primarnom dušikovom atomu. Zanimljivim otkrićem pokazali su se konjugati primakina s peptidima, koji se sporo hidroliziraju u serumu, te je moguće da se ponašaju kao prolijekovi primakina (Vangapandu i sur., 2004). </w:t>
      </w:r>
    </w:p>
    <w:p w:rsidR="00A86B02" w:rsidRPr="00AB34F7" w:rsidRDefault="00A86B02" w:rsidP="00A86B02">
      <w:pPr>
        <w:pStyle w:val="NoSpacing"/>
        <w:spacing w:line="360" w:lineRule="auto"/>
        <w:ind w:firstLine="708"/>
        <w:jc w:val="center"/>
        <w:rPr>
          <w:rFonts w:ascii="Times New Roman" w:hAnsi="Times New Roman" w:cs="Times New Roman"/>
          <w:noProof/>
          <w:sz w:val="24"/>
          <w:szCs w:val="24"/>
          <w:lang w:eastAsia="hr-HR"/>
        </w:rPr>
      </w:pPr>
      <w:r w:rsidRPr="00AB34F7">
        <w:rPr>
          <w:rFonts w:ascii="Times New Roman" w:hAnsi="Times New Roman" w:cs="Times New Roman"/>
          <w:noProof/>
          <w:sz w:val="24"/>
          <w:szCs w:val="24"/>
          <w:lang w:eastAsia="hr-HR"/>
        </w:rPr>
        <w:t>Slika 8. Terminalna amino skupina primakina</w:t>
      </w:r>
    </w:p>
    <w:p w:rsidR="00A86B02" w:rsidRPr="00AB34F7" w:rsidRDefault="00A86B02" w:rsidP="005A56D9">
      <w:pPr>
        <w:pStyle w:val="NoSpacing"/>
        <w:spacing w:line="360" w:lineRule="auto"/>
        <w:ind w:firstLine="708"/>
        <w:jc w:val="both"/>
        <w:rPr>
          <w:rFonts w:ascii="Times New Roman" w:hAnsi="Times New Roman" w:cs="Times New Roman"/>
          <w:noProof/>
          <w:sz w:val="24"/>
          <w:szCs w:val="24"/>
          <w:lang w:eastAsia="hr-HR"/>
        </w:rPr>
      </w:pPr>
    </w:p>
    <w:p w:rsidR="00A86B02" w:rsidRPr="00AB34F7" w:rsidRDefault="00A86B02" w:rsidP="00A86B02">
      <w:pPr>
        <w:pStyle w:val="NoSpacing"/>
        <w:spacing w:line="360" w:lineRule="auto"/>
        <w:ind w:firstLine="708"/>
        <w:jc w:val="both"/>
        <w:rPr>
          <w:rFonts w:ascii="Times New Roman" w:hAnsi="Times New Roman" w:cs="Times New Roman"/>
          <w:noProof/>
          <w:sz w:val="24"/>
          <w:szCs w:val="24"/>
          <w:lang w:eastAsia="hr-HR"/>
        </w:rPr>
      </w:pPr>
      <w:r w:rsidRPr="00AB34F7">
        <w:rPr>
          <w:rFonts w:ascii="Times New Roman" w:hAnsi="Times New Roman" w:cs="Times New Roman"/>
          <w:noProof/>
          <w:sz w:val="24"/>
          <w:szCs w:val="24"/>
          <w:lang w:eastAsia="hr-HR"/>
        </w:rPr>
        <w:t xml:space="preserve">Vangapandu i suradnici (2004) sintetizirali su konjugate primakina i njegovih aktivnih analoga s modificiranim supstituentima na kinolinskom prstenu s L-aminokiselinama alaninom, leucinom, lizinom i ornitinom (Slika 9). Antimalarijska aktivnost konjugata se pokazala većom nego ona samih 8-aminokinolina. Najveću učinkovitost su pokazali konjugati </w:t>
      </w:r>
      <w:r w:rsidRPr="00AB34F7">
        <w:rPr>
          <w:rFonts w:ascii="Times New Roman" w:hAnsi="Times New Roman" w:cs="Times New Roman"/>
          <w:noProof/>
          <w:sz w:val="24"/>
          <w:szCs w:val="24"/>
          <w:lang w:eastAsia="hr-HR"/>
        </w:rPr>
        <w:lastRenderedPageBreak/>
        <w:t xml:space="preserve">s lizinom i ornitinom. Iz rezultata nije bilo moguće utvrditi imaju li antimalarijski učinak </w:t>
      </w:r>
      <w:r w:rsidR="00B97AD2" w:rsidRPr="00AB34F7">
        <w:rPr>
          <w:rFonts w:ascii="Times New Roman" w:hAnsi="Times New Roman" w:cs="Times New Roman"/>
          <w:noProof/>
          <w:sz w:val="24"/>
          <w:szCs w:val="24"/>
          <w:lang w:eastAsia="hr-HR"/>
        </w:rPr>
        <w:drawing>
          <wp:anchor distT="0" distB="0" distL="114300" distR="114300" simplePos="0" relativeHeight="251697152" behindDoc="0" locked="0" layoutInCell="1" allowOverlap="1">
            <wp:simplePos x="0" y="0"/>
            <wp:positionH relativeFrom="column">
              <wp:posOffset>1354455</wp:posOffset>
            </wp:positionH>
            <wp:positionV relativeFrom="paragraph">
              <wp:posOffset>705485</wp:posOffset>
            </wp:positionV>
            <wp:extent cx="2927350" cy="1808480"/>
            <wp:effectExtent l="19050" t="0" r="6350" b="0"/>
            <wp:wrapTopAndBottom/>
            <wp:docPr id="12" name="Picture 7" descr="opć.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ć.png"/>
                    <pic:cNvPicPr/>
                  </pic:nvPicPr>
                  <pic:blipFill>
                    <a:blip r:embed="rId24" cstate="print"/>
                    <a:stretch>
                      <a:fillRect/>
                    </a:stretch>
                  </pic:blipFill>
                  <pic:spPr>
                    <a:xfrm>
                      <a:off x="0" y="0"/>
                      <a:ext cx="2927350" cy="1808480"/>
                    </a:xfrm>
                    <a:prstGeom prst="rect">
                      <a:avLst/>
                    </a:prstGeom>
                  </pic:spPr>
                </pic:pic>
              </a:graphicData>
            </a:graphic>
          </wp:anchor>
        </w:drawing>
      </w:r>
      <w:r w:rsidRPr="00AB34F7">
        <w:rPr>
          <w:rFonts w:ascii="Times New Roman" w:hAnsi="Times New Roman" w:cs="Times New Roman"/>
          <w:noProof/>
          <w:sz w:val="24"/>
          <w:szCs w:val="24"/>
          <w:lang w:eastAsia="hr-HR"/>
        </w:rPr>
        <w:t xml:space="preserve">konjugati ili aktivnost potječe od 8-aminokinolina nastalih njihovom hidrolizom. </w:t>
      </w:r>
    </w:p>
    <w:p w:rsidR="00A86B02" w:rsidRPr="00AB34F7" w:rsidRDefault="00A86B02" w:rsidP="00B97AD2">
      <w:pPr>
        <w:pStyle w:val="NoSpacing"/>
        <w:spacing w:line="360" w:lineRule="auto"/>
        <w:ind w:firstLine="708"/>
        <w:jc w:val="center"/>
        <w:rPr>
          <w:rFonts w:ascii="Times New Roman" w:hAnsi="Times New Roman" w:cs="Times New Roman"/>
          <w:noProof/>
          <w:sz w:val="24"/>
          <w:szCs w:val="24"/>
          <w:lang w:eastAsia="hr-HR"/>
        </w:rPr>
      </w:pPr>
      <w:r w:rsidRPr="00AB34F7">
        <w:rPr>
          <w:rFonts w:ascii="Times New Roman" w:hAnsi="Times New Roman" w:cs="Times New Roman"/>
          <w:noProof/>
          <w:sz w:val="24"/>
          <w:szCs w:val="24"/>
          <w:lang w:eastAsia="hr-HR"/>
        </w:rPr>
        <w:t>Slika 9. Opća struktura sintetiziranih konjugata primakinskih analoga s aminokiselinama</w:t>
      </w:r>
    </w:p>
    <w:p w:rsidR="005F6092" w:rsidRPr="00AB34F7" w:rsidRDefault="005F6092" w:rsidP="005A56D9">
      <w:pPr>
        <w:pStyle w:val="NoSpacing"/>
        <w:spacing w:line="360" w:lineRule="auto"/>
        <w:jc w:val="center"/>
        <w:rPr>
          <w:rFonts w:ascii="Times New Roman" w:hAnsi="Times New Roman" w:cs="Times New Roman"/>
          <w:noProof/>
          <w:sz w:val="24"/>
          <w:szCs w:val="24"/>
          <w:lang w:eastAsia="hr-HR"/>
        </w:rPr>
      </w:pPr>
    </w:p>
    <w:p w:rsidR="00A86B02" w:rsidRPr="00AB34F7" w:rsidRDefault="00A86B02" w:rsidP="00A86B02">
      <w:pPr>
        <w:pStyle w:val="NoSpacing"/>
        <w:spacing w:line="360" w:lineRule="auto"/>
        <w:ind w:firstLine="708"/>
        <w:jc w:val="both"/>
        <w:rPr>
          <w:rFonts w:ascii="Times New Roman" w:hAnsi="Times New Roman" w:cs="Times New Roman"/>
          <w:noProof/>
          <w:sz w:val="24"/>
          <w:szCs w:val="24"/>
          <w:lang w:eastAsia="hr-HR"/>
        </w:rPr>
      </w:pPr>
      <w:r w:rsidRPr="00AB34F7">
        <w:rPr>
          <w:rFonts w:ascii="Times New Roman" w:hAnsi="Times New Roman" w:cs="Times New Roman"/>
          <w:noProof/>
          <w:sz w:val="24"/>
          <w:szCs w:val="24"/>
          <w:lang w:eastAsia="hr-HR"/>
        </w:rPr>
        <w:t>Jain i suradnici (2004) slijedom su toga sintetizirali konjugate 2-</w:t>
      </w:r>
      <w:r w:rsidRPr="00AB34F7">
        <w:rPr>
          <w:rFonts w:ascii="Times New Roman" w:hAnsi="Times New Roman" w:cs="Times New Roman"/>
          <w:i/>
          <w:noProof/>
          <w:sz w:val="24"/>
          <w:szCs w:val="24"/>
          <w:lang w:eastAsia="hr-HR"/>
        </w:rPr>
        <w:t>tert</w:t>
      </w:r>
      <w:r w:rsidRPr="00AB34F7">
        <w:rPr>
          <w:rFonts w:ascii="Times New Roman" w:hAnsi="Times New Roman" w:cs="Times New Roman"/>
          <w:noProof/>
          <w:sz w:val="24"/>
          <w:szCs w:val="24"/>
          <w:lang w:eastAsia="hr-HR"/>
        </w:rPr>
        <w:t>-butilprimakina s lizinom i ornitinom, ali nije došlo do povećanja aktivnosti.</w:t>
      </w:r>
    </w:p>
    <w:p w:rsidR="00A86B02" w:rsidRPr="00AB34F7" w:rsidRDefault="00A86B02" w:rsidP="00A86B02">
      <w:pPr>
        <w:pStyle w:val="NoSpacing"/>
        <w:spacing w:line="360" w:lineRule="auto"/>
        <w:ind w:firstLine="708"/>
        <w:jc w:val="both"/>
        <w:rPr>
          <w:rFonts w:ascii="Times New Roman" w:hAnsi="Times New Roman" w:cs="Times New Roman"/>
          <w:noProof/>
          <w:sz w:val="24"/>
          <w:szCs w:val="24"/>
          <w:lang w:eastAsia="hr-HR"/>
        </w:rPr>
      </w:pPr>
      <w:r w:rsidRPr="00AB34F7">
        <w:rPr>
          <w:rFonts w:ascii="Times New Roman" w:hAnsi="Times New Roman" w:cs="Times New Roman"/>
          <w:noProof/>
          <w:sz w:val="24"/>
          <w:szCs w:val="24"/>
          <w:lang w:eastAsia="hr-HR"/>
        </w:rPr>
        <w:t xml:space="preserve">Kaur i suradnici (2012) sintetizirali su više različitih serija aminokiselinskih konjugata 8-aminokinolinskih antimalarika. Sintetizirani su konjugati s lizinom i ornitinom, ali na način da je amino skupina bočnog lanca aminokiselina povezana s terminalnom amino skupinom primakina (Slika 10a). Spojevi su se pokazali manje potentnijim od primakina, sugerirajući da slobodna karboksilna skupina aminokiseline smanjuje učinak. Nadalje, ista skupina istraživača sintetizirala je konjugate 8-aminokinolina s kationskim dipeptidima (Slika 10b). Naime, pretpostavka je bila da je povećana aktivnost konjugata 8-aminokinolina s kationskim aminokiselinama (Vangapandu i sur., 2004) rezultat akumulacije spojeva u kiseloj sredini vakulole plazmodija te time veće mogućnosti kompleksacije s hemom, odnosno sprječavanja njegova katabolizma. Slijedom te pretpostavke, povećanjem bazičnosti konjugata trebala bi se povećati akumulacija i time djelotvornost. Spojevi s vezanim dipeptidima pokazali su se učinkovitim antmalaricima </w:t>
      </w:r>
      <w:r w:rsidRPr="00AB34F7">
        <w:rPr>
          <w:rFonts w:ascii="Times New Roman" w:hAnsi="Times New Roman" w:cs="Times New Roman"/>
          <w:i/>
          <w:noProof/>
          <w:sz w:val="24"/>
          <w:szCs w:val="24"/>
          <w:lang w:eastAsia="hr-HR"/>
        </w:rPr>
        <w:t>in vitro</w:t>
      </w:r>
      <w:r w:rsidRPr="00AB34F7">
        <w:rPr>
          <w:rFonts w:ascii="Times New Roman" w:hAnsi="Times New Roman" w:cs="Times New Roman"/>
          <w:noProof/>
          <w:sz w:val="24"/>
          <w:szCs w:val="24"/>
          <w:lang w:eastAsia="hr-HR"/>
        </w:rPr>
        <w:t xml:space="preserve"> i </w:t>
      </w:r>
      <w:r w:rsidRPr="00AB34F7">
        <w:rPr>
          <w:rFonts w:ascii="Times New Roman" w:hAnsi="Times New Roman" w:cs="Times New Roman"/>
          <w:i/>
          <w:noProof/>
          <w:sz w:val="24"/>
          <w:szCs w:val="24"/>
          <w:lang w:eastAsia="hr-HR"/>
        </w:rPr>
        <w:t>in vivo</w:t>
      </w:r>
      <w:r w:rsidRPr="00AB34F7">
        <w:rPr>
          <w:rFonts w:ascii="Times New Roman" w:hAnsi="Times New Roman" w:cs="Times New Roman"/>
          <w:noProof/>
          <w:sz w:val="24"/>
          <w:szCs w:val="24"/>
          <w:lang w:eastAsia="hr-HR"/>
        </w:rPr>
        <w:t>. Zanimljivo, dipeptidni analozi s D-aminokiselinama pokazali su se neučinkovitima ili slabo učinkovitima. Serija pseudopeptida 8-aminokinolinskih antimalarika i anionskih aminokiselina (Slika 10c) sintetizirana je povezivanjem karboksilne skupine iz bočnog lanca s 8-aminokinolinom, te dodatnim vezanjem α-amino skupine anionske aminokiseline s kationskom aminokiselinom. Pseudopeptidi s L-lizinom pokazali su najsnažniju aktivnost.</w:t>
      </w:r>
    </w:p>
    <w:p w:rsidR="00E14F3C" w:rsidRPr="00AB34F7" w:rsidRDefault="00E14F3C" w:rsidP="005A56D9">
      <w:pPr>
        <w:pStyle w:val="NoSpacing"/>
        <w:spacing w:line="360" w:lineRule="auto"/>
        <w:jc w:val="both"/>
        <w:rPr>
          <w:rFonts w:ascii="Times New Roman" w:hAnsi="Times New Roman" w:cs="Times New Roman"/>
          <w:noProof/>
          <w:sz w:val="24"/>
          <w:szCs w:val="24"/>
          <w:lang w:eastAsia="hr-HR"/>
        </w:rPr>
      </w:pPr>
    </w:p>
    <w:p w:rsidR="00A86B02" w:rsidRPr="00AB34F7" w:rsidRDefault="00A86B02" w:rsidP="00A86B02">
      <w:pPr>
        <w:pStyle w:val="NoSpacing"/>
        <w:spacing w:line="360" w:lineRule="auto"/>
        <w:ind w:firstLine="708"/>
        <w:jc w:val="both"/>
        <w:rPr>
          <w:rFonts w:ascii="Times New Roman" w:hAnsi="Times New Roman" w:cs="Times New Roman"/>
          <w:noProof/>
          <w:sz w:val="24"/>
          <w:szCs w:val="24"/>
          <w:lang w:eastAsia="hr-HR"/>
        </w:rPr>
      </w:pPr>
    </w:p>
    <w:p w:rsidR="00A86B02" w:rsidRPr="00AB34F7" w:rsidRDefault="00A86B02" w:rsidP="00A86B02">
      <w:pPr>
        <w:pStyle w:val="NoSpacing"/>
        <w:spacing w:line="360" w:lineRule="auto"/>
        <w:ind w:firstLine="708"/>
        <w:jc w:val="center"/>
        <w:rPr>
          <w:rFonts w:ascii="Times New Roman" w:hAnsi="Times New Roman" w:cs="Times New Roman"/>
          <w:noProof/>
          <w:sz w:val="24"/>
          <w:szCs w:val="24"/>
          <w:lang w:eastAsia="hr-HR"/>
        </w:rPr>
      </w:pPr>
      <w:r w:rsidRPr="00AB34F7">
        <w:rPr>
          <w:rFonts w:ascii="Times New Roman" w:hAnsi="Times New Roman" w:cs="Times New Roman"/>
          <w:noProof/>
          <w:sz w:val="24"/>
          <w:szCs w:val="24"/>
          <w:lang w:eastAsia="hr-HR"/>
        </w:rPr>
        <w:lastRenderedPageBreak/>
        <w:drawing>
          <wp:anchor distT="0" distB="0" distL="114300" distR="114300" simplePos="0" relativeHeight="251701248" behindDoc="0" locked="0" layoutInCell="1" allowOverlap="1">
            <wp:simplePos x="0" y="0"/>
            <wp:positionH relativeFrom="column">
              <wp:posOffset>1241425</wp:posOffset>
            </wp:positionH>
            <wp:positionV relativeFrom="paragraph">
              <wp:posOffset>1336675</wp:posOffset>
            </wp:positionV>
            <wp:extent cx="3583305" cy="1387475"/>
            <wp:effectExtent l="19050" t="0" r="0" b="0"/>
            <wp:wrapTopAndBottom/>
            <wp:docPr id="64" name="Picture 63" descr="10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c.png"/>
                    <pic:cNvPicPr/>
                  </pic:nvPicPr>
                  <pic:blipFill>
                    <a:blip r:embed="rId25" cstate="print"/>
                    <a:stretch>
                      <a:fillRect/>
                    </a:stretch>
                  </pic:blipFill>
                  <pic:spPr>
                    <a:xfrm>
                      <a:off x="0" y="0"/>
                      <a:ext cx="3583305" cy="1387475"/>
                    </a:xfrm>
                    <a:prstGeom prst="rect">
                      <a:avLst/>
                    </a:prstGeom>
                  </pic:spPr>
                </pic:pic>
              </a:graphicData>
            </a:graphic>
          </wp:anchor>
        </w:drawing>
      </w:r>
      <w:r w:rsidRPr="00AB34F7">
        <w:rPr>
          <w:rFonts w:ascii="Times New Roman" w:hAnsi="Times New Roman" w:cs="Times New Roman"/>
          <w:noProof/>
          <w:sz w:val="24"/>
          <w:szCs w:val="24"/>
          <w:lang w:eastAsia="hr-HR"/>
        </w:rPr>
        <w:drawing>
          <wp:anchor distT="0" distB="0" distL="114300" distR="114300" simplePos="0" relativeHeight="251700224" behindDoc="0" locked="0" layoutInCell="1" allowOverlap="1">
            <wp:simplePos x="0" y="0"/>
            <wp:positionH relativeFrom="column">
              <wp:posOffset>3070225</wp:posOffset>
            </wp:positionH>
            <wp:positionV relativeFrom="paragraph">
              <wp:posOffset>-263525</wp:posOffset>
            </wp:positionV>
            <wp:extent cx="2985135" cy="1499235"/>
            <wp:effectExtent l="19050" t="0" r="5715" b="0"/>
            <wp:wrapTopAndBottom/>
            <wp:docPr id="286" name="Picture 285" descr="10b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bb.png"/>
                    <pic:cNvPicPr/>
                  </pic:nvPicPr>
                  <pic:blipFill>
                    <a:blip r:embed="rId26" cstate="print"/>
                    <a:stretch>
                      <a:fillRect/>
                    </a:stretch>
                  </pic:blipFill>
                  <pic:spPr>
                    <a:xfrm>
                      <a:off x="0" y="0"/>
                      <a:ext cx="2985135" cy="1499235"/>
                    </a:xfrm>
                    <a:prstGeom prst="rect">
                      <a:avLst/>
                    </a:prstGeom>
                  </pic:spPr>
                </pic:pic>
              </a:graphicData>
            </a:graphic>
          </wp:anchor>
        </w:drawing>
      </w:r>
      <w:r w:rsidRPr="00AB34F7">
        <w:rPr>
          <w:rFonts w:ascii="Times New Roman" w:hAnsi="Times New Roman" w:cs="Times New Roman"/>
          <w:noProof/>
          <w:sz w:val="24"/>
          <w:szCs w:val="24"/>
          <w:lang w:eastAsia="hr-HR"/>
        </w:rPr>
        <w:drawing>
          <wp:anchor distT="0" distB="0" distL="114300" distR="114300" simplePos="0" relativeHeight="251699200" behindDoc="0" locked="0" layoutInCell="1" allowOverlap="1">
            <wp:simplePos x="0" y="0"/>
            <wp:positionH relativeFrom="column">
              <wp:posOffset>-473075</wp:posOffset>
            </wp:positionH>
            <wp:positionV relativeFrom="paragraph">
              <wp:posOffset>-165100</wp:posOffset>
            </wp:positionV>
            <wp:extent cx="3475355" cy="1387475"/>
            <wp:effectExtent l="19050" t="0" r="0" b="0"/>
            <wp:wrapTopAndBottom/>
            <wp:docPr id="13"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27" cstate="print"/>
                    <a:srcRect/>
                    <a:stretch>
                      <a:fillRect/>
                    </a:stretch>
                  </pic:blipFill>
                  <pic:spPr bwMode="auto">
                    <a:xfrm>
                      <a:off x="0" y="0"/>
                      <a:ext cx="3475355" cy="1387475"/>
                    </a:xfrm>
                    <a:prstGeom prst="rect">
                      <a:avLst/>
                    </a:prstGeom>
                    <a:noFill/>
                    <a:ln w="9525">
                      <a:noFill/>
                      <a:miter lim="800000"/>
                      <a:headEnd/>
                      <a:tailEnd/>
                    </a:ln>
                  </pic:spPr>
                </pic:pic>
              </a:graphicData>
            </a:graphic>
          </wp:anchor>
        </w:drawing>
      </w:r>
      <w:r w:rsidRPr="00AB34F7">
        <w:rPr>
          <w:rFonts w:ascii="Times New Roman" w:hAnsi="Times New Roman" w:cs="Times New Roman"/>
          <w:noProof/>
          <w:sz w:val="24"/>
          <w:szCs w:val="24"/>
          <w:lang w:eastAsia="hr-HR"/>
        </w:rPr>
        <w:t>Slika 10. Serije sintetiziranih konjugata 8-aminokinolina s aminokiselinama/dipeptidima</w:t>
      </w:r>
    </w:p>
    <w:p w:rsidR="00A86B02" w:rsidRPr="00AB34F7" w:rsidRDefault="00A86B02" w:rsidP="00A86B02">
      <w:pPr>
        <w:pStyle w:val="NoSpacing"/>
        <w:spacing w:line="360" w:lineRule="auto"/>
        <w:ind w:firstLine="708"/>
        <w:jc w:val="both"/>
        <w:rPr>
          <w:rFonts w:ascii="Times New Roman" w:hAnsi="Times New Roman" w:cs="Times New Roman"/>
          <w:noProof/>
          <w:sz w:val="24"/>
          <w:szCs w:val="24"/>
          <w:lang w:eastAsia="hr-HR"/>
        </w:rPr>
      </w:pPr>
    </w:p>
    <w:p w:rsidR="00A86B02" w:rsidRPr="00AB34F7" w:rsidRDefault="00A86B02" w:rsidP="00A86B02">
      <w:pPr>
        <w:pStyle w:val="NoSpacing"/>
        <w:spacing w:line="360" w:lineRule="auto"/>
        <w:ind w:firstLine="708"/>
        <w:jc w:val="both"/>
        <w:rPr>
          <w:rFonts w:ascii="Times New Roman" w:hAnsi="Times New Roman" w:cs="Times New Roman"/>
          <w:noProof/>
          <w:sz w:val="24"/>
          <w:szCs w:val="24"/>
          <w:lang w:eastAsia="hr-HR"/>
        </w:rPr>
      </w:pPr>
      <w:r w:rsidRPr="00AB34F7">
        <w:rPr>
          <w:rFonts w:ascii="Times New Roman" w:hAnsi="Times New Roman" w:cs="Times New Roman"/>
          <w:noProof/>
          <w:sz w:val="24"/>
          <w:szCs w:val="24"/>
          <w:lang w:eastAsia="hr-HR"/>
        </w:rPr>
        <w:drawing>
          <wp:anchor distT="0" distB="0" distL="114300" distR="114300" simplePos="0" relativeHeight="251703296" behindDoc="0" locked="0" layoutInCell="1" allowOverlap="1">
            <wp:simplePos x="0" y="0"/>
            <wp:positionH relativeFrom="column">
              <wp:posOffset>1618615</wp:posOffset>
            </wp:positionH>
            <wp:positionV relativeFrom="paragraph">
              <wp:posOffset>1967865</wp:posOffset>
            </wp:positionV>
            <wp:extent cx="2561590" cy="1808480"/>
            <wp:effectExtent l="19050" t="0" r="0" b="0"/>
            <wp:wrapTopAndBottom/>
            <wp:docPr id="67" name="Picture 64" descr="karbaam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baamat.png"/>
                    <pic:cNvPicPr/>
                  </pic:nvPicPr>
                  <pic:blipFill>
                    <a:blip r:embed="rId28" cstate="print"/>
                    <a:stretch>
                      <a:fillRect/>
                    </a:stretch>
                  </pic:blipFill>
                  <pic:spPr>
                    <a:xfrm>
                      <a:off x="0" y="0"/>
                      <a:ext cx="2561590" cy="1808480"/>
                    </a:xfrm>
                    <a:prstGeom prst="rect">
                      <a:avLst/>
                    </a:prstGeom>
                  </pic:spPr>
                </pic:pic>
              </a:graphicData>
            </a:graphic>
          </wp:anchor>
        </w:drawing>
      </w:r>
      <w:r w:rsidRPr="00AB34F7">
        <w:rPr>
          <w:rFonts w:ascii="Times New Roman" w:hAnsi="Times New Roman" w:cs="Times New Roman"/>
          <w:noProof/>
          <w:sz w:val="24"/>
          <w:szCs w:val="24"/>
          <w:lang w:eastAsia="hr-HR"/>
        </w:rPr>
        <w:t xml:space="preserve">Brza metabolizacija primakina u karboksiprimakin se pokušala spriječiti i sintezom karbamatnih prolijekova (Slika 11). Sintetizirana je serija </w:t>
      </w:r>
      <w:r w:rsidRPr="00AB34F7">
        <w:rPr>
          <w:rFonts w:ascii="Times New Roman" w:hAnsi="Times New Roman" w:cs="Times New Roman"/>
          <w:i/>
          <w:noProof/>
          <w:sz w:val="24"/>
          <w:szCs w:val="24"/>
          <w:lang w:eastAsia="hr-HR"/>
        </w:rPr>
        <w:t>O</w:t>
      </w:r>
      <w:r w:rsidRPr="00AB34F7">
        <w:rPr>
          <w:rFonts w:ascii="Times New Roman" w:hAnsi="Times New Roman" w:cs="Times New Roman"/>
          <w:noProof/>
          <w:sz w:val="24"/>
          <w:szCs w:val="24"/>
          <w:lang w:eastAsia="hr-HR"/>
        </w:rPr>
        <w:t xml:space="preserve">-alkil i </w:t>
      </w:r>
      <w:r w:rsidRPr="00AB34F7">
        <w:rPr>
          <w:rFonts w:ascii="Times New Roman" w:hAnsi="Times New Roman" w:cs="Times New Roman"/>
          <w:i/>
          <w:noProof/>
          <w:sz w:val="24"/>
          <w:szCs w:val="24"/>
          <w:lang w:eastAsia="hr-HR"/>
        </w:rPr>
        <w:t>O</w:t>
      </w:r>
      <w:r w:rsidRPr="00AB34F7">
        <w:rPr>
          <w:rFonts w:ascii="Times New Roman" w:hAnsi="Times New Roman" w:cs="Times New Roman"/>
          <w:noProof/>
          <w:sz w:val="24"/>
          <w:szCs w:val="24"/>
          <w:lang w:eastAsia="hr-HR"/>
        </w:rPr>
        <w:t xml:space="preserve">-aril karbamata. Obje serije se sporo aktiviraju u homogenatu jetre štakora, ali samo </w:t>
      </w:r>
      <w:r w:rsidRPr="00AB34F7">
        <w:rPr>
          <w:rFonts w:ascii="Times New Roman" w:hAnsi="Times New Roman" w:cs="Times New Roman"/>
          <w:i/>
          <w:noProof/>
          <w:sz w:val="24"/>
          <w:szCs w:val="24"/>
          <w:lang w:eastAsia="hr-HR"/>
        </w:rPr>
        <w:t>O</w:t>
      </w:r>
      <w:r w:rsidRPr="00AB34F7">
        <w:rPr>
          <w:rFonts w:ascii="Times New Roman" w:hAnsi="Times New Roman" w:cs="Times New Roman"/>
          <w:noProof/>
          <w:sz w:val="24"/>
          <w:szCs w:val="24"/>
          <w:lang w:eastAsia="hr-HR"/>
        </w:rPr>
        <w:t xml:space="preserve">-aril derivati otpuštaju primakin mjerljivom brzinom. Spojevima je ispitana i gametocidna aktivnost. Etil i </w:t>
      </w:r>
      <w:r w:rsidRPr="00AB34F7">
        <w:rPr>
          <w:rFonts w:ascii="Times New Roman" w:hAnsi="Times New Roman" w:cs="Times New Roman"/>
          <w:i/>
          <w:noProof/>
          <w:sz w:val="24"/>
          <w:szCs w:val="24"/>
          <w:lang w:eastAsia="hr-HR"/>
        </w:rPr>
        <w:t>n</w:t>
      </w:r>
      <w:r w:rsidRPr="00AB34F7">
        <w:rPr>
          <w:rFonts w:ascii="Times New Roman" w:hAnsi="Times New Roman" w:cs="Times New Roman"/>
          <w:noProof/>
          <w:sz w:val="24"/>
          <w:szCs w:val="24"/>
          <w:lang w:eastAsia="hr-HR"/>
        </w:rPr>
        <w:t>-heksil karbamatni derivati pokazali su značajno smanjenje oocista u komarcima u usporedbi s kontrolnom skupinom, što je pokazatelj potencijala za razvoj karbamatnih derivata primakina u antimalarike koji blokiraju transmisiju (Mata i sur., 2012).</w:t>
      </w:r>
    </w:p>
    <w:p w:rsidR="00A86B02" w:rsidRPr="00AB34F7" w:rsidRDefault="00A86B02" w:rsidP="00A86B02">
      <w:pPr>
        <w:pStyle w:val="NoSpacing"/>
        <w:spacing w:line="360" w:lineRule="auto"/>
        <w:jc w:val="center"/>
        <w:rPr>
          <w:rFonts w:ascii="Times New Roman" w:hAnsi="Times New Roman" w:cs="Times New Roman"/>
          <w:noProof/>
          <w:sz w:val="24"/>
          <w:szCs w:val="24"/>
          <w:lang w:eastAsia="hr-HR"/>
        </w:rPr>
      </w:pPr>
      <w:r w:rsidRPr="00AB34F7">
        <w:rPr>
          <w:rFonts w:ascii="Times New Roman" w:hAnsi="Times New Roman" w:cs="Times New Roman"/>
          <w:noProof/>
          <w:sz w:val="24"/>
          <w:szCs w:val="24"/>
          <w:lang w:eastAsia="hr-HR"/>
        </w:rPr>
        <w:t>Slika 11. Opća struktura sintetiziranih karbamatnih prolijekova primakina</w:t>
      </w:r>
    </w:p>
    <w:p w:rsidR="00152783" w:rsidRPr="00AB34F7" w:rsidRDefault="00152783" w:rsidP="005A56D9">
      <w:pPr>
        <w:pStyle w:val="NoSpacing"/>
        <w:spacing w:line="360" w:lineRule="auto"/>
        <w:jc w:val="center"/>
        <w:rPr>
          <w:rFonts w:ascii="Times New Roman" w:hAnsi="Times New Roman" w:cs="Times New Roman"/>
          <w:noProof/>
          <w:sz w:val="24"/>
          <w:szCs w:val="24"/>
          <w:lang w:eastAsia="hr-HR"/>
        </w:rPr>
      </w:pPr>
    </w:p>
    <w:p w:rsidR="00A86B02" w:rsidRPr="00AB34F7" w:rsidRDefault="00A86B02" w:rsidP="00A86B02">
      <w:pPr>
        <w:pStyle w:val="NoSpacing"/>
        <w:spacing w:line="360" w:lineRule="auto"/>
        <w:ind w:firstLine="708"/>
        <w:jc w:val="both"/>
        <w:rPr>
          <w:rFonts w:ascii="Times New Roman" w:hAnsi="Times New Roman" w:cs="Times New Roman"/>
          <w:noProof/>
          <w:sz w:val="24"/>
          <w:szCs w:val="24"/>
          <w:lang w:eastAsia="hr-HR"/>
        </w:rPr>
      </w:pPr>
      <w:r w:rsidRPr="00AB34F7">
        <w:rPr>
          <w:rFonts w:ascii="Times New Roman" w:hAnsi="Times New Roman" w:cs="Times New Roman"/>
          <w:noProof/>
          <w:sz w:val="24"/>
          <w:szCs w:val="24"/>
          <w:lang w:eastAsia="hr-HR"/>
        </w:rPr>
        <w:t xml:space="preserve">Kao nastavak istraživanja antimalarika baziranih na 8-aminokinolinskoj strukturi, Kaur i suradnici (2011) sintetizirali su i seriju bis(8-aminokinolina) (Slika 12). Općenito, dimeri antimalarika se intenzivno istražuju. Npr. </w:t>
      </w:r>
      <w:r w:rsidRPr="00AB34F7">
        <w:rPr>
          <w:rFonts w:ascii="Times New Roman" w:hAnsi="Times New Roman" w:cs="Times New Roman"/>
          <w:i/>
          <w:noProof/>
          <w:sz w:val="24"/>
          <w:szCs w:val="24"/>
          <w:lang w:eastAsia="hr-HR"/>
        </w:rPr>
        <w:t>bis</w:t>
      </w:r>
      <w:r w:rsidRPr="00AB34F7">
        <w:rPr>
          <w:rFonts w:ascii="Times New Roman" w:hAnsi="Times New Roman" w:cs="Times New Roman"/>
          <w:noProof/>
          <w:sz w:val="24"/>
          <w:szCs w:val="24"/>
          <w:lang w:eastAsia="hr-HR"/>
        </w:rPr>
        <w:t xml:space="preserve">-(4-aminokinolini) i </w:t>
      </w:r>
      <w:r w:rsidRPr="00AB34F7">
        <w:rPr>
          <w:rFonts w:ascii="Times New Roman" w:hAnsi="Times New Roman" w:cs="Times New Roman"/>
          <w:i/>
          <w:noProof/>
          <w:sz w:val="24"/>
          <w:szCs w:val="24"/>
          <w:lang w:eastAsia="hr-HR"/>
        </w:rPr>
        <w:t>bis</w:t>
      </w:r>
      <w:r w:rsidRPr="00AB34F7">
        <w:rPr>
          <w:rFonts w:ascii="Times New Roman" w:hAnsi="Times New Roman" w:cs="Times New Roman"/>
          <w:noProof/>
          <w:sz w:val="24"/>
          <w:szCs w:val="24"/>
          <w:lang w:eastAsia="hr-HR"/>
        </w:rPr>
        <w:t>-artemizinini pokazuju aktivnost veću od analognih monomera. K tome, primarna amino skupina 8-</w:t>
      </w:r>
      <w:r w:rsidRPr="00AB34F7">
        <w:rPr>
          <w:rFonts w:ascii="Times New Roman" w:hAnsi="Times New Roman" w:cs="Times New Roman"/>
          <w:noProof/>
          <w:sz w:val="24"/>
          <w:szCs w:val="24"/>
          <w:lang w:eastAsia="hr-HR"/>
        </w:rPr>
        <w:lastRenderedPageBreak/>
        <w:t xml:space="preserve">aminokinolinskih antimalarika je u dimernim spojevima prisutna kao amid ili sekundarni amin, što može spriječiti brzu metaboličku inaktivaciju te povećati aktivnost. Sintetizirani spojevi su pokazali aktivnost </w:t>
      </w:r>
      <w:r w:rsidRPr="00AB34F7">
        <w:rPr>
          <w:rFonts w:ascii="Times New Roman" w:hAnsi="Times New Roman" w:cs="Times New Roman"/>
          <w:i/>
          <w:noProof/>
          <w:sz w:val="24"/>
          <w:szCs w:val="24"/>
          <w:lang w:eastAsia="hr-HR"/>
        </w:rPr>
        <w:t>in vitro</w:t>
      </w:r>
      <w:r w:rsidRPr="00AB34F7">
        <w:rPr>
          <w:rFonts w:ascii="Times New Roman" w:hAnsi="Times New Roman" w:cs="Times New Roman"/>
          <w:noProof/>
          <w:sz w:val="24"/>
          <w:szCs w:val="24"/>
          <w:lang w:eastAsia="hr-HR"/>
        </w:rPr>
        <w:t xml:space="preserve"> i </w:t>
      </w:r>
      <w:r w:rsidRPr="00AB34F7">
        <w:rPr>
          <w:rFonts w:ascii="Times New Roman" w:hAnsi="Times New Roman" w:cs="Times New Roman"/>
          <w:i/>
          <w:noProof/>
          <w:sz w:val="24"/>
          <w:szCs w:val="24"/>
          <w:lang w:eastAsia="hr-HR"/>
        </w:rPr>
        <w:t>in vivo</w:t>
      </w:r>
      <w:r w:rsidRPr="00AB34F7">
        <w:rPr>
          <w:rFonts w:ascii="Times New Roman" w:hAnsi="Times New Roman" w:cs="Times New Roman"/>
          <w:noProof/>
          <w:sz w:val="24"/>
          <w:szCs w:val="24"/>
          <w:lang w:eastAsia="hr-HR"/>
        </w:rPr>
        <w:t xml:space="preserve"> kao antimalarici, a nisu pokazali nikakvu citotoksičnost naspram stanica sisavaca što ih čini novom obećavajućom skupinom spojeva.</w:t>
      </w:r>
    </w:p>
    <w:p w:rsidR="00A86B02" w:rsidRPr="00AB34F7" w:rsidRDefault="00A86B02" w:rsidP="00A86B02">
      <w:pPr>
        <w:pStyle w:val="NoSpacing"/>
        <w:spacing w:line="360" w:lineRule="auto"/>
        <w:jc w:val="center"/>
        <w:rPr>
          <w:rFonts w:ascii="Times New Roman" w:hAnsi="Times New Roman" w:cs="Times New Roman"/>
          <w:noProof/>
          <w:sz w:val="24"/>
          <w:szCs w:val="24"/>
          <w:lang w:eastAsia="hr-HR"/>
        </w:rPr>
      </w:pPr>
      <w:r w:rsidRPr="00AB34F7">
        <w:rPr>
          <w:rFonts w:ascii="Times New Roman" w:hAnsi="Times New Roman" w:cs="Times New Roman"/>
          <w:noProof/>
          <w:sz w:val="24"/>
          <w:szCs w:val="24"/>
          <w:lang w:eastAsia="hr-HR"/>
        </w:rPr>
        <w:drawing>
          <wp:anchor distT="0" distB="0" distL="114300" distR="114300" simplePos="0" relativeHeight="251705344" behindDoc="0" locked="0" layoutInCell="1" allowOverlap="1">
            <wp:simplePos x="0" y="0"/>
            <wp:positionH relativeFrom="column">
              <wp:posOffset>866140</wp:posOffset>
            </wp:positionH>
            <wp:positionV relativeFrom="paragraph">
              <wp:posOffset>170815</wp:posOffset>
            </wp:positionV>
            <wp:extent cx="4210050" cy="1844675"/>
            <wp:effectExtent l="19050" t="0" r="0" b="0"/>
            <wp:wrapTopAndBottom/>
            <wp:docPr id="68" name="Picture 67" descr="bisb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sbis.png"/>
                    <pic:cNvPicPr/>
                  </pic:nvPicPr>
                  <pic:blipFill>
                    <a:blip r:embed="rId29" cstate="print"/>
                    <a:stretch>
                      <a:fillRect/>
                    </a:stretch>
                  </pic:blipFill>
                  <pic:spPr>
                    <a:xfrm>
                      <a:off x="0" y="0"/>
                      <a:ext cx="4210050" cy="1844675"/>
                    </a:xfrm>
                    <a:prstGeom prst="rect">
                      <a:avLst/>
                    </a:prstGeom>
                  </pic:spPr>
                </pic:pic>
              </a:graphicData>
            </a:graphic>
          </wp:anchor>
        </w:drawing>
      </w:r>
      <w:r w:rsidRPr="00AB34F7">
        <w:rPr>
          <w:rFonts w:ascii="Times New Roman" w:hAnsi="Times New Roman" w:cs="Times New Roman"/>
          <w:noProof/>
          <w:sz w:val="24"/>
          <w:szCs w:val="24"/>
          <w:lang w:eastAsia="hr-HR"/>
        </w:rPr>
        <w:t>Slika 12. Opća struktura bis(8-aminokinolina)</w:t>
      </w:r>
    </w:p>
    <w:p w:rsidR="00A86B02" w:rsidRPr="00AB34F7" w:rsidRDefault="00A86B02" w:rsidP="00A86B02">
      <w:pPr>
        <w:pStyle w:val="NoSpacing"/>
        <w:spacing w:line="360" w:lineRule="auto"/>
        <w:jc w:val="both"/>
        <w:rPr>
          <w:rFonts w:ascii="Times New Roman" w:hAnsi="Times New Roman" w:cs="Times New Roman"/>
          <w:noProof/>
          <w:sz w:val="24"/>
          <w:szCs w:val="24"/>
          <w:lang w:eastAsia="hr-HR"/>
        </w:rPr>
      </w:pPr>
    </w:p>
    <w:p w:rsidR="005F6092" w:rsidRPr="00AB34F7" w:rsidRDefault="005F6092" w:rsidP="005A56D9">
      <w:pPr>
        <w:pStyle w:val="NoSpacing"/>
        <w:spacing w:line="360" w:lineRule="auto"/>
        <w:jc w:val="both"/>
        <w:rPr>
          <w:rFonts w:ascii="Times New Roman" w:hAnsi="Times New Roman" w:cs="Times New Roman"/>
          <w:noProof/>
          <w:sz w:val="24"/>
          <w:szCs w:val="24"/>
          <w:lang w:eastAsia="hr-HR"/>
        </w:rPr>
      </w:pPr>
    </w:p>
    <w:p w:rsidR="00913C3A" w:rsidRPr="00AB34F7" w:rsidRDefault="00913C3A" w:rsidP="00FF1934">
      <w:pPr>
        <w:pStyle w:val="NoSpacing"/>
        <w:numPr>
          <w:ilvl w:val="2"/>
          <w:numId w:val="2"/>
        </w:numPr>
        <w:spacing w:line="360" w:lineRule="auto"/>
        <w:jc w:val="both"/>
        <w:outlineLvl w:val="2"/>
        <w:rPr>
          <w:rFonts w:ascii="Times New Roman" w:hAnsi="Times New Roman" w:cs="Times New Roman"/>
          <w:noProof/>
          <w:sz w:val="24"/>
          <w:szCs w:val="24"/>
          <w:lang w:eastAsia="hr-HR"/>
        </w:rPr>
      </w:pPr>
      <w:bookmarkStart w:id="12" w:name="_Toc418093176"/>
      <w:r w:rsidRPr="00AB34F7">
        <w:rPr>
          <w:rFonts w:ascii="Times New Roman" w:hAnsi="Times New Roman" w:cs="Times New Roman"/>
          <w:noProof/>
          <w:sz w:val="24"/>
          <w:szCs w:val="24"/>
          <w:lang w:eastAsia="hr-HR"/>
        </w:rPr>
        <w:t>Modifikacija aromatskog prstena</w:t>
      </w:r>
      <w:bookmarkEnd w:id="12"/>
    </w:p>
    <w:p w:rsidR="00913C3A" w:rsidRPr="00AB34F7" w:rsidRDefault="00913C3A" w:rsidP="005A56D9">
      <w:pPr>
        <w:pStyle w:val="NoSpacing"/>
        <w:spacing w:line="360" w:lineRule="auto"/>
        <w:jc w:val="both"/>
        <w:rPr>
          <w:rFonts w:ascii="Times New Roman" w:hAnsi="Times New Roman" w:cs="Times New Roman"/>
          <w:noProof/>
          <w:sz w:val="24"/>
          <w:szCs w:val="24"/>
          <w:lang w:eastAsia="hr-HR"/>
        </w:rPr>
      </w:pPr>
    </w:p>
    <w:p w:rsidR="00A86B02" w:rsidRPr="00AB34F7" w:rsidRDefault="00A86B02" w:rsidP="00A86B02">
      <w:pPr>
        <w:pStyle w:val="NoSpacing"/>
        <w:spacing w:line="360" w:lineRule="auto"/>
        <w:ind w:firstLine="708"/>
        <w:jc w:val="both"/>
        <w:rPr>
          <w:rFonts w:ascii="Times New Roman" w:hAnsi="Times New Roman" w:cs="Times New Roman"/>
          <w:noProof/>
          <w:sz w:val="24"/>
          <w:szCs w:val="24"/>
          <w:lang w:eastAsia="hr-HR"/>
        </w:rPr>
      </w:pPr>
      <w:r w:rsidRPr="00AB34F7">
        <w:rPr>
          <w:rFonts w:ascii="Times New Roman" w:hAnsi="Times New Roman" w:cs="Times New Roman"/>
          <w:noProof/>
          <w:sz w:val="24"/>
          <w:szCs w:val="24"/>
          <w:lang w:eastAsia="hr-HR"/>
        </w:rPr>
        <w:t xml:space="preserve">Zhu i suradnici sintetizirali su seriju naftiridinskih analoga primakina. 1,5-naftiridinski prsten (Slika 13a) ima viši oksidacijski potencijal od kinolina zbog prisutnosti dodatnog atoma dušika u aromatskom prstenu, što može spriječiti hidroksilaciju na poziciji C5, koja je odgovorna za kemijsku reaktivnost i potencijalno toksične metabolite primakina. Druga supstitucija je uvedena na α-poziciji alifatskog bočnog lanca kako bi se smanjila oksidativna deaminacija. Sintetizirani spojevi bili su manje toksični od primakina (Kaur i sur., 2010). </w:t>
      </w:r>
    </w:p>
    <w:p w:rsidR="00A86B02" w:rsidRPr="00AB34F7" w:rsidRDefault="00A86B02" w:rsidP="00A86B02">
      <w:pPr>
        <w:pStyle w:val="NoSpacing"/>
        <w:spacing w:line="360" w:lineRule="auto"/>
        <w:ind w:firstLine="360"/>
        <w:jc w:val="both"/>
        <w:rPr>
          <w:rFonts w:ascii="Times New Roman" w:hAnsi="Times New Roman" w:cs="Times New Roman"/>
          <w:noProof/>
          <w:sz w:val="24"/>
          <w:szCs w:val="24"/>
          <w:lang w:eastAsia="hr-HR"/>
        </w:rPr>
      </w:pPr>
      <w:r w:rsidRPr="00AB34F7">
        <w:rPr>
          <w:rFonts w:ascii="Times New Roman" w:hAnsi="Times New Roman" w:cs="Times New Roman"/>
          <w:noProof/>
          <w:sz w:val="24"/>
          <w:szCs w:val="24"/>
          <w:lang w:eastAsia="hr-HR"/>
        </w:rPr>
        <w:drawing>
          <wp:anchor distT="0" distB="0" distL="114300" distR="114300" simplePos="0" relativeHeight="251707392" behindDoc="0" locked="0" layoutInCell="1" allowOverlap="1">
            <wp:simplePos x="0" y="0"/>
            <wp:positionH relativeFrom="column">
              <wp:posOffset>1882775</wp:posOffset>
            </wp:positionH>
            <wp:positionV relativeFrom="paragraph">
              <wp:posOffset>883285</wp:posOffset>
            </wp:positionV>
            <wp:extent cx="2369820" cy="1691640"/>
            <wp:effectExtent l="19050" t="0" r="0" b="0"/>
            <wp:wrapTopAndBottom/>
            <wp:docPr id="70" name="Picture 69" descr="ringov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ngovi.png"/>
                    <pic:cNvPicPr/>
                  </pic:nvPicPr>
                  <pic:blipFill>
                    <a:blip r:embed="rId30" cstate="print"/>
                    <a:stretch>
                      <a:fillRect/>
                    </a:stretch>
                  </pic:blipFill>
                  <pic:spPr>
                    <a:xfrm>
                      <a:off x="0" y="0"/>
                      <a:ext cx="2369820" cy="1691640"/>
                    </a:xfrm>
                    <a:prstGeom prst="rect">
                      <a:avLst/>
                    </a:prstGeom>
                  </pic:spPr>
                </pic:pic>
              </a:graphicData>
            </a:graphic>
          </wp:anchor>
        </w:drawing>
      </w:r>
      <w:r w:rsidRPr="00AB34F7">
        <w:rPr>
          <w:rFonts w:ascii="Times New Roman" w:hAnsi="Times New Roman" w:cs="Times New Roman"/>
          <w:noProof/>
          <w:sz w:val="24"/>
          <w:szCs w:val="24"/>
          <w:lang w:eastAsia="hr-HR"/>
        </w:rPr>
        <w:t>Blache i suradnici ispitivali su antimalarijsku aktivnost spojeva s azafenantridinskom jezgrom i pronašli su da su spojevi s 1,10-fenantrolinskim prstenom najučinkovitiji (Kaur i sur., 2010).</w:t>
      </w:r>
    </w:p>
    <w:p w:rsidR="00A86B02" w:rsidRPr="00AB34F7" w:rsidRDefault="00A86B02" w:rsidP="00A86B02">
      <w:pPr>
        <w:pStyle w:val="NoSpacing"/>
        <w:spacing w:line="360" w:lineRule="auto"/>
        <w:ind w:left="360"/>
        <w:jc w:val="center"/>
        <w:rPr>
          <w:rFonts w:ascii="Times New Roman" w:hAnsi="Times New Roman" w:cs="Times New Roman"/>
          <w:noProof/>
          <w:sz w:val="24"/>
          <w:szCs w:val="24"/>
          <w:lang w:eastAsia="hr-HR"/>
        </w:rPr>
      </w:pPr>
      <w:r w:rsidRPr="00AB34F7">
        <w:rPr>
          <w:rFonts w:ascii="Times New Roman" w:hAnsi="Times New Roman" w:cs="Times New Roman"/>
          <w:noProof/>
          <w:sz w:val="24"/>
          <w:szCs w:val="24"/>
          <w:lang w:eastAsia="hr-HR"/>
        </w:rPr>
        <w:t>Slika 13. 1,5-naftiridinski (a) i 1,10-fenantrolinski prsten (b)</w:t>
      </w:r>
    </w:p>
    <w:p w:rsidR="00913C3A" w:rsidRPr="00AB34F7" w:rsidRDefault="00913C3A" w:rsidP="00FF1934">
      <w:pPr>
        <w:pStyle w:val="NoSpacing"/>
        <w:numPr>
          <w:ilvl w:val="1"/>
          <w:numId w:val="2"/>
        </w:numPr>
        <w:spacing w:line="360" w:lineRule="auto"/>
        <w:jc w:val="both"/>
        <w:outlineLvl w:val="1"/>
        <w:rPr>
          <w:rFonts w:ascii="Times New Roman" w:hAnsi="Times New Roman" w:cs="Times New Roman"/>
          <w:noProof/>
          <w:sz w:val="24"/>
          <w:szCs w:val="24"/>
          <w:lang w:eastAsia="hr-HR"/>
        </w:rPr>
      </w:pPr>
      <w:bookmarkStart w:id="13" w:name="_Toc418093177"/>
      <w:r w:rsidRPr="00AB34F7">
        <w:rPr>
          <w:rFonts w:ascii="Times New Roman" w:hAnsi="Times New Roman" w:cs="Times New Roman"/>
          <w:noProof/>
          <w:sz w:val="24"/>
          <w:szCs w:val="24"/>
          <w:lang w:eastAsia="hr-HR"/>
        </w:rPr>
        <w:lastRenderedPageBreak/>
        <w:t>Citotoksičnost derivata primakina</w:t>
      </w:r>
      <w:bookmarkEnd w:id="13"/>
    </w:p>
    <w:p w:rsidR="00A86B02" w:rsidRPr="00AB34F7" w:rsidRDefault="00A86B02" w:rsidP="00A86B02">
      <w:pPr>
        <w:pStyle w:val="NoSpacing"/>
        <w:spacing w:line="360" w:lineRule="auto"/>
        <w:ind w:firstLine="360"/>
        <w:jc w:val="both"/>
        <w:rPr>
          <w:rFonts w:ascii="Times New Roman" w:hAnsi="Times New Roman" w:cs="Times New Roman"/>
          <w:noProof/>
          <w:sz w:val="24"/>
          <w:szCs w:val="24"/>
          <w:lang w:eastAsia="hr-HR"/>
        </w:rPr>
      </w:pPr>
    </w:p>
    <w:p w:rsidR="00A86B02" w:rsidRPr="00AB34F7" w:rsidRDefault="00A86B02" w:rsidP="00A86B02">
      <w:pPr>
        <w:pStyle w:val="NoSpacing"/>
        <w:spacing w:line="360" w:lineRule="auto"/>
        <w:ind w:firstLine="360"/>
        <w:jc w:val="both"/>
        <w:rPr>
          <w:rFonts w:ascii="Times New Roman" w:hAnsi="Times New Roman" w:cs="Times New Roman"/>
          <w:noProof/>
          <w:sz w:val="24"/>
          <w:szCs w:val="24"/>
          <w:lang w:eastAsia="hr-HR"/>
        </w:rPr>
      </w:pPr>
      <w:r w:rsidRPr="00AB34F7">
        <w:rPr>
          <w:rFonts w:ascii="Times New Roman" w:hAnsi="Times New Roman" w:cs="Times New Roman"/>
          <w:noProof/>
          <w:sz w:val="24"/>
          <w:szCs w:val="24"/>
          <w:lang w:eastAsia="hr-HR"/>
        </w:rPr>
        <w:t>Iako na prvi pogled malarija i rak nemaju mnogo zajedničkog, pokazalo se da neki antimalarijskih lijekovi imaju antitumorsku aktivnost. Potencijal za otkriće novog citostatika među antimalaricima je prvi put otkriven kod artemizinina i njegovih derivata. Trenutno, od 21 antimalarika na WHO listi, kod njih 14 je otkrivena antitumorska aktivnost, te se ona trenutno ispituje u kliničkim studijama za njih 7 (Duffy, i sur., 2012).</w:t>
      </w:r>
    </w:p>
    <w:p w:rsidR="00A86B02" w:rsidRPr="00AB34F7" w:rsidRDefault="00A86B02" w:rsidP="00A86B02">
      <w:pPr>
        <w:pStyle w:val="NoSpacing"/>
        <w:spacing w:line="360" w:lineRule="auto"/>
        <w:ind w:firstLine="360"/>
        <w:jc w:val="both"/>
        <w:rPr>
          <w:rFonts w:ascii="Times New Roman" w:hAnsi="Times New Roman" w:cs="Times New Roman"/>
          <w:noProof/>
          <w:sz w:val="24"/>
          <w:szCs w:val="24"/>
          <w:lang w:eastAsia="hr-HR"/>
        </w:rPr>
      </w:pPr>
      <w:r w:rsidRPr="00AB34F7">
        <w:rPr>
          <w:rFonts w:ascii="Times New Roman" w:hAnsi="Times New Roman" w:cs="Times New Roman"/>
          <w:noProof/>
          <w:sz w:val="24"/>
          <w:szCs w:val="24"/>
          <w:lang w:eastAsia="hr-HR"/>
        </w:rPr>
        <w:t>Sam kinolinski prsten nema djelovanje, ali mnogo njegovih derivata ima farmakološku aktivnost, između ostalog i citostatsku. Prvo je ona otkrivena kod kamptotecina, a potom su sintetizirani njegovi analozi koji također imaju k</w:t>
      </w:r>
      <w:r w:rsidR="007F07D8">
        <w:rPr>
          <w:rFonts w:ascii="Times New Roman" w:hAnsi="Times New Roman" w:cs="Times New Roman"/>
          <w:noProof/>
          <w:sz w:val="24"/>
          <w:szCs w:val="24"/>
          <w:lang w:eastAsia="hr-HR"/>
        </w:rPr>
        <w:t xml:space="preserve">inolinski prsten u strukturi - </w:t>
      </w:r>
      <w:r w:rsidRPr="00AB34F7">
        <w:rPr>
          <w:rFonts w:ascii="Times New Roman" w:hAnsi="Times New Roman" w:cs="Times New Roman"/>
          <w:noProof/>
          <w:sz w:val="24"/>
          <w:szCs w:val="24"/>
          <w:lang w:eastAsia="hr-HR"/>
        </w:rPr>
        <w:t>topotekan, irinotekan i eksatekan. Nedavno su tri inhibitora protein kinaze (bosutinib, lenvatinib i kabozantinib) i jedan inhibitor farneziltransferaze (tipifarnib) kinolinske strukture uš</w:t>
      </w:r>
      <w:r w:rsidR="005F383B" w:rsidRPr="00AB34F7">
        <w:rPr>
          <w:rFonts w:ascii="Times New Roman" w:hAnsi="Times New Roman" w:cs="Times New Roman"/>
          <w:noProof/>
          <w:sz w:val="24"/>
          <w:szCs w:val="24"/>
          <w:lang w:eastAsia="hr-HR"/>
        </w:rPr>
        <w:t>li u fazu kliničkih ispitivanja.</w:t>
      </w:r>
      <w:r w:rsidRPr="00AB34F7">
        <w:rPr>
          <w:rFonts w:ascii="Times New Roman" w:hAnsi="Times New Roman" w:cs="Times New Roman"/>
          <w:noProof/>
          <w:sz w:val="24"/>
          <w:szCs w:val="24"/>
          <w:lang w:eastAsia="hr-HR"/>
        </w:rPr>
        <w:t xml:space="preserve"> Kinolinski prsten ima važnu ulogu u razvoju citostatika jer su njegovi derivati pokazali vrlo širok spektar antitumorskih mehanizama djelovanja, te djeluju na različite stanične linije tumora (Afzal i sur., 2014).</w:t>
      </w:r>
    </w:p>
    <w:p w:rsidR="00A86B02" w:rsidRPr="00AB34F7" w:rsidRDefault="00A86B02" w:rsidP="00A86B02">
      <w:pPr>
        <w:pStyle w:val="NoSpacing"/>
        <w:spacing w:line="360" w:lineRule="auto"/>
        <w:ind w:firstLine="360"/>
        <w:jc w:val="both"/>
        <w:rPr>
          <w:rFonts w:ascii="Times New Roman" w:hAnsi="Times New Roman" w:cs="Times New Roman"/>
          <w:noProof/>
          <w:sz w:val="24"/>
          <w:szCs w:val="24"/>
          <w:lang w:eastAsia="hr-HR"/>
        </w:rPr>
      </w:pPr>
      <w:r w:rsidRPr="00AB34F7">
        <w:rPr>
          <w:rFonts w:ascii="Times New Roman" w:hAnsi="Times New Roman" w:cs="Times New Roman"/>
          <w:noProof/>
          <w:sz w:val="24"/>
          <w:szCs w:val="24"/>
          <w:lang w:eastAsia="hr-HR"/>
        </w:rPr>
        <w:drawing>
          <wp:anchor distT="0" distB="0" distL="114300" distR="114300" simplePos="0" relativeHeight="251709440" behindDoc="0" locked="0" layoutInCell="1" allowOverlap="1">
            <wp:simplePos x="0" y="0"/>
            <wp:positionH relativeFrom="column">
              <wp:posOffset>1892300</wp:posOffset>
            </wp:positionH>
            <wp:positionV relativeFrom="paragraph">
              <wp:posOffset>1884680</wp:posOffset>
            </wp:positionV>
            <wp:extent cx="2286000" cy="1616075"/>
            <wp:effectExtent l="0" t="0" r="0" b="0"/>
            <wp:wrapTopAndBottom/>
            <wp:docPr id="118" name="Picture 118" descr="http://upload.wikimedia.org/wikipedia/commons/8/86/Quinidine-2D-skele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upload.wikimedia.org/wikipedia/commons/8/86/Quinidine-2D-skeletal.png"/>
                    <pic:cNvPicPr>
                      <a:picLocks noChangeAspect="1" noChangeArrowheads="1"/>
                    </pic:cNvPicPr>
                  </pic:nvPicPr>
                  <pic:blipFill>
                    <a:blip r:embed="rId31" cstate="print"/>
                    <a:srcRect/>
                    <a:stretch>
                      <a:fillRect/>
                    </a:stretch>
                  </pic:blipFill>
                  <pic:spPr bwMode="auto">
                    <a:xfrm>
                      <a:off x="0" y="0"/>
                      <a:ext cx="2286000" cy="1616075"/>
                    </a:xfrm>
                    <a:prstGeom prst="rect">
                      <a:avLst/>
                    </a:prstGeom>
                    <a:noFill/>
                    <a:ln w="9525">
                      <a:noFill/>
                      <a:miter lim="800000"/>
                      <a:headEnd/>
                      <a:tailEnd/>
                    </a:ln>
                  </pic:spPr>
                </pic:pic>
              </a:graphicData>
            </a:graphic>
          </wp:anchor>
        </w:drawing>
      </w:r>
      <w:r w:rsidRPr="00AB34F7">
        <w:rPr>
          <w:rFonts w:ascii="Times New Roman" w:hAnsi="Times New Roman" w:cs="Times New Roman"/>
          <w:noProof/>
          <w:sz w:val="24"/>
          <w:szCs w:val="24"/>
          <w:lang w:eastAsia="hr-HR"/>
        </w:rPr>
        <w:t xml:space="preserve">Martirosyan i suradnici (2004) su potaknuti otkrićem da kinidin (Slika 14), prirodni antimalarik kinolinske strukture, zaustavlja rast i diferencijaciju ljudskih stanica karcinoma dojke, ispitali </w:t>
      </w:r>
      <w:r w:rsidRPr="00AB34F7">
        <w:rPr>
          <w:rFonts w:ascii="Times New Roman" w:hAnsi="Times New Roman" w:cs="Times New Roman"/>
          <w:i/>
          <w:noProof/>
          <w:sz w:val="24"/>
          <w:szCs w:val="24"/>
          <w:lang w:eastAsia="hr-HR"/>
        </w:rPr>
        <w:t>in vitro</w:t>
      </w:r>
      <w:r w:rsidRPr="00AB34F7">
        <w:rPr>
          <w:rFonts w:ascii="Times New Roman" w:hAnsi="Times New Roman" w:cs="Times New Roman"/>
          <w:noProof/>
          <w:sz w:val="24"/>
          <w:szCs w:val="24"/>
          <w:lang w:eastAsia="hr-HR"/>
        </w:rPr>
        <w:t xml:space="preserve"> aktivnost serije ostalih antimalarika kinolinske strukture na diferencijaciju karcinoma dojke. Kinolini sa supstitucijom na položaju C4 su se pokazali najučinkovitijima, s izuzetkom meflokina, koji je također antimalarik iz skupine C4 supstituiranih kinolina, ali nije pokazao nikakvu aktivnost. Primakin je dao podijeljene rezultate. </w:t>
      </w:r>
    </w:p>
    <w:p w:rsidR="00A86B02" w:rsidRPr="00AB34F7" w:rsidRDefault="00A86B02" w:rsidP="00A86B02">
      <w:pPr>
        <w:pStyle w:val="NoSpacing"/>
        <w:spacing w:line="360" w:lineRule="auto"/>
        <w:ind w:left="360"/>
        <w:jc w:val="center"/>
        <w:rPr>
          <w:rFonts w:ascii="Times New Roman" w:hAnsi="Times New Roman" w:cs="Times New Roman"/>
          <w:noProof/>
          <w:sz w:val="24"/>
          <w:szCs w:val="24"/>
          <w:lang w:eastAsia="hr-HR"/>
        </w:rPr>
      </w:pPr>
      <w:r w:rsidRPr="00AB34F7">
        <w:rPr>
          <w:rFonts w:ascii="Times New Roman" w:hAnsi="Times New Roman" w:cs="Times New Roman"/>
          <w:noProof/>
          <w:sz w:val="24"/>
          <w:szCs w:val="24"/>
          <w:lang w:eastAsia="hr-HR"/>
        </w:rPr>
        <w:t>Slika 14. Kinidin</w:t>
      </w:r>
    </w:p>
    <w:p w:rsidR="00A86B02" w:rsidRPr="00AB34F7" w:rsidRDefault="00A86B02" w:rsidP="00A86B02">
      <w:pPr>
        <w:pStyle w:val="NoSpacing"/>
        <w:spacing w:line="360" w:lineRule="auto"/>
        <w:ind w:left="360"/>
        <w:rPr>
          <w:rFonts w:ascii="Times New Roman" w:hAnsi="Times New Roman" w:cs="Times New Roman"/>
          <w:noProof/>
          <w:sz w:val="24"/>
          <w:szCs w:val="24"/>
          <w:lang w:eastAsia="hr-HR"/>
        </w:rPr>
      </w:pPr>
    </w:p>
    <w:p w:rsidR="00A86B02" w:rsidRPr="00AB34F7" w:rsidRDefault="00A86B02" w:rsidP="00A86B02">
      <w:pPr>
        <w:pStyle w:val="NoSpacing"/>
        <w:spacing w:line="360" w:lineRule="auto"/>
        <w:ind w:firstLine="360"/>
        <w:jc w:val="both"/>
        <w:rPr>
          <w:rFonts w:ascii="Times New Roman" w:hAnsi="Times New Roman" w:cs="Times New Roman"/>
          <w:noProof/>
          <w:sz w:val="24"/>
          <w:szCs w:val="24"/>
          <w:lang w:eastAsia="hr-HR"/>
        </w:rPr>
      </w:pPr>
      <w:r w:rsidRPr="00AB34F7">
        <w:rPr>
          <w:rFonts w:ascii="Times New Roman" w:hAnsi="Times New Roman" w:cs="Times New Roman"/>
          <w:noProof/>
          <w:sz w:val="24"/>
          <w:szCs w:val="24"/>
          <w:lang w:eastAsia="hr-HR"/>
        </w:rPr>
        <w:t>Shi i suradnici (2008) ispitivali su učinkovitost supstituiranih kinolina kao citostatskih lijekova na staničnu liniju tumora dojke T47D. Ispitani spojevi bili su derivati 8-amino-5-(ariloksi)-6-metoksi-4metilkinolina (slika 15a), koji je pokaz</w:t>
      </w:r>
      <w:r w:rsidR="007F07D8">
        <w:rPr>
          <w:rFonts w:ascii="Times New Roman" w:hAnsi="Times New Roman" w:cs="Times New Roman"/>
          <w:noProof/>
          <w:sz w:val="24"/>
          <w:szCs w:val="24"/>
          <w:lang w:eastAsia="hr-HR"/>
        </w:rPr>
        <w:t>ao dobar citostatski potencijal</w:t>
      </w:r>
      <w:r w:rsidRPr="00AB34F7">
        <w:rPr>
          <w:rFonts w:ascii="Times New Roman" w:hAnsi="Times New Roman" w:cs="Times New Roman"/>
          <w:noProof/>
          <w:sz w:val="24"/>
          <w:szCs w:val="24"/>
          <w:lang w:eastAsia="hr-HR"/>
        </w:rPr>
        <w:t xml:space="preserve"> u </w:t>
      </w:r>
      <w:r w:rsidR="007F07D8">
        <w:rPr>
          <w:rFonts w:ascii="Times New Roman" w:hAnsi="Times New Roman" w:cs="Times New Roman"/>
          <w:noProof/>
          <w:sz w:val="24"/>
          <w:szCs w:val="24"/>
          <w:lang w:eastAsia="hr-HR"/>
        </w:rPr>
        <w:lastRenderedPageBreak/>
        <w:t>ranijim istraživanjima,</w:t>
      </w:r>
      <w:r w:rsidRPr="00AB34F7">
        <w:rPr>
          <w:rFonts w:ascii="Times New Roman" w:hAnsi="Times New Roman" w:cs="Times New Roman"/>
          <w:noProof/>
          <w:sz w:val="24"/>
          <w:szCs w:val="24"/>
          <w:lang w:eastAsia="hr-HR"/>
        </w:rPr>
        <w:t xml:space="preserve"> na C8 amino skupini. Nekoliko spojeva iz serije je pokazalo potentnu antitumorsku aktivnost na T47D staničnoj linij, od čega je najbolji spoj (Slika 15b) imao </w:t>
      </w:r>
      <w:r w:rsidRPr="00AB34F7">
        <w:rPr>
          <w:rFonts w:ascii="Times New Roman" w:hAnsi="Times New Roman" w:cs="Times New Roman"/>
          <w:i/>
          <w:noProof/>
          <w:sz w:val="24"/>
          <w:szCs w:val="24"/>
          <w:lang w:eastAsia="hr-HR"/>
        </w:rPr>
        <w:t>IC</w:t>
      </w:r>
      <w:r w:rsidRPr="00AB34F7">
        <w:rPr>
          <w:rFonts w:ascii="Times New Roman" w:hAnsi="Times New Roman" w:cs="Times New Roman"/>
          <w:noProof/>
          <w:sz w:val="24"/>
          <w:szCs w:val="24"/>
          <w:vertAlign w:val="subscript"/>
          <w:lang w:eastAsia="hr-HR"/>
        </w:rPr>
        <w:t>50</w:t>
      </w:r>
      <w:r w:rsidRPr="00AB34F7">
        <w:rPr>
          <w:rFonts w:ascii="Times New Roman" w:hAnsi="Times New Roman" w:cs="Times New Roman"/>
          <w:noProof/>
          <w:sz w:val="24"/>
          <w:szCs w:val="24"/>
          <w:lang w:eastAsia="hr-HR"/>
        </w:rPr>
        <w:drawing>
          <wp:anchor distT="0" distB="0" distL="114300" distR="114300" simplePos="0" relativeHeight="251711488" behindDoc="0" locked="0" layoutInCell="1" allowOverlap="1">
            <wp:simplePos x="0" y="0"/>
            <wp:positionH relativeFrom="column">
              <wp:posOffset>866140</wp:posOffset>
            </wp:positionH>
            <wp:positionV relativeFrom="paragraph">
              <wp:posOffset>1421765</wp:posOffset>
            </wp:positionV>
            <wp:extent cx="4291330" cy="1746885"/>
            <wp:effectExtent l="19050" t="0" r="0" b="0"/>
            <wp:wrapTopAndBottom/>
            <wp:docPr id="72" name="Picture 71" descr="t47da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47dab.png"/>
                    <pic:cNvPicPr/>
                  </pic:nvPicPr>
                  <pic:blipFill>
                    <a:blip r:embed="rId32" cstate="print"/>
                    <a:stretch>
                      <a:fillRect/>
                    </a:stretch>
                  </pic:blipFill>
                  <pic:spPr>
                    <a:xfrm>
                      <a:off x="0" y="0"/>
                      <a:ext cx="4291330" cy="1746885"/>
                    </a:xfrm>
                    <a:prstGeom prst="rect">
                      <a:avLst/>
                    </a:prstGeom>
                  </pic:spPr>
                </pic:pic>
              </a:graphicData>
            </a:graphic>
          </wp:anchor>
        </w:drawing>
      </w:r>
      <w:r w:rsidRPr="00AB34F7">
        <w:rPr>
          <w:rFonts w:ascii="Times New Roman" w:hAnsi="Times New Roman" w:cs="Times New Roman"/>
          <w:noProof/>
          <w:sz w:val="24"/>
          <w:szCs w:val="24"/>
          <w:lang w:eastAsia="hr-HR"/>
        </w:rPr>
        <w:t>vrijednost od 16 ± 3 nM. Daljnim ispitivanjima utvrđeno je da spoj povećava interstaničnu komunikaciju putem propusnih veza (</w:t>
      </w:r>
      <w:r w:rsidRPr="00AB34F7">
        <w:rPr>
          <w:rFonts w:ascii="Times New Roman" w:hAnsi="Times New Roman" w:cs="Times New Roman"/>
          <w:i/>
          <w:noProof/>
          <w:sz w:val="24"/>
          <w:szCs w:val="24"/>
          <w:lang w:eastAsia="hr-HR"/>
        </w:rPr>
        <w:t>gap junctional inter-cellular communication</w:t>
      </w:r>
      <w:r w:rsidRPr="00AB34F7">
        <w:rPr>
          <w:rFonts w:ascii="Times New Roman" w:hAnsi="Times New Roman" w:cs="Times New Roman"/>
          <w:noProof/>
          <w:sz w:val="24"/>
          <w:szCs w:val="24"/>
          <w:lang w:eastAsia="hr-HR"/>
        </w:rPr>
        <w:t>), što je jedan od mehanizama kojim se reducira rast tumorskih stanica (Heiniger i sur., 2010).</w:t>
      </w:r>
    </w:p>
    <w:p w:rsidR="00A86B02" w:rsidRPr="00AB34F7" w:rsidRDefault="00A86B02" w:rsidP="00A86B02">
      <w:pPr>
        <w:pStyle w:val="NoSpacing"/>
        <w:spacing w:line="360" w:lineRule="auto"/>
        <w:jc w:val="center"/>
        <w:rPr>
          <w:rFonts w:ascii="Times New Roman" w:hAnsi="Times New Roman" w:cs="Times New Roman"/>
          <w:noProof/>
          <w:sz w:val="24"/>
          <w:szCs w:val="24"/>
          <w:lang w:eastAsia="hr-HR"/>
        </w:rPr>
      </w:pPr>
      <w:r w:rsidRPr="00AB34F7">
        <w:rPr>
          <w:rFonts w:ascii="Times New Roman" w:hAnsi="Times New Roman" w:cs="Times New Roman"/>
          <w:noProof/>
          <w:sz w:val="24"/>
          <w:szCs w:val="24"/>
          <w:lang w:eastAsia="hr-HR"/>
        </w:rPr>
        <w:t>Slika 15.8-amino-5-(ariloksi)-6-metoksi-4metilkinolin (a) i najpotentniji T47D inhibitor iz serije njegovih derivata (b)</w:t>
      </w:r>
    </w:p>
    <w:p w:rsidR="005F6092" w:rsidRPr="00AB34F7" w:rsidRDefault="005F6092" w:rsidP="005A56D9">
      <w:pPr>
        <w:pStyle w:val="NoSpacing"/>
        <w:spacing w:line="360" w:lineRule="auto"/>
        <w:ind w:firstLine="360"/>
        <w:jc w:val="both"/>
        <w:rPr>
          <w:rFonts w:ascii="Times New Roman" w:hAnsi="Times New Roman" w:cs="Times New Roman"/>
          <w:noProof/>
          <w:sz w:val="24"/>
          <w:szCs w:val="24"/>
          <w:lang w:eastAsia="hr-HR"/>
        </w:rPr>
      </w:pPr>
    </w:p>
    <w:p w:rsidR="00A86B02" w:rsidRPr="00AB34F7" w:rsidRDefault="00A86B02" w:rsidP="00A86B02">
      <w:pPr>
        <w:pStyle w:val="NoSpacing"/>
        <w:spacing w:line="360" w:lineRule="auto"/>
        <w:ind w:firstLine="360"/>
        <w:jc w:val="both"/>
        <w:rPr>
          <w:rFonts w:ascii="Times New Roman" w:hAnsi="Times New Roman" w:cs="Times New Roman"/>
          <w:noProof/>
          <w:sz w:val="24"/>
          <w:szCs w:val="24"/>
          <w:lang w:eastAsia="hr-HR"/>
        </w:rPr>
      </w:pPr>
      <w:r w:rsidRPr="00AB34F7">
        <w:rPr>
          <w:rFonts w:ascii="Times New Roman" w:hAnsi="Times New Roman" w:cs="Times New Roman"/>
          <w:noProof/>
          <w:sz w:val="24"/>
          <w:szCs w:val="24"/>
          <w:lang w:eastAsia="hr-HR"/>
        </w:rPr>
        <w:drawing>
          <wp:anchor distT="0" distB="0" distL="114300" distR="114300" simplePos="0" relativeHeight="251713536" behindDoc="0" locked="0" layoutInCell="1" allowOverlap="1">
            <wp:simplePos x="0" y="0"/>
            <wp:positionH relativeFrom="column">
              <wp:posOffset>2025015</wp:posOffset>
            </wp:positionH>
            <wp:positionV relativeFrom="paragraph">
              <wp:posOffset>1950085</wp:posOffset>
            </wp:positionV>
            <wp:extent cx="1870710" cy="1442720"/>
            <wp:effectExtent l="19050" t="0" r="0" b="0"/>
            <wp:wrapTopAndBottom/>
            <wp:docPr id="73" name="Picture 72" descr="5,6 su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6 sups.png"/>
                    <pic:cNvPicPr/>
                  </pic:nvPicPr>
                  <pic:blipFill>
                    <a:blip r:embed="rId33" cstate="print"/>
                    <a:stretch>
                      <a:fillRect/>
                    </a:stretch>
                  </pic:blipFill>
                  <pic:spPr>
                    <a:xfrm>
                      <a:off x="0" y="0"/>
                      <a:ext cx="1870710" cy="1442720"/>
                    </a:xfrm>
                    <a:prstGeom prst="rect">
                      <a:avLst/>
                    </a:prstGeom>
                  </pic:spPr>
                </pic:pic>
              </a:graphicData>
            </a:graphic>
          </wp:anchor>
        </w:drawing>
      </w:r>
      <w:r w:rsidRPr="00AB34F7">
        <w:rPr>
          <w:rFonts w:ascii="Times New Roman" w:hAnsi="Times New Roman" w:cs="Times New Roman"/>
          <w:noProof/>
          <w:sz w:val="24"/>
          <w:szCs w:val="24"/>
          <w:lang w:eastAsia="hr-HR"/>
        </w:rPr>
        <w:t>Fernandes i suradnici (2009) ispitali su citostatsko djelovanje kinolina supstituiranih na poziciji 5 i 6 (Slika 16) i primakina na staničnim linijama HT-29 (ljudski adenokarcnom kolona), Caco-2 (ljudski epitelni kolorektalni adenokarcinom) i MCF-7 (tumor dojke). Pokazano je da su kinolini sa supstituentima na položajima 5 i 6 kinolinskog prstena inaktivni prema sve tri stanične linije, dok je primakin imao najveću aktivnost od svih ispitivanih spojeva prema linijama MCF-7 i Caco-2 i drugu najveću prema HT-29. To ukazuje na važnost 4-amino-1-metilbutil alifatskog lanca na C8 amino skupini za antitumorsko djelovanje.</w:t>
      </w:r>
    </w:p>
    <w:p w:rsidR="00A86B02" w:rsidRPr="00AB34F7" w:rsidRDefault="00A86B02" w:rsidP="00A86B02">
      <w:pPr>
        <w:pStyle w:val="NoSpacing"/>
        <w:spacing w:line="360" w:lineRule="auto"/>
        <w:ind w:firstLine="360"/>
        <w:jc w:val="center"/>
        <w:rPr>
          <w:rFonts w:ascii="Times New Roman" w:hAnsi="Times New Roman" w:cs="Times New Roman"/>
          <w:noProof/>
          <w:sz w:val="24"/>
          <w:szCs w:val="24"/>
          <w:lang w:eastAsia="hr-HR"/>
        </w:rPr>
      </w:pPr>
      <w:r w:rsidRPr="00AB34F7">
        <w:rPr>
          <w:rFonts w:ascii="Times New Roman" w:hAnsi="Times New Roman" w:cs="Times New Roman"/>
          <w:noProof/>
          <w:sz w:val="24"/>
          <w:szCs w:val="24"/>
          <w:lang w:eastAsia="hr-HR"/>
        </w:rPr>
        <w:t>Slika 16. Opća struktura kinolinasupstituiranih na položajima 5 i 6</w:t>
      </w:r>
    </w:p>
    <w:p w:rsidR="00913C3A" w:rsidRPr="00AB34F7" w:rsidRDefault="00913C3A" w:rsidP="005A56D9">
      <w:pPr>
        <w:pStyle w:val="NoSpacing"/>
        <w:spacing w:line="360" w:lineRule="auto"/>
        <w:jc w:val="both"/>
        <w:rPr>
          <w:rFonts w:ascii="Times New Roman" w:hAnsi="Times New Roman" w:cs="Times New Roman"/>
          <w:noProof/>
          <w:sz w:val="24"/>
          <w:szCs w:val="24"/>
          <w:lang w:eastAsia="hr-HR"/>
        </w:rPr>
      </w:pPr>
    </w:p>
    <w:p w:rsidR="00A86B02" w:rsidRPr="00AB34F7" w:rsidRDefault="00A86B02" w:rsidP="00A86B02">
      <w:pPr>
        <w:pStyle w:val="NoSpacing"/>
        <w:spacing w:line="360" w:lineRule="auto"/>
        <w:ind w:firstLine="360"/>
        <w:jc w:val="both"/>
        <w:rPr>
          <w:rFonts w:ascii="Times New Roman" w:hAnsi="Times New Roman" w:cs="Times New Roman"/>
          <w:noProof/>
          <w:sz w:val="24"/>
          <w:szCs w:val="24"/>
          <w:lang w:eastAsia="hr-HR"/>
        </w:rPr>
      </w:pPr>
      <w:r w:rsidRPr="00AB34F7">
        <w:rPr>
          <w:rFonts w:ascii="Times New Roman" w:hAnsi="Times New Roman" w:cs="Times New Roman"/>
          <w:noProof/>
          <w:sz w:val="24"/>
          <w:szCs w:val="24"/>
          <w:lang w:eastAsia="hr-HR"/>
        </w:rPr>
        <w:t xml:space="preserve">Džimbeg i suradnici (2008) sintetizirali su seriju </w:t>
      </w:r>
      <w:r w:rsidRPr="00AB34F7">
        <w:rPr>
          <w:rFonts w:ascii="Times New Roman" w:hAnsi="Times New Roman" w:cs="Times New Roman"/>
          <w:i/>
          <w:noProof/>
          <w:sz w:val="24"/>
          <w:szCs w:val="24"/>
          <w:lang w:eastAsia="hr-HR"/>
        </w:rPr>
        <w:t>N</w:t>
      </w:r>
      <w:r w:rsidRPr="00AB34F7">
        <w:rPr>
          <w:rFonts w:ascii="Times New Roman" w:hAnsi="Times New Roman" w:cs="Times New Roman"/>
          <w:noProof/>
          <w:sz w:val="24"/>
          <w:szCs w:val="24"/>
          <w:lang w:eastAsia="hr-HR"/>
        </w:rPr>
        <w:t>-alkil, cikloalkil ili aril supstituiranih urea derivata primakina različite lipofilnosti te je ispitano njihovo antitumorsko djelovanje na staničnim li</w:t>
      </w:r>
      <w:r w:rsidR="00507269" w:rsidRPr="00AB34F7">
        <w:rPr>
          <w:rFonts w:ascii="Times New Roman" w:hAnsi="Times New Roman" w:cs="Times New Roman"/>
          <w:noProof/>
          <w:sz w:val="24"/>
          <w:szCs w:val="24"/>
          <w:lang w:eastAsia="hr-HR"/>
        </w:rPr>
        <w:t>nijama nekoliko vrsta karcinoma</w:t>
      </w:r>
      <w:r w:rsidRPr="00AB34F7">
        <w:rPr>
          <w:rFonts w:ascii="Times New Roman" w:hAnsi="Times New Roman" w:cs="Times New Roman"/>
          <w:noProof/>
          <w:sz w:val="24"/>
          <w:szCs w:val="24"/>
          <w:lang w:eastAsia="hr-HR"/>
        </w:rPr>
        <w:t xml:space="preserve">. Od ispitivanih spojeva piridinski derivat (Slika </w:t>
      </w:r>
      <w:r w:rsidRPr="00AB34F7">
        <w:rPr>
          <w:rFonts w:ascii="Times New Roman" w:hAnsi="Times New Roman" w:cs="Times New Roman"/>
          <w:noProof/>
          <w:sz w:val="24"/>
          <w:szCs w:val="24"/>
          <w:lang w:eastAsia="hr-HR"/>
        </w:rPr>
        <w:lastRenderedPageBreak/>
        <w:t xml:space="preserve">17) je pokazao najveću citostatsku aktivnost, ali i citotoksičnost prema zdravim ljudskim fibroblastima. Cikloheksilni, feniletilni i cikloheksanmetilni derivati su pokazali umjereno </w:t>
      </w:r>
      <w:r w:rsidR="00B97AD2" w:rsidRPr="00AB34F7">
        <w:rPr>
          <w:rFonts w:ascii="Times New Roman" w:hAnsi="Times New Roman" w:cs="Times New Roman"/>
          <w:noProof/>
          <w:sz w:val="24"/>
          <w:szCs w:val="24"/>
          <w:lang w:eastAsia="hr-HR"/>
        </w:rPr>
        <w:drawing>
          <wp:anchor distT="0" distB="0" distL="114300" distR="114300" simplePos="0" relativeHeight="251715584" behindDoc="0" locked="0" layoutInCell="1" allowOverlap="1">
            <wp:simplePos x="0" y="0"/>
            <wp:positionH relativeFrom="column">
              <wp:posOffset>1671955</wp:posOffset>
            </wp:positionH>
            <wp:positionV relativeFrom="paragraph">
              <wp:posOffset>567055</wp:posOffset>
            </wp:positionV>
            <wp:extent cx="2562225" cy="1209675"/>
            <wp:effectExtent l="19050" t="0" r="9525" b="0"/>
            <wp:wrapTopAndBottom/>
            <wp:docPr id="74" name="Picture 73" descr="dži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žim.png"/>
                    <pic:cNvPicPr/>
                  </pic:nvPicPr>
                  <pic:blipFill>
                    <a:blip r:embed="rId34" cstate="print"/>
                    <a:stretch>
                      <a:fillRect/>
                    </a:stretch>
                  </pic:blipFill>
                  <pic:spPr>
                    <a:xfrm>
                      <a:off x="0" y="0"/>
                      <a:ext cx="2562225" cy="1209675"/>
                    </a:xfrm>
                    <a:prstGeom prst="rect">
                      <a:avLst/>
                    </a:prstGeom>
                  </pic:spPr>
                </pic:pic>
              </a:graphicData>
            </a:graphic>
          </wp:anchor>
        </w:drawing>
      </w:r>
      <w:r w:rsidRPr="00AB34F7">
        <w:rPr>
          <w:rFonts w:ascii="Times New Roman" w:hAnsi="Times New Roman" w:cs="Times New Roman"/>
          <w:noProof/>
          <w:sz w:val="24"/>
          <w:szCs w:val="24"/>
          <w:lang w:eastAsia="hr-HR"/>
        </w:rPr>
        <w:t>antitumorsko djelovanje, i nisu bili citotoksični za normalne ljudske fibroblaste.</w:t>
      </w:r>
    </w:p>
    <w:p w:rsidR="00611D69" w:rsidRPr="00AB34F7" w:rsidRDefault="00A86B02" w:rsidP="00A86B02">
      <w:pPr>
        <w:pStyle w:val="NoSpacing"/>
        <w:tabs>
          <w:tab w:val="center" w:pos="4536"/>
          <w:tab w:val="right" w:pos="9072"/>
        </w:tabs>
        <w:spacing w:line="360" w:lineRule="auto"/>
        <w:rPr>
          <w:rFonts w:ascii="Times New Roman" w:hAnsi="Times New Roman" w:cs="Times New Roman"/>
          <w:noProof/>
          <w:sz w:val="24"/>
          <w:szCs w:val="24"/>
          <w:lang w:eastAsia="hr-HR"/>
        </w:rPr>
      </w:pPr>
      <w:r w:rsidRPr="00AB34F7">
        <w:rPr>
          <w:rFonts w:ascii="Times New Roman" w:hAnsi="Times New Roman" w:cs="Times New Roman"/>
          <w:noProof/>
          <w:sz w:val="24"/>
          <w:szCs w:val="24"/>
          <w:lang w:eastAsia="hr-HR"/>
        </w:rPr>
        <w:tab/>
        <w:t xml:space="preserve">Slika 17. Najaktivniji derivat iz serije </w:t>
      </w:r>
      <w:r w:rsidRPr="00AB34F7">
        <w:rPr>
          <w:rFonts w:ascii="Times New Roman" w:hAnsi="Times New Roman" w:cs="Times New Roman"/>
          <w:i/>
          <w:noProof/>
          <w:sz w:val="24"/>
          <w:szCs w:val="24"/>
          <w:lang w:eastAsia="hr-HR"/>
        </w:rPr>
        <w:t>N-</w:t>
      </w:r>
      <w:r w:rsidRPr="00AB34F7">
        <w:rPr>
          <w:rFonts w:ascii="Times New Roman" w:hAnsi="Times New Roman" w:cs="Times New Roman"/>
          <w:noProof/>
          <w:sz w:val="24"/>
          <w:szCs w:val="24"/>
          <w:lang w:eastAsia="hr-HR"/>
        </w:rPr>
        <w:t>supstiruiranih urea primakina</w:t>
      </w:r>
      <w:r w:rsidR="00611D69" w:rsidRPr="00AB34F7">
        <w:rPr>
          <w:rFonts w:ascii="Times New Roman" w:hAnsi="Times New Roman" w:cs="Times New Roman"/>
          <w:noProof/>
          <w:sz w:val="24"/>
          <w:szCs w:val="24"/>
          <w:lang w:eastAsia="hr-HR"/>
        </w:rPr>
        <w:tab/>
      </w:r>
    </w:p>
    <w:p w:rsidR="00611D69" w:rsidRPr="00AB34F7" w:rsidRDefault="00611D69" w:rsidP="005A56D9">
      <w:pPr>
        <w:pStyle w:val="NoSpacing"/>
        <w:tabs>
          <w:tab w:val="center" w:pos="4536"/>
          <w:tab w:val="right" w:pos="9072"/>
        </w:tabs>
        <w:spacing w:line="360" w:lineRule="auto"/>
        <w:rPr>
          <w:rFonts w:ascii="Times New Roman" w:hAnsi="Times New Roman" w:cs="Times New Roman"/>
          <w:noProof/>
          <w:sz w:val="24"/>
          <w:szCs w:val="24"/>
          <w:lang w:eastAsia="hr-HR"/>
        </w:rPr>
      </w:pPr>
    </w:p>
    <w:p w:rsidR="00A86B02" w:rsidRPr="00AB34F7" w:rsidRDefault="00B97AD2" w:rsidP="00A86B02">
      <w:pPr>
        <w:pStyle w:val="NoSpacing"/>
        <w:spacing w:line="360" w:lineRule="auto"/>
        <w:ind w:firstLine="360"/>
        <w:jc w:val="both"/>
        <w:rPr>
          <w:rFonts w:ascii="Times New Roman" w:hAnsi="Times New Roman" w:cs="Times New Roman"/>
          <w:noProof/>
          <w:sz w:val="24"/>
          <w:szCs w:val="24"/>
          <w:lang w:eastAsia="hr-HR"/>
        </w:rPr>
      </w:pPr>
      <w:r w:rsidRPr="00AB34F7">
        <w:rPr>
          <w:rFonts w:ascii="Times New Roman" w:hAnsi="Times New Roman" w:cs="Times New Roman"/>
          <w:noProof/>
          <w:sz w:val="24"/>
          <w:szCs w:val="24"/>
          <w:lang w:eastAsia="hr-HR"/>
        </w:rPr>
        <w:drawing>
          <wp:anchor distT="0" distB="0" distL="114300" distR="114300" simplePos="0" relativeHeight="251717632" behindDoc="0" locked="0" layoutInCell="1" allowOverlap="1">
            <wp:simplePos x="0" y="0"/>
            <wp:positionH relativeFrom="column">
              <wp:posOffset>-47625</wp:posOffset>
            </wp:positionH>
            <wp:positionV relativeFrom="paragraph">
              <wp:posOffset>2580640</wp:posOffset>
            </wp:positionV>
            <wp:extent cx="5969000" cy="1686560"/>
            <wp:effectExtent l="19050" t="0" r="0" b="0"/>
            <wp:wrapTopAndBottom/>
            <wp:docPr id="14" name="Picture 75" descr="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png"/>
                    <pic:cNvPicPr/>
                  </pic:nvPicPr>
                  <pic:blipFill>
                    <a:blip r:embed="rId35" cstate="print"/>
                    <a:stretch>
                      <a:fillRect/>
                    </a:stretch>
                  </pic:blipFill>
                  <pic:spPr>
                    <a:xfrm>
                      <a:off x="0" y="0"/>
                      <a:ext cx="5969000" cy="1686560"/>
                    </a:xfrm>
                    <a:prstGeom prst="rect">
                      <a:avLst/>
                    </a:prstGeom>
                  </pic:spPr>
                </pic:pic>
              </a:graphicData>
            </a:graphic>
          </wp:anchor>
        </w:drawing>
      </w:r>
      <w:r w:rsidR="00A86B02" w:rsidRPr="00AB34F7">
        <w:rPr>
          <w:rFonts w:ascii="Times New Roman" w:hAnsi="Times New Roman" w:cs="Times New Roman"/>
          <w:noProof/>
          <w:sz w:val="24"/>
          <w:szCs w:val="24"/>
          <w:lang w:eastAsia="hr-HR"/>
        </w:rPr>
        <w:t xml:space="preserve">Potom su Šimunović i suradnici (2009) sintetizirali urea derivate primakina s jednom ili više hidroksilnih skupina na </w:t>
      </w:r>
      <w:r w:rsidR="00A86B02" w:rsidRPr="00AB34F7">
        <w:rPr>
          <w:rFonts w:ascii="Times New Roman" w:hAnsi="Times New Roman" w:cs="Times New Roman"/>
          <w:i/>
          <w:noProof/>
          <w:sz w:val="24"/>
          <w:szCs w:val="24"/>
          <w:lang w:eastAsia="hr-HR"/>
        </w:rPr>
        <w:t>N</w:t>
      </w:r>
      <w:r w:rsidR="00A86B02" w:rsidRPr="00AB34F7">
        <w:rPr>
          <w:rFonts w:ascii="Times New Roman" w:hAnsi="Times New Roman" w:cs="Times New Roman"/>
          <w:noProof/>
          <w:sz w:val="24"/>
          <w:szCs w:val="24"/>
          <w:lang w:eastAsia="hr-HR"/>
        </w:rPr>
        <w:t xml:space="preserve">-supstituentu te karbamatne derivate primakina. Naime </w:t>
      </w:r>
      <w:r w:rsidR="00A86B02" w:rsidRPr="00AB34F7">
        <w:rPr>
          <w:rFonts w:ascii="Times New Roman" w:hAnsi="Times New Roman" w:cs="Times New Roman"/>
          <w:i/>
          <w:noProof/>
          <w:sz w:val="24"/>
          <w:szCs w:val="24"/>
          <w:lang w:eastAsia="hr-HR"/>
        </w:rPr>
        <w:t>N</w:t>
      </w:r>
      <w:r w:rsidR="00A86B02" w:rsidRPr="00AB34F7">
        <w:rPr>
          <w:rFonts w:ascii="Times New Roman" w:hAnsi="Times New Roman" w:cs="Times New Roman"/>
          <w:noProof/>
          <w:sz w:val="24"/>
          <w:szCs w:val="24"/>
          <w:lang w:eastAsia="hr-HR"/>
        </w:rPr>
        <w:t xml:space="preserve">-hidroksiuree su učinkoviti kelatori metala slični hidroksamskim kiselinama, i time potencijalni antimalarijski i citotoksični spojevi. Rezultati su pokazali da je antiproliferativna aktivnost derivata slična onoj primakina. Hidroksipentil urea (Slika 18a) pokazala je selektivnu citotoksičnost prema SW620 staničnoj liniji (stanice raka kolona). </w:t>
      </w:r>
      <w:r w:rsidR="00A86B02" w:rsidRPr="00AB34F7">
        <w:rPr>
          <w:rFonts w:ascii="Times New Roman" w:hAnsi="Times New Roman" w:cs="Times New Roman"/>
          <w:i/>
          <w:noProof/>
          <w:sz w:val="24"/>
          <w:szCs w:val="24"/>
          <w:lang w:eastAsia="hr-HR"/>
        </w:rPr>
        <w:t>O</w:t>
      </w:r>
      <w:r w:rsidR="00A86B02" w:rsidRPr="00AB34F7">
        <w:rPr>
          <w:rFonts w:ascii="Times New Roman" w:hAnsi="Times New Roman" w:cs="Times New Roman"/>
          <w:noProof/>
          <w:sz w:val="24"/>
          <w:szCs w:val="24"/>
          <w:lang w:eastAsia="hr-HR"/>
        </w:rPr>
        <w:t>-benzilni derivat (Slika 18b) bio je aktivniji od benzilnog derivata iz prethodne serije urea (Džimbeg i sur., 2008) i jednako aktivan kao piridinski derivat iz prethodne serije. To sugerira da elektrofilni atom (dušik ili kisik) u lipofilnoj sredini potencira citostatsku aktivnost.</w:t>
      </w:r>
    </w:p>
    <w:p w:rsidR="00A86B02" w:rsidRPr="00AB34F7" w:rsidRDefault="00A86B02" w:rsidP="00A86B02">
      <w:pPr>
        <w:pStyle w:val="NoSpacing"/>
        <w:spacing w:line="360" w:lineRule="auto"/>
        <w:jc w:val="center"/>
        <w:rPr>
          <w:rFonts w:ascii="Times New Roman" w:hAnsi="Times New Roman" w:cs="Times New Roman"/>
          <w:noProof/>
          <w:sz w:val="24"/>
          <w:szCs w:val="24"/>
          <w:lang w:eastAsia="hr-HR"/>
        </w:rPr>
      </w:pPr>
      <w:r w:rsidRPr="00AB34F7">
        <w:rPr>
          <w:rFonts w:ascii="Times New Roman" w:hAnsi="Times New Roman" w:cs="Times New Roman"/>
          <w:noProof/>
          <w:sz w:val="24"/>
          <w:szCs w:val="24"/>
          <w:lang w:eastAsia="hr-HR"/>
        </w:rPr>
        <w:t xml:space="preserve">Slika 18. </w:t>
      </w:r>
      <w:r w:rsidRPr="00AB34F7">
        <w:rPr>
          <w:rFonts w:ascii="Times New Roman" w:hAnsi="Times New Roman" w:cs="Times New Roman"/>
          <w:i/>
          <w:noProof/>
          <w:sz w:val="24"/>
          <w:szCs w:val="24"/>
          <w:lang w:eastAsia="hr-HR"/>
        </w:rPr>
        <w:t>N</w:t>
      </w:r>
      <w:r w:rsidRPr="00AB34F7">
        <w:rPr>
          <w:rFonts w:ascii="Times New Roman" w:hAnsi="Times New Roman" w:cs="Times New Roman"/>
          <w:noProof/>
          <w:sz w:val="24"/>
          <w:szCs w:val="24"/>
          <w:lang w:eastAsia="hr-HR"/>
        </w:rPr>
        <w:t xml:space="preserve">-hidroksipentil (a) i </w:t>
      </w:r>
      <w:r w:rsidRPr="00AB34F7">
        <w:rPr>
          <w:rFonts w:ascii="Times New Roman" w:hAnsi="Times New Roman" w:cs="Times New Roman"/>
          <w:i/>
          <w:noProof/>
          <w:sz w:val="24"/>
          <w:szCs w:val="24"/>
          <w:lang w:eastAsia="hr-HR"/>
        </w:rPr>
        <w:t>N</w:t>
      </w:r>
      <w:r w:rsidRPr="00AB34F7">
        <w:rPr>
          <w:rFonts w:ascii="Times New Roman" w:hAnsi="Times New Roman" w:cs="Times New Roman"/>
          <w:noProof/>
          <w:sz w:val="24"/>
          <w:szCs w:val="24"/>
          <w:lang w:eastAsia="hr-HR"/>
        </w:rPr>
        <w:t>-benziloksi (b) urea derivati primakina</w:t>
      </w:r>
    </w:p>
    <w:p w:rsidR="002B1F18" w:rsidRPr="00AB34F7" w:rsidRDefault="002B1F18" w:rsidP="005A56D9">
      <w:pPr>
        <w:pStyle w:val="NoSpacing"/>
        <w:spacing w:line="360" w:lineRule="auto"/>
        <w:jc w:val="center"/>
        <w:rPr>
          <w:rFonts w:ascii="Times New Roman" w:hAnsi="Times New Roman" w:cs="Times New Roman"/>
          <w:noProof/>
          <w:sz w:val="24"/>
          <w:szCs w:val="24"/>
          <w:lang w:eastAsia="hr-HR"/>
        </w:rPr>
      </w:pPr>
    </w:p>
    <w:p w:rsidR="00A86B02" w:rsidRPr="00AB34F7" w:rsidRDefault="00A86B02" w:rsidP="00A86B02">
      <w:pPr>
        <w:pStyle w:val="NoSpacing"/>
        <w:spacing w:line="360" w:lineRule="auto"/>
        <w:ind w:firstLine="360"/>
        <w:jc w:val="both"/>
        <w:rPr>
          <w:rFonts w:ascii="Times New Roman" w:hAnsi="Times New Roman" w:cs="Times New Roman"/>
          <w:noProof/>
          <w:sz w:val="24"/>
          <w:szCs w:val="24"/>
          <w:lang w:eastAsia="hr-HR"/>
        </w:rPr>
      </w:pPr>
      <w:r w:rsidRPr="00AB34F7">
        <w:rPr>
          <w:rFonts w:ascii="Times New Roman" w:hAnsi="Times New Roman" w:cs="Times New Roman"/>
          <w:noProof/>
          <w:sz w:val="24"/>
          <w:szCs w:val="24"/>
          <w:lang w:eastAsia="hr-HR"/>
        </w:rPr>
        <w:t xml:space="preserve">U daljnim istraživanjima, sintetizirani su i ispitani kao citostatici derivati još bogatiji dušikovim/kisikovim atomima, 1,4-supstituirani semikarbazidi u kojima je primakinski ostatak karbonilnom skupinom povezan s N1 atomom, a na poziciju N4 semikarbazida su vezani cikloalkilni, arilni, benziloksi ili hidroksi supstituent. Dakle, sintetizirani spojevi sadrže regiju od šest ili sedam elektronegativnih atoma vezanih na primarnu amino skupinu primakina. Svi sintetizirani primakinski semikarbazidi su pokazali visoku selektivnost </w:t>
      </w:r>
      <w:r w:rsidRPr="00AB34F7">
        <w:rPr>
          <w:rFonts w:ascii="Times New Roman" w:hAnsi="Times New Roman" w:cs="Times New Roman"/>
          <w:noProof/>
          <w:sz w:val="24"/>
          <w:szCs w:val="24"/>
          <w:lang w:eastAsia="hr-HR"/>
        </w:rPr>
        <w:lastRenderedPageBreak/>
        <w:t xml:space="preserve">naspram MCF-7 linije (karcinom dojke) s </w:t>
      </w:r>
      <w:r w:rsidRPr="00AB34F7">
        <w:rPr>
          <w:rFonts w:ascii="Times New Roman" w:hAnsi="Times New Roman" w:cs="Times New Roman"/>
          <w:i/>
          <w:noProof/>
          <w:sz w:val="24"/>
          <w:szCs w:val="24"/>
          <w:lang w:eastAsia="hr-HR"/>
        </w:rPr>
        <w:t>IC</w:t>
      </w:r>
      <w:r w:rsidRPr="00AB34F7">
        <w:rPr>
          <w:rFonts w:ascii="Times New Roman" w:hAnsi="Times New Roman" w:cs="Times New Roman"/>
          <w:noProof/>
          <w:sz w:val="24"/>
          <w:szCs w:val="24"/>
          <w:vertAlign w:val="subscript"/>
          <w:lang w:eastAsia="hr-HR"/>
        </w:rPr>
        <w:t xml:space="preserve">50 </w:t>
      </w:r>
      <w:r w:rsidRPr="00AB34F7">
        <w:rPr>
          <w:rFonts w:ascii="Times New Roman" w:hAnsi="Times New Roman" w:cs="Times New Roman"/>
          <w:noProof/>
          <w:sz w:val="24"/>
          <w:szCs w:val="24"/>
          <w:lang w:eastAsia="hr-HR"/>
        </w:rPr>
        <w:t>vrijednostima u niskom mikromolarnom rasponu. Benzhidrilni derivat (Slika 19) je pokazao značajnu citostatsku aktivnost prema svim ispitivanim tumorskim staničnim linijama. Ti su podaci u skladu s rezultatima dobivenim ispitivanjem semikarbazidnih derivata NSAID (Perković i sur., 2012), gdje je prisutnost velike lipofilne skupine, posebno benzhidrilne na N4 poziciji semikarbazida, uvjet za citostatsku aktivnost, dok je dio molekule koji potječe od NSAID manje bitan za antiproliferativnu aktivnost (Perković i sur., 2013).</w:t>
      </w:r>
    </w:p>
    <w:p w:rsidR="00507269" w:rsidRPr="00AB34F7" w:rsidRDefault="00507269" w:rsidP="00A86B02">
      <w:pPr>
        <w:pStyle w:val="NoSpacing"/>
        <w:spacing w:line="360" w:lineRule="auto"/>
        <w:ind w:firstLine="360"/>
        <w:jc w:val="both"/>
        <w:rPr>
          <w:rFonts w:ascii="Times New Roman" w:hAnsi="Times New Roman" w:cs="Times New Roman"/>
          <w:noProof/>
          <w:sz w:val="24"/>
          <w:szCs w:val="24"/>
          <w:lang w:eastAsia="hr-HR"/>
        </w:rPr>
      </w:pPr>
      <w:r w:rsidRPr="00AB34F7">
        <w:rPr>
          <w:rFonts w:ascii="Times New Roman" w:hAnsi="Times New Roman" w:cs="Times New Roman"/>
          <w:noProof/>
          <w:sz w:val="24"/>
          <w:szCs w:val="24"/>
          <w:lang w:eastAsia="hr-HR"/>
        </w:rPr>
        <w:drawing>
          <wp:anchor distT="0" distB="0" distL="114300" distR="114300" simplePos="0" relativeHeight="251719680" behindDoc="0" locked="0" layoutInCell="1" allowOverlap="1">
            <wp:simplePos x="0" y="0"/>
            <wp:positionH relativeFrom="column">
              <wp:posOffset>909955</wp:posOffset>
            </wp:positionH>
            <wp:positionV relativeFrom="paragraph">
              <wp:posOffset>46990</wp:posOffset>
            </wp:positionV>
            <wp:extent cx="4219575" cy="1571625"/>
            <wp:effectExtent l="19050" t="0" r="9525" b="0"/>
            <wp:wrapTopAndBottom/>
            <wp:docPr id="15" name="Picture 76" descr="benzhidr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nzhidril.png"/>
                    <pic:cNvPicPr/>
                  </pic:nvPicPr>
                  <pic:blipFill>
                    <a:blip r:embed="rId36" cstate="print"/>
                    <a:stretch>
                      <a:fillRect/>
                    </a:stretch>
                  </pic:blipFill>
                  <pic:spPr>
                    <a:xfrm>
                      <a:off x="0" y="0"/>
                      <a:ext cx="4219575" cy="1571625"/>
                    </a:xfrm>
                    <a:prstGeom prst="rect">
                      <a:avLst/>
                    </a:prstGeom>
                  </pic:spPr>
                </pic:pic>
              </a:graphicData>
            </a:graphic>
          </wp:anchor>
        </w:drawing>
      </w:r>
    </w:p>
    <w:p w:rsidR="00507269" w:rsidRPr="00AB34F7" w:rsidRDefault="00507269" w:rsidP="00507269">
      <w:pPr>
        <w:pStyle w:val="NoSpacing"/>
        <w:spacing w:line="360" w:lineRule="auto"/>
        <w:ind w:firstLine="360"/>
        <w:jc w:val="center"/>
        <w:rPr>
          <w:rFonts w:ascii="Times New Roman" w:hAnsi="Times New Roman" w:cs="Times New Roman"/>
          <w:noProof/>
          <w:sz w:val="24"/>
          <w:szCs w:val="24"/>
          <w:lang w:eastAsia="hr-HR"/>
        </w:rPr>
      </w:pPr>
      <w:r w:rsidRPr="00AB34F7">
        <w:rPr>
          <w:rFonts w:ascii="Times New Roman" w:hAnsi="Times New Roman" w:cs="Times New Roman"/>
          <w:noProof/>
          <w:sz w:val="24"/>
          <w:szCs w:val="24"/>
          <w:lang w:eastAsia="hr-HR"/>
        </w:rPr>
        <w:t>Slika 19. Benzhidrilni semikarbazid primakina</w:t>
      </w:r>
    </w:p>
    <w:p w:rsidR="005517CF" w:rsidRPr="00AB34F7" w:rsidRDefault="005517CF" w:rsidP="00507269">
      <w:pPr>
        <w:pStyle w:val="NoSpacing"/>
        <w:spacing w:line="360" w:lineRule="auto"/>
        <w:ind w:firstLine="360"/>
        <w:jc w:val="center"/>
        <w:rPr>
          <w:rFonts w:ascii="Times New Roman" w:hAnsi="Times New Roman" w:cs="Times New Roman"/>
          <w:noProof/>
          <w:sz w:val="24"/>
          <w:szCs w:val="24"/>
          <w:lang w:eastAsia="hr-HR"/>
        </w:rPr>
      </w:pPr>
    </w:p>
    <w:p w:rsidR="00A86B02" w:rsidRPr="00AB34F7" w:rsidRDefault="00A86B02" w:rsidP="00A86B02">
      <w:pPr>
        <w:pStyle w:val="NoSpacing"/>
        <w:spacing w:line="360" w:lineRule="auto"/>
        <w:ind w:firstLine="360"/>
        <w:jc w:val="both"/>
        <w:rPr>
          <w:rFonts w:ascii="Times New Roman" w:hAnsi="Times New Roman" w:cs="Times New Roman"/>
          <w:noProof/>
          <w:sz w:val="24"/>
          <w:szCs w:val="24"/>
          <w:lang w:eastAsia="hr-HR"/>
        </w:rPr>
      </w:pPr>
      <w:r w:rsidRPr="00AB34F7">
        <w:rPr>
          <w:rFonts w:ascii="Times New Roman" w:hAnsi="Times New Roman" w:cs="Times New Roman"/>
          <w:noProof/>
          <w:sz w:val="24"/>
          <w:szCs w:val="24"/>
          <w:lang w:eastAsia="hr-HR"/>
        </w:rPr>
        <w:t>Potom je uslijedila sinteza novih urea i semikarbazidnih derivata primakina s velikim arilnim (modificiranim benzhidrilnim, tritilnim ili fenilnim) supstituentima. Također su sintetizirani semikarbazidni analozi n</w:t>
      </w:r>
      <w:r w:rsidR="00507269" w:rsidRPr="00AB34F7">
        <w:rPr>
          <w:rFonts w:ascii="Times New Roman" w:hAnsi="Times New Roman" w:cs="Times New Roman"/>
          <w:noProof/>
          <w:sz w:val="24"/>
          <w:szCs w:val="24"/>
          <w:lang w:eastAsia="hr-HR"/>
        </w:rPr>
        <w:t>ekih ranije sintetiziranih urea</w:t>
      </w:r>
      <w:r w:rsidRPr="00AB34F7">
        <w:rPr>
          <w:rFonts w:ascii="Times New Roman" w:hAnsi="Times New Roman" w:cs="Times New Roman"/>
          <w:noProof/>
          <w:sz w:val="24"/>
          <w:szCs w:val="24"/>
          <w:lang w:eastAsia="hr-HR"/>
        </w:rPr>
        <w:t xml:space="preserve"> s jednom ili više hidroksi skupina na supstituentu vezanom na N4 atom semikarbazida, budući da je primakinska urea s hidroksipentilnim ostatkom pokazala </w:t>
      </w:r>
      <w:r w:rsidR="00507269" w:rsidRPr="00AB34F7">
        <w:rPr>
          <w:rFonts w:ascii="Times New Roman" w:hAnsi="Times New Roman" w:cs="Times New Roman"/>
          <w:noProof/>
          <w:sz w:val="24"/>
          <w:szCs w:val="24"/>
          <w:lang w:eastAsia="hr-HR"/>
        </w:rPr>
        <w:t>izuzetnu selektivnost prema SW 6</w:t>
      </w:r>
      <w:r w:rsidRPr="00AB34F7">
        <w:rPr>
          <w:rFonts w:ascii="Times New Roman" w:hAnsi="Times New Roman" w:cs="Times New Roman"/>
          <w:noProof/>
          <w:sz w:val="24"/>
          <w:szCs w:val="24"/>
          <w:lang w:eastAsia="hr-HR"/>
        </w:rPr>
        <w:t xml:space="preserve">20 liniji (stanice karcinoma kolona) (Šimunović i sur., 2009). Svi sintetizirani primakinski semikarbazidi pokazali su ili citostatku aktivnost prema svim staničnim linijama ili visoku selektivnost prema MCF-7 stanicama s </w:t>
      </w:r>
      <w:r w:rsidRPr="00AB34F7">
        <w:rPr>
          <w:rFonts w:ascii="Times New Roman" w:hAnsi="Times New Roman" w:cs="Times New Roman"/>
          <w:i/>
          <w:noProof/>
          <w:sz w:val="24"/>
          <w:szCs w:val="24"/>
          <w:lang w:eastAsia="hr-HR"/>
        </w:rPr>
        <w:t>IC</w:t>
      </w:r>
      <w:r w:rsidRPr="00AB34F7">
        <w:rPr>
          <w:rFonts w:ascii="Times New Roman" w:hAnsi="Times New Roman" w:cs="Times New Roman"/>
          <w:noProof/>
          <w:sz w:val="24"/>
          <w:szCs w:val="24"/>
          <w:vertAlign w:val="subscript"/>
          <w:lang w:eastAsia="hr-HR"/>
        </w:rPr>
        <w:t>50</w:t>
      </w:r>
      <w:r w:rsidRPr="00AB34F7">
        <w:rPr>
          <w:rFonts w:ascii="Times New Roman" w:hAnsi="Times New Roman" w:cs="Times New Roman"/>
          <w:noProof/>
          <w:sz w:val="24"/>
          <w:szCs w:val="24"/>
          <w:lang w:eastAsia="hr-HR"/>
        </w:rPr>
        <w:t xml:space="preserve"> vrijednostima u niskom mikromolarnom rasponu. Semikarbazidi sa širokim rasponom antiproliferativne aktivnosti sadržavali su lipofilnu benzhidrilnu (</w:t>
      </w:r>
      <w:r w:rsidR="00507269" w:rsidRPr="00AB34F7">
        <w:rPr>
          <w:rFonts w:ascii="Times New Roman" w:hAnsi="Times New Roman" w:cs="Times New Roman"/>
          <w:noProof/>
          <w:sz w:val="24"/>
          <w:szCs w:val="24"/>
          <w:lang w:eastAsia="hr-HR"/>
        </w:rPr>
        <w:t>Slika 20a) ili tritilnu skupinu</w:t>
      </w:r>
      <w:r w:rsidRPr="00AB34F7">
        <w:rPr>
          <w:rFonts w:ascii="Times New Roman" w:hAnsi="Times New Roman" w:cs="Times New Roman"/>
          <w:noProof/>
          <w:sz w:val="24"/>
          <w:szCs w:val="24"/>
          <w:lang w:eastAsia="hr-HR"/>
        </w:rPr>
        <w:t xml:space="preserve"> (Slika 20b) što je ponovno u skladu s prethodnim otkrićima (Perković i sur., 2013). Modifikacije benzhidrilnog ostatka raznovrsnim supstituentima nisu povećale niti učinkovitost niti selektivnost. Semikarbazid s halogeniranim benzenskim prstenom (Slika 21) pokazao je umjerenu antiproliferativnu aktivnost i selektivnost</w:t>
      </w:r>
      <w:r w:rsidR="00507269" w:rsidRPr="00AB34F7">
        <w:rPr>
          <w:rFonts w:ascii="Times New Roman" w:hAnsi="Times New Roman" w:cs="Times New Roman"/>
          <w:noProof/>
          <w:sz w:val="24"/>
          <w:szCs w:val="24"/>
          <w:lang w:eastAsia="hr-HR"/>
        </w:rPr>
        <w:t xml:space="preserve"> prema MCF-7 staničnoj liniji. </w:t>
      </w:r>
      <w:r w:rsidRPr="00AB34F7">
        <w:rPr>
          <w:rFonts w:ascii="Times New Roman" w:hAnsi="Times New Roman" w:cs="Times New Roman"/>
          <w:noProof/>
          <w:sz w:val="24"/>
          <w:szCs w:val="24"/>
          <w:lang w:eastAsia="hr-HR"/>
        </w:rPr>
        <w:t>Najizraženiju selektivnost prema MCF-7 liniji je pokazao simetrični bisprimakinski derivat (Slika 22) (Pavić i sur., 2014).</w:t>
      </w:r>
    </w:p>
    <w:p w:rsidR="00A86B02" w:rsidRPr="00AB34F7" w:rsidRDefault="00A86B02" w:rsidP="00A86B02">
      <w:pPr>
        <w:pStyle w:val="NoSpacing"/>
        <w:spacing w:line="360" w:lineRule="auto"/>
        <w:ind w:firstLine="360"/>
        <w:jc w:val="center"/>
        <w:rPr>
          <w:rFonts w:ascii="Times New Roman" w:hAnsi="Times New Roman" w:cs="Times New Roman"/>
          <w:noProof/>
          <w:sz w:val="24"/>
          <w:szCs w:val="24"/>
          <w:lang w:eastAsia="hr-HR"/>
        </w:rPr>
      </w:pPr>
      <w:r w:rsidRPr="00AB34F7">
        <w:rPr>
          <w:rFonts w:ascii="Times New Roman" w:hAnsi="Times New Roman" w:cs="Times New Roman"/>
          <w:noProof/>
          <w:sz w:val="24"/>
          <w:szCs w:val="24"/>
          <w:lang w:eastAsia="hr-HR"/>
        </w:rPr>
        <w:lastRenderedPageBreak/>
        <w:drawing>
          <wp:anchor distT="0" distB="0" distL="114300" distR="114300" simplePos="0" relativeHeight="251721728" behindDoc="0" locked="0" layoutInCell="1" allowOverlap="1">
            <wp:simplePos x="0" y="0"/>
            <wp:positionH relativeFrom="column">
              <wp:posOffset>1339850</wp:posOffset>
            </wp:positionH>
            <wp:positionV relativeFrom="paragraph">
              <wp:posOffset>-312420</wp:posOffset>
            </wp:positionV>
            <wp:extent cx="3050540" cy="1795780"/>
            <wp:effectExtent l="19050" t="0" r="0" b="0"/>
            <wp:wrapTopAndBottom/>
            <wp:docPr id="16" name="Picture 78" descr="benz i trit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nz i tritil.png"/>
                    <pic:cNvPicPr/>
                  </pic:nvPicPr>
                  <pic:blipFill>
                    <a:blip r:embed="rId37" cstate="print"/>
                    <a:stretch>
                      <a:fillRect/>
                    </a:stretch>
                  </pic:blipFill>
                  <pic:spPr>
                    <a:xfrm>
                      <a:off x="0" y="0"/>
                      <a:ext cx="3050540" cy="1795780"/>
                    </a:xfrm>
                    <a:prstGeom prst="rect">
                      <a:avLst/>
                    </a:prstGeom>
                  </pic:spPr>
                </pic:pic>
              </a:graphicData>
            </a:graphic>
          </wp:anchor>
        </w:drawing>
      </w:r>
      <w:r w:rsidRPr="00AB34F7">
        <w:rPr>
          <w:rFonts w:ascii="Times New Roman" w:hAnsi="Times New Roman" w:cs="Times New Roman"/>
          <w:noProof/>
          <w:sz w:val="24"/>
          <w:szCs w:val="24"/>
          <w:lang w:eastAsia="hr-HR"/>
        </w:rPr>
        <w:t>Slika 20. Benzhidrilna (a) i tritilna (b) skupina</w:t>
      </w:r>
    </w:p>
    <w:p w:rsidR="00A86B02" w:rsidRPr="00AB34F7" w:rsidRDefault="00507269" w:rsidP="00A86B02">
      <w:pPr>
        <w:pStyle w:val="NoSpacing"/>
        <w:spacing w:line="360" w:lineRule="auto"/>
        <w:ind w:firstLine="360"/>
        <w:jc w:val="both"/>
        <w:rPr>
          <w:rFonts w:ascii="Times New Roman" w:hAnsi="Times New Roman" w:cs="Times New Roman"/>
          <w:noProof/>
          <w:sz w:val="24"/>
          <w:szCs w:val="24"/>
          <w:lang w:eastAsia="hr-HR"/>
        </w:rPr>
      </w:pPr>
      <w:r w:rsidRPr="00AB34F7">
        <w:rPr>
          <w:rFonts w:ascii="Times New Roman" w:hAnsi="Times New Roman" w:cs="Times New Roman"/>
          <w:noProof/>
          <w:sz w:val="24"/>
          <w:szCs w:val="24"/>
          <w:lang w:eastAsia="hr-HR"/>
        </w:rPr>
        <w:drawing>
          <wp:anchor distT="0" distB="0" distL="114300" distR="114300" simplePos="0" relativeHeight="251722752" behindDoc="0" locked="0" layoutInCell="1" allowOverlap="1">
            <wp:simplePos x="0" y="0"/>
            <wp:positionH relativeFrom="column">
              <wp:posOffset>1014730</wp:posOffset>
            </wp:positionH>
            <wp:positionV relativeFrom="paragraph">
              <wp:posOffset>449580</wp:posOffset>
            </wp:positionV>
            <wp:extent cx="3800475" cy="1285875"/>
            <wp:effectExtent l="19050" t="0" r="9525" b="0"/>
            <wp:wrapTopAndBottom/>
            <wp:docPr id="80" name="Picture 79" descr="sorafenib semi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rafenib semika.png"/>
                    <pic:cNvPicPr/>
                  </pic:nvPicPr>
                  <pic:blipFill>
                    <a:blip r:embed="rId38" cstate="print"/>
                    <a:stretch>
                      <a:fillRect/>
                    </a:stretch>
                  </pic:blipFill>
                  <pic:spPr>
                    <a:xfrm>
                      <a:off x="0" y="0"/>
                      <a:ext cx="3800475" cy="1285875"/>
                    </a:xfrm>
                    <a:prstGeom prst="rect">
                      <a:avLst/>
                    </a:prstGeom>
                  </pic:spPr>
                </pic:pic>
              </a:graphicData>
            </a:graphic>
          </wp:anchor>
        </w:drawing>
      </w:r>
    </w:p>
    <w:p w:rsidR="00A86B02" w:rsidRPr="00AB34F7" w:rsidRDefault="00A86B02" w:rsidP="00A86B02">
      <w:pPr>
        <w:pStyle w:val="NoSpacing"/>
        <w:spacing w:line="360" w:lineRule="auto"/>
        <w:ind w:firstLine="360"/>
        <w:jc w:val="center"/>
        <w:rPr>
          <w:rFonts w:ascii="Times New Roman" w:hAnsi="Times New Roman" w:cs="Times New Roman"/>
          <w:noProof/>
          <w:sz w:val="24"/>
          <w:szCs w:val="24"/>
          <w:lang w:eastAsia="hr-HR"/>
        </w:rPr>
      </w:pPr>
      <w:r w:rsidRPr="00AB34F7">
        <w:rPr>
          <w:rFonts w:ascii="Times New Roman" w:hAnsi="Times New Roman" w:cs="Times New Roman"/>
          <w:noProof/>
          <w:sz w:val="24"/>
          <w:szCs w:val="24"/>
          <w:lang w:eastAsia="hr-HR"/>
        </w:rPr>
        <w:t>Slika 21. Semikarbazid primakina s halogeniranim benzenskim prstenom</w:t>
      </w:r>
    </w:p>
    <w:p w:rsidR="00B97AD2" w:rsidRPr="00AB34F7" w:rsidRDefault="00507269" w:rsidP="00507269">
      <w:pPr>
        <w:pStyle w:val="NoSpacing"/>
        <w:spacing w:line="360" w:lineRule="auto"/>
        <w:ind w:firstLine="360"/>
        <w:jc w:val="center"/>
        <w:rPr>
          <w:rFonts w:ascii="Times New Roman" w:hAnsi="Times New Roman" w:cs="Times New Roman"/>
          <w:noProof/>
          <w:sz w:val="24"/>
          <w:szCs w:val="24"/>
          <w:lang w:eastAsia="hr-HR"/>
        </w:rPr>
      </w:pPr>
      <w:r w:rsidRPr="00AB34F7">
        <w:rPr>
          <w:rFonts w:ascii="Times New Roman" w:hAnsi="Times New Roman" w:cs="Times New Roman"/>
          <w:noProof/>
          <w:sz w:val="24"/>
          <w:szCs w:val="24"/>
          <w:lang w:eastAsia="hr-HR"/>
        </w:rPr>
        <w:drawing>
          <wp:anchor distT="0" distB="0" distL="114300" distR="114300" simplePos="0" relativeHeight="251723776" behindDoc="0" locked="0" layoutInCell="1" allowOverlap="1">
            <wp:simplePos x="0" y="0"/>
            <wp:positionH relativeFrom="column">
              <wp:posOffset>728980</wp:posOffset>
            </wp:positionH>
            <wp:positionV relativeFrom="paragraph">
              <wp:posOffset>251460</wp:posOffset>
            </wp:positionV>
            <wp:extent cx="4610100" cy="1685925"/>
            <wp:effectExtent l="19050" t="0" r="0" b="0"/>
            <wp:wrapTopAndBottom/>
            <wp:docPr id="82" name="Picture 81" descr="bisprimak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sprimakin.png"/>
                    <pic:cNvPicPr/>
                  </pic:nvPicPr>
                  <pic:blipFill>
                    <a:blip r:embed="rId39" cstate="print"/>
                    <a:stretch>
                      <a:fillRect/>
                    </a:stretch>
                  </pic:blipFill>
                  <pic:spPr>
                    <a:xfrm>
                      <a:off x="0" y="0"/>
                      <a:ext cx="4610100" cy="1685925"/>
                    </a:xfrm>
                    <a:prstGeom prst="rect">
                      <a:avLst/>
                    </a:prstGeom>
                  </pic:spPr>
                </pic:pic>
              </a:graphicData>
            </a:graphic>
          </wp:anchor>
        </w:drawing>
      </w:r>
    </w:p>
    <w:p w:rsidR="008E3B58" w:rsidRPr="00AB34F7" w:rsidRDefault="00A86B02" w:rsidP="00A86B02">
      <w:pPr>
        <w:spacing w:line="360" w:lineRule="auto"/>
        <w:jc w:val="center"/>
        <w:rPr>
          <w:rFonts w:ascii="Times New Roman" w:hAnsi="Times New Roman" w:cs="Times New Roman"/>
          <w:noProof/>
          <w:sz w:val="24"/>
          <w:szCs w:val="24"/>
          <w:lang w:val="hr-HR" w:eastAsia="hr-HR"/>
        </w:rPr>
      </w:pPr>
      <w:r w:rsidRPr="00AB34F7">
        <w:rPr>
          <w:rFonts w:ascii="Times New Roman" w:hAnsi="Times New Roman" w:cs="Times New Roman"/>
          <w:noProof/>
          <w:sz w:val="24"/>
          <w:szCs w:val="24"/>
          <w:lang w:val="hr-HR" w:eastAsia="hr-HR"/>
        </w:rPr>
        <w:t>Slika 22. Simetrični bisprimakinski derivat</w:t>
      </w:r>
    </w:p>
    <w:p w:rsidR="00A86B02" w:rsidRPr="00AB34F7" w:rsidRDefault="00A86B02" w:rsidP="00A86B02">
      <w:pPr>
        <w:spacing w:line="360" w:lineRule="auto"/>
        <w:jc w:val="center"/>
        <w:rPr>
          <w:rFonts w:ascii="Times New Roman" w:hAnsi="Times New Roman" w:cs="Times New Roman"/>
          <w:noProof/>
          <w:sz w:val="24"/>
          <w:szCs w:val="24"/>
          <w:lang w:val="hr-HR" w:eastAsia="hr-HR"/>
        </w:rPr>
      </w:pPr>
    </w:p>
    <w:p w:rsidR="00A86B02" w:rsidRPr="00AB34F7" w:rsidRDefault="00A86B02" w:rsidP="00B97AD2">
      <w:pPr>
        <w:spacing w:line="360" w:lineRule="auto"/>
        <w:ind w:firstLine="708"/>
        <w:jc w:val="both"/>
        <w:rPr>
          <w:rFonts w:ascii="Times New Roman" w:hAnsi="Times New Roman" w:cs="Times New Roman"/>
          <w:sz w:val="24"/>
          <w:szCs w:val="24"/>
          <w:lang w:val="hr-HR"/>
        </w:rPr>
      </w:pPr>
      <w:r w:rsidRPr="00AB34F7">
        <w:rPr>
          <w:rFonts w:ascii="Times New Roman" w:hAnsi="Times New Roman" w:cs="Times New Roman"/>
          <w:noProof/>
          <w:sz w:val="24"/>
          <w:szCs w:val="24"/>
          <w:lang w:val="hr-HR" w:eastAsia="hr-HR"/>
        </w:rPr>
        <w:t xml:space="preserve">Urea derivati bili su manje aktivni od svojih semikarbazidnih analoga, ali još uvijek selektivni prema MCF-7 stanicama. Urea </w:t>
      </w:r>
      <w:r w:rsidR="00AB1BE2" w:rsidRPr="00AB34F7">
        <w:rPr>
          <w:rFonts w:ascii="Times New Roman" w:hAnsi="Times New Roman" w:cs="Times New Roman"/>
          <w:noProof/>
          <w:sz w:val="24"/>
          <w:szCs w:val="24"/>
          <w:lang w:val="hr-HR" w:eastAsia="hr-HR"/>
        </w:rPr>
        <w:t xml:space="preserve">s fenilnim supstituentomkoji se nalazi i u </w:t>
      </w:r>
      <w:r w:rsidRPr="00AB34F7">
        <w:rPr>
          <w:rFonts w:ascii="Times New Roman" w:hAnsi="Times New Roman" w:cs="Times New Roman"/>
          <w:noProof/>
          <w:sz w:val="24"/>
          <w:szCs w:val="24"/>
          <w:lang w:val="hr-HR" w:eastAsia="hr-HR"/>
        </w:rPr>
        <w:t xml:space="preserve">citostatiku sorafenibu je bila najaktivnija (Slika 23). Suprotno u odnosu na semikarbazidne derivate, modifikacije benzhidrilnog ostatka u seriji urea su rezultirale promjenama u antiproliferativnoj aktivnosti. Iz rezultata se može zaključiti da je primakinski ostatak presudan za citostatsko djelovanje novih urea i semikarbazida i da lipofilni ostatci u molekuli dobro koreliraju s antiproliferativnim učinkom. Velik broj derivata iz ove serije je pokazao veću selektivnost prema MCF-7 linij nego prethodni primakinski derivati. Ova otkrića čine </w:t>
      </w:r>
      <w:r w:rsidRPr="00AB34F7">
        <w:rPr>
          <w:rFonts w:ascii="Times New Roman" w:hAnsi="Times New Roman" w:cs="Times New Roman"/>
          <w:noProof/>
          <w:sz w:val="24"/>
          <w:szCs w:val="24"/>
          <w:lang w:val="hr-HR" w:eastAsia="hr-HR"/>
        </w:rPr>
        <w:lastRenderedPageBreak/>
        <w:t>bazu za d</w:t>
      </w:r>
      <w:r w:rsidR="00B97AD2" w:rsidRPr="00AB34F7">
        <w:rPr>
          <w:rFonts w:ascii="Times New Roman" w:hAnsi="Times New Roman" w:cs="Times New Roman"/>
          <w:noProof/>
          <w:sz w:val="24"/>
          <w:szCs w:val="24"/>
          <w:lang w:val="hr-HR" w:eastAsia="hr-HR"/>
        </w:rPr>
        <w:t xml:space="preserve">aljnja istraživanja i sintetsku </w:t>
      </w:r>
      <w:r w:rsidRPr="00AB34F7">
        <w:rPr>
          <w:rFonts w:ascii="Times New Roman" w:hAnsi="Times New Roman" w:cs="Times New Roman"/>
          <w:noProof/>
          <w:sz w:val="24"/>
          <w:szCs w:val="24"/>
          <w:lang w:val="hr-HR" w:eastAsia="hr-HR"/>
        </w:rPr>
        <w:t>optimizaciju derivata primakina kao citostatskih lijekova (Pavić i sur., 2014).</w:t>
      </w:r>
    </w:p>
    <w:p w:rsidR="00A86B02" w:rsidRPr="00AB34F7" w:rsidRDefault="00A86B02" w:rsidP="00A86B02">
      <w:pPr>
        <w:spacing w:line="360" w:lineRule="auto"/>
        <w:jc w:val="center"/>
        <w:rPr>
          <w:rFonts w:ascii="Times New Roman" w:hAnsi="Times New Roman" w:cs="Times New Roman"/>
          <w:sz w:val="24"/>
          <w:szCs w:val="24"/>
          <w:lang w:val="hr-HR"/>
        </w:rPr>
      </w:pPr>
      <w:r w:rsidRPr="00AB34F7">
        <w:rPr>
          <w:rFonts w:ascii="Times New Roman" w:hAnsi="Times New Roman" w:cs="Times New Roman"/>
          <w:noProof/>
          <w:sz w:val="24"/>
          <w:szCs w:val="24"/>
          <w:lang w:val="hr-HR" w:eastAsia="hr-HR"/>
        </w:rPr>
        <w:drawing>
          <wp:anchor distT="0" distB="0" distL="114300" distR="114300" simplePos="0" relativeHeight="251725824" behindDoc="0" locked="0" layoutInCell="1" allowOverlap="1">
            <wp:simplePos x="0" y="0"/>
            <wp:positionH relativeFrom="column">
              <wp:posOffset>-113665</wp:posOffset>
            </wp:positionH>
            <wp:positionV relativeFrom="paragraph">
              <wp:posOffset>177800</wp:posOffset>
            </wp:positionV>
            <wp:extent cx="6217920" cy="2007870"/>
            <wp:effectExtent l="19050" t="0" r="0" b="0"/>
            <wp:wrapTopAndBottom/>
            <wp:docPr id="83" name="Picture 82" descr="sa sorafenib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 sorafenibom.png"/>
                    <pic:cNvPicPr/>
                  </pic:nvPicPr>
                  <pic:blipFill>
                    <a:blip r:embed="rId40" cstate="print"/>
                    <a:stretch>
                      <a:fillRect/>
                    </a:stretch>
                  </pic:blipFill>
                  <pic:spPr>
                    <a:xfrm>
                      <a:off x="0" y="0"/>
                      <a:ext cx="6217920" cy="2007870"/>
                    </a:xfrm>
                    <a:prstGeom prst="rect">
                      <a:avLst/>
                    </a:prstGeom>
                  </pic:spPr>
                </pic:pic>
              </a:graphicData>
            </a:graphic>
          </wp:anchor>
        </w:drawing>
      </w:r>
      <w:r w:rsidR="00B97AD2" w:rsidRPr="00AB34F7">
        <w:rPr>
          <w:rFonts w:ascii="Times New Roman" w:hAnsi="Times New Roman" w:cs="Times New Roman"/>
          <w:sz w:val="24"/>
          <w:szCs w:val="24"/>
          <w:lang w:val="hr-HR"/>
        </w:rPr>
        <w:t>Slika 2</w:t>
      </w:r>
      <w:r w:rsidRPr="00AB34F7">
        <w:rPr>
          <w:rFonts w:ascii="Times New Roman" w:hAnsi="Times New Roman" w:cs="Times New Roman"/>
          <w:sz w:val="24"/>
          <w:szCs w:val="24"/>
          <w:lang w:val="hr-HR"/>
        </w:rPr>
        <w:t>3. Najaktivniji urea derivat primakina (a) i citosta</w:t>
      </w:r>
      <w:r w:rsidR="00B97AD2" w:rsidRPr="00AB34F7">
        <w:rPr>
          <w:rFonts w:ascii="Times New Roman" w:hAnsi="Times New Roman" w:cs="Times New Roman"/>
          <w:sz w:val="24"/>
          <w:szCs w:val="24"/>
          <w:lang w:val="hr-HR"/>
        </w:rPr>
        <w:t>t</w:t>
      </w:r>
      <w:r w:rsidRPr="00AB34F7">
        <w:rPr>
          <w:rFonts w:ascii="Times New Roman" w:hAnsi="Times New Roman" w:cs="Times New Roman"/>
          <w:sz w:val="24"/>
          <w:szCs w:val="24"/>
          <w:lang w:val="hr-HR"/>
        </w:rPr>
        <w:t>ik sorafenib (b)</w:t>
      </w:r>
    </w:p>
    <w:p w:rsidR="00A86B02" w:rsidRPr="00AB34F7" w:rsidRDefault="00A86B02" w:rsidP="00A86B02">
      <w:pPr>
        <w:pStyle w:val="NoSpacing"/>
        <w:spacing w:line="360" w:lineRule="auto"/>
        <w:ind w:firstLine="360"/>
        <w:jc w:val="both"/>
        <w:rPr>
          <w:rFonts w:ascii="Times New Roman" w:hAnsi="Times New Roman" w:cs="Times New Roman"/>
          <w:noProof/>
          <w:sz w:val="24"/>
          <w:szCs w:val="24"/>
          <w:lang w:eastAsia="hr-HR"/>
        </w:rPr>
      </w:pPr>
    </w:p>
    <w:p w:rsidR="00A86B02" w:rsidRPr="00AB34F7" w:rsidRDefault="00A86B02" w:rsidP="00A86B02">
      <w:pPr>
        <w:spacing w:line="360" w:lineRule="auto"/>
        <w:jc w:val="both"/>
        <w:rPr>
          <w:rFonts w:ascii="Times New Roman" w:hAnsi="Times New Roman" w:cs="Times New Roman"/>
          <w:sz w:val="24"/>
          <w:szCs w:val="24"/>
          <w:lang w:val="hr-HR"/>
        </w:rPr>
      </w:pPr>
    </w:p>
    <w:p w:rsidR="005D25A5" w:rsidRPr="00AB34F7" w:rsidRDefault="005D25A5" w:rsidP="005A56D9">
      <w:pPr>
        <w:spacing w:line="360" w:lineRule="auto"/>
        <w:rPr>
          <w:rFonts w:ascii="Times New Roman" w:hAnsi="Times New Roman" w:cs="Times New Roman"/>
          <w:sz w:val="24"/>
          <w:szCs w:val="24"/>
          <w:lang w:val="hr-HR"/>
        </w:rPr>
        <w:sectPr w:rsidR="005D25A5" w:rsidRPr="00AB34F7" w:rsidSect="005D25A5">
          <w:pgSz w:w="11906" w:h="16838"/>
          <w:pgMar w:top="1417" w:right="1417" w:bottom="1417" w:left="1417" w:header="708" w:footer="708" w:gutter="0"/>
          <w:cols w:space="708"/>
          <w:titlePg/>
          <w:docGrid w:linePitch="360"/>
        </w:sectPr>
      </w:pPr>
    </w:p>
    <w:p w:rsidR="00912CB0" w:rsidRPr="00AB34F7" w:rsidRDefault="00912CB0" w:rsidP="005517CF">
      <w:pPr>
        <w:pStyle w:val="NoSpacing"/>
        <w:spacing w:line="360" w:lineRule="auto"/>
      </w:pPr>
    </w:p>
    <w:p w:rsidR="00912CB0" w:rsidRPr="00AB34F7" w:rsidRDefault="00912CB0" w:rsidP="005517CF">
      <w:pPr>
        <w:pStyle w:val="NoSpacing"/>
        <w:spacing w:line="360" w:lineRule="auto"/>
      </w:pPr>
    </w:p>
    <w:p w:rsidR="00912CB0" w:rsidRPr="00AB34F7" w:rsidRDefault="00912CB0" w:rsidP="005517CF">
      <w:pPr>
        <w:pStyle w:val="NoSpacing"/>
        <w:spacing w:line="360" w:lineRule="auto"/>
      </w:pPr>
    </w:p>
    <w:p w:rsidR="008E3B58" w:rsidRPr="00AB34F7" w:rsidRDefault="008E3B58" w:rsidP="005D43CB">
      <w:pPr>
        <w:pStyle w:val="ListParagraph"/>
        <w:numPr>
          <w:ilvl w:val="0"/>
          <w:numId w:val="2"/>
        </w:numPr>
        <w:spacing w:line="360" w:lineRule="auto"/>
        <w:jc w:val="right"/>
        <w:outlineLvl w:val="0"/>
        <w:rPr>
          <w:rFonts w:ascii="Times New Roman" w:hAnsi="Times New Roman" w:cs="Times New Roman"/>
          <w:b/>
          <w:sz w:val="24"/>
          <w:szCs w:val="24"/>
          <w:lang w:val="hr-HR"/>
        </w:rPr>
      </w:pPr>
      <w:bookmarkStart w:id="14" w:name="_Toc418093178"/>
      <w:r w:rsidRPr="00AB34F7">
        <w:rPr>
          <w:rFonts w:ascii="Times New Roman" w:hAnsi="Times New Roman" w:cs="Times New Roman"/>
          <w:b/>
          <w:sz w:val="24"/>
          <w:szCs w:val="24"/>
          <w:lang w:val="hr-HR"/>
        </w:rPr>
        <w:t>OPĆI I SPECIFIČNI CILJEVI RADA</w:t>
      </w:r>
      <w:bookmarkEnd w:id="14"/>
    </w:p>
    <w:p w:rsidR="005D43CB" w:rsidRPr="00AB34F7" w:rsidRDefault="005D43CB" w:rsidP="005A56D9">
      <w:pPr>
        <w:spacing w:line="360" w:lineRule="auto"/>
        <w:rPr>
          <w:rFonts w:ascii="Times New Roman" w:hAnsi="Times New Roman" w:cs="Times New Roman"/>
          <w:b/>
          <w:sz w:val="24"/>
          <w:szCs w:val="24"/>
          <w:lang w:val="hr-HR"/>
        </w:rPr>
      </w:pPr>
    </w:p>
    <w:p w:rsidR="005D43CB" w:rsidRPr="00AB34F7" w:rsidRDefault="005D43CB">
      <w:pPr>
        <w:rPr>
          <w:rFonts w:ascii="Times New Roman" w:hAnsi="Times New Roman" w:cs="Times New Roman"/>
          <w:b/>
          <w:sz w:val="24"/>
          <w:szCs w:val="24"/>
          <w:lang w:val="hr-HR"/>
        </w:rPr>
      </w:pPr>
      <w:r w:rsidRPr="00AB34F7">
        <w:rPr>
          <w:rFonts w:ascii="Times New Roman" w:hAnsi="Times New Roman" w:cs="Times New Roman"/>
          <w:b/>
          <w:sz w:val="24"/>
          <w:szCs w:val="24"/>
          <w:lang w:val="hr-HR"/>
        </w:rPr>
        <w:br w:type="page"/>
      </w:r>
    </w:p>
    <w:p w:rsidR="00B97AD2" w:rsidRPr="00AB34F7" w:rsidRDefault="00B97AD2" w:rsidP="00B97AD2">
      <w:pPr>
        <w:spacing w:line="360" w:lineRule="auto"/>
        <w:ind w:firstLine="360"/>
        <w:jc w:val="both"/>
        <w:rPr>
          <w:rFonts w:ascii="Times New Roman" w:hAnsi="Times New Roman" w:cs="Times New Roman"/>
          <w:b/>
          <w:sz w:val="24"/>
          <w:szCs w:val="24"/>
          <w:lang w:val="hr-HR"/>
        </w:rPr>
      </w:pPr>
      <w:r w:rsidRPr="00AB34F7">
        <w:rPr>
          <w:rFonts w:ascii="Times New Roman" w:hAnsi="Times New Roman" w:cs="Times New Roman"/>
          <w:sz w:val="24"/>
          <w:szCs w:val="24"/>
          <w:lang w:val="hr-HR"/>
        </w:rPr>
        <w:lastRenderedPageBreak/>
        <w:t>Cilj ovog rada bio je sinteza deset novih urea derivata primakina i deset analognih semikarbazidnih derivata primakina sa supstituiranim benzenskim prstenom. U daljnim istraživanjima, koja prelaze okvir ovog rada, ispitat će se antitumorsko djelovanje sintetiziranih spojeva.</w:t>
      </w:r>
    </w:p>
    <w:p w:rsidR="005B3DDE" w:rsidRPr="00AB34F7" w:rsidRDefault="005B3DDE" w:rsidP="005D43CB">
      <w:pPr>
        <w:spacing w:line="360" w:lineRule="auto"/>
        <w:jc w:val="both"/>
        <w:rPr>
          <w:rFonts w:ascii="Times New Roman" w:hAnsi="Times New Roman" w:cs="Times New Roman"/>
          <w:sz w:val="24"/>
          <w:szCs w:val="24"/>
          <w:lang w:val="hr-HR"/>
        </w:rPr>
      </w:pPr>
      <w:r w:rsidRPr="00AB34F7">
        <w:rPr>
          <w:rFonts w:ascii="Times New Roman" w:hAnsi="Times New Roman" w:cs="Times New Roman"/>
          <w:sz w:val="24"/>
          <w:szCs w:val="24"/>
          <w:lang w:val="hr-HR"/>
        </w:rPr>
        <w:br w:type="page"/>
      </w:r>
    </w:p>
    <w:p w:rsidR="00912CB0" w:rsidRPr="00AB34F7" w:rsidRDefault="00912CB0" w:rsidP="00BE2A10">
      <w:pPr>
        <w:pStyle w:val="NoSpacing"/>
        <w:spacing w:line="360" w:lineRule="auto"/>
      </w:pPr>
    </w:p>
    <w:p w:rsidR="00912CB0" w:rsidRPr="00AB34F7" w:rsidRDefault="00912CB0" w:rsidP="00BE2A10">
      <w:pPr>
        <w:pStyle w:val="NoSpacing"/>
        <w:spacing w:line="360" w:lineRule="auto"/>
      </w:pPr>
    </w:p>
    <w:p w:rsidR="00912CB0" w:rsidRPr="00AB34F7" w:rsidRDefault="00912CB0" w:rsidP="00BE2A10">
      <w:pPr>
        <w:pStyle w:val="NoSpacing"/>
        <w:spacing w:line="360" w:lineRule="auto"/>
      </w:pPr>
    </w:p>
    <w:p w:rsidR="00ED3926" w:rsidRPr="00AB34F7" w:rsidRDefault="005B3DDE" w:rsidP="00FB362D">
      <w:pPr>
        <w:pStyle w:val="NoSpacing"/>
        <w:numPr>
          <w:ilvl w:val="0"/>
          <w:numId w:val="2"/>
        </w:numPr>
        <w:spacing w:line="360" w:lineRule="auto"/>
        <w:jc w:val="right"/>
        <w:outlineLvl w:val="0"/>
        <w:rPr>
          <w:rFonts w:ascii="Times New Roman" w:hAnsi="Times New Roman" w:cs="Times New Roman"/>
          <w:b/>
          <w:sz w:val="24"/>
          <w:szCs w:val="24"/>
        </w:rPr>
      </w:pPr>
      <w:bookmarkStart w:id="15" w:name="_Toc418093179"/>
      <w:r w:rsidRPr="00AB34F7">
        <w:rPr>
          <w:rFonts w:ascii="Times New Roman" w:hAnsi="Times New Roman" w:cs="Times New Roman"/>
          <w:b/>
          <w:sz w:val="24"/>
          <w:szCs w:val="24"/>
        </w:rPr>
        <w:t>MATERIJALI I METODE</w:t>
      </w:r>
      <w:bookmarkEnd w:id="15"/>
    </w:p>
    <w:p w:rsidR="005D43CB" w:rsidRPr="00AB34F7" w:rsidRDefault="005D43CB" w:rsidP="00DD459A">
      <w:pPr>
        <w:pStyle w:val="NoSpacing"/>
        <w:spacing w:line="360" w:lineRule="auto"/>
        <w:jc w:val="both"/>
        <w:rPr>
          <w:rFonts w:ascii="Times New Roman" w:hAnsi="Times New Roman" w:cs="Times New Roman"/>
          <w:sz w:val="24"/>
          <w:szCs w:val="24"/>
        </w:rPr>
      </w:pPr>
    </w:p>
    <w:p w:rsidR="005D43CB" w:rsidRPr="00AB34F7" w:rsidRDefault="005D43CB">
      <w:pPr>
        <w:rPr>
          <w:rFonts w:ascii="Times New Roman" w:hAnsi="Times New Roman" w:cs="Times New Roman"/>
          <w:sz w:val="24"/>
          <w:szCs w:val="24"/>
          <w:lang w:val="hr-HR"/>
        </w:rPr>
      </w:pPr>
      <w:r w:rsidRPr="00AB34F7">
        <w:rPr>
          <w:rFonts w:ascii="Times New Roman" w:hAnsi="Times New Roman" w:cs="Times New Roman"/>
          <w:sz w:val="24"/>
          <w:szCs w:val="24"/>
          <w:lang w:val="hr-HR"/>
        </w:rPr>
        <w:br w:type="page"/>
      </w:r>
    </w:p>
    <w:p w:rsidR="00B408B4" w:rsidRPr="00AB34F7" w:rsidRDefault="00B408B4" w:rsidP="00912CB0">
      <w:pPr>
        <w:pStyle w:val="NoSpacing"/>
        <w:spacing w:line="360" w:lineRule="auto"/>
        <w:ind w:firstLine="360"/>
        <w:jc w:val="both"/>
        <w:rPr>
          <w:rFonts w:ascii="Times New Roman" w:hAnsi="Times New Roman" w:cs="Times New Roman"/>
          <w:sz w:val="24"/>
          <w:szCs w:val="24"/>
        </w:rPr>
      </w:pPr>
      <w:r w:rsidRPr="00AB34F7">
        <w:rPr>
          <w:rFonts w:ascii="Times New Roman" w:hAnsi="Times New Roman" w:cs="Times New Roman"/>
          <w:sz w:val="24"/>
          <w:szCs w:val="24"/>
        </w:rPr>
        <w:lastRenderedPageBreak/>
        <w:t xml:space="preserve">Tališta su određena na Stuart Melting Point (SMP3) uređaju (Barloworld Scientific, UK) i nisu korigirana. IR spektri su snimljeni na FTIR Perkin Elmer Paragon 500 spektrometru (Perkin-Elmer, UK). </w:t>
      </w:r>
      <w:r w:rsidRPr="00AB34F7">
        <w:rPr>
          <w:rFonts w:ascii="Times New Roman" w:hAnsi="Times New Roman" w:cs="Times New Roman"/>
          <w:sz w:val="24"/>
          <w:szCs w:val="24"/>
          <w:vertAlign w:val="superscript"/>
        </w:rPr>
        <w:t>1</w:t>
      </w:r>
      <w:r w:rsidRPr="00AB34F7">
        <w:rPr>
          <w:rFonts w:ascii="Times New Roman" w:hAnsi="Times New Roman" w:cs="Times New Roman"/>
          <w:sz w:val="24"/>
          <w:szCs w:val="24"/>
        </w:rPr>
        <w:t xml:space="preserve">H i </w:t>
      </w:r>
      <w:r w:rsidRPr="00AB34F7">
        <w:rPr>
          <w:rFonts w:ascii="Times New Roman" w:hAnsi="Times New Roman" w:cs="Times New Roman"/>
          <w:sz w:val="24"/>
          <w:szCs w:val="24"/>
          <w:vertAlign w:val="superscript"/>
        </w:rPr>
        <w:t>13</w:t>
      </w:r>
      <w:r w:rsidRPr="00AB34F7">
        <w:rPr>
          <w:rFonts w:ascii="Times New Roman" w:hAnsi="Times New Roman" w:cs="Times New Roman"/>
          <w:sz w:val="24"/>
          <w:szCs w:val="24"/>
        </w:rPr>
        <w:t xml:space="preserve">C NMR spektri su snimljeni na </w:t>
      </w:r>
      <w:r w:rsidR="00AA2CDA" w:rsidRPr="00AB34F7">
        <w:rPr>
          <w:rFonts w:ascii="Times New Roman" w:hAnsi="Times New Roman" w:cs="Times New Roman"/>
          <w:sz w:val="24"/>
          <w:szCs w:val="24"/>
        </w:rPr>
        <w:t xml:space="preserve">NMR Avance 600 spektrometru </w:t>
      </w:r>
      <w:r w:rsidR="00587FF6" w:rsidRPr="00AB34F7">
        <w:rPr>
          <w:rFonts w:ascii="Times New Roman" w:hAnsi="Times New Roman" w:cs="Times New Roman"/>
          <w:sz w:val="24"/>
          <w:szCs w:val="24"/>
        </w:rPr>
        <w:t>(Bruker, Njemačka)</w:t>
      </w:r>
      <w:r w:rsidRPr="00AB34F7">
        <w:rPr>
          <w:rFonts w:ascii="Times New Roman" w:hAnsi="Times New Roman" w:cs="Times New Roman"/>
          <w:sz w:val="24"/>
          <w:szCs w:val="24"/>
        </w:rPr>
        <w:t xml:space="preserve"> kod 300 MHz za </w:t>
      </w:r>
      <w:r w:rsidRPr="00AB34F7">
        <w:rPr>
          <w:rFonts w:ascii="Times New Roman" w:hAnsi="Times New Roman" w:cs="Times New Roman"/>
          <w:sz w:val="24"/>
          <w:szCs w:val="24"/>
          <w:vertAlign w:val="superscript"/>
        </w:rPr>
        <w:t>1</w:t>
      </w:r>
      <w:r w:rsidR="00AA2CDA" w:rsidRPr="00AB34F7">
        <w:rPr>
          <w:rFonts w:ascii="Times New Roman" w:hAnsi="Times New Roman" w:cs="Times New Roman"/>
          <w:sz w:val="24"/>
          <w:szCs w:val="24"/>
        </w:rPr>
        <w:t>H i 150</w:t>
      </w:r>
      <w:r w:rsidRPr="00AB34F7">
        <w:rPr>
          <w:rFonts w:ascii="Times New Roman" w:hAnsi="Times New Roman" w:cs="Times New Roman"/>
          <w:sz w:val="24"/>
          <w:szCs w:val="24"/>
        </w:rPr>
        <w:t xml:space="preserve"> MHz za </w:t>
      </w:r>
      <w:r w:rsidRPr="00AB34F7">
        <w:rPr>
          <w:rFonts w:ascii="Times New Roman" w:hAnsi="Times New Roman" w:cs="Times New Roman"/>
          <w:sz w:val="24"/>
          <w:szCs w:val="24"/>
          <w:vertAlign w:val="superscript"/>
        </w:rPr>
        <w:t>13</w:t>
      </w:r>
      <w:r w:rsidRPr="00AB34F7">
        <w:rPr>
          <w:rFonts w:ascii="Times New Roman" w:hAnsi="Times New Roman" w:cs="Times New Roman"/>
          <w:sz w:val="24"/>
          <w:szCs w:val="24"/>
        </w:rPr>
        <w:t>C jezgru. Uzorci su mjereni u DMSO-</w:t>
      </w:r>
      <w:r w:rsidRPr="00AB34F7">
        <w:rPr>
          <w:rFonts w:ascii="Times New Roman" w:hAnsi="Times New Roman" w:cs="Times New Roman"/>
          <w:i/>
          <w:sz w:val="24"/>
          <w:szCs w:val="24"/>
        </w:rPr>
        <w:t>d</w:t>
      </w:r>
      <w:r w:rsidRPr="00AB34F7">
        <w:rPr>
          <w:rFonts w:ascii="Times New Roman" w:hAnsi="Times New Roman" w:cs="Times New Roman"/>
          <w:sz w:val="24"/>
          <w:szCs w:val="24"/>
          <w:vertAlign w:val="subscript"/>
        </w:rPr>
        <w:t>6</w:t>
      </w:r>
      <w:r w:rsidRPr="00AB34F7">
        <w:rPr>
          <w:rFonts w:ascii="Times New Roman" w:hAnsi="Times New Roman" w:cs="Times New Roman"/>
          <w:sz w:val="24"/>
          <w:szCs w:val="24"/>
        </w:rPr>
        <w:t xml:space="preserve"> otopinama na 20 °C u NMR cjevčicama od 5 mm. Kemijski pomaci (</w:t>
      </w:r>
      <w:r w:rsidRPr="00AB34F7">
        <w:rPr>
          <w:rFonts w:ascii="Times New Roman" w:hAnsi="Times New Roman" w:cs="Times New Roman"/>
          <w:i/>
          <w:sz w:val="24"/>
          <w:szCs w:val="24"/>
        </w:rPr>
        <w:t>δ</w:t>
      </w:r>
      <w:r w:rsidRPr="00AB34F7">
        <w:rPr>
          <w:rFonts w:ascii="Times New Roman" w:hAnsi="Times New Roman" w:cs="Times New Roman"/>
          <w:sz w:val="24"/>
          <w:szCs w:val="24"/>
        </w:rPr>
        <w:t xml:space="preserve">) dani su u ppm u odnosu na tetrametilsilan (TMS) kao unutarnji standard. Maseni spektri snimljeni su na HPLC-MS/MS (HPLC, Agilent Technologies 1200 Series; MS, Agilent Technologies 6410 Triple Quad). </w:t>
      </w:r>
    </w:p>
    <w:p w:rsidR="00B408B4" w:rsidRPr="00AB34F7" w:rsidRDefault="00B408B4" w:rsidP="00DD459A">
      <w:pPr>
        <w:pStyle w:val="NoSpacing"/>
        <w:spacing w:line="360" w:lineRule="auto"/>
        <w:ind w:firstLine="360"/>
        <w:jc w:val="both"/>
        <w:rPr>
          <w:rFonts w:ascii="Times New Roman" w:hAnsi="Times New Roman" w:cs="Times New Roman"/>
          <w:sz w:val="24"/>
          <w:szCs w:val="24"/>
        </w:rPr>
      </w:pPr>
      <w:r w:rsidRPr="00AB34F7">
        <w:rPr>
          <w:rFonts w:ascii="Times New Roman" w:hAnsi="Times New Roman" w:cs="Times New Roman"/>
          <w:sz w:val="24"/>
          <w:szCs w:val="24"/>
        </w:rPr>
        <w:t xml:space="preserve">Za tankoslojnu kromatografiju upotrijebljene su silikagel ploče 60F-254 (Merck) uz </w:t>
      </w:r>
      <w:r w:rsidR="00AA2CDA" w:rsidRPr="00AB34F7">
        <w:rPr>
          <w:rFonts w:ascii="Times New Roman" w:hAnsi="Times New Roman" w:cs="Times New Roman"/>
          <w:sz w:val="24"/>
          <w:szCs w:val="24"/>
        </w:rPr>
        <w:t>pokretne faze</w:t>
      </w:r>
      <w:r w:rsidRPr="00AB34F7">
        <w:rPr>
          <w:rFonts w:ascii="Times New Roman" w:hAnsi="Times New Roman" w:cs="Times New Roman"/>
          <w:sz w:val="24"/>
          <w:szCs w:val="24"/>
        </w:rPr>
        <w:t xml:space="preserve">: </w:t>
      </w:r>
      <w:r w:rsidR="00CD5998" w:rsidRPr="00AB34F7">
        <w:rPr>
          <w:rFonts w:ascii="Times New Roman" w:hAnsi="Times New Roman"/>
          <w:sz w:val="24"/>
          <w:szCs w:val="24"/>
        </w:rPr>
        <w:t>diklormetan/metanol (97:3</w:t>
      </w:r>
      <w:r w:rsidR="00AA2CDA" w:rsidRPr="00AB34F7">
        <w:rPr>
          <w:rFonts w:ascii="Times New Roman" w:hAnsi="Times New Roman"/>
          <w:sz w:val="24"/>
          <w:szCs w:val="24"/>
        </w:rPr>
        <w:t xml:space="preserve">, </w:t>
      </w:r>
      <w:r w:rsidRPr="00AB34F7">
        <w:rPr>
          <w:rFonts w:ascii="Times New Roman" w:hAnsi="Times New Roman" w:cs="Times New Roman"/>
          <w:sz w:val="24"/>
          <w:szCs w:val="24"/>
        </w:rPr>
        <w:t>95:5</w:t>
      </w:r>
      <w:r w:rsidR="00AA2CDA" w:rsidRPr="00AB34F7">
        <w:rPr>
          <w:rFonts w:ascii="Times New Roman" w:hAnsi="Times New Roman" w:cs="Times New Roman"/>
          <w:sz w:val="24"/>
          <w:szCs w:val="24"/>
        </w:rPr>
        <w:t xml:space="preserve">, </w:t>
      </w:r>
      <w:r w:rsidR="00CD5998" w:rsidRPr="00AB34F7">
        <w:rPr>
          <w:rFonts w:ascii="Times New Roman" w:hAnsi="Times New Roman"/>
          <w:sz w:val="24"/>
          <w:szCs w:val="24"/>
        </w:rPr>
        <w:t>92:8,</w:t>
      </w:r>
      <w:r w:rsidR="00CD5998" w:rsidRPr="00AB34F7">
        <w:rPr>
          <w:rFonts w:ascii="Times New Roman" w:hAnsi="Times New Roman" w:cs="Times New Roman"/>
          <w:sz w:val="24"/>
          <w:szCs w:val="24"/>
        </w:rPr>
        <w:t xml:space="preserve">9:1), </w:t>
      </w:r>
      <w:r w:rsidR="007462BA" w:rsidRPr="00AB34F7">
        <w:rPr>
          <w:rFonts w:ascii="Times New Roman" w:hAnsi="Times New Roman"/>
          <w:sz w:val="24"/>
          <w:szCs w:val="24"/>
        </w:rPr>
        <w:t>petroleter/etil</w:t>
      </w:r>
      <w:r w:rsidR="00CD5998" w:rsidRPr="00AB34F7">
        <w:rPr>
          <w:rFonts w:ascii="Times New Roman" w:hAnsi="Times New Roman"/>
          <w:sz w:val="24"/>
          <w:szCs w:val="24"/>
        </w:rPr>
        <w:t>acetat/metanol (3:1:0,5),</w:t>
      </w:r>
      <w:r w:rsidR="002C72ED" w:rsidRPr="00AB34F7">
        <w:rPr>
          <w:rFonts w:ascii="Times New Roman" w:hAnsi="Times New Roman"/>
          <w:sz w:val="24"/>
          <w:szCs w:val="24"/>
        </w:rPr>
        <w:t xml:space="preserve"> </w:t>
      </w:r>
      <w:r w:rsidR="00CD5998" w:rsidRPr="00AB34F7">
        <w:rPr>
          <w:rFonts w:ascii="Times New Roman" w:hAnsi="Times New Roman"/>
          <w:sz w:val="24"/>
          <w:szCs w:val="24"/>
        </w:rPr>
        <w:t xml:space="preserve">cikloheksan/etilacetat (2:1), </w:t>
      </w:r>
      <w:r w:rsidR="007462BA" w:rsidRPr="00AB34F7">
        <w:rPr>
          <w:rFonts w:ascii="Times New Roman" w:hAnsi="Times New Roman"/>
          <w:sz w:val="24"/>
          <w:szCs w:val="24"/>
        </w:rPr>
        <w:t>petroleter/etil</w:t>
      </w:r>
      <w:r w:rsidR="00CD5998" w:rsidRPr="00AB34F7">
        <w:rPr>
          <w:rFonts w:ascii="Times New Roman" w:hAnsi="Times New Roman"/>
          <w:sz w:val="24"/>
          <w:szCs w:val="24"/>
        </w:rPr>
        <w:t xml:space="preserve">acetat (2:1). </w:t>
      </w:r>
      <w:r w:rsidRPr="00AB34F7">
        <w:rPr>
          <w:rFonts w:ascii="Times New Roman" w:hAnsi="Times New Roman" w:cs="Times New Roman"/>
          <w:sz w:val="24"/>
          <w:szCs w:val="24"/>
        </w:rPr>
        <w:t>Supstance su vizualizirane pod kratkovalnim UV-svjetlom te uz pare joda.</w:t>
      </w:r>
    </w:p>
    <w:p w:rsidR="00B408B4" w:rsidRPr="00AB34F7" w:rsidRDefault="00B408B4" w:rsidP="00DD459A">
      <w:pPr>
        <w:pStyle w:val="NoSpacing"/>
        <w:spacing w:line="360" w:lineRule="auto"/>
        <w:ind w:firstLine="360"/>
        <w:jc w:val="both"/>
        <w:rPr>
          <w:rFonts w:ascii="Times New Roman" w:hAnsi="Times New Roman" w:cs="Times New Roman"/>
          <w:sz w:val="24"/>
          <w:szCs w:val="24"/>
        </w:rPr>
      </w:pPr>
      <w:r w:rsidRPr="00AB34F7">
        <w:rPr>
          <w:rFonts w:ascii="Times New Roman" w:hAnsi="Times New Roman" w:cs="Times New Roman"/>
          <w:sz w:val="24"/>
          <w:szCs w:val="24"/>
        </w:rPr>
        <w:t xml:space="preserve"> Kao nepokretna faza u kolonskoj kromatografiji korišten je silikagel veličine čestica 0,063-0,200 mm uz iste pokretne faze kao i u tankoslojnoj kromatografiji.</w:t>
      </w:r>
    </w:p>
    <w:p w:rsidR="00B408B4" w:rsidRPr="00AB34F7" w:rsidRDefault="00B408B4" w:rsidP="00DD459A">
      <w:pPr>
        <w:pStyle w:val="NoSpacing"/>
        <w:spacing w:line="360" w:lineRule="auto"/>
        <w:ind w:firstLine="360"/>
        <w:jc w:val="both"/>
        <w:rPr>
          <w:rFonts w:ascii="Times New Roman" w:hAnsi="Times New Roman" w:cs="Times New Roman"/>
          <w:sz w:val="24"/>
          <w:szCs w:val="24"/>
        </w:rPr>
      </w:pPr>
      <w:r w:rsidRPr="00AB34F7">
        <w:rPr>
          <w:rFonts w:ascii="Times New Roman" w:hAnsi="Times New Roman" w:cs="Times New Roman"/>
          <w:sz w:val="24"/>
          <w:szCs w:val="24"/>
        </w:rPr>
        <w:t>Primakin difosfat, benzotriazol, trifozgen, hidrazin hidrat i trietilamin (TEA</w:t>
      </w:r>
      <w:r w:rsidR="004E0624" w:rsidRPr="00AB34F7">
        <w:rPr>
          <w:rFonts w:ascii="Times New Roman" w:hAnsi="Times New Roman" w:cs="Times New Roman"/>
          <w:sz w:val="24"/>
          <w:szCs w:val="24"/>
        </w:rPr>
        <w:t xml:space="preserve">), </w:t>
      </w:r>
      <w:r w:rsidRPr="00AB34F7">
        <w:rPr>
          <w:rFonts w:ascii="Times New Roman" w:hAnsi="Times New Roman" w:cs="Times New Roman"/>
          <w:sz w:val="24"/>
          <w:szCs w:val="24"/>
        </w:rPr>
        <w:t>3-hidroksianilin, 4-hidroksianilin, 3-kloranilin, 4-kloranilin, 3-fluoranilin, 4-fluoranilin, 4-bromanilin, 3-(trfluormetil)anilin, 4-(trifluormetil)anili</w:t>
      </w:r>
      <w:r w:rsidR="002C72ED" w:rsidRPr="00AB34F7">
        <w:rPr>
          <w:rFonts w:ascii="Times New Roman" w:hAnsi="Times New Roman" w:cs="Times New Roman"/>
          <w:sz w:val="24"/>
          <w:szCs w:val="24"/>
        </w:rPr>
        <w:t>n i 3,4-di(trifluormetil)anilin</w:t>
      </w:r>
      <w:r w:rsidR="004E0624" w:rsidRPr="00AB34F7">
        <w:rPr>
          <w:rFonts w:ascii="Times New Roman" w:hAnsi="Times New Roman" w:cs="Times New Roman"/>
          <w:sz w:val="24"/>
          <w:szCs w:val="24"/>
        </w:rPr>
        <w:t xml:space="preserve">) nabavljeni su od tvrtke Sigma-Aldrich (SAD). </w:t>
      </w:r>
      <w:r w:rsidRPr="00AB34F7">
        <w:rPr>
          <w:rFonts w:ascii="Times New Roman" w:hAnsi="Times New Roman" w:cs="Times New Roman"/>
          <w:sz w:val="24"/>
          <w:szCs w:val="24"/>
        </w:rPr>
        <w:t xml:space="preserve">Sve ostale kemikalije bile su </w:t>
      </w:r>
      <w:r w:rsidRPr="00AB34F7">
        <w:rPr>
          <w:rFonts w:ascii="Times New Roman" w:hAnsi="Times New Roman" w:cs="Times New Roman"/>
          <w:i/>
          <w:sz w:val="24"/>
          <w:szCs w:val="24"/>
        </w:rPr>
        <w:t>p.a.</w:t>
      </w:r>
      <w:r w:rsidRPr="00AB34F7">
        <w:rPr>
          <w:rFonts w:ascii="Times New Roman" w:hAnsi="Times New Roman" w:cs="Times New Roman"/>
          <w:sz w:val="24"/>
          <w:szCs w:val="24"/>
        </w:rPr>
        <w:t xml:space="preserve"> čistoće.</w:t>
      </w:r>
    </w:p>
    <w:p w:rsidR="00B408B4" w:rsidRPr="00AB34F7" w:rsidRDefault="00B408B4" w:rsidP="00DD459A">
      <w:pPr>
        <w:pStyle w:val="NoSpacing"/>
        <w:spacing w:line="360" w:lineRule="auto"/>
        <w:ind w:firstLine="360"/>
        <w:jc w:val="both"/>
        <w:rPr>
          <w:rFonts w:ascii="Times New Roman" w:hAnsi="Times New Roman" w:cs="Times New Roman"/>
          <w:sz w:val="24"/>
          <w:szCs w:val="24"/>
        </w:rPr>
      </w:pPr>
      <w:r w:rsidRPr="00AB34F7">
        <w:rPr>
          <w:rFonts w:ascii="Times New Roman" w:hAnsi="Times New Roman" w:cs="Times New Roman"/>
          <w:sz w:val="24"/>
          <w:szCs w:val="24"/>
        </w:rPr>
        <w:t>Sve reakcije s primakinom izvođene su uz zaštitu od svjetlosti.</w:t>
      </w:r>
    </w:p>
    <w:p w:rsidR="00B408B4" w:rsidRPr="00AB34F7" w:rsidRDefault="00B408B4" w:rsidP="00DD459A">
      <w:pPr>
        <w:pStyle w:val="NoSpacing"/>
        <w:spacing w:line="360" w:lineRule="auto"/>
        <w:ind w:firstLine="360"/>
        <w:jc w:val="both"/>
        <w:rPr>
          <w:rFonts w:ascii="Times New Roman" w:hAnsi="Times New Roman" w:cs="Times New Roman"/>
          <w:sz w:val="24"/>
          <w:szCs w:val="24"/>
        </w:rPr>
      </w:pPr>
      <w:r w:rsidRPr="00AB34F7">
        <w:rPr>
          <w:rFonts w:ascii="Times New Roman" w:hAnsi="Times New Roman" w:cs="Times New Roman"/>
          <w:sz w:val="24"/>
          <w:szCs w:val="24"/>
        </w:rPr>
        <w:t xml:space="preserve">U eksperimentalnom dijelu korištena su bezvodna otapala. Bezvodni toluen dobiven je sljedećim postupkom: toluen je ekstrahiran vodom, zatim osušen nad bezvodnim kalcijevim kloridom, destiliran i čuvan nad elementarnim natrijem. Bezvodni dioksan dobiven je refluksiranjem nad natrijem 24h. Potom je destiliran i čuvan nad elementarnim natrijem. </w:t>
      </w:r>
    </w:p>
    <w:p w:rsidR="00B408B4" w:rsidRPr="00AB34F7" w:rsidRDefault="00B408B4" w:rsidP="00DD459A">
      <w:pPr>
        <w:pStyle w:val="NoSpacing"/>
        <w:spacing w:line="360" w:lineRule="auto"/>
        <w:ind w:firstLine="360"/>
        <w:jc w:val="both"/>
        <w:rPr>
          <w:rFonts w:ascii="Times New Roman" w:hAnsi="Times New Roman" w:cs="Times New Roman"/>
          <w:sz w:val="24"/>
          <w:szCs w:val="24"/>
        </w:rPr>
      </w:pPr>
      <w:r w:rsidRPr="00AB34F7">
        <w:rPr>
          <w:rFonts w:ascii="Times New Roman" w:hAnsi="Times New Roman" w:cs="Times New Roman"/>
          <w:sz w:val="24"/>
          <w:szCs w:val="24"/>
        </w:rPr>
        <w:t>Klorid 1-benzotriazol karboksilne kiseline (</w:t>
      </w:r>
      <w:r w:rsidR="00AB1BE2" w:rsidRPr="00AB34F7">
        <w:rPr>
          <w:rFonts w:ascii="Times New Roman" w:hAnsi="Times New Roman" w:cs="Times New Roman"/>
          <w:sz w:val="24"/>
          <w:szCs w:val="24"/>
        </w:rPr>
        <w:t xml:space="preserve">BtcCl, </w:t>
      </w:r>
      <w:r w:rsidRPr="00AB34F7">
        <w:rPr>
          <w:rFonts w:ascii="Times New Roman" w:hAnsi="Times New Roman" w:cs="Times New Roman"/>
          <w:b/>
          <w:sz w:val="24"/>
          <w:szCs w:val="24"/>
        </w:rPr>
        <w:t>1</w:t>
      </w:r>
      <w:r w:rsidRPr="00AB34F7">
        <w:rPr>
          <w:rFonts w:ascii="Times New Roman" w:hAnsi="Times New Roman" w:cs="Times New Roman"/>
          <w:sz w:val="24"/>
          <w:szCs w:val="24"/>
        </w:rPr>
        <w:t xml:space="preserve">) pripravljen je prema otprije poznatom propisu (Kalčić i sur., 2003) te je bez daljnjeg čišćenja upotrijebljen u sljedećem reakcijskom koraku. </w:t>
      </w:r>
    </w:p>
    <w:p w:rsidR="00B408B4" w:rsidRPr="00AB34F7" w:rsidRDefault="00B408B4" w:rsidP="004E0624">
      <w:pPr>
        <w:pStyle w:val="NoSpacing"/>
        <w:spacing w:line="360" w:lineRule="auto"/>
        <w:ind w:firstLine="360"/>
        <w:jc w:val="both"/>
        <w:rPr>
          <w:rFonts w:ascii="Times New Roman" w:hAnsi="Times New Roman" w:cs="Times New Roman"/>
          <w:sz w:val="24"/>
          <w:szCs w:val="24"/>
        </w:rPr>
      </w:pPr>
      <w:r w:rsidRPr="00AB34F7">
        <w:rPr>
          <w:rFonts w:ascii="Times New Roman" w:hAnsi="Times New Roman" w:cs="Times New Roman"/>
          <w:sz w:val="24"/>
          <w:szCs w:val="24"/>
        </w:rPr>
        <w:t>Benzotriazolid primakina (</w:t>
      </w:r>
      <w:r w:rsidRPr="00AB34F7">
        <w:rPr>
          <w:rFonts w:ascii="Times New Roman" w:hAnsi="Times New Roman" w:cs="Times New Roman"/>
          <w:b/>
          <w:sz w:val="24"/>
          <w:szCs w:val="24"/>
        </w:rPr>
        <w:t>4</w:t>
      </w:r>
      <w:r w:rsidRPr="00AB34F7">
        <w:rPr>
          <w:rFonts w:ascii="Times New Roman" w:hAnsi="Times New Roman" w:cs="Times New Roman"/>
          <w:sz w:val="24"/>
          <w:szCs w:val="24"/>
        </w:rPr>
        <w:t xml:space="preserve">) također </w:t>
      </w:r>
      <w:r w:rsidR="00912CB0" w:rsidRPr="00AB34F7">
        <w:rPr>
          <w:rFonts w:ascii="Times New Roman" w:hAnsi="Times New Roman" w:cs="Times New Roman"/>
          <w:sz w:val="24"/>
          <w:szCs w:val="24"/>
        </w:rPr>
        <w:t xml:space="preserve">je </w:t>
      </w:r>
      <w:r w:rsidRPr="00AB34F7">
        <w:rPr>
          <w:rFonts w:ascii="Times New Roman" w:hAnsi="Times New Roman" w:cs="Times New Roman"/>
          <w:sz w:val="24"/>
          <w:szCs w:val="24"/>
        </w:rPr>
        <w:t>pripr</w:t>
      </w:r>
      <w:r w:rsidR="005E5C22" w:rsidRPr="00AB34F7">
        <w:rPr>
          <w:rFonts w:ascii="Times New Roman" w:hAnsi="Times New Roman" w:cs="Times New Roman"/>
          <w:sz w:val="24"/>
          <w:szCs w:val="24"/>
        </w:rPr>
        <w:t>em</w:t>
      </w:r>
      <w:r w:rsidRPr="00AB34F7">
        <w:rPr>
          <w:rFonts w:ascii="Times New Roman" w:hAnsi="Times New Roman" w:cs="Times New Roman"/>
          <w:sz w:val="24"/>
          <w:szCs w:val="24"/>
        </w:rPr>
        <w:t xml:space="preserve">ljen prema otprije poznatom propisu (Džimbeg i sur., 2008) i bez pročišćavanja upotrijebljen za sintezu primakinskog semikarbazida </w:t>
      </w:r>
      <w:r w:rsidR="00AB1BE2" w:rsidRPr="00AB34F7">
        <w:rPr>
          <w:rFonts w:ascii="Times New Roman" w:hAnsi="Times New Roman" w:cs="Times New Roman"/>
          <w:sz w:val="24"/>
          <w:szCs w:val="24"/>
        </w:rPr>
        <w:t>(</w:t>
      </w:r>
      <w:r w:rsidR="00AB1BE2" w:rsidRPr="00AB34F7">
        <w:rPr>
          <w:rFonts w:ascii="Times New Roman" w:hAnsi="Times New Roman" w:cs="Times New Roman"/>
          <w:b/>
          <w:sz w:val="24"/>
          <w:szCs w:val="24"/>
        </w:rPr>
        <w:t>5</w:t>
      </w:r>
      <w:r w:rsidR="00AB1BE2" w:rsidRPr="00AB34F7">
        <w:rPr>
          <w:rFonts w:ascii="Times New Roman" w:hAnsi="Times New Roman" w:cs="Times New Roman"/>
          <w:sz w:val="24"/>
          <w:szCs w:val="24"/>
        </w:rPr>
        <w:t xml:space="preserve">) </w:t>
      </w:r>
      <w:r w:rsidRPr="00AB34F7">
        <w:rPr>
          <w:rFonts w:ascii="Times New Roman" w:hAnsi="Times New Roman" w:cs="Times New Roman"/>
          <w:sz w:val="24"/>
          <w:szCs w:val="24"/>
        </w:rPr>
        <w:t>prema p</w:t>
      </w:r>
      <w:r w:rsidR="00DD459A" w:rsidRPr="00AB34F7">
        <w:rPr>
          <w:rFonts w:ascii="Times New Roman" w:hAnsi="Times New Roman" w:cs="Times New Roman"/>
          <w:sz w:val="24"/>
          <w:szCs w:val="24"/>
        </w:rPr>
        <w:t>ostupku</w:t>
      </w:r>
      <w:r w:rsidR="004E0624" w:rsidRPr="00AB34F7">
        <w:rPr>
          <w:rFonts w:ascii="Times New Roman" w:hAnsi="Times New Roman" w:cs="Times New Roman"/>
          <w:sz w:val="24"/>
          <w:szCs w:val="24"/>
        </w:rPr>
        <w:t xml:space="preserve">opisanom u literaturi </w:t>
      </w:r>
      <w:r w:rsidRPr="00AB34F7">
        <w:rPr>
          <w:rFonts w:ascii="Times New Roman" w:hAnsi="Times New Roman" w:cs="Times New Roman"/>
          <w:sz w:val="24"/>
          <w:szCs w:val="24"/>
        </w:rPr>
        <w:t>(Pavić i sur., 2014).</w:t>
      </w:r>
    </w:p>
    <w:p w:rsidR="00587FF6" w:rsidRPr="00AB34F7" w:rsidRDefault="00587FF6" w:rsidP="004E0624">
      <w:pPr>
        <w:pStyle w:val="NoSpacing"/>
        <w:spacing w:line="360" w:lineRule="auto"/>
        <w:ind w:firstLine="360"/>
        <w:jc w:val="both"/>
        <w:rPr>
          <w:rFonts w:ascii="Times New Roman" w:hAnsi="Times New Roman" w:cs="Times New Roman"/>
          <w:sz w:val="24"/>
          <w:szCs w:val="24"/>
        </w:rPr>
      </w:pPr>
    </w:p>
    <w:p w:rsidR="00587FF6" w:rsidRPr="00AB34F7" w:rsidRDefault="00587FF6" w:rsidP="004E0624">
      <w:pPr>
        <w:pStyle w:val="NoSpacing"/>
        <w:spacing w:line="360" w:lineRule="auto"/>
        <w:ind w:firstLine="360"/>
        <w:jc w:val="both"/>
        <w:rPr>
          <w:rFonts w:ascii="Times New Roman" w:hAnsi="Times New Roman" w:cs="Times New Roman"/>
          <w:sz w:val="24"/>
          <w:szCs w:val="24"/>
        </w:rPr>
      </w:pPr>
    </w:p>
    <w:p w:rsidR="00587FF6" w:rsidRPr="00AB34F7" w:rsidRDefault="00587FF6" w:rsidP="004E0624">
      <w:pPr>
        <w:pStyle w:val="NoSpacing"/>
        <w:spacing w:line="360" w:lineRule="auto"/>
        <w:ind w:firstLine="360"/>
        <w:jc w:val="both"/>
        <w:rPr>
          <w:rFonts w:ascii="Times New Roman" w:hAnsi="Times New Roman" w:cs="Times New Roman"/>
          <w:sz w:val="24"/>
          <w:szCs w:val="24"/>
        </w:rPr>
      </w:pPr>
    </w:p>
    <w:p w:rsidR="00216C42" w:rsidRPr="00AB34F7" w:rsidRDefault="00216C42" w:rsidP="00DD459A">
      <w:pPr>
        <w:pStyle w:val="NoSpacing"/>
        <w:spacing w:line="360" w:lineRule="auto"/>
        <w:jc w:val="both"/>
        <w:rPr>
          <w:rFonts w:ascii="Times New Roman" w:hAnsi="Times New Roman" w:cs="Times New Roman"/>
          <w:sz w:val="24"/>
          <w:szCs w:val="24"/>
        </w:rPr>
      </w:pPr>
    </w:p>
    <w:p w:rsidR="00953AD4" w:rsidRPr="00AB34F7" w:rsidRDefault="00953AD4" w:rsidP="00DD459A">
      <w:pPr>
        <w:pStyle w:val="NoSpacing"/>
        <w:spacing w:line="360" w:lineRule="auto"/>
        <w:jc w:val="both"/>
        <w:rPr>
          <w:rFonts w:ascii="Times New Roman" w:hAnsi="Times New Roman" w:cs="Times New Roman"/>
          <w:sz w:val="24"/>
          <w:szCs w:val="24"/>
        </w:rPr>
      </w:pPr>
    </w:p>
    <w:p w:rsidR="00AA2CDA" w:rsidRPr="00AB34F7" w:rsidRDefault="006228C3" w:rsidP="00AA2CDA">
      <w:pPr>
        <w:pStyle w:val="NoSpacing"/>
        <w:numPr>
          <w:ilvl w:val="1"/>
          <w:numId w:val="2"/>
        </w:numPr>
        <w:spacing w:line="360" w:lineRule="auto"/>
        <w:jc w:val="both"/>
        <w:outlineLvl w:val="1"/>
        <w:rPr>
          <w:rFonts w:ascii="Times New Roman" w:hAnsi="Times New Roman" w:cs="Times New Roman"/>
          <w:b/>
          <w:sz w:val="24"/>
          <w:szCs w:val="24"/>
        </w:rPr>
      </w:pPr>
      <w:bookmarkStart w:id="16" w:name="_Toc418093180"/>
      <w:r w:rsidRPr="00AB34F7">
        <w:rPr>
          <w:rFonts w:ascii="Times New Roman" w:hAnsi="Times New Roman" w:cs="Times New Roman"/>
          <w:b/>
          <w:sz w:val="24"/>
          <w:szCs w:val="24"/>
        </w:rPr>
        <w:lastRenderedPageBreak/>
        <w:t>SINT</w:t>
      </w:r>
      <w:r w:rsidR="00AA2CDA" w:rsidRPr="00AB34F7">
        <w:rPr>
          <w:rFonts w:ascii="Times New Roman" w:hAnsi="Times New Roman" w:cs="Times New Roman"/>
          <w:b/>
          <w:sz w:val="24"/>
          <w:szCs w:val="24"/>
        </w:rPr>
        <w:t>EZA KLORIDA 1-BENZOTRIAZOL KARBOKSILNE KISELINE (BtcCl, 1)</w:t>
      </w:r>
      <w:bookmarkEnd w:id="16"/>
    </w:p>
    <w:p w:rsidR="00AA2CDA" w:rsidRPr="00AB34F7" w:rsidRDefault="00AA2CDA" w:rsidP="00AA2CDA">
      <w:pPr>
        <w:pStyle w:val="NoSpacing"/>
        <w:spacing w:line="360" w:lineRule="auto"/>
        <w:jc w:val="both"/>
        <w:outlineLvl w:val="1"/>
        <w:rPr>
          <w:rFonts w:ascii="Times New Roman" w:hAnsi="Times New Roman"/>
          <w:sz w:val="24"/>
          <w:szCs w:val="24"/>
        </w:rPr>
      </w:pPr>
      <w:bookmarkStart w:id="17" w:name="_Toc418071652"/>
      <w:bookmarkStart w:id="18" w:name="_Toc418093181"/>
      <w:r w:rsidRPr="00AB34F7">
        <w:rPr>
          <w:rFonts w:ascii="Times New Roman" w:hAnsi="Times New Roman"/>
          <w:sz w:val="24"/>
          <w:szCs w:val="24"/>
        </w:rPr>
        <w:t>Reakcijska s</w:t>
      </w:r>
      <w:r w:rsidR="006326D2" w:rsidRPr="00AB34F7">
        <w:rPr>
          <w:rFonts w:ascii="Times New Roman" w:hAnsi="Times New Roman"/>
          <w:sz w:val="24"/>
          <w:szCs w:val="24"/>
        </w:rPr>
        <w:t>mjesa koja se sastojala od 0,596</w:t>
      </w:r>
      <w:r w:rsidRPr="00AB34F7">
        <w:rPr>
          <w:rFonts w:ascii="Times New Roman" w:hAnsi="Times New Roman"/>
          <w:sz w:val="24"/>
          <w:szCs w:val="24"/>
        </w:rPr>
        <w:t xml:space="preserve"> g (</w:t>
      </w:r>
      <w:r w:rsidR="006326D2" w:rsidRPr="00AB34F7">
        <w:rPr>
          <w:rFonts w:ascii="Times New Roman" w:hAnsi="Times New Roman"/>
          <w:sz w:val="24"/>
          <w:szCs w:val="24"/>
        </w:rPr>
        <w:t>0,005 mol) benzotriazola i 0,991</w:t>
      </w:r>
      <w:r w:rsidRPr="00AB34F7">
        <w:rPr>
          <w:rFonts w:ascii="Times New Roman" w:hAnsi="Times New Roman"/>
          <w:sz w:val="24"/>
          <w:szCs w:val="24"/>
        </w:rPr>
        <w:t xml:space="preserve"> g (0,00</w:t>
      </w:r>
      <w:r w:rsidR="006326D2" w:rsidRPr="00AB34F7">
        <w:rPr>
          <w:rFonts w:ascii="Times New Roman" w:hAnsi="Times New Roman"/>
          <w:sz w:val="24"/>
          <w:szCs w:val="24"/>
        </w:rPr>
        <w:t>334</w:t>
      </w:r>
      <w:r w:rsidRPr="00AB34F7">
        <w:rPr>
          <w:rFonts w:ascii="Times New Roman" w:hAnsi="Times New Roman"/>
          <w:sz w:val="24"/>
          <w:szCs w:val="24"/>
        </w:rPr>
        <w:t xml:space="preserve"> mol) trifozgena u suhom toluenu 3 je sata refluksirana na 115 °C, zatim uparena te naparena suhim toluenom (10 ml).</w:t>
      </w:r>
      <w:bookmarkEnd w:id="17"/>
      <w:bookmarkEnd w:id="18"/>
    </w:p>
    <w:p w:rsidR="002C72ED" w:rsidRPr="00AB34F7" w:rsidRDefault="002C72ED" w:rsidP="00AA2CDA">
      <w:pPr>
        <w:pStyle w:val="NoSpacing"/>
        <w:spacing w:line="360" w:lineRule="auto"/>
        <w:jc w:val="both"/>
        <w:outlineLvl w:val="1"/>
        <w:rPr>
          <w:rFonts w:ascii="Times New Roman" w:hAnsi="Times New Roman"/>
          <w:sz w:val="24"/>
          <w:szCs w:val="24"/>
        </w:rPr>
      </w:pPr>
    </w:p>
    <w:p w:rsidR="00AA2CDA" w:rsidRPr="00AB34F7" w:rsidRDefault="00AA2CDA" w:rsidP="00AA2CDA">
      <w:pPr>
        <w:pStyle w:val="NoSpacing"/>
        <w:spacing w:line="360" w:lineRule="auto"/>
        <w:jc w:val="both"/>
        <w:outlineLvl w:val="1"/>
        <w:rPr>
          <w:rFonts w:ascii="Times New Roman" w:hAnsi="Times New Roman" w:cs="Times New Roman"/>
          <w:sz w:val="24"/>
          <w:szCs w:val="24"/>
        </w:rPr>
      </w:pPr>
    </w:p>
    <w:p w:rsidR="00AA2CDA" w:rsidRPr="00AB34F7" w:rsidRDefault="00AA2CDA" w:rsidP="00AA2CDA">
      <w:pPr>
        <w:pStyle w:val="NoSpacing"/>
        <w:numPr>
          <w:ilvl w:val="1"/>
          <w:numId w:val="2"/>
        </w:numPr>
        <w:spacing w:line="360" w:lineRule="auto"/>
        <w:jc w:val="both"/>
        <w:outlineLvl w:val="1"/>
        <w:rPr>
          <w:rFonts w:ascii="Times New Roman" w:hAnsi="Times New Roman" w:cs="Times New Roman"/>
          <w:b/>
          <w:sz w:val="24"/>
          <w:szCs w:val="24"/>
        </w:rPr>
      </w:pPr>
      <w:bookmarkStart w:id="19" w:name="_Toc418093182"/>
      <w:r w:rsidRPr="00AB34F7">
        <w:rPr>
          <w:rFonts w:ascii="Times New Roman" w:hAnsi="Times New Roman" w:cs="Times New Roman"/>
          <w:b/>
          <w:sz w:val="24"/>
          <w:szCs w:val="24"/>
        </w:rPr>
        <w:t>SINTEZE 1-KARBAMOILBENZOTRIAZOLA (2a-j)</w:t>
      </w:r>
      <w:bookmarkEnd w:id="19"/>
    </w:p>
    <w:p w:rsidR="008F74E2" w:rsidRPr="00AB34F7" w:rsidRDefault="008F74E2" w:rsidP="00DD459A">
      <w:pPr>
        <w:pStyle w:val="NoSpacing"/>
        <w:spacing w:line="360" w:lineRule="auto"/>
        <w:jc w:val="both"/>
        <w:rPr>
          <w:rFonts w:ascii="Times New Roman" w:hAnsi="Times New Roman" w:cs="Times New Roman"/>
          <w:sz w:val="24"/>
          <w:szCs w:val="24"/>
        </w:rPr>
      </w:pPr>
    </w:p>
    <w:p w:rsidR="00216C42" w:rsidRPr="00AB34F7" w:rsidRDefault="00216C42" w:rsidP="00021924">
      <w:pPr>
        <w:pStyle w:val="NoSpacing"/>
        <w:numPr>
          <w:ilvl w:val="2"/>
          <w:numId w:val="2"/>
        </w:numPr>
        <w:spacing w:line="360" w:lineRule="auto"/>
        <w:jc w:val="both"/>
        <w:outlineLvl w:val="2"/>
        <w:rPr>
          <w:rFonts w:ascii="Times New Roman" w:hAnsi="Times New Roman" w:cs="Times New Roman"/>
          <w:b/>
          <w:sz w:val="24"/>
          <w:szCs w:val="24"/>
        </w:rPr>
      </w:pPr>
      <w:bookmarkStart w:id="20" w:name="_Toc418093183"/>
      <w:r w:rsidRPr="00AB34F7">
        <w:rPr>
          <w:rFonts w:ascii="Times New Roman" w:hAnsi="Times New Roman" w:cs="Times New Roman"/>
          <w:b/>
          <w:sz w:val="24"/>
          <w:szCs w:val="24"/>
        </w:rPr>
        <w:t>Sinteza 1-(</w:t>
      </w:r>
      <w:r w:rsidRPr="00AB34F7">
        <w:rPr>
          <w:rFonts w:ascii="Times New Roman" w:hAnsi="Times New Roman" w:cs="Times New Roman"/>
          <w:b/>
          <w:i/>
          <w:sz w:val="24"/>
          <w:szCs w:val="24"/>
        </w:rPr>
        <w:t>N</w:t>
      </w:r>
      <w:r w:rsidRPr="00AB34F7">
        <w:rPr>
          <w:rFonts w:ascii="Times New Roman" w:hAnsi="Times New Roman" w:cs="Times New Roman"/>
          <w:b/>
          <w:sz w:val="24"/>
          <w:szCs w:val="24"/>
        </w:rPr>
        <w:t>-(3-hidroksifenil)karbamoil)benzotriazola (2a)</w:t>
      </w:r>
      <w:bookmarkEnd w:id="20"/>
    </w:p>
    <w:p w:rsidR="00AC7F2A" w:rsidRPr="00AB34F7" w:rsidRDefault="00AC7F2A" w:rsidP="00AC7F2A">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Otopina BtcCl</w:t>
      </w:r>
      <w:r w:rsidR="0006513A" w:rsidRPr="00AB34F7">
        <w:rPr>
          <w:rFonts w:ascii="Times New Roman" w:hAnsi="Times New Roman"/>
          <w:sz w:val="24"/>
          <w:szCs w:val="24"/>
          <w:lang w:val="hr-HR"/>
        </w:rPr>
        <w:t xml:space="preserve"> (</w:t>
      </w:r>
      <w:r w:rsidR="0006513A" w:rsidRPr="00AB34F7">
        <w:rPr>
          <w:rFonts w:ascii="Times New Roman" w:hAnsi="Times New Roman"/>
          <w:b/>
          <w:sz w:val="24"/>
          <w:szCs w:val="24"/>
          <w:lang w:val="hr-HR"/>
        </w:rPr>
        <w:t>1</w:t>
      </w:r>
      <w:r w:rsidR="0006513A" w:rsidRPr="00AB34F7">
        <w:rPr>
          <w:rFonts w:ascii="Times New Roman" w:hAnsi="Times New Roman"/>
          <w:sz w:val="24"/>
          <w:szCs w:val="24"/>
          <w:lang w:val="hr-HR"/>
        </w:rPr>
        <w:t>)</w:t>
      </w:r>
      <w:r w:rsidRPr="00AB34F7">
        <w:rPr>
          <w:rFonts w:ascii="Times New Roman" w:hAnsi="Times New Roman"/>
          <w:sz w:val="24"/>
          <w:szCs w:val="24"/>
          <w:lang w:val="hr-HR"/>
        </w:rPr>
        <w:t xml:space="preserve"> u suhom dioksanu dokapana je u </w:t>
      </w:r>
      <w:r w:rsidR="00CB6966" w:rsidRPr="00AB34F7">
        <w:rPr>
          <w:rFonts w:ascii="Times New Roman" w:hAnsi="Times New Roman"/>
          <w:sz w:val="24"/>
          <w:szCs w:val="24"/>
          <w:lang w:val="hr-HR"/>
        </w:rPr>
        <w:t>otopin</w:t>
      </w:r>
      <w:r w:rsidRPr="00AB34F7">
        <w:rPr>
          <w:rFonts w:ascii="Times New Roman" w:hAnsi="Times New Roman"/>
          <w:sz w:val="24"/>
          <w:szCs w:val="24"/>
          <w:lang w:val="hr-HR"/>
        </w:rPr>
        <w:t>u 0,546 g (0,005 mol) 3-amino</w:t>
      </w:r>
      <w:r w:rsidR="0028735C" w:rsidRPr="00AB34F7">
        <w:rPr>
          <w:rFonts w:ascii="Times New Roman" w:hAnsi="Times New Roman"/>
          <w:sz w:val="24"/>
          <w:szCs w:val="24"/>
          <w:lang w:val="hr-HR"/>
        </w:rPr>
        <w:t xml:space="preserve">fenolai </w:t>
      </w:r>
      <w:r w:rsidRPr="00AB34F7">
        <w:rPr>
          <w:rFonts w:ascii="Times New Roman" w:hAnsi="Times New Roman"/>
          <w:sz w:val="24"/>
          <w:szCs w:val="24"/>
          <w:lang w:val="hr-HR"/>
        </w:rPr>
        <w:t xml:space="preserve">0,507 g (0,005 mol) TEA </w:t>
      </w:r>
      <w:r w:rsidR="0028735C" w:rsidRPr="00AB34F7">
        <w:rPr>
          <w:rFonts w:ascii="Times New Roman" w:hAnsi="Times New Roman"/>
          <w:sz w:val="24"/>
          <w:szCs w:val="24"/>
          <w:lang w:val="hr-HR"/>
        </w:rPr>
        <w:t>u</w:t>
      </w:r>
      <w:r w:rsidRPr="00AB34F7">
        <w:rPr>
          <w:rFonts w:ascii="Times New Roman" w:hAnsi="Times New Roman"/>
          <w:sz w:val="24"/>
          <w:szCs w:val="24"/>
          <w:lang w:val="hr-HR"/>
        </w:rPr>
        <w:t xml:space="preserve"> 55 ml suhog dioksana. </w:t>
      </w:r>
      <w:r w:rsidR="007462BA" w:rsidRPr="00AB34F7">
        <w:rPr>
          <w:rFonts w:ascii="Times New Roman" w:hAnsi="Times New Roman"/>
          <w:sz w:val="24"/>
          <w:szCs w:val="24"/>
          <w:lang w:val="hr-HR"/>
        </w:rPr>
        <w:t>Reakcijska smjesa je miješana 1 sat, a zatim je</w:t>
      </w:r>
      <w:r w:rsidRPr="00AB34F7">
        <w:rPr>
          <w:rFonts w:ascii="Times New Roman" w:hAnsi="Times New Roman"/>
          <w:sz w:val="24"/>
          <w:szCs w:val="24"/>
          <w:lang w:val="hr-HR"/>
        </w:rPr>
        <w:t xml:space="preserve"> v</w:t>
      </w:r>
      <w:r w:rsidR="007462BA" w:rsidRPr="00AB34F7">
        <w:rPr>
          <w:rFonts w:ascii="Times New Roman" w:hAnsi="Times New Roman"/>
          <w:sz w:val="24"/>
          <w:szCs w:val="24"/>
          <w:lang w:val="hr-HR"/>
        </w:rPr>
        <w:t>išak otapala</w:t>
      </w:r>
      <w:r w:rsidR="00660B60" w:rsidRPr="00AB34F7">
        <w:rPr>
          <w:rFonts w:ascii="Times New Roman" w:hAnsi="Times New Roman"/>
          <w:sz w:val="24"/>
          <w:szCs w:val="24"/>
          <w:lang w:val="hr-HR"/>
        </w:rPr>
        <w:t xml:space="preserve"> uparen pod sniženim tl</w:t>
      </w:r>
      <w:r w:rsidRPr="00AB34F7">
        <w:rPr>
          <w:rFonts w:ascii="Times New Roman" w:hAnsi="Times New Roman"/>
          <w:sz w:val="24"/>
          <w:szCs w:val="24"/>
          <w:lang w:val="hr-HR"/>
        </w:rPr>
        <w:t xml:space="preserve">akom. </w:t>
      </w:r>
      <w:r w:rsidR="00AA2CDA" w:rsidRPr="00AB34F7">
        <w:rPr>
          <w:rFonts w:ascii="Times New Roman" w:hAnsi="Times New Roman"/>
          <w:sz w:val="24"/>
          <w:szCs w:val="24"/>
          <w:lang w:val="hr-HR"/>
        </w:rPr>
        <w:t>Sirovi produkt pročišćen je</w:t>
      </w:r>
      <w:r w:rsidRPr="00AB34F7">
        <w:rPr>
          <w:rFonts w:ascii="Times New Roman" w:hAnsi="Times New Roman"/>
          <w:sz w:val="24"/>
          <w:szCs w:val="24"/>
          <w:lang w:val="hr-HR"/>
        </w:rPr>
        <w:t xml:space="preserve"> pomoću kromatografije</w:t>
      </w:r>
      <w:r w:rsidR="00AA2CDA" w:rsidRPr="00AB34F7">
        <w:rPr>
          <w:rFonts w:ascii="Times New Roman" w:hAnsi="Times New Roman"/>
          <w:sz w:val="24"/>
          <w:szCs w:val="24"/>
          <w:lang w:val="hr-HR"/>
        </w:rPr>
        <w:t xml:space="preserve"> na koloni</w:t>
      </w:r>
      <w:r w:rsidRPr="00AB34F7">
        <w:rPr>
          <w:rFonts w:ascii="Times New Roman" w:hAnsi="Times New Roman"/>
          <w:sz w:val="24"/>
          <w:szCs w:val="24"/>
          <w:lang w:val="hr-HR"/>
        </w:rPr>
        <w:t xml:space="preserve"> uz </w:t>
      </w:r>
      <w:r w:rsidR="00AA2CDA" w:rsidRPr="00AB34F7">
        <w:rPr>
          <w:rFonts w:ascii="Times New Roman" w:hAnsi="Times New Roman"/>
          <w:sz w:val="24"/>
          <w:szCs w:val="24"/>
          <w:lang w:val="hr-HR"/>
        </w:rPr>
        <w:t>pokretnu</w:t>
      </w:r>
      <w:r w:rsidRPr="00AB34F7">
        <w:rPr>
          <w:rFonts w:ascii="Times New Roman" w:hAnsi="Times New Roman"/>
          <w:sz w:val="24"/>
          <w:szCs w:val="24"/>
          <w:lang w:val="hr-HR"/>
        </w:rPr>
        <w:t xml:space="preserve"> fazu sasta</w:t>
      </w:r>
      <w:r w:rsidR="00AA2CDA" w:rsidRPr="00AB34F7">
        <w:rPr>
          <w:rFonts w:ascii="Times New Roman" w:hAnsi="Times New Roman"/>
          <w:sz w:val="24"/>
          <w:szCs w:val="24"/>
          <w:lang w:val="hr-HR"/>
        </w:rPr>
        <w:t>va diklormetan/metanol (95:5). N</w:t>
      </w:r>
      <w:r w:rsidR="00332E0A" w:rsidRPr="00AB34F7">
        <w:rPr>
          <w:rFonts w:ascii="Times New Roman" w:hAnsi="Times New Roman"/>
          <w:sz w:val="24"/>
          <w:szCs w:val="24"/>
          <w:lang w:val="hr-HR"/>
        </w:rPr>
        <w:t>aknadni</w:t>
      </w:r>
      <w:r w:rsidRPr="00AB34F7">
        <w:rPr>
          <w:rFonts w:ascii="Times New Roman" w:hAnsi="Times New Roman"/>
          <w:sz w:val="24"/>
          <w:szCs w:val="24"/>
          <w:lang w:val="hr-HR"/>
        </w:rPr>
        <w:t xml:space="preserve">m </w:t>
      </w:r>
      <w:r w:rsidR="00332E0A" w:rsidRPr="00AB34F7">
        <w:rPr>
          <w:rFonts w:ascii="Times New Roman" w:hAnsi="Times New Roman"/>
          <w:sz w:val="24"/>
          <w:szCs w:val="24"/>
          <w:lang w:val="hr-HR"/>
        </w:rPr>
        <w:t>rastrljavanjem u eteru</w:t>
      </w:r>
      <w:r w:rsidR="00AA2CDA" w:rsidRPr="00AB34F7">
        <w:rPr>
          <w:rFonts w:ascii="Times New Roman" w:hAnsi="Times New Roman"/>
          <w:sz w:val="24"/>
          <w:szCs w:val="24"/>
          <w:lang w:val="hr-HR"/>
        </w:rPr>
        <w:t xml:space="preserve"> dobiven je</w:t>
      </w:r>
      <w:r w:rsidRPr="00AB34F7">
        <w:rPr>
          <w:rFonts w:ascii="Times New Roman" w:hAnsi="Times New Roman"/>
          <w:sz w:val="24"/>
          <w:szCs w:val="24"/>
          <w:lang w:val="hr-HR"/>
        </w:rPr>
        <w:t xml:space="preserve"> produkt </w:t>
      </w:r>
      <w:r w:rsidRPr="00AB34F7">
        <w:rPr>
          <w:rFonts w:ascii="Times New Roman" w:hAnsi="Times New Roman"/>
          <w:b/>
          <w:sz w:val="24"/>
          <w:szCs w:val="24"/>
          <w:lang w:val="hr-HR"/>
        </w:rPr>
        <w:t>2a</w:t>
      </w:r>
      <w:r w:rsidR="005E5C22" w:rsidRPr="00AB34F7">
        <w:rPr>
          <w:rFonts w:ascii="Times New Roman" w:hAnsi="Times New Roman"/>
          <w:sz w:val="24"/>
          <w:szCs w:val="24"/>
          <w:lang w:val="hr-HR"/>
        </w:rPr>
        <w:t>.</w:t>
      </w:r>
    </w:p>
    <w:p w:rsidR="00AC7F2A" w:rsidRPr="00AB34F7" w:rsidRDefault="008A4D59" w:rsidP="00AC7F2A">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Iskorištenje:</w:t>
      </w:r>
      <w:r w:rsidR="00332E0A" w:rsidRPr="00AB34F7">
        <w:rPr>
          <w:rFonts w:ascii="Times New Roman" w:hAnsi="Times New Roman"/>
          <w:sz w:val="24"/>
          <w:szCs w:val="24"/>
          <w:lang w:val="hr-HR"/>
        </w:rPr>
        <w:t xml:space="preserve"> 0,406 g (</w:t>
      </w:r>
      <w:r w:rsidRPr="00AB34F7">
        <w:rPr>
          <w:rFonts w:ascii="Times New Roman" w:hAnsi="Times New Roman"/>
          <w:sz w:val="24"/>
          <w:szCs w:val="24"/>
          <w:lang w:val="hr-HR"/>
        </w:rPr>
        <w:t>32</w:t>
      </w:r>
      <w:r w:rsidR="00F9454A" w:rsidRPr="00AB34F7">
        <w:rPr>
          <w:rFonts w:ascii="Times New Roman" w:hAnsi="Times New Roman"/>
          <w:sz w:val="24"/>
          <w:szCs w:val="24"/>
          <w:lang w:val="hr-HR"/>
        </w:rPr>
        <w:t xml:space="preserve"> </w:t>
      </w:r>
      <w:r w:rsidR="00AC7F2A" w:rsidRPr="00AB34F7">
        <w:rPr>
          <w:rFonts w:ascii="Times New Roman" w:hAnsi="Times New Roman"/>
          <w:sz w:val="24"/>
          <w:szCs w:val="24"/>
          <w:lang w:val="hr-HR"/>
        </w:rPr>
        <w:t>%</w:t>
      </w:r>
      <w:r w:rsidR="00332E0A" w:rsidRPr="00AB34F7">
        <w:rPr>
          <w:rFonts w:ascii="Times New Roman" w:hAnsi="Times New Roman"/>
          <w:sz w:val="24"/>
          <w:szCs w:val="24"/>
          <w:lang w:val="hr-HR"/>
        </w:rPr>
        <w:t>)</w:t>
      </w:r>
    </w:p>
    <w:p w:rsidR="00AC7F2A" w:rsidRPr="00AB34F7" w:rsidRDefault="00AC7F2A" w:rsidP="00AC7F2A">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t</w:t>
      </w:r>
      <w:r w:rsidRPr="00AB34F7">
        <w:rPr>
          <w:rFonts w:ascii="Times New Roman" w:hAnsi="Times New Roman"/>
          <w:sz w:val="24"/>
          <w:szCs w:val="24"/>
          <w:vertAlign w:val="subscript"/>
          <w:lang w:val="hr-HR"/>
        </w:rPr>
        <w:t>t</w:t>
      </w:r>
      <w:r w:rsidRPr="00AB34F7">
        <w:rPr>
          <w:rFonts w:ascii="Times New Roman" w:hAnsi="Times New Roman"/>
          <w:sz w:val="24"/>
          <w:szCs w:val="24"/>
          <w:lang w:val="hr-HR"/>
        </w:rPr>
        <w:t xml:space="preserve"> = 147,0</w:t>
      </w:r>
      <w:r w:rsidR="00332E0A" w:rsidRPr="00AB34F7">
        <w:rPr>
          <w:rFonts w:ascii="Times New Roman" w:hAnsi="Times New Roman" w:cs="Times New Roman"/>
          <w:sz w:val="24"/>
          <w:szCs w:val="24"/>
          <w:lang w:val="hr-HR"/>
        </w:rPr>
        <w:t>–</w:t>
      </w:r>
      <w:r w:rsidRPr="00AB34F7">
        <w:rPr>
          <w:rFonts w:ascii="Times New Roman" w:hAnsi="Times New Roman"/>
          <w:sz w:val="24"/>
          <w:szCs w:val="24"/>
          <w:lang w:val="hr-HR"/>
        </w:rPr>
        <w:t>148,8</w:t>
      </w:r>
      <w:r w:rsidR="000D1444" w:rsidRPr="00AB34F7">
        <w:rPr>
          <w:rFonts w:ascii="Times New Roman" w:hAnsi="Times New Roman"/>
          <w:sz w:val="24"/>
          <w:szCs w:val="24"/>
          <w:lang w:val="hr-HR"/>
        </w:rPr>
        <w:t xml:space="preserve"> °</w:t>
      </w:r>
      <w:r w:rsidRPr="00AB34F7">
        <w:rPr>
          <w:rFonts w:ascii="Times New Roman" w:hAnsi="Times New Roman"/>
          <w:sz w:val="24"/>
          <w:szCs w:val="24"/>
          <w:lang w:val="hr-HR"/>
        </w:rPr>
        <w:t>C</w:t>
      </w:r>
    </w:p>
    <w:p w:rsidR="008A4D59" w:rsidRPr="00AB34F7" w:rsidRDefault="00AC7F2A" w:rsidP="00AC7F2A">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 xml:space="preserve">IR (KBr, </w:t>
      </w:r>
      <w:r w:rsidRPr="00AB34F7">
        <w:rPr>
          <w:rFonts w:ascii="Times New Roman" w:hAnsi="Times New Roman"/>
          <w:i/>
          <w:sz w:val="24"/>
          <w:szCs w:val="24"/>
          <w:lang w:val="hr-HR"/>
        </w:rPr>
        <w:t>ν</w:t>
      </w:r>
      <w:r w:rsidRPr="00AB34F7">
        <w:rPr>
          <w:rFonts w:ascii="Times New Roman" w:hAnsi="Times New Roman"/>
          <w:i/>
          <w:sz w:val="24"/>
          <w:szCs w:val="24"/>
          <w:vertAlign w:val="subscript"/>
          <w:lang w:val="hr-HR"/>
        </w:rPr>
        <w:t>max</w:t>
      </w:r>
      <w:r w:rsidRPr="00AB34F7">
        <w:rPr>
          <w:rFonts w:ascii="Times New Roman" w:hAnsi="Times New Roman"/>
          <w:sz w:val="24"/>
          <w:szCs w:val="24"/>
          <w:lang w:val="hr-HR"/>
        </w:rPr>
        <w:t>/cm</w:t>
      </w:r>
      <w:r w:rsidRPr="00AB34F7">
        <w:rPr>
          <w:rFonts w:ascii="Times New Roman" w:hAnsi="Times New Roman"/>
          <w:sz w:val="24"/>
          <w:szCs w:val="24"/>
          <w:vertAlign w:val="superscript"/>
          <w:lang w:val="hr-HR"/>
        </w:rPr>
        <w:t>−1</w:t>
      </w:r>
      <w:r w:rsidRPr="00AB34F7">
        <w:rPr>
          <w:rFonts w:ascii="Times New Roman" w:hAnsi="Times New Roman"/>
          <w:sz w:val="24"/>
          <w:szCs w:val="24"/>
          <w:lang w:val="hr-HR"/>
        </w:rPr>
        <w:t>):</w:t>
      </w:r>
      <w:r w:rsidR="008A4D59" w:rsidRPr="00AB34F7">
        <w:rPr>
          <w:rFonts w:ascii="Times New Roman" w:hAnsi="Times New Roman"/>
          <w:sz w:val="24"/>
          <w:szCs w:val="24"/>
          <w:lang w:val="hr-HR"/>
        </w:rPr>
        <w:t>3385, 3164, 1748, 1615, 1604, 1551, 1449, 1251, 1069, 842, 791, 773, 752</w:t>
      </w:r>
    </w:p>
    <w:p w:rsidR="00AC7F2A" w:rsidRPr="00AB34F7" w:rsidRDefault="00AC7F2A" w:rsidP="00AC7F2A">
      <w:pPr>
        <w:spacing w:after="0" w:line="360" w:lineRule="auto"/>
        <w:jc w:val="both"/>
        <w:rPr>
          <w:rFonts w:ascii="Times New Roman" w:hAnsi="Times New Roman"/>
          <w:sz w:val="24"/>
          <w:szCs w:val="24"/>
          <w:lang w:val="hr-HR"/>
        </w:rPr>
      </w:pPr>
      <w:r w:rsidRPr="00AB34F7">
        <w:rPr>
          <w:rFonts w:ascii="Times New Roman" w:hAnsi="Times New Roman"/>
          <w:sz w:val="24"/>
          <w:szCs w:val="24"/>
          <w:vertAlign w:val="superscript"/>
          <w:lang w:val="hr-HR"/>
        </w:rPr>
        <w:t>1</w:t>
      </w:r>
      <w:r w:rsidRPr="00AB34F7">
        <w:rPr>
          <w:rFonts w:ascii="Times New Roman" w:hAnsi="Times New Roman"/>
          <w:sz w:val="24"/>
          <w:szCs w:val="24"/>
          <w:lang w:val="hr-HR"/>
        </w:rPr>
        <w:t>H NMR (DMSO-d</w:t>
      </w:r>
      <w:r w:rsidRPr="00AB34F7">
        <w:rPr>
          <w:rFonts w:ascii="Times New Roman" w:hAnsi="Times New Roman"/>
          <w:sz w:val="24"/>
          <w:szCs w:val="24"/>
          <w:vertAlign w:val="subscript"/>
          <w:lang w:val="hr-HR"/>
        </w:rPr>
        <w:t>6</w:t>
      </w:r>
      <w:r w:rsidRPr="00AB34F7">
        <w:rPr>
          <w:rFonts w:ascii="Times New Roman" w:hAnsi="Times New Roman"/>
          <w:sz w:val="24"/>
          <w:szCs w:val="24"/>
          <w:lang w:val="hr-HR"/>
        </w:rPr>
        <w:t xml:space="preserve">, </w:t>
      </w:r>
      <w:r w:rsidRPr="00AB34F7">
        <w:rPr>
          <w:rFonts w:ascii="Times New Roman" w:hAnsi="Times New Roman"/>
          <w:i/>
          <w:sz w:val="24"/>
          <w:szCs w:val="24"/>
          <w:lang w:val="hr-HR"/>
        </w:rPr>
        <w:t>δ</w:t>
      </w:r>
      <w:r w:rsidRPr="00AB34F7">
        <w:rPr>
          <w:rFonts w:ascii="Times New Roman" w:hAnsi="Times New Roman"/>
          <w:sz w:val="24"/>
          <w:szCs w:val="24"/>
          <w:lang w:val="hr-HR"/>
        </w:rPr>
        <w:t xml:space="preserve">/ppm): </w:t>
      </w:r>
      <w:r w:rsidR="008A4D59" w:rsidRPr="00AB34F7">
        <w:rPr>
          <w:rFonts w:ascii="Times New Roman" w:hAnsi="Times New Roman"/>
          <w:sz w:val="24"/>
          <w:szCs w:val="24"/>
          <w:lang w:val="hr-HR"/>
        </w:rPr>
        <w:t>10,98 (s, 1H, 1''); 9,55 (s, 1H, 7'); 8,28-8,24 (m, 2H, 3,6); 7,79-7,74 (m, 1H, 5); 7,62-7,57 (m, 1H, 4); 7,38-7,16 (m, 3H, 2', 5', 6'); 6,65-6,60 (m, 1H, 4')</w:t>
      </w:r>
    </w:p>
    <w:p w:rsidR="00AC7F2A" w:rsidRPr="00AB34F7" w:rsidRDefault="00AC7F2A" w:rsidP="00AC7F2A">
      <w:pPr>
        <w:spacing w:after="0" w:line="360" w:lineRule="auto"/>
        <w:jc w:val="both"/>
        <w:rPr>
          <w:rFonts w:ascii="Times New Roman" w:hAnsi="Times New Roman"/>
          <w:sz w:val="24"/>
          <w:szCs w:val="24"/>
          <w:lang w:val="hr-HR"/>
        </w:rPr>
      </w:pPr>
      <w:r w:rsidRPr="00AB34F7">
        <w:rPr>
          <w:rFonts w:ascii="Times New Roman" w:hAnsi="Times New Roman"/>
          <w:sz w:val="24"/>
          <w:szCs w:val="24"/>
          <w:vertAlign w:val="superscript"/>
          <w:lang w:val="hr-HR"/>
        </w:rPr>
        <w:t>13</w:t>
      </w:r>
      <w:r w:rsidRPr="00AB34F7">
        <w:rPr>
          <w:rFonts w:ascii="Times New Roman" w:hAnsi="Times New Roman"/>
          <w:sz w:val="24"/>
          <w:szCs w:val="24"/>
          <w:lang w:val="hr-HR"/>
        </w:rPr>
        <w:t>C NMR (DMSO-d</w:t>
      </w:r>
      <w:r w:rsidRPr="00AB34F7">
        <w:rPr>
          <w:rFonts w:ascii="Times New Roman" w:hAnsi="Times New Roman"/>
          <w:sz w:val="24"/>
          <w:szCs w:val="24"/>
          <w:vertAlign w:val="subscript"/>
          <w:lang w:val="hr-HR"/>
        </w:rPr>
        <w:t>6</w:t>
      </w:r>
      <w:r w:rsidRPr="00AB34F7">
        <w:rPr>
          <w:rFonts w:ascii="Times New Roman" w:hAnsi="Times New Roman"/>
          <w:sz w:val="24"/>
          <w:szCs w:val="24"/>
          <w:lang w:val="hr-HR"/>
        </w:rPr>
        <w:t xml:space="preserve">, </w:t>
      </w:r>
      <w:r w:rsidRPr="00AB34F7">
        <w:rPr>
          <w:rFonts w:ascii="Times New Roman" w:hAnsi="Times New Roman"/>
          <w:i/>
          <w:sz w:val="24"/>
          <w:szCs w:val="24"/>
          <w:lang w:val="hr-HR"/>
        </w:rPr>
        <w:t>δ</w:t>
      </w:r>
      <w:r w:rsidRPr="00AB34F7">
        <w:rPr>
          <w:rFonts w:ascii="Times New Roman" w:hAnsi="Times New Roman"/>
          <w:sz w:val="24"/>
          <w:szCs w:val="24"/>
          <w:lang w:val="hr-HR"/>
        </w:rPr>
        <w:t>/ppm):</w:t>
      </w:r>
      <w:r w:rsidR="008A4D59" w:rsidRPr="00AB34F7">
        <w:rPr>
          <w:rFonts w:ascii="Times New Roman" w:hAnsi="Times New Roman"/>
          <w:sz w:val="24"/>
          <w:szCs w:val="24"/>
          <w:lang w:val="hr-HR"/>
        </w:rPr>
        <w:t>158,15 (3'); 147,29 (1); 146,03 (7); 138,68 (1'); 131,97 (2); 130,54 (5); 129,94 (5'); 126,22 (4); 120,36 (6); 114,20 (3); 112,29, 112,28 (4', 6'); 108,65 (2')</w:t>
      </w:r>
    </w:p>
    <w:p w:rsidR="00216C42" w:rsidRPr="00AB34F7" w:rsidRDefault="00216C42" w:rsidP="00021924">
      <w:pPr>
        <w:pStyle w:val="NoSpacing"/>
        <w:spacing w:line="360" w:lineRule="auto"/>
        <w:jc w:val="both"/>
        <w:outlineLvl w:val="2"/>
        <w:rPr>
          <w:rFonts w:ascii="Times New Roman" w:hAnsi="Times New Roman" w:cs="Times New Roman"/>
          <w:sz w:val="24"/>
          <w:szCs w:val="24"/>
        </w:rPr>
      </w:pPr>
    </w:p>
    <w:p w:rsidR="00216C42" w:rsidRPr="00AB34F7" w:rsidRDefault="00216C42" w:rsidP="00021924">
      <w:pPr>
        <w:pStyle w:val="NoSpacing"/>
        <w:numPr>
          <w:ilvl w:val="2"/>
          <w:numId w:val="2"/>
        </w:numPr>
        <w:spacing w:line="360" w:lineRule="auto"/>
        <w:jc w:val="both"/>
        <w:outlineLvl w:val="2"/>
        <w:rPr>
          <w:rFonts w:ascii="Times New Roman" w:hAnsi="Times New Roman" w:cs="Times New Roman"/>
          <w:b/>
          <w:sz w:val="24"/>
          <w:szCs w:val="24"/>
        </w:rPr>
      </w:pPr>
      <w:bookmarkStart w:id="21" w:name="_Toc418093184"/>
      <w:r w:rsidRPr="00AB34F7">
        <w:rPr>
          <w:rFonts w:ascii="Times New Roman" w:hAnsi="Times New Roman" w:cs="Times New Roman"/>
          <w:b/>
          <w:sz w:val="24"/>
          <w:szCs w:val="24"/>
        </w:rPr>
        <w:t>Sinteza 1-(</w:t>
      </w:r>
      <w:r w:rsidRPr="00AB34F7">
        <w:rPr>
          <w:rFonts w:ascii="Times New Roman" w:hAnsi="Times New Roman" w:cs="Times New Roman"/>
          <w:b/>
          <w:i/>
          <w:sz w:val="24"/>
          <w:szCs w:val="24"/>
        </w:rPr>
        <w:t>N</w:t>
      </w:r>
      <w:r w:rsidRPr="00AB34F7">
        <w:rPr>
          <w:rFonts w:ascii="Times New Roman" w:hAnsi="Times New Roman" w:cs="Times New Roman"/>
          <w:b/>
          <w:sz w:val="24"/>
          <w:szCs w:val="24"/>
        </w:rPr>
        <w:t>-(4-hidroksifenil)karbamoil)benzotriazola (2b)</w:t>
      </w:r>
      <w:bookmarkEnd w:id="21"/>
    </w:p>
    <w:p w:rsidR="00AC7F2A" w:rsidRPr="00AB34F7" w:rsidRDefault="005E3C4B" w:rsidP="00AC7F2A">
      <w:pPr>
        <w:spacing w:after="0" w:line="360" w:lineRule="auto"/>
        <w:jc w:val="both"/>
        <w:rPr>
          <w:rFonts w:ascii="Times New Roman" w:hAnsi="Times New Roman"/>
          <w:sz w:val="24"/>
          <w:szCs w:val="24"/>
          <w:highlight w:val="yellow"/>
          <w:lang w:val="hr-HR"/>
        </w:rPr>
      </w:pPr>
      <w:r w:rsidRPr="00AB34F7">
        <w:rPr>
          <w:rFonts w:ascii="Times New Roman" w:hAnsi="Times New Roman"/>
          <w:sz w:val="24"/>
          <w:szCs w:val="24"/>
          <w:lang w:val="hr-HR"/>
        </w:rPr>
        <w:t xml:space="preserve">Sinteza ovog spoja je prethodno opisana (Rajić Džolić Z, Perković I, 2015, </w:t>
      </w:r>
      <w:r w:rsidRPr="00AB34F7">
        <w:rPr>
          <w:rFonts w:ascii="Times New Roman" w:hAnsi="Times New Roman"/>
          <w:i/>
          <w:sz w:val="24"/>
          <w:szCs w:val="24"/>
          <w:lang w:val="hr-HR"/>
        </w:rPr>
        <w:t>in press</w:t>
      </w:r>
      <w:r w:rsidR="0028735C" w:rsidRPr="00AB34F7">
        <w:rPr>
          <w:rFonts w:ascii="Times New Roman" w:hAnsi="Times New Roman"/>
          <w:sz w:val="24"/>
          <w:szCs w:val="24"/>
          <w:lang w:val="hr-HR"/>
        </w:rPr>
        <w:t>).</w:t>
      </w:r>
      <w:r w:rsidR="00AC7F2A" w:rsidRPr="00AB34F7">
        <w:rPr>
          <w:rFonts w:ascii="Times New Roman" w:hAnsi="Times New Roman"/>
          <w:sz w:val="24"/>
          <w:szCs w:val="24"/>
          <w:lang w:val="hr-HR"/>
        </w:rPr>
        <w:t>Otopina BtcCl</w:t>
      </w:r>
      <w:r w:rsidR="0006513A" w:rsidRPr="00AB34F7">
        <w:rPr>
          <w:rFonts w:ascii="Times New Roman" w:hAnsi="Times New Roman"/>
          <w:sz w:val="24"/>
          <w:szCs w:val="24"/>
          <w:lang w:val="hr-HR"/>
        </w:rPr>
        <w:t xml:space="preserve"> (</w:t>
      </w:r>
      <w:r w:rsidR="0006513A" w:rsidRPr="00AB34F7">
        <w:rPr>
          <w:rFonts w:ascii="Times New Roman" w:hAnsi="Times New Roman"/>
          <w:b/>
          <w:sz w:val="24"/>
          <w:szCs w:val="24"/>
          <w:lang w:val="hr-HR"/>
        </w:rPr>
        <w:t>1</w:t>
      </w:r>
      <w:r w:rsidR="0006513A" w:rsidRPr="00AB34F7">
        <w:rPr>
          <w:rFonts w:ascii="Times New Roman" w:hAnsi="Times New Roman"/>
          <w:sz w:val="24"/>
          <w:szCs w:val="24"/>
          <w:lang w:val="hr-HR"/>
        </w:rPr>
        <w:t>)</w:t>
      </w:r>
      <w:r w:rsidR="00AC7F2A" w:rsidRPr="00AB34F7">
        <w:rPr>
          <w:rFonts w:ascii="Times New Roman" w:hAnsi="Times New Roman"/>
          <w:sz w:val="24"/>
          <w:szCs w:val="24"/>
          <w:lang w:val="hr-HR"/>
        </w:rPr>
        <w:t xml:space="preserve"> u suhom dioksanu dok</w:t>
      </w:r>
      <w:r w:rsidR="00332E0A" w:rsidRPr="00AB34F7">
        <w:rPr>
          <w:rFonts w:ascii="Times New Roman" w:hAnsi="Times New Roman"/>
          <w:sz w:val="24"/>
          <w:szCs w:val="24"/>
          <w:lang w:val="hr-HR"/>
        </w:rPr>
        <w:t xml:space="preserve">apana je u </w:t>
      </w:r>
      <w:r w:rsidR="00CB6966" w:rsidRPr="00AB34F7">
        <w:rPr>
          <w:rFonts w:ascii="Times New Roman" w:hAnsi="Times New Roman"/>
          <w:sz w:val="24"/>
          <w:szCs w:val="24"/>
          <w:lang w:val="hr-HR"/>
        </w:rPr>
        <w:t>otopin</w:t>
      </w:r>
      <w:r w:rsidR="00332E0A" w:rsidRPr="00AB34F7">
        <w:rPr>
          <w:rFonts w:ascii="Times New Roman" w:hAnsi="Times New Roman"/>
          <w:sz w:val="24"/>
          <w:szCs w:val="24"/>
          <w:lang w:val="hr-HR"/>
        </w:rPr>
        <w:t>u 0,546 g (0,005</w:t>
      </w:r>
      <w:r w:rsidR="00AC7F2A" w:rsidRPr="00AB34F7">
        <w:rPr>
          <w:rFonts w:ascii="Times New Roman" w:hAnsi="Times New Roman"/>
          <w:sz w:val="24"/>
          <w:szCs w:val="24"/>
          <w:lang w:val="hr-HR"/>
        </w:rPr>
        <w:t xml:space="preserve"> mol) 4-aminofenola</w:t>
      </w:r>
      <w:r w:rsidR="0028735C" w:rsidRPr="00AB34F7">
        <w:rPr>
          <w:rFonts w:ascii="Times New Roman" w:hAnsi="Times New Roman"/>
          <w:sz w:val="24"/>
          <w:szCs w:val="24"/>
          <w:lang w:val="hr-HR"/>
        </w:rPr>
        <w:t xml:space="preserve"> i</w:t>
      </w:r>
      <w:r w:rsidR="00E45A4C" w:rsidRPr="00AB34F7">
        <w:rPr>
          <w:rFonts w:ascii="Times New Roman" w:hAnsi="Times New Roman"/>
          <w:sz w:val="24"/>
          <w:szCs w:val="24"/>
          <w:lang w:val="hr-HR"/>
        </w:rPr>
        <w:t xml:space="preserve"> 0,507 g (0,005</w:t>
      </w:r>
      <w:r w:rsidR="005E5C22" w:rsidRPr="00AB34F7">
        <w:rPr>
          <w:rFonts w:ascii="Times New Roman" w:hAnsi="Times New Roman"/>
          <w:sz w:val="24"/>
          <w:szCs w:val="24"/>
          <w:lang w:val="hr-HR"/>
        </w:rPr>
        <w:t xml:space="preserve"> mol) TEA </w:t>
      </w:r>
      <w:r w:rsidR="0028735C" w:rsidRPr="00AB34F7">
        <w:rPr>
          <w:rFonts w:ascii="Times New Roman" w:hAnsi="Times New Roman"/>
          <w:sz w:val="24"/>
          <w:szCs w:val="24"/>
          <w:lang w:val="hr-HR"/>
        </w:rPr>
        <w:t>u</w:t>
      </w:r>
      <w:r w:rsidR="005E5C22" w:rsidRPr="00AB34F7">
        <w:rPr>
          <w:rFonts w:ascii="Times New Roman" w:hAnsi="Times New Roman"/>
          <w:sz w:val="24"/>
          <w:szCs w:val="24"/>
          <w:lang w:val="hr-HR"/>
        </w:rPr>
        <w:t xml:space="preserve"> 55 ml</w:t>
      </w:r>
      <w:r w:rsidR="00AC7F2A" w:rsidRPr="00AB34F7">
        <w:rPr>
          <w:rFonts w:ascii="Times New Roman" w:hAnsi="Times New Roman"/>
          <w:sz w:val="24"/>
          <w:szCs w:val="24"/>
          <w:lang w:val="hr-HR"/>
        </w:rPr>
        <w:t xml:space="preserve"> suhog dioksana te je reakcijska smjesa miješana 2 sata. </w:t>
      </w:r>
      <w:r w:rsidR="0006513A" w:rsidRPr="00AB34F7">
        <w:rPr>
          <w:rFonts w:ascii="Times New Roman" w:hAnsi="Times New Roman"/>
          <w:sz w:val="24"/>
          <w:szCs w:val="24"/>
          <w:lang w:val="hr-HR"/>
        </w:rPr>
        <w:t>V</w:t>
      </w:r>
      <w:r w:rsidR="00AC7F2A" w:rsidRPr="00AB34F7">
        <w:rPr>
          <w:rFonts w:ascii="Times New Roman" w:hAnsi="Times New Roman"/>
          <w:sz w:val="24"/>
          <w:szCs w:val="24"/>
          <w:lang w:val="hr-HR"/>
        </w:rPr>
        <w:t>išak otapala je uparen pod sniženim tlakom. Talog je rastrljan</w:t>
      </w:r>
      <w:r w:rsidR="00E45A4C" w:rsidRPr="00AB34F7">
        <w:rPr>
          <w:rFonts w:ascii="Times New Roman" w:hAnsi="Times New Roman"/>
          <w:sz w:val="24"/>
          <w:szCs w:val="24"/>
          <w:lang w:val="hr-HR"/>
        </w:rPr>
        <w:t xml:space="preserve"> u</w:t>
      </w:r>
      <w:r w:rsidR="00AC7F2A" w:rsidRPr="00AB34F7">
        <w:rPr>
          <w:rFonts w:ascii="Times New Roman" w:hAnsi="Times New Roman"/>
          <w:sz w:val="24"/>
          <w:szCs w:val="24"/>
          <w:lang w:val="hr-HR"/>
        </w:rPr>
        <w:t xml:space="preserve"> ete</w:t>
      </w:r>
      <w:r w:rsidR="00E45A4C" w:rsidRPr="00AB34F7">
        <w:rPr>
          <w:rFonts w:ascii="Times New Roman" w:hAnsi="Times New Roman"/>
          <w:sz w:val="24"/>
          <w:szCs w:val="24"/>
          <w:lang w:val="hr-HR"/>
        </w:rPr>
        <w:t>ru</w:t>
      </w:r>
      <w:r w:rsidR="00AC7F2A" w:rsidRPr="00AB34F7">
        <w:rPr>
          <w:rFonts w:ascii="Times New Roman" w:hAnsi="Times New Roman"/>
          <w:sz w:val="24"/>
          <w:szCs w:val="24"/>
          <w:lang w:val="hr-HR"/>
        </w:rPr>
        <w:t xml:space="preserve"> i odsisan, a preostala matičnica također je uparena i obrađena aktivnim ugljenom te je talog spojen s prethodnim u produkt </w:t>
      </w:r>
      <w:r w:rsidR="00AC7F2A" w:rsidRPr="00AB34F7">
        <w:rPr>
          <w:rFonts w:ascii="Times New Roman" w:hAnsi="Times New Roman"/>
          <w:b/>
          <w:sz w:val="24"/>
          <w:szCs w:val="24"/>
          <w:lang w:val="hr-HR"/>
        </w:rPr>
        <w:t>2b</w:t>
      </w:r>
      <w:r w:rsidR="00AC7F2A" w:rsidRPr="00AB34F7">
        <w:rPr>
          <w:rFonts w:ascii="Times New Roman" w:hAnsi="Times New Roman"/>
          <w:sz w:val="24"/>
          <w:szCs w:val="24"/>
          <w:lang w:val="hr-HR"/>
        </w:rPr>
        <w:t>.</w:t>
      </w:r>
    </w:p>
    <w:p w:rsidR="00AC7F2A" w:rsidRPr="00AB34F7" w:rsidRDefault="00AC7F2A" w:rsidP="00AC7F2A">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Iskorištenje:</w:t>
      </w:r>
      <w:r w:rsidR="00E45A4C" w:rsidRPr="00AB34F7">
        <w:rPr>
          <w:rFonts w:ascii="Times New Roman" w:hAnsi="Times New Roman"/>
          <w:sz w:val="24"/>
          <w:szCs w:val="24"/>
          <w:lang w:val="hr-HR"/>
        </w:rPr>
        <w:t xml:space="preserve"> 1,004 g (</w:t>
      </w:r>
      <w:r w:rsidR="00660B60" w:rsidRPr="00AB34F7">
        <w:rPr>
          <w:rFonts w:ascii="Times New Roman" w:hAnsi="Times New Roman"/>
          <w:sz w:val="24"/>
          <w:szCs w:val="24"/>
          <w:lang w:val="hr-HR"/>
        </w:rPr>
        <w:t>79</w:t>
      </w:r>
      <w:r w:rsidR="00F9454A" w:rsidRPr="00AB34F7">
        <w:rPr>
          <w:rFonts w:ascii="Times New Roman" w:hAnsi="Times New Roman"/>
          <w:sz w:val="24"/>
          <w:szCs w:val="24"/>
          <w:lang w:val="hr-HR"/>
        </w:rPr>
        <w:t xml:space="preserve"> </w:t>
      </w:r>
      <w:r w:rsidR="00660B60" w:rsidRPr="00AB34F7">
        <w:rPr>
          <w:rFonts w:ascii="Times New Roman" w:hAnsi="Times New Roman"/>
          <w:sz w:val="24"/>
          <w:szCs w:val="24"/>
          <w:lang w:val="hr-HR"/>
        </w:rPr>
        <w:t>%</w:t>
      </w:r>
      <w:r w:rsidR="00E45A4C" w:rsidRPr="00AB34F7">
        <w:rPr>
          <w:rFonts w:ascii="Times New Roman" w:hAnsi="Times New Roman"/>
          <w:sz w:val="24"/>
          <w:szCs w:val="24"/>
          <w:lang w:val="hr-HR"/>
        </w:rPr>
        <w:t>)</w:t>
      </w:r>
    </w:p>
    <w:p w:rsidR="00AC7F2A" w:rsidRPr="00AB34F7" w:rsidRDefault="00AC7F2A" w:rsidP="00AC7F2A">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t</w:t>
      </w:r>
      <w:r w:rsidRPr="00AB34F7">
        <w:rPr>
          <w:rFonts w:ascii="Times New Roman" w:hAnsi="Times New Roman"/>
          <w:sz w:val="24"/>
          <w:szCs w:val="24"/>
          <w:vertAlign w:val="subscript"/>
          <w:lang w:val="hr-HR"/>
        </w:rPr>
        <w:t>t</w:t>
      </w:r>
      <w:r w:rsidRPr="00AB34F7">
        <w:rPr>
          <w:rFonts w:ascii="Times New Roman" w:hAnsi="Times New Roman"/>
          <w:sz w:val="24"/>
          <w:szCs w:val="24"/>
          <w:lang w:val="hr-HR"/>
        </w:rPr>
        <w:t xml:space="preserve"> = 240</w:t>
      </w:r>
      <w:r w:rsidR="000D1444" w:rsidRPr="00AB34F7">
        <w:rPr>
          <w:rFonts w:ascii="Times New Roman" w:hAnsi="Times New Roman"/>
          <w:sz w:val="24"/>
          <w:szCs w:val="24"/>
          <w:lang w:val="hr-HR"/>
        </w:rPr>
        <w:t xml:space="preserve"> °</w:t>
      </w:r>
      <w:r w:rsidRPr="00AB34F7">
        <w:rPr>
          <w:rFonts w:ascii="Times New Roman" w:hAnsi="Times New Roman"/>
          <w:sz w:val="24"/>
          <w:szCs w:val="24"/>
          <w:lang w:val="hr-HR"/>
        </w:rPr>
        <w:t>C (temperatura raspada)</w:t>
      </w:r>
    </w:p>
    <w:p w:rsidR="00AC7F2A" w:rsidRPr="00AB34F7" w:rsidRDefault="00AC7F2A" w:rsidP="00AC7F2A">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 xml:space="preserve">IR (KBr, </w:t>
      </w:r>
      <w:r w:rsidRPr="00AB34F7">
        <w:rPr>
          <w:rFonts w:ascii="Times New Roman" w:hAnsi="Times New Roman"/>
          <w:i/>
          <w:sz w:val="24"/>
          <w:szCs w:val="24"/>
          <w:lang w:val="hr-HR"/>
        </w:rPr>
        <w:t>ν</w:t>
      </w:r>
      <w:r w:rsidRPr="00AB34F7">
        <w:rPr>
          <w:rFonts w:ascii="Times New Roman" w:hAnsi="Times New Roman"/>
          <w:i/>
          <w:sz w:val="24"/>
          <w:szCs w:val="24"/>
          <w:vertAlign w:val="subscript"/>
          <w:lang w:val="hr-HR"/>
        </w:rPr>
        <w:t>max</w:t>
      </w:r>
      <w:r w:rsidRPr="00AB34F7">
        <w:rPr>
          <w:rFonts w:ascii="Times New Roman" w:hAnsi="Times New Roman"/>
          <w:sz w:val="24"/>
          <w:szCs w:val="24"/>
          <w:lang w:val="hr-HR"/>
        </w:rPr>
        <w:t>/cm</w:t>
      </w:r>
      <w:r w:rsidRPr="00AB34F7">
        <w:rPr>
          <w:rFonts w:ascii="Times New Roman" w:hAnsi="Times New Roman"/>
          <w:sz w:val="24"/>
          <w:szCs w:val="24"/>
          <w:vertAlign w:val="superscript"/>
          <w:lang w:val="hr-HR"/>
        </w:rPr>
        <w:t>−1</w:t>
      </w:r>
      <w:r w:rsidRPr="00AB34F7">
        <w:rPr>
          <w:rFonts w:ascii="Times New Roman" w:hAnsi="Times New Roman"/>
          <w:sz w:val="24"/>
          <w:szCs w:val="24"/>
          <w:lang w:val="hr-HR"/>
        </w:rPr>
        <w:t>):3456, 3252, 1726, 1544, 1616, 1544, 1618, 1488, 1446, 1370, 1236, 1212, 1060, 926, 825, 146, 583</w:t>
      </w:r>
    </w:p>
    <w:p w:rsidR="008A4D59" w:rsidRPr="00AB34F7" w:rsidRDefault="00AC7F2A" w:rsidP="00AC7F2A">
      <w:pPr>
        <w:spacing w:after="0" w:line="360" w:lineRule="auto"/>
        <w:jc w:val="both"/>
        <w:rPr>
          <w:rFonts w:ascii="Times New Roman" w:hAnsi="Times New Roman"/>
          <w:sz w:val="24"/>
          <w:szCs w:val="24"/>
          <w:lang w:val="hr-HR"/>
        </w:rPr>
      </w:pPr>
      <w:r w:rsidRPr="00AB34F7">
        <w:rPr>
          <w:rFonts w:ascii="Times New Roman" w:hAnsi="Times New Roman"/>
          <w:sz w:val="24"/>
          <w:szCs w:val="24"/>
          <w:vertAlign w:val="superscript"/>
          <w:lang w:val="hr-HR"/>
        </w:rPr>
        <w:lastRenderedPageBreak/>
        <w:t>1</w:t>
      </w:r>
      <w:r w:rsidRPr="00AB34F7">
        <w:rPr>
          <w:rFonts w:ascii="Times New Roman" w:hAnsi="Times New Roman"/>
          <w:sz w:val="24"/>
          <w:szCs w:val="24"/>
          <w:lang w:val="hr-HR"/>
        </w:rPr>
        <w:t>H NMR (DMSO-d</w:t>
      </w:r>
      <w:r w:rsidRPr="00AB34F7">
        <w:rPr>
          <w:rFonts w:ascii="Times New Roman" w:hAnsi="Times New Roman"/>
          <w:sz w:val="24"/>
          <w:szCs w:val="24"/>
          <w:vertAlign w:val="subscript"/>
          <w:lang w:val="hr-HR"/>
        </w:rPr>
        <w:t>6</w:t>
      </w:r>
      <w:r w:rsidRPr="00AB34F7">
        <w:rPr>
          <w:rFonts w:ascii="Times New Roman" w:hAnsi="Times New Roman"/>
          <w:sz w:val="24"/>
          <w:szCs w:val="24"/>
          <w:lang w:val="hr-HR"/>
        </w:rPr>
        <w:t xml:space="preserve">, </w:t>
      </w:r>
      <w:r w:rsidRPr="00AB34F7">
        <w:rPr>
          <w:rFonts w:ascii="Times New Roman" w:hAnsi="Times New Roman"/>
          <w:i/>
          <w:sz w:val="24"/>
          <w:szCs w:val="24"/>
          <w:lang w:val="hr-HR"/>
        </w:rPr>
        <w:t>δ</w:t>
      </w:r>
      <w:r w:rsidRPr="00AB34F7">
        <w:rPr>
          <w:rFonts w:ascii="Times New Roman" w:hAnsi="Times New Roman"/>
          <w:sz w:val="24"/>
          <w:szCs w:val="24"/>
          <w:lang w:val="hr-HR"/>
        </w:rPr>
        <w:t xml:space="preserve">/ppm): </w:t>
      </w:r>
      <w:r w:rsidR="008A4D59" w:rsidRPr="00AB34F7">
        <w:rPr>
          <w:rFonts w:ascii="Times New Roman" w:hAnsi="Times New Roman"/>
          <w:sz w:val="24"/>
          <w:szCs w:val="24"/>
          <w:lang w:val="hr-HR"/>
        </w:rPr>
        <w:t>10,89 (s, 1H, 1''); 9,41 (s, 1H, 7'); 8,25-8,23 (m, 2H, 3,6); 7,76-7,73 (m, 1H, 5); 7,60-7,57 (m, 3H, 4, 2', 6'); 6,83-6,81 (m, 2H, 3', 5')</w:t>
      </w:r>
    </w:p>
    <w:p w:rsidR="00DD459A" w:rsidRPr="00AB34F7" w:rsidRDefault="00AC7F2A" w:rsidP="008A4D59">
      <w:pPr>
        <w:spacing w:after="0" w:line="360" w:lineRule="auto"/>
        <w:jc w:val="both"/>
        <w:rPr>
          <w:rFonts w:ascii="Times New Roman" w:hAnsi="Times New Roman"/>
          <w:sz w:val="24"/>
          <w:szCs w:val="24"/>
          <w:lang w:val="hr-HR"/>
        </w:rPr>
      </w:pPr>
      <w:r w:rsidRPr="00AB34F7">
        <w:rPr>
          <w:rFonts w:ascii="Times New Roman" w:hAnsi="Times New Roman"/>
          <w:sz w:val="24"/>
          <w:szCs w:val="24"/>
          <w:vertAlign w:val="superscript"/>
          <w:lang w:val="hr-HR"/>
        </w:rPr>
        <w:t>13</w:t>
      </w:r>
      <w:r w:rsidRPr="00AB34F7">
        <w:rPr>
          <w:rFonts w:ascii="Times New Roman" w:hAnsi="Times New Roman"/>
          <w:sz w:val="24"/>
          <w:szCs w:val="24"/>
          <w:lang w:val="hr-HR"/>
        </w:rPr>
        <w:t>C NMR (DMSO-d</w:t>
      </w:r>
      <w:r w:rsidRPr="00AB34F7">
        <w:rPr>
          <w:rFonts w:ascii="Times New Roman" w:hAnsi="Times New Roman"/>
          <w:sz w:val="24"/>
          <w:szCs w:val="24"/>
          <w:vertAlign w:val="subscript"/>
          <w:lang w:val="hr-HR"/>
        </w:rPr>
        <w:t>6</w:t>
      </w:r>
      <w:r w:rsidRPr="00AB34F7">
        <w:rPr>
          <w:rFonts w:ascii="Times New Roman" w:hAnsi="Times New Roman"/>
          <w:sz w:val="24"/>
          <w:szCs w:val="24"/>
          <w:lang w:val="hr-HR"/>
        </w:rPr>
        <w:t xml:space="preserve">, </w:t>
      </w:r>
      <w:r w:rsidRPr="00AB34F7">
        <w:rPr>
          <w:rFonts w:ascii="Times New Roman" w:hAnsi="Times New Roman"/>
          <w:i/>
          <w:sz w:val="24"/>
          <w:szCs w:val="24"/>
          <w:lang w:val="hr-HR"/>
        </w:rPr>
        <w:t>δ</w:t>
      </w:r>
      <w:r w:rsidRPr="00AB34F7">
        <w:rPr>
          <w:rFonts w:ascii="Times New Roman" w:hAnsi="Times New Roman"/>
          <w:sz w:val="24"/>
          <w:szCs w:val="24"/>
          <w:lang w:val="hr-HR"/>
        </w:rPr>
        <w:t>/ppm):</w:t>
      </w:r>
      <w:r w:rsidR="008A4D59" w:rsidRPr="00AB34F7">
        <w:rPr>
          <w:rFonts w:ascii="Times New Roman" w:hAnsi="Times New Roman"/>
          <w:sz w:val="24"/>
          <w:szCs w:val="24"/>
          <w:lang w:val="hr-HR"/>
        </w:rPr>
        <w:t>154,61 (4'); 146,99 (1); 145,50 (7); 131,47 (2); 129,94 (5); 128,40 (1'); 125,62 (4); 123,19 (2', 6'); 119,81 (6); 115,18 (3', 5'); 114.20 (3)</w:t>
      </w:r>
    </w:p>
    <w:p w:rsidR="008A4D59" w:rsidRPr="00AB34F7" w:rsidRDefault="008A4D59" w:rsidP="008A4D59">
      <w:pPr>
        <w:spacing w:after="0" w:line="360" w:lineRule="auto"/>
        <w:jc w:val="both"/>
        <w:rPr>
          <w:rFonts w:ascii="Times New Roman" w:hAnsi="Times New Roman" w:cs="Times New Roman"/>
          <w:sz w:val="24"/>
          <w:szCs w:val="24"/>
          <w:lang w:val="hr-HR"/>
        </w:rPr>
      </w:pPr>
    </w:p>
    <w:p w:rsidR="008F74E2" w:rsidRPr="00AB34F7" w:rsidRDefault="008F74E2" w:rsidP="00021924">
      <w:pPr>
        <w:pStyle w:val="NoSpacing"/>
        <w:numPr>
          <w:ilvl w:val="2"/>
          <w:numId w:val="2"/>
        </w:numPr>
        <w:spacing w:line="360" w:lineRule="auto"/>
        <w:jc w:val="both"/>
        <w:outlineLvl w:val="2"/>
        <w:rPr>
          <w:rFonts w:ascii="Times New Roman" w:hAnsi="Times New Roman" w:cs="Times New Roman"/>
          <w:b/>
          <w:sz w:val="24"/>
          <w:szCs w:val="24"/>
        </w:rPr>
      </w:pPr>
      <w:bookmarkStart w:id="22" w:name="_Toc418093185"/>
      <w:r w:rsidRPr="00AB34F7">
        <w:rPr>
          <w:rFonts w:ascii="Times New Roman" w:hAnsi="Times New Roman" w:cs="Times New Roman"/>
          <w:b/>
          <w:sz w:val="24"/>
          <w:szCs w:val="24"/>
        </w:rPr>
        <w:t>Sinteza 1-(</w:t>
      </w:r>
      <w:r w:rsidRPr="00AB34F7">
        <w:rPr>
          <w:rFonts w:ascii="Times New Roman" w:hAnsi="Times New Roman" w:cs="Times New Roman"/>
          <w:b/>
          <w:i/>
          <w:sz w:val="24"/>
          <w:szCs w:val="24"/>
        </w:rPr>
        <w:t>N</w:t>
      </w:r>
      <w:r w:rsidRPr="00AB34F7">
        <w:rPr>
          <w:rFonts w:ascii="Times New Roman" w:hAnsi="Times New Roman" w:cs="Times New Roman"/>
          <w:b/>
          <w:sz w:val="24"/>
          <w:szCs w:val="24"/>
        </w:rPr>
        <w:t>-(3-fluorfenil)karbamoil)benzotriazola (2c)</w:t>
      </w:r>
      <w:bookmarkEnd w:id="22"/>
    </w:p>
    <w:p w:rsidR="00AC7F2A" w:rsidRPr="00AB34F7" w:rsidRDefault="00AC7F2A" w:rsidP="00AC7F2A">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Otopina BtcCl</w:t>
      </w:r>
      <w:r w:rsidR="0006513A" w:rsidRPr="00AB34F7">
        <w:rPr>
          <w:rFonts w:ascii="Times New Roman" w:hAnsi="Times New Roman"/>
          <w:sz w:val="24"/>
          <w:szCs w:val="24"/>
          <w:lang w:val="hr-HR"/>
        </w:rPr>
        <w:t xml:space="preserve"> (</w:t>
      </w:r>
      <w:r w:rsidR="0006513A" w:rsidRPr="00AB34F7">
        <w:rPr>
          <w:rFonts w:ascii="Times New Roman" w:hAnsi="Times New Roman"/>
          <w:b/>
          <w:sz w:val="24"/>
          <w:szCs w:val="24"/>
          <w:lang w:val="hr-HR"/>
        </w:rPr>
        <w:t>1</w:t>
      </w:r>
      <w:r w:rsidR="0006513A" w:rsidRPr="00AB34F7">
        <w:rPr>
          <w:rFonts w:ascii="Times New Roman" w:hAnsi="Times New Roman"/>
          <w:sz w:val="24"/>
          <w:szCs w:val="24"/>
          <w:lang w:val="hr-HR"/>
        </w:rPr>
        <w:t>)</w:t>
      </w:r>
      <w:r w:rsidR="00CB6966" w:rsidRPr="00AB34F7">
        <w:rPr>
          <w:rFonts w:ascii="Times New Roman" w:hAnsi="Times New Roman"/>
          <w:sz w:val="24"/>
          <w:szCs w:val="24"/>
          <w:lang w:val="hr-HR"/>
        </w:rPr>
        <w:t>u suhom dioksanu dokapana je u otopin</w:t>
      </w:r>
      <w:r w:rsidRPr="00AB34F7">
        <w:rPr>
          <w:rFonts w:ascii="Times New Roman" w:hAnsi="Times New Roman"/>
          <w:sz w:val="24"/>
          <w:szCs w:val="24"/>
          <w:lang w:val="hr-HR"/>
        </w:rPr>
        <w:t>u 0,5</w:t>
      </w:r>
      <w:r w:rsidR="0028735C" w:rsidRPr="00AB34F7">
        <w:rPr>
          <w:rFonts w:ascii="Times New Roman" w:hAnsi="Times New Roman"/>
          <w:sz w:val="24"/>
          <w:szCs w:val="24"/>
          <w:lang w:val="hr-HR"/>
        </w:rPr>
        <w:t>56 g (0,005 mol) 3-fluoranilina i</w:t>
      </w:r>
      <w:r w:rsidR="00E45A4C" w:rsidRPr="00AB34F7">
        <w:rPr>
          <w:rFonts w:ascii="Times New Roman" w:hAnsi="Times New Roman"/>
          <w:sz w:val="24"/>
          <w:szCs w:val="24"/>
          <w:lang w:val="hr-HR"/>
        </w:rPr>
        <w:t xml:space="preserve"> 0,507</w:t>
      </w:r>
      <w:r w:rsidR="005E5C22" w:rsidRPr="00AB34F7">
        <w:rPr>
          <w:rFonts w:ascii="Times New Roman" w:hAnsi="Times New Roman"/>
          <w:sz w:val="24"/>
          <w:szCs w:val="24"/>
          <w:lang w:val="hr-HR"/>
        </w:rPr>
        <w:t xml:space="preserve"> g (0,005 mol) TEA </w:t>
      </w:r>
      <w:r w:rsidR="0028735C" w:rsidRPr="00AB34F7">
        <w:rPr>
          <w:rFonts w:ascii="Times New Roman" w:hAnsi="Times New Roman"/>
          <w:sz w:val="24"/>
          <w:szCs w:val="24"/>
          <w:lang w:val="hr-HR"/>
        </w:rPr>
        <w:t>u</w:t>
      </w:r>
      <w:r w:rsidR="005E5C22" w:rsidRPr="00AB34F7">
        <w:rPr>
          <w:rFonts w:ascii="Times New Roman" w:hAnsi="Times New Roman"/>
          <w:sz w:val="24"/>
          <w:szCs w:val="24"/>
          <w:lang w:val="hr-HR"/>
        </w:rPr>
        <w:t xml:space="preserve"> 55 ml</w:t>
      </w:r>
      <w:r w:rsidRPr="00AB34F7">
        <w:rPr>
          <w:rFonts w:ascii="Times New Roman" w:hAnsi="Times New Roman"/>
          <w:sz w:val="24"/>
          <w:szCs w:val="24"/>
          <w:lang w:val="hr-HR"/>
        </w:rPr>
        <w:t xml:space="preserve"> suhog dioksana. </w:t>
      </w:r>
      <w:r w:rsidR="002B6491" w:rsidRPr="00AB34F7">
        <w:rPr>
          <w:rFonts w:ascii="Times New Roman" w:hAnsi="Times New Roman"/>
          <w:sz w:val="24"/>
          <w:szCs w:val="24"/>
          <w:lang w:val="hr-HR"/>
        </w:rPr>
        <w:t xml:space="preserve">Reakcijska smjesa miješana je 1 sat </w:t>
      </w:r>
      <w:r w:rsidR="00CB6966" w:rsidRPr="00AB34F7">
        <w:rPr>
          <w:rFonts w:ascii="Times New Roman" w:hAnsi="Times New Roman"/>
          <w:sz w:val="24"/>
          <w:szCs w:val="24"/>
          <w:lang w:val="hr-HR"/>
        </w:rPr>
        <w:t xml:space="preserve">na s.t., </w:t>
      </w:r>
      <w:r w:rsidR="002B6491" w:rsidRPr="00AB34F7">
        <w:rPr>
          <w:rFonts w:ascii="Times New Roman" w:hAnsi="Times New Roman"/>
          <w:sz w:val="24"/>
          <w:szCs w:val="24"/>
          <w:lang w:val="hr-HR"/>
        </w:rPr>
        <w:t>zatim je uparena pod sniženim tlakom i otopljena u etilacetatu.Organski sloj ekstrahiran je destiliranom vodom (3x15 ml) i osušen nad bezvodnim Na</w:t>
      </w:r>
      <w:r w:rsidR="002B6491" w:rsidRPr="00AB34F7">
        <w:rPr>
          <w:rFonts w:ascii="Times New Roman" w:hAnsi="Times New Roman"/>
          <w:sz w:val="24"/>
          <w:szCs w:val="24"/>
          <w:vertAlign w:val="subscript"/>
          <w:lang w:val="hr-HR"/>
        </w:rPr>
        <w:t>2</w:t>
      </w:r>
      <w:r w:rsidR="002B6491" w:rsidRPr="00AB34F7">
        <w:rPr>
          <w:rFonts w:ascii="Times New Roman" w:hAnsi="Times New Roman"/>
          <w:sz w:val="24"/>
          <w:szCs w:val="24"/>
          <w:lang w:val="hr-HR"/>
        </w:rPr>
        <w:t>SO</w:t>
      </w:r>
      <w:r w:rsidR="002B6491" w:rsidRPr="00AB34F7">
        <w:rPr>
          <w:rFonts w:ascii="Times New Roman" w:hAnsi="Times New Roman"/>
          <w:sz w:val="24"/>
          <w:szCs w:val="24"/>
          <w:vertAlign w:val="subscript"/>
          <w:lang w:val="hr-HR"/>
        </w:rPr>
        <w:t xml:space="preserve">4, </w:t>
      </w:r>
      <w:r w:rsidR="002B6491" w:rsidRPr="00AB34F7">
        <w:rPr>
          <w:rFonts w:ascii="Times New Roman" w:hAnsi="Times New Roman"/>
          <w:sz w:val="24"/>
          <w:szCs w:val="24"/>
          <w:lang w:val="hr-HR"/>
        </w:rPr>
        <w:t>filtriran te uparen pod sniženim tlakom.</w:t>
      </w:r>
      <w:r w:rsidR="005E3C4B" w:rsidRPr="00AB34F7">
        <w:rPr>
          <w:rFonts w:ascii="Times New Roman" w:hAnsi="Times New Roman"/>
          <w:sz w:val="24"/>
          <w:szCs w:val="24"/>
          <w:lang w:val="hr-HR"/>
        </w:rPr>
        <w:t>Rastrljavanjem u eteru</w:t>
      </w:r>
      <w:r w:rsidRPr="00AB34F7">
        <w:rPr>
          <w:rFonts w:ascii="Times New Roman" w:hAnsi="Times New Roman"/>
          <w:sz w:val="24"/>
          <w:szCs w:val="24"/>
          <w:lang w:val="hr-HR"/>
        </w:rPr>
        <w:t xml:space="preserve"> dobiven je produkt </w:t>
      </w:r>
      <w:r w:rsidRPr="00AB34F7">
        <w:rPr>
          <w:rFonts w:ascii="Times New Roman" w:hAnsi="Times New Roman"/>
          <w:b/>
          <w:sz w:val="24"/>
          <w:szCs w:val="24"/>
          <w:lang w:val="hr-HR"/>
        </w:rPr>
        <w:t>2c</w:t>
      </w:r>
      <w:r w:rsidRPr="00AB34F7">
        <w:rPr>
          <w:rFonts w:ascii="Times New Roman" w:hAnsi="Times New Roman"/>
          <w:sz w:val="24"/>
          <w:szCs w:val="24"/>
          <w:lang w:val="hr-HR"/>
        </w:rPr>
        <w:t>.</w:t>
      </w:r>
    </w:p>
    <w:p w:rsidR="00AC7F2A" w:rsidRPr="00AB34F7" w:rsidRDefault="00744CC3" w:rsidP="00AC7F2A">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Iskorištenje:</w:t>
      </w:r>
      <w:r w:rsidR="00E45A4C" w:rsidRPr="00AB34F7">
        <w:rPr>
          <w:rFonts w:ascii="Times New Roman" w:hAnsi="Times New Roman"/>
          <w:sz w:val="24"/>
          <w:szCs w:val="24"/>
          <w:lang w:val="hr-HR"/>
        </w:rPr>
        <w:t xml:space="preserve"> 0,807 g</w:t>
      </w:r>
      <w:r w:rsidR="00F9454A" w:rsidRPr="00AB34F7">
        <w:rPr>
          <w:rFonts w:ascii="Times New Roman" w:hAnsi="Times New Roman"/>
          <w:sz w:val="24"/>
          <w:szCs w:val="24"/>
          <w:lang w:val="hr-HR"/>
        </w:rPr>
        <w:t xml:space="preserve"> </w:t>
      </w:r>
      <w:r w:rsidR="00E45A4C" w:rsidRPr="00AB34F7">
        <w:rPr>
          <w:rFonts w:ascii="Times New Roman" w:hAnsi="Times New Roman"/>
          <w:sz w:val="24"/>
          <w:szCs w:val="24"/>
          <w:lang w:val="hr-HR"/>
        </w:rPr>
        <w:t>(</w:t>
      </w:r>
      <w:r w:rsidRPr="00AB34F7">
        <w:rPr>
          <w:rFonts w:ascii="Times New Roman" w:hAnsi="Times New Roman"/>
          <w:sz w:val="24"/>
          <w:szCs w:val="24"/>
          <w:lang w:val="hr-HR"/>
        </w:rPr>
        <w:t>63</w:t>
      </w:r>
      <w:r w:rsidR="00F9454A" w:rsidRPr="00AB34F7">
        <w:rPr>
          <w:rFonts w:ascii="Times New Roman" w:hAnsi="Times New Roman"/>
          <w:sz w:val="24"/>
          <w:szCs w:val="24"/>
          <w:lang w:val="hr-HR"/>
        </w:rPr>
        <w:t xml:space="preserve"> </w:t>
      </w:r>
      <w:r w:rsidR="00AC7F2A" w:rsidRPr="00AB34F7">
        <w:rPr>
          <w:rFonts w:ascii="Times New Roman" w:hAnsi="Times New Roman"/>
          <w:sz w:val="24"/>
          <w:szCs w:val="24"/>
          <w:lang w:val="hr-HR"/>
        </w:rPr>
        <w:t>%</w:t>
      </w:r>
      <w:r w:rsidR="00E45A4C" w:rsidRPr="00AB34F7">
        <w:rPr>
          <w:rFonts w:ascii="Times New Roman" w:hAnsi="Times New Roman"/>
          <w:sz w:val="24"/>
          <w:szCs w:val="24"/>
          <w:lang w:val="hr-HR"/>
        </w:rPr>
        <w:t>)</w:t>
      </w:r>
    </w:p>
    <w:p w:rsidR="00AC7F2A" w:rsidRPr="00AB34F7" w:rsidRDefault="00AC7F2A" w:rsidP="00AC7F2A">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t</w:t>
      </w:r>
      <w:r w:rsidRPr="00AB34F7">
        <w:rPr>
          <w:rFonts w:ascii="Times New Roman" w:hAnsi="Times New Roman"/>
          <w:sz w:val="24"/>
          <w:szCs w:val="24"/>
          <w:vertAlign w:val="subscript"/>
          <w:lang w:val="hr-HR"/>
        </w:rPr>
        <w:t>t</w:t>
      </w:r>
      <w:r w:rsidRPr="00AB34F7">
        <w:rPr>
          <w:rFonts w:ascii="Times New Roman" w:hAnsi="Times New Roman"/>
          <w:sz w:val="24"/>
          <w:szCs w:val="24"/>
          <w:lang w:val="hr-HR"/>
        </w:rPr>
        <w:t xml:space="preserve"> = 162,5</w:t>
      </w:r>
      <w:r w:rsidR="00E45A4C" w:rsidRPr="00AB34F7">
        <w:rPr>
          <w:rFonts w:ascii="Times New Roman" w:hAnsi="Times New Roman" w:cs="Times New Roman"/>
          <w:sz w:val="24"/>
          <w:szCs w:val="24"/>
          <w:lang w:val="hr-HR"/>
        </w:rPr>
        <w:t>–</w:t>
      </w:r>
      <w:r w:rsidRPr="00AB34F7">
        <w:rPr>
          <w:rFonts w:ascii="Times New Roman" w:hAnsi="Times New Roman"/>
          <w:sz w:val="24"/>
          <w:szCs w:val="24"/>
          <w:lang w:val="hr-HR"/>
        </w:rPr>
        <w:t>164,5 °C</w:t>
      </w:r>
    </w:p>
    <w:p w:rsidR="00AC7F2A" w:rsidRPr="00AB34F7" w:rsidRDefault="00AC7F2A" w:rsidP="00AC7F2A">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 xml:space="preserve">IR (KBr, </w:t>
      </w:r>
      <w:r w:rsidRPr="00AB34F7">
        <w:rPr>
          <w:rFonts w:ascii="Times New Roman" w:hAnsi="Times New Roman"/>
          <w:i/>
          <w:sz w:val="24"/>
          <w:szCs w:val="24"/>
          <w:lang w:val="hr-HR"/>
        </w:rPr>
        <w:t>ν</w:t>
      </w:r>
      <w:r w:rsidRPr="00AB34F7">
        <w:rPr>
          <w:rFonts w:ascii="Times New Roman" w:hAnsi="Times New Roman"/>
          <w:i/>
          <w:sz w:val="24"/>
          <w:szCs w:val="24"/>
          <w:vertAlign w:val="subscript"/>
          <w:lang w:val="hr-HR"/>
        </w:rPr>
        <w:t>max</w:t>
      </w:r>
      <w:r w:rsidRPr="00AB34F7">
        <w:rPr>
          <w:rFonts w:ascii="Times New Roman" w:hAnsi="Times New Roman"/>
          <w:sz w:val="24"/>
          <w:szCs w:val="24"/>
          <w:lang w:val="hr-HR"/>
        </w:rPr>
        <w:t>/cm</w:t>
      </w:r>
      <w:r w:rsidRPr="00AB34F7">
        <w:rPr>
          <w:rFonts w:ascii="Times New Roman" w:hAnsi="Times New Roman"/>
          <w:sz w:val="24"/>
          <w:szCs w:val="24"/>
          <w:vertAlign w:val="superscript"/>
          <w:lang w:val="hr-HR"/>
        </w:rPr>
        <w:t>−1</w:t>
      </w:r>
      <w:r w:rsidRPr="00AB34F7">
        <w:rPr>
          <w:rFonts w:ascii="Times New Roman" w:hAnsi="Times New Roman"/>
          <w:sz w:val="24"/>
          <w:szCs w:val="24"/>
          <w:lang w:val="hr-HR"/>
        </w:rPr>
        <w:t>):3242, 3073, 1742, 1605, 1543, 1486, 1447, 1362, 1285, 1220, 1131, 1064, 927, 861, 789, 749</w:t>
      </w:r>
    </w:p>
    <w:p w:rsidR="00AC7F2A" w:rsidRPr="00AB34F7" w:rsidRDefault="00AC7F2A" w:rsidP="00AC7F2A">
      <w:pPr>
        <w:spacing w:after="0" w:line="360" w:lineRule="auto"/>
        <w:jc w:val="both"/>
        <w:rPr>
          <w:rFonts w:ascii="Times New Roman" w:hAnsi="Times New Roman"/>
          <w:sz w:val="24"/>
          <w:szCs w:val="24"/>
          <w:lang w:val="hr-HR"/>
        </w:rPr>
      </w:pPr>
      <w:r w:rsidRPr="00AB34F7">
        <w:rPr>
          <w:rFonts w:ascii="Times New Roman" w:hAnsi="Times New Roman"/>
          <w:sz w:val="24"/>
          <w:szCs w:val="24"/>
          <w:vertAlign w:val="superscript"/>
          <w:lang w:val="hr-HR"/>
        </w:rPr>
        <w:t>1</w:t>
      </w:r>
      <w:r w:rsidRPr="00AB34F7">
        <w:rPr>
          <w:rFonts w:ascii="Times New Roman" w:hAnsi="Times New Roman"/>
          <w:sz w:val="24"/>
          <w:szCs w:val="24"/>
          <w:lang w:val="hr-HR"/>
        </w:rPr>
        <w:t>H NMR (DMSO-d</w:t>
      </w:r>
      <w:r w:rsidRPr="00AB34F7">
        <w:rPr>
          <w:rFonts w:ascii="Times New Roman" w:hAnsi="Times New Roman"/>
          <w:sz w:val="24"/>
          <w:szCs w:val="24"/>
          <w:vertAlign w:val="subscript"/>
          <w:lang w:val="hr-HR"/>
        </w:rPr>
        <w:t>6</w:t>
      </w:r>
      <w:r w:rsidRPr="00AB34F7">
        <w:rPr>
          <w:rFonts w:ascii="Times New Roman" w:hAnsi="Times New Roman"/>
          <w:sz w:val="24"/>
          <w:szCs w:val="24"/>
          <w:lang w:val="hr-HR"/>
        </w:rPr>
        <w:t xml:space="preserve">, </w:t>
      </w:r>
      <w:r w:rsidRPr="00AB34F7">
        <w:rPr>
          <w:rFonts w:ascii="Times New Roman" w:hAnsi="Times New Roman"/>
          <w:i/>
          <w:sz w:val="24"/>
          <w:szCs w:val="24"/>
          <w:lang w:val="hr-HR"/>
        </w:rPr>
        <w:t>δ</w:t>
      </w:r>
      <w:r w:rsidRPr="00AB34F7">
        <w:rPr>
          <w:rFonts w:ascii="Times New Roman" w:hAnsi="Times New Roman"/>
          <w:sz w:val="24"/>
          <w:szCs w:val="24"/>
          <w:lang w:val="hr-HR"/>
        </w:rPr>
        <w:t xml:space="preserve">/ppm): </w:t>
      </w:r>
      <w:r w:rsidR="00354A4A" w:rsidRPr="00AB34F7">
        <w:rPr>
          <w:rFonts w:ascii="Times New Roman" w:hAnsi="Times New Roman"/>
          <w:sz w:val="24"/>
          <w:szCs w:val="24"/>
          <w:lang w:val="hr-HR"/>
        </w:rPr>
        <w:t>11,31 (s, 1H, 1''); 8,30-8,25 (m, 2H, 3,6); 7,79-7,71 (m, 3H, 5, 4', 6'); 7,62-7,59 (m, 1H, 4); 7,49-7,43 (m, 1H, 2'); 7,06-7,02 (m, 2H, 5')</w:t>
      </w:r>
    </w:p>
    <w:p w:rsidR="00AC7F2A" w:rsidRPr="00AB34F7" w:rsidRDefault="00AC7F2A" w:rsidP="00AC7F2A">
      <w:pPr>
        <w:spacing w:after="0" w:line="360" w:lineRule="auto"/>
        <w:jc w:val="both"/>
        <w:rPr>
          <w:rFonts w:ascii="Times New Roman" w:hAnsi="Times New Roman"/>
          <w:sz w:val="24"/>
          <w:szCs w:val="24"/>
          <w:lang w:val="hr-HR"/>
        </w:rPr>
      </w:pPr>
      <w:r w:rsidRPr="00AB34F7">
        <w:rPr>
          <w:rFonts w:ascii="Times New Roman" w:hAnsi="Times New Roman"/>
          <w:sz w:val="24"/>
          <w:szCs w:val="24"/>
          <w:vertAlign w:val="superscript"/>
          <w:lang w:val="hr-HR"/>
        </w:rPr>
        <w:t>13</w:t>
      </w:r>
      <w:r w:rsidRPr="00AB34F7">
        <w:rPr>
          <w:rFonts w:ascii="Times New Roman" w:hAnsi="Times New Roman"/>
          <w:sz w:val="24"/>
          <w:szCs w:val="24"/>
          <w:lang w:val="hr-HR"/>
        </w:rPr>
        <w:t>C NMR (DMSO-d</w:t>
      </w:r>
      <w:r w:rsidRPr="00AB34F7">
        <w:rPr>
          <w:rFonts w:ascii="Times New Roman" w:hAnsi="Times New Roman"/>
          <w:sz w:val="24"/>
          <w:szCs w:val="24"/>
          <w:vertAlign w:val="subscript"/>
          <w:lang w:val="hr-HR"/>
        </w:rPr>
        <w:t>6</w:t>
      </w:r>
      <w:r w:rsidRPr="00AB34F7">
        <w:rPr>
          <w:rFonts w:ascii="Times New Roman" w:hAnsi="Times New Roman"/>
          <w:sz w:val="24"/>
          <w:szCs w:val="24"/>
          <w:lang w:val="hr-HR"/>
        </w:rPr>
        <w:t xml:space="preserve">, </w:t>
      </w:r>
      <w:r w:rsidRPr="00AB34F7">
        <w:rPr>
          <w:rFonts w:ascii="Times New Roman" w:hAnsi="Times New Roman"/>
          <w:i/>
          <w:sz w:val="24"/>
          <w:szCs w:val="24"/>
          <w:lang w:val="hr-HR"/>
        </w:rPr>
        <w:t>δ</w:t>
      </w:r>
      <w:r w:rsidRPr="00AB34F7">
        <w:rPr>
          <w:rFonts w:ascii="Times New Roman" w:hAnsi="Times New Roman"/>
          <w:sz w:val="24"/>
          <w:szCs w:val="24"/>
          <w:lang w:val="hr-HR"/>
        </w:rPr>
        <w:t>/ppm):</w:t>
      </w:r>
      <w:r w:rsidR="00354A4A" w:rsidRPr="00AB34F7">
        <w:rPr>
          <w:rFonts w:ascii="Times New Roman" w:hAnsi="Times New Roman"/>
          <w:sz w:val="24"/>
          <w:szCs w:val="24"/>
          <w:lang w:val="hr-HR"/>
        </w:rPr>
        <w:t>163,16 (3'); 146,95 (1); 145,56 (7); 139,07 (1'); 131,45 (2); 130,43 (5'); 130,20 (5); 125,84 (4); 119,93 (6); 114,08 (6'); 113,71 (3); 108,37 (4'); 105,04 (2')</w:t>
      </w:r>
    </w:p>
    <w:p w:rsidR="00216C42" w:rsidRPr="00AB34F7" w:rsidRDefault="00216C42" w:rsidP="00021924">
      <w:pPr>
        <w:pStyle w:val="NoSpacing"/>
        <w:spacing w:line="360" w:lineRule="auto"/>
        <w:jc w:val="both"/>
        <w:outlineLvl w:val="2"/>
        <w:rPr>
          <w:rFonts w:ascii="Times New Roman" w:hAnsi="Times New Roman" w:cs="Times New Roman"/>
          <w:sz w:val="24"/>
          <w:szCs w:val="24"/>
        </w:rPr>
      </w:pPr>
    </w:p>
    <w:p w:rsidR="00A273FB" w:rsidRPr="00AB34F7" w:rsidRDefault="00A273FB" w:rsidP="00021924">
      <w:pPr>
        <w:pStyle w:val="NoSpacing"/>
        <w:numPr>
          <w:ilvl w:val="2"/>
          <w:numId w:val="2"/>
        </w:numPr>
        <w:spacing w:line="360" w:lineRule="auto"/>
        <w:jc w:val="both"/>
        <w:outlineLvl w:val="2"/>
        <w:rPr>
          <w:rFonts w:ascii="Times New Roman" w:hAnsi="Times New Roman" w:cs="Times New Roman"/>
          <w:b/>
          <w:sz w:val="24"/>
          <w:szCs w:val="24"/>
        </w:rPr>
      </w:pPr>
      <w:bookmarkStart w:id="23" w:name="_Toc418093186"/>
      <w:r w:rsidRPr="00AB34F7">
        <w:rPr>
          <w:rFonts w:ascii="Times New Roman" w:hAnsi="Times New Roman" w:cs="Times New Roman"/>
          <w:b/>
          <w:sz w:val="24"/>
          <w:szCs w:val="24"/>
        </w:rPr>
        <w:t>Sinteza 1-(</w:t>
      </w:r>
      <w:r w:rsidRPr="00AB34F7">
        <w:rPr>
          <w:rFonts w:ascii="Times New Roman" w:hAnsi="Times New Roman" w:cs="Times New Roman"/>
          <w:b/>
          <w:i/>
          <w:sz w:val="24"/>
          <w:szCs w:val="24"/>
        </w:rPr>
        <w:t>N</w:t>
      </w:r>
      <w:r w:rsidRPr="00AB34F7">
        <w:rPr>
          <w:rFonts w:ascii="Times New Roman" w:hAnsi="Times New Roman" w:cs="Times New Roman"/>
          <w:b/>
          <w:sz w:val="24"/>
          <w:szCs w:val="24"/>
        </w:rPr>
        <w:t>-(4-fluorfenil)karbamoil)benzotriazola (2d)</w:t>
      </w:r>
      <w:bookmarkEnd w:id="23"/>
    </w:p>
    <w:p w:rsidR="00AC7F2A" w:rsidRPr="00AB34F7" w:rsidRDefault="00AC7F2A" w:rsidP="00AC7F2A">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Otopina BtcCl</w:t>
      </w:r>
      <w:r w:rsidR="0006513A" w:rsidRPr="00AB34F7">
        <w:rPr>
          <w:rFonts w:ascii="Times New Roman" w:hAnsi="Times New Roman"/>
          <w:sz w:val="24"/>
          <w:szCs w:val="24"/>
          <w:lang w:val="hr-HR"/>
        </w:rPr>
        <w:t xml:space="preserve"> (</w:t>
      </w:r>
      <w:r w:rsidR="0006513A" w:rsidRPr="00AB34F7">
        <w:rPr>
          <w:rFonts w:ascii="Times New Roman" w:hAnsi="Times New Roman"/>
          <w:b/>
          <w:sz w:val="24"/>
          <w:szCs w:val="24"/>
          <w:lang w:val="hr-HR"/>
        </w:rPr>
        <w:t>1</w:t>
      </w:r>
      <w:r w:rsidR="0006513A" w:rsidRPr="00AB34F7">
        <w:rPr>
          <w:rFonts w:ascii="Times New Roman" w:hAnsi="Times New Roman"/>
          <w:sz w:val="24"/>
          <w:szCs w:val="24"/>
          <w:lang w:val="hr-HR"/>
        </w:rPr>
        <w:t>)</w:t>
      </w:r>
      <w:r w:rsidRPr="00AB34F7">
        <w:rPr>
          <w:rFonts w:ascii="Times New Roman" w:hAnsi="Times New Roman"/>
          <w:sz w:val="24"/>
          <w:szCs w:val="24"/>
          <w:lang w:val="hr-HR"/>
        </w:rPr>
        <w:t xml:space="preserve"> u suhom dioksanu dokapana je </w:t>
      </w:r>
      <w:r w:rsidR="00CB6966" w:rsidRPr="00AB34F7">
        <w:rPr>
          <w:rFonts w:ascii="Times New Roman" w:hAnsi="Times New Roman"/>
          <w:sz w:val="24"/>
          <w:szCs w:val="24"/>
          <w:lang w:val="hr-HR"/>
        </w:rPr>
        <w:t>u otopinu</w:t>
      </w:r>
      <w:r w:rsidRPr="00AB34F7">
        <w:rPr>
          <w:rFonts w:ascii="Times New Roman" w:hAnsi="Times New Roman"/>
          <w:sz w:val="24"/>
          <w:szCs w:val="24"/>
          <w:lang w:val="hr-HR"/>
        </w:rPr>
        <w:t xml:space="preserve"> 0,556 g (</w:t>
      </w:r>
      <w:r w:rsidR="0028735C" w:rsidRPr="00AB34F7">
        <w:rPr>
          <w:rFonts w:ascii="Times New Roman" w:hAnsi="Times New Roman"/>
          <w:sz w:val="24"/>
          <w:szCs w:val="24"/>
          <w:lang w:val="hr-HR"/>
        </w:rPr>
        <w:t>0,005 mol) 4-fluoranilina i</w:t>
      </w:r>
      <w:r w:rsidR="00E45A4C" w:rsidRPr="00AB34F7">
        <w:rPr>
          <w:rFonts w:ascii="Times New Roman" w:hAnsi="Times New Roman"/>
          <w:sz w:val="24"/>
          <w:szCs w:val="24"/>
          <w:lang w:val="hr-HR"/>
        </w:rPr>
        <w:t xml:space="preserve"> 0,507</w:t>
      </w:r>
      <w:r w:rsidRPr="00AB34F7">
        <w:rPr>
          <w:rFonts w:ascii="Times New Roman" w:hAnsi="Times New Roman"/>
          <w:sz w:val="24"/>
          <w:szCs w:val="24"/>
          <w:lang w:val="hr-HR"/>
        </w:rPr>
        <w:t xml:space="preserve"> g (0,005 mol) TEA </w:t>
      </w:r>
      <w:r w:rsidR="0028735C" w:rsidRPr="00AB34F7">
        <w:rPr>
          <w:rFonts w:ascii="Times New Roman" w:hAnsi="Times New Roman"/>
          <w:sz w:val="24"/>
          <w:szCs w:val="24"/>
          <w:lang w:val="hr-HR"/>
        </w:rPr>
        <w:t>u</w:t>
      </w:r>
      <w:r w:rsidRPr="00AB34F7">
        <w:rPr>
          <w:rFonts w:ascii="Times New Roman" w:hAnsi="Times New Roman"/>
          <w:sz w:val="24"/>
          <w:szCs w:val="24"/>
          <w:lang w:val="hr-HR"/>
        </w:rPr>
        <w:t xml:space="preserve"> 55 ml suhog dioksana. </w:t>
      </w:r>
      <w:r w:rsidR="00CB6966" w:rsidRPr="00AB34F7">
        <w:rPr>
          <w:rFonts w:ascii="Times New Roman" w:hAnsi="Times New Roman"/>
          <w:sz w:val="24"/>
          <w:szCs w:val="24"/>
          <w:lang w:val="hr-HR"/>
        </w:rPr>
        <w:t>Reakcijska smjesa miješana je 1 sat na s.t., zatim je uparena pod sniženim tlakom i otopljena u etilacetatu.Organski sloj ekstrahiran je destiliranom vodom (3x15 ml) i osušen nad bezvodnim Na</w:t>
      </w:r>
      <w:r w:rsidR="00CB6966" w:rsidRPr="00AB34F7">
        <w:rPr>
          <w:rFonts w:ascii="Times New Roman" w:hAnsi="Times New Roman"/>
          <w:sz w:val="24"/>
          <w:szCs w:val="24"/>
          <w:vertAlign w:val="subscript"/>
          <w:lang w:val="hr-HR"/>
        </w:rPr>
        <w:t>2</w:t>
      </w:r>
      <w:r w:rsidR="00CB6966" w:rsidRPr="00AB34F7">
        <w:rPr>
          <w:rFonts w:ascii="Times New Roman" w:hAnsi="Times New Roman"/>
          <w:sz w:val="24"/>
          <w:szCs w:val="24"/>
          <w:lang w:val="hr-HR"/>
        </w:rPr>
        <w:t>SO</w:t>
      </w:r>
      <w:r w:rsidR="00CB6966" w:rsidRPr="00AB34F7">
        <w:rPr>
          <w:rFonts w:ascii="Times New Roman" w:hAnsi="Times New Roman"/>
          <w:sz w:val="24"/>
          <w:szCs w:val="24"/>
          <w:vertAlign w:val="subscript"/>
          <w:lang w:val="hr-HR"/>
        </w:rPr>
        <w:t xml:space="preserve">4, </w:t>
      </w:r>
      <w:r w:rsidR="00CB6966" w:rsidRPr="00AB34F7">
        <w:rPr>
          <w:rFonts w:ascii="Times New Roman" w:hAnsi="Times New Roman"/>
          <w:sz w:val="24"/>
          <w:szCs w:val="24"/>
          <w:lang w:val="hr-HR"/>
        </w:rPr>
        <w:t>filtriran te uparen pod sniženim tlakom.</w:t>
      </w:r>
      <w:r w:rsidRPr="00AB34F7">
        <w:rPr>
          <w:rFonts w:ascii="Times New Roman" w:hAnsi="Times New Roman"/>
          <w:sz w:val="24"/>
          <w:szCs w:val="24"/>
          <w:lang w:val="hr-HR"/>
        </w:rPr>
        <w:t xml:space="preserve">Pročišćavanjem </w:t>
      </w:r>
      <w:r w:rsidR="0006513A" w:rsidRPr="00AB34F7">
        <w:rPr>
          <w:rFonts w:ascii="Times New Roman" w:hAnsi="Times New Roman"/>
          <w:sz w:val="24"/>
          <w:szCs w:val="24"/>
          <w:lang w:val="hr-HR"/>
        </w:rPr>
        <w:t xml:space="preserve">pomoću kromatografije na </w:t>
      </w:r>
      <w:r w:rsidR="00E45A4C" w:rsidRPr="00AB34F7">
        <w:rPr>
          <w:rFonts w:ascii="Times New Roman" w:hAnsi="Times New Roman"/>
          <w:sz w:val="24"/>
          <w:szCs w:val="24"/>
          <w:lang w:val="hr-HR"/>
        </w:rPr>
        <w:t xml:space="preserve">koloni </w:t>
      </w:r>
      <w:r w:rsidR="0006513A" w:rsidRPr="00AB34F7">
        <w:rPr>
          <w:rFonts w:ascii="Times New Roman" w:hAnsi="Times New Roman"/>
          <w:sz w:val="24"/>
          <w:szCs w:val="24"/>
          <w:lang w:val="hr-HR"/>
        </w:rPr>
        <w:t>uz pokretnu</w:t>
      </w:r>
      <w:r w:rsidR="00E45A4C" w:rsidRPr="00AB34F7">
        <w:rPr>
          <w:rFonts w:ascii="Times New Roman" w:hAnsi="Times New Roman"/>
          <w:sz w:val="24"/>
          <w:szCs w:val="24"/>
          <w:lang w:val="hr-HR"/>
        </w:rPr>
        <w:t xml:space="preserve"> fazu sastava petroleter/etil</w:t>
      </w:r>
      <w:r w:rsidRPr="00AB34F7">
        <w:rPr>
          <w:rFonts w:ascii="Times New Roman" w:hAnsi="Times New Roman"/>
          <w:sz w:val="24"/>
          <w:szCs w:val="24"/>
          <w:lang w:val="hr-HR"/>
        </w:rPr>
        <w:t>acetat/metanol (3:1:0,5)</w:t>
      </w:r>
      <w:r w:rsidR="0006513A" w:rsidRPr="00AB34F7">
        <w:rPr>
          <w:rFonts w:ascii="Times New Roman" w:hAnsi="Times New Roman"/>
          <w:sz w:val="24"/>
          <w:szCs w:val="24"/>
          <w:lang w:val="hr-HR"/>
        </w:rPr>
        <w:t xml:space="preserve"> te rastrljavanjem u eteru dobiven je</w:t>
      </w:r>
      <w:r w:rsidRPr="00AB34F7">
        <w:rPr>
          <w:rFonts w:ascii="Times New Roman" w:hAnsi="Times New Roman"/>
          <w:sz w:val="24"/>
          <w:szCs w:val="24"/>
          <w:lang w:val="hr-HR"/>
        </w:rPr>
        <w:t xml:space="preserve"> produkt </w:t>
      </w:r>
      <w:r w:rsidRPr="00AB34F7">
        <w:rPr>
          <w:rFonts w:ascii="Times New Roman" w:hAnsi="Times New Roman"/>
          <w:b/>
          <w:sz w:val="24"/>
          <w:szCs w:val="24"/>
          <w:lang w:val="hr-HR"/>
        </w:rPr>
        <w:t>2d</w:t>
      </w:r>
      <w:r w:rsidRPr="00AB34F7">
        <w:rPr>
          <w:rFonts w:ascii="Times New Roman" w:hAnsi="Times New Roman"/>
          <w:sz w:val="24"/>
          <w:szCs w:val="24"/>
          <w:lang w:val="hr-HR"/>
        </w:rPr>
        <w:t>.</w:t>
      </w:r>
    </w:p>
    <w:p w:rsidR="00AC7F2A" w:rsidRPr="00AB34F7" w:rsidRDefault="004E1085" w:rsidP="00AC7F2A">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Iskorištenje:</w:t>
      </w:r>
      <w:r w:rsidR="00E45A4C" w:rsidRPr="00AB34F7">
        <w:rPr>
          <w:rFonts w:ascii="Times New Roman" w:hAnsi="Times New Roman"/>
          <w:sz w:val="24"/>
          <w:szCs w:val="24"/>
          <w:lang w:val="hr-HR"/>
        </w:rPr>
        <w:t xml:space="preserve"> 0,833 g</w:t>
      </w:r>
      <w:r w:rsidR="00F9454A" w:rsidRPr="00AB34F7">
        <w:rPr>
          <w:rFonts w:ascii="Times New Roman" w:hAnsi="Times New Roman"/>
          <w:sz w:val="24"/>
          <w:szCs w:val="24"/>
          <w:lang w:val="hr-HR"/>
        </w:rPr>
        <w:t xml:space="preserve"> </w:t>
      </w:r>
      <w:r w:rsidR="00E45A4C" w:rsidRPr="00AB34F7">
        <w:rPr>
          <w:rFonts w:ascii="Times New Roman" w:hAnsi="Times New Roman"/>
          <w:sz w:val="24"/>
          <w:szCs w:val="24"/>
          <w:lang w:val="hr-HR"/>
        </w:rPr>
        <w:t>(</w:t>
      </w:r>
      <w:r w:rsidRPr="00AB34F7">
        <w:rPr>
          <w:rFonts w:ascii="Times New Roman" w:hAnsi="Times New Roman"/>
          <w:sz w:val="24"/>
          <w:szCs w:val="24"/>
          <w:lang w:val="hr-HR"/>
        </w:rPr>
        <w:t>65</w:t>
      </w:r>
      <w:r w:rsidR="00F9454A" w:rsidRPr="00AB34F7">
        <w:rPr>
          <w:rFonts w:ascii="Times New Roman" w:hAnsi="Times New Roman"/>
          <w:sz w:val="24"/>
          <w:szCs w:val="24"/>
          <w:lang w:val="hr-HR"/>
        </w:rPr>
        <w:t xml:space="preserve"> </w:t>
      </w:r>
      <w:r w:rsidR="00AC7F2A" w:rsidRPr="00AB34F7">
        <w:rPr>
          <w:rFonts w:ascii="Times New Roman" w:hAnsi="Times New Roman"/>
          <w:sz w:val="24"/>
          <w:szCs w:val="24"/>
          <w:lang w:val="hr-HR"/>
        </w:rPr>
        <w:t>%</w:t>
      </w:r>
      <w:r w:rsidR="00E45A4C" w:rsidRPr="00AB34F7">
        <w:rPr>
          <w:rFonts w:ascii="Times New Roman" w:hAnsi="Times New Roman"/>
          <w:sz w:val="24"/>
          <w:szCs w:val="24"/>
          <w:lang w:val="hr-HR"/>
        </w:rPr>
        <w:t>)</w:t>
      </w:r>
    </w:p>
    <w:p w:rsidR="00AC7F2A" w:rsidRPr="00AB34F7" w:rsidRDefault="00AC7F2A" w:rsidP="00AC7F2A">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t</w:t>
      </w:r>
      <w:r w:rsidRPr="00AB34F7">
        <w:rPr>
          <w:rFonts w:ascii="Times New Roman" w:hAnsi="Times New Roman"/>
          <w:sz w:val="24"/>
          <w:szCs w:val="24"/>
          <w:vertAlign w:val="subscript"/>
          <w:lang w:val="hr-HR"/>
        </w:rPr>
        <w:t>t</w:t>
      </w:r>
      <w:r w:rsidRPr="00AB34F7">
        <w:rPr>
          <w:rFonts w:ascii="Times New Roman" w:hAnsi="Times New Roman"/>
          <w:sz w:val="24"/>
          <w:szCs w:val="24"/>
          <w:lang w:val="hr-HR"/>
        </w:rPr>
        <w:t xml:space="preserve"> = 167,0</w:t>
      </w:r>
      <w:r w:rsidR="00E45A4C" w:rsidRPr="00AB34F7">
        <w:rPr>
          <w:rFonts w:ascii="Times New Roman" w:hAnsi="Times New Roman" w:cs="Times New Roman"/>
          <w:sz w:val="24"/>
          <w:szCs w:val="24"/>
          <w:lang w:val="hr-HR"/>
        </w:rPr>
        <w:t>–</w:t>
      </w:r>
      <w:r w:rsidRPr="00AB34F7">
        <w:rPr>
          <w:rFonts w:ascii="Times New Roman" w:hAnsi="Times New Roman"/>
          <w:sz w:val="24"/>
          <w:szCs w:val="24"/>
          <w:lang w:val="hr-HR"/>
        </w:rPr>
        <w:t>167,7</w:t>
      </w:r>
      <w:r w:rsidR="000D1444" w:rsidRPr="00AB34F7">
        <w:rPr>
          <w:rFonts w:ascii="Times New Roman" w:hAnsi="Times New Roman"/>
          <w:sz w:val="24"/>
          <w:szCs w:val="24"/>
          <w:lang w:val="hr-HR"/>
        </w:rPr>
        <w:t xml:space="preserve"> °</w:t>
      </w:r>
      <w:r w:rsidRPr="00AB34F7">
        <w:rPr>
          <w:rFonts w:ascii="Times New Roman" w:hAnsi="Times New Roman"/>
          <w:sz w:val="24"/>
          <w:szCs w:val="24"/>
          <w:lang w:val="hr-HR"/>
        </w:rPr>
        <w:t>C</w:t>
      </w:r>
    </w:p>
    <w:p w:rsidR="00AC7F2A" w:rsidRPr="00AB34F7" w:rsidRDefault="00AC7F2A" w:rsidP="00AC7F2A">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 xml:space="preserve">IR (KBr, </w:t>
      </w:r>
      <w:r w:rsidRPr="00AB34F7">
        <w:rPr>
          <w:rFonts w:ascii="Times New Roman" w:hAnsi="Times New Roman"/>
          <w:i/>
          <w:sz w:val="24"/>
          <w:szCs w:val="24"/>
          <w:lang w:val="hr-HR"/>
        </w:rPr>
        <w:t>ν</w:t>
      </w:r>
      <w:r w:rsidRPr="00AB34F7">
        <w:rPr>
          <w:rFonts w:ascii="Times New Roman" w:hAnsi="Times New Roman"/>
          <w:i/>
          <w:sz w:val="24"/>
          <w:szCs w:val="24"/>
          <w:vertAlign w:val="subscript"/>
          <w:lang w:val="hr-HR"/>
        </w:rPr>
        <w:t>max</w:t>
      </w:r>
      <w:r w:rsidRPr="00AB34F7">
        <w:rPr>
          <w:rFonts w:ascii="Times New Roman" w:hAnsi="Times New Roman"/>
          <w:sz w:val="24"/>
          <w:szCs w:val="24"/>
          <w:lang w:val="hr-HR"/>
        </w:rPr>
        <w:t>/cm</w:t>
      </w:r>
      <w:r w:rsidRPr="00AB34F7">
        <w:rPr>
          <w:rFonts w:ascii="Times New Roman" w:hAnsi="Times New Roman"/>
          <w:sz w:val="24"/>
          <w:szCs w:val="24"/>
          <w:vertAlign w:val="superscript"/>
          <w:lang w:val="hr-HR"/>
        </w:rPr>
        <w:t>−1</w:t>
      </w:r>
      <w:r w:rsidRPr="00AB34F7">
        <w:rPr>
          <w:rFonts w:ascii="Times New Roman" w:hAnsi="Times New Roman"/>
          <w:sz w:val="24"/>
          <w:szCs w:val="24"/>
          <w:lang w:val="hr-HR"/>
        </w:rPr>
        <w:t>):3327, 3247, 1742, 1614, 1560, 1552, 1510, 1410, 1365, 1313, 1212, 1129, 1102, 1057, 1000, 929, 835, 770, 747</w:t>
      </w:r>
    </w:p>
    <w:p w:rsidR="005A75EB" w:rsidRPr="00AB34F7" w:rsidRDefault="005A75EB" w:rsidP="005A75EB">
      <w:pPr>
        <w:spacing w:after="0" w:line="360" w:lineRule="auto"/>
        <w:jc w:val="both"/>
        <w:rPr>
          <w:rFonts w:ascii="Times New Roman" w:hAnsi="Times New Roman"/>
          <w:sz w:val="24"/>
          <w:szCs w:val="24"/>
          <w:lang w:val="hr-HR"/>
        </w:rPr>
      </w:pPr>
      <w:r w:rsidRPr="00AB34F7">
        <w:rPr>
          <w:rFonts w:ascii="Times New Roman" w:hAnsi="Times New Roman"/>
          <w:sz w:val="24"/>
          <w:szCs w:val="24"/>
          <w:vertAlign w:val="superscript"/>
          <w:lang w:val="hr-HR"/>
        </w:rPr>
        <w:t>1</w:t>
      </w:r>
      <w:r w:rsidRPr="00AB34F7">
        <w:rPr>
          <w:rFonts w:ascii="Times New Roman" w:hAnsi="Times New Roman"/>
          <w:sz w:val="24"/>
          <w:szCs w:val="24"/>
          <w:lang w:val="hr-HR"/>
        </w:rPr>
        <w:t>H NMR (DMSO-d</w:t>
      </w:r>
      <w:r w:rsidRPr="00AB34F7">
        <w:rPr>
          <w:rFonts w:ascii="Times New Roman" w:hAnsi="Times New Roman"/>
          <w:sz w:val="24"/>
          <w:szCs w:val="24"/>
          <w:vertAlign w:val="subscript"/>
          <w:lang w:val="hr-HR"/>
        </w:rPr>
        <w:t>6</w:t>
      </w:r>
      <w:r w:rsidRPr="00AB34F7">
        <w:rPr>
          <w:rFonts w:ascii="Times New Roman" w:hAnsi="Times New Roman"/>
          <w:sz w:val="24"/>
          <w:szCs w:val="24"/>
          <w:lang w:val="hr-HR"/>
        </w:rPr>
        <w:t xml:space="preserve">, </w:t>
      </w:r>
      <w:r w:rsidRPr="00AB34F7">
        <w:rPr>
          <w:rFonts w:ascii="Times New Roman" w:hAnsi="Times New Roman"/>
          <w:i/>
          <w:sz w:val="24"/>
          <w:szCs w:val="24"/>
          <w:lang w:val="hr-HR"/>
        </w:rPr>
        <w:t>δ</w:t>
      </w:r>
      <w:r w:rsidRPr="00AB34F7">
        <w:rPr>
          <w:rFonts w:ascii="Times New Roman" w:hAnsi="Times New Roman"/>
          <w:sz w:val="24"/>
          <w:szCs w:val="24"/>
          <w:lang w:val="hr-HR"/>
        </w:rPr>
        <w:t>/ppm): 11,20 (s, 1H, 1''); 8,26-8,24 (m, 2H, 3,6); 7,78-7,75 (m, 1H, 5); 7,61-7,58 (m, 1H, 4); 7,46-7,44 (m, 2H, 2', 6'); 7,29-7,26 (m, 2H, 3', 5')</w:t>
      </w:r>
    </w:p>
    <w:p w:rsidR="005A75EB" w:rsidRPr="00AB34F7" w:rsidRDefault="005A75EB" w:rsidP="005A75EB">
      <w:pPr>
        <w:spacing w:after="0" w:line="360" w:lineRule="auto"/>
        <w:jc w:val="both"/>
        <w:rPr>
          <w:rFonts w:ascii="Times New Roman" w:hAnsi="Times New Roman"/>
          <w:sz w:val="24"/>
          <w:szCs w:val="24"/>
          <w:lang w:val="hr-HR"/>
        </w:rPr>
      </w:pPr>
      <w:r w:rsidRPr="00AB34F7">
        <w:rPr>
          <w:rFonts w:ascii="Times New Roman" w:hAnsi="Times New Roman"/>
          <w:sz w:val="24"/>
          <w:szCs w:val="24"/>
          <w:vertAlign w:val="superscript"/>
          <w:lang w:val="hr-HR"/>
        </w:rPr>
        <w:lastRenderedPageBreak/>
        <w:t>13</w:t>
      </w:r>
      <w:r w:rsidRPr="00AB34F7">
        <w:rPr>
          <w:rFonts w:ascii="Times New Roman" w:hAnsi="Times New Roman"/>
          <w:sz w:val="24"/>
          <w:szCs w:val="24"/>
          <w:lang w:val="hr-HR"/>
        </w:rPr>
        <w:t>C NMR (DMSO-d</w:t>
      </w:r>
      <w:r w:rsidRPr="00AB34F7">
        <w:rPr>
          <w:rFonts w:ascii="Times New Roman" w:hAnsi="Times New Roman"/>
          <w:sz w:val="24"/>
          <w:szCs w:val="24"/>
          <w:vertAlign w:val="subscript"/>
          <w:lang w:val="hr-HR"/>
        </w:rPr>
        <w:t>6</w:t>
      </w:r>
      <w:r w:rsidRPr="00AB34F7">
        <w:rPr>
          <w:rFonts w:ascii="Times New Roman" w:hAnsi="Times New Roman"/>
          <w:sz w:val="24"/>
          <w:szCs w:val="24"/>
          <w:lang w:val="hr-HR"/>
        </w:rPr>
        <w:t xml:space="preserve">, </w:t>
      </w:r>
      <w:r w:rsidRPr="00AB34F7">
        <w:rPr>
          <w:rFonts w:ascii="Times New Roman" w:hAnsi="Times New Roman"/>
          <w:i/>
          <w:sz w:val="24"/>
          <w:szCs w:val="24"/>
          <w:lang w:val="hr-HR"/>
        </w:rPr>
        <w:t>δ</w:t>
      </w:r>
      <w:r w:rsidRPr="00AB34F7">
        <w:rPr>
          <w:rFonts w:ascii="Times New Roman" w:hAnsi="Times New Roman"/>
          <w:sz w:val="24"/>
          <w:szCs w:val="24"/>
          <w:lang w:val="hr-HR"/>
        </w:rPr>
        <w:t>/ppm):159,79 (4'); 147,11 (1); 145,54 (7); 133,52 (1'); 131,47 (2); 130,12 (5); 125,77 (4); 123,23 (2', 6'); 119,90 (6); 115,17 (3', 5'); 113,70 (3)</w:t>
      </w:r>
    </w:p>
    <w:p w:rsidR="00A273FB" w:rsidRPr="00AB34F7" w:rsidRDefault="00A273FB" w:rsidP="00021924">
      <w:pPr>
        <w:pStyle w:val="NoSpacing"/>
        <w:spacing w:line="360" w:lineRule="auto"/>
        <w:jc w:val="both"/>
        <w:outlineLvl w:val="2"/>
        <w:rPr>
          <w:rFonts w:ascii="Times New Roman" w:hAnsi="Times New Roman" w:cs="Times New Roman"/>
          <w:sz w:val="24"/>
          <w:szCs w:val="24"/>
        </w:rPr>
      </w:pPr>
    </w:p>
    <w:p w:rsidR="00A273FB" w:rsidRPr="00AB34F7" w:rsidRDefault="00A273FB" w:rsidP="00021924">
      <w:pPr>
        <w:pStyle w:val="NoSpacing"/>
        <w:numPr>
          <w:ilvl w:val="2"/>
          <w:numId w:val="2"/>
        </w:numPr>
        <w:spacing w:line="360" w:lineRule="auto"/>
        <w:jc w:val="both"/>
        <w:outlineLvl w:val="2"/>
        <w:rPr>
          <w:rFonts w:ascii="Times New Roman" w:hAnsi="Times New Roman" w:cs="Times New Roman"/>
          <w:b/>
          <w:sz w:val="24"/>
          <w:szCs w:val="24"/>
        </w:rPr>
      </w:pPr>
      <w:bookmarkStart w:id="24" w:name="_Toc418093187"/>
      <w:r w:rsidRPr="00AB34F7">
        <w:rPr>
          <w:rFonts w:ascii="Times New Roman" w:hAnsi="Times New Roman" w:cs="Times New Roman"/>
          <w:b/>
          <w:sz w:val="24"/>
          <w:szCs w:val="24"/>
        </w:rPr>
        <w:t>Sinteza 1-(</w:t>
      </w:r>
      <w:r w:rsidRPr="00AB34F7">
        <w:rPr>
          <w:rFonts w:ascii="Times New Roman" w:hAnsi="Times New Roman" w:cs="Times New Roman"/>
          <w:b/>
          <w:i/>
          <w:sz w:val="24"/>
          <w:szCs w:val="24"/>
        </w:rPr>
        <w:t>N</w:t>
      </w:r>
      <w:r w:rsidRPr="00AB34F7">
        <w:rPr>
          <w:rFonts w:ascii="Times New Roman" w:hAnsi="Times New Roman" w:cs="Times New Roman"/>
          <w:b/>
          <w:sz w:val="24"/>
          <w:szCs w:val="24"/>
        </w:rPr>
        <w:t>-(3-klorfenil)karbamoil)benzotriazola (2e)</w:t>
      </w:r>
      <w:bookmarkEnd w:id="24"/>
    </w:p>
    <w:p w:rsidR="00AC7F2A" w:rsidRPr="00AB34F7" w:rsidRDefault="00AC7F2A" w:rsidP="00AC7F2A">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 xml:space="preserve">Otopina BtcCl </w:t>
      </w:r>
      <w:r w:rsidR="0006513A" w:rsidRPr="00AB34F7">
        <w:rPr>
          <w:rFonts w:ascii="Times New Roman" w:hAnsi="Times New Roman"/>
          <w:sz w:val="24"/>
          <w:szCs w:val="24"/>
          <w:lang w:val="hr-HR"/>
        </w:rPr>
        <w:t>(</w:t>
      </w:r>
      <w:r w:rsidR="0006513A" w:rsidRPr="00AB34F7">
        <w:rPr>
          <w:rFonts w:ascii="Times New Roman" w:hAnsi="Times New Roman"/>
          <w:b/>
          <w:sz w:val="24"/>
          <w:szCs w:val="24"/>
          <w:lang w:val="hr-HR"/>
        </w:rPr>
        <w:t>1</w:t>
      </w:r>
      <w:r w:rsidR="0006513A" w:rsidRPr="00AB34F7">
        <w:rPr>
          <w:rFonts w:ascii="Times New Roman" w:hAnsi="Times New Roman"/>
          <w:sz w:val="24"/>
          <w:szCs w:val="24"/>
          <w:lang w:val="hr-HR"/>
        </w:rPr>
        <w:t xml:space="preserve">) </w:t>
      </w:r>
      <w:r w:rsidR="00C7105E" w:rsidRPr="00AB34F7">
        <w:rPr>
          <w:rFonts w:ascii="Times New Roman" w:hAnsi="Times New Roman"/>
          <w:sz w:val="24"/>
          <w:szCs w:val="24"/>
          <w:lang w:val="hr-HR"/>
        </w:rPr>
        <w:t xml:space="preserve">u suhom dioksanu </w:t>
      </w:r>
      <w:r w:rsidRPr="00AB34F7">
        <w:rPr>
          <w:rFonts w:ascii="Times New Roman" w:hAnsi="Times New Roman"/>
          <w:sz w:val="24"/>
          <w:szCs w:val="24"/>
          <w:lang w:val="hr-HR"/>
        </w:rPr>
        <w:t xml:space="preserve">dokapana je u </w:t>
      </w:r>
      <w:r w:rsidR="00CB6966" w:rsidRPr="00AB34F7">
        <w:rPr>
          <w:rFonts w:ascii="Times New Roman" w:hAnsi="Times New Roman"/>
          <w:sz w:val="24"/>
          <w:szCs w:val="24"/>
          <w:lang w:val="hr-HR"/>
        </w:rPr>
        <w:t>otopinu</w:t>
      </w:r>
      <w:r w:rsidRPr="00AB34F7">
        <w:rPr>
          <w:rFonts w:ascii="Times New Roman" w:hAnsi="Times New Roman"/>
          <w:sz w:val="24"/>
          <w:szCs w:val="24"/>
          <w:lang w:val="hr-HR"/>
        </w:rPr>
        <w:t xml:space="preserve"> 0,638 g </w:t>
      </w:r>
      <w:r w:rsidR="0028735C" w:rsidRPr="00AB34F7">
        <w:rPr>
          <w:rFonts w:ascii="Times New Roman" w:hAnsi="Times New Roman"/>
          <w:sz w:val="24"/>
          <w:szCs w:val="24"/>
          <w:lang w:val="hr-HR"/>
        </w:rPr>
        <w:t>(0,005 mol) 3-kloranilina i</w:t>
      </w:r>
      <w:r w:rsidR="00E45A4C" w:rsidRPr="00AB34F7">
        <w:rPr>
          <w:rFonts w:ascii="Times New Roman" w:hAnsi="Times New Roman"/>
          <w:sz w:val="24"/>
          <w:szCs w:val="24"/>
          <w:lang w:val="hr-HR"/>
        </w:rPr>
        <w:t xml:space="preserve"> 0,507</w:t>
      </w:r>
      <w:r w:rsidRPr="00AB34F7">
        <w:rPr>
          <w:rFonts w:ascii="Times New Roman" w:hAnsi="Times New Roman"/>
          <w:sz w:val="24"/>
          <w:szCs w:val="24"/>
          <w:lang w:val="hr-HR"/>
        </w:rPr>
        <w:t xml:space="preserve"> g (0,005 mol) TEA </w:t>
      </w:r>
      <w:r w:rsidR="0028735C" w:rsidRPr="00AB34F7">
        <w:rPr>
          <w:rFonts w:ascii="Times New Roman" w:hAnsi="Times New Roman"/>
          <w:sz w:val="24"/>
          <w:szCs w:val="24"/>
          <w:lang w:val="hr-HR"/>
        </w:rPr>
        <w:t>u 55 mL</w:t>
      </w:r>
      <w:r w:rsidRPr="00AB34F7">
        <w:rPr>
          <w:rFonts w:ascii="Times New Roman" w:hAnsi="Times New Roman"/>
          <w:sz w:val="24"/>
          <w:szCs w:val="24"/>
          <w:lang w:val="hr-HR"/>
        </w:rPr>
        <w:t xml:space="preserve"> suhog dioksana. </w:t>
      </w:r>
      <w:r w:rsidR="00CB6966" w:rsidRPr="00AB34F7">
        <w:rPr>
          <w:rFonts w:ascii="Times New Roman" w:hAnsi="Times New Roman"/>
          <w:sz w:val="24"/>
          <w:szCs w:val="24"/>
          <w:lang w:val="hr-HR"/>
        </w:rPr>
        <w:t>Reakcijska smjesa miješana je 1 sat na s.t., zatim je uparena pod sniženim tlakom i otopljena u etilacetatu.Organski sloj ekstrahiran je destiliranom vodom (3x15 ml) i osušen nad bezvodnim Na</w:t>
      </w:r>
      <w:r w:rsidR="00CB6966" w:rsidRPr="00AB34F7">
        <w:rPr>
          <w:rFonts w:ascii="Times New Roman" w:hAnsi="Times New Roman"/>
          <w:sz w:val="24"/>
          <w:szCs w:val="24"/>
          <w:vertAlign w:val="subscript"/>
          <w:lang w:val="hr-HR"/>
        </w:rPr>
        <w:t>2</w:t>
      </w:r>
      <w:r w:rsidR="00CB6966" w:rsidRPr="00AB34F7">
        <w:rPr>
          <w:rFonts w:ascii="Times New Roman" w:hAnsi="Times New Roman"/>
          <w:sz w:val="24"/>
          <w:szCs w:val="24"/>
          <w:lang w:val="hr-HR"/>
        </w:rPr>
        <w:t>SO</w:t>
      </w:r>
      <w:r w:rsidR="00CB6966" w:rsidRPr="00AB34F7">
        <w:rPr>
          <w:rFonts w:ascii="Times New Roman" w:hAnsi="Times New Roman"/>
          <w:sz w:val="24"/>
          <w:szCs w:val="24"/>
          <w:vertAlign w:val="subscript"/>
          <w:lang w:val="hr-HR"/>
        </w:rPr>
        <w:t xml:space="preserve">4, </w:t>
      </w:r>
      <w:r w:rsidR="00CB6966" w:rsidRPr="00AB34F7">
        <w:rPr>
          <w:rFonts w:ascii="Times New Roman" w:hAnsi="Times New Roman"/>
          <w:sz w:val="24"/>
          <w:szCs w:val="24"/>
          <w:lang w:val="hr-HR"/>
        </w:rPr>
        <w:t>filtriran te uparen pod sniženim tlakom.</w:t>
      </w:r>
      <w:r w:rsidR="0006513A" w:rsidRPr="00AB34F7">
        <w:rPr>
          <w:rFonts w:ascii="Times New Roman" w:hAnsi="Times New Roman"/>
          <w:sz w:val="24"/>
          <w:szCs w:val="24"/>
          <w:lang w:val="hr-HR"/>
        </w:rPr>
        <w:t>Rastrljavanjem u eteru dobiven</w:t>
      </w:r>
      <w:r w:rsidRPr="00AB34F7">
        <w:rPr>
          <w:rFonts w:ascii="Times New Roman" w:hAnsi="Times New Roman"/>
          <w:sz w:val="24"/>
          <w:szCs w:val="24"/>
          <w:lang w:val="hr-HR"/>
        </w:rPr>
        <w:t xml:space="preserve"> je produkt </w:t>
      </w:r>
      <w:r w:rsidRPr="00AB34F7">
        <w:rPr>
          <w:rFonts w:ascii="Times New Roman" w:hAnsi="Times New Roman"/>
          <w:b/>
          <w:sz w:val="24"/>
          <w:szCs w:val="24"/>
          <w:lang w:val="hr-HR"/>
        </w:rPr>
        <w:t>2e</w:t>
      </w:r>
      <w:r w:rsidRPr="00AB34F7">
        <w:rPr>
          <w:rFonts w:ascii="Times New Roman" w:hAnsi="Times New Roman"/>
          <w:sz w:val="24"/>
          <w:szCs w:val="24"/>
          <w:lang w:val="hr-HR"/>
        </w:rPr>
        <w:t>.</w:t>
      </w:r>
    </w:p>
    <w:p w:rsidR="00AC7F2A" w:rsidRPr="00AB34F7" w:rsidRDefault="009D0895" w:rsidP="00AC7F2A">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 xml:space="preserve">Iskorištenje: </w:t>
      </w:r>
      <w:r w:rsidR="00E45A4C" w:rsidRPr="00AB34F7">
        <w:rPr>
          <w:rFonts w:ascii="Times New Roman" w:hAnsi="Times New Roman"/>
          <w:sz w:val="24"/>
          <w:szCs w:val="24"/>
          <w:lang w:val="hr-HR"/>
        </w:rPr>
        <w:t>1,023 g (</w:t>
      </w:r>
      <w:r w:rsidRPr="00AB34F7">
        <w:rPr>
          <w:rFonts w:ascii="Times New Roman" w:hAnsi="Times New Roman"/>
          <w:sz w:val="24"/>
          <w:szCs w:val="24"/>
          <w:lang w:val="hr-HR"/>
        </w:rPr>
        <w:t>75</w:t>
      </w:r>
      <w:r w:rsidR="00F9454A" w:rsidRPr="00AB34F7">
        <w:rPr>
          <w:rFonts w:ascii="Times New Roman" w:hAnsi="Times New Roman"/>
          <w:sz w:val="24"/>
          <w:szCs w:val="24"/>
          <w:lang w:val="hr-HR"/>
        </w:rPr>
        <w:t xml:space="preserve"> </w:t>
      </w:r>
      <w:r w:rsidR="00AC7F2A" w:rsidRPr="00AB34F7">
        <w:rPr>
          <w:rFonts w:ascii="Times New Roman" w:hAnsi="Times New Roman"/>
          <w:sz w:val="24"/>
          <w:szCs w:val="24"/>
          <w:lang w:val="hr-HR"/>
        </w:rPr>
        <w:t>%</w:t>
      </w:r>
      <w:r w:rsidR="00E45A4C" w:rsidRPr="00AB34F7">
        <w:rPr>
          <w:rFonts w:ascii="Times New Roman" w:hAnsi="Times New Roman"/>
          <w:sz w:val="24"/>
          <w:szCs w:val="24"/>
          <w:lang w:val="hr-HR"/>
        </w:rPr>
        <w:t>)</w:t>
      </w:r>
    </w:p>
    <w:p w:rsidR="00AC7F2A" w:rsidRPr="00AB34F7" w:rsidRDefault="00AC7F2A" w:rsidP="00AC7F2A">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t</w:t>
      </w:r>
      <w:r w:rsidRPr="00AB34F7">
        <w:rPr>
          <w:rFonts w:ascii="Times New Roman" w:hAnsi="Times New Roman"/>
          <w:sz w:val="24"/>
          <w:szCs w:val="24"/>
          <w:vertAlign w:val="subscript"/>
          <w:lang w:val="hr-HR"/>
        </w:rPr>
        <w:t>t</w:t>
      </w:r>
      <w:r w:rsidRPr="00AB34F7">
        <w:rPr>
          <w:rFonts w:ascii="Times New Roman" w:hAnsi="Times New Roman"/>
          <w:sz w:val="24"/>
          <w:szCs w:val="24"/>
          <w:lang w:val="hr-HR"/>
        </w:rPr>
        <w:t xml:space="preserve"> = 179,2</w:t>
      </w:r>
      <w:r w:rsidR="00E45A4C" w:rsidRPr="00AB34F7">
        <w:rPr>
          <w:rFonts w:ascii="Times New Roman" w:hAnsi="Times New Roman" w:cs="Times New Roman"/>
          <w:sz w:val="24"/>
          <w:szCs w:val="24"/>
          <w:lang w:val="hr-HR"/>
        </w:rPr>
        <w:t>–</w:t>
      </w:r>
      <w:r w:rsidRPr="00AB34F7">
        <w:rPr>
          <w:rFonts w:ascii="Times New Roman" w:hAnsi="Times New Roman"/>
          <w:sz w:val="24"/>
          <w:szCs w:val="24"/>
          <w:lang w:val="hr-HR"/>
        </w:rPr>
        <w:t>181,6</w:t>
      </w:r>
      <w:r w:rsidR="000D1444" w:rsidRPr="00AB34F7">
        <w:rPr>
          <w:rFonts w:ascii="Times New Roman" w:hAnsi="Times New Roman"/>
          <w:sz w:val="24"/>
          <w:szCs w:val="24"/>
          <w:lang w:val="hr-HR"/>
        </w:rPr>
        <w:t xml:space="preserve"> °</w:t>
      </w:r>
      <w:r w:rsidRPr="00AB34F7">
        <w:rPr>
          <w:rFonts w:ascii="Times New Roman" w:hAnsi="Times New Roman"/>
          <w:sz w:val="24"/>
          <w:szCs w:val="24"/>
          <w:lang w:val="hr-HR"/>
        </w:rPr>
        <w:t>C</w:t>
      </w:r>
    </w:p>
    <w:p w:rsidR="00AC7F2A" w:rsidRPr="00AB34F7" w:rsidRDefault="00AC7F2A" w:rsidP="00AC7F2A">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 xml:space="preserve">IR (KBr, </w:t>
      </w:r>
      <w:r w:rsidRPr="00AB34F7">
        <w:rPr>
          <w:rFonts w:ascii="Times New Roman" w:hAnsi="Times New Roman"/>
          <w:i/>
          <w:sz w:val="24"/>
          <w:szCs w:val="24"/>
          <w:lang w:val="hr-HR"/>
        </w:rPr>
        <w:t>ν</w:t>
      </w:r>
      <w:r w:rsidRPr="00AB34F7">
        <w:rPr>
          <w:rFonts w:ascii="Times New Roman" w:hAnsi="Times New Roman"/>
          <w:i/>
          <w:sz w:val="24"/>
          <w:szCs w:val="24"/>
          <w:vertAlign w:val="subscript"/>
          <w:lang w:val="hr-HR"/>
        </w:rPr>
        <w:t>max</w:t>
      </w:r>
      <w:r w:rsidRPr="00AB34F7">
        <w:rPr>
          <w:rFonts w:ascii="Times New Roman" w:hAnsi="Times New Roman"/>
          <w:sz w:val="24"/>
          <w:szCs w:val="24"/>
          <w:lang w:val="hr-HR"/>
        </w:rPr>
        <w:t>/cm</w:t>
      </w:r>
      <w:r w:rsidRPr="00AB34F7">
        <w:rPr>
          <w:rFonts w:ascii="Times New Roman" w:hAnsi="Times New Roman"/>
          <w:sz w:val="24"/>
          <w:szCs w:val="24"/>
          <w:vertAlign w:val="superscript"/>
          <w:lang w:val="hr-HR"/>
        </w:rPr>
        <w:t>−1</w:t>
      </w:r>
      <w:r w:rsidRPr="00AB34F7">
        <w:rPr>
          <w:rFonts w:ascii="Times New Roman" w:hAnsi="Times New Roman"/>
          <w:sz w:val="24"/>
          <w:szCs w:val="24"/>
          <w:lang w:val="hr-HR"/>
        </w:rPr>
        <w:t>):3287, 3109, 1744, 1594, 1529, 1481, 1427, 1368, 1284, 1239, 1206, 1131, 1092, 1052, 912, 875, 847, 780, 754</w:t>
      </w:r>
    </w:p>
    <w:p w:rsidR="005A75EB" w:rsidRPr="00AB34F7" w:rsidRDefault="005A75EB" w:rsidP="005A75EB">
      <w:pPr>
        <w:spacing w:after="0" w:line="360" w:lineRule="auto"/>
        <w:jc w:val="both"/>
        <w:rPr>
          <w:rFonts w:ascii="Times New Roman" w:hAnsi="Times New Roman"/>
          <w:sz w:val="24"/>
          <w:szCs w:val="24"/>
          <w:lang w:val="hr-HR"/>
        </w:rPr>
      </w:pPr>
      <w:r w:rsidRPr="00AB34F7">
        <w:rPr>
          <w:rFonts w:ascii="Times New Roman" w:hAnsi="Times New Roman"/>
          <w:sz w:val="24"/>
          <w:szCs w:val="24"/>
          <w:vertAlign w:val="superscript"/>
          <w:lang w:val="hr-HR"/>
        </w:rPr>
        <w:t>1</w:t>
      </w:r>
      <w:r w:rsidRPr="00AB34F7">
        <w:rPr>
          <w:rFonts w:ascii="Times New Roman" w:hAnsi="Times New Roman"/>
          <w:sz w:val="24"/>
          <w:szCs w:val="24"/>
          <w:lang w:val="hr-HR"/>
        </w:rPr>
        <w:t>H NMR (DMSO-d</w:t>
      </w:r>
      <w:r w:rsidRPr="00AB34F7">
        <w:rPr>
          <w:rFonts w:ascii="Times New Roman" w:hAnsi="Times New Roman"/>
          <w:sz w:val="24"/>
          <w:szCs w:val="24"/>
          <w:vertAlign w:val="subscript"/>
          <w:lang w:val="hr-HR"/>
        </w:rPr>
        <w:t>6</w:t>
      </w:r>
      <w:r w:rsidRPr="00AB34F7">
        <w:rPr>
          <w:rFonts w:ascii="Times New Roman" w:hAnsi="Times New Roman"/>
          <w:sz w:val="24"/>
          <w:szCs w:val="24"/>
          <w:lang w:val="hr-HR"/>
        </w:rPr>
        <w:t xml:space="preserve">, </w:t>
      </w:r>
      <w:r w:rsidRPr="00AB34F7">
        <w:rPr>
          <w:rFonts w:ascii="Times New Roman" w:hAnsi="Times New Roman"/>
          <w:i/>
          <w:sz w:val="24"/>
          <w:szCs w:val="24"/>
          <w:lang w:val="hr-HR"/>
        </w:rPr>
        <w:t>δ</w:t>
      </w:r>
      <w:r w:rsidRPr="00AB34F7">
        <w:rPr>
          <w:rFonts w:ascii="Times New Roman" w:hAnsi="Times New Roman"/>
          <w:sz w:val="24"/>
          <w:szCs w:val="24"/>
          <w:lang w:val="hr-HR"/>
        </w:rPr>
        <w:t xml:space="preserve">/ppm): 11,34 (s, 1H, 1''); 8,28-8,24 (m, 2H, 3,6);8,00-7,99 (s, 1H, 2'); 7,84-7,71 (m, 2H, 5, 6'); 7,63-7,58 (m, 1H, 4); 7,46 (t, 1H, 5', </w:t>
      </w:r>
      <w:r w:rsidRPr="00AB34F7">
        <w:rPr>
          <w:rFonts w:ascii="Times New Roman" w:hAnsi="Times New Roman"/>
          <w:i/>
          <w:sz w:val="24"/>
          <w:szCs w:val="24"/>
          <w:lang w:val="hr-HR"/>
        </w:rPr>
        <w:t>J</w:t>
      </w:r>
      <w:r w:rsidRPr="00AB34F7">
        <w:rPr>
          <w:rFonts w:ascii="Times New Roman" w:hAnsi="Times New Roman"/>
          <w:sz w:val="24"/>
          <w:szCs w:val="24"/>
          <w:lang w:val="hr-HR"/>
        </w:rPr>
        <w:t xml:space="preserve"> = 7,43); 7,29-7,25 (m, 1H, 4')</w:t>
      </w:r>
    </w:p>
    <w:p w:rsidR="005A75EB" w:rsidRPr="00AB34F7" w:rsidRDefault="005A75EB" w:rsidP="005A75EB">
      <w:pPr>
        <w:spacing w:after="0" w:line="360" w:lineRule="auto"/>
        <w:jc w:val="both"/>
        <w:rPr>
          <w:rFonts w:ascii="Times New Roman" w:hAnsi="Times New Roman"/>
          <w:sz w:val="24"/>
          <w:szCs w:val="24"/>
          <w:lang w:val="hr-HR"/>
        </w:rPr>
      </w:pPr>
      <w:r w:rsidRPr="00AB34F7">
        <w:rPr>
          <w:rFonts w:ascii="Times New Roman" w:hAnsi="Times New Roman"/>
          <w:sz w:val="24"/>
          <w:szCs w:val="24"/>
          <w:vertAlign w:val="superscript"/>
          <w:lang w:val="hr-HR"/>
        </w:rPr>
        <w:t>13</w:t>
      </w:r>
      <w:r w:rsidRPr="00AB34F7">
        <w:rPr>
          <w:rFonts w:ascii="Times New Roman" w:hAnsi="Times New Roman"/>
          <w:sz w:val="24"/>
          <w:szCs w:val="24"/>
          <w:lang w:val="hr-HR"/>
        </w:rPr>
        <w:t>C NMR (DMSO-d</w:t>
      </w:r>
      <w:r w:rsidRPr="00AB34F7">
        <w:rPr>
          <w:rFonts w:ascii="Times New Roman" w:hAnsi="Times New Roman"/>
          <w:sz w:val="24"/>
          <w:szCs w:val="24"/>
          <w:vertAlign w:val="subscript"/>
          <w:lang w:val="hr-HR"/>
        </w:rPr>
        <w:t>6</w:t>
      </w:r>
      <w:r w:rsidRPr="00AB34F7">
        <w:rPr>
          <w:rFonts w:ascii="Times New Roman" w:hAnsi="Times New Roman"/>
          <w:sz w:val="24"/>
          <w:szCs w:val="24"/>
          <w:lang w:val="hr-HR"/>
        </w:rPr>
        <w:t xml:space="preserve">, </w:t>
      </w:r>
      <w:r w:rsidRPr="00AB34F7">
        <w:rPr>
          <w:rFonts w:ascii="Times New Roman" w:hAnsi="Times New Roman"/>
          <w:i/>
          <w:sz w:val="24"/>
          <w:szCs w:val="24"/>
          <w:lang w:val="hr-HR"/>
        </w:rPr>
        <w:t>δ</w:t>
      </w:r>
      <w:r w:rsidRPr="00AB34F7">
        <w:rPr>
          <w:rFonts w:ascii="Times New Roman" w:hAnsi="Times New Roman"/>
          <w:sz w:val="24"/>
          <w:szCs w:val="24"/>
          <w:lang w:val="hr-HR"/>
        </w:rPr>
        <w:t>/ppm):146,99 (1); 145,52 (7); 138,84 (1');133,07 (3'); 131,45 (2); 130,48 (5'); 130,24 (5); 125,88 (4); 124,37 (4'); 120,53 (6); 119,96 (2'); 119,50 (6'); 113,74 (3)</w:t>
      </w:r>
    </w:p>
    <w:p w:rsidR="009868E3" w:rsidRPr="00AB34F7" w:rsidRDefault="009868E3" w:rsidP="00021924">
      <w:pPr>
        <w:pStyle w:val="NoSpacing"/>
        <w:spacing w:line="360" w:lineRule="auto"/>
        <w:jc w:val="both"/>
        <w:outlineLvl w:val="2"/>
        <w:rPr>
          <w:rFonts w:ascii="Times New Roman" w:hAnsi="Times New Roman" w:cs="Times New Roman"/>
          <w:sz w:val="24"/>
          <w:szCs w:val="24"/>
        </w:rPr>
      </w:pPr>
    </w:p>
    <w:p w:rsidR="009868E3" w:rsidRPr="00AB34F7" w:rsidRDefault="009868E3" w:rsidP="00021924">
      <w:pPr>
        <w:pStyle w:val="NoSpacing"/>
        <w:numPr>
          <w:ilvl w:val="2"/>
          <w:numId w:val="2"/>
        </w:numPr>
        <w:spacing w:line="360" w:lineRule="auto"/>
        <w:jc w:val="both"/>
        <w:outlineLvl w:val="2"/>
        <w:rPr>
          <w:rFonts w:ascii="Times New Roman" w:hAnsi="Times New Roman" w:cs="Times New Roman"/>
          <w:b/>
          <w:sz w:val="24"/>
          <w:szCs w:val="24"/>
        </w:rPr>
      </w:pPr>
      <w:bookmarkStart w:id="25" w:name="_Toc418093188"/>
      <w:r w:rsidRPr="00AB34F7">
        <w:rPr>
          <w:rFonts w:ascii="Times New Roman" w:hAnsi="Times New Roman" w:cs="Times New Roman"/>
          <w:b/>
          <w:sz w:val="24"/>
          <w:szCs w:val="24"/>
        </w:rPr>
        <w:t>Sinteza 1-(</w:t>
      </w:r>
      <w:r w:rsidRPr="00AB34F7">
        <w:rPr>
          <w:rFonts w:ascii="Times New Roman" w:hAnsi="Times New Roman" w:cs="Times New Roman"/>
          <w:b/>
          <w:i/>
          <w:sz w:val="24"/>
          <w:szCs w:val="24"/>
        </w:rPr>
        <w:t>N</w:t>
      </w:r>
      <w:r w:rsidRPr="00AB34F7">
        <w:rPr>
          <w:rFonts w:ascii="Times New Roman" w:hAnsi="Times New Roman" w:cs="Times New Roman"/>
          <w:b/>
          <w:sz w:val="24"/>
          <w:szCs w:val="24"/>
        </w:rPr>
        <w:t>-(4-klorfenil)karbamoil)benzotriazola (2f)</w:t>
      </w:r>
      <w:bookmarkEnd w:id="25"/>
    </w:p>
    <w:p w:rsidR="00AC7F2A" w:rsidRPr="00AB34F7" w:rsidRDefault="00AC7F2A" w:rsidP="00AC7F2A">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Otopina BtcCl</w:t>
      </w:r>
      <w:r w:rsidR="0006513A" w:rsidRPr="00AB34F7">
        <w:rPr>
          <w:rFonts w:ascii="Times New Roman" w:hAnsi="Times New Roman"/>
          <w:sz w:val="24"/>
          <w:szCs w:val="24"/>
          <w:lang w:val="hr-HR"/>
        </w:rPr>
        <w:t xml:space="preserve"> (</w:t>
      </w:r>
      <w:r w:rsidR="0006513A" w:rsidRPr="00AB34F7">
        <w:rPr>
          <w:rFonts w:ascii="Times New Roman" w:hAnsi="Times New Roman"/>
          <w:b/>
          <w:sz w:val="24"/>
          <w:szCs w:val="24"/>
          <w:lang w:val="hr-HR"/>
        </w:rPr>
        <w:t>1</w:t>
      </w:r>
      <w:r w:rsidR="0006513A" w:rsidRPr="00AB34F7">
        <w:rPr>
          <w:rFonts w:ascii="Times New Roman" w:hAnsi="Times New Roman"/>
          <w:sz w:val="24"/>
          <w:szCs w:val="24"/>
          <w:lang w:val="hr-HR"/>
        </w:rPr>
        <w:t>)</w:t>
      </w:r>
      <w:r w:rsidR="00C7105E" w:rsidRPr="00AB34F7">
        <w:rPr>
          <w:rFonts w:ascii="Times New Roman" w:hAnsi="Times New Roman"/>
          <w:sz w:val="24"/>
          <w:szCs w:val="24"/>
          <w:lang w:val="hr-HR"/>
        </w:rPr>
        <w:t xml:space="preserve">u suhom dioksanu </w:t>
      </w:r>
      <w:r w:rsidRPr="00AB34F7">
        <w:rPr>
          <w:rFonts w:ascii="Times New Roman" w:hAnsi="Times New Roman"/>
          <w:sz w:val="24"/>
          <w:szCs w:val="24"/>
          <w:lang w:val="hr-HR"/>
        </w:rPr>
        <w:t xml:space="preserve">dokapana </w:t>
      </w:r>
      <w:r w:rsidR="005E5C22" w:rsidRPr="00AB34F7">
        <w:rPr>
          <w:rFonts w:ascii="Times New Roman" w:hAnsi="Times New Roman"/>
          <w:sz w:val="24"/>
          <w:szCs w:val="24"/>
          <w:lang w:val="hr-HR"/>
        </w:rPr>
        <w:t xml:space="preserve">je u </w:t>
      </w:r>
      <w:r w:rsidR="00CB6966" w:rsidRPr="00AB34F7">
        <w:rPr>
          <w:rFonts w:ascii="Times New Roman" w:hAnsi="Times New Roman"/>
          <w:sz w:val="24"/>
          <w:szCs w:val="24"/>
          <w:lang w:val="hr-HR"/>
        </w:rPr>
        <w:t>otopinu</w:t>
      </w:r>
      <w:r w:rsidR="005E5C22" w:rsidRPr="00AB34F7">
        <w:rPr>
          <w:rFonts w:ascii="Times New Roman" w:hAnsi="Times New Roman"/>
          <w:sz w:val="24"/>
          <w:szCs w:val="24"/>
          <w:lang w:val="hr-HR"/>
        </w:rPr>
        <w:t xml:space="preserve"> 0,638 g (0,005 mol), </w:t>
      </w:r>
      <w:r w:rsidRPr="00AB34F7">
        <w:rPr>
          <w:rFonts w:ascii="Times New Roman" w:hAnsi="Times New Roman"/>
          <w:sz w:val="24"/>
          <w:szCs w:val="24"/>
          <w:lang w:val="hr-HR"/>
        </w:rPr>
        <w:t>4-kloranilina</w:t>
      </w:r>
      <w:r w:rsidR="0028735C" w:rsidRPr="00AB34F7">
        <w:rPr>
          <w:rFonts w:ascii="Times New Roman" w:hAnsi="Times New Roman"/>
          <w:sz w:val="24"/>
          <w:szCs w:val="24"/>
          <w:lang w:val="hr-HR"/>
        </w:rPr>
        <w:t xml:space="preserve"> i</w:t>
      </w:r>
      <w:r w:rsidR="00E45A4C" w:rsidRPr="00AB34F7">
        <w:rPr>
          <w:rFonts w:ascii="Times New Roman" w:hAnsi="Times New Roman"/>
          <w:sz w:val="24"/>
          <w:szCs w:val="24"/>
          <w:lang w:val="hr-HR"/>
        </w:rPr>
        <w:t xml:space="preserve"> 0,507</w:t>
      </w:r>
      <w:r w:rsidR="005E5C22" w:rsidRPr="00AB34F7">
        <w:rPr>
          <w:rFonts w:ascii="Times New Roman" w:hAnsi="Times New Roman"/>
          <w:sz w:val="24"/>
          <w:szCs w:val="24"/>
          <w:lang w:val="hr-HR"/>
        </w:rPr>
        <w:t xml:space="preserve"> g (0,005 mol) TEA </w:t>
      </w:r>
      <w:r w:rsidR="0028735C" w:rsidRPr="00AB34F7">
        <w:rPr>
          <w:rFonts w:ascii="Times New Roman" w:hAnsi="Times New Roman"/>
          <w:sz w:val="24"/>
          <w:szCs w:val="24"/>
          <w:lang w:val="hr-HR"/>
        </w:rPr>
        <w:t xml:space="preserve">u55 mL </w:t>
      </w:r>
      <w:r w:rsidR="005E5C22" w:rsidRPr="00AB34F7">
        <w:rPr>
          <w:rFonts w:ascii="Times New Roman" w:hAnsi="Times New Roman"/>
          <w:sz w:val="24"/>
          <w:szCs w:val="24"/>
          <w:lang w:val="hr-HR"/>
        </w:rPr>
        <w:t>suhog</w:t>
      </w:r>
      <w:r w:rsidR="0006513A" w:rsidRPr="00AB34F7">
        <w:rPr>
          <w:rFonts w:ascii="Times New Roman" w:hAnsi="Times New Roman"/>
          <w:sz w:val="24"/>
          <w:szCs w:val="24"/>
          <w:lang w:val="hr-HR"/>
        </w:rPr>
        <w:t xml:space="preserve"> dioksana. </w:t>
      </w:r>
      <w:r w:rsidR="00CB6966" w:rsidRPr="00AB34F7">
        <w:rPr>
          <w:rFonts w:ascii="Times New Roman" w:hAnsi="Times New Roman"/>
          <w:sz w:val="24"/>
          <w:szCs w:val="24"/>
          <w:lang w:val="hr-HR"/>
        </w:rPr>
        <w:t>Reakcijska smjesa miješana je 2 sata na s.t., zatim je uparena pod sniženim tlakom i otopljena u etilacetatu.Organski sloj ekstrahiran je destiliranom vodom (3x15 ml) i osušen nad bezvodnim Na</w:t>
      </w:r>
      <w:r w:rsidR="00CB6966" w:rsidRPr="00AB34F7">
        <w:rPr>
          <w:rFonts w:ascii="Times New Roman" w:hAnsi="Times New Roman"/>
          <w:sz w:val="24"/>
          <w:szCs w:val="24"/>
          <w:vertAlign w:val="subscript"/>
          <w:lang w:val="hr-HR"/>
        </w:rPr>
        <w:t>2</w:t>
      </w:r>
      <w:r w:rsidR="00CB6966" w:rsidRPr="00AB34F7">
        <w:rPr>
          <w:rFonts w:ascii="Times New Roman" w:hAnsi="Times New Roman"/>
          <w:sz w:val="24"/>
          <w:szCs w:val="24"/>
          <w:lang w:val="hr-HR"/>
        </w:rPr>
        <w:t>SO</w:t>
      </w:r>
      <w:r w:rsidR="00CB6966" w:rsidRPr="00AB34F7">
        <w:rPr>
          <w:rFonts w:ascii="Times New Roman" w:hAnsi="Times New Roman"/>
          <w:sz w:val="24"/>
          <w:szCs w:val="24"/>
          <w:vertAlign w:val="subscript"/>
          <w:lang w:val="hr-HR"/>
        </w:rPr>
        <w:t xml:space="preserve">4, </w:t>
      </w:r>
      <w:r w:rsidR="00CB6966" w:rsidRPr="00AB34F7">
        <w:rPr>
          <w:rFonts w:ascii="Times New Roman" w:hAnsi="Times New Roman"/>
          <w:sz w:val="24"/>
          <w:szCs w:val="24"/>
          <w:lang w:val="hr-HR"/>
        </w:rPr>
        <w:t>filtriran te uparen pod sniženim tlakom.</w:t>
      </w:r>
      <w:r w:rsidR="0006513A" w:rsidRPr="00AB34F7">
        <w:rPr>
          <w:rFonts w:ascii="Times New Roman" w:hAnsi="Times New Roman"/>
          <w:sz w:val="24"/>
          <w:szCs w:val="24"/>
          <w:lang w:val="hr-HR"/>
        </w:rPr>
        <w:t xml:space="preserve">Rastrljavanjem u eteru </w:t>
      </w:r>
      <w:r w:rsidRPr="00AB34F7">
        <w:rPr>
          <w:rFonts w:ascii="Times New Roman" w:hAnsi="Times New Roman"/>
          <w:sz w:val="24"/>
          <w:szCs w:val="24"/>
          <w:lang w:val="hr-HR"/>
        </w:rPr>
        <w:t xml:space="preserve">dobiven je produkt </w:t>
      </w:r>
      <w:r w:rsidRPr="00AB34F7">
        <w:rPr>
          <w:rFonts w:ascii="Times New Roman" w:hAnsi="Times New Roman"/>
          <w:b/>
          <w:sz w:val="24"/>
          <w:szCs w:val="24"/>
          <w:lang w:val="hr-HR"/>
        </w:rPr>
        <w:t>2f</w:t>
      </w:r>
      <w:r w:rsidRPr="00AB34F7">
        <w:rPr>
          <w:rFonts w:ascii="Times New Roman" w:hAnsi="Times New Roman"/>
          <w:sz w:val="24"/>
          <w:szCs w:val="24"/>
          <w:lang w:val="hr-HR"/>
        </w:rPr>
        <w:t>.</w:t>
      </w:r>
    </w:p>
    <w:p w:rsidR="00AC7F2A" w:rsidRPr="00AB34F7" w:rsidRDefault="009D0895" w:rsidP="00AC7F2A">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 xml:space="preserve">Iskorištenje: </w:t>
      </w:r>
      <w:r w:rsidR="00E45A4C" w:rsidRPr="00AB34F7">
        <w:rPr>
          <w:rFonts w:ascii="Times New Roman" w:hAnsi="Times New Roman"/>
          <w:sz w:val="24"/>
          <w:szCs w:val="24"/>
          <w:lang w:val="hr-HR"/>
        </w:rPr>
        <w:t>1,104 g (</w:t>
      </w:r>
      <w:r w:rsidRPr="00AB34F7">
        <w:rPr>
          <w:rFonts w:ascii="Times New Roman" w:hAnsi="Times New Roman"/>
          <w:sz w:val="24"/>
          <w:szCs w:val="24"/>
          <w:lang w:val="hr-HR"/>
        </w:rPr>
        <w:t>81</w:t>
      </w:r>
      <w:r w:rsidR="00F9454A" w:rsidRPr="00AB34F7">
        <w:rPr>
          <w:rFonts w:ascii="Times New Roman" w:hAnsi="Times New Roman"/>
          <w:sz w:val="24"/>
          <w:szCs w:val="24"/>
          <w:lang w:val="hr-HR"/>
        </w:rPr>
        <w:t xml:space="preserve"> </w:t>
      </w:r>
      <w:r w:rsidR="00AC7F2A" w:rsidRPr="00AB34F7">
        <w:rPr>
          <w:rFonts w:ascii="Times New Roman" w:hAnsi="Times New Roman"/>
          <w:sz w:val="24"/>
          <w:szCs w:val="24"/>
          <w:lang w:val="hr-HR"/>
        </w:rPr>
        <w:t>%</w:t>
      </w:r>
      <w:r w:rsidR="00E45A4C" w:rsidRPr="00AB34F7">
        <w:rPr>
          <w:rFonts w:ascii="Times New Roman" w:hAnsi="Times New Roman"/>
          <w:sz w:val="24"/>
          <w:szCs w:val="24"/>
          <w:lang w:val="hr-HR"/>
        </w:rPr>
        <w:t>)</w:t>
      </w:r>
    </w:p>
    <w:p w:rsidR="00AC7F2A" w:rsidRPr="00AB34F7" w:rsidRDefault="00AC7F2A" w:rsidP="00AC7F2A">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t</w:t>
      </w:r>
      <w:r w:rsidRPr="00AB34F7">
        <w:rPr>
          <w:rFonts w:ascii="Times New Roman" w:hAnsi="Times New Roman"/>
          <w:sz w:val="24"/>
          <w:szCs w:val="24"/>
          <w:vertAlign w:val="subscript"/>
          <w:lang w:val="hr-HR"/>
        </w:rPr>
        <w:t>t</w:t>
      </w:r>
      <w:r w:rsidRPr="00AB34F7">
        <w:rPr>
          <w:rFonts w:ascii="Times New Roman" w:hAnsi="Times New Roman"/>
          <w:sz w:val="24"/>
          <w:szCs w:val="24"/>
          <w:lang w:val="hr-HR"/>
        </w:rPr>
        <w:t xml:space="preserve"> = 193,0</w:t>
      </w:r>
      <w:r w:rsidR="00E45A4C" w:rsidRPr="00AB34F7">
        <w:rPr>
          <w:rFonts w:ascii="Times New Roman" w:hAnsi="Times New Roman" w:cs="Times New Roman"/>
          <w:sz w:val="24"/>
          <w:szCs w:val="24"/>
          <w:lang w:val="hr-HR"/>
        </w:rPr>
        <w:t>–</w:t>
      </w:r>
      <w:r w:rsidRPr="00AB34F7">
        <w:rPr>
          <w:rFonts w:ascii="Times New Roman" w:hAnsi="Times New Roman"/>
          <w:sz w:val="24"/>
          <w:szCs w:val="24"/>
          <w:lang w:val="hr-HR"/>
        </w:rPr>
        <w:t>195,5</w:t>
      </w:r>
      <w:r w:rsidR="000D1444" w:rsidRPr="00AB34F7">
        <w:rPr>
          <w:rFonts w:ascii="Times New Roman" w:hAnsi="Times New Roman"/>
          <w:sz w:val="24"/>
          <w:szCs w:val="24"/>
          <w:lang w:val="hr-HR"/>
        </w:rPr>
        <w:t xml:space="preserve"> °</w:t>
      </w:r>
      <w:r w:rsidRPr="00AB34F7">
        <w:rPr>
          <w:rFonts w:ascii="Times New Roman" w:hAnsi="Times New Roman"/>
          <w:sz w:val="24"/>
          <w:szCs w:val="24"/>
          <w:lang w:val="hr-HR"/>
        </w:rPr>
        <w:t>C</w:t>
      </w:r>
    </w:p>
    <w:p w:rsidR="00AC7F2A" w:rsidRPr="00AB34F7" w:rsidRDefault="00AC7F2A" w:rsidP="00AC7F2A">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 xml:space="preserve">IR (KBr, </w:t>
      </w:r>
      <w:r w:rsidRPr="00AB34F7">
        <w:rPr>
          <w:rFonts w:ascii="Times New Roman" w:hAnsi="Times New Roman"/>
          <w:i/>
          <w:sz w:val="24"/>
          <w:szCs w:val="24"/>
          <w:lang w:val="hr-HR"/>
        </w:rPr>
        <w:t>ν</w:t>
      </w:r>
      <w:r w:rsidRPr="00AB34F7">
        <w:rPr>
          <w:rFonts w:ascii="Times New Roman" w:hAnsi="Times New Roman"/>
          <w:i/>
          <w:sz w:val="24"/>
          <w:szCs w:val="24"/>
          <w:vertAlign w:val="subscript"/>
          <w:lang w:val="hr-HR"/>
        </w:rPr>
        <w:t>max</w:t>
      </w:r>
      <w:r w:rsidRPr="00AB34F7">
        <w:rPr>
          <w:rFonts w:ascii="Times New Roman" w:hAnsi="Times New Roman"/>
          <w:sz w:val="24"/>
          <w:szCs w:val="24"/>
          <w:lang w:val="hr-HR"/>
        </w:rPr>
        <w:t>/cm</w:t>
      </w:r>
      <w:r w:rsidRPr="00AB34F7">
        <w:rPr>
          <w:rFonts w:ascii="Times New Roman" w:hAnsi="Times New Roman"/>
          <w:sz w:val="24"/>
          <w:szCs w:val="24"/>
          <w:vertAlign w:val="superscript"/>
          <w:lang w:val="hr-HR"/>
        </w:rPr>
        <w:t>−1</w:t>
      </w:r>
      <w:r w:rsidRPr="00AB34F7">
        <w:rPr>
          <w:rFonts w:ascii="Times New Roman" w:hAnsi="Times New Roman"/>
          <w:sz w:val="24"/>
          <w:szCs w:val="24"/>
          <w:lang w:val="hr-HR"/>
        </w:rPr>
        <w:t>):3229, 3105, 3050, 1734, 1599, 1483, 1445, 1360, 1286, 1232, 1046, 920, 820, 718</w:t>
      </w:r>
    </w:p>
    <w:p w:rsidR="005A75EB" w:rsidRPr="00AB34F7" w:rsidRDefault="005A75EB" w:rsidP="005A75EB">
      <w:pPr>
        <w:spacing w:after="0" w:line="360" w:lineRule="auto"/>
        <w:jc w:val="both"/>
        <w:rPr>
          <w:rFonts w:ascii="Times New Roman" w:hAnsi="Times New Roman"/>
          <w:sz w:val="24"/>
          <w:szCs w:val="24"/>
          <w:lang w:val="hr-HR"/>
        </w:rPr>
      </w:pPr>
      <w:r w:rsidRPr="00AB34F7">
        <w:rPr>
          <w:rFonts w:ascii="Times New Roman" w:hAnsi="Times New Roman"/>
          <w:sz w:val="24"/>
          <w:szCs w:val="24"/>
          <w:vertAlign w:val="superscript"/>
          <w:lang w:val="hr-HR"/>
        </w:rPr>
        <w:t>1</w:t>
      </w:r>
      <w:r w:rsidRPr="00AB34F7">
        <w:rPr>
          <w:rFonts w:ascii="Times New Roman" w:hAnsi="Times New Roman"/>
          <w:sz w:val="24"/>
          <w:szCs w:val="24"/>
          <w:lang w:val="hr-HR"/>
        </w:rPr>
        <w:t>H NMR (DMSO-d</w:t>
      </w:r>
      <w:r w:rsidRPr="00AB34F7">
        <w:rPr>
          <w:rFonts w:ascii="Times New Roman" w:hAnsi="Times New Roman"/>
          <w:sz w:val="24"/>
          <w:szCs w:val="24"/>
          <w:vertAlign w:val="subscript"/>
          <w:lang w:val="hr-HR"/>
        </w:rPr>
        <w:t>6</w:t>
      </w:r>
      <w:r w:rsidRPr="00AB34F7">
        <w:rPr>
          <w:rFonts w:ascii="Times New Roman" w:hAnsi="Times New Roman"/>
          <w:sz w:val="24"/>
          <w:szCs w:val="24"/>
          <w:lang w:val="hr-HR"/>
        </w:rPr>
        <w:t xml:space="preserve">, </w:t>
      </w:r>
      <w:r w:rsidRPr="00AB34F7">
        <w:rPr>
          <w:rFonts w:ascii="Times New Roman" w:hAnsi="Times New Roman"/>
          <w:i/>
          <w:sz w:val="24"/>
          <w:szCs w:val="24"/>
          <w:lang w:val="hr-HR"/>
        </w:rPr>
        <w:t>δ</w:t>
      </w:r>
      <w:r w:rsidRPr="00AB34F7">
        <w:rPr>
          <w:rFonts w:ascii="Times New Roman" w:hAnsi="Times New Roman"/>
          <w:sz w:val="24"/>
          <w:szCs w:val="24"/>
          <w:lang w:val="hr-HR"/>
        </w:rPr>
        <w:t xml:space="preserve">/ppm): 11,28 (s, 1H, 1''); 8,27-8,23 (m, 2H, 3,6);7,90-7,87 (d, 2H, 2', 6', </w:t>
      </w:r>
      <w:r w:rsidRPr="00AB34F7">
        <w:rPr>
          <w:rFonts w:ascii="Times New Roman" w:hAnsi="Times New Roman"/>
          <w:i/>
          <w:sz w:val="24"/>
          <w:szCs w:val="24"/>
          <w:lang w:val="hr-HR"/>
        </w:rPr>
        <w:t>J</w:t>
      </w:r>
      <w:r w:rsidRPr="00AB34F7">
        <w:rPr>
          <w:rFonts w:ascii="Times New Roman" w:hAnsi="Times New Roman"/>
          <w:sz w:val="24"/>
          <w:szCs w:val="24"/>
          <w:lang w:val="hr-HR"/>
        </w:rPr>
        <w:t xml:space="preserve"> = 8,63);7,80-7,75 (m, 1H, 5); 7,63-7,57 (m, 1H, 4); 7,51-7,48 (d, 2H, 3', 5', </w:t>
      </w:r>
      <w:r w:rsidRPr="00AB34F7">
        <w:rPr>
          <w:rFonts w:ascii="Times New Roman" w:hAnsi="Times New Roman"/>
          <w:i/>
          <w:sz w:val="24"/>
          <w:szCs w:val="24"/>
          <w:lang w:val="hr-HR"/>
        </w:rPr>
        <w:t>J</w:t>
      </w:r>
      <w:r w:rsidRPr="00AB34F7">
        <w:rPr>
          <w:rFonts w:ascii="Times New Roman" w:hAnsi="Times New Roman"/>
          <w:sz w:val="24"/>
          <w:szCs w:val="24"/>
          <w:lang w:val="hr-HR"/>
        </w:rPr>
        <w:t xml:space="preserve"> = 9,09)</w:t>
      </w:r>
    </w:p>
    <w:p w:rsidR="005A75EB" w:rsidRPr="00AB34F7" w:rsidRDefault="005A75EB" w:rsidP="005A75EB">
      <w:pPr>
        <w:spacing w:after="0" w:line="360" w:lineRule="auto"/>
        <w:jc w:val="both"/>
        <w:rPr>
          <w:rFonts w:ascii="Times New Roman" w:hAnsi="Times New Roman"/>
          <w:sz w:val="24"/>
          <w:szCs w:val="24"/>
          <w:lang w:val="hr-HR"/>
        </w:rPr>
      </w:pPr>
      <w:r w:rsidRPr="00AB34F7">
        <w:rPr>
          <w:rFonts w:ascii="Times New Roman" w:hAnsi="Times New Roman"/>
          <w:sz w:val="24"/>
          <w:szCs w:val="24"/>
          <w:vertAlign w:val="superscript"/>
          <w:lang w:val="hr-HR"/>
        </w:rPr>
        <w:t>13</w:t>
      </w:r>
      <w:r w:rsidRPr="00AB34F7">
        <w:rPr>
          <w:rFonts w:ascii="Times New Roman" w:hAnsi="Times New Roman"/>
          <w:sz w:val="24"/>
          <w:szCs w:val="24"/>
          <w:lang w:val="hr-HR"/>
        </w:rPr>
        <w:t>C NMR (DMSO-d</w:t>
      </w:r>
      <w:r w:rsidRPr="00AB34F7">
        <w:rPr>
          <w:rFonts w:ascii="Times New Roman" w:hAnsi="Times New Roman"/>
          <w:sz w:val="24"/>
          <w:szCs w:val="24"/>
          <w:vertAlign w:val="subscript"/>
          <w:lang w:val="hr-HR"/>
        </w:rPr>
        <w:t>6</w:t>
      </w:r>
      <w:r w:rsidRPr="00AB34F7">
        <w:rPr>
          <w:rFonts w:ascii="Times New Roman" w:hAnsi="Times New Roman"/>
          <w:sz w:val="24"/>
          <w:szCs w:val="24"/>
          <w:lang w:val="hr-HR"/>
        </w:rPr>
        <w:t xml:space="preserve">, </w:t>
      </w:r>
      <w:r w:rsidRPr="00AB34F7">
        <w:rPr>
          <w:rFonts w:ascii="Times New Roman" w:hAnsi="Times New Roman"/>
          <w:i/>
          <w:sz w:val="24"/>
          <w:szCs w:val="24"/>
          <w:lang w:val="hr-HR"/>
        </w:rPr>
        <w:t>δ</w:t>
      </w:r>
      <w:r w:rsidRPr="00AB34F7">
        <w:rPr>
          <w:rFonts w:ascii="Times New Roman" w:hAnsi="Times New Roman"/>
          <w:sz w:val="24"/>
          <w:szCs w:val="24"/>
          <w:lang w:val="hr-HR"/>
        </w:rPr>
        <w:t>/ppm):146,96 (1); 145,53 (7); 136,28 (1'); 131,43 (2); 130,16 (5); 128,70 (3', 5');128,46 (4');125,81 (4); 122,64 (2', 6'); 119,91 (6); 113,70 (3)</w:t>
      </w:r>
    </w:p>
    <w:p w:rsidR="005A75EB" w:rsidRPr="00AB34F7" w:rsidRDefault="005A75EB" w:rsidP="005A75EB">
      <w:pPr>
        <w:pStyle w:val="NoSpacing"/>
        <w:spacing w:line="360" w:lineRule="auto"/>
        <w:jc w:val="both"/>
        <w:outlineLvl w:val="2"/>
        <w:rPr>
          <w:rFonts w:ascii="Times New Roman" w:hAnsi="Times New Roman" w:cs="Times New Roman"/>
          <w:sz w:val="24"/>
          <w:szCs w:val="24"/>
        </w:rPr>
      </w:pPr>
    </w:p>
    <w:p w:rsidR="0041741E" w:rsidRPr="00AB34F7" w:rsidRDefault="0041741E" w:rsidP="005A75EB">
      <w:pPr>
        <w:pStyle w:val="NoSpacing"/>
        <w:spacing w:line="360" w:lineRule="auto"/>
        <w:jc w:val="both"/>
        <w:outlineLvl w:val="2"/>
        <w:rPr>
          <w:rFonts w:ascii="Times New Roman" w:hAnsi="Times New Roman" w:cs="Times New Roman"/>
          <w:sz w:val="24"/>
          <w:szCs w:val="24"/>
        </w:rPr>
      </w:pPr>
    </w:p>
    <w:p w:rsidR="009868E3" w:rsidRPr="00AB34F7" w:rsidRDefault="009868E3" w:rsidP="00021924">
      <w:pPr>
        <w:pStyle w:val="NoSpacing"/>
        <w:numPr>
          <w:ilvl w:val="2"/>
          <w:numId w:val="2"/>
        </w:numPr>
        <w:spacing w:line="360" w:lineRule="auto"/>
        <w:jc w:val="both"/>
        <w:outlineLvl w:val="2"/>
        <w:rPr>
          <w:rFonts w:ascii="Times New Roman" w:hAnsi="Times New Roman" w:cs="Times New Roman"/>
          <w:b/>
          <w:sz w:val="24"/>
          <w:szCs w:val="24"/>
        </w:rPr>
      </w:pPr>
      <w:bookmarkStart w:id="26" w:name="_Toc418093189"/>
      <w:r w:rsidRPr="00AB34F7">
        <w:rPr>
          <w:rFonts w:ascii="Times New Roman" w:hAnsi="Times New Roman" w:cs="Times New Roman"/>
          <w:b/>
          <w:sz w:val="24"/>
          <w:szCs w:val="24"/>
        </w:rPr>
        <w:lastRenderedPageBreak/>
        <w:t>Sinteza 1-(</w:t>
      </w:r>
      <w:r w:rsidRPr="00AB34F7">
        <w:rPr>
          <w:rFonts w:ascii="Times New Roman" w:hAnsi="Times New Roman" w:cs="Times New Roman"/>
          <w:b/>
          <w:i/>
          <w:sz w:val="24"/>
          <w:szCs w:val="24"/>
        </w:rPr>
        <w:t>N</w:t>
      </w:r>
      <w:r w:rsidRPr="00AB34F7">
        <w:rPr>
          <w:rFonts w:ascii="Times New Roman" w:hAnsi="Times New Roman" w:cs="Times New Roman"/>
          <w:b/>
          <w:sz w:val="24"/>
          <w:szCs w:val="24"/>
        </w:rPr>
        <w:t>-(4-bromfenil)karbamoil)benzotriazola (2g)</w:t>
      </w:r>
      <w:bookmarkEnd w:id="26"/>
    </w:p>
    <w:p w:rsidR="00AC7F2A" w:rsidRPr="00AB34F7" w:rsidRDefault="00AC7F2A" w:rsidP="00AC7F2A">
      <w:pPr>
        <w:spacing w:after="0" w:line="360" w:lineRule="auto"/>
        <w:jc w:val="both"/>
        <w:rPr>
          <w:rFonts w:ascii="Times New Roman" w:hAnsi="Times New Roman"/>
          <w:b/>
          <w:sz w:val="24"/>
          <w:szCs w:val="24"/>
          <w:lang w:val="hr-HR"/>
        </w:rPr>
      </w:pPr>
      <w:r w:rsidRPr="00AB34F7">
        <w:rPr>
          <w:rFonts w:ascii="Times New Roman" w:hAnsi="Times New Roman"/>
          <w:sz w:val="24"/>
          <w:szCs w:val="24"/>
          <w:lang w:val="hr-HR"/>
        </w:rPr>
        <w:t>Otopina BtcC</w:t>
      </w:r>
      <w:r w:rsidR="0006513A" w:rsidRPr="00AB34F7">
        <w:rPr>
          <w:rFonts w:ascii="Times New Roman" w:hAnsi="Times New Roman"/>
          <w:sz w:val="24"/>
          <w:szCs w:val="24"/>
          <w:lang w:val="hr-HR"/>
        </w:rPr>
        <w:t xml:space="preserve"> (</w:t>
      </w:r>
      <w:r w:rsidR="0006513A" w:rsidRPr="00AB34F7">
        <w:rPr>
          <w:rFonts w:ascii="Times New Roman" w:hAnsi="Times New Roman"/>
          <w:b/>
          <w:sz w:val="24"/>
          <w:szCs w:val="24"/>
          <w:lang w:val="hr-HR"/>
        </w:rPr>
        <w:t>1</w:t>
      </w:r>
      <w:r w:rsidR="0006513A" w:rsidRPr="00AB34F7">
        <w:rPr>
          <w:rFonts w:ascii="Times New Roman" w:hAnsi="Times New Roman"/>
          <w:sz w:val="24"/>
          <w:szCs w:val="24"/>
          <w:lang w:val="hr-HR"/>
        </w:rPr>
        <w:t>)</w:t>
      </w:r>
      <w:r w:rsidR="00C7105E" w:rsidRPr="00AB34F7">
        <w:rPr>
          <w:rFonts w:ascii="Times New Roman" w:hAnsi="Times New Roman"/>
          <w:sz w:val="24"/>
          <w:szCs w:val="24"/>
          <w:lang w:val="hr-HR"/>
        </w:rPr>
        <w:t xml:space="preserve">u suhom dioksanu </w:t>
      </w:r>
      <w:r w:rsidRPr="00AB34F7">
        <w:rPr>
          <w:rFonts w:ascii="Times New Roman" w:hAnsi="Times New Roman"/>
          <w:sz w:val="24"/>
          <w:szCs w:val="24"/>
          <w:lang w:val="hr-HR"/>
        </w:rPr>
        <w:t xml:space="preserve">dokapana je u </w:t>
      </w:r>
      <w:r w:rsidR="0028735C" w:rsidRPr="00AB34F7">
        <w:rPr>
          <w:rFonts w:ascii="Times New Roman" w:hAnsi="Times New Roman"/>
          <w:sz w:val="24"/>
          <w:szCs w:val="24"/>
          <w:lang w:val="hr-HR"/>
        </w:rPr>
        <w:t>otopin</w:t>
      </w:r>
      <w:r w:rsidRPr="00AB34F7">
        <w:rPr>
          <w:rFonts w:ascii="Times New Roman" w:hAnsi="Times New Roman"/>
          <w:sz w:val="24"/>
          <w:szCs w:val="24"/>
          <w:lang w:val="hr-HR"/>
        </w:rPr>
        <w:t>u 0,</w:t>
      </w:r>
      <w:r w:rsidR="0028735C" w:rsidRPr="00AB34F7">
        <w:rPr>
          <w:rFonts w:ascii="Times New Roman" w:hAnsi="Times New Roman"/>
          <w:sz w:val="24"/>
          <w:szCs w:val="24"/>
          <w:lang w:val="hr-HR"/>
        </w:rPr>
        <w:t>860 g (0,005 mol) 4-bromanilina i</w:t>
      </w:r>
      <w:r w:rsidRPr="00AB34F7">
        <w:rPr>
          <w:rFonts w:ascii="Times New Roman" w:hAnsi="Times New Roman"/>
          <w:sz w:val="24"/>
          <w:szCs w:val="24"/>
          <w:lang w:val="hr-HR"/>
        </w:rPr>
        <w:t xml:space="preserve"> 0,507 g (0,005 mol) TEA </w:t>
      </w:r>
      <w:r w:rsidR="0028735C" w:rsidRPr="00AB34F7">
        <w:rPr>
          <w:rFonts w:ascii="Times New Roman" w:hAnsi="Times New Roman"/>
          <w:sz w:val="24"/>
          <w:szCs w:val="24"/>
          <w:lang w:val="hr-HR"/>
        </w:rPr>
        <w:t>u 55 mL</w:t>
      </w:r>
      <w:r w:rsidRPr="00AB34F7">
        <w:rPr>
          <w:rFonts w:ascii="Times New Roman" w:hAnsi="Times New Roman"/>
          <w:sz w:val="24"/>
          <w:szCs w:val="24"/>
          <w:lang w:val="hr-HR"/>
        </w:rPr>
        <w:t xml:space="preserve"> suhog dioksana. </w:t>
      </w:r>
      <w:r w:rsidR="0028735C" w:rsidRPr="00AB34F7">
        <w:rPr>
          <w:rFonts w:ascii="Times New Roman" w:hAnsi="Times New Roman"/>
          <w:sz w:val="24"/>
          <w:szCs w:val="24"/>
          <w:lang w:val="hr-HR"/>
        </w:rPr>
        <w:t>Reakcijska smjesa miješana je 1 sat na s.t., zatim je uparena pod sniženim tlakom i otopljena u etilacetatu.Organski sloj ekstrahiran je destiliranom vodom (3x15 ml) i osušen nad bezvodnim Na</w:t>
      </w:r>
      <w:r w:rsidR="0028735C" w:rsidRPr="00AB34F7">
        <w:rPr>
          <w:rFonts w:ascii="Times New Roman" w:hAnsi="Times New Roman"/>
          <w:sz w:val="24"/>
          <w:szCs w:val="24"/>
          <w:vertAlign w:val="subscript"/>
          <w:lang w:val="hr-HR"/>
        </w:rPr>
        <w:t>2</w:t>
      </w:r>
      <w:r w:rsidR="0028735C" w:rsidRPr="00AB34F7">
        <w:rPr>
          <w:rFonts w:ascii="Times New Roman" w:hAnsi="Times New Roman"/>
          <w:sz w:val="24"/>
          <w:szCs w:val="24"/>
          <w:lang w:val="hr-HR"/>
        </w:rPr>
        <w:t>SO</w:t>
      </w:r>
      <w:r w:rsidR="0028735C" w:rsidRPr="00AB34F7">
        <w:rPr>
          <w:rFonts w:ascii="Times New Roman" w:hAnsi="Times New Roman"/>
          <w:sz w:val="24"/>
          <w:szCs w:val="24"/>
          <w:vertAlign w:val="subscript"/>
          <w:lang w:val="hr-HR"/>
        </w:rPr>
        <w:t xml:space="preserve">4, </w:t>
      </w:r>
      <w:r w:rsidR="0028735C" w:rsidRPr="00AB34F7">
        <w:rPr>
          <w:rFonts w:ascii="Times New Roman" w:hAnsi="Times New Roman"/>
          <w:sz w:val="24"/>
          <w:szCs w:val="24"/>
          <w:lang w:val="hr-HR"/>
        </w:rPr>
        <w:t>filtriran te uparen pod sniženim tlakom.</w:t>
      </w:r>
      <w:r w:rsidR="0006513A" w:rsidRPr="00AB34F7">
        <w:rPr>
          <w:rFonts w:ascii="Times New Roman" w:hAnsi="Times New Roman"/>
          <w:sz w:val="24"/>
          <w:szCs w:val="24"/>
          <w:lang w:val="hr-HR"/>
        </w:rPr>
        <w:t>Rastrljavanjem u eteru</w:t>
      </w:r>
      <w:r w:rsidRPr="00AB34F7">
        <w:rPr>
          <w:rFonts w:ascii="Times New Roman" w:hAnsi="Times New Roman"/>
          <w:sz w:val="24"/>
          <w:szCs w:val="24"/>
          <w:lang w:val="hr-HR"/>
        </w:rPr>
        <w:t xml:space="preserve"> dobiven je produkt </w:t>
      </w:r>
      <w:r w:rsidRPr="00AB34F7">
        <w:rPr>
          <w:rFonts w:ascii="Times New Roman" w:hAnsi="Times New Roman"/>
          <w:b/>
          <w:sz w:val="24"/>
          <w:szCs w:val="24"/>
          <w:lang w:val="hr-HR"/>
        </w:rPr>
        <w:t>2g.</w:t>
      </w:r>
    </w:p>
    <w:p w:rsidR="00AC7F2A" w:rsidRPr="00AB34F7" w:rsidRDefault="009D0895" w:rsidP="00AC7F2A">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 xml:space="preserve">Iskorištenje: </w:t>
      </w:r>
      <w:r w:rsidR="00AB4C04" w:rsidRPr="00AB34F7">
        <w:rPr>
          <w:rFonts w:ascii="Times New Roman" w:hAnsi="Times New Roman"/>
          <w:sz w:val="24"/>
          <w:szCs w:val="24"/>
          <w:lang w:val="hr-HR"/>
        </w:rPr>
        <w:t>1,300 g (82</w:t>
      </w:r>
      <w:r w:rsidR="00F9454A" w:rsidRPr="00AB34F7">
        <w:rPr>
          <w:rFonts w:ascii="Times New Roman" w:hAnsi="Times New Roman"/>
          <w:sz w:val="24"/>
          <w:szCs w:val="24"/>
          <w:lang w:val="hr-HR"/>
        </w:rPr>
        <w:t xml:space="preserve"> </w:t>
      </w:r>
      <w:r w:rsidR="00AB4C04" w:rsidRPr="00AB34F7">
        <w:rPr>
          <w:rFonts w:ascii="Times New Roman" w:hAnsi="Times New Roman"/>
          <w:sz w:val="24"/>
          <w:szCs w:val="24"/>
          <w:lang w:val="hr-HR"/>
        </w:rPr>
        <w:t>%)</w:t>
      </w:r>
    </w:p>
    <w:p w:rsidR="00AC7F2A" w:rsidRPr="00AB34F7" w:rsidRDefault="00AC7F2A" w:rsidP="00AC7F2A">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t</w:t>
      </w:r>
      <w:r w:rsidRPr="00AB34F7">
        <w:rPr>
          <w:rFonts w:ascii="Times New Roman" w:hAnsi="Times New Roman"/>
          <w:sz w:val="24"/>
          <w:szCs w:val="24"/>
          <w:vertAlign w:val="subscript"/>
          <w:lang w:val="hr-HR"/>
        </w:rPr>
        <w:t>t</w:t>
      </w:r>
      <w:r w:rsidRPr="00AB34F7">
        <w:rPr>
          <w:rFonts w:ascii="Times New Roman" w:hAnsi="Times New Roman"/>
          <w:sz w:val="24"/>
          <w:szCs w:val="24"/>
          <w:lang w:val="hr-HR"/>
        </w:rPr>
        <w:t xml:space="preserve"> = 196,0</w:t>
      </w:r>
      <w:r w:rsidR="00AB4C04" w:rsidRPr="00AB34F7">
        <w:rPr>
          <w:rFonts w:ascii="Times New Roman" w:hAnsi="Times New Roman" w:cs="Times New Roman"/>
          <w:sz w:val="24"/>
          <w:szCs w:val="24"/>
          <w:lang w:val="hr-HR"/>
        </w:rPr>
        <w:t>–</w:t>
      </w:r>
      <w:r w:rsidRPr="00AB34F7">
        <w:rPr>
          <w:rFonts w:ascii="Times New Roman" w:hAnsi="Times New Roman"/>
          <w:sz w:val="24"/>
          <w:szCs w:val="24"/>
          <w:lang w:val="hr-HR"/>
        </w:rPr>
        <w:t>198,2</w:t>
      </w:r>
      <w:r w:rsidR="000D1444" w:rsidRPr="00AB34F7">
        <w:rPr>
          <w:rFonts w:ascii="Times New Roman" w:hAnsi="Times New Roman"/>
          <w:sz w:val="24"/>
          <w:szCs w:val="24"/>
          <w:lang w:val="hr-HR"/>
        </w:rPr>
        <w:t xml:space="preserve"> °</w:t>
      </w:r>
      <w:r w:rsidRPr="00AB34F7">
        <w:rPr>
          <w:rFonts w:ascii="Times New Roman" w:hAnsi="Times New Roman"/>
          <w:sz w:val="24"/>
          <w:szCs w:val="24"/>
          <w:lang w:val="hr-HR"/>
        </w:rPr>
        <w:t>C</w:t>
      </w:r>
    </w:p>
    <w:p w:rsidR="00AC7F2A" w:rsidRPr="00AB34F7" w:rsidRDefault="00AC7F2A" w:rsidP="00AC7F2A">
      <w:pPr>
        <w:jc w:val="both"/>
        <w:rPr>
          <w:rFonts w:ascii="Times New Roman" w:hAnsi="Times New Roman"/>
          <w:sz w:val="24"/>
          <w:szCs w:val="24"/>
          <w:lang w:val="hr-HR"/>
        </w:rPr>
      </w:pPr>
      <w:r w:rsidRPr="00AB34F7">
        <w:rPr>
          <w:rFonts w:ascii="Times New Roman" w:hAnsi="Times New Roman"/>
          <w:sz w:val="24"/>
          <w:szCs w:val="24"/>
          <w:lang w:val="hr-HR"/>
        </w:rPr>
        <w:t xml:space="preserve">IR (KBr, </w:t>
      </w:r>
      <w:r w:rsidRPr="00AB34F7">
        <w:rPr>
          <w:rFonts w:ascii="Times New Roman" w:hAnsi="Times New Roman"/>
          <w:i/>
          <w:sz w:val="24"/>
          <w:szCs w:val="24"/>
          <w:lang w:val="hr-HR"/>
        </w:rPr>
        <w:t>ν</w:t>
      </w:r>
      <w:r w:rsidRPr="00AB34F7">
        <w:rPr>
          <w:rFonts w:ascii="Times New Roman" w:hAnsi="Times New Roman"/>
          <w:i/>
          <w:sz w:val="24"/>
          <w:szCs w:val="24"/>
          <w:vertAlign w:val="subscript"/>
          <w:lang w:val="hr-HR"/>
        </w:rPr>
        <w:t>max</w:t>
      </w:r>
      <w:r w:rsidRPr="00AB34F7">
        <w:rPr>
          <w:rFonts w:ascii="Times New Roman" w:hAnsi="Times New Roman"/>
          <w:sz w:val="24"/>
          <w:szCs w:val="24"/>
          <w:lang w:val="hr-HR"/>
        </w:rPr>
        <w:t>/cm</w:t>
      </w:r>
      <w:r w:rsidRPr="00AB34F7">
        <w:rPr>
          <w:rFonts w:ascii="Times New Roman" w:hAnsi="Times New Roman"/>
          <w:sz w:val="24"/>
          <w:szCs w:val="24"/>
          <w:vertAlign w:val="superscript"/>
          <w:lang w:val="hr-HR"/>
        </w:rPr>
        <w:t>−1</w:t>
      </w:r>
      <w:r w:rsidRPr="00AB34F7">
        <w:rPr>
          <w:rFonts w:ascii="Times New Roman" w:hAnsi="Times New Roman"/>
          <w:sz w:val="24"/>
          <w:szCs w:val="24"/>
          <w:lang w:val="hr-HR"/>
        </w:rPr>
        <w:t>): 3248, 3103, 3048, 1741, 1596, 1543, 1534, 1486, 1446, 1400, 1367, 1285, 1238, 1127, 1099, 1053, 928, 827, 808, 750</w:t>
      </w:r>
    </w:p>
    <w:p w:rsidR="005A75EB" w:rsidRPr="00AB34F7" w:rsidRDefault="005A75EB" w:rsidP="005A75EB">
      <w:pPr>
        <w:spacing w:after="0" w:line="360" w:lineRule="auto"/>
        <w:jc w:val="both"/>
        <w:rPr>
          <w:rFonts w:ascii="Times New Roman" w:hAnsi="Times New Roman"/>
          <w:sz w:val="24"/>
          <w:szCs w:val="24"/>
          <w:lang w:val="hr-HR"/>
        </w:rPr>
      </w:pPr>
      <w:r w:rsidRPr="00AB34F7">
        <w:rPr>
          <w:rFonts w:ascii="Times New Roman" w:hAnsi="Times New Roman"/>
          <w:sz w:val="24"/>
          <w:szCs w:val="24"/>
          <w:vertAlign w:val="superscript"/>
          <w:lang w:val="hr-HR"/>
        </w:rPr>
        <w:t>1</w:t>
      </w:r>
      <w:r w:rsidRPr="00AB34F7">
        <w:rPr>
          <w:rFonts w:ascii="Times New Roman" w:hAnsi="Times New Roman"/>
          <w:sz w:val="24"/>
          <w:szCs w:val="24"/>
          <w:lang w:val="hr-HR"/>
        </w:rPr>
        <w:t>H NMR (DMSO-d</w:t>
      </w:r>
      <w:r w:rsidRPr="00AB34F7">
        <w:rPr>
          <w:rFonts w:ascii="Times New Roman" w:hAnsi="Times New Roman"/>
          <w:sz w:val="24"/>
          <w:szCs w:val="24"/>
          <w:vertAlign w:val="subscript"/>
          <w:lang w:val="hr-HR"/>
        </w:rPr>
        <w:t>6</w:t>
      </w:r>
      <w:r w:rsidRPr="00AB34F7">
        <w:rPr>
          <w:rFonts w:ascii="Times New Roman" w:hAnsi="Times New Roman"/>
          <w:sz w:val="24"/>
          <w:szCs w:val="24"/>
          <w:lang w:val="hr-HR"/>
        </w:rPr>
        <w:t xml:space="preserve">, </w:t>
      </w:r>
      <w:r w:rsidRPr="00AB34F7">
        <w:rPr>
          <w:rFonts w:ascii="Times New Roman" w:hAnsi="Times New Roman"/>
          <w:i/>
          <w:sz w:val="24"/>
          <w:szCs w:val="24"/>
          <w:lang w:val="hr-HR"/>
        </w:rPr>
        <w:t>δ</w:t>
      </w:r>
      <w:r w:rsidRPr="00AB34F7">
        <w:rPr>
          <w:rFonts w:ascii="Times New Roman" w:hAnsi="Times New Roman"/>
          <w:sz w:val="24"/>
          <w:szCs w:val="24"/>
          <w:lang w:val="hr-HR"/>
        </w:rPr>
        <w:t>/ppm): 11,29 (s, 1H, 1''); 8,28-8,24 (m, 2H, 3,6); 7,84-7,75 (m, 3H, 5, 2', 6'); 7,65-7,58 (m, 3H, 4, 3', 5')</w:t>
      </w:r>
    </w:p>
    <w:p w:rsidR="005A75EB" w:rsidRPr="00AB34F7" w:rsidRDefault="005A75EB" w:rsidP="005A75EB">
      <w:pPr>
        <w:spacing w:after="0" w:line="360" w:lineRule="auto"/>
        <w:jc w:val="both"/>
        <w:rPr>
          <w:rFonts w:ascii="Times New Roman" w:hAnsi="Times New Roman"/>
          <w:sz w:val="24"/>
          <w:szCs w:val="24"/>
          <w:lang w:val="hr-HR"/>
        </w:rPr>
      </w:pPr>
      <w:r w:rsidRPr="00AB34F7">
        <w:rPr>
          <w:rFonts w:ascii="Times New Roman" w:hAnsi="Times New Roman"/>
          <w:sz w:val="24"/>
          <w:szCs w:val="24"/>
          <w:vertAlign w:val="superscript"/>
          <w:lang w:val="hr-HR"/>
        </w:rPr>
        <w:t>13</w:t>
      </w:r>
      <w:r w:rsidRPr="00AB34F7">
        <w:rPr>
          <w:rFonts w:ascii="Times New Roman" w:hAnsi="Times New Roman"/>
          <w:sz w:val="24"/>
          <w:szCs w:val="24"/>
          <w:lang w:val="hr-HR"/>
        </w:rPr>
        <w:t>C NMR (DMSO-d</w:t>
      </w:r>
      <w:r w:rsidRPr="00AB34F7">
        <w:rPr>
          <w:rFonts w:ascii="Times New Roman" w:hAnsi="Times New Roman"/>
          <w:sz w:val="24"/>
          <w:szCs w:val="24"/>
          <w:vertAlign w:val="subscript"/>
          <w:lang w:val="hr-HR"/>
        </w:rPr>
        <w:t>6</w:t>
      </w:r>
      <w:r w:rsidRPr="00AB34F7">
        <w:rPr>
          <w:rFonts w:ascii="Times New Roman" w:hAnsi="Times New Roman"/>
          <w:sz w:val="24"/>
          <w:szCs w:val="24"/>
          <w:lang w:val="hr-HR"/>
        </w:rPr>
        <w:t xml:space="preserve">, </w:t>
      </w:r>
      <w:r w:rsidRPr="00AB34F7">
        <w:rPr>
          <w:rFonts w:ascii="Times New Roman" w:hAnsi="Times New Roman"/>
          <w:i/>
          <w:sz w:val="24"/>
          <w:szCs w:val="24"/>
          <w:lang w:val="hr-HR"/>
        </w:rPr>
        <w:t>δ</w:t>
      </w:r>
      <w:r w:rsidRPr="00AB34F7">
        <w:rPr>
          <w:rFonts w:ascii="Times New Roman" w:hAnsi="Times New Roman"/>
          <w:sz w:val="24"/>
          <w:szCs w:val="24"/>
          <w:lang w:val="hr-HR"/>
        </w:rPr>
        <w:t>/ppm): 146,96 (1); 145,55 (7); 136,75 (1'); 131,50 (3', 5'); 131,29 (2); 130,20 (5); 125,84 (4); 120,20 (2', 6'); 119,94 (6); 113,73 (3); 113,36 (4')</w:t>
      </w:r>
    </w:p>
    <w:p w:rsidR="0067379F" w:rsidRPr="00AB34F7" w:rsidRDefault="0067379F" w:rsidP="005A75EB">
      <w:pPr>
        <w:spacing w:after="0" w:line="360" w:lineRule="auto"/>
        <w:jc w:val="both"/>
        <w:rPr>
          <w:rFonts w:ascii="Times New Roman" w:hAnsi="Times New Roman"/>
          <w:sz w:val="24"/>
          <w:szCs w:val="24"/>
          <w:lang w:val="hr-HR"/>
        </w:rPr>
      </w:pPr>
    </w:p>
    <w:p w:rsidR="00E676EF" w:rsidRPr="00AB34F7" w:rsidRDefault="00E676EF" w:rsidP="00021924">
      <w:pPr>
        <w:pStyle w:val="NoSpacing"/>
        <w:numPr>
          <w:ilvl w:val="2"/>
          <w:numId w:val="2"/>
        </w:numPr>
        <w:spacing w:line="360" w:lineRule="auto"/>
        <w:jc w:val="both"/>
        <w:outlineLvl w:val="2"/>
        <w:rPr>
          <w:rFonts w:ascii="Times New Roman" w:hAnsi="Times New Roman" w:cs="Times New Roman"/>
          <w:b/>
          <w:sz w:val="24"/>
          <w:szCs w:val="24"/>
        </w:rPr>
      </w:pPr>
      <w:bookmarkStart w:id="27" w:name="_Toc418093190"/>
      <w:r w:rsidRPr="00AB34F7">
        <w:rPr>
          <w:rFonts w:ascii="Times New Roman" w:hAnsi="Times New Roman" w:cs="Times New Roman"/>
          <w:b/>
          <w:sz w:val="24"/>
          <w:szCs w:val="24"/>
        </w:rPr>
        <w:t>Sinteza 1-(</w:t>
      </w:r>
      <w:r w:rsidRPr="00AB34F7">
        <w:rPr>
          <w:rFonts w:ascii="Times New Roman" w:hAnsi="Times New Roman" w:cs="Times New Roman"/>
          <w:b/>
          <w:i/>
          <w:sz w:val="24"/>
          <w:szCs w:val="24"/>
        </w:rPr>
        <w:t>N</w:t>
      </w:r>
      <w:r w:rsidRPr="00AB34F7">
        <w:rPr>
          <w:rFonts w:ascii="Times New Roman" w:hAnsi="Times New Roman" w:cs="Times New Roman"/>
          <w:b/>
          <w:sz w:val="24"/>
          <w:szCs w:val="24"/>
        </w:rPr>
        <w:t>-(3-(trifluormetil)fenil)karbamoil)benzotriazola (2h)</w:t>
      </w:r>
      <w:bookmarkEnd w:id="27"/>
    </w:p>
    <w:p w:rsidR="00AC7F2A" w:rsidRPr="00AB34F7" w:rsidRDefault="00AC7F2A" w:rsidP="00AC7F2A">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Otopina BtcCl</w:t>
      </w:r>
      <w:r w:rsidR="0006513A" w:rsidRPr="00AB34F7">
        <w:rPr>
          <w:rFonts w:ascii="Times New Roman" w:hAnsi="Times New Roman"/>
          <w:sz w:val="24"/>
          <w:szCs w:val="24"/>
          <w:lang w:val="hr-HR"/>
        </w:rPr>
        <w:t xml:space="preserve"> (</w:t>
      </w:r>
      <w:r w:rsidR="0006513A" w:rsidRPr="00AB34F7">
        <w:rPr>
          <w:rFonts w:ascii="Times New Roman" w:hAnsi="Times New Roman"/>
          <w:b/>
          <w:sz w:val="24"/>
          <w:szCs w:val="24"/>
          <w:lang w:val="hr-HR"/>
        </w:rPr>
        <w:t>1</w:t>
      </w:r>
      <w:r w:rsidR="0006513A" w:rsidRPr="00AB34F7">
        <w:rPr>
          <w:rFonts w:ascii="Times New Roman" w:hAnsi="Times New Roman"/>
          <w:sz w:val="24"/>
          <w:szCs w:val="24"/>
          <w:lang w:val="hr-HR"/>
        </w:rPr>
        <w:t>)</w:t>
      </w:r>
      <w:r w:rsidR="00C7105E" w:rsidRPr="00AB34F7">
        <w:rPr>
          <w:rFonts w:ascii="Times New Roman" w:hAnsi="Times New Roman"/>
          <w:sz w:val="24"/>
          <w:szCs w:val="24"/>
          <w:lang w:val="hr-HR"/>
        </w:rPr>
        <w:t xml:space="preserve">u suhom dioksanu </w:t>
      </w:r>
      <w:r w:rsidRPr="00AB34F7">
        <w:rPr>
          <w:rFonts w:ascii="Times New Roman" w:hAnsi="Times New Roman"/>
          <w:sz w:val="24"/>
          <w:szCs w:val="24"/>
          <w:lang w:val="hr-HR"/>
        </w:rPr>
        <w:t xml:space="preserve">dokapana je u </w:t>
      </w:r>
      <w:r w:rsidR="0028735C" w:rsidRPr="00AB34F7">
        <w:rPr>
          <w:rFonts w:ascii="Times New Roman" w:hAnsi="Times New Roman"/>
          <w:sz w:val="24"/>
          <w:szCs w:val="24"/>
          <w:lang w:val="hr-HR"/>
        </w:rPr>
        <w:t>otopin</w:t>
      </w:r>
      <w:r w:rsidRPr="00AB34F7">
        <w:rPr>
          <w:rFonts w:ascii="Times New Roman" w:hAnsi="Times New Roman"/>
          <w:sz w:val="24"/>
          <w:szCs w:val="24"/>
          <w:lang w:val="hr-HR"/>
        </w:rPr>
        <w:t>u 0,806 g (0,005 mo</w:t>
      </w:r>
      <w:r w:rsidR="0028735C" w:rsidRPr="00AB34F7">
        <w:rPr>
          <w:rFonts w:ascii="Times New Roman" w:hAnsi="Times New Roman"/>
          <w:sz w:val="24"/>
          <w:szCs w:val="24"/>
          <w:lang w:val="hr-HR"/>
        </w:rPr>
        <w:t>l) 3-trifluormetilanilina i</w:t>
      </w:r>
      <w:r w:rsidR="00AB4C04" w:rsidRPr="00AB34F7">
        <w:rPr>
          <w:rFonts w:ascii="Times New Roman" w:hAnsi="Times New Roman"/>
          <w:sz w:val="24"/>
          <w:szCs w:val="24"/>
          <w:lang w:val="hr-HR"/>
        </w:rPr>
        <w:t xml:space="preserve"> 0,507</w:t>
      </w:r>
      <w:r w:rsidRPr="00AB34F7">
        <w:rPr>
          <w:rFonts w:ascii="Times New Roman" w:hAnsi="Times New Roman"/>
          <w:sz w:val="24"/>
          <w:szCs w:val="24"/>
          <w:lang w:val="hr-HR"/>
        </w:rPr>
        <w:t xml:space="preserve"> g (0,005 mol) TEA </w:t>
      </w:r>
      <w:r w:rsidR="0028735C" w:rsidRPr="00AB34F7">
        <w:rPr>
          <w:rFonts w:ascii="Times New Roman" w:hAnsi="Times New Roman"/>
          <w:sz w:val="24"/>
          <w:szCs w:val="24"/>
          <w:lang w:val="hr-HR"/>
        </w:rPr>
        <w:t>u 55 mL</w:t>
      </w:r>
      <w:r w:rsidRPr="00AB34F7">
        <w:rPr>
          <w:rFonts w:ascii="Times New Roman" w:hAnsi="Times New Roman"/>
          <w:sz w:val="24"/>
          <w:szCs w:val="24"/>
          <w:lang w:val="hr-HR"/>
        </w:rPr>
        <w:t xml:space="preserve"> suhog dioksana. </w:t>
      </w:r>
      <w:r w:rsidR="0028735C" w:rsidRPr="00AB34F7">
        <w:rPr>
          <w:rFonts w:ascii="Times New Roman" w:hAnsi="Times New Roman"/>
          <w:sz w:val="24"/>
          <w:szCs w:val="24"/>
          <w:lang w:val="hr-HR"/>
        </w:rPr>
        <w:t>Reakcijska smjesa miješana je 1 sat na s.t., zatim je uparena pod sniženim tlakom i otopljena u etilacetatu.Organski sloj ekstrahiran je destiliranom vodom (3x15 ml) i osušen nad bezvodnim Na</w:t>
      </w:r>
      <w:r w:rsidR="0028735C" w:rsidRPr="00AB34F7">
        <w:rPr>
          <w:rFonts w:ascii="Times New Roman" w:hAnsi="Times New Roman"/>
          <w:sz w:val="24"/>
          <w:szCs w:val="24"/>
          <w:vertAlign w:val="subscript"/>
          <w:lang w:val="hr-HR"/>
        </w:rPr>
        <w:t>2</w:t>
      </w:r>
      <w:r w:rsidR="0028735C" w:rsidRPr="00AB34F7">
        <w:rPr>
          <w:rFonts w:ascii="Times New Roman" w:hAnsi="Times New Roman"/>
          <w:sz w:val="24"/>
          <w:szCs w:val="24"/>
          <w:lang w:val="hr-HR"/>
        </w:rPr>
        <w:t>SO</w:t>
      </w:r>
      <w:r w:rsidR="0028735C" w:rsidRPr="00AB34F7">
        <w:rPr>
          <w:rFonts w:ascii="Times New Roman" w:hAnsi="Times New Roman"/>
          <w:sz w:val="24"/>
          <w:szCs w:val="24"/>
          <w:vertAlign w:val="subscript"/>
          <w:lang w:val="hr-HR"/>
        </w:rPr>
        <w:t xml:space="preserve">4, </w:t>
      </w:r>
      <w:r w:rsidR="0028735C" w:rsidRPr="00AB34F7">
        <w:rPr>
          <w:rFonts w:ascii="Times New Roman" w:hAnsi="Times New Roman"/>
          <w:sz w:val="24"/>
          <w:szCs w:val="24"/>
          <w:lang w:val="hr-HR"/>
        </w:rPr>
        <w:t>filtriran te uparen pod sniženim tlakom.</w:t>
      </w:r>
      <w:r w:rsidR="00372FFC" w:rsidRPr="00AB34F7">
        <w:rPr>
          <w:rFonts w:ascii="Times New Roman" w:hAnsi="Times New Roman"/>
          <w:sz w:val="24"/>
          <w:szCs w:val="24"/>
          <w:lang w:val="hr-HR"/>
        </w:rPr>
        <w:t xml:space="preserve">Rastrljavanjem u eteru </w:t>
      </w:r>
      <w:r w:rsidRPr="00AB34F7">
        <w:rPr>
          <w:rFonts w:ascii="Times New Roman" w:hAnsi="Times New Roman"/>
          <w:sz w:val="24"/>
          <w:szCs w:val="24"/>
          <w:lang w:val="hr-HR"/>
        </w:rPr>
        <w:t xml:space="preserve">dobiven je produkt </w:t>
      </w:r>
      <w:r w:rsidRPr="00AB34F7">
        <w:rPr>
          <w:rFonts w:ascii="Times New Roman" w:hAnsi="Times New Roman"/>
          <w:b/>
          <w:sz w:val="24"/>
          <w:szCs w:val="24"/>
          <w:lang w:val="hr-HR"/>
        </w:rPr>
        <w:t>2h</w:t>
      </w:r>
      <w:r w:rsidRPr="00AB34F7">
        <w:rPr>
          <w:rFonts w:ascii="Times New Roman" w:hAnsi="Times New Roman"/>
          <w:sz w:val="24"/>
          <w:szCs w:val="24"/>
          <w:lang w:val="hr-HR"/>
        </w:rPr>
        <w:t>.</w:t>
      </w:r>
    </w:p>
    <w:p w:rsidR="00AC7F2A" w:rsidRPr="00AB34F7" w:rsidRDefault="009D0895" w:rsidP="00AC7F2A">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 xml:space="preserve">Iskorištenje: </w:t>
      </w:r>
      <w:r w:rsidR="00AB4C04" w:rsidRPr="00AB34F7">
        <w:rPr>
          <w:rFonts w:ascii="Times New Roman" w:hAnsi="Times New Roman"/>
          <w:sz w:val="24"/>
          <w:szCs w:val="24"/>
          <w:lang w:val="hr-HR"/>
        </w:rPr>
        <w:t>0,888 g (</w:t>
      </w:r>
      <w:r w:rsidRPr="00AB34F7">
        <w:rPr>
          <w:rFonts w:ascii="Times New Roman" w:hAnsi="Times New Roman"/>
          <w:sz w:val="24"/>
          <w:szCs w:val="24"/>
          <w:lang w:val="hr-HR"/>
        </w:rPr>
        <w:t>58</w:t>
      </w:r>
      <w:r w:rsidR="00F9454A" w:rsidRPr="00AB34F7">
        <w:rPr>
          <w:rFonts w:ascii="Times New Roman" w:hAnsi="Times New Roman"/>
          <w:sz w:val="24"/>
          <w:szCs w:val="24"/>
          <w:lang w:val="hr-HR"/>
        </w:rPr>
        <w:t xml:space="preserve"> </w:t>
      </w:r>
      <w:r w:rsidR="00AC7F2A" w:rsidRPr="00AB34F7">
        <w:rPr>
          <w:rFonts w:ascii="Times New Roman" w:hAnsi="Times New Roman"/>
          <w:sz w:val="24"/>
          <w:szCs w:val="24"/>
          <w:lang w:val="hr-HR"/>
        </w:rPr>
        <w:t>%</w:t>
      </w:r>
      <w:r w:rsidR="00AB4C04" w:rsidRPr="00AB34F7">
        <w:rPr>
          <w:rFonts w:ascii="Times New Roman" w:hAnsi="Times New Roman"/>
          <w:sz w:val="24"/>
          <w:szCs w:val="24"/>
          <w:lang w:val="hr-HR"/>
        </w:rPr>
        <w:t>)</w:t>
      </w:r>
    </w:p>
    <w:p w:rsidR="00AC7F2A" w:rsidRPr="00AB34F7" w:rsidRDefault="00AC7F2A" w:rsidP="00AC7F2A">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t</w:t>
      </w:r>
      <w:r w:rsidRPr="00AB34F7">
        <w:rPr>
          <w:rFonts w:ascii="Times New Roman" w:hAnsi="Times New Roman"/>
          <w:sz w:val="24"/>
          <w:szCs w:val="24"/>
          <w:vertAlign w:val="subscript"/>
          <w:lang w:val="hr-HR"/>
        </w:rPr>
        <w:t>t</w:t>
      </w:r>
      <w:r w:rsidRPr="00AB34F7">
        <w:rPr>
          <w:rFonts w:ascii="Times New Roman" w:hAnsi="Times New Roman"/>
          <w:sz w:val="24"/>
          <w:szCs w:val="24"/>
          <w:lang w:val="hr-HR"/>
        </w:rPr>
        <w:t xml:space="preserve"> = 176,3</w:t>
      </w:r>
      <w:r w:rsidR="00AB4C04" w:rsidRPr="00AB34F7">
        <w:rPr>
          <w:rFonts w:ascii="Times New Roman" w:hAnsi="Times New Roman" w:cs="Times New Roman"/>
          <w:sz w:val="24"/>
          <w:szCs w:val="24"/>
          <w:lang w:val="hr-HR"/>
        </w:rPr>
        <w:t>–</w:t>
      </w:r>
      <w:r w:rsidRPr="00AB34F7">
        <w:rPr>
          <w:rFonts w:ascii="Times New Roman" w:hAnsi="Times New Roman"/>
          <w:sz w:val="24"/>
          <w:szCs w:val="24"/>
          <w:lang w:val="hr-HR"/>
        </w:rPr>
        <w:t>178,7</w:t>
      </w:r>
      <w:r w:rsidR="000D1444" w:rsidRPr="00AB34F7">
        <w:rPr>
          <w:rFonts w:ascii="Times New Roman" w:hAnsi="Times New Roman"/>
          <w:sz w:val="24"/>
          <w:szCs w:val="24"/>
          <w:lang w:val="hr-HR"/>
        </w:rPr>
        <w:t xml:space="preserve"> </w:t>
      </w:r>
      <w:r w:rsidRPr="00AB34F7">
        <w:rPr>
          <w:rFonts w:ascii="Times New Roman" w:hAnsi="Times New Roman"/>
          <w:sz w:val="24"/>
          <w:szCs w:val="24"/>
          <w:lang w:val="hr-HR"/>
        </w:rPr>
        <w:t>°C</w:t>
      </w:r>
    </w:p>
    <w:p w:rsidR="00AC7F2A" w:rsidRPr="00AB34F7" w:rsidRDefault="00AC7F2A" w:rsidP="00AC7F2A">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 xml:space="preserve">IR (KBr, </w:t>
      </w:r>
      <w:r w:rsidRPr="00AB34F7">
        <w:rPr>
          <w:rFonts w:ascii="Times New Roman" w:hAnsi="Times New Roman"/>
          <w:i/>
          <w:sz w:val="24"/>
          <w:szCs w:val="24"/>
          <w:lang w:val="hr-HR"/>
        </w:rPr>
        <w:t>ν</w:t>
      </w:r>
      <w:r w:rsidRPr="00AB34F7">
        <w:rPr>
          <w:rFonts w:ascii="Times New Roman" w:hAnsi="Times New Roman"/>
          <w:i/>
          <w:sz w:val="24"/>
          <w:szCs w:val="24"/>
          <w:vertAlign w:val="subscript"/>
          <w:lang w:val="hr-HR"/>
        </w:rPr>
        <w:t>max</w:t>
      </w:r>
      <w:r w:rsidRPr="00AB34F7">
        <w:rPr>
          <w:rFonts w:ascii="Times New Roman" w:hAnsi="Times New Roman"/>
          <w:sz w:val="24"/>
          <w:szCs w:val="24"/>
          <w:lang w:val="hr-HR"/>
        </w:rPr>
        <w:t>/cm</w:t>
      </w:r>
      <w:r w:rsidRPr="00AB34F7">
        <w:rPr>
          <w:rFonts w:ascii="Times New Roman" w:hAnsi="Times New Roman"/>
          <w:sz w:val="24"/>
          <w:szCs w:val="24"/>
          <w:vertAlign w:val="superscript"/>
          <w:lang w:val="hr-HR"/>
        </w:rPr>
        <w:t>−1</w:t>
      </w:r>
      <w:r w:rsidRPr="00AB34F7">
        <w:rPr>
          <w:rFonts w:ascii="Times New Roman" w:hAnsi="Times New Roman"/>
          <w:sz w:val="24"/>
          <w:szCs w:val="24"/>
          <w:lang w:val="hr-HR"/>
        </w:rPr>
        <w:t>):3255, 3075, 1744, 1605, 1548, 1450, 1373, 1333, 1286, 1240, 1164, 1118, 1051, 1000, 921, 897, 850, 793, 750</w:t>
      </w:r>
    </w:p>
    <w:p w:rsidR="005A75EB" w:rsidRPr="00AB34F7" w:rsidRDefault="005A75EB" w:rsidP="005A75EB">
      <w:pPr>
        <w:spacing w:after="0" w:line="360" w:lineRule="auto"/>
        <w:jc w:val="both"/>
        <w:rPr>
          <w:rFonts w:ascii="Times New Roman" w:hAnsi="Times New Roman"/>
          <w:sz w:val="24"/>
          <w:szCs w:val="24"/>
          <w:lang w:val="hr-HR"/>
        </w:rPr>
      </w:pPr>
      <w:r w:rsidRPr="00AB34F7">
        <w:rPr>
          <w:rFonts w:ascii="Times New Roman" w:hAnsi="Times New Roman"/>
          <w:sz w:val="24"/>
          <w:szCs w:val="24"/>
          <w:vertAlign w:val="superscript"/>
          <w:lang w:val="hr-HR"/>
        </w:rPr>
        <w:t>1</w:t>
      </w:r>
      <w:r w:rsidRPr="00AB34F7">
        <w:rPr>
          <w:rFonts w:ascii="Times New Roman" w:hAnsi="Times New Roman"/>
          <w:sz w:val="24"/>
          <w:szCs w:val="24"/>
          <w:lang w:val="hr-HR"/>
        </w:rPr>
        <w:t>H NMR (DMSO-d</w:t>
      </w:r>
      <w:r w:rsidRPr="00AB34F7">
        <w:rPr>
          <w:rFonts w:ascii="Times New Roman" w:hAnsi="Times New Roman"/>
          <w:sz w:val="24"/>
          <w:szCs w:val="24"/>
          <w:vertAlign w:val="subscript"/>
          <w:lang w:val="hr-HR"/>
        </w:rPr>
        <w:t>6</w:t>
      </w:r>
      <w:r w:rsidRPr="00AB34F7">
        <w:rPr>
          <w:rFonts w:ascii="Times New Roman" w:hAnsi="Times New Roman"/>
          <w:sz w:val="24"/>
          <w:szCs w:val="24"/>
          <w:lang w:val="hr-HR"/>
        </w:rPr>
        <w:t xml:space="preserve">, </w:t>
      </w:r>
      <w:r w:rsidRPr="00AB34F7">
        <w:rPr>
          <w:rFonts w:ascii="Times New Roman" w:hAnsi="Times New Roman"/>
          <w:i/>
          <w:sz w:val="24"/>
          <w:szCs w:val="24"/>
          <w:lang w:val="hr-HR"/>
        </w:rPr>
        <w:t>δ</w:t>
      </w:r>
      <w:r w:rsidRPr="00AB34F7">
        <w:rPr>
          <w:rFonts w:ascii="Times New Roman" w:hAnsi="Times New Roman"/>
          <w:sz w:val="24"/>
          <w:szCs w:val="24"/>
          <w:lang w:val="hr-HR"/>
        </w:rPr>
        <w:t>/ppm): 11,46 (s, 1H, 1''); 8,30-8,25 (m, 3H, 3, 6, 2');8,14 (d, 1H, 6',</w:t>
      </w:r>
      <w:r w:rsidRPr="00AB34F7">
        <w:rPr>
          <w:rFonts w:ascii="Times New Roman" w:hAnsi="Times New Roman"/>
          <w:i/>
          <w:sz w:val="24"/>
          <w:szCs w:val="24"/>
          <w:lang w:val="hr-HR"/>
        </w:rPr>
        <w:t xml:space="preserve"> J</w:t>
      </w:r>
      <w:r w:rsidRPr="00AB34F7">
        <w:rPr>
          <w:rFonts w:ascii="Times New Roman" w:hAnsi="Times New Roman"/>
          <w:sz w:val="24"/>
          <w:szCs w:val="24"/>
          <w:lang w:val="hr-HR"/>
        </w:rPr>
        <w:t xml:space="preserve"> = 8,32); 7,81-7,75 (m, 1H, 5); 7,70-7,55 (m, 3H, 4, 4', 5')</w:t>
      </w:r>
    </w:p>
    <w:p w:rsidR="005A75EB" w:rsidRPr="00AB34F7" w:rsidRDefault="005A75EB" w:rsidP="005A75EB">
      <w:pPr>
        <w:spacing w:after="0" w:line="360" w:lineRule="auto"/>
        <w:jc w:val="both"/>
        <w:rPr>
          <w:rFonts w:ascii="Times New Roman" w:hAnsi="Times New Roman"/>
          <w:sz w:val="24"/>
          <w:szCs w:val="24"/>
          <w:lang w:val="hr-HR"/>
        </w:rPr>
      </w:pPr>
      <w:r w:rsidRPr="00AB34F7">
        <w:rPr>
          <w:rFonts w:ascii="Times New Roman" w:hAnsi="Times New Roman"/>
          <w:sz w:val="24"/>
          <w:szCs w:val="24"/>
          <w:vertAlign w:val="superscript"/>
          <w:lang w:val="hr-HR"/>
        </w:rPr>
        <w:t>13</w:t>
      </w:r>
      <w:r w:rsidRPr="00AB34F7">
        <w:rPr>
          <w:rFonts w:ascii="Times New Roman" w:hAnsi="Times New Roman"/>
          <w:sz w:val="24"/>
          <w:szCs w:val="24"/>
          <w:lang w:val="hr-HR"/>
        </w:rPr>
        <w:t>C NMR (DMSO-d</w:t>
      </w:r>
      <w:r w:rsidRPr="00AB34F7">
        <w:rPr>
          <w:rFonts w:ascii="Times New Roman" w:hAnsi="Times New Roman"/>
          <w:sz w:val="24"/>
          <w:szCs w:val="24"/>
          <w:vertAlign w:val="subscript"/>
          <w:lang w:val="hr-HR"/>
        </w:rPr>
        <w:t>6</w:t>
      </w:r>
      <w:r w:rsidRPr="00AB34F7">
        <w:rPr>
          <w:rFonts w:ascii="Times New Roman" w:hAnsi="Times New Roman"/>
          <w:sz w:val="24"/>
          <w:szCs w:val="24"/>
          <w:lang w:val="hr-HR"/>
        </w:rPr>
        <w:t xml:space="preserve">, </w:t>
      </w:r>
      <w:r w:rsidRPr="00AB34F7">
        <w:rPr>
          <w:rFonts w:ascii="Times New Roman" w:hAnsi="Times New Roman"/>
          <w:i/>
          <w:sz w:val="24"/>
          <w:szCs w:val="24"/>
          <w:lang w:val="hr-HR"/>
        </w:rPr>
        <w:t>δ</w:t>
      </w:r>
      <w:r w:rsidRPr="00AB34F7">
        <w:rPr>
          <w:rFonts w:ascii="Times New Roman" w:hAnsi="Times New Roman"/>
          <w:sz w:val="24"/>
          <w:szCs w:val="24"/>
          <w:lang w:val="hr-HR"/>
        </w:rPr>
        <w:t xml:space="preserve">/ppm):147,13 (1); 145,55 (7); 138,21 (1'); 131,27 (2); 130,22 (5); 130,01 (5');130,11-128,87 (q, </w:t>
      </w:r>
      <w:r w:rsidRPr="00AB34F7">
        <w:rPr>
          <w:rFonts w:ascii="Times New Roman" w:hAnsi="Times New Roman"/>
          <w:i/>
          <w:sz w:val="24"/>
          <w:szCs w:val="24"/>
          <w:lang w:val="hr-HR"/>
        </w:rPr>
        <w:t>J</w:t>
      </w:r>
      <w:r w:rsidRPr="00AB34F7">
        <w:rPr>
          <w:rFonts w:ascii="Times New Roman" w:hAnsi="Times New Roman"/>
          <w:sz w:val="24"/>
          <w:szCs w:val="24"/>
          <w:lang w:val="hr-HR"/>
        </w:rPr>
        <w:t xml:space="preserve"> = 31,20, 3'); 125,70 (4); 124,52 (6'); 121,01-120,06 (q, </w:t>
      </w:r>
      <w:r w:rsidRPr="00AB34F7">
        <w:rPr>
          <w:rFonts w:ascii="Times New Roman" w:hAnsi="Times New Roman"/>
          <w:i/>
          <w:sz w:val="24"/>
          <w:szCs w:val="24"/>
          <w:lang w:val="hr-HR"/>
        </w:rPr>
        <w:t>J</w:t>
      </w:r>
      <w:r w:rsidRPr="00AB34F7">
        <w:rPr>
          <w:rFonts w:ascii="Times New Roman" w:hAnsi="Times New Roman"/>
          <w:sz w:val="24"/>
          <w:szCs w:val="24"/>
          <w:lang w:val="hr-HR"/>
        </w:rPr>
        <w:t xml:space="preserve"> = 3,64, 4'); 119,77 (6); 117,30-117,05 (q, </w:t>
      </w:r>
      <w:r w:rsidRPr="00AB34F7">
        <w:rPr>
          <w:rFonts w:ascii="Times New Roman" w:hAnsi="Times New Roman"/>
          <w:i/>
          <w:sz w:val="24"/>
          <w:szCs w:val="24"/>
          <w:lang w:val="hr-HR"/>
        </w:rPr>
        <w:t>J</w:t>
      </w:r>
      <w:r w:rsidRPr="00AB34F7">
        <w:rPr>
          <w:rFonts w:ascii="Times New Roman" w:hAnsi="Times New Roman"/>
          <w:sz w:val="24"/>
          <w:szCs w:val="24"/>
          <w:lang w:val="hr-HR"/>
        </w:rPr>
        <w:t xml:space="preserve"> = 3,72, 2');113,72 (3)</w:t>
      </w:r>
    </w:p>
    <w:p w:rsidR="00E676EF" w:rsidRPr="00AB34F7" w:rsidRDefault="00E676EF" w:rsidP="00021924">
      <w:pPr>
        <w:pStyle w:val="NoSpacing"/>
        <w:spacing w:line="360" w:lineRule="auto"/>
        <w:jc w:val="both"/>
        <w:outlineLvl w:val="2"/>
        <w:rPr>
          <w:rFonts w:ascii="Times New Roman" w:hAnsi="Times New Roman" w:cs="Times New Roman"/>
          <w:sz w:val="24"/>
          <w:szCs w:val="24"/>
        </w:rPr>
      </w:pPr>
    </w:p>
    <w:p w:rsidR="00E676EF" w:rsidRPr="00AB34F7" w:rsidRDefault="00E676EF" w:rsidP="00021924">
      <w:pPr>
        <w:pStyle w:val="NoSpacing"/>
        <w:numPr>
          <w:ilvl w:val="2"/>
          <w:numId w:val="2"/>
        </w:numPr>
        <w:spacing w:line="360" w:lineRule="auto"/>
        <w:jc w:val="both"/>
        <w:outlineLvl w:val="2"/>
        <w:rPr>
          <w:rFonts w:ascii="Times New Roman" w:hAnsi="Times New Roman" w:cs="Times New Roman"/>
          <w:b/>
          <w:sz w:val="24"/>
          <w:szCs w:val="24"/>
        </w:rPr>
      </w:pPr>
      <w:bookmarkStart w:id="28" w:name="_Toc418093191"/>
      <w:r w:rsidRPr="00AB34F7">
        <w:rPr>
          <w:rFonts w:ascii="Times New Roman" w:hAnsi="Times New Roman" w:cs="Times New Roman"/>
          <w:b/>
          <w:sz w:val="24"/>
          <w:szCs w:val="24"/>
        </w:rPr>
        <w:t>Sinteza 1-(</w:t>
      </w:r>
      <w:r w:rsidRPr="00AB34F7">
        <w:rPr>
          <w:rFonts w:ascii="Times New Roman" w:hAnsi="Times New Roman" w:cs="Times New Roman"/>
          <w:b/>
          <w:i/>
          <w:sz w:val="24"/>
          <w:szCs w:val="24"/>
        </w:rPr>
        <w:t>N</w:t>
      </w:r>
      <w:r w:rsidRPr="00AB34F7">
        <w:rPr>
          <w:rFonts w:ascii="Times New Roman" w:hAnsi="Times New Roman" w:cs="Times New Roman"/>
          <w:b/>
          <w:sz w:val="24"/>
          <w:szCs w:val="24"/>
        </w:rPr>
        <w:t>-(4-(trifluormetil)fenil)karbamoil)benzotriazola (2i)</w:t>
      </w:r>
      <w:bookmarkEnd w:id="28"/>
    </w:p>
    <w:p w:rsidR="00AC7F2A" w:rsidRPr="00AB34F7" w:rsidRDefault="00AC7F2A" w:rsidP="00AC7F2A">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Otopina BtcCl</w:t>
      </w:r>
      <w:r w:rsidR="00AB4C04" w:rsidRPr="00AB34F7">
        <w:rPr>
          <w:rFonts w:ascii="Times New Roman" w:hAnsi="Times New Roman"/>
          <w:sz w:val="24"/>
          <w:szCs w:val="24"/>
          <w:lang w:val="hr-HR"/>
        </w:rPr>
        <w:t xml:space="preserve"> (</w:t>
      </w:r>
      <w:r w:rsidR="00AB4C04" w:rsidRPr="00AB34F7">
        <w:rPr>
          <w:rFonts w:ascii="Times New Roman" w:hAnsi="Times New Roman"/>
          <w:b/>
          <w:sz w:val="24"/>
          <w:szCs w:val="24"/>
          <w:lang w:val="hr-HR"/>
        </w:rPr>
        <w:t>1</w:t>
      </w:r>
      <w:r w:rsidR="00AB4C04" w:rsidRPr="00AB34F7">
        <w:rPr>
          <w:rFonts w:ascii="Times New Roman" w:hAnsi="Times New Roman"/>
          <w:sz w:val="24"/>
          <w:szCs w:val="24"/>
          <w:lang w:val="hr-HR"/>
        </w:rPr>
        <w:t>)</w:t>
      </w:r>
      <w:r w:rsidR="00C7105E" w:rsidRPr="00AB34F7">
        <w:rPr>
          <w:rFonts w:ascii="Times New Roman" w:hAnsi="Times New Roman"/>
          <w:sz w:val="24"/>
          <w:szCs w:val="24"/>
          <w:lang w:val="hr-HR"/>
        </w:rPr>
        <w:t xml:space="preserve">u suhom dioksanu </w:t>
      </w:r>
      <w:r w:rsidRPr="00AB34F7">
        <w:rPr>
          <w:rFonts w:ascii="Times New Roman" w:hAnsi="Times New Roman"/>
          <w:sz w:val="24"/>
          <w:szCs w:val="24"/>
          <w:lang w:val="hr-HR"/>
        </w:rPr>
        <w:t>dok</w:t>
      </w:r>
      <w:r w:rsidR="0028735C" w:rsidRPr="00AB34F7">
        <w:rPr>
          <w:rFonts w:ascii="Times New Roman" w:hAnsi="Times New Roman"/>
          <w:sz w:val="24"/>
          <w:szCs w:val="24"/>
          <w:lang w:val="hr-HR"/>
        </w:rPr>
        <w:t>apana je u otopin</w:t>
      </w:r>
      <w:r w:rsidR="00AB4C04" w:rsidRPr="00AB34F7">
        <w:rPr>
          <w:rFonts w:ascii="Times New Roman" w:hAnsi="Times New Roman"/>
          <w:sz w:val="24"/>
          <w:szCs w:val="24"/>
          <w:lang w:val="hr-HR"/>
        </w:rPr>
        <w:t>u 0,806 g (0,005</w:t>
      </w:r>
      <w:r w:rsidR="0028735C" w:rsidRPr="00AB34F7">
        <w:rPr>
          <w:rFonts w:ascii="Times New Roman" w:hAnsi="Times New Roman"/>
          <w:sz w:val="24"/>
          <w:szCs w:val="24"/>
          <w:lang w:val="hr-HR"/>
        </w:rPr>
        <w:t xml:space="preserve"> mol) 4-trifluormetilanilina i</w:t>
      </w:r>
      <w:r w:rsidRPr="00AB34F7">
        <w:rPr>
          <w:rFonts w:ascii="Times New Roman" w:hAnsi="Times New Roman"/>
          <w:sz w:val="24"/>
          <w:szCs w:val="24"/>
          <w:lang w:val="hr-HR"/>
        </w:rPr>
        <w:t xml:space="preserve"> 0,</w:t>
      </w:r>
      <w:r w:rsidR="00AB4C04" w:rsidRPr="00AB34F7">
        <w:rPr>
          <w:rFonts w:ascii="Times New Roman" w:hAnsi="Times New Roman"/>
          <w:sz w:val="24"/>
          <w:szCs w:val="24"/>
          <w:lang w:val="hr-HR"/>
        </w:rPr>
        <w:t>507 g (0,005</w:t>
      </w:r>
      <w:r w:rsidRPr="00AB34F7">
        <w:rPr>
          <w:rFonts w:ascii="Times New Roman" w:hAnsi="Times New Roman"/>
          <w:sz w:val="24"/>
          <w:szCs w:val="24"/>
          <w:lang w:val="hr-HR"/>
        </w:rPr>
        <w:t xml:space="preserve"> mol) TEA </w:t>
      </w:r>
      <w:r w:rsidR="0028735C" w:rsidRPr="00AB34F7">
        <w:rPr>
          <w:rFonts w:ascii="Times New Roman" w:hAnsi="Times New Roman"/>
          <w:sz w:val="24"/>
          <w:szCs w:val="24"/>
          <w:lang w:val="hr-HR"/>
        </w:rPr>
        <w:t>u 55 mL</w:t>
      </w:r>
      <w:r w:rsidRPr="00AB34F7">
        <w:rPr>
          <w:rFonts w:ascii="Times New Roman" w:hAnsi="Times New Roman"/>
          <w:sz w:val="24"/>
          <w:szCs w:val="24"/>
          <w:lang w:val="hr-HR"/>
        </w:rPr>
        <w:t xml:space="preserve"> suhog dioksana. </w:t>
      </w:r>
      <w:r w:rsidR="0028735C" w:rsidRPr="00AB34F7">
        <w:rPr>
          <w:rFonts w:ascii="Times New Roman" w:hAnsi="Times New Roman"/>
          <w:sz w:val="24"/>
          <w:szCs w:val="24"/>
          <w:lang w:val="hr-HR"/>
        </w:rPr>
        <w:t xml:space="preserve">Reakcijska smjesa </w:t>
      </w:r>
      <w:r w:rsidR="0028735C" w:rsidRPr="00AB34F7">
        <w:rPr>
          <w:rFonts w:ascii="Times New Roman" w:hAnsi="Times New Roman"/>
          <w:sz w:val="24"/>
          <w:szCs w:val="24"/>
          <w:lang w:val="hr-HR"/>
        </w:rPr>
        <w:lastRenderedPageBreak/>
        <w:t>miješana je 1 sat na s.t., zatim je uparena pod sniženim tlakom i otopljena u etilacetatu.Organski sloj ekstrahiran je destiliranom vodom (3x15 ml) i osušen nad bezvodnim Na</w:t>
      </w:r>
      <w:r w:rsidR="0028735C" w:rsidRPr="00AB34F7">
        <w:rPr>
          <w:rFonts w:ascii="Times New Roman" w:hAnsi="Times New Roman"/>
          <w:sz w:val="24"/>
          <w:szCs w:val="24"/>
          <w:vertAlign w:val="subscript"/>
          <w:lang w:val="hr-HR"/>
        </w:rPr>
        <w:t>2</w:t>
      </w:r>
      <w:r w:rsidR="0028735C" w:rsidRPr="00AB34F7">
        <w:rPr>
          <w:rFonts w:ascii="Times New Roman" w:hAnsi="Times New Roman"/>
          <w:sz w:val="24"/>
          <w:szCs w:val="24"/>
          <w:lang w:val="hr-HR"/>
        </w:rPr>
        <w:t>SO</w:t>
      </w:r>
      <w:r w:rsidR="0028735C" w:rsidRPr="00AB34F7">
        <w:rPr>
          <w:rFonts w:ascii="Times New Roman" w:hAnsi="Times New Roman"/>
          <w:sz w:val="24"/>
          <w:szCs w:val="24"/>
          <w:vertAlign w:val="subscript"/>
          <w:lang w:val="hr-HR"/>
        </w:rPr>
        <w:t xml:space="preserve">4, </w:t>
      </w:r>
      <w:r w:rsidR="0028735C" w:rsidRPr="00AB34F7">
        <w:rPr>
          <w:rFonts w:ascii="Times New Roman" w:hAnsi="Times New Roman"/>
          <w:sz w:val="24"/>
          <w:szCs w:val="24"/>
          <w:lang w:val="hr-HR"/>
        </w:rPr>
        <w:t>filtriran te uparen pod sniženim tlakom.</w:t>
      </w:r>
      <w:r w:rsidR="00372FFC" w:rsidRPr="00AB34F7">
        <w:rPr>
          <w:rFonts w:ascii="Times New Roman" w:hAnsi="Times New Roman"/>
          <w:sz w:val="24"/>
          <w:szCs w:val="24"/>
          <w:lang w:val="hr-HR"/>
        </w:rPr>
        <w:t>Rastrljavanjem u eteru</w:t>
      </w:r>
      <w:r w:rsidRPr="00AB34F7">
        <w:rPr>
          <w:rFonts w:ascii="Times New Roman" w:hAnsi="Times New Roman"/>
          <w:sz w:val="24"/>
          <w:szCs w:val="24"/>
          <w:lang w:val="hr-HR"/>
        </w:rPr>
        <w:t xml:space="preserve"> dobiven je produkt </w:t>
      </w:r>
      <w:r w:rsidRPr="00AB34F7">
        <w:rPr>
          <w:rFonts w:ascii="Times New Roman" w:hAnsi="Times New Roman"/>
          <w:b/>
          <w:sz w:val="24"/>
          <w:szCs w:val="24"/>
          <w:lang w:val="hr-HR"/>
        </w:rPr>
        <w:t>2i</w:t>
      </w:r>
      <w:r w:rsidRPr="00AB34F7">
        <w:rPr>
          <w:rFonts w:ascii="Times New Roman" w:hAnsi="Times New Roman"/>
          <w:sz w:val="24"/>
          <w:szCs w:val="24"/>
          <w:lang w:val="hr-HR"/>
        </w:rPr>
        <w:t>.</w:t>
      </w:r>
    </w:p>
    <w:p w:rsidR="00AC7F2A" w:rsidRPr="00AB34F7" w:rsidRDefault="009D0895" w:rsidP="00AC7F2A">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 xml:space="preserve">Iskorištenje: </w:t>
      </w:r>
      <w:r w:rsidR="00AB4C04" w:rsidRPr="00AB34F7">
        <w:rPr>
          <w:rFonts w:ascii="Times New Roman" w:hAnsi="Times New Roman"/>
          <w:sz w:val="24"/>
          <w:szCs w:val="24"/>
          <w:lang w:val="hr-HR"/>
        </w:rPr>
        <w:t>0,918 g (</w:t>
      </w:r>
      <w:r w:rsidRPr="00AB34F7">
        <w:rPr>
          <w:rFonts w:ascii="Times New Roman" w:hAnsi="Times New Roman"/>
          <w:sz w:val="24"/>
          <w:szCs w:val="24"/>
          <w:lang w:val="hr-HR"/>
        </w:rPr>
        <w:t>60</w:t>
      </w:r>
      <w:r w:rsidR="00F9454A" w:rsidRPr="00AB34F7">
        <w:rPr>
          <w:rFonts w:ascii="Times New Roman" w:hAnsi="Times New Roman"/>
          <w:sz w:val="24"/>
          <w:szCs w:val="24"/>
          <w:lang w:val="hr-HR"/>
        </w:rPr>
        <w:t xml:space="preserve"> </w:t>
      </w:r>
      <w:r w:rsidR="00AC7F2A" w:rsidRPr="00AB34F7">
        <w:rPr>
          <w:rFonts w:ascii="Times New Roman" w:hAnsi="Times New Roman"/>
          <w:sz w:val="24"/>
          <w:szCs w:val="24"/>
          <w:lang w:val="hr-HR"/>
        </w:rPr>
        <w:t>%</w:t>
      </w:r>
      <w:r w:rsidR="00AB4C04" w:rsidRPr="00AB34F7">
        <w:rPr>
          <w:rFonts w:ascii="Times New Roman" w:hAnsi="Times New Roman"/>
          <w:sz w:val="24"/>
          <w:szCs w:val="24"/>
          <w:lang w:val="hr-HR"/>
        </w:rPr>
        <w:t>)</w:t>
      </w:r>
    </w:p>
    <w:p w:rsidR="00AC7F2A" w:rsidRPr="00AB34F7" w:rsidRDefault="00AC7F2A" w:rsidP="00AC7F2A">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t</w:t>
      </w:r>
      <w:r w:rsidRPr="00AB34F7">
        <w:rPr>
          <w:rFonts w:ascii="Times New Roman" w:hAnsi="Times New Roman"/>
          <w:sz w:val="24"/>
          <w:szCs w:val="24"/>
          <w:vertAlign w:val="subscript"/>
          <w:lang w:val="hr-HR"/>
        </w:rPr>
        <w:t>t</w:t>
      </w:r>
      <w:r w:rsidRPr="00AB34F7">
        <w:rPr>
          <w:rFonts w:ascii="Times New Roman" w:hAnsi="Times New Roman"/>
          <w:sz w:val="24"/>
          <w:szCs w:val="24"/>
          <w:lang w:val="hr-HR"/>
        </w:rPr>
        <w:t xml:space="preserve"> = 204,6</w:t>
      </w:r>
      <w:r w:rsidR="00AB4C04" w:rsidRPr="00AB34F7">
        <w:rPr>
          <w:rFonts w:ascii="Times New Roman" w:hAnsi="Times New Roman" w:cs="Times New Roman"/>
          <w:sz w:val="24"/>
          <w:szCs w:val="24"/>
          <w:lang w:val="hr-HR"/>
        </w:rPr>
        <w:t>–</w:t>
      </w:r>
      <w:r w:rsidRPr="00AB34F7">
        <w:rPr>
          <w:rFonts w:ascii="Times New Roman" w:hAnsi="Times New Roman"/>
          <w:sz w:val="24"/>
          <w:szCs w:val="24"/>
          <w:lang w:val="hr-HR"/>
        </w:rPr>
        <w:t>207,2</w:t>
      </w:r>
      <w:r w:rsidR="000D1444" w:rsidRPr="00AB34F7">
        <w:rPr>
          <w:rFonts w:ascii="Times New Roman" w:hAnsi="Times New Roman"/>
          <w:sz w:val="24"/>
          <w:szCs w:val="24"/>
          <w:lang w:val="hr-HR"/>
        </w:rPr>
        <w:t xml:space="preserve"> </w:t>
      </w:r>
      <w:r w:rsidRPr="00AB34F7">
        <w:rPr>
          <w:rFonts w:ascii="Times New Roman" w:hAnsi="Times New Roman"/>
          <w:sz w:val="24"/>
          <w:szCs w:val="24"/>
          <w:lang w:val="hr-HR"/>
        </w:rPr>
        <w:t>°C</w:t>
      </w:r>
    </w:p>
    <w:p w:rsidR="00AC7F2A" w:rsidRPr="00AB34F7" w:rsidRDefault="00AC7F2A" w:rsidP="00AC7F2A">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 xml:space="preserve">IR (KBr, </w:t>
      </w:r>
      <w:r w:rsidRPr="00AB34F7">
        <w:rPr>
          <w:rFonts w:ascii="Times New Roman" w:hAnsi="Times New Roman"/>
          <w:i/>
          <w:sz w:val="24"/>
          <w:szCs w:val="24"/>
          <w:lang w:val="hr-HR"/>
        </w:rPr>
        <w:t>ν</w:t>
      </w:r>
      <w:r w:rsidRPr="00AB34F7">
        <w:rPr>
          <w:rFonts w:ascii="Times New Roman" w:hAnsi="Times New Roman"/>
          <w:i/>
          <w:sz w:val="24"/>
          <w:szCs w:val="24"/>
          <w:vertAlign w:val="subscript"/>
          <w:lang w:val="hr-HR"/>
        </w:rPr>
        <w:t>max</w:t>
      </w:r>
      <w:r w:rsidRPr="00AB34F7">
        <w:rPr>
          <w:rFonts w:ascii="Times New Roman" w:hAnsi="Times New Roman"/>
          <w:sz w:val="24"/>
          <w:szCs w:val="24"/>
          <w:lang w:val="hr-HR"/>
        </w:rPr>
        <w:t>/cm</w:t>
      </w:r>
      <w:r w:rsidRPr="00AB34F7">
        <w:rPr>
          <w:rFonts w:ascii="Times New Roman" w:hAnsi="Times New Roman"/>
          <w:sz w:val="24"/>
          <w:szCs w:val="24"/>
          <w:vertAlign w:val="superscript"/>
          <w:lang w:val="hr-HR"/>
        </w:rPr>
        <w:t>−1</w:t>
      </w:r>
      <w:r w:rsidRPr="00AB34F7">
        <w:rPr>
          <w:rFonts w:ascii="Times New Roman" w:hAnsi="Times New Roman"/>
          <w:sz w:val="24"/>
          <w:szCs w:val="24"/>
          <w:lang w:val="hr-HR"/>
        </w:rPr>
        <w:t>):3302, 3121, 3055, 1740, 1606, 1544, 1417, 1330, 1242, 1166, 1103, 1047, 921, 835, 750</w:t>
      </w:r>
    </w:p>
    <w:p w:rsidR="00AC7F2A" w:rsidRPr="00AB34F7" w:rsidRDefault="00AC7F2A" w:rsidP="00AC7F2A">
      <w:pPr>
        <w:spacing w:after="0" w:line="360" w:lineRule="auto"/>
        <w:jc w:val="both"/>
        <w:rPr>
          <w:rFonts w:ascii="Times New Roman" w:hAnsi="Times New Roman"/>
          <w:sz w:val="24"/>
          <w:szCs w:val="24"/>
          <w:lang w:val="hr-HR"/>
        </w:rPr>
      </w:pPr>
      <w:r w:rsidRPr="00AB34F7">
        <w:rPr>
          <w:rFonts w:ascii="Times New Roman" w:hAnsi="Times New Roman"/>
          <w:sz w:val="24"/>
          <w:szCs w:val="24"/>
          <w:vertAlign w:val="superscript"/>
          <w:lang w:val="hr-HR"/>
        </w:rPr>
        <w:t>13</w:t>
      </w:r>
      <w:r w:rsidRPr="00AB34F7">
        <w:rPr>
          <w:rFonts w:ascii="Times New Roman" w:hAnsi="Times New Roman"/>
          <w:sz w:val="24"/>
          <w:szCs w:val="24"/>
          <w:lang w:val="hr-HR"/>
        </w:rPr>
        <w:t>C NMR (DMSO-d</w:t>
      </w:r>
      <w:r w:rsidRPr="00AB34F7">
        <w:rPr>
          <w:rFonts w:ascii="Times New Roman" w:hAnsi="Times New Roman"/>
          <w:sz w:val="24"/>
          <w:szCs w:val="24"/>
          <w:vertAlign w:val="subscript"/>
          <w:lang w:val="hr-HR"/>
        </w:rPr>
        <w:t>6</w:t>
      </w:r>
      <w:r w:rsidRPr="00AB34F7">
        <w:rPr>
          <w:rFonts w:ascii="Times New Roman" w:hAnsi="Times New Roman"/>
          <w:sz w:val="24"/>
          <w:szCs w:val="24"/>
          <w:lang w:val="hr-HR"/>
        </w:rPr>
        <w:t xml:space="preserve">, </w:t>
      </w:r>
      <w:r w:rsidRPr="00AB34F7">
        <w:rPr>
          <w:rFonts w:ascii="Times New Roman" w:hAnsi="Times New Roman"/>
          <w:i/>
          <w:sz w:val="24"/>
          <w:szCs w:val="24"/>
          <w:lang w:val="hr-HR"/>
        </w:rPr>
        <w:t>δ</w:t>
      </w:r>
      <w:r w:rsidRPr="00AB34F7">
        <w:rPr>
          <w:rFonts w:ascii="Times New Roman" w:hAnsi="Times New Roman"/>
          <w:sz w:val="24"/>
          <w:szCs w:val="24"/>
          <w:lang w:val="hr-HR"/>
        </w:rPr>
        <w:t>/ppm):</w:t>
      </w:r>
      <w:r w:rsidR="005A75EB" w:rsidRPr="00AB34F7">
        <w:rPr>
          <w:rFonts w:ascii="Times New Roman" w:hAnsi="Times New Roman"/>
          <w:sz w:val="24"/>
          <w:szCs w:val="24"/>
          <w:lang w:val="hr-HR"/>
        </w:rPr>
        <w:t xml:space="preserve">152,02 (1); 147,02 (7); 143,02 (1'); 131,42 (2); 130,22 (5); 126,00 (3', 5'); 125,86 (4);125,32-123,53 (q, </w:t>
      </w:r>
      <w:r w:rsidR="005A75EB" w:rsidRPr="00AB34F7">
        <w:rPr>
          <w:rFonts w:ascii="Times New Roman" w:hAnsi="Times New Roman"/>
          <w:i/>
          <w:sz w:val="24"/>
          <w:szCs w:val="24"/>
          <w:lang w:val="hr-HR"/>
        </w:rPr>
        <w:t>J</w:t>
      </w:r>
      <w:r w:rsidR="005A75EB" w:rsidRPr="00AB34F7">
        <w:rPr>
          <w:rFonts w:ascii="Times New Roman" w:hAnsi="Times New Roman"/>
          <w:sz w:val="24"/>
          <w:szCs w:val="24"/>
          <w:lang w:val="hr-HR"/>
        </w:rPr>
        <w:t xml:space="preserve"> = 89,97, 4'); 122,43-121,79 (q, </w:t>
      </w:r>
      <w:r w:rsidR="005A75EB" w:rsidRPr="00AB34F7">
        <w:rPr>
          <w:rFonts w:ascii="Times New Roman" w:hAnsi="Times New Roman"/>
          <w:i/>
          <w:sz w:val="24"/>
          <w:szCs w:val="24"/>
          <w:lang w:val="hr-HR"/>
        </w:rPr>
        <w:t>J</w:t>
      </w:r>
      <w:r w:rsidR="005A75EB" w:rsidRPr="00AB34F7">
        <w:rPr>
          <w:rFonts w:ascii="Times New Roman" w:hAnsi="Times New Roman"/>
          <w:sz w:val="24"/>
          <w:szCs w:val="24"/>
          <w:lang w:val="hr-HR"/>
        </w:rPr>
        <w:t xml:space="preserve"> = 30,73, 7');119,92 (6); 118,08 (2', 6'); 113,67 (3)</w:t>
      </w:r>
    </w:p>
    <w:p w:rsidR="00E676EF" w:rsidRPr="00AB34F7" w:rsidRDefault="00E676EF" w:rsidP="00021924">
      <w:pPr>
        <w:pStyle w:val="NoSpacing"/>
        <w:spacing w:line="360" w:lineRule="auto"/>
        <w:jc w:val="both"/>
        <w:outlineLvl w:val="2"/>
        <w:rPr>
          <w:rFonts w:ascii="Times New Roman" w:hAnsi="Times New Roman" w:cs="Times New Roman"/>
          <w:sz w:val="24"/>
          <w:szCs w:val="24"/>
        </w:rPr>
      </w:pPr>
    </w:p>
    <w:p w:rsidR="00E676EF" w:rsidRPr="00AB34F7" w:rsidRDefault="008724C8" w:rsidP="00021924">
      <w:pPr>
        <w:pStyle w:val="NoSpacing"/>
        <w:numPr>
          <w:ilvl w:val="2"/>
          <w:numId w:val="2"/>
        </w:numPr>
        <w:spacing w:line="360" w:lineRule="auto"/>
        <w:jc w:val="both"/>
        <w:outlineLvl w:val="2"/>
        <w:rPr>
          <w:rFonts w:ascii="Times New Roman" w:hAnsi="Times New Roman" w:cs="Times New Roman"/>
          <w:b/>
          <w:sz w:val="24"/>
          <w:szCs w:val="24"/>
        </w:rPr>
      </w:pPr>
      <w:bookmarkStart w:id="29" w:name="_Toc418093192"/>
      <w:r w:rsidRPr="00AB34F7">
        <w:rPr>
          <w:rFonts w:ascii="Times New Roman" w:hAnsi="Times New Roman" w:cs="Times New Roman"/>
          <w:b/>
          <w:sz w:val="24"/>
          <w:szCs w:val="24"/>
        </w:rPr>
        <w:t>Sinteza 1-(</w:t>
      </w:r>
      <w:r w:rsidRPr="00AB34F7">
        <w:rPr>
          <w:rFonts w:ascii="Times New Roman" w:hAnsi="Times New Roman" w:cs="Times New Roman"/>
          <w:b/>
          <w:i/>
          <w:sz w:val="24"/>
          <w:szCs w:val="24"/>
        </w:rPr>
        <w:t>N</w:t>
      </w:r>
      <w:r w:rsidRPr="00AB34F7">
        <w:rPr>
          <w:rFonts w:ascii="Times New Roman" w:hAnsi="Times New Roman" w:cs="Times New Roman"/>
          <w:b/>
          <w:sz w:val="24"/>
          <w:szCs w:val="24"/>
        </w:rPr>
        <w:t>-(3,4-</w:t>
      </w:r>
      <w:r w:rsidR="00E676EF" w:rsidRPr="00AB34F7">
        <w:rPr>
          <w:rFonts w:ascii="Times New Roman" w:hAnsi="Times New Roman" w:cs="Times New Roman"/>
          <w:b/>
          <w:sz w:val="24"/>
          <w:szCs w:val="24"/>
        </w:rPr>
        <w:t>di(trifluormetil)fenil)karbamoil)benzotriazola (2j)</w:t>
      </w:r>
      <w:bookmarkEnd w:id="29"/>
    </w:p>
    <w:p w:rsidR="00AC7F2A" w:rsidRPr="00AB34F7" w:rsidRDefault="00C7105E" w:rsidP="00372FFC">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Otopina</w:t>
      </w:r>
      <w:r w:rsidR="00AC7F2A" w:rsidRPr="00AB34F7">
        <w:rPr>
          <w:rFonts w:ascii="Times New Roman" w:hAnsi="Times New Roman"/>
          <w:sz w:val="24"/>
          <w:szCs w:val="24"/>
          <w:lang w:val="hr-HR"/>
        </w:rPr>
        <w:t xml:space="preserve"> BtcCl</w:t>
      </w:r>
      <w:r w:rsidR="00372FFC" w:rsidRPr="00AB34F7">
        <w:rPr>
          <w:rFonts w:ascii="Times New Roman" w:hAnsi="Times New Roman"/>
          <w:sz w:val="24"/>
          <w:szCs w:val="24"/>
          <w:lang w:val="hr-HR"/>
        </w:rPr>
        <w:t xml:space="preserve"> (</w:t>
      </w:r>
      <w:r w:rsidR="00372FFC" w:rsidRPr="00AB34F7">
        <w:rPr>
          <w:rFonts w:ascii="Times New Roman" w:hAnsi="Times New Roman"/>
          <w:b/>
          <w:sz w:val="24"/>
          <w:szCs w:val="24"/>
          <w:lang w:val="hr-HR"/>
        </w:rPr>
        <w:t>1</w:t>
      </w:r>
      <w:r w:rsidR="00372FFC" w:rsidRPr="00AB34F7">
        <w:rPr>
          <w:rFonts w:ascii="Times New Roman" w:hAnsi="Times New Roman"/>
          <w:sz w:val="24"/>
          <w:szCs w:val="24"/>
          <w:lang w:val="hr-HR"/>
        </w:rPr>
        <w:t>)</w:t>
      </w:r>
      <w:r w:rsidRPr="00AB34F7">
        <w:rPr>
          <w:rFonts w:ascii="Times New Roman" w:hAnsi="Times New Roman"/>
          <w:sz w:val="24"/>
          <w:szCs w:val="24"/>
          <w:lang w:val="hr-HR"/>
        </w:rPr>
        <w:t xml:space="preserve">u suhom dioksanu </w:t>
      </w:r>
      <w:r w:rsidR="00AB4C04" w:rsidRPr="00AB34F7">
        <w:rPr>
          <w:rFonts w:ascii="Times New Roman" w:hAnsi="Times New Roman"/>
          <w:sz w:val="24"/>
          <w:szCs w:val="24"/>
          <w:lang w:val="hr-HR"/>
        </w:rPr>
        <w:t xml:space="preserve">dokapana je u </w:t>
      </w:r>
      <w:r w:rsidRPr="00AB34F7">
        <w:rPr>
          <w:rFonts w:ascii="Times New Roman" w:hAnsi="Times New Roman"/>
          <w:sz w:val="24"/>
          <w:szCs w:val="24"/>
          <w:lang w:val="hr-HR"/>
        </w:rPr>
        <w:t>otopin</w:t>
      </w:r>
      <w:r w:rsidR="00AB4C04" w:rsidRPr="00AB34F7">
        <w:rPr>
          <w:rFonts w:ascii="Times New Roman" w:hAnsi="Times New Roman"/>
          <w:sz w:val="24"/>
          <w:szCs w:val="24"/>
          <w:lang w:val="hr-HR"/>
        </w:rPr>
        <w:t>u 1,146</w:t>
      </w:r>
      <w:r w:rsidR="00AC7F2A" w:rsidRPr="00AB34F7">
        <w:rPr>
          <w:rFonts w:ascii="Times New Roman" w:hAnsi="Times New Roman"/>
          <w:sz w:val="24"/>
          <w:szCs w:val="24"/>
          <w:lang w:val="hr-HR"/>
        </w:rPr>
        <w:t xml:space="preserve">g </w:t>
      </w:r>
      <w:r w:rsidR="00AB4C04" w:rsidRPr="00AB34F7">
        <w:rPr>
          <w:rFonts w:ascii="Times New Roman" w:hAnsi="Times New Roman"/>
          <w:sz w:val="24"/>
          <w:szCs w:val="24"/>
          <w:lang w:val="hr-HR"/>
        </w:rPr>
        <w:t>(0,005</w:t>
      </w:r>
      <w:r w:rsidR="00AC7F2A" w:rsidRPr="00AB34F7">
        <w:rPr>
          <w:rFonts w:ascii="Times New Roman" w:hAnsi="Times New Roman"/>
          <w:sz w:val="24"/>
          <w:szCs w:val="24"/>
          <w:lang w:val="hr-HR"/>
        </w:rPr>
        <w:t xml:space="preserve"> mol) 3,5</w:t>
      </w:r>
      <w:r w:rsidRPr="00AB34F7">
        <w:rPr>
          <w:rFonts w:ascii="Times New Roman" w:hAnsi="Times New Roman"/>
          <w:sz w:val="24"/>
          <w:szCs w:val="24"/>
          <w:lang w:val="hr-HR"/>
        </w:rPr>
        <w:t>-bis-trifluormetilanilina i</w:t>
      </w:r>
      <w:r w:rsidR="00AB4C04" w:rsidRPr="00AB34F7">
        <w:rPr>
          <w:rFonts w:ascii="Times New Roman" w:hAnsi="Times New Roman"/>
          <w:sz w:val="24"/>
          <w:szCs w:val="24"/>
          <w:lang w:val="hr-HR"/>
        </w:rPr>
        <w:t xml:space="preserve"> 0,507 g (0,005</w:t>
      </w:r>
      <w:r w:rsidR="00AC7F2A" w:rsidRPr="00AB34F7">
        <w:rPr>
          <w:rFonts w:ascii="Times New Roman" w:hAnsi="Times New Roman"/>
          <w:sz w:val="24"/>
          <w:szCs w:val="24"/>
          <w:lang w:val="hr-HR"/>
        </w:rPr>
        <w:t xml:space="preserve"> mol) TEA </w:t>
      </w:r>
      <w:r w:rsidRPr="00AB34F7">
        <w:rPr>
          <w:rFonts w:ascii="Times New Roman" w:hAnsi="Times New Roman"/>
          <w:sz w:val="24"/>
          <w:szCs w:val="24"/>
          <w:lang w:val="hr-HR"/>
        </w:rPr>
        <w:t>u 55 mL</w:t>
      </w:r>
      <w:r w:rsidR="00AC7F2A" w:rsidRPr="00AB34F7">
        <w:rPr>
          <w:rFonts w:ascii="Times New Roman" w:hAnsi="Times New Roman"/>
          <w:sz w:val="24"/>
          <w:szCs w:val="24"/>
          <w:lang w:val="hr-HR"/>
        </w:rPr>
        <w:t xml:space="preserve"> suhog dioksana. </w:t>
      </w:r>
      <w:r w:rsidRPr="00AB34F7">
        <w:rPr>
          <w:rFonts w:ascii="Times New Roman" w:hAnsi="Times New Roman"/>
          <w:sz w:val="24"/>
          <w:szCs w:val="24"/>
          <w:lang w:val="hr-HR"/>
        </w:rPr>
        <w:t>Reakcijska smjesa miješana je 0,5 sata na s.t., zatim je uparena pod sniženim tlakom i otopljena u etilacetatu.Organski sloj ekstrahiran je destiliranom vodom (3x15 ml) i osušen nad bezvodnim Na</w:t>
      </w:r>
      <w:r w:rsidRPr="00AB34F7">
        <w:rPr>
          <w:rFonts w:ascii="Times New Roman" w:hAnsi="Times New Roman"/>
          <w:sz w:val="24"/>
          <w:szCs w:val="24"/>
          <w:vertAlign w:val="subscript"/>
          <w:lang w:val="hr-HR"/>
        </w:rPr>
        <w:t>2</w:t>
      </w:r>
      <w:r w:rsidRPr="00AB34F7">
        <w:rPr>
          <w:rFonts w:ascii="Times New Roman" w:hAnsi="Times New Roman"/>
          <w:sz w:val="24"/>
          <w:szCs w:val="24"/>
          <w:lang w:val="hr-HR"/>
        </w:rPr>
        <w:t>SO</w:t>
      </w:r>
      <w:r w:rsidRPr="00AB34F7">
        <w:rPr>
          <w:rFonts w:ascii="Times New Roman" w:hAnsi="Times New Roman"/>
          <w:sz w:val="24"/>
          <w:szCs w:val="24"/>
          <w:vertAlign w:val="subscript"/>
          <w:lang w:val="hr-HR"/>
        </w:rPr>
        <w:t xml:space="preserve">4, </w:t>
      </w:r>
      <w:r w:rsidRPr="00AB34F7">
        <w:rPr>
          <w:rFonts w:ascii="Times New Roman" w:hAnsi="Times New Roman"/>
          <w:sz w:val="24"/>
          <w:szCs w:val="24"/>
          <w:lang w:val="hr-HR"/>
        </w:rPr>
        <w:t>filtriran te uparen pod sniženim tlakom.</w:t>
      </w:r>
      <w:r w:rsidR="00AC7F2A" w:rsidRPr="00AB34F7">
        <w:rPr>
          <w:rFonts w:ascii="Times New Roman" w:hAnsi="Times New Roman"/>
          <w:sz w:val="24"/>
          <w:szCs w:val="24"/>
          <w:lang w:val="hr-HR"/>
        </w:rPr>
        <w:t xml:space="preserve">Nakon višestrukih </w:t>
      </w:r>
      <w:r w:rsidR="00372FFC" w:rsidRPr="00AB34F7">
        <w:rPr>
          <w:rFonts w:ascii="Times New Roman" w:hAnsi="Times New Roman"/>
          <w:sz w:val="24"/>
          <w:szCs w:val="24"/>
          <w:lang w:val="hr-HR"/>
        </w:rPr>
        <w:t>pročišćavanja sirovog produkta rastrljavanjem u eteru i petroleteru,</w:t>
      </w:r>
      <w:r w:rsidR="00AC7F2A" w:rsidRPr="00AB34F7">
        <w:rPr>
          <w:rFonts w:ascii="Times New Roman" w:hAnsi="Times New Roman"/>
          <w:sz w:val="24"/>
          <w:szCs w:val="24"/>
          <w:lang w:val="hr-HR"/>
        </w:rPr>
        <w:t xml:space="preserve"> nije dobiven čisti produkt </w:t>
      </w:r>
      <w:r w:rsidR="00AC7F2A" w:rsidRPr="00AB34F7">
        <w:rPr>
          <w:rFonts w:ascii="Times New Roman" w:hAnsi="Times New Roman"/>
          <w:b/>
          <w:sz w:val="24"/>
          <w:szCs w:val="24"/>
          <w:lang w:val="hr-HR"/>
        </w:rPr>
        <w:t>2j</w:t>
      </w:r>
      <w:r w:rsidR="00372FFC" w:rsidRPr="00AB34F7">
        <w:rPr>
          <w:rFonts w:ascii="Times New Roman" w:hAnsi="Times New Roman"/>
          <w:sz w:val="24"/>
          <w:szCs w:val="24"/>
          <w:lang w:val="hr-HR"/>
        </w:rPr>
        <w:t xml:space="preserve">, te stoga nije karakteriziran IR, NMR i MS spektroskopijom niti mu je određeno talište </w:t>
      </w:r>
      <w:r w:rsidR="00AC7F2A" w:rsidRPr="00AB34F7">
        <w:rPr>
          <w:rFonts w:ascii="Times New Roman" w:hAnsi="Times New Roman"/>
          <w:sz w:val="24"/>
          <w:szCs w:val="24"/>
          <w:lang w:val="hr-HR"/>
        </w:rPr>
        <w:t>.</w:t>
      </w:r>
    </w:p>
    <w:p w:rsidR="00AC7F2A" w:rsidRPr="00AB34F7" w:rsidRDefault="009D0895" w:rsidP="00AC7F2A">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 xml:space="preserve">Iskorištenje: </w:t>
      </w:r>
      <w:r w:rsidR="00AB4C04" w:rsidRPr="00AB34F7">
        <w:rPr>
          <w:rFonts w:ascii="Times New Roman" w:hAnsi="Times New Roman"/>
          <w:sz w:val="24"/>
          <w:szCs w:val="24"/>
          <w:lang w:val="hr-HR"/>
        </w:rPr>
        <w:t>0,487 g (</w:t>
      </w:r>
      <w:r w:rsidRPr="00AB34F7">
        <w:rPr>
          <w:rFonts w:ascii="Times New Roman" w:hAnsi="Times New Roman"/>
          <w:sz w:val="24"/>
          <w:szCs w:val="24"/>
          <w:lang w:val="hr-HR"/>
        </w:rPr>
        <w:t>26</w:t>
      </w:r>
      <w:r w:rsidR="00F9454A" w:rsidRPr="00AB34F7">
        <w:rPr>
          <w:rFonts w:ascii="Times New Roman" w:hAnsi="Times New Roman"/>
          <w:sz w:val="24"/>
          <w:szCs w:val="24"/>
          <w:lang w:val="hr-HR"/>
        </w:rPr>
        <w:t xml:space="preserve"> </w:t>
      </w:r>
      <w:r w:rsidR="00AC7F2A" w:rsidRPr="00AB34F7">
        <w:rPr>
          <w:rFonts w:ascii="Times New Roman" w:hAnsi="Times New Roman"/>
          <w:sz w:val="24"/>
          <w:szCs w:val="24"/>
          <w:lang w:val="hr-HR"/>
        </w:rPr>
        <w:t>%</w:t>
      </w:r>
      <w:r w:rsidR="00AB4C04" w:rsidRPr="00AB34F7">
        <w:rPr>
          <w:rFonts w:ascii="Times New Roman" w:hAnsi="Times New Roman"/>
          <w:sz w:val="24"/>
          <w:szCs w:val="24"/>
          <w:lang w:val="hr-HR"/>
        </w:rPr>
        <w:t>)</w:t>
      </w:r>
    </w:p>
    <w:p w:rsidR="00AC7F2A" w:rsidRPr="00AB34F7" w:rsidRDefault="00AC7F2A" w:rsidP="00AC7F2A">
      <w:pPr>
        <w:spacing w:after="0" w:line="360" w:lineRule="auto"/>
        <w:jc w:val="both"/>
        <w:rPr>
          <w:rFonts w:ascii="Times New Roman" w:hAnsi="Times New Roman"/>
          <w:sz w:val="24"/>
          <w:szCs w:val="24"/>
          <w:lang w:val="hr-HR"/>
        </w:rPr>
      </w:pPr>
    </w:p>
    <w:p w:rsidR="008724C8" w:rsidRPr="00AB34F7" w:rsidRDefault="008724C8" w:rsidP="00DD459A">
      <w:pPr>
        <w:pStyle w:val="NoSpacing"/>
        <w:spacing w:line="360" w:lineRule="auto"/>
        <w:jc w:val="both"/>
        <w:rPr>
          <w:rFonts w:ascii="Times New Roman" w:hAnsi="Times New Roman" w:cs="Times New Roman"/>
          <w:sz w:val="24"/>
          <w:szCs w:val="24"/>
        </w:rPr>
      </w:pPr>
    </w:p>
    <w:p w:rsidR="00021924" w:rsidRPr="00AB34F7" w:rsidRDefault="006228C3" w:rsidP="00021924">
      <w:pPr>
        <w:pStyle w:val="NoSpacing"/>
        <w:numPr>
          <w:ilvl w:val="1"/>
          <w:numId w:val="2"/>
        </w:numPr>
        <w:spacing w:line="360" w:lineRule="auto"/>
        <w:jc w:val="both"/>
        <w:outlineLvl w:val="1"/>
        <w:rPr>
          <w:rFonts w:ascii="Times New Roman" w:hAnsi="Times New Roman" w:cs="Times New Roman"/>
          <w:sz w:val="24"/>
          <w:szCs w:val="24"/>
        </w:rPr>
      </w:pPr>
      <w:bookmarkStart w:id="30" w:name="_Toc418093193"/>
      <w:r w:rsidRPr="00AB34F7">
        <w:rPr>
          <w:rFonts w:ascii="Times New Roman" w:hAnsi="Times New Roman" w:cs="Times New Roman"/>
          <w:b/>
          <w:sz w:val="24"/>
          <w:szCs w:val="24"/>
        </w:rPr>
        <w:t>SINTEZE UREA DERIVATA PRIMAKINA</w:t>
      </w:r>
      <w:r w:rsidR="008724C8" w:rsidRPr="00AB34F7">
        <w:rPr>
          <w:rFonts w:ascii="Times New Roman" w:hAnsi="Times New Roman" w:cs="Times New Roman"/>
          <w:b/>
          <w:sz w:val="24"/>
          <w:szCs w:val="24"/>
        </w:rPr>
        <w:t xml:space="preserve"> (3a-j)</w:t>
      </w:r>
      <w:bookmarkEnd w:id="30"/>
    </w:p>
    <w:p w:rsidR="002C72ED" w:rsidRPr="00AB34F7" w:rsidRDefault="002C72ED" w:rsidP="002C72ED">
      <w:pPr>
        <w:pStyle w:val="NoSpacing"/>
        <w:spacing w:line="360" w:lineRule="auto"/>
        <w:ind w:left="360"/>
        <w:jc w:val="both"/>
        <w:outlineLvl w:val="1"/>
        <w:rPr>
          <w:rFonts w:ascii="Times New Roman" w:hAnsi="Times New Roman" w:cs="Times New Roman"/>
          <w:sz w:val="24"/>
          <w:szCs w:val="24"/>
        </w:rPr>
      </w:pPr>
    </w:p>
    <w:p w:rsidR="00021924" w:rsidRPr="00AB34F7" w:rsidRDefault="00021924" w:rsidP="00021924">
      <w:pPr>
        <w:pStyle w:val="NoSpacing"/>
        <w:numPr>
          <w:ilvl w:val="2"/>
          <w:numId w:val="2"/>
        </w:numPr>
        <w:spacing w:line="360" w:lineRule="auto"/>
        <w:jc w:val="both"/>
        <w:outlineLvl w:val="2"/>
        <w:rPr>
          <w:rFonts w:ascii="Times New Roman" w:hAnsi="Times New Roman" w:cs="Times New Roman"/>
          <w:b/>
          <w:sz w:val="24"/>
          <w:szCs w:val="24"/>
        </w:rPr>
      </w:pPr>
      <w:bookmarkStart w:id="31" w:name="_Toc418093194"/>
      <w:r w:rsidRPr="00AB34F7">
        <w:rPr>
          <w:rFonts w:ascii="Times New Roman" w:hAnsi="Times New Roman"/>
          <w:b/>
          <w:sz w:val="24"/>
          <w:szCs w:val="24"/>
        </w:rPr>
        <w:t>Sinteza 1-(3-hidroksifenil)-3-(4((6-metoksikinolin-8-il)amino)pentil)uree (3a)</w:t>
      </w:r>
      <w:bookmarkEnd w:id="31"/>
    </w:p>
    <w:p w:rsidR="00372FFC" w:rsidRPr="00AB34F7" w:rsidRDefault="00C7105E" w:rsidP="00372FFC">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Suspenzija</w:t>
      </w:r>
      <w:r w:rsidR="00AB4C04" w:rsidRPr="00AB34F7">
        <w:rPr>
          <w:rFonts w:ascii="Times New Roman" w:hAnsi="Times New Roman"/>
          <w:sz w:val="24"/>
          <w:szCs w:val="24"/>
          <w:lang w:val="hr-HR"/>
        </w:rPr>
        <w:t xml:space="preserve"> 0,273 g (0,0006 mol) primakin difosfata i 0,182</w:t>
      </w:r>
      <w:r w:rsidR="00372FFC" w:rsidRPr="00AB34F7">
        <w:rPr>
          <w:rFonts w:ascii="Times New Roman" w:hAnsi="Times New Roman"/>
          <w:sz w:val="24"/>
          <w:szCs w:val="24"/>
          <w:lang w:val="hr-HR"/>
        </w:rPr>
        <w:t xml:space="preserve"> g (0,00</w:t>
      </w:r>
      <w:r w:rsidR="00AB4C04" w:rsidRPr="00AB34F7">
        <w:rPr>
          <w:rFonts w:ascii="Times New Roman" w:hAnsi="Times New Roman"/>
          <w:sz w:val="24"/>
          <w:szCs w:val="24"/>
          <w:lang w:val="hr-HR"/>
        </w:rPr>
        <w:t>18</w:t>
      </w:r>
      <w:r w:rsidR="00372FFC" w:rsidRPr="00AB34F7">
        <w:rPr>
          <w:rFonts w:ascii="Times New Roman" w:hAnsi="Times New Roman"/>
          <w:sz w:val="24"/>
          <w:szCs w:val="24"/>
          <w:lang w:val="hr-HR"/>
        </w:rPr>
        <w:t xml:space="preserve"> mol) TEA u diklormetanu (10</w:t>
      </w:r>
      <w:r w:rsidR="00AB4C04" w:rsidRPr="00AB34F7">
        <w:rPr>
          <w:rFonts w:ascii="Times New Roman" w:hAnsi="Times New Roman"/>
          <w:sz w:val="24"/>
          <w:szCs w:val="24"/>
          <w:lang w:val="hr-HR"/>
        </w:rPr>
        <w:t xml:space="preserve"> ml) </w:t>
      </w:r>
      <w:r w:rsidRPr="00AB34F7">
        <w:rPr>
          <w:rFonts w:ascii="Times New Roman" w:hAnsi="Times New Roman"/>
          <w:sz w:val="24"/>
          <w:szCs w:val="24"/>
          <w:lang w:val="hr-HR"/>
        </w:rPr>
        <w:t>miješana je na s.t. 15 minuta. Zatim je u reakcijsku smjesu dodano</w:t>
      </w:r>
      <w:r w:rsidR="00AB4C04" w:rsidRPr="00AB34F7">
        <w:rPr>
          <w:rFonts w:ascii="Times New Roman" w:hAnsi="Times New Roman"/>
          <w:sz w:val="24"/>
          <w:szCs w:val="24"/>
          <w:lang w:val="hr-HR"/>
        </w:rPr>
        <w:t xml:space="preserve"> 0,153</w:t>
      </w:r>
      <w:r w:rsidR="00372FFC" w:rsidRPr="00AB34F7">
        <w:rPr>
          <w:rFonts w:ascii="Times New Roman" w:hAnsi="Times New Roman"/>
          <w:sz w:val="24"/>
          <w:szCs w:val="24"/>
          <w:lang w:val="hr-HR"/>
        </w:rPr>
        <w:t xml:space="preserve"> g (0,0</w:t>
      </w:r>
      <w:r w:rsidR="00AB4C04" w:rsidRPr="00AB34F7">
        <w:rPr>
          <w:rFonts w:ascii="Times New Roman" w:hAnsi="Times New Roman"/>
          <w:sz w:val="24"/>
          <w:szCs w:val="24"/>
          <w:lang w:val="hr-HR"/>
        </w:rPr>
        <w:t>006</w:t>
      </w:r>
      <w:r w:rsidR="00372FFC" w:rsidRPr="00AB34F7">
        <w:rPr>
          <w:rFonts w:ascii="Times New Roman" w:hAnsi="Times New Roman"/>
          <w:sz w:val="24"/>
          <w:szCs w:val="24"/>
          <w:lang w:val="hr-HR"/>
        </w:rPr>
        <w:t xml:space="preserve"> mol) 1-(</w:t>
      </w:r>
      <w:r w:rsidR="00372FFC" w:rsidRPr="00AB34F7">
        <w:rPr>
          <w:rFonts w:ascii="Times New Roman" w:hAnsi="Times New Roman"/>
          <w:i/>
          <w:sz w:val="24"/>
          <w:szCs w:val="24"/>
          <w:lang w:val="hr-HR"/>
        </w:rPr>
        <w:t>N</w:t>
      </w:r>
      <w:r w:rsidR="00372FFC" w:rsidRPr="00AB34F7">
        <w:rPr>
          <w:rFonts w:ascii="Times New Roman" w:hAnsi="Times New Roman"/>
          <w:sz w:val="24"/>
          <w:szCs w:val="24"/>
          <w:lang w:val="hr-HR"/>
        </w:rPr>
        <w:t>-(3-hidroksifenil)karbamoil)benzotriazola (</w:t>
      </w:r>
      <w:r w:rsidR="00372FFC" w:rsidRPr="00AB34F7">
        <w:rPr>
          <w:rFonts w:ascii="Times New Roman" w:hAnsi="Times New Roman"/>
          <w:b/>
          <w:sz w:val="24"/>
          <w:szCs w:val="24"/>
          <w:lang w:val="hr-HR"/>
        </w:rPr>
        <w:t>2a</w:t>
      </w:r>
      <w:r w:rsidR="00372FFC" w:rsidRPr="00AB34F7">
        <w:rPr>
          <w:rFonts w:ascii="Times New Roman" w:hAnsi="Times New Roman"/>
          <w:sz w:val="24"/>
          <w:szCs w:val="24"/>
          <w:lang w:val="hr-HR"/>
        </w:rPr>
        <w:t>). Reakcijs</w:t>
      </w:r>
      <w:r w:rsidR="007F07D8">
        <w:rPr>
          <w:rFonts w:ascii="Times New Roman" w:hAnsi="Times New Roman"/>
          <w:sz w:val="24"/>
          <w:szCs w:val="24"/>
          <w:lang w:val="hr-HR"/>
        </w:rPr>
        <w:t xml:space="preserve">ka smjesa miješana je 3,5 sati </w:t>
      </w:r>
      <w:r w:rsidR="00372FFC" w:rsidRPr="00AB34F7">
        <w:rPr>
          <w:rFonts w:ascii="Times New Roman" w:hAnsi="Times New Roman"/>
          <w:sz w:val="24"/>
          <w:szCs w:val="24"/>
          <w:lang w:val="hr-HR"/>
        </w:rPr>
        <w:t xml:space="preserve">na sobnoj temperaturi. Zatim je uparena pod sniženim tlakom. Čisti produkt </w:t>
      </w:r>
      <w:r w:rsidR="00372FFC" w:rsidRPr="00AB34F7">
        <w:rPr>
          <w:rFonts w:ascii="Times New Roman" w:hAnsi="Times New Roman"/>
          <w:b/>
          <w:sz w:val="24"/>
          <w:szCs w:val="24"/>
          <w:lang w:val="hr-HR"/>
        </w:rPr>
        <w:t>3a</w:t>
      </w:r>
      <w:r w:rsidR="00372FFC" w:rsidRPr="00AB34F7">
        <w:rPr>
          <w:rFonts w:ascii="Times New Roman" w:hAnsi="Times New Roman"/>
          <w:sz w:val="24"/>
          <w:szCs w:val="24"/>
          <w:lang w:val="hr-HR"/>
        </w:rPr>
        <w:t xml:space="preserve"> dobiven je pročišćavanjem pomoću kromatografije na koloni uz pokretnu fazu sastava diklormetan/metanol (95:5). </w:t>
      </w:r>
    </w:p>
    <w:p w:rsidR="002F22E9" w:rsidRPr="00AB34F7" w:rsidRDefault="009D0895" w:rsidP="002F22E9">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 xml:space="preserve">Iskorištenje: </w:t>
      </w:r>
      <w:r w:rsidR="00AB4C04" w:rsidRPr="00AB34F7">
        <w:rPr>
          <w:rFonts w:ascii="Times New Roman" w:hAnsi="Times New Roman"/>
          <w:sz w:val="24"/>
          <w:szCs w:val="24"/>
          <w:lang w:val="hr-HR"/>
        </w:rPr>
        <w:t>0,156 g (</w:t>
      </w:r>
      <w:r w:rsidRPr="00AB34F7">
        <w:rPr>
          <w:rFonts w:ascii="Times New Roman" w:hAnsi="Times New Roman"/>
          <w:sz w:val="24"/>
          <w:szCs w:val="24"/>
          <w:lang w:val="hr-HR"/>
        </w:rPr>
        <w:t>66</w:t>
      </w:r>
      <w:r w:rsidR="00F9454A" w:rsidRPr="00AB34F7">
        <w:rPr>
          <w:rFonts w:ascii="Times New Roman" w:hAnsi="Times New Roman"/>
          <w:sz w:val="24"/>
          <w:szCs w:val="24"/>
          <w:lang w:val="hr-HR"/>
        </w:rPr>
        <w:t xml:space="preserve"> </w:t>
      </w:r>
      <w:r w:rsidR="002F22E9" w:rsidRPr="00AB34F7">
        <w:rPr>
          <w:rFonts w:ascii="Times New Roman" w:hAnsi="Times New Roman"/>
          <w:sz w:val="24"/>
          <w:szCs w:val="24"/>
          <w:lang w:val="hr-HR"/>
        </w:rPr>
        <w:t>%</w:t>
      </w:r>
      <w:r w:rsidR="00AB4C04" w:rsidRPr="00AB34F7">
        <w:rPr>
          <w:rFonts w:ascii="Times New Roman" w:hAnsi="Times New Roman"/>
          <w:sz w:val="24"/>
          <w:szCs w:val="24"/>
          <w:lang w:val="hr-HR"/>
        </w:rPr>
        <w:t>)</w:t>
      </w:r>
    </w:p>
    <w:p w:rsidR="002F22E9" w:rsidRPr="00AB34F7" w:rsidRDefault="002F22E9" w:rsidP="002F22E9">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t</w:t>
      </w:r>
      <w:r w:rsidRPr="00AB34F7">
        <w:rPr>
          <w:rFonts w:ascii="Times New Roman" w:hAnsi="Times New Roman"/>
          <w:sz w:val="24"/>
          <w:szCs w:val="24"/>
          <w:vertAlign w:val="subscript"/>
          <w:lang w:val="hr-HR"/>
        </w:rPr>
        <w:t>t</w:t>
      </w:r>
      <w:r w:rsidRPr="00AB34F7">
        <w:rPr>
          <w:rFonts w:ascii="Times New Roman" w:hAnsi="Times New Roman"/>
          <w:sz w:val="24"/>
          <w:szCs w:val="24"/>
          <w:lang w:val="hr-HR"/>
        </w:rPr>
        <w:t xml:space="preserve"> = (ulje)</w:t>
      </w:r>
    </w:p>
    <w:p w:rsidR="002F22E9" w:rsidRPr="00AB34F7" w:rsidRDefault="002F22E9" w:rsidP="002F22E9">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lastRenderedPageBreak/>
        <w:t xml:space="preserve">IR (KBr, </w:t>
      </w:r>
      <w:r w:rsidRPr="00AB34F7">
        <w:rPr>
          <w:rFonts w:ascii="Times New Roman" w:hAnsi="Times New Roman"/>
          <w:i/>
          <w:sz w:val="24"/>
          <w:szCs w:val="24"/>
          <w:lang w:val="hr-HR"/>
        </w:rPr>
        <w:t>ν</w:t>
      </w:r>
      <w:r w:rsidRPr="00AB34F7">
        <w:rPr>
          <w:rFonts w:ascii="Times New Roman" w:hAnsi="Times New Roman"/>
          <w:i/>
          <w:sz w:val="24"/>
          <w:szCs w:val="24"/>
          <w:vertAlign w:val="subscript"/>
          <w:lang w:val="hr-HR"/>
        </w:rPr>
        <w:t>max</w:t>
      </w:r>
      <w:r w:rsidRPr="00AB34F7">
        <w:rPr>
          <w:rFonts w:ascii="Times New Roman" w:hAnsi="Times New Roman"/>
          <w:sz w:val="24"/>
          <w:szCs w:val="24"/>
          <w:lang w:val="hr-HR"/>
        </w:rPr>
        <w:t>/cm</w:t>
      </w:r>
      <w:r w:rsidRPr="00AB34F7">
        <w:rPr>
          <w:rFonts w:ascii="Times New Roman" w:hAnsi="Times New Roman"/>
          <w:sz w:val="24"/>
          <w:szCs w:val="24"/>
          <w:vertAlign w:val="superscript"/>
          <w:lang w:val="hr-HR"/>
        </w:rPr>
        <w:t>−1</w:t>
      </w:r>
      <w:r w:rsidRPr="00AB34F7">
        <w:rPr>
          <w:rFonts w:ascii="Times New Roman" w:hAnsi="Times New Roman"/>
          <w:sz w:val="24"/>
          <w:szCs w:val="24"/>
          <w:lang w:val="hr-HR"/>
        </w:rPr>
        <w:t>):3368, 2936, 2866, 1656, 1610, 1559, 1521, 1452, 1386, 1338, 1225, 1163, 1053, 973, 824, 781</w:t>
      </w:r>
    </w:p>
    <w:p w:rsidR="00335956" w:rsidRPr="00AB34F7" w:rsidRDefault="002F22E9" w:rsidP="002F22E9">
      <w:pPr>
        <w:spacing w:after="0" w:line="360" w:lineRule="auto"/>
        <w:jc w:val="both"/>
        <w:rPr>
          <w:rFonts w:ascii="Times New Roman" w:hAnsi="Times New Roman" w:cs="Times New Roman"/>
          <w:sz w:val="24"/>
          <w:szCs w:val="24"/>
          <w:lang w:val="hr-HR"/>
        </w:rPr>
      </w:pPr>
      <w:r w:rsidRPr="00AB34F7">
        <w:rPr>
          <w:rFonts w:ascii="Times New Roman" w:hAnsi="Times New Roman"/>
          <w:sz w:val="24"/>
          <w:szCs w:val="24"/>
          <w:vertAlign w:val="superscript"/>
          <w:lang w:val="hr-HR"/>
        </w:rPr>
        <w:t>1</w:t>
      </w:r>
      <w:r w:rsidRPr="00AB34F7">
        <w:rPr>
          <w:rFonts w:ascii="Times New Roman" w:hAnsi="Times New Roman"/>
          <w:sz w:val="24"/>
          <w:szCs w:val="24"/>
          <w:lang w:val="hr-HR"/>
        </w:rPr>
        <w:t>H NMR (DMSO-</w:t>
      </w:r>
      <w:r w:rsidRPr="00AB34F7">
        <w:rPr>
          <w:rFonts w:ascii="Times New Roman" w:hAnsi="Times New Roman"/>
          <w:i/>
          <w:sz w:val="24"/>
          <w:szCs w:val="24"/>
          <w:lang w:val="hr-HR"/>
        </w:rPr>
        <w:t>d</w:t>
      </w:r>
      <w:r w:rsidRPr="00AB34F7">
        <w:rPr>
          <w:rFonts w:ascii="Times New Roman" w:hAnsi="Times New Roman"/>
          <w:sz w:val="24"/>
          <w:szCs w:val="24"/>
          <w:vertAlign w:val="subscript"/>
          <w:lang w:val="hr-HR"/>
        </w:rPr>
        <w:t>6</w:t>
      </w:r>
      <w:r w:rsidRPr="00AB34F7">
        <w:rPr>
          <w:rFonts w:ascii="Times New Roman" w:hAnsi="Times New Roman"/>
          <w:sz w:val="24"/>
          <w:szCs w:val="24"/>
          <w:lang w:val="hr-HR"/>
        </w:rPr>
        <w:t xml:space="preserve">, </w:t>
      </w:r>
      <w:r w:rsidRPr="00AB34F7">
        <w:rPr>
          <w:rFonts w:ascii="Times New Roman" w:hAnsi="Times New Roman"/>
          <w:i/>
          <w:sz w:val="24"/>
          <w:szCs w:val="24"/>
          <w:lang w:val="hr-HR"/>
        </w:rPr>
        <w:t>δ</w:t>
      </w:r>
      <w:r w:rsidR="00AB4C04" w:rsidRPr="00AB34F7">
        <w:rPr>
          <w:rFonts w:ascii="Times New Roman" w:hAnsi="Times New Roman"/>
          <w:sz w:val="24"/>
          <w:szCs w:val="24"/>
          <w:lang w:val="hr-HR"/>
        </w:rPr>
        <w:t>/ppm</w:t>
      </w:r>
      <w:r w:rsidRPr="00AB34F7">
        <w:rPr>
          <w:rFonts w:ascii="Times New Roman" w:hAnsi="Times New Roman"/>
          <w:sz w:val="24"/>
          <w:szCs w:val="24"/>
          <w:lang w:val="hr-HR"/>
        </w:rPr>
        <w:t xml:space="preserve">): </w:t>
      </w:r>
      <w:r w:rsidR="00335956" w:rsidRPr="00AB34F7">
        <w:rPr>
          <w:rFonts w:ascii="Times New Roman" w:hAnsi="Times New Roman" w:cs="Times New Roman"/>
          <w:sz w:val="24"/>
          <w:szCs w:val="24"/>
          <w:lang w:val="hr-HR"/>
        </w:rPr>
        <w:t xml:space="preserve">9,17 (s, 1H, 7'); 8,54-8,53 (dd, 1H, 11, </w:t>
      </w:r>
      <w:r w:rsidR="00335956" w:rsidRPr="00AB34F7">
        <w:rPr>
          <w:rFonts w:ascii="Times New Roman" w:hAnsi="Times New Roman" w:cs="Times New Roman"/>
          <w:i/>
          <w:sz w:val="24"/>
          <w:szCs w:val="24"/>
          <w:lang w:val="hr-HR"/>
        </w:rPr>
        <w:t>J</w:t>
      </w:r>
      <w:r w:rsidR="00335956" w:rsidRPr="00AB34F7">
        <w:rPr>
          <w:rFonts w:ascii="Times New Roman" w:hAnsi="Times New Roman" w:cs="Times New Roman"/>
          <w:sz w:val="24"/>
          <w:szCs w:val="24"/>
          <w:lang w:val="hr-HR"/>
        </w:rPr>
        <w:t xml:space="preserve"> = 1,41, 2,63);8,24 (s. 1H, 1'');8,08-8,06 (dd, 1H, 13,</w:t>
      </w:r>
      <w:r w:rsidR="00335956" w:rsidRPr="00AB34F7">
        <w:rPr>
          <w:rFonts w:ascii="Times New Roman" w:hAnsi="Times New Roman" w:cs="Times New Roman"/>
          <w:i/>
          <w:sz w:val="24"/>
          <w:szCs w:val="24"/>
          <w:lang w:val="hr-HR"/>
        </w:rPr>
        <w:t xml:space="preserve"> J</w:t>
      </w:r>
      <w:r w:rsidR="00335956" w:rsidRPr="00AB34F7">
        <w:rPr>
          <w:rFonts w:ascii="Times New Roman" w:hAnsi="Times New Roman" w:cs="Times New Roman"/>
          <w:sz w:val="24"/>
          <w:szCs w:val="24"/>
          <w:lang w:val="hr-HR"/>
        </w:rPr>
        <w:t xml:space="preserve"> = 1,42, 6,84); 7,43-7,41 (m, 1H, 12);6,98 (s, 1H, 2'); 6,96 (t, 1H, 5', </w:t>
      </w:r>
      <w:r w:rsidR="00335956" w:rsidRPr="00AB34F7">
        <w:rPr>
          <w:rFonts w:ascii="Times New Roman" w:hAnsi="Times New Roman" w:cs="Times New Roman"/>
          <w:i/>
          <w:sz w:val="24"/>
          <w:szCs w:val="24"/>
          <w:lang w:val="hr-HR"/>
        </w:rPr>
        <w:t>J</w:t>
      </w:r>
      <w:r w:rsidR="00335956" w:rsidRPr="00AB34F7">
        <w:rPr>
          <w:rFonts w:ascii="Times New Roman" w:hAnsi="Times New Roman" w:cs="Times New Roman"/>
          <w:sz w:val="24"/>
          <w:szCs w:val="24"/>
          <w:lang w:val="hr-HR"/>
        </w:rPr>
        <w:t xml:space="preserve"> =8,04); 6,71 (d, 1H, 6');6,47 (d, 1H, 17); 6,29-6,28 (m, 2H, 4', 15); 6,14 (d, 1H, 8, </w:t>
      </w:r>
      <w:r w:rsidR="00335956" w:rsidRPr="00AB34F7">
        <w:rPr>
          <w:rFonts w:ascii="Times New Roman" w:hAnsi="Times New Roman" w:cs="Times New Roman"/>
          <w:i/>
          <w:sz w:val="24"/>
          <w:szCs w:val="24"/>
          <w:lang w:val="hr-HR"/>
        </w:rPr>
        <w:t>J</w:t>
      </w:r>
      <w:r w:rsidR="00335956" w:rsidRPr="00AB34F7">
        <w:rPr>
          <w:rFonts w:ascii="Times New Roman" w:hAnsi="Times New Roman" w:cs="Times New Roman"/>
          <w:sz w:val="24"/>
          <w:szCs w:val="24"/>
          <w:lang w:val="hr-HR"/>
        </w:rPr>
        <w:t xml:space="preserve"> = 8,75);6,08 (t, 1H, 2,</w:t>
      </w:r>
      <w:r w:rsidR="00335956" w:rsidRPr="00AB34F7">
        <w:rPr>
          <w:rFonts w:ascii="Times New Roman" w:hAnsi="Times New Roman" w:cs="Times New Roman"/>
          <w:i/>
          <w:sz w:val="24"/>
          <w:szCs w:val="24"/>
          <w:lang w:val="hr-HR"/>
        </w:rPr>
        <w:t xml:space="preserve"> J</w:t>
      </w:r>
      <w:r w:rsidR="00335956" w:rsidRPr="00AB34F7">
        <w:rPr>
          <w:rFonts w:ascii="Times New Roman" w:hAnsi="Times New Roman" w:cs="Times New Roman"/>
          <w:sz w:val="24"/>
          <w:szCs w:val="24"/>
          <w:lang w:val="hr-HR"/>
        </w:rPr>
        <w:t xml:space="preserve"> = 5,54); 3,82 (s, 3H, 18); 3,66-3,63 (m, 1H, 6); 3,11-3,09 (q, 2H, 3, </w:t>
      </w:r>
      <w:r w:rsidR="00335956" w:rsidRPr="00AB34F7">
        <w:rPr>
          <w:rFonts w:ascii="Times New Roman" w:hAnsi="Times New Roman" w:cs="Times New Roman"/>
          <w:i/>
          <w:sz w:val="24"/>
          <w:szCs w:val="24"/>
          <w:lang w:val="hr-HR"/>
        </w:rPr>
        <w:t>J</w:t>
      </w:r>
      <w:r w:rsidR="00335956" w:rsidRPr="00AB34F7">
        <w:rPr>
          <w:rFonts w:ascii="Times New Roman" w:hAnsi="Times New Roman" w:cs="Times New Roman"/>
          <w:sz w:val="24"/>
          <w:szCs w:val="24"/>
          <w:lang w:val="hr-HR"/>
        </w:rPr>
        <w:t xml:space="preserve"> = 5,72); 1,70-1,49 (m, 4H, 4, 5); 1,23 (d, 3H, 7, </w:t>
      </w:r>
      <w:r w:rsidR="00335956" w:rsidRPr="00AB34F7">
        <w:rPr>
          <w:rFonts w:ascii="Times New Roman" w:hAnsi="Times New Roman" w:cs="Times New Roman"/>
          <w:i/>
          <w:sz w:val="24"/>
          <w:szCs w:val="24"/>
          <w:lang w:val="hr-HR"/>
        </w:rPr>
        <w:t>J</w:t>
      </w:r>
      <w:r w:rsidR="00335956" w:rsidRPr="00AB34F7">
        <w:rPr>
          <w:rFonts w:ascii="Times New Roman" w:hAnsi="Times New Roman" w:cs="Times New Roman"/>
          <w:sz w:val="24"/>
          <w:szCs w:val="24"/>
          <w:lang w:val="hr-HR"/>
        </w:rPr>
        <w:t xml:space="preserve"> = 6,36)</w:t>
      </w:r>
    </w:p>
    <w:p w:rsidR="002F22E9" w:rsidRPr="00AB34F7" w:rsidRDefault="002F22E9" w:rsidP="002F22E9">
      <w:pPr>
        <w:spacing w:after="0" w:line="360" w:lineRule="auto"/>
        <w:jc w:val="both"/>
        <w:rPr>
          <w:rFonts w:ascii="Times New Roman" w:hAnsi="Times New Roman" w:cs="Times New Roman"/>
          <w:sz w:val="24"/>
          <w:szCs w:val="24"/>
          <w:lang w:val="hr-HR"/>
        </w:rPr>
      </w:pPr>
      <w:r w:rsidRPr="00AB34F7">
        <w:rPr>
          <w:rFonts w:ascii="Times New Roman" w:hAnsi="Times New Roman"/>
          <w:sz w:val="24"/>
          <w:szCs w:val="24"/>
          <w:vertAlign w:val="superscript"/>
          <w:lang w:val="hr-HR"/>
        </w:rPr>
        <w:t>13</w:t>
      </w:r>
      <w:r w:rsidRPr="00AB34F7">
        <w:rPr>
          <w:rFonts w:ascii="Times New Roman" w:hAnsi="Times New Roman"/>
          <w:sz w:val="24"/>
          <w:szCs w:val="24"/>
          <w:lang w:val="hr-HR"/>
        </w:rPr>
        <w:t>C NMR (DMSO-</w:t>
      </w:r>
      <w:r w:rsidRPr="00AB34F7">
        <w:rPr>
          <w:rFonts w:ascii="Times New Roman" w:hAnsi="Times New Roman"/>
          <w:i/>
          <w:sz w:val="24"/>
          <w:szCs w:val="24"/>
          <w:lang w:val="hr-HR"/>
        </w:rPr>
        <w:t>d</w:t>
      </w:r>
      <w:r w:rsidRPr="00AB34F7">
        <w:rPr>
          <w:rFonts w:ascii="Times New Roman" w:hAnsi="Times New Roman"/>
          <w:sz w:val="24"/>
          <w:szCs w:val="24"/>
          <w:vertAlign w:val="subscript"/>
          <w:lang w:val="hr-HR"/>
        </w:rPr>
        <w:t>6</w:t>
      </w:r>
      <w:r w:rsidR="00AB4C04" w:rsidRPr="00AB34F7">
        <w:rPr>
          <w:rFonts w:ascii="Times New Roman" w:hAnsi="Times New Roman"/>
          <w:sz w:val="24"/>
          <w:szCs w:val="24"/>
          <w:lang w:val="hr-HR"/>
        </w:rPr>
        <w:t xml:space="preserve">, </w:t>
      </w:r>
      <w:r w:rsidR="00AB4C04" w:rsidRPr="00AB34F7">
        <w:rPr>
          <w:rFonts w:ascii="Times New Roman" w:hAnsi="Times New Roman"/>
          <w:i/>
          <w:sz w:val="24"/>
          <w:szCs w:val="24"/>
          <w:lang w:val="hr-HR"/>
        </w:rPr>
        <w:t>δ</w:t>
      </w:r>
      <w:r w:rsidR="00AB4C04" w:rsidRPr="00AB34F7">
        <w:rPr>
          <w:rFonts w:ascii="Times New Roman" w:hAnsi="Times New Roman"/>
          <w:sz w:val="24"/>
          <w:szCs w:val="24"/>
          <w:lang w:val="hr-HR"/>
        </w:rPr>
        <w:t>/ppm</w:t>
      </w:r>
      <w:r w:rsidRPr="00AB34F7">
        <w:rPr>
          <w:rFonts w:ascii="Times New Roman" w:hAnsi="Times New Roman"/>
          <w:sz w:val="24"/>
          <w:szCs w:val="24"/>
          <w:lang w:val="hr-HR"/>
        </w:rPr>
        <w:t>):</w:t>
      </w:r>
      <w:r w:rsidR="00335956" w:rsidRPr="00AB34F7">
        <w:rPr>
          <w:rFonts w:ascii="Times New Roman" w:hAnsi="Times New Roman" w:cs="Times New Roman"/>
          <w:sz w:val="24"/>
          <w:szCs w:val="24"/>
          <w:lang w:val="hr-HR"/>
        </w:rPr>
        <w:t>158,99 (16); 157,61 (3'); 155,08 (1); 144,63 (9); 144,23 (11); 143,59 (1'); 142,88 (3'); 134,77 (13); 134,51 (10); 129,56 (14); 129,16 (5'); 122,06 (12); 108,39 (6'); 108,08 (4'); 104,72 (2'); 96,12 (17); 91,64 (15); 54,95 (18); 47,05 (6); 39,02 (3); 33.,51 (5); 26,64 (4); 20,22 (7)</w:t>
      </w:r>
    </w:p>
    <w:p w:rsidR="00021924" w:rsidRPr="00AB34F7" w:rsidRDefault="00021924" w:rsidP="00021924">
      <w:pPr>
        <w:pStyle w:val="NoSpacing"/>
        <w:spacing w:line="360" w:lineRule="auto"/>
        <w:ind w:left="720"/>
        <w:jc w:val="both"/>
        <w:outlineLvl w:val="2"/>
        <w:rPr>
          <w:rFonts w:ascii="Times New Roman" w:hAnsi="Times New Roman" w:cs="Times New Roman"/>
          <w:sz w:val="24"/>
          <w:szCs w:val="24"/>
        </w:rPr>
      </w:pPr>
    </w:p>
    <w:p w:rsidR="00021924" w:rsidRPr="00AB34F7" w:rsidRDefault="00021924" w:rsidP="00021924">
      <w:pPr>
        <w:pStyle w:val="NoSpacing"/>
        <w:numPr>
          <w:ilvl w:val="2"/>
          <w:numId w:val="2"/>
        </w:numPr>
        <w:spacing w:line="360" w:lineRule="auto"/>
        <w:jc w:val="both"/>
        <w:outlineLvl w:val="2"/>
        <w:rPr>
          <w:rFonts w:ascii="Times New Roman" w:hAnsi="Times New Roman" w:cs="Times New Roman"/>
          <w:b/>
          <w:sz w:val="24"/>
          <w:szCs w:val="24"/>
        </w:rPr>
      </w:pPr>
      <w:bookmarkStart w:id="32" w:name="_Toc418093195"/>
      <w:r w:rsidRPr="00AB34F7">
        <w:rPr>
          <w:rFonts w:ascii="Times New Roman" w:hAnsi="Times New Roman"/>
          <w:b/>
          <w:sz w:val="24"/>
          <w:szCs w:val="24"/>
        </w:rPr>
        <w:t>Sinteza 1-(4-hidroksifenil)-3-(4((6-metoksikinolin-8-il)amino)pentil)uree (3b)</w:t>
      </w:r>
      <w:bookmarkEnd w:id="32"/>
    </w:p>
    <w:p w:rsidR="00372FFC" w:rsidRPr="00AB34F7" w:rsidRDefault="00C7105E" w:rsidP="00372FFC">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Suspenzija</w:t>
      </w:r>
      <w:r w:rsidR="00AB4C04" w:rsidRPr="00AB34F7">
        <w:rPr>
          <w:rFonts w:ascii="Times New Roman" w:hAnsi="Times New Roman"/>
          <w:sz w:val="24"/>
          <w:szCs w:val="24"/>
          <w:lang w:val="hr-HR"/>
        </w:rPr>
        <w:t xml:space="preserve"> 0,273 g (0,0006 mol) primakin difosfata i 0,182 g (0,0018</w:t>
      </w:r>
      <w:r w:rsidR="00372FFC" w:rsidRPr="00AB34F7">
        <w:rPr>
          <w:rFonts w:ascii="Times New Roman" w:hAnsi="Times New Roman"/>
          <w:sz w:val="24"/>
          <w:szCs w:val="24"/>
          <w:lang w:val="hr-HR"/>
        </w:rPr>
        <w:t xml:space="preserve"> mol) TEA u diklormetanu (10</w:t>
      </w:r>
      <w:r w:rsidR="00AB4C04" w:rsidRPr="00AB34F7">
        <w:rPr>
          <w:rFonts w:ascii="Times New Roman" w:hAnsi="Times New Roman"/>
          <w:sz w:val="24"/>
          <w:szCs w:val="24"/>
          <w:lang w:val="hr-HR"/>
        </w:rPr>
        <w:t xml:space="preserve"> ml) </w:t>
      </w:r>
      <w:r w:rsidRPr="00AB34F7">
        <w:rPr>
          <w:rFonts w:ascii="Times New Roman" w:hAnsi="Times New Roman"/>
          <w:sz w:val="24"/>
          <w:szCs w:val="24"/>
          <w:lang w:val="hr-HR"/>
        </w:rPr>
        <w:t xml:space="preserve">miješana je 15 minuta na s.t. Zatim je u reakcijsku smjesu dodano </w:t>
      </w:r>
      <w:r w:rsidR="00AB4C04" w:rsidRPr="00AB34F7">
        <w:rPr>
          <w:rFonts w:ascii="Times New Roman" w:hAnsi="Times New Roman"/>
          <w:sz w:val="24"/>
          <w:szCs w:val="24"/>
          <w:lang w:val="hr-HR"/>
        </w:rPr>
        <w:t>0,153 g (0,0006</w:t>
      </w:r>
      <w:r w:rsidR="00372FFC" w:rsidRPr="00AB34F7">
        <w:rPr>
          <w:rFonts w:ascii="Times New Roman" w:hAnsi="Times New Roman"/>
          <w:sz w:val="24"/>
          <w:szCs w:val="24"/>
          <w:lang w:val="hr-HR"/>
        </w:rPr>
        <w:t xml:space="preserve"> mol) 1-(</w:t>
      </w:r>
      <w:r w:rsidR="00372FFC" w:rsidRPr="00AB34F7">
        <w:rPr>
          <w:rFonts w:ascii="Times New Roman" w:hAnsi="Times New Roman"/>
          <w:i/>
          <w:sz w:val="24"/>
          <w:szCs w:val="24"/>
          <w:lang w:val="hr-HR"/>
        </w:rPr>
        <w:t>N</w:t>
      </w:r>
      <w:r w:rsidR="00372FFC" w:rsidRPr="00AB34F7">
        <w:rPr>
          <w:rFonts w:ascii="Times New Roman" w:hAnsi="Times New Roman"/>
          <w:sz w:val="24"/>
          <w:szCs w:val="24"/>
          <w:lang w:val="hr-HR"/>
        </w:rPr>
        <w:t>-(4-hidroksifenil)karbamoil)benzotriazola (</w:t>
      </w:r>
      <w:r w:rsidR="00372FFC" w:rsidRPr="00AB34F7">
        <w:rPr>
          <w:rFonts w:ascii="Times New Roman" w:hAnsi="Times New Roman"/>
          <w:b/>
          <w:sz w:val="24"/>
          <w:szCs w:val="24"/>
          <w:lang w:val="hr-HR"/>
        </w:rPr>
        <w:t>2b</w:t>
      </w:r>
      <w:r w:rsidR="00372FFC" w:rsidRPr="00AB34F7">
        <w:rPr>
          <w:rFonts w:ascii="Times New Roman" w:hAnsi="Times New Roman"/>
          <w:sz w:val="24"/>
          <w:szCs w:val="24"/>
          <w:lang w:val="hr-HR"/>
        </w:rPr>
        <w:t>). Reakcijska smjes</w:t>
      </w:r>
      <w:r w:rsidR="007F07D8">
        <w:rPr>
          <w:rFonts w:ascii="Times New Roman" w:hAnsi="Times New Roman"/>
          <w:sz w:val="24"/>
          <w:szCs w:val="24"/>
          <w:lang w:val="hr-HR"/>
        </w:rPr>
        <w:t xml:space="preserve">a miješana je 3,5 sati </w:t>
      </w:r>
      <w:r w:rsidR="00372FFC" w:rsidRPr="00AB34F7">
        <w:rPr>
          <w:rFonts w:ascii="Times New Roman" w:hAnsi="Times New Roman"/>
          <w:sz w:val="24"/>
          <w:szCs w:val="24"/>
          <w:lang w:val="hr-HR"/>
        </w:rPr>
        <w:t xml:space="preserve">na sobnoj temperaturi. Zatim je uparena pod sniženim tlakom. Čisti produkt </w:t>
      </w:r>
      <w:r w:rsidR="00372FFC" w:rsidRPr="00AB34F7">
        <w:rPr>
          <w:rFonts w:ascii="Times New Roman" w:hAnsi="Times New Roman"/>
          <w:b/>
          <w:sz w:val="24"/>
          <w:szCs w:val="24"/>
          <w:lang w:val="hr-HR"/>
        </w:rPr>
        <w:t>3b</w:t>
      </w:r>
      <w:r w:rsidR="00372FFC" w:rsidRPr="00AB34F7">
        <w:rPr>
          <w:rFonts w:ascii="Times New Roman" w:hAnsi="Times New Roman"/>
          <w:sz w:val="24"/>
          <w:szCs w:val="24"/>
          <w:lang w:val="hr-HR"/>
        </w:rPr>
        <w:t xml:space="preserve"> dobiven je pročišćavanjem pomoću kromatografije na koloni uz pokretnu fazu sastava diklormetan/metanol (95:5) i rastrljavanjem u eteru. </w:t>
      </w:r>
    </w:p>
    <w:p w:rsidR="002F22E9" w:rsidRPr="00AB34F7" w:rsidRDefault="009D0895" w:rsidP="002F22E9">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 xml:space="preserve">Iskorištenje: </w:t>
      </w:r>
      <w:r w:rsidR="00AB4C04" w:rsidRPr="00AB34F7">
        <w:rPr>
          <w:rFonts w:ascii="Times New Roman" w:hAnsi="Times New Roman"/>
          <w:sz w:val="24"/>
          <w:szCs w:val="24"/>
          <w:lang w:val="hr-HR"/>
        </w:rPr>
        <w:t>0,173 g (73</w:t>
      </w:r>
      <w:r w:rsidR="00F9454A" w:rsidRPr="00AB34F7">
        <w:rPr>
          <w:rFonts w:ascii="Times New Roman" w:hAnsi="Times New Roman"/>
          <w:sz w:val="24"/>
          <w:szCs w:val="24"/>
          <w:lang w:val="hr-HR"/>
        </w:rPr>
        <w:t xml:space="preserve"> </w:t>
      </w:r>
      <w:r w:rsidR="00AB4C04" w:rsidRPr="00AB34F7">
        <w:rPr>
          <w:rFonts w:ascii="Times New Roman" w:hAnsi="Times New Roman"/>
          <w:sz w:val="24"/>
          <w:szCs w:val="24"/>
          <w:lang w:val="hr-HR"/>
        </w:rPr>
        <w:t>%)</w:t>
      </w:r>
    </w:p>
    <w:p w:rsidR="002F22E9" w:rsidRPr="00AB34F7" w:rsidRDefault="002F22E9" w:rsidP="002F22E9">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t</w:t>
      </w:r>
      <w:r w:rsidRPr="00AB34F7">
        <w:rPr>
          <w:rFonts w:ascii="Times New Roman" w:hAnsi="Times New Roman"/>
          <w:sz w:val="24"/>
          <w:szCs w:val="24"/>
          <w:vertAlign w:val="subscript"/>
          <w:lang w:val="hr-HR"/>
        </w:rPr>
        <w:t>t</w:t>
      </w:r>
      <w:r w:rsidRPr="00AB34F7">
        <w:rPr>
          <w:rFonts w:ascii="Times New Roman" w:hAnsi="Times New Roman"/>
          <w:sz w:val="24"/>
          <w:szCs w:val="24"/>
          <w:lang w:val="hr-HR"/>
        </w:rPr>
        <w:t xml:space="preserve"> = 148,0</w:t>
      </w:r>
      <w:r w:rsidR="00AB4C04" w:rsidRPr="00AB34F7">
        <w:rPr>
          <w:rFonts w:ascii="Times New Roman" w:hAnsi="Times New Roman" w:cs="Times New Roman"/>
          <w:sz w:val="24"/>
          <w:szCs w:val="24"/>
          <w:lang w:val="hr-HR"/>
        </w:rPr>
        <w:t>–</w:t>
      </w:r>
      <w:r w:rsidRPr="00AB34F7">
        <w:rPr>
          <w:rFonts w:ascii="Times New Roman" w:hAnsi="Times New Roman"/>
          <w:sz w:val="24"/>
          <w:szCs w:val="24"/>
          <w:lang w:val="hr-HR"/>
        </w:rPr>
        <w:t>152,8</w:t>
      </w:r>
      <w:r w:rsidR="000D1444" w:rsidRPr="00AB34F7">
        <w:rPr>
          <w:rFonts w:ascii="Times New Roman" w:hAnsi="Times New Roman"/>
          <w:sz w:val="24"/>
          <w:szCs w:val="24"/>
          <w:lang w:val="hr-HR"/>
        </w:rPr>
        <w:t xml:space="preserve"> </w:t>
      </w:r>
      <w:r w:rsidRPr="00AB34F7">
        <w:rPr>
          <w:rFonts w:ascii="Times New Roman" w:hAnsi="Times New Roman"/>
          <w:sz w:val="24"/>
          <w:szCs w:val="24"/>
          <w:lang w:val="hr-HR"/>
        </w:rPr>
        <w:t>°C</w:t>
      </w:r>
    </w:p>
    <w:p w:rsidR="002F22E9" w:rsidRPr="00AB34F7" w:rsidRDefault="002F22E9" w:rsidP="002F22E9">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IR (KBr,</w:t>
      </w:r>
      <w:r w:rsidRPr="00AB34F7">
        <w:rPr>
          <w:rFonts w:ascii="Times New Roman" w:hAnsi="Times New Roman"/>
          <w:i/>
          <w:sz w:val="24"/>
          <w:szCs w:val="24"/>
          <w:lang w:val="hr-HR"/>
        </w:rPr>
        <w:t xml:space="preserve"> ν</w:t>
      </w:r>
      <w:r w:rsidRPr="00AB34F7">
        <w:rPr>
          <w:rFonts w:ascii="Times New Roman" w:hAnsi="Times New Roman"/>
          <w:i/>
          <w:sz w:val="24"/>
          <w:szCs w:val="24"/>
          <w:vertAlign w:val="subscript"/>
          <w:lang w:val="hr-HR"/>
        </w:rPr>
        <w:t>max</w:t>
      </w:r>
      <w:r w:rsidRPr="00AB34F7">
        <w:rPr>
          <w:rFonts w:ascii="Times New Roman" w:hAnsi="Times New Roman"/>
          <w:sz w:val="24"/>
          <w:szCs w:val="24"/>
          <w:lang w:val="hr-HR"/>
        </w:rPr>
        <w:t>/cm</w:t>
      </w:r>
      <w:r w:rsidRPr="00AB34F7">
        <w:rPr>
          <w:rFonts w:ascii="Times New Roman" w:hAnsi="Times New Roman"/>
          <w:sz w:val="24"/>
          <w:szCs w:val="24"/>
          <w:vertAlign w:val="superscript"/>
          <w:lang w:val="hr-HR"/>
        </w:rPr>
        <w:t>−1</w:t>
      </w:r>
      <w:r w:rsidRPr="00AB34F7">
        <w:rPr>
          <w:rFonts w:ascii="Times New Roman" w:hAnsi="Times New Roman"/>
          <w:sz w:val="24"/>
          <w:szCs w:val="24"/>
          <w:lang w:val="hr-HR"/>
        </w:rPr>
        <w:t>):3419, 3326, 2934, 2865, 1683, 1659, 1616, 1576, 1556, 1515, 1455, 1424, 1388, 1223, 1204, 1159, 1101, 1054, 1036, 967, 906, 828, 788</w:t>
      </w:r>
    </w:p>
    <w:p w:rsidR="00335956" w:rsidRPr="00AB34F7" w:rsidRDefault="002F22E9" w:rsidP="002F22E9">
      <w:pPr>
        <w:spacing w:after="0" w:line="360" w:lineRule="auto"/>
        <w:jc w:val="both"/>
        <w:rPr>
          <w:rFonts w:ascii="Times New Roman" w:hAnsi="Times New Roman"/>
          <w:sz w:val="24"/>
          <w:szCs w:val="24"/>
          <w:lang w:val="hr-HR"/>
        </w:rPr>
      </w:pPr>
      <w:r w:rsidRPr="00AB34F7">
        <w:rPr>
          <w:rFonts w:ascii="Times New Roman" w:hAnsi="Times New Roman"/>
          <w:sz w:val="24"/>
          <w:szCs w:val="24"/>
          <w:vertAlign w:val="superscript"/>
          <w:lang w:val="hr-HR"/>
        </w:rPr>
        <w:t>1</w:t>
      </w:r>
      <w:r w:rsidRPr="00AB34F7">
        <w:rPr>
          <w:rFonts w:ascii="Times New Roman" w:hAnsi="Times New Roman"/>
          <w:sz w:val="24"/>
          <w:szCs w:val="24"/>
          <w:lang w:val="hr-HR"/>
        </w:rPr>
        <w:t>H NMR (DMSO-</w:t>
      </w:r>
      <w:r w:rsidRPr="00AB34F7">
        <w:rPr>
          <w:rFonts w:ascii="Times New Roman" w:hAnsi="Times New Roman"/>
          <w:i/>
          <w:sz w:val="24"/>
          <w:szCs w:val="24"/>
          <w:lang w:val="hr-HR"/>
        </w:rPr>
        <w:t>d</w:t>
      </w:r>
      <w:r w:rsidRPr="00AB34F7">
        <w:rPr>
          <w:rFonts w:ascii="Times New Roman" w:hAnsi="Times New Roman"/>
          <w:sz w:val="24"/>
          <w:szCs w:val="24"/>
          <w:vertAlign w:val="subscript"/>
          <w:lang w:val="hr-HR"/>
        </w:rPr>
        <w:t>6</w:t>
      </w:r>
      <w:r w:rsidR="00335956" w:rsidRPr="00AB34F7">
        <w:rPr>
          <w:rFonts w:ascii="Times New Roman" w:hAnsi="Times New Roman"/>
          <w:sz w:val="24"/>
          <w:szCs w:val="24"/>
          <w:lang w:val="hr-HR"/>
        </w:rPr>
        <w:t xml:space="preserve">, </w:t>
      </w:r>
      <w:r w:rsidR="00335956" w:rsidRPr="00AB34F7">
        <w:rPr>
          <w:rFonts w:ascii="Times New Roman" w:hAnsi="Times New Roman"/>
          <w:i/>
          <w:sz w:val="24"/>
          <w:szCs w:val="24"/>
          <w:lang w:val="hr-HR"/>
        </w:rPr>
        <w:t>δ</w:t>
      </w:r>
      <w:r w:rsidR="00335956" w:rsidRPr="00AB34F7">
        <w:rPr>
          <w:rFonts w:ascii="Times New Roman" w:hAnsi="Times New Roman"/>
          <w:sz w:val="24"/>
          <w:szCs w:val="24"/>
          <w:lang w:val="hr-HR"/>
        </w:rPr>
        <w:t>/ppm</w:t>
      </w:r>
      <w:r w:rsidRPr="00AB34F7">
        <w:rPr>
          <w:rFonts w:ascii="Times New Roman" w:hAnsi="Times New Roman"/>
          <w:sz w:val="24"/>
          <w:szCs w:val="24"/>
          <w:lang w:val="hr-HR"/>
        </w:rPr>
        <w:t xml:space="preserve">): </w:t>
      </w:r>
      <w:r w:rsidR="00335956" w:rsidRPr="00AB34F7">
        <w:rPr>
          <w:rFonts w:ascii="Times New Roman" w:hAnsi="Times New Roman"/>
          <w:sz w:val="24"/>
          <w:szCs w:val="24"/>
          <w:lang w:val="hr-HR"/>
        </w:rPr>
        <w:t xml:space="preserve">8,91 (s, 1H, 7'); 8,55-8,53 (dd, 1H, 11, </w:t>
      </w:r>
      <w:r w:rsidR="00335956" w:rsidRPr="00AB34F7">
        <w:rPr>
          <w:rFonts w:ascii="Times New Roman" w:hAnsi="Times New Roman"/>
          <w:i/>
          <w:sz w:val="24"/>
          <w:szCs w:val="24"/>
          <w:lang w:val="hr-HR"/>
        </w:rPr>
        <w:t>J</w:t>
      </w:r>
      <w:r w:rsidR="00335956" w:rsidRPr="00AB34F7">
        <w:rPr>
          <w:rFonts w:ascii="Times New Roman" w:hAnsi="Times New Roman"/>
          <w:sz w:val="24"/>
          <w:szCs w:val="24"/>
          <w:lang w:val="hr-HR"/>
        </w:rPr>
        <w:t xml:space="preserve"> = 1,73, 2,31); 8,09-8,06 (dd, 1H, 13,</w:t>
      </w:r>
      <w:r w:rsidR="00335956" w:rsidRPr="00AB34F7">
        <w:rPr>
          <w:rFonts w:ascii="Times New Roman" w:hAnsi="Times New Roman"/>
          <w:i/>
          <w:sz w:val="24"/>
          <w:szCs w:val="24"/>
          <w:lang w:val="hr-HR"/>
        </w:rPr>
        <w:t xml:space="preserve"> J</w:t>
      </w:r>
      <w:r w:rsidR="00335956" w:rsidRPr="00AB34F7">
        <w:rPr>
          <w:rFonts w:ascii="Times New Roman" w:hAnsi="Times New Roman"/>
          <w:sz w:val="24"/>
          <w:szCs w:val="24"/>
          <w:lang w:val="hr-HR"/>
        </w:rPr>
        <w:t xml:space="preserve"> = 1,73, 6,36);8,00 (s. 1H, 1'');7,44-7,40 (m, 1H, 12);7,13 (d, 2H, 2', 6', </w:t>
      </w:r>
      <w:r w:rsidR="00335956" w:rsidRPr="00AB34F7">
        <w:rPr>
          <w:rFonts w:ascii="Times New Roman" w:hAnsi="Times New Roman"/>
          <w:i/>
          <w:sz w:val="24"/>
          <w:szCs w:val="24"/>
          <w:lang w:val="hr-HR"/>
        </w:rPr>
        <w:t>J</w:t>
      </w:r>
      <w:r w:rsidR="00335956" w:rsidRPr="00AB34F7">
        <w:rPr>
          <w:rFonts w:ascii="Times New Roman" w:hAnsi="Times New Roman"/>
          <w:sz w:val="24"/>
          <w:szCs w:val="24"/>
          <w:lang w:val="hr-HR"/>
        </w:rPr>
        <w:t xml:space="preserve"> =8,67); 6,62 (d, 2H, 3', 5', </w:t>
      </w:r>
      <w:r w:rsidR="00335956" w:rsidRPr="00AB34F7">
        <w:rPr>
          <w:rFonts w:ascii="Times New Roman" w:hAnsi="Times New Roman"/>
          <w:i/>
          <w:sz w:val="24"/>
          <w:szCs w:val="24"/>
          <w:lang w:val="hr-HR"/>
        </w:rPr>
        <w:t>J</w:t>
      </w:r>
      <w:r w:rsidR="00335956" w:rsidRPr="00AB34F7">
        <w:rPr>
          <w:rFonts w:ascii="Times New Roman" w:hAnsi="Times New Roman"/>
          <w:sz w:val="24"/>
          <w:szCs w:val="24"/>
          <w:lang w:val="hr-HR"/>
        </w:rPr>
        <w:t xml:space="preserve"> =9,25);6,47 (d, 1H, 17,</w:t>
      </w:r>
      <w:r w:rsidR="00335956" w:rsidRPr="00AB34F7">
        <w:rPr>
          <w:rFonts w:ascii="Times New Roman" w:hAnsi="Times New Roman"/>
          <w:i/>
          <w:sz w:val="24"/>
          <w:szCs w:val="24"/>
          <w:lang w:val="hr-HR"/>
        </w:rPr>
        <w:t xml:space="preserve"> J</w:t>
      </w:r>
      <w:r w:rsidR="00335956" w:rsidRPr="00AB34F7">
        <w:rPr>
          <w:rFonts w:ascii="Times New Roman" w:hAnsi="Times New Roman"/>
          <w:sz w:val="24"/>
          <w:szCs w:val="24"/>
          <w:lang w:val="hr-HR"/>
        </w:rPr>
        <w:t xml:space="preserve"> = 2,31); 6,28 (d, 1H, 15, </w:t>
      </w:r>
      <w:r w:rsidR="00335956" w:rsidRPr="00AB34F7">
        <w:rPr>
          <w:rFonts w:ascii="Times New Roman" w:hAnsi="Times New Roman"/>
          <w:i/>
          <w:sz w:val="24"/>
          <w:szCs w:val="24"/>
          <w:lang w:val="hr-HR"/>
        </w:rPr>
        <w:t>J</w:t>
      </w:r>
      <w:r w:rsidR="00335956" w:rsidRPr="00AB34F7">
        <w:rPr>
          <w:rFonts w:ascii="Times New Roman" w:hAnsi="Times New Roman"/>
          <w:sz w:val="24"/>
          <w:szCs w:val="24"/>
          <w:lang w:val="hr-HR"/>
        </w:rPr>
        <w:t xml:space="preserve"> = 2,31); 6,14 (d, 1H, 8, </w:t>
      </w:r>
      <w:r w:rsidR="00335956" w:rsidRPr="00AB34F7">
        <w:rPr>
          <w:rFonts w:ascii="Times New Roman" w:hAnsi="Times New Roman"/>
          <w:i/>
          <w:sz w:val="24"/>
          <w:szCs w:val="24"/>
          <w:lang w:val="hr-HR"/>
        </w:rPr>
        <w:t>J</w:t>
      </w:r>
      <w:r w:rsidR="00335956" w:rsidRPr="00AB34F7">
        <w:rPr>
          <w:rFonts w:ascii="Times New Roman" w:hAnsi="Times New Roman"/>
          <w:sz w:val="24"/>
          <w:szCs w:val="24"/>
          <w:lang w:val="hr-HR"/>
        </w:rPr>
        <w:t xml:space="preserve"> = 8,67);5,98 (t, 1H, 2,</w:t>
      </w:r>
      <w:r w:rsidR="00335956" w:rsidRPr="00AB34F7">
        <w:rPr>
          <w:rFonts w:ascii="Times New Roman" w:hAnsi="Times New Roman"/>
          <w:i/>
          <w:sz w:val="24"/>
          <w:szCs w:val="24"/>
          <w:lang w:val="hr-HR"/>
        </w:rPr>
        <w:t xml:space="preserve"> J</w:t>
      </w:r>
      <w:r w:rsidR="00335956" w:rsidRPr="00AB34F7">
        <w:rPr>
          <w:rFonts w:ascii="Times New Roman" w:hAnsi="Times New Roman"/>
          <w:sz w:val="24"/>
          <w:szCs w:val="24"/>
          <w:lang w:val="hr-HR"/>
        </w:rPr>
        <w:t xml:space="preserve"> = 5,78); 3,82 (s, 3H, 18); 3,67-3,63 (m, 1H, 6); 3,11-3,06 (q, 2H, 3, </w:t>
      </w:r>
      <w:r w:rsidR="00335956" w:rsidRPr="00AB34F7">
        <w:rPr>
          <w:rFonts w:ascii="Times New Roman" w:hAnsi="Times New Roman"/>
          <w:i/>
          <w:sz w:val="24"/>
          <w:szCs w:val="24"/>
          <w:lang w:val="hr-HR"/>
        </w:rPr>
        <w:t>J</w:t>
      </w:r>
      <w:r w:rsidR="00335956" w:rsidRPr="00AB34F7">
        <w:rPr>
          <w:rFonts w:ascii="Times New Roman" w:hAnsi="Times New Roman"/>
          <w:sz w:val="24"/>
          <w:szCs w:val="24"/>
          <w:lang w:val="hr-HR"/>
        </w:rPr>
        <w:t xml:space="preserve"> = 5,78); 1,68-1,48 (m, 4H, 4, 5); 1,23 (d, 3H, 7, </w:t>
      </w:r>
      <w:r w:rsidR="00335956" w:rsidRPr="00AB34F7">
        <w:rPr>
          <w:rFonts w:ascii="Times New Roman" w:hAnsi="Times New Roman"/>
          <w:i/>
          <w:sz w:val="24"/>
          <w:szCs w:val="24"/>
          <w:lang w:val="hr-HR"/>
        </w:rPr>
        <w:t>J</w:t>
      </w:r>
      <w:r w:rsidR="00335956" w:rsidRPr="00AB34F7">
        <w:rPr>
          <w:rFonts w:ascii="Times New Roman" w:hAnsi="Times New Roman"/>
          <w:sz w:val="24"/>
          <w:szCs w:val="24"/>
          <w:lang w:val="hr-HR"/>
        </w:rPr>
        <w:t xml:space="preserve"> = 5,78)</w:t>
      </w:r>
    </w:p>
    <w:p w:rsidR="002F22E9" w:rsidRPr="00AB34F7" w:rsidRDefault="002F22E9" w:rsidP="002F22E9">
      <w:pPr>
        <w:spacing w:after="0" w:line="360" w:lineRule="auto"/>
        <w:jc w:val="both"/>
        <w:rPr>
          <w:rFonts w:ascii="Times New Roman" w:hAnsi="Times New Roman"/>
          <w:sz w:val="24"/>
          <w:szCs w:val="24"/>
          <w:lang w:val="hr-HR"/>
        </w:rPr>
      </w:pPr>
      <w:r w:rsidRPr="00AB34F7">
        <w:rPr>
          <w:rFonts w:ascii="Times New Roman" w:hAnsi="Times New Roman"/>
          <w:sz w:val="24"/>
          <w:szCs w:val="24"/>
          <w:vertAlign w:val="superscript"/>
          <w:lang w:val="hr-HR"/>
        </w:rPr>
        <w:t>13</w:t>
      </w:r>
      <w:r w:rsidRPr="00AB34F7">
        <w:rPr>
          <w:rFonts w:ascii="Times New Roman" w:hAnsi="Times New Roman"/>
          <w:sz w:val="24"/>
          <w:szCs w:val="24"/>
          <w:lang w:val="hr-HR"/>
        </w:rPr>
        <w:t>C NMR (DMSO-</w:t>
      </w:r>
      <w:r w:rsidRPr="00AB34F7">
        <w:rPr>
          <w:rFonts w:ascii="Times New Roman" w:hAnsi="Times New Roman"/>
          <w:i/>
          <w:sz w:val="24"/>
          <w:szCs w:val="24"/>
          <w:lang w:val="hr-HR"/>
        </w:rPr>
        <w:t>d</w:t>
      </w:r>
      <w:r w:rsidRPr="00AB34F7">
        <w:rPr>
          <w:rFonts w:ascii="Times New Roman" w:hAnsi="Times New Roman"/>
          <w:sz w:val="24"/>
          <w:szCs w:val="24"/>
          <w:vertAlign w:val="subscript"/>
          <w:lang w:val="hr-HR"/>
        </w:rPr>
        <w:t>6</w:t>
      </w:r>
      <w:r w:rsidR="00335956" w:rsidRPr="00AB34F7">
        <w:rPr>
          <w:rFonts w:ascii="Times New Roman" w:hAnsi="Times New Roman"/>
          <w:sz w:val="24"/>
          <w:szCs w:val="24"/>
          <w:lang w:val="hr-HR"/>
        </w:rPr>
        <w:t xml:space="preserve">, </w:t>
      </w:r>
      <w:r w:rsidR="00335956" w:rsidRPr="00AB34F7">
        <w:rPr>
          <w:rFonts w:ascii="Times New Roman" w:hAnsi="Times New Roman"/>
          <w:i/>
          <w:sz w:val="24"/>
          <w:szCs w:val="24"/>
          <w:lang w:val="hr-HR"/>
        </w:rPr>
        <w:t>δ</w:t>
      </w:r>
      <w:r w:rsidR="00335956" w:rsidRPr="00AB34F7">
        <w:rPr>
          <w:rFonts w:ascii="Times New Roman" w:hAnsi="Times New Roman"/>
          <w:sz w:val="24"/>
          <w:szCs w:val="24"/>
          <w:lang w:val="hr-HR"/>
        </w:rPr>
        <w:t>/ppm</w:t>
      </w:r>
      <w:r w:rsidRPr="00AB34F7">
        <w:rPr>
          <w:rFonts w:ascii="Times New Roman" w:hAnsi="Times New Roman"/>
          <w:sz w:val="24"/>
          <w:szCs w:val="24"/>
          <w:lang w:val="hr-HR"/>
        </w:rPr>
        <w:t>):</w:t>
      </w:r>
      <w:r w:rsidR="00335956" w:rsidRPr="00AB34F7">
        <w:rPr>
          <w:rFonts w:ascii="Times New Roman" w:eastAsia="Times New Roman" w:hAnsi="Times New Roman"/>
          <w:sz w:val="24"/>
          <w:szCs w:val="24"/>
          <w:lang w:val="hr-HR" w:eastAsia="hr-HR"/>
        </w:rPr>
        <w:t>158,98 (16); 155,52 (1); 151,84 (4'); 144,62 (9); 144,21 (11); 134,76 (13); 134,49 (10); 132,06 (1'); 129,55 (14); 122,05 (12); 119,82 (2', 6'); 115,00 (3', 5'); 96,11 (17); 91,63 (15); 54,94 (18); 47,05 (6); 39,09 (3); 33,50 (5); 26,72 (4); 20,20 (7)</w:t>
      </w:r>
    </w:p>
    <w:p w:rsidR="00021924" w:rsidRPr="00AB34F7" w:rsidRDefault="00021924" w:rsidP="00021924">
      <w:pPr>
        <w:pStyle w:val="ListParagraph"/>
        <w:outlineLvl w:val="2"/>
        <w:rPr>
          <w:rFonts w:ascii="Times New Roman" w:hAnsi="Times New Roman" w:cs="Times New Roman"/>
          <w:sz w:val="24"/>
          <w:szCs w:val="24"/>
          <w:lang w:val="hr-HR"/>
        </w:rPr>
      </w:pPr>
    </w:p>
    <w:p w:rsidR="002C72ED" w:rsidRPr="00AB34F7" w:rsidRDefault="002C72ED" w:rsidP="00021924">
      <w:pPr>
        <w:pStyle w:val="ListParagraph"/>
        <w:outlineLvl w:val="2"/>
        <w:rPr>
          <w:rFonts w:ascii="Times New Roman" w:hAnsi="Times New Roman" w:cs="Times New Roman"/>
          <w:sz w:val="24"/>
          <w:szCs w:val="24"/>
          <w:lang w:val="hr-HR"/>
        </w:rPr>
      </w:pPr>
    </w:p>
    <w:p w:rsidR="002C72ED" w:rsidRPr="00AB34F7" w:rsidRDefault="002C72ED" w:rsidP="00021924">
      <w:pPr>
        <w:pStyle w:val="ListParagraph"/>
        <w:outlineLvl w:val="2"/>
        <w:rPr>
          <w:rFonts w:ascii="Times New Roman" w:hAnsi="Times New Roman" w:cs="Times New Roman"/>
          <w:sz w:val="24"/>
          <w:szCs w:val="24"/>
          <w:lang w:val="hr-HR"/>
        </w:rPr>
      </w:pPr>
    </w:p>
    <w:p w:rsidR="00021924" w:rsidRPr="00AB34F7" w:rsidRDefault="00021924" w:rsidP="00021924">
      <w:pPr>
        <w:pStyle w:val="NoSpacing"/>
        <w:numPr>
          <w:ilvl w:val="2"/>
          <w:numId w:val="2"/>
        </w:numPr>
        <w:spacing w:line="360" w:lineRule="auto"/>
        <w:jc w:val="both"/>
        <w:outlineLvl w:val="2"/>
        <w:rPr>
          <w:rFonts w:ascii="Times New Roman" w:hAnsi="Times New Roman" w:cs="Times New Roman"/>
          <w:b/>
          <w:sz w:val="24"/>
          <w:szCs w:val="24"/>
        </w:rPr>
      </w:pPr>
      <w:bookmarkStart w:id="33" w:name="_Toc418093196"/>
      <w:r w:rsidRPr="00AB34F7">
        <w:rPr>
          <w:rFonts w:ascii="Times New Roman" w:hAnsi="Times New Roman"/>
          <w:b/>
          <w:sz w:val="24"/>
          <w:szCs w:val="24"/>
        </w:rPr>
        <w:lastRenderedPageBreak/>
        <w:t>Sinteza 1-(3-fluorfenil)-3-(4((6-metoksikinolin-8-il)amino)pentil)uree (3c)</w:t>
      </w:r>
      <w:bookmarkEnd w:id="33"/>
    </w:p>
    <w:p w:rsidR="00372FFC" w:rsidRPr="00AB34F7" w:rsidRDefault="00C7105E" w:rsidP="00372FFC">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Suspenzija</w:t>
      </w:r>
      <w:r w:rsidR="00AB4C04" w:rsidRPr="00AB34F7">
        <w:rPr>
          <w:rFonts w:ascii="Times New Roman" w:hAnsi="Times New Roman"/>
          <w:sz w:val="24"/>
          <w:szCs w:val="24"/>
          <w:lang w:val="hr-HR"/>
        </w:rPr>
        <w:t xml:space="preserve"> 0,273 g (0,0006 mol) primakin difosfata i 0,182 g (0,0018</w:t>
      </w:r>
      <w:r w:rsidR="00372FFC" w:rsidRPr="00AB34F7">
        <w:rPr>
          <w:rFonts w:ascii="Times New Roman" w:hAnsi="Times New Roman"/>
          <w:sz w:val="24"/>
          <w:szCs w:val="24"/>
          <w:lang w:val="hr-HR"/>
        </w:rPr>
        <w:t xml:space="preserve"> mol) TEA u diklormetanu (10</w:t>
      </w:r>
      <w:r w:rsidR="00AB4C04" w:rsidRPr="00AB34F7">
        <w:rPr>
          <w:rFonts w:ascii="Times New Roman" w:hAnsi="Times New Roman"/>
          <w:sz w:val="24"/>
          <w:szCs w:val="24"/>
          <w:lang w:val="hr-HR"/>
        </w:rPr>
        <w:t xml:space="preserve"> ml) </w:t>
      </w:r>
      <w:r w:rsidRPr="00AB34F7">
        <w:rPr>
          <w:rFonts w:ascii="Times New Roman" w:hAnsi="Times New Roman"/>
          <w:sz w:val="24"/>
          <w:szCs w:val="24"/>
          <w:lang w:val="hr-HR"/>
        </w:rPr>
        <w:t xml:space="preserve">miješana je 15 minuta na s.t. </w:t>
      </w:r>
      <w:r w:rsidR="00CA5DAB" w:rsidRPr="00AB34F7">
        <w:rPr>
          <w:rFonts w:ascii="Times New Roman" w:hAnsi="Times New Roman"/>
          <w:sz w:val="24"/>
          <w:szCs w:val="24"/>
          <w:lang w:val="hr-HR"/>
        </w:rPr>
        <w:t xml:space="preserve">Zatim je u reakcijsku smjesu </w:t>
      </w:r>
      <w:r w:rsidR="00AB4C04" w:rsidRPr="00AB34F7">
        <w:rPr>
          <w:rFonts w:ascii="Times New Roman" w:hAnsi="Times New Roman"/>
          <w:sz w:val="24"/>
          <w:szCs w:val="24"/>
          <w:lang w:val="hr-HR"/>
        </w:rPr>
        <w:t>dodano 0,154 g (0,0006</w:t>
      </w:r>
      <w:r w:rsidR="00372FFC" w:rsidRPr="00AB34F7">
        <w:rPr>
          <w:rFonts w:ascii="Times New Roman" w:hAnsi="Times New Roman"/>
          <w:sz w:val="24"/>
          <w:szCs w:val="24"/>
          <w:lang w:val="hr-HR"/>
        </w:rPr>
        <w:t xml:space="preserve"> mol) 1-(</w:t>
      </w:r>
      <w:r w:rsidR="00372FFC" w:rsidRPr="00AB34F7">
        <w:rPr>
          <w:rFonts w:ascii="Times New Roman" w:hAnsi="Times New Roman"/>
          <w:i/>
          <w:sz w:val="24"/>
          <w:szCs w:val="24"/>
          <w:lang w:val="hr-HR"/>
        </w:rPr>
        <w:t>N</w:t>
      </w:r>
      <w:r w:rsidR="00372FFC" w:rsidRPr="00AB34F7">
        <w:rPr>
          <w:rFonts w:ascii="Times New Roman" w:hAnsi="Times New Roman"/>
          <w:sz w:val="24"/>
          <w:szCs w:val="24"/>
          <w:lang w:val="hr-HR"/>
        </w:rPr>
        <w:t>-(3-fluorfenil)karbamoil)benzotriazola (</w:t>
      </w:r>
      <w:r w:rsidR="00372FFC" w:rsidRPr="00AB34F7">
        <w:rPr>
          <w:rFonts w:ascii="Times New Roman" w:hAnsi="Times New Roman"/>
          <w:b/>
          <w:sz w:val="24"/>
          <w:szCs w:val="24"/>
          <w:lang w:val="hr-HR"/>
        </w:rPr>
        <w:t>2c</w:t>
      </w:r>
      <w:r w:rsidR="00372FFC" w:rsidRPr="00AB34F7">
        <w:rPr>
          <w:rFonts w:ascii="Times New Roman" w:hAnsi="Times New Roman"/>
          <w:sz w:val="24"/>
          <w:szCs w:val="24"/>
          <w:lang w:val="hr-HR"/>
        </w:rPr>
        <w:t xml:space="preserve">). Reakcijska smjesa miješana je </w:t>
      </w:r>
      <w:r w:rsidR="0016200F" w:rsidRPr="00AB34F7">
        <w:rPr>
          <w:rFonts w:ascii="Times New Roman" w:hAnsi="Times New Roman"/>
          <w:sz w:val="24"/>
          <w:szCs w:val="24"/>
          <w:lang w:val="hr-HR"/>
        </w:rPr>
        <w:t>2 sata</w:t>
      </w:r>
      <w:r w:rsidR="00372FFC" w:rsidRPr="00AB34F7">
        <w:rPr>
          <w:rFonts w:ascii="Times New Roman" w:hAnsi="Times New Roman"/>
          <w:sz w:val="24"/>
          <w:szCs w:val="24"/>
          <w:lang w:val="hr-HR"/>
        </w:rPr>
        <w:t xml:space="preserve"> na s</w:t>
      </w:r>
      <w:r w:rsidR="00CA5DAB" w:rsidRPr="00AB34F7">
        <w:rPr>
          <w:rFonts w:ascii="Times New Roman" w:hAnsi="Times New Roman"/>
          <w:sz w:val="24"/>
          <w:szCs w:val="24"/>
          <w:lang w:val="hr-HR"/>
        </w:rPr>
        <w:t>.t</w:t>
      </w:r>
      <w:r w:rsidR="00372FFC" w:rsidRPr="00AB34F7">
        <w:rPr>
          <w:rFonts w:ascii="Times New Roman" w:hAnsi="Times New Roman"/>
          <w:sz w:val="24"/>
          <w:szCs w:val="24"/>
          <w:lang w:val="hr-HR"/>
        </w:rPr>
        <w:t xml:space="preserve">. Zatim je uparena pod sniženim tlakom. </w:t>
      </w:r>
      <w:r w:rsidR="0016200F" w:rsidRPr="00AB34F7">
        <w:rPr>
          <w:rFonts w:ascii="Times New Roman" w:hAnsi="Times New Roman"/>
          <w:sz w:val="24"/>
          <w:szCs w:val="24"/>
          <w:lang w:val="hr-HR"/>
        </w:rPr>
        <w:t>Dobiveni talog otopljen je u diklormetanu, a organski sloj je ekstrahiran 5</w:t>
      </w:r>
      <w:r w:rsidR="00F9454A" w:rsidRPr="00AB34F7">
        <w:rPr>
          <w:rFonts w:ascii="Times New Roman" w:hAnsi="Times New Roman"/>
          <w:sz w:val="24"/>
          <w:szCs w:val="24"/>
          <w:lang w:val="hr-HR"/>
        </w:rPr>
        <w:t xml:space="preserve"> </w:t>
      </w:r>
      <w:r w:rsidR="0016200F" w:rsidRPr="00AB34F7">
        <w:rPr>
          <w:rFonts w:ascii="Times New Roman" w:hAnsi="Times New Roman"/>
          <w:sz w:val="24"/>
          <w:szCs w:val="24"/>
          <w:lang w:val="hr-HR"/>
        </w:rPr>
        <w:t>%-tnom otopinom NaOH (3x10 ml) i destiliranom vodom (3x15 ml), osušen nad bezvodnim Na</w:t>
      </w:r>
      <w:r w:rsidR="0016200F" w:rsidRPr="00AB34F7">
        <w:rPr>
          <w:rFonts w:ascii="Times New Roman" w:hAnsi="Times New Roman"/>
          <w:sz w:val="24"/>
          <w:szCs w:val="24"/>
          <w:vertAlign w:val="subscript"/>
          <w:lang w:val="hr-HR"/>
        </w:rPr>
        <w:t>2</w:t>
      </w:r>
      <w:r w:rsidR="0016200F" w:rsidRPr="00AB34F7">
        <w:rPr>
          <w:rFonts w:ascii="Times New Roman" w:hAnsi="Times New Roman"/>
          <w:sz w:val="24"/>
          <w:szCs w:val="24"/>
          <w:lang w:val="hr-HR"/>
        </w:rPr>
        <w:t>SO</w:t>
      </w:r>
      <w:r w:rsidR="0016200F" w:rsidRPr="00AB34F7">
        <w:rPr>
          <w:rFonts w:ascii="Times New Roman" w:hAnsi="Times New Roman"/>
          <w:sz w:val="24"/>
          <w:szCs w:val="24"/>
          <w:vertAlign w:val="subscript"/>
          <w:lang w:val="hr-HR"/>
        </w:rPr>
        <w:t>4</w:t>
      </w:r>
      <w:r w:rsidR="0016200F" w:rsidRPr="00AB34F7">
        <w:rPr>
          <w:rFonts w:ascii="Times New Roman" w:hAnsi="Times New Roman"/>
          <w:sz w:val="24"/>
          <w:szCs w:val="24"/>
          <w:lang w:val="hr-HR"/>
        </w:rPr>
        <w:t xml:space="preserve">, filtriran te uparen pod sniženim tlakom. </w:t>
      </w:r>
      <w:r w:rsidR="00372FFC" w:rsidRPr="00AB34F7">
        <w:rPr>
          <w:rFonts w:ascii="Times New Roman" w:hAnsi="Times New Roman"/>
          <w:sz w:val="24"/>
          <w:szCs w:val="24"/>
          <w:lang w:val="hr-HR"/>
        </w:rPr>
        <w:t xml:space="preserve">Čisti produkt </w:t>
      </w:r>
      <w:r w:rsidR="00372FFC" w:rsidRPr="00AB34F7">
        <w:rPr>
          <w:rFonts w:ascii="Times New Roman" w:hAnsi="Times New Roman"/>
          <w:b/>
          <w:sz w:val="24"/>
          <w:szCs w:val="24"/>
          <w:lang w:val="hr-HR"/>
        </w:rPr>
        <w:t>3</w:t>
      </w:r>
      <w:r w:rsidR="0016200F" w:rsidRPr="00AB34F7">
        <w:rPr>
          <w:rFonts w:ascii="Times New Roman" w:hAnsi="Times New Roman"/>
          <w:b/>
          <w:sz w:val="24"/>
          <w:szCs w:val="24"/>
          <w:lang w:val="hr-HR"/>
        </w:rPr>
        <w:t>c</w:t>
      </w:r>
      <w:r w:rsidR="00372FFC" w:rsidRPr="00AB34F7">
        <w:rPr>
          <w:rFonts w:ascii="Times New Roman" w:hAnsi="Times New Roman"/>
          <w:sz w:val="24"/>
          <w:szCs w:val="24"/>
          <w:lang w:val="hr-HR"/>
        </w:rPr>
        <w:t xml:space="preserve"> dobiven je pročišćavanjem pomoću kromatografije na koloni uz pokretnu fazu sastava diklormetan/metanol (95:5). </w:t>
      </w:r>
    </w:p>
    <w:p w:rsidR="00B124DB" w:rsidRPr="00AB34F7" w:rsidRDefault="009D0895" w:rsidP="00B124DB">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 xml:space="preserve">Iskorištenje: </w:t>
      </w:r>
      <w:r w:rsidR="008C2BB2" w:rsidRPr="00AB34F7">
        <w:rPr>
          <w:rFonts w:ascii="Times New Roman" w:hAnsi="Times New Roman"/>
          <w:sz w:val="24"/>
          <w:szCs w:val="24"/>
          <w:lang w:val="hr-HR"/>
        </w:rPr>
        <w:t>0, 152 g (</w:t>
      </w:r>
      <w:r w:rsidRPr="00AB34F7">
        <w:rPr>
          <w:rFonts w:ascii="Times New Roman" w:hAnsi="Times New Roman"/>
          <w:sz w:val="24"/>
          <w:szCs w:val="24"/>
          <w:lang w:val="hr-HR"/>
        </w:rPr>
        <w:t>64</w:t>
      </w:r>
      <w:r w:rsidR="00F9454A" w:rsidRPr="00AB34F7">
        <w:rPr>
          <w:rFonts w:ascii="Times New Roman" w:hAnsi="Times New Roman"/>
          <w:sz w:val="24"/>
          <w:szCs w:val="24"/>
          <w:lang w:val="hr-HR"/>
        </w:rPr>
        <w:t xml:space="preserve"> </w:t>
      </w:r>
      <w:r w:rsidR="00B124DB" w:rsidRPr="00AB34F7">
        <w:rPr>
          <w:rFonts w:ascii="Times New Roman" w:hAnsi="Times New Roman"/>
          <w:sz w:val="24"/>
          <w:szCs w:val="24"/>
          <w:lang w:val="hr-HR"/>
        </w:rPr>
        <w:t>%</w:t>
      </w:r>
      <w:r w:rsidR="008C2BB2" w:rsidRPr="00AB34F7">
        <w:rPr>
          <w:rFonts w:ascii="Times New Roman" w:hAnsi="Times New Roman"/>
          <w:sz w:val="24"/>
          <w:szCs w:val="24"/>
          <w:lang w:val="hr-HR"/>
        </w:rPr>
        <w:t>)</w:t>
      </w:r>
    </w:p>
    <w:p w:rsidR="00B124DB" w:rsidRPr="00AB34F7" w:rsidRDefault="00B124DB" w:rsidP="00B124DB">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t</w:t>
      </w:r>
      <w:r w:rsidRPr="00AB34F7">
        <w:rPr>
          <w:rFonts w:ascii="Times New Roman" w:hAnsi="Times New Roman"/>
          <w:sz w:val="24"/>
          <w:szCs w:val="24"/>
          <w:vertAlign w:val="subscript"/>
          <w:lang w:val="hr-HR"/>
        </w:rPr>
        <w:t>t</w:t>
      </w:r>
      <w:r w:rsidRPr="00AB34F7">
        <w:rPr>
          <w:rFonts w:ascii="Times New Roman" w:hAnsi="Times New Roman"/>
          <w:sz w:val="24"/>
          <w:szCs w:val="24"/>
          <w:lang w:val="hr-HR"/>
        </w:rPr>
        <w:t xml:space="preserve"> = (ulje)</w:t>
      </w:r>
    </w:p>
    <w:p w:rsidR="00B124DB" w:rsidRPr="00AB34F7" w:rsidRDefault="00B124DB" w:rsidP="00B124DB">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 xml:space="preserve">IR (KBr, </w:t>
      </w:r>
      <w:r w:rsidRPr="00AB34F7">
        <w:rPr>
          <w:rFonts w:ascii="Times New Roman" w:hAnsi="Times New Roman"/>
          <w:i/>
          <w:sz w:val="24"/>
          <w:szCs w:val="24"/>
          <w:lang w:val="hr-HR"/>
        </w:rPr>
        <w:t>ν</w:t>
      </w:r>
      <w:r w:rsidRPr="00AB34F7">
        <w:rPr>
          <w:rFonts w:ascii="Times New Roman" w:hAnsi="Times New Roman"/>
          <w:i/>
          <w:sz w:val="24"/>
          <w:szCs w:val="24"/>
          <w:vertAlign w:val="subscript"/>
          <w:lang w:val="hr-HR"/>
        </w:rPr>
        <w:t>max</w:t>
      </w:r>
      <w:r w:rsidRPr="00AB34F7">
        <w:rPr>
          <w:rFonts w:ascii="Times New Roman" w:hAnsi="Times New Roman"/>
          <w:sz w:val="24"/>
          <w:szCs w:val="24"/>
          <w:vertAlign w:val="subscript"/>
          <w:lang w:val="hr-HR"/>
        </w:rPr>
        <w:t>/</w:t>
      </w:r>
      <w:r w:rsidRPr="00AB34F7">
        <w:rPr>
          <w:rFonts w:ascii="Times New Roman" w:hAnsi="Times New Roman"/>
          <w:sz w:val="24"/>
          <w:szCs w:val="24"/>
          <w:lang w:val="hr-HR"/>
        </w:rPr>
        <w:t>cm</w:t>
      </w:r>
      <w:r w:rsidRPr="00AB34F7">
        <w:rPr>
          <w:rFonts w:ascii="Times New Roman" w:hAnsi="Times New Roman"/>
          <w:sz w:val="24"/>
          <w:szCs w:val="24"/>
          <w:vertAlign w:val="superscript"/>
          <w:lang w:val="hr-HR"/>
        </w:rPr>
        <w:t>−1</w:t>
      </w:r>
      <w:r w:rsidRPr="00AB34F7">
        <w:rPr>
          <w:rFonts w:ascii="Times New Roman" w:hAnsi="Times New Roman"/>
          <w:sz w:val="24"/>
          <w:szCs w:val="24"/>
          <w:lang w:val="hr-HR"/>
        </w:rPr>
        <w:t>):3354, 2961, 2926, 2856, 1651, 1645, 1615, 1557, 1510, 1463, 1424, 1386, 1273, 1221, 1153, 1113, 1052, 967, 940, 863, 822, 791, 773</w:t>
      </w:r>
    </w:p>
    <w:p w:rsidR="00335956" w:rsidRPr="00AB34F7" w:rsidRDefault="00B124DB" w:rsidP="00B124DB">
      <w:pPr>
        <w:spacing w:after="0" w:line="360" w:lineRule="auto"/>
        <w:jc w:val="both"/>
        <w:rPr>
          <w:rFonts w:ascii="Times New Roman" w:hAnsi="Times New Roman"/>
          <w:sz w:val="24"/>
          <w:szCs w:val="24"/>
          <w:lang w:val="hr-HR"/>
        </w:rPr>
      </w:pPr>
      <w:r w:rsidRPr="00AB34F7">
        <w:rPr>
          <w:rFonts w:ascii="Times New Roman" w:hAnsi="Times New Roman"/>
          <w:sz w:val="24"/>
          <w:szCs w:val="24"/>
          <w:vertAlign w:val="superscript"/>
          <w:lang w:val="hr-HR"/>
        </w:rPr>
        <w:t>1</w:t>
      </w:r>
      <w:r w:rsidRPr="00AB34F7">
        <w:rPr>
          <w:rFonts w:ascii="Times New Roman" w:hAnsi="Times New Roman"/>
          <w:sz w:val="24"/>
          <w:szCs w:val="24"/>
          <w:lang w:val="hr-HR"/>
        </w:rPr>
        <w:t>H NMR (DMSO-</w:t>
      </w:r>
      <w:r w:rsidRPr="00AB34F7">
        <w:rPr>
          <w:rFonts w:ascii="Times New Roman" w:hAnsi="Times New Roman"/>
          <w:i/>
          <w:sz w:val="24"/>
          <w:szCs w:val="24"/>
          <w:lang w:val="hr-HR"/>
        </w:rPr>
        <w:t>d</w:t>
      </w:r>
      <w:r w:rsidRPr="00AB34F7">
        <w:rPr>
          <w:rFonts w:ascii="Times New Roman" w:hAnsi="Times New Roman"/>
          <w:sz w:val="24"/>
          <w:szCs w:val="24"/>
          <w:vertAlign w:val="subscript"/>
          <w:lang w:val="hr-HR"/>
        </w:rPr>
        <w:t>6</w:t>
      </w:r>
      <w:r w:rsidR="00E807E6" w:rsidRPr="00AB34F7">
        <w:rPr>
          <w:rFonts w:ascii="Times New Roman" w:hAnsi="Times New Roman"/>
          <w:sz w:val="24"/>
          <w:szCs w:val="24"/>
          <w:lang w:val="hr-HR"/>
        </w:rPr>
        <w:t xml:space="preserve">, </w:t>
      </w:r>
      <w:r w:rsidR="00E807E6" w:rsidRPr="00AB34F7">
        <w:rPr>
          <w:rFonts w:ascii="Times New Roman" w:hAnsi="Times New Roman"/>
          <w:i/>
          <w:sz w:val="24"/>
          <w:szCs w:val="24"/>
          <w:lang w:val="hr-HR"/>
        </w:rPr>
        <w:t>δ</w:t>
      </w:r>
      <w:r w:rsidR="00E807E6" w:rsidRPr="00AB34F7">
        <w:rPr>
          <w:rFonts w:ascii="Times New Roman" w:hAnsi="Times New Roman"/>
          <w:sz w:val="24"/>
          <w:szCs w:val="24"/>
          <w:lang w:val="hr-HR"/>
        </w:rPr>
        <w:t>/ppm</w:t>
      </w:r>
      <w:r w:rsidRPr="00AB34F7">
        <w:rPr>
          <w:rFonts w:ascii="Times New Roman" w:hAnsi="Times New Roman"/>
          <w:sz w:val="24"/>
          <w:szCs w:val="24"/>
          <w:lang w:val="hr-HR"/>
        </w:rPr>
        <w:t xml:space="preserve">): </w:t>
      </w:r>
      <w:r w:rsidR="00335956" w:rsidRPr="00AB34F7">
        <w:rPr>
          <w:rFonts w:ascii="Times New Roman" w:hAnsi="Times New Roman"/>
          <w:sz w:val="24"/>
          <w:szCs w:val="24"/>
          <w:lang w:val="hr-HR"/>
        </w:rPr>
        <w:t xml:space="preserve">8,59 (s. 1H, 1'');8,53-8,52 (dd, 1H, 11, </w:t>
      </w:r>
      <w:r w:rsidR="00335956" w:rsidRPr="00AB34F7">
        <w:rPr>
          <w:rFonts w:ascii="Times New Roman" w:hAnsi="Times New Roman"/>
          <w:i/>
          <w:sz w:val="24"/>
          <w:szCs w:val="24"/>
          <w:lang w:val="hr-HR"/>
        </w:rPr>
        <w:t>J</w:t>
      </w:r>
      <w:r w:rsidR="00335956" w:rsidRPr="00AB34F7">
        <w:rPr>
          <w:rFonts w:ascii="Times New Roman" w:hAnsi="Times New Roman"/>
          <w:sz w:val="24"/>
          <w:szCs w:val="24"/>
          <w:lang w:val="hr-HR"/>
        </w:rPr>
        <w:t xml:space="preserve"> = 1,48, 2,60); 8,08-8,06 (dd, 1H, 13,</w:t>
      </w:r>
      <w:r w:rsidR="00335956" w:rsidRPr="00AB34F7">
        <w:rPr>
          <w:rFonts w:ascii="Times New Roman" w:hAnsi="Times New Roman"/>
          <w:i/>
          <w:sz w:val="24"/>
          <w:szCs w:val="24"/>
          <w:lang w:val="hr-HR"/>
        </w:rPr>
        <w:t xml:space="preserve"> J</w:t>
      </w:r>
      <w:r w:rsidR="00335956" w:rsidRPr="00AB34F7">
        <w:rPr>
          <w:rFonts w:ascii="Times New Roman" w:hAnsi="Times New Roman"/>
          <w:sz w:val="24"/>
          <w:szCs w:val="24"/>
          <w:lang w:val="hr-HR"/>
        </w:rPr>
        <w:t xml:space="preserve"> = 1,48, 6,68); 7,45-7,41 (m, 2H, 6', 12);7,23-7,19 (q, 1H, 2', </w:t>
      </w:r>
      <w:r w:rsidR="00335956" w:rsidRPr="00AB34F7">
        <w:rPr>
          <w:rFonts w:ascii="Times New Roman" w:hAnsi="Times New Roman"/>
          <w:i/>
          <w:sz w:val="24"/>
          <w:szCs w:val="24"/>
          <w:lang w:val="hr-HR"/>
        </w:rPr>
        <w:t>J</w:t>
      </w:r>
      <w:r w:rsidR="00335956" w:rsidRPr="00AB34F7">
        <w:rPr>
          <w:rFonts w:ascii="Times New Roman" w:hAnsi="Times New Roman"/>
          <w:sz w:val="24"/>
          <w:szCs w:val="24"/>
          <w:lang w:val="hr-HR"/>
        </w:rPr>
        <w:t xml:space="preserve"> = 7,79); 7,01-7,00 (d, 1H, 4', </w:t>
      </w:r>
      <w:r w:rsidR="00335956" w:rsidRPr="00AB34F7">
        <w:rPr>
          <w:rFonts w:ascii="Times New Roman" w:hAnsi="Times New Roman"/>
          <w:i/>
          <w:sz w:val="24"/>
          <w:szCs w:val="24"/>
          <w:lang w:val="hr-HR"/>
        </w:rPr>
        <w:t>J</w:t>
      </w:r>
      <w:r w:rsidR="00335956" w:rsidRPr="00AB34F7">
        <w:rPr>
          <w:rFonts w:ascii="Times New Roman" w:hAnsi="Times New Roman"/>
          <w:sz w:val="24"/>
          <w:szCs w:val="24"/>
          <w:lang w:val="hr-HR"/>
        </w:rPr>
        <w:t xml:space="preserve"> = 8,16); 6,67 (t, 1H, 5', </w:t>
      </w:r>
      <w:r w:rsidR="00335956" w:rsidRPr="00AB34F7">
        <w:rPr>
          <w:rFonts w:ascii="Times New Roman" w:hAnsi="Times New Roman"/>
          <w:i/>
          <w:sz w:val="24"/>
          <w:szCs w:val="24"/>
          <w:lang w:val="hr-HR"/>
        </w:rPr>
        <w:t>J</w:t>
      </w:r>
      <w:r w:rsidR="00335956" w:rsidRPr="00AB34F7">
        <w:rPr>
          <w:rFonts w:ascii="Times New Roman" w:hAnsi="Times New Roman"/>
          <w:sz w:val="24"/>
          <w:szCs w:val="24"/>
          <w:lang w:val="hr-HR"/>
        </w:rPr>
        <w:t xml:space="preserve"> =8,04);6,47 (d, 1H, 17); 6,28 (d, 1H, 15); 6,21 (t, 1H, 2, </w:t>
      </w:r>
      <w:r w:rsidR="00335956" w:rsidRPr="00AB34F7">
        <w:rPr>
          <w:rFonts w:ascii="Times New Roman" w:hAnsi="Times New Roman"/>
          <w:i/>
          <w:sz w:val="24"/>
          <w:szCs w:val="24"/>
          <w:lang w:val="hr-HR"/>
        </w:rPr>
        <w:t>J</w:t>
      </w:r>
      <w:r w:rsidR="00335956" w:rsidRPr="00AB34F7">
        <w:rPr>
          <w:rFonts w:ascii="Times New Roman" w:hAnsi="Times New Roman"/>
          <w:sz w:val="24"/>
          <w:szCs w:val="24"/>
          <w:lang w:val="hr-HR"/>
        </w:rPr>
        <w:t xml:space="preserve"> = 5,56);6,13 (d, 1H, 8,</w:t>
      </w:r>
      <w:r w:rsidR="00335956" w:rsidRPr="00AB34F7">
        <w:rPr>
          <w:rFonts w:ascii="Times New Roman" w:hAnsi="Times New Roman"/>
          <w:i/>
          <w:sz w:val="24"/>
          <w:szCs w:val="24"/>
          <w:lang w:val="hr-HR"/>
        </w:rPr>
        <w:t xml:space="preserve"> J</w:t>
      </w:r>
      <w:r w:rsidR="00335956" w:rsidRPr="00AB34F7">
        <w:rPr>
          <w:rFonts w:ascii="Times New Roman" w:hAnsi="Times New Roman"/>
          <w:sz w:val="24"/>
          <w:szCs w:val="24"/>
          <w:lang w:val="hr-HR"/>
        </w:rPr>
        <w:t xml:space="preserve"> = 8,53); 3,82 (s, 3H, 18); 3,66-3,63 (m, 1H, 6); 3,13-3,10 (q, 2H, 3, </w:t>
      </w:r>
      <w:r w:rsidR="00335956" w:rsidRPr="00AB34F7">
        <w:rPr>
          <w:rFonts w:ascii="Times New Roman" w:hAnsi="Times New Roman"/>
          <w:i/>
          <w:sz w:val="24"/>
          <w:szCs w:val="24"/>
          <w:lang w:val="hr-HR"/>
        </w:rPr>
        <w:t>J</w:t>
      </w:r>
      <w:r w:rsidR="00335956" w:rsidRPr="00AB34F7">
        <w:rPr>
          <w:rFonts w:ascii="Times New Roman" w:hAnsi="Times New Roman"/>
          <w:sz w:val="24"/>
          <w:szCs w:val="24"/>
          <w:lang w:val="hr-HR"/>
        </w:rPr>
        <w:t xml:space="preserve"> = 6,30); 1,60-1,50 (m, 4H, 4, 5); 1,23 (d, 3H, 7, </w:t>
      </w:r>
      <w:r w:rsidR="00335956" w:rsidRPr="00AB34F7">
        <w:rPr>
          <w:rFonts w:ascii="Times New Roman" w:hAnsi="Times New Roman"/>
          <w:i/>
          <w:sz w:val="24"/>
          <w:szCs w:val="24"/>
          <w:lang w:val="hr-HR"/>
        </w:rPr>
        <w:t>J</w:t>
      </w:r>
      <w:r w:rsidR="00335956" w:rsidRPr="00AB34F7">
        <w:rPr>
          <w:rFonts w:ascii="Times New Roman" w:hAnsi="Times New Roman"/>
          <w:sz w:val="24"/>
          <w:szCs w:val="24"/>
          <w:lang w:val="hr-HR"/>
        </w:rPr>
        <w:t xml:space="preserve"> = 6,30)</w:t>
      </w:r>
    </w:p>
    <w:p w:rsidR="00B124DB" w:rsidRPr="00AB34F7" w:rsidRDefault="00B124DB" w:rsidP="00B124DB">
      <w:pPr>
        <w:spacing w:after="0" w:line="360" w:lineRule="auto"/>
        <w:jc w:val="both"/>
        <w:rPr>
          <w:rFonts w:ascii="Times New Roman" w:eastAsia="Times New Roman" w:hAnsi="Times New Roman"/>
          <w:sz w:val="24"/>
          <w:szCs w:val="24"/>
          <w:lang w:val="hr-HR" w:eastAsia="hr-HR"/>
        </w:rPr>
      </w:pPr>
      <w:r w:rsidRPr="00AB34F7">
        <w:rPr>
          <w:rFonts w:ascii="Times New Roman" w:hAnsi="Times New Roman"/>
          <w:sz w:val="24"/>
          <w:szCs w:val="24"/>
          <w:vertAlign w:val="superscript"/>
          <w:lang w:val="hr-HR"/>
        </w:rPr>
        <w:t>13</w:t>
      </w:r>
      <w:r w:rsidRPr="00AB34F7">
        <w:rPr>
          <w:rFonts w:ascii="Times New Roman" w:hAnsi="Times New Roman"/>
          <w:sz w:val="24"/>
          <w:szCs w:val="24"/>
          <w:lang w:val="hr-HR"/>
        </w:rPr>
        <w:t>C NMR (DMSO-</w:t>
      </w:r>
      <w:r w:rsidRPr="00AB34F7">
        <w:rPr>
          <w:rFonts w:ascii="Times New Roman" w:hAnsi="Times New Roman"/>
          <w:i/>
          <w:sz w:val="24"/>
          <w:szCs w:val="24"/>
          <w:lang w:val="hr-HR"/>
        </w:rPr>
        <w:t>d</w:t>
      </w:r>
      <w:r w:rsidRPr="00AB34F7">
        <w:rPr>
          <w:rFonts w:ascii="Times New Roman" w:hAnsi="Times New Roman"/>
          <w:sz w:val="24"/>
          <w:szCs w:val="24"/>
          <w:vertAlign w:val="subscript"/>
          <w:lang w:val="hr-HR"/>
        </w:rPr>
        <w:t>6</w:t>
      </w:r>
      <w:r w:rsidR="00E807E6" w:rsidRPr="00AB34F7">
        <w:rPr>
          <w:rFonts w:ascii="Times New Roman" w:hAnsi="Times New Roman"/>
          <w:sz w:val="24"/>
          <w:szCs w:val="24"/>
          <w:lang w:val="hr-HR"/>
        </w:rPr>
        <w:t xml:space="preserve">, </w:t>
      </w:r>
      <w:r w:rsidR="00E807E6" w:rsidRPr="00AB34F7">
        <w:rPr>
          <w:rFonts w:ascii="Times New Roman" w:hAnsi="Times New Roman"/>
          <w:i/>
          <w:sz w:val="24"/>
          <w:szCs w:val="24"/>
          <w:lang w:val="hr-HR"/>
        </w:rPr>
        <w:t>δ</w:t>
      </w:r>
      <w:r w:rsidR="00E807E6" w:rsidRPr="00AB34F7">
        <w:rPr>
          <w:rFonts w:ascii="Times New Roman" w:hAnsi="Times New Roman"/>
          <w:sz w:val="24"/>
          <w:szCs w:val="24"/>
          <w:lang w:val="hr-HR"/>
        </w:rPr>
        <w:t>/ppm</w:t>
      </w:r>
      <w:r w:rsidRPr="00AB34F7">
        <w:rPr>
          <w:rFonts w:ascii="Times New Roman" w:hAnsi="Times New Roman"/>
          <w:sz w:val="24"/>
          <w:szCs w:val="24"/>
          <w:lang w:val="hr-HR"/>
        </w:rPr>
        <w:t>):</w:t>
      </w:r>
      <w:r w:rsidR="00E807E6" w:rsidRPr="00AB34F7">
        <w:rPr>
          <w:rFonts w:ascii="Times New Roman" w:eastAsia="Times New Roman" w:hAnsi="Times New Roman"/>
          <w:sz w:val="24"/>
          <w:szCs w:val="24"/>
          <w:lang w:val="hr-HR" w:eastAsia="hr-HR"/>
        </w:rPr>
        <w:t>163,14 (3'); 158,96 (16); 154,89 (1); 144,59 (9); 144,17 (11); 142,39 (1'); 134,71 (13); 134,48 (10); 129,92 (5'); 129,51 (14); 122,00 (12); 113,20 (6'); 107,11, 106,97 (4'); 104,26, 104,08 (2'); 96,10 (17); 91,64 (15); 54,90 (18); 47,01 (6); 39,02 (3); 33,44 (5); 26,48 (4); 20,17 (7)</w:t>
      </w:r>
    </w:p>
    <w:p w:rsidR="00021924" w:rsidRPr="00AB34F7" w:rsidRDefault="00021924" w:rsidP="00021924">
      <w:pPr>
        <w:pStyle w:val="ListParagraph"/>
        <w:outlineLvl w:val="2"/>
        <w:rPr>
          <w:rFonts w:ascii="Times New Roman" w:hAnsi="Times New Roman" w:cs="Times New Roman"/>
          <w:sz w:val="24"/>
          <w:szCs w:val="24"/>
          <w:lang w:val="hr-HR"/>
        </w:rPr>
      </w:pPr>
    </w:p>
    <w:p w:rsidR="00021924" w:rsidRPr="00AB34F7" w:rsidRDefault="00021924" w:rsidP="00021924">
      <w:pPr>
        <w:pStyle w:val="NoSpacing"/>
        <w:numPr>
          <w:ilvl w:val="2"/>
          <w:numId w:val="2"/>
        </w:numPr>
        <w:spacing w:line="360" w:lineRule="auto"/>
        <w:jc w:val="both"/>
        <w:outlineLvl w:val="2"/>
        <w:rPr>
          <w:rFonts w:ascii="Times New Roman" w:hAnsi="Times New Roman" w:cs="Times New Roman"/>
          <w:b/>
          <w:sz w:val="24"/>
          <w:szCs w:val="24"/>
        </w:rPr>
      </w:pPr>
      <w:bookmarkStart w:id="34" w:name="_Toc418093197"/>
      <w:r w:rsidRPr="00AB34F7">
        <w:rPr>
          <w:rFonts w:ascii="Times New Roman" w:hAnsi="Times New Roman"/>
          <w:b/>
          <w:sz w:val="24"/>
          <w:szCs w:val="24"/>
        </w:rPr>
        <w:t>Sinteza 1-(4-fluorfenil)-3-(4((6-metoksikinolin-8-il)amino)pentil)uree (3d)</w:t>
      </w:r>
      <w:bookmarkEnd w:id="34"/>
    </w:p>
    <w:p w:rsidR="0016200F" w:rsidRPr="00AB34F7" w:rsidRDefault="00CA5DAB" w:rsidP="0016200F">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Suspenzija</w:t>
      </w:r>
      <w:r w:rsidR="008C2BB2" w:rsidRPr="00AB34F7">
        <w:rPr>
          <w:rFonts w:ascii="Times New Roman" w:hAnsi="Times New Roman"/>
          <w:sz w:val="24"/>
          <w:szCs w:val="24"/>
          <w:lang w:val="hr-HR"/>
        </w:rPr>
        <w:t xml:space="preserve"> 0,273 g (0,0006 mol) primakin difosfata i 0,182 g (0,0018</w:t>
      </w:r>
      <w:r w:rsidR="0016200F" w:rsidRPr="00AB34F7">
        <w:rPr>
          <w:rFonts w:ascii="Times New Roman" w:hAnsi="Times New Roman"/>
          <w:sz w:val="24"/>
          <w:szCs w:val="24"/>
          <w:lang w:val="hr-HR"/>
        </w:rPr>
        <w:t xml:space="preserve"> mol) TEA u diklormetanu (10</w:t>
      </w:r>
      <w:r w:rsidR="008C2BB2" w:rsidRPr="00AB34F7">
        <w:rPr>
          <w:rFonts w:ascii="Times New Roman" w:hAnsi="Times New Roman"/>
          <w:sz w:val="24"/>
          <w:szCs w:val="24"/>
          <w:lang w:val="hr-HR"/>
        </w:rPr>
        <w:t xml:space="preserve"> ml) </w:t>
      </w:r>
      <w:r w:rsidRPr="00AB34F7">
        <w:rPr>
          <w:rFonts w:ascii="Times New Roman" w:hAnsi="Times New Roman"/>
          <w:sz w:val="24"/>
          <w:szCs w:val="24"/>
          <w:lang w:val="hr-HR"/>
        </w:rPr>
        <w:t>miješana je 15 minuta na s.t. Zatim je u reakcijsku smjesu dodano</w:t>
      </w:r>
      <w:r w:rsidR="008C2BB2" w:rsidRPr="00AB34F7">
        <w:rPr>
          <w:rFonts w:ascii="Times New Roman" w:hAnsi="Times New Roman"/>
          <w:sz w:val="24"/>
          <w:szCs w:val="24"/>
          <w:lang w:val="hr-HR"/>
        </w:rPr>
        <w:t xml:space="preserve"> 0,154 g (0,0006</w:t>
      </w:r>
      <w:r w:rsidR="0016200F" w:rsidRPr="00AB34F7">
        <w:rPr>
          <w:rFonts w:ascii="Times New Roman" w:hAnsi="Times New Roman"/>
          <w:sz w:val="24"/>
          <w:szCs w:val="24"/>
          <w:lang w:val="hr-HR"/>
        </w:rPr>
        <w:t xml:space="preserve"> mol) 1-(</w:t>
      </w:r>
      <w:r w:rsidR="0016200F" w:rsidRPr="00AB34F7">
        <w:rPr>
          <w:rFonts w:ascii="Times New Roman" w:hAnsi="Times New Roman"/>
          <w:i/>
          <w:sz w:val="24"/>
          <w:szCs w:val="24"/>
          <w:lang w:val="hr-HR"/>
        </w:rPr>
        <w:t>N</w:t>
      </w:r>
      <w:r w:rsidR="0016200F" w:rsidRPr="00AB34F7">
        <w:rPr>
          <w:rFonts w:ascii="Times New Roman" w:hAnsi="Times New Roman"/>
          <w:sz w:val="24"/>
          <w:szCs w:val="24"/>
          <w:lang w:val="hr-HR"/>
        </w:rPr>
        <w:t>-(4-fluorfenil)karbamoil)benzotriazola (</w:t>
      </w:r>
      <w:r w:rsidR="0016200F" w:rsidRPr="00AB34F7">
        <w:rPr>
          <w:rFonts w:ascii="Times New Roman" w:hAnsi="Times New Roman"/>
          <w:b/>
          <w:sz w:val="24"/>
          <w:szCs w:val="24"/>
          <w:lang w:val="hr-HR"/>
        </w:rPr>
        <w:t>2d</w:t>
      </w:r>
      <w:r w:rsidR="0016200F" w:rsidRPr="00AB34F7">
        <w:rPr>
          <w:rFonts w:ascii="Times New Roman" w:hAnsi="Times New Roman"/>
          <w:sz w:val="24"/>
          <w:szCs w:val="24"/>
          <w:lang w:val="hr-HR"/>
        </w:rPr>
        <w:t>). Reakcijska smjesa miješana je 1</w:t>
      </w:r>
      <w:r w:rsidRPr="00AB34F7">
        <w:rPr>
          <w:rFonts w:ascii="Times New Roman" w:hAnsi="Times New Roman"/>
          <w:sz w:val="24"/>
          <w:szCs w:val="24"/>
          <w:lang w:val="hr-HR"/>
        </w:rPr>
        <w:t xml:space="preserve"> sat</w:t>
      </w:r>
      <w:r w:rsidR="0016200F" w:rsidRPr="00AB34F7">
        <w:rPr>
          <w:rFonts w:ascii="Times New Roman" w:hAnsi="Times New Roman"/>
          <w:sz w:val="24"/>
          <w:szCs w:val="24"/>
          <w:lang w:val="hr-HR"/>
        </w:rPr>
        <w:t xml:space="preserve"> na s</w:t>
      </w:r>
      <w:r w:rsidRPr="00AB34F7">
        <w:rPr>
          <w:rFonts w:ascii="Times New Roman" w:hAnsi="Times New Roman"/>
          <w:sz w:val="24"/>
          <w:szCs w:val="24"/>
          <w:lang w:val="hr-HR"/>
        </w:rPr>
        <w:t>.</w:t>
      </w:r>
      <w:r w:rsidR="0016200F" w:rsidRPr="00AB34F7">
        <w:rPr>
          <w:rFonts w:ascii="Times New Roman" w:hAnsi="Times New Roman"/>
          <w:sz w:val="24"/>
          <w:szCs w:val="24"/>
          <w:lang w:val="hr-HR"/>
        </w:rPr>
        <w:t xml:space="preserve"> t</w:t>
      </w:r>
      <w:r w:rsidRPr="00AB34F7">
        <w:rPr>
          <w:rFonts w:ascii="Times New Roman" w:hAnsi="Times New Roman"/>
          <w:sz w:val="24"/>
          <w:szCs w:val="24"/>
          <w:lang w:val="hr-HR"/>
        </w:rPr>
        <w:t>.</w:t>
      </w:r>
      <w:r w:rsidR="0016200F" w:rsidRPr="00AB34F7">
        <w:rPr>
          <w:rFonts w:ascii="Times New Roman" w:hAnsi="Times New Roman"/>
          <w:sz w:val="24"/>
          <w:szCs w:val="24"/>
          <w:lang w:val="hr-HR"/>
        </w:rPr>
        <w:t xml:space="preserve"> Zatim je uparena pod sniženim tlakom. Dobiveni talog otopljen je u diklormetanu, a organski sloj je ekstrahiran 5</w:t>
      </w:r>
      <w:r w:rsidR="00F9454A" w:rsidRPr="00AB34F7">
        <w:rPr>
          <w:rFonts w:ascii="Times New Roman" w:hAnsi="Times New Roman"/>
          <w:sz w:val="24"/>
          <w:szCs w:val="24"/>
          <w:lang w:val="hr-HR"/>
        </w:rPr>
        <w:t xml:space="preserve"> </w:t>
      </w:r>
      <w:r w:rsidR="0016200F" w:rsidRPr="00AB34F7">
        <w:rPr>
          <w:rFonts w:ascii="Times New Roman" w:hAnsi="Times New Roman"/>
          <w:sz w:val="24"/>
          <w:szCs w:val="24"/>
          <w:lang w:val="hr-HR"/>
        </w:rPr>
        <w:t>%-tnom otopinom NaOH (3x10 ml) i destiliranom vodom (3x15 ml), osušen nad bezvodnim Na</w:t>
      </w:r>
      <w:r w:rsidR="0016200F" w:rsidRPr="00AB34F7">
        <w:rPr>
          <w:rFonts w:ascii="Times New Roman" w:hAnsi="Times New Roman"/>
          <w:sz w:val="24"/>
          <w:szCs w:val="24"/>
          <w:vertAlign w:val="subscript"/>
          <w:lang w:val="hr-HR"/>
        </w:rPr>
        <w:t>2</w:t>
      </w:r>
      <w:r w:rsidR="0016200F" w:rsidRPr="00AB34F7">
        <w:rPr>
          <w:rFonts w:ascii="Times New Roman" w:hAnsi="Times New Roman"/>
          <w:sz w:val="24"/>
          <w:szCs w:val="24"/>
          <w:lang w:val="hr-HR"/>
        </w:rPr>
        <w:t>SO</w:t>
      </w:r>
      <w:r w:rsidR="0016200F" w:rsidRPr="00AB34F7">
        <w:rPr>
          <w:rFonts w:ascii="Times New Roman" w:hAnsi="Times New Roman"/>
          <w:sz w:val="24"/>
          <w:szCs w:val="24"/>
          <w:vertAlign w:val="subscript"/>
          <w:lang w:val="hr-HR"/>
        </w:rPr>
        <w:t>4</w:t>
      </w:r>
      <w:r w:rsidR="0016200F" w:rsidRPr="00AB34F7">
        <w:rPr>
          <w:rFonts w:ascii="Times New Roman" w:hAnsi="Times New Roman"/>
          <w:sz w:val="24"/>
          <w:szCs w:val="24"/>
          <w:lang w:val="hr-HR"/>
        </w:rPr>
        <w:t xml:space="preserve">, filtriran te uparen pod sniženim tlakom. Čisti produkt </w:t>
      </w:r>
      <w:r w:rsidR="0016200F" w:rsidRPr="00AB34F7">
        <w:rPr>
          <w:rFonts w:ascii="Times New Roman" w:hAnsi="Times New Roman"/>
          <w:b/>
          <w:sz w:val="24"/>
          <w:szCs w:val="24"/>
          <w:lang w:val="hr-HR"/>
        </w:rPr>
        <w:t>3d</w:t>
      </w:r>
      <w:r w:rsidR="0016200F" w:rsidRPr="00AB34F7">
        <w:rPr>
          <w:rFonts w:ascii="Times New Roman" w:hAnsi="Times New Roman"/>
          <w:sz w:val="24"/>
          <w:szCs w:val="24"/>
          <w:lang w:val="hr-HR"/>
        </w:rPr>
        <w:t xml:space="preserve"> dobiven je pročišćavanjem pomoću kromatografije na koloni uz pokretnu fazu sastava diklormetan/metanol (95:5), a zatim uz pokretn</w:t>
      </w:r>
      <w:r w:rsidR="008C2BB2" w:rsidRPr="00AB34F7">
        <w:rPr>
          <w:rFonts w:ascii="Times New Roman" w:hAnsi="Times New Roman"/>
          <w:sz w:val="24"/>
          <w:szCs w:val="24"/>
          <w:lang w:val="hr-HR"/>
        </w:rPr>
        <w:t>u fazu sastava cikloheksan/etil</w:t>
      </w:r>
      <w:r w:rsidR="0016200F" w:rsidRPr="00AB34F7">
        <w:rPr>
          <w:rFonts w:ascii="Times New Roman" w:hAnsi="Times New Roman"/>
          <w:sz w:val="24"/>
          <w:szCs w:val="24"/>
          <w:lang w:val="hr-HR"/>
        </w:rPr>
        <w:t xml:space="preserve">acetat (2:1). </w:t>
      </w:r>
    </w:p>
    <w:p w:rsidR="00B124DB" w:rsidRPr="00AB34F7" w:rsidRDefault="009D0895" w:rsidP="00390FAD">
      <w:pPr>
        <w:pStyle w:val="NoSpacing"/>
        <w:spacing w:line="360" w:lineRule="auto"/>
        <w:jc w:val="both"/>
        <w:rPr>
          <w:rFonts w:ascii="Times New Roman" w:hAnsi="Times New Roman" w:cs="Times New Roman"/>
          <w:sz w:val="24"/>
          <w:szCs w:val="24"/>
        </w:rPr>
      </w:pPr>
      <w:r w:rsidRPr="00AB34F7">
        <w:rPr>
          <w:rFonts w:ascii="Times New Roman" w:hAnsi="Times New Roman" w:cs="Times New Roman"/>
          <w:sz w:val="24"/>
          <w:szCs w:val="24"/>
        </w:rPr>
        <w:lastRenderedPageBreak/>
        <w:t>Iskorištenje:</w:t>
      </w:r>
      <w:r w:rsidR="003E5C38" w:rsidRPr="00AB34F7">
        <w:rPr>
          <w:rFonts w:ascii="Times New Roman" w:hAnsi="Times New Roman" w:cs="Times New Roman"/>
          <w:sz w:val="24"/>
          <w:szCs w:val="24"/>
        </w:rPr>
        <w:t xml:space="preserve"> 0,143</w:t>
      </w:r>
      <w:r w:rsidR="008C2BB2" w:rsidRPr="00AB34F7">
        <w:rPr>
          <w:rFonts w:ascii="Times New Roman" w:hAnsi="Times New Roman" w:cs="Times New Roman"/>
          <w:sz w:val="24"/>
          <w:szCs w:val="24"/>
        </w:rPr>
        <w:t xml:space="preserve"> g(</w:t>
      </w:r>
      <w:r w:rsidRPr="00AB34F7">
        <w:rPr>
          <w:rFonts w:ascii="Times New Roman" w:hAnsi="Times New Roman" w:cs="Times New Roman"/>
          <w:sz w:val="24"/>
          <w:szCs w:val="24"/>
        </w:rPr>
        <w:t>60</w:t>
      </w:r>
      <w:r w:rsidR="00F9454A" w:rsidRPr="00AB34F7">
        <w:rPr>
          <w:rFonts w:ascii="Times New Roman" w:hAnsi="Times New Roman" w:cs="Times New Roman"/>
          <w:sz w:val="24"/>
          <w:szCs w:val="24"/>
        </w:rPr>
        <w:t xml:space="preserve"> </w:t>
      </w:r>
      <w:r w:rsidR="00B124DB" w:rsidRPr="00AB34F7">
        <w:rPr>
          <w:rFonts w:ascii="Times New Roman" w:hAnsi="Times New Roman" w:cs="Times New Roman"/>
          <w:sz w:val="24"/>
          <w:szCs w:val="24"/>
        </w:rPr>
        <w:t>%</w:t>
      </w:r>
      <w:r w:rsidR="008C2BB2" w:rsidRPr="00AB34F7">
        <w:rPr>
          <w:rFonts w:ascii="Times New Roman" w:hAnsi="Times New Roman" w:cs="Times New Roman"/>
          <w:sz w:val="24"/>
          <w:szCs w:val="24"/>
        </w:rPr>
        <w:t>)</w:t>
      </w:r>
    </w:p>
    <w:p w:rsidR="00B124DB" w:rsidRPr="00AB34F7" w:rsidRDefault="00B124DB" w:rsidP="00390FAD">
      <w:pPr>
        <w:pStyle w:val="NoSpacing"/>
        <w:spacing w:line="360" w:lineRule="auto"/>
        <w:jc w:val="both"/>
        <w:rPr>
          <w:rFonts w:ascii="Times New Roman" w:hAnsi="Times New Roman" w:cs="Times New Roman"/>
          <w:sz w:val="24"/>
          <w:szCs w:val="24"/>
        </w:rPr>
      </w:pPr>
      <w:r w:rsidRPr="00AB34F7">
        <w:rPr>
          <w:rFonts w:ascii="Times New Roman" w:hAnsi="Times New Roman" w:cs="Times New Roman"/>
          <w:sz w:val="24"/>
          <w:szCs w:val="24"/>
        </w:rPr>
        <w:t>t</w:t>
      </w:r>
      <w:r w:rsidRPr="00AB34F7">
        <w:rPr>
          <w:rFonts w:ascii="Times New Roman" w:hAnsi="Times New Roman" w:cs="Times New Roman"/>
          <w:sz w:val="24"/>
          <w:szCs w:val="24"/>
          <w:vertAlign w:val="subscript"/>
        </w:rPr>
        <w:t>t</w:t>
      </w:r>
      <w:r w:rsidRPr="00AB34F7">
        <w:rPr>
          <w:rFonts w:ascii="Times New Roman" w:hAnsi="Times New Roman" w:cs="Times New Roman"/>
          <w:sz w:val="24"/>
          <w:szCs w:val="24"/>
        </w:rPr>
        <w:t xml:space="preserve"> = (ulje)</w:t>
      </w:r>
    </w:p>
    <w:p w:rsidR="00B124DB" w:rsidRPr="00AB34F7" w:rsidRDefault="00B124DB" w:rsidP="00390FAD">
      <w:pPr>
        <w:pStyle w:val="NoSpacing"/>
        <w:spacing w:line="360" w:lineRule="auto"/>
        <w:jc w:val="both"/>
        <w:rPr>
          <w:rFonts w:ascii="Times New Roman" w:hAnsi="Times New Roman" w:cs="Times New Roman"/>
          <w:sz w:val="24"/>
          <w:szCs w:val="24"/>
        </w:rPr>
      </w:pPr>
      <w:r w:rsidRPr="00AB34F7">
        <w:rPr>
          <w:rFonts w:ascii="Times New Roman" w:hAnsi="Times New Roman" w:cs="Times New Roman"/>
          <w:sz w:val="24"/>
          <w:szCs w:val="24"/>
        </w:rPr>
        <w:t xml:space="preserve">IR (KBr, </w:t>
      </w:r>
      <w:r w:rsidRPr="00AB34F7">
        <w:rPr>
          <w:rFonts w:ascii="Times New Roman" w:hAnsi="Times New Roman" w:cs="Times New Roman"/>
          <w:i/>
          <w:sz w:val="24"/>
          <w:szCs w:val="24"/>
        </w:rPr>
        <w:t>ν</w:t>
      </w:r>
      <w:r w:rsidRPr="00AB34F7">
        <w:rPr>
          <w:rFonts w:ascii="Times New Roman" w:hAnsi="Times New Roman" w:cs="Times New Roman"/>
          <w:i/>
          <w:sz w:val="24"/>
          <w:szCs w:val="24"/>
          <w:vertAlign w:val="subscript"/>
        </w:rPr>
        <w:t>max</w:t>
      </w:r>
      <w:r w:rsidRPr="00AB34F7">
        <w:rPr>
          <w:rFonts w:ascii="Times New Roman" w:hAnsi="Times New Roman" w:cs="Times New Roman"/>
          <w:sz w:val="24"/>
          <w:szCs w:val="24"/>
        </w:rPr>
        <w:t>/cm</w:t>
      </w:r>
      <w:r w:rsidRPr="00AB34F7">
        <w:rPr>
          <w:rFonts w:ascii="Times New Roman" w:hAnsi="Times New Roman" w:cs="Times New Roman"/>
          <w:sz w:val="24"/>
          <w:szCs w:val="24"/>
          <w:vertAlign w:val="superscript"/>
        </w:rPr>
        <w:t>−1</w:t>
      </w:r>
      <w:r w:rsidRPr="00AB34F7">
        <w:rPr>
          <w:rFonts w:ascii="Times New Roman" w:hAnsi="Times New Roman" w:cs="Times New Roman"/>
          <w:sz w:val="24"/>
          <w:szCs w:val="24"/>
        </w:rPr>
        <w:t>):3323, 2945, 2926, 2858, 1635, 1568, 1520, 1456, 1424, 1393, 1380, 1292, 1267, 1210, 1160, 1090, 1055, 1033, 829, 819, 788, 768</w:t>
      </w:r>
    </w:p>
    <w:p w:rsidR="00B124DB" w:rsidRPr="00AB34F7" w:rsidRDefault="00B124DB" w:rsidP="00390FAD">
      <w:pPr>
        <w:pStyle w:val="NoSpacing"/>
        <w:spacing w:line="360" w:lineRule="auto"/>
        <w:jc w:val="both"/>
        <w:rPr>
          <w:rFonts w:ascii="Times New Roman" w:hAnsi="Times New Roman" w:cs="Times New Roman"/>
          <w:sz w:val="24"/>
          <w:szCs w:val="24"/>
        </w:rPr>
      </w:pPr>
      <w:r w:rsidRPr="00AB34F7">
        <w:rPr>
          <w:rFonts w:ascii="Times New Roman" w:hAnsi="Times New Roman" w:cs="Times New Roman"/>
          <w:sz w:val="24"/>
          <w:szCs w:val="24"/>
          <w:vertAlign w:val="superscript"/>
        </w:rPr>
        <w:t>1</w:t>
      </w:r>
      <w:r w:rsidRPr="00AB34F7">
        <w:rPr>
          <w:rFonts w:ascii="Times New Roman" w:hAnsi="Times New Roman" w:cs="Times New Roman"/>
          <w:sz w:val="24"/>
          <w:szCs w:val="24"/>
        </w:rPr>
        <w:t>H NMR (DMSO-</w:t>
      </w:r>
      <w:r w:rsidRPr="00AB34F7">
        <w:rPr>
          <w:rFonts w:ascii="Times New Roman" w:hAnsi="Times New Roman" w:cs="Times New Roman"/>
          <w:i/>
          <w:sz w:val="24"/>
          <w:szCs w:val="24"/>
        </w:rPr>
        <w:t>d</w:t>
      </w:r>
      <w:r w:rsidRPr="00AB34F7">
        <w:rPr>
          <w:rFonts w:ascii="Times New Roman" w:hAnsi="Times New Roman" w:cs="Times New Roman"/>
          <w:sz w:val="24"/>
          <w:szCs w:val="24"/>
          <w:vertAlign w:val="subscript"/>
        </w:rPr>
        <w:t>6</w:t>
      </w:r>
      <w:r w:rsidR="00E807E6" w:rsidRPr="00AB34F7">
        <w:rPr>
          <w:rFonts w:ascii="Times New Roman" w:hAnsi="Times New Roman" w:cs="Times New Roman"/>
          <w:sz w:val="24"/>
          <w:szCs w:val="24"/>
        </w:rPr>
        <w:t xml:space="preserve">, </w:t>
      </w:r>
      <w:r w:rsidR="00E807E6" w:rsidRPr="00AB34F7">
        <w:rPr>
          <w:rFonts w:ascii="Times New Roman" w:hAnsi="Times New Roman" w:cs="Times New Roman"/>
          <w:i/>
          <w:sz w:val="24"/>
          <w:szCs w:val="24"/>
        </w:rPr>
        <w:t>δ</w:t>
      </w:r>
      <w:r w:rsidR="00E807E6" w:rsidRPr="00AB34F7">
        <w:rPr>
          <w:rFonts w:ascii="Times New Roman" w:hAnsi="Times New Roman" w:cs="Times New Roman"/>
          <w:sz w:val="24"/>
          <w:szCs w:val="24"/>
        </w:rPr>
        <w:t>/ppm</w:t>
      </w:r>
      <w:r w:rsidRPr="00AB34F7">
        <w:rPr>
          <w:rFonts w:ascii="Times New Roman" w:hAnsi="Times New Roman" w:cs="Times New Roman"/>
          <w:sz w:val="24"/>
          <w:szCs w:val="24"/>
        </w:rPr>
        <w:t xml:space="preserve">): </w:t>
      </w:r>
      <w:r w:rsidR="00E807E6" w:rsidRPr="00AB34F7">
        <w:rPr>
          <w:rFonts w:ascii="Times New Roman" w:hAnsi="Times New Roman" w:cs="Times New Roman"/>
          <w:sz w:val="24"/>
          <w:szCs w:val="24"/>
        </w:rPr>
        <w:t xml:space="preserve">8,54-8,53 (dd, 1H, 11, </w:t>
      </w:r>
      <w:r w:rsidR="00E807E6" w:rsidRPr="00AB34F7">
        <w:rPr>
          <w:rFonts w:ascii="Times New Roman" w:hAnsi="Times New Roman" w:cs="Times New Roman"/>
          <w:i/>
          <w:sz w:val="24"/>
          <w:szCs w:val="24"/>
        </w:rPr>
        <w:t>J</w:t>
      </w:r>
      <w:r w:rsidR="00E807E6" w:rsidRPr="00AB34F7">
        <w:rPr>
          <w:rFonts w:ascii="Times New Roman" w:hAnsi="Times New Roman" w:cs="Times New Roman"/>
          <w:sz w:val="24"/>
          <w:szCs w:val="24"/>
        </w:rPr>
        <w:t xml:space="preserve"> = 1,71, 2,57); 8,36 (s. 1H, 1''); 8,08-8,06 (dd, 1H, 13,</w:t>
      </w:r>
      <w:r w:rsidR="00E807E6" w:rsidRPr="00AB34F7">
        <w:rPr>
          <w:rFonts w:ascii="Times New Roman" w:hAnsi="Times New Roman" w:cs="Times New Roman"/>
          <w:i/>
          <w:sz w:val="24"/>
          <w:szCs w:val="24"/>
        </w:rPr>
        <w:t xml:space="preserve"> J</w:t>
      </w:r>
      <w:r w:rsidR="00E807E6" w:rsidRPr="00AB34F7">
        <w:rPr>
          <w:rFonts w:ascii="Times New Roman" w:hAnsi="Times New Roman" w:cs="Times New Roman"/>
          <w:sz w:val="24"/>
          <w:szCs w:val="24"/>
        </w:rPr>
        <w:t xml:space="preserve"> = 1,50, 6,84); 7,43-7,41 (m, 1H, 12); 7,39-7,36 (m, 2H, 2', 6'); 7,04-7,01 (m, 2H, 3', 5'); 6,47 (d, 1H, 17,</w:t>
      </w:r>
      <w:r w:rsidR="00E807E6" w:rsidRPr="00AB34F7">
        <w:rPr>
          <w:rFonts w:ascii="Times New Roman" w:hAnsi="Times New Roman" w:cs="Times New Roman"/>
          <w:i/>
          <w:sz w:val="24"/>
          <w:szCs w:val="24"/>
        </w:rPr>
        <w:t xml:space="preserve"> J</w:t>
      </w:r>
      <w:r w:rsidR="00E807E6" w:rsidRPr="00AB34F7">
        <w:rPr>
          <w:rFonts w:ascii="Times New Roman" w:hAnsi="Times New Roman" w:cs="Times New Roman"/>
          <w:sz w:val="24"/>
          <w:szCs w:val="24"/>
        </w:rPr>
        <w:t xml:space="preserve"> = 2,56); 6,28 (d, 1H, 15, </w:t>
      </w:r>
      <w:r w:rsidR="00E807E6" w:rsidRPr="00AB34F7">
        <w:rPr>
          <w:rFonts w:ascii="Times New Roman" w:hAnsi="Times New Roman" w:cs="Times New Roman"/>
          <w:i/>
          <w:sz w:val="24"/>
          <w:szCs w:val="24"/>
        </w:rPr>
        <w:t>J</w:t>
      </w:r>
      <w:r w:rsidR="00E807E6" w:rsidRPr="00AB34F7">
        <w:rPr>
          <w:rFonts w:ascii="Times New Roman" w:hAnsi="Times New Roman" w:cs="Times New Roman"/>
          <w:sz w:val="24"/>
          <w:szCs w:val="24"/>
        </w:rPr>
        <w:t xml:space="preserve"> = 2,35); 6,13 (d, 1H, 8, </w:t>
      </w:r>
      <w:r w:rsidR="00E807E6" w:rsidRPr="00AB34F7">
        <w:rPr>
          <w:rFonts w:ascii="Times New Roman" w:hAnsi="Times New Roman" w:cs="Times New Roman"/>
          <w:i/>
          <w:sz w:val="24"/>
          <w:szCs w:val="24"/>
        </w:rPr>
        <w:t>J</w:t>
      </w:r>
      <w:r w:rsidR="00E807E6" w:rsidRPr="00AB34F7">
        <w:rPr>
          <w:rFonts w:ascii="Times New Roman" w:hAnsi="Times New Roman" w:cs="Times New Roman"/>
          <w:sz w:val="24"/>
          <w:szCs w:val="24"/>
        </w:rPr>
        <w:t xml:space="preserve"> = 8,77); 6,11 (t, 1H, 2,</w:t>
      </w:r>
      <w:r w:rsidR="00E807E6" w:rsidRPr="00AB34F7">
        <w:rPr>
          <w:rFonts w:ascii="Times New Roman" w:hAnsi="Times New Roman" w:cs="Times New Roman"/>
          <w:i/>
          <w:sz w:val="24"/>
          <w:szCs w:val="24"/>
        </w:rPr>
        <w:t xml:space="preserve"> J</w:t>
      </w:r>
      <w:r w:rsidR="00E807E6" w:rsidRPr="00AB34F7">
        <w:rPr>
          <w:rFonts w:ascii="Times New Roman" w:hAnsi="Times New Roman" w:cs="Times New Roman"/>
          <w:sz w:val="24"/>
          <w:szCs w:val="24"/>
        </w:rPr>
        <w:t xml:space="preserve"> = 5,77); 3,82 (s, 3H, 18); 3,67-3,63 (m, 1H, 6); 3,12-3,09 (q, 2H, 3, </w:t>
      </w:r>
      <w:r w:rsidR="00E807E6" w:rsidRPr="00AB34F7">
        <w:rPr>
          <w:rFonts w:ascii="Times New Roman" w:hAnsi="Times New Roman" w:cs="Times New Roman"/>
          <w:i/>
          <w:sz w:val="24"/>
          <w:szCs w:val="24"/>
        </w:rPr>
        <w:t>J</w:t>
      </w:r>
      <w:r w:rsidR="00E807E6" w:rsidRPr="00AB34F7">
        <w:rPr>
          <w:rFonts w:ascii="Times New Roman" w:hAnsi="Times New Roman" w:cs="Times New Roman"/>
          <w:sz w:val="24"/>
          <w:szCs w:val="24"/>
        </w:rPr>
        <w:t xml:space="preserve"> = 5,99); 1,70-1,50 (m, 4H, 4, 5); 1,23 (d, 3H, 7, </w:t>
      </w:r>
      <w:r w:rsidR="00E807E6" w:rsidRPr="00AB34F7">
        <w:rPr>
          <w:rFonts w:ascii="Times New Roman" w:hAnsi="Times New Roman" w:cs="Times New Roman"/>
          <w:i/>
          <w:sz w:val="24"/>
          <w:szCs w:val="24"/>
        </w:rPr>
        <w:t>J</w:t>
      </w:r>
      <w:r w:rsidR="00E807E6" w:rsidRPr="00AB34F7">
        <w:rPr>
          <w:rFonts w:ascii="Times New Roman" w:hAnsi="Times New Roman" w:cs="Times New Roman"/>
          <w:sz w:val="24"/>
          <w:szCs w:val="24"/>
        </w:rPr>
        <w:t xml:space="preserve"> = 6,13)</w:t>
      </w:r>
    </w:p>
    <w:p w:rsidR="00B124DB" w:rsidRPr="00AB34F7" w:rsidRDefault="00B124DB" w:rsidP="00390FAD">
      <w:pPr>
        <w:pStyle w:val="NoSpacing"/>
        <w:spacing w:line="360" w:lineRule="auto"/>
        <w:jc w:val="both"/>
        <w:rPr>
          <w:rFonts w:ascii="Times New Roman" w:eastAsia="Times New Roman" w:hAnsi="Times New Roman" w:cs="Times New Roman"/>
          <w:sz w:val="24"/>
          <w:szCs w:val="24"/>
          <w:lang w:eastAsia="hr-HR"/>
        </w:rPr>
      </w:pPr>
      <w:r w:rsidRPr="00AB34F7">
        <w:rPr>
          <w:rFonts w:ascii="Times New Roman" w:hAnsi="Times New Roman" w:cs="Times New Roman"/>
          <w:sz w:val="24"/>
          <w:szCs w:val="24"/>
          <w:vertAlign w:val="superscript"/>
        </w:rPr>
        <w:t>13</w:t>
      </w:r>
      <w:r w:rsidRPr="00AB34F7">
        <w:rPr>
          <w:rFonts w:ascii="Times New Roman" w:hAnsi="Times New Roman" w:cs="Times New Roman"/>
          <w:sz w:val="24"/>
          <w:szCs w:val="24"/>
        </w:rPr>
        <w:t>C NMR (DMSO-</w:t>
      </w:r>
      <w:r w:rsidRPr="00AB34F7">
        <w:rPr>
          <w:rFonts w:ascii="Times New Roman" w:hAnsi="Times New Roman" w:cs="Times New Roman"/>
          <w:i/>
          <w:sz w:val="24"/>
          <w:szCs w:val="24"/>
        </w:rPr>
        <w:t>d</w:t>
      </w:r>
      <w:r w:rsidRPr="00AB34F7">
        <w:rPr>
          <w:rFonts w:ascii="Times New Roman" w:hAnsi="Times New Roman" w:cs="Times New Roman"/>
          <w:sz w:val="24"/>
          <w:szCs w:val="24"/>
          <w:vertAlign w:val="subscript"/>
        </w:rPr>
        <w:t>6</w:t>
      </w:r>
      <w:r w:rsidR="00E807E6" w:rsidRPr="00AB34F7">
        <w:rPr>
          <w:rFonts w:ascii="Times New Roman" w:hAnsi="Times New Roman" w:cs="Times New Roman"/>
          <w:sz w:val="24"/>
          <w:szCs w:val="24"/>
        </w:rPr>
        <w:t xml:space="preserve">, </w:t>
      </w:r>
      <w:r w:rsidR="00E807E6" w:rsidRPr="00AB34F7">
        <w:rPr>
          <w:rFonts w:ascii="Times New Roman" w:hAnsi="Times New Roman" w:cs="Times New Roman"/>
          <w:i/>
          <w:sz w:val="24"/>
          <w:szCs w:val="24"/>
        </w:rPr>
        <w:t>δ</w:t>
      </w:r>
      <w:r w:rsidR="00E807E6" w:rsidRPr="00AB34F7">
        <w:rPr>
          <w:rFonts w:ascii="Times New Roman" w:hAnsi="Times New Roman" w:cs="Times New Roman"/>
          <w:sz w:val="24"/>
          <w:szCs w:val="24"/>
        </w:rPr>
        <w:t>/ppm</w:t>
      </w:r>
      <w:r w:rsidRPr="00AB34F7">
        <w:rPr>
          <w:rFonts w:ascii="Times New Roman" w:hAnsi="Times New Roman" w:cs="Times New Roman"/>
          <w:sz w:val="24"/>
          <w:szCs w:val="24"/>
        </w:rPr>
        <w:t>):</w:t>
      </w:r>
      <w:r w:rsidR="00E807E6" w:rsidRPr="00AB34F7">
        <w:rPr>
          <w:rFonts w:ascii="Times New Roman" w:eastAsia="Times New Roman" w:hAnsi="Times New Roman" w:cs="Times New Roman"/>
          <w:sz w:val="24"/>
          <w:szCs w:val="24"/>
          <w:lang w:eastAsia="hr-HR"/>
        </w:rPr>
        <w:t>158,95 (16); 155,96 (1); 157,53; 155,18 (4'); 144,59 (9); 144,17 (11); 136,86 (1'); 134,70 (13); 134,48 (10); 129,51 (14); 121,99 (12); 119,17, 119,13 (2', 6'); 114,97, 114,83 (3', 5'); 96,08 (17); 91,71 (15); 54,94 (18); 47,02 (6); 39,06 (3); 33,46 (5); 26,56 (2); 20,17 (7)</w:t>
      </w:r>
    </w:p>
    <w:p w:rsidR="00021924" w:rsidRPr="00AB34F7" w:rsidRDefault="00021924" w:rsidP="00021924">
      <w:pPr>
        <w:pStyle w:val="ListParagraph"/>
        <w:outlineLvl w:val="2"/>
        <w:rPr>
          <w:rFonts w:ascii="Times New Roman" w:hAnsi="Times New Roman" w:cs="Times New Roman"/>
          <w:sz w:val="24"/>
          <w:szCs w:val="24"/>
          <w:lang w:val="hr-HR"/>
        </w:rPr>
      </w:pPr>
    </w:p>
    <w:p w:rsidR="00021924" w:rsidRPr="00AB34F7" w:rsidRDefault="00021924" w:rsidP="00021924">
      <w:pPr>
        <w:pStyle w:val="NoSpacing"/>
        <w:numPr>
          <w:ilvl w:val="2"/>
          <w:numId w:val="2"/>
        </w:numPr>
        <w:spacing w:line="360" w:lineRule="auto"/>
        <w:jc w:val="both"/>
        <w:outlineLvl w:val="2"/>
        <w:rPr>
          <w:rFonts w:ascii="Times New Roman" w:hAnsi="Times New Roman" w:cs="Times New Roman"/>
          <w:b/>
          <w:sz w:val="24"/>
          <w:szCs w:val="24"/>
        </w:rPr>
      </w:pPr>
      <w:bookmarkStart w:id="35" w:name="_Toc418093198"/>
      <w:r w:rsidRPr="00AB34F7">
        <w:rPr>
          <w:rFonts w:ascii="Times New Roman" w:hAnsi="Times New Roman"/>
          <w:b/>
          <w:sz w:val="24"/>
          <w:szCs w:val="24"/>
        </w:rPr>
        <w:t>Sinteza 1-(3-klorfenil)-3-(4((6-metoksikinolin-8-il)amino)pentil)uree (3e)</w:t>
      </w:r>
      <w:bookmarkEnd w:id="35"/>
    </w:p>
    <w:p w:rsidR="0016200F" w:rsidRPr="00AB34F7" w:rsidRDefault="00CA5DAB" w:rsidP="0016200F">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Suspenzija</w:t>
      </w:r>
      <w:r w:rsidR="008C2BB2" w:rsidRPr="00AB34F7">
        <w:rPr>
          <w:rFonts w:ascii="Times New Roman" w:hAnsi="Times New Roman"/>
          <w:sz w:val="24"/>
          <w:szCs w:val="24"/>
          <w:lang w:val="hr-HR"/>
        </w:rPr>
        <w:t xml:space="preserve"> 0,273 g (0,0006 mol) primakin difosfata i 0,182 g (0,0018</w:t>
      </w:r>
      <w:r w:rsidR="0016200F" w:rsidRPr="00AB34F7">
        <w:rPr>
          <w:rFonts w:ascii="Times New Roman" w:hAnsi="Times New Roman"/>
          <w:sz w:val="24"/>
          <w:szCs w:val="24"/>
          <w:lang w:val="hr-HR"/>
        </w:rPr>
        <w:t xml:space="preserve"> mol) TEA u diklormetanu (10ml) </w:t>
      </w:r>
      <w:r w:rsidRPr="00AB34F7">
        <w:rPr>
          <w:rFonts w:ascii="Times New Roman" w:hAnsi="Times New Roman"/>
          <w:sz w:val="24"/>
          <w:szCs w:val="24"/>
          <w:lang w:val="hr-HR"/>
        </w:rPr>
        <w:t xml:space="preserve">miješana je 15 minuta na s.t. Zatim je u reakcijsku smjesu dodano </w:t>
      </w:r>
      <w:r w:rsidR="0016200F" w:rsidRPr="00AB34F7">
        <w:rPr>
          <w:rFonts w:ascii="Times New Roman" w:hAnsi="Times New Roman"/>
          <w:sz w:val="24"/>
          <w:szCs w:val="24"/>
          <w:lang w:val="hr-HR"/>
        </w:rPr>
        <w:t>0,1</w:t>
      </w:r>
      <w:r w:rsidR="008C2BB2" w:rsidRPr="00AB34F7">
        <w:rPr>
          <w:rFonts w:ascii="Times New Roman" w:hAnsi="Times New Roman"/>
          <w:sz w:val="24"/>
          <w:szCs w:val="24"/>
          <w:lang w:val="hr-HR"/>
        </w:rPr>
        <w:t>64 g (0,0006</w:t>
      </w:r>
      <w:r w:rsidR="0016200F" w:rsidRPr="00AB34F7">
        <w:rPr>
          <w:rFonts w:ascii="Times New Roman" w:hAnsi="Times New Roman"/>
          <w:sz w:val="24"/>
          <w:szCs w:val="24"/>
          <w:lang w:val="hr-HR"/>
        </w:rPr>
        <w:t xml:space="preserve"> mol) 1-(</w:t>
      </w:r>
      <w:r w:rsidR="0016200F" w:rsidRPr="00AB34F7">
        <w:rPr>
          <w:rFonts w:ascii="Times New Roman" w:hAnsi="Times New Roman"/>
          <w:i/>
          <w:sz w:val="24"/>
          <w:szCs w:val="24"/>
          <w:lang w:val="hr-HR"/>
        </w:rPr>
        <w:t>N</w:t>
      </w:r>
      <w:r w:rsidR="0016200F" w:rsidRPr="00AB34F7">
        <w:rPr>
          <w:rFonts w:ascii="Times New Roman" w:hAnsi="Times New Roman"/>
          <w:sz w:val="24"/>
          <w:szCs w:val="24"/>
          <w:lang w:val="hr-HR"/>
        </w:rPr>
        <w:t>-(3-klorfenil)karbamoil)benzotriazola (</w:t>
      </w:r>
      <w:r w:rsidR="0016200F" w:rsidRPr="00AB34F7">
        <w:rPr>
          <w:rFonts w:ascii="Times New Roman" w:hAnsi="Times New Roman"/>
          <w:b/>
          <w:sz w:val="24"/>
          <w:szCs w:val="24"/>
          <w:lang w:val="hr-HR"/>
        </w:rPr>
        <w:t>2e</w:t>
      </w:r>
      <w:r w:rsidR="0016200F" w:rsidRPr="00AB34F7">
        <w:rPr>
          <w:rFonts w:ascii="Times New Roman" w:hAnsi="Times New Roman"/>
          <w:sz w:val="24"/>
          <w:szCs w:val="24"/>
          <w:lang w:val="hr-HR"/>
        </w:rPr>
        <w:t xml:space="preserve">). Reakcijska smjesa miješana je 2 sata </w:t>
      </w:r>
      <w:r w:rsidRPr="00AB34F7">
        <w:rPr>
          <w:rFonts w:ascii="Times New Roman" w:hAnsi="Times New Roman"/>
          <w:sz w:val="24"/>
          <w:szCs w:val="24"/>
          <w:lang w:val="hr-HR"/>
        </w:rPr>
        <w:t>na s.t</w:t>
      </w:r>
      <w:r w:rsidR="0016200F" w:rsidRPr="00AB34F7">
        <w:rPr>
          <w:rFonts w:ascii="Times New Roman" w:hAnsi="Times New Roman"/>
          <w:sz w:val="24"/>
          <w:szCs w:val="24"/>
          <w:lang w:val="hr-HR"/>
        </w:rPr>
        <w:t xml:space="preserve">. Zatim je uparena pod sniženim tlakom. Dobiveni </w:t>
      </w:r>
      <w:r w:rsidR="00F31B6D" w:rsidRPr="00AB34F7">
        <w:rPr>
          <w:rFonts w:ascii="Times New Roman" w:hAnsi="Times New Roman"/>
          <w:sz w:val="24"/>
          <w:szCs w:val="24"/>
          <w:lang w:val="hr-HR"/>
        </w:rPr>
        <w:t>talog otopljen je u etilacetatu</w:t>
      </w:r>
      <w:r w:rsidR="0016200F" w:rsidRPr="00AB34F7">
        <w:rPr>
          <w:rFonts w:ascii="Times New Roman" w:hAnsi="Times New Roman"/>
          <w:sz w:val="24"/>
          <w:szCs w:val="24"/>
          <w:lang w:val="hr-HR"/>
        </w:rPr>
        <w:t>, a organski sloj je ekstrahiran 5</w:t>
      </w:r>
      <w:r w:rsidR="00F9454A" w:rsidRPr="00AB34F7">
        <w:rPr>
          <w:rFonts w:ascii="Times New Roman" w:hAnsi="Times New Roman"/>
          <w:sz w:val="24"/>
          <w:szCs w:val="24"/>
          <w:lang w:val="hr-HR"/>
        </w:rPr>
        <w:t xml:space="preserve"> </w:t>
      </w:r>
      <w:r w:rsidR="0016200F" w:rsidRPr="00AB34F7">
        <w:rPr>
          <w:rFonts w:ascii="Times New Roman" w:hAnsi="Times New Roman"/>
          <w:sz w:val="24"/>
          <w:szCs w:val="24"/>
          <w:lang w:val="hr-HR"/>
        </w:rPr>
        <w:t>%-tnom otopinom NaOH (3x10 ml) i destiliranom vodom (3x15 ml), osušen nad bezvodnim Na</w:t>
      </w:r>
      <w:r w:rsidR="0016200F" w:rsidRPr="00AB34F7">
        <w:rPr>
          <w:rFonts w:ascii="Times New Roman" w:hAnsi="Times New Roman"/>
          <w:sz w:val="24"/>
          <w:szCs w:val="24"/>
          <w:vertAlign w:val="subscript"/>
          <w:lang w:val="hr-HR"/>
        </w:rPr>
        <w:t>2</w:t>
      </w:r>
      <w:r w:rsidR="0016200F" w:rsidRPr="00AB34F7">
        <w:rPr>
          <w:rFonts w:ascii="Times New Roman" w:hAnsi="Times New Roman"/>
          <w:sz w:val="24"/>
          <w:szCs w:val="24"/>
          <w:lang w:val="hr-HR"/>
        </w:rPr>
        <w:t>SO</w:t>
      </w:r>
      <w:r w:rsidR="0016200F" w:rsidRPr="00AB34F7">
        <w:rPr>
          <w:rFonts w:ascii="Times New Roman" w:hAnsi="Times New Roman"/>
          <w:sz w:val="24"/>
          <w:szCs w:val="24"/>
          <w:vertAlign w:val="subscript"/>
          <w:lang w:val="hr-HR"/>
        </w:rPr>
        <w:t>4</w:t>
      </w:r>
      <w:r w:rsidR="0016200F" w:rsidRPr="00AB34F7">
        <w:rPr>
          <w:rFonts w:ascii="Times New Roman" w:hAnsi="Times New Roman"/>
          <w:sz w:val="24"/>
          <w:szCs w:val="24"/>
          <w:lang w:val="hr-HR"/>
        </w:rPr>
        <w:t xml:space="preserve">, filtriran te uparen pod sniženim tlakom. Čisti produkt </w:t>
      </w:r>
      <w:r w:rsidR="0016200F" w:rsidRPr="00AB34F7">
        <w:rPr>
          <w:rFonts w:ascii="Times New Roman" w:hAnsi="Times New Roman"/>
          <w:b/>
          <w:sz w:val="24"/>
          <w:szCs w:val="24"/>
          <w:lang w:val="hr-HR"/>
        </w:rPr>
        <w:t>3</w:t>
      </w:r>
      <w:r w:rsidR="00216FD1" w:rsidRPr="00AB34F7">
        <w:rPr>
          <w:rFonts w:ascii="Times New Roman" w:hAnsi="Times New Roman"/>
          <w:b/>
          <w:sz w:val="24"/>
          <w:szCs w:val="24"/>
          <w:lang w:val="hr-HR"/>
        </w:rPr>
        <w:t>e</w:t>
      </w:r>
      <w:r w:rsidR="0016200F" w:rsidRPr="00AB34F7">
        <w:rPr>
          <w:rFonts w:ascii="Times New Roman" w:hAnsi="Times New Roman"/>
          <w:sz w:val="24"/>
          <w:szCs w:val="24"/>
          <w:lang w:val="hr-HR"/>
        </w:rPr>
        <w:t xml:space="preserve"> dobiven je rastrljavanjem u eteru.</w:t>
      </w:r>
    </w:p>
    <w:p w:rsidR="00B124DB" w:rsidRPr="00AB34F7" w:rsidRDefault="009D0895" w:rsidP="00B124DB">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 xml:space="preserve">Iskorištenje: </w:t>
      </w:r>
      <w:r w:rsidR="008C2BB2" w:rsidRPr="00AB34F7">
        <w:rPr>
          <w:rFonts w:ascii="Times New Roman" w:hAnsi="Times New Roman"/>
          <w:sz w:val="24"/>
          <w:szCs w:val="24"/>
          <w:lang w:val="hr-HR"/>
        </w:rPr>
        <w:t>0,159 g (</w:t>
      </w:r>
      <w:r w:rsidRPr="00AB34F7">
        <w:rPr>
          <w:rFonts w:ascii="Times New Roman" w:hAnsi="Times New Roman"/>
          <w:sz w:val="24"/>
          <w:szCs w:val="24"/>
          <w:lang w:val="hr-HR"/>
        </w:rPr>
        <w:t>64</w:t>
      </w:r>
      <w:r w:rsidR="00F9454A" w:rsidRPr="00AB34F7">
        <w:rPr>
          <w:rFonts w:ascii="Times New Roman" w:hAnsi="Times New Roman"/>
          <w:sz w:val="24"/>
          <w:szCs w:val="24"/>
          <w:lang w:val="hr-HR"/>
        </w:rPr>
        <w:t xml:space="preserve"> </w:t>
      </w:r>
      <w:r w:rsidR="00B124DB" w:rsidRPr="00AB34F7">
        <w:rPr>
          <w:rFonts w:ascii="Times New Roman" w:hAnsi="Times New Roman"/>
          <w:sz w:val="24"/>
          <w:szCs w:val="24"/>
          <w:lang w:val="hr-HR"/>
        </w:rPr>
        <w:t>%</w:t>
      </w:r>
      <w:r w:rsidR="008C2BB2" w:rsidRPr="00AB34F7">
        <w:rPr>
          <w:rFonts w:ascii="Times New Roman" w:hAnsi="Times New Roman"/>
          <w:sz w:val="24"/>
          <w:szCs w:val="24"/>
          <w:lang w:val="hr-HR"/>
        </w:rPr>
        <w:t>)</w:t>
      </w:r>
    </w:p>
    <w:p w:rsidR="00B124DB" w:rsidRPr="00AB34F7" w:rsidRDefault="00B124DB" w:rsidP="00B124DB">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t</w:t>
      </w:r>
      <w:r w:rsidRPr="00AB34F7">
        <w:rPr>
          <w:rFonts w:ascii="Times New Roman" w:hAnsi="Times New Roman"/>
          <w:sz w:val="24"/>
          <w:szCs w:val="24"/>
          <w:vertAlign w:val="subscript"/>
          <w:lang w:val="hr-HR"/>
        </w:rPr>
        <w:t>t</w:t>
      </w:r>
      <w:r w:rsidRPr="00AB34F7">
        <w:rPr>
          <w:rFonts w:ascii="Times New Roman" w:hAnsi="Times New Roman"/>
          <w:sz w:val="24"/>
          <w:szCs w:val="24"/>
          <w:lang w:val="hr-HR"/>
        </w:rPr>
        <w:t xml:space="preserve"> = 111,2</w:t>
      </w:r>
      <w:r w:rsidR="008C2BB2" w:rsidRPr="00AB34F7">
        <w:rPr>
          <w:rFonts w:ascii="Times New Roman" w:hAnsi="Times New Roman" w:cs="Times New Roman"/>
          <w:sz w:val="24"/>
          <w:szCs w:val="24"/>
          <w:lang w:val="hr-HR"/>
        </w:rPr>
        <w:t>–</w:t>
      </w:r>
      <w:r w:rsidRPr="00AB34F7">
        <w:rPr>
          <w:rFonts w:ascii="Times New Roman" w:hAnsi="Times New Roman"/>
          <w:sz w:val="24"/>
          <w:szCs w:val="24"/>
          <w:lang w:val="hr-HR"/>
        </w:rPr>
        <w:t>113,5</w:t>
      </w:r>
      <w:r w:rsidR="000D1444" w:rsidRPr="00AB34F7">
        <w:rPr>
          <w:rFonts w:ascii="Times New Roman" w:hAnsi="Times New Roman"/>
          <w:sz w:val="24"/>
          <w:szCs w:val="24"/>
          <w:lang w:val="hr-HR"/>
        </w:rPr>
        <w:t xml:space="preserve"> </w:t>
      </w:r>
      <w:r w:rsidRPr="00AB34F7">
        <w:rPr>
          <w:rFonts w:ascii="Times New Roman" w:hAnsi="Times New Roman"/>
          <w:sz w:val="24"/>
          <w:szCs w:val="24"/>
          <w:lang w:val="hr-HR"/>
        </w:rPr>
        <w:t>°C</w:t>
      </w:r>
    </w:p>
    <w:p w:rsidR="00B124DB" w:rsidRPr="00AB34F7" w:rsidRDefault="00B124DB" w:rsidP="00B124DB">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 xml:space="preserve">IR (KBr, </w:t>
      </w:r>
      <w:r w:rsidRPr="00AB34F7">
        <w:rPr>
          <w:rFonts w:ascii="Times New Roman" w:hAnsi="Times New Roman"/>
          <w:i/>
          <w:sz w:val="24"/>
          <w:szCs w:val="24"/>
          <w:lang w:val="hr-HR"/>
        </w:rPr>
        <w:t>ν</w:t>
      </w:r>
      <w:r w:rsidRPr="00AB34F7">
        <w:rPr>
          <w:rFonts w:ascii="Times New Roman" w:hAnsi="Times New Roman"/>
          <w:i/>
          <w:sz w:val="24"/>
          <w:szCs w:val="24"/>
          <w:vertAlign w:val="subscript"/>
          <w:lang w:val="hr-HR"/>
        </w:rPr>
        <w:t>max</w:t>
      </w:r>
      <w:r w:rsidRPr="00AB34F7">
        <w:rPr>
          <w:rFonts w:ascii="Times New Roman" w:hAnsi="Times New Roman"/>
          <w:sz w:val="24"/>
          <w:szCs w:val="24"/>
          <w:lang w:val="hr-HR"/>
        </w:rPr>
        <w:t>/cm</w:t>
      </w:r>
      <w:r w:rsidRPr="00AB34F7">
        <w:rPr>
          <w:rFonts w:ascii="Times New Roman" w:hAnsi="Times New Roman"/>
          <w:sz w:val="24"/>
          <w:szCs w:val="24"/>
          <w:vertAlign w:val="superscript"/>
          <w:lang w:val="hr-HR"/>
        </w:rPr>
        <w:t>−1</w:t>
      </w:r>
      <w:r w:rsidRPr="00AB34F7">
        <w:rPr>
          <w:rFonts w:ascii="Times New Roman" w:hAnsi="Times New Roman"/>
          <w:sz w:val="24"/>
          <w:szCs w:val="24"/>
          <w:lang w:val="hr-HR"/>
        </w:rPr>
        <w:t>):3338, 2967, 2930, 2871, 1649, 1597, 1574, 1519, 1481, 1455, 1422, 1387, 1311, 1269, 1228, 1205, 1166, 1054, 885, 861, 825, 788</w:t>
      </w:r>
    </w:p>
    <w:p w:rsidR="00D530FD" w:rsidRPr="00AB34F7" w:rsidRDefault="00B124DB" w:rsidP="00B124DB">
      <w:pPr>
        <w:spacing w:after="0" w:line="360" w:lineRule="auto"/>
        <w:jc w:val="both"/>
        <w:rPr>
          <w:rFonts w:ascii="Times New Roman" w:hAnsi="Times New Roman"/>
          <w:sz w:val="24"/>
          <w:szCs w:val="24"/>
          <w:lang w:val="hr-HR"/>
        </w:rPr>
      </w:pPr>
      <w:r w:rsidRPr="00AB34F7">
        <w:rPr>
          <w:rFonts w:ascii="Times New Roman" w:hAnsi="Times New Roman"/>
          <w:sz w:val="24"/>
          <w:szCs w:val="24"/>
          <w:vertAlign w:val="superscript"/>
          <w:lang w:val="hr-HR"/>
        </w:rPr>
        <w:t>1</w:t>
      </w:r>
      <w:r w:rsidRPr="00AB34F7">
        <w:rPr>
          <w:rFonts w:ascii="Times New Roman" w:hAnsi="Times New Roman"/>
          <w:sz w:val="24"/>
          <w:szCs w:val="24"/>
          <w:lang w:val="hr-HR"/>
        </w:rPr>
        <w:t>H NMR (DMSO-</w:t>
      </w:r>
      <w:r w:rsidRPr="00AB34F7">
        <w:rPr>
          <w:rFonts w:ascii="Times New Roman" w:hAnsi="Times New Roman"/>
          <w:i/>
          <w:sz w:val="24"/>
          <w:szCs w:val="24"/>
          <w:lang w:val="hr-HR"/>
        </w:rPr>
        <w:t>d</w:t>
      </w:r>
      <w:r w:rsidRPr="00AB34F7">
        <w:rPr>
          <w:rFonts w:ascii="Times New Roman" w:hAnsi="Times New Roman"/>
          <w:sz w:val="24"/>
          <w:szCs w:val="24"/>
          <w:vertAlign w:val="subscript"/>
          <w:lang w:val="hr-HR"/>
        </w:rPr>
        <w:t>6</w:t>
      </w:r>
      <w:r w:rsidR="00D530FD" w:rsidRPr="00AB34F7">
        <w:rPr>
          <w:rFonts w:ascii="Times New Roman" w:hAnsi="Times New Roman"/>
          <w:sz w:val="24"/>
          <w:szCs w:val="24"/>
          <w:lang w:val="hr-HR"/>
        </w:rPr>
        <w:t xml:space="preserve">, </w:t>
      </w:r>
      <w:r w:rsidR="00D530FD" w:rsidRPr="00AB34F7">
        <w:rPr>
          <w:rFonts w:ascii="Times New Roman" w:hAnsi="Times New Roman"/>
          <w:i/>
          <w:sz w:val="24"/>
          <w:szCs w:val="24"/>
          <w:lang w:val="hr-HR"/>
        </w:rPr>
        <w:t>δ</w:t>
      </w:r>
      <w:r w:rsidR="00D530FD" w:rsidRPr="00AB34F7">
        <w:rPr>
          <w:rFonts w:ascii="Times New Roman" w:hAnsi="Times New Roman"/>
          <w:sz w:val="24"/>
          <w:szCs w:val="24"/>
          <w:lang w:val="hr-HR"/>
        </w:rPr>
        <w:t>/</w:t>
      </w:r>
      <w:r w:rsidRPr="00AB34F7">
        <w:rPr>
          <w:rFonts w:ascii="Times New Roman" w:hAnsi="Times New Roman"/>
          <w:sz w:val="24"/>
          <w:szCs w:val="24"/>
          <w:lang w:val="hr-HR"/>
        </w:rPr>
        <w:t>ppm</w:t>
      </w:r>
      <w:r w:rsidR="00D530FD" w:rsidRPr="00AB34F7">
        <w:rPr>
          <w:rFonts w:ascii="Times New Roman" w:hAnsi="Times New Roman"/>
          <w:sz w:val="24"/>
          <w:szCs w:val="24"/>
          <w:lang w:val="hr-HR"/>
        </w:rPr>
        <w:t xml:space="preserve">): 8,58-8,55 (m, 2H, 11, 1''); 8,12-8,10 (m, 1H, 13);7,65 (s, 1H, 2');7,23-7,17 (m, 2H, 5', 12);6,91 (d, 1H, 4', </w:t>
      </w:r>
      <w:r w:rsidR="00D530FD" w:rsidRPr="00AB34F7">
        <w:rPr>
          <w:rFonts w:ascii="Times New Roman" w:hAnsi="Times New Roman"/>
          <w:i/>
          <w:sz w:val="24"/>
          <w:szCs w:val="24"/>
          <w:lang w:val="hr-HR"/>
        </w:rPr>
        <w:t>J</w:t>
      </w:r>
      <w:r w:rsidR="00D530FD" w:rsidRPr="00AB34F7">
        <w:rPr>
          <w:rFonts w:ascii="Times New Roman" w:hAnsi="Times New Roman"/>
          <w:sz w:val="24"/>
          <w:szCs w:val="24"/>
          <w:lang w:val="hr-HR"/>
        </w:rPr>
        <w:t xml:space="preserve"> = 7,80);6,49 (m, 1H, 17); 6,37-6,33 (m, 2H, 2, 15);6,23 (s, 1H, 8); 3,82 (s, 3H, 18); 3,39-3,63 (m, 1H, 6); 3,14-3,09 (m, 2H, 3); 1,71-1,50 (m, 4H, 4, 5); 1,23 (d, 3H, 7, </w:t>
      </w:r>
      <w:r w:rsidR="00D530FD" w:rsidRPr="00AB34F7">
        <w:rPr>
          <w:rFonts w:ascii="Times New Roman" w:hAnsi="Times New Roman"/>
          <w:i/>
          <w:sz w:val="24"/>
          <w:szCs w:val="24"/>
          <w:lang w:val="hr-HR"/>
        </w:rPr>
        <w:t>J</w:t>
      </w:r>
      <w:r w:rsidR="00D530FD" w:rsidRPr="00AB34F7">
        <w:rPr>
          <w:rFonts w:ascii="Times New Roman" w:hAnsi="Times New Roman"/>
          <w:sz w:val="24"/>
          <w:szCs w:val="24"/>
          <w:lang w:val="hr-HR"/>
        </w:rPr>
        <w:t xml:space="preserve"> = 6,19)</w:t>
      </w:r>
    </w:p>
    <w:p w:rsidR="00B124DB" w:rsidRPr="00AB34F7" w:rsidRDefault="00B124DB" w:rsidP="00B124DB">
      <w:pPr>
        <w:spacing w:after="0" w:line="360" w:lineRule="auto"/>
        <w:jc w:val="both"/>
        <w:rPr>
          <w:rFonts w:ascii="Times New Roman" w:hAnsi="Times New Roman" w:cs="Times New Roman"/>
          <w:b/>
          <w:sz w:val="24"/>
          <w:szCs w:val="24"/>
          <w:lang w:val="hr-HR"/>
        </w:rPr>
      </w:pPr>
      <w:r w:rsidRPr="00AB34F7">
        <w:rPr>
          <w:rFonts w:ascii="Times New Roman" w:hAnsi="Times New Roman"/>
          <w:sz w:val="24"/>
          <w:szCs w:val="24"/>
          <w:vertAlign w:val="superscript"/>
          <w:lang w:val="hr-HR"/>
        </w:rPr>
        <w:t>13</w:t>
      </w:r>
      <w:r w:rsidRPr="00AB34F7">
        <w:rPr>
          <w:rFonts w:ascii="Times New Roman" w:hAnsi="Times New Roman"/>
          <w:sz w:val="24"/>
          <w:szCs w:val="24"/>
          <w:lang w:val="hr-HR"/>
        </w:rPr>
        <w:t>C NMR (DMSO-</w:t>
      </w:r>
      <w:r w:rsidRPr="00AB34F7">
        <w:rPr>
          <w:rFonts w:ascii="Times New Roman" w:hAnsi="Times New Roman"/>
          <w:i/>
          <w:sz w:val="24"/>
          <w:szCs w:val="24"/>
          <w:lang w:val="hr-HR"/>
        </w:rPr>
        <w:t>d</w:t>
      </w:r>
      <w:r w:rsidRPr="00AB34F7">
        <w:rPr>
          <w:rFonts w:ascii="Times New Roman" w:hAnsi="Times New Roman"/>
          <w:sz w:val="24"/>
          <w:szCs w:val="24"/>
          <w:vertAlign w:val="subscript"/>
          <w:lang w:val="hr-HR"/>
        </w:rPr>
        <w:t>6</w:t>
      </w:r>
      <w:r w:rsidR="00D530FD" w:rsidRPr="00AB34F7">
        <w:rPr>
          <w:rFonts w:ascii="Times New Roman" w:hAnsi="Times New Roman"/>
          <w:sz w:val="24"/>
          <w:szCs w:val="24"/>
          <w:lang w:val="hr-HR"/>
        </w:rPr>
        <w:t>,</w:t>
      </w:r>
      <w:r w:rsidR="00D530FD" w:rsidRPr="00AB34F7">
        <w:rPr>
          <w:rFonts w:ascii="Times New Roman" w:hAnsi="Times New Roman"/>
          <w:i/>
          <w:sz w:val="24"/>
          <w:szCs w:val="24"/>
          <w:lang w:val="hr-HR"/>
        </w:rPr>
        <w:t xml:space="preserve"> δ</w:t>
      </w:r>
      <w:r w:rsidR="00D530FD" w:rsidRPr="00AB34F7">
        <w:rPr>
          <w:rFonts w:ascii="Times New Roman" w:hAnsi="Times New Roman"/>
          <w:sz w:val="24"/>
          <w:szCs w:val="24"/>
          <w:lang w:val="hr-HR"/>
        </w:rPr>
        <w:t>/ppm</w:t>
      </w:r>
      <w:r w:rsidRPr="00AB34F7">
        <w:rPr>
          <w:rFonts w:ascii="Times New Roman" w:hAnsi="Times New Roman"/>
          <w:sz w:val="24"/>
          <w:szCs w:val="24"/>
          <w:lang w:val="hr-HR"/>
        </w:rPr>
        <w:t>):</w:t>
      </w:r>
      <w:r w:rsidR="00D530FD" w:rsidRPr="00AB34F7">
        <w:rPr>
          <w:rFonts w:ascii="Times New Roman" w:eastAsia="Times New Roman" w:hAnsi="Times New Roman"/>
          <w:sz w:val="24"/>
          <w:szCs w:val="24"/>
          <w:lang w:val="hr-HR" w:eastAsia="hr-HR"/>
        </w:rPr>
        <w:t xml:space="preserve">158,99 (16); 154,87 (1); 155,18 (3'); 144,38 (9); 144,08 (11); 142,08 (1'); 134,95 (13); 132,99 (10); 130,05 (5'); 129,57 (14); 122,01 (12); 120,39 (4'); </w:t>
      </w:r>
      <w:r w:rsidR="00D530FD" w:rsidRPr="00AB34F7">
        <w:rPr>
          <w:rFonts w:ascii="Times New Roman" w:eastAsia="Times New Roman" w:hAnsi="Times New Roman"/>
          <w:sz w:val="24"/>
          <w:szCs w:val="24"/>
          <w:lang w:val="hr-HR" w:eastAsia="hr-HR"/>
        </w:rPr>
        <w:lastRenderedPageBreak/>
        <w:t>116,91 (2'); 115,89 (6'); 96,39 (17); 91,81 (15); 54,93 (18); 47,11 (6); 39,04 (3); 33,39 (5); 26,49 (4); 20,12 (7)</w:t>
      </w:r>
    </w:p>
    <w:p w:rsidR="00021924" w:rsidRPr="00AB34F7" w:rsidRDefault="00021924" w:rsidP="00021924">
      <w:pPr>
        <w:pStyle w:val="ListParagraph"/>
        <w:outlineLvl w:val="2"/>
        <w:rPr>
          <w:rFonts w:ascii="Times New Roman" w:hAnsi="Times New Roman" w:cs="Times New Roman"/>
          <w:sz w:val="24"/>
          <w:szCs w:val="24"/>
          <w:lang w:val="hr-HR"/>
        </w:rPr>
      </w:pPr>
    </w:p>
    <w:p w:rsidR="00021924" w:rsidRPr="00AB34F7" w:rsidRDefault="00021924" w:rsidP="00021924">
      <w:pPr>
        <w:pStyle w:val="NoSpacing"/>
        <w:numPr>
          <w:ilvl w:val="2"/>
          <w:numId w:val="2"/>
        </w:numPr>
        <w:spacing w:line="360" w:lineRule="auto"/>
        <w:jc w:val="both"/>
        <w:outlineLvl w:val="2"/>
        <w:rPr>
          <w:rFonts w:ascii="Times New Roman" w:hAnsi="Times New Roman" w:cs="Times New Roman"/>
          <w:b/>
          <w:sz w:val="24"/>
          <w:szCs w:val="24"/>
        </w:rPr>
      </w:pPr>
      <w:bookmarkStart w:id="36" w:name="_Toc418093199"/>
      <w:r w:rsidRPr="00AB34F7">
        <w:rPr>
          <w:rFonts w:ascii="Times New Roman" w:hAnsi="Times New Roman"/>
          <w:b/>
          <w:sz w:val="24"/>
          <w:szCs w:val="24"/>
        </w:rPr>
        <w:t>Sinteza 1-(4-klorfenil)-3-(4((6-metoksikinolin-8-il)amino)pentil)uree (3f)</w:t>
      </w:r>
      <w:bookmarkEnd w:id="36"/>
    </w:p>
    <w:p w:rsidR="0016200F" w:rsidRPr="00AB34F7" w:rsidRDefault="00CA5DAB" w:rsidP="0016200F">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Suspenzija</w:t>
      </w:r>
      <w:r w:rsidR="008C2BB2" w:rsidRPr="00AB34F7">
        <w:rPr>
          <w:rFonts w:ascii="Times New Roman" w:hAnsi="Times New Roman"/>
          <w:sz w:val="24"/>
          <w:szCs w:val="24"/>
          <w:lang w:val="hr-HR"/>
        </w:rPr>
        <w:t xml:space="preserve"> 0,273 g (0,0006</w:t>
      </w:r>
      <w:r w:rsidR="0016200F" w:rsidRPr="00AB34F7">
        <w:rPr>
          <w:rFonts w:ascii="Times New Roman" w:hAnsi="Times New Roman"/>
          <w:sz w:val="24"/>
          <w:szCs w:val="24"/>
          <w:lang w:val="hr-HR"/>
        </w:rPr>
        <w:t xml:space="preserve"> mol) primakin </w:t>
      </w:r>
      <w:r w:rsidR="008C2BB2" w:rsidRPr="00AB34F7">
        <w:rPr>
          <w:rFonts w:ascii="Times New Roman" w:hAnsi="Times New Roman"/>
          <w:sz w:val="24"/>
          <w:szCs w:val="24"/>
          <w:lang w:val="hr-HR"/>
        </w:rPr>
        <w:t>difosfata i 0,182 g (0,0018</w:t>
      </w:r>
      <w:r w:rsidR="0016200F" w:rsidRPr="00AB34F7">
        <w:rPr>
          <w:rFonts w:ascii="Times New Roman" w:hAnsi="Times New Roman"/>
          <w:sz w:val="24"/>
          <w:szCs w:val="24"/>
          <w:lang w:val="hr-HR"/>
        </w:rPr>
        <w:t xml:space="preserve"> mol) TEA u diklormetanu (10</w:t>
      </w:r>
      <w:r w:rsidR="008C2BB2" w:rsidRPr="00AB34F7">
        <w:rPr>
          <w:rFonts w:ascii="Times New Roman" w:hAnsi="Times New Roman"/>
          <w:sz w:val="24"/>
          <w:szCs w:val="24"/>
          <w:lang w:val="hr-HR"/>
        </w:rPr>
        <w:t xml:space="preserve"> ml) </w:t>
      </w:r>
      <w:r w:rsidRPr="00AB34F7">
        <w:rPr>
          <w:rFonts w:ascii="Times New Roman" w:hAnsi="Times New Roman"/>
          <w:sz w:val="24"/>
          <w:szCs w:val="24"/>
          <w:lang w:val="hr-HR"/>
        </w:rPr>
        <w:t>miješana je 15 minuta na s.t. Zatim je u reakcijsku smjesu dodano</w:t>
      </w:r>
      <w:r w:rsidR="008C2BB2" w:rsidRPr="00AB34F7">
        <w:rPr>
          <w:rFonts w:ascii="Times New Roman" w:hAnsi="Times New Roman"/>
          <w:sz w:val="24"/>
          <w:szCs w:val="24"/>
          <w:lang w:val="hr-HR"/>
        </w:rPr>
        <w:t xml:space="preserve"> 0,164 g (0,0006</w:t>
      </w:r>
      <w:r w:rsidR="0016200F" w:rsidRPr="00AB34F7">
        <w:rPr>
          <w:rFonts w:ascii="Times New Roman" w:hAnsi="Times New Roman"/>
          <w:sz w:val="24"/>
          <w:szCs w:val="24"/>
          <w:lang w:val="hr-HR"/>
        </w:rPr>
        <w:t xml:space="preserve"> mol) 1-(</w:t>
      </w:r>
      <w:r w:rsidR="0016200F" w:rsidRPr="00AB34F7">
        <w:rPr>
          <w:rFonts w:ascii="Times New Roman" w:hAnsi="Times New Roman"/>
          <w:i/>
          <w:sz w:val="24"/>
          <w:szCs w:val="24"/>
          <w:lang w:val="hr-HR"/>
        </w:rPr>
        <w:t>N</w:t>
      </w:r>
      <w:r w:rsidR="0016200F" w:rsidRPr="00AB34F7">
        <w:rPr>
          <w:rFonts w:ascii="Times New Roman" w:hAnsi="Times New Roman"/>
          <w:sz w:val="24"/>
          <w:szCs w:val="24"/>
          <w:lang w:val="hr-HR"/>
        </w:rPr>
        <w:t>-(4-</w:t>
      </w:r>
      <w:r w:rsidR="00216FD1" w:rsidRPr="00AB34F7">
        <w:rPr>
          <w:rFonts w:ascii="Times New Roman" w:hAnsi="Times New Roman"/>
          <w:sz w:val="24"/>
          <w:szCs w:val="24"/>
          <w:lang w:val="hr-HR"/>
        </w:rPr>
        <w:t>klor</w:t>
      </w:r>
      <w:r w:rsidR="0016200F" w:rsidRPr="00AB34F7">
        <w:rPr>
          <w:rFonts w:ascii="Times New Roman" w:hAnsi="Times New Roman"/>
          <w:sz w:val="24"/>
          <w:szCs w:val="24"/>
          <w:lang w:val="hr-HR"/>
        </w:rPr>
        <w:t>fenil)karbamoil)benzotriazola (</w:t>
      </w:r>
      <w:r w:rsidR="0016200F" w:rsidRPr="00AB34F7">
        <w:rPr>
          <w:rFonts w:ascii="Times New Roman" w:hAnsi="Times New Roman"/>
          <w:b/>
          <w:sz w:val="24"/>
          <w:szCs w:val="24"/>
          <w:lang w:val="hr-HR"/>
        </w:rPr>
        <w:t>2</w:t>
      </w:r>
      <w:r w:rsidR="00216FD1" w:rsidRPr="00AB34F7">
        <w:rPr>
          <w:rFonts w:ascii="Times New Roman" w:hAnsi="Times New Roman"/>
          <w:b/>
          <w:sz w:val="24"/>
          <w:szCs w:val="24"/>
          <w:lang w:val="hr-HR"/>
        </w:rPr>
        <w:t>f</w:t>
      </w:r>
      <w:r w:rsidR="0016200F" w:rsidRPr="00AB34F7">
        <w:rPr>
          <w:rFonts w:ascii="Times New Roman" w:hAnsi="Times New Roman"/>
          <w:sz w:val="24"/>
          <w:szCs w:val="24"/>
          <w:lang w:val="hr-HR"/>
        </w:rPr>
        <w:t>).</w:t>
      </w:r>
      <w:r w:rsidR="00216FD1" w:rsidRPr="00AB34F7">
        <w:rPr>
          <w:rFonts w:ascii="Times New Roman" w:hAnsi="Times New Roman"/>
          <w:sz w:val="24"/>
          <w:szCs w:val="24"/>
          <w:lang w:val="hr-HR"/>
        </w:rPr>
        <w:t xml:space="preserve"> Reakcijska smjesa miješana je 2</w:t>
      </w:r>
      <w:r w:rsidR="0016200F" w:rsidRPr="00AB34F7">
        <w:rPr>
          <w:rFonts w:ascii="Times New Roman" w:hAnsi="Times New Roman"/>
          <w:sz w:val="24"/>
          <w:szCs w:val="24"/>
          <w:lang w:val="hr-HR"/>
        </w:rPr>
        <w:t xml:space="preserve"> sat</w:t>
      </w:r>
      <w:r w:rsidR="00216FD1" w:rsidRPr="00AB34F7">
        <w:rPr>
          <w:rFonts w:ascii="Times New Roman" w:hAnsi="Times New Roman"/>
          <w:sz w:val="24"/>
          <w:szCs w:val="24"/>
          <w:lang w:val="hr-HR"/>
        </w:rPr>
        <w:t>a</w:t>
      </w:r>
      <w:r w:rsidR="0016200F" w:rsidRPr="00AB34F7">
        <w:rPr>
          <w:rFonts w:ascii="Times New Roman" w:hAnsi="Times New Roman"/>
          <w:sz w:val="24"/>
          <w:szCs w:val="24"/>
          <w:lang w:val="hr-HR"/>
        </w:rPr>
        <w:t xml:space="preserve"> na s</w:t>
      </w:r>
      <w:r w:rsidRPr="00AB34F7">
        <w:rPr>
          <w:rFonts w:ascii="Times New Roman" w:hAnsi="Times New Roman"/>
          <w:sz w:val="24"/>
          <w:szCs w:val="24"/>
          <w:lang w:val="hr-HR"/>
        </w:rPr>
        <w:t>.</w:t>
      </w:r>
      <w:r w:rsidR="0016200F" w:rsidRPr="00AB34F7">
        <w:rPr>
          <w:rFonts w:ascii="Times New Roman" w:hAnsi="Times New Roman"/>
          <w:sz w:val="24"/>
          <w:szCs w:val="24"/>
          <w:lang w:val="hr-HR"/>
        </w:rPr>
        <w:t xml:space="preserve"> t</w:t>
      </w:r>
      <w:r w:rsidRPr="00AB34F7">
        <w:rPr>
          <w:rFonts w:ascii="Times New Roman" w:hAnsi="Times New Roman"/>
          <w:sz w:val="24"/>
          <w:szCs w:val="24"/>
          <w:lang w:val="hr-HR"/>
        </w:rPr>
        <w:t>.</w:t>
      </w:r>
      <w:r w:rsidR="0016200F" w:rsidRPr="00AB34F7">
        <w:rPr>
          <w:rFonts w:ascii="Times New Roman" w:hAnsi="Times New Roman"/>
          <w:sz w:val="24"/>
          <w:szCs w:val="24"/>
          <w:lang w:val="hr-HR"/>
        </w:rPr>
        <w:t xml:space="preserve"> Zatim je uparena pod sniženim tlakom. Dobiveni talog otopljen je u </w:t>
      </w:r>
      <w:r w:rsidR="00F31B6D" w:rsidRPr="00AB34F7">
        <w:rPr>
          <w:rFonts w:ascii="Times New Roman" w:hAnsi="Times New Roman"/>
          <w:sz w:val="24"/>
          <w:szCs w:val="24"/>
          <w:lang w:val="hr-HR"/>
        </w:rPr>
        <w:t>etilacetatu</w:t>
      </w:r>
      <w:r w:rsidR="0016200F" w:rsidRPr="00AB34F7">
        <w:rPr>
          <w:rFonts w:ascii="Times New Roman" w:hAnsi="Times New Roman"/>
          <w:sz w:val="24"/>
          <w:szCs w:val="24"/>
          <w:lang w:val="hr-HR"/>
        </w:rPr>
        <w:t>, a organski sloj je ekstrahiran 5</w:t>
      </w:r>
      <w:r w:rsidR="00F9454A" w:rsidRPr="00AB34F7">
        <w:rPr>
          <w:rFonts w:ascii="Times New Roman" w:hAnsi="Times New Roman"/>
          <w:sz w:val="24"/>
          <w:szCs w:val="24"/>
          <w:lang w:val="hr-HR"/>
        </w:rPr>
        <w:t xml:space="preserve"> </w:t>
      </w:r>
      <w:r w:rsidR="0016200F" w:rsidRPr="00AB34F7">
        <w:rPr>
          <w:rFonts w:ascii="Times New Roman" w:hAnsi="Times New Roman"/>
          <w:sz w:val="24"/>
          <w:szCs w:val="24"/>
          <w:lang w:val="hr-HR"/>
        </w:rPr>
        <w:t>%-tnom otopinom NaOH (3x10 ml) i destiliranom vodom (3x15 ml), osušen nad bezvodnim Na</w:t>
      </w:r>
      <w:r w:rsidR="0016200F" w:rsidRPr="00AB34F7">
        <w:rPr>
          <w:rFonts w:ascii="Times New Roman" w:hAnsi="Times New Roman"/>
          <w:sz w:val="24"/>
          <w:szCs w:val="24"/>
          <w:vertAlign w:val="subscript"/>
          <w:lang w:val="hr-HR"/>
        </w:rPr>
        <w:t>2</w:t>
      </w:r>
      <w:r w:rsidR="0016200F" w:rsidRPr="00AB34F7">
        <w:rPr>
          <w:rFonts w:ascii="Times New Roman" w:hAnsi="Times New Roman"/>
          <w:sz w:val="24"/>
          <w:szCs w:val="24"/>
          <w:lang w:val="hr-HR"/>
        </w:rPr>
        <w:t>SO</w:t>
      </w:r>
      <w:r w:rsidR="0016200F" w:rsidRPr="00AB34F7">
        <w:rPr>
          <w:rFonts w:ascii="Times New Roman" w:hAnsi="Times New Roman"/>
          <w:sz w:val="24"/>
          <w:szCs w:val="24"/>
          <w:vertAlign w:val="subscript"/>
          <w:lang w:val="hr-HR"/>
        </w:rPr>
        <w:t>4</w:t>
      </w:r>
      <w:r w:rsidR="0016200F" w:rsidRPr="00AB34F7">
        <w:rPr>
          <w:rFonts w:ascii="Times New Roman" w:hAnsi="Times New Roman"/>
          <w:sz w:val="24"/>
          <w:szCs w:val="24"/>
          <w:lang w:val="hr-HR"/>
        </w:rPr>
        <w:t xml:space="preserve">, filtriran te uparen pod sniženim tlakom. Čisti produkt </w:t>
      </w:r>
      <w:r w:rsidR="0016200F" w:rsidRPr="00AB34F7">
        <w:rPr>
          <w:rFonts w:ascii="Times New Roman" w:hAnsi="Times New Roman"/>
          <w:b/>
          <w:sz w:val="24"/>
          <w:szCs w:val="24"/>
          <w:lang w:val="hr-HR"/>
        </w:rPr>
        <w:t>3</w:t>
      </w:r>
      <w:r w:rsidR="00216FD1" w:rsidRPr="00AB34F7">
        <w:rPr>
          <w:rFonts w:ascii="Times New Roman" w:hAnsi="Times New Roman"/>
          <w:b/>
          <w:sz w:val="24"/>
          <w:szCs w:val="24"/>
          <w:lang w:val="hr-HR"/>
        </w:rPr>
        <w:t>f</w:t>
      </w:r>
      <w:r w:rsidR="0016200F" w:rsidRPr="00AB34F7">
        <w:rPr>
          <w:rFonts w:ascii="Times New Roman" w:hAnsi="Times New Roman"/>
          <w:sz w:val="24"/>
          <w:szCs w:val="24"/>
          <w:lang w:val="hr-HR"/>
        </w:rPr>
        <w:t xml:space="preserve"> dobiven je pročišćavanjem pomoću krom</w:t>
      </w:r>
      <w:r w:rsidR="00216FD1" w:rsidRPr="00AB34F7">
        <w:rPr>
          <w:rFonts w:ascii="Times New Roman" w:hAnsi="Times New Roman"/>
          <w:sz w:val="24"/>
          <w:szCs w:val="24"/>
          <w:lang w:val="hr-HR"/>
        </w:rPr>
        <w:t>atografije na koloni uz pokretne faze</w:t>
      </w:r>
      <w:r w:rsidR="0016200F" w:rsidRPr="00AB34F7">
        <w:rPr>
          <w:rFonts w:ascii="Times New Roman" w:hAnsi="Times New Roman"/>
          <w:sz w:val="24"/>
          <w:szCs w:val="24"/>
          <w:lang w:val="hr-HR"/>
        </w:rPr>
        <w:t xml:space="preserve"> sastava diklormetan/metanol (95:5)</w:t>
      </w:r>
      <w:r w:rsidR="00216FD1" w:rsidRPr="00AB34F7">
        <w:rPr>
          <w:rFonts w:ascii="Times New Roman" w:hAnsi="Times New Roman"/>
          <w:sz w:val="24"/>
          <w:szCs w:val="24"/>
          <w:lang w:val="hr-HR"/>
        </w:rPr>
        <w:t xml:space="preserve"> i petroleter</w:t>
      </w:r>
      <w:r w:rsidR="00F9454A" w:rsidRPr="00AB34F7">
        <w:rPr>
          <w:rFonts w:ascii="Times New Roman" w:hAnsi="Times New Roman"/>
          <w:sz w:val="24"/>
          <w:szCs w:val="24"/>
          <w:lang w:val="hr-HR"/>
        </w:rPr>
        <w:t>/etil</w:t>
      </w:r>
      <w:r w:rsidR="0016200F" w:rsidRPr="00AB34F7">
        <w:rPr>
          <w:rFonts w:ascii="Times New Roman" w:hAnsi="Times New Roman"/>
          <w:sz w:val="24"/>
          <w:szCs w:val="24"/>
          <w:lang w:val="hr-HR"/>
        </w:rPr>
        <w:t>acetat (2:1)</w:t>
      </w:r>
      <w:r w:rsidR="00216FD1" w:rsidRPr="00AB34F7">
        <w:rPr>
          <w:rFonts w:ascii="Times New Roman" w:hAnsi="Times New Roman"/>
          <w:sz w:val="24"/>
          <w:szCs w:val="24"/>
          <w:lang w:val="hr-HR"/>
        </w:rPr>
        <w:t xml:space="preserve"> te rastrljavanjem u eteru</w:t>
      </w:r>
      <w:r w:rsidR="0016200F" w:rsidRPr="00AB34F7">
        <w:rPr>
          <w:rFonts w:ascii="Times New Roman" w:hAnsi="Times New Roman"/>
          <w:sz w:val="24"/>
          <w:szCs w:val="24"/>
          <w:lang w:val="hr-HR"/>
        </w:rPr>
        <w:t xml:space="preserve">. </w:t>
      </w:r>
    </w:p>
    <w:p w:rsidR="00B124DB" w:rsidRPr="00AB34F7" w:rsidRDefault="009D0895" w:rsidP="00B124DB">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 xml:space="preserve">Iskorištenje: </w:t>
      </w:r>
      <w:r w:rsidR="008C2BB2" w:rsidRPr="00AB34F7">
        <w:rPr>
          <w:rFonts w:ascii="Times New Roman" w:hAnsi="Times New Roman"/>
          <w:sz w:val="24"/>
          <w:szCs w:val="24"/>
          <w:lang w:val="hr-HR"/>
        </w:rPr>
        <w:t>0,141 g (</w:t>
      </w:r>
      <w:r w:rsidRPr="00AB34F7">
        <w:rPr>
          <w:rFonts w:ascii="Times New Roman" w:hAnsi="Times New Roman"/>
          <w:sz w:val="24"/>
          <w:szCs w:val="24"/>
          <w:lang w:val="hr-HR"/>
        </w:rPr>
        <w:t>57</w:t>
      </w:r>
      <w:r w:rsidR="00F9454A" w:rsidRPr="00AB34F7">
        <w:rPr>
          <w:rFonts w:ascii="Times New Roman" w:hAnsi="Times New Roman"/>
          <w:sz w:val="24"/>
          <w:szCs w:val="24"/>
          <w:lang w:val="hr-HR"/>
        </w:rPr>
        <w:t xml:space="preserve"> </w:t>
      </w:r>
      <w:r w:rsidR="00B124DB" w:rsidRPr="00AB34F7">
        <w:rPr>
          <w:rFonts w:ascii="Times New Roman" w:hAnsi="Times New Roman"/>
          <w:sz w:val="24"/>
          <w:szCs w:val="24"/>
          <w:lang w:val="hr-HR"/>
        </w:rPr>
        <w:t>%</w:t>
      </w:r>
      <w:r w:rsidR="008C2BB2" w:rsidRPr="00AB34F7">
        <w:rPr>
          <w:rFonts w:ascii="Times New Roman" w:hAnsi="Times New Roman"/>
          <w:sz w:val="24"/>
          <w:szCs w:val="24"/>
          <w:lang w:val="hr-HR"/>
        </w:rPr>
        <w:t>)</w:t>
      </w:r>
    </w:p>
    <w:p w:rsidR="00B124DB" w:rsidRPr="00AB34F7" w:rsidRDefault="00B124DB" w:rsidP="00B124DB">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t</w:t>
      </w:r>
      <w:r w:rsidRPr="00AB34F7">
        <w:rPr>
          <w:rFonts w:ascii="Times New Roman" w:hAnsi="Times New Roman"/>
          <w:sz w:val="24"/>
          <w:szCs w:val="24"/>
          <w:vertAlign w:val="subscript"/>
          <w:lang w:val="hr-HR"/>
        </w:rPr>
        <w:t>t</w:t>
      </w:r>
      <w:r w:rsidRPr="00AB34F7">
        <w:rPr>
          <w:rFonts w:ascii="Times New Roman" w:hAnsi="Times New Roman"/>
          <w:sz w:val="24"/>
          <w:szCs w:val="24"/>
          <w:lang w:val="hr-HR"/>
        </w:rPr>
        <w:t xml:space="preserve"> = 93,9</w:t>
      </w:r>
      <w:r w:rsidR="008C2BB2" w:rsidRPr="00AB34F7">
        <w:rPr>
          <w:rFonts w:ascii="Times New Roman" w:hAnsi="Times New Roman" w:cs="Times New Roman"/>
          <w:sz w:val="24"/>
          <w:szCs w:val="24"/>
          <w:lang w:val="hr-HR"/>
        </w:rPr>
        <w:t>–</w:t>
      </w:r>
      <w:r w:rsidRPr="00AB34F7">
        <w:rPr>
          <w:rFonts w:ascii="Times New Roman" w:hAnsi="Times New Roman"/>
          <w:sz w:val="24"/>
          <w:szCs w:val="24"/>
          <w:lang w:val="hr-HR"/>
        </w:rPr>
        <w:t>96,6</w:t>
      </w:r>
      <w:r w:rsidR="000D1444" w:rsidRPr="00AB34F7">
        <w:rPr>
          <w:rFonts w:ascii="Times New Roman" w:hAnsi="Times New Roman"/>
          <w:sz w:val="24"/>
          <w:szCs w:val="24"/>
          <w:lang w:val="hr-HR"/>
        </w:rPr>
        <w:t xml:space="preserve"> </w:t>
      </w:r>
      <w:r w:rsidRPr="00AB34F7">
        <w:rPr>
          <w:rFonts w:ascii="Times New Roman" w:hAnsi="Times New Roman"/>
          <w:sz w:val="24"/>
          <w:szCs w:val="24"/>
          <w:lang w:val="hr-HR"/>
        </w:rPr>
        <w:t>°C</w:t>
      </w:r>
    </w:p>
    <w:p w:rsidR="00B124DB" w:rsidRPr="00AB34F7" w:rsidRDefault="00B124DB" w:rsidP="00B124DB">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 xml:space="preserve">IR (KBr, </w:t>
      </w:r>
      <w:r w:rsidRPr="00AB34F7">
        <w:rPr>
          <w:rFonts w:ascii="Times New Roman" w:hAnsi="Times New Roman"/>
          <w:i/>
          <w:sz w:val="24"/>
          <w:szCs w:val="24"/>
          <w:lang w:val="hr-HR"/>
        </w:rPr>
        <w:t>ν</w:t>
      </w:r>
      <w:r w:rsidRPr="00AB34F7">
        <w:rPr>
          <w:rFonts w:ascii="Times New Roman" w:hAnsi="Times New Roman"/>
          <w:i/>
          <w:sz w:val="24"/>
          <w:szCs w:val="24"/>
          <w:vertAlign w:val="subscript"/>
          <w:lang w:val="hr-HR"/>
        </w:rPr>
        <w:t>max</w:t>
      </w:r>
      <w:r w:rsidRPr="00AB34F7">
        <w:rPr>
          <w:rFonts w:ascii="Times New Roman" w:hAnsi="Times New Roman"/>
          <w:sz w:val="24"/>
          <w:szCs w:val="24"/>
          <w:lang w:val="hr-HR"/>
        </w:rPr>
        <w:t>/cm</w:t>
      </w:r>
      <w:r w:rsidRPr="00AB34F7">
        <w:rPr>
          <w:rFonts w:ascii="Times New Roman" w:hAnsi="Times New Roman"/>
          <w:sz w:val="24"/>
          <w:szCs w:val="24"/>
          <w:vertAlign w:val="superscript"/>
          <w:lang w:val="hr-HR"/>
        </w:rPr>
        <w:t>−1</w:t>
      </w:r>
      <w:r w:rsidRPr="00AB34F7">
        <w:rPr>
          <w:rFonts w:ascii="Times New Roman" w:hAnsi="Times New Roman"/>
          <w:sz w:val="24"/>
          <w:szCs w:val="24"/>
          <w:lang w:val="hr-HR"/>
        </w:rPr>
        <w:t>):3314, 3088, 3047, 2968, 2934, 2862, 1637, 1617, 1591, 1571, 1522, 1492, 1457, 1424, 1388, 1305, 1222, 1205, 1159, 113, 1090, 1051, 1012, 967, 822, 791</w:t>
      </w:r>
    </w:p>
    <w:p w:rsidR="00B124DB" w:rsidRPr="00AB34F7" w:rsidRDefault="00B124DB" w:rsidP="00B124DB">
      <w:pPr>
        <w:spacing w:after="0" w:line="360" w:lineRule="auto"/>
        <w:jc w:val="both"/>
        <w:rPr>
          <w:rFonts w:ascii="Times New Roman" w:hAnsi="Times New Roman"/>
          <w:sz w:val="24"/>
          <w:szCs w:val="24"/>
          <w:lang w:val="hr-HR"/>
        </w:rPr>
      </w:pPr>
      <w:r w:rsidRPr="00AB34F7">
        <w:rPr>
          <w:rFonts w:ascii="Times New Roman" w:hAnsi="Times New Roman"/>
          <w:sz w:val="24"/>
          <w:szCs w:val="24"/>
          <w:vertAlign w:val="superscript"/>
          <w:lang w:val="hr-HR"/>
        </w:rPr>
        <w:t>1</w:t>
      </w:r>
      <w:r w:rsidRPr="00AB34F7">
        <w:rPr>
          <w:rFonts w:ascii="Times New Roman" w:hAnsi="Times New Roman"/>
          <w:sz w:val="24"/>
          <w:szCs w:val="24"/>
          <w:lang w:val="hr-HR"/>
        </w:rPr>
        <w:t>H NMR (</w:t>
      </w:r>
      <w:r w:rsidRPr="00AB34F7">
        <w:rPr>
          <w:rFonts w:ascii="Times New Roman" w:hAnsi="Times New Roman" w:cs="Times New Roman"/>
          <w:sz w:val="24"/>
          <w:szCs w:val="24"/>
          <w:lang w:val="hr-HR"/>
        </w:rPr>
        <w:t>DMSO-</w:t>
      </w:r>
      <w:r w:rsidRPr="00AB34F7">
        <w:rPr>
          <w:rFonts w:ascii="Times New Roman" w:hAnsi="Times New Roman" w:cs="Times New Roman"/>
          <w:i/>
          <w:sz w:val="24"/>
          <w:szCs w:val="24"/>
          <w:lang w:val="hr-HR"/>
        </w:rPr>
        <w:t>d</w:t>
      </w:r>
      <w:r w:rsidRPr="00AB34F7">
        <w:rPr>
          <w:rFonts w:ascii="Times New Roman" w:hAnsi="Times New Roman" w:cs="Times New Roman"/>
          <w:sz w:val="24"/>
          <w:szCs w:val="24"/>
          <w:vertAlign w:val="subscript"/>
          <w:lang w:val="hr-HR"/>
        </w:rPr>
        <w:t>6</w:t>
      </w:r>
      <w:r w:rsidR="004722AF" w:rsidRPr="00AB34F7">
        <w:rPr>
          <w:rFonts w:ascii="Times New Roman" w:hAnsi="Times New Roman" w:cs="Times New Roman"/>
          <w:sz w:val="24"/>
          <w:szCs w:val="24"/>
          <w:lang w:val="hr-HR"/>
        </w:rPr>
        <w:t xml:space="preserve">, </w:t>
      </w:r>
      <w:r w:rsidR="004722AF" w:rsidRPr="00AB34F7">
        <w:rPr>
          <w:rFonts w:ascii="Times New Roman" w:hAnsi="Times New Roman" w:cs="Times New Roman"/>
          <w:i/>
          <w:sz w:val="24"/>
          <w:szCs w:val="24"/>
          <w:lang w:val="hr-HR"/>
        </w:rPr>
        <w:t>δ</w:t>
      </w:r>
      <w:r w:rsidR="008C2BB2" w:rsidRPr="00AB34F7">
        <w:rPr>
          <w:rFonts w:ascii="Times New Roman" w:hAnsi="Times New Roman" w:cs="Times New Roman"/>
          <w:i/>
          <w:sz w:val="24"/>
          <w:szCs w:val="24"/>
          <w:lang w:val="hr-HR"/>
        </w:rPr>
        <w:t>/</w:t>
      </w:r>
      <w:r w:rsidR="004722AF" w:rsidRPr="00AB34F7">
        <w:rPr>
          <w:rFonts w:ascii="Times New Roman" w:hAnsi="Times New Roman" w:cs="Times New Roman"/>
          <w:sz w:val="24"/>
          <w:szCs w:val="24"/>
          <w:lang w:val="hr-HR"/>
        </w:rPr>
        <w:t>ppm</w:t>
      </w:r>
      <w:r w:rsidRPr="00AB34F7">
        <w:rPr>
          <w:rFonts w:ascii="Times New Roman" w:hAnsi="Times New Roman" w:cs="Times New Roman"/>
          <w:sz w:val="24"/>
          <w:szCs w:val="24"/>
          <w:lang w:val="hr-HR"/>
        </w:rPr>
        <w:t xml:space="preserve">): </w:t>
      </w:r>
      <w:r w:rsidR="00D530FD" w:rsidRPr="00AB34F7">
        <w:rPr>
          <w:rFonts w:ascii="Times New Roman" w:hAnsi="Times New Roman" w:cs="Times New Roman"/>
          <w:sz w:val="24"/>
          <w:szCs w:val="24"/>
          <w:lang w:val="hr-HR"/>
        </w:rPr>
        <w:t xml:space="preserve">8,54-8,53 (dd, 1H, 11, </w:t>
      </w:r>
      <w:r w:rsidR="00D530FD" w:rsidRPr="00AB34F7">
        <w:rPr>
          <w:rFonts w:ascii="Times New Roman" w:hAnsi="Times New Roman" w:cs="Times New Roman"/>
          <w:i/>
          <w:sz w:val="24"/>
          <w:szCs w:val="24"/>
          <w:lang w:val="hr-HR"/>
        </w:rPr>
        <w:t>J</w:t>
      </w:r>
      <w:r w:rsidR="00D530FD" w:rsidRPr="00AB34F7">
        <w:rPr>
          <w:rFonts w:ascii="Times New Roman" w:hAnsi="Times New Roman" w:cs="Times New Roman"/>
          <w:sz w:val="24"/>
          <w:szCs w:val="24"/>
          <w:lang w:val="hr-HR"/>
        </w:rPr>
        <w:t xml:space="preserve"> = 1,48, 2,54);8,52 (s. 1H, 1'');8,08-8,06 (dd, 1H, 13,</w:t>
      </w:r>
      <w:r w:rsidR="00D530FD" w:rsidRPr="00AB34F7">
        <w:rPr>
          <w:rFonts w:ascii="Times New Roman" w:hAnsi="Times New Roman" w:cs="Times New Roman"/>
          <w:i/>
          <w:sz w:val="24"/>
          <w:szCs w:val="24"/>
          <w:lang w:val="hr-HR"/>
        </w:rPr>
        <w:t xml:space="preserve"> J</w:t>
      </w:r>
      <w:r w:rsidR="00D530FD" w:rsidRPr="00AB34F7">
        <w:rPr>
          <w:rFonts w:ascii="Times New Roman" w:hAnsi="Times New Roman" w:cs="Times New Roman"/>
          <w:sz w:val="24"/>
          <w:szCs w:val="24"/>
          <w:lang w:val="hr-HR"/>
        </w:rPr>
        <w:t xml:space="preserve"> = 1,48, 6,77); 7,43-7,41 (m, 1H, 12);7,41 (d, 2H, 2', 6', </w:t>
      </w:r>
      <w:r w:rsidR="00D530FD" w:rsidRPr="00AB34F7">
        <w:rPr>
          <w:rFonts w:ascii="Times New Roman" w:hAnsi="Times New Roman" w:cs="Times New Roman"/>
          <w:i/>
          <w:sz w:val="24"/>
          <w:szCs w:val="24"/>
          <w:lang w:val="hr-HR"/>
        </w:rPr>
        <w:t>J</w:t>
      </w:r>
      <w:r w:rsidR="00D530FD" w:rsidRPr="00AB34F7">
        <w:rPr>
          <w:rFonts w:ascii="Times New Roman" w:hAnsi="Times New Roman" w:cs="Times New Roman"/>
          <w:sz w:val="24"/>
          <w:szCs w:val="24"/>
          <w:lang w:val="hr-HR"/>
        </w:rPr>
        <w:t xml:space="preserve"> =8,88); 7,24 (d, 2H, 3', 5', </w:t>
      </w:r>
      <w:r w:rsidR="00D530FD" w:rsidRPr="00AB34F7">
        <w:rPr>
          <w:rFonts w:ascii="Times New Roman" w:hAnsi="Times New Roman" w:cs="Times New Roman"/>
          <w:i/>
          <w:sz w:val="24"/>
          <w:szCs w:val="24"/>
          <w:lang w:val="hr-HR"/>
        </w:rPr>
        <w:t>J</w:t>
      </w:r>
      <w:r w:rsidR="00D530FD" w:rsidRPr="00AB34F7">
        <w:rPr>
          <w:rFonts w:ascii="Times New Roman" w:hAnsi="Times New Roman" w:cs="Times New Roman"/>
          <w:sz w:val="24"/>
          <w:szCs w:val="24"/>
          <w:lang w:val="hr-HR"/>
        </w:rPr>
        <w:t xml:space="preserve"> = 8,88);6,47 (d, 1H, 17,</w:t>
      </w:r>
      <w:r w:rsidR="00D530FD" w:rsidRPr="00AB34F7">
        <w:rPr>
          <w:rFonts w:ascii="Times New Roman" w:hAnsi="Times New Roman" w:cs="Times New Roman"/>
          <w:i/>
          <w:sz w:val="24"/>
          <w:szCs w:val="24"/>
          <w:lang w:val="hr-HR"/>
        </w:rPr>
        <w:t xml:space="preserve"> J</w:t>
      </w:r>
      <w:r w:rsidR="00D530FD" w:rsidRPr="00AB34F7">
        <w:rPr>
          <w:rFonts w:ascii="Times New Roman" w:hAnsi="Times New Roman" w:cs="Times New Roman"/>
          <w:sz w:val="24"/>
          <w:szCs w:val="24"/>
          <w:lang w:val="hr-HR"/>
        </w:rPr>
        <w:t xml:space="preserve"> = 2,33); 6,28 (d, 1H, 15, </w:t>
      </w:r>
      <w:r w:rsidR="00D530FD" w:rsidRPr="00AB34F7">
        <w:rPr>
          <w:rFonts w:ascii="Times New Roman" w:hAnsi="Times New Roman" w:cs="Times New Roman"/>
          <w:i/>
          <w:sz w:val="24"/>
          <w:szCs w:val="24"/>
          <w:lang w:val="hr-HR"/>
        </w:rPr>
        <w:t>J</w:t>
      </w:r>
      <w:r w:rsidR="00D530FD" w:rsidRPr="00AB34F7">
        <w:rPr>
          <w:rFonts w:ascii="Times New Roman" w:hAnsi="Times New Roman" w:cs="Times New Roman"/>
          <w:sz w:val="24"/>
          <w:szCs w:val="24"/>
          <w:lang w:val="hr-HR"/>
        </w:rPr>
        <w:t xml:space="preserve"> = 2,33);6,19 (t, 1H, 2,</w:t>
      </w:r>
      <w:r w:rsidR="00D530FD" w:rsidRPr="00AB34F7">
        <w:rPr>
          <w:rFonts w:ascii="Times New Roman" w:hAnsi="Times New Roman" w:cs="Times New Roman"/>
          <w:i/>
          <w:sz w:val="24"/>
          <w:szCs w:val="24"/>
          <w:lang w:val="hr-HR"/>
        </w:rPr>
        <w:t xml:space="preserve"> J</w:t>
      </w:r>
      <w:r w:rsidR="00D530FD" w:rsidRPr="00AB34F7">
        <w:rPr>
          <w:rFonts w:ascii="Times New Roman" w:hAnsi="Times New Roman" w:cs="Times New Roman"/>
          <w:sz w:val="24"/>
          <w:szCs w:val="24"/>
          <w:lang w:val="hr-HR"/>
        </w:rPr>
        <w:t xml:space="preserve"> = 5,71); 6,13 (d, 1H, 8, </w:t>
      </w:r>
      <w:r w:rsidR="00D530FD" w:rsidRPr="00AB34F7">
        <w:rPr>
          <w:rFonts w:ascii="Times New Roman" w:hAnsi="Times New Roman" w:cs="Times New Roman"/>
          <w:i/>
          <w:sz w:val="24"/>
          <w:szCs w:val="24"/>
          <w:lang w:val="hr-HR"/>
        </w:rPr>
        <w:t>J</w:t>
      </w:r>
      <w:r w:rsidR="00D530FD" w:rsidRPr="00AB34F7">
        <w:rPr>
          <w:rFonts w:ascii="Times New Roman" w:hAnsi="Times New Roman" w:cs="Times New Roman"/>
          <w:sz w:val="24"/>
          <w:szCs w:val="24"/>
          <w:lang w:val="hr-HR"/>
        </w:rPr>
        <w:t xml:space="preserve"> = 8,67); 3,81 (s, 3H, 18); 3,66-3,64 (m, 1H, 6); 3,12-3,09 (q, 2H, 3, </w:t>
      </w:r>
      <w:r w:rsidR="00D530FD" w:rsidRPr="00AB34F7">
        <w:rPr>
          <w:rFonts w:ascii="Times New Roman" w:hAnsi="Times New Roman" w:cs="Times New Roman"/>
          <w:i/>
          <w:sz w:val="24"/>
          <w:szCs w:val="24"/>
          <w:lang w:val="hr-HR"/>
        </w:rPr>
        <w:t>J</w:t>
      </w:r>
      <w:r w:rsidR="00D530FD" w:rsidRPr="00AB34F7">
        <w:rPr>
          <w:rFonts w:ascii="Times New Roman" w:hAnsi="Times New Roman" w:cs="Times New Roman"/>
          <w:sz w:val="24"/>
          <w:szCs w:val="24"/>
          <w:lang w:val="hr-HR"/>
        </w:rPr>
        <w:t xml:space="preserve"> = 5,92); 1,69-1,49 (m, 4H, 4, 5); 1,22 (d, 3H, 7, </w:t>
      </w:r>
      <w:r w:rsidR="00D530FD" w:rsidRPr="00AB34F7">
        <w:rPr>
          <w:rFonts w:ascii="Times New Roman" w:hAnsi="Times New Roman" w:cs="Times New Roman"/>
          <w:i/>
          <w:sz w:val="24"/>
          <w:szCs w:val="24"/>
          <w:lang w:val="hr-HR"/>
        </w:rPr>
        <w:t>J</w:t>
      </w:r>
      <w:r w:rsidR="00D530FD" w:rsidRPr="00AB34F7">
        <w:rPr>
          <w:rFonts w:ascii="Times New Roman" w:hAnsi="Times New Roman" w:cs="Times New Roman"/>
          <w:sz w:val="24"/>
          <w:szCs w:val="24"/>
          <w:lang w:val="hr-HR"/>
        </w:rPr>
        <w:t xml:space="preserve"> = 6,13)</w:t>
      </w:r>
    </w:p>
    <w:p w:rsidR="00B124DB" w:rsidRPr="00AB34F7" w:rsidRDefault="00B124DB" w:rsidP="00B124DB">
      <w:pPr>
        <w:spacing w:after="0" w:line="360" w:lineRule="auto"/>
        <w:jc w:val="both"/>
        <w:rPr>
          <w:rFonts w:ascii="Times New Roman" w:hAnsi="Times New Roman"/>
          <w:sz w:val="24"/>
          <w:szCs w:val="24"/>
          <w:lang w:val="hr-HR"/>
        </w:rPr>
      </w:pPr>
      <w:r w:rsidRPr="00AB34F7">
        <w:rPr>
          <w:rFonts w:ascii="Times New Roman" w:hAnsi="Times New Roman"/>
          <w:sz w:val="24"/>
          <w:szCs w:val="24"/>
          <w:vertAlign w:val="superscript"/>
          <w:lang w:val="hr-HR"/>
        </w:rPr>
        <w:t>13</w:t>
      </w:r>
      <w:r w:rsidRPr="00AB34F7">
        <w:rPr>
          <w:rFonts w:ascii="Times New Roman" w:hAnsi="Times New Roman"/>
          <w:sz w:val="24"/>
          <w:szCs w:val="24"/>
          <w:lang w:val="hr-HR"/>
        </w:rPr>
        <w:t>C NMR (DMSO-</w:t>
      </w:r>
      <w:r w:rsidRPr="00AB34F7">
        <w:rPr>
          <w:rFonts w:ascii="Times New Roman" w:hAnsi="Times New Roman"/>
          <w:i/>
          <w:sz w:val="24"/>
          <w:szCs w:val="24"/>
          <w:lang w:val="hr-HR"/>
        </w:rPr>
        <w:t>d</w:t>
      </w:r>
      <w:r w:rsidRPr="00AB34F7">
        <w:rPr>
          <w:rFonts w:ascii="Times New Roman" w:hAnsi="Times New Roman"/>
          <w:sz w:val="24"/>
          <w:szCs w:val="24"/>
          <w:vertAlign w:val="subscript"/>
          <w:lang w:val="hr-HR"/>
        </w:rPr>
        <w:t>6</w:t>
      </w:r>
      <w:r w:rsidR="004722AF" w:rsidRPr="00AB34F7">
        <w:rPr>
          <w:rFonts w:ascii="Times New Roman" w:hAnsi="Times New Roman"/>
          <w:sz w:val="24"/>
          <w:szCs w:val="24"/>
          <w:lang w:val="hr-HR"/>
        </w:rPr>
        <w:t xml:space="preserve">, </w:t>
      </w:r>
      <w:r w:rsidR="004722AF" w:rsidRPr="00AB34F7">
        <w:rPr>
          <w:rFonts w:ascii="Times New Roman" w:hAnsi="Times New Roman"/>
          <w:i/>
          <w:sz w:val="24"/>
          <w:szCs w:val="24"/>
          <w:lang w:val="hr-HR"/>
        </w:rPr>
        <w:t>δ</w:t>
      </w:r>
      <w:r w:rsidR="004722AF" w:rsidRPr="00AB34F7">
        <w:rPr>
          <w:rFonts w:ascii="Times New Roman" w:hAnsi="Times New Roman"/>
          <w:sz w:val="24"/>
          <w:szCs w:val="24"/>
          <w:lang w:val="hr-HR"/>
        </w:rPr>
        <w:t>/ppm</w:t>
      </w:r>
      <w:r w:rsidRPr="00AB34F7">
        <w:rPr>
          <w:rFonts w:ascii="Times New Roman" w:hAnsi="Times New Roman"/>
          <w:sz w:val="24"/>
          <w:szCs w:val="24"/>
          <w:lang w:val="hr-HR"/>
        </w:rPr>
        <w:t>):</w:t>
      </w:r>
      <w:r w:rsidR="006B6943" w:rsidRPr="00AB34F7">
        <w:rPr>
          <w:rFonts w:ascii="Times New Roman" w:eastAsia="Times New Roman" w:hAnsi="Times New Roman"/>
          <w:sz w:val="24"/>
          <w:szCs w:val="24"/>
          <w:lang w:val="hr-HR" w:eastAsia="hr-HR"/>
        </w:rPr>
        <w:t>158,98 (16); 155,00 (1); 144,62 (9); 144,22 (11); 139,56 (1'); 134,76 (13); 134,51 (10); 129,55 (14); 128,36 (3', 5'); 124,29 (4'), 122,06 (12); 119,04 (2', 6'); 96,12 (17); 91,62 (15); 54,94 (18); 47,02 (6); 39,07 (3); 33,46 (5); 26,57 (4); 20,21 (7)</w:t>
      </w:r>
    </w:p>
    <w:p w:rsidR="00021924" w:rsidRPr="00AB34F7" w:rsidRDefault="00021924" w:rsidP="00021924">
      <w:pPr>
        <w:pStyle w:val="ListParagraph"/>
        <w:outlineLvl w:val="2"/>
        <w:rPr>
          <w:rFonts w:ascii="Times New Roman" w:hAnsi="Times New Roman" w:cs="Times New Roman"/>
          <w:sz w:val="24"/>
          <w:szCs w:val="24"/>
          <w:lang w:val="hr-HR"/>
        </w:rPr>
      </w:pPr>
    </w:p>
    <w:p w:rsidR="00021924" w:rsidRPr="00AB34F7" w:rsidRDefault="00021924" w:rsidP="00021924">
      <w:pPr>
        <w:pStyle w:val="NoSpacing"/>
        <w:numPr>
          <w:ilvl w:val="2"/>
          <w:numId w:val="2"/>
        </w:numPr>
        <w:spacing w:line="360" w:lineRule="auto"/>
        <w:jc w:val="both"/>
        <w:outlineLvl w:val="2"/>
        <w:rPr>
          <w:rFonts w:ascii="Times New Roman" w:hAnsi="Times New Roman" w:cs="Times New Roman"/>
          <w:b/>
          <w:sz w:val="24"/>
          <w:szCs w:val="24"/>
        </w:rPr>
      </w:pPr>
      <w:bookmarkStart w:id="37" w:name="_Toc418093200"/>
      <w:r w:rsidRPr="00AB34F7">
        <w:rPr>
          <w:rFonts w:ascii="Times New Roman" w:hAnsi="Times New Roman"/>
          <w:b/>
          <w:sz w:val="24"/>
          <w:szCs w:val="24"/>
        </w:rPr>
        <w:t>Sinteza 1-(4-bromfenil)-3-(4((6-metoksikinolin-8-il)amino)pentil)uree (3g)</w:t>
      </w:r>
      <w:bookmarkEnd w:id="37"/>
    </w:p>
    <w:p w:rsidR="00216FD1" w:rsidRPr="00AB34F7" w:rsidRDefault="003E5C38" w:rsidP="00216FD1">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Suspenzij</w:t>
      </w:r>
      <w:r w:rsidR="00CA5DAB" w:rsidRPr="00AB34F7">
        <w:rPr>
          <w:rFonts w:ascii="Times New Roman" w:hAnsi="Times New Roman"/>
          <w:sz w:val="24"/>
          <w:szCs w:val="24"/>
          <w:lang w:val="hr-HR"/>
        </w:rPr>
        <w:t>a</w:t>
      </w:r>
      <w:r w:rsidRPr="00AB34F7">
        <w:rPr>
          <w:rFonts w:ascii="Times New Roman" w:hAnsi="Times New Roman"/>
          <w:sz w:val="24"/>
          <w:szCs w:val="24"/>
          <w:lang w:val="hr-HR"/>
        </w:rPr>
        <w:t xml:space="preserve"> 0,273 g (0,0006 mol) primakin difosfata i 0,182 g (0,0018</w:t>
      </w:r>
      <w:r w:rsidR="00216FD1" w:rsidRPr="00AB34F7">
        <w:rPr>
          <w:rFonts w:ascii="Times New Roman" w:hAnsi="Times New Roman"/>
          <w:sz w:val="24"/>
          <w:szCs w:val="24"/>
          <w:lang w:val="hr-HR"/>
        </w:rPr>
        <w:t xml:space="preserve"> mol) TEA u diklormetanu (10</w:t>
      </w:r>
      <w:r w:rsidRPr="00AB34F7">
        <w:rPr>
          <w:rFonts w:ascii="Times New Roman" w:hAnsi="Times New Roman"/>
          <w:sz w:val="24"/>
          <w:szCs w:val="24"/>
          <w:lang w:val="hr-HR"/>
        </w:rPr>
        <w:t xml:space="preserve"> ml) </w:t>
      </w:r>
      <w:r w:rsidR="00CA5DAB" w:rsidRPr="00AB34F7">
        <w:rPr>
          <w:rFonts w:ascii="Times New Roman" w:hAnsi="Times New Roman"/>
          <w:sz w:val="24"/>
          <w:szCs w:val="24"/>
          <w:lang w:val="hr-HR"/>
        </w:rPr>
        <w:t>miješana je na s.t. 15 minuta. Zatim je u reakcijsku smjesu dodano</w:t>
      </w:r>
      <w:r w:rsidRPr="00AB34F7">
        <w:rPr>
          <w:rFonts w:ascii="Times New Roman" w:hAnsi="Times New Roman"/>
          <w:sz w:val="24"/>
          <w:szCs w:val="24"/>
          <w:lang w:val="hr-HR"/>
        </w:rPr>
        <w:t xml:space="preserve"> 0,190 g (0,0006</w:t>
      </w:r>
      <w:r w:rsidR="00216FD1" w:rsidRPr="00AB34F7">
        <w:rPr>
          <w:rFonts w:ascii="Times New Roman" w:hAnsi="Times New Roman"/>
          <w:sz w:val="24"/>
          <w:szCs w:val="24"/>
          <w:lang w:val="hr-HR"/>
        </w:rPr>
        <w:t xml:space="preserve"> mol) 1-(</w:t>
      </w:r>
      <w:r w:rsidR="00216FD1" w:rsidRPr="00AB34F7">
        <w:rPr>
          <w:rFonts w:ascii="Times New Roman" w:hAnsi="Times New Roman"/>
          <w:i/>
          <w:sz w:val="24"/>
          <w:szCs w:val="24"/>
          <w:lang w:val="hr-HR"/>
        </w:rPr>
        <w:t>N</w:t>
      </w:r>
      <w:r w:rsidR="00216FD1" w:rsidRPr="00AB34F7">
        <w:rPr>
          <w:rFonts w:ascii="Times New Roman" w:hAnsi="Times New Roman"/>
          <w:sz w:val="24"/>
          <w:szCs w:val="24"/>
          <w:lang w:val="hr-HR"/>
        </w:rPr>
        <w:t>-(4-bromfenil)karbamoil)benzotriazola (</w:t>
      </w:r>
      <w:r w:rsidR="00216FD1" w:rsidRPr="00AB34F7">
        <w:rPr>
          <w:rFonts w:ascii="Times New Roman" w:hAnsi="Times New Roman"/>
          <w:b/>
          <w:sz w:val="24"/>
          <w:szCs w:val="24"/>
          <w:lang w:val="hr-HR"/>
        </w:rPr>
        <w:t>2g</w:t>
      </w:r>
      <w:r w:rsidR="00216FD1" w:rsidRPr="00AB34F7">
        <w:rPr>
          <w:rFonts w:ascii="Times New Roman" w:hAnsi="Times New Roman"/>
          <w:sz w:val="24"/>
          <w:szCs w:val="24"/>
          <w:lang w:val="hr-HR"/>
        </w:rPr>
        <w:t xml:space="preserve">). Reakcijska smjesa miješana je </w:t>
      </w:r>
      <w:r w:rsidR="00CA5DAB" w:rsidRPr="00AB34F7">
        <w:rPr>
          <w:rFonts w:ascii="Times New Roman" w:hAnsi="Times New Roman"/>
          <w:sz w:val="24"/>
          <w:szCs w:val="24"/>
          <w:lang w:val="hr-HR"/>
        </w:rPr>
        <w:t>0,5 sata</w:t>
      </w:r>
      <w:r w:rsidR="00216FD1" w:rsidRPr="00AB34F7">
        <w:rPr>
          <w:rFonts w:ascii="Times New Roman" w:hAnsi="Times New Roman"/>
          <w:sz w:val="24"/>
          <w:szCs w:val="24"/>
          <w:lang w:val="hr-HR"/>
        </w:rPr>
        <w:t xml:space="preserve"> na s</w:t>
      </w:r>
      <w:r w:rsidR="00CA5DAB" w:rsidRPr="00AB34F7">
        <w:rPr>
          <w:rFonts w:ascii="Times New Roman" w:hAnsi="Times New Roman"/>
          <w:sz w:val="24"/>
          <w:szCs w:val="24"/>
          <w:lang w:val="hr-HR"/>
        </w:rPr>
        <w:t>.</w:t>
      </w:r>
      <w:r w:rsidR="00216FD1" w:rsidRPr="00AB34F7">
        <w:rPr>
          <w:rFonts w:ascii="Times New Roman" w:hAnsi="Times New Roman"/>
          <w:sz w:val="24"/>
          <w:szCs w:val="24"/>
          <w:lang w:val="hr-HR"/>
        </w:rPr>
        <w:t xml:space="preserve"> t</w:t>
      </w:r>
      <w:r w:rsidR="00CA5DAB" w:rsidRPr="00AB34F7">
        <w:rPr>
          <w:rFonts w:ascii="Times New Roman" w:hAnsi="Times New Roman"/>
          <w:sz w:val="24"/>
          <w:szCs w:val="24"/>
          <w:lang w:val="hr-HR"/>
        </w:rPr>
        <w:t>.</w:t>
      </w:r>
      <w:r w:rsidR="00216FD1" w:rsidRPr="00AB34F7">
        <w:rPr>
          <w:rFonts w:ascii="Times New Roman" w:hAnsi="Times New Roman"/>
          <w:sz w:val="24"/>
          <w:szCs w:val="24"/>
          <w:lang w:val="hr-HR"/>
        </w:rPr>
        <w:t xml:space="preserve"> Zatim je uparena pod sniženim tlakom. Dobiveni talog otopljen je u </w:t>
      </w:r>
      <w:r w:rsidR="00F31B6D" w:rsidRPr="00AB34F7">
        <w:rPr>
          <w:rFonts w:ascii="Times New Roman" w:hAnsi="Times New Roman"/>
          <w:sz w:val="24"/>
          <w:szCs w:val="24"/>
          <w:lang w:val="hr-HR"/>
        </w:rPr>
        <w:t>etilacetatu</w:t>
      </w:r>
      <w:r w:rsidR="00216FD1" w:rsidRPr="00AB34F7">
        <w:rPr>
          <w:rFonts w:ascii="Times New Roman" w:hAnsi="Times New Roman"/>
          <w:sz w:val="24"/>
          <w:szCs w:val="24"/>
          <w:lang w:val="hr-HR"/>
        </w:rPr>
        <w:t>, a organski sloj je ekstrahiran 5</w:t>
      </w:r>
      <w:r w:rsidR="00F9454A" w:rsidRPr="00AB34F7">
        <w:rPr>
          <w:rFonts w:ascii="Times New Roman" w:hAnsi="Times New Roman"/>
          <w:sz w:val="24"/>
          <w:szCs w:val="24"/>
          <w:lang w:val="hr-HR"/>
        </w:rPr>
        <w:t xml:space="preserve"> </w:t>
      </w:r>
      <w:r w:rsidR="00216FD1" w:rsidRPr="00AB34F7">
        <w:rPr>
          <w:rFonts w:ascii="Times New Roman" w:hAnsi="Times New Roman"/>
          <w:sz w:val="24"/>
          <w:szCs w:val="24"/>
          <w:lang w:val="hr-HR"/>
        </w:rPr>
        <w:t>%-tnom otopinom NaOH (3x10 ml) i destiliranom vodom (3x15 ml), osušen nad bezvodnim Na</w:t>
      </w:r>
      <w:r w:rsidR="00216FD1" w:rsidRPr="00AB34F7">
        <w:rPr>
          <w:rFonts w:ascii="Times New Roman" w:hAnsi="Times New Roman"/>
          <w:sz w:val="24"/>
          <w:szCs w:val="24"/>
          <w:vertAlign w:val="subscript"/>
          <w:lang w:val="hr-HR"/>
        </w:rPr>
        <w:t>2</w:t>
      </w:r>
      <w:r w:rsidR="00216FD1" w:rsidRPr="00AB34F7">
        <w:rPr>
          <w:rFonts w:ascii="Times New Roman" w:hAnsi="Times New Roman"/>
          <w:sz w:val="24"/>
          <w:szCs w:val="24"/>
          <w:lang w:val="hr-HR"/>
        </w:rPr>
        <w:t>SO</w:t>
      </w:r>
      <w:r w:rsidR="00216FD1" w:rsidRPr="00AB34F7">
        <w:rPr>
          <w:rFonts w:ascii="Times New Roman" w:hAnsi="Times New Roman"/>
          <w:sz w:val="24"/>
          <w:szCs w:val="24"/>
          <w:vertAlign w:val="subscript"/>
          <w:lang w:val="hr-HR"/>
        </w:rPr>
        <w:t>4</w:t>
      </w:r>
      <w:r w:rsidR="00216FD1" w:rsidRPr="00AB34F7">
        <w:rPr>
          <w:rFonts w:ascii="Times New Roman" w:hAnsi="Times New Roman"/>
          <w:sz w:val="24"/>
          <w:szCs w:val="24"/>
          <w:lang w:val="hr-HR"/>
        </w:rPr>
        <w:t xml:space="preserve">, filtriran te uparen pod sniženim tlakom. Čisti produkt </w:t>
      </w:r>
      <w:r w:rsidR="00216FD1" w:rsidRPr="00AB34F7">
        <w:rPr>
          <w:rFonts w:ascii="Times New Roman" w:hAnsi="Times New Roman"/>
          <w:b/>
          <w:sz w:val="24"/>
          <w:szCs w:val="24"/>
          <w:lang w:val="hr-HR"/>
        </w:rPr>
        <w:t>3g</w:t>
      </w:r>
      <w:r w:rsidR="00216FD1" w:rsidRPr="00AB34F7">
        <w:rPr>
          <w:rFonts w:ascii="Times New Roman" w:hAnsi="Times New Roman"/>
          <w:sz w:val="24"/>
          <w:szCs w:val="24"/>
          <w:lang w:val="hr-HR"/>
        </w:rPr>
        <w:t xml:space="preserve"> dobiven je rastrljavanjem u eteru i petroleteru.</w:t>
      </w:r>
    </w:p>
    <w:p w:rsidR="00B124DB" w:rsidRPr="00AB34F7" w:rsidRDefault="009D0895" w:rsidP="00B124DB">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lastRenderedPageBreak/>
        <w:t xml:space="preserve">Iskorištenje: </w:t>
      </w:r>
      <w:r w:rsidR="003E5C38" w:rsidRPr="00AB34F7">
        <w:rPr>
          <w:rFonts w:ascii="Times New Roman" w:hAnsi="Times New Roman"/>
          <w:sz w:val="24"/>
          <w:szCs w:val="24"/>
          <w:lang w:val="hr-HR"/>
        </w:rPr>
        <w:t>0,181 g (</w:t>
      </w:r>
      <w:r w:rsidRPr="00AB34F7">
        <w:rPr>
          <w:rFonts w:ascii="Times New Roman" w:hAnsi="Times New Roman"/>
          <w:sz w:val="24"/>
          <w:szCs w:val="24"/>
          <w:lang w:val="hr-HR"/>
        </w:rPr>
        <w:t>66</w:t>
      </w:r>
      <w:r w:rsidR="00F9454A" w:rsidRPr="00AB34F7">
        <w:rPr>
          <w:rFonts w:ascii="Times New Roman" w:hAnsi="Times New Roman"/>
          <w:sz w:val="24"/>
          <w:szCs w:val="24"/>
          <w:lang w:val="hr-HR"/>
        </w:rPr>
        <w:t xml:space="preserve"> </w:t>
      </w:r>
      <w:r w:rsidR="00B124DB" w:rsidRPr="00AB34F7">
        <w:rPr>
          <w:rFonts w:ascii="Times New Roman" w:hAnsi="Times New Roman"/>
          <w:sz w:val="24"/>
          <w:szCs w:val="24"/>
          <w:lang w:val="hr-HR"/>
        </w:rPr>
        <w:t>%</w:t>
      </w:r>
      <w:r w:rsidR="003E5C38" w:rsidRPr="00AB34F7">
        <w:rPr>
          <w:rFonts w:ascii="Times New Roman" w:hAnsi="Times New Roman"/>
          <w:sz w:val="24"/>
          <w:szCs w:val="24"/>
          <w:lang w:val="hr-HR"/>
        </w:rPr>
        <w:t>)</w:t>
      </w:r>
    </w:p>
    <w:p w:rsidR="00B124DB" w:rsidRPr="00AB34F7" w:rsidRDefault="00B124DB" w:rsidP="00B124DB">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t</w:t>
      </w:r>
      <w:r w:rsidRPr="00AB34F7">
        <w:rPr>
          <w:rFonts w:ascii="Times New Roman" w:hAnsi="Times New Roman"/>
          <w:sz w:val="24"/>
          <w:szCs w:val="24"/>
          <w:vertAlign w:val="subscript"/>
          <w:lang w:val="hr-HR"/>
        </w:rPr>
        <w:t>t</w:t>
      </w:r>
      <w:r w:rsidRPr="00AB34F7">
        <w:rPr>
          <w:rFonts w:ascii="Times New Roman" w:hAnsi="Times New Roman"/>
          <w:sz w:val="24"/>
          <w:szCs w:val="24"/>
          <w:lang w:val="hr-HR"/>
        </w:rPr>
        <w:t xml:space="preserve"> = 107,2</w:t>
      </w:r>
      <w:r w:rsidR="003E5C38" w:rsidRPr="00AB34F7">
        <w:rPr>
          <w:rFonts w:ascii="Times New Roman" w:hAnsi="Times New Roman" w:cs="Times New Roman"/>
          <w:sz w:val="24"/>
          <w:szCs w:val="24"/>
          <w:lang w:val="hr-HR"/>
        </w:rPr>
        <w:t>–</w:t>
      </w:r>
      <w:r w:rsidRPr="00AB34F7">
        <w:rPr>
          <w:rFonts w:ascii="Times New Roman" w:hAnsi="Times New Roman"/>
          <w:sz w:val="24"/>
          <w:szCs w:val="24"/>
          <w:lang w:val="hr-HR"/>
        </w:rPr>
        <w:t>109,3</w:t>
      </w:r>
      <w:r w:rsidR="000D1444" w:rsidRPr="00AB34F7">
        <w:rPr>
          <w:rFonts w:ascii="Times New Roman" w:hAnsi="Times New Roman"/>
          <w:sz w:val="24"/>
          <w:szCs w:val="24"/>
          <w:lang w:val="hr-HR"/>
        </w:rPr>
        <w:t xml:space="preserve"> </w:t>
      </w:r>
      <w:r w:rsidRPr="00AB34F7">
        <w:rPr>
          <w:rFonts w:ascii="Times New Roman" w:hAnsi="Times New Roman"/>
          <w:sz w:val="24"/>
          <w:szCs w:val="24"/>
          <w:lang w:val="hr-HR"/>
        </w:rPr>
        <w:t>°C</w:t>
      </w:r>
    </w:p>
    <w:p w:rsidR="00B124DB" w:rsidRPr="00AB34F7" w:rsidRDefault="00B124DB" w:rsidP="00B124DB">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 xml:space="preserve">IR (KBr, </w:t>
      </w:r>
      <w:r w:rsidRPr="00AB34F7">
        <w:rPr>
          <w:rFonts w:ascii="Times New Roman" w:hAnsi="Times New Roman"/>
          <w:i/>
          <w:sz w:val="24"/>
          <w:szCs w:val="24"/>
          <w:lang w:val="hr-HR"/>
        </w:rPr>
        <w:t>ν</w:t>
      </w:r>
      <w:r w:rsidRPr="00AB34F7">
        <w:rPr>
          <w:rFonts w:ascii="Times New Roman" w:hAnsi="Times New Roman"/>
          <w:i/>
          <w:sz w:val="24"/>
          <w:szCs w:val="24"/>
          <w:vertAlign w:val="subscript"/>
          <w:lang w:val="hr-HR"/>
        </w:rPr>
        <w:t>max</w:t>
      </w:r>
      <w:r w:rsidR="00332EB6" w:rsidRPr="00AB34F7">
        <w:rPr>
          <w:rFonts w:ascii="Times New Roman" w:hAnsi="Times New Roman"/>
          <w:sz w:val="24"/>
          <w:szCs w:val="24"/>
          <w:lang w:val="hr-HR"/>
        </w:rPr>
        <w:t>/</w:t>
      </w:r>
      <w:r w:rsidRPr="00AB34F7">
        <w:rPr>
          <w:rFonts w:ascii="Times New Roman" w:hAnsi="Times New Roman"/>
          <w:sz w:val="24"/>
          <w:szCs w:val="24"/>
          <w:lang w:val="hr-HR"/>
        </w:rPr>
        <w:t>cm</w:t>
      </w:r>
      <w:r w:rsidRPr="00AB34F7">
        <w:rPr>
          <w:rFonts w:ascii="Times New Roman" w:hAnsi="Times New Roman"/>
          <w:sz w:val="24"/>
          <w:szCs w:val="24"/>
          <w:vertAlign w:val="superscript"/>
          <w:lang w:val="hr-HR"/>
        </w:rPr>
        <w:t>−1</w:t>
      </w:r>
      <w:r w:rsidRPr="00AB34F7">
        <w:rPr>
          <w:rFonts w:ascii="Times New Roman" w:hAnsi="Times New Roman"/>
          <w:sz w:val="24"/>
          <w:szCs w:val="24"/>
          <w:lang w:val="hr-HR"/>
        </w:rPr>
        <w:t>):3324, 2969, 2936, 2861, 1638, 1619, 1595, 1585, 1522, 1490, 1456, 1424, 1388, 1304, 1289, 1238, 1206, 1158, 1112, 1050, 1006, 964, 820, 792</w:t>
      </w:r>
    </w:p>
    <w:p w:rsidR="00B124DB" w:rsidRPr="00AB34F7" w:rsidRDefault="00B124DB" w:rsidP="00B124DB">
      <w:pPr>
        <w:spacing w:after="0" w:line="360" w:lineRule="auto"/>
        <w:jc w:val="both"/>
        <w:rPr>
          <w:rFonts w:ascii="Times New Roman" w:hAnsi="Times New Roman"/>
          <w:sz w:val="24"/>
          <w:szCs w:val="24"/>
          <w:lang w:val="hr-HR"/>
        </w:rPr>
      </w:pPr>
      <w:r w:rsidRPr="00AB34F7">
        <w:rPr>
          <w:rFonts w:ascii="Times New Roman" w:hAnsi="Times New Roman"/>
          <w:sz w:val="24"/>
          <w:szCs w:val="24"/>
          <w:vertAlign w:val="superscript"/>
          <w:lang w:val="hr-HR"/>
        </w:rPr>
        <w:t>1</w:t>
      </w:r>
      <w:r w:rsidRPr="00AB34F7">
        <w:rPr>
          <w:rFonts w:ascii="Times New Roman" w:hAnsi="Times New Roman"/>
          <w:sz w:val="24"/>
          <w:szCs w:val="24"/>
          <w:lang w:val="hr-HR"/>
        </w:rPr>
        <w:t>H NMR (DMSO-</w:t>
      </w:r>
      <w:r w:rsidRPr="00AB34F7">
        <w:rPr>
          <w:rFonts w:ascii="Times New Roman" w:hAnsi="Times New Roman"/>
          <w:i/>
          <w:sz w:val="24"/>
          <w:szCs w:val="24"/>
          <w:lang w:val="hr-HR"/>
        </w:rPr>
        <w:t>d</w:t>
      </w:r>
      <w:r w:rsidRPr="00AB34F7">
        <w:rPr>
          <w:rFonts w:ascii="Times New Roman" w:hAnsi="Times New Roman"/>
          <w:sz w:val="24"/>
          <w:szCs w:val="24"/>
          <w:vertAlign w:val="subscript"/>
          <w:lang w:val="hr-HR"/>
        </w:rPr>
        <w:t>6</w:t>
      </w:r>
      <w:r w:rsidR="006B6943" w:rsidRPr="00AB34F7">
        <w:rPr>
          <w:rFonts w:ascii="Times New Roman" w:hAnsi="Times New Roman"/>
          <w:sz w:val="24"/>
          <w:szCs w:val="24"/>
          <w:lang w:val="hr-HR"/>
        </w:rPr>
        <w:t xml:space="preserve">, </w:t>
      </w:r>
      <w:r w:rsidR="006B6943" w:rsidRPr="00AB34F7">
        <w:rPr>
          <w:rFonts w:ascii="Times New Roman" w:hAnsi="Times New Roman"/>
          <w:i/>
          <w:sz w:val="24"/>
          <w:szCs w:val="24"/>
          <w:lang w:val="hr-HR"/>
        </w:rPr>
        <w:t>δ</w:t>
      </w:r>
      <w:r w:rsidR="006B6943" w:rsidRPr="00AB34F7">
        <w:rPr>
          <w:rFonts w:ascii="Times New Roman" w:hAnsi="Times New Roman"/>
          <w:sz w:val="24"/>
          <w:szCs w:val="24"/>
          <w:lang w:val="hr-HR"/>
        </w:rPr>
        <w:t>/ppm)</w:t>
      </w:r>
      <w:r w:rsidRPr="00AB34F7">
        <w:rPr>
          <w:rFonts w:ascii="Times New Roman" w:hAnsi="Times New Roman"/>
          <w:sz w:val="24"/>
          <w:szCs w:val="24"/>
          <w:lang w:val="hr-HR"/>
        </w:rPr>
        <w:t xml:space="preserve">: </w:t>
      </w:r>
      <w:r w:rsidR="006B6943" w:rsidRPr="00AB34F7">
        <w:rPr>
          <w:rFonts w:ascii="Times New Roman" w:hAnsi="Times New Roman"/>
          <w:sz w:val="24"/>
          <w:szCs w:val="24"/>
          <w:lang w:val="hr-HR"/>
        </w:rPr>
        <w:t>8,54-8,53 (m, 2H, 11, 1'');8,09-8,06 (dd, 1H, 13,</w:t>
      </w:r>
      <w:r w:rsidR="006B6943" w:rsidRPr="00AB34F7">
        <w:rPr>
          <w:rFonts w:ascii="Times New Roman" w:hAnsi="Times New Roman"/>
          <w:i/>
          <w:sz w:val="24"/>
          <w:szCs w:val="24"/>
          <w:lang w:val="hr-HR"/>
        </w:rPr>
        <w:t xml:space="preserve"> J</w:t>
      </w:r>
      <w:r w:rsidR="006B6943" w:rsidRPr="00AB34F7">
        <w:rPr>
          <w:rFonts w:ascii="Times New Roman" w:hAnsi="Times New Roman"/>
          <w:sz w:val="24"/>
          <w:szCs w:val="24"/>
          <w:lang w:val="hr-HR"/>
        </w:rPr>
        <w:t xml:space="preserve"> = 1,47, 6,84); 7,44-7,40 (m, 1H, 12);7,36 (s, 4H, 2', 3', 5', 6');6,47 (d, 1H, 17,</w:t>
      </w:r>
      <w:r w:rsidR="006B6943" w:rsidRPr="00AB34F7">
        <w:rPr>
          <w:rFonts w:ascii="Times New Roman" w:hAnsi="Times New Roman"/>
          <w:i/>
          <w:sz w:val="24"/>
          <w:szCs w:val="24"/>
          <w:lang w:val="hr-HR"/>
        </w:rPr>
        <w:t xml:space="preserve"> J</w:t>
      </w:r>
      <w:r w:rsidR="006B6943" w:rsidRPr="00AB34F7">
        <w:rPr>
          <w:rFonts w:ascii="Times New Roman" w:hAnsi="Times New Roman"/>
          <w:sz w:val="24"/>
          <w:szCs w:val="24"/>
          <w:lang w:val="hr-HR"/>
        </w:rPr>
        <w:t xml:space="preserve"> = 2,44); 6,28 (d, 1H, 15, </w:t>
      </w:r>
      <w:r w:rsidR="006B6943" w:rsidRPr="00AB34F7">
        <w:rPr>
          <w:rFonts w:ascii="Times New Roman" w:hAnsi="Times New Roman"/>
          <w:i/>
          <w:sz w:val="24"/>
          <w:szCs w:val="24"/>
          <w:lang w:val="hr-HR"/>
        </w:rPr>
        <w:t>J</w:t>
      </w:r>
      <w:r w:rsidR="006B6943" w:rsidRPr="00AB34F7">
        <w:rPr>
          <w:rFonts w:ascii="Times New Roman" w:hAnsi="Times New Roman"/>
          <w:sz w:val="24"/>
          <w:szCs w:val="24"/>
          <w:lang w:val="hr-HR"/>
        </w:rPr>
        <w:t xml:space="preserve"> = 1,95);6,20 (t, 1H, 2,</w:t>
      </w:r>
      <w:r w:rsidR="006B6943" w:rsidRPr="00AB34F7">
        <w:rPr>
          <w:rFonts w:ascii="Times New Roman" w:hAnsi="Times New Roman"/>
          <w:i/>
          <w:sz w:val="24"/>
          <w:szCs w:val="24"/>
          <w:lang w:val="hr-HR"/>
        </w:rPr>
        <w:t xml:space="preserve"> J</w:t>
      </w:r>
      <w:r w:rsidR="006B6943" w:rsidRPr="00AB34F7">
        <w:rPr>
          <w:rFonts w:ascii="Times New Roman" w:hAnsi="Times New Roman"/>
          <w:sz w:val="24"/>
          <w:szCs w:val="24"/>
          <w:lang w:val="hr-HR"/>
        </w:rPr>
        <w:t xml:space="preserve"> = 5,37); 6,14 (d, 1H, 8, </w:t>
      </w:r>
      <w:r w:rsidR="006B6943" w:rsidRPr="00AB34F7">
        <w:rPr>
          <w:rFonts w:ascii="Times New Roman" w:hAnsi="Times New Roman"/>
          <w:i/>
          <w:sz w:val="24"/>
          <w:szCs w:val="24"/>
          <w:lang w:val="hr-HR"/>
        </w:rPr>
        <w:t>J</w:t>
      </w:r>
      <w:r w:rsidR="006B6943" w:rsidRPr="00AB34F7">
        <w:rPr>
          <w:rFonts w:ascii="Times New Roman" w:hAnsi="Times New Roman"/>
          <w:sz w:val="24"/>
          <w:szCs w:val="24"/>
          <w:lang w:val="hr-HR"/>
        </w:rPr>
        <w:t xml:space="preserve"> = 8,79); 3,81 (s, 3H, 18); 3,67-3,61 (m, 1H, 6); 3,12-3,07 (q, 2H, 3, </w:t>
      </w:r>
      <w:r w:rsidR="006B6943" w:rsidRPr="00AB34F7">
        <w:rPr>
          <w:rFonts w:ascii="Times New Roman" w:hAnsi="Times New Roman"/>
          <w:i/>
          <w:sz w:val="24"/>
          <w:szCs w:val="24"/>
          <w:lang w:val="hr-HR"/>
        </w:rPr>
        <w:t>J</w:t>
      </w:r>
      <w:r w:rsidR="006B6943" w:rsidRPr="00AB34F7">
        <w:rPr>
          <w:rFonts w:ascii="Times New Roman" w:hAnsi="Times New Roman"/>
          <w:sz w:val="24"/>
          <w:szCs w:val="24"/>
          <w:lang w:val="hr-HR"/>
        </w:rPr>
        <w:t xml:space="preserve"> = 5,37); 1,69-1,51 (m, 4H, 4, 5); 1,22 (d, 3H, 7, </w:t>
      </w:r>
      <w:r w:rsidR="006B6943" w:rsidRPr="00AB34F7">
        <w:rPr>
          <w:rFonts w:ascii="Times New Roman" w:hAnsi="Times New Roman"/>
          <w:i/>
          <w:sz w:val="24"/>
          <w:szCs w:val="24"/>
          <w:lang w:val="hr-HR"/>
        </w:rPr>
        <w:t>J</w:t>
      </w:r>
      <w:r w:rsidR="006B6943" w:rsidRPr="00AB34F7">
        <w:rPr>
          <w:rFonts w:ascii="Times New Roman" w:hAnsi="Times New Roman"/>
          <w:sz w:val="24"/>
          <w:szCs w:val="24"/>
          <w:lang w:val="hr-HR"/>
        </w:rPr>
        <w:t xml:space="preserve"> = 6,35)</w:t>
      </w:r>
    </w:p>
    <w:p w:rsidR="00B124DB" w:rsidRPr="00AB34F7" w:rsidRDefault="00B124DB" w:rsidP="00B124DB">
      <w:pPr>
        <w:spacing w:after="0" w:line="360" w:lineRule="auto"/>
        <w:jc w:val="both"/>
        <w:rPr>
          <w:rFonts w:ascii="Times New Roman" w:hAnsi="Times New Roman"/>
          <w:sz w:val="24"/>
          <w:szCs w:val="24"/>
          <w:lang w:val="hr-HR"/>
        </w:rPr>
      </w:pPr>
      <w:r w:rsidRPr="00AB34F7">
        <w:rPr>
          <w:rFonts w:ascii="Times New Roman" w:hAnsi="Times New Roman"/>
          <w:sz w:val="24"/>
          <w:szCs w:val="24"/>
          <w:vertAlign w:val="superscript"/>
          <w:lang w:val="hr-HR"/>
        </w:rPr>
        <w:t>13</w:t>
      </w:r>
      <w:r w:rsidRPr="00AB34F7">
        <w:rPr>
          <w:rFonts w:ascii="Times New Roman" w:hAnsi="Times New Roman"/>
          <w:sz w:val="24"/>
          <w:szCs w:val="24"/>
          <w:lang w:val="hr-HR"/>
        </w:rPr>
        <w:t>C NMR (DMSO-</w:t>
      </w:r>
      <w:r w:rsidRPr="00AB34F7">
        <w:rPr>
          <w:rFonts w:ascii="Times New Roman" w:hAnsi="Times New Roman"/>
          <w:i/>
          <w:sz w:val="24"/>
          <w:szCs w:val="24"/>
          <w:lang w:val="hr-HR"/>
        </w:rPr>
        <w:t>d</w:t>
      </w:r>
      <w:r w:rsidRPr="00AB34F7">
        <w:rPr>
          <w:rFonts w:ascii="Times New Roman" w:hAnsi="Times New Roman"/>
          <w:sz w:val="24"/>
          <w:szCs w:val="24"/>
          <w:vertAlign w:val="subscript"/>
          <w:lang w:val="hr-HR"/>
        </w:rPr>
        <w:t>6</w:t>
      </w:r>
      <w:r w:rsidR="006B6943" w:rsidRPr="00AB34F7">
        <w:rPr>
          <w:rFonts w:ascii="Times New Roman" w:hAnsi="Times New Roman"/>
          <w:sz w:val="24"/>
          <w:szCs w:val="24"/>
          <w:lang w:val="hr-HR"/>
        </w:rPr>
        <w:t xml:space="preserve">, </w:t>
      </w:r>
      <w:r w:rsidR="006B6943" w:rsidRPr="00AB34F7">
        <w:rPr>
          <w:rFonts w:ascii="Times New Roman" w:hAnsi="Times New Roman"/>
          <w:i/>
          <w:sz w:val="24"/>
          <w:szCs w:val="24"/>
          <w:lang w:val="hr-HR"/>
        </w:rPr>
        <w:t>δ</w:t>
      </w:r>
      <w:r w:rsidR="006B6943" w:rsidRPr="00AB34F7">
        <w:rPr>
          <w:rFonts w:ascii="Times New Roman" w:hAnsi="Times New Roman"/>
          <w:sz w:val="24"/>
          <w:szCs w:val="24"/>
          <w:lang w:val="hr-HR"/>
        </w:rPr>
        <w:t>/ppm)</w:t>
      </w:r>
      <w:r w:rsidRPr="00AB34F7">
        <w:rPr>
          <w:rFonts w:ascii="Times New Roman" w:hAnsi="Times New Roman"/>
          <w:sz w:val="24"/>
          <w:szCs w:val="24"/>
          <w:lang w:val="hr-HR"/>
        </w:rPr>
        <w:t>:</w:t>
      </w:r>
      <w:r w:rsidR="006B6943" w:rsidRPr="00AB34F7">
        <w:rPr>
          <w:rFonts w:ascii="Times New Roman" w:eastAsia="Times New Roman" w:hAnsi="Times New Roman"/>
          <w:sz w:val="24"/>
          <w:szCs w:val="24"/>
          <w:lang w:val="hr-HR" w:eastAsia="hr-HR"/>
        </w:rPr>
        <w:t>158,99 (16); 154,97 (1); 144,62 (9); 144,24 (11); 140,00 (1'); 134,80 (13); 134,51 (10); 131,27 (3', 5'); 129,57 (14); 122,10 (12); 119,48 (2', 6'); 112,11 (4'); 96,13 (17); 91,61 (15); 54,96 (18); 47,03 (6); 39,08 (3); 33,46 (5); 26,59 (4); 20,23 (7)</w:t>
      </w:r>
    </w:p>
    <w:p w:rsidR="00021924" w:rsidRPr="00AB34F7" w:rsidRDefault="00021924" w:rsidP="00021924">
      <w:pPr>
        <w:pStyle w:val="ListParagraph"/>
        <w:outlineLvl w:val="2"/>
        <w:rPr>
          <w:rFonts w:ascii="Times New Roman" w:hAnsi="Times New Roman" w:cs="Times New Roman"/>
          <w:sz w:val="24"/>
          <w:szCs w:val="24"/>
          <w:lang w:val="hr-HR"/>
        </w:rPr>
      </w:pPr>
    </w:p>
    <w:p w:rsidR="00021924" w:rsidRPr="00AB34F7" w:rsidRDefault="00021924" w:rsidP="00021924">
      <w:pPr>
        <w:pStyle w:val="NoSpacing"/>
        <w:numPr>
          <w:ilvl w:val="2"/>
          <w:numId w:val="2"/>
        </w:numPr>
        <w:spacing w:line="360" w:lineRule="auto"/>
        <w:jc w:val="both"/>
        <w:outlineLvl w:val="2"/>
        <w:rPr>
          <w:rFonts w:ascii="Times New Roman" w:hAnsi="Times New Roman" w:cs="Times New Roman"/>
          <w:b/>
          <w:sz w:val="24"/>
          <w:szCs w:val="24"/>
        </w:rPr>
      </w:pPr>
      <w:bookmarkStart w:id="38" w:name="_Toc418093201"/>
      <w:r w:rsidRPr="00AB34F7">
        <w:rPr>
          <w:rFonts w:ascii="Times New Roman" w:hAnsi="Times New Roman"/>
          <w:b/>
          <w:sz w:val="24"/>
          <w:szCs w:val="24"/>
        </w:rPr>
        <w:t>Sinteza 1-(3-(trifluormetil)fenil)-3-(4((6-metoksikinolin-8-il)amino)pentil)uree (3h)</w:t>
      </w:r>
      <w:bookmarkEnd w:id="38"/>
    </w:p>
    <w:p w:rsidR="00216FD1" w:rsidRPr="00AB34F7" w:rsidRDefault="00216FD1" w:rsidP="00216FD1">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Susp</w:t>
      </w:r>
      <w:r w:rsidR="00CA5DAB" w:rsidRPr="00AB34F7">
        <w:rPr>
          <w:rFonts w:ascii="Times New Roman" w:hAnsi="Times New Roman"/>
          <w:sz w:val="24"/>
          <w:szCs w:val="24"/>
          <w:lang w:val="hr-HR"/>
        </w:rPr>
        <w:t>enzija</w:t>
      </w:r>
      <w:r w:rsidR="008C2BB2" w:rsidRPr="00AB34F7">
        <w:rPr>
          <w:rFonts w:ascii="Times New Roman" w:hAnsi="Times New Roman"/>
          <w:sz w:val="24"/>
          <w:szCs w:val="24"/>
          <w:lang w:val="hr-HR"/>
        </w:rPr>
        <w:t xml:space="preserve"> 0,273 g (0,0006 mol) primakin difosfata i 0,182 g (0,0018</w:t>
      </w:r>
      <w:r w:rsidRPr="00AB34F7">
        <w:rPr>
          <w:rFonts w:ascii="Times New Roman" w:hAnsi="Times New Roman"/>
          <w:sz w:val="24"/>
          <w:szCs w:val="24"/>
          <w:lang w:val="hr-HR"/>
        </w:rPr>
        <w:t xml:space="preserve"> mol) TEA u diklormetanu (10</w:t>
      </w:r>
      <w:r w:rsidR="00691D01" w:rsidRPr="00AB34F7">
        <w:rPr>
          <w:rFonts w:ascii="Times New Roman" w:hAnsi="Times New Roman"/>
          <w:sz w:val="24"/>
          <w:szCs w:val="24"/>
          <w:lang w:val="hr-HR"/>
        </w:rPr>
        <w:t xml:space="preserve"> ml) </w:t>
      </w:r>
      <w:r w:rsidR="00CA5DAB" w:rsidRPr="00AB34F7">
        <w:rPr>
          <w:rFonts w:ascii="Times New Roman" w:hAnsi="Times New Roman"/>
          <w:sz w:val="24"/>
          <w:szCs w:val="24"/>
          <w:lang w:val="hr-HR"/>
        </w:rPr>
        <w:t>miješana je 15 minuta na s.t. Zatim je u reakcijsku smjesu dodano</w:t>
      </w:r>
      <w:r w:rsidR="00691D01" w:rsidRPr="00AB34F7">
        <w:rPr>
          <w:rFonts w:ascii="Times New Roman" w:hAnsi="Times New Roman"/>
          <w:sz w:val="24"/>
          <w:szCs w:val="24"/>
          <w:lang w:val="hr-HR"/>
        </w:rPr>
        <w:t xml:space="preserve"> 0,184</w:t>
      </w:r>
      <w:r w:rsidR="008C2BB2" w:rsidRPr="00AB34F7">
        <w:rPr>
          <w:rFonts w:ascii="Times New Roman" w:hAnsi="Times New Roman"/>
          <w:sz w:val="24"/>
          <w:szCs w:val="24"/>
          <w:lang w:val="hr-HR"/>
        </w:rPr>
        <w:t xml:space="preserve"> g (0,0006</w:t>
      </w:r>
      <w:r w:rsidRPr="00AB34F7">
        <w:rPr>
          <w:rFonts w:ascii="Times New Roman" w:hAnsi="Times New Roman"/>
          <w:sz w:val="24"/>
          <w:szCs w:val="24"/>
          <w:lang w:val="hr-HR"/>
        </w:rPr>
        <w:t xml:space="preserve"> mol) 1-(</w:t>
      </w:r>
      <w:r w:rsidRPr="00AB34F7">
        <w:rPr>
          <w:rFonts w:ascii="Times New Roman" w:hAnsi="Times New Roman"/>
          <w:i/>
          <w:sz w:val="24"/>
          <w:szCs w:val="24"/>
          <w:lang w:val="hr-HR"/>
        </w:rPr>
        <w:t>N</w:t>
      </w:r>
      <w:r w:rsidRPr="00AB34F7">
        <w:rPr>
          <w:rFonts w:ascii="Times New Roman" w:hAnsi="Times New Roman"/>
          <w:sz w:val="24"/>
          <w:szCs w:val="24"/>
          <w:lang w:val="hr-HR"/>
        </w:rPr>
        <w:t>-(3-(trifluormetil)fenil)karbamoil)benzotriazola (</w:t>
      </w:r>
      <w:r w:rsidRPr="00AB34F7">
        <w:rPr>
          <w:rFonts w:ascii="Times New Roman" w:hAnsi="Times New Roman"/>
          <w:b/>
          <w:sz w:val="24"/>
          <w:szCs w:val="24"/>
          <w:lang w:val="hr-HR"/>
        </w:rPr>
        <w:t>2h</w:t>
      </w:r>
      <w:r w:rsidRPr="00AB34F7">
        <w:rPr>
          <w:rFonts w:ascii="Times New Roman" w:hAnsi="Times New Roman"/>
          <w:sz w:val="24"/>
          <w:szCs w:val="24"/>
          <w:lang w:val="hr-HR"/>
        </w:rPr>
        <w:t>). Reakcijska smjesa miješana je 1 sat na s</w:t>
      </w:r>
      <w:r w:rsidR="00CA5DAB" w:rsidRPr="00AB34F7">
        <w:rPr>
          <w:rFonts w:ascii="Times New Roman" w:hAnsi="Times New Roman"/>
          <w:sz w:val="24"/>
          <w:szCs w:val="24"/>
          <w:lang w:val="hr-HR"/>
        </w:rPr>
        <w:t xml:space="preserve">. </w:t>
      </w:r>
      <w:r w:rsidRPr="00AB34F7">
        <w:rPr>
          <w:rFonts w:ascii="Times New Roman" w:hAnsi="Times New Roman"/>
          <w:sz w:val="24"/>
          <w:szCs w:val="24"/>
          <w:lang w:val="hr-HR"/>
        </w:rPr>
        <w:t xml:space="preserve">t. Zatim je uparena pod sniženim tlakom. Dobiveni talog otopljen je u </w:t>
      </w:r>
      <w:r w:rsidR="00F31B6D" w:rsidRPr="00AB34F7">
        <w:rPr>
          <w:rFonts w:ascii="Times New Roman" w:hAnsi="Times New Roman"/>
          <w:sz w:val="24"/>
          <w:szCs w:val="24"/>
          <w:lang w:val="hr-HR"/>
        </w:rPr>
        <w:t>etilacetatu</w:t>
      </w:r>
      <w:r w:rsidRPr="00AB34F7">
        <w:rPr>
          <w:rFonts w:ascii="Times New Roman" w:hAnsi="Times New Roman"/>
          <w:sz w:val="24"/>
          <w:szCs w:val="24"/>
          <w:lang w:val="hr-HR"/>
        </w:rPr>
        <w:t>, a organski sloj je ekstrahiran 5</w:t>
      </w:r>
      <w:r w:rsidR="00F9454A" w:rsidRPr="00AB34F7">
        <w:rPr>
          <w:rFonts w:ascii="Times New Roman" w:hAnsi="Times New Roman"/>
          <w:sz w:val="24"/>
          <w:szCs w:val="24"/>
          <w:lang w:val="hr-HR"/>
        </w:rPr>
        <w:t xml:space="preserve"> </w:t>
      </w:r>
      <w:r w:rsidRPr="00AB34F7">
        <w:rPr>
          <w:rFonts w:ascii="Times New Roman" w:hAnsi="Times New Roman"/>
          <w:sz w:val="24"/>
          <w:szCs w:val="24"/>
          <w:lang w:val="hr-HR"/>
        </w:rPr>
        <w:t>%-tnom otopinom NaOH (3x10 ml) i destiliranom vodom (3x15 ml), osušen nad bezvodnim Na</w:t>
      </w:r>
      <w:r w:rsidRPr="00AB34F7">
        <w:rPr>
          <w:rFonts w:ascii="Times New Roman" w:hAnsi="Times New Roman"/>
          <w:sz w:val="24"/>
          <w:szCs w:val="24"/>
          <w:vertAlign w:val="subscript"/>
          <w:lang w:val="hr-HR"/>
        </w:rPr>
        <w:t>2</w:t>
      </w:r>
      <w:r w:rsidRPr="00AB34F7">
        <w:rPr>
          <w:rFonts w:ascii="Times New Roman" w:hAnsi="Times New Roman"/>
          <w:sz w:val="24"/>
          <w:szCs w:val="24"/>
          <w:lang w:val="hr-HR"/>
        </w:rPr>
        <w:t>SO</w:t>
      </w:r>
      <w:r w:rsidRPr="00AB34F7">
        <w:rPr>
          <w:rFonts w:ascii="Times New Roman" w:hAnsi="Times New Roman"/>
          <w:sz w:val="24"/>
          <w:szCs w:val="24"/>
          <w:vertAlign w:val="subscript"/>
          <w:lang w:val="hr-HR"/>
        </w:rPr>
        <w:t>4</w:t>
      </w:r>
      <w:r w:rsidRPr="00AB34F7">
        <w:rPr>
          <w:rFonts w:ascii="Times New Roman" w:hAnsi="Times New Roman"/>
          <w:sz w:val="24"/>
          <w:szCs w:val="24"/>
          <w:lang w:val="hr-HR"/>
        </w:rPr>
        <w:t xml:space="preserve">, filtriran te uparen pod sniženim tlakom. Čisti produkt </w:t>
      </w:r>
      <w:r w:rsidRPr="00AB34F7">
        <w:rPr>
          <w:rFonts w:ascii="Times New Roman" w:hAnsi="Times New Roman"/>
          <w:b/>
          <w:sz w:val="24"/>
          <w:szCs w:val="24"/>
          <w:lang w:val="hr-HR"/>
        </w:rPr>
        <w:t>3h</w:t>
      </w:r>
      <w:r w:rsidRPr="00AB34F7">
        <w:rPr>
          <w:rFonts w:ascii="Times New Roman" w:hAnsi="Times New Roman"/>
          <w:sz w:val="24"/>
          <w:szCs w:val="24"/>
          <w:lang w:val="hr-HR"/>
        </w:rPr>
        <w:t xml:space="preserve"> dobiven je pročišćavanjem pomoću kromatografije na koloni uz pokretnu fazu sastava diklormetan/metanol (95:5). </w:t>
      </w:r>
    </w:p>
    <w:p w:rsidR="00332EB6" w:rsidRPr="00AB34F7" w:rsidRDefault="009D0895" w:rsidP="00332EB6">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Iskorištenje:</w:t>
      </w:r>
      <w:r w:rsidR="00691D01" w:rsidRPr="00AB34F7">
        <w:rPr>
          <w:rFonts w:ascii="Times New Roman" w:hAnsi="Times New Roman"/>
          <w:sz w:val="24"/>
          <w:szCs w:val="24"/>
          <w:lang w:val="hr-HR"/>
        </w:rPr>
        <w:t xml:space="preserve"> 0,244</w:t>
      </w:r>
      <w:r w:rsidR="008C2BB2" w:rsidRPr="00AB34F7">
        <w:rPr>
          <w:rFonts w:ascii="Times New Roman" w:hAnsi="Times New Roman"/>
          <w:sz w:val="24"/>
          <w:szCs w:val="24"/>
          <w:lang w:val="hr-HR"/>
        </w:rPr>
        <w:t xml:space="preserve"> g</w:t>
      </w:r>
      <w:r w:rsidR="00F9454A" w:rsidRPr="00AB34F7">
        <w:rPr>
          <w:rFonts w:ascii="Times New Roman" w:hAnsi="Times New Roman"/>
          <w:sz w:val="24"/>
          <w:szCs w:val="24"/>
          <w:lang w:val="hr-HR"/>
        </w:rPr>
        <w:t xml:space="preserve"> </w:t>
      </w:r>
      <w:r w:rsidR="008C2BB2" w:rsidRPr="00AB34F7">
        <w:rPr>
          <w:rFonts w:ascii="Times New Roman" w:hAnsi="Times New Roman"/>
          <w:sz w:val="24"/>
          <w:szCs w:val="24"/>
          <w:lang w:val="hr-HR"/>
        </w:rPr>
        <w:t>(</w:t>
      </w:r>
      <w:r w:rsidRPr="00AB34F7">
        <w:rPr>
          <w:rFonts w:ascii="Times New Roman" w:hAnsi="Times New Roman"/>
          <w:sz w:val="24"/>
          <w:szCs w:val="24"/>
          <w:lang w:val="hr-HR"/>
        </w:rPr>
        <w:t>91</w:t>
      </w:r>
      <w:r w:rsidR="00F9454A" w:rsidRPr="00AB34F7">
        <w:rPr>
          <w:rFonts w:ascii="Times New Roman" w:hAnsi="Times New Roman"/>
          <w:sz w:val="24"/>
          <w:szCs w:val="24"/>
          <w:lang w:val="hr-HR"/>
        </w:rPr>
        <w:t xml:space="preserve"> </w:t>
      </w:r>
      <w:r w:rsidR="00332EB6" w:rsidRPr="00AB34F7">
        <w:rPr>
          <w:rFonts w:ascii="Times New Roman" w:hAnsi="Times New Roman"/>
          <w:sz w:val="24"/>
          <w:szCs w:val="24"/>
          <w:lang w:val="hr-HR"/>
        </w:rPr>
        <w:t>%</w:t>
      </w:r>
      <w:r w:rsidR="008C2BB2" w:rsidRPr="00AB34F7">
        <w:rPr>
          <w:rFonts w:ascii="Times New Roman" w:hAnsi="Times New Roman"/>
          <w:sz w:val="24"/>
          <w:szCs w:val="24"/>
          <w:lang w:val="hr-HR"/>
        </w:rPr>
        <w:t>)</w:t>
      </w:r>
    </w:p>
    <w:p w:rsidR="00332EB6" w:rsidRPr="00AB34F7" w:rsidRDefault="00332EB6" w:rsidP="00332EB6">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t</w:t>
      </w:r>
      <w:r w:rsidRPr="00AB34F7">
        <w:rPr>
          <w:rFonts w:ascii="Times New Roman" w:hAnsi="Times New Roman"/>
          <w:sz w:val="24"/>
          <w:szCs w:val="24"/>
          <w:vertAlign w:val="subscript"/>
          <w:lang w:val="hr-HR"/>
        </w:rPr>
        <w:t>t</w:t>
      </w:r>
      <w:r w:rsidRPr="00AB34F7">
        <w:rPr>
          <w:rFonts w:ascii="Times New Roman" w:hAnsi="Times New Roman"/>
          <w:sz w:val="24"/>
          <w:szCs w:val="24"/>
          <w:lang w:val="hr-HR"/>
        </w:rPr>
        <w:t xml:space="preserve"> = </w:t>
      </w:r>
      <w:r w:rsidR="00390FAD" w:rsidRPr="00AB34F7">
        <w:rPr>
          <w:rFonts w:ascii="Times New Roman" w:hAnsi="Times New Roman"/>
          <w:sz w:val="24"/>
          <w:szCs w:val="24"/>
          <w:lang w:val="hr-HR"/>
        </w:rPr>
        <w:t>(</w:t>
      </w:r>
      <w:r w:rsidR="004603FF" w:rsidRPr="00AB34F7">
        <w:rPr>
          <w:rFonts w:ascii="Times New Roman" w:hAnsi="Times New Roman"/>
          <w:sz w:val="24"/>
          <w:szCs w:val="24"/>
          <w:lang w:val="hr-HR"/>
        </w:rPr>
        <w:t>ulje</w:t>
      </w:r>
      <w:r w:rsidR="00390FAD" w:rsidRPr="00AB34F7">
        <w:rPr>
          <w:rFonts w:ascii="Times New Roman" w:hAnsi="Times New Roman"/>
          <w:sz w:val="24"/>
          <w:szCs w:val="24"/>
          <w:lang w:val="hr-HR"/>
        </w:rPr>
        <w:t>)</w:t>
      </w:r>
    </w:p>
    <w:p w:rsidR="00332EB6" w:rsidRPr="00AB34F7" w:rsidRDefault="00332EB6" w:rsidP="00332EB6">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 xml:space="preserve">IR (KBr, </w:t>
      </w:r>
      <w:r w:rsidRPr="00AB34F7">
        <w:rPr>
          <w:rFonts w:ascii="Times New Roman" w:hAnsi="Times New Roman"/>
          <w:i/>
          <w:sz w:val="24"/>
          <w:szCs w:val="24"/>
          <w:lang w:val="hr-HR"/>
        </w:rPr>
        <w:t>ν</w:t>
      </w:r>
      <w:r w:rsidRPr="00AB34F7">
        <w:rPr>
          <w:rFonts w:ascii="Times New Roman" w:hAnsi="Times New Roman"/>
          <w:i/>
          <w:sz w:val="24"/>
          <w:szCs w:val="24"/>
          <w:vertAlign w:val="subscript"/>
          <w:lang w:val="hr-HR"/>
        </w:rPr>
        <w:t>max</w:t>
      </w:r>
      <w:r w:rsidRPr="00AB34F7">
        <w:rPr>
          <w:rFonts w:ascii="Times New Roman" w:hAnsi="Times New Roman"/>
          <w:sz w:val="24"/>
          <w:szCs w:val="24"/>
          <w:lang w:val="hr-HR"/>
        </w:rPr>
        <w:t>/cm</w:t>
      </w:r>
      <w:r w:rsidRPr="00AB34F7">
        <w:rPr>
          <w:rFonts w:ascii="Times New Roman" w:hAnsi="Times New Roman"/>
          <w:sz w:val="24"/>
          <w:szCs w:val="24"/>
          <w:vertAlign w:val="superscript"/>
          <w:lang w:val="hr-HR"/>
        </w:rPr>
        <w:t>−1</w:t>
      </w:r>
      <w:r w:rsidRPr="00AB34F7">
        <w:rPr>
          <w:rFonts w:ascii="Times New Roman" w:hAnsi="Times New Roman"/>
          <w:sz w:val="24"/>
          <w:szCs w:val="24"/>
          <w:lang w:val="hr-HR"/>
        </w:rPr>
        <w:t>): 3358, 3082, 2926, 2855, 1654, 1618, 1570, 1522, 1448, 1424, 1388, 1337, 1255, 1221, 1165, 1122, 1068, 1051, 1031, 971, 893, 820, 790</w:t>
      </w:r>
    </w:p>
    <w:p w:rsidR="00332EB6" w:rsidRPr="00AB34F7" w:rsidRDefault="00332EB6" w:rsidP="00332EB6">
      <w:pPr>
        <w:spacing w:after="0" w:line="360" w:lineRule="auto"/>
        <w:jc w:val="both"/>
        <w:rPr>
          <w:rFonts w:ascii="Times New Roman" w:hAnsi="Times New Roman"/>
          <w:sz w:val="24"/>
          <w:szCs w:val="24"/>
          <w:lang w:val="hr-HR"/>
        </w:rPr>
      </w:pPr>
      <w:r w:rsidRPr="00AB34F7">
        <w:rPr>
          <w:rFonts w:ascii="Times New Roman" w:hAnsi="Times New Roman"/>
          <w:sz w:val="24"/>
          <w:szCs w:val="24"/>
          <w:vertAlign w:val="superscript"/>
          <w:lang w:val="hr-HR"/>
        </w:rPr>
        <w:t>1</w:t>
      </w:r>
      <w:r w:rsidRPr="00AB34F7">
        <w:rPr>
          <w:rFonts w:ascii="Times New Roman" w:hAnsi="Times New Roman"/>
          <w:sz w:val="24"/>
          <w:szCs w:val="24"/>
          <w:lang w:val="hr-HR"/>
        </w:rPr>
        <w:t>H NMR (DMSO-</w:t>
      </w:r>
      <w:r w:rsidRPr="00AB34F7">
        <w:rPr>
          <w:rFonts w:ascii="Times New Roman" w:hAnsi="Times New Roman"/>
          <w:i/>
          <w:sz w:val="24"/>
          <w:szCs w:val="24"/>
          <w:lang w:val="hr-HR"/>
        </w:rPr>
        <w:t>d</w:t>
      </w:r>
      <w:r w:rsidRPr="00AB34F7">
        <w:rPr>
          <w:rFonts w:ascii="Times New Roman" w:hAnsi="Times New Roman"/>
          <w:sz w:val="24"/>
          <w:szCs w:val="24"/>
          <w:vertAlign w:val="subscript"/>
          <w:lang w:val="hr-HR"/>
        </w:rPr>
        <w:t>6</w:t>
      </w:r>
      <w:r w:rsidR="006B6943" w:rsidRPr="00AB34F7">
        <w:rPr>
          <w:rFonts w:ascii="Times New Roman" w:hAnsi="Times New Roman"/>
          <w:sz w:val="24"/>
          <w:szCs w:val="24"/>
          <w:lang w:val="hr-HR"/>
        </w:rPr>
        <w:t xml:space="preserve">, </w:t>
      </w:r>
      <w:r w:rsidR="006B6943" w:rsidRPr="00AB34F7">
        <w:rPr>
          <w:rFonts w:ascii="Times New Roman" w:hAnsi="Times New Roman"/>
          <w:i/>
          <w:sz w:val="24"/>
          <w:szCs w:val="24"/>
          <w:lang w:val="hr-HR"/>
        </w:rPr>
        <w:t>δ</w:t>
      </w:r>
      <w:r w:rsidR="006B6943" w:rsidRPr="00AB34F7">
        <w:rPr>
          <w:rFonts w:ascii="Times New Roman" w:hAnsi="Times New Roman"/>
          <w:sz w:val="24"/>
          <w:szCs w:val="24"/>
          <w:lang w:val="hr-HR"/>
        </w:rPr>
        <w:t>/ppm)</w:t>
      </w:r>
      <w:r w:rsidRPr="00AB34F7">
        <w:rPr>
          <w:rFonts w:ascii="Times New Roman" w:hAnsi="Times New Roman"/>
          <w:sz w:val="24"/>
          <w:szCs w:val="24"/>
          <w:lang w:val="hr-HR"/>
        </w:rPr>
        <w:t xml:space="preserve">: </w:t>
      </w:r>
      <w:r w:rsidR="006B6943" w:rsidRPr="00AB34F7">
        <w:rPr>
          <w:rFonts w:ascii="Times New Roman" w:hAnsi="Times New Roman"/>
          <w:sz w:val="24"/>
          <w:szCs w:val="24"/>
          <w:lang w:val="hr-HR"/>
        </w:rPr>
        <w:t xml:space="preserve">8,79 (s, 1H, 1'');8,54-8,53 (dd, 1H, 11, </w:t>
      </w:r>
      <w:r w:rsidR="006B6943" w:rsidRPr="00AB34F7">
        <w:rPr>
          <w:rFonts w:ascii="Times New Roman" w:hAnsi="Times New Roman"/>
          <w:i/>
          <w:sz w:val="24"/>
          <w:szCs w:val="24"/>
          <w:lang w:val="hr-HR"/>
        </w:rPr>
        <w:t>J</w:t>
      </w:r>
      <w:r w:rsidR="006B6943" w:rsidRPr="00AB34F7">
        <w:rPr>
          <w:rFonts w:ascii="Times New Roman" w:hAnsi="Times New Roman"/>
          <w:sz w:val="24"/>
          <w:szCs w:val="24"/>
          <w:lang w:val="hr-HR"/>
        </w:rPr>
        <w:t xml:space="preserve"> = 1,49, 2,58);8,08-8,07 (dd, 1H, 13,</w:t>
      </w:r>
      <w:r w:rsidR="006B6943" w:rsidRPr="00AB34F7">
        <w:rPr>
          <w:rFonts w:ascii="Times New Roman" w:hAnsi="Times New Roman"/>
          <w:i/>
          <w:sz w:val="24"/>
          <w:szCs w:val="24"/>
          <w:lang w:val="hr-HR"/>
        </w:rPr>
        <w:t xml:space="preserve"> J</w:t>
      </w:r>
      <w:r w:rsidR="006B6943" w:rsidRPr="00AB34F7">
        <w:rPr>
          <w:rFonts w:ascii="Times New Roman" w:hAnsi="Times New Roman"/>
          <w:sz w:val="24"/>
          <w:szCs w:val="24"/>
          <w:lang w:val="hr-HR"/>
        </w:rPr>
        <w:t xml:space="preserve"> = 1,49, 6,74);7,96 (s, 1H, 2');7,50-7,41 (m, 3H, 12, 5', 6');7,21 (d, 1H, 4',</w:t>
      </w:r>
      <w:r w:rsidR="006B6943" w:rsidRPr="00AB34F7">
        <w:rPr>
          <w:rFonts w:ascii="Times New Roman" w:hAnsi="Times New Roman"/>
          <w:i/>
          <w:sz w:val="24"/>
          <w:szCs w:val="24"/>
          <w:lang w:val="hr-HR"/>
        </w:rPr>
        <w:t xml:space="preserve"> J</w:t>
      </w:r>
      <w:r w:rsidR="006B6943" w:rsidRPr="00AB34F7">
        <w:rPr>
          <w:rFonts w:ascii="Times New Roman" w:hAnsi="Times New Roman"/>
          <w:sz w:val="24"/>
          <w:szCs w:val="24"/>
          <w:lang w:val="hr-HR"/>
        </w:rPr>
        <w:t xml:space="preserve"> = 7,43);6,47 (d, 1H, 17,</w:t>
      </w:r>
      <w:r w:rsidR="006B6943" w:rsidRPr="00AB34F7">
        <w:rPr>
          <w:rFonts w:ascii="Times New Roman" w:hAnsi="Times New Roman"/>
          <w:i/>
          <w:sz w:val="24"/>
          <w:szCs w:val="24"/>
          <w:lang w:val="hr-HR"/>
        </w:rPr>
        <w:t xml:space="preserve"> J</w:t>
      </w:r>
      <w:r w:rsidR="006B6943" w:rsidRPr="00AB34F7">
        <w:rPr>
          <w:rFonts w:ascii="Times New Roman" w:hAnsi="Times New Roman"/>
          <w:sz w:val="24"/>
          <w:szCs w:val="24"/>
          <w:lang w:val="hr-HR"/>
        </w:rPr>
        <w:t xml:space="preserve"> = 2,48); 6,32 (t, 1H, 2,</w:t>
      </w:r>
      <w:r w:rsidR="006B6943" w:rsidRPr="00AB34F7">
        <w:rPr>
          <w:rFonts w:ascii="Times New Roman" w:hAnsi="Times New Roman"/>
          <w:i/>
          <w:sz w:val="24"/>
          <w:szCs w:val="24"/>
          <w:lang w:val="hr-HR"/>
        </w:rPr>
        <w:t xml:space="preserve"> J</w:t>
      </w:r>
      <w:r w:rsidR="006B6943" w:rsidRPr="00AB34F7">
        <w:rPr>
          <w:rFonts w:ascii="Times New Roman" w:hAnsi="Times New Roman"/>
          <w:sz w:val="24"/>
          <w:szCs w:val="24"/>
          <w:lang w:val="hr-HR"/>
        </w:rPr>
        <w:t xml:space="preserve"> = 5,45);6,28 (d, 1H, 15, </w:t>
      </w:r>
      <w:r w:rsidR="006B6943" w:rsidRPr="00AB34F7">
        <w:rPr>
          <w:rFonts w:ascii="Times New Roman" w:hAnsi="Times New Roman"/>
          <w:i/>
          <w:sz w:val="24"/>
          <w:szCs w:val="24"/>
          <w:lang w:val="hr-HR"/>
        </w:rPr>
        <w:t>J</w:t>
      </w:r>
      <w:r w:rsidR="006B6943" w:rsidRPr="00AB34F7">
        <w:rPr>
          <w:rFonts w:ascii="Times New Roman" w:hAnsi="Times New Roman"/>
          <w:sz w:val="24"/>
          <w:szCs w:val="24"/>
          <w:lang w:val="hr-HR"/>
        </w:rPr>
        <w:t xml:space="preserve"> = 2,28); 6,15 (d, 1H, 8, </w:t>
      </w:r>
      <w:r w:rsidR="006B6943" w:rsidRPr="00AB34F7">
        <w:rPr>
          <w:rFonts w:ascii="Times New Roman" w:hAnsi="Times New Roman"/>
          <w:i/>
          <w:sz w:val="24"/>
          <w:szCs w:val="24"/>
          <w:lang w:val="hr-HR"/>
        </w:rPr>
        <w:t>J</w:t>
      </w:r>
      <w:r w:rsidR="006B6943" w:rsidRPr="00AB34F7">
        <w:rPr>
          <w:rFonts w:ascii="Times New Roman" w:hAnsi="Times New Roman"/>
          <w:sz w:val="24"/>
          <w:szCs w:val="24"/>
          <w:lang w:val="hr-HR"/>
        </w:rPr>
        <w:t xml:space="preserve"> = 8,72); 3,81 (s, 3H, 18); 3,67-3,62 (m, 1H, 6); 3,14-3,11 (q, 2H, 3, </w:t>
      </w:r>
      <w:r w:rsidR="006B6943" w:rsidRPr="00AB34F7">
        <w:rPr>
          <w:rFonts w:ascii="Times New Roman" w:hAnsi="Times New Roman"/>
          <w:i/>
          <w:sz w:val="24"/>
          <w:szCs w:val="24"/>
          <w:lang w:val="hr-HR"/>
        </w:rPr>
        <w:t>J</w:t>
      </w:r>
      <w:r w:rsidR="006B6943" w:rsidRPr="00AB34F7">
        <w:rPr>
          <w:rFonts w:ascii="Times New Roman" w:hAnsi="Times New Roman"/>
          <w:sz w:val="24"/>
          <w:szCs w:val="24"/>
          <w:lang w:val="hr-HR"/>
        </w:rPr>
        <w:t xml:space="preserve"> = 5,85); 1,71-1,51 (m, 4H, 4, 5); 1,23 (d, 3H, 7, </w:t>
      </w:r>
      <w:r w:rsidR="006B6943" w:rsidRPr="00AB34F7">
        <w:rPr>
          <w:rFonts w:ascii="Times New Roman" w:hAnsi="Times New Roman"/>
          <w:i/>
          <w:sz w:val="24"/>
          <w:szCs w:val="24"/>
          <w:lang w:val="hr-HR"/>
        </w:rPr>
        <w:t>J</w:t>
      </w:r>
      <w:r w:rsidR="006B6943" w:rsidRPr="00AB34F7">
        <w:rPr>
          <w:rFonts w:ascii="Times New Roman" w:hAnsi="Times New Roman"/>
          <w:sz w:val="24"/>
          <w:szCs w:val="24"/>
          <w:lang w:val="hr-HR"/>
        </w:rPr>
        <w:t xml:space="preserve"> = 6,24)</w:t>
      </w:r>
    </w:p>
    <w:p w:rsidR="00332EB6" w:rsidRPr="00AB34F7" w:rsidRDefault="00332EB6" w:rsidP="00332EB6">
      <w:pPr>
        <w:spacing w:after="0" w:line="360" w:lineRule="auto"/>
        <w:jc w:val="both"/>
        <w:rPr>
          <w:rFonts w:ascii="Times New Roman" w:eastAsia="Times New Roman" w:hAnsi="Times New Roman"/>
          <w:sz w:val="24"/>
          <w:szCs w:val="24"/>
          <w:lang w:val="hr-HR" w:eastAsia="hr-HR"/>
        </w:rPr>
      </w:pPr>
      <w:r w:rsidRPr="00AB34F7">
        <w:rPr>
          <w:rFonts w:ascii="Times New Roman" w:hAnsi="Times New Roman"/>
          <w:sz w:val="24"/>
          <w:szCs w:val="24"/>
          <w:vertAlign w:val="superscript"/>
          <w:lang w:val="hr-HR"/>
        </w:rPr>
        <w:t>13</w:t>
      </w:r>
      <w:r w:rsidRPr="00AB34F7">
        <w:rPr>
          <w:rFonts w:ascii="Times New Roman" w:hAnsi="Times New Roman"/>
          <w:sz w:val="24"/>
          <w:szCs w:val="24"/>
          <w:lang w:val="hr-HR"/>
        </w:rPr>
        <w:t>C NMR (DMSO-</w:t>
      </w:r>
      <w:r w:rsidRPr="00AB34F7">
        <w:rPr>
          <w:rFonts w:ascii="Times New Roman" w:hAnsi="Times New Roman"/>
          <w:i/>
          <w:sz w:val="24"/>
          <w:szCs w:val="24"/>
          <w:lang w:val="hr-HR"/>
        </w:rPr>
        <w:t>d</w:t>
      </w:r>
      <w:r w:rsidRPr="00AB34F7">
        <w:rPr>
          <w:rFonts w:ascii="Times New Roman" w:hAnsi="Times New Roman"/>
          <w:sz w:val="24"/>
          <w:szCs w:val="24"/>
          <w:vertAlign w:val="subscript"/>
          <w:lang w:val="hr-HR"/>
        </w:rPr>
        <w:t>6</w:t>
      </w:r>
      <w:r w:rsidR="006B6943" w:rsidRPr="00AB34F7">
        <w:rPr>
          <w:rFonts w:ascii="Times New Roman" w:hAnsi="Times New Roman"/>
          <w:sz w:val="24"/>
          <w:szCs w:val="24"/>
          <w:lang w:val="hr-HR"/>
        </w:rPr>
        <w:t xml:space="preserve">, </w:t>
      </w:r>
      <w:r w:rsidR="006B6943" w:rsidRPr="00AB34F7">
        <w:rPr>
          <w:rFonts w:ascii="Times New Roman" w:hAnsi="Times New Roman"/>
          <w:i/>
          <w:sz w:val="24"/>
          <w:szCs w:val="24"/>
          <w:lang w:val="hr-HR"/>
        </w:rPr>
        <w:t>δ</w:t>
      </w:r>
      <w:r w:rsidR="006B6943" w:rsidRPr="00AB34F7">
        <w:rPr>
          <w:rFonts w:ascii="Times New Roman" w:hAnsi="Times New Roman"/>
          <w:sz w:val="24"/>
          <w:szCs w:val="24"/>
          <w:lang w:val="hr-HR"/>
        </w:rPr>
        <w:t>/ppm)</w:t>
      </w:r>
      <w:r w:rsidRPr="00AB34F7">
        <w:rPr>
          <w:rFonts w:ascii="Times New Roman" w:hAnsi="Times New Roman"/>
          <w:sz w:val="24"/>
          <w:szCs w:val="24"/>
          <w:lang w:val="hr-HR"/>
        </w:rPr>
        <w:t>:</w:t>
      </w:r>
      <w:r w:rsidR="006B6943" w:rsidRPr="00AB34F7">
        <w:rPr>
          <w:rFonts w:ascii="Times New Roman" w:eastAsia="Times New Roman" w:hAnsi="Times New Roman"/>
          <w:sz w:val="24"/>
          <w:szCs w:val="24"/>
          <w:lang w:val="hr-HR" w:eastAsia="hr-HR"/>
        </w:rPr>
        <w:t xml:space="preserve">158,99 (16); 155,01 (1);144,63 (9); 144,23 (11); 141,43 (1'); 134,77 (13); 134,52 (10); 129,67 (5'); 129,53 (14);129,53-129,04 (q, </w:t>
      </w:r>
      <w:r w:rsidR="006B6943" w:rsidRPr="00AB34F7">
        <w:rPr>
          <w:rFonts w:ascii="Times New Roman" w:eastAsia="Times New Roman" w:hAnsi="Times New Roman"/>
          <w:i/>
          <w:sz w:val="24"/>
          <w:szCs w:val="24"/>
          <w:lang w:val="hr-HR" w:eastAsia="hr-HR"/>
        </w:rPr>
        <w:t>J</w:t>
      </w:r>
      <w:r w:rsidR="006B6943" w:rsidRPr="00AB34F7">
        <w:rPr>
          <w:rFonts w:ascii="Times New Roman" w:eastAsia="Times New Roman" w:hAnsi="Times New Roman"/>
          <w:sz w:val="24"/>
          <w:szCs w:val="24"/>
          <w:lang w:val="hr-HR" w:eastAsia="hr-HR"/>
        </w:rPr>
        <w:t xml:space="preserve"> = 31,52, 3');126,96-</w:t>
      </w:r>
      <w:r w:rsidR="006B6943" w:rsidRPr="00AB34F7">
        <w:rPr>
          <w:rFonts w:ascii="Times New Roman" w:eastAsia="Times New Roman" w:hAnsi="Times New Roman"/>
          <w:sz w:val="24"/>
          <w:szCs w:val="24"/>
          <w:lang w:val="hr-HR" w:eastAsia="hr-HR"/>
        </w:rPr>
        <w:lastRenderedPageBreak/>
        <w:t xml:space="preserve">121,55 (q, </w:t>
      </w:r>
      <w:r w:rsidR="006B6943" w:rsidRPr="00AB34F7">
        <w:rPr>
          <w:rFonts w:ascii="Times New Roman" w:eastAsia="Times New Roman" w:hAnsi="Times New Roman"/>
          <w:i/>
          <w:sz w:val="24"/>
          <w:szCs w:val="24"/>
          <w:lang w:val="hr-HR" w:eastAsia="hr-HR"/>
        </w:rPr>
        <w:t>J</w:t>
      </w:r>
      <w:r w:rsidR="006B6943" w:rsidRPr="00AB34F7">
        <w:rPr>
          <w:rFonts w:ascii="Times New Roman" w:eastAsia="Times New Roman" w:hAnsi="Times New Roman"/>
          <w:sz w:val="24"/>
          <w:szCs w:val="24"/>
          <w:lang w:val="hr-HR" w:eastAsia="hr-HR"/>
        </w:rPr>
        <w:t xml:space="preserve"> = 271,89, 7'); 122,07 (12); 121,05 (6'); 117,03 (4'); 113,46 (2'); 96,13 (17); 91,62 (15); 54,93 (18); 47,03 (6); 39,11 (3); 33,45 (5); 26,53 (4); 20,21 (7)</w:t>
      </w:r>
    </w:p>
    <w:p w:rsidR="002C72ED" w:rsidRPr="00AB34F7" w:rsidRDefault="002C72ED" w:rsidP="00332EB6">
      <w:pPr>
        <w:spacing w:after="0" w:line="360" w:lineRule="auto"/>
        <w:jc w:val="both"/>
        <w:rPr>
          <w:rFonts w:ascii="Times New Roman" w:hAnsi="Times New Roman"/>
          <w:sz w:val="24"/>
          <w:szCs w:val="24"/>
          <w:lang w:val="hr-HR"/>
        </w:rPr>
      </w:pPr>
    </w:p>
    <w:p w:rsidR="00021924" w:rsidRPr="00AB34F7" w:rsidRDefault="00021924" w:rsidP="00021924">
      <w:pPr>
        <w:pStyle w:val="NoSpacing"/>
        <w:numPr>
          <w:ilvl w:val="2"/>
          <w:numId w:val="2"/>
        </w:numPr>
        <w:spacing w:line="360" w:lineRule="auto"/>
        <w:jc w:val="both"/>
        <w:outlineLvl w:val="2"/>
        <w:rPr>
          <w:rFonts w:ascii="Times New Roman" w:hAnsi="Times New Roman" w:cs="Times New Roman"/>
          <w:b/>
          <w:sz w:val="24"/>
          <w:szCs w:val="24"/>
        </w:rPr>
      </w:pPr>
      <w:bookmarkStart w:id="39" w:name="_Toc418093202"/>
      <w:r w:rsidRPr="00AB34F7">
        <w:rPr>
          <w:rFonts w:ascii="Times New Roman" w:hAnsi="Times New Roman"/>
          <w:b/>
          <w:sz w:val="24"/>
          <w:szCs w:val="24"/>
        </w:rPr>
        <w:t>Sinteza 1-(4-(trifluormetil)fenil)-3-(4((6-metoksikinolin-8-il)amino)pentil)uree (3i)</w:t>
      </w:r>
      <w:bookmarkEnd w:id="39"/>
    </w:p>
    <w:p w:rsidR="00216FD1" w:rsidRPr="00AB34F7" w:rsidRDefault="00CA5DAB" w:rsidP="00216FD1">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Suspenzija</w:t>
      </w:r>
      <w:r w:rsidR="008C2BB2" w:rsidRPr="00AB34F7">
        <w:rPr>
          <w:rFonts w:ascii="Times New Roman" w:hAnsi="Times New Roman"/>
          <w:sz w:val="24"/>
          <w:szCs w:val="24"/>
          <w:lang w:val="hr-HR"/>
        </w:rPr>
        <w:t xml:space="preserve"> 0,273 g (0,0006 mol) primakin difosfata i 0,182 g (0,0018</w:t>
      </w:r>
      <w:r w:rsidR="00216FD1" w:rsidRPr="00AB34F7">
        <w:rPr>
          <w:rFonts w:ascii="Times New Roman" w:hAnsi="Times New Roman"/>
          <w:sz w:val="24"/>
          <w:szCs w:val="24"/>
          <w:lang w:val="hr-HR"/>
        </w:rPr>
        <w:t xml:space="preserve"> mol) TEA u diklormetanu (10</w:t>
      </w:r>
      <w:r w:rsidR="008C2BB2" w:rsidRPr="00AB34F7">
        <w:rPr>
          <w:rFonts w:ascii="Times New Roman" w:hAnsi="Times New Roman"/>
          <w:sz w:val="24"/>
          <w:szCs w:val="24"/>
          <w:lang w:val="hr-HR"/>
        </w:rPr>
        <w:t xml:space="preserve"> ml) </w:t>
      </w:r>
      <w:r w:rsidRPr="00AB34F7">
        <w:rPr>
          <w:rFonts w:ascii="Times New Roman" w:hAnsi="Times New Roman"/>
          <w:sz w:val="24"/>
          <w:szCs w:val="24"/>
          <w:lang w:val="hr-HR"/>
        </w:rPr>
        <w:t>miješana je 15 minuta na s.t. Zatim je u reakcijsku smjesu dodano</w:t>
      </w:r>
      <w:r w:rsidR="008C2BB2" w:rsidRPr="00AB34F7">
        <w:rPr>
          <w:rFonts w:ascii="Times New Roman" w:hAnsi="Times New Roman"/>
          <w:sz w:val="24"/>
          <w:szCs w:val="24"/>
          <w:lang w:val="hr-HR"/>
        </w:rPr>
        <w:t xml:space="preserve"> 0,184</w:t>
      </w:r>
      <w:r w:rsidR="00216FD1" w:rsidRPr="00AB34F7">
        <w:rPr>
          <w:rFonts w:ascii="Times New Roman" w:hAnsi="Times New Roman"/>
          <w:sz w:val="24"/>
          <w:szCs w:val="24"/>
          <w:lang w:val="hr-HR"/>
        </w:rPr>
        <w:t xml:space="preserve"> g</w:t>
      </w:r>
      <w:r w:rsidR="008C2BB2" w:rsidRPr="00AB34F7">
        <w:rPr>
          <w:rFonts w:ascii="Times New Roman" w:hAnsi="Times New Roman"/>
          <w:sz w:val="24"/>
          <w:szCs w:val="24"/>
          <w:lang w:val="hr-HR"/>
        </w:rPr>
        <w:t xml:space="preserve"> (0,0006</w:t>
      </w:r>
      <w:r w:rsidR="00216FD1" w:rsidRPr="00AB34F7">
        <w:rPr>
          <w:rFonts w:ascii="Times New Roman" w:hAnsi="Times New Roman"/>
          <w:sz w:val="24"/>
          <w:szCs w:val="24"/>
          <w:lang w:val="hr-HR"/>
        </w:rPr>
        <w:t xml:space="preserve"> mol) 1-(</w:t>
      </w:r>
      <w:r w:rsidR="00216FD1" w:rsidRPr="00AB34F7">
        <w:rPr>
          <w:rFonts w:ascii="Times New Roman" w:hAnsi="Times New Roman"/>
          <w:i/>
          <w:sz w:val="24"/>
          <w:szCs w:val="24"/>
          <w:lang w:val="hr-HR"/>
        </w:rPr>
        <w:t>N</w:t>
      </w:r>
      <w:r w:rsidR="00216FD1" w:rsidRPr="00AB34F7">
        <w:rPr>
          <w:rFonts w:ascii="Times New Roman" w:hAnsi="Times New Roman"/>
          <w:sz w:val="24"/>
          <w:szCs w:val="24"/>
          <w:lang w:val="hr-HR"/>
        </w:rPr>
        <w:t>-(4-(trifluormetil)fenil)karbamoil)benzotriazola (</w:t>
      </w:r>
      <w:r w:rsidR="00216FD1" w:rsidRPr="00AB34F7">
        <w:rPr>
          <w:rFonts w:ascii="Times New Roman" w:hAnsi="Times New Roman"/>
          <w:b/>
          <w:sz w:val="24"/>
          <w:szCs w:val="24"/>
          <w:lang w:val="hr-HR"/>
        </w:rPr>
        <w:t>2i</w:t>
      </w:r>
      <w:r w:rsidR="00216FD1" w:rsidRPr="00AB34F7">
        <w:rPr>
          <w:rFonts w:ascii="Times New Roman" w:hAnsi="Times New Roman"/>
          <w:sz w:val="24"/>
          <w:szCs w:val="24"/>
          <w:lang w:val="hr-HR"/>
        </w:rPr>
        <w:t>). Reakcijska smjesa miješana je 2 sata na s</w:t>
      </w:r>
      <w:r w:rsidRPr="00AB34F7">
        <w:rPr>
          <w:rFonts w:ascii="Times New Roman" w:hAnsi="Times New Roman"/>
          <w:sz w:val="24"/>
          <w:szCs w:val="24"/>
          <w:lang w:val="hr-HR"/>
        </w:rPr>
        <w:t>.</w:t>
      </w:r>
      <w:r w:rsidR="00216FD1" w:rsidRPr="00AB34F7">
        <w:rPr>
          <w:rFonts w:ascii="Times New Roman" w:hAnsi="Times New Roman"/>
          <w:sz w:val="24"/>
          <w:szCs w:val="24"/>
          <w:lang w:val="hr-HR"/>
        </w:rPr>
        <w:t xml:space="preserve"> t</w:t>
      </w:r>
      <w:r w:rsidRPr="00AB34F7">
        <w:rPr>
          <w:rFonts w:ascii="Times New Roman" w:hAnsi="Times New Roman"/>
          <w:sz w:val="24"/>
          <w:szCs w:val="24"/>
          <w:lang w:val="hr-HR"/>
        </w:rPr>
        <w:t>.</w:t>
      </w:r>
      <w:r w:rsidR="00216FD1" w:rsidRPr="00AB34F7">
        <w:rPr>
          <w:rFonts w:ascii="Times New Roman" w:hAnsi="Times New Roman"/>
          <w:sz w:val="24"/>
          <w:szCs w:val="24"/>
          <w:lang w:val="hr-HR"/>
        </w:rPr>
        <w:t xml:space="preserve"> Zatim je uparena pod sniženim tlakom. Dobiveni talog otopljen je u </w:t>
      </w:r>
      <w:r w:rsidR="00F31B6D" w:rsidRPr="00AB34F7">
        <w:rPr>
          <w:rFonts w:ascii="Times New Roman" w:hAnsi="Times New Roman"/>
          <w:sz w:val="24"/>
          <w:szCs w:val="24"/>
          <w:lang w:val="hr-HR"/>
        </w:rPr>
        <w:t>etilacetatu</w:t>
      </w:r>
      <w:r w:rsidR="00216FD1" w:rsidRPr="00AB34F7">
        <w:rPr>
          <w:rFonts w:ascii="Times New Roman" w:hAnsi="Times New Roman"/>
          <w:sz w:val="24"/>
          <w:szCs w:val="24"/>
          <w:lang w:val="hr-HR"/>
        </w:rPr>
        <w:t>, a organski sloj je ekstrahiran 5</w:t>
      </w:r>
      <w:r w:rsidR="00F9454A" w:rsidRPr="00AB34F7">
        <w:rPr>
          <w:rFonts w:ascii="Times New Roman" w:hAnsi="Times New Roman"/>
          <w:sz w:val="24"/>
          <w:szCs w:val="24"/>
          <w:lang w:val="hr-HR"/>
        </w:rPr>
        <w:t xml:space="preserve"> </w:t>
      </w:r>
      <w:r w:rsidR="00216FD1" w:rsidRPr="00AB34F7">
        <w:rPr>
          <w:rFonts w:ascii="Times New Roman" w:hAnsi="Times New Roman"/>
          <w:sz w:val="24"/>
          <w:szCs w:val="24"/>
          <w:lang w:val="hr-HR"/>
        </w:rPr>
        <w:t>%-tnom otopinom NaOH (3x10 ml) i destiliranom vodom (3x15 ml), osušen nad bezvodnim Na</w:t>
      </w:r>
      <w:r w:rsidR="00216FD1" w:rsidRPr="00AB34F7">
        <w:rPr>
          <w:rFonts w:ascii="Times New Roman" w:hAnsi="Times New Roman"/>
          <w:sz w:val="24"/>
          <w:szCs w:val="24"/>
          <w:vertAlign w:val="subscript"/>
          <w:lang w:val="hr-HR"/>
        </w:rPr>
        <w:t>2</w:t>
      </w:r>
      <w:r w:rsidR="00216FD1" w:rsidRPr="00AB34F7">
        <w:rPr>
          <w:rFonts w:ascii="Times New Roman" w:hAnsi="Times New Roman"/>
          <w:sz w:val="24"/>
          <w:szCs w:val="24"/>
          <w:lang w:val="hr-HR"/>
        </w:rPr>
        <w:t>SO</w:t>
      </w:r>
      <w:r w:rsidR="00216FD1" w:rsidRPr="00AB34F7">
        <w:rPr>
          <w:rFonts w:ascii="Times New Roman" w:hAnsi="Times New Roman"/>
          <w:sz w:val="24"/>
          <w:szCs w:val="24"/>
          <w:vertAlign w:val="subscript"/>
          <w:lang w:val="hr-HR"/>
        </w:rPr>
        <w:t>4</w:t>
      </w:r>
      <w:r w:rsidR="00216FD1" w:rsidRPr="00AB34F7">
        <w:rPr>
          <w:rFonts w:ascii="Times New Roman" w:hAnsi="Times New Roman"/>
          <w:sz w:val="24"/>
          <w:szCs w:val="24"/>
          <w:lang w:val="hr-HR"/>
        </w:rPr>
        <w:t xml:space="preserve">, filtriran te uparen pod sniženim tlakom. Čisti produkt </w:t>
      </w:r>
      <w:r w:rsidR="00216FD1" w:rsidRPr="00AB34F7">
        <w:rPr>
          <w:rFonts w:ascii="Times New Roman" w:hAnsi="Times New Roman"/>
          <w:b/>
          <w:sz w:val="24"/>
          <w:szCs w:val="24"/>
          <w:lang w:val="hr-HR"/>
        </w:rPr>
        <w:t>3i</w:t>
      </w:r>
      <w:r w:rsidR="00216FD1" w:rsidRPr="00AB34F7">
        <w:rPr>
          <w:rFonts w:ascii="Times New Roman" w:hAnsi="Times New Roman"/>
          <w:sz w:val="24"/>
          <w:szCs w:val="24"/>
          <w:lang w:val="hr-HR"/>
        </w:rPr>
        <w:t xml:space="preserve"> dobiven je rastrljavanjem u eteru i petroleteru. </w:t>
      </w:r>
    </w:p>
    <w:p w:rsidR="00332EB6" w:rsidRPr="00AB34F7" w:rsidRDefault="009D0895" w:rsidP="00332EB6">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 xml:space="preserve">Iskorištenje: </w:t>
      </w:r>
      <w:r w:rsidR="008C2BB2" w:rsidRPr="00AB34F7">
        <w:rPr>
          <w:rFonts w:ascii="Times New Roman" w:hAnsi="Times New Roman"/>
          <w:sz w:val="24"/>
          <w:szCs w:val="24"/>
          <w:lang w:val="hr-HR"/>
        </w:rPr>
        <w:t>0,230 g (</w:t>
      </w:r>
      <w:r w:rsidRPr="00AB34F7">
        <w:rPr>
          <w:rFonts w:ascii="Times New Roman" w:hAnsi="Times New Roman"/>
          <w:sz w:val="24"/>
          <w:szCs w:val="24"/>
          <w:lang w:val="hr-HR"/>
        </w:rPr>
        <w:t>86</w:t>
      </w:r>
      <w:r w:rsidR="00F9454A" w:rsidRPr="00AB34F7">
        <w:rPr>
          <w:rFonts w:ascii="Times New Roman" w:hAnsi="Times New Roman"/>
          <w:sz w:val="24"/>
          <w:szCs w:val="24"/>
          <w:lang w:val="hr-HR"/>
        </w:rPr>
        <w:t xml:space="preserve"> </w:t>
      </w:r>
      <w:r w:rsidR="00332EB6" w:rsidRPr="00AB34F7">
        <w:rPr>
          <w:rFonts w:ascii="Times New Roman" w:hAnsi="Times New Roman"/>
          <w:sz w:val="24"/>
          <w:szCs w:val="24"/>
          <w:lang w:val="hr-HR"/>
        </w:rPr>
        <w:t>%</w:t>
      </w:r>
      <w:r w:rsidR="008C2BB2" w:rsidRPr="00AB34F7">
        <w:rPr>
          <w:rFonts w:ascii="Times New Roman" w:hAnsi="Times New Roman"/>
          <w:sz w:val="24"/>
          <w:szCs w:val="24"/>
          <w:lang w:val="hr-HR"/>
        </w:rPr>
        <w:t>)</w:t>
      </w:r>
    </w:p>
    <w:p w:rsidR="00332EB6" w:rsidRPr="00AB34F7" w:rsidRDefault="00332EB6" w:rsidP="00332EB6">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t</w:t>
      </w:r>
      <w:r w:rsidRPr="00AB34F7">
        <w:rPr>
          <w:rFonts w:ascii="Times New Roman" w:hAnsi="Times New Roman"/>
          <w:sz w:val="24"/>
          <w:szCs w:val="24"/>
          <w:vertAlign w:val="subscript"/>
          <w:lang w:val="hr-HR"/>
        </w:rPr>
        <w:t>t</w:t>
      </w:r>
      <w:r w:rsidRPr="00AB34F7">
        <w:rPr>
          <w:rFonts w:ascii="Times New Roman" w:hAnsi="Times New Roman"/>
          <w:sz w:val="24"/>
          <w:szCs w:val="24"/>
          <w:lang w:val="hr-HR"/>
        </w:rPr>
        <w:t xml:space="preserve"> = 88,1</w:t>
      </w:r>
      <w:r w:rsidR="008C2BB2" w:rsidRPr="00AB34F7">
        <w:rPr>
          <w:rFonts w:ascii="Times New Roman" w:hAnsi="Times New Roman" w:cs="Times New Roman"/>
          <w:sz w:val="24"/>
          <w:szCs w:val="24"/>
          <w:lang w:val="hr-HR"/>
        </w:rPr>
        <w:t>–</w:t>
      </w:r>
      <w:r w:rsidRPr="00AB34F7">
        <w:rPr>
          <w:rFonts w:ascii="Times New Roman" w:hAnsi="Times New Roman"/>
          <w:sz w:val="24"/>
          <w:szCs w:val="24"/>
          <w:lang w:val="hr-HR"/>
        </w:rPr>
        <w:t>90,9</w:t>
      </w:r>
      <w:r w:rsidR="000D1444" w:rsidRPr="00AB34F7">
        <w:rPr>
          <w:rFonts w:ascii="Times New Roman" w:hAnsi="Times New Roman"/>
          <w:sz w:val="24"/>
          <w:szCs w:val="24"/>
          <w:lang w:val="hr-HR"/>
        </w:rPr>
        <w:t xml:space="preserve"> </w:t>
      </w:r>
      <w:r w:rsidRPr="00AB34F7">
        <w:rPr>
          <w:rFonts w:ascii="Times New Roman" w:hAnsi="Times New Roman"/>
          <w:sz w:val="24"/>
          <w:szCs w:val="24"/>
          <w:lang w:val="hr-HR"/>
        </w:rPr>
        <w:t>°C</w:t>
      </w:r>
    </w:p>
    <w:p w:rsidR="00332EB6" w:rsidRPr="00AB34F7" w:rsidRDefault="00332EB6" w:rsidP="00332EB6">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IR (KBr,</w:t>
      </w:r>
      <w:r w:rsidRPr="00AB34F7">
        <w:rPr>
          <w:rFonts w:ascii="Times New Roman" w:hAnsi="Times New Roman"/>
          <w:i/>
          <w:sz w:val="24"/>
          <w:szCs w:val="24"/>
          <w:lang w:val="hr-HR"/>
        </w:rPr>
        <w:t xml:space="preserve"> ν</w:t>
      </w:r>
      <w:r w:rsidRPr="00AB34F7">
        <w:rPr>
          <w:rFonts w:ascii="Times New Roman" w:hAnsi="Times New Roman"/>
          <w:i/>
          <w:sz w:val="24"/>
          <w:szCs w:val="24"/>
          <w:vertAlign w:val="subscript"/>
          <w:lang w:val="hr-HR"/>
        </w:rPr>
        <w:t>max</w:t>
      </w:r>
      <w:r w:rsidRPr="00AB34F7">
        <w:rPr>
          <w:rFonts w:ascii="Times New Roman" w:hAnsi="Times New Roman"/>
          <w:sz w:val="24"/>
          <w:szCs w:val="24"/>
          <w:lang w:val="hr-HR"/>
        </w:rPr>
        <w:t>/cm</w:t>
      </w:r>
      <w:r w:rsidRPr="00AB34F7">
        <w:rPr>
          <w:rFonts w:ascii="Times New Roman" w:hAnsi="Times New Roman"/>
          <w:sz w:val="24"/>
          <w:szCs w:val="24"/>
          <w:vertAlign w:val="superscript"/>
          <w:lang w:val="hr-HR"/>
        </w:rPr>
        <w:t>−1</w:t>
      </w:r>
      <w:r w:rsidRPr="00AB34F7">
        <w:rPr>
          <w:rFonts w:ascii="Times New Roman" w:hAnsi="Times New Roman"/>
          <w:sz w:val="24"/>
          <w:szCs w:val="24"/>
          <w:lang w:val="hr-HR"/>
        </w:rPr>
        <w:t>):3322, 2968, 2937, 1735, 1699, 1648, 1618, 1597, 1577, 1524, 1459, 1389, 1321, 1243, 1206, 1159, 1113, 1066, 1050, 1014, 965, 823, 792</w:t>
      </w:r>
    </w:p>
    <w:p w:rsidR="00332EB6" w:rsidRPr="00AB34F7" w:rsidRDefault="00332EB6" w:rsidP="00332EB6">
      <w:pPr>
        <w:spacing w:after="0" w:line="360" w:lineRule="auto"/>
        <w:jc w:val="both"/>
        <w:rPr>
          <w:rFonts w:ascii="Times New Roman" w:hAnsi="Times New Roman"/>
          <w:sz w:val="24"/>
          <w:szCs w:val="24"/>
          <w:lang w:val="hr-HR"/>
        </w:rPr>
      </w:pPr>
      <w:r w:rsidRPr="00AB34F7">
        <w:rPr>
          <w:rFonts w:ascii="Times New Roman" w:hAnsi="Times New Roman"/>
          <w:sz w:val="24"/>
          <w:szCs w:val="24"/>
          <w:vertAlign w:val="superscript"/>
          <w:lang w:val="hr-HR"/>
        </w:rPr>
        <w:t>1</w:t>
      </w:r>
      <w:r w:rsidRPr="00AB34F7">
        <w:rPr>
          <w:rFonts w:ascii="Times New Roman" w:hAnsi="Times New Roman"/>
          <w:sz w:val="24"/>
          <w:szCs w:val="24"/>
          <w:lang w:val="hr-HR"/>
        </w:rPr>
        <w:t>H NMR (DMSO-</w:t>
      </w:r>
      <w:r w:rsidRPr="00AB34F7">
        <w:rPr>
          <w:rFonts w:ascii="Times New Roman" w:hAnsi="Times New Roman"/>
          <w:i/>
          <w:sz w:val="24"/>
          <w:szCs w:val="24"/>
          <w:lang w:val="hr-HR"/>
        </w:rPr>
        <w:t>d</w:t>
      </w:r>
      <w:r w:rsidRPr="00AB34F7">
        <w:rPr>
          <w:rFonts w:ascii="Times New Roman" w:hAnsi="Times New Roman"/>
          <w:sz w:val="24"/>
          <w:szCs w:val="24"/>
          <w:vertAlign w:val="subscript"/>
          <w:lang w:val="hr-HR"/>
        </w:rPr>
        <w:t>6</w:t>
      </w:r>
      <w:r w:rsidR="006B6943" w:rsidRPr="00AB34F7">
        <w:rPr>
          <w:rFonts w:ascii="Times New Roman" w:hAnsi="Times New Roman"/>
          <w:sz w:val="24"/>
          <w:szCs w:val="24"/>
          <w:lang w:val="hr-HR"/>
        </w:rPr>
        <w:t xml:space="preserve">, </w:t>
      </w:r>
      <w:r w:rsidR="006B6943" w:rsidRPr="00AB34F7">
        <w:rPr>
          <w:rFonts w:ascii="Times New Roman" w:hAnsi="Times New Roman"/>
          <w:i/>
          <w:sz w:val="24"/>
          <w:szCs w:val="24"/>
          <w:lang w:val="hr-HR"/>
        </w:rPr>
        <w:t>δ</w:t>
      </w:r>
      <w:r w:rsidR="006B6943" w:rsidRPr="00AB34F7">
        <w:rPr>
          <w:rFonts w:ascii="Times New Roman" w:hAnsi="Times New Roman"/>
          <w:sz w:val="24"/>
          <w:szCs w:val="24"/>
          <w:lang w:val="hr-HR"/>
        </w:rPr>
        <w:t>/ppm)</w:t>
      </w:r>
      <w:r w:rsidRPr="00AB34F7">
        <w:rPr>
          <w:rFonts w:ascii="Times New Roman" w:hAnsi="Times New Roman"/>
          <w:sz w:val="24"/>
          <w:szCs w:val="24"/>
          <w:lang w:val="hr-HR"/>
        </w:rPr>
        <w:t xml:space="preserve">: </w:t>
      </w:r>
      <w:r w:rsidR="006B6943" w:rsidRPr="00AB34F7">
        <w:rPr>
          <w:rFonts w:ascii="Times New Roman" w:hAnsi="Times New Roman"/>
          <w:sz w:val="24"/>
          <w:szCs w:val="24"/>
          <w:lang w:val="hr-HR"/>
        </w:rPr>
        <w:t xml:space="preserve">8,82 (s. 1H, 1'');8,54-8,52 (dd, 1H, 11, </w:t>
      </w:r>
      <w:r w:rsidR="006B6943" w:rsidRPr="00AB34F7">
        <w:rPr>
          <w:rFonts w:ascii="Times New Roman" w:hAnsi="Times New Roman"/>
          <w:i/>
          <w:sz w:val="24"/>
          <w:szCs w:val="24"/>
          <w:lang w:val="hr-HR"/>
        </w:rPr>
        <w:t>J</w:t>
      </w:r>
      <w:r w:rsidR="006B6943" w:rsidRPr="00AB34F7">
        <w:rPr>
          <w:rFonts w:ascii="Times New Roman" w:hAnsi="Times New Roman"/>
          <w:sz w:val="24"/>
          <w:szCs w:val="24"/>
          <w:lang w:val="hr-HR"/>
        </w:rPr>
        <w:t xml:space="preserve"> = 1,39, 2,78); 8,09-8,05 (dd, 1H, 13,</w:t>
      </w:r>
      <w:r w:rsidR="006B6943" w:rsidRPr="00AB34F7">
        <w:rPr>
          <w:rFonts w:ascii="Times New Roman" w:hAnsi="Times New Roman"/>
          <w:i/>
          <w:sz w:val="24"/>
          <w:szCs w:val="24"/>
          <w:lang w:val="hr-HR"/>
        </w:rPr>
        <w:t xml:space="preserve"> J</w:t>
      </w:r>
      <w:r w:rsidR="006B6943" w:rsidRPr="00AB34F7">
        <w:rPr>
          <w:rFonts w:ascii="Times New Roman" w:hAnsi="Times New Roman"/>
          <w:sz w:val="24"/>
          <w:szCs w:val="24"/>
          <w:lang w:val="hr-HR"/>
        </w:rPr>
        <w:t xml:space="preserve"> = 1,39, 6,96); 7,59-7,52 (m, 4H, 2', 3', 5', 6'); 7,44-7,40 (m, 1H, 12); 6,47 (d, 1H, 17,</w:t>
      </w:r>
      <w:r w:rsidR="006B6943" w:rsidRPr="00AB34F7">
        <w:rPr>
          <w:rFonts w:ascii="Times New Roman" w:hAnsi="Times New Roman"/>
          <w:i/>
          <w:sz w:val="24"/>
          <w:szCs w:val="24"/>
          <w:lang w:val="hr-HR"/>
        </w:rPr>
        <w:t xml:space="preserve"> J</w:t>
      </w:r>
      <w:r w:rsidR="006B6943" w:rsidRPr="00AB34F7">
        <w:rPr>
          <w:rFonts w:ascii="Times New Roman" w:hAnsi="Times New Roman"/>
          <w:sz w:val="24"/>
          <w:szCs w:val="24"/>
          <w:lang w:val="hr-HR"/>
        </w:rPr>
        <w:t xml:space="preserve"> = 2,32); 6,32 (t, 1H, 2,</w:t>
      </w:r>
      <w:r w:rsidR="006B6943" w:rsidRPr="00AB34F7">
        <w:rPr>
          <w:rFonts w:ascii="Times New Roman" w:hAnsi="Times New Roman"/>
          <w:i/>
          <w:sz w:val="24"/>
          <w:szCs w:val="24"/>
          <w:lang w:val="hr-HR"/>
        </w:rPr>
        <w:t xml:space="preserve"> J</w:t>
      </w:r>
      <w:r w:rsidR="006B6943" w:rsidRPr="00AB34F7">
        <w:rPr>
          <w:rFonts w:ascii="Times New Roman" w:hAnsi="Times New Roman"/>
          <w:sz w:val="24"/>
          <w:szCs w:val="24"/>
          <w:lang w:val="hr-HR"/>
        </w:rPr>
        <w:t xml:space="preserve"> = 5,57);6,28 (d, 1H, 15, </w:t>
      </w:r>
      <w:r w:rsidR="006B6943" w:rsidRPr="00AB34F7">
        <w:rPr>
          <w:rFonts w:ascii="Times New Roman" w:hAnsi="Times New Roman"/>
          <w:i/>
          <w:sz w:val="24"/>
          <w:szCs w:val="24"/>
          <w:lang w:val="hr-HR"/>
        </w:rPr>
        <w:t>J</w:t>
      </w:r>
      <w:r w:rsidR="006B6943" w:rsidRPr="00AB34F7">
        <w:rPr>
          <w:rFonts w:ascii="Times New Roman" w:hAnsi="Times New Roman"/>
          <w:sz w:val="24"/>
          <w:szCs w:val="24"/>
          <w:lang w:val="hr-HR"/>
        </w:rPr>
        <w:t xml:space="preserve"> = 1,86); 6,13 (d, 1H, 8, </w:t>
      </w:r>
      <w:r w:rsidR="006B6943" w:rsidRPr="00AB34F7">
        <w:rPr>
          <w:rFonts w:ascii="Times New Roman" w:hAnsi="Times New Roman"/>
          <w:i/>
          <w:sz w:val="24"/>
          <w:szCs w:val="24"/>
          <w:lang w:val="hr-HR"/>
        </w:rPr>
        <w:t>J</w:t>
      </w:r>
      <w:r w:rsidR="006B6943" w:rsidRPr="00AB34F7">
        <w:rPr>
          <w:rFonts w:ascii="Times New Roman" w:hAnsi="Times New Roman"/>
          <w:sz w:val="24"/>
          <w:szCs w:val="24"/>
          <w:lang w:val="hr-HR"/>
        </w:rPr>
        <w:t xml:space="preserve"> = 8,81); 3,81 (s, 3H, 18); 3,69-3,61 (m, 1H, 6); 3,15-3,10 (q, 2H, 3, </w:t>
      </w:r>
      <w:r w:rsidR="006B6943" w:rsidRPr="00AB34F7">
        <w:rPr>
          <w:rFonts w:ascii="Times New Roman" w:hAnsi="Times New Roman"/>
          <w:i/>
          <w:sz w:val="24"/>
          <w:szCs w:val="24"/>
          <w:lang w:val="hr-HR"/>
        </w:rPr>
        <w:t>J</w:t>
      </w:r>
      <w:r w:rsidR="006B6943" w:rsidRPr="00AB34F7">
        <w:rPr>
          <w:rFonts w:ascii="Times New Roman" w:hAnsi="Times New Roman"/>
          <w:sz w:val="24"/>
          <w:szCs w:val="24"/>
          <w:lang w:val="hr-HR"/>
        </w:rPr>
        <w:t xml:space="preserve"> = 6,03); 1,70-1,50 (m, 4H, 4, 5); 1,23 (d, 3H, 7, </w:t>
      </w:r>
      <w:r w:rsidR="006B6943" w:rsidRPr="00AB34F7">
        <w:rPr>
          <w:rFonts w:ascii="Times New Roman" w:hAnsi="Times New Roman"/>
          <w:i/>
          <w:sz w:val="24"/>
          <w:szCs w:val="24"/>
          <w:lang w:val="hr-HR"/>
        </w:rPr>
        <w:t>J</w:t>
      </w:r>
      <w:r w:rsidR="006B6943" w:rsidRPr="00AB34F7">
        <w:rPr>
          <w:rFonts w:ascii="Times New Roman" w:hAnsi="Times New Roman"/>
          <w:sz w:val="24"/>
          <w:szCs w:val="24"/>
          <w:lang w:val="hr-HR"/>
        </w:rPr>
        <w:t xml:space="preserve"> = 6,49)</w:t>
      </w:r>
    </w:p>
    <w:p w:rsidR="00332EB6" w:rsidRPr="00AB34F7" w:rsidRDefault="00332EB6" w:rsidP="00332EB6">
      <w:pPr>
        <w:spacing w:after="0" w:line="360" w:lineRule="auto"/>
        <w:jc w:val="both"/>
        <w:rPr>
          <w:rFonts w:ascii="Times New Roman" w:hAnsi="Times New Roman"/>
          <w:sz w:val="24"/>
          <w:szCs w:val="24"/>
          <w:lang w:val="hr-HR"/>
        </w:rPr>
      </w:pPr>
      <w:r w:rsidRPr="00AB34F7">
        <w:rPr>
          <w:rFonts w:ascii="Times New Roman" w:hAnsi="Times New Roman"/>
          <w:sz w:val="24"/>
          <w:szCs w:val="24"/>
          <w:vertAlign w:val="superscript"/>
          <w:lang w:val="hr-HR"/>
        </w:rPr>
        <w:t>13</w:t>
      </w:r>
      <w:r w:rsidRPr="00AB34F7">
        <w:rPr>
          <w:rFonts w:ascii="Times New Roman" w:hAnsi="Times New Roman"/>
          <w:sz w:val="24"/>
          <w:szCs w:val="24"/>
          <w:lang w:val="hr-HR"/>
        </w:rPr>
        <w:t>C NMR (DMSO-</w:t>
      </w:r>
      <w:r w:rsidRPr="00AB34F7">
        <w:rPr>
          <w:rFonts w:ascii="Times New Roman" w:hAnsi="Times New Roman"/>
          <w:i/>
          <w:sz w:val="24"/>
          <w:szCs w:val="24"/>
          <w:lang w:val="hr-HR"/>
        </w:rPr>
        <w:t>d</w:t>
      </w:r>
      <w:r w:rsidRPr="00AB34F7">
        <w:rPr>
          <w:rFonts w:ascii="Times New Roman" w:hAnsi="Times New Roman"/>
          <w:sz w:val="24"/>
          <w:szCs w:val="24"/>
          <w:vertAlign w:val="subscript"/>
          <w:lang w:val="hr-HR"/>
        </w:rPr>
        <w:t>6</w:t>
      </w:r>
      <w:r w:rsidR="006B6943" w:rsidRPr="00AB34F7">
        <w:rPr>
          <w:rFonts w:ascii="Times New Roman" w:hAnsi="Times New Roman"/>
          <w:sz w:val="24"/>
          <w:szCs w:val="24"/>
          <w:lang w:val="hr-HR"/>
        </w:rPr>
        <w:t xml:space="preserve">, </w:t>
      </w:r>
      <w:r w:rsidR="006B6943" w:rsidRPr="00AB34F7">
        <w:rPr>
          <w:rFonts w:ascii="Times New Roman" w:hAnsi="Times New Roman"/>
          <w:i/>
          <w:sz w:val="24"/>
          <w:szCs w:val="24"/>
          <w:lang w:val="hr-HR"/>
        </w:rPr>
        <w:t>δ</w:t>
      </w:r>
      <w:r w:rsidR="006B6943" w:rsidRPr="00AB34F7">
        <w:rPr>
          <w:rFonts w:ascii="Times New Roman" w:hAnsi="Times New Roman"/>
          <w:sz w:val="24"/>
          <w:szCs w:val="24"/>
          <w:lang w:val="hr-HR"/>
        </w:rPr>
        <w:t>/ppm</w:t>
      </w:r>
      <w:r w:rsidRPr="00AB34F7">
        <w:rPr>
          <w:rFonts w:ascii="Times New Roman" w:hAnsi="Times New Roman"/>
          <w:sz w:val="24"/>
          <w:szCs w:val="24"/>
          <w:lang w:val="hr-HR"/>
        </w:rPr>
        <w:t>):</w:t>
      </w:r>
      <w:r w:rsidR="006B6943" w:rsidRPr="00AB34F7">
        <w:rPr>
          <w:rFonts w:ascii="Times New Roman" w:eastAsia="Times New Roman" w:hAnsi="Times New Roman"/>
          <w:sz w:val="24"/>
          <w:szCs w:val="24"/>
          <w:lang w:val="hr-HR" w:eastAsia="hr-HR"/>
        </w:rPr>
        <w:t>158,96 (16); 154,76 (1); 144,60 (9); 144,26 (1');144,20 (11);134,74 (13); 134,49 (10);129,53 (14);125,89-125,75 (q, 3', 4', 5', 7');122,04 (12); 117,12 (2', 6');96,11 (17); 91,62 (15); 54,92 (18); 47,01 (6); 39,06 (3); 33,43 (5); 26,46 (4); 20,19 (7)</w:t>
      </w:r>
    </w:p>
    <w:p w:rsidR="00332EB6" w:rsidRPr="00AB34F7" w:rsidRDefault="00332EB6" w:rsidP="00332EB6">
      <w:pPr>
        <w:pStyle w:val="NoSpacing"/>
        <w:spacing w:line="360" w:lineRule="auto"/>
        <w:ind w:left="720"/>
        <w:jc w:val="both"/>
        <w:outlineLvl w:val="2"/>
        <w:rPr>
          <w:rFonts w:ascii="Times New Roman" w:hAnsi="Times New Roman" w:cs="Times New Roman"/>
          <w:b/>
          <w:sz w:val="24"/>
          <w:szCs w:val="24"/>
        </w:rPr>
      </w:pPr>
    </w:p>
    <w:p w:rsidR="00021924" w:rsidRPr="00AB34F7" w:rsidRDefault="00021924" w:rsidP="00021924">
      <w:pPr>
        <w:pStyle w:val="NoSpacing"/>
        <w:numPr>
          <w:ilvl w:val="2"/>
          <w:numId w:val="2"/>
        </w:numPr>
        <w:spacing w:line="360" w:lineRule="auto"/>
        <w:jc w:val="both"/>
        <w:outlineLvl w:val="2"/>
        <w:rPr>
          <w:rFonts w:ascii="Times New Roman" w:hAnsi="Times New Roman" w:cs="Times New Roman"/>
          <w:b/>
          <w:sz w:val="24"/>
          <w:szCs w:val="24"/>
        </w:rPr>
      </w:pPr>
      <w:bookmarkStart w:id="40" w:name="_Toc418093203"/>
      <w:r w:rsidRPr="00AB34F7">
        <w:rPr>
          <w:rFonts w:ascii="Times New Roman" w:hAnsi="Times New Roman"/>
          <w:b/>
          <w:sz w:val="24"/>
          <w:szCs w:val="24"/>
        </w:rPr>
        <w:t>Sinteza 1-(3,4-di(trifluormetil)fenil)-3-(4((6-metoksikinolin-8-il)amino)pentil)uree  (3j)</w:t>
      </w:r>
      <w:bookmarkEnd w:id="40"/>
    </w:p>
    <w:p w:rsidR="00216FD1" w:rsidRPr="00AB34F7" w:rsidRDefault="00CA5DAB" w:rsidP="00216FD1">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Suspenzija</w:t>
      </w:r>
      <w:r w:rsidR="008C2BB2" w:rsidRPr="00AB34F7">
        <w:rPr>
          <w:rFonts w:ascii="Times New Roman" w:hAnsi="Times New Roman"/>
          <w:sz w:val="24"/>
          <w:szCs w:val="24"/>
          <w:lang w:val="hr-HR"/>
        </w:rPr>
        <w:t xml:space="preserve"> 0,273 g (0,0006 mol) primakin difosfata i 0,182 g (0,0018</w:t>
      </w:r>
      <w:r w:rsidR="00216FD1" w:rsidRPr="00AB34F7">
        <w:rPr>
          <w:rFonts w:ascii="Times New Roman" w:hAnsi="Times New Roman"/>
          <w:sz w:val="24"/>
          <w:szCs w:val="24"/>
          <w:lang w:val="hr-HR"/>
        </w:rPr>
        <w:t xml:space="preserve"> mol) TEA u diklormetanu (</w:t>
      </w:r>
      <w:r w:rsidR="008C2BB2" w:rsidRPr="00AB34F7">
        <w:rPr>
          <w:rFonts w:ascii="Times New Roman" w:hAnsi="Times New Roman"/>
          <w:sz w:val="24"/>
          <w:szCs w:val="24"/>
          <w:lang w:val="hr-HR"/>
        </w:rPr>
        <w:t>10 ml)</w:t>
      </w:r>
      <w:r w:rsidRPr="00AB34F7">
        <w:rPr>
          <w:rFonts w:ascii="Times New Roman" w:hAnsi="Times New Roman"/>
          <w:sz w:val="24"/>
          <w:szCs w:val="24"/>
          <w:lang w:val="hr-HR"/>
        </w:rPr>
        <w:t xml:space="preserve"> miješana je 15 minuta na s.t.Zatim je u reakcijsku smjesu dodano</w:t>
      </w:r>
      <w:r w:rsidR="008C2BB2" w:rsidRPr="00AB34F7">
        <w:rPr>
          <w:rFonts w:ascii="Times New Roman" w:hAnsi="Times New Roman"/>
          <w:sz w:val="24"/>
          <w:szCs w:val="24"/>
          <w:lang w:val="hr-HR"/>
        </w:rPr>
        <w:t xml:space="preserve"> 0,184 g (0,0006</w:t>
      </w:r>
      <w:r w:rsidR="00216FD1" w:rsidRPr="00AB34F7">
        <w:rPr>
          <w:rFonts w:ascii="Times New Roman" w:hAnsi="Times New Roman"/>
          <w:sz w:val="24"/>
          <w:szCs w:val="24"/>
          <w:lang w:val="hr-HR"/>
        </w:rPr>
        <w:t xml:space="preserve"> mol) 1-(</w:t>
      </w:r>
      <w:r w:rsidR="00216FD1" w:rsidRPr="00AB34F7">
        <w:rPr>
          <w:rFonts w:ascii="Times New Roman" w:hAnsi="Times New Roman"/>
          <w:i/>
          <w:sz w:val="24"/>
          <w:szCs w:val="24"/>
          <w:lang w:val="hr-HR"/>
        </w:rPr>
        <w:t>N</w:t>
      </w:r>
      <w:r w:rsidR="00216FD1" w:rsidRPr="00AB34F7">
        <w:rPr>
          <w:rFonts w:ascii="Times New Roman" w:hAnsi="Times New Roman"/>
          <w:sz w:val="24"/>
          <w:szCs w:val="24"/>
          <w:lang w:val="hr-HR"/>
        </w:rPr>
        <w:t>-(3,4-di(trifluormetil)fenil)karbamoil)benzotriazola (</w:t>
      </w:r>
      <w:r w:rsidR="00216FD1" w:rsidRPr="00AB34F7">
        <w:rPr>
          <w:rFonts w:ascii="Times New Roman" w:hAnsi="Times New Roman"/>
          <w:b/>
          <w:sz w:val="24"/>
          <w:szCs w:val="24"/>
          <w:lang w:val="hr-HR"/>
        </w:rPr>
        <w:t>2j</w:t>
      </w:r>
      <w:r w:rsidR="00216FD1" w:rsidRPr="00AB34F7">
        <w:rPr>
          <w:rFonts w:ascii="Times New Roman" w:hAnsi="Times New Roman"/>
          <w:sz w:val="24"/>
          <w:szCs w:val="24"/>
          <w:lang w:val="hr-HR"/>
        </w:rPr>
        <w:t xml:space="preserve">). Reakcijska smjesa miješana je </w:t>
      </w:r>
      <w:r w:rsidRPr="00AB34F7">
        <w:rPr>
          <w:rFonts w:ascii="Times New Roman" w:hAnsi="Times New Roman"/>
          <w:sz w:val="24"/>
          <w:szCs w:val="24"/>
          <w:lang w:val="hr-HR"/>
        </w:rPr>
        <w:t>0,5 sata</w:t>
      </w:r>
      <w:r w:rsidR="00216FD1" w:rsidRPr="00AB34F7">
        <w:rPr>
          <w:rFonts w:ascii="Times New Roman" w:hAnsi="Times New Roman"/>
          <w:sz w:val="24"/>
          <w:szCs w:val="24"/>
          <w:lang w:val="hr-HR"/>
        </w:rPr>
        <w:t xml:space="preserve"> na s</w:t>
      </w:r>
      <w:r w:rsidRPr="00AB34F7">
        <w:rPr>
          <w:rFonts w:ascii="Times New Roman" w:hAnsi="Times New Roman"/>
          <w:sz w:val="24"/>
          <w:szCs w:val="24"/>
          <w:lang w:val="hr-HR"/>
        </w:rPr>
        <w:t>.</w:t>
      </w:r>
      <w:r w:rsidR="00216FD1" w:rsidRPr="00AB34F7">
        <w:rPr>
          <w:rFonts w:ascii="Times New Roman" w:hAnsi="Times New Roman"/>
          <w:sz w:val="24"/>
          <w:szCs w:val="24"/>
          <w:lang w:val="hr-HR"/>
        </w:rPr>
        <w:t xml:space="preserve"> t. Zatim je uparena pod sniženim tlakom. Dobiveni talog otopljen je u </w:t>
      </w:r>
      <w:r w:rsidR="00F31B6D" w:rsidRPr="00AB34F7">
        <w:rPr>
          <w:rFonts w:ascii="Times New Roman" w:hAnsi="Times New Roman"/>
          <w:sz w:val="24"/>
          <w:szCs w:val="24"/>
          <w:lang w:val="hr-HR"/>
        </w:rPr>
        <w:t>etilacetatu</w:t>
      </w:r>
      <w:r w:rsidR="00216FD1" w:rsidRPr="00AB34F7">
        <w:rPr>
          <w:rFonts w:ascii="Times New Roman" w:hAnsi="Times New Roman"/>
          <w:sz w:val="24"/>
          <w:szCs w:val="24"/>
          <w:lang w:val="hr-HR"/>
        </w:rPr>
        <w:t>, a organski sloj je ekstrahiran 5</w:t>
      </w:r>
      <w:r w:rsidR="00F9454A" w:rsidRPr="00AB34F7">
        <w:rPr>
          <w:rFonts w:ascii="Times New Roman" w:hAnsi="Times New Roman"/>
          <w:sz w:val="24"/>
          <w:szCs w:val="24"/>
          <w:lang w:val="hr-HR"/>
        </w:rPr>
        <w:t xml:space="preserve"> </w:t>
      </w:r>
      <w:r w:rsidR="00216FD1" w:rsidRPr="00AB34F7">
        <w:rPr>
          <w:rFonts w:ascii="Times New Roman" w:hAnsi="Times New Roman"/>
          <w:sz w:val="24"/>
          <w:szCs w:val="24"/>
          <w:lang w:val="hr-HR"/>
        </w:rPr>
        <w:t>%-tnom otopinom NaOH (3x10 ml) i destiliranom vodom (3x15 ml), osušen nad bezvodnim Na</w:t>
      </w:r>
      <w:r w:rsidR="00216FD1" w:rsidRPr="00AB34F7">
        <w:rPr>
          <w:rFonts w:ascii="Times New Roman" w:hAnsi="Times New Roman"/>
          <w:sz w:val="24"/>
          <w:szCs w:val="24"/>
          <w:vertAlign w:val="subscript"/>
          <w:lang w:val="hr-HR"/>
        </w:rPr>
        <w:t>2</w:t>
      </w:r>
      <w:r w:rsidR="00216FD1" w:rsidRPr="00AB34F7">
        <w:rPr>
          <w:rFonts w:ascii="Times New Roman" w:hAnsi="Times New Roman"/>
          <w:sz w:val="24"/>
          <w:szCs w:val="24"/>
          <w:lang w:val="hr-HR"/>
        </w:rPr>
        <w:t>SO</w:t>
      </w:r>
      <w:r w:rsidR="00216FD1" w:rsidRPr="00AB34F7">
        <w:rPr>
          <w:rFonts w:ascii="Times New Roman" w:hAnsi="Times New Roman"/>
          <w:sz w:val="24"/>
          <w:szCs w:val="24"/>
          <w:vertAlign w:val="subscript"/>
          <w:lang w:val="hr-HR"/>
        </w:rPr>
        <w:t>4</w:t>
      </w:r>
      <w:r w:rsidR="00216FD1" w:rsidRPr="00AB34F7">
        <w:rPr>
          <w:rFonts w:ascii="Times New Roman" w:hAnsi="Times New Roman"/>
          <w:sz w:val="24"/>
          <w:szCs w:val="24"/>
          <w:lang w:val="hr-HR"/>
        </w:rPr>
        <w:t xml:space="preserve">, filtriran te uparen pod </w:t>
      </w:r>
      <w:r w:rsidR="00216FD1" w:rsidRPr="00AB34F7">
        <w:rPr>
          <w:rFonts w:ascii="Times New Roman" w:hAnsi="Times New Roman"/>
          <w:sz w:val="24"/>
          <w:szCs w:val="24"/>
          <w:lang w:val="hr-HR"/>
        </w:rPr>
        <w:lastRenderedPageBreak/>
        <w:t xml:space="preserve">sniženim tlakom. Čisti produkt </w:t>
      </w:r>
      <w:r w:rsidR="00216FD1" w:rsidRPr="00AB34F7">
        <w:rPr>
          <w:rFonts w:ascii="Times New Roman" w:hAnsi="Times New Roman"/>
          <w:b/>
          <w:sz w:val="24"/>
          <w:szCs w:val="24"/>
          <w:lang w:val="hr-HR"/>
        </w:rPr>
        <w:t>3j</w:t>
      </w:r>
      <w:r w:rsidR="00216FD1" w:rsidRPr="00AB34F7">
        <w:rPr>
          <w:rFonts w:ascii="Times New Roman" w:hAnsi="Times New Roman"/>
          <w:sz w:val="24"/>
          <w:szCs w:val="24"/>
          <w:lang w:val="hr-HR"/>
        </w:rPr>
        <w:t xml:space="preserve"> dobiven je pročišćavanjem pomoću kromatografije na koloni uz pokretnu fazu sastava diklormetan/metanol (95:5). </w:t>
      </w:r>
    </w:p>
    <w:p w:rsidR="00332EB6" w:rsidRPr="00AB34F7" w:rsidRDefault="009D0895" w:rsidP="00332EB6">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 xml:space="preserve">Iskorištenje: </w:t>
      </w:r>
      <w:r w:rsidR="00691D01" w:rsidRPr="00AB34F7">
        <w:rPr>
          <w:rFonts w:ascii="Times New Roman" w:hAnsi="Times New Roman"/>
          <w:sz w:val="24"/>
          <w:szCs w:val="24"/>
          <w:lang w:val="hr-HR"/>
        </w:rPr>
        <w:t>0,200</w:t>
      </w:r>
      <w:r w:rsidR="008C2BB2" w:rsidRPr="00AB34F7">
        <w:rPr>
          <w:rFonts w:ascii="Times New Roman" w:hAnsi="Times New Roman"/>
          <w:sz w:val="24"/>
          <w:szCs w:val="24"/>
          <w:lang w:val="hr-HR"/>
        </w:rPr>
        <w:t xml:space="preserve"> g (</w:t>
      </w:r>
      <w:r w:rsidRPr="00AB34F7">
        <w:rPr>
          <w:rFonts w:ascii="Times New Roman" w:hAnsi="Times New Roman"/>
          <w:sz w:val="24"/>
          <w:szCs w:val="24"/>
          <w:lang w:val="hr-HR"/>
        </w:rPr>
        <w:t>65</w:t>
      </w:r>
      <w:r w:rsidR="00F9454A" w:rsidRPr="00AB34F7">
        <w:rPr>
          <w:rFonts w:ascii="Times New Roman" w:hAnsi="Times New Roman"/>
          <w:sz w:val="24"/>
          <w:szCs w:val="24"/>
          <w:lang w:val="hr-HR"/>
        </w:rPr>
        <w:t xml:space="preserve"> </w:t>
      </w:r>
      <w:r w:rsidR="00332EB6" w:rsidRPr="00AB34F7">
        <w:rPr>
          <w:rFonts w:ascii="Times New Roman" w:hAnsi="Times New Roman"/>
          <w:sz w:val="24"/>
          <w:szCs w:val="24"/>
          <w:lang w:val="hr-HR"/>
        </w:rPr>
        <w:t>%</w:t>
      </w:r>
      <w:r w:rsidR="008C2BB2" w:rsidRPr="00AB34F7">
        <w:rPr>
          <w:rFonts w:ascii="Times New Roman" w:hAnsi="Times New Roman"/>
          <w:sz w:val="24"/>
          <w:szCs w:val="24"/>
          <w:lang w:val="hr-HR"/>
        </w:rPr>
        <w:t>)</w:t>
      </w:r>
    </w:p>
    <w:p w:rsidR="006B6943" w:rsidRPr="00AB34F7" w:rsidRDefault="00332EB6" w:rsidP="00332EB6">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t</w:t>
      </w:r>
      <w:r w:rsidRPr="00AB34F7">
        <w:rPr>
          <w:rFonts w:ascii="Times New Roman" w:hAnsi="Times New Roman"/>
          <w:sz w:val="24"/>
          <w:szCs w:val="24"/>
          <w:vertAlign w:val="subscript"/>
          <w:lang w:val="hr-HR"/>
        </w:rPr>
        <w:t>t</w:t>
      </w:r>
      <w:r w:rsidR="006B6943" w:rsidRPr="00AB34F7">
        <w:rPr>
          <w:rFonts w:ascii="Times New Roman" w:hAnsi="Times New Roman"/>
          <w:sz w:val="24"/>
          <w:szCs w:val="24"/>
          <w:lang w:val="hr-HR"/>
        </w:rPr>
        <w:t xml:space="preserve"> = 164,9 °C (temperatura raspada)</w:t>
      </w:r>
    </w:p>
    <w:p w:rsidR="00332EB6" w:rsidRPr="00AB34F7" w:rsidRDefault="00332EB6" w:rsidP="00332EB6">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 xml:space="preserve">IR (KBr, </w:t>
      </w:r>
      <w:r w:rsidRPr="00AB34F7">
        <w:rPr>
          <w:rFonts w:ascii="Times New Roman" w:hAnsi="Times New Roman"/>
          <w:i/>
          <w:sz w:val="24"/>
          <w:szCs w:val="24"/>
          <w:lang w:val="hr-HR"/>
        </w:rPr>
        <w:t>ν</w:t>
      </w:r>
      <w:r w:rsidRPr="00AB34F7">
        <w:rPr>
          <w:rFonts w:ascii="Times New Roman" w:hAnsi="Times New Roman"/>
          <w:i/>
          <w:sz w:val="24"/>
          <w:szCs w:val="24"/>
          <w:vertAlign w:val="subscript"/>
          <w:lang w:val="hr-HR"/>
        </w:rPr>
        <w:t>max</w:t>
      </w:r>
      <w:r w:rsidRPr="00AB34F7">
        <w:rPr>
          <w:rFonts w:ascii="Times New Roman" w:hAnsi="Times New Roman"/>
          <w:sz w:val="24"/>
          <w:szCs w:val="24"/>
          <w:lang w:val="hr-HR"/>
        </w:rPr>
        <w:t>/cm</w:t>
      </w:r>
      <w:r w:rsidRPr="00AB34F7">
        <w:rPr>
          <w:rFonts w:ascii="Times New Roman" w:hAnsi="Times New Roman"/>
          <w:sz w:val="24"/>
          <w:szCs w:val="24"/>
          <w:vertAlign w:val="superscript"/>
          <w:lang w:val="hr-HR"/>
        </w:rPr>
        <w:t>−1</w:t>
      </w:r>
      <w:r w:rsidRPr="00AB34F7">
        <w:rPr>
          <w:rFonts w:ascii="Times New Roman" w:hAnsi="Times New Roman"/>
          <w:sz w:val="24"/>
          <w:szCs w:val="24"/>
          <w:lang w:val="hr-HR"/>
        </w:rPr>
        <w:t>):3348, 3230, 3118, 2936, 1661, 1618, 1577, 1521, 1476, 1456, 1425, 1390, 1275, 1222, 1180, 1132, 1051, 1032, 1002, 946, 888, 874, 824, 792</w:t>
      </w:r>
    </w:p>
    <w:p w:rsidR="00896FAC" w:rsidRPr="00AB34F7" w:rsidRDefault="00332EB6" w:rsidP="00332EB6">
      <w:pPr>
        <w:spacing w:after="0" w:line="360" w:lineRule="auto"/>
        <w:jc w:val="both"/>
        <w:rPr>
          <w:rFonts w:ascii="Times New Roman" w:hAnsi="Times New Roman"/>
          <w:sz w:val="24"/>
          <w:szCs w:val="24"/>
          <w:lang w:val="hr-HR"/>
        </w:rPr>
      </w:pPr>
      <w:r w:rsidRPr="00AB34F7">
        <w:rPr>
          <w:rFonts w:ascii="Times New Roman" w:hAnsi="Times New Roman"/>
          <w:sz w:val="24"/>
          <w:szCs w:val="24"/>
          <w:vertAlign w:val="superscript"/>
          <w:lang w:val="hr-HR"/>
        </w:rPr>
        <w:t>1</w:t>
      </w:r>
      <w:r w:rsidRPr="00AB34F7">
        <w:rPr>
          <w:rFonts w:ascii="Times New Roman" w:hAnsi="Times New Roman"/>
          <w:sz w:val="24"/>
          <w:szCs w:val="24"/>
          <w:lang w:val="hr-HR"/>
        </w:rPr>
        <w:t>H NMR (DMSO-</w:t>
      </w:r>
      <w:r w:rsidRPr="00AB34F7">
        <w:rPr>
          <w:rFonts w:ascii="Times New Roman" w:hAnsi="Times New Roman"/>
          <w:i/>
          <w:sz w:val="24"/>
          <w:szCs w:val="24"/>
          <w:lang w:val="hr-HR"/>
        </w:rPr>
        <w:t>d</w:t>
      </w:r>
      <w:r w:rsidRPr="00AB34F7">
        <w:rPr>
          <w:rFonts w:ascii="Times New Roman" w:hAnsi="Times New Roman"/>
          <w:sz w:val="24"/>
          <w:szCs w:val="24"/>
          <w:vertAlign w:val="subscript"/>
          <w:lang w:val="hr-HR"/>
        </w:rPr>
        <w:t>6</w:t>
      </w:r>
      <w:r w:rsidR="00896FAC" w:rsidRPr="00AB34F7">
        <w:rPr>
          <w:rFonts w:ascii="Times New Roman" w:hAnsi="Times New Roman"/>
          <w:sz w:val="24"/>
          <w:szCs w:val="24"/>
          <w:lang w:val="hr-HR"/>
        </w:rPr>
        <w:t xml:space="preserve">, </w:t>
      </w:r>
      <w:r w:rsidR="00896FAC" w:rsidRPr="00AB34F7">
        <w:rPr>
          <w:rFonts w:ascii="Times New Roman" w:hAnsi="Times New Roman"/>
          <w:i/>
          <w:sz w:val="24"/>
          <w:szCs w:val="24"/>
          <w:lang w:val="hr-HR"/>
        </w:rPr>
        <w:t>δ</w:t>
      </w:r>
      <w:r w:rsidR="00896FAC" w:rsidRPr="00AB34F7">
        <w:rPr>
          <w:rFonts w:ascii="Times New Roman" w:hAnsi="Times New Roman"/>
          <w:sz w:val="24"/>
          <w:szCs w:val="24"/>
          <w:lang w:val="hr-HR"/>
        </w:rPr>
        <w:t>/ppm</w:t>
      </w:r>
      <w:r w:rsidRPr="00AB34F7">
        <w:rPr>
          <w:rFonts w:ascii="Times New Roman" w:hAnsi="Times New Roman"/>
          <w:sz w:val="24"/>
          <w:szCs w:val="24"/>
          <w:lang w:val="hr-HR"/>
        </w:rPr>
        <w:t xml:space="preserve">): </w:t>
      </w:r>
      <w:r w:rsidR="00896FAC" w:rsidRPr="00AB34F7">
        <w:rPr>
          <w:rFonts w:ascii="Times New Roman" w:hAnsi="Times New Roman"/>
          <w:sz w:val="24"/>
          <w:szCs w:val="24"/>
          <w:lang w:val="hr-HR"/>
        </w:rPr>
        <w:t xml:space="preserve">9,17 (s, 1H, 1'');8,54-8,52 (dd, 1H, 11, </w:t>
      </w:r>
      <w:r w:rsidR="00896FAC" w:rsidRPr="00AB34F7">
        <w:rPr>
          <w:rFonts w:ascii="Times New Roman" w:hAnsi="Times New Roman"/>
          <w:i/>
          <w:sz w:val="24"/>
          <w:szCs w:val="24"/>
          <w:lang w:val="hr-HR"/>
        </w:rPr>
        <w:t>J</w:t>
      </w:r>
      <w:r w:rsidR="00896FAC" w:rsidRPr="00AB34F7">
        <w:rPr>
          <w:rFonts w:ascii="Times New Roman" w:hAnsi="Times New Roman"/>
          <w:sz w:val="24"/>
          <w:szCs w:val="24"/>
          <w:lang w:val="hr-HR"/>
        </w:rPr>
        <w:t xml:space="preserve"> = 1,87, 2,34);8,07-8,05 (m, 3H, 13,2', 6'); 7,52 (s, 1H, 4'); 7,44-7,40 (m, 1H, 12);6,51 (t, 1H, 2,</w:t>
      </w:r>
      <w:r w:rsidR="00896FAC" w:rsidRPr="00AB34F7">
        <w:rPr>
          <w:rFonts w:ascii="Times New Roman" w:hAnsi="Times New Roman"/>
          <w:i/>
          <w:sz w:val="24"/>
          <w:szCs w:val="24"/>
          <w:lang w:val="hr-HR"/>
        </w:rPr>
        <w:t xml:space="preserve"> J</w:t>
      </w:r>
      <w:r w:rsidR="00896FAC" w:rsidRPr="00AB34F7">
        <w:rPr>
          <w:rFonts w:ascii="Times New Roman" w:hAnsi="Times New Roman"/>
          <w:sz w:val="24"/>
          <w:szCs w:val="24"/>
          <w:lang w:val="hr-HR"/>
        </w:rPr>
        <w:t xml:space="preserve"> = 5,61);6,47 (d, 1H, 17,</w:t>
      </w:r>
      <w:r w:rsidR="00896FAC" w:rsidRPr="00AB34F7">
        <w:rPr>
          <w:rFonts w:ascii="Times New Roman" w:hAnsi="Times New Roman"/>
          <w:i/>
          <w:sz w:val="24"/>
          <w:szCs w:val="24"/>
          <w:lang w:val="hr-HR"/>
        </w:rPr>
        <w:t xml:space="preserve"> J</w:t>
      </w:r>
      <w:r w:rsidR="00896FAC" w:rsidRPr="00AB34F7">
        <w:rPr>
          <w:rFonts w:ascii="Times New Roman" w:hAnsi="Times New Roman"/>
          <w:sz w:val="24"/>
          <w:szCs w:val="24"/>
          <w:lang w:val="hr-HR"/>
        </w:rPr>
        <w:t xml:space="preserve"> = 2,34); 6,28 (d, 1H, 15, </w:t>
      </w:r>
      <w:r w:rsidR="00896FAC" w:rsidRPr="00AB34F7">
        <w:rPr>
          <w:rFonts w:ascii="Times New Roman" w:hAnsi="Times New Roman"/>
          <w:i/>
          <w:sz w:val="24"/>
          <w:szCs w:val="24"/>
          <w:lang w:val="hr-HR"/>
        </w:rPr>
        <w:t>J</w:t>
      </w:r>
      <w:r w:rsidR="00896FAC" w:rsidRPr="00AB34F7">
        <w:rPr>
          <w:rFonts w:ascii="Times New Roman" w:hAnsi="Times New Roman"/>
          <w:sz w:val="24"/>
          <w:szCs w:val="24"/>
          <w:lang w:val="hr-HR"/>
        </w:rPr>
        <w:t xml:space="preserve"> = 2,34); 6,14 (d, 1H, 8, </w:t>
      </w:r>
      <w:r w:rsidR="00896FAC" w:rsidRPr="00AB34F7">
        <w:rPr>
          <w:rFonts w:ascii="Times New Roman" w:hAnsi="Times New Roman"/>
          <w:i/>
          <w:sz w:val="24"/>
          <w:szCs w:val="24"/>
          <w:lang w:val="hr-HR"/>
        </w:rPr>
        <w:t>J</w:t>
      </w:r>
      <w:r w:rsidR="00896FAC" w:rsidRPr="00AB34F7">
        <w:rPr>
          <w:rFonts w:ascii="Times New Roman" w:hAnsi="Times New Roman"/>
          <w:sz w:val="24"/>
          <w:szCs w:val="24"/>
          <w:lang w:val="hr-HR"/>
        </w:rPr>
        <w:t xml:space="preserve"> = 8,42); 3,81 (s, 3H, 18); 3,69-3,62 (m, 1H, 6); 3,17-3,11 (q, 2H, 3, </w:t>
      </w:r>
      <w:r w:rsidR="00896FAC" w:rsidRPr="00AB34F7">
        <w:rPr>
          <w:rFonts w:ascii="Times New Roman" w:hAnsi="Times New Roman"/>
          <w:i/>
          <w:sz w:val="24"/>
          <w:szCs w:val="24"/>
          <w:lang w:val="hr-HR"/>
        </w:rPr>
        <w:t>J</w:t>
      </w:r>
      <w:r w:rsidR="00896FAC" w:rsidRPr="00AB34F7">
        <w:rPr>
          <w:rFonts w:ascii="Times New Roman" w:hAnsi="Times New Roman"/>
          <w:sz w:val="24"/>
          <w:szCs w:val="24"/>
          <w:lang w:val="hr-HR"/>
        </w:rPr>
        <w:t xml:space="preserve"> = 5,61); 1,71-1,52 (m, 4H, 4, 5); 1,23 (d, 3H, 7, </w:t>
      </w:r>
      <w:r w:rsidR="00896FAC" w:rsidRPr="00AB34F7">
        <w:rPr>
          <w:rFonts w:ascii="Times New Roman" w:hAnsi="Times New Roman"/>
          <w:i/>
          <w:sz w:val="24"/>
          <w:szCs w:val="24"/>
          <w:lang w:val="hr-HR"/>
        </w:rPr>
        <w:t>J</w:t>
      </w:r>
      <w:r w:rsidR="00896FAC" w:rsidRPr="00AB34F7">
        <w:rPr>
          <w:rFonts w:ascii="Times New Roman" w:hAnsi="Times New Roman"/>
          <w:sz w:val="24"/>
          <w:szCs w:val="24"/>
          <w:lang w:val="hr-HR"/>
        </w:rPr>
        <w:t xml:space="preserve"> = 6,08)</w:t>
      </w:r>
    </w:p>
    <w:p w:rsidR="0079644A" w:rsidRPr="00AB34F7" w:rsidRDefault="00332EB6" w:rsidP="00332EB6">
      <w:pPr>
        <w:spacing w:after="0" w:line="360" w:lineRule="auto"/>
        <w:jc w:val="both"/>
        <w:rPr>
          <w:rFonts w:ascii="Times New Roman" w:eastAsia="Times New Roman" w:hAnsi="Times New Roman"/>
          <w:sz w:val="24"/>
          <w:szCs w:val="24"/>
          <w:lang w:val="hr-HR" w:eastAsia="hr-HR"/>
        </w:rPr>
      </w:pPr>
      <w:r w:rsidRPr="00AB34F7">
        <w:rPr>
          <w:rFonts w:ascii="Times New Roman" w:hAnsi="Times New Roman"/>
          <w:sz w:val="24"/>
          <w:szCs w:val="24"/>
          <w:vertAlign w:val="superscript"/>
          <w:lang w:val="hr-HR"/>
        </w:rPr>
        <w:t>13</w:t>
      </w:r>
      <w:r w:rsidRPr="00AB34F7">
        <w:rPr>
          <w:rFonts w:ascii="Times New Roman" w:hAnsi="Times New Roman"/>
          <w:sz w:val="24"/>
          <w:szCs w:val="24"/>
          <w:lang w:val="hr-HR"/>
        </w:rPr>
        <w:t>C NMR (DMSO-</w:t>
      </w:r>
      <w:r w:rsidRPr="00AB34F7">
        <w:rPr>
          <w:rFonts w:ascii="Times New Roman" w:hAnsi="Times New Roman"/>
          <w:i/>
          <w:sz w:val="24"/>
          <w:szCs w:val="24"/>
          <w:lang w:val="hr-HR"/>
        </w:rPr>
        <w:t>d</w:t>
      </w:r>
      <w:r w:rsidRPr="00AB34F7">
        <w:rPr>
          <w:rFonts w:ascii="Times New Roman" w:hAnsi="Times New Roman"/>
          <w:sz w:val="24"/>
          <w:szCs w:val="24"/>
          <w:vertAlign w:val="subscript"/>
          <w:lang w:val="hr-HR"/>
        </w:rPr>
        <w:t>6</w:t>
      </w:r>
      <w:r w:rsidR="00896FAC" w:rsidRPr="00AB34F7">
        <w:rPr>
          <w:rFonts w:ascii="Times New Roman" w:hAnsi="Times New Roman"/>
          <w:sz w:val="24"/>
          <w:szCs w:val="24"/>
          <w:lang w:val="hr-HR"/>
        </w:rPr>
        <w:t xml:space="preserve">, </w:t>
      </w:r>
      <w:r w:rsidR="00896FAC" w:rsidRPr="00AB34F7">
        <w:rPr>
          <w:rFonts w:ascii="Times New Roman" w:hAnsi="Times New Roman"/>
          <w:i/>
          <w:sz w:val="24"/>
          <w:szCs w:val="24"/>
          <w:lang w:val="hr-HR"/>
        </w:rPr>
        <w:t>δ</w:t>
      </w:r>
      <w:r w:rsidR="00896FAC" w:rsidRPr="00AB34F7">
        <w:rPr>
          <w:rFonts w:ascii="Times New Roman" w:hAnsi="Times New Roman"/>
          <w:sz w:val="24"/>
          <w:szCs w:val="24"/>
          <w:lang w:val="hr-HR"/>
        </w:rPr>
        <w:t>/ppm</w:t>
      </w:r>
      <w:r w:rsidRPr="00AB34F7">
        <w:rPr>
          <w:rFonts w:ascii="Times New Roman" w:hAnsi="Times New Roman"/>
          <w:sz w:val="24"/>
          <w:szCs w:val="24"/>
          <w:lang w:val="hr-HR"/>
        </w:rPr>
        <w:t>):</w:t>
      </w:r>
      <w:r w:rsidR="00896FAC" w:rsidRPr="00AB34F7">
        <w:rPr>
          <w:rFonts w:ascii="Times New Roman" w:eastAsia="Times New Roman" w:hAnsi="Times New Roman"/>
          <w:sz w:val="24"/>
          <w:szCs w:val="24"/>
          <w:lang w:val="hr-HR" w:eastAsia="hr-HR"/>
        </w:rPr>
        <w:t xml:space="preserve">158,96 (16); 154,72 (1);144,60 (9); 144,18 (11); 142,63 (1'); 134,81 (13); 134,50 (10);131,16-129,86 (q, </w:t>
      </w:r>
      <w:r w:rsidR="00896FAC" w:rsidRPr="00AB34F7">
        <w:rPr>
          <w:rFonts w:ascii="Times New Roman" w:eastAsia="Times New Roman" w:hAnsi="Times New Roman"/>
          <w:i/>
          <w:sz w:val="24"/>
          <w:szCs w:val="24"/>
          <w:lang w:val="hr-HR" w:eastAsia="hr-HR"/>
        </w:rPr>
        <w:t>J</w:t>
      </w:r>
      <w:r w:rsidR="00896FAC" w:rsidRPr="00AB34F7">
        <w:rPr>
          <w:rFonts w:ascii="Times New Roman" w:eastAsia="Times New Roman" w:hAnsi="Times New Roman"/>
          <w:sz w:val="24"/>
          <w:szCs w:val="24"/>
          <w:lang w:val="hr-HR" w:eastAsia="hr-HR"/>
        </w:rPr>
        <w:t xml:space="preserve"> = 32,65, 3', 5'); 129,53 (14);128,75-117,91 (q, </w:t>
      </w:r>
      <w:r w:rsidR="00896FAC" w:rsidRPr="00AB34F7">
        <w:rPr>
          <w:rFonts w:ascii="Times New Roman" w:eastAsia="Times New Roman" w:hAnsi="Times New Roman"/>
          <w:i/>
          <w:sz w:val="24"/>
          <w:szCs w:val="24"/>
          <w:lang w:val="hr-HR" w:eastAsia="hr-HR"/>
        </w:rPr>
        <w:t>J</w:t>
      </w:r>
      <w:r w:rsidR="00896FAC" w:rsidRPr="00AB34F7">
        <w:rPr>
          <w:rFonts w:ascii="Times New Roman" w:eastAsia="Times New Roman" w:hAnsi="Times New Roman"/>
          <w:sz w:val="24"/>
          <w:szCs w:val="24"/>
          <w:lang w:val="hr-HR" w:eastAsia="hr-HR"/>
        </w:rPr>
        <w:t xml:space="preserve"> = 272,09, 7'); 122,03 (12); 117,15 (2', 6'); 113,25 (4'); 96,13 (17); 91,60 (15); 54,89 (18); 47,00 (6); 39,22 (3); 33,38 (5); 26,38 (4); 20,18 (7)</w:t>
      </w:r>
    </w:p>
    <w:p w:rsidR="002C72ED" w:rsidRPr="00AB34F7" w:rsidRDefault="002C72ED" w:rsidP="00332EB6">
      <w:pPr>
        <w:spacing w:after="0" w:line="360" w:lineRule="auto"/>
        <w:jc w:val="both"/>
        <w:rPr>
          <w:rFonts w:ascii="Times New Roman" w:eastAsia="Times New Roman" w:hAnsi="Times New Roman"/>
          <w:sz w:val="24"/>
          <w:szCs w:val="24"/>
          <w:lang w:val="hr-HR" w:eastAsia="hr-HR"/>
        </w:rPr>
      </w:pPr>
    </w:p>
    <w:p w:rsidR="00021924" w:rsidRPr="00AB34F7" w:rsidRDefault="00021924" w:rsidP="00E43CF7">
      <w:pPr>
        <w:pStyle w:val="ListParagraph"/>
        <w:outlineLvl w:val="1"/>
        <w:rPr>
          <w:rFonts w:ascii="Times New Roman" w:hAnsi="Times New Roman" w:cs="Times New Roman"/>
          <w:sz w:val="24"/>
          <w:szCs w:val="24"/>
          <w:lang w:val="hr-HR"/>
        </w:rPr>
      </w:pPr>
    </w:p>
    <w:p w:rsidR="004E1085" w:rsidRPr="00AB34F7" w:rsidRDefault="006228C3" w:rsidP="00E43CF7">
      <w:pPr>
        <w:pStyle w:val="NoSpacing"/>
        <w:numPr>
          <w:ilvl w:val="1"/>
          <w:numId w:val="2"/>
        </w:numPr>
        <w:spacing w:line="360" w:lineRule="auto"/>
        <w:jc w:val="both"/>
        <w:outlineLvl w:val="1"/>
        <w:rPr>
          <w:rFonts w:ascii="Times New Roman" w:hAnsi="Times New Roman" w:cs="Times New Roman"/>
          <w:b/>
          <w:sz w:val="24"/>
          <w:szCs w:val="24"/>
        </w:rPr>
      </w:pPr>
      <w:bookmarkStart w:id="41" w:name="_Toc418093204"/>
      <w:r w:rsidRPr="00AB34F7">
        <w:rPr>
          <w:rFonts w:ascii="Times New Roman" w:hAnsi="Times New Roman" w:cs="Times New Roman"/>
          <w:b/>
          <w:sz w:val="24"/>
          <w:szCs w:val="24"/>
        </w:rPr>
        <w:t>SINTEZA PRIMAKINSKOG SEMIKARBAZIDA</w:t>
      </w:r>
      <w:r w:rsidR="0079644A" w:rsidRPr="00AB34F7">
        <w:rPr>
          <w:rFonts w:ascii="Times New Roman" w:hAnsi="Times New Roman" w:cs="Times New Roman"/>
          <w:b/>
          <w:sz w:val="24"/>
          <w:szCs w:val="24"/>
        </w:rPr>
        <w:t xml:space="preserve"> (5)</w:t>
      </w:r>
      <w:bookmarkEnd w:id="41"/>
    </w:p>
    <w:p w:rsidR="00DC0D97" w:rsidRPr="00AB34F7" w:rsidRDefault="0041741E" w:rsidP="00086AB8">
      <w:pPr>
        <w:pStyle w:val="NoSpacing"/>
        <w:spacing w:line="360" w:lineRule="auto"/>
        <w:jc w:val="both"/>
        <w:rPr>
          <w:rFonts w:ascii="Times New Roman" w:hAnsi="Times New Roman" w:cs="Times New Roman"/>
          <w:sz w:val="24"/>
          <w:szCs w:val="24"/>
        </w:rPr>
      </w:pPr>
      <w:bookmarkStart w:id="42" w:name="_Toc417759176"/>
      <w:bookmarkStart w:id="43" w:name="_Toc417759293"/>
      <w:bookmarkStart w:id="44" w:name="_Toc417759398"/>
      <w:bookmarkStart w:id="45" w:name="_Toc417759727"/>
      <w:r w:rsidRPr="00AB34F7">
        <w:rPr>
          <w:rFonts w:ascii="Times New Roman" w:hAnsi="Times New Roman" w:cs="Times New Roman"/>
          <w:sz w:val="24"/>
          <w:szCs w:val="24"/>
        </w:rPr>
        <w:t>1,214</w:t>
      </w:r>
      <w:r w:rsidR="003C2DC0" w:rsidRPr="00AB34F7">
        <w:rPr>
          <w:rFonts w:ascii="Times New Roman" w:hAnsi="Times New Roman" w:cs="Times New Roman"/>
          <w:sz w:val="24"/>
          <w:szCs w:val="24"/>
        </w:rPr>
        <w:t xml:space="preserve"> g (0,003 mol) p</w:t>
      </w:r>
      <w:r w:rsidR="00E1757D" w:rsidRPr="00AB34F7">
        <w:rPr>
          <w:rFonts w:ascii="Times New Roman" w:hAnsi="Times New Roman" w:cs="Times New Roman"/>
          <w:sz w:val="24"/>
          <w:szCs w:val="24"/>
        </w:rPr>
        <w:t>rimakinsk</w:t>
      </w:r>
      <w:r w:rsidR="003C2DC0" w:rsidRPr="00AB34F7">
        <w:rPr>
          <w:rFonts w:ascii="Times New Roman" w:hAnsi="Times New Roman" w:cs="Times New Roman"/>
          <w:sz w:val="24"/>
          <w:szCs w:val="24"/>
        </w:rPr>
        <w:t>og</w:t>
      </w:r>
      <w:r w:rsidR="00E1757D" w:rsidRPr="00AB34F7">
        <w:rPr>
          <w:rFonts w:ascii="Times New Roman" w:hAnsi="Times New Roman" w:cs="Times New Roman"/>
          <w:sz w:val="24"/>
          <w:szCs w:val="24"/>
        </w:rPr>
        <w:t xml:space="preserve"> benzotriazolid</w:t>
      </w:r>
      <w:r w:rsidR="003C2DC0" w:rsidRPr="00AB34F7">
        <w:rPr>
          <w:rFonts w:ascii="Times New Roman" w:hAnsi="Times New Roman" w:cs="Times New Roman"/>
          <w:sz w:val="24"/>
          <w:szCs w:val="24"/>
        </w:rPr>
        <w:t>a</w:t>
      </w:r>
      <w:r w:rsidR="00E1757D" w:rsidRPr="00AB34F7">
        <w:rPr>
          <w:rFonts w:ascii="Times New Roman" w:hAnsi="Times New Roman" w:cs="Times New Roman"/>
          <w:sz w:val="24"/>
          <w:szCs w:val="24"/>
        </w:rPr>
        <w:t xml:space="preserve"> (</w:t>
      </w:r>
      <w:r w:rsidR="00E1757D" w:rsidRPr="00AB34F7">
        <w:rPr>
          <w:rFonts w:ascii="Times New Roman" w:hAnsi="Times New Roman" w:cs="Times New Roman"/>
          <w:b/>
          <w:sz w:val="24"/>
          <w:szCs w:val="24"/>
        </w:rPr>
        <w:t>4</w:t>
      </w:r>
      <w:r w:rsidR="00E1757D" w:rsidRPr="00AB34F7">
        <w:rPr>
          <w:rFonts w:ascii="Times New Roman" w:hAnsi="Times New Roman" w:cs="Times New Roman"/>
          <w:sz w:val="24"/>
          <w:szCs w:val="24"/>
        </w:rPr>
        <w:t xml:space="preserve">) </w:t>
      </w:r>
      <w:r w:rsidR="002C72ED" w:rsidRPr="00AB34F7">
        <w:rPr>
          <w:rFonts w:ascii="Times New Roman" w:hAnsi="Times New Roman" w:cs="Times New Roman"/>
          <w:sz w:val="24"/>
          <w:szCs w:val="24"/>
        </w:rPr>
        <w:t>i 0,300 g (0,</w:t>
      </w:r>
      <w:r w:rsidR="003C2DC0" w:rsidRPr="00AB34F7">
        <w:rPr>
          <w:rFonts w:ascii="Times New Roman" w:hAnsi="Times New Roman" w:cs="Times New Roman"/>
          <w:sz w:val="24"/>
          <w:szCs w:val="24"/>
        </w:rPr>
        <w:t xml:space="preserve">006 mol) hidrazin hidrata </w:t>
      </w:r>
      <w:r w:rsidR="00E1757D" w:rsidRPr="00AB34F7">
        <w:rPr>
          <w:rFonts w:ascii="Times New Roman" w:hAnsi="Times New Roman" w:cs="Times New Roman"/>
          <w:sz w:val="24"/>
          <w:szCs w:val="24"/>
        </w:rPr>
        <w:t>otopljen</w:t>
      </w:r>
      <w:r w:rsidR="003C2DC0" w:rsidRPr="00AB34F7">
        <w:rPr>
          <w:rFonts w:ascii="Times New Roman" w:hAnsi="Times New Roman" w:cs="Times New Roman"/>
          <w:sz w:val="24"/>
          <w:szCs w:val="24"/>
        </w:rPr>
        <w:t xml:space="preserve">oje </w:t>
      </w:r>
      <w:r w:rsidR="00DD6C20" w:rsidRPr="00AB34F7">
        <w:rPr>
          <w:rFonts w:ascii="Times New Roman" w:hAnsi="Times New Roman" w:cs="Times New Roman"/>
          <w:sz w:val="24"/>
          <w:szCs w:val="24"/>
        </w:rPr>
        <w:t xml:space="preserve">u 10 ml suhog dioksana, uz dodatak Na-ditionita. </w:t>
      </w:r>
      <w:r w:rsidR="003C2DC0" w:rsidRPr="00AB34F7">
        <w:rPr>
          <w:rFonts w:ascii="Times New Roman" w:hAnsi="Times New Roman" w:cs="Times New Roman"/>
          <w:sz w:val="24"/>
          <w:szCs w:val="24"/>
        </w:rPr>
        <w:t>Reakcijska smj</w:t>
      </w:r>
      <w:r w:rsidR="00DD6C20" w:rsidRPr="00AB34F7">
        <w:rPr>
          <w:rFonts w:ascii="Times New Roman" w:hAnsi="Times New Roman" w:cs="Times New Roman"/>
          <w:sz w:val="24"/>
          <w:szCs w:val="24"/>
        </w:rPr>
        <w:t xml:space="preserve">esa miješana </w:t>
      </w:r>
      <w:r w:rsidR="003C2DC0" w:rsidRPr="00AB34F7">
        <w:rPr>
          <w:rFonts w:ascii="Times New Roman" w:hAnsi="Times New Roman" w:cs="Times New Roman"/>
          <w:sz w:val="24"/>
          <w:szCs w:val="24"/>
        </w:rPr>
        <w:t xml:space="preserve">je </w:t>
      </w:r>
      <w:r w:rsidR="00DD6C20" w:rsidRPr="00AB34F7">
        <w:rPr>
          <w:rFonts w:ascii="Times New Roman" w:hAnsi="Times New Roman" w:cs="Times New Roman"/>
          <w:sz w:val="24"/>
          <w:szCs w:val="24"/>
        </w:rPr>
        <w:t>na s</w:t>
      </w:r>
      <w:r w:rsidR="003C2DC0" w:rsidRPr="00AB34F7">
        <w:rPr>
          <w:rFonts w:ascii="Times New Roman" w:hAnsi="Times New Roman" w:cs="Times New Roman"/>
          <w:sz w:val="24"/>
          <w:szCs w:val="24"/>
        </w:rPr>
        <w:t>.</w:t>
      </w:r>
      <w:r w:rsidR="00DD6C20" w:rsidRPr="00AB34F7">
        <w:rPr>
          <w:rFonts w:ascii="Times New Roman" w:hAnsi="Times New Roman" w:cs="Times New Roman"/>
          <w:sz w:val="24"/>
          <w:szCs w:val="24"/>
        </w:rPr>
        <w:t xml:space="preserve"> t</w:t>
      </w:r>
      <w:r w:rsidR="003C2DC0" w:rsidRPr="00AB34F7">
        <w:rPr>
          <w:rFonts w:ascii="Times New Roman" w:hAnsi="Times New Roman" w:cs="Times New Roman"/>
          <w:sz w:val="24"/>
          <w:szCs w:val="24"/>
        </w:rPr>
        <w:t>.</w:t>
      </w:r>
      <w:r w:rsidR="00DD6C20" w:rsidRPr="00AB34F7">
        <w:rPr>
          <w:rFonts w:ascii="Times New Roman" w:hAnsi="Times New Roman" w:cs="Times New Roman"/>
          <w:sz w:val="24"/>
          <w:szCs w:val="24"/>
        </w:rPr>
        <w:t xml:space="preserve"> 4 dana. </w:t>
      </w:r>
      <w:r w:rsidR="003C2DC0" w:rsidRPr="00AB34F7">
        <w:rPr>
          <w:rFonts w:ascii="Times New Roman" w:hAnsi="Times New Roman" w:cs="Times New Roman"/>
          <w:sz w:val="24"/>
          <w:szCs w:val="24"/>
        </w:rPr>
        <w:t>Zatim je uparena pod sni</w:t>
      </w:r>
      <w:r w:rsidR="00F9454A" w:rsidRPr="00AB34F7">
        <w:rPr>
          <w:rFonts w:ascii="Times New Roman" w:hAnsi="Times New Roman" w:cs="Times New Roman"/>
          <w:sz w:val="24"/>
          <w:szCs w:val="24"/>
        </w:rPr>
        <w:t>ženim tlakom i otopljena u etil</w:t>
      </w:r>
      <w:r w:rsidR="003C2DC0" w:rsidRPr="00AB34F7">
        <w:rPr>
          <w:rFonts w:ascii="Times New Roman" w:hAnsi="Times New Roman" w:cs="Times New Roman"/>
          <w:sz w:val="24"/>
          <w:szCs w:val="24"/>
        </w:rPr>
        <w:t>acetatu. Organski sloj je ekstrahiran</w:t>
      </w:r>
      <w:r w:rsidR="00DD6C20" w:rsidRPr="00AB34F7">
        <w:rPr>
          <w:rFonts w:ascii="Times New Roman" w:hAnsi="Times New Roman" w:cs="Times New Roman"/>
          <w:sz w:val="24"/>
          <w:szCs w:val="24"/>
        </w:rPr>
        <w:t xml:space="preserve"> 5 % </w:t>
      </w:r>
      <w:r w:rsidR="003C2DC0" w:rsidRPr="00AB34F7">
        <w:rPr>
          <w:rFonts w:ascii="Times New Roman" w:hAnsi="Times New Roman" w:cs="Times New Roman"/>
          <w:sz w:val="24"/>
          <w:szCs w:val="24"/>
        </w:rPr>
        <w:t xml:space="preserve">otopinom </w:t>
      </w:r>
      <w:r w:rsidR="00DD6C20" w:rsidRPr="00AB34F7">
        <w:rPr>
          <w:rFonts w:ascii="Times New Roman" w:hAnsi="Times New Roman" w:cs="Times New Roman"/>
          <w:sz w:val="24"/>
          <w:szCs w:val="24"/>
        </w:rPr>
        <w:t xml:space="preserve">NaOH </w:t>
      </w:r>
      <w:r w:rsidR="003C2DC0" w:rsidRPr="00AB34F7">
        <w:rPr>
          <w:rFonts w:ascii="Times New Roman" w:hAnsi="Times New Roman" w:cs="Times New Roman"/>
          <w:sz w:val="24"/>
          <w:szCs w:val="24"/>
        </w:rPr>
        <w:t>(3x20 ml) i destiliranom vodom (3x20</w:t>
      </w:r>
      <w:r w:rsidR="00DC0D97" w:rsidRPr="00AB34F7">
        <w:rPr>
          <w:rFonts w:ascii="Times New Roman" w:hAnsi="Times New Roman" w:cs="Times New Roman"/>
          <w:sz w:val="24"/>
          <w:szCs w:val="24"/>
        </w:rPr>
        <w:t xml:space="preserve"> ml), osušen nad bezvodnim Na</w:t>
      </w:r>
      <w:r w:rsidR="00DC0D97" w:rsidRPr="00AB34F7">
        <w:rPr>
          <w:rFonts w:ascii="Times New Roman" w:hAnsi="Times New Roman" w:cs="Times New Roman"/>
          <w:sz w:val="24"/>
          <w:szCs w:val="24"/>
          <w:vertAlign w:val="subscript"/>
        </w:rPr>
        <w:t>2</w:t>
      </w:r>
      <w:r w:rsidR="00DC0D97" w:rsidRPr="00AB34F7">
        <w:rPr>
          <w:rFonts w:ascii="Times New Roman" w:hAnsi="Times New Roman" w:cs="Times New Roman"/>
          <w:sz w:val="24"/>
          <w:szCs w:val="24"/>
        </w:rPr>
        <w:t>SO</w:t>
      </w:r>
      <w:r w:rsidR="00DC0D97" w:rsidRPr="00AB34F7">
        <w:rPr>
          <w:rFonts w:ascii="Times New Roman" w:hAnsi="Times New Roman" w:cs="Times New Roman"/>
          <w:sz w:val="24"/>
          <w:szCs w:val="24"/>
          <w:vertAlign w:val="subscript"/>
        </w:rPr>
        <w:t>4</w:t>
      </w:r>
      <w:r w:rsidR="00DC0D97" w:rsidRPr="00AB34F7">
        <w:rPr>
          <w:rFonts w:ascii="Times New Roman" w:hAnsi="Times New Roman" w:cs="Times New Roman"/>
          <w:sz w:val="24"/>
          <w:szCs w:val="24"/>
        </w:rPr>
        <w:t xml:space="preserve">, filtriran i uparen. Pročišćavanjem pomoću kolonske kromatografije uz mobilnu fazu sastava diklormetan/metanol (95:5) </w:t>
      </w:r>
      <w:r w:rsidR="00DD6C20" w:rsidRPr="00AB34F7">
        <w:rPr>
          <w:rFonts w:ascii="Times New Roman" w:hAnsi="Times New Roman" w:cs="Times New Roman"/>
          <w:sz w:val="24"/>
          <w:szCs w:val="24"/>
        </w:rPr>
        <w:t xml:space="preserve">i prekristalizacijom iz etera </w:t>
      </w:r>
      <w:r w:rsidR="00DC0D97" w:rsidRPr="00AB34F7">
        <w:rPr>
          <w:rFonts w:ascii="Times New Roman" w:hAnsi="Times New Roman" w:cs="Times New Roman"/>
          <w:sz w:val="24"/>
          <w:szCs w:val="24"/>
        </w:rPr>
        <w:t xml:space="preserve">dobiven je čisti produkt </w:t>
      </w:r>
      <w:r w:rsidR="00DC0D97" w:rsidRPr="00AB34F7">
        <w:rPr>
          <w:rFonts w:ascii="Times New Roman" w:hAnsi="Times New Roman" w:cs="Times New Roman"/>
          <w:b/>
          <w:sz w:val="24"/>
          <w:szCs w:val="24"/>
        </w:rPr>
        <w:t>5</w:t>
      </w:r>
      <w:r w:rsidR="00DC0D97" w:rsidRPr="00AB34F7">
        <w:rPr>
          <w:rFonts w:ascii="Times New Roman" w:hAnsi="Times New Roman" w:cs="Times New Roman"/>
          <w:sz w:val="24"/>
          <w:szCs w:val="24"/>
        </w:rPr>
        <w:t>.</w:t>
      </w:r>
      <w:bookmarkEnd w:id="42"/>
      <w:bookmarkEnd w:id="43"/>
      <w:bookmarkEnd w:id="44"/>
      <w:bookmarkEnd w:id="45"/>
    </w:p>
    <w:p w:rsidR="009D0895" w:rsidRPr="00AB34F7" w:rsidRDefault="00DD6C20" w:rsidP="00086AB8">
      <w:pPr>
        <w:pStyle w:val="NoSpacing"/>
        <w:spacing w:line="360" w:lineRule="auto"/>
        <w:jc w:val="both"/>
        <w:rPr>
          <w:rFonts w:ascii="Times New Roman" w:hAnsi="Times New Roman" w:cs="Times New Roman"/>
          <w:sz w:val="24"/>
          <w:szCs w:val="24"/>
        </w:rPr>
      </w:pPr>
      <w:bookmarkStart w:id="46" w:name="_Toc417759177"/>
      <w:bookmarkStart w:id="47" w:name="_Toc417759294"/>
      <w:bookmarkStart w:id="48" w:name="_Toc417759399"/>
      <w:bookmarkStart w:id="49" w:name="_Toc417759728"/>
      <w:r w:rsidRPr="00AB34F7">
        <w:rPr>
          <w:rFonts w:ascii="Times New Roman" w:hAnsi="Times New Roman" w:cs="Times New Roman"/>
          <w:sz w:val="24"/>
          <w:szCs w:val="24"/>
        </w:rPr>
        <w:t xml:space="preserve">Iskorištenje: </w:t>
      </w:r>
      <w:r w:rsidR="002C72ED" w:rsidRPr="00AB34F7">
        <w:rPr>
          <w:rFonts w:ascii="Times New Roman" w:hAnsi="Times New Roman" w:cs="Times New Roman"/>
          <w:sz w:val="24"/>
          <w:szCs w:val="24"/>
        </w:rPr>
        <w:t>0,771 g (</w:t>
      </w:r>
      <w:r w:rsidRPr="00AB34F7">
        <w:rPr>
          <w:rFonts w:ascii="Times New Roman" w:hAnsi="Times New Roman" w:cs="Times New Roman"/>
          <w:sz w:val="24"/>
          <w:szCs w:val="24"/>
        </w:rPr>
        <w:t>81</w:t>
      </w:r>
      <w:r w:rsidR="00F9454A" w:rsidRPr="00AB34F7">
        <w:rPr>
          <w:rFonts w:ascii="Times New Roman" w:hAnsi="Times New Roman" w:cs="Times New Roman"/>
          <w:sz w:val="24"/>
          <w:szCs w:val="24"/>
        </w:rPr>
        <w:t xml:space="preserve"> </w:t>
      </w:r>
      <w:r w:rsidR="009D0895" w:rsidRPr="00AB34F7">
        <w:rPr>
          <w:rFonts w:ascii="Times New Roman" w:hAnsi="Times New Roman" w:cs="Times New Roman"/>
          <w:sz w:val="24"/>
          <w:szCs w:val="24"/>
        </w:rPr>
        <w:t>%</w:t>
      </w:r>
      <w:bookmarkEnd w:id="46"/>
      <w:bookmarkEnd w:id="47"/>
      <w:bookmarkEnd w:id="48"/>
      <w:bookmarkEnd w:id="49"/>
      <w:r w:rsidR="002C72ED" w:rsidRPr="00AB34F7">
        <w:rPr>
          <w:rFonts w:ascii="Times New Roman" w:hAnsi="Times New Roman" w:cs="Times New Roman"/>
          <w:sz w:val="24"/>
          <w:szCs w:val="24"/>
        </w:rPr>
        <w:t>)</w:t>
      </w:r>
    </w:p>
    <w:p w:rsidR="009D0895" w:rsidRPr="00AB34F7" w:rsidRDefault="009D0895" w:rsidP="00086AB8">
      <w:pPr>
        <w:pStyle w:val="NoSpacing"/>
        <w:spacing w:line="360" w:lineRule="auto"/>
        <w:jc w:val="both"/>
        <w:rPr>
          <w:rFonts w:ascii="Times New Roman" w:hAnsi="Times New Roman" w:cs="Times New Roman"/>
          <w:sz w:val="24"/>
          <w:szCs w:val="24"/>
        </w:rPr>
      </w:pPr>
      <w:r w:rsidRPr="00AB34F7">
        <w:rPr>
          <w:rFonts w:ascii="Times New Roman" w:hAnsi="Times New Roman" w:cs="Times New Roman"/>
          <w:sz w:val="24"/>
          <w:szCs w:val="24"/>
        </w:rPr>
        <w:t>t</w:t>
      </w:r>
      <w:r w:rsidRPr="00AB34F7">
        <w:rPr>
          <w:rFonts w:ascii="Times New Roman" w:hAnsi="Times New Roman" w:cs="Times New Roman"/>
          <w:sz w:val="24"/>
          <w:szCs w:val="24"/>
          <w:vertAlign w:val="subscript"/>
        </w:rPr>
        <w:t>t</w:t>
      </w:r>
      <w:r w:rsidRPr="00AB34F7">
        <w:rPr>
          <w:rFonts w:ascii="Times New Roman" w:hAnsi="Times New Roman" w:cs="Times New Roman"/>
          <w:sz w:val="24"/>
          <w:szCs w:val="24"/>
        </w:rPr>
        <w:t xml:space="preserve"> = 109–110.5 °C</w:t>
      </w:r>
    </w:p>
    <w:p w:rsidR="009D0895" w:rsidRPr="00AB34F7" w:rsidRDefault="009D0895" w:rsidP="00086AB8">
      <w:pPr>
        <w:pStyle w:val="NoSpacing"/>
        <w:spacing w:line="360" w:lineRule="auto"/>
        <w:jc w:val="both"/>
        <w:rPr>
          <w:rFonts w:ascii="Times New Roman" w:hAnsi="Times New Roman" w:cs="Times New Roman"/>
          <w:sz w:val="24"/>
          <w:szCs w:val="24"/>
        </w:rPr>
      </w:pPr>
      <w:r w:rsidRPr="00AB34F7">
        <w:rPr>
          <w:rFonts w:ascii="Times New Roman" w:hAnsi="Times New Roman" w:cs="Times New Roman"/>
          <w:sz w:val="24"/>
          <w:szCs w:val="24"/>
        </w:rPr>
        <w:t>IR (KBr, ν</w:t>
      </w:r>
      <w:r w:rsidRPr="00AB34F7">
        <w:rPr>
          <w:rFonts w:ascii="Times New Roman" w:hAnsi="Times New Roman" w:cs="Times New Roman"/>
          <w:sz w:val="24"/>
          <w:szCs w:val="24"/>
          <w:vertAlign w:val="subscript"/>
        </w:rPr>
        <w:t>max</w:t>
      </w:r>
      <w:r w:rsidRPr="00AB34F7">
        <w:rPr>
          <w:rFonts w:ascii="Times New Roman" w:hAnsi="Times New Roman" w:cs="Times New Roman"/>
          <w:sz w:val="24"/>
          <w:szCs w:val="24"/>
        </w:rPr>
        <w:t>/cm</w:t>
      </w:r>
      <w:r w:rsidRPr="00AB34F7">
        <w:rPr>
          <w:rFonts w:ascii="Times New Roman" w:hAnsi="Times New Roman" w:cs="Times New Roman"/>
          <w:sz w:val="24"/>
          <w:szCs w:val="24"/>
          <w:vertAlign w:val="superscript"/>
        </w:rPr>
        <w:t>−1</w:t>
      </w:r>
      <w:r w:rsidRPr="00AB34F7">
        <w:rPr>
          <w:rFonts w:ascii="Times New Roman" w:hAnsi="Times New Roman" w:cs="Times New Roman"/>
          <w:sz w:val="24"/>
          <w:szCs w:val="24"/>
        </w:rPr>
        <w:t>):</w:t>
      </w:r>
      <w:r w:rsidRPr="00AB34F7">
        <w:rPr>
          <w:rFonts w:ascii="Times New Roman" w:eastAsia="Times New Roman" w:hAnsi="Times New Roman" w:cs="Times New Roman"/>
          <w:sz w:val="24"/>
          <w:szCs w:val="24"/>
          <w:lang w:eastAsia="hr-HR"/>
        </w:rPr>
        <w:t xml:space="preserve"> 3370, 3328, 2960, 2930, 1618, 1570, 1524, 1456, 1388, 1294, 1275, 1208, 1170, 1054, 900, 820, 795, 680, 623</w:t>
      </w:r>
    </w:p>
    <w:p w:rsidR="009D0895" w:rsidRPr="00AB34F7" w:rsidRDefault="009D0895" w:rsidP="00086AB8">
      <w:pPr>
        <w:pStyle w:val="NoSpacing"/>
        <w:spacing w:line="360" w:lineRule="auto"/>
        <w:jc w:val="both"/>
        <w:rPr>
          <w:rFonts w:ascii="Times New Roman" w:hAnsi="Times New Roman" w:cs="Times New Roman"/>
          <w:sz w:val="24"/>
          <w:szCs w:val="24"/>
        </w:rPr>
      </w:pPr>
      <w:r w:rsidRPr="00AB34F7">
        <w:rPr>
          <w:rFonts w:ascii="Times New Roman" w:hAnsi="Times New Roman" w:cs="Times New Roman"/>
          <w:sz w:val="24"/>
          <w:szCs w:val="24"/>
          <w:vertAlign w:val="superscript"/>
        </w:rPr>
        <w:t>1</w:t>
      </w:r>
      <w:r w:rsidRPr="00AB34F7">
        <w:rPr>
          <w:rFonts w:ascii="Times New Roman" w:hAnsi="Times New Roman" w:cs="Times New Roman"/>
          <w:sz w:val="24"/>
          <w:szCs w:val="24"/>
        </w:rPr>
        <w:t>H NMR (DMSO-</w:t>
      </w:r>
      <w:r w:rsidRPr="00AB34F7">
        <w:rPr>
          <w:rFonts w:ascii="Times New Roman" w:hAnsi="Times New Roman" w:cs="Times New Roman"/>
          <w:i/>
          <w:sz w:val="24"/>
          <w:szCs w:val="24"/>
        </w:rPr>
        <w:t>d</w:t>
      </w:r>
      <w:r w:rsidRPr="00AB34F7">
        <w:rPr>
          <w:rFonts w:ascii="Times New Roman" w:hAnsi="Times New Roman" w:cs="Times New Roman"/>
          <w:sz w:val="24"/>
          <w:szCs w:val="24"/>
          <w:vertAlign w:val="subscript"/>
        </w:rPr>
        <w:t>6</w:t>
      </w:r>
      <w:r w:rsidR="007F07D8">
        <w:rPr>
          <w:rFonts w:ascii="Times New Roman" w:hAnsi="Times New Roman" w:cs="Times New Roman"/>
          <w:sz w:val="24"/>
          <w:szCs w:val="24"/>
        </w:rPr>
        <w:t xml:space="preserve">, </w:t>
      </w:r>
      <w:r w:rsidR="000D1444" w:rsidRPr="00AB34F7">
        <w:rPr>
          <w:rFonts w:ascii="Times New Roman" w:hAnsi="Times New Roman" w:cs="Times New Roman"/>
          <w:sz w:val="24"/>
          <w:szCs w:val="24"/>
        </w:rPr>
        <w:t>δ</w:t>
      </w:r>
      <w:r w:rsidRPr="00AB34F7">
        <w:rPr>
          <w:rFonts w:ascii="Times New Roman" w:hAnsi="Times New Roman" w:cs="Times New Roman"/>
          <w:sz w:val="24"/>
          <w:szCs w:val="24"/>
        </w:rPr>
        <w:t>/ppm): 8,54-8,53 (dd, 1H, 11); 8,09-8,06 (dd, 1H, 13); 7,44-7,41 (m, 1H, 12); 6,84 (s, 1H, 1''); 6,47 (d, 1H, 17); 6,34 (t, 1H, 2, D</w:t>
      </w:r>
      <w:r w:rsidRPr="00AB34F7">
        <w:rPr>
          <w:rFonts w:ascii="Times New Roman" w:hAnsi="Times New Roman" w:cs="Times New Roman"/>
          <w:sz w:val="24"/>
          <w:szCs w:val="24"/>
          <w:vertAlign w:val="subscript"/>
        </w:rPr>
        <w:t>2</w:t>
      </w:r>
      <w:r w:rsidRPr="00AB34F7">
        <w:rPr>
          <w:rFonts w:ascii="Times New Roman" w:hAnsi="Times New Roman" w:cs="Times New Roman"/>
          <w:sz w:val="24"/>
          <w:szCs w:val="24"/>
        </w:rPr>
        <w:t>O exchangeable); 6,26 (d, 1H, 15); 6,11 (d, 1H, 8, D</w:t>
      </w:r>
      <w:r w:rsidRPr="00AB34F7">
        <w:rPr>
          <w:rFonts w:ascii="Times New Roman" w:hAnsi="Times New Roman" w:cs="Times New Roman"/>
          <w:sz w:val="24"/>
          <w:szCs w:val="24"/>
          <w:vertAlign w:val="subscript"/>
        </w:rPr>
        <w:t>2</w:t>
      </w:r>
      <w:r w:rsidRPr="00AB34F7">
        <w:rPr>
          <w:rFonts w:ascii="Times New Roman" w:hAnsi="Times New Roman" w:cs="Times New Roman"/>
          <w:sz w:val="24"/>
          <w:szCs w:val="24"/>
        </w:rPr>
        <w:t>O exchangeable); 4,03 (s, 2H, 2''); 3,82 (s, 3H, 18); 3,63-3,57 (m, 1H, 6); 3,04-3,01 (q, 2H, 3); 1,68-1,45 (m, 4H, 4,5); 1,21 (d, 3H, 7)</w:t>
      </w:r>
    </w:p>
    <w:p w:rsidR="009D0895" w:rsidRPr="00AB34F7" w:rsidRDefault="009D0895" w:rsidP="00086AB8">
      <w:pPr>
        <w:pStyle w:val="NoSpacing"/>
        <w:spacing w:line="360" w:lineRule="auto"/>
        <w:jc w:val="both"/>
        <w:rPr>
          <w:rFonts w:ascii="Times New Roman" w:hAnsi="Times New Roman" w:cs="Times New Roman"/>
          <w:sz w:val="24"/>
          <w:szCs w:val="24"/>
        </w:rPr>
      </w:pPr>
      <w:r w:rsidRPr="00AB34F7">
        <w:rPr>
          <w:rFonts w:ascii="Times New Roman" w:hAnsi="Times New Roman" w:cs="Times New Roman"/>
          <w:sz w:val="24"/>
          <w:szCs w:val="24"/>
          <w:vertAlign w:val="superscript"/>
        </w:rPr>
        <w:lastRenderedPageBreak/>
        <w:t>13</w:t>
      </w:r>
      <w:r w:rsidRPr="00AB34F7">
        <w:rPr>
          <w:rFonts w:ascii="Times New Roman" w:hAnsi="Times New Roman" w:cs="Times New Roman"/>
          <w:sz w:val="24"/>
          <w:szCs w:val="24"/>
        </w:rPr>
        <w:t>C NMR (DMSO-</w:t>
      </w:r>
      <w:r w:rsidRPr="00AB34F7">
        <w:rPr>
          <w:rFonts w:ascii="Times New Roman" w:hAnsi="Times New Roman" w:cs="Times New Roman"/>
          <w:i/>
          <w:sz w:val="24"/>
          <w:szCs w:val="24"/>
        </w:rPr>
        <w:t>d</w:t>
      </w:r>
      <w:r w:rsidRPr="00AB34F7">
        <w:rPr>
          <w:rFonts w:ascii="Times New Roman" w:hAnsi="Times New Roman" w:cs="Times New Roman"/>
          <w:sz w:val="24"/>
          <w:szCs w:val="24"/>
          <w:vertAlign w:val="subscript"/>
        </w:rPr>
        <w:t>6</w:t>
      </w:r>
      <w:r w:rsidR="000D1444" w:rsidRPr="00AB34F7">
        <w:rPr>
          <w:rFonts w:ascii="Times New Roman" w:hAnsi="Times New Roman" w:cs="Times New Roman"/>
          <w:sz w:val="24"/>
          <w:szCs w:val="24"/>
        </w:rPr>
        <w:t>, δ</w:t>
      </w:r>
      <w:r w:rsidRPr="00AB34F7">
        <w:rPr>
          <w:rFonts w:ascii="Times New Roman" w:hAnsi="Times New Roman" w:cs="Times New Roman"/>
          <w:sz w:val="24"/>
          <w:szCs w:val="24"/>
        </w:rPr>
        <w:t>/ppm): 160,23 (16); 159,00 (1); 144,63 (9); 144,28 (11); 134,80 (13); 134,51 (10); 129,57 (14); 122,11 (12); 96,09 (17); 91,59 (15); 54,98 (18); 47,05 (6); 38,88 (3); 33,44 (5); 27,00 (4); 20,20 (7)</w:t>
      </w:r>
    </w:p>
    <w:p w:rsidR="0041741E" w:rsidRPr="00AB34F7" w:rsidRDefault="0041741E" w:rsidP="00086AB8">
      <w:pPr>
        <w:pStyle w:val="NoSpacing"/>
        <w:spacing w:line="360" w:lineRule="auto"/>
        <w:jc w:val="both"/>
        <w:rPr>
          <w:rFonts w:ascii="Times New Roman" w:hAnsi="Times New Roman" w:cs="Times New Roman"/>
          <w:sz w:val="24"/>
          <w:szCs w:val="24"/>
        </w:rPr>
      </w:pPr>
    </w:p>
    <w:p w:rsidR="0041741E" w:rsidRPr="00AB34F7" w:rsidRDefault="0041741E" w:rsidP="00086AB8">
      <w:pPr>
        <w:pStyle w:val="NoSpacing"/>
        <w:spacing w:line="360" w:lineRule="auto"/>
        <w:jc w:val="both"/>
        <w:rPr>
          <w:rFonts w:ascii="Times New Roman" w:hAnsi="Times New Roman" w:cs="Times New Roman"/>
          <w:sz w:val="24"/>
          <w:szCs w:val="24"/>
        </w:rPr>
      </w:pPr>
    </w:p>
    <w:p w:rsidR="0079644A" w:rsidRPr="00AB34F7" w:rsidRDefault="006228C3" w:rsidP="0079644A">
      <w:pPr>
        <w:pStyle w:val="NoSpacing"/>
        <w:numPr>
          <w:ilvl w:val="1"/>
          <w:numId w:val="2"/>
        </w:numPr>
        <w:spacing w:line="360" w:lineRule="auto"/>
        <w:jc w:val="both"/>
        <w:outlineLvl w:val="1"/>
        <w:rPr>
          <w:rFonts w:ascii="Times New Roman" w:hAnsi="Times New Roman" w:cs="Times New Roman"/>
          <w:b/>
          <w:sz w:val="24"/>
          <w:szCs w:val="24"/>
        </w:rPr>
      </w:pPr>
      <w:bookmarkStart w:id="50" w:name="_Toc418093205"/>
      <w:r w:rsidRPr="00AB34F7">
        <w:rPr>
          <w:rFonts w:ascii="Times New Roman" w:hAnsi="Times New Roman"/>
          <w:b/>
          <w:sz w:val="24"/>
          <w:szCs w:val="24"/>
        </w:rPr>
        <w:t>SINTEZE SEMIKARBAZIDNIH DERIVATA PRIMAKINA</w:t>
      </w:r>
      <w:r w:rsidR="0079644A" w:rsidRPr="00AB34F7">
        <w:rPr>
          <w:rFonts w:ascii="Times New Roman" w:hAnsi="Times New Roman"/>
          <w:b/>
          <w:sz w:val="24"/>
          <w:szCs w:val="24"/>
        </w:rPr>
        <w:t xml:space="preserve"> (6a-j)</w:t>
      </w:r>
      <w:bookmarkEnd w:id="50"/>
    </w:p>
    <w:p w:rsidR="00021924" w:rsidRPr="00AB34F7" w:rsidRDefault="00021924" w:rsidP="00021924">
      <w:pPr>
        <w:pStyle w:val="NoSpacing"/>
        <w:spacing w:line="360" w:lineRule="auto"/>
        <w:jc w:val="both"/>
        <w:rPr>
          <w:rFonts w:ascii="Times New Roman" w:hAnsi="Times New Roman"/>
          <w:sz w:val="24"/>
          <w:szCs w:val="24"/>
        </w:rPr>
      </w:pPr>
    </w:p>
    <w:p w:rsidR="00021924" w:rsidRPr="00AB34F7" w:rsidRDefault="00021924" w:rsidP="00021924">
      <w:pPr>
        <w:pStyle w:val="NoSpacing"/>
        <w:numPr>
          <w:ilvl w:val="2"/>
          <w:numId w:val="2"/>
        </w:numPr>
        <w:spacing w:line="360" w:lineRule="auto"/>
        <w:jc w:val="both"/>
        <w:outlineLvl w:val="2"/>
        <w:rPr>
          <w:rFonts w:ascii="Times New Roman" w:hAnsi="Times New Roman" w:cs="Times New Roman"/>
          <w:b/>
          <w:sz w:val="24"/>
          <w:szCs w:val="24"/>
        </w:rPr>
      </w:pPr>
      <w:bookmarkStart w:id="51" w:name="_Toc418093206"/>
      <w:r w:rsidRPr="00AB34F7">
        <w:rPr>
          <w:rFonts w:ascii="Times New Roman" w:hAnsi="Times New Roman"/>
          <w:b/>
          <w:sz w:val="24"/>
          <w:szCs w:val="24"/>
        </w:rPr>
        <w:t xml:space="preserve">Sinteza </w:t>
      </w:r>
      <w:r w:rsidRPr="00AB34F7">
        <w:rPr>
          <w:rFonts w:ascii="Times New Roman" w:hAnsi="Times New Roman"/>
          <w:b/>
          <w:i/>
          <w:sz w:val="24"/>
          <w:szCs w:val="24"/>
        </w:rPr>
        <w:t>N</w:t>
      </w:r>
      <w:r w:rsidRPr="00AB34F7">
        <w:rPr>
          <w:rFonts w:ascii="Times New Roman" w:hAnsi="Times New Roman"/>
          <w:b/>
          <w:sz w:val="24"/>
          <w:szCs w:val="24"/>
          <w:vertAlign w:val="superscript"/>
        </w:rPr>
        <w:t>1</w:t>
      </w:r>
      <w:r w:rsidR="00264E84" w:rsidRPr="00AB34F7">
        <w:rPr>
          <w:rFonts w:ascii="Times New Roman" w:hAnsi="Times New Roman"/>
          <w:b/>
          <w:sz w:val="24"/>
          <w:szCs w:val="24"/>
        </w:rPr>
        <w:t>-(3-hidroksifenil)</w:t>
      </w:r>
      <w:r w:rsidR="00264E84" w:rsidRPr="00AB34F7">
        <w:rPr>
          <w:rFonts w:ascii="Times New Roman" w:hAnsi="Times New Roman"/>
          <w:b/>
          <w:i/>
          <w:sz w:val="24"/>
          <w:szCs w:val="24"/>
        </w:rPr>
        <w:t>-N</w:t>
      </w:r>
      <w:r w:rsidR="00264E84" w:rsidRPr="00AB34F7">
        <w:rPr>
          <w:rFonts w:ascii="Times New Roman" w:hAnsi="Times New Roman"/>
          <w:b/>
          <w:sz w:val="24"/>
          <w:szCs w:val="24"/>
          <w:vertAlign w:val="superscript"/>
        </w:rPr>
        <w:t>2</w:t>
      </w:r>
      <w:r w:rsidRPr="00AB34F7">
        <w:rPr>
          <w:rFonts w:ascii="Times New Roman" w:hAnsi="Times New Roman"/>
          <w:b/>
          <w:sz w:val="24"/>
          <w:szCs w:val="24"/>
        </w:rPr>
        <w:t>-(4-((6-metoksikinolin-8-il)amino)pentil</w:t>
      </w:r>
      <w:r w:rsidR="00264E84" w:rsidRPr="00AB34F7">
        <w:rPr>
          <w:rFonts w:ascii="Times New Roman" w:hAnsi="Times New Roman"/>
          <w:b/>
          <w:sz w:val="24"/>
          <w:szCs w:val="24"/>
        </w:rPr>
        <w:t>)</w:t>
      </w:r>
      <w:r w:rsidRPr="00AB34F7">
        <w:rPr>
          <w:rFonts w:ascii="Times New Roman" w:hAnsi="Times New Roman"/>
          <w:b/>
          <w:sz w:val="24"/>
          <w:szCs w:val="24"/>
        </w:rPr>
        <w:t>hidrazin-1,2-dikarboksamida (6a)</w:t>
      </w:r>
      <w:bookmarkEnd w:id="51"/>
    </w:p>
    <w:p w:rsidR="00332EB6" w:rsidRPr="00AB34F7" w:rsidRDefault="008C2BB2" w:rsidP="00332EB6">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0,190 g (0,0006</w:t>
      </w:r>
      <w:r w:rsidR="007F07D8">
        <w:rPr>
          <w:rFonts w:ascii="Times New Roman" w:hAnsi="Times New Roman"/>
          <w:sz w:val="24"/>
          <w:szCs w:val="24"/>
          <w:lang w:val="hr-HR"/>
        </w:rPr>
        <w:t xml:space="preserve"> </w:t>
      </w:r>
      <w:r w:rsidR="00FB2C77" w:rsidRPr="00AB34F7">
        <w:rPr>
          <w:rFonts w:ascii="Times New Roman" w:hAnsi="Times New Roman"/>
          <w:sz w:val="24"/>
          <w:szCs w:val="24"/>
          <w:lang w:val="hr-HR"/>
        </w:rPr>
        <w:t>mol) primakin-semikarbazida</w:t>
      </w:r>
      <w:r w:rsidR="0005589F" w:rsidRPr="00AB34F7">
        <w:rPr>
          <w:rFonts w:ascii="Times New Roman" w:hAnsi="Times New Roman"/>
          <w:sz w:val="24"/>
          <w:szCs w:val="24"/>
          <w:lang w:val="hr-HR"/>
        </w:rPr>
        <w:t xml:space="preserve"> (</w:t>
      </w:r>
      <w:r w:rsidR="0005589F" w:rsidRPr="00AB34F7">
        <w:rPr>
          <w:rFonts w:ascii="Times New Roman" w:hAnsi="Times New Roman"/>
          <w:b/>
          <w:sz w:val="24"/>
          <w:szCs w:val="24"/>
          <w:lang w:val="hr-HR"/>
        </w:rPr>
        <w:t>5</w:t>
      </w:r>
      <w:r w:rsidR="0005589F" w:rsidRPr="00AB34F7">
        <w:rPr>
          <w:rFonts w:ascii="Times New Roman" w:hAnsi="Times New Roman"/>
          <w:sz w:val="24"/>
          <w:szCs w:val="24"/>
          <w:lang w:val="hr-HR"/>
        </w:rPr>
        <w:t>)</w:t>
      </w:r>
      <w:r w:rsidR="003C2DC0" w:rsidRPr="00AB34F7">
        <w:rPr>
          <w:rFonts w:ascii="Times New Roman" w:hAnsi="Times New Roman"/>
          <w:sz w:val="24"/>
          <w:szCs w:val="24"/>
          <w:lang w:val="hr-HR"/>
        </w:rPr>
        <w:t>,</w:t>
      </w:r>
      <w:r w:rsidR="007F07D8">
        <w:rPr>
          <w:rFonts w:ascii="Times New Roman" w:hAnsi="Times New Roman"/>
          <w:sz w:val="24"/>
          <w:szCs w:val="24"/>
          <w:lang w:val="hr-HR"/>
        </w:rPr>
        <w:t xml:space="preserve"> </w:t>
      </w:r>
      <w:r w:rsidR="003C2DC0" w:rsidRPr="00AB34F7">
        <w:rPr>
          <w:rFonts w:ascii="Times New Roman" w:hAnsi="Times New Roman"/>
          <w:sz w:val="24"/>
          <w:szCs w:val="24"/>
          <w:lang w:val="hr-HR"/>
        </w:rPr>
        <w:t>0,152 g (0,0006 mol) 1-(</w:t>
      </w:r>
      <w:r w:rsidR="003C2DC0" w:rsidRPr="00AB34F7">
        <w:rPr>
          <w:rFonts w:ascii="Times New Roman" w:hAnsi="Times New Roman"/>
          <w:i/>
          <w:sz w:val="24"/>
          <w:szCs w:val="24"/>
          <w:lang w:val="hr-HR"/>
        </w:rPr>
        <w:t>N</w:t>
      </w:r>
      <w:r w:rsidR="003C2DC0" w:rsidRPr="00AB34F7">
        <w:rPr>
          <w:rFonts w:ascii="Times New Roman" w:hAnsi="Times New Roman"/>
          <w:sz w:val="24"/>
          <w:szCs w:val="24"/>
          <w:lang w:val="hr-HR"/>
        </w:rPr>
        <w:t>-(3-hidroksifenil)karbamoil)benzotriazola (</w:t>
      </w:r>
      <w:r w:rsidR="003C2DC0" w:rsidRPr="00AB34F7">
        <w:rPr>
          <w:rFonts w:ascii="Times New Roman" w:hAnsi="Times New Roman"/>
          <w:b/>
          <w:sz w:val="24"/>
          <w:szCs w:val="24"/>
          <w:lang w:val="hr-HR"/>
        </w:rPr>
        <w:t>2a</w:t>
      </w:r>
      <w:r w:rsidR="003C2DC0" w:rsidRPr="00AB34F7">
        <w:rPr>
          <w:rFonts w:ascii="Times New Roman" w:hAnsi="Times New Roman"/>
          <w:sz w:val="24"/>
          <w:szCs w:val="24"/>
          <w:lang w:val="hr-HR"/>
        </w:rPr>
        <w:t xml:space="preserve">) i 0,061 g (0,0006 mol) TEA otopljeno je </w:t>
      </w:r>
      <w:r w:rsidR="00332EB6" w:rsidRPr="00AB34F7">
        <w:rPr>
          <w:rFonts w:ascii="Times New Roman" w:hAnsi="Times New Roman"/>
          <w:sz w:val="24"/>
          <w:szCs w:val="24"/>
          <w:lang w:val="hr-HR"/>
        </w:rPr>
        <w:t>u diklo</w:t>
      </w:r>
      <w:r w:rsidR="00390FAD" w:rsidRPr="00AB34F7">
        <w:rPr>
          <w:rFonts w:ascii="Times New Roman" w:hAnsi="Times New Roman"/>
          <w:sz w:val="24"/>
          <w:szCs w:val="24"/>
          <w:lang w:val="hr-HR"/>
        </w:rPr>
        <w:t>rmetanu (10 ml</w:t>
      </w:r>
      <w:r w:rsidRPr="00AB34F7">
        <w:rPr>
          <w:rFonts w:ascii="Times New Roman" w:hAnsi="Times New Roman"/>
          <w:sz w:val="24"/>
          <w:szCs w:val="24"/>
          <w:lang w:val="hr-HR"/>
        </w:rPr>
        <w:t>)</w:t>
      </w:r>
      <w:r w:rsidR="00332EB6" w:rsidRPr="00AB34F7">
        <w:rPr>
          <w:rFonts w:ascii="Times New Roman" w:hAnsi="Times New Roman"/>
          <w:sz w:val="24"/>
          <w:szCs w:val="24"/>
          <w:lang w:val="hr-HR"/>
        </w:rPr>
        <w:t xml:space="preserve">. </w:t>
      </w:r>
      <w:r w:rsidR="00216FD1" w:rsidRPr="00AB34F7">
        <w:rPr>
          <w:rFonts w:ascii="Times New Roman" w:hAnsi="Times New Roman"/>
          <w:sz w:val="24"/>
          <w:szCs w:val="24"/>
          <w:lang w:val="hr-HR"/>
        </w:rPr>
        <w:t>Reakcijska smjesa miješana je 4 sata na s</w:t>
      </w:r>
      <w:r w:rsidR="003C2DC0" w:rsidRPr="00AB34F7">
        <w:rPr>
          <w:rFonts w:ascii="Times New Roman" w:hAnsi="Times New Roman"/>
          <w:sz w:val="24"/>
          <w:szCs w:val="24"/>
          <w:lang w:val="hr-HR"/>
        </w:rPr>
        <w:t>.</w:t>
      </w:r>
      <w:r w:rsidR="00216FD1" w:rsidRPr="00AB34F7">
        <w:rPr>
          <w:rFonts w:ascii="Times New Roman" w:hAnsi="Times New Roman"/>
          <w:sz w:val="24"/>
          <w:szCs w:val="24"/>
          <w:lang w:val="hr-HR"/>
        </w:rPr>
        <w:t xml:space="preserve"> t. Zatim je uparena pod sniženim tlakom.</w:t>
      </w:r>
      <w:r w:rsidR="00965E6A" w:rsidRPr="00AB34F7">
        <w:rPr>
          <w:rFonts w:ascii="Times New Roman" w:hAnsi="Times New Roman"/>
          <w:sz w:val="24"/>
          <w:szCs w:val="24"/>
          <w:lang w:val="hr-HR"/>
        </w:rPr>
        <w:t xml:space="preserve">Čisti produkt </w:t>
      </w:r>
      <w:r w:rsidR="00965E6A" w:rsidRPr="00AB34F7">
        <w:rPr>
          <w:rFonts w:ascii="Times New Roman" w:hAnsi="Times New Roman"/>
          <w:b/>
          <w:sz w:val="24"/>
          <w:szCs w:val="24"/>
          <w:lang w:val="hr-HR"/>
        </w:rPr>
        <w:t>6a</w:t>
      </w:r>
      <w:r w:rsidR="00965E6A" w:rsidRPr="00AB34F7">
        <w:rPr>
          <w:rFonts w:ascii="Times New Roman" w:hAnsi="Times New Roman"/>
          <w:sz w:val="24"/>
          <w:szCs w:val="24"/>
          <w:lang w:val="hr-HR"/>
        </w:rPr>
        <w:t xml:space="preserve"> dobiven je p</w:t>
      </w:r>
      <w:r w:rsidR="00332EB6" w:rsidRPr="00AB34F7">
        <w:rPr>
          <w:rFonts w:ascii="Times New Roman" w:hAnsi="Times New Roman"/>
          <w:sz w:val="24"/>
          <w:szCs w:val="24"/>
          <w:lang w:val="hr-HR"/>
        </w:rPr>
        <w:t xml:space="preserve">ročišćavanjem kromatografijom </w:t>
      </w:r>
      <w:r w:rsidR="00965E6A" w:rsidRPr="00AB34F7">
        <w:rPr>
          <w:rFonts w:ascii="Times New Roman" w:hAnsi="Times New Roman"/>
          <w:sz w:val="24"/>
          <w:szCs w:val="24"/>
          <w:lang w:val="hr-HR"/>
        </w:rPr>
        <w:t>na koloni uz pokretnu</w:t>
      </w:r>
      <w:r w:rsidR="00332EB6" w:rsidRPr="00AB34F7">
        <w:rPr>
          <w:rFonts w:ascii="Times New Roman" w:hAnsi="Times New Roman"/>
          <w:sz w:val="24"/>
          <w:szCs w:val="24"/>
          <w:lang w:val="hr-HR"/>
        </w:rPr>
        <w:t xml:space="preserve"> fazu sastava diklormetan/metanol (9:1) te </w:t>
      </w:r>
      <w:r w:rsidR="00965E6A" w:rsidRPr="00AB34F7">
        <w:rPr>
          <w:rFonts w:ascii="Times New Roman" w:hAnsi="Times New Roman"/>
          <w:sz w:val="24"/>
          <w:szCs w:val="24"/>
          <w:lang w:val="hr-HR"/>
        </w:rPr>
        <w:t>rastrljavanjem u eteru i petroleteru</w:t>
      </w:r>
      <w:r w:rsidR="00332EB6" w:rsidRPr="00AB34F7">
        <w:rPr>
          <w:rFonts w:ascii="Times New Roman" w:hAnsi="Times New Roman"/>
          <w:sz w:val="24"/>
          <w:szCs w:val="24"/>
          <w:lang w:val="hr-HR"/>
        </w:rPr>
        <w:t xml:space="preserve">. </w:t>
      </w:r>
    </w:p>
    <w:p w:rsidR="00332EB6" w:rsidRPr="00AB34F7" w:rsidRDefault="009D0895" w:rsidP="00332EB6">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 xml:space="preserve">Iskorištenje: </w:t>
      </w:r>
      <w:r w:rsidR="00254CC1" w:rsidRPr="00AB34F7">
        <w:rPr>
          <w:rFonts w:ascii="Times New Roman" w:hAnsi="Times New Roman"/>
          <w:sz w:val="24"/>
          <w:szCs w:val="24"/>
          <w:lang w:val="hr-HR"/>
        </w:rPr>
        <w:t>0,166 g (</w:t>
      </w:r>
      <w:r w:rsidRPr="00AB34F7">
        <w:rPr>
          <w:rFonts w:ascii="Times New Roman" w:hAnsi="Times New Roman"/>
          <w:sz w:val="24"/>
          <w:szCs w:val="24"/>
          <w:lang w:val="hr-HR"/>
        </w:rPr>
        <w:t>70</w:t>
      </w:r>
      <w:r w:rsidR="00F9454A" w:rsidRPr="00AB34F7">
        <w:rPr>
          <w:rFonts w:ascii="Times New Roman" w:hAnsi="Times New Roman"/>
          <w:sz w:val="24"/>
          <w:szCs w:val="24"/>
          <w:lang w:val="hr-HR"/>
        </w:rPr>
        <w:t xml:space="preserve"> </w:t>
      </w:r>
      <w:r w:rsidR="00332EB6" w:rsidRPr="00AB34F7">
        <w:rPr>
          <w:rFonts w:ascii="Times New Roman" w:hAnsi="Times New Roman"/>
          <w:sz w:val="24"/>
          <w:szCs w:val="24"/>
          <w:lang w:val="hr-HR"/>
        </w:rPr>
        <w:t>%</w:t>
      </w:r>
      <w:r w:rsidR="00254CC1" w:rsidRPr="00AB34F7">
        <w:rPr>
          <w:rFonts w:ascii="Times New Roman" w:hAnsi="Times New Roman"/>
          <w:sz w:val="24"/>
          <w:szCs w:val="24"/>
          <w:lang w:val="hr-HR"/>
        </w:rPr>
        <w:t>)</w:t>
      </w:r>
    </w:p>
    <w:p w:rsidR="00332EB6" w:rsidRPr="00AB34F7" w:rsidRDefault="00332EB6" w:rsidP="00332EB6">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t</w:t>
      </w:r>
      <w:r w:rsidRPr="00AB34F7">
        <w:rPr>
          <w:rFonts w:ascii="Times New Roman" w:hAnsi="Times New Roman"/>
          <w:sz w:val="24"/>
          <w:szCs w:val="24"/>
          <w:vertAlign w:val="subscript"/>
          <w:lang w:val="hr-HR"/>
        </w:rPr>
        <w:t>t</w:t>
      </w:r>
      <w:r w:rsidRPr="00AB34F7">
        <w:rPr>
          <w:rFonts w:ascii="Times New Roman" w:hAnsi="Times New Roman"/>
          <w:sz w:val="24"/>
          <w:szCs w:val="24"/>
          <w:lang w:val="hr-HR"/>
        </w:rPr>
        <w:t xml:space="preserve"> = 196,6</w:t>
      </w:r>
      <w:r w:rsidR="00254CC1" w:rsidRPr="00AB34F7">
        <w:rPr>
          <w:rFonts w:ascii="Times New Roman" w:hAnsi="Times New Roman" w:cs="Times New Roman"/>
          <w:sz w:val="24"/>
          <w:szCs w:val="24"/>
          <w:lang w:val="hr-HR"/>
        </w:rPr>
        <w:t>–</w:t>
      </w:r>
      <w:r w:rsidRPr="00AB34F7">
        <w:rPr>
          <w:rFonts w:ascii="Times New Roman" w:hAnsi="Times New Roman"/>
          <w:sz w:val="24"/>
          <w:szCs w:val="24"/>
          <w:lang w:val="hr-HR"/>
        </w:rPr>
        <w:t>198,7</w:t>
      </w:r>
      <w:r w:rsidR="000D1444" w:rsidRPr="00AB34F7">
        <w:rPr>
          <w:rFonts w:ascii="Times New Roman" w:hAnsi="Times New Roman"/>
          <w:sz w:val="24"/>
          <w:szCs w:val="24"/>
          <w:lang w:val="hr-HR"/>
        </w:rPr>
        <w:t xml:space="preserve"> </w:t>
      </w:r>
      <w:r w:rsidRPr="00AB34F7">
        <w:rPr>
          <w:rFonts w:ascii="Times New Roman" w:hAnsi="Times New Roman"/>
          <w:sz w:val="24"/>
          <w:szCs w:val="24"/>
          <w:lang w:val="hr-HR"/>
        </w:rPr>
        <w:t>°C</w:t>
      </w:r>
    </w:p>
    <w:p w:rsidR="00332EB6" w:rsidRPr="00AB34F7" w:rsidRDefault="00332EB6" w:rsidP="00332EB6">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 xml:space="preserve">IR (KBr, </w:t>
      </w:r>
      <w:r w:rsidRPr="00AB34F7">
        <w:rPr>
          <w:rFonts w:ascii="Times New Roman" w:hAnsi="Times New Roman"/>
          <w:i/>
          <w:sz w:val="24"/>
          <w:szCs w:val="24"/>
          <w:lang w:val="hr-HR"/>
        </w:rPr>
        <w:t>ν</w:t>
      </w:r>
      <w:r w:rsidRPr="00AB34F7">
        <w:rPr>
          <w:rFonts w:ascii="Times New Roman" w:hAnsi="Times New Roman"/>
          <w:i/>
          <w:sz w:val="24"/>
          <w:szCs w:val="24"/>
          <w:vertAlign w:val="subscript"/>
          <w:lang w:val="hr-HR"/>
        </w:rPr>
        <w:t>max</w:t>
      </w:r>
      <w:r w:rsidRPr="00AB34F7">
        <w:rPr>
          <w:rFonts w:ascii="Times New Roman" w:hAnsi="Times New Roman"/>
          <w:sz w:val="24"/>
          <w:szCs w:val="24"/>
          <w:lang w:val="hr-HR"/>
        </w:rPr>
        <w:t>/cm</w:t>
      </w:r>
      <w:r w:rsidRPr="00AB34F7">
        <w:rPr>
          <w:rFonts w:ascii="Times New Roman" w:hAnsi="Times New Roman"/>
          <w:sz w:val="24"/>
          <w:szCs w:val="24"/>
          <w:vertAlign w:val="superscript"/>
          <w:lang w:val="hr-HR"/>
        </w:rPr>
        <w:t>−1</w:t>
      </w:r>
      <w:r w:rsidRPr="00AB34F7">
        <w:rPr>
          <w:rFonts w:ascii="Times New Roman" w:hAnsi="Times New Roman"/>
          <w:sz w:val="24"/>
          <w:szCs w:val="24"/>
          <w:lang w:val="hr-HR"/>
        </w:rPr>
        <w:t>):3323, 3097, 2934, 1669, 1611, 1523, 1455, 1386, 1311, 1206, 1160, 1053, 1032, 973, 823, 776,</w:t>
      </w:r>
    </w:p>
    <w:p w:rsidR="00332EB6" w:rsidRPr="00AB34F7" w:rsidRDefault="00332EB6" w:rsidP="00332EB6">
      <w:pPr>
        <w:spacing w:after="0" w:line="360" w:lineRule="auto"/>
        <w:jc w:val="both"/>
        <w:rPr>
          <w:rFonts w:ascii="Times New Roman" w:hAnsi="Times New Roman"/>
          <w:sz w:val="24"/>
          <w:szCs w:val="24"/>
          <w:lang w:val="hr-HR"/>
        </w:rPr>
      </w:pPr>
      <w:r w:rsidRPr="00AB34F7">
        <w:rPr>
          <w:rFonts w:ascii="Times New Roman" w:hAnsi="Times New Roman"/>
          <w:sz w:val="24"/>
          <w:szCs w:val="24"/>
          <w:vertAlign w:val="superscript"/>
          <w:lang w:val="hr-HR"/>
        </w:rPr>
        <w:t>1</w:t>
      </w:r>
      <w:r w:rsidRPr="00AB34F7">
        <w:rPr>
          <w:rFonts w:ascii="Times New Roman" w:hAnsi="Times New Roman"/>
          <w:sz w:val="24"/>
          <w:szCs w:val="24"/>
          <w:lang w:val="hr-HR"/>
        </w:rPr>
        <w:t>H NMR (DMSO-</w:t>
      </w:r>
      <w:r w:rsidRPr="00AB34F7">
        <w:rPr>
          <w:rFonts w:ascii="Times New Roman" w:hAnsi="Times New Roman"/>
          <w:i/>
          <w:sz w:val="24"/>
          <w:szCs w:val="24"/>
          <w:lang w:val="hr-HR"/>
        </w:rPr>
        <w:t>d</w:t>
      </w:r>
      <w:r w:rsidRPr="00AB34F7">
        <w:rPr>
          <w:rFonts w:ascii="Times New Roman" w:hAnsi="Times New Roman"/>
          <w:sz w:val="24"/>
          <w:szCs w:val="24"/>
          <w:vertAlign w:val="subscript"/>
          <w:lang w:val="hr-HR"/>
        </w:rPr>
        <w:t>6</w:t>
      </w:r>
      <w:r w:rsidR="004722AF" w:rsidRPr="00AB34F7">
        <w:rPr>
          <w:rFonts w:ascii="Times New Roman" w:hAnsi="Times New Roman"/>
          <w:sz w:val="24"/>
          <w:szCs w:val="24"/>
          <w:lang w:val="hr-HR"/>
        </w:rPr>
        <w:t xml:space="preserve">, </w:t>
      </w:r>
      <w:r w:rsidR="004722AF" w:rsidRPr="00AB34F7">
        <w:rPr>
          <w:rFonts w:ascii="Times New Roman" w:hAnsi="Times New Roman"/>
          <w:i/>
          <w:sz w:val="24"/>
          <w:szCs w:val="24"/>
          <w:lang w:val="hr-HR"/>
        </w:rPr>
        <w:t>δ</w:t>
      </w:r>
      <w:r w:rsidR="004722AF" w:rsidRPr="00AB34F7">
        <w:rPr>
          <w:rFonts w:ascii="Times New Roman" w:hAnsi="Times New Roman"/>
          <w:sz w:val="24"/>
          <w:szCs w:val="24"/>
          <w:lang w:val="hr-HR"/>
        </w:rPr>
        <w:t>/ppm)</w:t>
      </w:r>
      <w:r w:rsidRPr="00AB34F7">
        <w:rPr>
          <w:rFonts w:ascii="Times New Roman" w:hAnsi="Times New Roman"/>
          <w:sz w:val="24"/>
          <w:szCs w:val="24"/>
          <w:lang w:val="hr-HR"/>
        </w:rPr>
        <w:t xml:space="preserve">: </w:t>
      </w:r>
      <w:r w:rsidR="0079644A" w:rsidRPr="00AB34F7">
        <w:rPr>
          <w:rFonts w:ascii="Times New Roman" w:hAnsi="Times New Roman"/>
          <w:sz w:val="24"/>
          <w:szCs w:val="24"/>
          <w:lang w:val="hr-HR"/>
        </w:rPr>
        <w:t xml:space="preserve">9,24 (s, 1H, 7'); 8,54-8,53 (dd, 1H, 11, </w:t>
      </w:r>
      <w:r w:rsidR="0079644A" w:rsidRPr="00AB34F7">
        <w:rPr>
          <w:rFonts w:ascii="Times New Roman" w:hAnsi="Times New Roman"/>
          <w:i/>
          <w:sz w:val="24"/>
          <w:szCs w:val="24"/>
          <w:lang w:val="hr-HR"/>
        </w:rPr>
        <w:t>J</w:t>
      </w:r>
      <w:r w:rsidR="0079644A" w:rsidRPr="00AB34F7">
        <w:rPr>
          <w:rFonts w:ascii="Times New Roman" w:hAnsi="Times New Roman"/>
          <w:sz w:val="24"/>
          <w:szCs w:val="24"/>
          <w:lang w:val="hr-HR"/>
        </w:rPr>
        <w:t xml:space="preserve"> = 1,41, 2,63);8,47 (s, 1H, 4'');8,08-8,07 (dd, 1H, 13,</w:t>
      </w:r>
      <w:r w:rsidR="0079644A" w:rsidRPr="00AB34F7">
        <w:rPr>
          <w:rFonts w:ascii="Times New Roman" w:hAnsi="Times New Roman"/>
          <w:i/>
          <w:sz w:val="24"/>
          <w:szCs w:val="24"/>
          <w:lang w:val="hr-HR"/>
        </w:rPr>
        <w:t xml:space="preserve"> J</w:t>
      </w:r>
      <w:r w:rsidR="0079644A" w:rsidRPr="00AB34F7">
        <w:rPr>
          <w:rFonts w:ascii="Times New Roman" w:hAnsi="Times New Roman"/>
          <w:sz w:val="24"/>
          <w:szCs w:val="24"/>
          <w:lang w:val="hr-HR"/>
        </w:rPr>
        <w:t xml:space="preserve"> = 7,71);7,73, 7,60 (2s, 2H, 1'', 2'');7,43-7,41 (m, 1H, 12);7,06 (s, 1H, 2'); 6,99 (t, 1H, 5', </w:t>
      </w:r>
      <w:r w:rsidR="0079644A" w:rsidRPr="00AB34F7">
        <w:rPr>
          <w:rFonts w:ascii="Times New Roman" w:hAnsi="Times New Roman"/>
          <w:i/>
          <w:sz w:val="24"/>
          <w:szCs w:val="24"/>
          <w:lang w:val="hr-HR"/>
        </w:rPr>
        <w:t>J</w:t>
      </w:r>
      <w:r w:rsidR="0079644A" w:rsidRPr="00AB34F7">
        <w:rPr>
          <w:rFonts w:ascii="Times New Roman" w:hAnsi="Times New Roman"/>
          <w:sz w:val="24"/>
          <w:szCs w:val="24"/>
          <w:lang w:val="hr-HR"/>
        </w:rPr>
        <w:t xml:space="preserve"> = 7,71); 6,80 (d, 1H, 6', </w:t>
      </w:r>
      <w:r w:rsidR="0079644A" w:rsidRPr="00AB34F7">
        <w:rPr>
          <w:rFonts w:ascii="Times New Roman" w:hAnsi="Times New Roman"/>
          <w:i/>
          <w:sz w:val="24"/>
          <w:szCs w:val="24"/>
          <w:lang w:val="hr-HR"/>
        </w:rPr>
        <w:t>J</w:t>
      </w:r>
      <w:r w:rsidR="0079644A" w:rsidRPr="00AB34F7">
        <w:rPr>
          <w:rFonts w:ascii="Times New Roman" w:hAnsi="Times New Roman"/>
          <w:sz w:val="24"/>
          <w:szCs w:val="24"/>
          <w:lang w:val="hr-HR"/>
        </w:rPr>
        <w:t xml:space="preserve"> = 7,71);6,47 (m, 2H, 2, 17); 6,35-6,34 (d, 1H, 4', </w:t>
      </w:r>
      <w:r w:rsidR="0079644A" w:rsidRPr="00AB34F7">
        <w:rPr>
          <w:rFonts w:ascii="Times New Roman" w:hAnsi="Times New Roman"/>
          <w:i/>
          <w:sz w:val="24"/>
          <w:szCs w:val="24"/>
          <w:lang w:val="hr-HR"/>
        </w:rPr>
        <w:t>J</w:t>
      </w:r>
      <w:r w:rsidR="0079644A" w:rsidRPr="00AB34F7">
        <w:rPr>
          <w:rFonts w:ascii="Times New Roman" w:hAnsi="Times New Roman"/>
          <w:sz w:val="24"/>
          <w:szCs w:val="24"/>
          <w:lang w:val="hr-HR"/>
        </w:rPr>
        <w:t xml:space="preserve"> = 7,71);6,27-6,26 (d, 1H, 15);6,11 (d, 1H, 8, </w:t>
      </w:r>
      <w:r w:rsidR="0079644A" w:rsidRPr="00AB34F7">
        <w:rPr>
          <w:rFonts w:ascii="Times New Roman" w:hAnsi="Times New Roman"/>
          <w:i/>
          <w:sz w:val="24"/>
          <w:szCs w:val="24"/>
          <w:lang w:val="hr-HR"/>
        </w:rPr>
        <w:t>J</w:t>
      </w:r>
      <w:r w:rsidR="0079644A" w:rsidRPr="00AB34F7">
        <w:rPr>
          <w:rFonts w:ascii="Times New Roman" w:hAnsi="Times New Roman"/>
          <w:sz w:val="24"/>
          <w:szCs w:val="24"/>
          <w:lang w:val="hr-HR"/>
        </w:rPr>
        <w:t xml:space="preserve"> = 8,31); 3,83 (s, 3H, 18); 3,65-3,61 (m, 1H, 6); 3,08-3,02 (m, 2H, 3); 1,64-1,48 (m, 4H, 4, 5); 1,21 (d, 3H, 7, </w:t>
      </w:r>
      <w:r w:rsidR="0079644A" w:rsidRPr="00AB34F7">
        <w:rPr>
          <w:rFonts w:ascii="Times New Roman" w:hAnsi="Times New Roman"/>
          <w:i/>
          <w:sz w:val="24"/>
          <w:szCs w:val="24"/>
          <w:lang w:val="hr-HR"/>
        </w:rPr>
        <w:t>J</w:t>
      </w:r>
      <w:r w:rsidR="0079644A" w:rsidRPr="00AB34F7">
        <w:rPr>
          <w:rFonts w:ascii="Times New Roman" w:hAnsi="Times New Roman"/>
          <w:sz w:val="24"/>
          <w:szCs w:val="24"/>
          <w:lang w:val="hr-HR"/>
        </w:rPr>
        <w:t xml:space="preserve"> = 5,93)</w:t>
      </w:r>
    </w:p>
    <w:p w:rsidR="00332EB6" w:rsidRPr="00AB34F7" w:rsidRDefault="00332EB6" w:rsidP="00332EB6">
      <w:pPr>
        <w:spacing w:after="0" w:line="360" w:lineRule="auto"/>
        <w:jc w:val="both"/>
        <w:rPr>
          <w:rFonts w:ascii="Times New Roman" w:hAnsi="Times New Roman" w:cs="Times New Roman"/>
          <w:sz w:val="24"/>
          <w:szCs w:val="24"/>
          <w:lang w:val="hr-HR"/>
        </w:rPr>
      </w:pPr>
      <w:r w:rsidRPr="00AB34F7">
        <w:rPr>
          <w:rFonts w:ascii="Times New Roman" w:hAnsi="Times New Roman"/>
          <w:sz w:val="24"/>
          <w:szCs w:val="24"/>
          <w:vertAlign w:val="superscript"/>
          <w:lang w:val="hr-HR"/>
        </w:rPr>
        <w:t>13</w:t>
      </w:r>
      <w:r w:rsidRPr="00AB34F7">
        <w:rPr>
          <w:rFonts w:ascii="Times New Roman" w:hAnsi="Times New Roman"/>
          <w:sz w:val="24"/>
          <w:szCs w:val="24"/>
          <w:lang w:val="hr-HR"/>
        </w:rPr>
        <w:t>C NMR (DMSO-</w:t>
      </w:r>
      <w:r w:rsidRPr="00AB34F7">
        <w:rPr>
          <w:rFonts w:ascii="Times New Roman" w:hAnsi="Times New Roman" w:cs="Times New Roman"/>
          <w:i/>
          <w:sz w:val="24"/>
          <w:szCs w:val="24"/>
          <w:lang w:val="hr-HR"/>
        </w:rPr>
        <w:t>d</w:t>
      </w:r>
      <w:r w:rsidRPr="00AB34F7">
        <w:rPr>
          <w:rFonts w:ascii="Times New Roman" w:hAnsi="Times New Roman" w:cs="Times New Roman"/>
          <w:sz w:val="24"/>
          <w:szCs w:val="24"/>
          <w:vertAlign w:val="subscript"/>
          <w:lang w:val="hr-HR"/>
        </w:rPr>
        <w:t>6</w:t>
      </w:r>
      <w:r w:rsidR="004722AF" w:rsidRPr="00AB34F7">
        <w:rPr>
          <w:rFonts w:ascii="Times New Roman" w:hAnsi="Times New Roman" w:cs="Times New Roman"/>
          <w:sz w:val="24"/>
          <w:szCs w:val="24"/>
          <w:lang w:val="hr-HR"/>
        </w:rPr>
        <w:t xml:space="preserve">, </w:t>
      </w:r>
      <w:r w:rsidR="004722AF" w:rsidRPr="00AB34F7">
        <w:rPr>
          <w:rFonts w:ascii="Times New Roman" w:hAnsi="Times New Roman" w:cs="Times New Roman"/>
          <w:i/>
          <w:sz w:val="24"/>
          <w:szCs w:val="24"/>
          <w:lang w:val="hr-HR"/>
        </w:rPr>
        <w:t>δ</w:t>
      </w:r>
      <w:r w:rsidR="004722AF" w:rsidRPr="00AB34F7">
        <w:rPr>
          <w:rFonts w:ascii="Times New Roman" w:hAnsi="Times New Roman" w:cs="Times New Roman"/>
          <w:sz w:val="24"/>
          <w:szCs w:val="24"/>
          <w:lang w:val="hr-HR"/>
        </w:rPr>
        <w:t>/ppm)</w:t>
      </w:r>
      <w:r w:rsidRPr="00AB34F7">
        <w:rPr>
          <w:rFonts w:ascii="Times New Roman" w:hAnsi="Times New Roman" w:cs="Times New Roman"/>
          <w:sz w:val="24"/>
          <w:szCs w:val="24"/>
          <w:lang w:val="hr-HR"/>
        </w:rPr>
        <w:t xml:space="preserve">: </w:t>
      </w:r>
      <w:r w:rsidR="0079644A" w:rsidRPr="00AB34F7">
        <w:rPr>
          <w:rFonts w:ascii="Times New Roman" w:hAnsi="Times New Roman" w:cs="Times New Roman"/>
          <w:sz w:val="24"/>
          <w:szCs w:val="24"/>
          <w:lang w:val="hr-HR"/>
        </w:rPr>
        <w:t>158,99 (16); 158,64 (1); 157,57 (3');155,82 (3''); 144,63 (9); 144,23 (11); 140,71 (1'); 134,77 (13); 134,51 (10); 129,56 (14); 129,16 (5'); 122,07 (12);109,16 (6'); 108,89 (4'); 105,47 (2'); 96,08 (17); 91,61 (15); 54,97 (18); 47,04 (6); 39,23 (3); 33,41 (5); 26,66 (4); 20,20 (7)</w:t>
      </w:r>
    </w:p>
    <w:p w:rsidR="00021924" w:rsidRPr="00AB34F7" w:rsidRDefault="00021924" w:rsidP="00021924">
      <w:pPr>
        <w:pStyle w:val="NoSpacing"/>
        <w:spacing w:line="360" w:lineRule="auto"/>
        <w:ind w:left="720"/>
        <w:jc w:val="both"/>
        <w:outlineLvl w:val="2"/>
        <w:rPr>
          <w:rFonts w:ascii="Times New Roman" w:hAnsi="Times New Roman" w:cs="Times New Roman"/>
          <w:sz w:val="24"/>
          <w:szCs w:val="24"/>
        </w:rPr>
      </w:pPr>
    </w:p>
    <w:p w:rsidR="00021924" w:rsidRPr="00AB34F7" w:rsidRDefault="00264E84" w:rsidP="00021924">
      <w:pPr>
        <w:pStyle w:val="NoSpacing"/>
        <w:numPr>
          <w:ilvl w:val="2"/>
          <w:numId w:val="2"/>
        </w:numPr>
        <w:spacing w:line="360" w:lineRule="auto"/>
        <w:jc w:val="both"/>
        <w:outlineLvl w:val="2"/>
        <w:rPr>
          <w:rFonts w:ascii="Times New Roman" w:hAnsi="Times New Roman" w:cs="Times New Roman"/>
          <w:b/>
          <w:sz w:val="24"/>
          <w:szCs w:val="24"/>
        </w:rPr>
      </w:pPr>
      <w:bookmarkStart w:id="52" w:name="_Toc418093207"/>
      <w:r w:rsidRPr="00AB34F7">
        <w:rPr>
          <w:rFonts w:ascii="Times New Roman" w:hAnsi="Times New Roman"/>
          <w:b/>
          <w:sz w:val="24"/>
          <w:szCs w:val="24"/>
        </w:rPr>
        <w:t xml:space="preserve">Sinteza </w:t>
      </w:r>
      <w:r w:rsidRPr="00AB34F7">
        <w:rPr>
          <w:rFonts w:ascii="Times New Roman" w:hAnsi="Times New Roman"/>
          <w:b/>
          <w:i/>
          <w:sz w:val="24"/>
          <w:szCs w:val="24"/>
        </w:rPr>
        <w:t>N</w:t>
      </w:r>
      <w:r w:rsidRPr="00AB34F7">
        <w:rPr>
          <w:rFonts w:ascii="Times New Roman" w:hAnsi="Times New Roman"/>
          <w:b/>
          <w:sz w:val="24"/>
          <w:szCs w:val="24"/>
          <w:vertAlign w:val="superscript"/>
        </w:rPr>
        <w:t>1</w:t>
      </w:r>
      <w:r w:rsidRPr="00AB34F7">
        <w:rPr>
          <w:rFonts w:ascii="Times New Roman" w:hAnsi="Times New Roman"/>
          <w:b/>
          <w:sz w:val="24"/>
          <w:szCs w:val="24"/>
        </w:rPr>
        <w:t>-(4-hidroksifenil)</w:t>
      </w:r>
      <w:r w:rsidRPr="00AB34F7">
        <w:rPr>
          <w:rFonts w:ascii="Times New Roman" w:hAnsi="Times New Roman"/>
          <w:b/>
          <w:i/>
          <w:sz w:val="24"/>
          <w:szCs w:val="24"/>
        </w:rPr>
        <w:t>-N</w:t>
      </w:r>
      <w:r w:rsidRPr="00AB34F7">
        <w:rPr>
          <w:rFonts w:ascii="Times New Roman" w:hAnsi="Times New Roman"/>
          <w:b/>
          <w:sz w:val="24"/>
          <w:szCs w:val="24"/>
          <w:vertAlign w:val="superscript"/>
        </w:rPr>
        <w:t>2</w:t>
      </w:r>
      <w:r w:rsidRPr="00AB34F7">
        <w:rPr>
          <w:rFonts w:ascii="Times New Roman" w:hAnsi="Times New Roman"/>
          <w:b/>
          <w:sz w:val="24"/>
          <w:szCs w:val="24"/>
        </w:rPr>
        <w:t>-(4-((6-metoksikinolin-8-il)amino)pentil)hidrazin-1,2-dikarboksamida</w:t>
      </w:r>
      <w:r w:rsidR="00021924" w:rsidRPr="00AB34F7">
        <w:rPr>
          <w:rFonts w:ascii="Times New Roman" w:hAnsi="Times New Roman"/>
          <w:b/>
          <w:sz w:val="24"/>
          <w:szCs w:val="24"/>
        </w:rPr>
        <w:t>(6b)</w:t>
      </w:r>
      <w:bookmarkEnd w:id="52"/>
    </w:p>
    <w:p w:rsidR="00965E6A" w:rsidRPr="00AB34F7" w:rsidRDefault="003C2DC0" w:rsidP="00965E6A">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0,190 g (0,0006</w:t>
      </w:r>
      <w:r w:rsidR="007F07D8">
        <w:rPr>
          <w:rFonts w:ascii="Times New Roman" w:hAnsi="Times New Roman"/>
          <w:sz w:val="24"/>
          <w:szCs w:val="24"/>
          <w:lang w:val="hr-HR"/>
        </w:rPr>
        <w:t xml:space="preserve"> </w:t>
      </w:r>
      <w:r w:rsidRPr="00AB34F7">
        <w:rPr>
          <w:rFonts w:ascii="Times New Roman" w:hAnsi="Times New Roman"/>
          <w:sz w:val="24"/>
          <w:szCs w:val="24"/>
          <w:lang w:val="hr-HR"/>
        </w:rPr>
        <w:t>mol) primakin-semikarbazida (</w:t>
      </w:r>
      <w:r w:rsidRPr="00AB34F7">
        <w:rPr>
          <w:rFonts w:ascii="Times New Roman" w:hAnsi="Times New Roman"/>
          <w:b/>
          <w:sz w:val="24"/>
          <w:szCs w:val="24"/>
          <w:lang w:val="hr-HR"/>
        </w:rPr>
        <w:t>5</w:t>
      </w:r>
      <w:r w:rsidRPr="00AB34F7">
        <w:rPr>
          <w:rFonts w:ascii="Times New Roman" w:hAnsi="Times New Roman"/>
          <w:sz w:val="24"/>
          <w:szCs w:val="24"/>
          <w:lang w:val="hr-HR"/>
        </w:rPr>
        <w:t>),</w:t>
      </w:r>
      <w:r w:rsidR="007F07D8">
        <w:rPr>
          <w:rFonts w:ascii="Times New Roman" w:hAnsi="Times New Roman"/>
          <w:sz w:val="24"/>
          <w:szCs w:val="24"/>
          <w:lang w:val="hr-HR"/>
        </w:rPr>
        <w:t xml:space="preserve"> </w:t>
      </w:r>
      <w:r w:rsidRPr="00AB34F7">
        <w:rPr>
          <w:rFonts w:ascii="Times New Roman" w:hAnsi="Times New Roman"/>
          <w:sz w:val="24"/>
          <w:szCs w:val="24"/>
          <w:lang w:val="hr-HR"/>
        </w:rPr>
        <w:t xml:space="preserve">0,152 g (0,0006 mol) </w:t>
      </w:r>
      <w:r w:rsidR="00FC16BF" w:rsidRPr="00AB34F7">
        <w:rPr>
          <w:rFonts w:ascii="Times New Roman" w:hAnsi="Times New Roman"/>
          <w:sz w:val="24"/>
          <w:szCs w:val="24"/>
          <w:lang w:val="hr-HR"/>
        </w:rPr>
        <w:t>1-(</w:t>
      </w:r>
      <w:r w:rsidR="00FC16BF" w:rsidRPr="00AB34F7">
        <w:rPr>
          <w:rFonts w:ascii="Times New Roman" w:hAnsi="Times New Roman"/>
          <w:i/>
          <w:sz w:val="24"/>
          <w:szCs w:val="24"/>
          <w:lang w:val="hr-HR"/>
        </w:rPr>
        <w:t>N</w:t>
      </w:r>
      <w:r w:rsidR="00FC16BF" w:rsidRPr="00AB34F7">
        <w:rPr>
          <w:rFonts w:ascii="Times New Roman" w:hAnsi="Times New Roman"/>
          <w:sz w:val="24"/>
          <w:szCs w:val="24"/>
          <w:lang w:val="hr-HR"/>
        </w:rPr>
        <w:t>-(4-hidroksifenil)karbamoil)benzotriazola (</w:t>
      </w:r>
      <w:r w:rsidR="00FC16BF" w:rsidRPr="00AB34F7">
        <w:rPr>
          <w:rFonts w:ascii="Times New Roman" w:hAnsi="Times New Roman"/>
          <w:b/>
          <w:sz w:val="24"/>
          <w:szCs w:val="24"/>
          <w:lang w:val="hr-HR"/>
        </w:rPr>
        <w:t>2b</w:t>
      </w:r>
      <w:r w:rsidR="00FC16BF" w:rsidRPr="00AB34F7">
        <w:rPr>
          <w:rFonts w:ascii="Times New Roman" w:hAnsi="Times New Roman"/>
          <w:sz w:val="24"/>
          <w:szCs w:val="24"/>
          <w:lang w:val="hr-HR"/>
        </w:rPr>
        <w:t>)</w:t>
      </w:r>
      <w:r w:rsidRPr="00AB34F7">
        <w:rPr>
          <w:rFonts w:ascii="Times New Roman" w:hAnsi="Times New Roman"/>
          <w:sz w:val="24"/>
          <w:szCs w:val="24"/>
          <w:lang w:val="hr-HR"/>
        </w:rPr>
        <w:t xml:space="preserve"> i 0,061 g (0,0006 mol) TEA otopljeno je u diklormetanu (10 ml). Reakcijska smjesa miješana je 4 sata na s. t. Zatim je uparena pod </w:t>
      </w:r>
      <w:r w:rsidRPr="00AB34F7">
        <w:rPr>
          <w:rFonts w:ascii="Times New Roman" w:hAnsi="Times New Roman"/>
          <w:sz w:val="24"/>
          <w:szCs w:val="24"/>
          <w:lang w:val="hr-HR"/>
        </w:rPr>
        <w:lastRenderedPageBreak/>
        <w:t>sniženim tlakom.</w:t>
      </w:r>
      <w:r w:rsidR="00965E6A" w:rsidRPr="00AB34F7">
        <w:rPr>
          <w:rFonts w:ascii="Times New Roman" w:hAnsi="Times New Roman"/>
          <w:sz w:val="24"/>
          <w:szCs w:val="24"/>
          <w:lang w:val="hr-HR"/>
        </w:rPr>
        <w:t xml:space="preserve">Čisti produkt </w:t>
      </w:r>
      <w:r w:rsidR="00965E6A" w:rsidRPr="00AB34F7">
        <w:rPr>
          <w:rFonts w:ascii="Times New Roman" w:hAnsi="Times New Roman"/>
          <w:b/>
          <w:sz w:val="24"/>
          <w:szCs w:val="24"/>
          <w:lang w:val="hr-HR"/>
        </w:rPr>
        <w:t>6b</w:t>
      </w:r>
      <w:r w:rsidR="00965E6A" w:rsidRPr="00AB34F7">
        <w:rPr>
          <w:rFonts w:ascii="Times New Roman" w:hAnsi="Times New Roman"/>
          <w:sz w:val="24"/>
          <w:szCs w:val="24"/>
          <w:lang w:val="hr-HR"/>
        </w:rPr>
        <w:t xml:space="preserve"> dobiven je pročišćavanjem kromatografijom na koloni uz pokretnu fazu sastava diklormetan/metanol (9:1) te rastrljavanjem u eteru. </w:t>
      </w:r>
    </w:p>
    <w:p w:rsidR="00332EB6" w:rsidRPr="00AB34F7" w:rsidRDefault="009D0895" w:rsidP="00332EB6">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 xml:space="preserve">Iskorištenje: </w:t>
      </w:r>
      <w:r w:rsidR="00254CC1" w:rsidRPr="00AB34F7">
        <w:rPr>
          <w:rFonts w:ascii="Times New Roman" w:hAnsi="Times New Roman"/>
          <w:sz w:val="24"/>
          <w:szCs w:val="24"/>
          <w:lang w:val="hr-HR"/>
        </w:rPr>
        <w:t>0,166 g (</w:t>
      </w:r>
      <w:r w:rsidRPr="00AB34F7">
        <w:rPr>
          <w:rFonts w:ascii="Times New Roman" w:hAnsi="Times New Roman"/>
          <w:sz w:val="24"/>
          <w:szCs w:val="24"/>
          <w:lang w:val="hr-HR"/>
        </w:rPr>
        <w:t>70</w:t>
      </w:r>
      <w:r w:rsidR="00F9454A" w:rsidRPr="00AB34F7">
        <w:rPr>
          <w:rFonts w:ascii="Times New Roman" w:hAnsi="Times New Roman"/>
          <w:sz w:val="24"/>
          <w:szCs w:val="24"/>
          <w:lang w:val="hr-HR"/>
        </w:rPr>
        <w:t xml:space="preserve"> </w:t>
      </w:r>
      <w:r w:rsidR="00332EB6" w:rsidRPr="00AB34F7">
        <w:rPr>
          <w:rFonts w:ascii="Times New Roman" w:hAnsi="Times New Roman"/>
          <w:sz w:val="24"/>
          <w:szCs w:val="24"/>
          <w:lang w:val="hr-HR"/>
        </w:rPr>
        <w:t>%</w:t>
      </w:r>
      <w:r w:rsidR="00254CC1" w:rsidRPr="00AB34F7">
        <w:rPr>
          <w:rFonts w:ascii="Times New Roman" w:hAnsi="Times New Roman"/>
          <w:sz w:val="24"/>
          <w:szCs w:val="24"/>
          <w:lang w:val="hr-HR"/>
        </w:rPr>
        <w:t>)</w:t>
      </w:r>
    </w:p>
    <w:p w:rsidR="00332EB6" w:rsidRPr="00AB34F7" w:rsidRDefault="00332EB6" w:rsidP="00332EB6">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t</w:t>
      </w:r>
      <w:r w:rsidRPr="00AB34F7">
        <w:rPr>
          <w:rFonts w:ascii="Times New Roman" w:hAnsi="Times New Roman"/>
          <w:sz w:val="24"/>
          <w:szCs w:val="24"/>
          <w:vertAlign w:val="subscript"/>
          <w:lang w:val="hr-HR"/>
        </w:rPr>
        <w:t>t</w:t>
      </w:r>
      <w:r w:rsidRPr="00AB34F7">
        <w:rPr>
          <w:rFonts w:ascii="Times New Roman" w:hAnsi="Times New Roman"/>
          <w:sz w:val="24"/>
          <w:szCs w:val="24"/>
          <w:lang w:val="hr-HR"/>
        </w:rPr>
        <w:t xml:space="preserve"> = 119</w:t>
      </w:r>
      <w:r w:rsidR="00254CC1" w:rsidRPr="00AB34F7">
        <w:rPr>
          <w:rFonts w:ascii="Times New Roman" w:hAnsi="Times New Roman" w:cs="Times New Roman"/>
          <w:sz w:val="24"/>
          <w:szCs w:val="24"/>
          <w:lang w:val="hr-HR"/>
        </w:rPr>
        <w:t>–</w:t>
      </w:r>
      <w:r w:rsidRPr="00AB34F7">
        <w:rPr>
          <w:rFonts w:ascii="Times New Roman" w:hAnsi="Times New Roman"/>
          <w:sz w:val="24"/>
          <w:szCs w:val="24"/>
          <w:lang w:val="hr-HR"/>
        </w:rPr>
        <w:t>121,4</w:t>
      </w:r>
      <w:r w:rsidR="000D1444" w:rsidRPr="00AB34F7">
        <w:rPr>
          <w:rFonts w:ascii="Times New Roman" w:hAnsi="Times New Roman"/>
          <w:sz w:val="24"/>
          <w:szCs w:val="24"/>
          <w:lang w:val="hr-HR"/>
        </w:rPr>
        <w:t xml:space="preserve"> </w:t>
      </w:r>
      <w:r w:rsidRPr="00AB34F7">
        <w:rPr>
          <w:rFonts w:ascii="Times New Roman" w:hAnsi="Times New Roman"/>
          <w:sz w:val="24"/>
          <w:szCs w:val="24"/>
          <w:lang w:val="hr-HR"/>
        </w:rPr>
        <w:t>°C</w:t>
      </w:r>
    </w:p>
    <w:p w:rsidR="00332EB6" w:rsidRPr="00AB34F7" w:rsidRDefault="00332EB6" w:rsidP="00332EB6">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 xml:space="preserve">IR (KBr, </w:t>
      </w:r>
      <w:r w:rsidRPr="00AB34F7">
        <w:rPr>
          <w:rFonts w:ascii="Times New Roman" w:hAnsi="Times New Roman"/>
          <w:i/>
          <w:sz w:val="24"/>
          <w:szCs w:val="24"/>
          <w:lang w:val="hr-HR"/>
        </w:rPr>
        <w:t>ν</w:t>
      </w:r>
      <w:r w:rsidRPr="00AB34F7">
        <w:rPr>
          <w:rFonts w:ascii="Times New Roman" w:hAnsi="Times New Roman"/>
          <w:i/>
          <w:sz w:val="24"/>
          <w:szCs w:val="24"/>
          <w:vertAlign w:val="subscript"/>
          <w:lang w:val="hr-HR"/>
        </w:rPr>
        <w:t>max</w:t>
      </w:r>
      <w:r w:rsidRPr="00AB34F7">
        <w:rPr>
          <w:rFonts w:ascii="Times New Roman" w:hAnsi="Times New Roman"/>
          <w:sz w:val="24"/>
          <w:szCs w:val="24"/>
          <w:lang w:val="hr-HR"/>
        </w:rPr>
        <w:t>/cm</w:t>
      </w:r>
      <w:r w:rsidRPr="00AB34F7">
        <w:rPr>
          <w:rFonts w:ascii="Times New Roman" w:hAnsi="Times New Roman"/>
          <w:sz w:val="24"/>
          <w:szCs w:val="24"/>
          <w:vertAlign w:val="superscript"/>
          <w:lang w:val="hr-HR"/>
        </w:rPr>
        <w:t>−1</w:t>
      </w:r>
      <w:r w:rsidRPr="00AB34F7">
        <w:rPr>
          <w:rFonts w:ascii="Times New Roman" w:hAnsi="Times New Roman"/>
          <w:sz w:val="24"/>
          <w:szCs w:val="24"/>
          <w:lang w:val="hr-HR"/>
        </w:rPr>
        <w:t>):3289, 3098, 2936, 1666, 1614, 1553, 1518, 1454, 1386, 1330, 1223, 1166, 1051, 827, 790</w:t>
      </w:r>
    </w:p>
    <w:p w:rsidR="00332EB6" w:rsidRPr="00AB34F7" w:rsidRDefault="00332EB6" w:rsidP="00332EB6">
      <w:pPr>
        <w:spacing w:after="0" w:line="360" w:lineRule="auto"/>
        <w:jc w:val="both"/>
        <w:rPr>
          <w:rFonts w:ascii="Times New Roman" w:hAnsi="Times New Roman"/>
          <w:sz w:val="24"/>
          <w:szCs w:val="24"/>
          <w:lang w:val="hr-HR"/>
        </w:rPr>
      </w:pPr>
      <w:r w:rsidRPr="00AB34F7">
        <w:rPr>
          <w:rFonts w:ascii="Times New Roman" w:hAnsi="Times New Roman"/>
          <w:sz w:val="24"/>
          <w:szCs w:val="24"/>
          <w:vertAlign w:val="superscript"/>
          <w:lang w:val="hr-HR"/>
        </w:rPr>
        <w:t>1</w:t>
      </w:r>
      <w:r w:rsidRPr="00AB34F7">
        <w:rPr>
          <w:rFonts w:ascii="Times New Roman" w:hAnsi="Times New Roman"/>
          <w:sz w:val="24"/>
          <w:szCs w:val="24"/>
          <w:lang w:val="hr-HR"/>
        </w:rPr>
        <w:t>H NMR (DMSO-</w:t>
      </w:r>
      <w:r w:rsidRPr="00AB34F7">
        <w:rPr>
          <w:rFonts w:ascii="Times New Roman" w:hAnsi="Times New Roman"/>
          <w:i/>
          <w:sz w:val="24"/>
          <w:szCs w:val="24"/>
          <w:lang w:val="hr-HR"/>
        </w:rPr>
        <w:t>d</w:t>
      </w:r>
      <w:r w:rsidRPr="00AB34F7">
        <w:rPr>
          <w:rFonts w:ascii="Times New Roman" w:hAnsi="Times New Roman"/>
          <w:sz w:val="24"/>
          <w:szCs w:val="24"/>
          <w:vertAlign w:val="subscript"/>
          <w:lang w:val="hr-HR"/>
        </w:rPr>
        <w:t>6</w:t>
      </w:r>
      <w:r w:rsidR="0079644A" w:rsidRPr="00AB34F7">
        <w:rPr>
          <w:rFonts w:ascii="Times New Roman" w:hAnsi="Times New Roman"/>
          <w:sz w:val="24"/>
          <w:szCs w:val="24"/>
          <w:lang w:val="hr-HR"/>
        </w:rPr>
        <w:t xml:space="preserve">, </w:t>
      </w:r>
      <w:r w:rsidR="0079644A" w:rsidRPr="00AB34F7">
        <w:rPr>
          <w:rFonts w:ascii="Times New Roman" w:hAnsi="Times New Roman"/>
          <w:i/>
          <w:sz w:val="24"/>
          <w:szCs w:val="24"/>
          <w:lang w:val="hr-HR"/>
        </w:rPr>
        <w:t>δ</w:t>
      </w:r>
      <w:r w:rsidR="0079644A" w:rsidRPr="00AB34F7">
        <w:rPr>
          <w:rFonts w:ascii="Times New Roman" w:hAnsi="Times New Roman"/>
          <w:sz w:val="24"/>
          <w:szCs w:val="24"/>
          <w:lang w:val="hr-HR"/>
        </w:rPr>
        <w:t>/ppm)</w:t>
      </w:r>
      <w:r w:rsidRPr="00AB34F7">
        <w:rPr>
          <w:rFonts w:ascii="Times New Roman" w:hAnsi="Times New Roman"/>
          <w:sz w:val="24"/>
          <w:szCs w:val="24"/>
          <w:lang w:val="hr-HR"/>
        </w:rPr>
        <w:t xml:space="preserve">: </w:t>
      </w:r>
      <w:r w:rsidR="0079644A" w:rsidRPr="00AB34F7">
        <w:rPr>
          <w:rFonts w:ascii="Times New Roman" w:hAnsi="Times New Roman"/>
          <w:sz w:val="24"/>
          <w:szCs w:val="24"/>
          <w:lang w:val="hr-HR"/>
        </w:rPr>
        <w:t xml:space="preserve">8,91 (bs, 1H, 7'); 8,56-8,54 (dd, 1H, 11, </w:t>
      </w:r>
      <w:r w:rsidR="0079644A" w:rsidRPr="00AB34F7">
        <w:rPr>
          <w:rFonts w:ascii="Times New Roman" w:hAnsi="Times New Roman"/>
          <w:i/>
          <w:sz w:val="24"/>
          <w:szCs w:val="24"/>
          <w:lang w:val="hr-HR"/>
        </w:rPr>
        <w:t>J</w:t>
      </w:r>
      <w:r w:rsidR="0079644A" w:rsidRPr="00AB34F7">
        <w:rPr>
          <w:rFonts w:ascii="Times New Roman" w:hAnsi="Times New Roman"/>
          <w:sz w:val="24"/>
          <w:szCs w:val="24"/>
          <w:lang w:val="hr-HR"/>
        </w:rPr>
        <w:t xml:space="preserve"> = 1,40, 2,81); 8,34 (s, 1H, 4''); 8,12-8,09 (dd, 1H, 13,</w:t>
      </w:r>
      <w:r w:rsidR="0079644A" w:rsidRPr="00AB34F7">
        <w:rPr>
          <w:rFonts w:ascii="Times New Roman" w:hAnsi="Times New Roman"/>
          <w:i/>
          <w:sz w:val="24"/>
          <w:szCs w:val="24"/>
          <w:lang w:val="hr-HR"/>
        </w:rPr>
        <w:t xml:space="preserve"> J</w:t>
      </w:r>
      <w:r w:rsidR="0079644A" w:rsidRPr="00AB34F7">
        <w:rPr>
          <w:rFonts w:ascii="Times New Roman" w:hAnsi="Times New Roman"/>
          <w:sz w:val="24"/>
          <w:szCs w:val="24"/>
          <w:lang w:val="hr-HR"/>
        </w:rPr>
        <w:t xml:space="preserve"> = 1,40, 6,74); 7,69, 7,59 (2s. 2H, 1'', 2''); 7,46-7,42 (m, 1H, 12); 7,23 (d, 2H, 2', 6', </w:t>
      </w:r>
      <w:r w:rsidR="0079644A" w:rsidRPr="00AB34F7">
        <w:rPr>
          <w:rFonts w:ascii="Times New Roman" w:hAnsi="Times New Roman"/>
          <w:i/>
          <w:sz w:val="24"/>
          <w:szCs w:val="24"/>
          <w:lang w:val="hr-HR"/>
        </w:rPr>
        <w:t>J</w:t>
      </w:r>
      <w:r w:rsidR="0079644A" w:rsidRPr="00AB34F7">
        <w:rPr>
          <w:rFonts w:ascii="Times New Roman" w:hAnsi="Times New Roman"/>
          <w:sz w:val="24"/>
          <w:szCs w:val="24"/>
          <w:lang w:val="hr-HR"/>
        </w:rPr>
        <w:t xml:space="preserve"> =8,99); 6,64 (d, 2H, 3', 5', </w:t>
      </w:r>
      <w:r w:rsidR="0079644A" w:rsidRPr="00AB34F7">
        <w:rPr>
          <w:rFonts w:ascii="Times New Roman" w:hAnsi="Times New Roman"/>
          <w:i/>
          <w:sz w:val="24"/>
          <w:szCs w:val="24"/>
          <w:lang w:val="hr-HR"/>
        </w:rPr>
        <w:t>J</w:t>
      </w:r>
      <w:r w:rsidR="0079644A" w:rsidRPr="00AB34F7">
        <w:rPr>
          <w:rFonts w:ascii="Times New Roman" w:hAnsi="Times New Roman"/>
          <w:sz w:val="24"/>
          <w:szCs w:val="24"/>
          <w:lang w:val="hr-HR"/>
        </w:rPr>
        <w:t xml:space="preserve"> =8,99); 6,49-6,48 (d+t, 2H, 2, 17); 6,28 (d, 1H, 15, </w:t>
      </w:r>
      <w:r w:rsidR="0079644A" w:rsidRPr="00AB34F7">
        <w:rPr>
          <w:rFonts w:ascii="Times New Roman" w:hAnsi="Times New Roman"/>
          <w:i/>
          <w:sz w:val="24"/>
          <w:szCs w:val="24"/>
          <w:lang w:val="hr-HR"/>
        </w:rPr>
        <w:t>J</w:t>
      </w:r>
      <w:r w:rsidR="0079644A" w:rsidRPr="00AB34F7">
        <w:rPr>
          <w:rFonts w:ascii="Times New Roman" w:hAnsi="Times New Roman"/>
          <w:sz w:val="24"/>
          <w:szCs w:val="24"/>
          <w:lang w:val="hr-HR"/>
        </w:rPr>
        <w:t xml:space="preserve"> = 2,25); 6,18 (bs, 1H, 8); 3,82 (s, 3H, 18); 3,67-3,60 (m, 1H, 6); 3,08-3,02 (q, 2H, 3, </w:t>
      </w:r>
      <w:r w:rsidR="0079644A" w:rsidRPr="00AB34F7">
        <w:rPr>
          <w:rFonts w:ascii="Times New Roman" w:hAnsi="Times New Roman"/>
          <w:i/>
          <w:sz w:val="24"/>
          <w:szCs w:val="24"/>
          <w:lang w:val="hr-HR"/>
        </w:rPr>
        <w:t>J</w:t>
      </w:r>
      <w:r w:rsidR="0079644A" w:rsidRPr="00AB34F7">
        <w:rPr>
          <w:rFonts w:ascii="Times New Roman" w:hAnsi="Times New Roman"/>
          <w:sz w:val="24"/>
          <w:szCs w:val="24"/>
          <w:lang w:val="hr-HR"/>
        </w:rPr>
        <w:t xml:space="preserve"> = 6,74); 1,65-1,46 (m, 4H, 4, 5); 1,20 (d, 3H, 7, </w:t>
      </w:r>
      <w:r w:rsidR="0079644A" w:rsidRPr="00AB34F7">
        <w:rPr>
          <w:rFonts w:ascii="Times New Roman" w:hAnsi="Times New Roman"/>
          <w:i/>
          <w:sz w:val="24"/>
          <w:szCs w:val="24"/>
          <w:lang w:val="hr-HR"/>
        </w:rPr>
        <w:t>J</w:t>
      </w:r>
      <w:r w:rsidR="0079644A" w:rsidRPr="00AB34F7">
        <w:rPr>
          <w:rFonts w:ascii="Times New Roman" w:hAnsi="Times New Roman"/>
          <w:sz w:val="24"/>
          <w:szCs w:val="24"/>
          <w:lang w:val="hr-HR"/>
        </w:rPr>
        <w:t xml:space="preserve"> = 6,18)</w:t>
      </w:r>
    </w:p>
    <w:p w:rsidR="00332EB6" w:rsidRPr="00AB34F7" w:rsidRDefault="00332EB6" w:rsidP="00332EB6">
      <w:pPr>
        <w:spacing w:after="0" w:line="360" w:lineRule="auto"/>
        <w:jc w:val="both"/>
        <w:rPr>
          <w:rFonts w:ascii="Times New Roman" w:hAnsi="Times New Roman"/>
          <w:sz w:val="24"/>
          <w:szCs w:val="24"/>
          <w:lang w:val="hr-HR"/>
        </w:rPr>
      </w:pPr>
      <w:r w:rsidRPr="00AB34F7">
        <w:rPr>
          <w:rFonts w:ascii="Times New Roman" w:hAnsi="Times New Roman"/>
          <w:sz w:val="24"/>
          <w:szCs w:val="24"/>
          <w:vertAlign w:val="superscript"/>
          <w:lang w:val="hr-HR"/>
        </w:rPr>
        <w:t>13</w:t>
      </w:r>
      <w:r w:rsidRPr="00AB34F7">
        <w:rPr>
          <w:rFonts w:ascii="Times New Roman" w:hAnsi="Times New Roman"/>
          <w:sz w:val="24"/>
          <w:szCs w:val="24"/>
          <w:lang w:val="hr-HR"/>
        </w:rPr>
        <w:t>C NMR (DMSO-</w:t>
      </w:r>
      <w:r w:rsidRPr="00AB34F7">
        <w:rPr>
          <w:rFonts w:ascii="Times New Roman" w:hAnsi="Times New Roman"/>
          <w:i/>
          <w:sz w:val="24"/>
          <w:szCs w:val="24"/>
          <w:lang w:val="hr-HR"/>
        </w:rPr>
        <w:t>d</w:t>
      </w:r>
      <w:r w:rsidRPr="00AB34F7">
        <w:rPr>
          <w:rFonts w:ascii="Times New Roman" w:hAnsi="Times New Roman"/>
          <w:sz w:val="24"/>
          <w:szCs w:val="24"/>
          <w:vertAlign w:val="subscript"/>
          <w:lang w:val="hr-HR"/>
        </w:rPr>
        <w:t>6</w:t>
      </w:r>
      <w:r w:rsidR="0079644A" w:rsidRPr="00AB34F7">
        <w:rPr>
          <w:rFonts w:ascii="Times New Roman" w:hAnsi="Times New Roman"/>
          <w:sz w:val="24"/>
          <w:szCs w:val="24"/>
          <w:lang w:val="hr-HR"/>
        </w:rPr>
        <w:t xml:space="preserve">, </w:t>
      </w:r>
      <w:r w:rsidR="0079644A" w:rsidRPr="00AB34F7">
        <w:rPr>
          <w:rFonts w:ascii="Times New Roman" w:hAnsi="Times New Roman"/>
          <w:i/>
          <w:sz w:val="24"/>
          <w:szCs w:val="24"/>
          <w:lang w:val="hr-HR"/>
        </w:rPr>
        <w:t>δ</w:t>
      </w:r>
      <w:r w:rsidR="0079644A" w:rsidRPr="00AB34F7">
        <w:rPr>
          <w:rFonts w:ascii="Times New Roman" w:hAnsi="Times New Roman"/>
          <w:sz w:val="24"/>
          <w:szCs w:val="24"/>
          <w:lang w:val="hr-HR"/>
        </w:rPr>
        <w:t>/ppm</w:t>
      </w:r>
      <w:r w:rsidRPr="00AB34F7">
        <w:rPr>
          <w:rFonts w:ascii="Times New Roman" w:hAnsi="Times New Roman"/>
          <w:sz w:val="24"/>
          <w:szCs w:val="24"/>
          <w:lang w:val="hr-HR"/>
        </w:rPr>
        <w:t>):</w:t>
      </w:r>
      <w:r w:rsidR="0079644A" w:rsidRPr="00AB34F7">
        <w:rPr>
          <w:rFonts w:ascii="Times New Roman" w:eastAsia="Times New Roman" w:hAnsi="Times New Roman"/>
          <w:sz w:val="24"/>
          <w:szCs w:val="24"/>
          <w:lang w:val="hr-HR" w:eastAsia="hr-HR"/>
        </w:rPr>
        <w:t>159,05 (16);158,72 (1); 156,28 (3''); 152,40 (4'); 144,43 (9); 144,10 (11);135,15 (13); 134,14 (10); 131,15 (1');129,66 (14); 122,11 (12); 120,55 (2', 6'); 114,96 (3', 5'); 96,39 (17); 91,75 (15); 55,02 (18); 47,13 (6); 39,23 (3); 33,36 (5); 26,67 (4); 20,17 (7)</w:t>
      </w:r>
    </w:p>
    <w:p w:rsidR="00021924" w:rsidRPr="00AB34F7" w:rsidRDefault="00021924" w:rsidP="00021924">
      <w:pPr>
        <w:pStyle w:val="ListParagraph"/>
        <w:outlineLvl w:val="2"/>
        <w:rPr>
          <w:rFonts w:ascii="Times New Roman" w:hAnsi="Times New Roman" w:cs="Times New Roman"/>
          <w:sz w:val="24"/>
          <w:szCs w:val="24"/>
          <w:lang w:val="hr-HR"/>
        </w:rPr>
      </w:pPr>
    </w:p>
    <w:p w:rsidR="00021924" w:rsidRPr="00AB34F7" w:rsidRDefault="00264E84" w:rsidP="00021924">
      <w:pPr>
        <w:pStyle w:val="NoSpacing"/>
        <w:numPr>
          <w:ilvl w:val="2"/>
          <w:numId w:val="2"/>
        </w:numPr>
        <w:spacing w:line="360" w:lineRule="auto"/>
        <w:jc w:val="both"/>
        <w:outlineLvl w:val="2"/>
        <w:rPr>
          <w:rFonts w:ascii="Times New Roman" w:hAnsi="Times New Roman" w:cs="Times New Roman"/>
          <w:b/>
          <w:sz w:val="24"/>
          <w:szCs w:val="24"/>
        </w:rPr>
      </w:pPr>
      <w:bookmarkStart w:id="53" w:name="_Toc418093208"/>
      <w:r w:rsidRPr="00AB34F7">
        <w:rPr>
          <w:rFonts w:ascii="Times New Roman" w:hAnsi="Times New Roman"/>
          <w:b/>
          <w:sz w:val="24"/>
          <w:szCs w:val="24"/>
        </w:rPr>
        <w:t xml:space="preserve">Sinteza </w:t>
      </w:r>
      <w:r w:rsidRPr="00AB34F7">
        <w:rPr>
          <w:rFonts w:ascii="Times New Roman" w:hAnsi="Times New Roman"/>
          <w:b/>
          <w:i/>
          <w:sz w:val="24"/>
          <w:szCs w:val="24"/>
        </w:rPr>
        <w:t>N</w:t>
      </w:r>
      <w:r w:rsidRPr="00AB34F7">
        <w:rPr>
          <w:rFonts w:ascii="Times New Roman" w:hAnsi="Times New Roman"/>
          <w:b/>
          <w:sz w:val="24"/>
          <w:szCs w:val="24"/>
          <w:vertAlign w:val="superscript"/>
        </w:rPr>
        <w:t>1</w:t>
      </w:r>
      <w:r w:rsidRPr="00AB34F7">
        <w:rPr>
          <w:rFonts w:ascii="Times New Roman" w:hAnsi="Times New Roman"/>
          <w:b/>
          <w:sz w:val="24"/>
          <w:szCs w:val="24"/>
        </w:rPr>
        <w:t>-(3-fluorfenil)</w:t>
      </w:r>
      <w:r w:rsidRPr="00AB34F7">
        <w:rPr>
          <w:rFonts w:ascii="Times New Roman" w:hAnsi="Times New Roman"/>
          <w:b/>
          <w:i/>
          <w:sz w:val="24"/>
          <w:szCs w:val="24"/>
        </w:rPr>
        <w:t>-N</w:t>
      </w:r>
      <w:r w:rsidRPr="00AB34F7">
        <w:rPr>
          <w:rFonts w:ascii="Times New Roman" w:hAnsi="Times New Roman"/>
          <w:b/>
          <w:sz w:val="24"/>
          <w:szCs w:val="24"/>
          <w:vertAlign w:val="superscript"/>
        </w:rPr>
        <w:t>2</w:t>
      </w:r>
      <w:r w:rsidRPr="00AB34F7">
        <w:rPr>
          <w:rFonts w:ascii="Times New Roman" w:hAnsi="Times New Roman"/>
          <w:b/>
          <w:sz w:val="24"/>
          <w:szCs w:val="24"/>
        </w:rPr>
        <w:t>-(4-((6-metoksikinolin-8-il)amino)pentil)hidrazin-1,2-dikarboksamida</w:t>
      </w:r>
      <w:r w:rsidR="00021924" w:rsidRPr="00AB34F7">
        <w:rPr>
          <w:rFonts w:ascii="Times New Roman" w:hAnsi="Times New Roman"/>
          <w:b/>
          <w:sz w:val="24"/>
          <w:szCs w:val="24"/>
        </w:rPr>
        <w:t>(6c)</w:t>
      </w:r>
      <w:bookmarkEnd w:id="53"/>
    </w:p>
    <w:p w:rsidR="00965E6A" w:rsidRPr="00AB34F7" w:rsidRDefault="00FC16BF" w:rsidP="00965E6A">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0,190 g (0,0006</w:t>
      </w:r>
      <w:r w:rsidR="007F07D8">
        <w:rPr>
          <w:rFonts w:ascii="Times New Roman" w:hAnsi="Times New Roman"/>
          <w:sz w:val="24"/>
          <w:szCs w:val="24"/>
          <w:lang w:val="hr-HR"/>
        </w:rPr>
        <w:t xml:space="preserve"> </w:t>
      </w:r>
      <w:r w:rsidRPr="00AB34F7">
        <w:rPr>
          <w:rFonts w:ascii="Times New Roman" w:hAnsi="Times New Roman"/>
          <w:sz w:val="24"/>
          <w:szCs w:val="24"/>
          <w:lang w:val="hr-HR"/>
        </w:rPr>
        <w:t>mol) primakin-semikarbazida (</w:t>
      </w:r>
      <w:r w:rsidRPr="00AB34F7">
        <w:rPr>
          <w:rFonts w:ascii="Times New Roman" w:hAnsi="Times New Roman"/>
          <w:b/>
          <w:sz w:val="24"/>
          <w:szCs w:val="24"/>
          <w:lang w:val="hr-HR"/>
        </w:rPr>
        <w:t>5</w:t>
      </w:r>
      <w:r w:rsidRPr="00AB34F7">
        <w:rPr>
          <w:rFonts w:ascii="Times New Roman" w:hAnsi="Times New Roman"/>
          <w:sz w:val="24"/>
          <w:szCs w:val="24"/>
          <w:lang w:val="hr-HR"/>
        </w:rPr>
        <w:t>),</w:t>
      </w:r>
      <w:r w:rsidR="007F07D8">
        <w:rPr>
          <w:rFonts w:ascii="Times New Roman" w:hAnsi="Times New Roman"/>
          <w:sz w:val="24"/>
          <w:szCs w:val="24"/>
          <w:lang w:val="hr-HR"/>
        </w:rPr>
        <w:t xml:space="preserve"> </w:t>
      </w:r>
      <w:r w:rsidRPr="00AB34F7">
        <w:rPr>
          <w:rFonts w:ascii="Times New Roman" w:hAnsi="Times New Roman"/>
          <w:sz w:val="24"/>
          <w:szCs w:val="24"/>
          <w:lang w:val="hr-HR"/>
        </w:rPr>
        <w:t>0,154 g (0,0006 mol) 1-(</w:t>
      </w:r>
      <w:r w:rsidRPr="00AB34F7">
        <w:rPr>
          <w:rFonts w:ascii="Times New Roman" w:hAnsi="Times New Roman"/>
          <w:i/>
          <w:sz w:val="24"/>
          <w:szCs w:val="24"/>
          <w:lang w:val="hr-HR"/>
        </w:rPr>
        <w:t>N</w:t>
      </w:r>
      <w:r w:rsidRPr="00AB34F7">
        <w:rPr>
          <w:rFonts w:ascii="Times New Roman" w:hAnsi="Times New Roman"/>
          <w:sz w:val="24"/>
          <w:szCs w:val="24"/>
          <w:lang w:val="hr-HR"/>
        </w:rPr>
        <w:t>-(3-fluorfenil)karbamoil)benzotriazola (</w:t>
      </w:r>
      <w:r w:rsidRPr="00AB34F7">
        <w:rPr>
          <w:rFonts w:ascii="Times New Roman" w:hAnsi="Times New Roman"/>
          <w:b/>
          <w:sz w:val="24"/>
          <w:szCs w:val="24"/>
          <w:lang w:val="hr-HR"/>
        </w:rPr>
        <w:t>2c</w:t>
      </w:r>
      <w:r w:rsidRPr="00AB34F7">
        <w:rPr>
          <w:rFonts w:ascii="Times New Roman" w:hAnsi="Times New Roman"/>
          <w:sz w:val="24"/>
          <w:szCs w:val="24"/>
          <w:lang w:val="hr-HR"/>
        </w:rPr>
        <w:t>) i 0,061 g (0,0006 mol) TEA otopljeno je u diklormetanu (10 ml). Reakcijska smjesa miješana je 4 sata na s. t. Zatim je uparena pod sniženim tlakom.</w:t>
      </w:r>
      <w:r w:rsidR="00965E6A" w:rsidRPr="00AB34F7">
        <w:rPr>
          <w:rFonts w:ascii="Times New Roman" w:hAnsi="Times New Roman"/>
          <w:sz w:val="24"/>
          <w:szCs w:val="24"/>
          <w:lang w:val="hr-HR"/>
        </w:rPr>
        <w:t>Do</w:t>
      </w:r>
      <w:r w:rsidR="00F9454A" w:rsidRPr="00AB34F7">
        <w:rPr>
          <w:rFonts w:ascii="Times New Roman" w:hAnsi="Times New Roman"/>
          <w:sz w:val="24"/>
          <w:szCs w:val="24"/>
          <w:lang w:val="hr-HR"/>
        </w:rPr>
        <w:t>biveni talog otopljen je u etil</w:t>
      </w:r>
      <w:r w:rsidR="00965E6A" w:rsidRPr="00AB34F7">
        <w:rPr>
          <w:rFonts w:ascii="Times New Roman" w:hAnsi="Times New Roman"/>
          <w:sz w:val="24"/>
          <w:szCs w:val="24"/>
          <w:lang w:val="hr-HR"/>
        </w:rPr>
        <w:t>acetatu,</w:t>
      </w:r>
      <w:r w:rsidRPr="00AB34F7">
        <w:rPr>
          <w:rFonts w:ascii="Times New Roman" w:hAnsi="Times New Roman"/>
          <w:sz w:val="24"/>
          <w:szCs w:val="24"/>
          <w:lang w:val="hr-HR"/>
        </w:rPr>
        <w:t xml:space="preserve"> a organski sloj je ekstrahiran</w:t>
      </w:r>
      <w:r w:rsidR="00965E6A" w:rsidRPr="00AB34F7">
        <w:rPr>
          <w:rFonts w:ascii="Times New Roman" w:hAnsi="Times New Roman"/>
          <w:sz w:val="24"/>
          <w:szCs w:val="24"/>
          <w:lang w:val="hr-HR"/>
        </w:rPr>
        <w:t xml:space="preserve"> 5</w:t>
      </w:r>
      <w:r w:rsidR="00F9454A" w:rsidRPr="00AB34F7">
        <w:rPr>
          <w:rFonts w:ascii="Times New Roman" w:hAnsi="Times New Roman"/>
          <w:sz w:val="24"/>
          <w:szCs w:val="24"/>
          <w:lang w:val="hr-HR"/>
        </w:rPr>
        <w:t xml:space="preserve"> </w:t>
      </w:r>
      <w:r w:rsidR="00965E6A" w:rsidRPr="00AB34F7">
        <w:rPr>
          <w:rFonts w:ascii="Times New Roman" w:hAnsi="Times New Roman"/>
          <w:sz w:val="24"/>
          <w:szCs w:val="24"/>
          <w:lang w:val="hr-HR"/>
        </w:rPr>
        <w:t>%-tnom otopinom NaOH (3x10 ml) i destiliranom vodom (3x15ml), osušen nad bezvodnim Na</w:t>
      </w:r>
      <w:r w:rsidR="00965E6A" w:rsidRPr="00AB34F7">
        <w:rPr>
          <w:rFonts w:ascii="Times New Roman" w:hAnsi="Times New Roman"/>
          <w:sz w:val="24"/>
          <w:szCs w:val="24"/>
          <w:vertAlign w:val="subscript"/>
          <w:lang w:val="hr-HR"/>
        </w:rPr>
        <w:t>2</w:t>
      </w:r>
      <w:r w:rsidR="00965E6A" w:rsidRPr="00AB34F7">
        <w:rPr>
          <w:rFonts w:ascii="Times New Roman" w:hAnsi="Times New Roman"/>
          <w:sz w:val="24"/>
          <w:szCs w:val="24"/>
          <w:lang w:val="hr-HR"/>
        </w:rPr>
        <w:t>SO</w:t>
      </w:r>
      <w:r w:rsidR="00965E6A" w:rsidRPr="00AB34F7">
        <w:rPr>
          <w:rFonts w:ascii="Times New Roman" w:hAnsi="Times New Roman"/>
          <w:sz w:val="24"/>
          <w:szCs w:val="24"/>
          <w:vertAlign w:val="subscript"/>
          <w:lang w:val="hr-HR"/>
        </w:rPr>
        <w:t>4</w:t>
      </w:r>
      <w:r w:rsidR="00965E6A" w:rsidRPr="00AB34F7">
        <w:rPr>
          <w:rFonts w:ascii="Times New Roman" w:hAnsi="Times New Roman"/>
          <w:sz w:val="24"/>
          <w:szCs w:val="24"/>
          <w:lang w:val="hr-HR"/>
        </w:rPr>
        <w:t xml:space="preserve">, filtriran i uparen pod sniženim tlakom. Čisti produkt </w:t>
      </w:r>
      <w:r w:rsidR="00965E6A" w:rsidRPr="00AB34F7">
        <w:rPr>
          <w:rFonts w:ascii="Times New Roman" w:hAnsi="Times New Roman"/>
          <w:b/>
          <w:sz w:val="24"/>
          <w:szCs w:val="24"/>
          <w:lang w:val="hr-HR"/>
        </w:rPr>
        <w:t>6c</w:t>
      </w:r>
      <w:r w:rsidR="00965E6A" w:rsidRPr="00AB34F7">
        <w:rPr>
          <w:rFonts w:ascii="Times New Roman" w:hAnsi="Times New Roman"/>
          <w:sz w:val="24"/>
          <w:szCs w:val="24"/>
          <w:lang w:val="hr-HR"/>
        </w:rPr>
        <w:t xml:space="preserve"> dobiven je rastrljavanjem u eteru te otapanjem i prekristalizacijom iz etanola. </w:t>
      </w:r>
    </w:p>
    <w:p w:rsidR="00FB2C77" w:rsidRPr="00AB34F7" w:rsidRDefault="009D0895" w:rsidP="00FB2C77">
      <w:pPr>
        <w:spacing w:after="0" w:line="360" w:lineRule="auto"/>
        <w:jc w:val="both"/>
        <w:rPr>
          <w:rFonts w:ascii="Times New Roman" w:eastAsia="Calibri" w:hAnsi="Times New Roman" w:cs="Times New Roman"/>
          <w:sz w:val="24"/>
          <w:szCs w:val="24"/>
          <w:lang w:val="hr-HR"/>
        </w:rPr>
      </w:pPr>
      <w:r w:rsidRPr="00AB34F7">
        <w:rPr>
          <w:rFonts w:ascii="Times New Roman" w:eastAsia="Calibri" w:hAnsi="Times New Roman" w:cs="Times New Roman"/>
          <w:sz w:val="24"/>
          <w:szCs w:val="24"/>
          <w:lang w:val="hr-HR"/>
        </w:rPr>
        <w:t xml:space="preserve">Iskorištenje: </w:t>
      </w:r>
      <w:r w:rsidR="00254CC1" w:rsidRPr="00AB34F7">
        <w:rPr>
          <w:rFonts w:ascii="Times New Roman" w:eastAsia="Calibri" w:hAnsi="Times New Roman" w:cs="Times New Roman"/>
          <w:sz w:val="24"/>
          <w:szCs w:val="24"/>
          <w:lang w:val="hr-HR"/>
        </w:rPr>
        <w:t>0,243 g (</w:t>
      </w:r>
      <w:r w:rsidRPr="00AB34F7">
        <w:rPr>
          <w:rFonts w:ascii="Times New Roman" w:eastAsia="Calibri" w:hAnsi="Times New Roman" w:cs="Times New Roman"/>
          <w:sz w:val="24"/>
          <w:szCs w:val="24"/>
          <w:lang w:val="hr-HR"/>
        </w:rPr>
        <w:t>89</w:t>
      </w:r>
      <w:r w:rsidR="00F9454A" w:rsidRPr="00AB34F7">
        <w:rPr>
          <w:rFonts w:ascii="Times New Roman" w:eastAsia="Calibri" w:hAnsi="Times New Roman" w:cs="Times New Roman"/>
          <w:sz w:val="24"/>
          <w:szCs w:val="24"/>
          <w:lang w:val="hr-HR"/>
        </w:rPr>
        <w:t xml:space="preserve"> </w:t>
      </w:r>
      <w:r w:rsidR="00FB2C77" w:rsidRPr="00AB34F7">
        <w:rPr>
          <w:rFonts w:ascii="Times New Roman" w:eastAsia="Calibri" w:hAnsi="Times New Roman" w:cs="Times New Roman"/>
          <w:sz w:val="24"/>
          <w:szCs w:val="24"/>
          <w:lang w:val="hr-HR"/>
        </w:rPr>
        <w:t>%</w:t>
      </w:r>
      <w:r w:rsidR="00254CC1" w:rsidRPr="00AB34F7">
        <w:rPr>
          <w:rFonts w:ascii="Times New Roman" w:eastAsia="Calibri" w:hAnsi="Times New Roman" w:cs="Times New Roman"/>
          <w:sz w:val="24"/>
          <w:szCs w:val="24"/>
          <w:lang w:val="hr-HR"/>
        </w:rPr>
        <w:t>)</w:t>
      </w:r>
    </w:p>
    <w:p w:rsidR="00FB2C77" w:rsidRPr="00AB34F7" w:rsidRDefault="00FB2C77" w:rsidP="00FB2C77">
      <w:pPr>
        <w:spacing w:after="0" w:line="360" w:lineRule="auto"/>
        <w:jc w:val="both"/>
        <w:rPr>
          <w:rFonts w:ascii="Times New Roman" w:eastAsia="Calibri" w:hAnsi="Times New Roman" w:cs="Times New Roman"/>
          <w:sz w:val="24"/>
          <w:szCs w:val="24"/>
          <w:lang w:val="hr-HR"/>
        </w:rPr>
      </w:pPr>
      <w:r w:rsidRPr="00AB34F7">
        <w:rPr>
          <w:rFonts w:ascii="Times New Roman" w:eastAsia="Calibri" w:hAnsi="Times New Roman" w:cs="Times New Roman"/>
          <w:sz w:val="24"/>
          <w:szCs w:val="24"/>
          <w:lang w:val="hr-HR"/>
        </w:rPr>
        <w:t>t</w:t>
      </w:r>
      <w:r w:rsidRPr="00AB34F7">
        <w:rPr>
          <w:rFonts w:ascii="Times New Roman" w:eastAsia="Calibri" w:hAnsi="Times New Roman" w:cs="Times New Roman"/>
          <w:sz w:val="24"/>
          <w:szCs w:val="24"/>
          <w:vertAlign w:val="subscript"/>
          <w:lang w:val="hr-HR"/>
        </w:rPr>
        <w:t>t</w:t>
      </w:r>
      <w:r w:rsidRPr="00AB34F7">
        <w:rPr>
          <w:rFonts w:ascii="Times New Roman" w:eastAsia="Calibri" w:hAnsi="Times New Roman" w:cs="Times New Roman"/>
          <w:sz w:val="24"/>
          <w:szCs w:val="24"/>
          <w:lang w:val="hr-HR"/>
        </w:rPr>
        <w:t xml:space="preserve"> = 206,8</w:t>
      </w:r>
      <w:r w:rsidR="00254CC1" w:rsidRPr="00AB34F7">
        <w:rPr>
          <w:rFonts w:ascii="Times New Roman" w:hAnsi="Times New Roman" w:cs="Times New Roman"/>
          <w:sz w:val="24"/>
          <w:szCs w:val="24"/>
          <w:lang w:val="hr-HR"/>
        </w:rPr>
        <w:t>–</w:t>
      </w:r>
      <w:r w:rsidRPr="00AB34F7">
        <w:rPr>
          <w:rFonts w:ascii="Times New Roman" w:eastAsia="Calibri" w:hAnsi="Times New Roman" w:cs="Times New Roman"/>
          <w:sz w:val="24"/>
          <w:szCs w:val="24"/>
          <w:lang w:val="hr-HR"/>
        </w:rPr>
        <w:t>208,5</w:t>
      </w:r>
      <w:r w:rsidR="000D1444" w:rsidRPr="00AB34F7">
        <w:rPr>
          <w:rFonts w:ascii="Times New Roman" w:eastAsia="Calibri" w:hAnsi="Times New Roman" w:cs="Times New Roman"/>
          <w:sz w:val="24"/>
          <w:szCs w:val="24"/>
          <w:lang w:val="hr-HR"/>
        </w:rPr>
        <w:t xml:space="preserve"> </w:t>
      </w:r>
      <w:r w:rsidRPr="00AB34F7">
        <w:rPr>
          <w:rFonts w:ascii="Times New Roman" w:eastAsia="Calibri" w:hAnsi="Times New Roman" w:cs="Times New Roman"/>
          <w:sz w:val="24"/>
          <w:szCs w:val="24"/>
          <w:lang w:val="hr-HR"/>
        </w:rPr>
        <w:t>°C</w:t>
      </w:r>
    </w:p>
    <w:p w:rsidR="00FB2C77" w:rsidRPr="00AB34F7" w:rsidRDefault="00FB2C77" w:rsidP="00FB2C77">
      <w:pPr>
        <w:spacing w:after="0" w:line="360" w:lineRule="auto"/>
        <w:jc w:val="both"/>
        <w:rPr>
          <w:rFonts w:ascii="Times New Roman" w:eastAsia="Calibri" w:hAnsi="Times New Roman" w:cs="Times New Roman"/>
          <w:sz w:val="24"/>
          <w:szCs w:val="24"/>
          <w:lang w:val="hr-HR"/>
        </w:rPr>
      </w:pPr>
      <w:r w:rsidRPr="00AB34F7">
        <w:rPr>
          <w:rFonts w:ascii="Times New Roman" w:eastAsia="Calibri" w:hAnsi="Times New Roman" w:cs="Times New Roman"/>
          <w:sz w:val="24"/>
          <w:szCs w:val="24"/>
          <w:lang w:val="hr-HR"/>
        </w:rPr>
        <w:t>IR (KBr,</w:t>
      </w:r>
      <w:r w:rsidRPr="00AB34F7">
        <w:rPr>
          <w:rFonts w:ascii="Times New Roman" w:eastAsia="Calibri" w:hAnsi="Times New Roman" w:cs="Times New Roman"/>
          <w:i/>
          <w:sz w:val="24"/>
          <w:szCs w:val="24"/>
          <w:lang w:val="hr-HR"/>
        </w:rPr>
        <w:t xml:space="preserve"> ν</w:t>
      </w:r>
      <w:r w:rsidRPr="00AB34F7">
        <w:rPr>
          <w:rFonts w:ascii="Times New Roman" w:eastAsia="Calibri" w:hAnsi="Times New Roman" w:cs="Times New Roman"/>
          <w:i/>
          <w:sz w:val="24"/>
          <w:szCs w:val="24"/>
          <w:vertAlign w:val="subscript"/>
          <w:lang w:val="hr-HR"/>
        </w:rPr>
        <w:t>max</w:t>
      </w:r>
      <w:r w:rsidRPr="00AB34F7">
        <w:rPr>
          <w:rFonts w:ascii="Times New Roman" w:hAnsi="Times New Roman"/>
          <w:sz w:val="24"/>
          <w:szCs w:val="24"/>
          <w:lang w:val="hr-HR"/>
        </w:rPr>
        <w:t>/</w:t>
      </w:r>
      <w:r w:rsidRPr="00AB34F7">
        <w:rPr>
          <w:rFonts w:ascii="Times New Roman" w:eastAsia="Calibri" w:hAnsi="Times New Roman" w:cs="Times New Roman"/>
          <w:sz w:val="24"/>
          <w:szCs w:val="24"/>
          <w:lang w:val="hr-HR"/>
        </w:rPr>
        <w:t>cm</w:t>
      </w:r>
      <w:r w:rsidRPr="00AB34F7">
        <w:rPr>
          <w:rFonts w:ascii="Times New Roman" w:eastAsia="Calibri" w:hAnsi="Times New Roman" w:cs="Times New Roman"/>
          <w:sz w:val="24"/>
          <w:szCs w:val="24"/>
          <w:vertAlign w:val="superscript"/>
          <w:lang w:val="hr-HR"/>
        </w:rPr>
        <w:t>−1</w:t>
      </w:r>
      <w:r w:rsidRPr="00AB34F7">
        <w:rPr>
          <w:rFonts w:ascii="Times New Roman" w:eastAsia="Calibri" w:hAnsi="Times New Roman" w:cs="Times New Roman"/>
          <w:sz w:val="24"/>
          <w:szCs w:val="24"/>
          <w:lang w:val="hr-HR"/>
        </w:rPr>
        <w:t>):3307, 3220, 3106, 2930, 1668, 1615, 1568, 1551, 1521, 1495, 1454, 1388, 1325, 1325, 1280, 1201, 1157, 1052, 966, 865, 816, 785</w:t>
      </w:r>
    </w:p>
    <w:p w:rsidR="00FB2C77" w:rsidRPr="00AB34F7" w:rsidRDefault="00FB2C77" w:rsidP="00FB2C77">
      <w:pPr>
        <w:spacing w:after="0" w:line="360" w:lineRule="auto"/>
        <w:jc w:val="both"/>
        <w:rPr>
          <w:rFonts w:ascii="Times New Roman" w:eastAsia="Calibri" w:hAnsi="Times New Roman" w:cs="Times New Roman"/>
          <w:sz w:val="24"/>
          <w:szCs w:val="24"/>
          <w:lang w:val="hr-HR"/>
        </w:rPr>
      </w:pPr>
      <w:r w:rsidRPr="00AB34F7">
        <w:rPr>
          <w:rFonts w:ascii="Times New Roman" w:eastAsia="Calibri" w:hAnsi="Times New Roman" w:cs="Times New Roman"/>
          <w:sz w:val="24"/>
          <w:szCs w:val="24"/>
          <w:vertAlign w:val="superscript"/>
          <w:lang w:val="hr-HR"/>
        </w:rPr>
        <w:t>1</w:t>
      </w:r>
      <w:r w:rsidRPr="00AB34F7">
        <w:rPr>
          <w:rFonts w:ascii="Times New Roman" w:eastAsia="Calibri" w:hAnsi="Times New Roman" w:cs="Times New Roman"/>
          <w:sz w:val="24"/>
          <w:szCs w:val="24"/>
          <w:lang w:val="hr-HR"/>
        </w:rPr>
        <w:t>H NMR (DMSO-</w:t>
      </w:r>
      <w:r w:rsidRPr="00AB34F7">
        <w:rPr>
          <w:rFonts w:ascii="Times New Roman" w:eastAsia="Calibri" w:hAnsi="Times New Roman" w:cs="Times New Roman"/>
          <w:i/>
          <w:sz w:val="24"/>
          <w:szCs w:val="24"/>
          <w:lang w:val="hr-HR"/>
        </w:rPr>
        <w:t>d</w:t>
      </w:r>
      <w:r w:rsidRPr="00AB34F7">
        <w:rPr>
          <w:rFonts w:ascii="Times New Roman" w:eastAsia="Calibri" w:hAnsi="Times New Roman" w:cs="Times New Roman"/>
          <w:sz w:val="24"/>
          <w:szCs w:val="24"/>
          <w:vertAlign w:val="subscript"/>
          <w:lang w:val="hr-HR"/>
        </w:rPr>
        <w:t>6</w:t>
      </w:r>
      <w:r w:rsidR="009032CB" w:rsidRPr="00AB34F7">
        <w:rPr>
          <w:rFonts w:ascii="Times New Roman" w:eastAsia="Calibri" w:hAnsi="Times New Roman" w:cs="Times New Roman"/>
          <w:sz w:val="24"/>
          <w:szCs w:val="24"/>
          <w:lang w:val="hr-HR"/>
        </w:rPr>
        <w:t xml:space="preserve">, </w:t>
      </w:r>
      <w:r w:rsidR="009032CB" w:rsidRPr="00AB34F7">
        <w:rPr>
          <w:rFonts w:ascii="Times New Roman" w:eastAsia="Calibri" w:hAnsi="Times New Roman" w:cs="Times New Roman"/>
          <w:i/>
          <w:sz w:val="24"/>
          <w:szCs w:val="24"/>
          <w:lang w:val="hr-HR"/>
        </w:rPr>
        <w:t>δ</w:t>
      </w:r>
      <w:r w:rsidR="009032CB" w:rsidRPr="00AB34F7">
        <w:rPr>
          <w:rFonts w:ascii="Times New Roman" w:eastAsia="Calibri" w:hAnsi="Times New Roman" w:cs="Times New Roman"/>
          <w:sz w:val="24"/>
          <w:szCs w:val="24"/>
          <w:lang w:val="hr-HR"/>
        </w:rPr>
        <w:t>/ppm)</w:t>
      </w:r>
      <w:r w:rsidRPr="00AB34F7">
        <w:rPr>
          <w:rFonts w:ascii="Times New Roman" w:eastAsia="Calibri" w:hAnsi="Times New Roman" w:cs="Times New Roman"/>
          <w:sz w:val="24"/>
          <w:szCs w:val="24"/>
          <w:lang w:val="hr-HR"/>
        </w:rPr>
        <w:t xml:space="preserve">: </w:t>
      </w:r>
      <w:r w:rsidR="009032CB" w:rsidRPr="00AB34F7">
        <w:rPr>
          <w:rFonts w:ascii="Times New Roman" w:eastAsia="Calibri" w:hAnsi="Times New Roman" w:cs="Times New Roman"/>
          <w:sz w:val="24"/>
          <w:szCs w:val="24"/>
          <w:lang w:val="hr-HR"/>
        </w:rPr>
        <w:t xml:space="preserve">8,86 (s, 1H, 4'');8,53-8,52 (dd, 1H, 11, </w:t>
      </w:r>
      <w:r w:rsidR="009032CB" w:rsidRPr="00AB34F7">
        <w:rPr>
          <w:rFonts w:ascii="Times New Roman" w:eastAsia="Calibri" w:hAnsi="Times New Roman" w:cs="Times New Roman"/>
          <w:i/>
          <w:sz w:val="24"/>
          <w:szCs w:val="24"/>
          <w:lang w:val="hr-HR"/>
        </w:rPr>
        <w:t>J</w:t>
      </w:r>
      <w:r w:rsidR="009032CB" w:rsidRPr="00AB34F7">
        <w:rPr>
          <w:rFonts w:ascii="Times New Roman" w:eastAsia="Calibri" w:hAnsi="Times New Roman" w:cs="Times New Roman"/>
          <w:sz w:val="24"/>
          <w:szCs w:val="24"/>
          <w:lang w:val="hr-HR"/>
        </w:rPr>
        <w:t xml:space="preserve"> = 1,41, 2,54); 8,07-8,06 (dd, 1H, 13,</w:t>
      </w:r>
      <w:r w:rsidR="009032CB" w:rsidRPr="00AB34F7">
        <w:rPr>
          <w:rFonts w:ascii="Times New Roman" w:eastAsia="Calibri" w:hAnsi="Times New Roman" w:cs="Times New Roman"/>
          <w:i/>
          <w:sz w:val="24"/>
          <w:szCs w:val="24"/>
          <w:lang w:val="hr-HR"/>
        </w:rPr>
        <w:t xml:space="preserve"> J</w:t>
      </w:r>
      <w:r w:rsidR="009032CB" w:rsidRPr="00AB34F7">
        <w:rPr>
          <w:rFonts w:ascii="Times New Roman" w:eastAsia="Calibri" w:hAnsi="Times New Roman" w:cs="Times New Roman"/>
          <w:sz w:val="24"/>
          <w:szCs w:val="24"/>
          <w:lang w:val="hr-HR"/>
        </w:rPr>
        <w:t xml:space="preserve"> = 1,41, 6,68);7,93, 7,65 (2s, 2H, 1'', 2''); 7,50 (d, 1H, 6', </w:t>
      </w:r>
      <w:r w:rsidR="009032CB" w:rsidRPr="00AB34F7">
        <w:rPr>
          <w:rFonts w:ascii="Times New Roman" w:eastAsia="Calibri" w:hAnsi="Times New Roman" w:cs="Times New Roman"/>
          <w:i/>
          <w:sz w:val="24"/>
          <w:szCs w:val="24"/>
          <w:lang w:val="hr-HR"/>
        </w:rPr>
        <w:t>J</w:t>
      </w:r>
      <w:r w:rsidR="009032CB" w:rsidRPr="00AB34F7">
        <w:rPr>
          <w:rFonts w:ascii="Times New Roman" w:eastAsia="Calibri" w:hAnsi="Times New Roman" w:cs="Times New Roman"/>
          <w:sz w:val="24"/>
          <w:szCs w:val="24"/>
          <w:lang w:val="hr-HR"/>
        </w:rPr>
        <w:t xml:space="preserve"> = 12,15);7,42-7,40 (m, 1H, 12);7,26-7,23 (m, 2H, 2', 4'); 6,73 (t, 1H, 5');6,50 (t, 1H, 2); 6,46 (d, 1H, 17); </w:t>
      </w:r>
      <w:r w:rsidR="009032CB" w:rsidRPr="00AB34F7">
        <w:rPr>
          <w:rFonts w:ascii="Times New Roman" w:eastAsia="Calibri" w:hAnsi="Times New Roman" w:cs="Times New Roman"/>
          <w:sz w:val="24"/>
          <w:szCs w:val="24"/>
          <w:lang w:val="hr-HR"/>
        </w:rPr>
        <w:lastRenderedPageBreak/>
        <w:t>6,26 (d, 1H, 15),6,10 (d, 1H, 8,</w:t>
      </w:r>
      <w:r w:rsidR="009032CB" w:rsidRPr="00AB34F7">
        <w:rPr>
          <w:rFonts w:ascii="Times New Roman" w:eastAsia="Calibri" w:hAnsi="Times New Roman" w:cs="Times New Roman"/>
          <w:i/>
          <w:sz w:val="24"/>
          <w:szCs w:val="24"/>
          <w:lang w:val="hr-HR"/>
        </w:rPr>
        <w:t xml:space="preserve"> J</w:t>
      </w:r>
      <w:r w:rsidR="009032CB" w:rsidRPr="00AB34F7">
        <w:rPr>
          <w:rFonts w:ascii="Times New Roman" w:eastAsia="Calibri" w:hAnsi="Times New Roman" w:cs="Times New Roman"/>
          <w:sz w:val="24"/>
          <w:szCs w:val="24"/>
          <w:lang w:val="hr-HR"/>
        </w:rPr>
        <w:t xml:space="preserve"> = 8,76); 3,82 (s, 3H, 18); 3,64-3,61 (m, 1H, 6); 3,07-3,03 (m, 2H, 3); 1,65-1,46 (m, 4H, 4, 5); 1,19 (d, 3H, 7, </w:t>
      </w:r>
      <w:r w:rsidR="009032CB" w:rsidRPr="00AB34F7">
        <w:rPr>
          <w:rFonts w:ascii="Times New Roman" w:eastAsia="Calibri" w:hAnsi="Times New Roman" w:cs="Times New Roman"/>
          <w:i/>
          <w:sz w:val="24"/>
          <w:szCs w:val="24"/>
          <w:lang w:val="hr-HR"/>
        </w:rPr>
        <w:t>J</w:t>
      </w:r>
      <w:r w:rsidR="009032CB" w:rsidRPr="00AB34F7">
        <w:rPr>
          <w:rFonts w:ascii="Times New Roman" w:eastAsia="Calibri" w:hAnsi="Times New Roman" w:cs="Times New Roman"/>
          <w:sz w:val="24"/>
          <w:szCs w:val="24"/>
          <w:lang w:val="hr-HR"/>
        </w:rPr>
        <w:t xml:space="preserve"> = 6,21)</w:t>
      </w:r>
    </w:p>
    <w:p w:rsidR="00FB2C77" w:rsidRPr="00AB34F7" w:rsidRDefault="00FB2C77" w:rsidP="00FB2C77">
      <w:pPr>
        <w:spacing w:after="0" w:line="360" w:lineRule="auto"/>
        <w:jc w:val="both"/>
        <w:rPr>
          <w:rFonts w:ascii="Times New Roman" w:hAnsi="Times New Roman" w:cs="Times New Roman"/>
          <w:sz w:val="24"/>
          <w:szCs w:val="24"/>
          <w:lang w:val="hr-HR"/>
        </w:rPr>
      </w:pPr>
      <w:r w:rsidRPr="00AB34F7">
        <w:rPr>
          <w:rFonts w:ascii="Times New Roman" w:eastAsia="Calibri" w:hAnsi="Times New Roman" w:cs="Times New Roman"/>
          <w:sz w:val="24"/>
          <w:szCs w:val="24"/>
          <w:vertAlign w:val="superscript"/>
          <w:lang w:val="hr-HR"/>
        </w:rPr>
        <w:t>13</w:t>
      </w:r>
      <w:r w:rsidRPr="00AB34F7">
        <w:rPr>
          <w:rFonts w:ascii="Times New Roman" w:eastAsia="Calibri" w:hAnsi="Times New Roman" w:cs="Times New Roman"/>
          <w:sz w:val="24"/>
          <w:szCs w:val="24"/>
          <w:lang w:val="hr-HR"/>
        </w:rPr>
        <w:t>C NMR (DMSO-</w:t>
      </w:r>
      <w:r w:rsidRPr="00AB34F7">
        <w:rPr>
          <w:rFonts w:ascii="Times New Roman" w:eastAsia="Calibri" w:hAnsi="Times New Roman" w:cs="Times New Roman"/>
          <w:i/>
          <w:sz w:val="24"/>
          <w:szCs w:val="24"/>
          <w:lang w:val="hr-HR"/>
        </w:rPr>
        <w:t>d</w:t>
      </w:r>
      <w:r w:rsidRPr="00AB34F7">
        <w:rPr>
          <w:rFonts w:ascii="Times New Roman" w:eastAsia="Calibri" w:hAnsi="Times New Roman" w:cs="Times New Roman"/>
          <w:sz w:val="24"/>
          <w:szCs w:val="24"/>
          <w:vertAlign w:val="subscript"/>
          <w:lang w:val="hr-HR"/>
        </w:rPr>
        <w:t>6</w:t>
      </w:r>
      <w:r w:rsidR="009032CB" w:rsidRPr="00AB34F7">
        <w:rPr>
          <w:rFonts w:ascii="Times New Roman" w:eastAsia="Calibri" w:hAnsi="Times New Roman" w:cs="Times New Roman"/>
          <w:sz w:val="24"/>
          <w:szCs w:val="24"/>
          <w:lang w:val="hr-HR"/>
        </w:rPr>
        <w:t xml:space="preserve">, </w:t>
      </w:r>
      <w:r w:rsidR="009032CB" w:rsidRPr="00AB34F7">
        <w:rPr>
          <w:rFonts w:ascii="Times New Roman" w:eastAsia="Calibri" w:hAnsi="Times New Roman" w:cs="Times New Roman"/>
          <w:i/>
          <w:sz w:val="24"/>
          <w:szCs w:val="24"/>
          <w:lang w:val="hr-HR"/>
        </w:rPr>
        <w:t>δ</w:t>
      </w:r>
      <w:r w:rsidR="009032CB" w:rsidRPr="00AB34F7">
        <w:rPr>
          <w:rFonts w:ascii="Times New Roman" w:eastAsia="Calibri" w:hAnsi="Times New Roman" w:cs="Times New Roman"/>
          <w:sz w:val="24"/>
          <w:szCs w:val="24"/>
          <w:lang w:val="hr-HR"/>
        </w:rPr>
        <w:t>/ppm)</w:t>
      </w:r>
      <w:r w:rsidRPr="00AB34F7">
        <w:rPr>
          <w:rFonts w:ascii="Times New Roman" w:eastAsia="Calibri" w:hAnsi="Times New Roman" w:cs="Times New Roman"/>
          <w:sz w:val="24"/>
          <w:szCs w:val="24"/>
          <w:lang w:val="hr-HR"/>
        </w:rPr>
        <w:t>:</w:t>
      </w:r>
      <w:r w:rsidR="009032CB" w:rsidRPr="00AB34F7">
        <w:rPr>
          <w:rFonts w:ascii="Times New Roman" w:hAnsi="Times New Roman" w:cs="Times New Roman"/>
          <w:sz w:val="24"/>
          <w:szCs w:val="24"/>
          <w:lang w:val="hr-HR"/>
        </w:rPr>
        <w:t>163,02 (3'); 158,98 (16); 158,52 (1); 155,87 (3''); 144,62 (9); 144,22, 144,19 (11); 141,71, 141,64 (1'); 134,76 (13); 134,50 (10); 130,01, 129,94 (5'); 129,55 (14); 122,06 (12); 114,19, 114,16 (6'); 108,02, 107,88 (4'); 104,99 (2'); 96,07 (17); 91,59 (15); 54,96 (18); 47,03 (6); 39,23 (3); 33,39 (5); 26,63 (4); 20,19 (7)</w:t>
      </w:r>
    </w:p>
    <w:p w:rsidR="00021924" w:rsidRPr="00AB34F7" w:rsidRDefault="00021924" w:rsidP="00021924">
      <w:pPr>
        <w:pStyle w:val="ListParagraph"/>
        <w:outlineLvl w:val="2"/>
        <w:rPr>
          <w:rFonts w:ascii="Times New Roman" w:hAnsi="Times New Roman" w:cs="Times New Roman"/>
          <w:sz w:val="24"/>
          <w:szCs w:val="24"/>
          <w:lang w:val="hr-HR"/>
        </w:rPr>
      </w:pPr>
    </w:p>
    <w:p w:rsidR="00021924" w:rsidRPr="00AB34F7" w:rsidRDefault="00264E84" w:rsidP="00021924">
      <w:pPr>
        <w:pStyle w:val="NoSpacing"/>
        <w:numPr>
          <w:ilvl w:val="2"/>
          <w:numId w:val="2"/>
        </w:numPr>
        <w:spacing w:line="360" w:lineRule="auto"/>
        <w:jc w:val="both"/>
        <w:outlineLvl w:val="2"/>
        <w:rPr>
          <w:rFonts w:ascii="Times New Roman" w:hAnsi="Times New Roman" w:cs="Times New Roman"/>
          <w:b/>
          <w:sz w:val="24"/>
          <w:szCs w:val="24"/>
        </w:rPr>
      </w:pPr>
      <w:bookmarkStart w:id="54" w:name="_Toc418093209"/>
      <w:r w:rsidRPr="00AB34F7">
        <w:rPr>
          <w:rFonts w:ascii="Times New Roman" w:hAnsi="Times New Roman"/>
          <w:b/>
          <w:sz w:val="24"/>
          <w:szCs w:val="24"/>
        </w:rPr>
        <w:t xml:space="preserve">Sinteza </w:t>
      </w:r>
      <w:r w:rsidRPr="00AB34F7">
        <w:rPr>
          <w:rFonts w:ascii="Times New Roman" w:hAnsi="Times New Roman"/>
          <w:b/>
          <w:i/>
          <w:sz w:val="24"/>
          <w:szCs w:val="24"/>
        </w:rPr>
        <w:t>N</w:t>
      </w:r>
      <w:r w:rsidRPr="00AB34F7">
        <w:rPr>
          <w:rFonts w:ascii="Times New Roman" w:hAnsi="Times New Roman"/>
          <w:b/>
          <w:sz w:val="24"/>
          <w:szCs w:val="24"/>
          <w:vertAlign w:val="superscript"/>
        </w:rPr>
        <w:t>1</w:t>
      </w:r>
      <w:r w:rsidRPr="00AB34F7">
        <w:rPr>
          <w:rFonts w:ascii="Times New Roman" w:hAnsi="Times New Roman"/>
          <w:b/>
          <w:sz w:val="24"/>
          <w:szCs w:val="24"/>
        </w:rPr>
        <w:t>-(4-fluorfenil)</w:t>
      </w:r>
      <w:r w:rsidRPr="00AB34F7">
        <w:rPr>
          <w:rFonts w:ascii="Times New Roman" w:hAnsi="Times New Roman"/>
          <w:b/>
          <w:i/>
          <w:sz w:val="24"/>
          <w:szCs w:val="24"/>
        </w:rPr>
        <w:t>-N</w:t>
      </w:r>
      <w:r w:rsidRPr="00AB34F7">
        <w:rPr>
          <w:rFonts w:ascii="Times New Roman" w:hAnsi="Times New Roman"/>
          <w:b/>
          <w:sz w:val="24"/>
          <w:szCs w:val="24"/>
          <w:vertAlign w:val="superscript"/>
        </w:rPr>
        <w:t>2</w:t>
      </w:r>
      <w:r w:rsidRPr="00AB34F7">
        <w:rPr>
          <w:rFonts w:ascii="Times New Roman" w:hAnsi="Times New Roman"/>
          <w:b/>
          <w:sz w:val="24"/>
          <w:szCs w:val="24"/>
        </w:rPr>
        <w:t>-(4-((6-metoksikinolin-8-il)amino)pentil)hidrazin-1,2-dikarboksamida</w:t>
      </w:r>
      <w:r w:rsidR="00021924" w:rsidRPr="00AB34F7">
        <w:rPr>
          <w:rFonts w:ascii="Times New Roman" w:hAnsi="Times New Roman"/>
          <w:b/>
          <w:sz w:val="24"/>
          <w:szCs w:val="24"/>
        </w:rPr>
        <w:t>(6d)</w:t>
      </w:r>
      <w:bookmarkEnd w:id="54"/>
    </w:p>
    <w:p w:rsidR="00965E6A" w:rsidRPr="00AB34F7" w:rsidRDefault="00FC16BF" w:rsidP="00965E6A">
      <w:pPr>
        <w:spacing w:after="0" w:line="360" w:lineRule="auto"/>
        <w:jc w:val="both"/>
        <w:rPr>
          <w:rFonts w:ascii="Times New Roman" w:hAnsi="Times New Roman"/>
          <w:sz w:val="24"/>
          <w:szCs w:val="24"/>
          <w:lang w:val="hr-HR"/>
        </w:rPr>
      </w:pPr>
      <w:bookmarkStart w:id="55" w:name="OLE_LINK1"/>
      <w:bookmarkStart w:id="56" w:name="OLE_LINK2"/>
      <w:r w:rsidRPr="00AB34F7">
        <w:rPr>
          <w:rFonts w:ascii="Times New Roman" w:hAnsi="Times New Roman"/>
          <w:sz w:val="24"/>
          <w:szCs w:val="24"/>
          <w:lang w:val="hr-HR"/>
        </w:rPr>
        <w:t>0,190 g (0,0006</w:t>
      </w:r>
      <w:r w:rsidR="007F07D8">
        <w:rPr>
          <w:rFonts w:ascii="Times New Roman" w:hAnsi="Times New Roman"/>
          <w:sz w:val="24"/>
          <w:szCs w:val="24"/>
          <w:lang w:val="hr-HR"/>
        </w:rPr>
        <w:t xml:space="preserve"> </w:t>
      </w:r>
      <w:r w:rsidRPr="00AB34F7">
        <w:rPr>
          <w:rFonts w:ascii="Times New Roman" w:hAnsi="Times New Roman"/>
          <w:sz w:val="24"/>
          <w:szCs w:val="24"/>
          <w:lang w:val="hr-HR"/>
        </w:rPr>
        <w:t>mol) primakin-semikarbazida (</w:t>
      </w:r>
      <w:r w:rsidRPr="00AB34F7">
        <w:rPr>
          <w:rFonts w:ascii="Times New Roman" w:hAnsi="Times New Roman"/>
          <w:b/>
          <w:sz w:val="24"/>
          <w:szCs w:val="24"/>
          <w:lang w:val="hr-HR"/>
        </w:rPr>
        <w:t>5</w:t>
      </w:r>
      <w:r w:rsidRPr="00AB34F7">
        <w:rPr>
          <w:rFonts w:ascii="Times New Roman" w:hAnsi="Times New Roman"/>
          <w:sz w:val="24"/>
          <w:szCs w:val="24"/>
          <w:lang w:val="hr-HR"/>
        </w:rPr>
        <w:t>),</w:t>
      </w:r>
      <w:r w:rsidR="007F07D8">
        <w:rPr>
          <w:rFonts w:ascii="Times New Roman" w:hAnsi="Times New Roman"/>
          <w:sz w:val="24"/>
          <w:szCs w:val="24"/>
          <w:lang w:val="hr-HR"/>
        </w:rPr>
        <w:t xml:space="preserve"> </w:t>
      </w:r>
      <w:r w:rsidRPr="00AB34F7">
        <w:rPr>
          <w:rFonts w:ascii="Times New Roman" w:hAnsi="Times New Roman"/>
          <w:sz w:val="24"/>
          <w:szCs w:val="24"/>
          <w:lang w:val="hr-HR"/>
        </w:rPr>
        <w:t>0,154 g (0,0006 mol) 1-(</w:t>
      </w:r>
      <w:r w:rsidRPr="00AB34F7">
        <w:rPr>
          <w:rFonts w:ascii="Times New Roman" w:hAnsi="Times New Roman"/>
          <w:i/>
          <w:sz w:val="24"/>
          <w:szCs w:val="24"/>
          <w:lang w:val="hr-HR"/>
        </w:rPr>
        <w:t>N</w:t>
      </w:r>
      <w:r w:rsidRPr="00AB34F7">
        <w:rPr>
          <w:rFonts w:ascii="Times New Roman" w:hAnsi="Times New Roman"/>
          <w:sz w:val="24"/>
          <w:szCs w:val="24"/>
          <w:lang w:val="hr-HR"/>
        </w:rPr>
        <w:t>-(4-fluorfenil)karbamoil)benzotriazola (</w:t>
      </w:r>
      <w:r w:rsidRPr="00AB34F7">
        <w:rPr>
          <w:rFonts w:ascii="Times New Roman" w:hAnsi="Times New Roman"/>
          <w:b/>
          <w:sz w:val="24"/>
          <w:szCs w:val="24"/>
          <w:lang w:val="hr-HR"/>
        </w:rPr>
        <w:t>2d</w:t>
      </w:r>
      <w:r w:rsidRPr="00AB34F7">
        <w:rPr>
          <w:rFonts w:ascii="Times New Roman" w:hAnsi="Times New Roman"/>
          <w:sz w:val="24"/>
          <w:szCs w:val="24"/>
          <w:lang w:val="hr-HR"/>
        </w:rPr>
        <w:t>) i 0,061 g (0,0006 mol) TEA otopljeno je u diklormetanu (10 ml). Reakcijska smjesa miješana je 4 sata na s. t. Zatim je uparena pod sniženim tlakom.</w:t>
      </w:r>
      <w:bookmarkEnd w:id="55"/>
      <w:bookmarkEnd w:id="56"/>
      <w:r w:rsidR="00965E6A" w:rsidRPr="00AB34F7">
        <w:rPr>
          <w:rFonts w:ascii="Times New Roman" w:hAnsi="Times New Roman"/>
          <w:sz w:val="24"/>
          <w:szCs w:val="24"/>
          <w:lang w:val="hr-HR"/>
        </w:rPr>
        <w:t>Do</w:t>
      </w:r>
      <w:r w:rsidR="00F9454A" w:rsidRPr="00AB34F7">
        <w:rPr>
          <w:rFonts w:ascii="Times New Roman" w:hAnsi="Times New Roman"/>
          <w:sz w:val="24"/>
          <w:szCs w:val="24"/>
          <w:lang w:val="hr-HR"/>
        </w:rPr>
        <w:t>biveni talog otopljen je u etil</w:t>
      </w:r>
      <w:r w:rsidR="00965E6A" w:rsidRPr="00AB34F7">
        <w:rPr>
          <w:rFonts w:ascii="Times New Roman" w:hAnsi="Times New Roman"/>
          <w:sz w:val="24"/>
          <w:szCs w:val="24"/>
          <w:lang w:val="hr-HR"/>
        </w:rPr>
        <w:t>acetatu, a organski sloj je ekstra</w:t>
      </w:r>
      <w:r w:rsidR="00F9454A" w:rsidRPr="00AB34F7">
        <w:rPr>
          <w:rFonts w:ascii="Times New Roman" w:hAnsi="Times New Roman"/>
          <w:sz w:val="24"/>
          <w:szCs w:val="24"/>
          <w:lang w:val="hr-HR"/>
        </w:rPr>
        <w:t xml:space="preserve">hiran </w:t>
      </w:r>
      <w:r w:rsidR="00965E6A" w:rsidRPr="00AB34F7">
        <w:rPr>
          <w:rFonts w:ascii="Times New Roman" w:hAnsi="Times New Roman"/>
          <w:sz w:val="24"/>
          <w:szCs w:val="24"/>
          <w:lang w:val="hr-HR"/>
        </w:rPr>
        <w:t>5</w:t>
      </w:r>
      <w:r w:rsidR="00F9454A" w:rsidRPr="00AB34F7">
        <w:rPr>
          <w:rFonts w:ascii="Times New Roman" w:hAnsi="Times New Roman"/>
          <w:sz w:val="24"/>
          <w:szCs w:val="24"/>
          <w:lang w:val="hr-HR"/>
        </w:rPr>
        <w:t xml:space="preserve"> </w:t>
      </w:r>
      <w:r w:rsidR="00965E6A" w:rsidRPr="00AB34F7">
        <w:rPr>
          <w:rFonts w:ascii="Times New Roman" w:hAnsi="Times New Roman"/>
          <w:sz w:val="24"/>
          <w:szCs w:val="24"/>
          <w:lang w:val="hr-HR"/>
        </w:rPr>
        <w:t>%-tnom otopinom NaOH (3x10 ml) i destiliranom vodom (3x15ml), osušen nad bezvodnim Na</w:t>
      </w:r>
      <w:r w:rsidR="00965E6A" w:rsidRPr="00AB34F7">
        <w:rPr>
          <w:rFonts w:ascii="Times New Roman" w:hAnsi="Times New Roman"/>
          <w:sz w:val="24"/>
          <w:szCs w:val="24"/>
          <w:vertAlign w:val="subscript"/>
          <w:lang w:val="hr-HR"/>
        </w:rPr>
        <w:t>2</w:t>
      </w:r>
      <w:r w:rsidR="00965E6A" w:rsidRPr="00AB34F7">
        <w:rPr>
          <w:rFonts w:ascii="Times New Roman" w:hAnsi="Times New Roman"/>
          <w:sz w:val="24"/>
          <w:szCs w:val="24"/>
          <w:lang w:val="hr-HR"/>
        </w:rPr>
        <w:t>SO</w:t>
      </w:r>
      <w:r w:rsidR="00965E6A" w:rsidRPr="00AB34F7">
        <w:rPr>
          <w:rFonts w:ascii="Times New Roman" w:hAnsi="Times New Roman"/>
          <w:sz w:val="24"/>
          <w:szCs w:val="24"/>
          <w:vertAlign w:val="subscript"/>
          <w:lang w:val="hr-HR"/>
        </w:rPr>
        <w:t>4</w:t>
      </w:r>
      <w:r w:rsidR="00965E6A" w:rsidRPr="00AB34F7">
        <w:rPr>
          <w:rFonts w:ascii="Times New Roman" w:hAnsi="Times New Roman"/>
          <w:sz w:val="24"/>
          <w:szCs w:val="24"/>
          <w:lang w:val="hr-HR"/>
        </w:rPr>
        <w:t xml:space="preserve">, filtriran i uparen pod sniženim tlakom. Čisti produkt </w:t>
      </w:r>
      <w:r w:rsidR="00965E6A" w:rsidRPr="00AB34F7">
        <w:rPr>
          <w:rFonts w:ascii="Times New Roman" w:hAnsi="Times New Roman"/>
          <w:b/>
          <w:sz w:val="24"/>
          <w:szCs w:val="24"/>
          <w:lang w:val="hr-HR"/>
        </w:rPr>
        <w:t>6</w:t>
      </w:r>
      <w:r w:rsidR="008B3C92" w:rsidRPr="00AB34F7">
        <w:rPr>
          <w:rFonts w:ascii="Times New Roman" w:hAnsi="Times New Roman"/>
          <w:b/>
          <w:sz w:val="24"/>
          <w:szCs w:val="24"/>
          <w:lang w:val="hr-HR"/>
        </w:rPr>
        <w:t>d</w:t>
      </w:r>
      <w:r w:rsidR="00965E6A" w:rsidRPr="00AB34F7">
        <w:rPr>
          <w:rFonts w:ascii="Times New Roman" w:hAnsi="Times New Roman"/>
          <w:sz w:val="24"/>
          <w:szCs w:val="24"/>
          <w:lang w:val="hr-HR"/>
        </w:rPr>
        <w:t xml:space="preserve"> dobiven je pročišćavanjem kromatografijom na koloni uz pokretnu fazu sastava diklormetan/metanol (92:8) te rastrljavanjem u eteru. </w:t>
      </w:r>
    </w:p>
    <w:p w:rsidR="00FB2C77" w:rsidRPr="00AB34F7" w:rsidRDefault="009D0895" w:rsidP="00390FAD">
      <w:pPr>
        <w:pStyle w:val="NoSpacing"/>
        <w:spacing w:line="360" w:lineRule="auto"/>
        <w:jc w:val="both"/>
        <w:rPr>
          <w:rFonts w:ascii="Times New Roman" w:hAnsi="Times New Roman" w:cs="Times New Roman"/>
          <w:sz w:val="24"/>
          <w:szCs w:val="24"/>
        </w:rPr>
      </w:pPr>
      <w:r w:rsidRPr="00AB34F7">
        <w:rPr>
          <w:rFonts w:ascii="Times New Roman" w:hAnsi="Times New Roman" w:cs="Times New Roman"/>
          <w:sz w:val="24"/>
          <w:szCs w:val="24"/>
        </w:rPr>
        <w:t xml:space="preserve">Iskorištenje: </w:t>
      </w:r>
      <w:r w:rsidR="00254CC1" w:rsidRPr="00AB34F7">
        <w:rPr>
          <w:rFonts w:ascii="Times New Roman" w:hAnsi="Times New Roman" w:cs="Times New Roman"/>
          <w:sz w:val="24"/>
          <w:szCs w:val="24"/>
        </w:rPr>
        <w:t>0,145 g (</w:t>
      </w:r>
      <w:r w:rsidRPr="00AB34F7">
        <w:rPr>
          <w:rFonts w:ascii="Times New Roman" w:hAnsi="Times New Roman" w:cs="Times New Roman"/>
          <w:sz w:val="24"/>
          <w:szCs w:val="24"/>
        </w:rPr>
        <w:t>53</w:t>
      </w:r>
      <w:r w:rsidR="00F9454A" w:rsidRPr="00AB34F7">
        <w:rPr>
          <w:rFonts w:ascii="Times New Roman" w:hAnsi="Times New Roman" w:cs="Times New Roman"/>
          <w:sz w:val="24"/>
          <w:szCs w:val="24"/>
        </w:rPr>
        <w:t xml:space="preserve"> </w:t>
      </w:r>
      <w:r w:rsidR="00FB2C77" w:rsidRPr="00AB34F7">
        <w:rPr>
          <w:rFonts w:ascii="Times New Roman" w:hAnsi="Times New Roman" w:cs="Times New Roman"/>
          <w:sz w:val="24"/>
          <w:szCs w:val="24"/>
        </w:rPr>
        <w:t>%</w:t>
      </w:r>
      <w:r w:rsidR="00254CC1" w:rsidRPr="00AB34F7">
        <w:rPr>
          <w:rFonts w:ascii="Times New Roman" w:hAnsi="Times New Roman" w:cs="Times New Roman"/>
          <w:sz w:val="24"/>
          <w:szCs w:val="24"/>
        </w:rPr>
        <w:t>)</w:t>
      </w:r>
    </w:p>
    <w:p w:rsidR="00FB2C77" w:rsidRPr="00AB34F7" w:rsidRDefault="00FB2C77" w:rsidP="00390FAD">
      <w:pPr>
        <w:pStyle w:val="NoSpacing"/>
        <w:spacing w:line="360" w:lineRule="auto"/>
        <w:jc w:val="both"/>
        <w:rPr>
          <w:rFonts w:ascii="Times New Roman" w:hAnsi="Times New Roman" w:cs="Times New Roman"/>
          <w:sz w:val="24"/>
          <w:szCs w:val="24"/>
        </w:rPr>
      </w:pPr>
      <w:r w:rsidRPr="00AB34F7">
        <w:rPr>
          <w:rFonts w:ascii="Times New Roman" w:hAnsi="Times New Roman" w:cs="Times New Roman"/>
          <w:sz w:val="24"/>
          <w:szCs w:val="24"/>
        </w:rPr>
        <w:t>t</w:t>
      </w:r>
      <w:r w:rsidRPr="00AB34F7">
        <w:rPr>
          <w:rFonts w:ascii="Times New Roman" w:hAnsi="Times New Roman" w:cs="Times New Roman"/>
          <w:sz w:val="24"/>
          <w:szCs w:val="24"/>
          <w:vertAlign w:val="subscript"/>
        </w:rPr>
        <w:t>t</w:t>
      </w:r>
      <w:r w:rsidRPr="00AB34F7">
        <w:rPr>
          <w:rFonts w:ascii="Times New Roman" w:hAnsi="Times New Roman" w:cs="Times New Roman"/>
          <w:sz w:val="24"/>
          <w:szCs w:val="24"/>
        </w:rPr>
        <w:t xml:space="preserve"> = 168.0</w:t>
      </w:r>
      <w:r w:rsidR="00254CC1" w:rsidRPr="00AB34F7">
        <w:rPr>
          <w:rFonts w:ascii="Times New Roman" w:hAnsi="Times New Roman" w:cs="Times New Roman"/>
          <w:sz w:val="24"/>
          <w:szCs w:val="24"/>
        </w:rPr>
        <w:t>–</w:t>
      </w:r>
      <w:r w:rsidRPr="00AB34F7">
        <w:rPr>
          <w:rFonts w:ascii="Times New Roman" w:hAnsi="Times New Roman" w:cs="Times New Roman"/>
          <w:sz w:val="24"/>
          <w:szCs w:val="24"/>
        </w:rPr>
        <w:t>170,0</w:t>
      </w:r>
      <w:r w:rsidR="000D1444" w:rsidRPr="00AB34F7">
        <w:rPr>
          <w:rFonts w:ascii="Times New Roman" w:hAnsi="Times New Roman" w:cs="Times New Roman"/>
          <w:sz w:val="24"/>
          <w:szCs w:val="24"/>
        </w:rPr>
        <w:t xml:space="preserve"> </w:t>
      </w:r>
      <w:r w:rsidRPr="00AB34F7">
        <w:rPr>
          <w:rFonts w:ascii="Times New Roman" w:hAnsi="Times New Roman" w:cs="Times New Roman"/>
          <w:sz w:val="24"/>
          <w:szCs w:val="24"/>
        </w:rPr>
        <w:t>°C</w:t>
      </w:r>
    </w:p>
    <w:p w:rsidR="00FB2C77" w:rsidRPr="00AB34F7" w:rsidRDefault="00FB2C77" w:rsidP="00390FAD">
      <w:pPr>
        <w:pStyle w:val="NoSpacing"/>
        <w:spacing w:line="360" w:lineRule="auto"/>
        <w:jc w:val="both"/>
        <w:rPr>
          <w:rFonts w:ascii="Times New Roman" w:hAnsi="Times New Roman" w:cs="Times New Roman"/>
          <w:sz w:val="24"/>
          <w:szCs w:val="24"/>
        </w:rPr>
      </w:pPr>
      <w:r w:rsidRPr="00AB34F7">
        <w:rPr>
          <w:rFonts w:ascii="Times New Roman" w:hAnsi="Times New Roman" w:cs="Times New Roman"/>
          <w:sz w:val="24"/>
          <w:szCs w:val="24"/>
        </w:rPr>
        <w:t xml:space="preserve">IR (KBr, </w:t>
      </w:r>
      <w:r w:rsidRPr="00AB34F7">
        <w:rPr>
          <w:rFonts w:ascii="Times New Roman" w:hAnsi="Times New Roman" w:cs="Times New Roman"/>
          <w:i/>
          <w:sz w:val="24"/>
          <w:szCs w:val="24"/>
        </w:rPr>
        <w:t>ν</w:t>
      </w:r>
      <w:r w:rsidRPr="00AB34F7">
        <w:rPr>
          <w:rFonts w:ascii="Times New Roman" w:hAnsi="Times New Roman" w:cs="Times New Roman"/>
          <w:i/>
          <w:sz w:val="24"/>
          <w:szCs w:val="24"/>
          <w:vertAlign w:val="subscript"/>
        </w:rPr>
        <w:t>max</w:t>
      </w:r>
      <w:r w:rsidRPr="00AB34F7">
        <w:rPr>
          <w:rFonts w:ascii="Times New Roman" w:hAnsi="Times New Roman" w:cs="Times New Roman"/>
          <w:sz w:val="24"/>
          <w:szCs w:val="24"/>
        </w:rPr>
        <w:t>/cm</w:t>
      </w:r>
      <w:r w:rsidRPr="00AB34F7">
        <w:rPr>
          <w:rFonts w:ascii="Times New Roman" w:hAnsi="Times New Roman" w:cs="Times New Roman"/>
          <w:sz w:val="24"/>
          <w:szCs w:val="24"/>
          <w:vertAlign w:val="superscript"/>
        </w:rPr>
        <w:t>−1</w:t>
      </w:r>
      <w:r w:rsidRPr="00AB34F7">
        <w:rPr>
          <w:rFonts w:ascii="Times New Roman" w:hAnsi="Times New Roman" w:cs="Times New Roman"/>
          <w:sz w:val="24"/>
          <w:szCs w:val="24"/>
        </w:rPr>
        <w:t>):3296, 3228, 3095, 2934, 1686, 1652, 1616, 1575, 1501, 1456, 1415, 1387, 1330, 1212, 1159, 1051, 1031, 831, 791</w:t>
      </w:r>
    </w:p>
    <w:p w:rsidR="00FB2C77" w:rsidRPr="00AB34F7" w:rsidRDefault="00FB2C77" w:rsidP="00390FAD">
      <w:pPr>
        <w:pStyle w:val="NoSpacing"/>
        <w:spacing w:line="360" w:lineRule="auto"/>
        <w:jc w:val="both"/>
        <w:rPr>
          <w:rFonts w:ascii="Times New Roman" w:hAnsi="Times New Roman" w:cs="Times New Roman"/>
          <w:sz w:val="24"/>
          <w:szCs w:val="24"/>
        </w:rPr>
      </w:pPr>
      <w:r w:rsidRPr="00AB34F7">
        <w:rPr>
          <w:rFonts w:ascii="Times New Roman" w:hAnsi="Times New Roman" w:cs="Times New Roman"/>
          <w:sz w:val="24"/>
          <w:szCs w:val="24"/>
          <w:vertAlign w:val="superscript"/>
        </w:rPr>
        <w:t>1</w:t>
      </w:r>
      <w:r w:rsidRPr="00AB34F7">
        <w:rPr>
          <w:rFonts w:ascii="Times New Roman" w:hAnsi="Times New Roman" w:cs="Times New Roman"/>
          <w:sz w:val="24"/>
          <w:szCs w:val="24"/>
        </w:rPr>
        <w:t>H NMR (DMSO-</w:t>
      </w:r>
      <w:r w:rsidRPr="00AB34F7">
        <w:rPr>
          <w:rFonts w:ascii="Times New Roman" w:hAnsi="Times New Roman" w:cs="Times New Roman"/>
          <w:i/>
          <w:sz w:val="24"/>
          <w:szCs w:val="24"/>
        </w:rPr>
        <w:t>d</w:t>
      </w:r>
      <w:r w:rsidRPr="00AB34F7">
        <w:rPr>
          <w:rFonts w:ascii="Times New Roman" w:hAnsi="Times New Roman" w:cs="Times New Roman"/>
          <w:sz w:val="24"/>
          <w:szCs w:val="24"/>
          <w:vertAlign w:val="subscript"/>
        </w:rPr>
        <w:t>6</w:t>
      </w:r>
      <w:r w:rsidR="006228C3" w:rsidRPr="00AB34F7">
        <w:rPr>
          <w:rFonts w:ascii="Times New Roman" w:hAnsi="Times New Roman" w:cs="Times New Roman"/>
          <w:sz w:val="24"/>
          <w:szCs w:val="24"/>
        </w:rPr>
        <w:t xml:space="preserve">, </w:t>
      </w:r>
      <w:r w:rsidR="006228C3" w:rsidRPr="00AB34F7">
        <w:rPr>
          <w:rFonts w:ascii="Times New Roman" w:hAnsi="Times New Roman" w:cs="Times New Roman"/>
          <w:i/>
          <w:sz w:val="24"/>
          <w:szCs w:val="24"/>
        </w:rPr>
        <w:t>δ</w:t>
      </w:r>
      <w:r w:rsidR="006228C3" w:rsidRPr="00AB34F7">
        <w:rPr>
          <w:rFonts w:ascii="Times New Roman" w:hAnsi="Times New Roman" w:cs="Times New Roman"/>
          <w:sz w:val="24"/>
          <w:szCs w:val="24"/>
        </w:rPr>
        <w:t>/ppm)</w:t>
      </w:r>
      <w:r w:rsidRPr="00AB34F7">
        <w:rPr>
          <w:rFonts w:ascii="Times New Roman" w:hAnsi="Times New Roman" w:cs="Times New Roman"/>
          <w:sz w:val="24"/>
          <w:szCs w:val="24"/>
        </w:rPr>
        <w:t xml:space="preserve">: </w:t>
      </w:r>
      <w:r w:rsidR="006228C3" w:rsidRPr="00AB34F7">
        <w:rPr>
          <w:rFonts w:ascii="Times New Roman" w:hAnsi="Times New Roman" w:cs="Times New Roman"/>
          <w:sz w:val="24"/>
          <w:szCs w:val="24"/>
        </w:rPr>
        <w:t xml:space="preserve">8,67 (s, 1H, 4''); 8,54-8,53 (dd, 1H, 11, </w:t>
      </w:r>
      <w:r w:rsidR="006228C3" w:rsidRPr="00AB34F7">
        <w:rPr>
          <w:rFonts w:ascii="Times New Roman" w:hAnsi="Times New Roman" w:cs="Times New Roman"/>
          <w:i/>
          <w:sz w:val="24"/>
          <w:szCs w:val="24"/>
        </w:rPr>
        <w:t>J</w:t>
      </w:r>
      <w:r w:rsidR="006228C3" w:rsidRPr="00AB34F7">
        <w:rPr>
          <w:rFonts w:ascii="Times New Roman" w:hAnsi="Times New Roman" w:cs="Times New Roman"/>
          <w:sz w:val="24"/>
          <w:szCs w:val="24"/>
        </w:rPr>
        <w:t xml:space="preserve"> = 1,61, 2,41); 8,08-8,06 (dd, 1H, 13,</w:t>
      </w:r>
      <w:r w:rsidR="006228C3" w:rsidRPr="00AB34F7">
        <w:rPr>
          <w:rFonts w:ascii="Times New Roman" w:hAnsi="Times New Roman" w:cs="Times New Roman"/>
          <w:i/>
          <w:sz w:val="24"/>
          <w:szCs w:val="24"/>
        </w:rPr>
        <w:t xml:space="preserve"> J</w:t>
      </w:r>
      <w:r w:rsidR="006228C3" w:rsidRPr="00AB34F7">
        <w:rPr>
          <w:rFonts w:ascii="Times New Roman" w:hAnsi="Times New Roman" w:cs="Times New Roman"/>
          <w:sz w:val="24"/>
          <w:szCs w:val="24"/>
        </w:rPr>
        <w:t xml:space="preserve"> = 1,34, 6,69); 7,84, 7,62 (2s. 2H, 1'', 2''); 7,51-7,48 (m, 2H, 2', 6'); 7,43-7,41 (m, 1H, 12); 7,08-7,04 (m, 2H, 3', 5'); 6,49-6,47 (d+t, 2H, 2, 17); 6,26 (d, 1H, 15, </w:t>
      </w:r>
      <w:r w:rsidR="006228C3" w:rsidRPr="00AB34F7">
        <w:rPr>
          <w:rFonts w:ascii="Times New Roman" w:hAnsi="Times New Roman" w:cs="Times New Roman"/>
          <w:i/>
          <w:sz w:val="24"/>
          <w:szCs w:val="24"/>
        </w:rPr>
        <w:t>J</w:t>
      </w:r>
      <w:r w:rsidR="006228C3" w:rsidRPr="00AB34F7">
        <w:rPr>
          <w:rFonts w:ascii="Times New Roman" w:hAnsi="Times New Roman" w:cs="Times New Roman"/>
          <w:sz w:val="24"/>
          <w:szCs w:val="24"/>
        </w:rPr>
        <w:t xml:space="preserve"> = 2,14); 6,11 (d, 1H, 8, </w:t>
      </w:r>
      <w:r w:rsidR="006228C3" w:rsidRPr="00AB34F7">
        <w:rPr>
          <w:rFonts w:ascii="Times New Roman" w:hAnsi="Times New Roman" w:cs="Times New Roman"/>
          <w:i/>
          <w:sz w:val="24"/>
          <w:szCs w:val="24"/>
        </w:rPr>
        <w:t>J</w:t>
      </w:r>
      <w:r w:rsidR="006228C3" w:rsidRPr="00AB34F7">
        <w:rPr>
          <w:rFonts w:ascii="Times New Roman" w:hAnsi="Times New Roman" w:cs="Times New Roman"/>
          <w:sz w:val="24"/>
          <w:szCs w:val="24"/>
        </w:rPr>
        <w:t xml:space="preserve"> = 8,83); 3,82 (s, 3H, 18); 3,64-3,60 (m, 1H, 6); 3,08-3,03 (m, 2H, 3); 1,66-1,47 (m, 4H, 4, 5); 1,20 (d, 3H, 7, </w:t>
      </w:r>
      <w:r w:rsidR="006228C3" w:rsidRPr="00AB34F7">
        <w:rPr>
          <w:rFonts w:ascii="Times New Roman" w:hAnsi="Times New Roman" w:cs="Times New Roman"/>
          <w:i/>
          <w:sz w:val="24"/>
          <w:szCs w:val="24"/>
        </w:rPr>
        <w:t>J</w:t>
      </w:r>
      <w:r w:rsidR="006228C3" w:rsidRPr="00AB34F7">
        <w:rPr>
          <w:rFonts w:ascii="Times New Roman" w:hAnsi="Times New Roman" w:cs="Times New Roman"/>
          <w:sz w:val="24"/>
          <w:szCs w:val="24"/>
        </w:rPr>
        <w:t xml:space="preserve"> = 6,15)</w:t>
      </w:r>
    </w:p>
    <w:p w:rsidR="00FB2C77" w:rsidRPr="00AB34F7" w:rsidRDefault="00FB2C77" w:rsidP="00390FAD">
      <w:pPr>
        <w:pStyle w:val="NoSpacing"/>
        <w:spacing w:line="360" w:lineRule="auto"/>
        <w:jc w:val="both"/>
        <w:rPr>
          <w:rFonts w:ascii="Times New Roman" w:hAnsi="Times New Roman" w:cs="Times New Roman"/>
          <w:sz w:val="24"/>
          <w:szCs w:val="24"/>
        </w:rPr>
      </w:pPr>
      <w:r w:rsidRPr="00AB34F7">
        <w:rPr>
          <w:rFonts w:ascii="Times New Roman" w:hAnsi="Times New Roman" w:cs="Times New Roman"/>
          <w:sz w:val="24"/>
          <w:szCs w:val="24"/>
          <w:vertAlign w:val="superscript"/>
        </w:rPr>
        <w:t>13</w:t>
      </w:r>
      <w:r w:rsidRPr="00AB34F7">
        <w:rPr>
          <w:rFonts w:ascii="Times New Roman" w:hAnsi="Times New Roman" w:cs="Times New Roman"/>
          <w:sz w:val="24"/>
          <w:szCs w:val="24"/>
        </w:rPr>
        <w:t>C NMR (DMSO-</w:t>
      </w:r>
      <w:r w:rsidRPr="00AB34F7">
        <w:rPr>
          <w:rFonts w:ascii="Times New Roman" w:hAnsi="Times New Roman" w:cs="Times New Roman"/>
          <w:i/>
          <w:sz w:val="24"/>
          <w:szCs w:val="24"/>
        </w:rPr>
        <w:t>d</w:t>
      </w:r>
      <w:r w:rsidRPr="00AB34F7">
        <w:rPr>
          <w:rFonts w:ascii="Times New Roman" w:hAnsi="Times New Roman" w:cs="Times New Roman"/>
          <w:sz w:val="24"/>
          <w:szCs w:val="24"/>
          <w:vertAlign w:val="subscript"/>
        </w:rPr>
        <w:t>6</w:t>
      </w:r>
      <w:r w:rsidR="006228C3" w:rsidRPr="00AB34F7">
        <w:rPr>
          <w:rFonts w:ascii="Times New Roman" w:hAnsi="Times New Roman" w:cs="Times New Roman"/>
          <w:sz w:val="24"/>
          <w:szCs w:val="24"/>
        </w:rPr>
        <w:t xml:space="preserve">, </w:t>
      </w:r>
      <w:r w:rsidR="006228C3" w:rsidRPr="00AB34F7">
        <w:rPr>
          <w:rFonts w:ascii="Times New Roman" w:hAnsi="Times New Roman" w:cs="Times New Roman"/>
          <w:i/>
          <w:sz w:val="24"/>
          <w:szCs w:val="24"/>
        </w:rPr>
        <w:t>δ</w:t>
      </w:r>
      <w:r w:rsidR="006228C3" w:rsidRPr="00AB34F7">
        <w:rPr>
          <w:rFonts w:ascii="Times New Roman" w:hAnsi="Times New Roman" w:cs="Times New Roman"/>
          <w:sz w:val="24"/>
          <w:szCs w:val="24"/>
        </w:rPr>
        <w:t>/ppm)</w:t>
      </w:r>
      <w:r w:rsidRPr="00AB34F7">
        <w:rPr>
          <w:rFonts w:ascii="Times New Roman" w:hAnsi="Times New Roman" w:cs="Times New Roman"/>
          <w:sz w:val="24"/>
          <w:szCs w:val="24"/>
        </w:rPr>
        <w:t xml:space="preserve">: </w:t>
      </w:r>
      <w:r w:rsidR="006228C3" w:rsidRPr="00AB34F7">
        <w:rPr>
          <w:rFonts w:ascii="Times New Roman" w:hAnsi="Times New Roman" w:cs="Times New Roman"/>
          <w:sz w:val="24"/>
          <w:szCs w:val="24"/>
        </w:rPr>
        <w:t>158,98 (16); 155,58 (1); 158,03, 156,46 (4'); 156,12 (3''); 144,62 (9); 144,21 (11); 136,05 (1'); 134,77 (13); 134,50 (10); 129,55 (14); 122,07 (12); 120,26, 120,21 (2', 6'); 114,99, 114,85 (3', 5'); 96,07 (17); 91,59 (15); 54,96 (18); 47,04 (6); 39,23 (3); 33,29 (5); 26,64 (2); 20,18 (7)</w:t>
      </w:r>
    </w:p>
    <w:p w:rsidR="002C72ED" w:rsidRPr="00AB34F7" w:rsidRDefault="002C72ED" w:rsidP="00390FAD">
      <w:pPr>
        <w:pStyle w:val="NoSpacing"/>
        <w:spacing w:line="360" w:lineRule="auto"/>
        <w:jc w:val="both"/>
        <w:rPr>
          <w:rFonts w:ascii="Times New Roman" w:hAnsi="Times New Roman" w:cs="Times New Roman"/>
          <w:sz w:val="24"/>
          <w:szCs w:val="24"/>
        </w:rPr>
      </w:pPr>
    </w:p>
    <w:p w:rsidR="00FB2C77" w:rsidRPr="00AB34F7" w:rsidRDefault="00FB2C77" w:rsidP="00FB2C77">
      <w:pPr>
        <w:spacing w:after="0" w:line="360" w:lineRule="auto"/>
        <w:jc w:val="both"/>
        <w:rPr>
          <w:rFonts w:ascii="Times New Roman" w:hAnsi="Times New Roman" w:cs="Times New Roman"/>
          <w:sz w:val="24"/>
          <w:szCs w:val="24"/>
          <w:lang w:val="hr-HR"/>
        </w:rPr>
      </w:pPr>
    </w:p>
    <w:p w:rsidR="00021924" w:rsidRPr="00AB34F7" w:rsidRDefault="00264E84" w:rsidP="00021924">
      <w:pPr>
        <w:pStyle w:val="NoSpacing"/>
        <w:numPr>
          <w:ilvl w:val="2"/>
          <w:numId w:val="2"/>
        </w:numPr>
        <w:spacing w:line="360" w:lineRule="auto"/>
        <w:jc w:val="both"/>
        <w:outlineLvl w:val="2"/>
        <w:rPr>
          <w:rFonts w:ascii="Times New Roman" w:hAnsi="Times New Roman" w:cs="Times New Roman"/>
          <w:b/>
          <w:sz w:val="24"/>
          <w:szCs w:val="24"/>
        </w:rPr>
      </w:pPr>
      <w:bookmarkStart w:id="57" w:name="_Toc418093210"/>
      <w:r w:rsidRPr="00AB34F7">
        <w:rPr>
          <w:rFonts w:ascii="Times New Roman" w:hAnsi="Times New Roman"/>
          <w:b/>
          <w:sz w:val="24"/>
          <w:szCs w:val="24"/>
        </w:rPr>
        <w:lastRenderedPageBreak/>
        <w:t xml:space="preserve">Sinteza </w:t>
      </w:r>
      <w:r w:rsidRPr="00AB34F7">
        <w:rPr>
          <w:rFonts w:ascii="Times New Roman" w:hAnsi="Times New Roman"/>
          <w:b/>
          <w:i/>
          <w:sz w:val="24"/>
          <w:szCs w:val="24"/>
        </w:rPr>
        <w:t>N</w:t>
      </w:r>
      <w:r w:rsidRPr="00AB34F7">
        <w:rPr>
          <w:rFonts w:ascii="Times New Roman" w:hAnsi="Times New Roman"/>
          <w:b/>
          <w:sz w:val="24"/>
          <w:szCs w:val="24"/>
          <w:vertAlign w:val="superscript"/>
        </w:rPr>
        <w:t>1</w:t>
      </w:r>
      <w:r w:rsidRPr="00AB34F7">
        <w:rPr>
          <w:rFonts w:ascii="Times New Roman" w:hAnsi="Times New Roman"/>
          <w:b/>
          <w:sz w:val="24"/>
          <w:szCs w:val="24"/>
        </w:rPr>
        <w:t>-(3-klorfenil)</w:t>
      </w:r>
      <w:r w:rsidRPr="00AB34F7">
        <w:rPr>
          <w:rFonts w:ascii="Times New Roman" w:hAnsi="Times New Roman"/>
          <w:b/>
          <w:i/>
          <w:sz w:val="24"/>
          <w:szCs w:val="24"/>
        </w:rPr>
        <w:t>-N</w:t>
      </w:r>
      <w:r w:rsidRPr="00AB34F7">
        <w:rPr>
          <w:rFonts w:ascii="Times New Roman" w:hAnsi="Times New Roman"/>
          <w:b/>
          <w:sz w:val="24"/>
          <w:szCs w:val="24"/>
          <w:vertAlign w:val="superscript"/>
        </w:rPr>
        <w:t>2</w:t>
      </w:r>
      <w:r w:rsidRPr="00AB34F7">
        <w:rPr>
          <w:rFonts w:ascii="Times New Roman" w:hAnsi="Times New Roman"/>
          <w:b/>
          <w:sz w:val="24"/>
          <w:szCs w:val="24"/>
        </w:rPr>
        <w:t>-(4-((6-metoksikinolin-8-il)amino)pentil)hidrazin-1,2-dikarboksamida</w:t>
      </w:r>
      <w:r w:rsidR="00021924" w:rsidRPr="00AB34F7">
        <w:rPr>
          <w:rFonts w:ascii="Times New Roman" w:hAnsi="Times New Roman"/>
          <w:b/>
          <w:sz w:val="24"/>
          <w:szCs w:val="24"/>
        </w:rPr>
        <w:t>(6e)</w:t>
      </w:r>
      <w:bookmarkEnd w:id="57"/>
    </w:p>
    <w:p w:rsidR="008B3C92" w:rsidRPr="00AB34F7" w:rsidRDefault="00FC16BF" w:rsidP="008B3C92">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0,190 g (0,0006</w:t>
      </w:r>
      <w:r w:rsidR="007F07D8">
        <w:rPr>
          <w:rFonts w:ascii="Times New Roman" w:hAnsi="Times New Roman"/>
          <w:sz w:val="24"/>
          <w:szCs w:val="24"/>
          <w:lang w:val="hr-HR"/>
        </w:rPr>
        <w:t xml:space="preserve"> </w:t>
      </w:r>
      <w:r w:rsidRPr="00AB34F7">
        <w:rPr>
          <w:rFonts w:ascii="Times New Roman" w:hAnsi="Times New Roman"/>
          <w:sz w:val="24"/>
          <w:szCs w:val="24"/>
          <w:lang w:val="hr-HR"/>
        </w:rPr>
        <w:t>mol) primakin-semikarbazida (</w:t>
      </w:r>
      <w:r w:rsidRPr="00AB34F7">
        <w:rPr>
          <w:rFonts w:ascii="Times New Roman" w:hAnsi="Times New Roman"/>
          <w:b/>
          <w:sz w:val="24"/>
          <w:szCs w:val="24"/>
          <w:lang w:val="hr-HR"/>
        </w:rPr>
        <w:t>5</w:t>
      </w:r>
      <w:r w:rsidRPr="00AB34F7">
        <w:rPr>
          <w:rFonts w:ascii="Times New Roman" w:hAnsi="Times New Roman"/>
          <w:sz w:val="24"/>
          <w:szCs w:val="24"/>
          <w:lang w:val="hr-HR"/>
        </w:rPr>
        <w:t>),</w:t>
      </w:r>
      <w:r w:rsidR="007F07D8">
        <w:rPr>
          <w:rFonts w:ascii="Times New Roman" w:hAnsi="Times New Roman"/>
          <w:sz w:val="24"/>
          <w:szCs w:val="24"/>
          <w:lang w:val="hr-HR"/>
        </w:rPr>
        <w:t xml:space="preserve"> </w:t>
      </w:r>
      <w:r w:rsidRPr="00AB34F7">
        <w:rPr>
          <w:rFonts w:ascii="Times New Roman" w:hAnsi="Times New Roman"/>
          <w:sz w:val="24"/>
          <w:szCs w:val="24"/>
          <w:lang w:val="hr-HR"/>
        </w:rPr>
        <w:t>0,164 g (0,0006 mol) 1-(</w:t>
      </w:r>
      <w:r w:rsidRPr="00AB34F7">
        <w:rPr>
          <w:rFonts w:ascii="Times New Roman" w:hAnsi="Times New Roman"/>
          <w:i/>
          <w:sz w:val="24"/>
          <w:szCs w:val="24"/>
          <w:lang w:val="hr-HR"/>
        </w:rPr>
        <w:t>N</w:t>
      </w:r>
      <w:r w:rsidRPr="00AB34F7">
        <w:rPr>
          <w:rFonts w:ascii="Times New Roman" w:hAnsi="Times New Roman"/>
          <w:sz w:val="24"/>
          <w:szCs w:val="24"/>
          <w:lang w:val="hr-HR"/>
        </w:rPr>
        <w:t>-(3-klorfenil)karbamoil)benzotriazola (</w:t>
      </w:r>
      <w:r w:rsidRPr="00AB34F7">
        <w:rPr>
          <w:rFonts w:ascii="Times New Roman" w:hAnsi="Times New Roman"/>
          <w:b/>
          <w:sz w:val="24"/>
          <w:szCs w:val="24"/>
          <w:lang w:val="hr-HR"/>
        </w:rPr>
        <w:t>2e</w:t>
      </w:r>
      <w:r w:rsidRPr="00AB34F7">
        <w:rPr>
          <w:rFonts w:ascii="Times New Roman" w:hAnsi="Times New Roman"/>
          <w:sz w:val="24"/>
          <w:szCs w:val="24"/>
          <w:lang w:val="hr-HR"/>
        </w:rPr>
        <w:t>) i 0,061 g (0,0006 mol) TEA otopljeno je u diklormetanu (10 ml). Reakcijska smjesa miješana je 2 sata na s. t. Zatim je uparena pod sniženim tlakom.</w:t>
      </w:r>
      <w:r w:rsidR="008B3C92" w:rsidRPr="00AB34F7">
        <w:rPr>
          <w:rFonts w:ascii="Times New Roman" w:hAnsi="Times New Roman"/>
          <w:sz w:val="24"/>
          <w:szCs w:val="24"/>
          <w:lang w:val="hr-HR"/>
        </w:rPr>
        <w:t>Do</w:t>
      </w:r>
      <w:r w:rsidR="00F9454A" w:rsidRPr="00AB34F7">
        <w:rPr>
          <w:rFonts w:ascii="Times New Roman" w:hAnsi="Times New Roman"/>
          <w:sz w:val="24"/>
          <w:szCs w:val="24"/>
          <w:lang w:val="hr-HR"/>
        </w:rPr>
        <w:t>biveni talog otopljen je u etil</w:t>
      </w:r>
      <w:r w:rsidR="008B3C92" w:rsidRPr="00AB34F7">
        <w:rPr>
          <w:rFonts w:ascii="Times New Roman" w:hAnsi="Times New Roman"/>
          <w:sz w:val="24"/>
          <w:szCs w:val="24"/>
          <w:lang w:val="hr-HR"/>
        </w:rPr>
        <w:t xml:space="preserve">acetatu, </w:t>
      </w:r>
      <w:r w:rsidR="00F9454A" w:rsidRPr="00AB34F7">
        <w:rPr>
          <w:rFonts w:ascii="Times New Roman" w:hAnsi="Times New Roman"/>
          <w:sz w:val="24"/>
          <w:szCs w:val="24"/>
          <w:lang w:val="hr-HR"/>
        </w:rPr>
        <w:t xml:space="preserve">a organski sloj je ekstrahiran </w:t>
      </w:r>
      <w:r w:rsidR="008B3C92" w:rsidRPr="00AB34F7">
        <w:rPr>
          <w:rFonts w:ascii="Times New Roman" w:hAnsi="Times New Roman"/>
          <w:sz w:val="24"/>
          <w:szCs w:val="24"/>
          <w:lang w:val="hr-HR"/>
        </w:rPr>
        <w:t>5</w:t>
      </w:r>
      <w:r w:rsidR="00F9454A" w:rsidRPr="00AB34F7">
        <w:rPr>
          <w:rFonts w:ascii="Times New Roman" w:hAnsi="Times New Roman"/>
          <w:sz w:val="24"/>
          <w:szCs w:val="24"/>
          <w:lang w:val="hr-HR"/>
        </w:rPr>
        <w:t xml:space="preserve"> </w:t>
      </w:r>
      <w:r w:rsidR="008B3C92" w:rsidRPr="00AB34F7">
        <w:rPr>
          <w:rFonts w:ascii="Times New Roman" w:hAnsi="Times New Roman"/>
          <w:sz w:val="24"/>
          <w:szCs w:val="24"/>
          <w:lang w:val="hr-HR"/>
        </w:rPr>
        <w:t>%-tnom otopinom NaOH (3x10 ml) i destiliranom vodom (3x15ml), osušen nad bezvodnim Na</w:t>
      </w:r>
      <w:r w:rsidR="008B3C92" w:rsidRPr="00AB34F7">
        <w:rPr>
          <w:rFonts w:ascii="Times New Roman" w:hAnsi="Times New Roman"/>
          <w:sz w:val="24"/>
          <w:szCs w:val="24"/>
          <w:vertAlign w:val="subscript"/>
          <w:lang w:val="hr-HR"/>
        </w:rPr>
        <w:t>2</w:t>
      </w:r>
      <w:r w:rsidR="008B3C92" w:rsidRPr="00AB34F7">
        <w:rPr>
          <w:rFonts w:ascii="Times New Roman" w:hAnsi="Times New Roman"/>
          <w:sz w:val="24"/>
          <w:szCs w:val="24"/>
          <w:lang w:val="hr-HR"/>
        </w:rPr>
        <w:t>SO</w:t>
      </w:r>
      <w:r w:rsidR="008B3C92" w:rsidRPr="00AB34F7">
        <w:rPr>
          <w:rFonts w:ascii="Times New Roman" w:hAnsi="Times New Roman"/>
          <w:sz w:val="24"/>
          <w:szCs w:val="24"/>
          <w:vertAlign w:val="subscript"/>
          <w:lang w:val="hr-HR"/>
        </w:rPr>
        <w:t>4</w:t>
      </w:r>
      <w:r w:rsidR="008B3C92" w:rsidRPr="00AB34F7">
        <w:rPr>
          <w:rFonts w:ascii="Times New Roman" w:hAnsi="Times New Roman"/>
          <w:sz w:val="24"/>
          <w:szCs w:val="24"/>
          <w:lang w:val="hr-HR"/>
        </w:rPr>
        <w:t xml:space="preserve">, filtriran i uparen pod sniženim tlakom. Čisti produkt </w:t>
      </w:r>
      <w:r w:rsidR="008B3C92" w:rsidRPr="00AB34F7">
        <w:rPr>
          <w:rFonts w:ascii="Times New Roman" w:hAnsi="Times New Roman"/>
          <w:b/>
          <w:sz w:val="24"/>
          <w:szCs w:val="24"/>
          <w:lang w:val="hr-HR"/>
        </w:rPr>
        <w:t>6e</w:t>
      </w:r>
      <w:r w:rsidR="008B3C92" w:rsidRPr="00AB34F7">
        <w:rPr>
          <w:rFonts w:ascii="Times New Roman" w:hAnsi="Times New Roman"/>
          <w:sz w:val="24"/>
          <w:szCs w:val="24"/>
          <w:lang w:val="hr-HR"/>
        </w:rPr>
        <w:t xml:space="preserve"> dobiven je pročišćavanjem kromatografijom na koloni uz pokretnu fazu sastava diklormetan/metanol (97:3, 95:5, 9:1) te rastrljavanjem u eteru. </w:t>
      </w:r>
    </w:p>
    <w:p w:rsidR="00FC4825" w:rsidRPr="00AB34F7" w:rsidRDefault="009D0895" w:rsidP="00FC4825">
      <w:pPr>
        <w:spacing w:after="0" w:line="360" w:lineRule="auto"/>
        <w:jc w:val="both"/>
        <w:rPr>
          <w:rFonts w:ascii="Times New Roman" w:eastAsia="Calibri" w:hAnsi="Times New Roman" w:cs="Times New Roman"/>
          <w:sz w:val="24"/>
          <w:szCs w:val="24"/>
          <w:lang w:val="hr-HR"/>
        </w:rPr>
      </w:pPr>
      <w:r w:rsidRPr="00AB34F7">
        <w:rPr>
          <w:rFonts w:ascii="Times New Roman" w:eastAsia="Calibri" w:hAnsi="Times New Roman" w:cs="Times New Roman"/>
          <w:sz w:val="24"/>
          <w:szCs w:val="24"/>
          <w:lang w:val="hr-HR"/>
        </w:rPr>
        <w:t xml:space="preserve">Iskorištenje: </w:t>
      </w:r>
      <w:r w:rsidR="00ED78E2" w:rsidRPr="00AB34F7">
        <w:rPr>
          <w:rFonts w:ascii="Times New Roman" w:eastAsia="Calibri" w:hAnsi="Times New Roman" w:cs="Times New Roman"/>
          <w:sz w:val="24"/>
          <w:szCs w:val="24"/>
          <w:lang w:val="hr-HR"/>
        </w:rPr>
        <w:t>0,173</w:t>
      </w:r>
      <w:r w:rsidR="00254CC1" w:rsidRPr="00AB34F7">
        <w:rPr>
          <w:rFonts w:ascii="Times New Roman" w:eastAsia="Calibri" w:hAnsi="Times New Roman" w:cs="Times New Roman"/>
          <w:sz w:val="24"/>
          <w:szCs w:val="24"/>
          <w:lang w:val="hr-HR"/>
        </w:rPr>
        <w:t xml:space="preserve"> g (</w:t>
      </w:r>
      <w:r w:rsidRPr="00AB34F7">
        <w:rPr>
          <w:rFonts w:ascii="Times New Roman" w:eastAsia="Calibri" w:hAnsi="Times New Roman" w:cs="Times New Roman"/>
          <w:sz w:val="24"/>
          <w:szCs w:val="24"/>
          <w:lang w:val="hr-HR"/>
        </w:rPr>
        <w:t>61</w:t>
      </w:r>
      <w:r w:rsidR="00F9454A" w:rsidRPr="00AB34F7">
        <w:rPr>
          <w:rFonts w:ascii="Times New Roman" w:eastAsia="Calibri" w:hAnsi="Times New Roman" w:cs="Times New Roman"/>
          <w:sz w:val="24"/>
          <w:szCs w:val="24"/>
          <w:lang w:val="hr-HR"/>
        </w:rPr>
        <w:t xml:space="preserve"> </w:t>
      </w:r>
      <w:r w:rsidR="00FC4825" w:rsidRPr="00AB34F7">
        <w:rPr>
          <w:rFonts w:ascii="Times New Roman" w:eastAsia="Calibri" w:hAnsi="Times New Roman" w:cs="Times New Roman"/>
          <w:sz w:val="24"/>
          <w:szCs w:val="24"/>
          <w:lang w:val="hr-HR"/>
        </w:rPr>
        <w:t>%</w:t>
      </w:r>
      <w:r w:rsidR="00254CC1" w:rsidRPr="00AB34F7">
        <w:rPr>
          <w:rFonts w:ascii="Times New Roman" w:eastAsia="Calibri" w:hAnsi="Times New Roman" w:cs="Times New Roman"/>
          <w:sz w:val="24"/>
          <w:szCs w:val="24"/>
          <w:lang w:val="hr-HR"/>
        </w:rPr>
        <w:t>)</w:t>
      </w:r>
    </w:p>
    <w:p w:rsidR="00FC4825" w:rsidRPr="00AB34F7" w:rsidRDefault="00FC4825" w:rsidP="00FC4825">
      <w:pPr>
        <w:spacing w:after="0" w:line="360" w:lineRule="auto"/>
        <w:jc w:val="both"/>
        <w:rPr>
          <w:rFonts w:ascii="Times New Roman" w:eastAsia="Calibri" w:hAnsi="Times New Roman" w:cs="Times New Roman"/>
          <w:sz w:val="24"/>
          <w:szCs w:val="24"/>
          <w:lang w:val="hr-HR"/>
        </w:rPr>
      </w:pPr>
      <w:r w:rsidRPr="00AB34F7">
        <w:rPr>
          <w:rFonts w:ascii="Times New Roman" w:eastAsia="Calibri" w:hAnsi="Times New Roman" w:cs="Times New Roman"/>
          <w:sz w:val="24"/>
          <w:szCs w:val="24"/>
          <w:lang w:val="hr-HR"/>
        </w:rPr>
        <w:t>t</w:t>
      </w:r>
      <w:r w:rsidRPr="00AB34F7">
        <w:rPr>
          <w:rFonts w:ascii="Times New Roman" w:eastAsia="Calibri" w:hAnsi="Times New Roman" w:cs="Times New Roman"/>
          <w:sz w:val="24"/>
          <w:szCs w:val="24"/>
          <w:vertAlign w:val="subscript"/>
          <w:lang w:val="hr-HR"/>
        </w:rPr>
        <w:t>t</w:t>
      </w:r>
      <w:r w:rsidRPr="00AB34F7">
        <w:rPr>
          <w:rFonts w:ascii="Times New Roman" w:eastAsia="Calibri" w:hAnsi="Times New Roman" w:cs="Times New Roman"/>
          <w:sz w:val="24"/>
          <w:szCs w:val="24"/>
          <w:lang w:val="hr-HR"/>
        </w:rPr>
        <w:t xml:space="preserve"> = 152,0</w:t>
      </w:r>
      <w:r w:rsidR="00254CC1" w:rsidRPr="00AB34F7">
        <w:rPr>
          <w:rFonts w:ascii="Times New Roman" w:hAnsi="Times New Roman" w:cs="Times New Roman"/>
          <w:sz w:val="24"/>
          <w:szCs w:val="24"/>
          <w:lang w:val="hr-HR"/>
        </w:rPr>
        <w:t>–</w:t>
      </w:r>
      <w:r w:rsidRPr="00AB34F7">
        <w:rPr>
          <w:rFonts w:ascii="Times New Roman" w:eastAsia="Calibri" w:hAnsi="Times New Roman" w:cs="Times New Roman"/>
          <w:sz w:val="24"/>
          <w:szCs w:val="24"/>
          <w:lang w:val="hr-HR"/>
        </w:rPr>
        <w:t>154,8</w:t>
      </w:r>
      <w:r w:rsidR="000D1444" w:rsidRPr="00AB34F7">
        <w:rPr>
          <w:rFonts w:ascii="Times New Roman" w:eastAsia="Calibri" w:hAnsi="Times New Roman" w:cs="Times New Roman"/>
          <w:sz w:val="24"/>
          <w:szCs w:val="24"/>
          <w:lang w:val="hr-HR"/>
        </w:rPr>
        <w:t xml:space="preserve"> </w:t>
      </w:r>
      <w:r w:rsidRPr="00AB34F7">
        <w:rPr>
          <w:rFonts w:ascii="Times New Roman" w:eastAsia="Calibri" w:hAnsi="Times New Roman" w:cs="Times New Roman"/>
          <w:sz w:val="24"/>
          <w:szCs w:val="24"/>
          <w:lang w:val="hr-HR"/>
        </w:rPr>
        <w:t>°C</w:t>
      </w:r>
    </w:p>
    <w:p w:rsidR="00FC4825" w:rsidRPr="00AB34F7" w:rsidRDefault="00FC4825" w:rsidP="00FC4825">
      <w:pPr>
        <w:spacing w:after="0" w:line="360" w:lineRule="auto"/>
        <w:jc w:val="both"/>
        <w:rPr>
          <w:rFonts w:ascii="Times New Roman" w:eastAsia="Calibri" w:hAnsi="Times New Roman" w:cs="Times New Roman"/>
          <w:sz w:val="24"/>
          <w:szCs w:val="24"/>
          <w:lang w:val="hr-HR"/>
        </w:rPr>
      </w:pPr>
      <w:r w:rsidRPr="00AB34F7">
        <w:rPr>
          <w:rFonts w:ascii="Times New Roman" w:eastAsia="Calibri" w:hAnsi="Times New Roman" w:cs="Times New Roman"/>
          <w:sz w:val="24"/>
          <w:szCs w:val="24"/>
          <w:lang w:val="hr-HR"/>
        </w:rPr>
        <w:t xml:space="preserve">IR (KBr, </w:t>
      </w:r>
      <w:r w:rsidRPr="00AB34F7">
        <w:rPr>
          <w:rFonts w:ascii="Times New Roman" w:eastAsia="Calibri" w:hAnsi="Times New Roman" w:cs="Times New Roman"/>
          <w:i/>
          <w:sz w:val="24"/>
          <w:szCs w:val="24"/>
          <w:lang w:val="hr-HR"/>
        </w:rPr>
        <w:t>ν</w:t>
      </w:r>
      <w:r w:rsidRPr="00AB34F7">
        <w:rPr>
          <w:rFonts w:ascii="Times New Roman" w:eastAsia="Calibri" w:hAnsi="Times New Roman" w:cs="Times New Roman"/>
          <w:i/>
          <w:sz w:val="24"/>
          <w:szCs w:val="24"/>
          <w:vertAlign w:val="subscript"/>
          <w:lang w:val="hr-HR"/>
        </w:rPr>
        <w:t>max</w:t>
      </w:r>
      <w:r w:rsidRPr="00AB34F7">
        <w:rPr>
          <w:rFonts w:ascii="Times New Roman" w:eastAsia="Calibri" w:hAnsi="Times New Roman" w:cs="Times New Roman"/>
          <w:sz w:val="24"/>
          <w:szCs w:val="24"/>
          <w:lang w:val="hr-HR"/>
        </w:rPr>
        <w:t>/cm</w:t>
      </w:r>
      <w:r w:rsidRPr="00AB34F7">
        <w:rPr>
          <w:rFonts w:ascii="Times New Roman" w:eastAsia="Calibri" w:hAnsi="Times New Roman" w:cs="Times New Roman"/>
          <w:sz w:val="24"/>
          <w:szCs w:val="24"/>
          <w:vertAlign w:val="superscript"/>
          <w:lang w:val="hr-HR"/>
        </w:rPr>
        <w:t>−1</w:t>
      </w:r>
      <w:r w:rsidRPr="00AB34F7">
        <w:rPr>
          <w:rFonts w:ascii="Times New Roman" w:eastAsia="Calibri" w:hAnsi="Times New Roman" w:cs="Times New Roman"/>
          <w:sz w:val="24"/>
          <w:szCs w:val="24"/>
          <w:lang w:val="hr-HR"/>
        </w:rPr>
        <w:t>):3289, 3233, 3102, 2933, 1669, 1616, 1595, 1541, 1519, 1483, 1455, 1423, 1387, 1319, 1220, 1201, 1158, 1051, 882, 821, 790, 778</w:t>
      </w:r>
    </w:p>
    <w:p w:rsidR="00FC4825" w:rsidRPr="00AB34F7" w:rsidRDefault="00FC4825" w:rsidP="00FC4825">
      <w:pPr>
        <w:spacing w:after="0" w:line="360" w:lineRule="auto"/>
        <w:jc w:val="both"/>
        <w:rPr>
          <w:rFonts w:ascii="Times New Roman" w:eastAsia="Calibri" w:hAnsi="Times New Roman" w:cs="Times New Roman"/>
          <w:sz w:val="24"/>
          <w:szCs w:val="24"/>
          <w:lang w:val="hr-HR"/>
        </w:rPr>
      </w:pPr>
      <w:r w:rsidRPr="00AB34F7">
        <w:rPr>
          <w:rFonts w:ascii="Times New Roman" w:eastAsia="Calibri" w:hAnsi="Times New Roman" w:cs="Times New Roman"/>
          <w:sz w:val="24"/>
          <w:szCs w:val="24"/>
          <w:vertAlign w:val="superscript"/>
          <w:lang w:val="hr-HR"/>
        </w:rPr>
        <w:t>1</w:t>
      </w:r>
      <w:r w:rsidRPr="00AB34F7">
        <w:rPr>
          <w:rFonts w:ascii="Times New Roman" w:eastAsia="Calibri" w:hAnsi="Times New Roman" w:cs="Times New Roman"/>
          <w:sz w:val="24"/>
          <w:szCs w:val="24"/>
          <w:lang w:val="hr-HR"/>
        </w:rPr>
        <w:t>H NMR (DMSO-</w:t>
      </w:r>
      <w:r w:rsidRPr="00AB34F7">
        <w:rPr>
          <w:rFonts w:ascii="Times New Roman" w:eastAsia="Calibri" w:hAnsi="Times New Roman" w:cs="Times New Roman"/>
          <w:i/>
          <w:sz w:val="24"/>
          <w:szCs w:val="24"/>
          <w:lang w:val="hr-HR"/>
        </w:rPr>
        <w:t>d</w:t>
      </w:r>
      <w:r w:rsidRPr="00AB34F7">
        <w:rPr>
          <w:rFonts w:ascii="Times New Roman" w:eastAsia="Calibri" w:hAnsi="Times New Roman" w:cs="Times New Roman"/>
          <w:sz w:val="24"/>
          <w:szCs w:val="24"/>
          <w:vertAlign w:val="subscript"/>
          <w:lang w:val="hr-HR"/>
        </w:rPr>
        <w:t>6</w:t>
      </w:r>
      <w:r w:rsidR="006228C3" w:rsidRPr="00AB34F7">
        <w:rPr>
          <w:rFonts w:ascii="Times New Roman" w:eastAsia="Calibri" w:hAnsi="Times New Roman" w:cs="Times New Roman"/>
          <w:sz w:val="24"/>
          <w:szCs w:val="24"/>
          <w:lang w:val="hr-HR"/>
        </w:rPr>
        <w:t xml:space="preserve">, </w:t>
      </w:r>
      <w:r w:rsidR="006228C3" w:rsidRPr="00AB34F7">
        <w:rPr>
          <w:rFonts w:ascii="Times New Roman" w:eastAsia="Calibri" w:hAnsi="Times New Roman" w:cs="Times New Roman"/>
          <w:i/>
          <w:sz w:val="24"/>
          <w:szCs w:val="24"/>
          <w:lang w:val="hr-HR"/>
        </w:rPr>
        <w:t>δ</w:t>
      </w:r>
      <w:r w:rsidR="006228C3" w:rsidRPr="00AB34F7">
        <w:rPr>
          <w:rFonts w:ascii="Times New Roman" w:eastAsia="Calibri" w:hAnsi="Times New Roman" w:cs="Times New Roman"/>
          <w:sz w:val="24"/>
          <w:szCs w:val="24"/>
          <w:lang w:val="hr-HR"/>
        </w:rPr>
        <w:t>/ppm)</w:t>
      </w:r>
      <w:r w:rsidRPr="00AB34F7">
        <w:rPr>
          <w:rFonts w:ascii="Times New Roman" w:eastAsia="Calibri" w:hAnsi="Times New Roman" w:cs="Times New Roman"/>
          <w:sz w:val="24"/>
          <w:szCs w:val="24"/>
          <w:lang w:val="hr-HR"/>
        </w:rPr>
        <w:t xml:space="preserve">: </w:t>
      </w:r>
      <w:r w:rsidR="006228C3" w:rsidRPr="00AB34F7">
        <w:rPr>
          <w:rFonts w:ascii="Times New Roman" w:eastAsia="Calibri" w:hAnsi="Times New Roman" w:cs="Times New Roman"/>
          <w:sz w:val="24"/>
          <w:szCs w:val="24"/>
          <w:lang w:val="hr-HR"/>
        </w:rPr>
        <w:t xml:space="preserve">8,87 (s, 1H, 4'');8,54-8,52 (dd, 1H, 11, </w:t>
      </w:r>
      <w:r w:rsidR="006228C3" w:rsidRPr="00AB34F7">
        <w:rPr>
          <w:rFonts w:ascii="Times New Roman" w:eastAsia="Calibri" w:hAnsi="Times New Roman" w:cs="Times New Roman"/>
          <w:i/>
          <w:sz w:val="24"/>
          <w:szCs w:val="24"/>
          <w:lang w:val="hr-HR"/>
        </w:rPr>
        <w:t>J</w:t>
      </w:r>
      <w:r w:rsidR="006228C3" w:rsidRPr="00AB34F7">
        <w:rPr>
          <w:rFonts w:ascii="Times New Roman" w:eastAsia="Calibri" w:hAnsi="Times New Roman" w:cs="Times New Roman"/>
          <w:sz w:val="24"/>
          <w:szCs w:val="24"/>
          <w:lang w:val="hr-HR"/>
        </w:rPr>
        <w:t xml:space="preserve"> = 1,51, 2,62); 8,09-8,06 (dd, 1H, 13,</w:t>
      </w:r>
      <w:r w:rsidR="006228C3" w:rsidRPr="00AB34F7">
        <w:rPr>
          <w:rFonts w:ascii="Times New Roman" w:eastAsia="Calibri" w:hAnsi="Times New Roman" w:cs="Times New Roman"/>
          <w:i/>
          <w:sz w:val="24"/>
          <w:szCs w:val="24"/>
          <w:lang w:val="hr-HR"/>
        </w:rPr>
        <w:t xml:space="preserve"> J</w:t>
      </w:r>
      <w:r w:rsidR="006228C3" w:rsidRPr="00AB34F7">
        <w:rPr>
          <w:rFonts w:ascii="Times New Roman" w:eastAsia="Calibri" w:hAnsi="Times New Roman" w:cs="Times New Roman"/>
          <w:sz w:val="24"/>
          <w:szCs w:val="24"/>
          <w:lang w:val="hr-HR"/>
        </w:rPr>
        <w:t xml:space="preserve"> = 1,41, 6,84);7,98, 7,74 (2s, 2H, 1'', 2''); 7,67 (s, 1H, 2'); 7,44-7,37 (m, 2H, 12, 6'); 7,24 (t, 1H, 5', </w:t>
      </w:r>
      <w:r w:rsidR="006228C3" w:rsidRPr="00AB34F7">
        <w:rPr>
          <w:rFonts w:ascii="Times New Roman" w:eastAsia="Calibri" w:hAnsi="Times New Roman" w:cs="Times New Roman"/>
          <w:i/>
          <w:sz w:val="24"/>
          <w:szCs w:val="24"/>
          <w:lang w:val="hr-HR"/>
        </w:rPr>
        <w:t>J</w:t>
      </w:r>
      <w:r w:rsidR="006228C3" w:rsidRPr="00AB34F7">
        <w:rPr>
          <w:rFonts w:ascii="Times New Roman" w:eastAsia="Calibri" w:hAnsi="Times New Roman" w:cs="Times New Roman"/>
          <w:sz w:val="24"/>
          <w:szCs w:val="24"/>
          <w:lang w:val="hr-HR"/>
        </w:rPr>
        <w:t xml:space="preserve"> = 8,05); 6,97 (d, 1H, 4', </w:t>
      </w:r>
      <w:r w:rsidR="006228C3" w:rsidRPr="00AB34F7">
        <w:rPr>
          <w:rFonts w:ascii="Times New Roman" w:eastAsia="Calibri" w:hAnsi="Times New Roman" w:cs="Times New Roman"/>
          <w:i/>
          <w:sz w:val="24"/>
          <w:szCs w:val="24"/>
          <w:lang w:val="hr-HR"/>
        </w:rPr>
        <w:t>J</w:t>
      </w:r>
      <w:r w:rsidR="006228C3" w:rsidRPr="00AB34F7">
        <w:rPr>
          <w:rFonts w:ascii="Times New Roman" w:eastAsia="Calibri" w:hAnsi="Times New Roman" w:cs="Times New Roman"/>
          <w:sz w:val="24"/>
          <w:szCs w:val="24"/>
          <w:lang w:val="hr-HR"/>
        </w:rPr>
        <w:t xml:space="preserve"> = 8,05);6,52 (t, 1H, 2); 6,47 (d, 1H, 17); 6,26 (d, 1H, 15);6,11 (d, 1H, 8,</w:t>
      </w:r>
      <w:r w:rsidR="006228C3" w:rsidRPr="00AB34F7">
        <w:rPr>
          <w:rFonts w:ascii="Times New Roman" w:eastAsia="Calibri" w:hAnsi="Times New Roman" w:cs="Times New Roman"/>
          <w:i/>
          <w:sz w:val="24"/>
          <w:szCs w:val="24"/>
          <w:lang w:val="hr-HR"/>
        </w:rPr>
        <w:t xml:space="preserve"> J</w:t>
      </w:r>
      <w:r w:rsidR="006228C3" w:rsidRPr="00AB34F7">
        <w:rPr>
          <w:rFonts w:ascii="Times New Roman" w:eastAsia="Calibri" w:hAnsi="Times New Roman" w:cs="Times New Roman"/>
          <w:sz w:val="24"/>
          <w:szCs w:val="24"/>
          <w:lang w:val="hr-HR"/>
        </w:rPr>
        <w:t xml:space="preserve"> = 8,75); 3,82 (s, 3H, 18); 3,66-3,58 (m, 1H, 6); 3,09-3,03 (m, 2H, 3); 1,68-1,48 (m, 4H, 4, 5); 1,20 (d, 3H, 7, </w:t>
      </w:r>
      <w:r w:rsidR="006228C3" w:rsidRPr="00AB34F7">
        <w:rPr>
          <w:rFonts w:ascii="Times New Roman" w:eastAsia="Calibri" w:hAnsi="Times New Roman" w:cs="Times New Roman"/>
          <w:i/>
          <w:sz w:val="24"/>
          <w:szCs w:val="24"/>
          <w:lang w:val="hr-HR"/>
        </w:rPr>
        <w:t>J</w:t>
      </w:r>
      <w:r w:rsidR="006228C3" w:rsidRPr="00AB34F7">
        <w:rPr>
          <w:rFonts w:ascii="Times New Roman" w:eastAsia="Calibri" w:hAnsi="Times New Roman" w:cs="Times New Roman"/>
          <w:sz w:val="24"/>
          <w:szCs w:val="24"/>
          <w:lang w:val="hr-HR"/>
        </w:rPr>
        <w:t xml:space="preserve"> = 6,24)</w:t>
      </w:r>
    </w:p>
    <w:p w:rsidR="00FB2C77" w:rsidRPr="00AB34F7" w:rsidRDefault="00FC4825" w:rsidP="00FC4825">
      <w:pPr>
        <w:spacing w:after="0" w:line="360" w:lineRule="auto"/>
        <w:jc w:val="both"/>
        <w:rPr>
          <w:rFonts w:ascii="Times New Roman" w:hAnsi="Times New Roman" w:cs="Times New Roman"/>
          <w:b/>
          <w:sz w:val="24"/>
          <w:szCs w:val="24"/>
          <w:lang w:val="hr-HR"/>
        </w:rPr>
      </w:pPr>
      <w:r w:rsidRPr="00AB34F7">
        <w:rPr>
          <w:rFonts w:ascii="Times New Roman" w:eastAsia="Calibri" w:hAnsi="Times New Roman" w:cs="Times New Roman"/>
          <w:sz w:val="24"/>
          <w:szCs w:val="24"/>
          <w:vertAlign w:val="superscript"/>
          <w:lang w:val="hr-HR"/>
        </w:rPr>
        <w:t>13</w:t>
      </w:r>
      <w:r w:rsidRPr="00AB34F7">
        <w:rPr>
          <w:rFonts w:ascii="Times New Roman" w:eastAsia="Calibri" w:hAnsi="Times New Roman" w:cs="Times New Roman"/>
          <w:sz w:val="24"/>
          <w:szCs w:val="24"/>
          <w:lang w:val="hr-HR"/>
        </w:rPr>
        <w:t>C NMR (DMSO-</w:t>
      </w:r>
      <w:r w:rsidRPr="00AB34F7">
        <w:rPr>
          <w:rFonts w:ascii="Times New Roman" w:eastAsia="Calibri" w:hAnsi="Times New Roman" w:cs="Times New Roman"/>
          <w:i/>
          <w:sz w:val="24"/>
          <w:szCs w:val="24"/>
          <w:lang w:val="hr-HR"/>
        </w:rPr>
        <w:t>d</w:t>
      </w:r>
      <w:r w:rsidRPr="00AB34F7">
        <w:rPr>
          <w:rFonts w:ascii="Times New Roman" w:eastAsia="Calibri" w:hAnsi="Times New Roman" w:cs="Times New Roman"/>
          <w:sz w:val="24"/>
          <w:szCs w:val="24"/>
          <w:vertAlign w:val="subscript"/>
          <w:lang w:val="hr-HR"/>
        </w:rPr>
        <w:t>6</w:t>
      </w:r>
      <w:r w:rsidR="006228C3" w:rsidRPr="00AB34F7">
        <w:rPr>
          <w:rFonts w:ascii="Times New Roman" w:eastAsia="Calibri" w:hAnsi="Times New Roman" w:cs="Times New Roman"/>
          <w:sz w:val="24"/>
          <w:szCs w:val="24"/>
          <w:lang w:val="hr-HR"/>
        </w:rPr>
        <w:t xml:space="preserve">, </w:t>
      </w:r>
      <w:r w:rsidR="006228C3" w:rsidRPr="00AB34F7">
        <w:rPr>
          <w:rFonts w:ascii="Times New Roman" w:eastAsia="Calibri" w:hAnsi="Times New Roman" w:cs="Times New Roman"/>
          <w:i/>
          <w:sz w:val="24"/>
          <w:szCs w:val="24"/>
          <w:lang w:val="hr-HR"/>
        </w:rPr>
        <w:t>δ</w:t>
      </w:r>
      <w:r w:rsidR="006228C3" w:rsidRPr="00AB34F7">
        <w:rPr>
          <w:rFonts w:ascii="Times New Roman" w:eastAsia="Calibri" w:hAnsi="Times New Roman" w:cs="Times New Roman"/>
          <w:sz w:val="24"/>
          <w:szCs w:val="24"/>
          <w:lang w:val="hr-HR"/>
        </w:rPr>
        <w:t>/ppm)</w:t>
      </w:r>
      <w:r w:rsidRPr="00AB34F7">
        <w:rPr>
          <w:rFonts w:ascii="Times New Roman" w:eastAsia="Calibri" w:hAnsi="Times New Roman" w:cs="Times New Roman"/>
          <w:sz w:val="24"/>
          <w:szCs w:val="24"/>
          <w:lang w:val="hr-HR"/>
        </w:rPr>
        <w:t xml:space="preserve">: </w:t>
      </w:r>
      <w:r w:rsidR="006228C3" w:rsidRPr="00AB34F7">
        <w:rPr>
          <w:rFonts w:ascii="Times New Roman" w:eastAsia="Calibri" w:hAnsi="Times New Roman" w:cs="Times New Roman"/>
          <w:sz w:val="24"/>
          <w:szCs w:val="24"/>
          <w:lang w:val="hr-HR"/>
        </w:rPr>
        <w:t>159,00 (</w:t>
      </w:r>
      <w:r w:rsidR="007F07D8">
        <w:rPr>
          <w:rFonts w:ascii="Times New Roman" w:eastAsia="Calibri" w:hAnsi="Times New Roman" w:cs="Times New Roman"/>
          <w:sz w:val="24"/>
          <w:szCs w:val="24"/>
          <w:lang w:val="hr-HR"/>
        </w:rPr>
        <w:t xml:space="preserve">16); 158,54 (1); 155,92 (3''); </w:t>
      </w:r>
      <w:r w:rsidR="006228C3" w:rsidRPr="00AB34F7">
        <w:rPr>
          <w:rFonts w:ascii="Times New Roman" w:eastAsia="Calibri" w:hAnsi="Times New Roman" w:cs="Times New Roman"/>
          <w:sz w:val="24"/>
          <w:szCs w:val="24"/>
          <w:lang w:val="hr-HR"/>
        </w:rPr>
        <w:t>144,64 (9); 144,23 (11); 141,38 (1'); 134,79 (13); 134,52 (10);132,91 (3'); 130,11 (5'); 129,57 (14); 122,09 (12); 121,30 (4'); 117,90 (2'); 116,82 (6'); 96,09 (17); 91,59 (15); 54,98 (18); 47,04 (6); 39,23 (3); 33,41 (5); 26,67 (4); 20,21 (7)</w:t>
      </w:r>
    </w:p>
    <w:p w:rsidR="00021924" w:rsidRPr="00AB34F7" w:rsidRDefault="00021924" w:rsidP="00021924">
      <w:pPr>
        <w:pStyle w:val="ListParagraph"/>
        <w:outlineLvl w:val="2"/>
        <w:rPr>
          <w:rFonts w:ascii="Times New Roman" w:hAnsi="Times New Roman" w:cs="Times New Roman"/>
          <w:sz w:val="24"/>
          <w:szCs w:val="24"/>
          <w:lang w:val="hr-HR"/>
        </w:rPr>
      </w:pPr>
    </w:p>
    <w:p w:rsidR="00021924" w:rsidRPr="00AB34F7" w:rsidRDefault="00264E84" w:rsidP="00021924">
      <w:pPr>
        <w:pStyle w:val="NoSpacing"/>
        <w:numPr>
          <w:ilvl w:val="2"/>
          <w:numId w:val="2"/>
        </w:numPr>
        <w:spacing w:line="360" w:lineRule="auto"/>
        <w:jc w:val="both"/>
        <w:outlineLvl w:val="2"/>
        <w:rPr>
          <w:rFonts w:ascii="Times New Roman" w:hAnsi="Times New Roman" w:cs="Times New Roman"/>
          <w:b/>
          <w:sz w:val="24"/>
          <w:szCs w:val="24"/>
        </w:rPr>
      </w:pPr>
      <w:bookmarkStart w:id="58" w:name="_Toc418093211"/>
      <w:r w:rsidRPr="00AB34F7">
        <w:rPr>
          <w:rFonts w:ascii="Times New Roman" w:hAnsi="Times New Roman"/>
          <w:b/>
          <w:sz w:val="24"/>
          <w:szCs w:val="24"/>
        </w:rPr>
        <w:t xml:space="preserve">Sinteza </w:t>
      </w:r>
      <w:r w:rsidRPr="00AB34F7">
        <w:rPr>
          <w:rFonts w:ascii="Times New Roman" w:hAnsi="Times New Roman"/>
          <w:b/>
          <w:i/>
          <w:sz w:val="24"/>
          <w:szCs w:val="24"/>
        </w:rPr>
        <w:t>N</w:t>
      </w:r>
      <w:r w:rsidRPr="00AB34F7">
        <w:rPr>
          <w:rFonts w:ascii="Times New Roman" w:hAnsi="Times New Roman"/>
          <w:b/>
          <w:sz w:val="24"/>
          <w:szCs w:val="24"/>
          <w:vertAlign w:val="superscript"/>
        </w:rPr>
        <w:t>1</w:t>
      </w:r>
      <w:r w:rsidRPr="00AB34F7">
        <w:rPr>
          <w:rFonts w:ascii="Times New Roman" w:hAnsi="Times New Roman"/>
          <w:b/>
          <w:sz w:val="24"/>
          <w:szCs w:val="24"/>
        </w:rPr>
        <w:t>-(4-klorfenil)</w:t>
      </w:r>
      <w:r w:rsidRPr="00AB34F7">
        <w:rPr>
          <w:rFonts w:ascii="Times New Roman" w:hAnsi="Times New Roman"/>
          <w:b/>
          <w:i/>
          <w:sz w:val="24"/>
          <w:szCs w:val="24"/>
        </w:rPr>
        <w:t>-N</w:t>
      </w:r>
      <w:r w:rsidRPr="00AB34F7">
        <w:rPr>
          <w:rFonts w:ascii="Times New Roman" w:hAnsi="Times New Roman"/>
          <w:b/>
          <w:sz w:val="24"/>
          <w:szCs w:val="24"/>
          <w:vertAlign w:val="superscript"/>
        </w:rPr>
        <w:t>2</w:t>
      </w:r>
      <w:r w:rsidRPr="00AB34F7">
        <w:rPr>
          <w:rFonts w:ascii="Times New Roman" w:hAnsi="Times New Roman"/>
          <w:b/>
          <w:sz w:val="24"/>
          <w:szCs w:val="24"/>
        </w:rPr>
        <w:t>-(4-((6-metoksikinolin-8-il)amino)pentil)hidrazin-1,2-dikarboksamida</w:t>
      </w:r>
      <w:r w:rsidR="00021924" w:rsidRPr="00AB34F7">
        <w:rPr>
          <w:rFonts w:ascii="Times New Roman" w:hAnsi="Times New Roman"/>
          <w:b/>
          <w:sz w:val="24"/>
          <w:szCs w:val="24"/>
        </w:rPr>
        <w:t>(6f)</w:t>
      </w:r>
      <w:bookmarkEnd w:id="58"/>
    </w:p>
    <w:p w:rsidR="008B3C92" w:rsidRPr="00AB34F7" w:rsidRDefault="00FC16BF" w:rsidP="008B3C92">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0,190 g (0,0006</w:t>
      </w:r>
      <w:r w:rsidR="007F07D8">
        <w:rPr>
          <w:rFonts w:ascii="Times New Roman" w:hAnsi="Times New Roman"/>
          <w:sz w:val="24"/>
          <w:szCs w:val="24"/>
          <w:lang w:val="hr-HR"/>
        </w:rPr>
        <w:t xml:space="preserve"> </w:t>
      </w:r>
      <w:r w:rsidRPr="00AB34F7">
        <w:rPr>
          <w:rFonts w:ascii="Times New Roman" w:hAnsi="Times New Roman"/>
          <w:sz w:val="24"/>
          <w:szCs w:val="24"/>
          <w:lang w:val="hr-HR"/>
        </w:rPr>
        <w:t>mol) primakin-semikarbazida (</w:t>
      </w:r>
      <w:r w:rsidRPr="00AB34F7">
        <w:rPr>
          <w:rFonts w:ascii="Times New Roman" w:hAnsi="Times New Roman"/>
          <w:b/>
          <w:sz w:val="24"/>
          <w:szCs w:val="24"/>
          <w:lang w:val="hr-HR"/>
        </w:rPr>
        <w:t>5</w:t>
      </w:r>
      <w:r w:rsidRPr="00AB34F7">
        <w:rPr>
          <w:rFonts w:ascii="Times New Roman" w:hAnsi="Times New Roman"/>
          <w:sz w:val="24"/>
          <w:szCs w:val="24"/>
          <w:lang w:val="hr-HR"/>
        </w:rPr>
        <w:t>),</w:t>
      </w:r>
      <w:r w:rsidR="007F07D8">
        <w:rPr>
          <w:rFonts w:ascii="Times New Roman" w:hAnsi="Times New Roman"/>
          <w:sz w:val="24"/>
          <w:szCs w:val="24"/>
          <w:lang w:val="hr-HR"/>
        </w:rPr>
        <w:t xml:space="preserve"> </w:t>
      </w:r>
      <w:r w:rsidRPr="00AB34F7">
        <w:rPr>
          <w:rFonts w:ascii="Times New Roman" w:hAnsi="Times New Roman"/>
          <w:sz w:val="24"/>
          <w:szCs w:val="24"/>
          <w:lang w:val="hr-HR"/>
        </w:rPr>
        <w:t>0,164 g (0,0006 mol) 1-(</w:t>
      </w:r>
      <w:r w:rsidRPr="00AB34F7">
        <w:rPr>
          <w:rFonts w:ascii="Times New Roman" w:hAnsi="Times New Roman"/>
          <w:i/>
          <w:sz w:val="24"/>
          <w:szCs w:val="24"/>
          <w:lang w:val="hr-HR"/>
        </w:rPr>
        <w:t>N</w:t>
      </w:r>
      <w:r w:rsidRPr="00AB34F7">
        <w:rPr>
          <w:rFonts w:ascii="Times New Roman" w:hAnsi="Times New Roman"/>
          <w:sz w:val="24"/>
          <w:szCs w:val="24"/>
          <w:lang w:val="hr-HR"/>
        </w:rPr>
        <w:t>-(4-klorfenil)karbamoil)benzotriazola (</w:t>
      </w:r>
      <w:r w:rsidRPr="00AB34F7">
        <w:rPr>
          <w:rFonts w:ascii="Times New Roman" w:hAnsi="Times New Roman"/>
          <w:b/>
          <w:sz w:val="24"/>
          <w:szCs w:val="24"/>
          <w:lang w:val="hr-HR"/>
        </w:rPr>
        <w:t>2f</w:t>
      </w:r>
      <w:r w:rsidRPr="00AB34F7">
        <w:rPr>
          <w:rFonts w:ascii="Times New Roman" w:hAnsi="Times New Roman"/>
          <w:sz w:val="24"/>
          <w:szCs w:val="24"/>
          <w:lang w:val="hr-HR"/>
        </w:rPr>
        <w:t>) i 0,061 g (0,0006 mol) TEA otopljeno je u diklormetanu (10 ml). Reakcijska smjesa miješana je 4 sata na s. t. Zatim je uparena pod sniženim tlakom.</w:t>
      </w:r>
      <w:r w:rsidR="008B3C92" w:rsidRPr="00AB34F7">
        <w:rPr>
          <w:rFonts w:ascii="Times New Roman" w:hAnsi="Times New Roman"/>
          <w:sz w:val="24"/>
          <w:szCs w:val="24"/>
          <w:lang w:val="hr-HR"/>
        </w:rPr>
        <w:t>Do</w:t>
      </w:r>
      <w:r w:rsidR="00F9454A" w:rsidRPr="00AB34F7">
        <w:rPr>
          <w:rFonts w:ascii="Times New Roman" w:hAnsi="Times New Roman"/>
          <w:sz w:val="24"/>
          <w:szCs w:val="24"/>
          <w:lang w:val="hr-HR"/>
        </w:rPr>
        <w:t>biveni talog otopljen je u etil</w:t>
      </w:r>
      <w:r w:rsidR="008B3C92" w:rsidRPr="00AB34F7">
        <w:rPr>
          <w:rFonts w:ascii="Times New Roman" w:hAnsi="Times New Roman"/>
          <w:sz w:val="24"/>
          <w:szCs w:val="24"/>
          <w:lang w:val="hr-HR"/>
        </w:rPr>
        <w:t>acetatu,</w:t>
      </w:r>
      <w:r w:rsidR="000C6BC1" w:rsidRPr="00AB34F7">
        <w:rPr>
          <w:rFonts w:ascii="Times New Roman" w:hAnsi="Times New Roman"/>
          <w:sz w:val="24"/>
          <w:szCs w:val="24"/>
          <w:lang w:val="hr-HR"/>
        </w:rPr>
        <w:t xml:space="preserve"> a organski sloj je ekstrahiran</w:t>
      </w:r>
      <w:r w:rsidR="00F9454A" w:rsidRPr="00AB34F7">
        <w:rPr>
          <w:rFonts w:ascii="Times New Roman" w:hAnsi="Times New Roman"/>
          <w:sz w:val="24"/>
          <w:szCs w:val="24"/>
          <w:lang w:val="hr-HR"/>
        </w:rPr>
        <w:t xml:space="preserve"> </w:t>
      </w:r>
      <w:r w:rsidR="008B3C92" w:rsidRPr="00AB34F7">
        <w:rPr>
          <w:rFonts w:ascii="Times New Roman" w:hAnsi="Times New Roman"/>
          <w:sz w:val="24"/>
          <w:szCs w:val="24"/>
          <w:lang w:val="hr-HR"/>
        </w:rPr>
        <w:t>5</w:t>
      </w:r>
      <w:r w:rsidR="00F9454A" w:rsidRPr="00AB34F7">
        <w:rPr>
          <w:rFonts w:ascii="Times New Roman" w:hAnsi="Times New Roman"/>
          <w:sz w:val="24"/>
          <w:szCs w:val="24"/>
          <w:lang w:val="hr-HR"/>
        </w:rPr>
        <w:t xml:space="preserve"> </w:t>
      </w:r>
      <w:r w:rsidR="008B3C92" w:rsidRPr="00AB34F7">
        <w:rPr>
          <w:rFonts w:ascii="Times New Roman" w:hAnsi="Times New Roman"/>
          <w:sz w:val="24"/>
          <w:szCs w:val="24"/>
          <w:lang w:val="hr-HR"/>
        </w:rPr>
        <w:t>%-tnom otopinom NaOH (3x10 ml) i destiliranom vodom (3x15ml), osušen nad bezvodnim Na</w:t>
      </w:r>
      <w:r w:rsidR="008B3C92" w:rsidRPr="00AB34F7">
        <w:rPr>
          <w:rFonts w:ascii="Times New Roman" w:hAnsi="Times New Roman"/>
          <w:sz w:val="24"/>
          <w:szCs w:val="24"/>
          <w:vertAlign w:val="subscript"/>
          <w:lang w:val="hr-HR"/>
        </w:rPr>
        <w:t>2</w:t>
      </w:r>
      <w:r w:rsidR="008B3C92" w:rsidRPr="00AB34F7">
        <w:rPr>
          <w:rFonts w:ascii="Times New Roman" w:hAnsi="Times New Roman"/>
          <w:sz w:val="24"/>
          <w:szCs w:val="24"/>
          <w:lang w:val="hr-HR"/>
        </w:rPr>
        <w:t>SO</w:t>
      </w:r>
      <w:r w:rsidR="008B3C92" w:rsidRPr="00AB34F7">
        <w:rPr>
          <w:rFonts w:ascii="Times New Roman" w:hAnsi="Times New Roman"/>
          <w:sz w:val="24"/>
          <w:szCs w:val="24"/>
          <w:vertAlign w:val="subscript"/>
          <w:lang w:val="hr-HR"/>
        </w:rPr>
        <w:t>4</w:t>
      </w:r>
      <w:r w:rsidR="008B3C92" w:rsidRPr="00AB34F7">
        <w:rPr>
          <w:rFonts w:ascii="Times New Roman" w:hAnsi="Times New Roman"/>
          <w:sz w:val="24"/>
          <w:szCs w:val="24"/>
          <w:lang w:val="hr-HR"/>
        </w:rPr>
        <w:t xml:space="preserve">, filtriran i uparen pod sniženim tlakom. Čisti produkt </w:t>
      </w:r>
      <w:r w:rsidR="008B3C92" w:rsidRPr="00AB34F7">
        <w:rPr>
          <w:rFonts w:ascii="Times New Roman" w:hAnsi="Times New Roman"/>
          <w:b/>
          <w:sz w:val="24"/>
          <w:szCs w:val="24"/>
          <w:lang w:val="hr-HR"/>
        </w:rPr>
        <w:t>6</w:t>
      </w:r>
      <w:r w:rsidR="00ED78E2" w:rsidRPr="00AB34F7">
        <w:rPr>
          <w:rFonts w:ascii="Times New Roman" w:hAnsi="Times New Roman"/>
          <w:b/>
          <w:sz w:val="24"/>
          <w:szCs w:val="24"/>
          <w:lang w:val="hr-HR"/>
        </w:rPr>
        <w:t>f</w:t>
      </w:r>
      <w:r w:rsidR="008B3C92" w:rsidRPr="00AB34F7">
        <w:rPr>
          <w:rFonts w:ascii="Times New Roman" w:hAnsi="Times New Roman"/>
          <w:sz w:val="24"/>
          <w:szCs w:val="24"/>
          <w:lang w:val="hr-HR"/>
        </w:rPr>
        <w:t xml:space="preserve"> dobiven je pročišćavanjem </w:t>
      </w:r>
      <w:r w:rsidR="008B3C92" w:rsidRPr="00AB34F7">
        <w:rPr>
          <w:rFonts w:ascii="Times New Roman" w:hAnsi="Times New Roman"/>
          <w:sz w:val="24"/>
          <w:szCs w:val="24"/>
          <w:lang w:val="hr-HR"/>
        </w:rPr>
        <w:lastRenderedPageBreak/>
        <w:t xml:space="preserve">kromatografijom na koloni uz pokretnu fazu sastava diklormetan/metanol (95:5) te rastrljavanjem u eteru. </w:t>
      </w:r>
    </w:p>
    <w:p w:rsidR="00FC4825" w:rsidRPr="00AB34F7" w:rsidRDefault="009D0895" w:rsidP="00FC4825">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 xml:space="preserve">Iskorištenje: </w:t>
      </w:r>
      <w:r w:rsidR="00ED78E2" w:rsidRPr="00AB34F7">
        <w:rPr>
          <w:rFonts w:ascii="Times New Roman" w:hAnsi="Times New Roman"/>
          <w:sz w:val="24"/>
          <w:szCs w:val="24"/>
          <w:lang w:val="hr-HR"/>
        </w:rPr>
        <w:t>0,241 g (</w:t>
      </w:r>
      <w:r w:rsidRPr="00AB34F7">
        <w:rPr>
          <w:rFonts w:ascii="Times New Roman" w:hAnsi="Times New Roman"/>
          <w:sz w:val="24"/>
          <w:szCs w:val="24"/>
          <w:lang w:val="hr-HR"/>
        </w:rPr>
        <w:t>85</w:t>
      </w:r>
      <w:r w:rsidR="00F9454A" w:rsidRPr="00AB34F7">
        <w:rPr>
          <w:rFonts w:ascii="Times New Roman" w:hAnsi="Times New Roman"/>
          <w:sz w:val="24"/>
          <w:szCs w:val="24"/>
          <w:lang w:val="hr-HR"/>
        </w:rPr>
        <w:t xml:space="preserve"> </w:t>
      </w:r>
      <w:r w:rsidR="00FC4825" w:rsidRPr="00AB34F7">
        <w:rPr>
          <w:rFonts w:ascii="Times New Roman" w:hAnsi="Times New Roman"/>
          <w:sz w:val="24"/>
          <w:szCs w:val="24"/>
          <w:lang w:val="hr-HR"/>
        </w:rPr>
        <w:t>%</w:t>
      </w:r>
      <w:r w:rsidR="00ED78E2" w:rsidRPr="00AB34F7">
        <w:rPr>
          <w:rFonts w:ascii="Times New Roman" w:hAnsi="Times New Roman"/>
          <w:sz w:val="24"/>
          <w:szCs w:val="24"/>
          <w:lang w:val="hr-HR"/>
        </w:rPr>
        <w:t>)</w:t>
      </w:r>
    </w:p>
    <w:p w:rsidR="00FC4825" w:rsidRPr="00AB34F7" w:rsidRDefault="00FC4825" w:rsidP="00FC4825">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t</w:t>
      </w:r>
      <w:r w:rsidRPr="00AB34F7">
        <w:rPr>
          <w:rFonts w:ascii="Times New Roman" w:hAnsi="Times New Roman"/>
          <w:sz w:val="24"/>
          <w:szCs w:val="24"/>
          <w:vertAlign w:val="subscript"/>
          <w:lang w:val="hr-HR"/>
        </w:rPr>
        <w:t>t</w:t>
      </w:r>
      <w:r w:rsidRPr="00AB34F7">
        <w:rPr>
          <w:rFonts w:ascii="Times New Roman" w:hAnsi="Times New Roman"/>
          <w:sz w:val="24"/>
          <w:szCs w:val="24"/>
          <w:lang w:val="hr-HR"/>
        </w:rPr>
        <w:t xml:space="preserve"> = 171,0</w:t>
      </w:r>
      <w:r w:rsidR="00ED78E2" w:rsidRPr="00AB34F7">
        <w:rPr>
          <w:rFonts w:ascii="Times New Roman" w:hAnsi="Times New Roman" w:cs="Times New Roman"/>
          <w:sz w:val="24"/>
          <w:szCs w:val="24"/>
          <w:lang w:val="hr-HR"/>
        </w:rPr>
        <w:t>–</w:t>
      </w:r>
      <w:r w:rsidRPr="00AB34F7">
        <w:rPr>
          <w:rFonts w:ascii="Times New Roman" w:hAnsi="Times New Roman"/>
          <w:sz w:val="24"/>
          <w:szCs w:val="24"/>
          <w:lang w:val="hr-HR"/>
        </w:rPr>
        <w:t>172,9</w:t>
      </w:r>
      <w:r w:rsidR="000D1444" w:rsidRPr="00AB34F7">
        <w:rPr>
          <w:rFonts w:ascii="Times New Roman" w:hAnsi="Times New Roman"/>
          <w:sz w:val="24"/>
          <w:szCs w:val="24"/>
          <w:lang w:val="hr-HR"/>
        </w:rPr>
        <w:t xml:space="preserve"> </w:t>
      </w:r>
      <w:r w:rsidRPr="00AB34F7">
        <w:rPr>
          <w:rFonts w:ascii="Times New Roman" w:hAnsi="Times New Roman"/>
          <w:sz w:val="24"/>
          <w:szCs w:val="24"/>
          <w:lang w:val="hr-HR"/>
        </w:rPr>
        <w:t>°C</w:t>
      </w:r>
    </w:p>
    <w:p w:rsidR="00FC4825" w:rsidRPr="00AB34F7" w:rsidRDefault="00FC4825" w:rsidP="00FC4825">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 xml:space="preserve">IR (KBr, </w:t>
      </w:r>
      <w:r w:rsidRPr="00AB34F7">
        <w:rPr>
          <w:rFonts w:ascii="Times New Roman" w:hAnsi="Times New Roman"/>
          <w:i/>
          <w:sz w:val="24"/>
          <w:szCs w:val="24"/>
          <w:lang w:val="hr-HR"/>
        </w:rPr>
        <w:t>ν</w:t>
      </w:r>
      <w:r w:rsidRPr="00AB34F7">
        <w:rPr>
          <w:rFonts w:ascii="Times New Roman" w:hAnsi="Times New Roman"/>
          <w:i/>
          <w:sz w:val="24"/>
          <w:szCs w:val="24"/>
          <w:vertAlign w:val="subscript"/>
          <w:lang w:val="hr-HR"/>
        </w:rPr>
        <w:t>max</w:t>
      </w:r>
      <w:r w:rsidRPr="00AB34F7">
        <w:rPr>
          <w:rFonts w:ascii="Times New Roman" w:hAnsi="Times New Roman"/>
          <w:sz w:val="24"/>
          <w:szCs w:val="24"/>
          <w:lang w:val="hr-HR"/>
        </w:rPr>
        <w:t>/cm</w:t>
      </w:r>
      <w:r w:rsidRPr="00AB34F7">
        <w:rPr>
          <w:rFonts w:ascii="Times New Roman" w:hAnsi="Times New Roman"/>
          <w:sz w:val="24"/>
          <w:szCs w:val="24"/>
          <w:vertAlign w:val="superscript"/>
          <w:lang w:val="hr-HR"/>
        </w:rPr>
        <w:t>−1</w:t>
      </w:r>
      <w:r w:rsidRPr="00AB34F7">
        <w:rPr>
          <w:rFonts w:ascii="Times New Roman" w:hAnsi="Times New Roman"/>
          <w:sz w:val="24"/>
          <w:szCs w:val="24"/>
          <w:lang w:val="hr-HR"/>
        </w:rPr>
        <w:t>):3292, 3228, 3098, 2934, 1668, 1616, 1597, 1541, 1520, 1495, 1456, 1388, 1329 1288, 1237, 1220, 1202, 1158, 1094, 1051, 1031, 1014, 824, 790</w:t>
      </w:r>
    </w:p>
    <w:p w:rsidR="00FC4825" w:rsidRPr="00AB34F7" w:rsidRDefault="00FC4825" w:rsidP="00FC4825">
      <w:pPr>
        <w:spacing w:after="0" w:line="360" w:lineRule="auto"/>
        <w:jc w:val="both"/>
        <w:rPr>
          <w:rFonts w:ascii="Times New Roman" w:hAnsi="Times New Roman"/>
          <w:sz w:val="24"/>
          <w:szCs w:val="24"/>
          <w:lang w:val="hr-HR"/>
        </w:rPr>
      </w:pPr>
      <w:r w:rsidRPr="00AB34F7">
        <w:rPr>
          <w:rFonts w:ascii="Times New Roman" w:hAnsi="Times New Roman"/>
          <w:sz w:val="24"/>
          <w:szCs w:val="24"/>
          <w:vertAlign w:val="superscript"/>
          <w:lang w:val="hr-HR"/>
        </w:rPr>
        <w:t>1</w:t>
      </w:r>
      <w:r w:rsidRPr="00AB34F7">
        <w:rPr>
          <w:rFonts w:ascii="Times New Roman" w:hAnsi="Times New Roman"/>
          <w:sz w:val="24"/>
          <w:szCs w:val="24"/>
          <w:lang w:val="hr-HR"/>
        </w:rPr>
        <w:t>H NMR (DMSO-</w:t>
      </w:r>
      <w:r w:rsidRPr="00AB34F7">
        <w:rPr>
          <w:rFonts w:ascii="Times New Roman" w:hAnsi="Times New Roman"/>
          <w:i/>
          <w:sz w:val="24"/>
          <w:szCs w:val="24"/>
          <w:lang w:val="hr-HR"/>
        </w:rPr>
        <w:t>d</w:t>
      </w:r>
      <w:r w:rsidRPr="00AB34F7">
        <w:rPr>
          <w:rFonts w:ascii="Times New Roman" w:hAnsi="Times New Roman"/>
          <w:sz w:val="24"/>
          <w:szCs w:val="24"/>
          <w:vertAlign w:val="subscript"/>
          <w:lang w:val="hr-HR"/>
        </w:rPr>
        <w:t>6</w:t>
      </w:r>
      <w:r w:rsidR="006228C3" w:rsidRPr="00AB34F7">
        <w:rPr>
          <w:rFonts w:ascii="Times New Roman" w:hAnsi="Times New Roman"/>
          <w:sz w:val="24"/>
          <w:szCs w:val="24"/>
          <w:lang w:val="hr-HR"/>
        </w:rPr>
        <w:t xml:space="preserve">, </w:t>
      </w:r>
      <w:r w:rsidR="006228C3" w:rsidRPr="00AB34F7">
        <w:rPr>
          <w:rFonts w:ascii="Times New Roman" w:hAnsi="Times New Roman"/>
          <w:i/>
          <w:sz w:val="24"/>
          <w:szCs w:val="24"/>
          <w:lang w:val="hr-HR"/>
        </w:rPr>
        <w:t>δ</w:t>
      </w:r>
      <w:r w:rsidR="006228C3" w:rsidRPr="00AB34F7">
        <w:rPr>
          <w:rFonts w:ascii="Times New Roman" w:hAnsi="Times New Roman"/>
          <w:sz w:val="24"/>
          <w:szCs w:val="24"/>
          <w:lang w:val="hr-HR"/>
        </w:rPr>
        <w:t>/ppm)</w:t>
      </w:r>
      <w:r w:rsidRPr="00AB34F7">
        <w:rPr>
          <w:rFonts w:ascii="Times New Roman" w:hAnsi="Times New Roman"/>
          <w:sz w:val="24"/>
          <w:szCs w:val="24"/>
          <w:lang w:val="hr-HR"/>
        </w:rPr>
        <w:t xml:space="preserve">: </w:t>
      </w:r>
      <w:r w:rsidR="006228C3" w:rsidRPr="00AB34F7">
        <w:rPr>
          <w:rFonts w:ascii="Times New Roman" w:hAnsi="Times New Roman"/>
          <w:sz w:val="24"/>
          <w:szCs w:val="24"/>
          <w:lang w:val="hr-HR"/>
        </w:rPr>
        <w:t xml:space="preserve">8,78 (s, 1H, 4'');8,53-8,52 (dd, 1H, 11, </w:t>
      </w:r>
      <w:r w:rsidR="006228C3" w:rsidRPr="00AB34F7">
        <w:rPr>
          <w:rFonts w:ascii="Times New Roman" w:hAnsi="Times New Roman"/>
          <w:i/>
          <w:sz w:val="24"/>
          <w:szCs w:val="24"/>
          <w:lang w:val="hr-HR"/>
        </w:rPr>
        <w:t>J</w:t>
      </w:r>
      <w:r w:rsidR="006228C3" w:rsidRPr="00AB34F7">
        <w:rPr>
          <w:rFonts w:ascii="Times New Roman" w:hAnsi="Times New Roman"/>
          <w:sz w:val="24"/>
          <w:szCs w:val="24"/>
          <w:lang w:val="hr-HR"/>
        </w:rPr>
        <w:t xml:space="preserve"> = 1,24, 2,47); 8,08-8,06 (dd, 1H, 13,</w:t>
      </w:r>
      <w:r w:rsidR="006228C3" w:rsidRPr="00AB34F7">
        <w:rPr>
          <w:rFonts w:ascii="Times New Roman" w:hAnsi="Times New Roman"/>
          <w:i/>
          <w:sz w:val="24"/>
          <w:szCs w:val="24"/>
          <w:lang w:val="hr-HR"/>
        </w:rPr>
        <w:t xml:space="preserve"> J</w:t>
      </w:r>
      <w:r w:rsidR="006228C3" w:rsidRPr="00AB34F7">
        <w:rPr>
          <w:rFonts w:ascii="Times New Roman" w:hAnsi="Times New Roman"/>
          <w:sz w:val="24"/>
          <w:szCs w:val="24"/>
          <w:lang w:val="hr-HR"/>
        </w:rPr>
        <w:t xml:space="preserve"> = 1,85, 6,80);7,89, 7,63 (s. 1H, 1'', 2''); 7,52 (d, 2H, 2', 6', </w:t>
      </w:r>
      <w:r w:rsidR="006228C3" w:rsidRPr="00AB34F7">
        <w:rPr>
          <w:rFonts w:ascii="Times New Roman" w:hAnsi="Times New Roman"/>
          <w:i/>
          <w:sz w:val="24"/>
          <w:szCs w:val="24"/>
          <w:lang w:val="hr-HR"/>
        </w:rPr>
        <w:t>J</w:t>
      </w:r>
      <w:r w:rsidR="006228C3" w:rsidRPr="00AB34F7">
        <w:rPr>
          <w:rFonts w:ascii="Times New Roman" w:hAnsi="Times New Roman"/>
          <w:sz w:val="24"/>
          <w:szCs w:val="24"/>
          <w:lang w:val="hr-HR"/>
        </w:rPr>
        <w:t xml:space="preserve"> =8,65);7,43-7,41 (m, 1H, 12);7,26 (d, 2H, 3', 5', </w:t>
      </w:r>
      <w:r w:rsidR="006228C3" w:rsidRPr="00AB34F7">
        <w:rPr>
          <w:rFonts w:ascii="Times New Roman" w:hAnsi="Times New Roman"/>
          <w:i/>
          <w:sz w:val="24"/>
          <w:szCs w:val="24"/>
          <w:lang w:val="hr-HR"/>
        </w:rPr>
        <w:t>J</w:t>
      </w:r>
      <w:r w:rsidR="006228C3" w:rsidRPr="00AB34F7">
        <w:rPr>
          <w:rFonts w:ascii="Times New Roman" w:hAnsi="Times New Roman"/>
          <w:sz w:val="24"/>
          <w:szCs w:val="24"/>
          <w:lang w:val="hr-HR"/>
        </w:rPr>
        <w:t xml:space="preserve"> = 8,65); 6,49 (t, 1H, 2);6,47 (d, 1H, 17,</w:t>
      </w:r>
      <w:r w:rsidR="006228C3" w:rsidRPr="00AB34F7">
        <w:rPr>
          <w:rFonts w:ascii="Times New Roman" w:hAnsi="Times New Roman"/>
          <w:i/>
          <w:sz w:val="24"/>
          <w:szCs w:val="24"/>
          <w:lang w:val="hr-HR"/>
        </w:rPr>
        <w:t xml:space="preserve"> J</w:t>
      </w:r>
      <w:r w:rsidR="006228C3" w:rsidRPr="00AB34F7">
        <w:rPr>
          <w:rFonts w:ascii="Times New Roman" w:hAnsi="Times New Roman"/>
          <w:sz w:val="24"/>
          <w:szCs w:val="24"/>
          <w:lang w:val="hr-HR"/>
        </w:rPr>
        <w:t xml:space="preserve"> = 2,47); 6,26 (d, 1H, 15, </w:t>
      </w:r>
      <w:r w:rsidR="006228C3" w:rsidRPr="00AB34F7">
        <w:rPr>
          <w:rFonts w:ascii="Times New Roman" w:hAnsi="Times New Roman"/>
          <w:i/>
          <w:sz w:val="24"/>
          <w:szCs w:val="24"/>
          <w:lang w:val="hr-HR"/>
        </w:rPr>
        <w:t>J</w:t>
      </w:r>
      <w:r w:rsidR="006228C3" w:rsidRPr="00AB34F7">
        <w:rPr>
          <w:rFonts w:ascii="Times New Roman" w:hAnsi="Times New Roman"/>
          <w:sz w:val="24"/>
          <w:szCs w:val="24"/>
          <w:lang w:val="hr-HR"/>
        </w:rPr>
        <w:t xml:space="preserve"> = 2,47); 6,10 (d, 1H, 8, </w:t>
      </w:r>
      <w:r w:rsidR="006228C3" w:rsidRPr="00AB34F7">
        <w:rPr>
          <w:rFonts w:ascii="Times New Roman" w:hAnsi="Times New Roman"/>
          <w:i/>
          <w:sz w:val="24"/>
          <w:szCs w:val="24"/>
          <w:lang w:val="hr-HR"/>
        </w:rPr>
        <w:t>J</w:t>
      </w:r>
      <w:r w:rsidR="006228C3" w:rsidRPr="00AB34F7">
        <w:rPr>
          <w:rFonts w:ascii="Times New Roman" w:hAnsi="Times New Roman"/>
          <w:sz w:val="24"/>
          <w:szCs w:val="24"/>
          <w:lang w:val="hr-HR"/>
        </w:rPr>
        <w:t xml:space="preserve"> = 8,65); 3,82 (s, 3H, 18); 3,63-3,61 (m, 1H, 6); 3,07-3,03 (m, 2H, 3); 1,64-1,48 (m, 4H, 4, 5); 1,20 (d, 3H, 7, </w:t>
      </w:r>
      <w:r w:rsidR="006228C3" w:rsidRPr="00AB34F7">
        <w:rPr>
          <w:rFonts w:ascii="Times New Roman" w:hAnsi="Times New Roman"/>
          <w:i/>
          <w:sz w:val="24"/>
          <w:szCs w:val="24"/>
          <w:lang w:val="hr-HR"/>
        </w:rPr>
        <w:t>J</w:t>
      </w:r>
      <w:r w:rsidR="006228C3" w:rsidRPr="00AB34F7">
        <w:rPr>
          <w:rFonts w:ascii="Times New Roman" w:hAnsi="Times New Roman"/>
          <w:sz w:val="24"/>
          <w:szCs w:val="24"/>
          <w:lang w:val="hr-HR"/>
        </w:rPr>
        <w:t xml:space="preserve"> = 6,18)</w:t>
      </w:r>
    </w:p>
    <w:p w:rsidR="00FC4825" w:rsidRPr="00AB34F7" w:rsidRDefault="00FC4825" w:rsidP="00FC4825">
      <w:pPr>
        <w:spacing w:after="0" w:line="360" w:lineRule="auto"/>
        <w:jc w:val="both"/>
        <w:rPr>
          <w:rFonts w:ascii="Times New Roman" w:hAnsi="Times New Roman"/>
          <w:sz w:val="24"/>
          <w:szCs w:val="24"/>
          <w:lang w:val="hr-HR"/>
        </w:rPr>
      </w:pPr>
      <w:r w:rsidRPr="00AB34F7">
        <w:rPr>
          <w:rFonts w:ascii="Times New Roman" w:hAnsi="Times New Roman"/>
          <w:sz w:val="24"/>
          <w:szCs w:val="24"/>
          <w:vertAlign w:val="superscript"/>
          <w:lang w:val="hr-HR"/>
        </w:rPr>
        <w:t>13</w:t>
      </w:r>
      <w:r w:rsidRPr="00AB34F7">
        <w:rPr>
          <w:rFonts w:ascii="Times New Roman" w:hAnsi="Times New Roman"/>
          <w:sz w:val="24"/>
          <w:szCs w:val="24"/>
          <w:lang w:val="hr-HR"/>
        </w:rPr>
        <w:t>C NMR (DMSO-</w:t>
      </w:r>
      <w:r w:rsidRPr="00AB34F7">
        <w:rPr>
          <w:rFonts w:ascii="Times New Roman" w:hAnsi="Times New Roman"/>
          <w:i/>
          <w:sz w:val="24"/>
          <w:szCs w:val="24"/>
          <w:lang w:val="hr-HR"/>
        </w:rPr>
        <w:t>d</w:t>
      </w:r>
      <w:r w:rsidRPr="00AB34F7">
        <w:rPr>
          <w:rFonts w:ascii="Times New Roman" w:hAnsi="Times New Roman"/>
          <w:sz w:val="24"/>
          <w:szCs w:val="24"/>
          <w:vertAlign w:val="subscript"/>
          <w:lang w:val="hr-HR"/>
        </w:rPr>
        <w:t>6</w:t>
      </w:r>
      <w:r w:rsidR="006228C3" w:rsidRPr="00AB34F7">
        <w:rPr>
          <w:rFonts w:ascii="Times New Roman" w:hAnsi="Times New Roman"/>
          <w:sz w:val="24"/>
          <w:szCs w:val="24"/>
          <w:lang w:val="hr-HR"/>
        </w:rPr>
        <w:t xml:space="preserve">, </w:t>
      </w:r>
      <w:r w:rsidR="006228C3" w:rsidRPr="00AB34F7">
        <w:rPr>
          <w:rFonts w:ascii="Times New Roman" w:hAnsi="Times New Roman"/>
          <w:i/>
          <w:sz w:val="24"/>
          <w:szCs w:val="24"/>
          <w:lang w:val="hr-HR"/>
        </w:rPr>
        <w:t>δ</w:t>
      </w:r>
      <w:r w:rsidR="006228C3" w:rsidRPr="00AB34F7">
        <w:rPr>
          <w:rFonts w:ascii="Times New Roman" w:hAnsi="Times New Roman"/>
          <w:sz w:val="24"/>
          <w:szCs w:val="24"/>
          <w:lang w:val="hr-HR"/>
        </w:rPr>
        <w:t>/ppm</w:t>
      </w:r>
      <w:r w:rsidRPr="00AB34F7">
        <w:rPr>
          <w:rFonts w:ascii="Times New Roman" w:hAnsi="Times New Roman"/>
          <w:sz w:val="24"/>
          <w:szCs w:val="24"/>
          <w:lang w:val="hr-HR"/>
        </w:rPr>
        <w:t>):</w:t>
      </w:r>
      <w:r w:rsidR="006228C3" w:rsidRPr="00AB34F7">
        <w:rPr>
          <w:rFonts w:ascii="Times New Roman" w:eastAsia="Times New Roman" w:hAnsi="Times New Roman"/>
          <w:sz w:val="24"/>
          <w:szCs w:val="24"/>
          <w:lang w:val="hr-HR" w:eastAsia="hr-HR"/>
        </w:rPr>
        <w:t>158,98 (16); 158,54 (1); 155,93 (3'');144,62 (9); 144,21 (11); 138,76 (1'); 134,76 (13); 134,50 (10); 129,55 (14); 128,30 (3', 5'); 125,21 (4'); 122,06 (12); 120,02 (2', 6'); 96,07 (17); 91,60 (15); 54,96 (18); 47,03 (6); 39,21 (3)</w:t>
      </w:r>
      <w:r w:rsidR="00627D5A" w:rsidRPr="00AB34F7">
        <w:rPr>
          <w:rFonts w:ascii="Times New Roman" w:eastAsia="Times New Roman" w:hAnsi="Times New Roman"/>
          <w:sz w:val="24"/>
          <w:szCs w:val="24"/>
          <w:lang w:val="hr-HR" w:eastAsia="hr-HR"/>
        </w:rPr>
        <w:t>; 33,39 (5); 26,61 (4); 20,</w:t>
      </w:r>
      <w:r w:rsidR="006228C3" w:rsidRPr="00AB34F7">
        <w:rPr>
          <w:rFonts w:ascii="Times New Roman" w:eastAsia="Times New Roman" w:hAnsi="Times New Roman"/>
          <w:sz w:val="24"/>
          <w:szCs w:val="24"/>
          <w:lang w:val="hr-HR" w:eastAsia="hr-HR"/>
        </w:rPr>
        <w:t>19 (7)</w:t>
      </w:r>
    </w:p>
    <w:p w:rsidR="00021924" w:rsidRPr="00AB34F7" w:rsidRDefault="00021924" w:rsidP="00FC4825">
      <w:pPr>
        <w:outlineLvl w:val="2"/>
        <w:rPr>
          <w:rFonts w:ascii="Times New Roman" w:hAnsi="Times New Roman" w:cs="Times New Roman"/>
          <w:sz w:val="24"/>
          <w:szCs w:val="24"/>
          <w:lang w:val="hr-HR"/>
        </w:rPr>
      </w:pPr>
    </w:p>
    <w:p w:rsidR="00021924" w:rsidRPr="00AB34F7" w:rsidRDefault="00264E84" w:rsidP="00021924">
      <w:pPr>
        <w:pStyle w:val="NoSpacing"/>
        <w:numPr>
          <w:ilvl w:val="2"/>
          <w:numId w:val="2"/>
        </w:numPr>
        <w:spacing w:line="360" w:lineRule="auto"/>
        <w:jc w:val="both"/>
        <w:outlineLvl w:val="2"/>
        <w:rPr>
          <w:rFonts w:ascii="Times New Roman" w:hAnsi="Times New Roman" w:cs="Times New Roman"/>
          <w:b/>
          <w:sz w:val="24"/>
          <w:szCs w:val="24"/>
        </w:rPr>
      </w:pPr>
      <w:bookmarkStart w:id="59" w:name="_Toc418093212"/>
      <w:r w:rsidRPr="00AB34F7">
        <w:rPr>
          <w:rFonts w:ascii="Times New Roman" w:hAnsi="Times New Roman"/>
          <w:b/>
          <w:sz w:val="24"/>
          <w:szCs w:val="24"/>
        </w:rPr>
        <w:t xml:space="preserve">Sinteza </w:t>
      </w:r>
      <w:r w:rsidRPr="00AB34F7">
        <w:rPr>
          <w:rFonts w:ascii="Times New Roman" w:hAnsi="Times New Roman"/>
          <w:b/>
          <w:i/>
          <w:sz w:val="24"/>
          <w:szCs w:val="24"/>
        </w:rPr>
        <w:t>N</w:t>
      </w:r>
      <w:r w:rsidRPr="00AB34F7">
        <w:rPr>
          <w:rFonts w:ascii="Times New Roman" w:hAnsi="Times New Roman"/>
          <w:b/>
          <w:sz w:val="24"/>
          <w:szCs w:val="24"/>
          <w:vertAlign w:val="superscript"/>
        </w:rPr>
        <w:t>1</w:t>
      </w:r>
      <w:r w:rsidRPr="00AB34F7">
        <w:rPr>
          <w:rFonts w:ascii="Times New Roman" w:hAnsi="Times New Roman"/>
          <w:b/>
          <w:sz w:val="24"/>
          <w:szCs w:val="24"/>
        </w:rPr>
        <w:t>-(4-bromfenil)</w:t>
      </w:r>
      <w:r w:rsidRPr="00AB34F7">
        <w:rPr>
          <w:rFonts w:ascii="Times New Roman" w:hAnsi="Times New Roman"/>
          <w:b/>
          <w:i/>
          <w:sz w:val="24"/>
          <w:szCs w:val="24"/>
        </w:rPr>
        <w:t>-N</w:t>
      </w:r>
      <w:r w:rsidRPr="00AB34F7">
        <w:rPr>
          <w:rFonts w:ascii="Times New Roman" w:hAnsi="Times New Roman"/>
          <w:b/>
          <w:sz w:val="24"/>
          <w:szCs w:val="24"/>
          <w:vertAlign w:val="superscript"/>
        </w:rPr>
        <w:t>2</w:t>
      </w:r>
      <w:r w:rsidRPr="00AB34F7">
        <w:rPr>
          <w:rFonts w:ascii="Times New Roman" w:hAnsi="Times New Roman"/>
          <w:b/>
          <w:sz w:val="24"/>
          <w:szCs w:val="24"/>
        </w:rPr>
        <w:t>-(4-((6-metoksikinolin-8-il)amino)pentil)hidrazin-1,2-dikarboksamida</w:t>
      </w:r>
      <w:r w:rsidR="00021924" w:rsidRPr="00AB34F7">
        <w:rPr>
          <w:rFonts w:ascii="Times New Roman" w:hAnsi="Times New Roman"/>
          <w:b/>
          <w:sz w:val="24"/>
          <w:szCs w:val="24"/>
        </w:rPr>
        <w:t>(6g)</w:t>
      </w:r>
      <w:bookmarkEnd w:id="59"/>
    </w:p>
    <w:p w:rsidR="008B3C92" w:rsidRPr="00AB34F7" w:rsidRDefault="000C6BC1" w:rsidP="008B3C92">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0,190 g (0,0006</w:t>
      </w:r>
      <w:r w:rsidR="007F07D8">
        <w:rPr>
          <w:rFonts w:ascii="Times New Roman" w:hAnsi="Times New Roman"/>
          <w:sz w:val="24"/>
          <w:szCs w:val="24"/>
          <w:lang w:val="hr-HR"/>
        </w:rPr>
        <w:t xml:space="preserve"> </w:t>
      </w:r>
      <w:r w:rsidRPr="00AB34F7">
        <w:rPr>
          <w:rFonts w:ascii="Times New Roman" w:hAnsi="Times New Roman"/>
          <w:sz w:val="24"/>
          <w:szCs w:val="24"/>
          <w:lang w:val="hr-HR"/>
        </w:rPr>
        <w:t>mol) primakin-semikarbazida (</w:t>
      </w:r>
      <w:r w:rsidRPr="00AB34F7">
        <w:rPr>
          <w:rFonts w:ascii="Times New Roman" w:hAnsi="Times New Roman"/>
          <w:b/>
          <w:sz w:val="24"/>
          <w:szCs w:val="24"/>
          <w:lang w:val="hr-HR"/>
        </w:rPr>
        <w:t>5</w:t>
      </w:r>
      <w:r w:rsidRPr="00AB34F7">
        <w:rPr>
          <w:rFonts w:ascii="Times New Roman" w:hAnsi="Times New Roman"/>
          <w:sz w:val="24"/>
          <w:szCs w:val="24"/>
          <w:lang w:val="hr-HR"/>
        </w:rPr>
        <w:t>),</w:t>
      </w:r>
      <w:r w:rsidR="007F07D8">
        <w:rPr>
          <w:rFonts w:ascii="Times New Roman" w:hAnsi="Times New Roman"/>
          <w:sz w:val="24"/>
          <w:szCs w:val="24"/>
          <w:lang w:val="hr-HR"/>
        </w:rPr>
        <w:t xml:space="preserve"> </w:t>
      </w:r>
      <w:r w:rsidRPr="00AB34F7">
        <w:rPr>
          <w:rFonts w:ascii="Times New Roman" w:hAnsi="Times New Roman"/>
          <w:sz w:val="24"/>
          <w:szCs w:val="24"/>
          <w:lang w:val="hr-HR"/>
        </w:rPr>
        <w:t>0,190 g (0,0006 mol) 1-(</w:t>
      </w:r>
      <w:r w:rsidRPr="00AB34F7">
        <w:rPr>
          <w:rFonts w:ascii="Times New Roman" w:hAnsi="Times New Roman"/>
          <w:i/>
          <w:sz w:val="24"/>
          <w:szCs w:val="24"/>
          <w:lang w:val="hr-HR"/>
        </w:rPr>
        <w:t>N</w:t>
      </w:r>
      <w:r w:rsidRPr="00AB34F7">
        <w:rPr>
          <w:rFonts w:ascii="Times New Roman" w:hAnsi="Times New Roman"/>
          <w:sz w:val="24"/>
          <w:szCs w:val="24"/>
          <w:lang w:val="hr-HR"/>
        </w:rPr>
        <w:t>-(4-bromfenil)karbamoil)benzotriazola (</w:t>
      </w:r>
      <w:r w:rsidRPr="00AB34F7">
        <w:rPr>
          <w:rFonts w:ascii="Times New Roman" w:hAnsi="Times New Roman"/>
          <w:b/>
          <w:sz w:val="24"/>
          <w:szCs w:val="24"/>
          <w:lang w:val="hr-HR"/>
        </w:rPr>
        <w:t>2g</w:t>
      </w:r>
      <w:r w:rsidRPr="00AB34F7">
        <w:rPr>
          <w:rFonts w:ascii="Times New Roman" w:hAnsi="Times New Roman"/>
          <w:sz w:val="24"/>
          <w:szCs w:val="24"/>
          <w:lang w:val="hr-HR"/>
        </w:rPr>
        <w:t>) i 0,061 g (0,0006 mol) TEA otopljeno je u diklormetanu (10 ml). Reakcijska smjesa miješana je 24 sata na s. t. Zatim je uparena pod sniženim tlakom.</w:t>
      </w:r>
      <w:r w:rsidR="008B3C92" w:rsidRPr="00AB34F7">
        <w:rPr>
          <w:rFonts w:ascii="Times New Roman" w:hAnsi="Times New Roman"/>
          <w:sz w:val="24"/>
          <w:szCs w:val="24"/>
          <w:lang w:val="hr-HR"/>
        </w:rPr>
        <w:t>Dobiveni talog otopljen je u etilacetatu,</w:t>
      </w:r>
      <w:r w:rsidRPr="00AB34F7">
        <w:rPr>
          <w:rFonts w:ascii="Times New Roman" w:hAnsi="Times New Roman"/>
          <w:sz w:val="24"/>
          <w:szCs w:val="24"/>
          <w:lang w:val="hr-HR"/>
        </w:rPr>
        <w:t xml:space="preserve"> a organski sloj je ekstrahiran</w:t>
      </w:r>
      <w:r w:rsidR="008B3C92" w:rsidRPr="00AB34F7">
        <w:rPr>
          <w:rFonts w:ascii="Times New Roman" w:hAnsi="Times New Roman"/>
          <w:sz w:val="24"/>
          <w:szCs w:val="24"/>
          <w:lang w:val="hr-HR"/>
        </w:rPr>
        <w:t xml:space="preserve"> 5</w:t>
      </w:r>
      <w:r w:rsidR="00F9454A" w:rsidRPr="00AB34F7">
        <w:rPr>
          <w:rFonts w:ascii="Times New Roman" w:hAnsi="Times New Roman"/>
          <w:sz w:val="24"/>
          <w:szCs w:val="24"/>
          <w:lang w:val="hr-HR"/>
        </w:rPr>
        <w:t xml:space="preserve"> </w:t>
      </w:r>
      <w:r w:rsidR="008B3C92" w:rsidRPr="00AB34F7">
        <w:rPr>
          <w:rFonts w:ascii="Times New Roman" w:hAnsi="Times New Roman"/>
          <w:sz w:val="24"/>
          <w:szCs w:val="24"/>
          <w:lang w:val="hr-HR"/>
        </w:rPr>
        <w:t xml:space="preserve">%-tnom otopinom NaOH (3x10 ml) i destiliranom vodom (3x15ml), te je višak otapala uparen pod sniženim tlakom bez prethodnog sušenja. Čisti produkt </w:t>
      </w:r>
      <w:r w:rsidR="008B3C92" w:rsidRPr="00AB34F7">
        <w:rPr>
          <w:rFonts w:ascii="Times New Roman" w:hAnsi="Times New Roman"/>
          <w:b/>
          <w:sz w:val="24"/>
          <w:szCs w:val="24"/>
          <w:lang w:val="hr-HR"/>
        </w:rPr>
        <w:t>6g</w:t>
      </w:r>
      <w:r w:rsidR="008B3C92" w:rsidRPr="00AB34F7">
        <w:rPr>
          <w:rFonts w:ascii="Times New Roman" w:hAnsi="Times New Roman"/>
          <w:sz w:val="24"/>
          <w:szCs w:val="24"/>
          <w:lang w:val="hr-HR"/>
        </w:rPr>
        <w:t xml:space="preserve"> dobiven je pročišćavanjem kromatografijom na koloni uz pokretnu fazu sastava diklormetan/metanol (92:8) te rastrljavanjem u eteru i petroleteru. </w:t>
      </w:r>
    </w:p>
    <w:p w:rsidR="00262E86" w:rsidRPr="00AB34F7" w:rsidRDefault="009D0895" w:rsidP="00262E86">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 xml:space="preserve">Iskorištenje: </w:t>
      </w:r>
      <w:r w:rsidR="00254CC1" w:rsidRPr="00AB34F7">
        <w:rPr>
          <w:rFonts w:ascii="Times New Roman" w:hAnsi="Times New Roman"/>
          <w:sz w:val="24"/>
          <w:szCs w:val="24"/>
          <w:lang w:val="hr-HR"/>
        </w:rPr>
        <w:t>0,211 g (</w:t>
      </w:r>
      <w:r w:rsidRPr="00AB34F7">
        <w:rPr>
          <w:rFonts w:ascii="Times New Roman" w:hAnsi="Times New Roman"/>
          <w:sz w:val="24"/>
          <w:szCs w:val="24"/>
          <w:lang w:val="hr-HR"/>
        </w:rPr>
        <w:t>77</w:t>
      </w:r>
      <w:r w:rsidR="00F9454A" w:rsidRPr="00AB34F7">
        <w:rPr>
          <w:rFonts w:ascii="Times New Roman" w:hAnsi="Times New Roman"/>
          <w:sz w:val="24"/>
          <w:szCs w:val="24"/>
          <w:lang w:val="hr-HR"/>
        </w:rPr>
        <w:t xml:space="preserve"> </w:t>
      </w:r>
      <w:r w:rsidR="00262E86" w:rsidRPr="00AB34F7">
        <w:rPr>
          <w:rFonts w:ascii="Times New Roman" w:hAnsi="Times New Roman"/>
          <w:sz w:val="24"/>
          <w:szCs w:val="24"/>
          <w:lang w:val="hr-HR"/>
        </w:rPr>
        <w:t>%</w:t>
      </w:r>
      <w:r w:rsidR="00254CC1" w:rsidRPr="00AB34F7">
        <w:rPr>
          <w:rFonts w:ascii="Times New Roman" w:hAnsi="Times New Roman"/>
          <w:sz w:val="24"/>
          <w:szCs w:val="24"/>
          <w:lang w:val="hr-HR"/>
        </w:rPr>
        <w:t>)</w:t>
      </w:r>
    </w:p>
    <w:p w:rsidR="00262E86" w:rsidRPr="00AB34F7" w:rsidRDefault="00262E86" w:rsidP="00262E86">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t</w:t>
      </w:r>
      <w:r w:rsidRPr="00AB34F7">
        <w:rPr>
          <w:rFonts w:ascii="Times New Roman" w:hAnsi="Times New Roman"/>
          <w:sz w:val="24"/>
          <w:szCs w:val="24"/>
          <w:vertAlign w:val="subscript"/>
          <w:lang w:val="hr-HR"/>
        </w:rPr>
        <w:t>t</w:t>
      </w:r>
      <w:r w:rsidRPr="00AB34F7">
        <w:rPr>
          <w:rFonts w:ascii="Times New Roman" w:hAnsi="Times New Roman"/>
          <w:sz w:val="24"/>
          <w:szCs w:val="24"/>
          <w:lang w:val="hr-HR"/>
        </w:rPr>
        <w:t xml:space="preserve"> = 172,5</w:t>
      </w:r>
      <w:r w:rsidR="00254CC1" w:rsidRPr="00AB34F7">
        <w:rPr>
          <w:rFonts w:ascii="Times New Roman" w:hAnsi="Times New Roman" w:cs="Times New Roman"/>
          <w:sz w:val="24"/>
          <w:szCs w:val="24"/>
          <w:lang w:val="hr-HR"/>
        </w:rPr>
        <w:t>–</w:t>
      </w:r>
      <w:r w:rsidRPr="00AB34F7">
        <w:rPr>
          <w:rFonts w:ascii="Times New Roman" w:hAnsi="Times New Roman"/>
          <w:sz w:val="24"/>
          <w:szCs w:val="24"/>
          <w:lang w:val="hr-HR"/>
        </w:rPr>
        <w:t>174,0</w:t>
      </w:r>
      <w:r w:rsidR="000D1444" w:rsidRPr="00AB34F7">
        <w:rPr>
          <w:rFonts w:ascii="Times New Roman" w:hAnsi="Times New Roman"/>
          <w:sz w:val="24"/>
          <w:szCs w:val="24"/>
          <w:lang w:val="hr-HR"/>
        </w:rPr>
        <w:t xml:space="preserve"> </w:t>
      </w:r>
      <w:r w:rsidRPr="00AB34F7">
        <w:rPr>
          <w:rFonts w:ascii="Times New Roman" w:hAnsi="Times New Roman"/>
          <w:sz w:val="24"/>
          <w:szCs w:val="24"/>
          <w:lang w:val="hr-HR"/>
        </w:rPr>
        <w:t>°C</w:t>
      </w:r>
    </w:p>
    <w:p w:rsidR="00262E86" w:rsidRPr="00AB34F7" w:rsidRDefault="00262E86" w:rsidP="00262E86">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 xml:space="preserve">IR (KBr, </w:t>
      </w:r>
      <w:r w:rsidRPr="00AB34F7">
        <w:rPr>
          <w:rFonts w:ascii="Times New Roman" w:hAnsi="Times New Roman"/>
          <w:i/>
          <w:sz w:val="24"/>
          <w:szCs w:val="24"/>
          <w:lang w:val="hr-HR"/>
        </w:rPr>
        <w:t>ν</w:t>
      </w:r>
      <w:r w:rsidRPr="00AB34F7">
        <w:rPr>
          <w:rFonts w:ascii="Times New Roman" w:hAnsi="Times New Roman"/>
          <w:i/>
          <w:sz w:val="24"/>
          <w:szCs w:val="24"/>
          <w:vertAlign w:val="subscript"/>
          <w:lang w:val="hr-HR"/>
        </w:rPr>
        <w:t>max</w:t>
      </w:r>
      <w:r w:rsidRPr="00AB34F7">
        <w:rPr>
          <w:rFonts w:ascii="Times New Roman" w:hAnsi="Times New Roman"/>
          <w:sz w:val="24"/>
          <w:szCs w:val="24"/>
          <w:lang w:val="hr-HR"/>
        </w:rPr>
        <w:t>/cm</w:t>
      </w:r>
      <w:r w:rsidRPr="00AB34F7">
        <w:rPr>
          <w:rFonts w:ascii="Times New Roman" w:hAnsi="Times New Roman"/>
          <w:sz w:val="24"/>
          <w:szCs w:val="24"/>
          <w:vertAlign w:val="superscript"/>
          <w:lang w:val="hr-HR"/>
        </w:rPr>
        <w:t>−1</w:t>
      </w:r>
      <w:r w:rsidRPr="00AB34F7">
        <w:rPr>
          <w:rFonts w:ascii="Times New Roman" w:hAnsi="Times New Roman"/>
          <w:sz w:val="24"/>
          <w:szCs w:val="24"/>
          <w:lang w:val="hr-HR"/>
        </w:rPr>
        <w:t>):3289, 3236, 3101, 2932, 1672, 1595,1526, 1457, 1389, 1325, 1211, 1161, 1053, 822, 789</w:t>
      </w:r>
    </w:p>
    <w:p w:rsidR="00262E86" w:rsidRPr="00AB34F7" w:rsidRDefault="00262E86" w:rsidP="00262E86">
      <w:pPr>
        <w:spacing w:after="0" w:line="360" w:lineRule="auto"/>
        <w:jc w:val="both"/>
        <w:rPr>
          <w:rFonts w:ascii="Times New Roman" w:hAnsi="Times New Roman"/>
          <w:sz w:val="24"/>
          <w:szCs w:val="24"/>
          <w:lang w:val="hr-HR"/>
        </w:rPr>
      </w:pPr>
      <w:r w:rsidRPr="00AB34F7">
        <w:rPr>
          <w:rFonts w:ascii="Times New Roman" w:hAnsi="Times New Roman"/>
          <w:sz w:val="24"/>
          <w:szCs w:val="24"/>
          <w:vertAlign w:val="superscript"/>
          <w:lang w:val="hr-HR"/>
        </w:rPr>
        <w:t>1</w:t>
      </w:r>
      <w:r w:rsidRPr="00AB34F7">
        <w:rPr>
          <w:rFonts w:ascii="Times New Roman" w:hAnsi="Times New Roman"/>
          <w:sz w:val="24"/>
          <w:szCs w:val="24"/>
          <w:lang w:val="hr-HR"/>
        </w:rPr>
        <w:t>H NMR (DMSO-</w:t>
      </w:r>
      <w:r w:rsidRPr="00AB34F7">
        <w:rPr>
          <w:rFonts w:ascii="Times New Roman" w:hAnsi="Times New Roman"/>
          <w:i/>
          <w:sz w:val="24"/>
          <w:szCs w:val="24"/>
          <w:lang w:val="hr-HR"/>
        </w:rPr>
        <w:t>d</w:t>
      </w:r>
      <w:r w:rsidRPr="00AB34F7">
        <w:rPr>
          <w:rFonts w:ascii="Times New Roman" w:hAnsi="Times New Roman"/>
          <w:sz w:val="24"/>
          <w:szCs w:val="24"/>
          <w:vertAlign w:val="subscript"/>
          <w:lang w:val="hr-HR"/>
        </w:rPr>
        <w:t>6</w:t>
      </w:r>
      <w:r w:rsidR="00627D5A" w:rsidRPr="00AB34F7">
        <w:rPr>
          <w:rFonts w:ascii="Times New Roman" w:hAnsi="Times New Roman"/>
          <w:sz w:val="24"/>
          <w:szCs w:val="24"/>
          <w:lang w:val="hr-HR"/>
        </w:rPr>
        <w:t xml:space="preserve">, </w:t>
      </w:r>
      <w:r w:rsidR="00627D5A" w:rsidRPr="00AB34F7">
        <w:rPr>
          <w:rFonts w:ascii="Times New Roman" w:hAnsi="Times New Roman"/>
          <w:i/>
          <w:sz w:val="24"/>
          <w:szCs w:val="24"/>
          <w:lang w:val="hr-HR"/>
        </w:rPr>
        <w:t>δ</w:t>
      </w:r>
      <w:r w:rsidR="00627D5A" w:rsidRPr="00AB34F7">
        <w:rPr>
          <w:rFonts w:ascii="Times New Roman" w:hAnsi="Times New Roman"/>
          <w:sz w:val="24"/>
          <w:szCs w:val="24"/>
          <w:lang w:val="hr-HR"/>
        </w:rPr>
        <w:t>/ppm)</w:t>
      </w:r>
      <w:r w:rsidRPr="00AB34F7">
        <w:rPr>
          <w:rFonts w:ascii="Times New Roman" w:hAnsi="Times New Roman"/>
          <w:sz w:val="24"/>
          <w:szCs w:val="24"/>
          <w:lang w:val="hr-HR"/>
        </w:rPr>
        <w:t xml:space="preserve">: </w:t>
      </w:r>
      <w:r w:rsidR="00627D5A" w:rsidRPr="00AB34F7">
        <w:rPr>
          <w:rFonts w:ascii="Times New Roman" w:hAnsi="Times New Roman"/>
          <w:sz w:val="24"/>
          <w:szCs w:val="24"/>
          <w:lang w:val="hr-HR"/>
        </w:rPr>
        <w:t xml:space="preserve">8,78 (s, 1H, 4''); 8,53-8,52 (dd, 1H, 11, J = 1,37, 2,75); 8,08-8,06 (dd, 1H, 13, J = 1,37, 6,87); 7,89, 7,63 (s. 1H, 1'', 2''); 7,47 (d, 2H, 2', 6', J =8,93); 7,43-7,41 (m, 1H, 12); 7,38 (d, 2H, 3', 5', J = 8,93); 6,78 (t, 1H, 2); 6,47 (d, 1H, 17, J = 2,40); 6,26 </w:t>
      </w:r>
      <w:r w:rsidR="00627D5A" w:rsidRPr="00AB34F7">
        <w:rPr>
          <w:rFonts w:ascii="Times New Roman" w:hAnsi="Times New Roman"/>
          <w:sz w:val="24"/>
          <w:szCs w:val="24"/>
          <w:lang w:val="hr-HR"/>
        </w:rPr>
        <w:lastRenderedPageBreak/>
        <w:t>(d, 1H, 15, J = 2,40); 6,11 (d, 1H, 8, J = 8,59); 3,82 (s, 3H, 18); 3,64-3,60 (m, 1H, 6); 3,07-3,03 (m, 2H, 3); 1,66-1,47 (m, 4H, 4, 5); 1,20 (d, 3H, 7, J = 6,18)</w:t>
      </w:r>
    </w:p>
    <w:p w:rsidR="00262E86" w:rsidRPr="00AB34F7" w:rsidRDefault="00262E86" w:rsidP="00262E86">
      <w:pPr>
        <w:spacing w:after="0" w:line="360" w:lineRule="auto"/>
        <w:jc w:val="both"/>
        <w:rPr>
          <w:rFonts w:ascii="Times New Roman" w:eastAsia="Times New Roman" w:hAnsi="Times New Roman"/>
          <w:sz w:val="24"/>
          <w:szCs w:val="24"/>
          <w:lang w:val="hr-HR" w:eastAsia="hr-HR"/>
        </w:rPr>
      </w:pPr>
      <w:r w:rsidRPr="00AB34F7">
        <w:rPr>
          <w:rFonts w:ascii="Times New Roman" w:hAnsi="Times New Roman"/>
          <w:sz w:val="24"/>
          <w:szCs w:val="24"/>
          <w:vertAlign w:val="superscript"/>
          <w:lang w:val="hr-HR"/>
        </w:rPr>
        <w:t>13</w:t>
      </w:r>
      <w:r w:rsidRPr="00AB34F7">
        <w:rPr>
          <w:rFonts w:ascii="Times New Roman" w:hAnsi="Times New Roman"/>
          <w:sz w:val="24"/>
          <w:szCs w:val="24"/>
          <w:lang w:val="hr-HR"/>
        </w:rPr>
        <w:t>C NMR (DMSO-</w:t>
      </w:r>
      <w:r w:rsidRPr="00AB34F7">
        <w:rPr>
          <w:rFonts w:ascii="Times New Roman" w:hAnsi="Times New Roman"/>
          <w:i/>
          <w:sz w:val="24"/>
          <w:szCs w:val="24"/>
          <w:lang w:val="hr-HR"/>
        </w:rPr>
        <w:t>d</w:t>
      </w:r>
      <w:r w:rsidRPr="00AB34F7">
        <w:rPr>
          <w:rFonts w:ascii="Times New Roman" w:hAnsi="Times New Roman"/>
          <w:sz w:val="24"/>
          <w:szCs w:val="24"/>
          <w:vertAlign w:val="subscript"/>
          <w:lang w:val="hr-HR"/>
        </w:rPr>
        <w:t>6</w:t>
      </w:r>
      <w:r w:rsidR="00627D5A" w:rsidRPr="00AB34F7">
        <w:rPr>
          <w:rFonts w:ascii="Times New Roman" w:hAnsi="Times New Roman"/>
          <w:sz w:val="24"/>
          <w:szCs w:val="24"/>
          <w:lang w:val="hr-HR"/>
        </w:rPr>
        <w:t xml:space="preserve">, </w:t>
      </w:r>
      <w:r w:rsidR="00627D5A" w:rsidRPr="00AB34F7">
        <w:rPr>
          <w:rFonts w:ascii="Times New Roman" w:hAnsi="Times New Roman"/>
          <w:i/>
          <w:sz w:val="24"/>
          <w:szCs w:val="24"/>
          <w:lang w:val="hr-HR"/>
        </w:rPr>
        <w:t>δ</w:t>
      </w:r>
      <w:r w:rsidR="00627D5A" w:rsidRPr="00AB34F7">
        <w:rPr>
          <w:rFonts w:ascii="Times New Roman" w:hAnsi="Times New Roman"/>
          <w:sz w:val="24"/>
          <w:szCs w:val="24"/>
          <w:lang w:val="hr-HR"/>
        </w:rPr>
        <w:t>/ppm)</w:t>
      </w:r>
      <w:r w:rsidRPr="00AB34F7">
        <w:rPr>
          <w:rFonts w:ascii="Times New Roman" w:hAnsi="Times New Roman"/>
          <w:sz w:val="24"/>
          <w:szCs w:val="24"/>
          <w:lang w:val="hr-HR"/>
        </w:rPr>
        <w:t>:</w:t>
      </w:r>
      <w:r w:rsidR="00627D5A" w:rsidRPr="00AB34F7">
        <w:rPr>
          <w:rFonts w:ascii="Times New Roman" w:eastAsia="Times New Roman" w:hAnsi="Times New Roman"/>
          <w:sz w:val="24"/>
          <w:szCs w:val="24"/>
          <w:lang w:val="hr-HR" w:eastAsia="hr-HR"/>
        </w:rPr>
        <w:t>158,97 (16); 158,52 (1); 155,88 (3'');144,61 (9); 144,20 (11); 139,18 (1'); 134,75 (13); 134,49 (10); 131,19 (3', 5'); 129,54 (14);122,05 (12); 120,43 (2', 6'); 113,11 (4'); 96,06 (17); 91,59 (15); 54,95 (18); 47,03 (6); 39,20 (3); 33,39 (5); 26,63 (4); 20,18 (7)</w:t>
      </w:r>
    </w:p>
    <w:p w:rsidR="00021924" w:rsidRPr="00AB34F7" w:rsidRDefault="00021924" w:rsidP="00021924">
      <w:pPr>
        <w:pStyle w:val="ListParagraph"/>
        <w:outlineLvl w:val="2"/>
        <w:rPr>
          <w:rFonts w:ascii="Times New Roman" w:hAnsi="Times New Roman" w:cs="Times New Roman"/>
          <w:sz w:val="24"/>
          <w:szCs w:val="24"/>
          <w:lang w:val="hr-HR"/>
        </w:rPr>
      </w:pPr>
    </w:p>
    <w:p w:rsidR="00021924" w:rsidRPr="00AB34F7" w:rsidRDefault="00264E84" w:rsidP="00021924">
      <w:pPr>
        <w:pStyle w:val="NoSpacing"/>
        <w:numPr>
          <w:ilvl w:val="2"/>
          <w:numId w:val="2"/>
        </w:numPr>
        <w:spacing w:line="360" w:lineRule="auto"/>
        <w:jc w:val="both"/>
        <w:outlineLvl w:val="2"/>
        <w:rPr>
          <w:rFonts w:ascii="Times New Roman" w:hAnsi="Times New Roman" w:cs="Times New Roman"/>
          <w:b/>
          <w:sz w:val="24"/>
          <w:szCs w:val="24"/>
        </w:rPr>
      </w:pPr>
      <w:bookmarkStart w:id="60" w:name="_Toc418093213"/>
      <w:r w:rsidRPr="00AB34F7">
        <w:rPr>
          <w:rFonts w:ascii="Times New Roman" w:hAnsi="Times New Roman"/>
          <w:b/>
          <w:sz w:val="24"/>
          <w:szCs w:val="24"/>
        </w:rPr>
        <w:t xml:space="preserve">Sinteza </w:t>
      </w:r>
      <w:r w:rsidRPr="00AB34F7">
        <w:rPr>
          <w:rFonts w:ascii="Times New Roman" w:hAnsi="Times New Roman"/>
          <w:b/>
          <w:i/>
          <w:sz w:val="24"/>
          <w:szCs w:val="24"/>
        </w:rPr>
        <w:t>N</w:t>
      </w:r>
      <w:r w:rsidRPr="00AB34F7">
        <w:rPr>
          <w:rFonts w:ascii="Times New Roman" w:hAnsi="Times New Roman"/>
          <w:b/>
          <w:sz w:val="24"/>
          <w:szCs w:val="24"/>
          <w:vertAlign w:val="superscript"/>
        </w:rPr>
        <w:t>1</w:t>
      </w:r>
      <w:r w:rsidRPr="00AB34F7">
        <w:rPr>
          <w:rFonts w:ascii="Times New Roman" w:hAnsi="Times New Roman"/>
          <w:b/>
          <w:sz w:val="24"/>
          <w:szCs w:val="24"/>
        </w:rPr>
        <w:t>-(3-(trifluormetil)fenil)</w:t>
      </w:r>
      <w:r w:rsidRPr="00AB34F7">
        <w:rPr>
          <w:rFonts w:ascii="Times New Roman" w:hAnsi="Times New Roman"/>
          <w:b/>
          <w:i/>
          <w:sz w:val="24"/>
          <w:szCs w:val="24"/>
        </w:rPr>
        <w:t>-N</w:t>
      </w:r>
      <w:r w:rsidRPr="00AB34F7">
        <w:rPr>
          <w:rFonts w:ascii="Times New Roman" w:hAnsi="Times New Roman"/>
          <w:b/>
          <w:sz w:val="24"/>
          <w:szCs w:val="24"/>
          <w:vertAlign w:val="superscript"/>
        </w:rPr>
        <w:t>2</w:t>
      </w:r>
      <w:r w:rsidRPr="00AB34F7">
        <w:rPr>
          <w:rFonts w:ascii="Times New Roman" w:hAnsi="Times New Roman"/>
          <w:b/>
          <w:sz w:val="24"/>
          <w:szCs w:val="24"/>
        </w:rPr>
        <w:t>-(4-((6-metoksikinolin-8-il)amino)pentil) hidrazin-1,2-dikarboksamida</w:t>
      </w:r>
      <w:r w:rsidR="00021924" w:rsidRPr="00AB34F7">
        <w:rPr>
          <w:rFonts w:ascii="Times New Roman" w:hAnsi="Times New Roman"/>
          <w:b/>
          <w:sz w:val="24"/>
          <w:szCs w:val="24"/>
        </w:rPr>
        <w:t>(6h)</w:t>
      </w:r>
      <w:bookmarkEnd w:id="60"/>
    </w:p>
    <w:p w:rsidR="008B3C92" w:rsidRPr="00AB34F7" w:rsidRDefault="000C6BC1" w:rsidP="008B3C92">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0,190 g (0,0006</w:t>
      </w:r>
      <w:r w:rsidR="007F07D8">
        <w:rPr>
          <w:rFonts w:ascii="Times New Roman" w:hAnsi="Times New Roman"/>
          <w:sz w:val="24"/>
          <w:szCs w:val="24"/>
          <w:lang w:val="hr-HR"/>
        </w:rPr>
        <w:t xml:space="preserve"> </w:t>
      </w:r>
      <w:r w:rsidRPr="00AB34F7">
        <w:rPr>
          <w:rFonts w:ascii="Times New Roman" w:hAnsi="Times New Roman"/>
          <w:sz w:val="24"/>
          <w:szCs w:val="24"/>
          <w:lang w:val="hr-HR"/>
        </w:rPr>
        <w:t>mol) primakin-semikarbazida (</w:t>
      </w:r>
      <w:r w:rsidRPr="00AB34F7">
        <w:rPr>
          <w:rFonts w:ascii="Times New Roman" w:hAnsi="Times New Roman"/>
          <w:b/>
          <w:sz w:val="24"/>
          <w:szCs w:val="24"/>
          <w:lang w:val="hr-HR"/>
        </w:rPr>
        <w:t>5</w:t>
      </w:r>
      <w:r w:rsidRPr="00AB34F7">
        <w:rPr>
          <w:rFonts w:ascii="Times New Roman" w:hAnsi="Times New Roman"/>
          <w:sz w:val="24"/>
          <w:szCs w:val="24"/>
          <w:lang w:val="hr-HR"/>
        </w:rPr>
        <w:t>)</w:t>
      </w:r>
      <w:r w:rsidR="007F07D8">
        <w:rPr>
          <w:rFonts w:ascii="Times New Roman" w:hAnsi="Times New Roman"/>
          <w:sz w:val="24"/>
          <w:szCs w:val="24"/>
          <w:lang w:val="hr-HR"/>
        </w:rPr>
        <w:t xml:space="preserve"> </w:t>
      </w:r>
      <w:r w:rsidRPr="00AB34F7">
        <w:rPr>
          <w:rFonts w:ascii="Times New Roman" w:hAnsi="Times New Roman"/>
          <w:sz w:val="24"/>
          <w:szCs w:val="24"/>
          <w:lang w:val="hr-HR"/>
        </w:rPr>
        <w:t>,0,184 g (0,0006 mol) 1-(</w:t>
      </w:r>
      <w:r w:rsidRPr="00AB34F7">
        <w:rPr>
          <w:rFonts w:ascii="Times New Roman" w:hAnsi="Times New Roman"/>
          <w:i/>
          <w:sz w:val="24"/>
          <w:szCs w:val="24"/>
          <w:lang w:val="hr-HR"/>
        </w:rPr>
        <w:t>N</w:t>
      </w:r>
      <w:r w:rsidRPr="00AB34F7">
        <w:rPr>
          <w:rFonts w:ascii="Times New Roman" w:hAnsi="Times New Roman"/>
          <w:sz w:val="24"/>
          <w:szCs w:val="24"/>
          <w:lang w:val="hr-HR"/>
        </w:rPr>
        <w:t>-(3-(trifluormetil)fenil)karbamoil)benzotriazola (</w:t>
      </w:r>
      <w:r w:rsidRPr="00AB34F7">
        <w:rPr>
          <w:rFonts w:ascii="Times New Roman" w:hAnsi="Times New Roman"/>
          <w:b/>
          <w:sz w:val="24"/>
          <w:szCs w:val="24"/>
          <w:lang w:val="hr-HR"/>
        </w:rPr>
        <w:t>2h</w:t>
      </w:r>
      <w:r w:rsidRPr="00AB34F7">
        <w:rPr>
          <w:rFonts w:ascii="Times New Roman" w:hAnsi="Times New Roman"/>
          <w:sz w:val="24"/>
          <w:szCs w:val="24"/>
          <w:lang w:val="hr-HR"/>
        </w:rPr>
        <w:t>) i 0,061 g (0,0006 mol) TEA otopljeno je u diklormetanu (10 ml). Reakcijska smjesa miješana je 1,5 sata na s. t. Zatim je uparena pod sniženim tlakom.</w:t>
      </w:r>
      <w:r w:rsidR="008B3C92" w:rsidRPr="00AB34F7">
        <w:rPr>
          <w:rFonts w:ascii="Times New Roman" w:hAnsi="Times New Roman"/>
          <w:sz w:val="24"/>
          <w:szCs w:val="24"/>
          <w:lang w:val="hr-HR"/>
        </w:rPr>
        <w:t xml:space="preserve">Dobiveni talog otopljen je u etilacetatu, </w:t>
      </w:r>
      <w:r w:rsidR="00F9454A" w:rsidRPr="00AB34F7">
        <w:rPr>
          <w:rFonts w:ascii="Times New Roman" w:hAnsi="Times New Roman"/>
          <w:sz w:val="24"/>
          <w:szCs w:val="24"/>
          <w:lang w:val="hr-HR"/>
        </w:rPr>
        <w:t xml:space="preserve">a organski sloj je ekstrahiran </w:t>
      </w:r>
      <w:r w:rsidR="008B3C92" w:rsidRPr="00AB34F7">
        <w:rPr>
          <w:rFonts w:ascii="Times New Roman" w:hAnsi="Times New Roman"/>
          <w:sz w:val="24"/>
          <w:szCs w:val="24"/>
          <w:lang w:val="hr-HR"/>
        </w:rPr>
        <w:t>5</w:t>
      </w:r>
      <w:r w:rsidR="00F9454A" w:rsidRPr="00AB34F7">
        <w:rPr>
          <w:rFonts w:ascii="Times New Roman" w:hAnsi="Times New Roman"/>
          <w:sz w:val="24"/>
          <w:szCs w:val="24"/>
          <w:lang w:val="hr-HR"/>
        </w:rPr>
        <w:t xml:space="preserve"> </w:t>
      </w:r>
      <w:r w:rsidR="008B3C92" w:rsidRPr="00AB34F7">
        <w:rPr>
          <w:rFonts w:ascii="Times New Roman" w:hAnsi="Times New Roman"/>
          <w:sz w:val="24"/>
          <w:szCs w:val="24"/>
          <w:lang w:val="hr-HR"/>
        </w:rPr>
        <w:t>%-tnom otopinom NaOH (3x10 ml) i destiliranom vodom (3x15ml), osušen nad bezvodnim Na</w:t>
      </w:r>
      <w:r w:rsidR="008B3C92" w:rsidRPr="00AB34F7">
        <w:rPr>
          <w:rFonts w:ascii="Times New Roman" w:hAnsi="Times New Roman"/>
          <w:sz w:val="24"/>
          <w:szCs w:val="24"/>
          <w:vertAlign w:val="subscript"/>
          <w:lang w:val="hr-HR"/>
        </w:rPr>
        <w:t>2</w:t>
      </w:r>
      <w:r w:rsidR="008B3C92" w:rsidRPr="00AB34F7">
        <w:rPr>
          <w:rFonts w:ascii="Times New Roman" w:hAnsi="Times New Roman"/>
          <w:sz w:val="24"/>
          <w:szCs w:val="24"/>
          <w:lang w:val="hr-HR"/>
        </w:rPr>
        <w:t>SO</w:t>
      </w:r>
      <w:r w:rsidR="008B3C92" w:rsidRPr="00AB34F7">
        <w:rPr>
          <w:rFonts w:ascii="Times New Roman" w:hAnsi="Times New Roman"/>
          <w:sz w:val="24"/>
          <w:szCs w:val="24"/>
          <w:vertAlign w:val="subscript"/>
          <w:lang w:val="hr-HR"/>
        </w:rPr>
        <w:t>4</w:t>
      </w:r>
      <w:r w:rsidR="008B3C92" w:rsidRPr="00AB34F7">
        <w:rPr>
          <w:rFonts w:ascii="Times New Roman" w:hAnsi="Times New Roman"/>
          <w:sz w:val="24"/>
          <w:szCs w:val="24"/>
          <w:lang w:val="hr-HR"/>
        </w:rPr>
        <w:t xml:space="preserve">, filtriran i uparen pod sniženim tlakom. Čisti produkt </w:t>
      </w:r>
      <w:r w:rsidR="008B3C92" w:rsidRPr="00AB34F7">
        <w:rPr>
          <w:rFonts w:ascii="Times New Roman" w:hAnsi="Times New Roman"/>
          <w:b/>
          <w:sz w:val="24"/>
          <w:szCs w:val="24"/>
          <w:lang w:val="hr-HR"/>
        </w:rPr>
        <w:t>6</w:t>
      </w:r>
      <w:r w:rsidRPr="00AB34F7">
        <w:rPr>
          <w:rFonts w:ascii="Times New Roman" w:hAnsi="Times New Roman"/>
          <w:b/>
          <w:sz w:val="24"/>
          <w:szCs w:val="24"/>
          <w:lang w:val="hr-HR"/>
        </w:rPr>
        <w:t>h</w:t>
      </w:r>
      <w:r w:rsidR="008B3C92" w:rsidRPr="00AB34F7">
        <w:rPr>
          <w:rFonts w:ascii="Times New Roman" w:hAnsi="Times New Roman"/>
          <w:sz w:val="24"/>
          <w:szCs w:val="24"/>
          <w:lang w:val="hr-HR"/>
        </w:rPr>
        <w:t xml:space="preserve"> dobiven je pročišćavanjem kromatografijom na koloni uz pokretnu fazu sastava diklormetan/metanol (95:5) te rastrljavanjem u eteru i petroleteru. </w:t>
      </w:r>
    </w:p>
    <w:p w:rsidR="00262E86" w:rsidRPr="00AB34F7" w:rsidRDefault="009D0895" w:rsidP="00262E86">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 xml:space="preserve">Iskorištenje: </w:t>
      </w:r>
      <w:r w:rsidR="00254CC1" w:rsidRPr="00AB34F7">
        <w:rPr>
          <w:rFonts w:ascii="Times New Roman" w:hAnsi="Times New Roman"/>
          <w:sz w:val="24"/>
          <w:szCs w:val="24"/>
          <w:lang w:val="hr-HR"/>
        </w:rPr>
        <w:t>0,197 g (</w:t>
      </w:r>
      <w:r w:rsidRPr="00AB34F7">
        <w:rPr>
          <w:rFonts w:ascii="Times New Roman" w:hAnsi="Times New Roman"/>
          <w:sz w:val="24"/>
          <w:szCs w:val="24"/>
          <w:lang w:val="hr-HR"/>
        </w:rPr>
        <w:t>65</w:t>
      </w:r>
      <w:r w:rsidR="00F9454A" w:rsidRPr="00AB34F7">
        <w:rPr>
          <w:rFonts w:ascii="Times New Roman" w:hAnsi="Times New Roman"/>
          <w:sz w:val="24"/>
          <w:szCs w:val="24"/>
          <w:lang w:val="hr-HR"/>
        </w:rPr>
        <w:t xml:space="preserve"> </w:t>
      </w:r>
      <w:r w:rsidR="00262E86" w:rsidRPr="00AB34F7">
        <w:rPr>
          <w:rFonts w:ascii="Times New Roman" w:hAnsi="Times New Roman"/>
          <w:sz w:val="24"/>
          <w:szCs w:val="24"/>
          <w:lang w:val="hr-HR"/>
        </w:rPr>
        <w:t>%</w:t>
      </w:r>
      <w:r w:rsidR="00254CC1" w:rsidRPr="00AB34F7">
        <w:rPr>
          <w:rFonts w:ascii="Times New Roman" w:hAnsi="Times New Roman"/>
          <w:sz w:val="24"/>
          <w:szCs w:val="24"/>
          <w:lang w:val="hr-HR"/>
        </w:rPr>
        <w:t>)</w:t>
      </w:r>
    </w:p>
    <w:p w:rsidR="00262E86" w:rsidRPr="00AB34F7" w:rsidRDefault="00262E86" w:rsidP="00262E86">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t</w:t>
      </w:r>
      <w:r w:rsidRPr="00AB34F7">
        <w:rPr>
          <w:rFonts w:ascii="Times New Roman" w:hAnsi="Times New Roman"/>
          <w:sz w:val="24"/>
          <w:szCs w:val="24"/>
          <w:vertAlign w:val="subscript"/>
          <w:lang w:val="hr-HR"/>
        </w:rPr>
        <w:t>t</w:t>
      </w:r>
      <w:r w:rsidRPr="00AB34F7">
        <w:rPr>
          <w:rFonts w:ascii="Times New Roman" w:hAnsi="Times New Roman"/>
          <w:sz w:val="24"/>
          <w:szCs w:val="24"/>
          <w:lang w:val="hr-HR"/>
        </w:rPr>
        <w:t xml:space="preserve"> = 119,9</w:t>
      </w:r>
      <w:r w:rsidR="00254CC1" w:rsidRPr="00AB34F7">
        <w:rPr>
          <w:rFonts w:ascii="Times New Roman" w:hAnsi="Times New Roman" w:cs="Times New Roman"/>
          <w:sz w:val="24"/>
          <w:szCs w:val="24"/>
          <w:lang w:val="hr-HR"/>
        </w:rPr>
        <w:t>–</w:t>
      </w:r>
      <w:r w:rsidRPr="00AB34F7">
        <w:rPr>
          <w:rFonts w:ascii="Times New Roman" w:hAnsi="Times New Roman"/>
          <w:sz w:val="24"/>
          <w:szCs w:val="24"/>
          <w:lang w:val="hr-HR"/>
        </w:rPr>
        <w:t>122,1</w:t>
      </w:r>
      <w:r w:rsidR="000D1444" w:rsidRPr="00AB34F7">
        <w:rPr>
          <w:rFonts w:ascii="Times New Roman" w:hAnsi="Times New Roman"/>
          <w:sz w:val="24"/>
          <w:szCs w:val="24"/>
          <w:lang w:val="hr-HR"/>
        </w:rPr>
        <w:t xml:space="preserve"> </w:t>
      </w:r>
      <w:r w:rsidRPr="00AB34F7">
        <w:rPr>
          <w:rFonts w:ascii="Times New Roman" w:hAnsi="Times New Roman"/>
          <w:sz w:val="24"/>
          <w:szCs w:val="24"/>
          <w:lang w:val="hr-HR"/>
        </w:rPr>
        <w:t>°C</w:t>
      </w:r>
    </w:p>
    <w:p w:rsidR="00262E86" w:rsidRPr="00AB34F7" w:rsidRDefault="00262E86" w:rsidP="00262E86">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 xml:space="preserve">IR (KBr, </w:t>
      </w:r>
      <w:r w:rsidRPr="00AB34F7">
        <w:rPr>
          <w:rFonts w:ascii="Times New Roman" w:hAnsi="Times New Roman"/>
          <w:i/>
          <w:sz w:val="24"/>
          <w:szCs w:val="24"/>
          <w:lang w:val="hr-HR"/>
        </w:rPr>
        <w:t>ν</w:t>
      </w:r>
      <w:r w:rsidRPr="00AB34F7">
        <w:rPr>
          <w:rFonts w:ascii="Times New Roman" w:hAnsi="Times New Roman"/>
          <w:i/>
          <w:sz w:val="24"/>
          <w:szCs w:val="24"/>
          <w:vertAlign w:val="subscript"/>
          <w:lang w:val="hr-HR"/>
        </w:rPr>
        <w:t>max</w:t>
      </w:r>
      <w:r w:rsidRPr="00AB34F7">
        <w:rPr>
          <w:rFonts w:ascii="Times New Roman" w:hAnsi="Times New Roman"/>
          <w:sz w:val="24"/>
          <w:szCs w:val="24"/>
          <w:lang w:val="hr-HR"/>
        </w:rPr>
        <w:t>/cm</w:t>
      </w:r>
      <w:r w:rsidRPr="00AB34F7">
        <w:rPr>
          <w:rFonts w:ascii="Times New Roman" w:hAnsi="Times New Roman"/>
          <w:sz w:val="24"/>
          <w:szCs w:val="24"/>
          <w:vertAlign w:val="superscript"/>
          <w:lang w:val="hr-HR"/>
        </w:rPr>
        <w:t>−1</w:t>
      </w:r>
      <w:r w:rsidRPr="00AB34F7">
        <w:rPr>
          <w:rFonts w:ascii="Times New Roman" w:hAnsi="Times New Roman"/>
          <w:sz w:val="24"/>
          <w:szCs w:val="24"/>
          <w:lang w:val="hr-HR"/>
        </w:rPr>
        <w:t>):3286, 3102, 2936, 1672, 1618, 1574, 1548, 1521, 1451, 1424, 1388, 1335, 1262, 1221, 1203, 1167, 1125, 1072, 1052, 1031, 973, 930, 890, 821, 791</w:t>
      </w:r>
    </w:p>
    <w:p w:rsidR="00262E86" w:rsidRPr="00AB34F7" w:rsidRDefault="00262E86" w:rsidP="00262E86">
      <w:pPr>
        <w:spacing w:after="0" w:line="360" w:lineRule="auto"/>
        <w:jc w:val="both"/>
        <w:rPr>
          <w:rFonts w:ascii="Times New Roman" w:hAnsi="Times New Roman"/>
          <w:sz w:val="24"/>
          <w:szCs w:val="24"/>
          <w:lang w:val="hr-HR"/>
        </w:rPr>
      </w:pPr>
      <w:r w:rsidRPr="00AB34F7">
        <w:rPr>
          <w:rFonts w:ascii="Times New Roman" w:hAnsi="Times New Roman"/>
          <w:sz w:val="24"/>
          <w:szCs w:val="24"/>
          <w:vertAlign w:val="superscript"/>
          <w:lang w:val="hr-HR"/>
        </w:rPr>
        <w:t>1</w:t>
      </w:r>
      <w:r w:rsidRPr="00AB34F7">
        <w:rPr>
          <w:rFonts w:ascii="Times New Roman" w:hAnsi="Times New Roman"/>
          <w:sz w:val="24"/>
          <w:szCs w:val="24"/>
          <w:lang w:val="hr-HR"/>
        </w:rPr>
        <w:t>H NMR (DMSO-</w:t>
      </w:r>
      <w:r w:rsidRPr="00AB34F7">
        <w:rPr>
          <w:rFonts w:ascii="Times New Roman" w:hAnsi="Times New Roman"/>
          <w:i/>
          <w:sz w:val="24"/>
          <w:szCs w:val="24"/>
          <w:lang w:val="hr-HR"/>
        </w:rPr>
        <w:t>d</w:t>
      </w:r>
      <w:r w:rsidRPr="00AB34F7">
        <w:rPr>
          <w:rFonts w:ascii="Times New Roman" w:hAnsi="Times New Roman"/>
          <w:sz w:val="24"/>
          <w:szCs w:val="24"/>
          <w:vertAlign w:val="subscript"/>
          <w:lang w:val="hr-HR"/>
        </w:rPr>
        <w:t>6</w:t>
      </w:r>
      <w:r w:rsidR="00627D5A" w:rsidRPr="00AB34F7">
        <w:rPr>
          <w:rFonts w:ascii="Times New Roman" w:hAnsi="Times New Roman"/>
          <w:sz w:val="24"/>
          <w:szCs w:val="24"/>
          <w:lang w:val="hr-HR"/>
        </w:rPr>
        <w:t xml:space="preserve">, </w:t>
      </w:r>
      <w:r w:rsidR="00627D5A" w:rsidRPr="00AB34F7">
        <w:rPr>
          <w:rFonts w:ascii="Times New Roman" w:hAnsi="Times New Roman"/>
          <w:i/>
          <w:sz w:val="24"/>
          <w:szCs w:val="24"/>
          <w:lang w:val="hr-HR"/>
        </w:rPr>
        <w:t>δ</w:t>
      </w:r>
      <w:r w:rsidR="00627D5A" w:rsidRPr="00AB34F7">
        <w:rPr>
          <w:rFonts w:ascii="Times New Roman" w:hAnsi="Times New Roman"/>
          <w:sz w:val="24"/>
          <w:szCs w:val="24"/>
          <w:lang w:val="hr-HR"/>
        </w:rPr>
        <w:t>/</w:t>
      </w:r>
      <w:r w:rsidRPr="00AB34F7">
        <w:rPr>
          <w:rFonts w:ascii="Times New Roman" w:hAnsi="Times New Roman"/>
          <w:sz w:val="24"/>
          <w:szCs w:val="24"/>
          <w:lang w:val="hr-HR"/>
        </w:rPr>
        <w:t>ppm</w:t>
      </w:r>
      <w:r w:rsidR="00627D5A" w:rsidRPr="00AB34F7">
        <w:rPr>
          <w:rFonts w:ascii="Times New Roman" w:hAnsi="Times New Roman"/>
          <w:sz w:val="24"/>
          <w:szCs w:val="24"/>
          <w:lang w:val="hr-HR"/>
        </w:rPr>
        <w:t>)</w:t>
      </w:r>
      <w:r w:rsidRPr="00AB34F7">
        <w:rPr>
          <w:rFonts w:ascii="Times New Roman" w:hAnsi="Times New Roman"/>
          <w:sz w:val="24"/>
          <w:szCs w:val="24"/>
          <w:lang w:val="hr-HR"/>
        </w:rPr>
        <w:t xml:space="preserve">: </w:t>
      </w:r>
      <w:r w:rsidR="00627D5A" w:rsidRPr="00AB34F7">
        <w:rPr>
          <w:rFonts w:ascii="Times New Roman" w:hAnsi="Times New Roman"/>
          <w:sz w:val="24"/>
          <w:szCs w:val="24"/>
          <w:lang w:val="hr-HR"/>
        </w:rPr>
        <w:t xml:space="preserve">9,05 (s. 1H, 4'');8,54-8,52 (dd, 1H, 11, </w:t>
      </w:r>
      <w:r w:rsidR="00627D5A" w:rsidRPr="00AB34F7">
        <w:rPr>
          <w:rFonts w:ascii="Times New Roman" w:hAnsi="Times New Roman"/>
          <w:i/>
          <w:sz w:val="24"/>
          <w:szCs w:val="24"/>
          <w:lang w:val="hr-HR"/>
        </w:rPr>
        <w:t>J</w:t>
      </w:r>
      <w:r w:rsidR="00627D5A" w:rsidRPr="00AB34F7">
        <w:rPr>
          <w:rFonts w:ascii="Times New Roman" w:hAnsi="Times New Roman"/>
          <w:sz w:val="24"/>
          <w:szCs w:val="24"/>
          <w:lang w:val="hr-HR"/>
        </w:rPr>
        <w:t xml:space="preserve"> = 1,40, 2,44); 8,09-8,02 (m, 3H, 13,2', 1''); 7,74 (d, 1H, 6', </w:t>
      </w:r>
      <w:r w:rsidR="00627D5A" w:rsidRPr="00AB34F7">
        <w:rPr>
          <w:rFonts w:ascii="Times New Roman" w:hAnsi="Times New Roman"/>
          <w:i/>
          <w:sz w:val="24"/>
          <w:szCs w:val="24"/>
          <w:lang w:val="hr-HR"/>
        </w:rPr>
        <w:t>J</w:t>
      </w:r>
      <w:r w:rsidR="00627D5A" w:rsidRPr="00AB34F7">
        <w:rPr>
          <w:rFonts w:ascii="Times New Roman" w:hAnsi="Times New Roman"/>
          <w:sz w:val="24"/>
          <w:szCs w:val="24"/>
          <w:lang w:val="hr-HR"/>
        </w:rPr>
        <w:t xml:space="preserve"> = 8,02); 7,67 (s, 1H, 2''); 7,48-7,40 (m, 2H, 12, 5'); 7,26 (d, 1H, 4',</w:t>
      </w:r>
      <w:r w:rsidR="00627D5A" w:rsidRPr="00AB34F7">
        <w:rPr>
          <w:rFonts w:ascii="Times New Roman" w:hAnsi="Times New Roman"/>
          <w:i/>
          <w:sz w:val="24"/>
          <w:szCs w:val="24"/>
          <w:lang w:val="hr-HR"/>
        </w:rPr>
        <w:t xml:space="preserve"> J</w:t>
      </w:r>
      <w:r w:rsidR="00627D5A" w:rsidRPr="00AB34F7">
        <w:rPr>
          <w:rFonts w:ascii="Times New Roman" w:hAnsi="Times New Roman"/>
          <w:sz w:val="24"/>
          <w:szCs w:val="24"/>
          <w:lang w:val="hr-HR"/>
        </w:rPr>
        <w:t xml:space="preserve"> = 7,67); 6,52 (t, 1H, 2,</w:t>
      </w:r>
      <w:r w:rsidR="00627D5A" w:rsidRPr="00AB34F7">
        <w:rPr>
          <w:rFonts w:ascii="Times New Roman" w:hAnsi="Times New Roman"/>
          <w:i/>
          <w:sz w:val="24"/>
          <w:szCs w:val="24"/>
          <w:lang w:val="hr-HR"/>
        </w:rPr>
        <w:t xml:space="preserve"> J</w:t>
      </w:r>
      <w:r w:rsidR="00627D5A" w:rsidRPr="00AB34F7">
        <w:rPr>
          <w:rFonts w:ascii="Times New Roman" w:hAnsi="Times New Roman"/>
          <w:sz w:val="24"/>
          <w:szCs w:val="24"/>
          <w:lang w:val="hr-HR"/>
        </w:rPr>
        <w:t xml:space="preserve"> = 4,53); 6,47 (d, 1H, 17,</w:t>
      </w:r>
      <w:r w:rsidR="00627D5A" w:rsidRPr="00AB34F7">
        <w:rPr>
          <w:rFonts w:ascii="Times New Roman" w:hAnsi="Times New Roman"/>
          <w:i/>
          <w:sz w:val="24"/>
          <w:szCs w:val="24"/>
          <w:lang w:val="hr-HR"/>
        </w:rPr>
        <w:t xml:space="preserve"> J</w:t>
      </w:r>
      <w:r w:rsidR="00627D5A" w:rsidRPr="00AB34F7">
        <w:rPr>
          <w:rFonts w:ascii="Times New Roman" w:hAnsi="Times New Roman"/>
          <w:sz w:val="24"/>
          <w:szCs w:val="24"/>
          <w:lang w:val="hr-HR"/>
        </w:rPr>
        <w:t xml:space="preserve"> = 2,44); 6,26 (d, 1H, 15, </w:t>
      </w:r>
      <w:r w:rsidR="00627D5A" w:rsidRPr="00AB34F7">
        <w:rPr>
          <w:rFonts w:ascii="Times New Roman" w:hAnsi="Times New Roman"/>
          <w:i/>
          <w:sz w:val="24"/>
          <w:szCs w:val="24"/>
          <w:lang w:val="hr-HR"/>
        </w:rPr>
        <w:t>J</w:t>
      </w:r>
      <w:r w:rsidR="00627D5A" w:rsidRPr="00AB34F7">
        <w:rPr>
          <w:rFonts w:ascii="Times New Roman" w:hAnsi="Times New Roman"/>
          <w:sz w:val="24"/>
          <w:szCs w:val="24"/>
          <w:lang w:val="hr-HR"/>
        </w:rPr>
        <w:t xml:space="preserve"> = 2,10); 6,11 (d, 1H, 8, </w:t>
      </w:r>
      <w:r w:rsidR="00627D5A" w:rsidRPr="00AB34F7">
        <w:rPr>
          <w:rFonts w:ascii="Times New Roman" w:hAnsi="Times New Roman"/>
          <w:i/>
          <w:sz w:val="24"/>
          <w:szCs w:val="24"/>
          <w:lang w:val="hr-HR"/>
        </w:rPr>
        <w:t>J</w:t>
      </w:r>
      <w:r w:rsidR="00627D5A" w:rsidRPr="00AB34F7">
        <w:rPr>
          <w:rFonts w:ascii="Times New Roman" w:hAnsi="Times New Roman"/>
          <w:sz w:val="24"/>
          <w:szCs w:val="24"/>
          <w:lang w:val="hr-HR"/>
        </w:rPr>
        <w:t xml:space="preserve"> = 8,72); 3,82 (s, 3H, 18); 3,67-3,58 (m, 1H, 6); 3,10-3,03 (q, 2H, 3, </w:t>
      </w:r>
      <w:r w:rsidR="00627D5A" w:rsidRPr="00AB34F7">
        <w:rPr>
          <w:rFonts w:ascii="Times New Roman" w:hAnsi="Times New Roman"/>
          <w:i/>
          <w:sz w:val="24"/>
          <w:szCs w:val="24"/>
          <w:lang w:val="hr-HR"/>
        </w:rPr>
        <w:t>J</w:t>
      </w:r>
      <w:r w:rsidR="00627D5A" w:rsidRPr="00AB34F7">
        <w:rPr>
          <w:rFonts w:ascii="Times New Roman" w:hAnsi="Times New Roman"/>
          <w:sz w:val="24"/>
          <w:szCs w:val="24"/>
          <w:lang w:val="hr-HR"/>
        </w:rPr>
        <w:t xml:space="preserve"> = 4,88); 1,66-1,48 (m, 4H, 4, 5); 1,20 (d, 3H, 7, </w:t>
      </w:r>
      <w:r w:rsidR="00627D5A" w:rsidRPr="00AB34F7">
        <w:rPr>
          <w:rFonts w:ascii="Times New Roman" w:hAnsi="Times New Roman"/>
          <w:i/>
          <w:sz w:val="24"/>
          <w:szCs w:val="24"/>
          <w:lang w:val="hr-HR"/>
        </w:rPr>
        <w:t>J</w:t>
      </w:r>
      <w:r w:rsidR="00627D5A" w:rsidRPr="00AB34F7">
        <w:rPr>
          <w:rFonts w:ascii="Times New Roman" w:hAnsi="Times New Roman"/>
          <w:sz w:val="24"/>
          <w:szCs w:val="24"/>
          <w:lang w:val="hr-HR"/>
        </w:rPr>
        <w:t xml:space="preserve"> = 6,28)</w:t>
      </w:r>
    </w:p>
    <w:p w:rsidR="00627D5A" w:rsidRPr="00AB34F7" w:rsidRDefault="00262E86" w:rsidP="00627D5A">
      <w:pPr>
        <w:spacing w:after="0" w:line="360" w:lineRule="auto"/>
        <w:jc w:val="both"/>
        <w:rPr>
          <w:rFonts w:ascii="Times New Roman" w:hAnsi="Times New Roman"/>
          <w:sz w:val="24"/>
          <w:szCs w:val="24"/>
          <w:lang w:val="hr-HR"/>
        </w:rPr>
      </w:pPr>
      <w:r w:rsidRPr="00AB34F7">
        <w:rPr>
          <w:rFonts w:ascii="Times New Roman" w:hAnsi="Times New Roman"/>
          <w:sz w:val="24"/>
          <w:szCs w:val="24"/>
          <w:vertAlign w:val="superscript"/>
          <w:lang w:val="hr-HR"/>
        </w:rPr>
        <w:t>13</w:t>
      </w:r>
      <w:r w:rsidRPr="00AB34F7">
        <w:rPr>
          <w:rFonts w:ascii="Times New Roman" w:hAnsi="Times New Roman"/>
          <w:sz w:val="24"/>
          <w:szCs w:val="24"/>
          <w:lang w:val="hr-HR"/>
        </w:rPr>
        <w:t>C NMR (DMSO-</w:t>
      </w:r>
      <w:r w:rsidRPr="00AB34F7">
        <w:rPr>
          <w:rFonts w:ascii="Times New Roman" w:hAnsi="Times New Roman"/>
          <w:i/>
          <w:sz w:val="24"/>
          <w:szCs w:val="24"/>
          <w:lang w:val="hr-HR"/>
        </w:rPr>
        <w:t>d</w:t>
      </w:r>
      <w:r w:rsidRPr="00AB34F7">
        <w:rPr>
          <w:rFonts w:ascii="Times New Roman" w:hAnsi="Times New Roman"/>
          <w:sz w:val="24"/>
          <w:szCs w:val="24"/>
          <w:vertAlign w:val="subscript"/>
          <w:lang w:val="hr-HR"/>
        </w:rPr>
        <w:t>6</w:t>
      </w:r>
      <w:r w:rsidR="00627D5A" w:rsidRPr="00AB34F7">
        <w:rPr>
          <w:rFonts w:ascii="Times New Roman" w:hAnsi="Times New Roman"/>
          <w:sz w:val="24"/>
          <w:szCs w:val="24"/>
          <w:lang w:val="hr-HR"/>
        </w:rPr>
        <w:t xml:space="preserve">, </w:t>
      </w:r>
      <w:r w:rsidR="00627D5A" w:rsidRPr="00AB34F7">
        <w:rPr>
          <w:rFonts w:ascii="Times New Roman" w:hAnsi="Times New Roman"/>
          <w:i/>
          <w:sz w:val="24"/>
          <w:szCs w:val="24"/>
          <w:lang w:val="hr-HR"/>
        </w:rPr>
        <w:t>δ</w:t>
      </w:r>
      <w:r w:rsidR="00627D5A" w:rsidRPr="00AB34F7">
        <w:rPr>
          <w:rFonts w:ascii="Times New Roman" w:hAnsi="Times New Roman"/>
          <w:sz w:val="24"/>
          <w:szCs w:val="24"/>
          <w:lang w:val="hr-HR"/>
        </w:rPr>
        <w:t>/</w:t>
      </w:r>
      <w:r w:rsidRPr="00AB34F7">
        <w:rPr>
          <w:rFonts w:ascii="Times New Roman" w:hAnsi="Times New Roman"/>
          <w:sz w:val="24"/>
          <w:szCs w:val="24"/>
          <w:lang w:val="hr-HR"/>
        </w:rPr>
        <w:t>ppm</w:t>
      </w:r>
      <w:r w:rsidR="00627D5A" w:rsidRPr="00AB34F7">
        <w:rPr>
          <w:rFonts w:ascii="Times New Roman" w:hAnsi="Times New Roman"/>
          <w:sz w:val="24"/>
          <w:szCs w:val="24"/>
          <w:lang w:val="hr-HR"/>
        </w:rPr>
        <w:t xml:space="preserve">):158,98 (16); 158,49 (1); 156,03 (3''); 144,63 (9); 144,19 (11); 140,68 (1');134,75 (13); 134,50 (10); 129,67-128,61 (q, </w:t>
      </w:r>
      <w:r w:rsidR="00627D5A" w:rsidRPr="00AB34F7">
        <w:rPr>
          <w:rFonts w:ascii="Times New Roman" w:hAnsi="Times New Roman"/>
          <w:i/>
          <w:sz w:val="24"/>
          <w:szCs w:val="24"/>
          <w:lang w:val="hr-HR"/>
        </w:rPr>
        <w:t>J</w:t>
      </w:r>
      <w:r w:rsidR="00627D5A" w:rsidRPr="00AB34F7">
        <w:rPr>
          <w:rFonts w:ascii="Times New Roman" w:hAnsi="Times New Roman"/>
          <w:sz w:val="24"/>
          <w:szCs w:val="24"/>
          <w:lang w:val="hr-HR"/>
        </w:rPr>
        <w:t xml:space="preserve"> = 31,52, 3'); 129,53 (5'); 129,53 (14); 129,48-118,57 (q, </w:t>
      </w:r>
      <w:r w:rsidR="00627D5A" w:rsidRPr="00AB34F7">
        <w:rPr>
          <w:rFonts w:ascii="Times New Roman" w:hAnsi="Times New Roman"/>
          <w:i/>
          <w:sz w:val="24"/>
          <w:szCs w:val="24"/>
          <w:lang w:val="hr-HR"/>
        </w:rPr>
        <w:t>J</w:t>
      </w:r>
      <w:r w:rsidR="00627D5A" w:rsidRPr="00AB34F7">
        <w:rPr>
          <w:rFonts w:ascii="Times New Roman" w:hAnsi="Times New Roman"/>
          <w:sz w:val="24"/>
          <w:szCs w:val="24"/>
          <w:lang w:val="hr-HR"/>
        </w:rPr>
        <w:t xml:space="preserve"> = 271,89, 7'); 122,05 (12);117,89, 117,84 (4', 6'); 114,60 (2'); 96,13 (17); 91,59 (15); 54,94 (18); 47,04 (6); 39,23 (3); 33,40 (5); 26,62 (4); 20,17 (7)</w:t>
      </w:r>
    </w:p>
    <w:p w:rsidR="00262E86" w:rsidRPr="00AB34F7" w:rsidRDefault="00262E86" w:rsidP="00262E86">
      <w:pPr>
        <w:spacing w:after="0" w:line="360" w:lineRule="auto"/>
        <w:jc w:val="both"/>
        <w:rPr>
          <w:rFonts w:ascii="Times New Roman" w:hAnsi="Times New Roman"/>
          <w:sz w:val="24"/>
          <w:szCs w:val="24"/>
          <w:highlight w:val="yellow"/>
          <w:lang w:val="hr-HR"/>
        </w:rPr>
      </w:pPr>
    </w:p>
    <w:p w:rsidR="002C72ED" w:rsidRPr="00AB34F7" w:rsidRDefault="002C72ED" w:rsidP="00262E86">
      <w:pPr>
        <w:spacing w:after="0" w:line="360" w:lineRule="auto"/>
        <w:jc w:val="both"/>
        <w:rPr>
          <w:rFonts w:ascii="Times New Roman" w:hAnsi="Times New Roman"/>
          <w:sz w:val="24"/>
          <w:szCs w:val="24"/>
          <w:highlight w:val="yellow"/>
          <w:lang w:val="hr-HR"/>
        </w:rPr>
      </w:pPr>
    </w:p>
    <w:p w:rsidR="00021924" w:rsidRPr="00AB34F7" w:rsidRDefault="00264E84" w:rsidP="00021924">
      <w:pPr>
        <w:pStyle w:val="NoSpacing"/>
        <w:numPr>
          <w:ilvl w:val="2"/>
          <w:numId w:val="2"/>
        </w:numPr>
        <w:spacing w:line="360" w:lineRule="auto"/>
        <w:jc w:val="both"/>
        <w:outlineLvl w:val="2"/>
        <w:rPr>
          <w:rFonts w:ascii="Times New Roman" w:hAnsi="Times New Roman" w:cs="Times New Roman"/>
          <w:b/>
          <w:sz w:val="24"/>
          <w:szCs w:val="24"/>
        </w:rPr>
      </w:pPr>
      <w:bookmarkStart w:id="61" w:name="_Toc418093214"/>
      <w:r w:rsidRPr="00AB34F7">
        <w:rPr>
          <w:rFonts w:ascii="Times New Roman" w:hAnsi="Times New Roman"/>
          <w:b/>
          <w:sz w:val="24"/>
          <w:szCs w:val="24"/>
        </w:rPr>
        <w:lastRenderedPageBreak/>
        <w:t xml:space="preserve">Sinteza </w:t>
      </w:r>
      <w:r w:rsidRPr="00AB34F7">
        <w:rPr>
          <w:rFonts w:ascii="Times New Roman" w:hAnsi="Times New Roman"/>
          <w:b/>
          <w:i/>
          <w:sz w:val="24"/>
          <w:szCs w:val="24"/>
        </w:rPr>
        <w:t>N</w:t>
      </w:r>
      <w:r w:rsidRPr="00AB34F7">
        <w:rPr>
          <w:rFonts w:ascii="Times New Roman" w:hAnsi="Times New Roman"/>
          <w:b/>
          <w:sz w:val="24"/>
          <w:szCs w:val="24"/>
          <w:vertAlign w:val="superscript"/>
        </w:rPr>
        <w:t>1</w:t>
      </w:r>
      <w:r w:rsidRPr="00AB34F7">
        <w:rPr>
          <w:rFonts w:ascii="Times New Roman" w:hAnsi="Times New Roman"/>
          <w:b/>
          <w:sz w:val="24"/>
          <w:szCs w:val="24"/>
        </w:rPr>
        <w:t>-(4-(trifluormetil)fenil)</w:t>
      </w:r>
      <w:r w:rsidRPr="00AB34F7">
        <w:rPr>
          <w:rFonts w:ascii="Times New Roman" w:hAnsi="Times New Roman"/>
          <w:b/>
          <w:i/>
          <w:sz w:val="24"/>
          <w:szCs w:val="24"/>
        </w:rPr>
        <w:t>-N</w:t>
      </w:r>
      <w:r w:rsidRPr="00AB34F7">
        <w:rPr>
          <w:rFonts w:ascii="Times New Roman" w:hAnsi="Times New Roman"/>
          <w:b/>
          <w:sz w:val="24"/>
          <w:szCs w:val="24"/>
          <w:vertAlign w:val="superscript"/>
        </w:rPr>
        <w:t>2</w:t>
      </w:r>
      <w:r w:rsidRPr="00AB34F7">
        <w:rPr>
          <w:rFonts w:ascii="Times New Roman" w:hAnsi="Times New Roman"/>
          <w:b/>
          <w:sz w:val="24"/>
          <w:szCs w:val="24"/>
        </w:rPr>
        <w:t>-(4-((6-metoksikinolin-8-il)amino)pentil) hidrazin-1,2-dikarboksamida</w:t>
      </w:r>
      <w:r w:rsidR="00021924" w:rsidRPr="00AB34F7">
        <w:rPr>
          <w:rFonts w:ascii="Times New Roman" w:hAnsi="Times New Roman"/>
          <w:b/>
          <w:sz w:val="24"/>
          <w:szCs w:val="24"/>
        </w:rPr>
        <w:t>(6i)</w:t>
      </w:r>
      <w:bookmarkEnd w:id="61"/>
    </w:p>
    <w:p w:rsidR="008B3C92" w:rsidRPr="00AB34F7" w:rsidRDefault="000C6BC1" w:rsidP="008B3C92">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0,190 g (0,0006</w:t>
      </w:r>
      <w:r w:rsidR="007F07D8">
        <w:rPr>
          <w:rFonts w:ascii="Times New Roman" w:hAnsi="Times New Roman"/>
          <w:sz w:val="24"/>
          <w:szCs w:val="24"/>
          <w:lang w:val="hr-HR"/>
        </w:rPr>
        <w:t xml:space="preserve"> </w:t>
      </w:r>
      <w:r w:rsidRPr="00AB34F7">
        <w:rPr>
          <w:rFonts w:ascii="Times New Roman" w:hAnsi="Times New Roman"/>
          <w:sz w:val="24"/>
          <w:szCs w:val="24"/>
          <w:lang w:val="hr-HR"/>
        </w:rPr>
        <w:t>mol) primakin-semikarbazida (</w:t>
      </w:r>
      <w:r w:rsidRPr="00AB34F7">
        <w:rPr>
          <w:rFonts w:ascii="Times New Roman" w:hAnsi="Times New Roman"/>
          <w:b/>
          <w:sz w:val="24"/>
          <w:szCs w:val="24"/>
          <w:lang w:val="hr-HR"/>
        </w:rPr>
        <w:t>5</w:t>
      </w:r>
      <w:r w:rsidRPr="00AB34F7">
        <w:rPr>
          <w:rFonts w:ascii="Times New Roman" w:hAnsi="Times New Roman"/>
          <w:sz w:val="24"/>
          <w:szCs w:val="24"/>
          <w:lang w:val="hr-HR"/>
        </w:rPr>
        <w:t>),</w:t>
      </w:r>
      <w:r w:rsidR="007F07D8">
        <w:rPr>
          <w:rFonts w:ascii="Times New Roman" w:hAnsi="Times New Roman"/>
          <w:sz w:val="24"/>
          <w:szCs w:val="24"/>
          <w:lang w:val="hr-HR"/>
        </w:rPr>
        <w:t xml:space="preserve"> </w:t>
      </w:r>
      <w:r w:rsidRPr="00AB34F7">
        <w:rPr>
          <w:rFonts w:ascii="Times New Roman" w:hAnsi="Times New Roman"/>
          <w:sz w:val="24"/>
          <w:szCs w:val="24"/>
          <w:lang w:val="hr-HR"/>
        </w:rPr>
        <w:t>0,184 g (0,0006 mol) 1-(</w:t>
      </w:r>
      <w:r w:rsidRPr="00AB34F7">
        <w:rPr>
          <w:rFonts w:ascii="Times New Roman" w:hAnsi="Times New Roman"/>
          <w:i/>
          <w:sz w:val="24"/>
          <w:szCs w:val="24"/>
          <w:lang w:val="hr-HR"/>
        </w:rPr>
        <w:t>N</w:t>
      </w:r>
      <w:r w:rsidRPr="00AB34F7">
        <w:rPr>
          <w:rFonts w:ascii="Times New Roman" w:hAnsi="Times New Roman"/>
          <w:sz w:val="24"/>
          <w:szCs w:val="24"/>
          <w:lang w:val="hr-HR"/>
        </w:rPr>
        <w:t>-(4-(trifluormetil)fenil)karbamoil)benzotriazola (</w:t>
      </w:r>
      <w:r w:rsidRPr="00AB34F7">
        <w:rPr>
          <w:rFonts w:ascii="Times New Roman" w:hAnsi="Times New Roman"/>
          <w:b/>
          <w:sz w:val="24"/>
          <w:szCs w:val="24"/>
          <w:lang w:val="hr-HR"/>
        </w:rPr>
        <w:t>2i</w:t>
      </w:r>
      <w:r w:rsidRPr="00AB34F7">
        <w:rPr>
          <w:rFonts w:ascii="Times New Roman" w:hAnsi="Times New Roman"/>
          <w:sz w:val="24"/>
          <w:szCs w:val="24"/>
          <w:lang w:val="hr-HR"/>
        </w:rPr>
        <w:t>) i 0,061 g (0,0006 mol) TEA otopljeno je u diklormetanu (10 ml). Reakcijska smjesa miješana je 3,5 sata na s. t. Zatim je uparena pod sniženim tlakom.</w:t>
      </w:r>
      <w:r w:rsidR="008B3C92" w:rsidRPr="00AB34F7">
        <w:rPr>
          <w:rFonts w:ascii="Times New Roman" w:hAnsi="Times New Roman"/>
          <w:sz w:val="24"/>
          <w:szCs w:val="24"/>
          <w:lang w:val="hr-HR"/>
        </w:rPr>
        <w:t xml:space="preserve">Dobiveni talog otopljen je u etilacetatu, </w:t>
      </w:r>
      <w:r w:rsidR="00F9454A" w:rsidRPr="00AB34F7">
        <w:rPr>
          <w:rFonts w:ascii="Times New Roman" w:hAnsi="Times New Roman"/>
          <w:sz w:val="24"/>
          <w:szCs w:val="24"/>
          <w:lang w:val="hr-HR"/>
        </w:rPr>
        <w:t xml:space="preserve">a organski sloj je ekstrahiran </w:t>
      </w:r>
      <w:r w:rsidR="008B3C92" w:rsidRPr="00AB34F7">
        <w:rPr>
          <w:rFonts w:ascii="Times New Roman" w:hAnsi="Times New Roman"/>
          <w:sz w:val="24"/>
          <w:szCs w:val="24"/>
          <w:lang w:val="hr-HR"/>
        </w:rPr>
        <w:t>5</w:t>
      </w:r>
      <w:r w:rsidR="00F9454A" w:rsidRPr="00AB34F7">
        <w:rPr>
          <w:rFonts w:ascii="Times New Roman" w:hAnsi="Times New Roman"/>
          <w:sz w:val="24"/>
          <w:szCs w:val="24"/>
          <w:lang w:val="hr-HR"/>
        </w:rPr>
        <w:t xml:space="preserve"> </w:t>
      </w:r>
      <w:r w:rsidR="008B3C92" w:rsidRPr="00AB34F7">
        <w:rPr>
          <w:rFonts w:ascii="Times New Roman" w:hAnsi="Times New Roman"/>
          <w:sz w:val="24"/>
          <w:szCs w:val="24"/>
          <w:lang w:val="hr-HR"/>
        </w:rPr>
        <w:t>%-tnom otopinom NaOH (3x10 ml) i destiliranom vodom (3x15ml), osušen nad bezvodnim Na</w:t>
      </w:r>
      <w:r w:rsidR="008B3C92" w:rsidRPr="00AB34F7">
        <w:rPr>
          <w:rFonts w:ascii="Times New Roman" w:hAnsi="Times New Roman"/>
          <w:sz w:val="24"/>
          <w:szCs w:val="24"/>
          <w:vertAlign w:val="subscript"/>
          <w:lang w:val="hr-HR"/>
        </w:rPr>
        <w:t>2</w:t>
      </w:r>
      <w:r w:rsidR="008B3C92" w:rsidRPr="00AB34F7">
        <w:rPr>
          <w:rFonts w:ascii="Times New Roman" w:hAnsi="Times New Roman"/>
          <w:sz w:val="24"/>
          <w:szCs w:val="24"/>
          <w:lang w:val="hr-HR"/>
        </w:rPr>
        <w:t>SO</w:t>
      </w:r>
      <w:r w:rsidR="008B3C92" w:rsidRPr="00AB34F7">
        <w:rPr>
          <w:rFonts w:ascii="Times New Roman" w:hAnsi="Times New Roman"/>
          <w:sz w:val="24"/>
          <w:szCs w:val="24"/>
          <w:vertAlign w:val="subscript"/>
          <w:lang w:val="hr-HR"/>
        </w:rPr>
        <w:t>4</w:t>
      </w:r>
      <w:r w:rsidR="008B3C92" w:rsidRPr="00AB34F7">
        <w:rPr>
          <w:rFonts w:ascii="Times New Roman" w:hAnsi="Times New Roman"/>
          <w:sz w:val="24"/>
          <w:szCs w:val="24"/>
          <w:lang w:val="hr-HR"/>
        </w:rPr>
        <w:t xml:space="preserve">, filtriran i uparen pod sniženim tlakom. Čisti produkt </w:t>
      </w:r>
      <w:r w:rsidR="008B3C92" w:rsidRPr="00AB34F7">
        <w:rPr>
          <w:rFonts w:ascii="Times New Roman" w:hAnsi="Times New Roman"/>
          <w:b/>
          <w:sz w:val="24"/>
          <w:szCs w:val="24"/>
          <w:lang w:val="hr-HR"/>
        </w:rPr>
        <w:t>6i</w:t>
      </w:r>
      <w:r w:rsidR="008B3C92" w:rsidRPr="00AB34F7">
        <w:rPr>
          <w:rFonts w:ascii="Times New Roman" w:hAnsi="Times New Roman"/>
          <w:sz w:val="24"/>
          <w:szCs w:val="24"/>
          <w:lang w:val="hr-HR"/>
        </w:rPr>
        <w:t xml:space="preserve"> dobiven je pročišćavanjem kromatografijom na koloni uz pokretnu fazu sastava diklormetan/metanol (95:5) te rastrljavanjem u eteru. </w:t>
      </w:r>
    </w:p>
    <w:p w:rsidR="00926699" w:rsidRPr="00AB34F7" w:rsidRDefault="009D0895" w:rsidP="00926699">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 xml:space="preserve">Iskorištenje: </w:t>
      </w:r>
      <w:r w:rsidR="00B74A52" w:rsidRPr="00AB34F7">
        <w:rPr>
          <w:rFonts w:ascii="Times New Roman" w:hAnsi="Times New Roman"/>
          <w:sz w:val="24"/>
          <w:szCs w:val="24"/>
          <w:lang w:val="hr-HR"/>
        </w:rPr>
        <w:t>0,215 g (</w:t>
      </w:r>
      <w:r w:rsidRPr="00AB34F7">
        <w:rPr>
          <w:rFonts w:ascii="Times New Roman" w:hAnsi="Times New Roman"/>
          <w:sz w:val="24"/>
          <w:szCs w:val="24"/>
          <w:lang w:val="hr-HR"/>
        </w:rPr>
        <w:t>71</w:t>
      </w:r>
      <w:r w:rsidR="00F9454A" w:rsidRPr="00AB34F7">
        <w:rPr>
          <w:rFonts w:ascii="Times New Roman" w:hAnsi="Times New Roman"/>
          <w:sz w:val="24"/>
          <w:szCs w:val="24"/>
          <w:lang w:val="hr-HR"/>
        </w:rPr>
        <w:t xml:space="preserve"> </w:t>
      </w:r>
      <w:r w:rsidR="00926699" w:rsidRPr="00AB34F7">
        <w:rPr>
          <w:rFonts w:ascii="Times New Roman" w:hAnsi="Times New Roman"/>
          <w:sz w:val="24"/>
          <w:szCs w:val="24"/>
          <w:lang w:val="hr-HR"/>
        </w:rPr>
        <w:t>%</w:t>
      </w:r>
      <w:r w:rsidR="00B74A52" w:rsidRPr="00AB34F7">
        <w:rPr>
          <w:rFonts w:ascii="Times New Roman" w:hAnsi="Times New Roman"/>
          <w:sz w:val="24"/>
          <w:szCs w:val="24"/>
          <w:lang w:val="hr-HR"/>
        </w:rPr>
        <w:t>)</w:t>
      </w:r>
    </w:p>
    <w:p w:rsidR="00926699" w:rsidRPr="00AB34F7" w:rsidRDefault="00926699" w:rsidP="00926699">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t</w:t>
      </w:r>
      <w:r w:rsidRPr="00AB34F7">
        <w:rPr>
          <w:rFonts w:ascii="Times New Roman" w:hAnsi="Times New Roman"/>
          <w:sz w:val="24"/>
          <w:szCs w:val="24"/>
          <w:vertAlign w:val="subscript"/>
          <w:lang w:val="hr-HR"/>
        </w:rPr>
        <w:t>t</w:t>
      </w:r>
      <w:r w:rsidRPr="00AB34F7">
        <w:rPr>
          <w:rFonts w:ascii="Times New Roman" w:hAnsi="Times New Roman"/>
          <w:sz w:val="24"/>
          <w:szCs w:val="24"/>
          <w:lang w:val="hr-HR"/>
        </w:rPr>
        <w:t xml:space="preserve"> = 157,9</w:t>
      </w:r>
      <w:r w:rsidR="00B74A52" w:rsidRPr="00AB34F7">
        <w:rPr>
          <w:rFonts w:ascii="Times New Roman" w:hAnsi="Times New Roman" w:cs="Times New Roman"/>
          <w:sz w:val="24"/>
          <w:szCs w:val="24"/>
          <w:lang w:val="hr-HR"/>
        </w:rPr>
        <w:t>–</w:t>
      </w:r>
      <w:r w:rsidRPr="00AB34F7">
        <w:rPr>
          <w:rFonts w:ascii="Times New Roman" w:hAnsi="Times New Roman"/>
          <w:sz w:val="24"/>
          <w:szCs w:val="24"/>
          <w:lang w:val="hr-HR"/>
        </w:rPr>
        <w:t>160,5</w:t>
      </w:r>
      <w:r w:rsidR="000D1444" w:rsidRPr="00AB34F7">
        <w:rPr>
          <w:rFonts w:ascii="Times New Roman" w:hAnsi="Times New Roman"/>
          <w:sz w:val="24"/>
          <w:szCs w:val="24"/>
          <w:lang w:val="hr-HR"/>
        </w:rPr>
        <w:t xml:space="preserve"> </w:t>
      </w:r>
      <w:r w:rsidRPr="00AB34F7">
        <w:rPr>
          <w:rFonts w:ascii="Times New Roman" w:hAnsi="Times New Roman"/>
          <w:sz w:val="24"/>
          <w:szCs w:val="24"/>
          <w:lang w:val="hr-HR"/>
        </w:rPr>
        <w:t>°C</w:t>
      </w:r>
    </w:p>
    <w:p w:rsidR="00926699" w:rsidRPr="00AB34F7" w:rsidRDefault="00926699" w:rsidP="00926699">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 xml:space="preserve">IR (KBr, </w:t>
      </w:r>
      <w:r w:rsidRPr="00AB34F7">
        <w:rPr>
          <w:rFonts w:ascii="Times New Roman" w:hAnsi="Times New Roman"/>
          <w:i/>
          <w:sz w:val="24"/>
          <w:szCs w:val="24"/>
          <w:lang w:val="hr-HR"/>
        </w:rPr>
        <w:t>ν</w:t>
      </w:r>
      <w:r w:rsidRPr="00AB34F7">
        <w:rPr>
          <w:rFonts w:ascii="Times New Roman" w:hAnsi="Times New Roman"/>
          <w:i/>
          <w:sz w:val="24"/>
          <w:szCs w:val="24"/>
          <w:vertAlign w:val="subscript"/>
          <w:lang w:val="hr-HR"/>
        </w:rPr>
        <w:t>max</w:t>
      </w:r>
      <w:r w:rsidRPr="00AB34F7">
        <w:rPr>
          <w:rFonts w:ascii="Times New Roman" w:hAnsi="Times New Roman"/>
          <w:sz w:val="24"/>
          <w:szCs w:val="24"/>
          <w:lang w:val="hr-HR"/>
        </w:rPr>
        <w:t>/cm</w:t>
      </w:r>
      <w:r w:rsidRPr="00AB34F7">
        <w:rPr>
          <w:rFonts w:ascii="Times New Roman" w:hAnsi="Times New Roman"/>
          <w:sz w:val="24"/>
          <w:szCs w:val="24"/>
          <w:vertAlign w:val="superscript"/>
          <w:lang w:val="hr-HR"/>
        </w:rPr>
        <w:t>−1</w:t>
      </w:r>
      <w:r w:rsidRPr="00AB34F7">
        <w:rPr>
          <w:rFonts w:ascii="Times New Roman" w:hAnsi="Times New Roman"/>
          <w:sz w:val="24"/>
          <w:szCs w:val="24"/>
          <w:lang w:val="hr-HR"/>
        </w:rPr>
        <w:t>):3284, 3102, 2936, 1672, 1618, 1604, 1542, 1521, 1458, 1418, 1388, 1326, 1245, 1221, 1203, 1164, 1116, 1070, 1018, 971, 840, 822, 791</w:t>
      </w:r>
    </w:p>
    <w:p w:rsidR="00926699" w:rsidRPr="00AB34F7" w:rsidRDefault="00926699" w:rsidP="00926699">
      <w:pPr>
        <w:spacing w:after="0" w:line="360" w:lineRule="auto"/>
        <w:jc w:val="both"/>
        <w:rPr>
          <w:rFonts w:ascii="Times New Roman" w:hAnsi="Times New Roman"/>
          <w:sz w:val="24"/>
          <w:szCs w:val="24"/>
          <w:lang w:val="hr-HR"/>
        </w:rPr>
      </w:pPr>
      <w:r w:rsidRPr="00AB34F7">
        <w:rPr>
          <w:rFonts w:ascii="Times New Roman" w:hAnsi="Times New Roman"/>
          <w:sz w:val="24"/>
          <w:szCs w:val="24"/>
          <w:vertAlign w:val="superscript"/>
          <w:lang w:val="hr-HR"/>
        </w:rPr>
        <w:t>1</w:t>
      </w:r>
      <w:r w:rsidRPr="00AB34F7">
        <w:rPr>
          <w:rFonts w:ascii="Times New Roman" w:hAnsi="Times New Roman"/>
          <w:sz w:val="24"/>
          <w:szCs w:val="24"/>
          <w:lang w:val="hr-HR"/>
        </w:rPr>
        <w:t>H NMR (DMSO-</w:t>
      </w:r>
      <w:r w:rsidRPr="00AB34F7">
        <w:rPr>
          <w:rFonts w:ascii="Times New Roman" w:hAnsi="Times New Roman"/>
          <w:i/>
          <w:sz w:val="24"/>
          <w:szCs w:val="24"/>
          <w:lang w:val="hr-HR"/>
        </w:rPr>
        <w:t>d</w:t>
      </w:r>
      <w:r w:rsidRPr="00AB34F7">
        <w:rPr>
          <w:rFonts w:ascii="Times New Roman" w:hAnsi="Times New Roman"/>
          <w:sz w:val="24"/>
          <w:szCs w:val="24"/>
          <w:vertAlign w:val="subscript"/>
          <w:lang w:val="hr-HR"/>
        </w:rPr>
        <w:t>6</w:t>
      </w:r>
      <w:r w:rsidR="0005589F" w:rsidRPr="00AB34F7">
        <w:rPr>
          <w:rFonts w:ascii="Times New Roman" w:hAnsi="Times New Roman"/>
          <w:sz w:val="24"/>
          <w:szCs w:val="24"/>
          <w:lang w:val="hr-HR"/>
        </w:rPr>
        <w:t xml:space="preserve">, </w:t>
      </w:r>
      <w:r w:rsidR="0005589F" w:rsidRPr="00AB34F7">
        <w:rPr>
          <w:rFonts w:ascii="Times New Roman" w:hAnsi="Times New Roman"/>
          <w:i/>
          <w:sz w:val="24"/>
          <w:szCs w:val="24"/>
          <w:lang w:val="hr-HR"/>
        </w:rPr>
        <w:t>δ</w:t>
      </w:r>
      <w:r w:rsidR="0005589F" w:rsidRPr="00AB34F7">
        <w:rPr>
          <w:rFonts w:ascii="Times New Roman" w:hAnsi="Times New Roman"/>
          <w:sz w:val="24"/>
          <w:szCs w:val="24"/>
          <w:lang w:val="hr-HR"/>
        </w:rPr>
        <w:t>/</w:t>
      </w:r>
      <w:r w:rsidRPr="00AB34F7">
        <w:rPr>
          <w:rFonts w:ascii="Times New Roman" w:hAnsi="Times New Roman"/>
          <w:sz w:val="24"/>
          <w:szCs w:val="24"/>
          <w:lang w:val="hr-HR"/>
        </w:rPr>
        <w:t>ppm</w:t>
      </w:r>
      <w:r w:rsidR="0005589F" w:rsidRPr="00AB34F7">
        <w:rPr>
          <w:rFonts w:ascii="Times New Roman" w:hAnsi="Times New Roman"/>
          <w:sz w:val="24"/>
          <w:szCs w:val="24"/>
          <w:lang w:val="hr-HR"/>
        </w:rPr>
        <w:t xml:space="preserve">):9,08 (s. 1H, 4'');8,54-8,52 (dd, 1H, 11, </w:t>
      </w:r>
      <w:r w:rsidR="0005589F" w:rsidRPr="00AB34F7">
        <w:rPr>
          <w:rFonts w:ascii="Times New Roman" w:hAnsi="Times New Roman"/>
          <w:i/>
          <w:sz w:val="24"/>
          <w:szCs w:val="24"/>
          <w:lang w:val="hr-HR"/>
        </w:rPr>
        <w:t>J</w:t>
      </w:r>
      <w:r w:rsidR="0005589F" w:rsidRPr="00AB34F7">
        <w:rPr>
          <w:rFonts w:ascii="Times New Roman" w:hAnsi="Times New Roman"/>
          <w:sz w:val="24"/>
          <w:szCs w:val="24"/>
          <w:lang w:val="hr-HR"/>
        </w:rPr>
        <w:t xml:space="preserve"> = 1,47, 2,65); 8,09-8,03 (m, 2H, 13, 1'');7,73-7,70 (m, 3H, 2', 6', 2''); 7,58 (d, 2H, 3', 5'); 7,44-7,40 (m, 1H, 12);6,54 (t, 1H, 2,</w:t>
      </w:r>
      <w:r w:rsidR="0005589F" w:rsidRPr="00AB34F7">
        <w:rPr>
          <w:rFonts w:ascii="Times New Roman" w:hAnsi="Times New Roman"/>
          <w:i/>
          <w:sz w:val="24"/>
          <w:szCs w:val="24"/>
          <w:lang w:val="hr-HR"/>
        </w:rPr>
        <w:t xml:space="preserve"> J</w:t>
      </w:r>
      <w:r w:rsidR="0005589F" w:rsidRPr="00AB34F7">
        <w:rPr>
          <w:rFonts w:ascii="Times New Roman" w:hAnsi="Times New Roman"/>
          <w:sz w:val="24"/>
          <w:szCs w:val="24"/>
          <w:lang w:val="hr-HR"/>
        </w:rPr>
        <w:t xml:space="preserve"> = 5,59); 6,47 (d, 1H, 17,</w:t>
      </w:r>
      <w:r w:rsidR="0005589F" w:rsidRPr="00AB34F7">
        <w:rPr>
          <w:rFonts w:ascii="Times New Roman" w:hAnsi="Times New Roman"/>
          <w:i/>
          <w:sz w:val="24"/>
          <w:szCs w:val="24"/>
          <w:lang w:val="hr-HR"/>
        </w:rPr>
        <w:t xml:space="preserve"> J</w:t>
      </w:r>
      <w:r w:rsidR="0005589F" w:rsidRPr="00AB34F7">
        <w:rPr>
          <w:rFonts w:ascii="Times New Roman" w:hAnsi="Times New Roman"/>
          <w:sz w:val="24"/>
          <w:szCs w:val="24"/>
          <w:lang w:val="hr-HR"/>
        </w:rPr>
        <w:t xml:space="preserve"> = 2,35); 6,27 (d, 1H, 15, </w:t>
      </w:r>
      <w:r w:rsidR="0005589F" w:rsidRPr="00AB34F7">
        <w:rPr>
          <w:rFonts w:ascii="Times New Roman" w:hAnsi="Times New Roman"/>
          <w:i/>
          <w:sz w:val="24"/>
          <w:szCs w:val="24"/>
          <w:lang w:val="hr-HR"/>
        </w:rPr>
        <w:t>J</w:t>
      </w:r>
      <w:r w:rsidR="0005589F" w:rsidRPr="00AB34F7">
        <w:rPr>
          <w:rFonts w:ascii="Times New Roman" w:hAnsi="Times New Roman"/>
          <w:sz w:val="24"/>
          <w:szCs w:val="24"/>
          <w:lang w:val="hr-HR"/>
        </w:rPr>
        <w:t xml:space="preserve"> = 2,06); 6,12 (d, 1H, 8, </w:t>
      </w:r>
      <w:r w:rsidR="0005589F" w:rsidRPr="00AB34F7">
        <w:rPr>
          <w:rFonts w:ascii="Times New Roman" w:hAnsi="Times New Roman"/>
          <w:i/>
          <w:sz w:val="24"/>
          <w:szCs w:val="24"/>
          <w:lang w:val="hr-HR"/>
        </w:rPr>
        <w:t>J</w:t>
      </w:r>
      <w:r w:rsidR="0005589F" w:rsidRPr="00AB34F7">
        <w:rPr>
          <w:rFonts w:ascii="Times New Roman" w:hAnsi="Times New Roman"/>
          <w:sz w:val="24"/>
          <w:szCs w:val="24"/>
          <w:lang w:val="hr-HR"/>
        </w:rPr>
        <w:t xml:space="preserve"> = 8,83); 3,82 (s, 3H, 18); 3,65-3,61 (m, 1H, 6); 3,09-3,04 (q, 2H, 3, </w:t>
      </w:r>
      <w:r w:rsidR="0005589F" w:rsidRPr="00AB34F7">
        <w:rPr>
          <w:rFonts w:ascii="Times New Roman" w:hAnsi="Times New Roman"/>
          <w:i/>
          <w:sz w:val="24"/>
          <w:szCs w:val="24"/>
          <w:lang w:val="hr-HR"/>
        </w:rPr>
        <w:t>J</w:t>
      </w:r>
      <w:r w:rsidR="0005589F" w:rsidRPr="00AB34F7">
        <w:rPr>
          <w:rFonts w:ascii="Times New Roman" w:hAnsi="Times New Roman"/>
          <w:sz w:val="24"/>
          <w:szCs w:val="24"/>
          <w:lang w:val="hr-HR"/>
        </w:rPr>
        <w:t xml:space="preserve"> = 5,30); 1,67-1,48 (m, 4H, 4, 5); 1,20 (d, 3H, 7, </w:t>
      </w:r>
      <w:r w:rsidR="0005589F" w:rsidRPr="00AB34F7">
        <w:rPr>
          <w:rFonts w:ascii="Times New Roman" w:hAnsi="Times New Roman"/>
          <w:i/>
          <w:sz w:val="24"/>
          <w:szCs w:val="24"/>
          <w:lang w:val="hr-HR"/>
        </w:rPr>
        <w:t>J</w:t>
      </w:r>
      <w:r w:rsidR="0005589F" w:rsidRPr="00AB34F7">
        <w:rPr>
          <w:rFonts w:ascii="Times New Roman" w:hAnsi="Times New Roman"/>
          <w:sz w:val="24"/>
          <w:szCs w:val="24"/>
          <w:lang w:val="hr-HR"/>
        </w:rPr>
        <w:t xml:space="preserve"> = 6,18)</w:t>
      </w:r>
    </w:p>
    <w:p w:rsidR="00926699" w:rsidRPr="00AB34F7" w:rsidRDefault="00926699" w:rsidP="00926699">
      <w:pPr>
        <w:spacing w:after="0" w:line="360" w:lineRule="auto"/>
        <w:jc w:val="both"/>
        <w:rPr>
          <w:rFonts w:ascii="Times New Roman" w:hAnsi="Times New Roman"/>
          <w:sz w:val="24"/>
          <w:szCs w:val="24"/>
          <w:lang w:val="hr-HR"/>
        </w:rPr>
      </w:pPr>
      <w:r w:rsidRPr="00AB34F7">
        <w:rPr>
          <w:rFonts w:ascii="Times New Roman" w:hAnsi="Times New Roman"/>
          <w:sz w:val="24"/>
          <w:szCs w:val="24"/>
          <w:vertAlign w:val="superscript"/>
          <w:lang w:val="hr-HR"/>
        </w:rPr>
        <w:t>13</w:t>
      </w:r>
      <w:r w:rsidRPr="00AB34F7">
        <w:rPr>
          <w:rFonts w:ascii="Times New Roman" w:hAnsi="Times New Roman"/>
          <w:sz w:val="24"/>
          <w:szCs w:val="24"/>
          <w:lang w:val="hr-HR"/>
        </w:rPr>
        <w:t>C NMR (DMSO-</w:t>
      </w:r>
      <w:r w:rsidRPr="00AB34F7">
        <w:rPr>
          <w:rFonts w:ascii="Times New Roman" w:hAnsi="Times New Roman"/>
          <w:i/>
          <w:sz w:val="24"/>
          <w:szCs w:val="24"/>
          <w:lang w:val="hr-HR"/>
        </w:rPr>
        <w:t>d</w:t>
      </w:r>
      <w:r w:rsidRPr="00AB34F7">
        <w:rPr>
          <w:rFonts w:ascii="Times New Roman" w:hAnsi="Times New Roman"/>
          <w:sz w:val="24"/>
          <w:szCs w:val="24"/>
          <w:vertAlign w:val="subscript"/>
          <w:lang w:val="hr-HR"/>
        </w:rPr>
        <w:t>6</w:t>
      </w:r>
      <w:r w:rsidR="0005589F" w:rsidRPr="00AB34F7">
        <w:rPr>
          <w:rFonts w:ascii="Times New Roman" w:hAnsi="Times New Roman"/>
          <w:sz w:val="24"/>
          <w:szCs w:val="24"/>
          <w:lang w:val="hr-HR"/>
        </w:rPr>
        <w:t xml:space="preserve">, </w:t>
      </w:r>
      <w:r w:rsidR="0005589F" w:rsidRPr="00AB34F7">
        <w:rPr>
          <w:rFonts w:ascii="Times New Roman" w:hAnsi="Times New Roman"/>
          <w:i/>
          <w:sz w:val="24"/>
          <w:szCs w:val="24"/>
          <w:lang w:val="hr-HR"/>
        </w:rPr>
        <w:t>δ</w:t>
      </w:r>
      <w:r w:rsidR="0005589F" w:rsidRPr="00AB34F7">
        <w:rPr>
          <w:rFonts w:ascii="Times New Roman" w:hAnsi="Times New Roman"/>
          <w:sz w:val="24"/>
          <w:szCs w:val="24"/>
          <w:lang w:val="hr-HR"/>
        </w:rPr>
        <w:t>/ppm)</w:t>
      </w:r>
      <w:r w:rsidRPr="00AB34F7">
        <w:rPr>
          <w:rFonts w:ascii="Times New Roman" w:hAnsi="Times New Roman"/>
          <w:sz w:val="24"/>
          <w:szCs w:val="24"/>
          <w:lang w:val="hr-HR"/>
        </w:rPr>
        <w:t>:</w:t>
      </w:r>
      <w:r w:rsidR="0005589F" w:rsidRPr="00AB34F7">
        <w:rPr>
          <w:rFonts w:ascii="Times New Roman" w:eastAsia="Times New Roman" w:hAnsi="Times New Roman"/>
          <w:sz w:val="24"/>
          <w:szCs w:val="24"/>
          <w:lang w:val="hr-HR" w:eastAsia="hr-HR"/>
        </w:rPr>
        <w:t xml:space="preserve">158,97 (16); 158,53 (1); 155,83 (3''); 144,64 (9); 144,23 (11); 143,57 (1'); 134,79 (13); 134,52 (10); 129,96-119,19 (q, </w:t>
      </w:r>
      <w:r w:rsidR="0005589F" w:rsidRPr="00AB34F7">
        <w:rPr>
          <w:rFonts w:ascii="Times New Roman" w:eastAsia="Times New Roman" w:hAnsi="Times New Roman"/>
          <w:i/>
          <w:sz w:val="24"/>
          <w:szCs w:val="24"/>
          <w:lang w:val="hr-HR" w:eastAsia="hr-HR"/>
        </w:rPr>
        <w:t>J</w:t>
      </w:r>
      <w:r w:rsidR="0005589F" w:rsidRPr="00AB34F7">
        <w:rPr>
          <w:rFonts w:ascii="Times New Roman" w:eastAsia="Times New Roman" w:hAnsi="Times New Roman"/>
          <w:sz w:val="24"/>
          <w:szCs w:val="24"/>
          <w:lang w:val="hr-HR" w:eastAsia="hr-HR"/>
        </w:rPr>
        <w:t xml:space="preserve"> = 270,81, 7'); 129,58 (14); 125,82, 125,77 (3', 5'); 122,28-121,02 (q, </w:t>
      </w:r>
      <w:r w:rsidR="0005589F" w:rsidRPr="00AB34F7">
        <w:rPr>
          <w:rFonts w:ascii="Times New Roman" w:eastAsia="Times New Roman" w:hAnsi="Times New Roman"/>
          <w:i/>
          <w:sz w:val="24"/>
          <w:szCs w:val="24"/>
          <w:lang w:val="hr-HR" w:eastAsia="hr-HR"/>
        </w:rPr>
        <w:t>J</w:t>
      </w:r>
      <w:r w:rsidR="0005589F" w:rsidRPr="00AB34F7">
        <w:rPr>
          <w:rFonts w:ascii="Times New Roman" w:eastAsia="Times New Roman" w:hAnsi="Times New Roman"/>
          <w:sz w:val="24"/>
          <w:szCs w:val="24"/>
          <w:lang w:val="hr-HR" w:eastAsia="hr-HR"/>
        </w:rPr>
        <w:t xml:space="preserve"> = 31,86, 4'); 122,09 (12); 118,16 (2', 6'); 96,09 (17); 91,58 (15); 54,97 (18); 47,05 (6); 39,23 (3); 33,41 (5); 26,67 (4); 20,20 (7)</w:t>
      </w:r>
    </w:p>
    <w:p w:rsidR="00021924" w:rsidRPr="00AB34F7" w:rsidRDefault="00021924" w:rsidP="00021924">
      <w:pPr>
        <w:pStyle w:val="ListParagraph"/>
        <w:outlineLvl w:val="2"/>
        <w:rPr>
          <w:rFonts w:ascii="Times New Roman" w:hAnsi="Times New Roman"/>
          <w:sz w:val="24"/>
          <w:szCs w:val="24"/>
          <w:lang w:val="hr-HR"/>
        </w:rPr>
      </w:pPr>
    </w:p>
    <w:p w:rsidR="00021924" w:rsidRPr="00AB34F7" w:rsidRDefault="00264E84" w:rsidP="00021924">
      <w:pPr>
        <w:pStyle w:val="NoSpacing"/>
        <w:numPr>
          <w:ilvl w:val="2"/>
          <w:numId w:val="2"/>
        </w:numPr>
        <w:spacing w:line="360" w:lineRule="auto"/>
        <w:jc w:val="both"/>
        <w:outlineLvl w:val="2"/>
        <w:rPr>
          <w:rFonts w:ascii="Times New Roman" w:hAnsi="Times New Roman" w:cs="Times New Roman"/>
          <w:b/>
          <w:sz w:val="24"/>
          <w:szCs w:val="24"/>
        </w:rPr>
      </w:pPr>
      <w:bookmarkStart w:id="62" w:name="_Toc418093215"/>
      <w:r w:rsidRPr="00AB34F7">
        <w:rPr>
          <w:rFonts w:ascii="Times New Roman" w:hAnsi="Times New Roman"/>
          <w:b/>
          <w:sz w:val="24"/>
          <w:szCs w:val="24"/>
        </w:rPr>
        <w:t xml:space="preserve">Sinteza </w:t>
      </w:r>
      <w:r w:rsidRPr="00AB34F7">
        <w:rPr>
          <w:rFonts w:ascii="Times New Roman" w:hAnsi="Times New Roman"/>
          <w:b/>
          <w:i/>
          <w:sz w:val="24"/>
          <w:szCs w:val="24"/>
        </w:rPr>
        <w:t>N</w:t>
      </w:r>
      <w:r w:rsidRPr="00AB34F7">
        <w:rPr>
          <w:rFonts w:ascii="Times New Roman" w:hAnsi="Times New Roman"/>
          <w:b/>
          <w:sz w:val="24"/>
          <w:szCs w:val="24"/>
          <w:vertAlign w:val="superscript"/>
        </w:rPr>
        <w:t>1</w:t>
      </w:r>
      <w:r w:rsidRPr="00AB34F7">
        <w:rPr>
          <w:rFonts w:ascii="Times New Roman" w:hAnsi="Times New Roman"/>
          <w:b/>
          <w:sz w:val="24"/>
          <w:szCs w:val="24"/>
        </w:rPr>
        <w:t>-(3,4-di(trifluormetil)fenil)</w:t>
      </w:r>
      <w:r w:rsidRPr="00AB34F7">
        <w:rPr>
          <w:rFonts w:ascii="Times New Roman" w:hAnsi="Times New Roman"/>
          <w:b/>
          <w:i/>
          <w:sz w:val="24"/>
          <w:szCs w:val="24"/>
        </w:rPr>
        <w:t>-N</w:t>
      </w:r>
      <w:r w:rsidRPr="00AB34F7">
        <w:rPr>
          <w:rFonts w:ascii="Times New Roman" w:hAnsi="Times New Roman"/>
          <w:b/>
          <w:sz w:val="24"/>
          <w:szCs w:val="24"/>
          <w:vertAlign w:val="superscript"/>
        </w:rPr>
        <w:t>2</w:t>
      </w:r>
      <w:r w:rsidRPr="00AB34F7">
        <w:rPr>
          <w:rFonts w:ascii="Times New Roman" w:hAnsi="Times New Roman"/>
          <w:b/>
          <w:sz w:val="24"/>
          <w:szCs w:val="24"/>
        </w:rPr>
        <w:t>-(4-((6-metoksikinolin-8-il)amino)pentil) hidrazin-1,2-dikarboksamida</w:t>
      </w:r>
      <w:r w:rsidR="00021924" w:rsidRPr="00AB34F7">
        <w:rPr>
          <w:rFonts w:ascii="Times New Roman" w:hAnsi="Times New Roman"/>
          <w:b/>
          <w:sz w:val="24"/>
          <w:szCs w:val="24"/>
        </w:rPr>
        <w:t>(6j)</w:t>
      </w:r>
      <w:bookmarkEnd w:id="62"/>
    </w:p>
    <w:p w:rsidR="008B3C92" w:rsidRPr="00AB34F7" w:rsidRDefault="000C6BC1" w:rsidP="008B3C92">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0,190 g (0,0006</w:t>
      </w:r>
      <w:r w:rsidR="007F07D8">
        <w:rPr>
          <w:rFonts w:ascii="Times New Roman" w:hAnsi="Times New Roman"/>
          <w:sz w:val="24"/>
          <w:szCs w:val="24"/>
          <w:lang w:val="hr-HR"/>
        </w:rPr>
        <w:t xml:space="preserve"> </w:t>
      </w:r>
      <w:r w:rsidRPr="00AB34F7">
        <w:rPr>
          <w:rFonts w:ascii="Times New Roman" w:hAnsi="Times New Roman"/>
          <w:sz w:val="24"/>
          <w:szCs w:val="24"/>
          <w:lang w:val="hr-HR"/>
        </w:rPr>
        <w:t>mol) primakin-semikarbazida (</w:t>
      </w:r>
      <w:r w:rsidRPr="00AB34F7">
        <w:rPr>
          <w:rFonts w:ascii="Times New Roman" w:hAnsi="Times New Roman"/>
          <w:b/>
          <w:sz w:val="24"/>
          <w:szCs w:val="24"/>
          <w:lang w:val="hr-HR"/>
        </w:rPr>
        <w:t>5</w:t>
      </w:r>
      <w:r w:rsidRPr="00AB34F7">
        <w:rPr>
          <w:rFonts w:ascii="Times New Roman" w:hAnsi="Times New Roman"/>
          <w:sz w:val="24"/>
          <w:szCs w:val="24"/>
          <w:lang w:val="hr-HR"/>
        </w:rPr>
        <w:t>),</w:t>
      </w:r>
      <w:r w:rsidR="007F07D8">
        <w:rPr>
          <w:rFonts w:ascii="Times New Roman" w:hAnsi="Times New Roman"/>
          <w:sz w:val="24"/>
          <w:szCs w:val="24"/>
          <w:lang w:val="hr-HR"/>
        </w:rPr>
        <w:t xml:space="preserve"> </w:t>
      </w:r>
      <w:r w:rsidRPr="00AB34F7">
        <w:rPr>
          <w:rFonts w:ascii="Times New Roman" w:hAnsi="Times New Roman"/>
          <w:sz w:val="24"/>
          <w:szCs w:val="24"/>
          <w:lang w:val="hr-HR"/>
        </w:rPr>
        <w:t>0,225 g (0,0006 mol) 1-(</w:t>
      </w:r>
      <w:r w:rsidRPr="00AB34F7">
        <w:rPr>
          <w:rFonts w:ascii="Times New Roman" w:hAnsi="Times New Roman"/>
          <w:i/>
          <w:sz w:val="24"/>
          <w:szCs w:val="24"/>
          <w:lang w:val="hr-HR"/>
        </w:rPr>
        <w:t>N</w:t>
      </w:r>
      <w:r w:rsidRPr="00AB34F7">
        <w:rPr>
          <w:rFonts w:ascii="Times New Roman" w:hAnsi="Times New Roman"/>
          <w:sz w:val="24"/>
          <w:szCs w:val="24"/>
          <w:lang w:val="hr-HR"/>
        </w:rPr>
        <w:t>-(3,4-di(trifluormetil)fluorfenil)karbamoil)benzotriazola (</w:t>
      </w:r>
      <w:r w:rsidRPr="00AB34F7">
        <w:rPr>
          <w:rFonts w:ascii="Times New Roman" w:hAnsi="Times New Roman"/>
          <w:b/>
          <w:sz w:val="24"/>
          <w:szCs w:val="24"/>
          <w:lang w:val="hr-HR"/>
        </w:rPr>
        <w:t>2j</w:t>
      </w:r>
      <w:r w:rsidRPr="00AB34F7">
        <w:rPr>
          <w:rFonts w:ascii="Times New Roman" w:hAnsi="Times New Roman"/>
          <w:sz w:val="24"/>
          <w:szCs w:val="24"/>
          <w:lang w:val="hr-HR"/>
        </w:rPr>
        <w:t>) i 0,061 g (0,0006 mol) TEA otopljeno je u diklormetanu (10 ml). Reakcijska smjesa miješana je 2 sata na s. t. Zatim je uparena pod sniženim tlakom.</w:t>
      </w:r>
      <w:r w:rsidR="008B3C92" w:rsidRPr="00AB34F7">
        <w:rPr>
          <w:rFonts w:ascii="Times New Roman" w:hAnsi="Times New Roman"/>
          <w:sz w:val="24"/>
          <w:szCs w:val="24"/>
          <w:lang w:val="hr-HR"/>
        </w:rPr>
        <w:t>Do</w:t>
      </w:r>
      <w:r w:rsidR="00F9454A" w:rsidRPr="00AB34F7">
        <w:rPr>
          <w:rFonts w:ascii="Times New Roman" w:hAnsi="Times New Roman"/>
          <w:sz w:val="24"/>
          <w:szCs w:val="24"/>
          <w:lang w:val="hr-HR"/>
        </w:rPr>
        <w:t>biveni talog otopljen je u etil</w:t>
      </w:r>
      <w:r w:rsidR="008B3C92" w:rsidRPr="00AB34F7">
        <w:rPr>
          <w:rFonts w:ascii="Times New Roman" w:hAnsi="Times New Roman"/>
          <w:sz w:val="24"/>
          <w:szCs w:val="24"/>
          <w:lang w:val="hr-HR"/>
        </w:rPr>
        <w:t xml:space="preserve">acetatu, </w:t>
      </w:r>
      <w:r w:rsidR="00F9454A" w:rsidRPr="00AB34F7">
        <w:rPr>
          <w:rFonts w:ascii="Times New Roman" w:hAnsi="Times New Roman"/>
          <w:sz w:val="24"/>
          <w:szCs w:val="24"/>
          <w:lang w:val="hr-HR"/>
        </w:rPr>
        <w:t xml:space="preserve">a organski sloj je ekstrahiran </w:t>
      </w:r>
      <w:r w:rsidR="008B3C92" w:rsidRPr="00AB34F7">
        <w:rPr>
          <w:rFonts w:ascii="Times New Roman" w:hAnsi="Times New Roman"/>
          <w:sz w:val="24"/>
          <w:szCs w:val="24"/>
          <w:lang w:val="hr-HR"/>
        </w:rPr>
        <w:t>5</w:t>
      </w:r>
      <w:r w:rsidR="00F9454A" w:rsidRPr="00AB34F7">
        <w:rPr>
          <w:rFonts w:ascii="Times New Roman" w:hAnsi="Times New Roman"/>
          <w:sz w:val="24"/>
          <w:szCs w:val="24"/>
          <w:lang w:val="hr-HR"/>
        </w:rPr>
        <w:t xml:space="preserve"> </w:t>
      </w:r>
      <w:r w:rsidR="008B3C92" w:rsidRPr="00AB34F7">
        <w:rPr>
          <w:rFonts w:ascii="Times New Roman" w:hAnsi="Times New Roman"/>
          <w:sz w:val="24"/>
          <w:szCs w:val="24"/>
          <w:lang w:val="hr-HR"/>
        </w:rPr>
        <w:t>%-tnom otopinom NaOH (3x10 ml) i destiliranom vodom (3x15ml), osušen nad bezvodnim Na</w:t>
      </w:r>
      <w:r w:rsidR="008B3C92" w:rsidRPr="00AB34F7">
        <w:rPr>
          <w:rFonts w:ascii="Times New Roman" w:hAnsi="Times New Roman"/>
          <w:sz w:val="24"/>
          <w:szCs w:val="24"/>
          <w:vertAlign w:val="subscript"/>
          <w:lang w:val="hr-HR"/>
        </w:rPr>
        <w:t>2</w:t>
      </w:r>
      <w:r w:rsidR="008B3C92" w:rsidRPr="00AB34F7">
        <w:rPr>
          <w:rFonts w:ascii="Times New Roman" w:hAnsi="Times New Roman"/>
          <w:sz w:val="24"/>
          <w:szCs w:val="24"/>
          <w:lang w:val="hr-HR"/>
        </w:rPr>
        <w:t>SO</w:t>
      </w:r>
      <w:r w:rsidR="008B3C92" w:rsidRPr="00AB34F7">
        <w:rPr>
          <w:rFonts w:ascii="Times New Roman" w:hAnsi="Times New Roman"/>
          <w:sz w:val="24"/>
          <w:szCs w:val="24"/>
          <w:vertAlign w:val="subscript"/>
          <w:lang w:val="hr-HR"/>
        </w:rPr>
        <w:t>4</w:t>
      </w:r>
      <w:r w:rsidR="008B3C92" w:rsidRPr="00AB34F7">
        <w:rPr>
          <w:rFonts w:ascii="Times New Roman" w:hAnsi="Times New Roman"/>
          <w:sz w:val="24"/>
          <w:szCs w:val="24"/>
          <w:lang w:val="hr-HR"/>
        </w:rPr>
        <w:t xml:space="preserve">, filtriran i uparen pod sniženim tlakom. Čisti produkt </w:t>
      </w:r>
      <w:r w:rsidR="008B3C92" w:rsidRPr="00AB34F7">
        <w:rPr>
          <w:rFonts w:ascii="Times New Roman" w:hAnsi="Times New Roman"/>
          <w:b/>
          <w:sz w:val="24"/>
          <w:szCs w:val="24"/>
          <w:lang w:val="hr-HR"/>
        </w:rPr>
        <w:t>6</w:t>
      </w:r>
      <w:r w:rsidR="00742368" w:rsidRPr="00AB34F7">
        <w:rPr>
          <w:rFonts w:ascii="Times New Roman" w:hAnsi="Times New Roman"/>
          <w:b/>
          <w:sz w:val="24"/>
          <w:szCs w:val="24"/>
          <w:lang w:val="hr-HR"/>
        </w:rPr>
        <w:t>j</w:t>
      </w:r>
      <w:r w:rsidR="008B3C92" w:rsidRPr="00AB34F7">
        <w:rPr>
          <w:rFonts w:ascii="Times New Roman" w:hAnsi="Times New Roman"/>
          <w:sz w:val="24"/>
          <w:szCs w:val="24"/>
          <w:lang w:val="hr-HR"/>
        </w:rPr>
        <w:t xml:space="preserve"> dobiven je pročišćavanjem </w:t>
      </w:r>
      <w:r w:rsidR="008B3C92" w:rsidRPr="00AB34F7">
        <w:rPr>
          <w:rFonts w:ascii="Times New Roman" w:hAnsi="Times New Roman"/>
          <w:sz w:val="24"/>
          <w:szCs w:val="24"/>
          <w:lang w:val="hr-HR"/>
        </w:rPr>
        <w:lastRenderedPageBreak/>
        <w:t>kromatografijom na koloni uz pokretnu fazu s</w:t>
      </w:r>
      <w:r w:rsidR="00742368" w:rsidRPr="00AB34F7">
        <w:rPr>
          <w:rFonts w:ascii="Times New Roman" w:hAnsi="Times New Roman"/>
          <w:sz w:val="24"/>
          <w:szCs w:val="24"/>
          <w:lang w:val="hr-HR"/>
        </w:rPr>
        <w:t>astava diklormetan/metanol (95:5</w:t>
      </w:r>
      <w:r w:rsidR="008B3C92" w:rsidRPr="00AB34F7">
        <w:rPr>
          <w:rFonts w:ascii="Times New Roman" w:hAnsi="Times New Roman"/>
          <w:sz w:val="24"/>
          <w:szCs w:val="24"/>
          <w:lang w:val="hr-HR"/>
        </w:rPr>
        <w:t>) te rastrljavanjem u eteru</w:t>
      </w:r>
      <w:r w:rsidR="00742368" w:rsidRPr="00AB34F7">
        <w:rPr>
          <w:rFonts w:ascii="Times New Roman" w:hAnsi="Times New Roman"/>
          <w:sz w:val="24"/>
          <w:szCs w:val="24"/>
          <w:lang w:val="hr-HR"/>
        </w:rPr>
        <w:t xml:space="preserve"> i petroleteru</w:t>
      </w:r>
      <w:r w:rsidR="008B3C92" w:rsidRPr="00AB34F7">
        <w:rPr>
          <w:rFonts w:ascii="Times New Roman" w:hAnsi="Times New Roman"/>
          <w:sz w:val="24"/>
          <w:szCs w:val="24"/>
          <w:lang w:val="hr-HR"/>
        </w:rPr>
        <w:t xml:space="preserve">. </w:t>
      </w:r>
    </w:p>
    <w:p w:rsidR="00926699" w:rsidRPr="00AB34F7" w:rsidRDefault="009D0895" w:rsidP="00926699">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 xml:space="preserve">Iskorištenje: </w:t>
      </w:r>
      <w:r w:rsidR="00ED78E2" w:rsidRPr="00AB34F7">
        <w:rPr>
          <w:rFonts w:ascii="Times New Roman" w:hAnsi="Times New Roman"/>
          <w:sz w:val="24"/>
          <w:szCs w:val="24"/>
          <w:lang w:val="hr-HR"/>
        </w:rPr>
        <w:t>0,</w:t>
      </w:r>
      <w:r w:rsidR="00B74A52" w:rsidRPr="00AB34F7">
        <w:rPr>
          <w:rFonts w:ascii="Times New Roman" w:hAnsi="Times New Roman"/>
          <w:sz w:val="24"/>
          <w:szCs w:val="24"/>
          <w:lang w:val="hr-HR"/>
        </w:rPr>
        <w:t>165 g (</w:t>
      </w:r>
      <w:r w:rsidRPr="00AB34F7">
        <w:rPr>
          <w:rFonts w:ascii="Times New Roman" w:hAnsi="Times New Roman"/>
          <w:sz w:val="24"/>
          <w:szCs w:val="24"/>
          <w:lang w:val="hr-HR"/>
        </w:rPr>
        <w:t>48</w:t>
      </w:r>
      <w:r w:rsidR="00F9454A" w:rsidRPr="00AB34F7">
        <w:rPr>
          <w:rFonts w:ascii="Times New Roman" w:hAnsi="Times New Roman"/>
          <w:sz w:val="24"/>
          <w:szCs w:val="24"/>
          <w:lang w:val="hr-HR"/>
        </w:rPr>
        <w:t xml:space="preserve"> </w:t>
      </w:r>
      <w:r w:rsidR="00926699" w:rsidRPr="00AB34F7">
        <w:rPr>
          <w:rFonts w:ascii="Times New Roman" w:hAnsi="Times New Roman"/>
          <w:sz w:val="24"/>
          <w:szCs w:val="24"/>
          <w:lang w:val="hr-HR"/>
        </w:rPr>
        <w:t>%</w:t>
      </w:r>
      <w:r w:rsidR="00B74A52" w:rsidRPr="00AB34F7">
        <w:rPr>
          <w:rFonts w:ascii="Times New Roman" w:hAnsi="Times New Roman"/>
          <w:sz w:val="24"/>
          <w:szCs w:val="24"/>
          <w:lang w:val="hr-HR"/>
        </w:rPr>
        <w:t>)</w:t>
      </w:r>
    </w:p>
    <w:p w:rsidR="00926699" w:rsidRPr="00AB34F7" w:rsidRDefault="00926699" w:rsidP="00926699">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t</w:t>
      </w:r>
      <w:r w:rsidRPr="00AB34F7">
        <w:rPr>
          <w:rFonts w:ascii="Times New Roman" w:hAnsi="Times New Roman"/>
          <w:sz w:val="24"/>
          <w:szCs w:val="24"/>
          <w:vertAlign w:val="subscript"/>
          <w:lang w:val="hr-HR"/>
        </w:rPr>
        <w:t>t</w:t>
      </w:r>
      <w:r w:rsidRPr="00AB34F7">
        <w:rPr>
          <w:rFonts w:ascii="Times New Roman" w:hAnsi="Times New Roman"/>
          <w:sz w:val="24"/>
          <w:szCs w:val="24"/>
          <w:lang w:val="hr-HR"/>
        </w:rPr>
        <w:t xml:space="preserve"> = (ulje)</w:t>
      </w:r>
    </w:p>
    <w:p w:rsidR="00926699" w:rsidRPr="00AB34F7" w:rsidRDefault="00926699" w:rsidP="00926699">
      <w:pPr>
        <w:spacing w:after="0" w:line="360" w:lineRule="auto"/>
        <w:jc w:val="both"/>
        <w:rPr>
          <w:rFonts w:ascii="Times New Roman" w:hAnsi="Times New Roman"/>
          <w:sz w:val="24"/>
          <w:szCs w:val="24"/>
          <w:lang w:val="hr-HR"/>
        </w:rPr>
      </w:pPr>
      <w:r w:rsidRPr="00AB34F7">
        <w:rPr>
          <w:rFonts w:ascii="Times New Roman" w:hAnsi="Times New Roman"/>
          <w:sz w:val="24"/>
          <w:szCs w:val="24"/>
          <w:lang w:val="hr-HR"/>
        </w:rPr>
        <w:t xml:space="preserve">IR (KBr, </w:t>
      </w:r>
      <w:r w:rsidRPr="00AB34F7">
        <w:rPr>
          <w:rFonts w:ascii="Times New Roman" w:hAnsi="Times New Roman"/>
          <w:i/>
          <w:sz w:val="24"/>
          <w:szCs w:val="24"/>
          <w:lang w:val="hr-HR"/>
        </w:rPr>
        <w:t>ν</w:t>
      </w:r>
      <w:r w:rsidRPr="00AB34F7">
        <w:rPr>
          <w:rFonts w:ascii="Times New Roman" w:hAnsi="Times New Roman"/>
          <w:i/>
          <w:sz w:val="24"/>
          <w:szCs w:val="24"/>
          <w:vertAlign w:val="subscript"/>
          <w:lang w:val="hr-HR"/>
        </w:rPr>
        <w:t>max</w:t>
      </w:r>
      <w:r w:rsidR="00B74A52" w:rsidRPr="00AB34F7">
        <w:rPr>
          <w:rFonts w:ascii="Times New Roman" w:hAnsi="Times New Roman"/>
          <w:sz w:val="24"/>
          <w:szCs w:val="24"/>
          <w:lang w:val="hr-HR"/>
        </w:rPr>
        <w:t>/</w:t>
      </w:r>
      <w:r w:rsidRPr="00AB34F7">
        <w:rPr>
          <w:rFonts w:ascii="Times New Roman" w:hAnsi="Times New Roman"/>
          <w:sz w:val="24"/>
          <w:szCs w:val="24"/>
          <w:lang w:val="hr-HR"/>
        </w:rPr>
        <w:t>cm</w:t>
      </w:r>
      <w:r w:rsidRPr="00AB34F7">
        <w:rPr>
          <w:rFonts w:ascii="Times New Roman" w:hAnsi="Times New Roman"/>
          <w:sz w:val="24"/>
          <w:szCs w:val="24"/>
          <w:vertAlign w:val="superscript"/>
          <w:lang w:val="hr-HR"/>
        </w:rPr>
        <w:t>−1</w:t>
      </w:r>
      <w:r w:rsidRPr="00AB34F7">
        <w:rPr>
          <w:rFonts w:ascii="Times New Roman" w:hAnsi="Times New Roman"/>
          <w:sz w:val="24"/>
          <w:szCs w:val="24"/>
          <w:lang w:val="hr-HR"/>
        </w:rPr>
        <w:t>):3316, 3108, 2962, 2935, 2870, 1684, 1652, 1616, 1576, 1520, 1475, 1456, 1424, 1388, 1337, 1279, 1222, 1171, 1128, 1051, 1030, 947, 884, 821, 791</w:t>
      </w:r>
    </w:p>
    <w:p w:rsidR="007729FA" w:rsidRPr="00AB34F7" w:rsidRDefault="00926699" w:rsidP="00926699">
      <w:pPr>
        <w:spacing w:after="0" w:line="360" w:lineRule="auto"/>
        <w:jc w:val="both"/>
        <w:rPr>
          <w:rFonts w:ascii="Times New Roman" w:hAnsi="Times New Roman"/>
          <w:sz w:val="24"/>
          <w:szCs w:val="24"/>
          <w:lang w:val="hr-HR"/>
        </w:rPr>
      </w:pPr>
      <w:r w:rsidRPr="00AB34F7">
        <w:rPr>
          <w:rFonts w:ascii="Times New Roman" w:hAnsi="Times New Roman"/>
          <w:sz w:val="24"/>
          <w:szCs w:val="24"/>
          <w:vertAlign w:val="superscript"/>
          <w:lang w:val="hr-HR"/>
        </w:rPr>
        <w:t>1</w:t>
      </w:r>
      <w:r w:rsidRPr="00AB34F7">
        <w:rPr>
          <w:rFonts w:ascii="Times New Roman" w:hAnsi="Times New Roman"/>
          <w:sz w:val="24"/>
          <w:szCs w:val="24"/>
          <w:lang w:val="hr-HR"/>
        </w:rPr>
        <w:t>H NMR (DMSO-</w:t>
      </w:r>
      <w:r w:rsidRPr="00AB34F7">
        <w:rPr>
          <w:rFonts w:ascii="Times New Roman" w:hAnsi="Times New Roman"/>
          <w:i/>
          <w:sz w:val="24"/>
          <w:szCs w:val="24"/>
          <w:lang w:val="hr-HR"/>
        </w:rPr>
        <w:t>d</w:t>
      </w:r>
      <w:r w:rsidRPr="00AB34F7">
        <w:rPr>
          <w:rFonts w:ascii="Times New Roman" w:hAnsi="Times New Roman"/>
          <w:sz w:val="24"/>
          <w:szCs w:val="24"/>
          <w:vertAlign w:val="subscript"/>
          <w:lang w:val="hr-HR"/>
        </w:rPr>
        <w:t>6</w:t>
      </w:r>
      <w:r w:rsidR="007729FA" w:rsidRPr="00AB34F7">
        <w:rPr>
          <w:rFonts w:ascii="Times New Roman" w:hAnsi="Times New Roman"/>
          <w:sz w:val="24"/>
          <w:szCs w:val="24"/>
          <w:lang w:val="hr-HR"/>
        </w:rPr>
        <w:t xml:space="preserve">, </w:t>
      </w:r>
      <w:r w:rsidR="007729FA" w:rsidRPr="00AB34F7">
        <w:rPr>
          <w:rFonts w:ascii="Times New Roman" w:hAnsi="Times New Roman"/>
          <w:i/>
          <w:sz w:val="24"/>
          <w:szCs w:val="24"/>
          <w:lang w:val="hr-HR"/>
        </w:rPr>
        <w:t>δ</w:t>
      </w:r>
      <w:r w:rsidR="007729FA" w:rsidRPr="00AB34F7">
        <w:rPr>
          <w:rFonts w:ascii="Times New Roman" w:hAnsi="Times New Roman"/>
          <w:sz w:val="24"/>
          <w:szCs w:val="24"/>
          <w:lang w:val="hr-HR"/>
        </w:rPr>
        <w:t>/ppm)</w:t>
      </w:r>
      <w:r w:rsidRPr="00AB34F7">
        <w:rPr>
          <w:rFonts w:ascii="Times New Roman" w:hAnsi="Times New Roman"/>
          <w:sz w:val="24"/>
          <w:szCs w:val="24"/>
          <w:lang w:val="hr-HR"/>
        </w:rPr>
        <w:t xml:space="preserve">: </w:t>
      </w:r>
      <w:r w:rsidR="007729FA" w:rsidRPr="00AB34F7">
        <w:rPr>
          <w:rFonts w:ascii="Times New Roman" w:hAnsi="Times New Roman"/>
          <w:sz w:val="24"/>
          <w:szCs w:val="24"/>
          <w:lang w:val="hr-HR"/>
        </w:rPr>
        <w:t xml:space="preserve">9,53 (s, 1H, 4''); 8,53-8,52 (dd, 1H, 11, </w:t>
      </w:r>
      <w:r w:rsidR="007729FA" w:rsidRPr="00AB34F7">
        <w:rPr>
          <w:rFonts w:ascii="Times New Roman" w:hAnsi="Times New Roman"/>
          <w:i/>
          <w:sz w:val="24"/>
          <w:szCs w:val="24"/>
          <w:lang w:val="hr-HR"/>
        </w:rPr>
        <w:t>J</w:t>
      </w:r>
      <w:r w:rsidR="007729FA" w:rsidRPr="00AB34F7">
        <w:rPr>
          <w:rFonts w:ascii="Times New Roman" w:hAnsi="Times New Roman"/>
          <w:sz w:val="24"/>
          <w:szCs w:val="24"/>
          <w:lang w:val="hr-HR"/>
        </w:rPr>
        <w:t xml:space="preserve"> = 1,57, 2,27); 8,41, 7,74 (2s, 2H, 1'', 2''); 8,32 (s, 2H, 2', 6'); 8,09-8,05 (dd, 1H, 13, </w:t>
      </w:r>
      <w:r w:rsidR="007729FA" w:rsidRPr="00AB34F7">
        <w:rPr>
          <w:rFonts w:ascii="Times New Roman" w:hAnsi="Times New Roman"/>
          <w:i/>
          <w:sz w:val="24"/>
          <w:szCs w:val="24"/>
          <w:lang w:val="hr-HR"/>
        </w:rPr>
        <w:t>J</w:t>
      </w:r>
      <w:r w:rsidR="007729FA" w:rsidRPr="00AB34F7">
        <w:rPr>
          <w:rFonts w:ascii="Times New Roman" w:hAnsi="Times New Roman"/>
          <w:sz w:val="24"/>
          <w:szCs w:val="24"/>
          <w:lang w:val="hr-HR"/>
        </w:rPr>
        <w:t xml:space="preserve"> = 1,27, 7,03); 7,55 (s, 1H, 4'); 7,44-7,40 (m, 1H, 12); 6,58 (t, 1H, 2); 6,47 (d, 1H, 17,</w:t>
      </w:r>
      <w:r w:rsidR="007729FA" w:rsidRPr="00AB34F7">
        <w:rPr>
          <w:rFonts w:ascii="Times New Roman" w:hAnsi="Times New Roman"/>
          <w:i/>
          <w:sz w:val="24"/>
          <w:szCs w:val="24"/>
          <w:lang w:val="hr-HR"/>
        </w:rPr>
        <w:t xml:space="preserve"> J</w:t>
      </w:r>
      <w:r w:rsidR="007729FA" w:rsidRPr="00AB34F7">
        <w:rPr>
          <w:rFonts w:ascii="Times New Roman" w:hAnsi="Times New Roman"/>
          <w:sz w:val="24"/>
          <w:szCs w:val="24"/>
          <w:lang w:val="hr-HR"/>
        </w:rPr>
        <w:t xml:space="preserve"> = 2,11); 6,26 (d, 1H, 15, </w:t>
      </w:r>
      <w:r w:rsidR="007729FA" w:rsidRPr="00AB34F7">
        <w:rPr>
          <w:rFonts w:ascii="Times New Roman" w:hAnsi="Times New Roman"/>
          <w:i/>
          <w:sz w:val="24"/>
          <w:szCs w:val="24"/>
          <w:lang w:val="hr-HR"/>
        </w:rPr>
        <w:t>J</w:t>
      </w:r>
      <w:r w:rsidR="007729FA" w:rsidRPr="00AB34F7">
        <w:rPr>
          <w:rFonts w:ascii="Times New Roman" w:hAnsi="Times New Roman"/>
          <w:sz w:val="24"/>
          <w:szCs w:val="24"/>
          <w:lang w:val="hr-HR"/>
        </w:rPr>
        <w:t xml:space="preserve"> = 2,11); 6,11 (d, 1H, 8, </w:t>
      </w:r>
      <w:r w:rsidR="007729FA" w:rsidRPr="00AB34F7">
        <w:rPr>
          <w:rFonts w:ascii="Times New Roman" w:hAnsi="Times New Roman"/>
          <w:i/>
          <w:sz w:val="24"/>
          <w:szCs w:val="24"/>
          <w:lang w:val="hr-HR"/>
        </w:rPr>
        <w:t>J</w:t>
      </w:r>
      <w:r w:rsidR="007729FA" w:rsidRPr="00AB34F7">
        <w:rPr>
          <w:rFonts w:ascii="Times New Roman" w:hAnsi="Times New Roman"/>
          <w:sz w:val="24"/>
          <w:szCs w:val="24"/>
          <w:lang w:val="hr-HR"/>
        </w:rPr>
        <w:t xml:space="preserve"> = 8,57); 3,82 (s, 3H, 18); 3,66-3,58 (m, 1H, 6); 3,10-3,03 (m, 2H, 3); 1,66-1,48 (m, 4H, 4, 5); 1,20 (d, 3H, 7, </w:t>
      </w:r>
      <w:r w:rsidR="007729FA" w:rsidRPr="00AB34F7">
        <w:rPr>
          <w:rFonts w:ascii="Times New Roman" w:hAnsi="Times New Roman"/>
          <w:i/>
          <w:sz w:val="24"/>
          <w:szCs w:val="24"/>
          <w:lang w:val="hr-HR"/>
        </w:rPr>
        <w:t>J</w:t>
      </w:r>
      <w:r w:rsidR="007729FA" w:rsidRPr="00AB34F7">
        <w:rPr>
          <w:rFonts w:ascii="Times New Roman" w:hAnsi="Times New Roman"/>
          <w:sz w:val="24"/>
          <w:szCs w:val="24"/>
          <w:lang w:val="hr-HR"/>
        </w:rPr>
        <w:t xml:space="preserve"> = 6,43)</w:t>
      </w:r>
    </w:p>
    <w:p w:rsidR="005B3DDE" w:rsidRPr="00AB34F7" w:rsidRDefault="00926699" w:rsidP="00BE2A10">
      <w:pPr>
        <w:spacing w:after="0" w:line="360" w:lineRule="auto"/>
        <w:jc w:val="both"/>
        <w:rPr>
          <w:rFonts w:ascii="Times New Roman" w:hAnsi="Times New Roman" w:cs="Times New Roman"/>
          <w:b/>
          <w:sz w:val="24"/>
          <w:szCs w:val="24"/>
          <w:lang w:val="hr-HR"/>
        </w:rPr>
      </w:pPr>
      <w:r w:rsidRPr="00AB34F7">
        <w:rPr>
          <w:rFonts w:ascii="Times New Roman" w:hAnsi="Times New Roman"/>
          <w:sz w:val="24"/>
          <w:szCs w:val="24"/>
          <w:vertAlign w:val="superscript"/>
          <w:lang w:val="hr-HR"/>
        </w:rPr>
        <w:t>13</w:t>
      </w:r>
      <w:r w:rsidRPr="00AB34F7">
        <w:rPr>
          <w:rFonts w:ascii="Times New Roman" w:hAnsi="Times New Roman"/>
          <w:sz w:val="24"/>
          <w:szCs w:val="24"/>
          <w:lang w:val="hr-HR"/>
        </w:rPr>
        <w:t>C NMR (DMSO-</w:t>
      </w:r>
      <w:r w:rsidRPr="00AB34F7">
        <w:rPr>
          <w:rFonts w:ascii="Times New Roman" w:hAnsi="Times New Roman"/>
          <w:i/>
          <w:sz w:val="24"/>
          <w:szCs w:val="24"/>
          <w:lang w:val="hr-HR"/>
        </w:rPr>
        <w:t>d</w:t>
      </w:r>
      <w:r w:rsidRPr="00AB34F7">
        <w:rPr>
          <w:rFonts w:ascii="Times New Roman" w:hAnsi="Times New Roman"/>
          <w:sz w:val="24"/>
          <w:szCs w:val="24"/>
          <w:vertAlign w:val="subscript"/>
          <w:lang w:val="hr-HR"/>
        </w:rPr>
        <w:t>6</w:t>
      </w:r>
      <w:r w:rsidR="007729FA" w:rsidRPr="00AB34F7">
        <w:rPr>
          <w:rFonts w:ascii="Times New Roman" w:hAnsi="Times New Roman"/>
          <w:sz w:val="24"/>
          <w:szCs w:val="24"/>
          <w:lang w:val="hr-HR"/>
        </w:rPr>
        <w:t xml:space="preserve">, </w:t>
      </w:r>
      <w:r w:rsidR="007729FA" w:rsidRPr="00AB34F7">
        <w:rPr>
          <w:rFonts w:ascii="Times New Roman" w:hAnsi="Times New Roman"/>
          <w:i/>
          <w:sz w:val="24"/>
          <w:szCs w:val="24"/>
          <w:lang w:val="hr-HR"/>
        </w:rPr>
        <w:t>δ</w:t>
      </w:r>
      <w:r w:rsidR="007729FA" w:rsidRPr="00AB34F7">
        <w:rPr>
          <w:rFonts w:ascii="Times New Roman" w:hAnsi="Times New Roman"/>
          <w:sz w:val="24"/>
          <w:szCs w:val="24"/>
          <w:lang w:val="hr-HR"/>
        </w:rPr>
        <w:t>/ppm)</w:t>
      </w:r>
      <w:r w:rsidRPr="00AB34F7">
        <w:rPr>
          <w:rFonts w:ascii="Times New Roman" w:hAnsi="Times New Roman"/>
          <w:sz w:val="24"/>
          <w:szCs w:val="24"/>
          <w:lang w:val="hr-HR"/>
        </w:rPr>
        <w:t>:</w:t>
      </w:r>
      <w:r w:rsidR="007729FA" w:rsidRPr="00AB34F7">
        <w:rPr>
          <w:rFonts w:ascii="Times New Roman" w:eastAsia="Times New Roman" w:hAnsi="Times New Roman"/>
          <w:sz w:val="24"/>
          <w:szCs w:val="24"/>
          <w:lang w:val="hr-HR" w:eastAsia="hr-HR"/>
        </w:rPr>
        <w:t xml:space="preserve">158,97 (16); 158,38 (1); 156,05 (3'');144,62 (9); 144,23 (11); 142,09 (1'); 134,74 (13); 134,49 (10);131,03-129,74 (q, </w:t>
      </w:r>
      <w:r w:rsidR="007729FA" w:rsidRPr="00AB34F7">
        <w:rPr>
          <w:rFonts w:ascii="Times New Roman" w:eastAsia="Times New Roman" w:hAnsi="Times New Roman"/>
          <w:i/>
          <w:sz w:val="24"/>
          <w:szCs w:val="24"/>
          <w:lang w:val="hr-HR" w:eastAsia="hr-HR"/>
        </w:rPr>
        <w:t>J</w:t>
      </w:r>
      <w:r w:rsidR="007729FA" w:rsidRPr="00AB34F7">
        <w:rPr>
          <w:rFonts w:ascii="Times New Roman" w:eastAsia="Times New Roman" w:hAnsi="Times New Roman"/>
          <w:sz w:val="24"/>
          <w:szCs w:val="24"/>
          <w:lang w:val="hr-HR" w:eastAsia="hr-HR"/>
        </w:rPr>
        <w:t xml:space="preserve"> = 32,35, 3', 5'); 129,54 (14);128,77-117,93 (q, </w:t>
      </w:r>
      <w:r w:rsidR="007729FA" w:rsidRPr="00AB34F7">
        <w:rPr>
          <w:rFonts w:ascii="Times New Roman" w:eastAsia="Times New Roman" w:hAnsi="Times New Roman"/>
          <w:i/>
          <w:sz w:val="24"/>
          <w:szCs w:val="24"/>
          <w:lang w:val="hr-HR" w:eastAsia="hr-HR"/>
        </w:rPr>
        <w:t>J</w:t>
      </w:r>
      <w:r w:rsidR="007729FA" w:rsidRPr="00AB34F7">
        <w:rPr>
          <w:rFonts w:ascii="Times New Roman" w:eastAsia="Times New Roman" w:hAnsi="Times New Roman"/>
          <w:sz w:val="24"/>
          <w:szCs w:val="24"/>
          <w:lang w:val="hr-HR" w:eastAsia="hr-HR"/>
        </w:rPr>
        <w:t xml:space="preserve"> = 272,92, 7'); 122,03 (12); 118,31 (2', 6'); 114,08 (4'); 96,04 (17); 91,58 (15); 54,92 (18); 47,05 (6); 39,23 (3); 33,40 (5); 26,59 (4); 20,16 (7)</w:t>
      </w:r>
      <w:r w:rsidR="005B3DDE" w:rsidRPr="00AB34F7">
        <w:rPr>
          <w:rFonts w:ascii="Times New Roman" w:hAnsi="Times New Roman" w:cs="Times New Roman"/>
          <w:b/>
          <w:sz w:val="24"/>
          <w:szCs w:val="24"/>
          <w:lang w:val="hr-HR"/>
        </w:rPr>
        <w:br w:type="page"/>
      </w:r>
    </w:p>
    <w:p w:rsidR="00CD4ED5" w:rsidRPr="00AB34F7" w:rsidRDefault="00CD4ED5" w:rsidP="00BE2A10">
      <w:pPr>
        <w:pStyle w:val="NoSpacing"/>
        <w:spacing w:line="360" w:lineRule="auto"/>
      </w:pPr>
    </w:p>
    <w:p w:rsidR="00CD4ED5" w:rsidRPr="00AB34F7" w:rsidRDefault="00CD4ED5" w:rsidP="00BE2A10">
      <w:pPr>
        <w:pStyle w:val="NoSpacing"/>
        <w:spacing w:line="360" w:lineRule="auto"/>
      </w:pPr>
    </w:p>
    <w:p w:rsidR="00CD4ED5" w:rsidRPr="00AB34F7" w:rsidRDefault="00CD4ED5" w:rsidP="00BE2A10">
      <w:pPr>
        <w:pStyle w:val="NoSpacing"/>
        <w:spacing w:line="360" w:lineRule="auto"/>
      </w:pPr>
    </w:p>
    <w:p w:rsidR="005B3DDE" w:rsidRPr="00AB34F7" w:rsidRDefault="005B3DDE" w:rsidP="00E43CF7">
      <w:pPr>
        <w:pStyle w:val="NoSpacing"/>
        <w:numPr>
          <w:ilvl w:val="0"/>
          <w:numId w:val="2"/>
        </w:numPr>
        <w:spacing w:line="360" w:lineRule="auto"/>
        <w:jc w:val="right"/>
        <w:outlineLvl w:val="0"/>
        <w:rPr>
          <w:rFonts w:ascii="Times New Roman" w:hAnsi="Times New Roman" w:cs="Times New Roman"/>
          <w:b/>
          <w:sz w:val="24"/>
          <w:szCs w:val="24"/>
        </w:rPr>
      </w:pPr>
      <w:bookmarkStart w:id="63" w:name="_Toc418093216"/>
      <w:r w:rsidRPr="00AB34F7">
        <w:rPr>
          <w:rFonts w:ascii="Times New Roman" w:hAnsi="Times New Roman" w:cs="Times New Roman"/>
          <w:b/>
          <w:sz w:val="24"/>
          <w:szCs w:val="24"/>
        </w:rPr>
        <w:t>REZULTATI I RASPRAVA</w:t>
      </w:r>
      <w:bookmarkEnd w:id="63"/>
    </w:p>
    <w:p w:rsidR="005D43CB" w:rsidRPr="00AB34F7" w:rsidRDefault="005D43CB" w:rsidP="00157EE6">
      <w:pPr>
        <w:pStyle w:val="NoSpacing"/>
        <w:spacing w:line="360" w:lineRule="auto"/>
        <w:jc w:val="both"/>
        <w:rPr>
          <w:rFonts w:ascii="Times New Roman" w:hAnsi="Times New Roman" w:cs="Times New Roman"/>
          <w:sz w:val="24"/>
          <w:szCs w:val="24"/>
        </w:rPr>
      </w:pPr>
    </w:p>
    <w:p w:rsidR="005D43CB" w:rsidRPr="00AB34F7" w:rsidRDefault="005D43CB">
      <w:pPr>
        <w:rPr>
          <w:rFonts w:ascii="Times New Roman" w:hAnsi="Times New Roman" w:cs="Times New Roman"/>
          <w:sz w:val="24"/>
          <w:szCs w:val="24"/>
          <w:lang w:val="hr-HR"/>
        </w:rPr>
      </w:pPr>
      <w:r w:rsidRPr="00AB34F7">
        <w:rPr>
          <w:rFonts w:ascii="Times New Roman" w:hAnsi="Times New Roman" w:cs="Times New Roman"/>
          <w:sz w:val="24"/>
          <w:szCs w:val="24"/>
          <w:lang w:val="hr-HR"/>
        </w:rPr>
        <w:br w:type="page"/>
      </w:r>
    </w:p>
    <w:p w:rsidR="006326D2" w:rsidRPr="00AB34F7" w:rsidRDefault="006326D2" w:rsidP="006326D2">
      <w:pPr>
        <w:pStyle w:val="NoSpacing"/>
        <w:spacing w:line="360" w:lineRule="auto"/>
        <w:ind w:firstLine="360"/>
        <w:jc w:val="both"/>
        <w:rPr>
          <w:rFonts w:ascii="Times New Roman" w:hAnsi="Times New Roman" w:cs="Times New Roman"/>
          <w:sz w:val="24"/>
          <w:szCs w:val="24"/>
        </w:rPr>
      </w:pPr>
      <w:r w:rsidRPr="00AB34F7">
        <w:rPr>
          <w:rFonts w:ascii="Times New Roman" w:hAnsi="Times New Roman" w:cs="Times New Roman"/>
          <w:sz w:val="24"/>
          <w:szCs w:val="24"/>
        </w:rPr>
        <w:lastRenderedPageBreak/>
        <w:t>Primakin je poznati antimalarijski lijek iz skupine 8-aminokinolina. Osim antimalarijskog, otkriveno je i antitumorsko djelovanje njegovih derivata (Afzal i sur., 2014). Na Zavodu za farmaceutsku kemiju Farmaceutsko-biokemijskog fakulteta sintetizirano je već nekoliko serija primakinskih derivata s ciljem optimiranja antitumorskog učinka.</w:t>
      </w:r>
    </w:p>
    <w:p w:rsidR="006326D2" w:rsidRPr="00AB34F7" w:rsidRDefault="006326D2" w:rsidP="006326D2">
      <w:pPr>
        <w:pStyle w:val="NoSpacing"/>
        <w:spacing w:line="360" w:lineRule="auto"/>
        <w:ind w:firstLine="360"/>
        <w:jc w:val="both"/>
        <w:rPr>
          <w:rFonts w:ascii="Times New Roman" w:hAnsi="Times New Roman" w:cs="Times New Roman"/>
          <w:noProof/>
          <w:sz w:val="24"/>
          <w:szCs w:val="24"/>
          <w:lang w:eastAsia="hr-HR"/>
        </w:rPr>
      </w:pPr>
      <w:r w:rsidRPr="00AB34F7">
        <w:rPr>
          <w:rFonts w:ascii="Times New Roman" w:hAnsi="Times New Roman" w:cs="Times New Roman"/>
          <w:sz w:val="24"/>
          <w:szCs w:val="24"/>
        </w:rPr>
        <w:t>Urea i semikarbazidna skupina pokazale su se učinkovitim farmakoforima za citostatsku aktivnost. Nadalje, u dosadašnjim istraživanjima primakinskih derivata dokazano je da prisutnost elektronegativnih atoma dušika/kisika u lipofilnoj sredini potencira antitumorsko djelovanje (Šimunović i sur., 2009). U semikarbazidnim derivatima primakina niz od pet elektronegativnih (kisikovih ili dušikovih) atoma vezan je na njegovu terminalnu amino skupinu. Dosad sintetizirani semikarbazidi primakina (Perković i sur., 2013; Pa</w:t>
      </w:r>
      <w:r w:rsidR="003A3081" w:rsidRPr="00AB34F7">
        <w:rPr>
          <w:rFonts w:ascii="Times New Roman" w:hAnsi="Times New Roman" w:cs="Times New Roman"/>
          <w:sz w:val="24"/>
          <w:szCs w:val="24"/>
        </w:rPr>
        <w:t>vić i sur., 2014) pokazali su</w:t>
      </w:r>
      <w:r w:rsidRPr="00AB34F7">
        <w:rPr>
          <w:rFonts w:ascii="Times New Roman" w:hAnsi="Times New Roman" w:cs="Times New Roman"/>
          <w:noProof/>
          <w:sz w:val="24"/>
          <w:szCs w:val="24"/>
          <w:lang w:eastAsia="hr-HR"/>
        </w:rPr>
        <w:t xml:space="preserve">citostatku aktivnost prema svim ispitanim staničnim linijama karcinoma ili pak visoku selektivnost prema MCF-7 stanicama (karcinom dojke) s </w:t>
      </w:r>
      <w:r w:rsidRPr="00AB34F7">
        <w:rPr>
          <w:rFonts w:ascii="Times New Roman" w:hAnsi="Times New Roman" w:cs="Times New Roman"/>
          <w:i/>
          <w:noProof/>
          <w:sz w:val="24"/>
          <w:szCs w:val="24"/>
          <w:lang w:eastAsia="hr-HR"/>
        </w:rPr>
        <w:t>IC</w:t>
      </w:r>
      <w:r w:rsidRPr="00AB34F7">
        <w:rPr>
          <w:rFonts w:ascii="Times New Roman" w:hAnsi="Times New Roman" w:cs="Times New Roman"/>
          <w:noProof/>
          <w:sz w:val="24"/>
          <w:szCs w:val="24"/>
          <w:vertAlign w:val="subscript"/>
          <w:lang w:eastAsia="hr-HR"/>
        </w:rPr>
        <w:t>50</w:t>
      </w:r>
      <w:r w:rsidRPr="00AB34F7">
        <w:rPr>
          <w:rFonts w:ascii="Times New Roman" w:hAnsi="Times New Roman" w:cs="Times New Roman"/>
          <w:noProof/>
          <w:sz w:val="24"/>
          <w:szCs w:val="24"/>
          <w:lang w:eastAsia="hr-HR"/>
        </w:rPr>
        <w:t xml:space="preserve"> vrijednostima u niskom mikromolarnom rasponu. Urea derivati primakina su također pokazali citostatsku aktivnost, primjerice piridinski derivat (Džimbeg i sur., 2008) i </w:t>
      </w:r>
      <w:r w:rsidRPr="00AB34F7">
        <w:rPr>
          <w:rFonts w:ascii="Times New Roman" w:hAnsi="Times New Roman" w:cs="Times New Roman"/>
          <w:i/>
          <w:noProof/>
          <w:sz w:val="24"/>
          <w:szCs w:val="24"/>
          <w:lang w:eastAsia="hr-HR"/>
        </w:rPr>
        <w:t>O</w:t>
      </w:r>
      <w:r w:rsidRPr="00AB34F7">
        <w:rPr>
          <w:rFonts w:ascii="Times New Roman" w:hAnsi="Times New Roman" w:cs="Times New Roman"/>
          <w:noProof/>
          <w:sz w:val="24"/>
          <w:szCs w:val="24"/>
          <w:lang w:eastAsia="hr-HR"/>
        </w:rPr>
        <w:t xml:space="preserve">-benzilni derivat (Šimunović i sur., 2009). </w:t>
      </w:r>
    </w:p>
    <w:p w:rsidR="006326D2" w:rsidRPr="00AB34F7" w:rsidRDefault="006326D2" w:rsidP="006326D2">
      <w:pPr>
        <w:pStyle w:val="NoSpacing"/>
        <w:spacing w:line="360" w:lineRule="auto"/>
        <w:ind w:firstLine="360"/>
        <w:jc w:val="both"/>
        <w:rPr>
          <w:rFonts w:ascii="Times New Roman" w:hAnsi="Times New Roman" w:cs="Times New Roman"/>
          <w:noProof/>
          <w:sz w:val="24"/>
          <w:szCs w:val="24"/>
          <w:lang w:eastAsia="hr-HR"/>
        </w:rPr>
      </w:pPr>
      <w:r w:rsidRPr="00AB34F7">
        <w:rPr>
          <w:rFonts w:ascii="Times New Roman" w:hAnsi="Times New Roman" w:cs="Times New Roman"/>
          <w:noProof/>
          <w:sz w:val="24"/>
          <w:szCs w:val="24"/>
          <w:lang w:eastAsia="hr-HR"/>
        </w:rPr>
        <w:t>Od već sintetiziranih derivataizraženo citostatsko djelovanje imaju urea i semikarbazidni derivati primakina s halogeniranim benzenskim prstenom (Pavić i sur., 2014). Slijedom toga, cilj ovog rada bio je sintetizirati nove urea i semikarbazidne derivate s različitim elektronegativnim supstituentima (halogeni elementi ili kisik) na benzenskom prstenu.</w:t>
      </w:r>
    </w:p>
    <w:p w:rsidR="006326D2" w:rsidRPr="00AB34F7" w:rsidRDefault="006326D2" w:rsidP="006326D2">
      <w:pPr>
        <w:pStyle w:val="NoSpacing"/>
        <w:spacing w:line="360" w:lineRule="auto"/>
        <w:ind w:firstLine="360"/>
        <w:jc w:val="both"/>
        <w:rPr>
          <w:rFonts w:ascii="Times New Roman" w:hAnsi="Times New Roman" w:cs="Times New Roman"/>
          <w:noProof/>
          <w:sz w:val="24"/>
          <w:szCs w:val="24"/>
          <w:lang w:eastAsia="hr-HR"/>
        </w:rPr>
      </w:pPr>
      <w:r w:rsidRPr="00AB34F7">
        <w:rPr>
          <w:rFonts w:ascii="Times New Roman" w:hAnsi="Times New Roman" w:cs="Times New Roman"/>
          <w:noProof/>
          <w:sz w:val="24"/>
          <w:szCs w:val="24"/>
          <w:lang w:eastAsia="hr-HR"/>
        </w:rPr>
        <w:t>U sintezama je korištena benzotriazolska metoda, koja je razvijena na Zavodu za farmaceutsku kemiju, a pokazala se vrlo učinkovitom za sintezu velikog broja spojeva, između ostalog urea i semikarbazida (Butula i Zorc, 2007).</w:t>
      </w:r>
    </w:p>
    <w:p w:rsidR="00E43CF7" w:rsidRPr="00AB34F7" w:rsidRDefault="0048251C" w:rsidP="00157EE6">
      <w:pPr>
        <w:pStyle w:val="NoSpacing"/>
        <w:spacing w:line="360" w:lineRule="auto"/>
        <w:jc w:val="both"/>
        <w:rPr>
          <w:rFonts w:ascii="Times New Roman" w:hAnsi="Times New Roman" w:cs="Times New Roman"/>
          <w:sz w:val="24"/>
          <w:szCs w:val="24"/>
        </w:rPr>
      </w:pPr>
      <w:r w:rsidRPr="00AB34F7">
        <w:rPr>
          <w:rFonts w:ascii="Times New Roman" w:hAnsi="Times New Roman" w:cs="Times New Roman"/>
          <w:sz w:val="24"/>
          <w:szCs w:val="24"/>
        </w:rPr>
        <w:br w:type="page"/>
      </w:r>
    </w:p>
    <w:p w:rsidR="0041741E" w:rsidRPr="00AB34F7" w:rsidRDefault="0041741E" w:rsidP="00264E84">
      <w:pPr>
        <w:pStyle w:val="NoSpacing"/>
        <w:spacing w:line="360" w:lineRule="auto"/>
        <w:jc w:val="center"/>
        <w:rPr>
          <w:rFonts w:ascii="Times New Roman" w:hAnsi="Times New Roman" w:cs="Times New Roman"/>
          <w:sz w:val="24"/>
          <w:szCs w:val="24"/>
        </w:rPr>
        <w:sectPr w:rsidR="0041741E" w:rsidRPr="00AB34F7" w:rsidSect="005D25A5">
          <w:pgSz w:w="11906" w:h="16838" w:code="9"/>
          <w:pgMar w:top="1418" w:right="1418" w:bottom="1418" w:left="1418" w:header="709" w:footer="709" w:gutter="0"/>
          <w:cols w:space="708"/>
          <w:titlePg/>
          <w:docGrid w:linePitch="360"/>
        </w:sectPr>
      </w:pPr>
    </w:p>
    <w:p w:rsidR="00264E84" w:rsidRPr="00AB34F7" w:rsidRDefault="00CD4ED5" w:rsidP="00264E84">
      <w:pPr>
        <w:pStyle w:val="NoSpacing"/>
        <w:spacing w:line="360" w:lineRule="auto"/>
        <w:jc w:val="center"/>
        <w:rPr>
          <w:rFonts w:ascii="Times New Roman" w:hAnsi="Times New Roman" w:cs="Times New Roman"/>
          <w:sz w:val="24"/>
          <w:szCs w:val="24"/>
        </w:rPr>
      </w:pPr>
      <w:r w:rsidRPr="00AB34F7">
        <w:rPr>
          <w:rFonts w:ascii="Times New Roman" w:hAnsi="Times New Roman" w:cs="Times New Roman"/>
          <w:sz w:val="24"/>
          <w:szCs w:val="24"/>
        </w:rPr>
        <w:object w:dxaOrig="13570" w:dyaOrig="7398">
          <v:shape id="_x0000_i1026" type="#_x0000_t75" style="width:715.8pt;height:390pt" o:ole="">
            <v:imagedata r:id="rId41" o:title=""/>
          </v:shape>
          <o:OLEObject Type="Embed" ProgID="ChemDraw.Document.6.0" ShapeID="_x0000_i1026" DrawAspect="Content" ObjectID="_1491890934" r:id="rId42"/>
        </w:object>
      </w:r>
    </w:p>
    <w:p w:rsidR="009938FF" w:rsidRPr="00AB34F7" w:rsidRDefault="009938FF" w:rsidP="00264E84">
      <w:pPr>
        <w:pStyle w:val="NoSpacing"/>
        <w:spacing w:line="360" w:lineRule="auto"/>
        <w:jc w:val="center"/>
        <w:rPr>
          <w:rFonts w:ascii="Times New Roman" w:hAnsi="Times New Roman" w:cs="Times New Roman"/>
          <w:sz w:val="24"/>
          <w:szCs w:val="24"/>
        </w:rPr>
      </w:pPr>
      <w:r w:rsidRPr="00AB34F7">
        <w:rPr>
          <w:rFonts w:ascii="Times New Roman" w:hAnsi="Times New Roman" w:cs="Times New Roman"/>
          <w:sz w:val="24"/>
          <w:szCs w:val="24"/>
        </w:rPr>
        <w:t>Shema 1. Sinteza urea i semikarbazidnih derivata primakina</w:t>
      </w:r>
    </w:p>
    <w:p w:rsidR="0041741E" w:rsidRPr="00AB34F7" w:rsidRDefault="0041741E">
      <w:pPr>
        <w:rPr>
          <w:rFonts w:ascii="Times New Roman" w:hAnsi="Times New Roman" w:cs="Times New Roman"/>
          <w:sz w:val="24"/>
          <w:szCs w:val="24"/>
          <w:lang w:val="hr-HR"/>
        </w:rPr>
      </w:pPr>
      <w:r w:rsidRPr="00AB34F7">
        <w:rPr>
          <w:rFonts w:ascii="Times New Roman" w:hAnsi="Times New Roman" w:cs="Times New Roman"/>
          <w:sz w:val="24"/>
          <w:szCs w:val="24"/>
          <w:lang w:val="hr-HR"/>
        </w:rPr>
        <w:br w:type="page"/>
      </w:r>
    </w:p>
    <w:p w:rsidR="0041741E" w:rsidRPr="00AB34F7" w:rsidRDefault="0041741E">
      <w:pPr>
        <w:rPr>
          <w:rFonts w:ascii="Times New Roman" w:hAnsi="Times New Roman" w:cs="Times New Roman"/>
          <w:sz w:val="24"/>
          <w:szCs w:val="24"/>
          <w:lang w:val="hr-HR"/>
        </w:rPr>
        <w:sectPr w:rsidR="0041741E" w:rsidRPr="00AB34F7" w:rsidSect="0041741E">
          <w:pgSz w:w="16838" w:h="11906" w:orient="landscape"/>
          <w:pgMar w:top="1418" w:right="1418" w:bottom="1418" w:left="1418" w:header="709" w:footer="709" w:gutter="0"/>
          <w:cols w:space="708"/>
          <w:titlePg/>
          <w:docGrid w:linePitch="360"/>
        </w:sectPr>
      </w:pPr>
    </w:p>
    <w:p w:rsidR="006326D2" w:rsidRPr="00AB34F7" w:rsidRDefault="006326D2" w:rsidP="0041741E">
      <w:pPr>
        <w:pStyle w:val="NoSpacing"/>
        <w:spacing w:line="360" w:lineRule="auto"/>
        <w:ind w:firstLine="708"/>
        <w:jc w:val="both"/>
        <w:rPr>
          <w:rFonts w:ascii="Times New Roman" w:hAnsi="Times New Roman" w:cs="Times New Roman"/>
          <w:sz w:val="24"/>
          <w:szCs w:val="24"/>
        </w:rPr>
      </w:pPr>
      <w:r w:rsidRPr="00AB34F7">
        <w:rPr>
          <w:rFonts w:ascii="Times New Roman" w:hAnsi="Times New Roman" w:cs="Times New Roman"/>
          <w:sz w:val="24"/>
          <w:szCs w:val="24"/>
        </w:rPr>
        <w:lastRenderedPageBreak/>
        <w:t>Za sintezu urea i semikarbazida izabran je reakcijski put koji uključujeprevođenje supstituiranih anilina u 1-karbamoilbenzotriazole (</w:t>
      </w:r>
      <w:r w:rsidRPr="00AB34F7">
        <w:rPr>
          <w:rFonts w:ascii="Times New Roman" w:hAnsi="Times New Roman" w:cs="Times New Roman"/>
          <w:b/>
          <w:sz w:val="24"/>
          <w:szCs w:val="24"/>
        </w:rPr>
        <w:t>2a-j</w:t>
      </w:r>
      <w:r w:rsidRPr="00AB34F7">
        <w:rPr>
          <w:rFonts w:ascii="Times New Roman" w:hAnsi="Times New Roman" w:cs="Times New Roman"/>
          <w:sz w:val="24"/>
          <w:szCs w:val="24"/>
        </w:rPr>
        <w:t>), te potom reakcijudobivenih spojeva s primakinom (PQ) za sintezu urea (</w:t>
      </w:r>
      <w:r w:rsidRPr="00AB34F7">
        <w:rPr>
          <w:rFonts w:ascii="Times New Roman" w:hAnsi="Times New Roman" w:cs="Times New Roman"/>
          <w:b/>
          <w:sz w:val="24"/>
          <w:szCs w:val="24"/>
        </w:rPr>
        <w:t>3a-j</w:t>
      </w:r>
      <w:r w:rsidRPr="00AB34F7">
        <w:rPr>
          <w:rFonts w:ascii="Times New Roman" w:hAnsi="Times New Roman" w:cs="Times New Roman"/>
          <w:sz w:val="24"/>
          <w:szCs w:val="24"/>
        </w:rPr>
        <w:t>), odnosno primakinskim semikarbazidom (</w:t>
      </w:r>
      <w:r w:rsidRPr="00AB34F7">
        <w:rPr>
          <w:rFonts w:ascii="Times New Roman" w:hAnsi="Times New Roman" w:cs="Times New Roman"/>
          <w:b/>
          <w:sz w:val="24"/>
          <w:szCs w:val="24"/>
        </w:rPr>
        <w:t>5</w:t>
      </w:r>
      <w:r w:rsidRPr="00AB34F7">
        <w:rPr>
          <w:rFonts w:ascii="Times New Roman" w:hAnsi="Times New Roman" w:cs="Times New Roman"/>
          <w:sz w:val="24"/>
          <w:szCs w:val="24"/>
        </w:rPr>
        <w:t>) za sintezu semikarbazidnih derivata (</w:t>
      </w:r>
      <w:r w:rsidRPr="00AB34F7">
        <w:rPr>
          <w:rFonts w:ascii="Times New Roman" w:hAnsi="Times New Roman" w:cs="Times New Roman"/>
          <w:b/>
          <w:sz w:val="24"/>
          <w:szCs w:val="24"/>
        </w:rPr>
        <w:t>6a-j</w:t>
      </w:r>
      <w:r w:rsidRPr="00AB34F7">
        <w:rPr>
          <w:rFonts w:ascii="Times New Roman" w:hAnsi="Times New Roman" w:cs="Times New Roman"/>
          <w:sz w:val="24"/>
          <w:szCs w:val="24"/>
        </w:rPr>
        <w:t>). Naime, na korištenim anilinima nalaze se elektronakceptorske skupine koje smanjuju nukleofilnost dušikova atoma. Stoga je reakcija uspješnija ukoliko terminalna amino skupina primakina ili primakinskog semikarbazida (</w:t>
      </w:r>
      <w:r w:rsidRPr="00AB34F7">
        <w:rPr>
          <w:rFonts w:ascii="Times New Roman" w:hAnsi="Times New Roman" w:cs="Times New Roman"/>
          <w:b/>
          <w:sz w:val="24"/>
          <w:szCs w:val="24"/>
        </w:rPr>
        <w:t>5</w:t>
      </w:r>
      <w:r w:rsidRPr="00AB34F7">
        <w:rPr>
          <w:rFonts w:ascii="Times New Roman" w:hAnsi="Times New Roman" w:cs="Times New Roman"/>
          <w:sz w:val="24"/>
          <w:szCs w:val="24"/>
        </w:rPr>
        <w:t>) nukleofilnom supstitucijom zamjenjuje benzotriazol, stvarajući konačne spojeve (</w:t>
      </w:r>
      <w:r w:rsidRPr="00AB34F7">
        <w:rPr>
          <w:rFonts w:ascii="Times New Roman" w:hAnsi="Times New Roman" w:cs="Times New Roman"/>
          <w:b/>
          <w:sz w:val="24"/>
          <w:szCs w:val="24"/>
        </w:rPr>
        <w:t>3a-j</w:t>
      </w:r>
      <w:r w:rsidRPr="00AB34F7">
        <w:rPr>
          <w:rFonts w:ascii="Times New Roman" w:hAnsi="Times New Roman" w:cs="Times New Roman"/>
          <w:sz w:val="24"/>
          <w:szCs w:val="24"/>
        </w:rPr>
        <w:t xml:space="preserve">, </w:t>
      </w:r>
      <w:r w:rsidRPr="00AB34F7">
        <w:rPr>
          <w:rFonts w:ascii="Times New Roman" w:hAnsi="Times New Roman" w:cs="Times New Roman"/>
          <w:b/>
          <w:sz w:val="24"/>
          <w:szCs w:val="24"/>
        </w:rPr>
        <w:t>6a-j</w:t>
      </w:r>
      <w:r w:rsidRPr="00AB34F7">
        <w:rPr>
          <w:rFonts w:ascii="Times New Roman" w:hAnsi="Times New Roman" w:cs="Times New Roman"/>
          <w:sz w:val="24"/>
          <w:szCs w:val="24"/>
        </w:rPr>
        <w:t>), nego da je nukleofil u supstituciji dušikov atom supstituiranih anilina, a benzotriazol vezan za primakin ili primakinski semikarbazid (</w:t>
      </w:r>
      <w:r w:rsidRPr="00AB34F7">
        <w:rPr>
          <w:rFonts w:ascii="Times New Roman" w:hAnsi="Times New Roman" w:cs="Times New Roman"/>
          <w:b/>
          <w:sz w:val="24"/>
          <w:szCs w:val="24"/>
        </w:rPr>
        <w:t>5</w:t>
      </w:r>
      <w:r w:rsidRPr="00AB34F7">
        <w:rPr>
          <w:rFonts w:ascii="Times New Roman" w:hAnsi="Times New Roman" w:cs="Times New Roman"/>
          <w:sz w:val="24"/>
          <w:szCs w:val="24"/>
        </w:rPr>
        <w:t>).</w:t>
      </w:r>
    </w:p>
    <w:p w:rsidR="006326D2" w:rsidRPr="00AB34F7" w:rsidRDefault="006326D2" w:rsidP="006326D2">
      <w:pPr>
        <w:pStyle w:val="NoSpacing"/>
        <w:spacing w:line="360" w:lineRule="auto"/>
        <w:ind w:firstLine="708"/>
        <w:jc w:val="both"/>
        <w:rPr>
          <w:rFonts w:ascii="Times New Roman" w:hAnsi="Times New Roman" w:cs="Times New Roman"/>
          <w:sz w:val="24"/>
          <w:szCs w:val="24"/>
        </w:rPr>
      </w:pPr>
      <w:r w:rsidRPr="00AB34F7">
        <w:rPr>
          <w:rFonts w:ascii="Times New Roman" w:hAnsi="Times New Roman" w:cs="Times New Roman"/>
          <w:sz w:val="24"/>
          <w:szCs w:val="24"/>
        </w:rPr>
        <w:t>Početni spoj u sintezi bio je klorid 1-benzotriazolkarboksilne kiseline (</w:t>
      </w:r>
      <w:r w:rsidR="003A3081" w:rsidRPr="00AB34F7">
        <w:rPr>
          <w:rFonts w:ascii="Times New Roman" w:hAnsi="Times New Roman" w:cs="Times New Roman"/>
          <w:sz w:val="24"/>
          <w:szCs w:val="24"/>
        </w:rPr>
        <w:t xml:space="preserve">BtcCl, </w:t>
      </w:r>
      <w:r w:rsidRPr="00AB34F7">
        <w:rPr>
          <w:rFonts w:ascii="Times New Roman" w:hAnsi="Times New Roman" w:cs="Times New Roman"/>
          <w:b/>
          <w:sz w:val="24"/>
          <w:szCs w:val="24"/>
        </w:rPr>
        <w:t>1</w:t>
      </w:r>
      <w:r w:rsidRPr="00AB34F7">
        <w:rPr>
          <w:rFonts w:ascii="Times New Roman" w:hAnsi="Times New Roman" w:cs="Times New Roman"/>
          <w:sz w:val="24"/>
          <w:szCs w:val="24"/>
        </w:rPr>
        <w:t>), koji je pripremljen reakcijom benzotriazola i trifozgena na 115 °C(Kalčić i sur., 2003). Sintetizirani BtcCl (</w:t>
      </w:r>
      <w:r w:rsidRPr="00AB34F7">
        <w:rPr>
          <w:rFonts w:ascii="Times New Roman" w:hAnsi="Times New Roman" w:cs="Times New Roman"/>
          <w:b/>
          <w:sz w:val="24"/>
          <w:szCs w:val="24"/>
        </w:rPr>
        <w:t>1</w:t>
      </w:r>
      <w:r w:rsidRPr="00AB34F7">
        <w:rPr>
          <w:rFonts w:ascii="Times New Roman" w:hAnsi="Times New Roman" w:cs="Times New Roman"/>
          <w:sz w:val="24"/>
          <w:szCs w:val="24"/>
        </w:rPr>
        <w:t>) bez pročišćavanja je upotrijebljen u sintezama 1-karbamiolbenzotriazola (</w:t>
      </w:r>
      <w:r w:rsidRPr="00AB34F7">
        <w:rPr>
          <w:rFonts w:ascii="Times New Roman" w:hAnsi="Times New Roman" w:cs="Times New Roman"/>
          <w:b/>
          <w:sz w:val="24"/>
          <w:szCs w:val="24"/>
        </w:rPr>
        <w:t>2a-j</w:t>
      </w:r>
      <w:r w:rsidRPr="00AB34F7">
        <w:rPr>
          <w:rFonts w:ascii="Times New Roman" w:hAnsi="Times New Roman" w:cs="Times New Roman"/>
          <w:sz w:val="24"/>
          <w:szCs w:val="24"/>
        </w:rPr>
        <w:t>) i primakinskog benzotriazolida (</w:t>
      </w:r>
      <w:r w:rsidRPr="00AB34F7">
        <w:rPr>
          <w:rFonts w:ascii="Times New Roman" w:hAnsi="Times New Roman" w:cs="Times New Roman"/>
          <w:b/>
          <w:sz w:val="24"/>
          <w:szCs w:val="24"/>
        </w:rPr>
        <w:t>4</w:t>
      </w:r>
      <w:r w:rsidRPr="00AB34F7">
        <w:rPr>
          <w:rFonts w:ascii="Times New Roman" w:hAnsi="Times New Roman" w:cs="Times New Roman"/>
          <w:sz w:val="24"/>
          <w:szCs w:val="24"/>
        </w:rPr>
        <w:t>).</w:t>
      </w:r>
    </w:p>
    <w:p w:rsidR="006326D2" w:rsidRPr="00AB34F7" w:rsidRDefault="006326D2" w:rsidP="006326D2">
      <w:pPr>
        <w:pStyle w:val="NoSpacing"/>
        <w:spacing w:line="360" w:lineRule="auto"/>
        <w:ind w:firstLine="708"/>
        <w:jc w:val="both"/>
        <w:rPr>
          <w:rFonts w:ascii="Times New Roman" w:hAnsi="Times New Roman" w:cs="Times New Roman"/>
          <w:sz w:val="24"/>
          <w:szCs w:val="24"/>
        </w:rPr>
      </w:pPr>
      <w:r w:rsidRPr="00AB34F7">
        <w:rPr>
          <w:rFonts w:ascii="Times New Roman" w:hAnsi="Times New Roman" w:cs="Times New Roman"/>
          <w:sz w:val="24"/>
          <w:szCs w:val="24"/>
        </w:rPr>
        <w:t>1-karbamoilbenzotriazoli (</w:t>
      </w:r>
      <w:r w:rsidRPr="00AB34F7">
        <w:rPr>
          <w:rFonts w:ascii="Times New Roman" w:hAnsi="Times New Roman" w:cs="Times New Roman"/>
          <w:b/>
          <w:sz w:val="24"/>
          <w:szCs w:val="24"/>
        </w:rPr>
        <w:t>2a-j</w:t>
      </w:r>
      <w:r w:rsidRPr="00AB34F7">
        <w:rPr>
          <w:rFonts w:ascii="Times New Roman" w:hAnsi="Times New Roman" w:cs="Times New Roman"/>
          <w:sz w:val="24"/>
          <w:szCs w:val="24"/>
        </w:rPr>
        <w:t>) pripremljeni su reakcijomBtcCl (</w:t>
      </w:r>
      <w:r w:rsidRPr="00AB34F7">
        <w:rPr>
          <w:rFonts w:ascii="Times New Roman" w:hAnsi="Times New Roman" w:cs="Times New Roman"/>
          <w:b/>
          <w:sz w:val="24"/>
          <w:szCs w:val="24"/>
        </w:rPr>
        <w:t>1</w:t>
      </w:r>
      <w:r w:rsidRPr="00AB34F7">
        <w:rPr>
          <w:rFonts w:ascii="Times New Roman" w:hAnsi="Times New Roman" w:cs="Times New Roman"/>
          <w:sz w:val="24"/>
          <w:szCs w:val="24"/>
        </w:rPr>
        <w:t>) i odgovarajućeg anilina u suhom dioksanu, uz dodatak trietilamina, koji veže HCl</w:t>
      </w:r>
      <w:r w:rsidR="003A3081" w:rsidRPr="00AB34F7">
        <w:rPr>
          <w:rFonts w:ascii="Times New Roman" w:hAnsi="Times New Roman" w:cs="Times New Roman"/>
          <w:sz w:val="24"/>
          <w:szCs w:val="24"/>
        </w:rPr>
        <w:t xml:space="preserve"> nastao</w:t>
      </w:r>
      <w:r w:rsidRPr="00AB34F7">
        <w:rPr>
          <w:rFonts w:ascii="Times New Roman" w:hAnsi="Times New Roman" w:cs="Times New Roman"/>
          <w:sz w:val="24"/>
          <w:szCs w:val="24"/>
        </w:rPr>
        <w:t xml:space="preserve"> u reakciji. Nakon završetka reakcij</w:t>
      </w:r>
      <w:r w:rsidR="003A3081" w:rsidRPr="00AB34F7">
        <w:rPr>
          <w:rFonts w:ascii="Times New Roman" w:hAnsi="Times New Roman" w:cs="Times New Roman"/>
          <w:sz w:val="24"/>
          <w:szCs w:val="24"/>
        </w:rPr>
        <w:t xml:space="preserve">e, koji je utvrđen tankoslojnom kromatografijom i uparavanja pod sniženim tlakom, </w:t>
      </w:r>
      <w:r w:rsidRPr="00AB34F7">
        <w:rPr>
          <w:rFonts w:ascii="Times New Roman" w:hAnsi="Times New Roman" w:cs="Times New Roman"/>
          <w:sz w:val="24"/>
          <w:szCs w:val="24"/>
        </w:rPr>
        <w:t xml:space="preserve">reakcijska smjesa otopljena je u etilacetatu i ekstrahirana destiliranom vodom, osim u slučaju hidroksi derivata, </w:t>
      </w:r>
      <w:r w:rsidR="003A3081" w:rsidRPr="00AB34F7">
        <w:rPr>
          <w:rFonts w:ascii="Times New Roman" w:hAnsi="Times New Roman" w:cs="Times New Roman"/>
          <w:sz w:val="24"/>
          <w:szCs w:val="24"/>
        </w:rPr>
        <w:t xml:space="preserve">kod </w:t>
      </w:r>
      <w:r w:rsidRPr="00AB34F7">
        <w:rPr>
          <w:rFonts w:ascii="Times New Roman" w:hAnsi="Times New Roman" w:cs="Times New Roman"/>
          <w:sz w:val="24"/>
          <w:szCs w:val="24"/>
        </w:rPr>
        <w:t>koji</w:t>
      </w:r>
      <w:r w:rsidR="003A3081" w:rsidRPr="00AB34F7">
        <w:rPr>
          <w:rFonts w:ascii="Times New Roman" w:hAnsi="Times New Roman" w:cs="Times New Roman"/>
          <w:sz w:val="24"/>
          <w:szCs w:val="24"/>
        </w:rPr>
        <w:t>h zbog djelomične topljivosti u vodi ekstrakcija nije moguća.</w:t>
      </w:r>
      <w:r w:rsidRPr="00AB34F7">
        <w:rPr>
          <w:rFonts w:ascii="Times New Roman" w:hAnsi="Times New Roman" w:cs="Times New Roman"/>
          <w:sz w:val="24"/>
          <w:szCs w:val="24"/>
        </w:rPr>
        <w:t xml:space="preserve"> Hidroksi derivati pročišćeni su kolonskom kromatografijom, dok su ostali produkti djelomično pročišćeni rastrljavanjem u smjesi etera i petroletera. Naime, 1-karbamoilbenzotriazoli (</w:t>
      </w:r>
      <w:r w:rsidRPr="00AB34F7">
        <w:rPr>
          <w:rFonts w:ascii="Times New Roman" w:hAnsi="Times New Roman" w:cs="Times New Roman"/>
          <w:b/>
          <w:sz w:val="24"/>
          <w:szCs w:val="24"/>
        </w:rPr>
        <w:t>2a-j</w:t>
      </w:r>
      <w:r w:rsidRPr="00AB34F7">
        <w:rPr>
          <w:rFonts w:ascii="Times New Roman" w:hAnsi="Times New Roman" w:cs="Times New Roman"/>
          <w:sz w:val="24"/>
          <w:szCs w:val="24"/>
        </w:rPr>
        <w:t>) su međuprodukti u sintezama, i ne ispituje im se biološko djelovanje, te je stoga racionalniji pristup izbjegavanje njihovog potpunog pročišćavanja i time smanjenje utrošenog vremena i organskih</w:t>
      </w:r>
      <w:r w:rsidR="007F07D8">
        <w:rPr>
          <w:rFonts w:ascii="Times New Roman" w:hAnsi="Times New Roman" w:cs="Times New Roman"/>
          <w:sz w:val="24"/>
          <w:szCs w:val="24"/>
        </w:rPr>
        <w:t xml:space="preserve"> otapala koji su potrebni za</w:t>
      </w:r>
      <w:r w:rsidRPr="00AB34F7">
        <w:rPr>
          <w:rFonts w:ascii="Times New Roman" w:hAnsi="Times New Roman" w:cs="Times New Roman"/>
          <w:sz w:val="24"/>
          <w:szCs w:val="24"/>
        </w:rPr>
        <w:t xml:space="preserve"> kolonsku kromatografiju.</w:t>
      </w:r>
    </w:p>
    <w:p w:rsidR="006326D2" w:rsidRPr="00AB34F7" w:rsidRDefault="006326D2" w:rsidP="006326D2">
      <w:pPr>
        <w:pStyle w:val="NoSpacing"/>
        <w:spacing w:line="360" w:lineRule="auto"/>
        <w:ind w:firstLine="708"/>
        <w:jc w:val="both"/>
        <w:rPr>
          <w:rFonts w:ascii="Times New Roman" w:hAnsi="Times New Roman" w:cs="Times New Roman"/>
          <w:sz w:val="24"/>
          <w:szCs w:val="24"/>
        </w:rPr>
      </w:pPr>
      <w:r w:rsidRPr="00AB34F7">
        <w:rPr>
          <w:rFonts w:ascii="Times New Roman" w:hAnsi="Times New Roman" w:cs="Times New Roman"/>
          <w:sz w:val="24"/>
          <w:szCs w:val="24"/>
        </w:rPr>
        <w:t>Primakin komercijalno dolazi u obliku soli, kao primakin difosfat, te ga je prije reakcija potrebno prevesti u oblik baze. Za to su upotrijebljena dva načina. U sintezama urea derivata primakina (</w:t>
      </w:r>
      <w:r w:rsidRPr="00AB34F7">
        <w:rPr>
          <w:rFonts w:ascii="Times New Roman" w:hAnsi="Times New Roman" w:cs="Times New Roman"/>
          <w:b/>
          <w:sz w:val="24"/>
          <w:szCs w:val="24"/>
        </w:rPr>
        <w:t>3a-j</w:t>
      </w:r>
      <w:r w:rsidR="003A3081" w:rsidRPr="00AB34F7">
        <w:rPr>
          <w:rFonts w:ascii="Times New Roman" w:hAnsi="Times New Roman" w:cs="Times New Roman"/>
          <w:sz w:val="24"/>
          <w:szCs w:val="24"/>
        </w:rPr>
        <w:t xml:space="preserve">), primakin difosfat </w:t>
      </w:r>
      <w:r w:rsidRPr="00AB34F7">
        <w:rPr>
          <w:rFonts w:ascii="Times New Roman" w:hAnsi="Times New Roman" w:cs="Times New Roman"/>
          <w:sz w:val="24"/>
          <w:szCs w:val="24"/>
        </w:rPr>
        <w:t>je miješan 15 min uz dvostruko veću količinu TEA</w:t>
      </w:r>
      <w:r w:rsidR="003A3081" w:rsidRPr="00AB34F7">
        <w:rPr>
          <w:rFonts w:ascii="Times New Roman" w:hAnsi="Times New Roman" w:cs="Times New Roman"/>
          <w:sz w:val="24"/>
          <w:szCs w:val="24"/>
        </w:rPr>
        <w:t xml:space="preserve"> u samoj reakcijskoj smjesi. U sintezi</w:t>
      </w:r>
      <w:r w:rsidRPr="00AB34F7">
        <w:rPr>
          <w:rFonts w:ascii="Times New Roman" w:hAnsi="Times New Roman" w:cs="Times New Roman"/>
          <w:sz w:val="24"/>
          <w:szCs w:val="24"/>
        </w:rPr>
        <w:t xml:space="preserve"> primakinskog benzotriazolida (</w:t>
      </w:r>
      <w:r w:rsidRPr="00AB34F7">
        <w:rPr>
          <w:rFonts w:ascii="Times New Roman" w:hAnsi="Times New Roman" w:cs="Times New Roman"/>
          <w:b/>
          <w:sz w:val="24"/>
          <w:szCs w:val="24"/>
        </w:rPr>
        <w:t>4</w:t>
      </w:r>
      <w:r w:rsidRPr="00AB34F7">
        <w:rPr>
          <w:rFonts w:ascii="Times New Roman" w:hAnsi="Times New Roman" w:cs="Times New Roman"/>
          <w:sz w:val="24"/>
          <w:szCs w:val="24"/>
        </w:rPr>
        <w:t xml:space="preserve">) primakin </w:t>
      </w:r>
      <w:r w:rsidR="003A3081" w:rsidRPr="00AB34F7">
        <w:rPr>
          <w:rFonts w:ascii="Times New Roman" w:hAnsi="Times New Roman" w:cs="Times New Roman"/>
          <w:sz w:val="24"/>
          <w:szCs w:val="24"/>
        </w:rPr>
        <w:t>baza je prije reakcije preveden u oblik baze</w:t>
      </w:r>
      <w:r w:rsidRPr="00AB34F7">
        <w:rPr>
          <w:rFonts w:ascii="Times New Roman" w:hAnsi="Times New Roman" w:cs="Times New Roman"/>
          <w:sz w:val="24"/>
          <w:szCs w:val="24"/>
        </w:rPr>
        <w:t xml:space="preserve"> pomoću 5 % NaOH</w:t>
      </w:r>
      <w:r w:rsidR="003A3081" w:rsidRPr="00AB34F7">
        <w:rPr>
          <w:rFonts w:ascii="Times New Roman" w:hAnsi="Times New Roman" w:cs="Times New Roman"/>
          <w:sz w:val="24"/>
          <w:szCs w:val="24"/>
        </w:rPr>
        <w:t xml:space="preserve"> i ekstrakcijom u organsku fazu (diklormetan)</w:t>
      </w:r>
      <w:r w:rsidRPr="00AB34F7">
        <w:rPr>
          <w:rFonts w:ascii="Times New Roman" w:hAnsi="Times New Roman" w:cs="Times New Roman"/>
          <w:sz w:val="24"/>
          <w:szCs w:val="24"/>
        </w:rPr>
        <w:t>.</w:t>
      </w:r>
    </w:p>
    <w:p w:rsidR="006326D2" w:rsidRPr="00AB34F7" w:rsidRDefault="006326D2" w:rsidP="006326D2">
      <w:pPr>
        <w:pStyle w:val="NoSpacing"/>
        <w:spacing w:line="360" w:lineRule="auto"/>
        <w:ind w:firstLine="708"/>
        <w:jc w:val="both"/>
        <w:rPr>
          <w:rFonts w:ascii="Times New Roman" w:hAnsi="Times New Roman" w:cs="Times New Roman"/>
          <w:sz w:val="24"/>
          <w:szCs w:val="24"/>
        </w:rPr>
      </w:pPr>
      <w:r w:rsidRPr="00AB34F7">
        <w:rPr>
          <w:rFonts w:ascii="Times New Roman" w:hAnsi="Times New Roman" w:cs="Times New Roman"/>
          <w:sz w:val="24"/>
          <w:szCs w:val="24"/>
        </w:rPr>
        <w:t>Urea derivati primakina (</w:t>
      </w:r>
      <w:r w:rsidRPr="00AB34F7">
        <w:rPr>
          <w:rFonts w:ascii="Times New Roman" w:hAnsi="Times New Roman" w:cs="Times New Roman"/>
          <w:b/>
          <w:sz w:val="24"/>
          <w:szCs w:val="24"/>
        </w:rPr>
        <w:t>3a-j</w:t>
      </w:r>
      <w:r w:rsidRPr="00AB34F7">
        <w:rPr>
          <w:rFonts w:ascii="Times New Roman" w:hAnsi="Times New Roman" w:cs="Times New Roman"/>
          <w:sz w:val="24"/>
          <w:szCs w:val="24"/>
        </w:rPr>
        <w:t>) dobiveni su reakcijama 1-karbamoilbenzotriazola (</w:t>
      </w:r>
      <w:r w:rsidRPr="00AB34F7">
        <w:rPr>
          <w:rFonts w:ascii="Times New Roman" w:hAnsi="Times New Roman" w:cs="Times New Roman"/>
          <w:b/>
          <w:sz w:val="24"/>
          <w:szCs w:val="24"/>
        </w:rPr>
        <w:t>2</w:t>
      </w:r>
      <w:r w:rsidRPr="00AB34F7">
        <w:rPr>
          <w:rFonts w:ascii="Times New Roman" w:hAnsi="Times New Roman" w:cs="Times New Roman"/>
          <w:sz w:val="24"/>
          <w:szCs w:val="24"/>
        </w:rPr>
        <w:t xml:space="preserve">) s primakinom u diklormetanu, uz dodatak TEA kao katalizatora.BtH koji nastaje u reakciji, odvoji se ekstrakcijom s 5 % NaOH. Naime, uz dodatak lužine BtH se ionizira i prelazi u vodeni sloj. BtH je moguće ekstrahirati i kiselinom, ali u ovom bi slučaju došlo do nastanka </w:t>
      </w:r>
      <w:r w:rsidRPr="00AB34F7">
        <w:rPr>
          <w:rFonts w:ascii="Times New Roman" w:hAnsi="Times New Roman" w:cs="Times New Roman"/>
          <w:sz w:val="24"/>
          <w:szCs w:val="24"/>
        </w:rPr>
        <w:lastRenderedPageBreak/>
        <w:t>soli uree, te se produkti ne bi mogli razdvojiti ekstrakcijom. Organski sloj se potom ekstrahira i destiliranom vodom. Reakcijske smjese hidroksi derivata nisu ekstrahirane ni kod ovih spojeva.Čisti produkti dobiveni su pročišćavanjem kolonskom kromatografijom i prekristalizacijama iz odgovarajućih otapala, ovisno o njihovoj topljivosti.</w:t>
      </w:r>
    </w:p>
    <w:p w:rsidR="006326D2" w:rsidRPr="00AB34F7" w:rsidRDefault="006326D2" w:rsidP="006326D2">
      <w:pPr>
        <w:pStyle w:val="NoSpacing"/>
        <w:spacing w:line="360" w:lineRule="auto"/>
        <w:ind w:firstLine="708"/>
        <w:jc w:val="both"/>
        <w:rPr>
          <w:rFonts w:ascii="Times New Roman" w:hAnsi="Times New Roman" w:cs="Times New Roman"/>
          <w:sz w:val="24"/>
          <w:szCs w:val="24"/>
        </w:rPr>
      </w:pPr>
      <w:r w:rsidRPr="00AB34F7">
        <w:rPr>
          <w:rFonts w:ascii="Times New Roman" w:hAnsi="Times New Roman" w:cs="Times New Roman"/>
          <w:sz w:val="24"/>
          <w:szCs w:val="24"/>
        </w:rPr>
        <w:t>Primakinski benzotriazolid (</w:t>
      </w:r>
      <w:r w:rsidRPr="00AB34F7">
        <w:rPr>
          <w:rFonts w:ascii="Times New Roman" w:hAnsi="Times New Roman" w:cs="Times New Roman"/>
          <w:b/>
          <w:sz w:val="24"/>
          <w:szCs w:val="24"/>
        </w:rPr>
        <w:t>4</w:t>
      </w:r>
      <w:r w:rsidRPr="00AB34F7">
        <w:rPr>
          <w:rFonts w:ascii="Times New Roman" w:hAnsi="Times New Roman" w:cs="Times New Roman"/>
          <w:sz w:val="24"/>
          <w:szCs w:val="24"/>
        </w:rPr>
        <w:t>) dobiven je reakcijom primakina i BtcCl (</w:t>
      </w:r>
      <w:r w:rsidRPr="00AB34F7">
        <w:rPr>
          <w:rFonts w:ascii="Times New Roman" w:hAnsi="Times New Roman" w:cs="Times New Roman"/>
          <w:b/>
          <w:sz w:val="24"/>
          <w:szCs w:val="24"/>
        </w:rPr>
        <w:t>1</w:t>
      </w:r>
      <w:r w:rsidRPr="00AB34F7">
        <w:rPr>
          <w:rFonts w:ascii="Times New Roman" w:hAnsi="Times New Roman" w:cs="Times New Roman"/>
          <w:sz w:val="24"/>
          <w:szCs w:val="24"/>
        </w:rPr>
        <w:t xml:space="preserve">) prema već opisanom postupku (Džimbeg i sur., 2008). </w:t>
      </w:r>
    </w:p>
    <w:p w:rsidR="006326D2" w:rsidRPr="00AB34F7" w:rsidRDefault="006326D2" w:rsidP="006326D2">
      <w:pPr>
        <w:pStyle w:val="NoSpacing"/>
        <w:spacing w:line="360" w:lineRule="auto"/>
        <w:ind w:firstLine="708"/>
        <w:jc w:val="both"/>
        <w:rPr>
          <w:rFonts w:ascii="Times New Roman" w:hAnsi="Times New Roman" w:cs="Times New Roman"/>
          <w:sz w:val="24"/>
          <w:szCs w:val="24"/>
        </w:rPr>
      </w:pPr>
      <w:r w:rsidRPr="00AB34F7">
        <w:rPr>
          <w:rFonts w:ascii="Times New Roman" w:hAnsi="Times New Roman" w:cs="Times New Roman"/>
          <w:sz w:val="24"/>
          <w:szCs w:val="24"/>
        </w:rPr>
        <w:t>Primakinski semikarbazid (</w:t>
      </w:r>
      <w:r w:rsidRPr="00AB34F7">
        <w:rPr>
          <w:rFonts w:ascii="Times New Roman" w:hAnsi="Times New Roman" w:cs="Times New Roman"/>
          <w:b/>
          <w:sz w:val="24"/>
          <w:szCs w:val="24"/>
        </w:rPr>
        <w:t>5</w:t>
      </w:r>
      <w:r w:rsidRPr="00AB34F7">
        <w:rPr>
          <w:rFonts w:ascii="Times New Roman" w:hAnsi="Times New Roman" w:cs="Times New Roman"/>
          <w:sz w:val="24"/>
          <w:szCs w:val="24"/>
        </w:rPr>
        <w:t>) dobiven je reakcijom primakinskog benzotriazolida (</w:t>
      </w:r>
      <w:r w:rsidRPr="00AB34F7">
        <w:rPr>
          <w:rFonts w:ascii="Times New Roman" w:hAnsi="Times New Roman" w:cs="Times New Roman"/>
          <w:b/>
          <w:sz w:val="24"/>
          <w:szCs w:val="24"/>
        </w:rPr>
        <w:t>4</w:t>
      </w:r>
      <w:r w:rsidRPr="00AB34F7">
        <w:rPr>
          <w:rFonts w:ascii="Times New Roman" w:hAnsi="Times New Roman" w:cs="Times New Roman"/>
          <w:sz w:val="24"/>
          <w:szCs w:val="24"/>
        </w:rPr>
        <w:t>) s dvostrukom količinom hidrazin monohidrata u suhom dioksanu (Pavić i sur., 2014). BtH nastao u reakciji ekstrahiran je 5 % NaOH.</w:t>
      </w:r>
    </w:p>
    <w:p w:rsidR="006326D2" w:rsidRPr="00AB34F7" w:rsidRDefault="006326D2" w:rsidP="006326D2">
      <w:pPr>
        <w:pStyle w:val="NoSpacing"/>
        <w:spacing w:line="360" w:lineRule="auto"/>
        <w:ind w:firstLine="708"/>
        <w:jc w:val="both"/>
        <w:rPr>
          <w:rFonts w:ascii="Times New Roman" w:hAnsi="Times New Roman" w:cs="Times New Roman"/>
          <w:sz w:val="24"/>
          <w:szCs w:val="24"/>
        </w:rPr>
      </w:pPr>
      <w:r w:rsidRPr="00AB34F7">
        <w:rPr>
          <w:rFonts w:ascii="Times New Roman" w:hAnsi="Times New Roman" w:cs="Times New Roman"/>
          <w:sz w:val="24"/>
          <w:szCs w:val="24"/>
        </w:rPr>
        <w:t>Semikarbazidi primakina (</w:t>
      </w:r>
      <w:r w:rsidRPr="00AB34F7">
        <w:rPr>
          <w:rFonts w:ascii="Times New Roman" w:hAnsi="Times New Roman" w:cs="Times New Roman"/>
          <w:b/>
          <w:sz w:val="24"/>
          <w:szCs w:val="24"/>
        </w:rPr>
        <w:t>6a-j</w:t>
      </w:r>
      <w:r w:rsidRPr="00AB34F7">
        <w:rPr>
          <w:rFonts w:ascii="Times New Roman" w:hAnsi="Times New Roman" w:cs="Times New Roman"/>
          <w:sz w:val="24"/>
          <w:szCs w:val="24"/>
        </w:rPr>
        <w:t>) dobiveni su reakcijom primakinskog semikarbazida (</w:t>
      </w:r>
      <w:r w:rsidRPr="00AB34F7">
        <w:rPr>
          <w:rFonts w:ascii="Times New Roman" w:hAnsi="Times New Roman" w:cs="Times New Roman"/>
          <w:b/>
          <w:sz w:val="24"/>
          <w:szCs w:val="24"/>
        </w:rPr>
        <w:t>5</w:t>
      </w:r>
      <w:r w:rsidRPr="00AB34F7">
        <w:rPr>
          <w:rFonts w:ascii="Times New Roman" w:hAnsi="Times New Roman" w:cs="Times New Roman"/>
          <w:sz w:val="24"/>
          <w:szCs w:val="24"/>
        </w:rPr>
        <w:t>) i odgovarajućeg 1-karbamoilbenzotriazola (</w:t>
      </w:r>
      <w:r w:rsidRPr="00AB34F7">
        <w:rPr>
          <w:rFonts w:ascii="Times New Roman" w:hAnsi="Times New Roman" w:cs="Times New Roman"/>
          <w:b/>
          <w:sz w:val="24"/>
          <w:szCs w:val="24"/>
        </w:rPr>
        <w:t>2a-j</w:t>
      </w:r>
      <w:r w:rsidRPr="00AB34F7">
        <w:rPr>
          <w:rFonts w:ascii="Times New Roman" w:hAnsi="Times New Roman" w:cs="Times New Roman"/>
          <w:sz w:val="24"/>
          <w:szCs w:val="24"/>
        </w:rPr>
        <w:t>) u diklormetanu, pri sobnoj temperaturi. Provedena je ekstrakcija lužinom i potom vodom, osim u slučaju hidroksi derivata. Čisti produkti dobiveni su pročišćavanjem kolonskom kromatografijom i prekristalizacijom iz odgovarajućeg otapala.</w:t>
      </w:r>
    </w:p>
    <w:p w:rsidR="006326D2" w:rsidRPr="00AB34F7" w:rsidRDefault="006326D2" w:rsidP="006326D2">
      <w:pPr>
        <w:pStyle w:val="NoSpacing"/>
        <w:spacing w:line="360" w:lineRule="auto"/>
        <w:ind w:firstLine="708"/>
        <w:jc w:val="both"/>
        <w:rPr>
          <w:rFonts w:ascii="Times New Roman" w:hAnsi="Times New Roman" w:cs="Times New Roman"/>
          <w:sz w:val="24"/>
          <w:szCs w:val="24"/>
        </w:rPr>
      </w:pPr>
      <w:r w:rsidRPr="00AB34F7">
        <w:rPr>
          <w:rFonts w:ascii="Times New Roman" w:hAnsi="Times New Roman" w:cs="Times New Roman"/>
          <w:sz w:val="24"/>
          <w:szCs w:val="24"/>
        </w:rPr>
        <w:t>Sve sintetizirane uree i semikarbazidi primakina su novi, u literaturi dosad neopisani spojevi. Svi odgovarajući prekursorski 1-karbamoilbenzotriazoli (</w:t>
      </w:r>
      <w:r w:rsidRPr="00AB34F7">
        <w:rPr>
          <w:rFonts w:ascii="Times New Roman" w:hAnsi="Times New Roman" w:cs="Times New Roman"/>
          <w:b/>
          <w:sz w:val="24"/>
          <w:szCs w:val="24"/>
        </w:rPr>
        <w:t>2a-j</w:t>
      </w:r>
      <w:r w:rsidRPr="00AB34F7">
        <w:rPr>
          <w:rFonts w:ascii="Times New Roman" w:hAnsi="Times New Roman" w:cs="Times New Roman"/>
          <w:sz w:val="24"/>
          <w:szCs w:val="24"/>
        </w:rPr>
        <w:t xml:space="preserve">), osim spoja </w:t>
      </w:r>
      <w:r w:rsidRPr="00AB34F7">
        <w:rPr>
          <w:rFonts w:ascii="Times New Roman" w:hAnsi="Times New Roman" w:cs="Times New Roman"/>
          <w:b/>
          <w:sz w:val="24"/>
          <w:szCs w:val="24"/>
        </w:rPr>
        <w:t>2b</w:t>
      </w:r>
      <w:r w:rsidRPr="00AB34F7">
        <w:rPr>
          <w:rFonts w:ascii="Times New Roman" w:hAnsi="Times New Roman" w:cs="Times New Roman"/>
          <w:sz w:val="24"/>
          <w:szCs w:val="24"/>
        </w:rPr>
        <w:t xml:space="preserve"> su također novi spojevi.</w:t>
      </w:r>
    </w:p>
    <w:p w:rsidR="006326D2" w:rsidRPr="00AB34F7" w:rsidRDefault="006326D2" w:rsidP="006326D2">
      <w:pPr>
        <w:pStyle w:val="NoSpacing"/>
        <w:spacing w:line="360" w:lineRule="auto"/>
        <w:ind w:firstLine="360"/>
        <w:jc w:val="both"/>
        <w:rPr>
          <w:rFonts w:ascii="Times New Roman" w:hAnsi="Times New Roman" w:cs="Times New Roman"/>
          <w:sz w:val="24"/>
          <w:szCs w:val="24"/>
        </w:rPr>
      </w:pPr>
      <w:r w:rsidRPr="00AB34F7">
        <w:rPr>
          <w:rFonts w:ascii="Times New Roman" w:hAnsi="Times New Roman" w:cs="Times New Roman"/>
          <w:sz w:val="24"/>
          <w:szCs w:val="24"/>
        </w:rPr>
        <w:t xml:space="preserve">Svi 1-karbamoilbenzotriazoli, osim spoja </w:t>
      </w:r>
      <w:r w:rsidRPr="00AB34F7">
        <w:rPr>
          <w:rFonts w:ascii="Times New Roman" w:hAnsi="Times New Roman" w:cs="Times New Roman"/>
          <w:b/>
          <w:sz w:val="24"/>
          <w:szCs w:val="24"/>
        </w:rPr>
        <w:t>2j</w:t>
      </w:r>
      <w:r w:rsidRPr="00AB34F7">
        <w:rPr>
          <w:rFonts w:ascii="Times New Roman" w:hAnsi="Times New Roman" w:cs="Times New Roman"/>
          <w:sz w:val="24"/>
          <w:szCs w:val="24"/>
        </w:rPr>
        <w:t xml:space="preserve">, koji nije uspješno pročišćen rastrljavanjem, sve uree i semikarbazidi karakterizirani su uobičajenim spektroskopskim metodama (IR, </w:t>
      </w:r>
      <w:r w:rsidRPr="00AB34F7">
        <w:rPr>
          <w:rFonts w:ascii="Times New Roman" w:hAnsi="Times New Roman" w:cs="Times New Roman"/>
          <w:sz w:val="24"/>
          <w:szCs w:val="24"/>
          <w:vertAlign w:val="superscript"/>
        </w:rPr>
        <w:t>1</w:t>
      </w:r>
      <w:r w:rsidRPr="00AB34F7">
        <w:rPr>
          <w:rFonts w:ascii="Times New Roman" w:hAnsi="Times New Roman" w:cs="Times New Roman"/>
          <w:sz w:val="24"/>
          <w:szCs w:val="24"/>
        </w:rPr>
        <w:t xml:space="preserve">H i </w:t>
      </w:r>
      <w:r w:rsidRPr="00AB34F7">
        <w:rPr>
          <w:rFonts w:ascii="Times New Roman" w:hAnsi="Times New Roman" w:cs="Times New Roman"/>
          <w:sz w:val="24"/>
          <w:szCs w:val="24"/>
          <w:vertAlign w:val="superscript"/>
        </w:rPr>
        <w:t>13</w:t>
      </w:r>
      <w:r w:rsidRPr="00AB34F7">
        <w:rPr>
          <w:rFonts w:ascii="Times New Roman" w:hAnsi="Times New Roman" w:cs="Times New Roman"/>
          <w:sz w:val="24"/>
          <w:szCs w:val="24"/>
        </w:rPr>
        <w:t>C NMR, MS), te je čvrstim produktima određeno talište. Analitički i spektroskopski podaci za sve sintetizirane spojeve prikazani su u tablicama.</w:t>
      </w:r>
    </w:p>
    <w:p w:rsidR="00AE25B1" w:rsidRPr="00AB34F7" w:rsidRDefault="00AE25B1" w:rsidP="006A6C43">
      <w:pPr>
        <w:rPr>
          <w:rFonts w:ascii="Times New Roman" w:hAnsi="Times New Roman" w:cs="Times New Roman"/>
          <w:sz w:val="24"/>
          <w:szCs w:val="24"/>
          <w:lang w:val="hr-HR"/>
        </w:rPr>
      </w:pPr>
    </w:p>
    <w:p w:rsidR="00AE25B1" w:rsidRPr="00AB34F7" w:rsidRDefault="00AE25B1" w:rsidP="006A6C43">
      <w:pPr>
        <w:rPr>
          <w:rFonts w:ascii="Times New Roman" w:hAnsi="Times New Roman" w:cs="Times New Roman"/>
          <w:sz w:val="24"/>
          <w:szCs w:val="24"/>
          <w:lang w:val="hr-HR"/>
        </w:rPr>
      </w:pPr>
    </w:p>
    <w:p w:rsidR="00AE25B1" w:rsidRPr="00AB34F7" w:rsidRDefault="00AE25B1" w:rsidP="006A6C43">
      <w:pPr>
        <w:rPr>
          <w:rFonts w:ascii="Times New Roman" w:hAnsi="Times New Roman" w:cs="Times New Roman"/>
          <w:sz w:val="24"/>
          <w:szCs w:val="24"/>
          <w:lang w:val="hr-HR"/>
        </w:rPr>
      </w:pPr>
    </w:p>
    <w:p w:rsidR="00AE25B1" w:rsidRPr="00AB34F7" w:rsidRDefault="00AE25B1" w:rsidP="006A6C43">
      <w:pPr>
        <w:rPr>
          <w:rFonts w:ascii="Times New Roman" w:hAnsi="Times New Roman" w:cs="Times New Roman"/>
          <w:sz w:val="24"/>
          <w:szCs w:val="24"/>
          <w:lang w:val="hr-HR"/>
        </w:rPr>
      </w:pPr>
    </w:p>
    <w:p w:rsidR="00AE25B1" w:rsidRPr="00AB34F7" w:rsidRDefault="00AE25B1" w:rsidP="006A6C43">
      <w:pPr>
        <w:rPr>
          <w:rFonts w:ascii="Times New Roman" w:hAnsi="Times New Roman" w:cs="Times New Roman"/>
          <w:sz w:val="24"/>
          <w:szCs w:val="24"/>
          <w:lang w:val="hr-HR"/>
        </w:rPr>
      </w:pPr>
    </w:p>
    <w:p w:rsidR="00AE25B1" w:rsidRPr="00AB34F7" w:rsidRDefault="00AE25B1" w:rsidP="006A6C43">
      <w:pPr>
        <w:rPr>
          <w:rFonts w:ascii="Times New Roman" w:hAnsi="Times New Roman" w:cs="Times New Roman"/>
          <w:sz w:val="24"/>
          <w:szCs w:val="24"/>
          <w:lang w:val="hr-HR"/>
        </w:rPr>
      </w:pPr>
    </w:p>
    <w:p w:rsidR="00AE25B1" w:rsidRPr="00AB34F7" w:rsidRDefault="00AE25B1" w:rsidP="006A6C43">
      <w:pPr>
        <w:rPr>
          <w:rFonts w:ascii="Times New Roman" w:hAnsi="Times New Roman" w:cs="Times New Roman"/>
          <w:sz w:val="24"/>
          <w:szCs w:val="24"/>
          <w:lang w:val="hr-HR"/>
        </w:rPr>
      </w:pPr>
    </w:p>
    <w:p w:rsidR="00AE25B1" w:rsidRPr="00AB34F7" w:rsidRDefault="00AE25B1" w:rsidP="006A6C43">
      <w:pPr>
        <w:rPr>
          <w:rFonts w:ascii="Times New Roman" w:hAnsi="Times New Roman" w:cs="Times New Roman"/>
          <w:sz w:val="24"/>
          <w:szCs w:val="24"/>
          <w:lang w:val="hr-HR"/>
        </w:rPr>
      </w:pPr>
    </w:p>
    <w:p w:rsidR="00AE25B1" w:rsidRPr="00AB34F7" w:rsidRDefault="00AE25B1" w:rsidP="006A6C43">
      <w:pPr>
        <w:rPr>
          <w:rFonts w:ascii="Times New Roman" w:hAnsi="Times New Roman" w:cs="Times New Roman"/>
          <w:sz w:val="24"/>
          <w:szCs w:val="24"/>
          <w:lang w:val="hr-HR"/>
        </w:rPr>
      </w:pPr>
    </w:p>
    <w:p w:rsidR="00AE25B1" w:rsidRPr="00AB34F7" w:rsidRDefault="00AE25B1" w:rsidP="006A6C43">
      <w:pPr>
        <w:rPr>
          <w:rFonts w:ascii="Times New Roman" w:hAnsi="Times New Roman" w:cs="Times New Roman"/>
          <w:sz w:val="24"/>
          <w:szCs w:val="24"/>
          <w:lang w:val="hr-HR"/>
        </w:rPr>
      </w:pPr>
    </w:p>
    <w:p w:rsidR="006A6C43" w:rsidRPr="00AB34F7" w:rsidRDefault="006A6C43" w:rsidP="006A6C43">
      <w:pPr>
        <w:rPr>
          <w:rFonts w:ascii="Times New Roman" w:hAnsi="Times New Roman" w:cs="Times New Roman"/>
          <w:sz w:val="24"/>
          <w:szCs w:val="24"/>
          <w:lang w:val="hr-HR"/>
        </w:rPr>
      </w:pPr>
      <w:r w:rsidRPr="00AB34F7">
        <w:rPr>
          <w:rFonts w:ascii="Times New Roman" w:hAnsi="Times New Roman" w:cs="Times New Roman"/>
          <w:b/>
          <w:sz w:val="24"/>
          <w:szCs w:val="24"/>
          <w:lang w:val="hr-HR"/>
        </w:rPr>
        <w:lastRenderedPageBreak/>
        <w:t>Tablica 1. Analitički podaci za 1-karbamoilbenzotriazole (2a-j)</w:t>
      </w:r>
    </w:p>
    <w:tbl>
      <w:tblPr>
        <w:tblW w:w="10039" w:type="dxa"/>
        <w:tblInd w:w="-474" w:type="dxa"/>
        <w:tblBorders>
          <w:top w:val="single" w:sz="4" w:space="0" w:color="auto"/>
          <w:bottom w:val="single" w:sz="4" w:space="0" w:color="auto"/>
          <w:insideH w:val="single" w:sz="4" w:space="0" w:color="auto"/>
        </w:tblBorders>
        <w:tblLayout w:type="fixed"/>
        <w:tblLook w:val="01E0"/>
      </w:tblPr>
      <w:tblGrid>
        <w:gridCol w:w="1008"/>
        <w:gridCol w:w="2857"/>
        <w:gridCol w:w="1768"/>
        <w:gridCol w:w="1768"/>
        <w:gridCol w:w="2638"/>
      </w:tblGrid>
      <w:tr w:rsidR="006A6C43" w:rsidRPr="00AB34F7" w:rsidTr="00BE2A10">
        <w:trPr>
          <w:trHeight w:val="1089"/>
        </w:trPr>
        <w:tc>
          <w:tcPr>
            <w:tcW w:w="1008" w:type="dxa"/>
            <w:tcBorders>
              <w:top w:val="single" w:sz="12" w:space="0" w:color="auto"/>
            </w:tcBorders>
            <w:vAlign w:val="center"/>
          </w:tcPr>
          <w:p w:rsidR="006A6C43" w:rsidRPr="00AB34F7" w:rsidRDefault="006A6C43" w:rsidP="00BE2A10">
            <w:pPr>
              <w:jc w:val="center"/>
              <w:rPr>
                <w:rFonts w:ascii="Times New Roman" w:hAnsi="Times New Roman" w:cs="Times New Roman"/>
                <w:b/>
                <w:sz w:val="24"/>
                <w:szCs w:val="24"/>
                <w:lang w:val="hr-HR"/>
              </w:rPr>
            </w:pPr>
          </w:p>
          <w:p w:rsidR="006A6C43" w:rsidRPr="00AB34F7" w:rsidRDefault="006A6C43" w:rsidP="00BE2A10">
            <w:pPr>
              <w:jc w:val="center"/>
              <w:rPr>
                <w:rFonts w:ascii="Times New Roman" w:hAnsi="Times New Roman" w:cs="Times New Roman"/>
                <w:b/>
                <w:sz w:val="24"/>
                <w:szCs w:val="24"/>
                <w:lang w:val="hr-HR"/>
              </w:rPr>
            </w:pPr>
            <w:r w:rsidRPr="00AB34F7">
              <w:rPr>
                <w:rFonts w:ascii="Times New Roman" w:hAnsi="Times New Roman" w:cs="Times New Roman"/>
                <w:b/>
                <w:sz w:val="24"/>
                <w:szCs w:val="24"/>
                <w:lang w:val="hr-HR"/>
              </w:rPr>
              <w:t>Spoj</w:t>
            </w:r>
          </w:p>
        </w:tc>
        <w:tc>
          <w:tcPr>
            <w:tcW w:w="2857" w:type="dxa"/>
            <w:tcBorders>
              <w:top w:val="single" w:sz="12" w:space="0" w:color="auto"/>
            </w:tcBorders>
            <w:vAlign w:val="center"/>
          </w:tcPr>
          <w:p w:rsidR="006A6C43" w:rsidRPr="00AB34F7" w:rsidRDefault="006A6C43" w:rsidP="00BE2A10">
            <w:pPr>
              <w:jc w:val="center"/>
              <w:rPr>
                <w:rFonts w:ascii="Times New Roman" w:hAnsi="Times New Roman" w:cs="Times New Roman"/>
                <w:b/>
                <w:sz w:val="24"/>
                <w:szCs w:val="24"/>
                <w:lang w:val="hr-HR"/>
              </w:rPr>
            </w:pPr>
          </w:p>
          <w:p w:rsidR="006A6C43" w:rsidRPr="00AB34F7" w:rsidRDefault="006A6C43" w:rsidP="00BE2A10">
            <w:pPr>
              <w:jc w:val="center"/>
              <w:rPr>
                <w:rFonts w:ascii="Times New Roman" w:hAnsi="Times New Roman" w:cs="Times New Roman"/>
                <w:b/>
                <w:sz w:val="24"/>
                <w:szCs w:val="24"/>
                <w:lang w:val="hr-HR"/>
              </w:rPr>
            </w:pPr>
            <w:r w:rsidRPr="00AB34F7">
              <w:rPr>
                <w:rFonts w:ascii="Times New Roman" w:hAnsi="Times New Roman" w:cs="Times New Roman"/>
                <w:b/>
                <w:sz w:val="24"/>
                <w:szCs w:val="24"/>
                <w:lang w:val="hr-HR"/>
              </w:rPr>
              <w:t>Struktura</w:t>
            </w:r>
          </w:p>
        </w:tc>
        <w:tc>
          <w:tcPr>
            <w:tcW w:w="1768" w:type="dxa"/>
            <w:tcBorders>
              <w:top w:val="single" w:sz="12" w:space="0" w:color="auto"/>
            </w:tcBorders>
            <w:vAlign w:val="center"/>
          </w:tcPr>
          <w:p w:rsidR="006A6C43" w:rsidRPr="00AB34F7" w:rsidRDefault="006A6C43" w:rsidP="00BE2A10">
            <w:pPr>
              <w:jc w:val="center"/>
              <w:rPr>
                <w:rFonts w:ascii="Times New Roman" w:hAnsi="Times New Roman" w:cs="Times New Roman"/>
                <w:b/>
                <w:sz w:val="24"/>
                <w:szCs w:val="24"/>
                <w:lang w:val="hr-HR"/>
              </w:rPr>
            </w:pPr>
          </w:p>
          <w:p w:rsidR="006A6C43" w:rsidRPr="00AB34F7" w:rsidRDefault="006A6C43" w:rsidP="00BE2A10">
            <w:pPr>
              <w:jc w:val="center"/>
              <w:rPr>
                <w:rFonts w:ascii="Times New Roman" w:hAnsi="Times New Roman" w:cs="Times New Roman"/>
                <w:b/>
                <w:sz w:val="24"/>
                <w:szCs w:val="24"/>
                <w:lang w:val="hr-HR"/>
              </w:rPr>
            </w:pPr>
            <w:r w:rsidRPr="00AB34F7">
              <w:rPr>
                <w:rFonts w:ascii="Times New Roman" w:hAnsi="Times New Roman" w:cs="Times New Roman"/>
                <w:b/>
                <w:sz w:val="24"/>
                <w:szCs w:val="24"/>
                <w:lang w:val="hr-HR"/>
              </w:rPr>
              <w:t>Molekulska formula</w:t>
            </w:r>
          </w:p>
          <w:p w:rsidR="006A6C43" w:rsidRPr="00AB34F7" w:rsidRDefault="006A6C43" w:rsidP="00BE2A10">
            <w:pPr>
              <w:jc w:val="center"/>
              <w:rPr>
                <w:rFonts w:ascii="Times New Roman" w:hAnsi="Times New Roman" w:cs="Times New Roman"/>
                <w:b/>
                <w:sz w:val="24"/>
                <w:szCs w:val="24"/>
                <w:lang w:val="hr-HR"/>
              </w:rPr>
            </w:pPr>
            <w:r w:rsidRPr="00AB34F7">
              <w:rPr>
                <w:rFonts w:ascii="Times New Roman" w:hAnsi="Times New Roman" w:cs="Times New Roman"/>
                <w:b/>
                <w:sz w:val="24"/>
                <w:szCs w:val="24"/>
                <w:lang w:val="hr-HR"/>
              </w:rPr>
              <w:t>(</w:t>
            </w:r>
            <w:r w:rsidRPr="00AB34F7">
              <w:rPr>
                <w:rFonts w:ascii="Times New Roman" w:hAnsi="Times New Roman" w:cs="Times New Roman"/>
                <w:b/>
                <w:i/>
                <w:sz w:val="24"/>
                <w:szCs w:val="24"/>
                <w:lang w:val="hr-HR"/>
              </w:rPr>
              <w:t>M</w:t>
            </w:r>
            <w:r w:rsidRPr="00AB34F7">
              <w:rPr>
                <w:rFonts w:ascii="Times New Roman" w:hAnsi="Times New Roman" w:cs="Times New Roman"/>
                <w:b/>
                <w:sz w:val="24"/>
                <w:szCs w:val="24"/>
                <w:vertAlign w:val="subscript"/>
                <w:lang w:val="hr-HR"/>
              </w:rPr>
              <w:t>r</w:t>
            </w:r>
            <w:r w:rsidRPr="00AB34F7">
              <w:rPr>
                <w:rFonts w:ascii="Times New Roman" w:hAnsi="Times New Roman" w:cs="Times New Roman"/>
                <w:b/>
                <w:sz w:val="24"/>
                <w:szCs w:val="24"/>
                <w:lang w:val="hr-HR"/>
              </w:rPr>
              <w:t>)</w:t>
            </w:r>
          </w:p>
        </w:tc>
        <w:tc>
          <w:tcPr>
            <w:tcW w:w="1768" w:type="dxa"/>
            <w:tcBorders>
              <w:top w:val="single" w:sz="12" w:space="0" w:color="auto"/>
            </w:tcBorders>
            <w:vAlign w:val="center"/>
          </w:tcPr>
          <w:p w:rsidR="006A6C43" w:rsidRPr="00AB34F7" w:rsidRDefault="006A6C43" w:rsidP="00BE2A10">
            <w:pPr>
              <w:jc w:val="center"/>
              <w:rPr>
                <w:rFonts w:ascii="Times New Roman" w:hAnsi="Times New Roman" w:cs="Times New Roman"/>
                <w:b/>
                <w:sz w:val="24"/>
                <w:szCs w:val="24"/>
                <w:lang w:val="hr-HR"/>
              </w:rPr>
            </w:pPr>
          </w:p>
          <w:p w:rsidR="006A6C43" w:rsidRPr="00AB34F7" w:rsidRDefault="006A6C43" w:rsidP="00BE2A10">
            <w:pPr>
              <w:jc w:val="center"/>
              <w:rPr>
                <w:rFonts w:ascii="Times New Roman" w:hAnsi="Times New Roman" w:cs="Times New Roman"/>
                <w:b/>
                <w:sz w:val="24"/>
                <w:szCs w:val="24"/>
                <w:lang w:val="hr-HR"/>
              </w:rPr>
            </w:pPr>
            <w:r w:rsidRPr="00AB34F7">
              <w:rPr>
                <w:rFonts w:ascii="Times New Roman" w:hAnsi="Times New Roman" w:cs="Times New Roman"/>
                <w:b/>
                <w:sz w:val="24"/>
                <w:szCs w:val="24"/>
                <w:lang w:val="hr-HR"/>
              </w:rPr>
              <w:t>Iskorištenje</w:t>
            </w:r>
            <w:r w:rsidRPr="00AB34F7">
              <w:rPr>
                <w:rFonts w:ascii="Times New Roman" w:hAnsi="Times New Roman" w:cs="Times New Roman"/>
                <w:b/>
                <w:sz w:val="24"/>
                <w:szCs w:val="24"/>
                <w:lang w:val="hr-HR"/>
              </w:rPr>
              <w:br/>
              <w:t>(%)</w:t>
            </w:r>
          </w:p>
        </w:tc>
        <w:tc>
          <w:tcPr>
            <w:tcW w:w="2638" w:type="dxa"/>
            <w:tcBorders>
              <w:top w:val="single" w:sz="12" w:space="0" w:color="auto"/>
            </w:tcBorders>
            <w:vAlign w:val="center"/>
          </w:tcPr>
          <w:p w:rsidR="006A6C43" w:rsidRPr="00AB34F7" w:rsidRDefault="006A6C43" w:rsidP="00BE2A10">
            <w:pPr>
              <w:jc w:val="center"/>
              <w:rPr>
                <w:rFonts w:ascii="Times New Roman" w:hAnsi="Times New Roman" w:cs="Times New Roman"/>
                <w:b/>
                <w:sz w:val="24"/>
                <w:szCs w:val="24"/>
                <w:lang w:val="hr-HR"/>
              </w:rPr>
            </w:pPr>
          </w:p>
          <w:p w:rsidR="006A6C43" w:rsidRPr="00AB34F7" w:rsidRDefault="006A6C43" w:rsidP="00BE2A10">
            <w:pPr>
              <w:jc w:val="center"/>
              <w:rPr>
                <w:rFonts w:ascii="Times New Roman" w:hAnsi="Times New Roman" w:cs="Times New Roman"/>
                <w:b/>
                <w:sz w:val="24"/>
                <w:szCs w:val="24"/>
                <w:lang w:val="hr-HR"/>
              </w:rPr>
            </w:pPr>
            <w:r w:rsidRPr="00AB34F7">
              <w:rPr>
                <w:rFonts w:ascii="Times New Roman" w:hAnsi="Times New Roman" w:cs="Times New Roman"/>
                <w:b/>
                <w:sz w:val="24"/>
                <w:szCs w:val="24"/>
                <w:lang w:val="hr-HR"/>
              </w:rPr>
              <w:t>t</w:t>
            </w:r>
            <w:r w:rsidRPr="00AB34F7">
              <w:rPr>
                <w:rFonts w:ascii="Times New Roman" w:hAnsi="Times New Roman" w:cs="Times New Roman"/>
                <w:b/>
                <w:sz w:val="24"/>
                <w:szCs w:val="24"/>
                <w:vertAlign w:val="subscript"/>
                <w:lang w:val="hr-HR"/>
              </w:rPr>
              <w:t>t</w:t>
            </w:r>
          </w:p>
          <w:p w:rsidR="006A6C43" w:rsidRPr="00AB34F7" w:rsidRDefault="006A6C43" w:rsidP="00BE2A10">
            <w:pPr>
              <w:jc w:val="center"/>
              <w:rPr>
                <w:rFonts w:ascii="Times New Roman" w:hAnsi="Times New Roman" w:cs="Times New Roman"/>
                <w:b/>
                <w:sz w:val="24"/>
                <w:szCs w:val="24"/>
                <w:lang w:val="hr-HR"/>
              </w:rPr>
            </w:pPr>
            <w:r w:rsidRPr="00AB34F7">
              <w:rPr>
                <w:rFonts w:ascii="Times New Roman" w:hAnsi="Times New Roman" w:cs="Times New Roman"/>
                <w:b/>
                <w:sz w:val="24"/>
                <w:szCs w:val="24"/>
                <w:lang w:val="hr-HR"/>
              </w:rPr>
              <w:t>(</w:t>
            </w:r>
            <w:r w:rsidRPr="00AB34F7">
              <w:rPr>
                <w:rFonts w:ascii="Times New Roman" w:hAnsi="Times New Roman" w:cs="Times New Roman"/>
                <w:b/>
                <w:sz w:val="24"/>
                <w:szCs w:val="24"/>
                <w:lang w:val="hr-HR"/>
              </w:rPr>
              <w:sym w:font="Symbol" w:char="F0B0"/>
            </w:r>
            <w:r w:rsidRPr="00AB34F7">
              <w:rPr>
                <w:rFonts w:ascii="Times New Roman" w:hAnsi="Times New Roman" w:cs="Times New Roman"/>
                <w:b/>
                <w:sz w:val="24"/>
                <w:szCs w:val="24"/>
                <w:lang w:val="hr-HR"/>
              </w:rPr>
              <w:t>C)</w:t>
            </w:r>
          </w:p>
        </w:tc>
      </w:tr>
      <w:tr w:rsidR="006A6C43" w:rsidRPr="00AB34F7" w:rsidTr="00BE2A10">
        <w:trPr>
          <w:trHeight w:val="717"/>
        </w:trPr>
        <w:tc>
          <w:tcPr>
            <w:tcW w:w="1008" w:type="dxa"/>
            <w:vAlign w:val="center"/>
          </w:tcPr>
          <w:p w:rsidR="006A6C43" w:rsidRPr="00AB34F7" w:rsidRDefault="006A6C43" w:rsidP="00BE2A10">
            <w:pPr>
              <w:jc w:val="center"/>
              <w:rPr>
                <w:rFonts w:ascii="Times New Roman" w:hAnsi="Times New Roman" w:cs="Times New Roman"/>
                <w:b/>
                <w:sz w:val="24"/>
                <w:szCs w:val="24"/>
                <w:lang w:val="hr-HR"/>
              </w:rPr>
            </w:pPr>
            <w:r w:rsidRPr="00AB34F7">
              <w:rPr>
                <w:rFonts w:ascii="Times New Roman" w:hAnsi="Times New Roman" w:cs="Times New Roman"/>
                <w:b/>
                <w:sz w:val="24"/>
                <w:szCs w:val="24"/>
                <w:lang w:val="hr-HR"/>
              </w:rPr>
              <w:t>2a</w:t>
            </w:r>
          </w:p>
        </w:tc>
        <w:tc>
          <w:tcPr>
            <w:tcW w:w="2857" w:type="dxa"/>
            <w:vAlign w:val="center"/>
          </w:tcPr>
          <w:p w:rsidR="006A6C43" w:rsidRPr="00AB34F7" w:rsidRDefault="00180A82" w:rsidP="00BE2A10">
            <w:pPr>
              <w:jc w:val="center"/>
              <w:rPr>
                <w:rFonts w:ascii="Times New Roman" w:hAnsi="Times New Roman" w:cs="Times New Roman"/>
                <w:sz w:val="24"/>
                <w:szCs w:val="24"/>
                <w:lang w:val="hr-HR"/>
              </w:rPr>
            </w:pPr>
            <w:r w:rsidRPr="00AB34F7">
              <w:rPr>
                <w:lang w:val="hr-HR"/>
              </w:rPr>
              <w:object w:dxaOrig="2303" w:dyaOrig="1769">
                <v:shape id="_x0000_i1027" type="#_x0000_t75" style="width:90.6pt;height:66.6pt" o:ole="">
                  <v:imagedata r:id="rId43" o:title=""/>
                </v:shape>
                <o:OLEObject Type="Embed" ProgID="ChemDraw.Document.6.0" ShapeID="_x0000_i1027" DrawAspect="Content" ObjectID="_1491890935" r:id="rId44"/>
              </w:object>
            </w:r>
          </w:p>
        </w:tc>
        <w:tc>
          <w:tcPr>
            <w:tcW w:w="1768" w:type="dxa"/>
            <w:vAlign w:val="center"/>
          </w:tcPr>
          <w:p w:rsidR="006A6C43" w:rsidRPr="00AB34F7" w:rsidRDefault="006A6C43" w:rsidP="00BE2A10">
            <w:pPr>
              <w:jc w:val="center"/>
              <w:rPr>
                <w:rFonts w:ascii="Times New Roman" w:hAnsi="Times New Roman" w:cs="Times New Roman"/>
                <w:i/>
                <w:sz w:val="24"/>
                <w:szCs w:val="24"/>
                <w:lang w:val="hr-HR"/>
              </w:rPr>
            </w:pPr>
            <w:r w:rsidRPr="00AB34F7">
              <w:rPr>
                <w:rFonts w:ascii="Times New Roman" w:hAnsi="Times New Roman" w:cs="Times New Roman"/>
                <w:sz w:val="24"/>
                <w:szCs w:val="24"/>
                <w:lang w:val="hr-HR"/>
              </w:rPr>
              <w:t>C</w:t>
            </w:r>
            <w:r w:rsidRPr="00AB34F7">
              <w:rPr>
                <w:rFonts w:ascii="Times New Roman" w:hAnsi="Times New Roman" w:cs="Times New Roman"/>
                <w:sz w:val="24"/>
                <w:szCs w:val="24"/>
                <w:vertAlign w:val="subscript"/>
                <w:lang w:val="hr-HR"/>
              </w:rPr>
              <w:t>13</w:t>
            </w:r>
            <w:r w:rsidRPr="00AB34F7">
              <w:rPr>
                <w:rFonts w:ascii="Times New Roman" w:hAnsi="Times New Roman" w:cs="Times New Roman"/>
                <w:sz w:val="24"/>
                <w:szCs w:val="24"/>
                <w:lang w:val="hr-HR"/>
              </w:rPr>
              <w:t>H</w:t>
            </w:r>
            <w:r w:rsidRPr="00AB34F7">
              <w:rPr>
                <w:rFonts w:ascii="Times New Roman" w:hAnsi="Times New Roman" w:cs="Times New Roman"/>
                <w:sz w:val="24"/>
                <w:szCs w:val="24"/>
                <w:vertAlign w:val="subscript"/>
                <w:lang w:val="hr-HR"/>
              </w:rPr>
              <w:t>10</w:t>
            </w:r>
            <w:r w:rsidRPr="00AB34F7">
              <w:rPr>
                <w:rFonts w:ascii="Times New Roman" w:hAnsi="Times New Roman" w:cs="Times New Roman"/>
                <w:sz w:val="24"/>
                <w:szCs w:val="24"/>
                <w:lang w:val="hr-HR"/>
              </w:rPr>
              <w:t>N</w:t>
            </w:r>
            <w:r w:rsidRPr="00AB34F7">
              <w:rPr>
                <w:rFonts w:ascii="Times New Roman" w:hAnsi="Times New Roman" w:cs="Times New Roman"/>
                <w:sz w:val="24"/>
                <w:szCs w:val="24"/>
                <w:vertAlign w:val="subscript"/>
                <w:lang w:val="hr-HR"/>
              </w:rPr>
              <w:t>4</w:t>
            </w:r>
            <w:r w:rsidRPr="00AB34F7">
              <w:rPr>
                <w:rFonts w:ascii="Times New Roman" w:hAnsi="Times New Roman" w:cs="Times New Roman"/>
                <w:sz w:val="24"/>
                <w:szCs w:val="24"/>
                <w:lang w:val="hr-HR"/>
              </w:rPr>
              <w:t>O</w:t>
            </w:r>
            <w:r w:rsidRPr="00AB34F7">
              <w:rPr>
                <w:rFonts w:ascii="Times New Roman" w:hAnsi="Times New Roman" w:cs="Times New Roman"/>
                <w:sz w:val="24"/>
                <w:szCs w:val="24"/>
                <w:vertAlign w:val="subscript"/>
                <w:lang w:val="hr-HR"/>
              </w:rPr>
              <w:t>2</w:t>
            </w:r>
            <w:r w:rsidRPr="00AB34F7">
              <w:rPr>
                <w:rFonts w:ascii="Times New Roman" w:hAnsi="Times New Roman" w:cs="Times New Roman"/>
                <w:sz w:val="24"/>
                <w:szCs w:val="24"/>
                <w:vertAlign w:val="subscript"/>
                <w:lang w:val="hr-HR"/>
              </w:rPr>
              <w:br/>
            </w:r>
            <w:r w:rsidR="00CA67C1" w:rsidRPr="00AB34F7">
              <w:rPr>
                <w:rFonts w:ascii="Times New Roman" w:hAnsi="Times New Roman" w:cs="Times New Roman"/>
                <w:sz w:val="24"/>
                <w:szCs w:val="24"/>
                <w:lang w:val="hr-HR"/>
              </w:rPr>
              <w:t>(254,</w:t>
            </w:r>
            <w:r w:rsidRPr="00AB34F7">
              <w:rPr>
                <w:rFonts w:ascii="Times New Roman" w:hAnsi="Times New Roman" w:cs="Times New Roman"/>
                <w:sz w:val="24"/>
                <w:szCs w:val="24"/>
                <w:lang w:val="hr-HR"/>
              </w:rPr>
              <w:t>24)</w:t>
            </w:r>
          </w:p>
        </w:tc>
        <w:tc>
          <w:tcPr>
            <w:tcW w:w="1768" w:type="dxa"/>
            <w:vAlign w:val="center"/>
          </w:tcPr>
          <w:p w:rsidR="006A6C43" w:rsidRPr="00AB34F7" w:rsidRDefault="006A6C43" w:rsidP="00BE2A10">
            <w:pPr>
              <w:jc w:val="center"/>
              <w:rPr>
                <w:rFonts w:ascii="Times New Roman" w:hAnsi="Times New Roman" w:cs="Times New Roman"/>
                <w:sz w:val="24"/>
                <w:szCs w:val="24"/>
                <w:lang w:val="hr-HR"/>
              </w:rPr>
            </w:pPr>
            <w:r w:rsidRPr="00AB34F7">
              <w:rPr>
                <w:rFonts w:ascii="Times New Roman" w:hAnsi="Times New Roman" w:cs="Times New Roman"/>
                <w:sz w:val="24"/>
                <w:szCs w:val="24"/>
                <w:lang w:val="hr-HR"/>
              </w:rPr>
              <w:t>32</w:t>
            </w:r>
          </w:p>
        </w:tc>
        <w:tc>
          <w:tcPr>
            <w:tcW w:w="2638" w:type="dxa"/>
            <w:vAlign w:val="center"/>
          </w:tcPr>
          <w:p w:rsidR="006A6C43" w:rsidRPr="00AB34F7" w:rsidRDefault="006A6C43" w:rsidP="00BE2A10">
            <w:pPr>
              <w:jc w:val="center"/>
              <w:rPr>
                <w:rFonts w:ascii="Times New Roman" w:hAnsi="Times New Roman" w:cs="Times New Roman"/>
                <w:sz w:val="24"/>
                <w:szCs w:val="24"/>
                <w:lang w:val="hr-HR"/>
              </w:rPr>
            </w:pPr>
            <w:r w:rsidRPr="00AB34F7">
              <w:rPr>
                <w:rFonts w:ascii="Times New Roman" w:hAnsi="Times New Roman" w:cs="Times New Roman"/>
                <w:sz w:val="24"/>
                <w:szCs w:val="24"/>
                <w:lang w:val="hr-HR"/>
              </w:rPr>
              <w:t>147</w:t>
            </w:r>
            <w:r w:rsidR="00CA67C1" w:rsidRPr="00AB34F7">
              <w:rPr>
                <w:rFonts w:ascii="Times New Roman" w:hAnsi="Times New Roman" w:cs="Times New Roman"/>
                <w:sz w:val="24"/>
                <w:szCs w:val="24"/>
                <w:lang w:val="hr-HR"/>
              </w:rPr>
              <w:t>,0–148,</w:t>
            </w:r>
            <w:r w:rsidRPr="00AB34F7">
              <w:rPr>
                <w:rFonts w:ascii="Times New Roman" w:hAnsi="Times New Roman" w:cs="Times New Roman"/>
                <w:sz w:val="24"/>
                <w:szCs w:val="24"/>
                <w:lang w:val="hr-HR"/>
              </w:rPr>
              <w:t>8</w:t>
            </w:r>
          </w:p>
        </w:tc>
      </w:tr>
      <w:tr w:rsidR="006A6C43" w:rsidRPr="00AB34F7" w:rsidTr="00BE2A10">
        <w:trPr>
          <w:trHeight w:val="717"/>
        </w:trPr>
        <w:tc>
          <w:tcPr>
            <w:tcW w:w="1008" w:type="dxa"/>
            <w:vAlign w:val="center"/>
          </w:tcPr>
          <w:p w:rsidR="006A6C43" w:rsidRPr="00AB34F7" w:rsidRDefault="006A6C43" w:rsidP="00BE2A10">
            <w:pPr>
              <w:jc w:val="center"/>
              <w:rPr>
                <w:rFonts w:ascii="Times New Roman" w:hAnsi="Times New Roman" w:cs="Times New Roman"/>
                <w:b/>
                <w:sz w:val="24"/>
                <w:szCs w:val="24"/>
                <w:lang w:val="hr-HR"/>
              </w:rPr>
            </w:pPr>
            <w:r w:rsidRPr="00AB34F7">
              <w:rPr>
                <w:rFonts w:ascii="Times New Roman" w:hAnsi="Times New Roman" w:cs="Times New Roman"/>
                <w:b/>
                <w:sz w:val="24"/>
                <w:szCs w:val="24"/>
                <w:lang w:val="hr-HR"/>
              </w:rPr>
              <w:t>2b</w:t>
            </w:r>
          </w:p>
        </w:tc>
        <w:tc>
          <w:tcPr>
            <w:tcW w:w="2857" w:type="dxa"/>
            <w:vAlign w:val="center"/>
          </w:tcPr>
          <w:p w:rsidR="006A6C43" w:rsidRPr="00AB34F7" w:rsidRDefault="00180A82" w:rsidP="00BE2A10">
            <w:pPr>
              <w:jc w:val="center"/>
              <w:rPr>
                <w:rFonts w:ascii="Times New Roman" w:hAnsi="Times New Roman" w:cs="Times New Roman"/>
                <w:sz w:val="24"/>
                <w:szCs w:val="24"/>
                <w:lang w:val="hr-HR"/>
              </w:rPr>
            </w:pPr>
            <w:r w:rsidRPr="00AB34F7">
              <w:rPr>
                <w:lang w:val="hr-HR"/>
              </w:rPr>
              <w:object w:dxaOrig="2784" w:dyaOrig="1512">
                <v:shape id="_x0000_i1028" type="#_x0000_t75" style="width:102pt;height:54.6pt" o:ole="">
                  <v:imagedata r:id="rId45" o:title=""/>
                </v:shape>
                <o:OLEObject Type="Embed" ProgID="ChemDraw.Document.6.0" ShapeID="_x0000_i1028" DrawAspect="Content" ObjectID="_1491890936" r:id="rId46"/>
              </w:object>
            </w:r>
          </w:p>
        </w:tc>
        <w:tc>
          <w:tcPr>
            <w:tcW w:w="1768" w:type="dxa"/>
            <w:vAlign w:val="center"/>
          </w:tcPr>
          <w:p w:rsidR="006A6C43" w:rsidRPr="00AB34F7" w:rsidRDefault="006A6C43" w:rsidP="00BE2A10">
            <w:pPr>
              <w:jc w:val="center"/>
              <w:rPr>
                <w:rFonts w:ascii="Times New Roman" w:hAnsi="Times New Roman" w:cs="Times New Roman"/>
                <w:i/>
                <w:sz w:val="24"/>
                <w:szCs w:val="24"/>
                <w:lang w:val="hr-HR"/>
              </w:rPr>
            </w:pPr>
            <w:r w:rsidRPr="00AB34F7">
              <w:rPr>
                <w:rFonts w:ascii="Times New Roman" w:hAnsi="Times New Roman" w:cs="Times New Roman"/>
                <w:sz w:val="24"/>
                <w:szCs w:val="24"/>
                <w:lang w:val="hr-HR"/>
              </w:rPr>
              <w:t>C</w:t>
            </w:r>
            <w:r w:rsidRPr="00AB34F7">
              <w:rPr>
                <w:rFonts w:ascii="Times New Roman" w:hAnsi="Times New Roman" w:cs="Times New Roman"/>
                <w:sz w:val="24"/>
                <w:szCs w:val="24"/>
                <w:vertAlign w:val="subscript"/>
                <w:lang w:val="hr-HR"/>
              </w:rPr>
              <w:t>13</w:t>
            </w:r>
            <w:r w:rsidRPr="00AB34F7">
              <w:rPr>
                <w:rFonts w:ascii="Times New Roman" w:hAnsi="Times New Roman" w:cs="Times New Roman"/>
                <w:sz w:val="24"/>
                <w:szCs w:val="24"/>
                <w:lang w:val="hr-HR"/>
              </w:rPr>
              <w:t>H</w:t>
            </w:r>
            <w:r w:rsidRPr="00AB34F7">
              <w:rPr>
                <w:rFonts w:ascii="Times New Roman" w:hAnsi="Times New Roman" w:cs="Times New Roman"/>
                <w:sz w:val="24"/>
                <w:szCs w:val="24"/>
                <w:vertAlign w:val="subscript"/>
                <w:lang w:val="hr-HR"/>
              </w:rPr>
              <w:t>10</w:t>
            </w:r>
            <w:r w:rsidRPr="00AB34F7">
              <w:rPr>
                <w:rFonts w:ascii="Times New Roman" w:hAnsi="Times New Roman" w:cs="Times New Roman"/>
                <w:sz w:val="24"/>
                <w:szCs w:val="24"/>
                <w:lang w:val="hr-HR"/>
              </w:rPr>
              <w:t>N</w:t>
            </w:r>
            <w:r w:rsidRPr="00AB34F7">
              <w:rPr>
                <w:rFonts w:ascii="Times New Roman" w:hAnsi="Times New Roman" w:cs="Times New Roman"/>
                <w:sz w:val="24"/>
                <w:szCs w:val="24"/>
                <w:vertAlign w:val="subscript"/>
                <w:lang w:val="hr-HR"/>
              </w:rPr>
              <w:t>4</w:t>
            </w:r>
            <w:r w:rsidRPr="00AB34F7">
              <w:rPr>
                <w:rFonts w:ascii="Times New Roman" w:hAnsi="Times New Roman" w:cs="Times New Roman"/>
                <w:sz w:val="24"/>
                <w:szCs w:val="24"/>
                <w:lang w:val="hr-HR"/>
              </w:rPr>
              <w:t>O</w:t>
            </w:r>
            <w:r w:rsidRPr="00AB34F7">
              <w:rPr>
                <w:rFonts w:ascii="Times New Roman" w:hAnsi="Times New Roman" w:cs="Times New Roman"/>
                <w:sz w:val="24"/>
                <w:szCs w:val="24"/>
                <w:vertAlign w:val="subscript"/>
                <w:lang w:val="hr-HR"/>
              </w:rPr>
              <w:t>2</w:t>
            </w:r>
            <w:r w:rsidRPr="00AB34F7">
              <w:rPr>
                <w:rFonts w:ascii="Times New Roman" w:hAnsi="Times New Roman" w:cs="Times New Roman"/>
                <w:sz w:val="24"/>
                <w:szCs w:val="24"/>
                <w:vertAlign w:val="subscript"/>
                <w:lang w:val="hr-HR"/>
              </w:rPr>
              <w:br/>
            </w:r>
            <w:r w:rsidR="00CA67C1" w:rsidRPr="00AB34F7">
              <w:rPr>
                <w:rFonts w:ascii="Times New Roman" w:hAnsi="Times New Roman" w:cs="Times New Roman"/>
                <w:sz w:val="24"/>
                <w:szCs w:val="24"/>
                <w:lang w:val="hr-HR"/>
              </w:rPr>
              <w:t>(254,</w:t>
            </w:r>
            <w:r w:rsidRPr="00AB34F7">
              <w:rPr>
                <w:rFonts w:ascii="Times New Roman" w:hAnsi="Times New Roman" w:cs="Times New Roman"/>
                <w:sz w:val="24"/>
                <w:szCs w:val="24"/>
                <w:lang w:val="hr-HR"/>
              </w:rPr>
              <w:t>24)</w:t>
            </w:r>
          </w:p>
        </w:tc>
        <w:tc>
          <w:tcPr>
            <w:tcW w:w="1768" w:type="dxa"/>
            <w:vAlign w:val="center"/>
          </w:tcPr>
          <w:p w:rsidR="006A6C43" w:rsidRPr="00AB34F7" w:rsidRDefault="006A6C43" w:rsidP="00BE2A10">
            <w:pPr>
              <w:jc w:val="center"/>
              <w:rPr>
                <w:rFonts w:ascii="Times New Roman" w:hAnsi="Times New Roman" w:cs="Times New Roman"/>
                <w:sz w:val="24"/>
                <w:szCs w:val="24"/>
                <w:highlight w:val="yellow"/>
                <w:lang w:val="hr-HR"/>
              </w:rPr>
            </w:pPr>
            <w:r w:rsidRPr="00AB34F7">
              <w:rPr>
                <w:rFonts w:ascii="Times New Roman" w:hAnsi="Times New Roman" w:cs="Times New Roman"/>
                <w:sz w:val="24"/>
                <w:szCs w:val="24"/>
                <w:lang w:val="hr-HR"/>
              </w:rPr>
              <w:t>79</w:t>
            </w:r>
          </w:p>
        </w:tc>
        <w:tc>
          <w:tcPr>
            <w:tcW w:w="2638" w:type="dxa"/>
            <w:vAlign w:val="center"/>
          </w:tcPr>
          <w:p w:rsidR="006A6C43" w:rsidRPr="00AB34F7" w:rsidRDefault="006A6C43" w:rsidP="00BE2A10">
            <w:pPr>
              <w:jc w:val="center"/>
              <w:rPr>
                <w:rFonts w:ascii="Times New Roman" w:hAnsi="Times New Roman" w:cs="Times New Roman"/>
                <w:sz w:val="24"/>
                <w:szCs w:val="24"/>
                <w:highlight w:val="yellow"/>
                <w:lang w:val="hr-HR"/>
              </w:rPr>
            </w:pPr>
            <w:r w:rsidRPr="00AB34F7">
              <w:rPr>
                <w:rFonts w:ascii="Times New Roman" w:hAnsi="Times New Roman" w:cs="Times New Roman"/>
                <w:sz w:val="24"/>
                <w:szCs w:val="24"/>
                <w:lang w:val="hr-HR"/>
              </w:rPr>
              <w:t>240(raspad)</w:t>
            </w:r>
          </w:p>
        </w:tc>
      </w:tr>
      <w:tr w:rsidR="006A6C43" w:rsidRPr="00AB34F7" w:rsidTr="00BE2A10">
        <w:trPr>
          <w:trHeight w:val="717"/>
        </w:trPr>
        <w:tc>
          <w:tcPr>
            <w:tcW w:w="1008" w:type="dxa"/>
            <w:vAlign w:val="center"/>
          </w:tcPr>
          <w:p w:rsidR="006A6C43" w:rsidRPr="00AB34F7" w:rsidRDefault="006A6C43" w:rsidP="00BE2A10">
            <w:pPr>
              <w:jc w:val="center"/>
              <w:rPr>
                <w:rFonts w:ascii="Times New Roman" w:hAnsi="Times New Roman" w:cs="Times New Roman"/>
                <w:b/>
                <w:sz w:val="24"/>
                <w:szCs w:val="24"/>
                <w:lang w:val="hr-HR"/>
              </w:rPr>
            </w:pPr>
            <w:r w:rsidRPr="00AB34F7">
              <w:rPr>
                <w:rFonts w:ascii="Times New Roman" w:hAnsi="Times New Roman" w:cs="Times New Roman"/>
                <w:b/>
                <w:sz w:val="24"/>
                <w:szCs w:val="24"/>
                <w:lang w:val="hr-HR"/>
              </w:rPr>
              <w:t>2c</w:t>
            </w:r>
          </w:p>
        </w:tc>
        <w:tc>
          <w:tcPr>
            <w:tcW w:w="2857" w:type="dxa"/>
            <w:vAlign w:val="center"/>
          </w:tcPr>
          <w:p w:rsidR="006A6C43" w:rsidRPr="00AB34F7" w:rsidRDefault="00180A82" w:rsidP="00BE2A10">
            <w:pPr>
              <w:jc w:val="center"/>
              <w:rPr>
                <w:rFonts w:ascii="Times New Roman" w:hAnsi="Times New Roman" w:cs="Times New Roman"/>
                <w:sz w:val="24"/>
                <w:szCs w:val="24"/>
                <w:lang w:val="hr-HR"/>
              </w:rPr>
            </w:pPr>
            <w:r w:rsidRPr="00AB34F7">
              <w:rPr>
                <w:lang w:val="hr-HR"/>
              </w:rPr>
              <w:object w:dxaOrig="2269" w:dyaOrig="1770">
                <v:shape id="_x0000_i1029" type="#_x0000_t75" style="width:84pt;height:65.4pt" o:ole="">
                  <v:imagedata r:id="rId47" o:title=""/>
                </v:shape>
                <o:OLEObject Type="Embed" ProgID="ChemDraw.Document.6.0" ShapeID="_x0000_i1029" DrawAspect="Content" ObjectID="_1491890937" r:id="rId48"/>
              </w:object>
            </w:r>
          </w:p>
        </w:tc>
        <w:tc>
          <w:tcPr>
            <w:tcW w:w="1768" w:type="dxa"/>
            <w:vAlign w:val="center"/>
          </w:tcPr>
          <w:p w:rsidR="006A6C43" w:rsidRPr="00AB34F7" w:rsidRDefault="006A6C43" w:rsidP="00BE2A10">
            <w:pPr>
              <w:jc w:val="center"/>
              <w:rPr>
                <w:rFonts w:ascii="Times New Roman" w:hAnsi="Times New Roman" w:cs="Times New Roman"/>
                <w:i/>
                <w:sz w:val="24"/>
                <w:szCs w:val="24"/>
                <w:highlight w:val="yellow"/>
                <w:lang w:val="hr-HR"/>
              </w:rPr>
            </w:pPr>
            <w:r w:rsidRPr="00AB34F7">
              <w:rPr>
                <w:rFonts w:ascii="Times New Roman" w:hAnsi="Times New Roman" w:cs="Times New Roman"/>
                <w:sz w:val="24"/>
                <w:szCs w:val="24"/>
                <w:lang w:val="hr-HR"/>
              </w:rPr>
              <w:t>C</w:t>
            </w:r>
            <w:r w:rsidRPr="00AB34F7">
              <w:rPr>
                <w:rFonts w:ascii="Times New Roman" w:hAnsi="Times New Roman" w:cs="Times New Roman"/>
                <w:sz w:val="24"/>
                <w:szCs w:val="24"/>
                <w:vertAlign w:val="subscript"/>
                <w:lang w:val="hr-HR"/>
              </w:rPr>
              <w:t>13</w:t>
            </w:r>
            <w:r w:rsidRPr="00AB34F7">
              <w:rPr>
                <w:rFonts w:ascii="Times New Roman" w:hAnsi="Times New Roman" w:cs="Times New Roman"/>
                <w:sz w:val="24"/>
                <w:szCs w:val="24"/>
                <w:lang w:val="hr-HR"/>
              </w:rPr>
              <w:t>H</w:t>
            </w:r>
            <w:r w:rsidRPr="00AB34F7">
              <w:rPr>
                <w:rFonts w:ascii="Times New Roman" w:hAnsi="Times New Roman" w:cs="Times New Roman"/>
                <w:sz w:val="24"/>
                <w:szCs w:val="24"/>
                <w:vertAlign w:val="subscript"/>
                <w:lang w:val="hr-HR"/>
              </w:rPr>
              <w:t>9</w:t>
            </w:r>
            <w:r w:rsidRPr="00AB34F7">
              <w:rPr>
                <w:rFonts w:ascii="Times New Roman" w:hAnsi="Times New Roman" w:cs="Times New Roman"/>
                <w:sz w:val="24"/>
                <w:szCs w:val="24"/>
                <w:lang w:val="hr-HR"/>
              </w:rPr>
              <w:t>FN</w:t>
            </w:r>
            <w:r w:rsidRPr="00AB34F7">
              <w:rPr>
                <w:rFonts w:ascii="Times New Roman" w:hAnsi="Times New Roman" w:cs="Times New Roman"/>
                <w:sz w:val="24"/>
                <w:szCs w:val="24"/>
                <w:vertAlign w:val="subscript"/>
                <w:lang w:val="hr-HR"/>
              </w:rPr>
              <w:t>4</w:t>
            </w:r>
            <w:r w:rsidRPr="00AB34F7">
              <w:rPr>
                <w:rFonts w:ascii="Times New Roman" w:hAnsi="Times New Roman" w:cs="Times New Roman"/>
                <w:sz w:val="24"/>
                <w:szCs w:val="24"/>
                <w:lang w:val="hr-HR"/>
              </w:rPr>
              <w:t>O</w:t>
            </w:r>
            <w:r w:rsidRPr="00AB34F7">
              <w:rPr>
                <w:rFonts w:ascii="Times New Roman" w:hAnsi="Times New Roman" w:cs="Times New Roman"/>
                <w:sz w:val="24"/>
                <w:szCs w:val="24"/>
                <w:highlight w:val="yellow"/>
                <w:vertAlign w:val="subscript"/>
                <w:lang w:val="hr-HR"/>
              </w:rPr>
              <w:br/>
            </w:r>
            <w:r w:rsidR="00CA67C1" w:rsidRPr="00AB34F7">
              <w:rPr>
                <w:rFonts w:ascii="Times New Roman" w:hAnsi="Times New Roman" w:cs="Times New Roman"/>
                <w:sz w:val="24"/>
                <w:szCs w:val="24"/>
                <w:lang w:val="hr-HR"/>
              </w:rPr>
              <w:t>(256,</w:t>
            </w:r>
            <w:r w:rsidRPr="00AB34F7">
              <w:rPr>
                <w:rFonts w:ascii="Times New Roman" w:hAnsi="Times New Roman" w:cs="Times New Roman"/>
                <w:sz w:val="24"/>
                <w:szCs w:val="24"/>
                <w:lang w:val="hr-HR"/>
              </w:rPr>
              <w:t>24)</w:t>
            </w:r>
          </w:p>
        </w:tc>
        <w:tc>
          <w:tcPr>
            <w:tcW w:w="1768" w:type="dxa"/>
            <w:vAlign w:val="center"/>
          </w:tcPr>
          <w:p w:rsidR="006A6C43" w:rsidRPr="00AB34F7" w:rsidRDefault="006A6C43" w:rsidP="00BE2A10">
            <w:pPr>
              <w:jc w:val="center"/>
              <w:rPr>
                <w:rFonts w:ascii="Times New Roman" w:hAnsi="Times New Roman" w:cs="Times New Roman"/>
                <w:sz w:val="24"/>
                <w:szCs w:val="24"/>
                <w:lang w:val="hr-HR"/>
              </w:rPr>
            </w:pPr>
            <w:r w:rsidRPr="00AB34F7">
              <w:rPr>
                <w:rFonts w:ascii="Times New Roman" w:hAnsi="Times New Roman" w:cs="Times New Roman"/>
                <w:sz w:val="24"/>
                <w:szCs w:val="24"/>
                <w:lang w:val="hr-HR"/>
              </w:rPr>
              <w:t>63</w:t>
            </w:r>
          </w:p>
        </w:tc>
        <w:tc>
          <w:tcPr>
            <w:tcW w:w="2638" w:type="dxa"/>
            <w:vAlign w:val="center"/>
          </w:tcPr>
          <w:p w:rsidR="006A6C43" w:rsidRPr="00AB34F7" w:rsidRDefault="00CA67C1" w:rsidP="00BE2A10">
            <w:pPr>
              <w:jc w:val="center"/>
              <w:rPr>
                <w:rFonts w:ascii="Times New Roman" w:hAnsi="Times New Roman" w:cs="Times New Roman"/>
                <w:sz w:val="24"/>
                <w:szCs w:val="24"/>
                <w:highlight w:val="yellow"/>
                <w:lang w:val="hr-HR"/>
              </w:rPr>
            </w:pPr>
            <w:r w:rsidRPr="00AB34F7">
              <w:rPr>
                <w:rFonts w:ascii="Times New Roman" w:hAnsi="Times New Roman" w:cs="Times New Roman"/>
                <w:sz w:val="24"/>
                <w:szCs w:val="24"/>
                <w:lang w:val="hr-HR"/>
              </w:rPr>
              <w:t>162,</w:t>
            </w:r>
            <w:r w:rsidR="006A6C43" w:rsidRPr="00AB34F7">
              <w:rPr>
                <w:rFonts w:ascii="Times New Roman" w:hAnsi="Times New Roman" w:cs="Times New Roman"/>
                <w:sz w:val="24"/>
                <w:szCs w:val="24"/>
                <w:lang w:val="hr-HR"/>
              </w:rPr>
              <w:t>5</w:t>
            </w:r>
            <w:r w:rsidRPr="00AB34F7">
              <w:rPr>
                <w:rFonts w:ascii="Times New Roman" w:hAnsi="Times New Roman" w:cs="Times New Roman"/>
                <w:sz w:val="24"/>
                <w:szCs w:val="24"/>
                <w:shd w:val="clear" w:color="auto" w:fill="FFFFFF"/>
                <w:lang w:val="hr-HR"/>
              </w:rPr>
              <w:t>–164,</w:t>
            </w:r>
            <w:r w:rsidR="006A6C43" w:rsidRPr="00AB34F7">
              <w:rPr>
                <w:rFonts w:ascii="Times New Roman" w:hAnsi="Times New Roman" w:cs="Times New Roman"/>
                <w:sz w:val="24"/>
                <w:szCs w:val="24"/>
                <w:shd w:val="clear" w:color="auto" w:fill="FFFFFF"/>
                <w:lang w:val="hr-HR"/>
              </w:rPr>
              <w:t>5</w:t>
            </w:r>
          </w:p>
        </w:tc>
      </w:tr>
      <w:tr w:rsidR="006A6C43" w:rsidRPr="00AB34F7" w:rsidTr="00BE2A10">
        <w:trPr>
          <w:trHeight w:val="702"/>
        </w:trPr>
        <w:tc>
          <w:tcPr>
            <w:tcW w:w="1008" w:type="dxa"/>
            <w:vAlign w:val="center"/>
          </w:tcPr>
          <w:p w:rsidR="006A6C43" w:rsidRPr="00AB34F7" w:rsidRDefault="006A6C43" w:rsidP="00BE2A10">
            <w:pPr>
              <w:jc w:val="center"/>
              <w:rPr>
                <w:rFonts w:ascii="Times New Roman" w:hAnsi="Times New Roman" w:cs="Times New Roman"/>
                <w:b/>
                <w:sz w:val="24"/>
                <w:szCs w:val="24"/>
                <w:lang w:val="hr-HR"/>
              </w:rPr>
            </w:pPr>
            <w:r w:rsidRPr="00AB34F7">
              <w:rPr>
                <w:rFonts w:ascii="Times New Roman" w:hAnsi="Times New Roman" w:cs="Times New Roman"/>
                <w:b/>
                <w:sz w:val="24"/>
                <w:szCs w:val="24"/>
                <w:lang w:val="hr-HR"/>
              </w:rPr>
              <w:t>2d</w:t>
            </w:r>
          </w:p>
        </w:tc>
        <w:tc>
          <w:tcPr>
            <w:tcW w:w="2857" w:type="dxa"/>
            <w:vAlign w:val="center"/>
          </w:tcPr>
          <w:p w:rsidR="006A6C43" w:rsidRPr="00AB34F7" w:rsidRDefault="00180A82" w:rsidP="00BE2A10">
            <w:pPr>
              <w:jc w:val="center"/>
              <w:rPr>
                <w:rFonts w:ascii="Times New Roman" w:hAnsi="Times New Roman" w:cs="Times New Roman"/>
                <w:sz w:val="24"/>
                <w:szCs w:val="24"/>
                <w:lang w:val="hr-HR"/>
              </w:rPr>
            </w:pPr>
            <w:r w:rsidRPr="00AB34F7">
              <w:rPr>
                <w:lang w:val="hr-HR"/>
              </w:rPr>
              <w:object w:dxaOrig="2638" w:dyaOrig="1506">
                <v:shape id="_x0000_i1030" type="#_x0000_t75" style="width:102pt;height:60pt" o:ole="">
                  <v:imagedata r:id="rId49" o:title=""/>
                </v:shape>
                <o:OLEObject Type="Embed" ProgID="ChemDraw.Document.6.0" ShapeID="_x0000_i1030" DrawAspect="Content" ObjectID="_1491890938" r:id="rId50"/>
              </w:object>
            </w:r>
          </w:p>
        </w:tc>
        <w:tc>
          <w:tcPr>
            <w:tcW w:w="1768" w:type="dxa"/>
            <w:vAlign w:val="center"/>
          </w:tcPr>
          <w:p w:rsidR="006A6C43" w:rsidRPr="00AB34F7" w:rsidRDefault="006A6C43" w:rsidP="00BE2A10">
            <w:pPr>
              <w:jc w:val="center"/>
              <w:rPr>
                <w:rFonts w:ascii="Times New Roman" w:hAnsi="Times New Roman" w:cs="Times New Roman"/>
                <w:sz w:val="24"/>
                <w:szCs w:val="24"/>
                <w:highlight w:val="yellow"/>
                <w:lang w:val="hr-HR"/>
              </w:rPr>
            </w:pPr>
            <w:r w:rsidRPr="00AB34F7">
              <w:rPr>
                <w:rFonts w:ascii="Times New Roman" w:hAnsi="Times New Roman" w:cs="Times New Roman"/>
                <w:sz w:val="24"/>
                <w:szCs w:val="24"/>
                <w:lang w:val="hr-HR"/>
              </w:rPr>
              <w:t>C</w:t>
            </w:r>
            <w:r w:rsidRPr="00AB34F7">
              <w:rPr>
                <w:rFonts w:ascii="Times New Roman" w:hAnsi="Times New Roman" w:cs="Times New Roman"/>
                <w:sz w:val="24"/>
                <w:szCs w:val="24"/>
                <w:vertAlign w:val="subscript"/>
                <w:lang w:val="hr-HR"/>
              </w:rPr>
              <w:t>13</w:t>
            </w:r>
            <w:r w:rsidRPr="00AB34F7">
              <w:rPr>
                <w:rFonts w:ascii="Times New Roman" w:hAnsi="Times New Roman" w:cs="Times New Roman"/>
                <w:sz w:val="24"/>
                <w:szCs w:val="24"/>
                <w:lang w:val="hr-HR"/>
              </w:rPr>
              <w:t>H</w:t>
            </w:r>
            <w:r w:rsidRPr="00AB34F7">
              <w:rPr>
                <w:rFonts w:ascii="Times New Roman" w:hAnsi="Times New Roman" w:cs="Times New Roman"/>
                <w:sz w:val="24"/>
                <w:szCs w:val="24"/>
                <w:vertAlign w:val="subscript"/>
                <w:lang w:val="hr-HR"/>
              </w:rPr>
              <w:t>9</w:t>
            </w:r>
            <w:r w:rsidRPr="00AB34F7">
              <w:rPr>
                <w:rFonts w:ascii="Times New Roman" w:hAnsi="Times New Roman" w:cs="Times New Roman"/>
                <w:sz w:val="24"/>
                <w:szCs w:val="24"/>
                <w:lang w:val="hr-HR"/>
              </w:rPr>
              <w:t>FN</w:t>
            </w:r>
            <w:r w:rsidRPr="00AB34F7">
              <w:rPr>
                <w:rFonts w:ascii="Times New Roman" w:hAnsi="Times New Roman" w:cs="Times New Roman"/>
                <w:sz w:val="24"/>
                <w:szCs w:val="24"/>
                <w:vertAlign w:val="subscript"/>
                <w:lang w:val="hr-HR"/>
              </w:rPr>
              <w:t>4</w:t>
            </w:r>
            <w:r w:rsidRPr="00AB34F7">
              <w:rPr>
                <w:rFonts w:ascii="Times New Roman" w:hAnsi="Times New Roman" w:cs="Times New Roman"/>
                <w:sz w:val="24"/>
                <w:szCs w:val="24"/>
                <w:lang w:val="hr-HR"/>
              </w:rPr>
              <w:t>O</w:t>
            </w:r>
            <w:r w:rsidRPr="00AB34F7">
              <w:rPr>
                <w:rFonts w:ascii="Times New Roman" w:hAnsi="Times New Roman" w:cs="Times New Roman"/>
                <w:sz w:val="24"/>
                <w:szCs w:val="24"/>
                <w:highlight w:val="yellow"/>
                <w:vertAlign w:val="subscript"/>
                <w:lang w:val="hr-HR"/>
              </w:rPr>
              <w:br/>
            </w:r>
            <w:r w:rsidR="00CA67C1" w:rsidRPr="00AB34F7">
              <w:rPr>
                <w:rFonts w:ascii="Times New Roman" w:hAnsi="Times New Roman" w:cs="Times New Roman"/>
                <w:sz w:val="24"/>
                <w:szCs w:val="24"/>
                <w:lang w:val="hr-HR"/>
              </w:rPr>
              <w:t>(256,</w:t>
            </w:r>
            <w:r w:rsidRPr="00AB34F7">
              <w:rPr>
                <w:rFonts w:ascii="Times New Roman" w:hAnsi="Times New Roman" w:cs="Times New Roman"/>
                <w:sz w:val="24"/>
                <w:szCs w:val="24"/>
                <w:lang w:val="hr-HR"/>
              </w:rPr>
              <w:t>24)</w:t>
            </w:r>
          </w:p>
        </w:tc>
        <w:tc>
          <w:tcPr>
            <w:tcW w:w="1768" w:type="dxa"/>
            <w:vAlign w:val="center"/>
          </w:tcPr>
          <w:p w:rsidR="006A6C43" w:rsidRPr="00AB34F7" w:rsidRDefault="006A6C43" w:rsidP="00BE2A10">
            <w:pPr>
              <w:jc w:val="center"/>
              <w:rPr>
                <w:rFonts w:ascii="Times New Roman" w:hAnsi="Times New Roman" w:cs="Times New Roman"/>
                <w:sz w:val="24"/>
                <w:szCs w:val="24"/>
                <w:lang w:val="hr-HR"/>
              </w:rPr>
            </w:pPr>
            <w:r w:rsidRPr="00AB34F7">
              <w:rPr>
                <w:rFonts w:ascii="Times New Roman" w:hAnsi="Times New Roman" w:cs="Times New Roman"/>
                <w:sz w:val="24"/>
                <w:szCs w:val="24"/>
                <w:lang w:val="hr-HR"/>
              </w:rPr>
              <w:t>65</w:t>
            </w:r>
          </w:p>
        </w:tc>
        <w:tc>
          <w:tcPr>
            <w:tcW w:w="2638" w:type="dxa"/>
            <w:vAlign w:val="center"/>
          </w:tcPr>
          <w:p w:rsidR="006A6C43" w:rsidRPr="00AB34F7" w:rsidRDefault="006A6C43" w:rsidP="00BE2A10">
            <w:pPr>
              <w:jc w:val="center"/>
              <w:rPr>
                <w:rFonts w:ascii="Times New Roman" w:hAnsi="Times New Roman" w:cs="Times New Roman"/>
                <w:sz w:val="24"/>
                <w:szCs w:val="24"/>
                <w:highlight w:val="yellow"/>
                <w:lang w:val="hr-HR"/>
              </w:rPr>
            </w:pPr>
            <w:r w:rsidRPr="00AB34F7">
              <w:rPr>
                <w:rFonts w:ascii="Times New Roman" w:hAnsi="Times New Roman" w:cs="Times New Roman"/>
                <w:sz w:val="24"/>
                <w:szCs w:val="24"/>
                <w:lang w:val="hr-HR"/>
              </w:rPr>
              <w:t>167</w:t>
            </w:r>
            <w:r w:rsidR="00CA67C1" w:rsidRPr="00AB34F7">
              <w:rPr>
                <w:rFonts w:ascii="Times New Roman" w:hAnsi="Times New Roman" w:cs="Times New Roman"/>
                <w:sz w:val="24"/>
                <w:szCs w:val="24"/>
                <w:lang w:val="hr-HR"/>
              </w:rPr>
              <w:t>,0</w:t>
            </w:r>
            <w:r w:rsidR="00CA67C1" w:rsidRPr="00AB34F7">
              <w:rPr>
                <w:rFonts w:ascii="Times New Roman" w:hAnsi="Times New Roman" w:cs="Times New Roman"/>
                <w:sz w:val="24"/>
                <w:szCs w:val="24"/>
                <w:shd w:val="clear" w:color="auto" w:fill="FFFFFF"/>
                <w:lang w:val="hr-HR"/>
              </w:rPr>
              <w:t>–167,</w:t>
            </w:r>
            <w:r w:rsidRPr="00AB34F7">
              <w:rPr>
                <w:rFonts w:ascii="Times New Roman" w:hAnsi="Times New Roman" w:cs="Times New Roman"/>
                <w:sz w:val="24"/>
                <w:szCs w:val="24"/>
                <w:shd w:val="clear" w:color="auto" w:fill="FFFFFF"/>
                <w:lang w:val="hr-HR"/>
              </w:rPr>
              <w:t>7</w:t>
            </w:r>
          </w:p>
        </w:tc>
      </w:tr>
      <w:tr w:rsidR="006A6C43" w:rsidRPr="00AB34F7" w:rsidTr="00BE2A10">
        <w:trPr>
          <w:trHeight w:val="717"/>
        </w:trPr>
        <w:tc>
          <w:tcPr>
            <w:tcW w:w="1008" w:type="dxa"/>
            <w:vAlign w:val="center"/>
          </w:tcPr>
          <w:p w:rsidR="006A6C43" w:rsidRPr="00AB34F7" w:rsidRDefault="006A6C43" w:rsidP="00BE2A10">
            <w:pPr>
              <w:jc w:val="center"/>
              <w:rPr>
                <w:rFonts w:ascii="Times New Roman" w:hAnsi="Times New Roman" w:cs="Times New Roman"/>
                <w:b/>
                <w:sz w:val="24"/>
                <w:szCs w:val="24"/>
                <w:lang w:val="hr-HR"/>
              </w:rPr>
            </w:pPr>
            <w:r w:rsidRPr="00AB34F7">
              <w:rPr>
                <w:rFonts w:ascii="Times New Roman" w:hAnsi="Times New Roman" w:cs="Times New Roman"/>
                <w:b/>
                <w:sz w:val="24"/>
                <w:szCs w:val="24"/>
                <w:lang w:val="hr-HR"/>
              </w:rPr>
              <w:t>2e</w:t>
            </w:r>
          </w:p>
        </w:tc>
        <w:tc>
          <w:tcPr>
            <w:tcW w:w="2857" w:type="dxa"/>
            <w:vAlign w:val="center"/>
          </w:tcPr>
          <w:p w:rsidR="006A6C43" w:rsidRPr="00AB34F7" w:rsidRDefault="00180A82" w:rsidP="00BE2A10">
            <w:pPr>
              <w:jc w:val="center"/>
              <w:rPr>
                <w:rFonts w:ascii="Times New Roman" w:hAnsi="Times New Roman" w:cs="Times New Roman"/>
                <w:sz w:val="24"/>
                <w:szCs w:val="24"/>
                <w:lang w:val="hr-HR"/>
              </w:rPr>
            </w:pPr>
            <w:r w:rsidRPr="00AB34F7">
              <w:rPr>
                <w:lang w:val="hr-HR"/>
              </w:rPr>
              <w:object w:dxaOrig="2269" w:dyaOrig="1769">
                <v:shape id="_x0000_i1031" type="#_x0000_t75" style="width:81pt;height:64.2pt" o:ole="">
                  <v:imagedata r:id="rId51" o:title=""/>
                </v:shape>
                <o:OLEObject Type="Embed" ProgID="ChemDraw.Document.6.0" ShapeID="_x0000_i1031" DrawAspect="Content" ObjectID="_1491890939" r:id="rId52"/>
              </w:object>
            </w:r>
          </w:p>
        </w:tc>
        <w:tc>
          <w:tcPr>
            <w:tcW w:w="1768" w:type="dxa"/>
            <w:vAlign w:val="center"/>
          </w:tcPr>
          <w:p w:rsidR="006A6C43" w:rsidRPr="00AB34F7" w:rsidRDefault="006A6C43" w:rsidP="00BE2A10">
            <w:pPr>
              <w:jc w:val="center"/>
              <w:rPr>
                <w:rFonts w:ascii="Times New Roman" w:hAnsi="Times New Roman" w:cs="Times New Roman"/>
                <w:sz w:val="24"/>
                <w:szCs w:val="24"/>
                <w:lang w:val="hr-HR"/>
              </w:rPr>
            </w:pPr>
            <w:r w:rsidRPr="00AB34F7">
              <w:rPr>
                <w:rFonts w:ascii="Times New Roman" w:hAnsi="Times New Roman" w:cs="Times New Roman"/>
                <w:sz w:val="24"/>
                <w:szCs w:val="24"/>
                <w:lang w:val="hr-HR"/>
              </w:rPr>
              <w:t>C</w:t>
            </w:r>
            <w:r w:rsidRPr="00AB34F7">
              <w:rPr>
                <w:rFonts w:ascii="Times New Roman" w:hAnsi="Times New Roman" w:cs="Times New Roman"/>
                <w:sz w:val="24"/>
                <w:szCs w:val="24"/>
                <w:vertAlign w:val="subscript"/>
                <w:lang w:val="hr-HR"/>
              </w:rPr>
              <w:t>13</w:t>
            </w:r>
            <w:r w:rsidRPr="00AB34F7">
              <w:rPr>
                <w:rFonts w:ascii="Times New Roman" w:hAnsi="Times New Roman" w:cs="Times New Roman"/>
                <w:sz w:val="24"/>
                <w:szCs w:val="24"/>
                <w:lang w:val="hr-HR"/>
              </w:rPr>
              <w:t>H</w:t>
            </w:r>
            <w:r w:rsidRPr="00AB34F7">
              <w:rPr>
                <w:rFonts w:ascii="Times New Roman" w:hAnsi="Times New Roman" w:cs="Times New Roman"/>
                <w:sz w:val="24"/>
                <w:szCs w:val="24"/>
                <w:vertAlign w:val="subscript"/>
                <w:lang w:val="hr-HR"/>
              </w:rPr>
              <w:t>9</w:t>
            </w:r>
            <w:r w:rsidRPr="00AB34F7">
              <w:rPr>
                <w:rFonts w:ascii="Times New Roman" w:hAnsi="Times New Roman" w:cs="Times New Roman"/>
                <w:sz w:val="24"/>
                <w:szCs w:val="24"/>
                <w:lang w:val="hr-HR"/>
              </w:rPr>
              <w:t>ClN</w:t>
            </w:r>
            <w:r w:rsidRPr="00AB34F7">
              <w:rPr>
                <w:rFonts w:ascii="Times New Roman" w:hAnsi="Times New Roman" w:cs="Times New Roman"/>
                <w:sz w:val="24"/>
                <w:szCs w:val="24"/>
                <w:vertAlign w:val="subscript"/>
                <w:lang w:val="hr-HR"/>
              </w:rPr>
              <w:t>4</w:t>
            </w:r>
            <w:r w:rsidRPr="00AB34F7">
              <w:rPr>
                <w:rFonts w:ascii="Times New Roman" w:hAnsi="Times New Roman" w:cs="Times New Roman"/>
                <w:sz w:val="24"/>
                <w:szCs w:val="24"/>
                <w:lang w:val="hr-HR"/>
              </w:rPr>
              <w:t>O</w:t>
            </w:r>
            <w:r w:rsidRPr="00AB34F7">
              <w:rPr>
                <w:rFonts w:ascii="Times New Roman" w:hAnsi="Times New Roman" w:cs="Times New Roman"/>
                <w:sz w:val="24"/>
                <w:szCs w:val="24"/>
                <w:vertAlign w:val="subscript"/>
                <w:lang w:val="hr-HR"/>
              </w:rPr>
              <w:br/>
            </w:r>
            <w:r w:rsidR="00CA67C1" w:rsidRPr="00AB34F7">
              <w:rPr>
                <w:rFonts w:ascii="Times New Roman" w:hAnsi="Times New Roman" w:cs="Times New Roman"/>
                <w:sz w:val="24"/>
                <w:szCs w:val="24"/>
                <w:lang w:val="hr-HR"/>
              </w:rPr>
              <w:t>(272,</w:t>
            </w:r>
            <w:r w:rsidRPr="00AB34F7">
              <w:rPr>
                <w:rFonts w:ascii="Times New Roman" w:hAnsi="Times New Roman" w:cs="Times New Roman"/>
                <w:sz w:val="24"/>
                <w:szCs w:val="24"/>
                <w:lang w:val="hr-HR"/>
              </w:rPr>
              <w:t>69)</w:t>
            </w:r>
          </w:p>
        </w:tc>
        <w:tc>
          <w:tcPr>
            <w:tcW w:w="1768" w:type="dxa"/>
            <w:vAlign w:val="center"/>
          </w:tcPr>
          <w:p w:rsidR="006A6C43" w:rsidRPr="00AB34F7" w:rsidRDefault="006A6C43" w:rsidP="00BE2A10">
            <w:pPr>
              <w:jc w:val="center"/>
              <w:rPr>
                <w:rFonts w:ascii="Times New Roman" w:hAnsi="Times New Roman" w:cs="Times New Roman"/>
                <w:sz w:val="24"/>
                <w:szCs w:val="24"/>
                <w:lang w:val="hr-HR"/>
              </w:rPr>
            </w:pPr>
            <w:r w:rsidRPr="00AB34F7">
              <w:rPr>
                <w:rFonts w:ascii="Times New Roman" w:hAnsi="Times New Roman" w:cs="Times New Roman"/>
                <w:sz w:val="24"/>
                <w:szCs w:val="24"/>
                <w:lang w:val="hr-HR"/>
              </w:rPr>
              <w:t>75</w:t>
            </w:r>
          </w:p>
        </w:tc>
        <w:tc>
          <w:tcPr>
            <w:tcW w:w="2638" w:type="dxa"/>
            <w:vAlign w:val="center"/>
          </w:tcPr>
          <w:p w:rsidR="006A6C43" w:rsidRPr="00AB34F7" w:rsidRDefault="00CA67C1" w:rsidP="00BE2A10">
            <w:pPr>
              <w:jc w:val="center"/>
              <w:rPr>
                <w:rFonts w:ascii="Times New Roman" w:hAnsi="Times New Roman" w:cs="Times New Roman"/>
                <w:sz w:val="24"/>
                <w:szCs w:val="24"/>
                <w:highlight w:val="yellow"/>
                <w:lang w:val="hr-HR"/>
              </w:rPr>
            </w:pPr>
            <w:r w:rsidRPr="00AB34F7">
              <w:rPr>
                <w:rFonts w:ascii="Times New Roman" w:hAnsi="Times New Roman" w:cs="Times New Roman"/>
                <w:sz w:val="24"/>
                <w:szCs w:val="24"/>
                <w:lang w:val="hr-HR"/>
              </w:rPr>
              <w:t>179,2–181,</w:t>
            </w:r>
            <w:r w:rsidR="006A6C43" w:rsidRPr="00AB34F7">
              <w:rPr>
                <w:rFonts w:ascii="Times New Roman" w:hAnsi="Times New Roman" w:cs="Times New Roman"/>
                <w:sz w:val="24"/>
                <w:szCs w:val="24"/>
                <w:lang w:val="hr-HR"/>
              </w:rPr>
              <w:t>6</w:t>
            </w:r>
          </w:p>
        </w:tc>
      </w:tr>
      <w:tr w:rsidR="006A6C43" w:rsidRPr="00AB34F7" w:rsidTr="00BE2A10">
        <w:trPr>
          <w:trHeight w:val="717"/>
        </w:trPr>
        <w:tc>
          <w:tcPr>
            <w:tcW w:w="1008" w:type="dxa"/>
            <w:vAlign w:val="center"/>
          </w:tcPr>
          <w:p w:rsidR="006A6C43" w:rsidRPr="00AB34F7" w:rsidRDefault="006A6C43" w:rsidP="00BE2A10">
            <w:pPr>
              <w:jc w:val="center"/>
              <w:rPr>
                <w:rFonts w:ascii="Times New Roman" w:hAnsi="Times New Roman" w:cs="Times New Roman"/>
                <w:b/>
                <w:sz w:val="24"/>
                <w:szCs w:val="24"/>
                <w:lang w:val="hr-HR"/>
              </w:rPr>
            </w:pPr>
            <w:r w:rsidRPr="00AB34F7">
              <w:rPr>
                <w:rFonts w:ascii="Times New Roman" w:hAnsi="Times New Roman" w:cs="Times New Roman"/>
                <w:b/>
                <w:sz w:val="24"/>
                <w:szCs w:val="24"/>
                <w:lang w:val="hr-HR"/>
              </w:rPr>
              <w:t>2f</w:t>
            </w:r>
          </w:p>
        </w:tc>
        <w:tc>
          <w:tcPr>
            <w:tcW w:w="2857" w:type="dxa"/>
            <w:vAlign w:val="center"/>
          </w:tcPr>
          <w:p w:rsidR="006A6C43" w:rsidRPr="00AB34F7" w:rsidRDefault="00180A82" w:rsidP="00BE2A10">
            <w:pPr>
              <w:jc w:val="center"/>
              <w:rPr>
                <w:rFonts w:ascii="Times New Roman" w:hAnsi="Times New Roman" w:cs="Times New Roman"/>
                <w:sz w:val="24"/>
                <w:szCs w:val="24"/>
                <w:lang w:val="hr-HR"/>
              </w:rPr>
            </w:pPr>
            <w:r w:rsidRPr="00AB34F7">
              <w:rPr>
                <w:lang w:val="hr-HR"/>
              </w:rPr>
              <w:object w:dxaOrig="2690" w:dyaOrig="1506">
                <v:shape id="_x0000_i1032" type="#_x0000_t75" style="width:99.6pt;height:56.4pt" o:ole="">
                  <v:imagedata r:id="rId53" o:title=""/>
                </v:shape>
                <o:OLEObject Type="Embed" ProgID="ChemDraw.Document.6.0" ShapeID="_x0000_i1032" DrawAspect="Content" ObjectID="_1491890940" r:id="rId54"/>
              </w:object>
            </w:r>
          </w:p>
        </w:tc>
        <w:tc>
          <w:tcPr>
            <w:tcW w:w="1768" w:type="dxa"/>
            <w:vAlign w:val="center"/>
          </w:tcPr>
          <w:p w:rsidR="006A6C43" w:rsidRPr="00AB34F7" w:rsidRDefault="006A6C43" w:rsidP="00BE2A10">
            <w:pPr>
              <w:jc w:val="center"/>
              <w:rPr>
                <w:rFonts w:ascii="Times New Roman" w:hAnsi="Times New Roman" w:cs="Times New Roman"/>
                <w:sz w:val="24"/>
                <w:szCs w:val="24"/>
                <w:lang w:val="hr-HR"/>
              </w:rPr>
            </w:pPr>
            <w:r w:rsidRPr="00AB34F7">
              <w:rPr>
                <w:rFonts w:ascii="Times New Roman" w:hAnsi="Times New Roman" w:cs="Times New Roman"/>
                <w:sz w:val="24"/>
                <w:szCs w:val="24"/>
                <w:lang w:val="hr-HR"/>
              </w:rPr>
              <w:t>C</w:t>
            </w:r>
            <w:r w:rsidRPr="00AB34F7">
              <w:rPr>
                <w:rFonts w:ascii="Times New Roman" w:hAnsi="Times New Roman" w:cs="Times New Roman"/>
                <w:sz w:val="24"/>
                <w:szCs w:val="24"/>
                <w:vertAlign w:val="subscript"/>
                <w:lang w:val="hr-HR"/>
              </w:rPr>
              <w:t>13</w:t>
            </w:r>
            <w:r w:rsidRPr="00AB34F7">
              <w:rPr>
                <w:rFonts w:ascii="Times New Roman" w:hAnsi="Times New Roman" w:cs="Times New Roman"/>
                <w:sz w:val="24"/>
                <w:szCs w:val="24"/>
                <w:lang w:val="hr-HR"/>
              </w:rPr>
              <w:t>H</w:t>
            </w:r>
            <w:r w:rsidRPr="00AB34F7">
              <w:rPr>
                <w:rFonts w:ascii="Times New Roman" w:hAnsi="Times New Roman" w:cs="Times New Roman"/>
                <w:sz w:val="24"/>
                <w:szCs w:val="24"/>
                <w:vertAlign w:val="subscript"/>
                <w:lang w:val="hr-HR"/>
              </w:rPr>
              <w:t>9</w:t>
            </w:r>
            <w:r w:rsidRPr="00AB34F7">
              <w:rPr>
                <w:rFonts w:ascii="Times New Roman" w:hAnsi="Times New Roman" w:cs="Times New Roman"/>
                <w:sz w:val="24"/>
                <w:szCs w:val="24"/>
                <w:lang w:val="hr-HR"/>
              </w:rPr>
              <w:t>ClN</w:t>
            </w:r>
            <w:r w:rsidRPr="00AB34F7">
              <w:rPr>
                <w:rFonts w:ascii="Times New Roman" w:hAnsi="Times New Roman" w:cs="Times New Roman"/>
                <w:sz w:val="24"/>
                <w:szCs w:val="24"/>
                <w:vertAlign w:val="subscript"/>
                <w:lang w:val="hr-HR"/>
              </w:rPr>
              <w:t>4</w:t>
            </w:r>
            <w:r w:rsidRPr="00AB34F7">
              <w:rPr>
                <w:rFonts w:ascii="Times New Roman" w:hAnsi="Times New Roman" w:cs="Times New Roman"/>
                <w:sz w:val="24"/>
                <w:szCs w:val="24"/>
                <w:lang w:val="hr-HR"/>
              </w:rPr>
              <w:t>O</w:t>
            </w:r>
            <w:r w:rsidRPr="00AB34F7">
              <w:rPr>
                <w:rFonts w:ascii="Times New Roman" w:hAnsi="Times New Roman" w:cs="Times New Roman"/>
                <w:sz w:val="24"/>
                <w:szCs w:val="24"/>
                <w:vertAlign w:val="subscript"/>
                <w:lang w:val="hr-HR"/>
              </w:rPr>
              <w:br/>
            </w:r>
            <w:r w:rsidR="00CA67C1" w:rsidRPr="00AB34F7">
              <w:rPr>
                <w:rFonts w:ascii="Times New Roman" w:hAnsi="Times New Roman" w:cs="Times New Roman"/>
                <w:sz w:val="24"/>
                <w:szCs w:val="24"/>
                <w:lang w:val="hr-HR"/>
              </w:rPr>
              <w:t>(272,</w:t>
            </w:r>
            <w:r w:rsidRPr="00AB34F7">
              <w:rPr>
                <w:rFonts w:ascii="Times New Roman" w:hAnsi="Times New Roman" w:cs="Times New Roman"/>
                <w:sz w:val="24"/>
                <w:szCs w:val="24"/>
                <w:lang w:val="hr-HR"/>
              </w:rPr>
              <w:t>69)</w:t>
            </w:r>
          </w:p>
        </w:tc>
        <w:tc>
          <w:tcPr>
            <w:tcW w:w="1768" w:type="dxa"/>
            <w:vAlign w:val="center"/>
          </w:tcPr>
          <w:p w:rsidR="006A6C43" w:rsidRPr="00AB34F7" w:rsidRDefault="006A6C43" w:rsidP="00BE2A10">
            <w:pPr>
              <w:jc w:val="center"/>
              <w:rPr>
                <w:rFonts w:ascii="Times New Roman" w:hAnsi="Times New Roman" w:cs="Times New Roman"/>
                <w:sz w:val="24"/>
                <w:szCs w:val="24"/>
                <w:lang w:val="hr-HR"/>
              </w:rPr>
            </w:pPr>
            <w:r w:rsidRPr="00AB34F7">
              <w:rPr>
                <w:rFonts w:ascii="Times New Roman" w:hAnsi="Times New Roman" w:cs="Times New Roman"/>
                <w:sz w:val="24"/>
                <w:szCs w:val="24"/>
                <w:lang w:val="hr-HR"/>
              </w:rPr>
              <w:t>81</w:t>
            </w:r>
          </w:p>
        </w:tc>
        <w:tc>
          <w:tcPr>
            <w:tcW w:w="2638" w:type="dxa"/>
            <w:vAlign w:val="center"/>
          </w:tcPr>
          <w:p w:rsidR="006A6C43" w:rsidRPr="00AB34F7" w:rsidRDefault="006A6C43" w:rsidP="00BE2A10">
            <w:pPr>
              <w:jc w:val="center"/>
              <w:rPr>
                <w:rFonts w:ascii="Times New Roman" w:hAnsi="Times New Roman" w:cs="Times New Roman"/>
                <w:sz w:val="24"/>
                <w:szCs w:val="24"/>
                <w:lang w:val="hr-HR"/>
              </w:rPr>
            </w:pPr>
            <w:r w:rsidRPr="00AB34F7">
              <w:rPr>
                <w:rFonts w:ascii="Times New Roman" w:hAnsi="Times New Roman" w:cs="Times New Roman"/>
                <w:sz w:val="24"/>
                <w:szCs w:val="24"/>
                <w:lang w:val="hr-HR"/>
              </w:rPr>
              <w:t>193</w:t>
            </w:r>
            <w:r w:rsidR="00CA67C1" w:rsidRPr="00AB34F7">
              <w:rPr>
                <w:rFonts w:ascii="Times New Roman" w:hAnsi="Times New Roman" w:cs="Times New Roman"/>
                <w:sz w:val="24"/>
                <w:szCs w:val="24"/>
                <w:lang w:val="hr-HR"/>
              </w:rPr>
              <w:t>,0–195,</w:t>
            </w:r>
            <w:r w:rsidRPr="00AB34F7">
              <w:rPr>
                <w:rFonts w:ascii="Times New Roman" w:hAnsi="Times New Roman" w:cs="Times New Roman"/>
                <w:sz w:val="24"/>
                <w:szCs w:val="24"/>
                <w:lang w:val="hr-HR"/>
              </w:rPr>
              <w:t>5</w:t>
            </w:r>
          </w:p>
        </w:tc>
      </w:tr>
      <w:tr w:rsidR="006A6C43" w:rsidRPr="00AB34F7" w:rsidTr="00BE2A10">
        <w:trPr>
          <w:trHeight w:val="702"/>
        </w:trPr>
        <w:tc>
          <w:tcPr>
            <w:tcW w:w="1008" w:type="dxa"/>
            <w:vAlign w:val="center"/>
          </w:tcPr>
          <w:p w:rsidR="006A6C43" w:rsidRPr="00AB34F7" w:rsidRDefault="006A6C43" w:rsidP="00BE2A10">
            <w:pPr>
              <w:jc w:val="center"/>
              <w:rPr>
                <w:rFonts w:ascii="Times New Roman" w:hAnsi="Times New Roman" w:cs="Times New Roman"/>
                <w:b/>
                <w:sz w:val="24"/>
                <w:szCs w:val="24"/>
                <w:lang w:val="hr-HR"/>
              </w:rPr>
            </w:pPr>
            <w:r w:rsidRPr="00AB34F7">
              <w:rPr>
                <w:rFonts w:ascii="Times New Roman" w:hAnsi="Times New Roman" w:cs="Times New Roman"/>
                <w:b/>
                <w:sz w:val="24"/>
                <w:szCs w:val="24"/>
                <w:lang w:val="hr-HR"/>
              </w:rPr>
              <w:t>2g</w:t>
            </w:r>
          </w:p>
        </w:tc>
        <w:tc>
          <w:tcPr>
            <w:tcW w:w="2857" w:type="dxa"/>
            <w:vAlign w:val="center"/>
          </w:tcPr>
          <w:p w:rsidR="006A6C43" w:rsidRPr="00AB34F7" w:rsidRDefault="00180A82" w:rsidP="00BE2A10">
            <w:pPr>
              <w:jc w:val="center"/>
              <w:rPr>
                <w:rFonts w:ascii="Times New Roman" w:hAnsi="Times New Roman" w:cs="Times New Roman"/>
                <w:sz w:val="24"/>
                <w:szCs w:val="24"/>
                <w:lang w:val="hr-HR"/>
              </w:rPr>
            </w:pPr>
            <w:r w:rsidRPr="00AB34F7">
              <w:rPr>
                <w:lang w:val="hr-HR"/>
              </w:rPr>
              <w:object w:dxaOrig="2707" w:dyaOrig="1505">
                <v:shape id="_x0000_i1033" type="#_x0000_t75" style="width:105pt;height:54.6pt" o:ole="">
                  <v:imagedata r:id="rId55" o:title=""/>
                </v:shape>
                <o:OLEObject Type="Embed" ProgID="ChemDraw.Document.6.0" ShapeID="_x0000_i1033" DrawAspect="Content" ObjectID="_1491890941" r:id="rId56"/>
              </w:object>
            </w:r>
          </w:p>
        </w:tc>
        <w:tc>
          <w:tcPr>
            <w:tcW w:w="1768" w:type="dxa"/>
            <w:vAlign w:val="center"/>
          </w:tcPr>
          <w:p w:rsidR="006A6C43" w:rsidRPr="00AB34F7" w:rsidRDefault="006A6C43" w:rsidP="00BE2A10">
            <w:pPr>
              <w:jc w:val="center"/>
              <w:rPr>
                <w:rFonts w:ascii="Times New Roman" w:hAnsi="Times New Roman" w:cs="Times New Roman"/>
                <w:sz w:val="24"/>
                <w:szCs w:val="24"/>
                <w:lang w:val="hr-HR"/>
              </w:rPr>
            </w:pPr>
            <w:r w:rsidRPr="00AB34F7">
              <w:rPr>
                <w:rFonts w:ascii="Times New Roman" w:hAnsi="Times New Roman" w:cs="Times New Roman"/>
                <w:sz w:val="24"/>
                <w:szCs w:val="24"/>
                <w:lang w:val="hr-HR"/>
              </w:rPr>
              <w:t>C</w:t>
            </w:r>
            <w:r w:rsidRPr="00AB34F7">
              <w:rPr>
                <w:rFonts w:ascii="Times New Roman" w:hAnsi="Times New Roman" w:cs="Times New Roman"/>
                <w:sz w:val="24"/>
                <w:szCs w:val="24"/>
                <w:vertAlign w:val="subscript"/>
                <w:lang w:val="hr-HR"/>
              </w:rPr>
              <w:t>13</w:t>
            </w:r>
            <w:r w:rsidRPr="00AB34F7">
              <w:rPr>
                <w:rFonts w:ascii="Times New Roman" w:hAnsi="Times New Roman" w:cs="Times New Roman"/>
                <w:sz w:val="24"/>
                <w:szCs w:val="24"/>
                <w:lang w:val="hr-HR"/>
              </w:rPr>
              <w:t>H</w:t>
            </w:r>
            <w:r w:rsidRPr="00AB34F7">
              <w:rPr>
                <w:rFonts w:ascii="Times New Roman" w:hAnsi="Times New Roman" w:cs="Times New Roman"/>
                <w:sz w:val="24"/>
                <w:szCs w:val="24"/>
                <w:vertAlign w:val="subscript"/>
                <w:lang w:val="hr-HR"/>
              </w:rPr>
              <w:t>9</w:t>
            </w:r>
            <w:r w:rsidRPr="00AB34F7">
              <w:rPr>
                <w:rFonts w:ascii="Times New Roman" w:hAnsi="Times New Roman" w:cs="Times New Roman"/>
                <w:sz w:val="24"/>
                <w:szCs w:val="24"/>
                <w:lang w:val="hr-HR"/>
              </w:rPr>
              <w:t>BrN</w:t>
            </w:r>
            <w:r w:rsidRPr="00AB34F7">
              <w:rPr>
                <w:rFonts w:ascii="Times New Roman" w:hAnsi="Times New Roman" w:cs="Times New Roman"/>
                <w:sz w:val="24"/>
                <w:szCs w:val="24"/>
                <w:vertAlign w:val="subscript"/>
                <w:lang w:val="hr-HR"/>
              </w:rPr>
              <w:t>4</w:t>
            </w:r>
            <w:r w:rsidR="00CA67C1" w:rsidRPr="00AB34F7">
              <w:rPr>
                <w:rFonts w:ascii="Times New Roman" w:hAnsi="Times New Roman" w:cs="Times New Roman"/>
                <w:sz w:val="24"/>
                <w:szCs w:val="24"/>
                <w:lang w:val="hr-HR"/>
              </w:rPr>
              <w:t>O</w:t>
            </w:r>
            <w:r w:rsidR="00CA67C1" w:rsidRPr="00AB34F7">
              <w:rPr>
                <w:rFonts w:ascii="Times New Roman" w:hAnsi="Times New Roman" w:cs="Times New Roman"/>
                <w:sz w:val="24"/>
                <w:szCs w:val="24"/>
                <w:lang w:val="hr-HR"/>
              </w:rPr>
              <w:br/>
              <w:t>(317,</w:t>
            </w:r>
            <w:r w:rsidRPr="00AB34F7">
              <w:rPr>
                <w:rFonts w:ascii="Times New Roman" w:hAnsi="Times New Roman" w:cs="Times New Roman"/>
                <w:sz w:val="24"/>
                <w:szCs w:val="24"/>
                <w:lang w:val="hr-HR"/>
              </w:rPr>
              <w:t>14)</w:t>
            </w:r>
          </w:p>
        </w:tc>
        <w:tc>
          <w:tcPr>
            <w:tcW w:w="1768" w:type="dxa"/>
            <w:vAlign w:val="center"/>
          </w:tcPr>
          <w:p w:rsidR="006A6C43" w:rsidRPr="00AB34F7" w:rsidRDefault="006A6C43" w:rsidP="00BE2A10">
            <w:pPr>
              <w:jc w:val="center"/>
              <w:rPr>
                <w:rFonts w:ascii="Times New Roman" w:hAnsi="Times New Roman" w:cs="Times New Roman"/>
                <w:sz w:val="24"/>
                <w:szCs w:val="24"/>
                <w:lang w:val="hr-HR"/>
              </w:rPr>
            </w:pPr>
            <w:r w:rsidRPr="00AB34F7">
              <w:rPr>
                <w:rFonts w:ascii="Times New Roman" w:hAnsi="Times New Roman" w:cs="Times New Roman"/>
                <w:sz w:val="24"/>
                <w:szCs w:val="24"/>
                <w:lang w:val="hr-HR"/>
              </w:rPr>
              <w:t>82</w:t>
            </w:r>
          </w:p>
        </w:tc>
        <w:tc>
          <w:tcPr>
            <w:tcW w:w="2638" w:type="dxa"/>
            <w:vAlign w:val="center"/>
          </w:tcPr>
          <w:p w:rsidR="006A6C43" w:rsidRPr="00AB34F7" w:rsidRDefault="00CA67C1" w:rsidP="00BE2A10">
            <w:pPr>
              <w:jc w:val="center"/>
              <w:rPr>
                <w:rFonts w:ascii="Times New Roman" w:hAnsi="Times New Roman" w:cs="Times New Roman"/>
                <w:sz w:val="24"/>
                <w:szCs w:val="24"/>
                <w:lang w:val="hr-HR"/>
              </w:rPr>
            </w:pPr>
            <w:r w:rsidRPr="00AB34F7">
              <w:rPr>
                <w:rFonts w:ascii="Times New Roman" w:hAnsi="Times New Roman" w:cs="Times New Roman"/>
                <w:sz w:val="24"/>
                <w:szCs w:val="24"/>
                <w:lang w:val="hr-HR"/>
              </w:rPr>
              <w:t>196,0–198,</w:t>
            </w:r>
            <w:r w:rsidR="006A6C43" w:rsidRPr="00AB34F7">
              <w:rPr>
                <w:rFonts w:ascii="Times New Roman" w:hAnsi="Times New Roman" w:cs="Times New Roman"/>
                <w:sz w:val="24"/>
                <w:szCs w:val="24"/>
                <w:lang w:val="hr-HR"/>
              </w:rPr>
              <w:t>2</w:t>
            </w:r>
          </w:p>
        </w:tc>
      </w:tr>
      <w:tr w:rsidR="006A6C43" w:rsidRPr="00AB34F7" w:rsidTr="00BE2A10">
        <w:trPr>
          <w:trHeight w:val="702"/>
        </w:trPr>
        <w:tc>
          <w:tcPr>
            <w:tcW w:w="1008" w:type="dxa"/>
            <w:vAlign w:val="center"/>
          </w:tcPr>
          <w:p w:rsidR="006A6C43" w:rsidRPr="00AB34F7" w:rsidRDefault="006A6C43" w:rsidP="00BE2A10">
            <w:pPr>
              <w:jc w:val="center"/>
              <w:rPr>
                <w:rFonts w:ascii="Times New Roman" w:hAnsi="Times New Roman" w:cs="Times New Roman"/>
                <w:b/>
                <w:sz w:val="24"/>
                <w:szCs w:val="24"/>
                <w:lang w:val="hr-HR"/>
              </w:rPr>
            </w:pPr>
            <w:r w:rsidRPr="00AB34F7">
              <w:rPr>
                <w:rFonts w:ascii="Times New Roman" w:hAnsi="Times New Roman" w:cs="Times New Roman"/>
                <w:b/>
                <w:sz w:val="24"/>
                <w:szCs w:val="24"/>
                <w:lang w:val="hr-HR"/>
              </w:rPr>
              <w:lastRenderedPageBreak/>
              <w:t>2h</w:t>
            </w:r>
          </w:p>
        </w:tc>
        <w:tc>
          <w:tcPr>
            <w:tcW w:w="2857" w:type="dxa"/>
            <w:vAlign w:val="center"/>
          </w:tcPr>
          <w:p w:rsidR="006A6C43" w:rsidRPr="00AB34F7" w:rsidRDefault="00180A82" w:rsidP="00BE2A10">
            <w:pPr>
              <w:jc w:val="center"/>
              <w:rPr>
                <w:rFonts w:ascii="Times New Roman" w:hAnsi="Times New Roman" w:cs="Times New Roman"/>
                <w:sz w:val="24"/>
                <w:szCs w:val="24"/>
                <w:lang w:val="hr-HR"/>
              </w:rPr>
            </w:pPr>
            <w:r w:rsidRPr="00AB34F7">
              <w:rPr>
                <w:lang w:val="hr-HR"/>
              </w:rPr>
              <w:object w:dxaOrig="2353" w:dyaOrig="1769">
                <v:shape id="_x0000_i1034" type="#_x0000_t75" style="width:89.4pt;height:68.4pt" o:ole="">
                  <v:imagedata r:id="rId57" o:title=""/>
                </v:shape>
                <o:OLEObject Type="Embed" ProgID="ChemDraw.Document.6.0" ShapeID="_x0000_i1034" DrawAspect="Content" ObjectID="_1491890942" r:id="rId58"/>
              </w:object>
            </w:r>
          </w:p>
        </w:tc>
        <w:tc>
          <w:tcPr>
            <w:tcW w:w="1768" w:type="dxa"/>
            <w:vAlign w:val="center"/>
          </w:tcPr>
          <w:p w:rsidR="006A6C43" w:rsidRPr="00AB34F7" w:rsidRDefault="006A6C43" w:rsidP="00BE2A10">
            <w:pPr>
              <w:jc w:val="center"/>
              <w:rPr>
                <w:rFonts w:ascii="Times New Roman" w:hAnsi="Times New Roman" w:cs="Times New Roman"/>
                <w:sz w:val="24"/>
                <w:szCs w:val="24"/>
                <w:lang w:val="hr-HR"/>
              </w:rPr>
            </w:pPr>
            <w:r w:rsidRPr="00AB34F7">
              <w:rPr>
                <w:rFonts w:ascii="Times New Roman" w:hAnsi="Times New Roman" w:cs="Times New Roman"/>
                <w:sz w:val="24"/>
                <w:szCs w:val="24"/>
                <w:lang w:val="hr-HR"/>
              </w:rPr>
              <w:t>C</w:t>
            </w:r>
            <w:r w:rsidRPr="00AB34F7">
              <w:rPr>
                <w:rFonts w:ascii="Times New Roman" w:hAnsi="Times New Roman" w:cs="Times New Roman"/>
                <w:sz w:val="24"/>
                <w:szCs w:val="24"/>
                <w:vertAlign w:val="subscript"/>
                <w:lang w:val="hr-HR"/>
              </w:rPr>
              <w:t>14</w:t>
            </w:r>
            <w:r w:rsidRPr="00AB34F7">
              <w:rPr>
                <w:rFonts w:ascii="Times New Roman" w:hAnsi="Times New Roman" w:cs="Times New Roman"/>
                <w:sz w:val="24"/>
                <w:szCs w:val="24"/>
                <w:lang w:val="hr-HR"/>
              </w:rPr>
              <w:t>H</w:t>
            </w:r>
            <w:r w:rsidRPr="00AB34F7">
              <w:rPr>
                <w:rFonts w:ascii="Times New Roman" w:hAnsi="Times New Roman" w:cs="Times New Roman"/>
                <w:sz w:val="24"/>
                <w:szCs w:val="24"/>
                <w:vertAlign w:val="subscript"/>
                <w:lang w:val="hr-HR"/>
              </w:rPr>
              <w:t>9</w:t>
            </w:r>
            <w:r w:rsidRPr="00AB34F7">
              <w:rPr>
                <w:rFonts w:ascii="Times New Roman" w:hAnsi="Times New Roman" w:cs="Times New Roman"/>
                <w:sz w:val="24"/>
                <w:szCs w:val="24"/>
                <w:lang w:val="hr-HR"/>
              </w:rPr>
              <w:t>F</w:t>
            </w:r>
            <w:r w:rsidRPr="00AB34F7">
              <w:rPr>
                <w:rFonts w:ascii="Times New Roman" w:hAnsi="Times New Roman" w:cs="Times New Roman"/>
                <w:sz w:val="24"/>
                <w:szCs w:val="24"/>
                <w:vertAlign w:val="subscript"/>
                <w:lang w:val="hr-HR"/>
              </w:rPr>
              <w:t>3</w:t>
            </w:r>
            <w:r w:rsidRPr="00AB34F7">
              <w:rPr>
                <w:rFonts w:ascii="Times New Roman" w:hAnsi="Times New Roman" w:cs="Times New Roman"/>
                <w:sz w:val="24"/>
                <w:szCs w:val="24"/>
                <w:lang w:val="hr-HR"/>
              </w:rPr>
              <w:t>N</w:t>
            </w:r>
            <w:r w:rsidRPr="00AB34F7">
              <w:rPr>
                <w:rFonts w:ascii="Times New Roman" w:hAnsi="Times New Roman" w:cs="Times New Roman"/>
                <w:sz w:val="24"/>
                <w:szCs w:val="24"/>
                <w:vertAlign w:val="subscript"/>
                <w:lang w:val="hr-HR"/>
              </w:rPr>
              <w:t>4</w:t>
            </w:r>
            <w:r w:rsidR="00CA67C1" w:rsidRPr="00AB34F7">
              <w:rPr>
                <w:rFonts w:ascii="Times New Roman" w:hAnsi="Times New Roman" w:cs="Times New Roman"/>
                <w:sz w:val="24"/>
                <w:szCs w:val="24"/>
                <w:lang w:val="hr-HR"/>
              </w:rPr>
              <w:t>O</w:t>
            </w:r>
            <w:r w:rsidR="00CA67C1" w:rsidRPr="00AB34F7">
              <w:rPr>
                <w:rFonts w:ascii="Times New Roman" w:hAnsi="Times New Roman" w:cs="Times New Roman"/>
                <w:sz w:val="24"/>
                <w:szCs w:val="24"/>
                <w:lang w:val="hr-HR"/>
              </w:rPr>
              <w:br/>
              <w:t>(306,</w:t>
            </w:r>
            <w:r w:rsidRPr="00AB34F7">
              <w:rPr>
                <w:rFonts w:ascii="Times New Roman" w:hAnsi="Times New Roman" w:cs="Times New Roman"/>
                <w:sz w:val="24"/>
                <w:szCs w:val="24"/>
                <w:lang w:val="hr-HR"/>
              </w:rPr>
              <w:t>24)</w:t>
            </w:r>
          </w:p>
        </w:tc>
        <w:tc>
          <w:tcPr>
            <w:tcW w:w="1768" w:type="dxa"/>
            <w:vAlign w:val="center"/>
          </w:tcPr>
          <w:p w:rsidR="006A6C43" w:rsidRPr="00AB34F7" w:rsidRDefault="006A6C43" w:rsidP="00BE2A10">
            <w:pPr>
              <w:jc w:val="center"/>
              <w:rPr>
                <w:rFonts w:ascii="Times New Roman" w:hAnsi="Times New Roman" w:cs="Times New Roman"/>
                <w:sz w:val="24"/>
                <w:szCs w:val="24"/>
                <w:lang w:val="hr-HR"/>
              </w:rPr>
            </w:pPr>
            <w:r w:rsidRPr="00AB34F7">
              <w:rPr>
                <w:rFonts w:ascii="Times New Roman" w:hAnsi="Times New Roman" w:cs="Times New Roman"/>
                <w:sz w:val="24"/>
                <w:szCs w:val="24"/>
                <w:lang w:val="hr-HR"/>
              </w:rPr>
              <w:t>58</w:t>
            </w:r>
          </w:p>
        </w:tc>
        <w:tc>
          <w:tcPr>
            <w:tcW w:w="2638" w:type="dxa"/>
            <w:vAlign w:val="center"/>
          </w:tcPr>
          <w:p w:rsidR="006A6C43" w:rsidRPr="00AB34F7" w:rsidRDefault="00CA67C1" w:rsidP="00BE2A10">
            <w:pPr>
              <w:jc w:val="center"/>
              <w:rPr>
                <w:rFonts w:ascii="Times New Roman" w:hAnsi="Times New Roman" w:cs="Times New Roman"/>
                <w:sz w:val="24"/>
                <w:szCs w:val="24"/>
                <w:lang w:val="hr-HR"/>
              </w:rPr>
            </w:pPr>
            <w:r w:rsidRPr="00AB34F7">
              <w:rPr>
                <w:rFonts w:ascii="Times New Roman" w:hAnsi="Times New Roman" w:cs="Times New Roman"/>
                <w:sz w:val="24"/>
                <w:szCs w:val="24"/>
                <w:lang w:val="hr-HR"/>
              </w:rPr>
              <w:t>176,3–178,</w:t>
            </w:r>
            <w:r w:rsidR="006A6C43" w:rsidRPr="00AB34F7">
              <w:rPr>
                <w:rFonts w:ascii="Times New Roman" w:hAnsi="Times New Roman" w:cs="Times New Roman"/>
                <w:sz w:val="24"/>
                <w:szCs w:val="24"/>
                <w:lang w:val="hr-HR"/>
              </w:rPr>
              <w:t>7</w:t>
            </w:r>
          </w:p>
        </w:tc>
      </w:tr>
      <w:tr w:rsidR="006A6C43" w:rsidRPr="00AB34F7" w:rsidTr="00BE2A10">
        <w:trPr>
          <w:trHeight w:val="717"/>
        </w:trPr>
        <w:tc>
          <w:tcPr>
            <w:tcW w:w="1008" w:type="dxa"/>
            <w:vAlign w:val="center"/>
          </w:tcPr>
          <w:p w:rsidR="006A6C43" w:rsidRPr="00AB34F7" w:rsidRDefault="006A6C43" w:rsidP="00BE2A10">
            <w:pPr>
              <w:jc w:val="center"/>
              <w:rPr>
                <w:rFonts w:ascii="Times New Roman" w:hAnsi="Times New Roman" w:cs="Times New Roman"/>
                <w:b/>
                <w:sz w:val="24"/>
                <w:szCs w:val="24"/>
                <w:lang w:val="hr-HR"/>
              </w:rPr>
            </w:pPr>
            <w:r w:rsidRPr="00AB34F7">
              <w:rPr>
                <w:rFonts w:ascii="Times New Roman" w:hAnsi="Times New Roman" w:cs="Times New Roman"/>
                <w:b/>
                <w:sz w:val="24"/>
                <w:szCs w:val="24"/>
                <w:lang w:val="hr-HR"/>
              </w:rPr>
              <w:t>2i</w:t>
            </w:r>
          </w:p>
        </w:tc>
        <w:tc>
          <w:tcPr>
            <w:tcW w:w="2857" w:type="dxa"/>
            <w:vAlign w:val="center"/>
          </w:tcPr>
          <w:p w:rsidR="006A6C43" w:rsidRPr="00AB34F7" w:rsidRDefault="00180A82" w:rsidP="00BE2A10">
            <w:pPr>
              <w:jc w:val="center"/>
              <w:rPr>
                <w:rFonts w:ascii="Times New Roman" w:hAnsi="Times New Roman" w:cs="Times New Roman"/>
                <w:sz w:val="24"/>
                <w:szCs w:val="24"/>
                <w:lang w:val="hr-HR"/>
              </w:rPr>
            </w:pPr>
            <w:r w:rsidRPr="00AB34F7">
              <w:rPr>
                <w:lang w:val="hr-HR"/>
              </w:rPr>
              <w:object w:dxaOrig="2834" w:dyaOrig="1506">
                <v:shape id="_x0000_i1035" type="#_x0000_t75" style="width:96.6pt;height:52.2pt" o:ole="">
                  <v:imagedata r:id="rId59" o:title=""/>
                </v:shape>
                <o:OLEObject Type="Embed" ProgID="ChemDraw.Document.6.0" ShapeID="_x0000_i1035" DrawAspect="Content" ObjectID="_1491890943" r:id="rId60"/>
              </w:object>
            </w:r>
          </w:p>
        </w:tc>
        <w:tc>
          <w:tcPr>
            <w:tcW w:w="1768" w:type="dxa"/>
            <w:vAlign w:val="center"/>
          </w:tcPr>
          <w:p w:rsidR="006A6C43" w:rsidRPr="00AB34F7" w:rsidRDefault="006A6C43" w:rsidP="00BE2A10">
            <w:pPr>
              <w:jc w:val="center"/>
              <w:rPr>
                <w:rFonts w:ascii="Times New Roman" w:hAnsi="Times New Roman" w:cs="Times New Roman"/>
                <w:sz w:val="24"/>
                <w:szCs w:val="24"/>
                <w:lang w:val="hr-HR"/>
              </w:rPr>
            </w:pPr>
            <w:r w:rsidRPr="00AB34F7">
              <w:rPr>
                <w:rFonts w:ascii="Times New Roman" w:hAnsi="Times New Roman" w:cs="Times New Roman"/>
                <w:sz w:val="24"/>
                <w:szCs w:val="24"/>
                <w:lang w:val="hr-HR"/>
              </w:rPr>
              <w:t>C</w:t>
            </w:r>
            <w:r w:rsidRPr="00AB34F7">
              <w:rPr>
                <w:rFonts w:ascii="Times New Roman" w:hAnsi="Times New Roman" w:cs="Times New Roman"/>
                <w:sz w:val="24"/>
                <w:szCs w:val="24"/>
                <w:vertAlign w:val="subscript"/>
                <w:lang w:val="hr-HR"/>
              </w:rPr>
              <w:t>14</w:t>
            </w:r>
            <w:r w:rsidRPr="00AB34F7">
              <w:rPr>
                <w:rFonts w:ascii="Times New Roman" w:hAnsi="Times New Roman" w:cs="Times New Roman"/>
                <w:sz w:val="24"/>
                <w:szCs w:val="24"/>
                <w:lang w:val="hr-HR"/>
              </w:rPr>
              <w:t>H</w:t>
            </w:r>
            <w:r w:rsidRPr="00AB34F7">
              <w:rPr>
                <w:rFonts w:ascii="Times New Roman" w:hAnsi="Times New Roman" w:cs="Times New Roman"/>
                <w:sz w:val="24"/>
                <w:szCs w:val="24"/>
                <w:vertAlign w:val="subscript"/>
                <w:lang w:val="hr-HR"/>
              </w:rPr>
              <w:t>9</w:t>
            </w:r>
            <w:r w:rsidRPr="00AB34F7">
              <w:rPr>
                <w:rFonts w:ascii="Times New Roman" w:hAnsi="Times New Roman" w:cs="Times New Roman"/>
                <w:sz w:val="24"/>
                <w:szCs w:val="24"/>
                <w:lang w:val="hr-HR"/>
              </w:rPr>
              <w:t>F</w:t>
            </w:r>
            <w:r w:rsidRPr="00AB34F7">
              <w:rPr>
                <w:rFonts w:ascii="Times New Roman" w:hAnsi="Times New Roman" w:cs="Times New Roman"/>
                <w:sz w:val="24"/>
                <w:szCs w:val="24"/>
                <w:vertAlign w:val="subscript"/>
                <w:lang w:val="hr-HR"/>
              </w:rPr>
              <w:t>3</w:t>
            </w:r>
            <w:r w:rsidRPr="00AB34F7">
              <w:rPr>
                <w:rFonts w:ascii="Times New Roman" w:hAnsi="Times New Roman" w:cs="Times New Roman"/>
                <w:sz w:val="24"/>
                <w:szCs w:val="24"/>
                <w:lang w:val="hr-HR"/>
              </w:rPr>
              <w:t>N</w:t>
            </w:r>
            <w:r w:rsidRPr="00AB34F7">
              <w:rPr>
                <w:rFonts w:ascii="Times New Roman" w:hAnsi="Times New Roman" w:cs="Times New Roman"/>
                <w:sz w:val="24"/>
                <w:szCs w:val="24"/>
                <w:vertAlign w:val="subscript"/>
                <w:lang w:val="hr-HR"/>
              </w:rPr>
              <w:t>4</w:t>
            </w:r>
            <w:r w:rsidR="00CA67C1" w:rsidRPr="00AB34F7">
              <w:rPr>
                <w:rFonts w:ascii="Times New Roman" w:hAnsi="Times New Roman" w:cs="Times New Roman"/>
                <w:sz w:val="24"/>
                <w:szCs w:val="24"/>
                <w:lang w:val="hr-HR"/>
              </w:rPr>
              <w:t>O</w:t>
            </w:r>
            <w:r w:rsidR="00CA67C1" w:rsidRPr="00AB34F7">
              <w:rPr>
                <w:rFonts w:ascii="Times New Roman" w:hAnsi="Times New Roman" w:cs="Times New Roman"/>
                <w:sz w:val="24"/>
                <w:szCs w:val="24"/>
                <w:lang w:val="hr-HR"/>
              </w:rPr>
              <w:br/>
              <w:t>(306,</w:t>
            </w:r>
            <w:r w:rsidRPr="00AB34F7">
              <w:rPr>
                <w:rFonts w:ascii="Times New Roman" w:hAnsi="Times New Roman" w:cs="Times New Roman"/>
                <w:sz w:val="24"/>
                <w:szCs w:val="24"/>
                <w:lang w:val="hr-HR"/>
              </w:rPr>
              <w:t>24)</w:t>
            </w:r>
          </w:p>
        </w:tc>
        <w:tc>
          <w:tcPr>
            <w:tcW w:w="1768" w:type="dxa"/>
            <w:vAlign w:val="center"/>
          </w:tcPr>
          <w:p w:rsidR="006A6C43" w:rsidRPr="00AB34F7" w:rsidRDefault="006A6C43" w:rsidP="00BE2A10">
            <w:pPr>
              <w:jc w:val="center"/>
              <w:rPr>
                <w:rFonts w:ascii="Times New Roman" w:hAnsi="Times New Roman" w:cs="Times New Roman"/>
                <w:sz w:val="24"/>
                <w:szCs w:val="24"/>
                <w:lang w:val="hr-HR"/>
              </w:rPr>
            </w:pPr>
            <w:r w:rsidRPr="00AB34F7">
              <w:rPr>
                <w:rFonts w:ascii="Times New Roman" w:hAnsi="Times New Roman" w:cs="Times New Roman"/>
                <w:sz w:val="24"/>
                <w:szCs w:val="24"/>
                <w:lang w:val="hr-HR"/>
              </w:rPr>
              <w:t>60</w:t>
            </w:r>
          </w:p>
        </w:tc>
        <w:tc>
          <w:tcPr>
            <w:tcW w:w="2638" w:type="dxa"/>
            <w:tcBorders>
              <w:bottom w:val="single" w:sz="4" w:space="0" w:color="auto"/>
            </w:tcBorders>
            <w:vAlign w:val="center"/>
          </w:tcPr>
          <w:p w:rsidR="006A6C43" w:rsidRPr="00AB34F7" w:rsidRDefault="00CA67C1" w:rsidP="00BE2A10">
            <w:pPr>
              <w:jc w:val="center"/>
              <w:rPr>
                <w:rFonts w:ascii="Times New Roman" w:hAnsi="Times New Roman" w:cs="Times New Roman"/>
                <w:sz w:val="24"/>
                <w:szCs w:val="24"/>
                <w:lang w:val="hr-HR"/>
              </w:rPr>
            </w:pPr>
            <w:r w:rsidRPr="00AB34F7">
              <w:rPr>
                <w:rFonts w:ascii="Times New Roman" w:hAnsi="Times New Roman" w:cs="Times New Roman"/>
                <w:sz w:val="24"/>
                <w:szCs w:val="24"/>
                <w:lang w:val="hr-HR"/>
              </w:rPr>
              <w:t>204,6–207,</w:t>
            </w:r>
            <w:r w:rsidR="006A6C43" w:rsidRPr="00AB34F7">
              <w:rPr>
                <w:rFonts w:ascii="Times New Roman" w:hAnsi="Times New Roman" w:cs="Times New Roman"/>
                <w:sz w:val="24"/>
                <w:szCs w:val="24"/>
                <w:lang w:val="hr-HR"/>
              </w:rPr>
              <w:t>2</w:t>
            </w:r>
          </w:p>
        </w:tc>
      </w:tr>
      <w:tr w:rsidR="006A6C43" w:rsidRPr="00AB34F7" w:rsidTr="00BE2A10">
        <w:trPr>
          <w:trHeight w:val="732"/>
        </w:trPr>
        <w:tc>
          <w:tcPr>
            <w:tcW w:w="1008" w:type="dxa"/>
            <w:tcBorders>
              <w:bottom w:val="single" w:sz="12" w:space="0" w:color="auto"/>
            </w:tcBorders>
            <w:vAlign w:val="center"/>
          </w:tcPr>
          <w:p w:rsidR="006A6C43" w:rsidRPr="00AB34F7" w:rsidRDefault="006A6C43" w:rsidP="00BE2A10">
            <w:pPr>
              <w:jc w:val="center"/>
              <w:rPr>
                <w:rFonts w:ascii="Times New Roman" w:hAnsi="Times New Roman" w:cs="Times New Roman"/>
                <w:b/>
                <w:sz w:val="24"/>
                <w:szCs w:val="24"/>
                <w:lang w:val="hr-HR"/>
              </w:rPr>
            </w:pPr>
            <w:r w:rsidRPr="00AB34F7">
              <w:rPr>
                <w:rFonts w:ascii="Times New Roman" w:hAnsi="Times New Roman" w:cs="Times New Roman"/>
                <w:b/>
                <w:sz w:val="24"/>
                <w:szCs w:val="24"/>
                <w:lang w:val="hr-HR"/>
              </w:rPr>
              <w:t>2j</w:t>
            </w:r>
          </w:p>
        </w:tc>
        <w:tc>
          <w:tcPr>
            <w:tcW w:w="2857" w:type="dxa"/>
            <w:tcBorders>
              <w:bottom w:val="single" w:sz="12" w:space="0" w:color="auto"/>
            </w:tcBorders>
            <w:vAlign w:val="center"/>
          </w:tcPr>
          <w:p w:rsidR="006A6C43" w:rsidRPr="00AB34F7" w:rsidRDefault="00180A82" w:rsidP="00BE2A10">
            <w:pPr>
              <w:jc w:val="center"/>
              <w:rPr>
                <w:rFonts w:ascii="Times New Roman" w:hAnsi="Times New Roman" w:cs="Times New Roman"/>
                <w:sz w:val="24"/>
                <w:szCs w:val="24"/>
                <w:lang w:val="hr-HR"/>
              </w:rPr>
            </w:pPr>
            <w:r w:rsidRPr="00AB34F7">
              <w:rPr>
                <w:lang w:val="hr-HR"/>
              </w:rPr>
              <w:object w:dxaOrig="2658" w:dyaOrig="1770">
                <v:shape id="_x0000_i1036" type="#_x0000_t75" style="width:102pt;height:68.4pt" o:ole="">
                  <v:imagedata r:id="rId61" o:title=""/>
                </v:shape>
                <o:OLEObject Type="Embed" ProgID="ChemDraw.Document.6.0" ShapeID="_x0000_i1036" DrawAspect="Content" ObjectID="_1491890944" r:id="rId62"/>
              </w:object>
            </w:r>
          </w:p>
        </w:tc>
        <w:tc>
          <w:tcPr>
            <w:tcW w:w="1768" w:type="dxa"/>
            <w:tcBorders>
              <w:bottom w:val="single" w:sz="12" w:space="0" w:color="auto"/>
            </w:tcBorders>
            <w:vAlign w:val="center"/>
          </w:tcPr>
          <w:p w:rsidR="006A6C43" w:rsidRPr="00AB34F7" w:rsidRDefault="006A6C43" w:rsidP="00BE2A10">
            <w:pPr>
              <w:jc w:val="center"/>
              <w:rPr>
                <w:rFonts w:ascii="Times New Roman" w:hAnsi="Times New Roman" w:cs="Times New Roman"/>
                <w:sz w:val="24"/>
                <w:szCs w:val="24"/>
                <w:lang w:val="hr-HR"/>
              </w:rPr>
            </w:pPr>
            <w:r w:rsidRPr="00AB34F7">
              <w:rPr>
                <w:rFonts w:ascii="Times New Roman" w:hAnsi="Times New Roman" w:cs="Times New Roman"/>
                <w:sz w:val="24"/>
                <w:szCs w:val="24"/>
                <w:lang w:val="hr-HR"/>
              </w:rPr>
              <w:t>C</w:t>
            </w:r>
            <w:r w:rsidRPr="00AB34F7">
              <w:rPr>
                <w:rFonts w:ascii="Times New Roman" w:hAnsi="Times New Roman" w:cs="Times New Roman"/>
                <w:sz w:val="24"/>
                <w:szCs w:val="24"/>
                <w:vertAlign w:val="subscript"/>
                <w:lang w:val="hr-HR"/>
              </w:rPr>
              <w:t>15</w:t>
            </w:r>
            <w:r w:rsidRPr="00AB34F7">
              <w:rPr>
                <w:rFonts w:ascii="Times New Roman" w:hAnsi="Times New Roman" w:cs="Times New Roman"/>
                <w:sz w:val="24"/>
                <w:szCs w:val="24"/>
                <w:lang w:val="hr-HR"/>
              </w:rPr>
              <w:t>H</w:t>
            </w:r>
            <w:r w:rsidRPr="00AB34F7">
              <w:rPr>
                <w:rFonts w:ascii="Times New Roman" w:hAnsi="Times New Roman" w:cs="Times New Roman"/>
                <w:sz w:val="24"/>
                <w:szCs w:val="24"/>
                <w:vertAlign w:val="subscript"/>
                <w:lang w:val="hr-HR"/>
              </w:rPr>
              <w:t>8</w:t>
            </w:r>
            <w:r w:rsidRPr="00AB34F7">
              <w:rPr>
                <w:rFonts w:ascii="Times New Roman" w:hAnsi="Times New Roman" w:cs="Times New Roman"/>
                <w:sz w:val="24"/>
                <w:szCs w:val="24"/>
                <w:lang w:val="hr-HR"/>
              </w:rPr>
              <w:t>F</w:t>
            </w:r>
            <w:r w:rsidRPr="00AB34F7">
              <w:rPr>
                <w:rFonts w:ascii="Times New Roman" w:hAnsi="Times New Roman" w:cs="Times New Roman"/>
                <w:sz w:val="24"/>
                <w:szCs w:val="24"/>
                <w:vertAlign w:val="subscript"/>
                <w:lang w:val="hr-HR"/>
              </w:rPr>
              <w:t>6</w:t>
            </w:r>
            <w:r w:rsidRPr="00AB34F7">
              <w:rPr>
                <w:rFonts w:ascii="Times New Roman" w:hAnsi="Times New Roman" w:cs="Times New Roman"/>
                <w:sz w:val="24"/>
                <w:szCs w:val="24"/>
                <w:lang w:val="hr-HR"/>
              </w:rPr>
              <w:t>N</w:t>
            </w:r>
            <w:r w:rsidRPr="00AB34F7">
              <w:rPr>
                <w:rFonts w:ascii="Times New Roman" w:hAnsi="Times New Roman" w:cs="Times New Roman"/>
                <w:sz w:val="24"/>
                <w:szCs w:val="24"/>
                <w:vertAlign w:val="subscript"/>
                <w:lang w:val="hr-HR"/>
              </w:rPr>
              <w:t>4</w:t>
            </w:r>
            <w:r w:rsidR="00CA67C1" w:rsidRPr="00AB34F7">
              <w:rPr>
                <w:rFonts w:ascii="Times New Roman" w:hAnsi="Times New Roman" w:cs="Times New Roman"/>
                <w:sz w:val="24"/>
                <w:szCs w:val="24"/>
                <w:lang w:val="hr-HR"/>
              </w:rPr>
              <w:t>O</w:t>
            </w:r>
            <w:r w:rsidR="00CA67C1" w:rsidRPr="00AB34F7">
              <w:rPr>
                <w:rFonts w:ascii="Times New Roman" w:hAnsi="Times New Roman" w:cs="Times New Roman"/>
                <w:sz w:val="24"/>
                <w:szCs w:val="24"/>
                <w:lang w:val="hr-HR"/>
              </w:rPr>
              <w:br/>
              <w:t>(374,</w:t>
            </w:r>
            <w:r w:rsidRPr="00AB34F7">
              <w:rPr>
                <w:rFonts w:ascii="Times New Roman" w:hAnsi="Times New Roman" w:cs="Times New Roman"/>
                <w:sz w:val="24"/>
                <w:szCs w:val="24"/>
                <w:lang w:val="hr-HR"/>
              </w:rPr>
              <w:t>24)</w:t>
            </w:r>
          </w:p>
        </w:tc>
        <w:tc>
          <w:tcPr>
            <w:tcW w:w="1768" w:type="dxa"/>
            <w:tcBorders>
              <w:bottom w:val="single" w:sz="12" w:space="0" w:color="auto"/>
            </w:tcBorders>
            <w:vAlign w:val="center"/>
          </w:tcPr>
          <w:p w:rsidR="006A6C43" w:rsidRPr="00AB34F7" w:rsidRDefault="006A6C43" w:rsidP="00BE2A10">
            <w:pPr>
              <w:jc w:val="center"/>
              <w:rPr>
                <w:rFonts w:ascii="Times New Roman" w:hAnsi="Times New Roman" w:cs="Times New Roman"/>
                <w:sz w:val="24"/>
                <w:szCs w:val="24"/>
                <w:lang w:val="hr-HR"/>
              </w:rPr>
            </w:pPr>
            <w:r w:rsidRPr="00AB34F7">
              <w:rPr>
                <w:rFonts w:ascii="Times New Roman" w:hAnsi="Times New Roman" w:cs="Times New Roman"/>
                <w:sz w:val="24"/>
                <w:szCs w:val="24"/>
                <w:lang w:val="hr-HR"/>
              </w:rPr>
              <w:t>26</w:t>
            </w:r>
          </w:p>
        </w:tc>
        <w:tc>
          <w:tcPr>
            <w:tcW w:w="2638" w:type="dxa"/>
            <w:tcBorders>
              <w:bottom w:val="single" w:sz="12" w:space="0" w:color="auto"/>
            </w:tcBorders>
            <w:vAlign w:val="center"/>
          </w:tcPr>
          <w:p w:rsidR="006A6C43" w:rsidRPr="00AB34F7" w:rsidRDefault="00C64893" w:rsidP="00BE2A10">
            <w:pPr>
              <w:jc w:val="center"/>
              <w:rPr>
                <w:rFonts w:ascii="Times New Roman" w:hAnsi="Times New Roman" w:cs="Times New Roman"/>
                <w:sz w:val="24"/>
                <w:szCs w:val="24"/>
                <w:highlight w:val="yellow"/>
                <w:lang w:val="hr-HR"/>
              </w:rPr>
            </w:pPr>
            <w:r w:rsidRPr="00AB34F7">
              <w:rPr>
                <w:rFonts w:ascii="Times New Roman" w:hAnsi="Times New Roman" w:cs="Times New Roman"/>
                <w:sz w:val="24"/>
                <w:szCs w:val="24"/>
                <w:lang w:val="hr-HR"/>
              </w:rPr>
              <w:t>6</w:t>
            </w:r>
            <w:r w:rsidR="006326D2" w:rsidRPr="00AB34F7">
              <w:rPr>
                <w:rFonts w:ascii="Times New Roman" w:hAnsi="Times New Roman" w:cs="Times New Roman"/>
                <w:sz w:val="24"/>
                <w:szCs w:val="24"/>
                <w:lang w:val="hr-HR"/>
              </w:rPr>
              <w:t>n.o</w:t>
            </w:r>
            <w:r w:rsidR="006A6C43" w:rsidRPr="00AB34F7">
              <w:rPr>
                <w:rFonts w:ascii="Times New Roman" w:hAnsi="Times New Roman" w:cs="Times New Roman"/>
                <w:sz w:val="24"/>
                <w:szCs w:val="24"/>
                <w:lang w:val="hr-HR"/>
              </w:rPr>
              <w:t>.</w:t>
            </w:r>
          </w:p>
        </w:tc>
      </w:tr>
    </w:tbl>
    <w:p w:rsidR="006A6C43" w:rsidRPr="00AB34F7" w:rsidRDefault="00AE25B1" w:rsidP="006A6C43">
      <w:pPr>
        <w:rPr>
          <w:rFonts w:ascii="Times New Roman" w:hAnsi="Times New Roman" w:cs="Times New Roman"/>
          <w:sz w:val="24"/>
          <w:szCs w:val="24"/>
          <w:lang w:val="hr-HR"/>
        </w:rPr>
      </w:pPr>
      <w:r w:rsidRPr="00AB34F7">
        <w:rPr>
          <w:rFonts w:ascii="Times New Roman" w:hAnsi="Times New Roman" w:cs="Times New Roman"/>
          <w:sz w:val="24"/>
          <w:szCs w:val="24"/>
          <w:lang w:val="hr-HR"/>
        </w:rPr>
        <w:t>n.o. nije određeno</w:t>
      </w:r>
    </w:p>
    <w:p w:rsidR="006A6C43" w:rsidRPr="00AB34F7" w:rsidRDefault="006A6C43" w:rsidP="006A6C43">
      <w:pPr>
        <w:rPr>
          <w:lang w:val="hr-HR"/>
        </w:rPr>
      </w:pPr>
    </w:p>
    <w:p w:rsidR="00943FC4" w:rsidRPr="00AB34F7" w:rsidRDefault="00943FC4" w:rsidP="006A6C43">
      <w:pPr>
        <w:rPr>
          <w:lang w:val="hr-HR"/>
        </w:rPr>
      </w:pPr>
    </w:p>
    <w:p w:rsidR="006A6C43" w:rsidRPr="00AB34F7" w:rsidRDefault="006A6C43" w:rsidP="006A6C43">
      <w:pPr>
        <w:rPr>
          <w:rFonts w:ascii="Times New Roman" w:hAnsi="Times New Roman" w:cs="Times New Roman"/>
          <w:b/>
          <w:sz w:val="24"/>
          <w:szCs w:val="24"/>
          <w:lang w:val="hr-HR"/>
        </w:rPr>
      </w:pPr>
      <w:r w:rsidRPr="00AB34F7">
        <w:rPr>
          <w:rFonts w:ascii="Times New Roman" w:hAnsi="Times New Roman" w:cs="Times New Roman"/>
          <w:b/>
          <w:sz w:val="24"/>
          <w:szCs w:val="24"/>
          <w:lang w:val="hr-HR"/>
        </w:rPr>
        <w:t>Tablica 2. IR i MS spektroskopski podaci za 1-karbamoilbenzotriazole (2a-j)</w:t>
      </w:r>
    </w:p>
    <w:tbl>
      <w:tblPr>
        <w:tblW w:w="10105" w:type="dxa"/>
        <w:tblInd w:w="-474" w:type="dxa"/>
        <w:tblBorders>
          <w:top w:val="single" w:sz="4" w:space="0" w:color="auto"/>
          <w:bottom w:val="single" w:sz="4" w:space="0" w:color="auto"/>
          <w:insideH w:val="single" w:sz="4" w:space="0" w:color="auto"/>
        </w:tblBorders>
        <w:tblLayout w:type="fixed"/>
        <w:tblLook w:val="01E0"/>
      </w:tblPr>
      <w:tblGrid>
        <w:gridCol w:w="866"/>
        <w:gridCol w:w="2977"/>
        <w:gridCol w:w="141"/>
        <w:gridCol w:w="2898"/>
        <w:gridCol w:w="3223"/>
      </w:tblGrid>
      <w:tr w:rsidR="006A6C43" w:rsidRPr="00AB34F7" w:rsidTr="00DA0452">
        <w:trPr>
          <w:trHeight w:val="1069"/>
        </w:trPr>
        <w:tc>
          <w:tcPr>
            <w:tcW w:w="866" w:type="dxa"/>
            <w:tcBorders>
              <w:top w:val="single" w:sz="12" w:space="0" w:color="auto"/>
            </w:tcBorders>
            <w:vAlign w:val="center"/>
          </w:tcPr>
          <w:p w:rsidR="006A6C43" w:rsidRPr="00AB34F7" w:rsidRDefault="006A6C43" w:rsidP="00DA0452">
            <w:pPr>
              <w:jc w:val="center"/>
              <w:rPr>
                <w:rFonts w:ascii="Times New Roman" w:hAnsi="Times New Roman" w:cs="Times New Roman"/>
                <w:b/>
                <w:sz w:val="24"/>
                <w:szCs w:val="24"/>
                <w:lang w:val="hr-HR"/>
              </w:rPr>
            </w:pPr>
            <w:r w:rsidRPr="00AB34F7">
              <w:rPr>
                <w:rFonts w:ascii="Times New Roman" w:hAnsi="Times New Roman" w:cs="Times New Roman"/>
                <w:b/>
                <w:sz w:val="24"/>
                <w:szCs w:val="24"/>
                <w:lang w:val="hr-HR"/>
              </w:rPr>
              <w:t>Spoj</w:t>
            </w:r>
          </w:p>
        </w:tc>
        <w:tc>
          <w:tcPr>
            <w:tcW w:w="2977" w:type="dxa"/>
            <w:tcBorders>
              <w:top w:val="single" w:sz="12" w:space="0" w:color="auto"/>
            </w:tcBorders>
            <w:vAlign w:val="center"/>
          </w:tcPr>
          <w:p w:rsidR="006A6C43" w:rsidRPr="00AB34F7" w:rsidRDefault="006A6C43" w:rsidP="00DA0452">
            <w:pPr>
              <w:jc w:val="center"/>
              <w:rPr>
                <w:rFonts w:ascii="Times New Roman" w:hAnsi="Times New Roman" w:cs="Times New Roman"/>
                <w:b/>
                <w:sz w:val="24"/>
                <w:szCs w:val="24"/>
                <w:lang w:val="hr-HR"/>
              </w:rPr>
            </w:pPr>
            <w:r w:rsidRPr="00AB34F7">
              <w:rPr>
                <w:rFonts w:ascii="Times New Roman" w:hAnsi="Times New Roman" w:cs="Times New Roman"/>
                <w:b/>
                <w:sz w:val="24"/>
                <w:szCs w:val="24"/>
                <w:lang w:val="hr-HR"/>
              </w:rPr>
              <w:t>Struktura</w:t>
            </w:r>
          </w:p>
        </w:tc>
        <w:tc>
          <w:tcPr>
            <w:tcW w:w="3039" w:type="dxa"/>
            <w:gridSpan w:val="2"/>
            <w:tcBorders>
              <w:top w:val="single" w:sz="12" w:space="0" w:color="auto"/>
            </w:tcBorders>
            <w:vAlign w:val="center"/>
          </w:tcPr>
          <w:p w:rsidR="006A6C43" w:rsidRPr="00AB34F7" w:rsidRDefault="006A6C43" w:rsidP="00DA0452">
            <w:pPr>
              <w:jc w:val="center"/>
              <w:rPr>
                <w:rFonts w:ascii="Times New Roman" w:hAnsi="Times New Roman" w:cs="Times New Roman"/>
                <w:sz w:val="24"/>
                <w:szCs w:val="24"/>
                <w:lang w:val="hr-HR"/>
              </w:rPr>
            </w:pPr>
            <w:r w:rsidRPr="00AB34F7">
              <w:rPr>
                <w:rFonts w:ascii="Times New Roman" w:hAnsi="Times New Roman" w:cs="Times New Roman"/>
                <w:b/>
                <w:sz w:val="24"/>
                <w:szCs w:val="24"/>
                <w:lang w:val="hr-HR"/>
              </w:rPr>
              <w:t xml:space="preserve">IR (KBr) </w:t>
            </w:r>
            <w:r w:rsidRPr="00AB34F7">
              <w:rPr>
                <w:rFonts w:ascii="Times New Roman" w:hAnsi="Times New Roman" w:cs="Times New Roman"/>
                <w:b/>
                <w:i/>
                <w:sz w:val="24"/>
                <w:szCs w:val="24"/>
                <w:lang w:val="hr-HR"/>
              </w:rPr>
              <w:t>ν</w:t>
            </w:r>
            <w:r w:rsidRPr="00AB34F7">
              <w:rPr>
                <w:rFonts w:ascii="Times New Roman" w:hAnsi="Times New Roman" w:cs="Times New Roman"/>
                <w:b/>
                <w:i/>
                <w:sz w:val="24"/>
                <w:szCs w:val="24"/>
                <w:vertAlign w:val="subscript"/>
                <w:lang w:val="hr-HR"/>
              </w:rPr>
              <w:t>max</w:t>
            </w:r>
            <w:r w:rsidRPr="00AB34F7">
              <w:rPr>
                <w:rFonts w:ascii="Times New Roman" w:hAnsi="Times New Roman" w:cs="Times New Roman"/>
                <w:b/>
                <w:sz w:val="24"/>
                <w:szCs w:val="24"/>
                <w:lang w:val="hr-HR"/>
              </w:rPr>
              <w:t>(cm</w:t>
            </w:r>
            <w:r w:rsidRPr="00AB34F7">
              <w:rPr>
                <w:rFonts w:ascii="Times New Roman" w:hAnsi="Times New Roman" w:cs="Times New Roman"/>
                <w:b/>
                <w:sz w:val="24"/>
                <w:szCs w:val="24"/>
                <w:vertAlign w:val="superscript"/>
                <w:lang w:val="hr-HR"/>
              </w:rPr>
              <w:t>-1</w:t>
            </w:r>
            <w:r w:rsidRPr="00AB34F7">
              <w:rPr>
                <w:rFonts w:ascii="Times New Roman" w:hAnsi="Times New Roman" w:cs="Times New Roman"/>
                <w:b/>
                <w:sz w:val="24"/>
                <w:szCs w:val="24"/>
                <w:lang w:val="hr-HR"/>
              </w:rPr>
              <w:t>)</w:t>
            </w:r>
          </w:p>
        </w:tc>
        <w:tc>
          <w:tcPr>
            <w:tcW w:w="3223" w:type="dxa"/>
            <w:tcBorders>
              <w:top w:val="single" w:sz="12" w:space="0" w:color="auto"/>
            </w:tcBorders>
            <w:vAlign w:val="center"/>
          </w:tcPr>
          <w:p w:rsidR="006A6C43" w:rsidRPr="00AB34F7" w:rsidRDefault="006A6C43" w:rsidP="00DA0452">
            <w:pPr>
              <w:jc w:val="center"/>
              <w:rPr>
                <w:rFonts w:ascii="Times New Roman" w:hAnsi="Times New Roman" w:cs="Times New Roman"/>
                <w:sz w:val="24"/>
                <w:szCs w:val="24"/>
                <w:lang w:val="hr-HR"/>
              </w:rPr>
            </w:pPr>
            <w:r w:rsidRPr="00AB34F7">
              <w:rPr>
                <w:rFonts w:ascii="Times New Roman" w:hAnsi="Times New Roman" w:cs="Times New Roman"/>
                <w:b/>
                <w:sz w:val="24"/>
                <w:szCs w:val="24"/>
                <w:lang w:val="hr-HR"/>
              </w:rPr>
              <w:t>MS (</w:t>
            </w:r>
            <w:r w:rsidRPr="00AB34F7">
              <w:rPr>
                <w:rFonts w:ascii="Times New Roman" w:hAnsi="Times New Roman" w:cs="Times New Roman"/>
                <w:b/>
                <w:i/>
                <w:sz w:val="24"/>
                <w:szCs w:val="24"/>
                <w:lang w:val="hr-HR"/>
              </w:rPr>
              <w:t>m/z</w:t>
            </w:r>
            <w:r w:rsidRPr="00AB34F7">
              <w:rPr>
                <w:rFonts w:ascii="Times New Roman" w:hAnsi="Times New Roman" w:cs="Times New Roman"/>
                <w:b/>
                <w:sz w:val="24"/>
                <w:szCs w:val="24"/>
                <w:lang w:val="hr-HR"/>
              </w:rPr>
              <w:t>)</w:t>
            </w:r>
          </w:p>
        </w:tc>
      </w:tr>
      <w:tr w:rsidR="006A6C43" w:rsidRPr="00AB34F7" w:rsidTr="00DA0452">
        <w:trPr>
          <w:trHeight w:val="1638"/>
        </w:trPr>
        <w:tc>
          <w:tcPr>
            <w:tcW w:w="866" w:type="dxa"/>
            <w:vAlign w:val="center"/>
          </w:tcPr>
          <w:p w:rsidR="006A6C43" w:rsidRPr="00AB34F7" w:rsidRDefault="006A6C43" w:rsidP="00DA0452">
            <w:pPr>
              <w:rPr>
                <w:rFonts w:ascii="Times New Roman" w:hAnsi="Times New Roman" w:cs="Times New Roman"/>
                <w:b/>
                <w:sz w:val="24"/>
                <w:szCs w:val="24"/>
                <w:lang w:val="hr-HR"/>
              </w:rPr>
            </w:pPr>
            <w:r w:rsidRPr="00AB34F7">
              <w:rPr>
                <w:rFonts w:ascii="Times New Roman" w:hAnsi="Times New Roman" w:cs="Times New Roman"/>
                <w:b/>
                <w:sz w:val="24"/>
                <w:szCs w:val="24"/>
                <w:lang w:val="hr-HR"/>
              </w:rPr>
              <w:t>2a</w:t>
            </w:r>
          </w:p>
        </w:tc>
        <w:tc>
          <w:tcPr>
            <w:tcW w:w="3118" w:type="dxa"/>
            <w:gridSpan w:val="2"/>
            <w:vAlign w:val="center"/>
          </w:tcPr>
          <w:p w:rsidR="006A6C43" w:rsidRPr="00AB34F7" w:rsidRDefault="006A6C43" w:rsidP="00DA0452">
            <w:pPr>
              <w:rPr>
                <w:rFonts w:ascii="Times New Roman" w:hAnsi="Times New Roman" w:cs="Times New Roman"/>
                <w:sz w:val="24"/>
                <w:szCs w:val="24"/>
                <w:lang w:val="hr-HR"/>
              </w:rPr>
            </w:pPr>
            <w:r w:rsidRPr="00AB34F7">
              <w:rPr>
                <w:rFonts w:ascii="Times New Roman" w:hAnsi="Times New Roman" w:cs="Times New Roman"/>
                <w:sz w:val="24"/>
                <w:szCs w:val="24"/>
                <w:lang w:val="hr-HR"/>
              </w:rPr>
              <w:object w:dxaOrig="2303" w:dyaOrig="1769">
                <v:shape id="_x0000_i1037" type="#_x0000_t75" style="width:100.8pt;height:74.4pt" o:ole="">
                  <v:imagedata r:id="rId43" o:title=""/>
                </v:shape>
                <o:OLEObject Type="Embed" ProgID="ChemDraw.Document.6.0" ShapeID="_x0000_i1037" DrawAspect="Content" ObjectID="_1491890945" r:id="rId63"/>
              </w:object>
            </w:r>
          </w:p>
        </w:tc>
        <w:tc>
          <w:tcPr>
            <w:tcW w:w="2898" w:type="dxa"/>
            <w:vAlign w:val="center"/>
          </w:tcPr>
          <w:p w:rsidR="006A6C43" w:rsidRPr="00AB34F7" w:rsidRDefault="006A6C43" w:rsidP="00DA0452">
            <w:pPr>
              <w:rPr>
                <w:rFonts w:ascii="Times New Roman" w:hAnsi="Times New Roman" w:cs="Times New Roman"/>
                <w:sz w:val="20"/>
                <w:szCs w:val="20"/>
                <w:highlight w:val="yellow"/>
                <w:lang w:val="hr-HR"/>
              </w:rPr>
            </w:pPr>
            <w:r w:rsidRPr="00AB34F7">
              <w:rPr>
                <w:rFonts w:ascii="Times New Roman" w:hAnsi="Times New Roman" w:cs="Times New Roman"/>
                <w:sz w:val="20"/>
                <w:szCs w:val="20"/>
                <w:lang w:val="hr-HR"/>
              </w:rPr>
              <w:t>3385, 3164, 1748, 1615, 1604, 1551, 1449, 1251, 1069, 842, 791, 773, 752</w:t>
            </w:r>
          </w:p>
        </w:tc>
        <w:tc>
          <w:tcPr>
            <w:tcW w:w="3223" w:type="dxa"/>
            <w:vAlign w:val="center"/>
          </w:tcPr>
          <w:p w:rsidR="006A6C43" w:rsidRPr="00AB34F7" w:rsidRDefault="00CA67C1" w:rsidP="00DA0452">
            <w:pPr>
              <w:rPr>
                <w:rFonts w:ascii="Times New Roman" w:hAnsi="Times New Roman" w:cs="Times New Roman"/>
                <w:sz w:val="20"/>
                <w:szCs w:val="20"/>
                <w:lang w:val="hr-HR"/>
              </w:rPr>
            </w:pPr>
            <w:r w:rsidRPr="00AB34F7">
              <w:rPr>
                <w:rFonts w:ascii="Times New Roman" w:hAnsi="Times New Roman" w:cs="Times New Roman"/>
                <w:sz w:val="20"/>
                <w:szCs w:val="20"/>
                <w:lang w:val="hr-HR"/>
              </w:rPr>
              <w:t>BtH fragment; 120,</w:t>
            </w:r>
            <w:r w:rsidR="006A6C43" w:rsidRPr="00AB34F7">
              <w:rPr>
                <w:rFonts w:ascii="Times New Roman" w:hAnsi="Times New Roman" w:cs="Times New Roman"/>
                <w:sz w:val="20"/>
                <w:szCs w:val="20"/>
                <w:lang w:val="hr-HR"/>
              </w:rPr>
              <w:t>2 (M+1)</w:t>
            </w:r>
            <w:r w:rsidR="006A6C43" w:rsidRPr="00AB34F7">
              <w:rPr>
                <w:rFonts w:ascii="Times New Roman" w:hAnsi="Times New Roman" w:cs="Times New Roman"/>
                <w:sz w:val="20"/>
                <w:szCs w:val="20"/>
                <w:vertAlign w:val="superscript"/>
                <w:lang w:val="hr-HR"/>
              </w:rPr>
              <w:t>+</w:t>
            </w:r>
          </w:p>
        </w:tc>
      </w:tr>
      <w:tr w:rsidR="006A6C43" w:rsidRPr="00AB34F7" w:rsidTr="00DA0452">
        <w:trPr>
          <w:trHeight w:val="806"/>
        </w:trPr>
        <w:tc>
          <w:tcPr>
            <w:tcW w:w="866" w:type="dxa"/>
            <w:vAlign w:val="center"/>
          </w:tcPr>
          <w:p w:rsidR="006A6C43" w:rsidRPr="00AB34F7" w:rsidRDefault="006A6C43" w:rsidP="00DA0452">
            <w:pPr>
              <w:rPr>
                <w:rFonts w:ascii="Times New Roman" w:hAnsi="Times New Roman" w:cs="Times New Roman"/>
                <w:b/>
                <w:sz w:val="24"/>
                <w:szCs w:val="24"/>
                <w:lang w:val="hr-HR"/>
              </w:rPr>
            </w:pPr>
            <w:r w:rsidRPr="00AB34F7">
              <w:rPr>
                <w:rFonts w:ascii="Times New Roman" w:hAnsi="Times New Roman" w:cs="Times New Roman"/>
                <w:b/>
                <w:sz w:val="24"/>
                <w:szCs w:val="24"/>
                <w:lang w:val="hr-HR"/>
              </w:rPr>
              <w:t>2b</w:t>
            </w:r>
          </w:p>
        </w:tc>
        <w:tc>
          <w:tcPr>
            <w:tcW w:w="3118" w:type="dxa"/>
            <w:gridSpan w:val="2"/>
            <w:vAlign w:val="center"/>
          </w:tcPr>
          <w:p w:rsidR="006A6C43" w:rsidRPr="00AB34F7" w:rsidRDefault="006A6C43" w:rsidP="00DA0452">
            <w:pPr>
              <w:rPr>
                <w:rFonts w:ascii="Times New Roman" w:hAnsi="Times New Roman" w:cs="Times New Roman"/>
                <w:sz w:val="24"/>
                <w:szCs w:val="24"/>
                <w:lang w:val="hr-HR"/>
              </w:rPr>
            </w:pPr>
            <w:r w:rsidRPr="00AB34F7">
              <w:rPr>
                <w:rFonts w:ascii="Times New Roman" w:hAnsi="Times New Roman" w:cs="Times New Roman"/>
                <w:sz w:val="24"/>
                <w:szCs w:val="24"/>
                <w:lang w:val="hr-HR"/>
              </w:rPr>
              <w:object w:dxaOrig="2784" w:dyaOrig="1512">
                <v:shape id="_x0000_i1038" type="#_x0000_t75" style="width:110.4pt;height:59.4pt" o:ole="">
                  <v:imagedata r:id="rId45" o:title=""/>
                </v:shape>
                <o:OLEObject Type="Embed" ProgID="ChemDraw.Document.6.0" ShapeID="_x0000_i1038" DrawAspect="Content" ObjectID="_1491890946" r:id="rId64"/>
              </w:object>
            </w:r>
          </w:p>
        </w:tc>
        <w:tc>
          <w:tcPr>
            <w:tcW w:w="2898" w:type="dxa"/>
            <w:vAlign w:val="center"/>
          </w:tcPr>
          <w:p w:rsidR="006A6C43" w:rsidRPr="00AB34F7" w:rsidRDefault="006A6C43" w:rsidP="00DA0452">
            <w:pPr>
              <w:rPr>
                <w:rFonts w:ascii="Times New Roman" w:hAnsi="Times New Roman" w:cs="Times New Roman"/>
                <w:sz w:val="20"/>
                <w:szCs w:val="20"/>
                <w:highlight w:val="yellow"/>
                <w:lang w:val="hr-HR"/>
              </w:rPr>
            </w:pPr>
            <w:r w:rsidRPr="00AB34F7">
              <w:rPr>
                <w:rFonts w:ascii="Times New Roman" w:hAnsi="Times New Roman" w:cs="Times New Roman"/>
                <w:sz w:val="20"/>
                <w:szCs w:val="20"/>
                <w:lang w:val="hr-HR"/>
              </w:rPr>
              <w:t>3456, 3252, 1726, 1544, 1616, 1544, 1618, 1488, 1446, 1370, 1236, 1212, 1060, 926, 825, 146, 583</w:t>
            </w:r>
          </w:p>
        </w:tc>
        <w:tc>
          <w:tcPr>
            <w:tcW w:w="3223" w:type="dxa"/>
            <w:vAlign w:val="center"/>
          </w:tcPr>
          <w:p w:rsidR="006A6C43" w:rsidRPr="00AB34F7" w:rsidRDefault="00CA67C1" w:rsidP="00DA0452">
            <w:pPr>
              <w:rPr>
                <w:rFonts w:ascii="Times New Roman" w:hAnsi="Times New Roman" w:cs="Times New Roman"/>
                <w:sz w:val="20"/>
                <w:szCs w:val="20"/>
                <w:highlight w:val="yellow"/>
                <w:lang w:val="hr-HR"/>
              </w:rPr>
            </w:pPr>
            <w:r w:rsidRPr="00AB34F7">
              <w:rPr>
                <w:rFonts w:ascii="Times New Roman" w:hAnsi="Times New Roman" w:cs="Times New Roman"/>
                <w:sz w:val="20"/>
                <w:szCs w:val="20"/>
                <w:lang w:val="hr-HR"/>
              </w:rPr>
              <w:t>277,</w:t>
            </w:r>
            <w:r w:rsidR="006A6C43" w:rsidRPr="00AB34F7">
              <w:rPr>
                <w:rFonts w:ascii="Times New Roman" w:hAnsi="Times New Roman" w:cs="Times New Roman"/>
                <w:sz w:val="20"/>
                <w:szCs w:val="20"/>
                <w:lang w:val="hr-HR"/>
              </w:rPr>
              <w:t>1 (M+23)</w:t>
            </w:r>
            <w:r w:rsidR="006A6C43" w:rsidRPr="00AB34F7">
              <w:rPr>
                <w:rFonts w:ascii="Times New Roman" w:hAnsi="Times New Roman" w:cs="Times New Roman"/>
                <w:sz w:val="20"/>
                <w:szCs w:val="20"/>
                <w:vertAlign w:val="superscript"/>
                <w:lang w:val="hr-HR"/>
              </w:rPr>
              <w:t>+</w:t>
            </w:r>
            <w:r w:rsidRPr="00AB34F7">
              <w:rPr>
                <w:rFonts w:ascii="Times New Roman" w:hAnsi="Times New Roman" w:cs="Times New Roman"/>
                <w:sz w:val="20"/>
                <w:szCs w:val="20"/>
                <w:lang w:val="hr-HR"/>
              </w:rPr>
              <w:t>, BtH fragment 120,</w:t>
            </w:r>
            <w:r w:rsidR="006A6C43" w:rsidRPr="00AB34F7">
              <w:rPr>
                <w:rFonts w:ascii="Times New Roman" w:hAnsi="Times New Roman" w:cs="Times New Roman"/>
                <w:sz w:val="20"/>
                <w:szCs w:val="20"/>
                <w:lang w:val="hr-HR"/>
              </w:rPr>
              <w:t>1 (R</w:t>
            </w:r>
            <w:r w:rsidR="006A6C43" w:rsidRPr="00AB34F7">
              <w:rPr>
                <w:rFonts w:ascii="Times New Roman" w:hAnsi="Times New Roman" w:cs="Times New Roman"/>
                <w:sz w:val="20"/>
                <w:szCs w:val="20"/>
                <w:vertAlign w:val="superscript"/>
                <w:lang w:val="hr-HR"/>
              </w:rPr>
              <w:t>2</w:t>
            </w:r>
            <w:r w:rsidR="006A6C43" w:rsidRPr="00AB34F7">
              <w:rPr>
                <w:rFonts w:ascii="Times New Roman" w:hAnsi="Times New Roman" w:cs="Times New Roman"/>
                <w:sz w:val="20"/>
                <w:szCs w:val="20"/>
                <w:lang w:val="hr-HR"/>
              </w:rPr>
              <w:t>H+1)</w:t>
            </w:r>
            <w:r w:rsidR="006A6C43" w:rsidRPr="00AB34F7">
              <w:rPr>
                <w:rFonts w:ascii="Times New Roman" w:hAnsi="Times New Roman" w:cs="Times New Roman"/>
                <w:sz w:val="20"/>
                <w:szCs w:val="20"/>
                <w:vertAlign w:val="superscript"/>
                <w:lang w:val="hr-HR"/>
              </w:rPr>
              <w:t>+</w:t>
            </w:r>
          </w:p>
        </w:tc>
      </w:tr>
      <w:tr w:rsidR="006A6C43" w:rsidRPr="00AB34F7" w:rsidTr="00DA0452">
        <w:trPr>
          <w:trHeight w:val="806"/>
        </w:trPr>
        <w:tc>
          <w:tcPr>
            <w:tcW w:w="866" w:type="dxa"/>
            <w:vAlign w:val="center"/>
          </w:tcPr>
          <w:p w:rsidR="006A6C43" w:rsidRPr="00AB34F7" w:rsidRDefault="006A6C43" w:rsidP="00DA0452">
            <w:pPr>
              <w:rPr>
                <w:rFonts w:ascii="Times New Roman" w:hAnsi="Times New Roman" w:cs="Times New Roman"/>
                <w:b/>
                <w:sz w:val="24"/>
                <w:szCs w:val="24"/>
                <w:lang w:val="hr-HR"/>
              </w:rPr>
            </w:pPr>
            <w:r w:rsidRPr="00AB34F7">
              <w:rPr>
                <w:rFonts w:ascii="Times New Roman" w:hAnsi="Times New Roman" w:cs="Times New Roman"/>
                <w:b/>
                <w:sz w:val="24"/>
                <w:szCs w:val="24"/>
                <w:lang w:val="hr-HR"/>
              </w:rPr>
              <w:t>2c</w:t>
            </w:r>
          </w:p>
        </w:tc>
        <w:tc>
          <w:tcPr>
            <w:tcW w:w="3118" w:type="dxa"/>
            <w:gridSpan w:val="2"/>
            <w:vAlign w:val="center"/>
          </w:tcPr>
          <w:p w:rsidR="006A6C43" w:rsidRPr="00AB34F7" w:rsidRDefault="006A6C43" w:rsidP="00DA0452">
            <w:pPr>
              <w:rPr>
                <w:rFonts w:ascii="Times New Roman" w:hAnsi="Times New Roman" w:cs="Times New Roman"/>
                <w:sz w:val="24"/>
                <w:szCs w:val="24"/>
                <w:lang w:val="hr-HR"/>
              </w:rPr>
            </w:pPr>
            <w:r w:rsidRPr="00AB34F7">
              <w:rPr>
                <w:rFonts w:ascii="Times New Roman" w:hAnsi="Times New Roman" w:cs="Times New Roman"/>
                <w:sz w:val="24"/>
                <w:szCs w:val="24"/>
                <w:lang w:val="hr-HR"/>
              </w:rPr>
              <w:object w:dxaOrig="2269" w:dyaOrig="1770">
                <v:shape id="_x0000_i1039" type="#_x0000_t75" style="width:91.8pt;height:1in" o:ole="">
                  <v:imagedata r:id="rId47" o:title=""/>
                </v:shape>
                <o:OLEObject Type="Embed" ProgID="ChemDraw.Document.6.0" ShapeID="_x0000_i1039" DrawAspect="Content" ObjectID="_1491890947" r:id="rId65"/>
              </w:object>
            </w:r>
          </w:p>
        </w:tc>
        <w:tc>
          <w:tcPr>
            <w:tcW w:w="2898" w:type="dxa"/>
            <w:vAlign w:val="center"/>
          </w:tcPr>
          <w:p w:rsidR="006A6C43" w:rsidRPr="00AB34F7" w:rsidRDefault="006A6C43" w:rsidP="00DA0452">
            <w:pPr>
              <w:rPr>
                <w:rFonts w:ascii="Times New Roman" w:hAnsi="Times New Roman" w:cs="Times New Roman"/>
                <w:sz w:val="20"/>
                <w:szCs w:val="20"/>
                <w:lang w:val="hr-HR"/>
              </w:rPr>
            </w:pPr>
            <w:r w:rsidRPr="00AB34F7">
              <w:rPr>
                <w:rFonts w:ascii="Times New Roman" w:hAnsi="Times New Roman" w:cs="Times New Roman"/>
                <w:sz w:val="20"/>
                <w:szCs w:val="20"/>
                <w:lang w:val="hr-HR"/>
              </w:rPr>
              <w:t>3242, 3073, 1742, 1605, 1543, 1486, 1447, 1362, 1285, 1220, 1131, 1064, 927, 861, 789, 749</w:t>
            </w:r>
          </w:p>
        </w:tc>
        <w:tc>
          <w:tcPr>
            <w:tcW w:w="3223" w:type="dxa"/>
            <w:vAlign w:val="center"/>
          </w:tcPr>
          <w:p w:rsidR="006A6C43" w:rsidRPr="00AB34F7" w:rsidRDefault="00CA67C1" w:rsidP="00DA0452">
            <w:pPr>
              <w:rPr>
                <w:rFonts w:ascii="Times New Roman" w:hAnsi="Times New Roman" w:cs="Times New Roman"/>
                <w:sz w:val="20"/>
                <w:szCs w:val="20"/>
                <w:lang w:val="hr-HR"/>
              </w:rPr>
            </w:pPr>
            <w:r w:rsidRPr="00AB34F7">
              <w:rPr>
                <w:rFonts w:ascii="Times New Roman" w:hAnsi="Times New Roman" w:cs="Times New Roman"/>
                <w:sz w:val="20"/>
                <w:szCs w:val="20"/>
                <w:lang w:val="hr-HR"/>
              </w:rPr>
              <w:t>BtH fragment; 120,</w:t>
            </w:r>
            <w:r w:rsidR="006A6C43" w:rsidRPr="00AB34F7">
              <w:rPr>
                <w:rFonts w:ascii="Times New Roman" w:hAnsi="Times New Roman" w:cs="Times New Roman"/>
                <w:sz w:val="20"/>
                <w:szCs w:val="20"/>
                <w:lang w:val="hr-HR"/>
              </w:rPr>
              <w:t>2 (M+1)</w:t>
            </w:r>
            <w:r w:rsidR="006A6C43" w:rsidRPr="00AB34F7">
              <w:rPr>
                <w:rFonts w:ascii="Times New Roman" w:hAnsi="Times New Roman" w:cs="Times New Roman"/>
                <w:sz w:val="20"/>
                <w:szCs w:val="20"/>
                <w:vertAlign w:val="superscript"/>
                <w:lang w:val="hr-HR"/>
              </w:rPr>
              <w:t>+</w:t>
            </w:r>
          </w:p>
        </w:tc>
      </w:tr>
      <w:tr w:rsidR="006A6C43" w:rsidRPr="00AB34F7" w:rsidTr="00DA0452">
        <w:trPr>
          <w:trHeight w:val="789"/>
        </w:trPr>
        <w:tc>
          <w:tcPr>
            <w:tcW w:w="866" w:type="dxa"/>
            <w:vAlign w:val="center"/>
          </w:tcPr>
          <w:p w:rsidR="006A6C43" w:rsidRPr="00AB34F7" w:rsidRDefault="006A6C43" w:rsidP="00DA0452">
            <w:pPr>
              <w:rPr>
                <w:rFonts w:ascii="Times New Roman" w:hAnsi="Times New Roman" w:cs="Times New Roman"/>
                <w:b/>
                <w:sz w:val="24"/>
                <w:szCs w:val="24"/>
                <w:lang w:val="hr-HR"/>
              </w:rPr>
            </w:pPr>
            <w:r w:rsidRPr="00AB34F7">
              <w:rPr>
                <w:rFonts w:ascii="Times New Roman" w:hAnsi="Times New Roman" w:cs="Times New Roman"/>
                <w:b/>
                <w:sz w:val="24"/>
                <w:szCs w:val="24"/>
                <w:lang w:val="hr-HR"/>
              </w:rPr>
              <w:lastRenderedPageBreak/>
              <w:t>2d</w:t>
            </w:r>
          </w:p>
        </w:tc>
        <w:tc>
          <w:tcPr>
            <w:tcW w:w="3118" w:type="dxa"/>
            <w:gridSpan w:val="2"/>
            <w:vAlign w:val="center"/>
          </w:tcPr>
          <w:p w:rsidR="006A6C43" w:rsidRPr="00AB34F7" w:rsidRDefault="006A6C43" w:rsidP="00DA0452">
            <w:pPr>
              <w:rPr>
                <w:rFonts w:ascii="Times New Roman" w:hAnsi="Times New Roman" w:cs="Times New Roman"/>
                <w:sz w:val="24"/>
                <w:szCs w:val="24"/>
                <w:lang w:val="hr-HR"/>
              </w:rPr>
            </w:pPr>
            <w:r w:rsidRPr="00AB34F7">
              <w:rPr>
                <w:rFonts w:ascii="Times New Roman" w:hAnsi="Times New Roman" w:cs="Times New Roman"/>
                <w:sz w:val="24"/>
                <w:szCs w:val="24"/>
                <w:lang w:val="hr-HR"/>
              </w:rPr>
              <w:object w:dxaOrig="2638" w:dyaOrig="1506">
                <v:shape id="_x0000_i1040" type="#_x0000_t75" style="width:110.4pt;height:64.8pt" o:ole="">
                  <v:imagedata r:id="rId49" o:title=""/>
                </v:shape>
                <o:OLEObject Type="Embed" ProgID="ChemDraw.Document.6.0" ShapeID="_x0000_i1040" DrawAspect="Content" ObjectID="_1491890948" r:id="rId66"/>
              </w:object>
            </w:r>
          </w:p>
        </w:tc>
        <w:tc>
          <w:tcPr>
            <w:tcW w:w="2898" w:type="dxa"/>
            <w:vAlign w:val="center"/>
          </w:tcPr>
          <w:p w:rsidR="006A6C43" w:rsidRPr="00AB34F7" w:rsidRDefault="006A6C43" w:rsidP="00DA0452">
            <w:pPr>
              <w:rPr>
                <w:rFonts w:ascii="Times New Roman" w:hAnsi="Times New Roman" w:cs="Times New Roman"/>
                <w:sz w:val="20"/>
                <w:szCs w:val="20"/>
                <w:lang w:val="hr-HR"/>
              </w:rPr>
            </w:pPr>
            <w:r w:rsidRPr="00AB34F7">
              <w:rPr>
                <w:rFonts w:ascii="Times New Roman" w:hAnsi="Times New Roman" w:cs="Times New Roman"/>
                <w:sz w:val="20"/>
                <w:szCs w:val="20"/>
                <w:lang w:val="hr-HR"/>
              </w:rPr>
              <w:t>3327, 3247, 1742, 1614, 1560, 1552, 1510, 1410, 1365, 1313, 1212, 1129, 1102, 1057, 1000, 929, 835, 770, 747</w:t>
            </w:r>
          </w:p>
        </w:tc>
        <w:tc>
          <w:tcPr>
            <w:tcW w:w="3223" w:type="dxa"/>
            <w:vAlign w:val="center"/>
          </w:tcPr>
          <w:p w:rsidR="006A6C43" w:rsidRPr="00AB34F7" w:rsidRDefault="00CA67C1" w:rsidP="00DA0452">
            <w:pPr>
              <w:rPr>
                <w:rFonts w:ascii="Times New Roman" w:hAnsi="Times New Roman" w:cs="Times New Roman"/>
                <w:sz w:val="20"/>
                <w:szCs w:val="20"/>
                <w:lang w:val="hr-HR"/>
              </w:rPr>
            </w:pPr>
            <w:r w:rsidRPr="00AB34F7">
              <w:rPr>
                <w:rFonts w:ascii="Times New Roman" w:hAnsi="Times New Roman" w:cs="Times New Roman"/>
                <w:sz w:val="20"/>
                <w:szCs w:val="20"/>
                <w:lang w:val="hr-HR"/>
              </w:rPr>
              <w:t>BtH fragment; 120,</w:t>
            </w:r>
            <w:r w:rsidR="006A6C43" w:rsidRPr="00AB34F7">
              <w:rPr>
                <w:rFonts w:ascii="Times New Roman" w:hAnsi="Times New Roman" w:cs="Times New Roman"/>
                <w:sz w:val="20"/>
                <w:szCs w:val="20"/>
                <w:lang w:val="hr-HR"/>
              </w:rPr>
              <w:t>2 (M+1)</w:t>
            </w:r>
            <w:r w:rsidR="006A6C43" w:rsidRPr="00AB34F7">
              <w:rPr>
                <w:rFonts w:ascii="Times New Roman" w:hAnsi="Times New Roman" w:cs="Times New Roman"/>
                <w:sz w:val="20"/>
                <w:szCs w:val="20"/>
                <w:vertAlign w:val="superscript"/>
                <w:lang w:val="hr-HR"/>
              </w:rPr>
              <w:t>+</w:t>
            </w:r>
          </w:p>
        </w:tc>
      </w:tr>
      <w:tr w:rsidR="006A6C43" w:rsidRPr="00AB34F7" w:rsidTr="00DA0452">
        <w:trPr>
          <w:trHeight w:val="806"/>
        </w:trPr>
        <w:tc>
          <w:tcPr>
            <w:tcW w:w="866" w:type="dxa"/>
            <w:vAlign w:val="center"/>
          </w:tcPr>
          <w:p w:rsidR="006A6C43" w:rsidRPr="00AB34F7" w:rsidRDefault="006A6C43" w:rsidP="00DA0452">
            <w:pPr>
              <w:rPr>
                <w:rFonts w:ascii="Times New Roman" w:hAnsi="Times New Roman" w:cs="Times New Roman"/>
                <w:b/>
                <w:sz w:val="24"/>
                <w:szCs w:val="24"/>
                <w:lang w:val="hr-HR"/>
              </w:rPr>
            </w:pPr>
            <w:r w:rsidRPr="00AB34F7">
              <w:rPr>
                <w:rFonts w:ascii="Times New Roman" w:hAnsi="Times New Roman" w:cs="Times New Roman"/>
                <w:b/>
                <w:sz w:val="24"/>
                <w:szCs w:val="24"/>
                <w:lang w:val="hr-HR"/>
              </w:rPr>
              <w:t>2e</w:t>
            </w:r>
          </w:p>
        </w:tc>
        <w:tc>
          <w:tcPr>
            <w:tcW w:w="3118" w:type="dxa"/>
            <w:gridSpan w:val="2"/>
            <w:vAlign w:val="center"/>
          </w:tcPr>
          <w:p w:rsidR="006A6C43" w:rsidRPr="00AB34F7" w:rsidRDefault="006A6C43" w:rsidP="00DA0452">
            <w:pPr>
              <w:rPr>
                <w:rFonts w:ascii="Times New Roman" w:hAnsi="Times New Roman" w:cs="Times New Roman"/>
                <w:sz w:val="24"/>
                <w:szCs w:val="24"/>
                <w:lang w:val="hr-HR"/>
              </w:rPr>
            </w:pPr>
            <w:r w:rsidRPr="00AB34F7">
              <w:rPr>
                <w:rFonts w:ascii="Times New Roman" w:hAnsi="Times New Roman" w:cs="Times New Roman"/>
                <w:sz w:val="24"/>
                <w:szCs w:val="24"/>
                <w:lang w:val="hr-HR"/>
              </w:rPr>
              <w:object w:dxaOrig="2269" w:dyaOrig="1769">
                <v:shape id="_x0000_i1041" type="#_x0000_t75" style="width:90pt;height:1in" o:ole="">
                  <v:imagedata r:id="rId51" o:title=""/>
                </v:shape>
                <o:OLEObject Type="Embed" ProgID="ChemDraw.Document.6.0" ShapeID="_x0000_i1041" DrawAspect="Content" ObjectID="_1491890949" r:id="rId67"/>
              </w:object>
            </w:r>
          </w:p>
        </w:tc>
        <w:tc>
          <w:tcPr>
            <w:tcW w:w="2898" w:type="dxa"/>
            <w:vAlign w:val="center"/>
          </w:tcPr>
          <w:p w:rsidR="006A6C43" w:rsidRPr="00AB34F7" w:rsidRDefault="006A6C43" w:rsidP="00DA0452">
            <w:pPr>
              <w:rPr>
                <w:rFonts w:ascii="Times New Roman" w:hAnsi="Times New Roman" w:cs="Times New Roman"/>
                <w:sz w:val="20"/>
                <w:szCs w:val="20"/>
                <w:lang w:val="hr-HR"/>
              </w:rPr>
            </w:pPr>
            <w:r w:rsidRPr="00AB34F7">
              <w:rPr>
                <w:rFonts w:ascii="Times New Roman" w:hAnsi="Times New Roman" w:cs="Times New Roman"/>
                <w:sz w:val="20"/>
                <w:szCs w:val="20"/>
                <w:lang w:val="hr-HR"/>
              </w:rPr>
              <w:t>3287, 3109, 1744, 1594, 1529, 1481, 1427, 1368, 1284, 1239, 1206, 1131, 1092, 1052, 912, 875, 847, 780, 754</w:t>
            </w:r>
          </w:p>
        </w:tc>
        <w:tc>
          <w:tcPr>
            <w:tcW w:w="3223" w:type="dxa"/>
            <w:vAlign w:val="center"/>
          </w:tcPr>
          <w:p w:rsidR="006A6C43" w:rsidRPr="00AB34F7" w:rsidRDefault="00CA67C1" w:rsidP="00DA0452">
            <w:pPr>
              <w:rPr>
                <w:rFonts w:ascii="Times New Roman" w:hAnsi="Times New Roman" w:cs="Times New Roman"/>
                <w:sz w:val="20"/>
                <w:szCs w:val="20"/>
                <w:lang w:val="hr-HR"/>
              </w:rPr>
            </w:pPr>
            <w:r w:rsidRPr="00AB34F7">
              <w:rPr>
                <w:rFonts w:ascii="Times New Roman" w:hAnsi="Times New Roman" w:cs="Times New Roman"/>
                <w:sz w:val="20"/>
                <w:szCs w:val="20"/>
                <w:lang w:val="hr-HR"/>
              </w:rPr>
              <w:t>BtH fragment; 120,</w:t>
            </w:r>
            <w:r w:rsidR="006A6C43" w:rsidRPr="00AB34F7">
              <w:rPr>
                <w:rFonts w:ascii="Times New Roman" w:hAnsi="Times New Roman" w:cs="Times New Roman"/>
                <w:sz w:val="20"/>
                <w:szCs w:val="20"/>
                <w:lang w:val="hr-HR"/>
              </w:rPr>
              <w:t>1 (M+1)</w:t>
            </w:r>
            <w:r w:rsidR="006A6C43" w:rsidRPr="00AB34F7">
              <w:rPr>
                <w:rFonts w:ascii="Times New Roman" w:hAnsi="Times New Roman" w:cs="Times New Roman"/>
                <w:sz w:val="20"/>
                <w:szCs w:val="20"/>
                <w:vertAlign w:val="superscript"/>
                <w:lang w:val="hr-HR"/>
              </w:rPr>
              <w:t>+</w:t>
            </w:r>
          </w:p>
        </w:tc>
      </w:tr>
      <w:tr w:rsidR="006A6C43" w:rsidRPr="00AB34F7" w:rsidTr="00DA0452">
        <w:trPr>
          <w:trHeight w:val="806"/>
        </w:trPr>
        <w:tc>
          <w:tcPr>
            <w:tcW w:w="866" w:type="dxa"/>
            <w:vAlign w:val="center"/>
          </w:tcPr>
          <w:p w:rsidR="006A6C43" w:rsidRPr="00AB34F7" w:rsidRDefault="006A6C43" w:rsidP="00DA0452">
            <w:pPr>
              <w:rPr>
                <w:rFonts w:ascii="Times New Roman" w:hAnsi="Times New Roman" w:cs="Times New Roman"/>
                <w:b/>
                <w:sz w:val="24"/>
                <w:szCs w:val="24"/>
                <w:lang w:val="hr-HR"/>
              </w:rPr>
            </w:pPr>
            <w:r w:rsidRPr="00AB34F7">
              <w:rPr>
                <w:rFonts w:ascii="Times New Roman" w:hAnsi="Times New Roman" w:cs="Times New Roman"/>
                <w:b/>
                <w:sz w:val="24"/>
                <w:szCs w:val="24"/>
                <w:lang w:val="hr-HR"/>
              </w:rPr>
              <w:t>2f</w:t>
            </w:r>
          </w:p>
        </w:tc>
        <w:tc>
          <w:tcPr>
            <w:tcW w:w="3118" w:type="dxa"/>
            <w:gridSpan w:val="2"/>
            <w:vAlign w:val="center"/>
          </w:tcPr>
          <w:p w:rsidR="006A6C43" w:rsidRPr="00AB34F7" w:rsidRDefault="006A6C43" w:rsidP="00DA0452">
            <w:pPr>
              <w:rPr>
                <w:rFonts w:ascii="Times New Roman" w:hAnsi="Times New Roman" w:cs="Times New Roman"/>
                <w:sz w:val="24"/>
                <w:szCs w:val="24"/>
                <w:lang w:val="hr-HR"/>
              </w:rPr>
            </w:pPr>
            <w:r w:rsidRPr="00AB34F7">
              <w:rPr>
                <w:rFonts w:ascii="Times New Roman" w:hAnsi="Times New Roman" w:cs="Times New Roman"/>
                <w:sz w:val="24"/>
                <w:szCs w:val="24"/>
                <w:lang w:val="hr-HR"/>
              </w:rPr>
              <w:object w:dxaOrig="2690" w:dyaOrig="1506">
                <v:shape id="_x0000_i1042" type="#_x0000_t75" style="width:114pt;height:64.8pt" o:ole="">
                  <v:imagedata r:id="rId53" o:title=""/>
                </v:shape>
                <o:OLEObject Type="Embed" ProgID="ChemDraw.Document.6.0" ShapeID="_x0000_i1042" DrawAspect="Content" ObjectID="_1491890950" r:id="rId68"/>
              </w:object>
            </w:r>
          </w:p>
        </w:tc>
        <w:tc>
          <w:tcPr>
            <w:tcW w:w="2898" w:type="dxa"/>
            <w:vAlign w:val="center"/>
          </w:tcPr>
          <w:p w:rsidR="006A6C43" w:rsidRPr="00AB34F7" w:rsidRDefault="006A6C43" w:rsidP="00DA0452">
            <w:pPr>
              <w:rPr>
                <w:rFonts w:ascii="Times New Roman" w:hAnsi="Times New Roman" w:cs="Times New Roman"/>
                <w:sz w:val="20"/>
                <w:szCs w:val="20"/>
                <w:lang w:val="hr-HR"/>
              </w:rPr>
            </w:pPr>
            <w:r w:rsidRPr="00AB34F7">
              <w:rPr>
                <w:rFonts w:ascii="Times New Roman" w:hAnsi="Times New Roman" w:cs="Times New Roman"/>
                <w:sz w:val="20"/>
                <w:szCs w:val="20"/>
                <w:lang w:val="hr-HR"/>
              </w:rPr>
              <w:t>3229, 3105, 3050, 1734, 1599, 1483, 1445, 1360, 1286, 1232, 1046, 920, 820, 718</w:t>
            </w:r>
          </w:p>
        </w:tc>
        <w:tc>
          <w:tcPr>
            <w:tcW w:w="3223" w:type="dxa"/>
            <w:vAlign w:val="center"/>
          </w:tcPr>
          <w:p w:rsidR="006A6C43" w:rsidRPr="00AB34F7" w:rsidRDefault="00CA67C1" w:rsidP="00DA0452">
            <w:pPr>
              <w:rPr>
                <w:rFonts w:ascii="Times New Roman" w:hAnsi="Times New Roman" w:cs="Times New Roman"/>
                <w:sz w:val="20"/>
                <w:szCs w:val="20"/>
                <w:lang w:val="hr-HR"/>
              </w:rPr>
            </w:pPr>
            <w:r w:rsidRPr="00AB34F7">
              <w:rPr>
                <w:rFonts w:ascii="Times New Roman" w:hAnsi="Times New Roman" w:cs="Times New Roman"/>
                <w:sz w:val="20"/>
                <w:szCs w:val="20"/>
                <w:lang w:val="hr-HR"/>
              </w:rPr>
              <w:t>BtH fragment; 120,</w:t>
            </w:r>
            <w:r w:rsidR="006A6C43" w:rsidRPr="00AB34F7">
              <w:rPr>
                <w:rFonts w:ascii="Times New Roman" w:hAnsi="Times New Roman" w:cs="Times New Roman"/>
                <w:sz w:val="20"/>
                <w:szCs w:val="20"/>
                <w:lang w:val="hr-HR"/>
              </w:rPr>
              <w:t>1 (M+1)</w:t>
            </w:r>
            <w:r w:rsidR="006A6C43" w:rsidRPr="00AB34F7">
              <w:rPr>
                <w:rFonts w:ascii="Times New Roman" w:hAnsi="Times New Roman" w:cs="Times New Roman"/>
                <w:sz w:val="20"/>
                <w:szCs w:val="20"/>
                <w:vertAlign w:val="superscript"/>
                <w:lang w:val="hr-HR"/>
              </w:rPr>
              <w:t>+</w:t>
            </w:r>
          </w:p>
        </w:tc>
      </w:tr>
      <w:tr w:rsidR="006A6C43" w:rsidRPr="00AB34F7" w:rsidTr="00DA0452">
        <w:trPr>
          <w:trHeight w:val="789"/>
        </w:trPr>
        <w:tc>
          <w:tcPr>
            <w:tcW w:w="866" w:type="dxa"/>
            <w:vAlign w:val="center"/>
          </w:tcPr>
          <w:p w:rsidR="006A6C43" w:rsidRPr="00AB34F7" w:rsidRDefault="006A6C43" w:rsidP="00DA0452">
            <w:pPr>
              <w:rPr>
                <w:rFonts w:ascii="Times New Roman" w:hAnsi="Times New Roman" w:cs="Times New Roman"/>
                <w:b/>
                <w:sz w:val="24"/>
                <w:szCs w:val="24"/>
                <w:lang w:val="hr-HR"/>
              </w:rPr>
            </w:pPr>
            <w:r w:rsidRPr="00AB34F7">
              <w:rPr>
                <w:rFonts w:ascii="Times New Roman" w:hAnsi="Times New Roman" w:cs="Times New Roman"/>
                <w:b/>
                <w:sz w:val="24"/>
                <w:szCs w:val="24"/>
                <w:lang w:val="hr-HR"/>
              </w:rPr>
              <w:t>2g</w:t>
            </w:r>
          </w:p>
        </w:tc>
        <w:tc>
          <w:tcPr>
            <w:tcW w:w="3118" w:type="dxa"/>
            <w:gridSpan w:val="2"/>
            <w:vAlign w:val="center"/>
          </w:tcPr>
          <w:p w:rsidR="006A6C43" w:rsidRPr="00AB34F7" w:rsidRDefault="006A6C43" w:rsidP="00DA0452">
            <w:pPr>
              <w:rPr>
                <w:rFonts w:ascii="Times New Roman" w:hAnsi="Times New Roman" w:cs="Times New Roman"/>
                <w:sz w:val="24"/>
                <w:szCs w:val="24"/>
                <w:lang w:val="hr-HR"/>
              </w:rPr>
            </w:pPr>
            <w:r w:rsidRPr="00AB34F7">
              <w:rPr>
                <w:rFonts w:ascii="Times New Roman" w:hAnsi="Times New Roman" w:cs="Times New Roman"/>
                <w:sz w:val="24"/>
                <w:szCs w:val="24"/>
                <w:lang w:val="hr-HR"/>
              </w:rPr>
              <w:object w:dxaOrig="2707" w:dyaOrig="1505">
                <v:shape id="_x0000_i1043" type="#_x0000_t75" style="width:115.2pt;height:61.2pt" o:ole="">
                  <v:imagedata r:id="rId55" o:title=""/>
                </v:shape>
                <o:OLEObject Type="Embed" ProgID="ChemDraw.Document.6.0" ShapeID="_x0000_i1043" DrawAspect="Content" ObjectID="_1491890951" r:id="rId69"/>
              </w:object>
            </w:r>
          </w:p>
        </w:tc>
        <w:tc>
          <w:tcPr>
            <w:tcW w:w="2898" w:type="dxa"/>
            <w:vAlign w:val="center"/>
          </w:tcPr>
          <w:p w:rsidR="006A6C43" w:rsidRPr="00AB34F7" w:rsidRDefault="006A6C43" w:rsidP="00DA0452">
            <w:pPr>
              <w:rPr>
                <w:rFonts w:ascii="Times New Roman" w:hAnsi="Times New Roman" w:cs="Times New Roman"/>
                <w:sz w:val="20"/>
                <w:szCs w:val="20"/>
                <w:lang w:val="hr-HR"/>
              </w:rPr>
            </w:pPr>
            <w:r w:rsidRPr="00AB34F7">
              <w:rPr>
                <w:rFonts w:ascii="Times New Roman" w:hAnsi="Times New Roman" w:cs="Times New Roman"/>
                <w:sz w:val="20"/>
                <w:szCs w:val="20"/>
                <w:lang w:val="hr-HR"/>
              </w:rPr>
              <w:t>3248, 3103, 3048, 1741, 1596, 1543, 1534, 1486, 1446, 1400, 1367, 1285, 1238, 1127, 1099, 1053, 928, 827, 808, 750</w:t>
            </w:r>
          </w:p>
        </w:tc>
        <w:tc>
          <w:tcPr>
            <w:tcW w:w="3223" w:type="dxa"/>
            <w:vAlign w:val="center"/>
          </w:tcPr>
          <w:p w:rsidR="006A6C43" w:rsidRPr="00AB34F7" w:rsidRDefault="00CA67C1" w:rsidP="00DA0452">
            <w:pPr>
              <w:rPr>
                <w:rFonts w:ascii="Times New Roman" w:hAnsi="Times New Roman" w:cs="Times New Roman"/>
                <w:sz w:val="20"/>
                <w:szCs w:val="20"/>
                <w:lang w:val="hr-HR"/>
              </w:rPr>
            </w:pPr>
            <w:r w:rsidRPr="00AB34F7">
              <w:rPr>
                <w:rFonts w:ascii="Times New Roman" w:hAnsi="Times New Roman" w:cs="Times New Roman"/>
                <w:sz w:val="20"/>
                <w:szCs w:val="20"/>
                <w:lang w:val="hr-HR"/>
              </w:rPr>
              <w:t>BtH fragment; 120,</w:t>
            </w:r>
            <w:r w:rsidR="006A6C43" w:rsidRPr="00AB34F7">
              <w:rPr>
                <w:rFonts w:ascii="Times New Roman" w:hAnsi="Times New Roman" w:cs="Times New Roman"/>
                <w:sz w:val="20"/>
                <w:szCs w:val="20"/>
                <w:lang w:val="hr-HR"/>
              </w:rPr>
              <w:t>1 (M+1)</w:t>
            </w:r>
            <w:r w:rsidR="006A6C43" w:rsidRPr="00AB34F7">
              <w:rPr>
                <w:rFonts w:ascii="Times New Roman" w:hAnsi="Times New Roman" w:cs="Times New Roman"/>
                <w:sz w:val="20"/>
                <w:szCs w:val="20"/>
                <w:vertAlign w:val="superscript"/>
                <w:lang w:val="hr-HR"/>
              </w:rPr>
              <w:t>+</w:t>
            </w:r>
          </w:p>
        </w:tc>
      </w:tr>
      <w:tr w:rsidR="006A6C43" w:rsidRPr="00AB34F7" w:rsidTr="00DA0452">
        <w:trPr>
          <w:trHeight w:val="789"/>
        </w:trPr>
        <w:tc>
          <w:tcPr>
            <w:tcW w:w="866" w:type="dxa"/>
            <w:vAlign w:val="center"/>
          </w:tcPr>
          <w:p w:rsidR="006A6C43" w:rsidRPr="00AB34F7" w:rsidRDefault="006A6C43" w:rsidP="00DA0452">
            <w:pPr>
              <w:rPr>
                <w:rFonts w:ascii="Times New Roman" w:hAnsi="Times New Roman" w:cs="Times New Roman"/>
                <w:b/>
                <w:sz w:val="24"/>
                <w:szCs w:val="24"/>
                <w:lang w:val="hr-HR"/>
              </w:rPr>
            </w:pPr>
            <w:r w:rsidRPr="00AB34F7">
              <w:rPr>
                <w:rFonts w:ascii="Times New Roman" w:hAnsi="Times New Roman" w:cs="Times New Roman"/>
                <w:b/>
                <w:sz w:val="24"/>
                <w:szCs w:val="24"/>
                <w:lang w:val="hr-HR"/>
              </w:rPr>
              <w:t>2h</w:t>
            </w:r>
          </w:p>
        </w:tc>
        <w:tc>
          <w:tcPr>
            <w:tcW w:w="3118" w:type="dxa"/>
            <w:gridSpan w:val="2"/>
            <w:vAlign w:val="center"/>
          </w:tcPr>
          <w:p w:rsidR="006A6C43" w:rsidRPr="00AB34F7" w:rsidRDefault="006A6C43" w:rsidP="00DA0452">
            <w:pPr>
              <w:rPr>
                <w:rFonts w:ascii="Times New Roman" w:hAnsi="Times New Roman" w:cs="Times New Roman"/>
                <w:sz w:val="24"/>
                <w:szCs w:val="24"/>
                <w:lang w:val="hr-HR"/>
              </w:rPr>
            </w:pPr>
            <w:r w:rsidRPr="00AB34F7">
              <w:rPr>
                <w:rFonts w:ascii="Times New Roman" w:hAnsi="Times New Roman" w:cs="Times New Roman"/>
                <w:sz w:val="24"/>
                <w:szCs w:val="24"/>
                <w:lang w:val="hr-HR"/>
              </w:rPr>
              <w:object w:dxaOrig="2353" w:dyaOrig="1769">
                <v:shape id="_x0000_i1044" type="#_x0000_t75" style="width:98.4pt;height:74.4pt" o:ole="">
                  <v:imagedata r:id="rId57" o:title=""/>
                </v:shape>
                <o:OLEObject Type="Embed" ProgID="ChemDraw.Document.6.0" ShapeID="_x0000_i1044" DrawAspect="Content" ObjectID="_1491890952" r:id="rId70"/>
              </w:object>
            </w:r>
          </w:p>
        </w:tc>
        <w:tc>
          <w:tcPr>
            <w:tcW w:w="2898" w:type="dxa"/>
            <w:vAlign w:val="center"/>
          </w:tcPr>
          <w:p w:rsidR="006A6C43" w:rsidRPr="00AB34F7" w:rsidRDefault="006A6C43" w:rsidP="00DA0452">
            <w:pPr>
              <w:rPr>
                <w:rFonts w:ascii="Times New Roman" w:hAnsi="Times New Roman" w:cs="Times New Roman"/>
                <w:sz w:val="20"/>
                <w:szCs w:val="20"/>
                <w:lang w:val="hr-HR"/>
              </w:rPr>
            </w:pPr>
            <w:r w:rsidRPr="00AB34F7">
              <w:rPr>
                <w:rFonts w:ascii="Times New Roman" w:hAnsi="Times New Roman" w:cs="Times New Roman"/>
                <w:sz w:val="20"/>
                <w:szCs w:val="20"/>
                <w:lang w:val="hr-HR"/>
              </w:rPr>
              <w:t>3255, 3075, 1744, 1605, 1548, 1450, 1373, 1333, 1286, 1240, 1164, 1118, 1051, 1000, 921, 897, 850, 793, 750</w:t>
            </w:r>
          </w:p>
        </w:tc>
        <w:tc>
          <w:tcPr>
            <w:tcW w:w="3223" w:type="dxa"/>
            <w:vAlign w:val="center"/>
          </w:tcPr>
          <w:p w:rsidR="006A6C43" w:rsidRPr="00AB34F7" w:rsidRDefault="00CA67C1" w:rsidP="00DA0452">
            <w:pPr>
              <w:rPr>
                <w:rFonts w:ascii="Times New Roman" w:hAnsi="Times New Roman" w:cs="Times New Roman"/>
                <w:sz w:val="20"/>
                <w:szCs w:val="20"/>
                <w:lang w:val="hr-HR"/>
              </w:rPr>
            </w:pPr>
            <w:r w:rsidRPr="00AB34F7">
              <w:rPr>
                <w:rFonts w:ascii="Times New Roman" w:hAnsi="Times New Roman" w:cs="Times New Roman"/>
                <w:sz w:val="20"/>
                <w:szCs w:val="20"/>
                <w:lang w:val="hr-HR"/>
              </w:rPr>
              <w:t>BtH fragment; 120,</w:t>
            </w:r>
            <w:r w:rsidR="006A6C43" w:rsidRPr="00AB34F7">
              <w:rPr>
                <w:rFonts w:ascii="Times New Roman" w:hAnsi="Times New Roman" w:cs="Times New Roman"/>
                <w:sz w:val="20"/>
                <w:szCs w:val="20"/>
                <w:lang w:val="hr-HR"/>
              </w:rPr>
              <w:t>1 (M+1)</w:t>
            </w:r>
            <w:r w:rsidR="006A6C43" w:rsidRPr="00AB34F7">
              <w:rPr>
                <w:rFonts w:ascii="Times New Roman" w:hAnsi="Times New Roman" w:cs="Times New Roman"/>
                <w:sz w:val="20"/>
                <w:szCs w:val="20"/>
                <w:vertAlign w:val="superscript"/>
                <w:lang w:val="hr-HR"/>
              </w:rPr>
              <w:t>+</w:t>
            </w:r>
          </w:p>
        </w:tc>
      </w:tr>
      <w:tr w:rsidR="006A6C43" w:rsidRPr="00AB34F7" w:rsidTr="00DA0452">
        <w:trPr>
          <w:trHeight w:val="806"/>
        </w:trPr>
        <w:tc>
          <w:tcPr>
            <w:tcW w:w="866" w:type="dxa"/>
            <w:vAlign w:val="center"/>
          </w:tcPr>
          <w:p w:rsidR="006A6C43" w:rsidRPr="00AB34F7" w:rsidRDefault="006A6C43" w:rsidP="00DA0452">
            <w:pPr>
              <w:rPr>
                <w:rFonts w:ascii="Times New Roman" w:hAnsi="Times New Roman" w:cs="Times New Roman"/>
                <w:b/>
                <w:sz w:val="24"/>
                <w:szCs w:val="24"/>
                <w:lang w:val="hr-HR"/>
              </w:rPr>
            </w:pPr>
            <w:r w:rsidRPr="00AB34F7">
              <w:rPr>
                <w:rFonts w:ascii="Times New Roman" w:hAnsi="Times New Roman" w:cs="Times New Roman"/>
                <w:b/>
                <w:sz w:val="24"/>
                <w:szCs w:val="24"/>
                <w:lang w:val="hr-HR"/>
              </w:rPr>
              <w:t>2i</w:t>
            </w:r>
          </w:p>
        </w:tc>
        <w:tc>
          <w:tcPr>
            <w:tcW w:w="3118" w:type="dxa"/>
            <w:gridSpan w:val="2"/>
            <w:vAlign w:val="center"/>
          </w:tcPr>
          <w:p w:rsidR="006A6C43" w:rsidRPr="00AB34F7" w:rsidRDefault="006A6C43" w:rsidP="00DA0452">
            <w:pPr>
              <w:rPr>
                <w:rFonts w:ascii="Times New Roman" w:hAnsi="Times New Roman" w:cs="Times New Roman"/>
                <w:sz w:val="24"/>
                <w:szCs w:val="24"/>
                <w:lang w:val="hr-HR"/>
              </w:rPr>
            </w:pPr>
            <w:r w:rsidRPr="00AB34F7">
              <w:rPr>
                <w:rFonts w:ascii="Times New Roman" w:hAnsi="Times New Roman" w:cs="Times New Roman"/>
                <w:sz w:val="24"/>
                <w:szCs w:val="24"/>
                <w:lang w:val="hr-HR"/>
              </w:rPr>
              <w:object w:dxaOrig="2834" w:dyaOrig="1506">
                <v:shape id="_x0000_i1045" type="#_x0000_t75" style="width:110.4pt;height:59.4pt" o:ole="">
                  <v:imagedata r:id="rId59" o:title=""/>
                </v:shape>
                <o:OLEObject Type="Embed" ProgID="ChemDraw.Document.6.0" ShapeID="_x0000_i1045" DrawAspect="Content" ObjectID="_1491890953" r:id="rId71"/>
              </w:object>
            </w:r>
          </w:p>
        </w:tc>
        <w:tc>
          <w:tcPr>
            <w:tcW w:w="2898" w:type="dxa"/>
            <w:vAlign w:val="center"/>
          </w:tcPr>
          <w:p w:rsidR="006A6C43" w:rsidRPr="00AB34F7" w:rsidRDefault="006A6C43" w:rsidP="00DA0452">
            <w:pPr>
              <w:rPr>
                <w:rFonts w:ascii="Times New Roman" w:hAnsi="Times New Roman" w:cs="Times New Roman"/>
                <w:sz w:val="20"/>
                <w:szCs w:val="20"/>
                <w:lang w:val="hr-HR"/>
              </w:rPr>
            </w:pPr>
            <w:r w:rsidRPr="00AB34F7">
              <w:rPr>
                <w:rFonts w:ascii="Times New Roman" w:hAnsi="Times New Roman" w:cs="Times New Roman"/>
                <w:sz w:val="20"/>
                <w:szCs w:val="20"/>
                <w:lang w:val="hr-HR"/>
              </w:rPr>
              <w:t>3302, 3121, 3055, 1740, 1606, 1544, 1417, 1330, 1242, 1166, 1103, 1047, 921, 835, 750</w:t>
            </w:r>
          </w:p>
        </w:tc>
        <w:tc>
          <w:tcPr>
            <w:tcW w:w="3223" w:type="dxa"/>
            <w:tcBorders>
              <w:bottom w:val="single" w:sz="4" w:space="0" w:color="auto"/>
            </w:tcBorders>
            <w:vAlign w:val="center"/>
          </w:tcPr>
          <w:p w:rsidR="006A6C43" w:rsidRPr="00AB34F7" w:rsidRDefault="00CA67C1" w:rsidP="00DA0452">
            <w:pPr>
              <w:rPr>
                <w:rFonts w:ascii="Times New Roman" w:hAnsi="Times New Roman" w:cs="Times New Roman"/>
                <w:sz w:val="20"/>
                <w:szCs w:val="20"/>
                <w:lang w:val="hr-HR"/>
              </w:rPr>
            </w:pPr>
            <w:r w:rsidRPr="00AB34F7">
              <w:rPr>
                <w:rFonts w:ascii="Times New Roman" w:hAnsi="Times New Roman" w:cs="Times New Roman"/>
                <w:sz w:val="20"/>
                <w:szCs w:val="20"/>
                <w:lang w:val="hr-HR"/>
              </w:rPr>
              <w:t>BtH fragment; 120,</w:t>
            </w:r>
            <w:r w:rsidR="006A6C43" w:rsidRPr="00AB34F7">
              <w:rPr>
                <w:rFonts w:ascii="Times New Roman" w:hAnsi="Times New Roman" w:cs="Times New Roman"/>
                <w:sz w:val="20"/>
                <w:szCs w:val="20"/>
                <w:lang w:val="hr-HR"/>
              </w:rPr>
              <w:t>1 (M+1)</w:t>
            </w:r>
            <w:r w:rsidR="006A6C43" w:rsidRPr="00AB34F7">
              <w:rPr>
                <w:rFonts w:ascii="Times New Roman" w:hAnsi="Times New Roman" w:cs="Times New Roman"/>
                <w:sz w:val="20"/>
                <w:szCs w:val="20"/>
                <w:vertAlign w:val="superscript"/>
                <w:lang w:val="hr-HR"/>
              </w:rPr>
              <w:t>+</w:t>
            </w:r>
          </w:p>
        </w:tc>
      </w:tr>
      <w:tr w:rsidR="006A6C43" w:rsidRPr="00AB34F7" w:rsidTr="00DA0452">
        <w:trPr>
          <w:trHeight w:val="823"/>
        </w:trPr>
        <w:tc>
          <w:tcPr>
            <w:tcW w:w="866" w:type="dxa"/>
            <w:tcBorders>
              <w:bottom w:val="single" w:sz="12" w:space="0" w:color="auto"/>
            </w:tcBorders>
            <w:vAlign w:val="center"/>
          </w:tcPr>
          <w:p w:rsidR="006A6C43" w:rsidRPr="00AB34F7" w:rsidRDefault="006A6C43" w:rsidP="00DA0452">
            <w:pPr>
              <w:rPr>
                <w:rFonts w:ascii="Times New Roman" w:hAnsi="Times New Roman" w:cs="Times New Roman"/>
                <w:b/>
                <w:sz w:val="24"/>
                <w:szCs w:val="24"/>
                <w:lang w:val="hr-HR"/>
              </w:rPr>
            </w:pPr>
            <w:r w:rsidRPr="00AB34F7">
              <w:rPr>
                <w:rFonts w:ascii="Times New Roman" w:hAnsi="Times New Roman" w:cs="Times New Roman"/>
                <w:b/>
                <w:sz w:val="24"/>
                <w:szCs w:val="24"/>
                <w:lang w:val="hr-HR"/>
              </w:rPr>
              <w:t>2j</w:t>
            </w:r>
          </w:p>
        </w:tc>
        <w:tc>
          <w:tcPr>
            <w:tcW w:w="3118" w:type="dxa"/>
            <w:gridSpan w:val="2"/>
            <w:tcBorders>
              <w:bottom w:val="single" w:sz="12" w:space="0" w:color="auto"/>
            </w:tcBorders>
            <w:vAlign w:val="center"/>
          </w:tcPr>
          <w:p w:rsidR="006A6C43" w:rsidRPr="00AB34F7" w:rsidRDefault="006A6C43" w:rsidP="00DA0452">
            <w:pPr>
              <w:rPr>
                <w:rFonts w:ascii="Times New Roman" w:hAnsi="Times New Roman" w:cs="Times New Roman"/>
                <w:sz w:val="24"/>
                <w:szCs w:val="24"/>
                <w:lang w:val="hr-HR"/>
              </w:rPr>
            </w:pPr>
            <w:r w:rsidRPr="00AB34F7">
              <w:rPr>
                <w:rFonts w:ascii="Times New Roman" w:hAnsi="Times New Roman" w:cs="Times New Roman"/>
                <w:sz w:val="24"/>
                <w:szCs w:val="24"/>
                <w:lang w:val="hr-HR"/>
              </w:rPr>
              <w:object w:dxaOrig="2658" w:dyaOrig="1770">
                <v:shape id="_x0000_i1046" type="#_x0000_t75" style="width:110.4pt;height:74.4pt" o:ole="">
                  <v:imagedata r:id="rId61" o:title=""/>
                </v:shape>
                <o:OLEObject Type="Embed" ProgID="ChemDraw.Document.6.0" ShapeID="_x0000_i1046" DrawAspect="Content" ObjectID="_1491890954" r:id="rId72"/>
              </w:object>
            </w:r>
          </w:p>
        </w:tc>
        <w:tc>
          <w:tcPr>
            <w:tcW w:w="2898" w:type="dxa"/>
            <w:tcBorders>
              <w:bottom w:val="single" w:sz="12" w:space="0" w:color="auto"/>
            </w:tcBorders>
            <w:vAlign w:val="center"/>
          </w:tcPr>
          <w:p w:rsidR="006A6C43" w:rsidRPr="00AB34F7" w:rsidRDefault="006326D2" w:rsidP="00DA0452">
            <w:pPr>
              <w:rPr>
                <w:rFonts w:ascii="Times New Roman" w:hAnsi="Times New Roman" w:cs="Times New Roman"/>
                <w:sz w:val="20"/>
                <w:szCs w:val="20"/>
                <w:highlight w:val="yellow"/>
                <w:lang w:val="hr-HR"/>
              </w:rPr>
            </w:pPr>
            <w:r w:rsidRPr="00AB34F7">
              <w:rPr>
                <w:rFonts w:ascii="Times New Roman" w:hAnsi="Times New Roman" w:cs="Times New Roman"/>
                <w:sz w:val="20"/>
                <w:szCs w:val="20"/>
                <w:lang w:val="hr-HR"/>
              </w:rPr>
              <w:t>n.o</w:t>
            </w:r>
            <w:r w:rsidR="006A6C43" w:rsidRPr="00AB34F7">
              <w:rPr>
                <w:rFonts w:ascii="Times New Roman" w:hAnsi="Times New Roman" w:cs="Times New Roman"/>
                <w:sz w:val="20"/>
                <w:szCs w:val="20"/>
                <w:lang w:val="hr-HR"/>
              </w:rPr>
              <w:t>.</w:t>
            </w:r>
          </w:p>
        </w:tc>
        <w:tc>
          <w:tcPr>
            <w:tcW w:w="3223" w:type="dxa"/>
            <w:tcBorders>
              <w:bottom w:val="single" w:sz="12" w:space="0" w:color="auto"/>
            </w:tcBorders>
            <w:vAlign w:val="center"/>
          </w:tcPr>
          <w:p w:rsidR="006A6C43" w:rsidRPr="00AB34F7" w:rsidRDefault="006326D2" w:rsidP="00DA0452">
            <w:pPr>
              <w:rPr>
                <w:rFonts w:ascii="Times New Roman" w:hAnsi="Times New Roman" w:cs="Times New Roman"/>
                <w:sz w:val="20"/>
                <w:szCs w:val="20"/>
                <w:highlight w:val="yellow"/>
                <w:lang w:val="hr-HR"/>
              </w:rPr>
            </w:pPr>
            <w:r w:rsidRPr="00AB34F7">
              <w:rPr>
                <w:rFonts w:ascii="Times New Roman" w:hAnsi="Times New Roman" w:cs="Times New Roman"/>
                <w:sz w:val="20"/>
                <w:szCs w:val="20"/>
                <w:lang w:val="hr-HR"/>
              </w:rPr>
              <w:t>n.o</w:t>
            </w:r>
            <w:r w:rsidR="006A6C43" w:rsidRPr="00AB34F7">
              <w:rPr>
                <w:rFonts w:ascii="Times New Roman" w:hAnsi="Times New Roman" w:cs="Times New Roman"/>
                <w:sz w:val="20"/>
                <w:szCs w:val="20"/>
                <w:lang w:val="hr-HR"/>
              </w:rPr>
              <w:t>.</w:t>
            </w:r>
          </w:p>
        </w:tc>
      </w:tr>
    </w:tbl>
    <w:p w:rsidR="005F03AB" w:rsidRPr="00AB34F7" w:rsidRDefault="004E48BF" w:rsidP="00BC1C07">
      <w:pPr>
        <w:rPr>
          <w:rFonts w:ascii="Times New Roman" w:hAnsi="Times New Roman" w:cs="Times New Roman"/>
          <w:sz w:val="24"/>
          <w:szCs w:val="24"/>
          <w:lang w:val="hr-HR"/>
        </w:rPr>
      </w:pPr>
      <w:r w:rsidRPr="00AB34F7">
        <w:rPr>
          <w:rFonts w:ascii="Times New Roman" w:hAnsi="Times New Roman" w:cs="Times New Roman"/>
          <w:sz w:val="24"/>
          <w:szCs w:val="24"/>
          <w:lang w:val="hr-HR"/>
        </w:rPr>
        <w:t>n.o. nije određeno</w:t>
      </w:r>
    </w:p>
    <w:p w:rsidR="00DA0452" w:rsidRPr="00AB34F7" w:rsidRDefault="00DA0452">
      <w:pPr>
        <w:rPr>
          <w:rFonts w:ascii="Times New Roman" w:hAnsi="Times New Roman" w:cs="Times New Roman"/>
          <w:sz w:val="24"/>
          <w:szCs w:val="24"/>
          <w:lang w:val="hr-HR"/>
        </w:rPr>
      </w:pPr>
      <w:r w:rsidRPr="00AB34F7">
        <w:rPr>
          <w:rFonts w:ascii="Times New Roman" w:hAnsi="Times New Roman" w:cs="Times New Roman"/>
          <w:sz w:val="24"/>
          <w:szCs w:val="24"/>
          <w:lang w:val="hr-HR"/>
        </w:rPr>
        <w:br w:type="page"/>
      </w:r>
    </w:p>
    <w:p w:rsidR="00BC1C07" w:rsidRPr="00AB34F7" w:rsidRDefault="00BC1C07" w:rsidP="00BC1C07">
      <w:pPr>
        <w:rPr>
          <w:rFonts w:ascii="Times New Roman" w:hAnsi="Times New Roman" w:cs="Times New Roman"/>
          <w:b/>
          <w:sz w:val="24"/>
          <w:szCs w:val="24"/>
          <w:lang w:val="hr-HR"/>
        </w:rPr>
      </w:pPr>
      <w:r w:rsidRPr="00AB34F7">
        <w:rPr>
          <w:rFonts w:ascii="Times New Roman" w:hAnsi="Times New Roman" w:cs="Times New Roman"/>
          <w:b/>
          <w:sz w:val="24"/>
          <w:szCs w:val="24"/>
          <w:lang w:val="hr-HR"/>
        </w:rPr>
        <w:lastRenderedPageBreak/>
        <w:t xml:space="preserve">Tablica 3. </w:t>
      </w:r>
      <w:r w:rsidRPr="00AB34F7">
        <w:rPr>
          <w:rFonts w:ascii="Times New Roman" w:hAnsi="Times New Roman" w:cs="Times New Roman"/>
          <w:b/>
          <w:sz w:val="24"/>
          <w:szCs w:val="24"/>
          <w:vertAlign w:val="superscript"/>
          <w:lang w:val="hr-HR"/>
        </w:rPr>
        <w:t>1</w:t>
      </w:r>
      <w:r w:rsidRPr="00AB34F7">
        <w:rPr>
          <w:rFonts w:ascii="Times New Roman" w:hAnsi="Times New Roman" w:cs="Times New Roman"/>
          <w:b/>
          <w:sz w:val="24"/>
          <w:szCs w:val="24"/>
          <w:lang w:val="hr-HR"/>
        </w:rPr>
        <w:t xml:space="preserve">H i </w:t>
      </w:r>
      <w:r w:rsidRPr="00AB34F7">
        <w:rPr>
          <w:rFonts w:ascii="Times New Roman" w:hAnsi="Times New Roman" w:cs="Times New Roman"/>
          <w:b/>
          <w:sz w:val="24"/>
          <w:szCs w:val="24"/>
          <w:vertAlign w:val="superscript"/>
          <w:lang w:val="hr-HR"/>
        </w:rPr>
        <w:t>13</w:t>
      </w:r>
      <w:r w:rsidRPr="00AB34F7">
        <w:rPr>
          <w:rFonts w:ascii="Times New Roman" w:hAnsi="Times New Roman" w:cs="Times New Roman"/>
          <w:b/>
          <w:sz w:val="24"/>
          <w:szCs w:val="24"/>
          <w:lang w:val="hr-HR"/>
        </w:rPr>
        <w:t>C NMR spektroskopski podaci za 1-karbamoilbenzotriazole (2a-j)</w:t>
      </w:r>
    </w:p>
    <w:p w:rsidR="00762559" w:rsidRPr="00AB34F7" w:rsidRDefault="00742368" w:rsidP="00762559">
      <w:pPr>
        <w:jc w:val="center"/>
        <w:rPr>
          <w:rFonts w:ascii="Times New Roman" w:hAnsi="Times New Roman" w:cs="Times New Roman"/>
          <w:b/>
          <w:sz w:val="24"/>
          <w:szCs w:val="24"/>
          <w:lang w:val="hr-HR"/>
        </w:rPr>
      </w:pPr>
      <w:r w:rsidRPr="00AB34F7">
        <w:rPr>
          <w:lang w:val="hr-HR"/>
        </w:rPr>
        <w:object w:dxaOrig="1776" w:dyaOrig="2045">
          <v:shape id="_x0000_i1047" type="#_x0000_t75" style="width:89.4pt;height:102pt" o:ole="">
            <v:imagedata r:id="rId73" o:title=""/>
          </v:shape>
          <o:OLEObject Type="Embed" ProgID="ChemDraw.Document.6.0" ShapeID="_x0000_i1047" DrawAspect="Content" ObjectID="_1491890955" r:id="rId74"/>
        </w:object>
      </w:r>
    </w:p>
    <w:tbl>
      <w:tblPr>
        <w:tblW w:w="10221" w:type="dxa"/>
        <w:tblInd w:w="-474" w:type="dxa"/>
        <w:tblBorders>
          <w:top w:val="single" w:sz="4" w:space="0" w:color="auto"/>
          <w:bottom w:val="single" w:sz="4" w:space="0" w:color="auto"/>
          <w:insideH w:val="single" w:sz="4" w:space="0" w:color="auto"/>
        </w:tblBorders>
        <w:tblLayout w:type="fixed"/>
        <w:tblLook w:val="01E0"/>
      </w:tblPr>
      <w:tblGrid>
        <w:gridCol w:w="1149"/>
        <w:gridCol w:w="1985"/>
        <w:gridCol w:w="3544"/>
        <w:gridCol w:w="3543"/>
      </w:tblGrid>
      <w:tr w:rsidR="00BC1C07" w:rsidRPr="00AB34F7" w:rsidTr="00DA0452">
        <w:trPr>
          <w:trHeight w:val="1069"/>
        </w:trPr>
        <w:tc>
          <w:tcPr>
            <w:tcW w:w="1149" w:type="dxa"/>
            <w:tcBorders>
              <w:top w:val="single" w:sz="12" w:space="0" w:color="auto"/>
            </w:tcBorders>
            <w:vAlign w:val="center"/>
          </w:tcPr>
          <w:p w:rsidR="00BC1C07" w:rsidRPr="00AB34F7" w:rsidRDefault="00BC1C07" w:rsidP="00DA0452">
            <w:pPr>
              <w:jc w:val="center"/>
              <w:rPr>
                <w:rFonts w:ascii="Times New Roman" w:hAnsi="Times New Roman" w:cs="Times New Roman"/>
                <w:b/>
                <w:sz w:val="24"/>
                <w:szCs w:val="24"/>
                <w:lang w:val="hr-HR"/>
              </w:rPr>
            </w:pPr>
            <w:r w:rsidRPr="00AB34F7">
              <w:rPr>
                <w:rFonts w:ascii="Times New Roman" w:hAnsi="Times New Roman" w:cs="Times New Roman"/>
                <w:b/>
                <w:sz w:val="24"/>
                <w:szCs w:val="24"/>
                <w:lang w:val="hr-HR"/>
              </w:rPr>
              <w:t>Spoj</w:t>
            </w:r>
          </w:p>
        </w:tc>
        <w:tc>
          <w:tcPr>
            <w:tcW w:w="1985" w:type="dxa"/>
            <w:tcBorders>
              <w:top w:val="single" w:sz="12" w:space="0" w:color="auto"/>
            </w:tcBorders>
            <w:vAlign w:val="center"/>
          </w:tcPr>
          <w:p w:rsidR="00BC1C07" w:rsidRPr="00AB34F7" w:rsidRDefault="00762559" w:rsidP="00DA0452">
            <w:pPr>
              <w:jc w:val="center"/>
              <w:rPr>
                <w:rFonts w:ascii="Times New Roman" w:hAnsi="Times New Roman" w:cs="Times New Roman"/>
                <w:b/>
                <w:sz w:val="24"/>
                <w:szCs w:val="24"/>
                <w:lang w:val="hr-HR"/>
              </w:rPr>
            </w:pPr>
            <w:r w:rsidRPr="00AB34F7">
              <w:rPr>
                <w:rFonts w:ascii="Times New Roman" w:hAnsi="Times New Roman" w:cs="Times New Roman"/>
                <w:b/>
                <w:sz w:val="24"/>
                <w:szCs w:val="24"/>
                <w:lang w:val="hr-HR"/>
              </w:rPr>
              <w:t>R</w:t>
            </w:r>
          </w:p>
        </w:tc>
        <w:tc>
          <w:tcPr>
            <w:tcW w:w="3544" w:type="dxa"/>
            <w:tcBorders>
              <w:top w:val="single" w:sz="12" w:space="0" w:color="auto"/>
            </w:tcBorders>
            <w:vAlign w:val="center"/>
          </w:tcPr>
          <w:p w:rsidR="00BC1C07" w:rsidRPr="00AB34F7" w:rsidRDefault="00BC1C07" w:rsidP="00DA0452">
            <w:pPr>
              <w:jc w:val="center"/>
              <w:rPr>
                <w:rFonts w:ascii="Times New Roman" w:hAnsi="Times New Roman" w:cs="Times New Roman"/>
                <w:b/>
                <w:sz w:val="24"/>
                <w:szCs w:val="24"/>
                <w:vertAlign w:val="superscript"/>
                <w:lang w:val="hr-HR"/>
              </w:rPr>
            </w:pPr>
            <w:r w:rsidRPr="00AB34F7">
              <w:rPr>
                <w:rFonts w:ascii="Times New Roman" w:hAnsi="Times New Roman" w:cs="Times New Roman"/>
                <w:b/>
                <w:sz w:val="24"/>
                <w:szCs w:val="24"/>
                <w:vertAlign w:val="superscript"/>
                <w:lang w:val="hr-HR"/>
              </w:rPr>
              <w:t>1</w:t>
            </w:r>
            <w:r w:rsidRPr="00AB34F7">
              <w:rPr>
                <w:rFonts w:ascii="Times New Roman" w:hAnsi="Times New Roman" w:cs="Times New Roman"/>
                <w:b/>
                <w:sz w:val="24"/>
                <w:szCs w:val="24"/>
                <w:lang w:val="hr-HR"/>
              </w:rPr>
              <w:t>H NMR (DMSO-</w:t>
            </w:r>
            <w:r w:rsidRPr="00AB34F7">
              <w:rPr>
                <w:rFonts w:ascii="Times New Roman" w:hAnsi="Times New Roman" w:cs="Times New Roman"/>
                <w:b/>
                <w:i/>
                <w:sz w:val="24"/>
                <w:szCs w:val="24"/>
                <w:lang w:val="hr-HR"/>
              </w:rPr>
              <w:t>d</w:t>
            </w:r>
            <w:r w:rsidRPr="00AB34F7">
              <w:rPr>
                <w:rFonts w:ascii="Times New Roman" w:hAnsi="Times New Roman" w:cs="Times New Roman"/>
                <w:b/>
                <w:sz w:val="24"/>
                <w:szCs w:val="24"/>
                <w:vertAlign w:val="subscript"/>
                <w:lang w:val="hr-HR"/>
              </w:rPr>
              <w:t>6</w:t>
            </w:r>
            <w:r w:rsidRPr="00AB34F7">
              <w:rPr>
                <w:rFonts w:ascii="Times New Roman" w:hAnsi="Times New Roman" w:cs="Times New Roman"/>
                <w:b/>
                <w:sz w:val="24"/>
                <w:szCs w:val="24"/>
                <w:lang w:val="hr-HR"/>
              </w:rPr>
              <w:t xml:space="preserve">, </w:t>
            </w:r>
            <w:r w:rsidRPr="00AB34F7">
              <w:rPr>
                <w:rFonts w:ascii="Times New Roman" w:hAnsi="Times New Roman" w:cs="Times New Roman"/>
                <w:b/>
                <w:i/>
                <w:sz w:val="24"/>
                <w:szCs w:val="24"/>
                <w:lang w:val="hr-HR"/>
              </w:rPr>
              <w:sym w:font="Symbol" w:char="F064"/>
            </w:r>
            <w:r w:rsidRPr="00AB34F7">
              <w:rPr>
                <w:rFonts w:ascii="Times New Roman" w:hAnsi="Times New Roman" w:cs="Times New Roman"/>
                <w:b/>
                <w:sz w:val="24"/>
                <w:szCs w:val="24"/>
                <w:lang w:val="hr-HR"/>
              </w:rPr>
              <w:t xml:space="preserve"> ppm, </w:t>
            </w:r>
            <w:r w:rsidRPr="00AB34F7">
              <w:rPr>
                <w:rFonts w:ascii="Times New Roman" w:hAnsi="Times New Roman" w:cs="Times New Roman"/>
                <w:b/>
                <w:i/>
                <w:spacing w:val="-3"/>
                <w:sz w:val="24"/>
                <w:szCs w:val="24"/>
                <w:lang w:val="hr-HR"/>
              </w:rPr>
              <w:t>J</w:t>
            </w:r>
            <w:r w:rsidRPr="00AB34F7">
              <w:rPr>
                <w:rFonts w:ascii="Times New Roman" w:hAnsi="Times New Roman" w:cs="Times New Roman"/>
                <w:b/>
                <w:spacing w:val="-3"/>
                <w:sz w:val="24"/>
                <w:szCs w:val="24"/>
                <w:lang w:val="hr-HR"/>
              </w:rPr>
              <w:t>/Hz</w:t>
            </w:r>
            <w:r w:rsidRPr="00AB34F7">
              <w:rPr>
                <w:rFonts w:ascii="Times New Roman" w:hAnsi="Times New Roman" w:cs="Times New Roman"/>
                <w:b/>
                <w:sz w:val="24"/>
                <w:szCs w:val="24"/>
                <w:lang w:val="hr-HR"/>
              </w:rPr>
              <w:t>)</w:t>
            </w:r>
          </w:p>
        </w:tc>
        <w:tc>
          <w:tcPr>
            <w:tcW w:w="3543" w:type="dxa"/>
            <w:tcBorders>
              <w:top w:val="single" w:sz="12" w:space="0" w:color="auto"/>
            </w:tcBorders>
            <w:vAlign w:val="center"/>
          </w:tcPr>
          <w:p w:rsidR="00BC1C07" w:rsidRPr="00AB34F7" w:rsidRDefault="00BC1C07" w:rsidP="00DA0452">
            <w:pPr>
              <w:jc w:val="center"/>
              <w:rPr>
                <w:rFonts w:ascii="Times New Roman" w:hAnsi="Times New Roman" w:cs="Times New Roman"/>
                <w:sz w:val="24"/>
                <w:szCs w:val="24"/>
                <w:lang w:val="hr-HR"/>
              </w:rPr>
            </w:pPr>
            <w:smartTag w:uri="urn:schemas-microsoft-com:office:smarttags" w:element="metricconverter">
              <w:smartTagPr>
                <w:attr w:name="ProductID" w:val="13C"/>
              </w:smartTagPr>
              <w:r w:rsidRPr="00AB34F7">
                <w:rPr>
                  <w:rFonts w:ascii="Times New Roman" w:hAnsi="Times New Roman" w:cs="Times New Roman"/>
                  <w:b/>
                  <w:sz w:val="24"/>
                  <w:szCs w:val="24"/>
                  <w:vertAlign w:val="superscript"/>
                  <w:lang w:val="hr-HR"/>
                </w:rPr>
                <w:t>13</w:t>
              </w:r>
              <w:r w:rsidRPr="00AB34F7">
                <w:rPr>
                  <w:rFonts w:ascii="Times New Roman" w:hAnsi="Times New Roman" w:cs="Times New Roman"/>
                  <w:b/>
                  <w:sz w:val="24"/>
                  <w:szCs w:val="24"/>
                  <w:lang w:val="hr-HR"/>
                </w:rPr>
                <w:t>C</w:t>
              </w:r>
            </w:smartTag>
            <w:r w:rsidRPr="00AB34F7">
              <w:rPr>
                <w:rFonts w:ascii="Times New Roman" w:hAnsi="Times New Roman" w:cs="Times New Roman"/>
                <w:b/>
                <w:sz w:val="24"/>
                <w:szCs w:val="24"/>
                <w:lang w:val="hr-HR"/>
              </w:rPr>
              <w:t xml:space="preserve"> NMR (DMSO-</w:t>
            </w:r>
            <w:r w:rsidRPr="00AB34F7">
              <w:rPr>
                <w:rFonts w:ascii="Times New Roman" w:hAnsi="Times New Roman" w:cs="Times New Roman"/>
                <w:b/>
                <w:i/>
                <w:sz w:val="24"/>
                <w:szCs w:val="24"/>
                <w:lang w:val="hr-HR"/>
              </w:rPr>
              <w:t>d</w:t>
            </w:r>
            <w:r w:rsidRPr="00AB34F7">
              <w:rPr>
                <w:rFonts w:ascii="Times New Roman" w:hAnsi="Times New Roman" w:cs="Times New Roman"/>
                <w:b/>
                <w:sz w:val="24"/>
                <w:szCs w:val="24"/>
                <w:vertAlign w:val="subscript"/>
                <w:lang w:val="hr-HR"/>
              </w:rPr>
              <w:t>6</w:t>
            </w:r>
            <w:r w:rsidRPr="00AB34F7">
              <w:rPr>
                <w:rFonts w:ascii="Times New Roman" w:hAnsi="Times New Roman" w:cs="Times New Roman"/>
                <w:b/>
                <w:sz w:val="24"/>
                <w:szCs w:val="24"/>
                <w:lang w:val="hr-HR"/>
              </w:rPr>
              <w:t xml:space="preserve">, </w:t>
            </w:r>
            <w:r w:rsidRPr="00AB34F7">
              <w:rPr>
                <w:rFonts w:ascii="Times New Roman" w:hAnsi="Times New Roman" w:cs="Times New Roman"/>
                <w:b/>
                <w:i/>
                <w:sz w:val="24"/>
                <w:szCs w:val="24"/>
                <w:lang w:val="hr-HR"/>
              </w:rPr>
              <w:sym w:font="Symbol" w:char="F064"/>
            </w:r>
            <w:r w:rsidRPr="00AB34F7">
              <w:rPr>
                <w:rFonts w:ascii="Times New Roman" w:hAnsi="Times New Roman" w:cs="Times New Roman"/>
                <w:b/>
                <w:sz w:val="24"/>
                <w:szCs w:val="24"/>
                <w:lang w:val="hr-HR"/>
              </w:rPr>
              <w:t xml:space="preserve"> ppm, </w:t>
            </w:r>
            <w:r w:rsidRPr="00AB34F7">
              <w:rPr>
                <w:rFonts w:ascii="Times New Roman" w:hAnsi="Times New Roman" w:cs="Times New Roman"/>
                <w:b/>
                <w:i/>
                <w:sz w:val="24"/>
                <w:szCs w:val="24"/>
                <w:lang w:val="hr-HR"/>
              </w:rPr>
              <w:t>J</w:t>
            </w:r>
            <w:r w:rsidRPr="00AB34F7">
              <w:rPr>
                <w:rFonts w:ascii="Times New Roman" w:hAnsi="Times New Roman" w:cs="Times New Roman"/>
                <w:b/>
                <w:sz w:val="24"/>
                <w:szCs w:val="24"/>
                <w:lang w:val="hr-HR"/>
              </w:rPr>
              <w:t>/Hz)</w:t>
            </w:r>
          </w:p>
        </w:tc>
      </w:tr>
      <w:tr w:rsidR="00087B42" w:rsidRPr="00AB34F7" w:rsidTr="00DA0452">
        <w:trPr>
          <w:trHeight w:val="806"/>
        </w:trPr>
        <w:tc>
          <w:tcPr>
            <w:tcW w:w="1149" w:type="dxa"/>
            <w:vAlign w:val="center"/>
          </w:tcPr>
          <w:p w:rsidR="00087B42" w:rsidRPr="00AB34F7" w:rsidRDefault="00087B42" w:rsidP="00DA0452">
            <w:pPr>
              <w:rPr>
                <w:rFonts w:ascii="Times New Roman" w:hAnsi="Times New Roman" w:cs="Times New Roman"/>
                <w:b/>
                <w:sz w:val="24"/>
                <w:szCs w:val="24"/>
                <w:lang w:val="hr-HR"/>
              </w:rPr>
            </w:pPr>
            <w:r w:rsidRPr="00AB34F7">
              <w:rPr>
                <w:rFonts w:ascii="Times New Roman" w:hAnsi="Times New Roman" w:cs="Times New Roman"/>
                <w:b/>
                <w:sz w:val="24"/>
                <w:szCs w:val="24"/>
                <w:lang w:val="hr-HR"/>
              </w:rPr>
              <w:t>2a</w:t>
            </w:r>
          </w:p>
        </w:tc>
        <w:tc>
          <w:tcPr>
            <w:tcW w:w="1985" w:type="dxa"/>
            <w:vAlign w:val="center"/>
          </w:tcPr>
          <w:p w:rsidR="00087B42" w:rsidRPr="00AB34F7" w:rsidRDefault="00742368" w:rsidP="00DA0452">
            <w:pPr>
              <w:rPr>
                <w:rFonts w:ascii="Times New Roman" w:hAnsi="Times New Roman" w:cs="Times New Roman"/>
                <w:sz w:val="24"/>
                <w:szCs w:val="24"/>
                <w:lang w:val="hr-HR"/>
              </w:rPr>
            </w:pPr>
            <w:r w:rsidRPr="00AB34F7">
              <w:rPr>
                <w:lang w:val="hr-HR"/>
              </w:rPr>
              <w:object w:dxaOrig="1655" w:dyaOrig="1237">
                <v:shape id="_x0000_i1048" type="#_x0000_t75" style="width:82.8pt;height:61.2pt" o:ole="">
                  <v:imagedata r:id="rId75" o:title=""/>
                </v:shape>
                <o:OLEObject Type="Embed" ProgID="ChemDraw.Document.6.0" ShapeID="_x0000_i1048" DrawAspect="Content" ObjectID="_1491890956" r:id="rId76"/>
              </w:object>
            </w:r>
          </w:p>
        </w:tc>
        <w:tc>
          <w:tcPr>
            <w:tcW w:w="3544" w:type="dxa"/>
            <w:vAlign w:val="center"/>
          </w:tcPr>
          <w:p w:rsidR="00087B42" w:rsidRPr="00AB34F7" w:rsidRDefault="0067379F" w:rsidP="00DA0452">
            <w:pPr>
              <w:spacing w:after="0" w:line="240" w:lineRule="auto"/>
              <w:rPr>
                <w:rFonts w:ascii="Times New Roman" w:hAnsi="Times New Roman" w:cs="Times New Roman"/>
                <w:sz w:val="20"/>
                <w:szCs w:val="20"/>
                <w:highlight w:val="yellow"/>
                <w:lang w:val="hr-HR"/>
              </w:rPr>
            </w:pPr>
            <w:r w:rsidRPr="00AB34F7">
              <w:rPr>
                <w:rFonts w:ascii="Times New Roman" w:hAnsi="Times New Roman"/>
                <w:sz w:val="20"/>
                <w:szCs w:val="20"/>
                <w:lang w:val="hr-HR"/>
              </w:rPr>
              <w:t>10,98 (s, 1H, 1''); 9,55 (s, 1H, 7'); 8,28-8,24 (m, 2H, 3,6); 7,79-7,74 (m, 1H, 5); 7,62-7,57 (m, 1H, 4); 7,38-7,16 (m, 3H, 2', 5', 6'); 6,65-6,60 (m, 1H, 4')</w:t>
            </w:r>
          </w:p>
        </w:tc>
        <w:tc>
          <w:tcPr>
            <w:tcW w:w="3543" w:type="dxa"/>
            <w:vAlign w:val="center"/>
          </w:tcPr>
          <w:p w:rsidR="00087B42" w:rsidRPr="00AB34F7" w:rsidRDefault="0067379F" w:rsidP="00DA0452">
            <w:pPr>
              <w:spacing w:after="0" w:line="240" w:lineRule="auto"/>
              <w:rPr>
                <w:rFonts w:ascii="Times New Roman" w:hAnsi="Times New Roman" w:cs="Times New Roman"/>
                <w:sz w:val="20"/>
                <w:szCs w:val="20"/>
                <w:lang w:val="hr-HR"/>
              </w:rPr>
            </w:pPr>
            <w:r w:rsidRPr="00AB34F7">
              <w:rPr>
                <w:rFonts w:ascii="Times New Roman" w:hAnsi="Times New Roman" w:cs="Times New Roman"/>
                <w:sz w:val="20"/>
                <w:szCs w:val="20"/>
                <w:lang w:val="hr-HR"/>
              </w:rPr>
              <w:t>158,15 (3'); 147,29 (1); 146,03 (7); 138,68 (1'); 131,97 (2); 130,54 (5); 129,94 (5'); 126,22 (4); 120,36 (6); 114,20 (3); 112,29, 112,28 (4', 6'); 108,65 (2')</w:t>
            </w:r>
          </w:p>
        </w:tc>
      </w:tr>
      <w:tr w:rsidR="00087B42" w:rsidRPr="00AB34F7" w:rsidTr="00DA0452">
        <w:trPr>
          <w:trHeight w:val="806"/>
        </w:trPr>
        <w:tc>
          <w:tcPr>
            <w:tcW w:w="1149" w:type="dxa"/>
            <w:vAlign w:val="center"/>
          </w:tcPr>
          <w:p w:rsidR="005F03AB" w:rsidRPr="00AB34F7" w:rsidRDefault="00087B42" w:rsidP="00DA0452">
            <w:pPr>
              <w:rPr>
                <w:rFonts w:ascii="Times New Roman" w:hAnsi="Times New Roman" w:cs="Times New Roman"/>
                <w:b/>
                <w:sz w:val="24"/>
                <w:szCs w:val="24"/>
                <w:lang w:val="hr-HR"/>
              </w:rPr>
            </w:pPr>
            <w:r w:rsidRPr="00AB34F7">
              <w:rPr>
                <w:rFonts w:ascii="Times New Roman" w:hAnsi="Times New Roman" w:cs="Times New Roman"/>
                <w:b/>
                <w:sz w:val="24"/>
                <w:szCs w:val="24"/>
                <w:lang w:val="hr-HR"/>
              </w:rPr>
              <w:t>2b</w:t>
            </w:r>
          </w:p>
        </w:tc>
        <w:tc>
          <w:tcPr>
            <w:tcW w:w="1985" w:type="dxa"/>
            <w:vAlign w:val="center"/>
          </w:tcPr>
          <w:p w:rsidR="00087B42" w:rsidRPr="00AB34F7" w:rsidRDefault="00742368" w:rsidP="00DA0452">
            <w:pPr>
              <w:rPr>
                <w:rFonts w:ascii="Times New Roman" w:hAnsi="Times New Roman" w:cs="Times New Roman"/>
                <w:sz w:val="24"/>
                <w:szCs w:val="24"/>
                <w:lang w:val="hr-HR"/>
              </w:rPr>
            </w:pPr>
            <w:r w:rsidRPr="00AB34F7">
              <w:rPr>
                <w:lang w:val="hr-HR"/>
              </w:rPr>
              <w:object w:dxaOrig="1642" w:dyaOrig="1219">
                <v:shape id="_x0000_i1049" type="#_x0000_t75" style="width:81pt;height:60pt" o:ole="">
                  <v:imagedata r:id="rId77" o:title=""/>
                </v:shape>
                <o:OLEObject Type="Embed" ProgID="ChemDraw.Document.6.0" ShapeID="_x0000_i1049" DrawAspect="Content" ObjectID="_1491890957" r:id="rId78"/>
              </w:object>
            </w:r>
          </w:p>
        </w:tc>
        <w:tc>
          <w:tcPr>
            <w:tcW w:w="3544" w:type="dxa"/>
            <w:vAlign w:val="center"/>
          </w:tcPr>
          <w:p w:rsidR="00087B42" w:rsidRPr="00AB34F7" w:rsidRDefault="0067379F" w:rsidP="00DA0452">
            <w:pPr>
              <w:spacing w:after="0" w:line="240" w:lineRule="auto"/>
              <w:rPr>
                <w:rFonts w:ascii="Times New Roman" w:hAnsi="Times New Roman"/>
                <w:sz w:val="20"/>
                <w:szCs w:val="20"/>
                <w:lang w:val="hr-HR"/>
              </w:rPr>
            </w:pPr>
            <w:r w:rsidRPr="00AB34F7">
              <w:rPr>
                <w:rFonts w:ascii="Times New Roman" w:hAnsi="Times New Roman"/>
                <w:sz w:val="20"/>
                <w:szCs w:val="20"/>
                <w:lang w:val="hr-HR"/>
              </w:rPr>
              <w:t>10,89 (s, 1H, 1''); 9,41 (s, 1H, 7'); 8,25-8,23 (m, 2H, 3,6); 7,76-7,73 (m, 1H, 5); 7,60-7,57 (m, 3H, 4, 2', 6'); 6,83-6,81 (m, 2H, 3', 5'</w:t>
            </w:r>
          </w:p>
        </w:tc>
        <w:tc>
          <w:tcPr>
            <w:tcW w:w="3543" w:type="dxa"/>
            <w:vAlign w:val="center"/>
          </w:tcPr>
          <w:p w:rsidR="00087B42" w:rsidRPr="00AB34F7" w:rsidRDefault="0067379F" w:rsidP="00DA0452">
            <w:pPr>
              <w:spacing w:after="0" w:line="240" w:lineRule="auto"/>
              <w:rPr>
                <w:rFonts w:ascii="Times New Roman" w:hAnsi="Times New Roman" w:cs="Times New Roman"/>
                <w:sz w:val="20"/>
                <w:szCs w:val="20"/>
                <w:lang w:val="hr-HR"/>
              </w:rPr>
            </w:pPr>
            <w:r w:rsidRPr="00AB34F7">
              <w:rPr>
                <w:rFonts w:ascii="Times New Roman" w:hAnsi="Times New Roman" w:cs="Times New Roman"/>
                <w:sz w:val="20"/>
                <w:szCs w:val="20"/>
                <w:lang w:val="hr-HR"/>
              </w:rPr>
              <w:t>154,61 (4'); 146,99 (1); 145,50 (7); 131,47 (2); 129,94 (5); 128,40 (1'); 125,62 (4); 123,19 (2', 6'); 119,81 (6); 115,18 (3', 5'); 114.20 (3)</w:t>
            </w:r>
          </w:p>
        </w:tc>
      </w:tr>
      <w:tr w:rsidR="00087B42" w:rsidRPr="00AB34F7" w:rsidTr="00DA0452">
        <w:trPr>
          <w:trHeight w:val="806"/>
        </w:trPr>
        <w:tc>
          <w:tcPr>
            <w:tcW w:w="1149" w:type="dxa"/>
            <w:vAlign w:val="center"/>
          </w:tcPr>
          <w:p w:rsidR="00087B42" w:rsidRPr="00AB34F7" w:rsidRDefault="00087B42" w:rsidP="00DA0452">
            <w:pPr>
              <w:rPr>
                <w:rFonts w:ascii="Times New Roman" w:hAnsi="Times New Roman" w:cs="Times New Roman"/>
                <w:b/>
                <w:sz w:val="24"/>
                <w:szCs w:val="24"/>
                <w:lang w:val="hr-HR"/>
              </w:rPr>
            </w:pPr>
            <w:r w:rsidRPr="00AB34F7">
              <w:rPr>
                <w:rFonts w:ascii="Times New Roman" w:hAnsi="Times New Roman" w:cs="Times New Roman"/>
                <w:b/>
                <w:sz w:val="24"/>
                <w:szCs w:val="24"/>
                <w:lang w:val="hr-HR"/>
              </w:rPr>
              <w:t>2c</w:t>
            </w:r>
          </w:p>
        </w:tc>
        <w:tc>
          <w:tcPr>
            <w:tcW w:w="1985" w:type="dxa"/>
            <w:vAlign w:val="center"/>
          </w:tcPr>
          <w:p w:rsidR="00087B42" w:rsidRPr="00AB34F7" w:rsidRDefault="00742368" w:rsidP="00DA0452">
            <w:pPr>
              <w:rPr>
                <w:rFonts w:ascii="Times New Roman" w:hAnsi="Times New Roman" w:cs="Times New Roman"/>
                <w:sz w:val="24"/>
                <w:szCs w:val="24"/>
                <w:lang w:val="hr-HR"/>
              </w:rPr>
            </w:pPr>
            <w:r w:rsidRPr="00AB34F7">
              <w:rPr>
                <w:lang w:val="hr-HR"/>
              </w:rPr>
              <w:object w:dxaOrig="1508" w:dyaOrig="1225">
                <v:shape id="_x0000_i1050" type="#_x0000_t75" style="width:75.6pt;height:61.2pt" o:ole="">
                  <v:imagedata r:id="rId79" o:title=""/>
                </v:shape>
                <o:OLEObject Type="Embed" ProgID="ChemDraw.Document.6.0" ShapeID="_x0000_i1050" DrawAspect="Content" ObjectID="_1491890958" r:id="rId80"/>
              </w:object>
            </w:r>
          </w:p>
        </w:tc>
        <w:tc>
          <w:tcPr>
            <w:tcW w:w="3544" w:type="dxa"/>
            <w:vAlign w:val="center"/>
          </w:tcPr>
          <w:p w:rsidR="00087B42" w:rsidRPr="00AB34F7" w:rsidRDefault="00762559" w:rsidP="00DA0452">
            <w:pPr>
              <w:spacing w:after="0" w:line="240" w:lineRule="auto"/>
              <w:rPr>
                <w:rFonts w:ascii="Times New Roman" w:hAnsi="Times New Roman" w:cs="Times New Roman"/>
                <w:sz w:val="20"/>
                <w:szCs w:val="20"/>
                <w:lang w:val="hr-HR"/>
              </w:rPr>
            </w:pPr>
            <w:r w:rsidRPr="00AB34F7">
              <w:rPr>
                <w:rFonts w:ascii="Times New Roman" w:hAnsi="Times New Roman" w:cs="Times New Roman"/>
                <w:sz w:val="20"/>
                <w:szCs w:val="20"/>
                <w:lang w:val="hr-HR"/>
              </w:rPr>
              <w:t>11,31 (s, 1H, 1''); 8,30-8,25 (m, 2H, 3,6); 7,79-7,71 (m, 3H, 5, 4', 6'); 7,62-7,59 (m, 1H, 4); 7,49-7,43 (m, 1H, 2'); 7,06-7,02 (m, 2H, 5')</w:t>
            </w:r>
          </w:p>
        </w:tc>
        <w:tc>
          <w:tcPr>
            <w:tcW w:w="3543" w:type="dxa"/>
            <w:vAlign w:val="center"/>
          </w:tcPr>
          <w:p w:rsidR="00087B42" w:rsidRPr="00AB34F7" w:rsidRDefault="00762559" w:rsidP="00DA0452">
            <w:pPr>
              <w:spacing w:after="0" w:line="240" w:lineRule="auto"/>
              <w:rPr>
                <w:rFonts w:ascii="Times New Roman" w:hAnsi="Times New Roman" w:cs="Times New Roman"/>
                <w:sz w:val="20"/>
                <w:szCs w:val="20"/>
                <w:lang w:val="hr-HR"/>
              </w:rPr>
            </w:pPr>
            <w:r w:rsidRPr="00AB34F7">
              <w:rPr>
                <w:rFonts w:ascii="Times New Roman" w:hAnsi="Times New Roman" w:cs="Times New Roman"/>
                <w:sz w:val="20"/>
                <w:szCs w:val="20"/>
                <w:lang w:val="hr-HR"/>
              </w:rPr>
              <w:t>163,16 (3'); 146,95 (1); 145,56 (7); 139,07 (1'); 131,45 (2); 130,43 (5'); 130,20 (5); 125,84 (4); 119,93 (6); 114,08 (6'); 113,71 (3); 108,37 (4'); 105,04 (2')</w:t>
            </w:r>
          </w:p>
        </w:tc>
      </w:tr>
      <w:tr w:rsidR="00087B42" w:rsidRPr="00AB34F7" w:rsidTr="00DA0452">
        <w:trPr>
          <w:trHeight w:val="789"/>
        </w:trPr>
        <w:tc>
          <w:tcPr>
            <w:tcW w:w="1149" w:type="dxa"/>
            <w:vAlign w:val="center"/>
          </w:tcPr>
          <w:p w:rsidR="00087B42" w:rsidRPr="00AB34F7" w:rsidRDefault="00087B42" w:rsidP="00DA0452">
            <w:pPr>
              <w:rPr>
                <w:rFonts w:ascii="Times New Roman" w:hAnsi="Times New Roman" w:cs="Times New Roman"/>
                <w:b/>
                <w:sz w:val="24"/>
                <w:szCs w:val="24"/>
                <w:lang w:val="hr-HR"/>
              </w:rPr>
            </w:pPr>
            <w:r w:rsidRPr="00AB34F7">
              <w:rPr>
                <w:rFonts w:ascii="Times New Roman" w:hAnsi="Times New Roman" w:cs="Times New Roman"/>
                <w:b/>
                <w:sz w:val="24"/>
                <w:szCs w:val="24"/>
                <w:lang w:val="hr-HR"/>
              </w:rPr>
              <w:t>2d</w:t>
            </w:r>
          </w:p>
        </w:tc>
        <w:tc>
          <w:tcPr>
            <w:tcW w:w="1985" w:type="dxa"/>
            <w:vAlign w:val="center"/>
          </w:tcPr>
          <w:p w:rsidR="00087B42" w:rsidRPr="00AB34F7" w:rsidRDefault="00742368" w:rsidP="00DA0452">
            <w:pPr>
              <w:rPr>
                <w:rFonts w:ascii="Times New Roman" w:hAnsi="Times New Roman" w:cs="Times New Roman"/>
                <w:sz w:val="24"/>
                <w:szCs w:val="24"/>
                <w:lang w:val="hr-HR"/>
              </w:rPr>
            </w:pPr>
            <w:r w:rsidRPr="00AB34F7">
              <w:rPr>
                <w:lang w:val="hr-HR"/>
              </w:rPr>
              <w:object w:dxaOrig="1496" w:dyaOrig="1213">
                <v:shape id="_x0000_i1051" type="#_x0000_t75" style="width:74.4pt;height:60pt" o:ole="">
                  <v:imagedata r:id="rId81" o:title=""/>
                </v:shape>
                <o:OLEObject Type="Embed" ProgID="ChemDraw.Document.6.0" ShapeID="_x0000_i1051" DrawAspect="Content" ObjectID="_1491890959" r:id="rId82"/>
              </w:object>
            </w:r>
          </w:p>
        </w:tc>
        <w:tc>
          <w:tcPr>
            <w:tcW w:w="3544" w:type="dxa"/>
            <w:vAlign w:val="center"/>
          </w:tcPr>
          <w:p w:rsidR="00087B42" w:rsidRPr="00AB34F7" w:rsidRDefault="00762559" w:rsidP="00DA0452">
            <w:pPr>
              <w:spacing w:after="0" w:line="240" w:lineRule="auto"/>
              <w:rPr>
                <w:rFonts w:ascii="Times New Roman" w:hAnsi="Times New Roman" w:cs="Times New Roman"/>
                <w:sz w:val="20"/>
                <w:szCs w:val="20"/>
                <w:lang w:val="hr-HR"/>
              </w:rPr>
            </w:pPr>
            <w:r w:rsidRPr="00AB34F7">
              <w:rPr>
                <w:rFonts w:ascii="Times New Roman" w:hAnsi="Times New Roman" w:cs="Times New Roman"/>
                <w:sz w:val="20"/>
                <w:szCs w:val="20"/>
                <w:lang w:val="hr-HR"/>
              </w:rPr>
              <w:t>11,20 (s, 1H, 1''); 8,26-8,24 (m, 2H, 3,6); 7,78-7,75 (m, 1H, 5); 7,61-7,58 (m, 1H, 4); 7,46-7,44 (m, 2H, 2', 6'); 7,29-7,26 (m, 2H, 3', 5')</w:t>
            </w:r>
          </w:p>
        </w:tc>
        <w:tc>
          <w:tcPr>
            <w:tcW w:w="3543" w:type="dxa"/>
            <w:vAlign w:val="center"/>
          </w:tcPr>
          <w:p w:rsidR="00087B42" w:rsidRPr="00AB34F7" w:rsidRDefault="00762559" w:rsidP="00DA0452">
            <w:pPr>
              <w:spacing w:after="0" w:line="240" w:lineRule="auto"/>
              <w:rPr>
                <w:rFonts w:ascii="Times New Roman" w:hAnsi="Times New Roman" w:cs="Times New Roman"/>
                <w:sz w:val="20"/>
                <w:szCs w:val="20"/>
                <w:lang w:val="hr-HR"/>
              </w:rPr>
            </w:pPr>
            <w:r w:rsidRPr="00AB34F7">
              <w:rPr>
                <w:rFonts w:ascii="Times New Roman" w:hAnsi="Times New Roman" w:cs="Times New Roman"/>
                <w:sz w:val="20"/>
                <w:szCs w:val="20"/>
                <w:lang w:val="hr-HR"/>
              </w:rPr>
              <w:t>159,79 (4'); 147,11 (1); 145,54 (7); 133,52 (1'); 131,47 (2); 130,12 (5); 125,77 (4); 123,23 (2', 6'); 119,90 (6); 115,17 (3', 5'); 113,70 (3)</w:t>
            </w:r>
          </w:p>
        </w:tc>
      </w:tr>
      <w:tr w:rsidR="00087B42" w:rsidRPr="00AB34F7" w:rsidTr="00DA0452">
        <w:trPr>
          <w:trHeight w:val="806"/>
        </w:trPr>
        <w:tc>
          <w:tcPr>
            <w:tcW w:w="1149" w:type="dxa"/>
            <w:vAlign w:val="center"/>
          </w:tcPr>
          <w:p w:rsidR="00087B42" w:rsidRPr="00AB34F7" w:rsidRDefault="00087B42" w:rsidP="00DA0452">
            <w:pPr>
              <w:rPr>
                <w:rFonts w:ascii="Times New Roman" w:hAnsi="Times New Roman" w:cs="Times New Roman"/>
                <w:b/>
                <w:sz w:val="24"/>
                <w:szCs w:val="24"/>
                <w:lang w:val="hr-HR"/>
              </w:rPr>
            </w:pPr>
            <w:r w:rsidRPr="00AB34F7">
              <w:rPr>
                <w:rFonts w:ascii="Times New Roman" w:hAnsi="Times New Roman" w:cs="Times New Roman"/>
                <w:b/>
                <w:sz w:val="24"/>
                <w:szCs w:val="24"/>
                <w:lang w:val="hr-HR"/>
              </w:rPr>
              <w:t>2e</w:t>
            </w:r>
          </w:p>
        </w:tc>
        <w:tc>
          <w:tcPr>
            <w:tcW w:w="1985" w:type="dxa"/>
            <w:vAlign w:val="center"/>
          </w:tcPr>
          <w:p w:rsidR="00087B42" w:rsidRPr="00AB34F7" w:rsidRDefault="00742368" w:rsidP="00DA0452">
            <w:pPr>
              <w:rPr>
                <w:rFonts w:ascii="Times New Roman" w:hAnsi="Times New Roman" w:cs="Times New Roman"/>
                <w:sz w:val="24"/>
                <w:szCs w:val="24"/>
                <w:lang w:val="hr-HR"/>
              </w:rPr>
            </w:pPr>
            <w:r w:rsidRPr="00AB34F7">
              <w:rPr>
                <w:lang w:val="hr-HR"/>
              </w:rPr>
              <w:object w:dxaOrig="1560" w:dyaOrig="1237">
                <v:shape id="_x0000_i1052" type="#_x0000_t75" style="width:78.6pt;height:61.2pt" o:ole="">
                  <v:imagedata r:id="rId83" o:title=""/>
                </v:shape>
                <o:OLEObject Type="Embed" ProgID="ChemDraw.Document.6.0" ShapeID="_x0000_i1052" DrawAspect="Content" ObjectID="_1491890960" r:id="rId84"/>
              </w:object>
            </w:r>
          </w:p>
        </w:tc>
        <w:tc>
          <w:tcPr>
            <w:tcW w:w="3544" w:type="dxa"/>
            <w:vAlign w:val="center"/>
          </w:tcPr>
          <w:p w:rsidR="00087B42" w:rsidRPr="00AB34F7" w:rsidRDefault="00762559" w:rsidP="00DA0452">
            <w:pPr>
              <w:spacing w:after="0" w:line="240" w:lineRule="auto"/>
              <w:rPr>
                <w:rFonts w:ascii="Times New Roman" w:hAnsi="Times New Roman" w:cs="Times New Roman"/>
                <w:sz w:val="20"/>
                <w:szCs w:val="20"/>
                <w:lang w:val="hr-HR"/>
              </w:rPr>
            </w:pPr>
            <w:r w:rsidRPr="00AB34F7">
              <w:rPr>
                <w:rFonts w:ascii="Times New Roman" w:hAnsi="Times New Roman" w:cs="Times New Roman"/>
                <w:sz w:val="20"/>
                <w:szCs w:val="20"/>
                <w:lang w:val="hr-HR"/>
              </w:rPr>
              <w:t xml:space="preserve">11,34 (s, 1H, 1''); 8,28-8,24 (m, 2H, 3,6); 8,00-7,99 (s, 1H, 2'); 7,84-7,71 (m, 2H, 5, 6'); 7,63-7,58 (m, 1H, 4); 7,46 (t, 1H, 5', </w:t>
            </w:r>
            <w:r w:rsidRPr="00AB34F7">
              <w:rPr>
                <w:rFonts w:ascii="Times New Roman" w:hAnsi="Times New Roman" w:cs="Times New Roman"/>
                <w:i/>
                <w:sz w:val="20"/>
                <w:szCs w:val="20"/>
                <w:lang w:val="hr-HR"/>
              </w:rPr>
              <w:t>J</w:t>
            </w:r>
            <w:r w:rsidRPr="00AB34F7">
              <w:rPr>
                <w:rFonts w:ascii="Times New Roman" w:hAnsi="Times New Roman" w:cs="Times New Roman"/>
                <w:sz w:val="20"/>
                <w:szCs w:val="20"/>
                <w:lang w:val="hr-HR"/>
              </w:rPr>
              <w:t xml:space="preserve"> = 7,43); 7,29-7,25 (m, 1H, 4')</w:t>
            </w:r>
          </w:p>
        </w:tc>
        <w:tc>
          <w:tcPr>
            <w:tcW w:w="3543" w:type="dxa"/>
            <w:vAlign w:val="center"/>
          </w:tcPr>
          <w:p w:rsidR="00087B42" w:rsidRPr="00AB34F7" w:rsidRDefault="00762559" w:rsidP="00DA0452">
            <w:pPr>
              <w:spacing w:after="0" w:line="240" w:lineRule="auto"/>
              <w:rPr>
                <w:rFonts w:ascii="Times New Roman" w:hAnsi="Times New Roman" w:cs="Times New Roman"/>
                <w:sz w:val="20"/>
                <w:szCs w:val="20"/>
                <w:lang w:val="hr-HR"/>
              </w:rPr>
            </w:pPr>
            <w:r w:rsidRPr="00AB34F7">
              <w:rPr>
                <w:rFonts w:ascii="Times New Roman" w:hAnsi="Times New Roman" w:cs="Times New Roman"/>
                <w:sz w:val="20"/>
                <w:szCs w:val="20"/>
                <w:lang w:val="hr-HR"/>
              </w:rPr>
              <w:t>146,99 (1); 145,52 (7); 138,84 (1'); 133,07 (3'); 131,45 (2); 130,48 (5'); 130,24 (5); 125,88 (4); 124,37 (4'); 120,53</w:t>
            </w:r>
            <w:r w:rsidR="004E48BF" w:rsidRPr="00AB34F7">
              <w:rPr>
                <w:rFonts w:ascii="Times New Roman" w:hAnsi="Times New Roman" w:cs="Times New Roman"/>
                <w:sz w:val="20"/>
                <w:szCs w:val="20"/>
                <w:lang w:val="hr-HR"/>
              </w:rPr>
              <w:t xml:space="preserve"> (6); 119,96 (2'); 119,50 (6'); </w:t>
            </w:r>
            <w:r w:rsidRPr="00AB34F7">
              <w:rPr>
                <w:rFonts w:ascii="Times New Roman" w:hAnsi="Times New Roman" w:cs="Times New Roman"/>
                <w:sz w:val="20"/>
                <w:szCs w:val="20"/>
                <w:lang w:val="hr-HR"/>
              </w:rPr>
              <w:t>113,74 (3)</w:t>
            </w:r>
          </w:p>
        </w:tc>
      </w:tr>
      <w:tr w:rsidR="00087B42" w:rsidRPr="00AB34F7" w:rsidTr="00DA0452">
        <w:trPr>
          <w:trHeight w:val="806"/>
        </w:trPr>
        <w:tc>
          <w:tcPr>
            <w:tcW w:w="1149" w:type="dxa"/>
            <w:vAlign w:val="center"/>
          </w:tcPr>
          <w:p w:rsidR="00087B42" w:rsidRPr="00AB34F7" w:rsidRDefault="00087B42" w:rsidP="00DA0452">
            <w:pPr>
              <w:rPr>
                <w:rFonts w:ascii="Times New Roman" w:hAnsi="Times New Roman" w:cs="Times New Roman"/>
                <w:b/>
                <w:sz w:val="24"/>
                <w:szCs w:val="24"/>
                <w:lang w:val="hr-HR"/>
              </w:rPr>
            </w:pPr>
            <w:r w:rsidRPr="00AB34F7">
              <w:rPr>
                <w:rFonts w:ascii="Times New Roman" w:hAnsi="Times New Roman" w:cs="Times New Roman"/>
                <w:b/>
                <w:sz w:val="24"/>
                <w:szCs w:val="24"/>
                <w:lang w:val="hr-HR"/>
              </w:rPr>
              <w:t>2f</w:t>
            </w:r>
          </w:p>
        </w:tc>
        <w:tc>
          <w:tcPr>
            <w:tcW w:w="1985" w:type="dxa"/>
            <w:vAlign w:val="center"/>
          </w:tcPr>
          <w:p w:rsidR="00087B42" w:rsidRPr="00AB34F7" w:rsidRDefault="00742368" w:rsidP="00DA0452">
            <w:pPr>
              <w:rPr>
                <w:rFonts w:ascii="Times New Roman" w:hAnsi="Times New Roman" w:cs="Times New Roman"/>
                <w:sz w:val="24"/>
                <w:szCs w:val="24"/>
                <w:lang w:val="hr-HR"/>
              </w:rPr>
            </w:pPr>
            <w:r w:rsidRPr="00AB34F7">
              <w:rPr>
                <w:lang w:val="hr-HR"/>
              </w:rPr>
              <w:object w:dxaOrig="1548" w:dyaOrig="1213">
                <v:shape id="_x0000_i1053" type="#_x0000_t75" style="width:77.4pt;height:60pt" o:ole="">
                  <v:imagedata r:id="rId85" o:title=""/>
                </v:shape>
                <o:OLEObject Type="Embed" ProgID="ChemDraw.Document.6.0" ShapeID="_x0000_i1053" DrawAspect="Content" ObjectID="_1491890961" r:id="rId86"/>
              </w:object>
            </w:r>
          </w:p>
        </w:tc>
        <w:tc>
          <w:tcPr>
            <w:tcW w:w="3544" w:type="dxa"/>
            <w:vAlign w:val="center"/>
          </w:tcPr>
          <w:p w:rsidR="00087B42" w:rsidRPr="00AB34F7" w:rsidRDefault="00762559" w:rsidP="00DA0452">
            <w:pPr>
              <w:spacing w:after="0" w:line="240" w:lineRule="auto"/>
              <w:rPr>
                <w:rFonts w:ascii="Times New Roman" w:hAnsi="Times New Roman" w:cs="Times New Roman"/>
                <w:sz w:val="20"/>
                <w:szCs w:val="20"/>
                <w:lang w:val="hr-HR"/>
              </w:rPr>
            </w:pPr>
            <w:r w:rsidRPr="00AB34F7">
              <w:rPr>
                <w:rFonts w:ascii="Times New Roman" w:hAnsi="Times New Roman" w:cs="Times New Roman"/>
                <w:sz w:val="20"/>
                <w:szCs w:val="20"/>
                <w:lang w:val="hr-HR"/>
              </w:rPr>
              <w:t xml:space="preserve">11,28 (s, 1H, 1''); 8,27-8,23 (m, 2H, 3,6); 7,90-7,87 (d, 2H, 2', 6', </w:t>
            </w:r>
            <w:r w:rsidRPr="00AB34F7">
              <w:rPr>
                <w:rFonts w:ascii="Times New Roman" w:hAnsi="Times New Roman" w:cs="Times New Roman"/>
                <w:i/>
                <w:sz w:val="20"/>
                <w:szCs w:val="20"/>
                <w:lang w:val="hr-HR"/>
              </w:rPr>
              <w:t>J</w:t>
            </w:r>
            <w:r w:rsidRPr="00AB34F7">
              <w:rPr>
                <w:rFonts w:ascii="Times New Roman" w:hAnsi="Times New Roman" w:cs="Times New Roman"/>
                <w:sz w:val="20"/>
                <w:szCs w:val="20"/>
                <w:lang w:val="hr-HR"/>
              </w:rPr>
              <w:t xml:space="preserve"> = 8,63); 7,80-7,75 (m, 1H, 5); 7,63-7,57 (m, 1H, 4); 7,51-7,48 (d, 2H, 3', 5', </w:t>
            </w:r>
            <w:r w:rsidRPr="00AB34F7">
              <w:rPr>
                <w:rFonts w:ascii="Times New Roman" w:hAnsi="Times New Roman" w:cs="Times New Roman"/>
                <w:i/>
                <w:sz w:val="20"/>
                <w:szCs w:val="20"/>
                <w:lang w:val="hr-HR"/>
              </w:rPr>
              <w:t>J</w:t>
            </w:r>
            <w:r w:rsidRPr="00AB34F7">
              <w:rPr>
                <w:rFonts w:ascii="Times New Roman" w:hAnsi="Times New Roman" w:cs="Times New Roman"/>
                <w:sz w:val="20"/>
                <w:szCs w:val="20"/>
                <w:lang w:val="hr-HR"/>
              </w:rPr>
              <w:t xml:space="preserve"> = 9,09)</w:t>
            </w:r>
          </w:p>
        </w:tc>
        <w:tc>
          <w:tcPr>
            <w:tcW w:w="3543" w:type="dxa"/>
            <w:vAlign w:val="center"/>
          </w:tcPr>
          <w:p w:rsidR="00087B42" w:rsidRPr="00AB34F7" w:rsidRDefault="00762559" w:rsidP="00DA0452">
            <w:pPr>
              <w:spacing w:after="0" w:line="240" w:lineRule="auto"/>
              <w:rPr>
                <w:rFonts w:ascii="Times New Roman" w:hAnsi="Times New Roman" w:cs="Times New Roman"/>
                <w:sz w:val="20"/>
                <w:szCs w:val="20"/>
                <w:lang w:val="hr-HR"/>
              </w:rPr>
            </w:pPr>
            <w:r w:rsidRPr="00AB34F7">
              <w:rPr>
                <w:rFonts w:ascii="Times New Roman" w:hAnsi="Times New Roman" w:cs="Times New Roman"/>
                <w:sz w:val="20"/>
                <w:szCs w:val="20"/>
                <w:lang w:val="hr-HR"/>
              </w:rPr>
              <w:t>146,96 (1); 145,53 (7); 136,28 (1'); 131,43 (2); 130,16 (5); 128,70 (3', 5'); 128,46 (4'); 125,81 (4); 122,64 (2', 6'); 119,91 (6); 113,70 (3)</w:t>
            </w:r>
          </w:p>
        </w:tc>
      </w:tr>
      <w:tr w:rsidR="00087B42" w:rsidRPr="00AB34F7" w:rsidTr="00DA0452">
        <w:trPr>
          <w:trHeight w:val="789"/>
        </w:trPr>
        <w:tc>
          <w:tcPr>
            <w:tcW w:w="1149" w:type="dxa"/>
            <w:vAlign w:val="center"/>
          </w:tcPr>
          <w:p w:rsidR="00087B42" w:rsidRPr="00AB34F7" w:rsidRDefault="00087B42" w:rsidP="00DA0452">
            <w:pPr>
              <w:rPr>
                <w:rFonts w:ascii="Times New Roman" w:hAnsi="Times New Roman" w:cs="Times New Roman"/>
                <w:b/>
                <w:sz w:val="24"/>
                <w:szCs w:val="24"/>
                <w:lang w:val="hr-HR"/>
              </w:rPr>
            </w:pPr>
            <w:r w:rsidRPr="00AB34F7">
              <w:rPr>
                <w:rFonts w:ascii="Times New Roman" w:hAnsi="Times New Roman" w:cs="Times New Roman"/>
                <w:b/>
                <w:sz w:val="24"/>
                <w:szCs w:val="24"/>
                <w:lang w:val="hr-HR"/>
              </w:rPr>
              <w:lastRenderedPageBreak/>
              <w:t>2g</w:t>
            </w:r>
          </w:p>
        </w:tc>
        <w:tc>
          <w:tcPr>
            <w:tcW w:w="1985" w:type="dxa"/>
            <w:vAlign w:val="center"/>
          </w:tcPr>
          <w:p w:rsidR="00087B42" w:rsidRPr="00AB34F7" w:rsidRDefault="00742368" w:rsidP="00DA0452">
            <w:pPr>
              <w:rPr>
                <w:rFonts w:ascii="Times New Roman" w:hAnsi="Times New Roman" w:cs="Times New Roman"/>
                <w:sz w:val="24"/>
                <w:szCs w:val="24"/>
                <w:lang w:val="hr-HR"/>
              </w:rPr>
            </w:pPr>
            <w:r w:rsidRPr="00AB34F7">
              <w:rPr>
                <w:lang w:val="hr-HR"/>
              </w:rPr>
              <w:object w:dxaOrig="1565" w:dyaOrig="1237">
                <v:shape id="_x0000_i1054" type="#_x0000_t75" style="width:78.6pt;height:61.2pt" o:ole="">
                  <v:imagedata r:id="rId87" o:title=""/>
                </v:shape>
                <o:OLEObject Type="Embed" ProgID="ChemDraw.Document.6.0" ShapeID="_x0000_i1054" DrawAspect="Content" ObjectID="_1491890962" r:id="rId88"/>
              </w:object>
            </w:r>
          </w:p>
        </w:tc>
        <w:tc>
          <w:tcPr>
            <w:tcW w:w="3544" w:type="dxa"/>
            <w:vAlign w:val="center"/>
          </w:tcPr>
          <w:p w:rsidR="00087B42" w:rsidRPr="00AB34F7" w:rsidRDefault="00762559" w:rsidP="00DA0452">
            <w:pPr>
              <w:spacing w:after="0" w:line="240" w:lineRule="auto"/>
              <w:rPr>
                <w:rFonts w:ascii="Times New Roman" w:hAnsi="Times New Roman" w:cs="Times New Roman"/>
                <w:sz w:val="20"/>
                <w:szCs w:val="20"/>
                <w:lang w:val="hr-HR"/>
              </w:rPr>
            </w:pPr>
            <w:r w:rsidRPr="00AB34F7">
              <w:rPr>
                <w:rFonts w:ascii="Times New Roman" w:hAnsi="Times New Roman" w:cs="Times New Roman"/>
                <w:sz w:val="20"/>
                <w:szCs w:val="20"/>
                <w:lang w:val="hr-HR"/>
              </w:rPr>
              <w:t>11,29 (s, 1H, 1''); 8,28-8,24 (m, 2H, 3,6); 7,84-7,75 (m, 3H, 5, 2', 6'); 7,65-7,58 (m, 3H, 4, 3', 5')</w:t>
            </w:r>
          </w:p>
        </w:tc>
        <w:tc>
          <w:tcPr>
            <w:tcW w:w="3543" w:type="dxa"/>
            <w:vAlign w:val="center"/>
          </w:tcPr>
          <w:p w:rsidR="00087B42" w:rsidRPr="00AB34F7" w:rsidRDefault="00762559" w:rsidP="00DA0452">
            <w:pPr>
              <w:spacing w:after="0" w:line="240" w:lineRule="auto"/>
              <w:rPr>
                <w:rFonts w:ascii="Times New Roman" w:hAnsi="Times New Roman" w:cs="Times New Roman"/>
                <w:sz w:val="20"/>
                <w:szCs w:val="20"/>
                <w:lang w:val="hr-HR"/>
              </w:rPr>
            </w:pPr>
            <w:r w:rsidRPr="00AB34F7">
              <w:rPr>
                <w:rFonts w:ascii="Times New Roman" w:hAnsi="Times New Roman" w:cs="Times New Roman"/>
                <w:sz w:val="20"/>
                <w:szCs w:val="20"/>
                <w:lang w:val="hr-HR"/>
              </w:rPr>
              <w:t>146,96 (1); 145,55 (7); 136,75 (1'); 131,50 (3', 5'); 131,29 (2); 130,20 (5); 125,84 (4); 120,20 (2', 6'); 119,94 (6); 113,73 (3); 113,36 (4')</w:t>
            </w:r>
          </w:p>
        </w:tc>
      </w:tr>
      <w:tr w:rsidR="00087B42" w:rsidRPr="00AB34F7" w:rsidTr="00DA0452">
        <w:trPr>
          <w:trHeight w:val="789"/>
        </w:trPr>
        <w:tc>
          <w:tcPr>
            <w:tcW w:w="1149" w:type="dxa"/>
            <w:vAlign w:val="center"/>
          </w:tcPr>
          <w:p w:rsidR="00087B42" w:rsidRPr="00AB34F7" w:rsidRDefault="004E48BF" w:rsidP="00DA0452">
            <w:pPr>
              <w:rPr>
                <w:rFonts w:ascii="Times New Roman" w:hAnsi="Times New Roman" w:cs="Times New Roman"/>
                <w:b/>
                <w:sz w:val="24"/>
                <w:szCs w:val="24"/>
                <w:lang w:val="hr-HR"/>
              </w:rPr>
            </w:pPr>
            <w:r w:rsidRPr="00AB34F7">
              <w:rPr>
                <w:rFonts w:ascii="Times New Roman" w:hAnsi="Times New Roman" w:cs="Times New Roman"/>
                <w:b/>
                <w:sz w:val="24"/>
                <w:szCs w:val="24"/>
                <w:lang w:val="hr-HR"/>
              </w:rPr>
              <w:t>2</w:t>
            </w:r>
            <w:r w:rsidR="00087B42" w:rsidRPr="00AB34F7">
              <w:rPr>
                <w:rFonts w:ascii="Times New Roman" w:hAnsi="Times New Roman" w:cs="Times New Roman"/>
                <w:b/>
                <w:sz w:val="24"/>
                <w:szCs w:val="24"/>
                <w:lang w:val="hr-HR"/>
              </w:rPr>
              <w:t>h</w:t>
            </w:r>
          </w:p>
        </w:tc>
        <w:tc>
          <w:tcPr>
            <w:tcW w:w="1985" w:type="dxa"/>
            <w:vAlign w:val="center"/>
          </w:tcPr>
          <w:p w:rsidR="00087B42" w:rsidRPr="00AB34F7" w:rsidRDefault="00742368" w:rsidP="00DA0452">
            <w:pPr>
              <w:rPr>
                <w:rFonts w:ascii="Times New Roman" w:hAnsi="Times New Roman" w:cs="Times New Roman"/>
                <w:sz w:val="24"/>
                <w:szCs w:val="24"/>
                <w:lang w:val="hr-HR"/>
              </w:rPr>
            </w:pPr>
            <w:r w:rsidRPr="00AB34F7">
              <w:rPr>
                <w:lang w:val="hr-HR"/>
              </w:rPr>
              <w:object w:dxaOrig="1704" w:dyaOrig="1237">
                <v:shape id="_x0000_i1055" type="#_x0000_t75" style="width:84.6pt;height:61.2pt" o:ole="">
                  <v:imagedata r:id="rId89" o:title=""/>
                </v:shape>
                <o:OLEObject Type="Embed" ProgID="ChemDraw.Document.6.0" ShapeID="_x0000_i1055" DrawAspect="Content" ObjectID="_1491890963" r:id="rId90"/>
              </w:object>
            </w:r>
          </w:p>
        </w:tc>
        <w:tc>
          <w:tcPr>
            <w:tcW w:w="3544" w:type="dxa"/>
            <w:vAlign w:val="center"/>
          </w:tcPr>
          <w:p w:rsidR="00087B42" w:rsidRPr="00AB34F7" w:rsidRDefault="00762559" w:rsidP="00DA0452">
            <w:pPr>
              <w:spacing w:after="0" w:line="240" w:lineRule="auto"/>
              <w:rPr>
                <w:rFonts w:ascii="Times New Roman" w:hAnsi="Times New Roman" w:cs="Times New Roman"/>
                <w:sz w:val="20"/>
                <w:szCs w:val="20"/>
                <w:lang w:val="hr-HR"/>
              </w:rPr>
            </w:pPr>
            <w:r w:rsidRPr="00AB34F7">
              <w:rPr>
                <w:rFonts w:ascii="Times New Roman" w:hAnsi="Times New Roman" w:cs="Times New Roman"/>
                <w:sz w:val="20"/>
                <w:szCs w:val="20"/>
                <w:lang w:val="hr-HR"/>
              </w:rPr>
              <w:t>11,46 (s, 1H, 1''); 8,30-8,25 (m, 3H, 3, 6, 2'); 8,14 (d, 1H, 6',</w:t>
            </w:r>
            <w:r w:rsidRPr="00AB34F7">
              <w:rPr>
                <w:rFonts w:ascii="Times New Roman" w:hAnsi="Times New Roman" w:cs="Times New Roman"/>
                <w:i/>
                <w:sz w:val="20"/>
                <w:szCs w:val="20"/>
                <w:lang w:val="hr-HR"/>
              </w:rPr>
              <w:t xml:space="preserve"> J</w:t>
            </w:r>
            <w:r w:rsidRPr="00AB34F7">
              <w:rPr>
                <w:rFonts w:ascii="Times New Roman" w:hAnsi="Times New Roman" w:cs="Times New Roman"/>
                <w:sz w:val="20"/>
                <w:szCs w:val="20"/>
                <w:lang w:val="hr-HR"/>
              </w:rPr>
              <w:t xml:space="preserve"> = 8,32); 7,81-7,75 (m, 1H, 5); 7,70-7,55 (m, 3H, 4, 4', 5')</w:t>
            </w:r>
          </w:p>
        </w:tc>
        <w:tc>
          <w:tcPr>
            <w:tcW w:w="3543" w:type="dxa"/>
            <w:vAlign w:val="center"/>
          </w:tcPr>
          <w:p w:rsidR="00087B42" w:rsidRPr="00AB34F7" w:rsidRDefault="00762559" w:rsidP="00DA0452">
            <w:pPr>
              <w:spacing w:after="0" w:line="240" w:lineRule="auto"/>
              <w:rPr>
                <w:rFonts w:ascii="Times New Roman" w:hAnsi="Times New Roman" w:cs="Times New Roman"/>
                <w:sz w:val="20"/>
                <w:szCs w:val="20"/>
                <w:lang w:val="hr-HR"/>
              </w:rPr>
            </w:pPr>
            <w:r w:rsidRPr="00AB34F7">
              <w:rPr>
                <w:rFonts w:ascii="Times New Roman" w:hAnsi="Times New Roman" w:cs="Times New Roman"/>
                <w:sz w:val="20"/>
                <w:szCs w:val="20"/>
                <w:lang w:val="hr-HR"/>
              </w:rPr>
              <w:t xml:space="preserve">147,13 (1); 145,55 (7); 138,21 (1'); 131,27 (2); 130,22 (5); 130,01 (5'); 130,11-128,87 (q, </w:t>
            </w:r>
            <w:r w:rsidRPr="00AB34F7">
              <w:rPr>
                <w:rFonts w:ascii="Times New Roman" w:hAnsi="Times New Roman" w:cs="Times New Roman"/>
                <w:i/>
                <w:sz w:val="20"/>
                <w:szCs w:val="20"/>
                <w:lang w:val="hr-HR"/>
              </w:rPr>
              <w:t>J</w:t>
            </w:r>
            <w:r w:rsidRPr="00AB34F7">
              <w:rPr>
                <w:rFonts w:ascii="Times New Roman" w:hAnsi="Times New Roman" w:cs="Times New Roman"/>
                <w:sz w:val="20"/>
                <w:szCs w:val="20"/>
                <w:lang w:val="hr-HR"/>
              </w:rPr>
              <w:t xml:space="preserve"> = 31,20, 3'); 125,70 (4); 124,52 (6'); 121,01-120,06 (q, </w:t>
            </w:r>
            <w:r w:rsidRPr="00AB34F7">
              <w:rPr>
                <w:rFonts w:ascii="Times New Roman" w:hAnsi="Times New Roman" w:cs="Times New Roman"/>
                <w:i/>
                <w:sz w:val="20"/>
                <w:szCs w:val="20"/>
                <w:lang w:val="hr-HR"/>
              </w:rPr>
              <w:t>J</w:t>
            </w:r>
            <w:r w:rsidRPr="00AB34F7">
              <w:rPr>
                <w:rFonts w:ascii="Times New Roman" w:hAnsi="Times New Roman" w:cs="Times New Roman"/>
                <w:sz w:val="20"/>
                <w:szCs w:val="20"/>
                <w:lang w:val="hr-HR"/>
              </w:rPr>
              <w:t xml:space="preserve"> = 3,64, 4'); 119,77 (6); 117,30-117,05 (q, </w:t>
            </w:r>
            <w:r w:rsidRPr="00AB34F7">
              <w:rPr>
                <w:rFonts w:ascii="Times New Roman" w:hAnsi="Times New Roman" w:cs="Times New Roman"/>
                <w:i/>
                <w:sz w:val="20"/>
                <w:szCs w:val="20"/>
                <w:lang w:val="hr-HR"/>
              </w:rPr>
              <w:t>J</w:t>
            </w:r>
            <w:r w:rsidRPr="00AB34F7">
              <w:rPr>
                <w:rFonts w:ascii="Times New Roman" w:hAnsi="Times New Roman" w:cs="Times New Roman"/>
                <w:sz w:val="20"/>
                <w:szCs w:val="20"/>
                <w:lang w:val="hr-HR"/>
              </w:rPr>
              <w:t xml:space="preserve"> = 3,72, 2'); 113,72 (3)</w:t>
            </w:r>
          </w:p>
        </w:tc>
      </w:tr>
      <w:tr w:rsidR="00087B42" w:rsidRPr="00AB34F7" w:rsidTr="00DA0452">
        <w:trPr>
          <w:trHeight w:val="806"/>
        </w:trPr>
        <w:tc>
          <w:tcPr>
            <w:tcW w:w="1149" w:type="dxa"/>
            <w:vAlign w:val="center"/>
          </w:tcPr>
          <w:p w:rsidR="00087B42" w:rsidRPr="00AB34F7" w:rsidRDefault="00087B42" w:rsidP="00DA0452">
            <w:pPr>
              <w:rPr>
                <w:rFonts w:ascii="Times New Roman" w:hAnsi="Times New Roman" w:cs="Times New Roman"/>
                <w:b/>
                <w:sz w:val="24"/>
                <w:szCs w:val="24"/>
                <w:lang w:val="hr-HR"/>
              </w:rPr>
            </w:pPr>
            <w:r w:rsidRPr="00AB34F7">
              <w:rPr>
                <w:rFonts w:ascii="Times New Roman" w:hAnsi="Times New Roman" w:cs="Times New Roman"/>
                <w:b/>
                <w:sz w:val="24"/>
                <w:szCs w:val="24"/>
                <w:lang w:val="hr-HR"/>
              </w:rPr>
              <w:t>2i</w:t>
            </w:r>
          </w:p>
        </w:tc>
        <w:tc>
          <w:tcPr>
            <w:tcW w:w="1985" w:type="dxa"/>
            <w:vAlign w:val="center"/>
          </w:tcPr>
          <w:p w:rsidR="00087B42" w:rsidRPr="00AB34F7" w:rsidRDefault="00742368" w:rsidP="00DA0452">
            <w:pPr>
              <w:rPr>
                <w:rFonts w:ascii="Times New Roman" w:hAnsi="Times New Roman" w:cs="Times New Roman"/>
                <w:sz w:val="24"/>
                <w:szCs w:val="24"/>
                <w:lang w:val="hr-HR"/>
              </w:rPr>
            </w:pPr>
            <w:r w:rsidRPr="00AB34F7">
              <w:rPr>
                <w:lang w:val="hr-HR"/>
              </w:rPr>
              <w:object w:dxaOrig="1692" w:dyaOrig="1225">
                <v:shape id="_x0000_i1056" type="#_x0000_t75" style="width:84.6pt;height:61.2pt" o:ole="">
                  <v:imagedata r:id="rId91" o:title=""/>
                </v:shape>
                <o:OLEObject Type="Embed" ProgID="ChemDraw.Document.6.0" ShapeID="_x0000_i1056" DrawAspect="Content" ObjectID="_1491890964" r:id="rId92"/>
              </w:object>
            </w:r>
          </w:p>
        </w:tc>
        <w:tc>
          <w:tcPr>
            <w:tcW w:w="3544" w:type="dxa"/>
            <w:vAlign w:val="center"/>
          </w:tcPr>
          <w:p w:rsidR="00762559" w:rsidRPr="00AB34F7" w:rsidRDefault="006326D2" w:rsidP="00DA0452">
            <w:pPr>
              <w:spacing w:after="0" w:line="240" w:lineRule="auto"/>
              <w:rPr>
                <w:rFonts w:ascii="Times New Roman" w:hAnsi="Times New Roman"/>
                <w:sz w:val="20"/>
                <w:szCs w:val="20"/>
                <w:lang w:val="hr-HR"/>
              </w:rPr>
            </w:pPr>
            <w:r w:rsidRPr="00AB34F7">
              <w:rPr>
                <w:rFonts w:ascii="Times New Roman" w:hAnsi="Times New Roman"/>
                <w:sz w:val="20"/>
                <w:szCs w:val="20"/>
                <w:lang w:val="hr-HR"/>
              </w:rPr>
              <w:t>n.o</w:t>
            </w:r>
            <w:r w:rsidR="00762559" w:rsidRPr="00AB34F7">
              <w:rPr>
                <w:rFonts w:ascii="Times New Roman" w:hAnsi="Times New Roman"/>
                <w:sz w:val="20"/>
                <w:szCs w:val="20"/>
                <w:lang w:val="hr-HR"/>
              </w:rPr>
              <w:t>.</w:t>
            </w:r>
          </w:p>
          <w:p w:rsidR="00087B42" w:rsidRPr="00AB34F7" w:rsidRDefault="00087B42" w:rsidP="00DA0452">
            <w:pPr>
              <w:spacing w:after="0" w:line="240" w:lineRule="auto"/>
              <w:rPr>
                <w:rFonts w:ascii="Times New Roman" w:hAnsi="Times New Roman" w:cs="Times New Roman"/>
                <w:sz w:val="20"/>
                <w:szCs w:val="20"/>
                <w:lang w:val="hr-HR"/>
              </w:rPr>
            </w:pPr>
          </w:p>
        </w:tc>
        <w:tc>
          <w:tcPr>
            <w:tcW w:w="3543" w:type="dxa"/>
            <w:tcBorders>
              <w:bottom w:val="single" w:sz="4" w:space="0" w:color="auto"/>
            </w:tcBorders>
            <w:vAlign w:val="center"/>
          </w:tcPr>
          <w:p w:rsidR="00087B42" w:rsidRPr="00AB34F7" w:rsidRDefault="00762559" w:rsidP="00DA0452">
            <w:pPr>
              <w:spacing w:after="0" w:line="240" w:lineRule="auto"/>
              <w:rPr>
                <w:rFonts w:ascii="Times New Roman" w:hAnsi="Times New Roman" w:cs="Times New Roman"/>
                <w:sz w:val="20"/>
                <w:szCs w:val="20"/>
                <w:lang w:val="hr-HR"/>
              </w:rPr>
            </w:pPr>
            <w:r w:rsidRPr="00AB34F7">
              <w:rPr>
                <w:rFonts w:ascii="Times New Roman" w:hAnsi="Times New Roman" w:cs="Times New Roman"/>
                <w:sz w:val="20"/>
                <w:szCs w:val="20"/>
                <w:lang w:val="hr-HR"/>
              </w:rPr>
              <w:t xml:space="preserve">152,02 (1); 147,02 (7); 143,02 (1'); 131,42 (2); 130,22 (5); 126,00 (3', 5'); 125,86 (4); 125,32-123,53 (q, </w:t>
            </w:r>
            <w:r w:rsidRPr="00AB34F7">
              <w:rPr>
                <w:rFonts w:ascii="Times New Roman" w:hAnsi="Times New Roman" w:cs="Times New Roman"/>
                <w:i/>
                <w:sz w:val="20"/>
                <w:szCs w:val="20"/>
                <w:lang w:val="hr-HR"/>
              </w:rPr>
              <w:t>J</w:t>
            </w:r>
            <w:r w:rsidRPr="00AB34F7">
              <w:rPr>
                <w:rFonts w:ascii="Times New Roman" w:hAnsi="Times New Roman" w:cs="Times New Roman"/>
                <w:sz w:val="20"/>
                <w:szCs w:val="20"/>
                <w:lang w:val="hr-HR"/>
              </w:rPr>
              <w:t xml:space="preserve"> = 89,97, 4'); 122,43-121,79 (q, </w:t>
            </w:r>
            <w:r w:rsidRPr="00AB34F7">
              <w:rPr>
                <w:rFonts w:ascii="Times New Roman" w:hAnsi="Times New Roman" w:cs="Times New Roman"/>
                <w:i/>
                <w:sz w:val="20"/>
                <w:szCs w:val="20"/>
                <w:lang w:val="hr-HR"/>
              </w:rPr>
              <w:t>J</w:t>
            </w:r>
            <w:r w:rsidRPr="00AB34F7">
              <w:rPr>
                <w:rFonts w:ascii="Times New Roman" w:hAnsi="Times New Roman" w:cs="Times New Roman"/>
                <w:sz w:val="20"/>
                <w:szCs w:val="20"/>
                <w:lang w:val="hr-HR"/>
              </w:rPr>
              <w:t xml:space="preserve"> = 30,73, 7'); 119,92 (6); 118,08 (2', 6'); 113,67 (3)</w:t>
            </w:r>
          </w:p>
        </w:tc>
      </w:tr>
      <w:tr w:rsidR="00087B42" w:rsidRPr="00AB34F7" w:rsidTr="00DA0452">
        <w:trPr>
          <w:trHeight w:val="823"/>
        </w:trPr>
        <w:tc>
          <w:tcPr>
            <w:tcW w:w="1149" w:type="dxa"/>
            <w:tcBorders>
              <w:bottom w:val="single" w:sz="12" w:space="0" w:color="auto"/>
            </w:tcBorders>
            <w:vAlign w:val="center"/>
          </w:tcPr>
          <w:p w:rsidR="00087B42" w:rsidRPr="00AB34F7" w:rsidRDefault="00087B42" w:rsidP="00DA0452">
            <w:pPr>
              <w:rPr>
                <w:rFonts w:ascii="Times New Roman" w:hAnsi="Times New Roman" w:cs="Times New Roman"/>
                <w:b/>
                <w:sz w:val="24"/>
                <w:szCs w:val="24"/>
                <w:lang w:val="hr-HR"/>
              </w:rPr>
            </w:pPr>
            <w:r w:rsidRPr="00AB34F7">
              <w:rPr>
                <w:rFonts w:ascii="Times New Roman" w:hAnsi="Times New Roman" w:cs="Times New Roman"/>
                <w:b/>
                <w:sz w:val="24"/>
                <w:szCs w:val="24"/>
                <w:lang w:val="hr-HR"/>
              </w:rPr>
              <w:t>2j</w:t>
            </w:r>
          </w:p>
        </w:tc>
        <w:tc>
          <w:tcPr>
            <w:tcW w:w="1985" w:type="dxa"/>
            <w:tcBorders>
              <w:bottom w:val="single" w:sz="12" w:space="0" w:color="auto"/>
            </w:tcBorders>
            <w:vAlign w:val="center"/>
          </w:tcPr>
          <w:p w:rsidR="00087B42" w:rsidRPr="00AB34F7" w:rsidRDefault="00742368" w:rsidP="00DA0452">
            <w:pPr>
              <w:rPr>
                <w:rFonts w:ascii="Times New Roman" w:hAnsi="Times New Roman" w:cs="Times New Roman"/>
                <w:sz w:val="24"/>
                <w:szCs w:val="24"/>
                <w:lang w:val="hr-HR"/>
              </w:rPr>
            </w:pPr>
            <w:r w:rsidRPr="00AB34F7">
              <w:rPr>
                <w:lang w:val="hr-HR"/>
              </w:rPr>
              <w:object w:dxaOrig="1704" w:dyaOrig="1477">
                <v:shape id="_x0000_i1057" type="#_x0000_t75" style="width:84.6pt;height:73.2pt" o:ole="">
                  <v:imagedata r:id="rId93" o:title=""/>
                </v:shape>
                <o:OLEObject Type="Embed" ProgID="ChemDraw.Document.6.0" ShapeID="_x0000_i1057" DrawAspect="Content" ObjectID="_1491890965" r:id="rId94"/>
              </w:object>
            </w:r>
          </w:p>
        </w:tc>
        <w:tc>
          <w:tcPr>
            <w:tcW w:w="3544" w:type="dxa"/>
            <w:tcBorders>
              <w:bottom w:val="single" w:sz="12" w:space="0" w:color="auto"/>
            </w:tcBorders>
            <w:vAlign w:val="center"/>
          </w:tcPr>
          <w:p w:rsidR="00087B42" w:rsidRPr="00AB34F7" w:rsidRDefault="006326D2" w:rsidP="00DA0452">
            <w:pPr>
              <w:spacing w:after="0" w:line="240" w:lineRule="auto"/>
              <w:rPr>
                <w:rFonts w:ascii="Times New Roman" w:hAnsi="Times New Roman" w:cs="Times New Roman"/>
                <w:sz w:val="20"/>
                <w:szCs w:val="20"/>
                <w:lang w:val="hr-HR"/>
              </w:rPr>
            </w:pPr>
            <w:r w:rsidRPr="00AB34F7">
              <w:rPr>
                <w:rFonts w:ascii="Times New Roman" w:hAnsi="Times New Roman" w:cs="Times New Roman"/>
                <w:sz w:val="20"/>
                <w:szCs w:val="20"/>
                <w:lang w:val="hr-HR"/>
              </w:rPr>
              <w:t>n.o</w:t>
            </w:r>
            <w:r w:rsidR="00762559" w:rsidRPr="00AB34F7">
              <w:rPr>
                <w:rFonts w:ascii="Times New Roman" w:hAnsi="Times New Roman" w:cs="Times New Roman"/>
                <w:sz w:val="20"/>
                <w:szCs w:val="20"/>
                <w:lang w:val="hr-HR"/>
              </w:rPr>
              <w:t>.</w:t>
            </w:r>
          </w:p>
          <w:p w:rsidR="00087B42" w:rsidRPr="00AB34F7" w:rsidRDefault="00087B42" w:rsidP="00DA0452">
            <w:pPr>
              <w:spacing w:after="0" w:line="240" w:lineRule="auto"/>
              <w:rPr>
                <w:rFonts w:ascii="Times New Roman" w:hAnsi="Times New Roman" w:cs="Times New Roman"/>
                <w:sz w:val="20"/>
                <w:szCs w:val="20"/>
                <w:highlight w:val="yellow"/>
                <w:lang w:val="hr-HR"/>
              </w:rPr>
            </w:pPr>
          </w:p>
        </w:tc>
        <w:tc>
          <w:tcPr>
            <w:tcW w:w="3543" w:type="dxa"/>
            <w:tcBorders>
              <w:bottom w:val="single" w:sz="12" w:space="0" w:color="auto"/>
            </w:tcBorders>
            <w:vAlign w:val="center"/>
          </w:tcPr>
          <w:p w:rsidR="00087B42" w:rsidRPr="00AB34F7" w:rsidRDefault="006326D2" w:rsidP="00DA0452">
            <w:pPr>
              <w:spacing w:after="0" w:line="240" w:lineRule="auto"/>
              <w:rPr>
                <w:rFonts w:ascii="Times New Roman" w:hAnsi="Times New Roman" w:cs="Times New Roman"/>
                <w:sz w:val="20"/>
                <w:szCs w:val="20"/>
                <w:lang w:val="hr-HR"/>
              </w:rPr>
            </w:pPr>
            <w:r w:rsidRPr="00AB34F7">
              <w:rPr>
                <w:rFonts w:ascii="Times New Roman" w:hAnsi="Times New Roman" w:cs="Times New Roman"/>
                <w:sz w:val="20"/>
                <w:szCs w:val="20"/>
                <w:lang w:val="hr-HR"/>
              </w:rPr>
              <w:t>n.o</w:t>
            </w:r>
            <w:r w:rsidR="00762559" w:rsidRPr="00AB34F7">
              <w:rPr>
                <w:rFonts w:ascii="Times New Roman" w:hAnsi="Times New Roman" w:cs="Times New Roman"/>
                <w:sz w:val="20"/>
                <w:szCs w:val="20"/>
                <w:lang w:val="hr-HR"/>
              </w:rPr>
              <w:t>.</w:t>
            </w:r>
          </w:p>
          <w:p w:rsidR="00087B42" w:rsidRPr="00AB34F7" w:rsidRDefault="00087B42" w:rsidP="00DA0452">
            <w:pPr>
              <w:spacing w:after="0" w:line="240" w:lineRule="auto"/>
              <w:rPr>
                <w:rFonts w:ascii="Times New Roman" w:hAnsi="Times New Roman" w:cs="Times New Roman"/>
                <w:sz w:val="20"/>
                <w:szCs w:val="20"/>
                <w:highlight w:val="yellow"/>
                <w:lang w:val="hr-HR"/>
              </w:rPr>
            </w:pPr>
          </w:p>
        </w:tc>
      </w:tr>
    </w:tbl>
    <w:p w:rsidR="00BC1C07" w:rsidRPr="00AB34F7" w:rsidRDefault="00AE25B1" w:rsidP="00BC1C07">
      <w:pPr>
        <w:rPr>
          <w:rFonts w:ascii="Times New Roman" w:hAnsi="Times New Roman" w:cs="Times New Roman"/>
          <w:sz w:val="24"/>
          <w:szCs w:val="24"/>
          <w:lang w:val="hr-HR"/>
        </w:rPr>
      </w:pPr>
      <w:r w:rsidRPr="00AB34F7">
        <w:rPr>
          <w:rFonts w:ascii="Times New Roman" w:hAnsi="Times New Roman" w:cs="Times New Roman"/>
          <w:sz w:val="24"/>
          <w:szCs w:val="24"/>
          <w:lang w:val="hr-HR"/>
        </w:rPr>
        <w:t>n.o. nije određeno</w:t>
      </w:r>
    </w:p>
    <w:p w:rsidR="0041741E" w:rsidRPr="00AB34F7" w:rsidRDefault="0041741E" w:rsidP="00BC1C07">
      <w:pPr>
        <w:rPr>
          <w:rFonts w:ascii="Times New Roman" w:hAnsi="Times New Roman" w:cs="Times New Roman"/>
          <w:sz w:val="24"/>
          <w:szCs w:val="24"/>
          <w:lang w:val="hr-HR"/>
        </w:rPr>
      </w:pPr>
    </w:p>
    <w:p w:rsidR="006A6C43" w:rsidRPr="00AB34F7" w:rsidRDefault="006A6C43">
      <w:pPr>
        <w:rPr>
          <w:rFonts w:ascii="Times New Roman" w:hAnsi="Times New Roman" w:cs="Times New Roman"/>
          <w:sz w:val="24"/>
          <w:szCs w:val="24"/>
          <w:lang w:val="hr-HR"/>
        </w:rPr>
      </w:pPr>
    </w:p>
    <w:p w:rsidR="00BC1C07" w:rsidRPr="00AB34F7" w:rsidRDefault="00BC1C07" w:rsidP="00BC1C07">
      <w:pPr>
        <w:rPr>
          <w:rFonts w:ascii="Times New Roman" w:hAnsi="Times New Roman" w:cs="Times New Roman"/>
          <w:b/>
          <w:sz w:val="24"/>
          <w:szCs w:val="24"/>
          <w:lang w:val="hr-HR"/>
        </w:rPr>
      </w:pPr>
      <w:r w:rsidRPr="00AB34F7">
        <w:rPr>
          <w:rFonts w:ascii="Times New Roman" w:hAnsi="Times New Roman" w:cs="Times New Roman"/>
          <w:b/>
          <w:sz w:val="24"/>
          <w:szCs w:val="24"/>
          <w:lang w:val="hr-HR"/>
        </w:rPr>
        <w:t>Tablica 4. Analitički podaci za urea derivate primakina (3a-j)</w:t>
      </w:r>
    </w:p>
    <w:tbl>
      <w:tblPr>
        <w:tblW w:w="10039" w:type="dxa"/>
        <w:tblInd w:w="-474" w:type="dxa"/>
        <w:tblBorders>
          <w:top w:val="single" w:sz="4" w:space="0" w:color="auto"/>
          <w:bottom w:val="single" w:sz="4" w:space="0" w:color="auto"/>
          <w:insideH w:val="single" w:sz="4" w:space="0" w:color="auto"/>
        </w:tblBorders>
        <w:tblLayout w:type="fixed"/>
        <w:tblLook w:val="01E0"/>
      </w:tblPr>
      <w:tblGrid>
        <w:gridCol w:w="1008"/>
        <w:gridCol w:w="4110"/>
        <w:gridCol w:w="1843"/>
        <w:gridCol w:w="1559"/>
        <w:gridCol w:w="1519"/>
      </w:tblGrid>
      <w:tr w:rsidR="00BC1C07" w:rsidRPr="00AB34F7" w:rsidTr="00BC1C07">
        <w:trPr>
          <w:trHeight w:val="951"/>
        </w:trPr>
        <w:tc>
          <w:tcPr>
            <w:tcW w:w="1008" w:type="dxa"/>
            <w:tcBorders>
              <w:top w:val="single" w:sz="12" w:space="0" w:color="auto"/>
            </w:tcBorders>
          </w:tcPr>
          <w:p w:rsidR="00BC1C07" w:rsidRPr="00AB34F7" w:rsidRDefault="00BC1C07" w:rsidP="002E5A92">
            <w:pPr>
              <w:jc w:val="center"/>
              <w:rPr>
                <w:rFonts w:ascii="Times New Roman" w:hAnsi="Times New Roman" w:cs="Times New Roman"/>
                <w:b/>
                <w:sz w:val="24"/>
                <w:szCs w:val="24"/>
                <w:lang w:val="hr-HR"/>
              </w:rPr>
            </w:pPr>
          </w:p>
          <w:p w:rsidR="00BC1C07" w:rsidRPr="00AB34F7" w:rsidRDefault="00BC1C07" w:rsidP="002E5A92">
            <w:pPr>
              <w:jc w:val="center"/>
              <w:rPr>
                <w:rFonts w:ascii="Times New Roman" w:hAnsi="Times New Roman" w:cs="Times New Roman"/>
                <w:b/>
                <w:sz w:val="24"/>
                <w:szCs w:val="24"/>
                <w:lang w:val="hr-HR"/>
              </w:rPr>
            </w:pPr>
            <w:r w:rsidRPr="00AB34F7">
              <w:rPr>
                <w:rFonts w:ascii="Times New Roman" w:hAnsi="Times New Roman" w:cs="Times New Roman"/>
                <w:b/>
                <w:sz w:val="24"/>
                <w:szCs w:val="24"/>
                <w:lang w:val="hr-HR"/>
              </w:rPr>
              <w:t>Spoj</w:t>
            </w:r>
          </w:p>
        </w:tc>
        <w:tc>
          <w:tcPr>
            <w:tcW w:w="4110" w:type="dxa"/>
            <w:tcBorders>
              <w:top w:val="single" w:sz="12" w:space="0" w:color="auto"/>
            </w:tcBorders>
          </w:tcPr>
          <w:p w:rsidR="00BC1C07" w:rsidRPr="00AB34F7" w:rsidRDefault="00BC1C07" w:rsidP="00BC1C07">
            <w:pPr>
              <w:jc w:val="center"/>
              <w:rPr>
                <w:rFonts w:ascii="Times New Roman" w:hAnsi="Times New Roman" w:cs="Times New Roman"/>
                <w:b/>
                <w:sz w:val="24"/>
                <w:szCs w:val="24"/>
                <w:lang w:val="hr-HR"/>
              </w:rPr>
            </w:pPr>
          </w:p>
          <w:p w:rsidR="00BC1C07" w:rsidRPr="00AB34F7" w:rsidRDefault="00BC1C07" w:rsidP="00BC1C07">
            <w:pPr>
              <w:jc w:val="center"/>
              <w:rPr>
                <w:rFonts w:ascii="Times New Roman" w:hAnsi="Times New Roman" w:cs="Times New Roman"/>
                <w:b/>
                <w:sz w:val="24"/>
                <w:szCs w:val="24"/>
                <w:lang w:val="hr-HR"/>
              </w:rPr>
            </w:pPr>
            <w:r w:rsidRPr="00AB34F7">
              <w:rPr>
                <w:rFonts w:ascii="Times New Roman" w:hAnsi="Times New Roman" w:cs="Times New Roman"/>
                <w:b/>
                <w:sz w:val="24"/>
                <w:szCs w:val="24"/>
                <w:lang w:val="hr-HR"/>
              </w:rPr>
              <w:t>Struktura</w:t>
            </w:r>
          </w:p>
        </w:tc>
        <w:tc>
          <w:tcPr>
            <w:tcW w:w="1843" w:type="dxa"/>
            <w:tcBorders>
              <w:top w:val="single" w:sz="12" w:space="0" w:color="auto"/>
            </w:tcBorders>
          </w:tcPr>
          <w:p w:rsidR="00BC1C07" w:rsidRPr="00AB34F7" w:rsidRDefault="00BC1C07" w:rsidP="002E5A92">
            <w:pPr>
              <w:jc w:val="center"/>
              <w:rPr>
                <w:rFonts w:ascii="Times New Roman" w:hAnsi="Times New Roman" w:cs="Times New Roman"/>
                <w:b/>
                <w:sz w:val="24"/>
                <w:szCs w:val="24"/>
                <w:lang w:val="hr-HR"/>
              </w:rPr>
            </w:pPr>
            <w:r w:rsidRPr="00AB34F7">
              <w:rPr>
                <w:rFonts w:ascii="Times New Roman" w:hAnsi="Times New Roman" w:cs="Times New Roman"/>
                <w:b/>
                <w:sz w:val="24"/>
                <w:szCs w:val="24"/>
                <w:lang w:val="hr-HR"/>
              </w:rPr>
              <w:t>Molekulska formula</w:t>
            </w:r>
          </w:p>
          <w:p w:rsidR="00BC1C07" w:rsidRPr="00AB34F7" w:rsidRDefault="00BC1C07" w:rsidP="002E5A92">
            <w:pPr>
              <w:jc w:val="center"/>
              <w:rPr>
                <w:rFonts w:ascii="Times New Roman" w:hAnsi="Times New Roman" w:cs="Times New Roman"/>
                <w:b/>
                <w:sz w:val="24"/>
                <w:szCs w:val="24"/>
                <w:lang w:val="hr-HR"/>
              </w:rPr>
            </w:pPr>
            <w:r w:rsidRPr="00AB34F7">
              <w:rPr>
                <w:rFonts w:ascii="Times New Roman" w:hAnsi="Times New Roman" w:cs="Times New Roman"/>
                <w:b/>
                <w:sz w:val="24"/>
                <w:szCs w:val="24"/>
                <w:lang w:val="hr-HR"/>
              </w:rPr>
              <w:t>(</w:t>
            </w:r>
            <w:r w:rsidRPr="00AB34F7">
              <w:rPr>
                <w:rFonts w:ascii="Times New Roman" w:hAnsi="Times New Roman" w:cs="Times New Roman"/>
                <w:b/>
                <w:i/>
                <w:sz w:val="24"/>
                <w:szCs w:val="24"/>
                <w:lang w:val="hr-HR"/>
              </w:rPr>
              <w:t>M</w:t>
            </w:r>
            <w:r w:rsidRPr="00AB34F7">
              <w:rPr>
                <w:rFonts w:ascii="Times New Roman" w:hAnsi="Times New Roman" w:cs="Times New Roman"/>
                <w:b/>
                <w:sz w:val="24"/>
                <w:szCs w:val="24"/>
                <w:vertAlign w:val="subscript"/>
                <w:lang w:val="hr-HR"/>
              </w:rPr>
              <w:t>r</w:t>
            </w:r>
            <w:r w:rsidRPr="00AB34F7">
              <w:rPr>
                <w:rFonts w:ascii="Times New Roman" w:hAnsi="Times New Roman" w:cs="Times New Roman"/>
                <w:b/>
                <w:sz w:val="24"/>
                <w:szCs w:val="24"/>
                <w:lang w:val="hr-HR"/>
              </w:rPr>
              <w:t>)</w:t>
            </w:r>
          </w:p>
        </w:tc>
        <w:tc>
          <w:tcPr>
            <w:tcW w:w="1559" w:type="dxa"/>
            <w:tcBorders>
              <w:top w:val="single" w:sz="12" w:space="0" w:color="auto"/>
            </w:tcBorders>
          </w:tcPr>
          <w:p w:rsidR="00BC1C07" w:rsidRPr="00AB34F7" w:rsidRDefault="00BC1C07" w:rsidP="002E5A92">
            <w:pPr>
              <w:jc w:val="center"/>
              <w:rPr>
                <w:rFonts w:ascii="Times New Roman" w:hAnsi="Times New Roman" w:cs="Times New Roman"/>
                <w:b/>
                <w:sz w:val="24"/>
                <w:szCs w:val="24"/>
                <w:lang w:val="hr-HR"/>
              </w:rPr>
            </w:pPr>
            <w:r w:rsidRPr="00AB34F7">
              <w:rPr>
                <w:rFonts w:ascii="Times New Roman" w:hAnsi="Times New Roman" w:cs="Times New Roman"/>
                <w:b/>
                <w:sz w:val="24"/>
                <w:szCs w:val="24"/>
                <w:lang w:val="hr-HR"/>
              </w:rPr>
              <w:t>Iskorištenje</w:t>
            </w:r>
            <w:r w:rsidRPr="00AB34F7">
              <w:rPr>
                <w:rFonts w:ascii="Times New Roman" w:hAnsi="Times New Roman" w:cs="Times New Roman"/>
                <w:b/>
                <w:sz w:val="24"/>
                <w:szCs w:val="24"/>
                <w:lang w:val="hr-HR"/>
              </w:rPr>
              <w:br/>
              <w:t>(%)</w:t>
            </w:r>
          </w:p>
        </w:tc>
        <w:tc>
          <w:tcPr>
            <w:tcW w:w="1519" w:type="dxa"/>
            <w:tcBorders>
              <w:top w:val="single" w:sz="12" w:space="0" w:color="auto"/>
            </w:tcBorders>
          </w:tcPr>
          <w:p w:rsidR="00BC1C07" w:rsidRPr="00AB34F7" w:rsidRDefault="00BC1C07" w:rsidP="002E5A92">
            <w:pPr>
              <w:jc w:val="center"/>
              <w:rPr>
                <w:rFonts w:ascii="Times New Roman" w:hAnsi="Times New Roman" w:cs="Times New Roman"/>
                <w:b/>
                <w:sz w:val="24"/>
                <w:szCs w:val="24"/>
                <w:lang w:val="hr-HR"/>
              </w:rPr>
            </w:pPr>
            <w:r w:rsidRPr="00AB34F7">
              <w:rPr>
                <w:rFonts w:ascii="Times New Roman" w:hAnsi="Times New Roman" w:cs="Times New Roman"/>
                <w:b/>
                <w:sz w:val="24"/>
                <w:szCs w:val="24"/>
                <w:lang w:val="hr-HR"/>
              </w:rPr>
              <w:t>t</w:t>
            </w:r>
            <w:r w:rsidRPr="00AB34F7">
              <w:rPr>
                <w:rFonts w:ascii="Times New Roman" w:hAnsi="Times New Roman" w:cs="Times New Roman"/>
                <w:b/>
                <w:sz w:val="24"/>
                <w:szCs w:val="24"/>
                <w:vertAlign w:val="subscript"/>
                <w:lang w:val="hr-HR"/>
              </w:rPr>
              <w:t>t</w:t>
            </w:r>
          </w:p>
          <w:p w:rsidR="00BC1C07" w:rsidRPr="00AB34F7" w:rsidRDefault="00BC1C07" w:rsidP="002E5A92">
            <w:pPr>
              <w:jc w:val="center"/>
              <w:rPr>
                <w:rFonts w:ascii="Times New Roman" w:hAnsi="Times New Roman" w:cs="Times New Roman"/>
                <w:b/>
                <w:sz w:val="24"/>
                <w:szCs w:val="24"/>
                <w:lang w:val="hr-HR"/>
              </w:rPr>
            </w:pPr>
            <w:r w:rsidRPr="00AB34F7">
              <w:rPr>
                <w:rFonts w:ascii="Times New Roman" w:hAnsi="Times New Roman" w:cs="Times New Roman"/>
                <w:b/>
                <w:sz w:val="24"/>
                <w:szCs w:val="24"/>
                <w:lang w:val="hr-HR"/>
              </w:rPr>
              <w:t>(</w:t>
            </w:r>
            <w:r w:rsidRPr="00AB34F7">
              <w:rPr>
                <w:rFonts w:ascii="Times New Roman" w:hAnsi="Times New Roman" w:cs="Times New Roman"/>
                <w:b/>
                <w:sz w:val="24"/>
                <w:szCs w:val="24"/>
                <w:lang w:val="hr-HR"/>
              </w:rPr>
              <w:sym w:font="Symbol" w:char="F0B0"/>
            </w:r>
            <w:r w:rsidRPr="00AB34F7">
              <w:rPr>
                <w:rFonts w:ascii="Times New Roman" w:hAnsi="Times New Roman" w:cs="Times New Roman"/>
                <w:b/>
                <w:sz w:val="24"/>
                <w:szCs w:val="24"/>
                <w:lang w:val="hr-HR"/>
              </w:rPr>
              <w:t>C)</w:t>
            </w:r>
          </w:p>
        </w:tc>
      </w:tr>
      <w:tr w:rsidR="00BC1C07" w:rsidRPr="00AB34F7" w:rsidTr="00586189">
        <w:trPr>
          <w:trHeight w:val="717"/>
        </w:trPr>
        <w:tc>
          <w:tcPr>
            <w:tcW w:w="1008" w:type="dxa"/>
            <w:vAlign w:val="center"/>
          </w:tcPr>
          <w:p w:rsidR="00BC1C07" w:rsidRPr="00AB34F7" w:rsidRDefault="00BC1C07" w:rsidP="00586189">
            <w:pPr>
              <w:rPr>
                <w:rFonts w:ascii="Times New Roman" w:hAnsi="Times New Roman" w:cs="Times New Roman"/>
                <w:b/>
                <w:sz w:val="24"/>
                <w:szCs w:val="24"/>
                <w:lang w:val="hr-HR"/>
              </w:rPr>
            </w:pPr>
            <w:r w:rsidRPr="00AB34F7">
              <w:rPr>
                <w:rFonts w:ascii="Times New Roman" w:hAnsi="Times New Roman" w:cs="Times New Roman"/>
                <w:b/>
                <w:sz w:val="24"/>
                <w:szCs w:val="24"/>
                <w:lang w:val="hr-HR"/>
              </w:rPr>
              <w:t>3a</w:t>
            </w:r>
          </w:p>
        </w:tc>
        <w:tc>
          <w:tcPr>
            <w:tcW w:w="4110" w:type="dxa"/>
            <w:vAlign w:val="center"/>
          </w:tcPr>
          <w:p w:rsidR="00BC1C07" w:rsidRPr="00AB34F7" w:rsidRDefault="00180A82" w:rsidP="00586189">
            <w:pPr>
              <w:rPr>
                <w:rFonts w:ascii="Times New Roman" w:hAnsi="Times New Roman" w:cs="Times New Roman"/>
                <w:sz w:val="24"/>
                <w:szCs w:val="24"/>
                <w:lang w:val="hr-HR"/>
              </w:rPr>
            </w:pPr>
            <w:r w:rsidRPr="00AB34F7">
              <w:rPr>
                <w:lang w:val="hr-HR"/>
              </w:rPr>
              <w:object w:dxaOrig="4412" w:dyaOrig="2312">
                <v:shape id="_x0000_i1058" type="#_x0000_t75" style="width:162pt;height:84.6pt" o:ole="">
                  <v:imagedata r:id="rId95" o:title=""/>
                </v:shape>
                <o:OLEObject Type="Embed" ProgID="ChemDraw.Document.6.0" ShapeID="_x0000_i1058" DrawAspect="Content" ObjectID="_1491890966" r:id="rId96"/>
              </w:object>
            </w:r>
          </w:p>
        </w:tc>
        <w:tc>
          <w:tcPr>
            <w:tcW w:w="1843" w:type="dxa"/>
            <w:vAlign w:val="center"/>
          </w:tcPr>
          <w:p w:rsidR="00BC1C07" w:rsidRPr="00AB34F7" w:rsidRDefault="00BC1C07" w:rsidP="00586189">
            <w:pPr>
              <w:rPr>
                <w:rFonts w:ascii="Times New Roman" w:hAnsi="Times New Roman" w:cs="Times New Roman"/>
                <w:sz w:val="24"/>
                <w:szCs w:val="24"/>
                <w:highlight w:val="yellow"/>
                <w:lang w:val="hr-HR"/>
              </w:rPr>
            </w:pPr>
            <w:r w:rsidRPr="00AB34F7">
              <w:rPr>
                <w:rFonts w:ascii="Times New Roman" w:hAnsi="Times New Roman" w:cs="Times New Roman"/>
                <w:sz w:val="24"/>
                <w:szCs w:val="24"/>
                <w:lang w:val="hr-HR"/>
              </w:rPr>
              <w:t>C</w:t>
            </w:r>
            <w:r w:rsidRPr="00AB34F7">
              <w:rPr>
                <w:rFonts w:ascii="Times New Roman" w:hAnsi="Times New Roman" w:cs="Times New Roman"/>
                <w:sz w:val="24"/>
                <w:szCs w:val="24"/>
                <w:vertAlign w:val="subscript"/>
                <w:lang w:val="hr-HR"/>
              </w:rPr>
              <w:t>22</w:t>
            </w:r>
            <w:r w:rsidRPr="00AB34F7">
              <w:rPr>
                <w:rFonts w:ascii="Times New Roman" w:hAnsi="Times New Roman" w:cs="Times New Roman"/>
                <w:sz w:val="24"/>
                <w:szCs w:val="24"/>
                <w:lang w:val="hr-HR"/>
              </w:rPr>
              <w:t>H</w:t>
            </w:r>
            <w:r w:rsidRPr="00AB34F7">
              <w:rPr>
                <w:rFonts w:ascii="Times New Roman" w:hAnsi="Times New Roman" w:cs="Times New Roman"/>
                <w:sz w:val="24"/>
                <w:szCs w:val="24"/>
                <w:vertAlign w:val="subscript"/>
                <w:lang w:val="hr-HR"/>
              </w:rPr>
              <w:t>26</w:t>
            </w:r>
            <w:r w:rsidRPr="00AB34F7">
              <w:rPr>
                <w:rFonts w:ascii="Times New Roman" w:hAnsi="Times New Roman" w:cs="Times New Roman"/>
                <w:sz w:val="24"/>
                <w:szCs w:val="24"/>
                <w:lang w:val="hr-HR"/>
              </w:rPr>
              <w:t>N</w:t>
            </w:r>
            <w:r w:rsidRPr="00AB34F7">
              <w:rPr>
                <w:rFonts w:ascii="Times New Roman" w:hAnsi="Times New Roman" w:cs="Times New Roman"/>
                <w:sz w:val="24"/>
                <w:szCs w:val="24"/>
                <w:vertAlign w:val="subscript"/>
                <w:lang w:val="hr-HR"/>
              </w:rPr>
              <w:t>4</w:t>
            </w:r>
            <w:r w:rsidRPr="00AB34F7">
              <w:rPr>
                <w:rFonts w:ascii="Times New Roman" w:hAnsi="Times New Roman" w:cs="Times New Roman"/>
                <w:sz w:val="24"/>
                <w:szCs w:val="24"/>
                <w:lang w:val="hr-HR"/>
              </w:rPr>
              <w:t>O</w:t>
            </w:r>
            <w:r w:rsidRPr="00AB34F7">
              <w:rPr>
                <w:rFonts w:ascii="Times New Roman" w:hAnsi="Times New Roman" w:cs="Times New Roman"/>
                <w:sz w:val="24"/>
                <w:szCs w:val="24"/>
                <w:vertAlign w:val="subscript"/>
                <w:lang w:val="hr-HR"/>
              </w:rPr>
              <w:t>3</w:t>
            </w:r>
            <w:r w:rsidR="00CA67C1" w:rsidRPr="00AB34F7">
              <w:rPr>
                <w:rFonts w:ascii="Times New Roman" w:hAnsi="Times New Roman" w:cs="Times New Roman"/>
                <w:sz w:val="24"/>
                <w:szCs w:val="24"/>
                <w:lang w:val="hr-HR"/>
              </w:rPr>
              <w:br/>
              <w:t>(394,</w:t>
            </w:r>
            <w:r w:rsidRPr="00AB34F7">
              <w:rPr>
                <w:rFonts w:ascii="Times New Roman" w:hAnsi="Times New Roman" w:cs="Times New Roman"/>
                <w:sz w:val="24"/>
                <w:szCs w:val="24"/>
                <w:lang w:val="hr-HR"/>
              </w:rPr>
              <w:t>47)</w:t>
            </w:r>
          </w:p>
        </w:tc>
        <w:tc>
          <w:tcPr>
            <w:tcW w:w="1559" w:type="dxa"/>
            <w:vAlign w:val="center"/>
          </w:tcPr>
          <w:p w:rsidR="00BC1C07" w:rsidRPr="00AB34F7" w:rsidRDefault="00BC1C07" w:rsidP="00586189">
            <w:pPr>
              <w:rPr>
                <w:rFonts w:ascii="Times New Roman" w:hAnsi="Times New Roman" w:cs="Times New Roman"/>
                <w:sz w:val="24"/>
                <w:szCs w:val="24"/>
                <w:lang w:val="hr-HR"/>
              </w:rPr>
            </w:pPr>
            <w:r w:rsidRPr="00AB34F7">
              <w:rPr>
                <w:rFonts w:ascii="Times New Roman" w:hAnsi="Times New Roman" w:cs="Times New Roman"/>
                <w:sz w:val="24"/>
                <w:szCs w:val="24"/>
                <w:lang w:val="hr-HR"/>
              </w:rPr>
              <w:t>66</w:t>
            </w:r>
          </w:p>
        </w:tc>
        <w:tc>
          <w:tcPr>
            <w:tcW w:w="1519" w:type="dxa"/>
            <w:vAlign w:val="center"/>
          </w:tcPr>
          <w:p w:rsidR="00BC1C07" w:rsidRPr="00AB34F7" w:rsidRDefault="00BC1C07" w:rsidP="00586189">
            <w:pPr>
              <w:rPr>
                <w:rFonts w:ascii="Times New Roman" w:hAnsi="Times New Roman" w:cs="Times New Roman"/>
                <w:sz w:val="24"/>
                <w:szCs w:val="24"/>
                <w:lang w:val="hr-HR"/>
              </w:rPr>
            </w:pPr>
            <w:r w:rsidRPr="00AB34F7">
              <w:rPr>
                <w:rFonts w:ascii="Times New Roman" w:hAnsi="Times New Roman" w:cs="Times New Roman"/>
                <w:sz w:val="24"/>
                <w:szCs w:val="24"/>
                <w:lang w:val="hr-HR"/>
              </w:rPr>
              <w:t>ulje</w:t>
            </w:r>
          </w:p>
        </w:tc>
      </w:tr>
      <w:tr w:rsidR="00BC1C07" w:rsidRPr="00AB34F7" w:rsidTr="00586189">
        <w:trPr>
          <w:trHeight w:val="717"/>
        </w:trPr>
        <w:tc>
          <w:tcPr>
            <w:tcW w:w="1008" w:type="dxa"/>
            <w:vAlign w:val="center"/>
          </w:tcPr>
          <w:p w:rsidR="00BC1C07" w:rsidRPr="00AB34F7" w:rsidRDefault="00180A82" w:rsidP="00586189">
            <w:pPr>
              <w:rPr>
                <w:rFonts w:ascii="Times New Roman" w:hAnsi="Times New Roman" w:cs="Times New Roman"/>
                <w:b/>
                <w:sz w:val="24"/>
                <w:szCs w:val="24"/>
                <w:lang w:val="hr-HR"/>
              </w:rPr>
            </w:pPr>
            <w:r w:rsidRPr="00AB34F7">
              <w:rPr>
                <w:rFonts w:ascii="Times New Roman" w:hAnsi="Times New Roman" w:cs="Times New Roman"/>
                <w:b/>
                <w:sz w:val="24"/>
                <w:szCs w:val="24"/>
                <w:lang w:val="hr-HR"/>
              </w:rPr>
              <w:t>3</w:t>
            </w:r>
            <w:r w:rsidR="00BC1C07" w:rsidRPr="00AB34F7">
              <w:rPr>
                <w:rFonts w:ascii="Times New Roman" w:hAnsi="Times New Roman" w:cs="Times New Roman"/>
                <w:b/>
                <w:sz w:val="24"/>
                <w:szCs w:val="24"/>
                <w:lang w:val="hr-HR"/>
              </w:rPr>
              <w:t>b</w:t>
            </w:r>
          </w:p>
        </w:tc>
        <w:tc>
          <w:tcPr>
            <w:tcW w:w="4110" w:type="dxa"/>
            <w:vAlign w:val="center"/>
          </w:tcPr>
          <w:p w:rsidR="00BC1C07" w:rsidRPr="00AB34F7" w:rsidRDefault="00180A82" w:rsidP="00586189">
            <w:pPr>
              <w:rPr>
                <w:rFonts w:ascii="Times New Roman" w:hAnsi="Times New Roman" w:cs="Times New Roman"/>
                <w:sz w:val="24"/>
                <w:szCs w:val="24"/>
                <w:lang w:val="hr-HR"/>
              </w:rPr>
            </w:pPr>
            <w:r w:rsidRPr="00AB34F7">
              <w:rPr>
                <w:lang w:val="hr-HR"/>
              </w:rPr>
              <w:object w:dxaOrig="4412" w:dyaOrig="2374">
                <v:shape id="_x0000_i1059" type="#_x0000_t75" style="width:166.8pt;height:87.6pt" o:ole="">
                  <v:imagedata r:id="rId97" o:title=""/>
                </v:shape>
                <o:OLEObject Type="Embed" ProgID="ChemDraw.Document.6.0" ShapeID="_x0000_i1059" DrawAspect="Content" ObjectID="_1491890967" r:id="rId98"/>
              </w:object>
            </w:r>
          </w:p>
        </w:tc>
        <w:tc>
          <w:tcPr>
            <w:tcW w:w="1843" w:type="dxa"/>
            <w:vAlign w:val="center"/>
          </w:tcPr>
          <w:p w:rsidR="00BC1C07" w:rsidRPr="00AB34F7" w:rsidRDefault="00BC1C07" w:rsidP="00586189">
            <w:pPr>
              <w:rPr>
                <w:rFonts w:ascii="Times New Roman" w:hAnsi="Times New Roman" w:cs="Times New Roman"/>
                <w:sz w:val="24"/>
                <w:szCs w:val="24"/>
                <w:highlight w:val="yellow"/>
                <w:lang w:val="hr-HR"/>
              </w:rPr>
            </w:pPr>
            <w:r w:rsidRPr="00AB34F7">
              <w:rPr>
                <w:rFonts w:ascii="Times New Roman" w:hAnsi="Times New Roman" w:cs="Times New Roman"/>
                <w:sz w:val="24"/>
                <w:szCs w:val="24"/>
                <w:lang w:val="hr-HR"/>
              </w:rPr>
              <w:t>C</w:t>
            </w:r>
            <w:r w:rsidRPr="00AB34F7">
              <w:rPr>
                <w:rFonts w:ascii="Times New Roman" w:hAnsi="Times New Roman" w:cs="Times New Roman"/>
                <w:sz w:val="24"/>
                <w:szCs w:val="24"/>
                <w:vertAlign w:val="subscript"/>
                <w:lang w:val="hr-HR"/>
              </w:rPr>
              <w:t>22</w:t>
            </w:r>
            <w:r w:rsidRPr="00AB34F7">
              <w:rPr>
                <w:rFonts w:ascii="Times New Roman" w:hAnsi="Times New Roman" w:cs="Times New Roman"/>
                <w:sz w:val="24"/>
                <w:szCs w:val="24"/>
                <w:lang w:val="hr-HR"/>
              </w:rPr>
              <w:t>H</w:t>
            </w:r>
            <w:r w:rsidRPr="00AB34F7">
              <w:rPr>
                <w:rFonts w:ascii="Times New Roman" w:hAnsi="Times New Roman" w:cs="Times New Roman"/>
                <w:sz w:val="24"/>
                <w:szCs w:val="24"/>
                <w:vertAlign w:val="subscript"/>
                <w:lang w:val="hr-HR"/>
              </w:rPr>
              <w:t>26</w:t>
            </w:r>
            <w:r w:rsidRPr="00AB34F7">
              <w:rPr>
                <w:rFonts w:ascii="Times New Roman" w:hAnsi="Times New Roman" w:cs="Times New Roman"/>
                <w:sz w:val="24"/>
                <w:szCs w:val="24"/>
                <w:lang w:val="hr-HR"/>
              </w:rPr>
              <w:t>N</w:t>
            </w:r>
            <w:r w:rsidRPr="00AB34F7">
              <w:rPr>
                <w:rFonts w:ascii="Times New Roman" w:hAnsi="Times New Roman" w:cs="Times New Roman"/>
                <w:sz w:val="24"/>
                <w:szCs w:val="24"/>
                <w:vertAlign w:val="subscript"/>
                <w:lang w:val="hr-HR"/>
              </w:rPr>
              <w:t>4</w:t>
            </w:r>
            <w:r w:rsidRPr="00AB34F7">
              <w:rPr>
                <w:rFonts w:ascii="Times New Roman" w:hAnsi="Times New Roman" w:cs="Times New Roman"/>
                <w:sz w:val="24"/>
                <w:szCs w:val="24"/>
                <w:lang w:val="hr-HR"/>
              </w:rPr>
              <w:t>O</w:t>
            </w:r>
            <w:r w:rsidRPr="00AB34F7">
              <w:rPr>
                <w:rFonts w:ascii="Times New Roman" w:hAnsi="Times New Roman" w:cs="Times New Roman"/>
                <w:sz w:val="24"/>
                <w:szCs w:val="24"/>
                <w:vertAlign w:val="subscript"/>
                <w:lang w:val="hr-HR"/>
              </w:rPr>
              <w:t>3</w:t>
            </w:r>
            <w:r w:rsidR="00CA67C1" w:rsidRPr="00AB34F7">
              <w:rPr>
                <w:rFonts w:ascii="Times New Roman" w:hAnsi="Times New Roman" w:cs="Times New Roman"/>
                <w:sz w:val="24"/>
                <w:szCs w:val="24"/>
                <w:lang w:val="hr-HR"/>
              </w:rPr>
              <w:br/>
              <w:t>(394,</w:t>
            </w:r>
            <w:r w:rsidRPr="00AB34F7">
              <w:rPr>
                <w:rFonts w:ascii="Times New Roman" w:hAnsi="Times New Roman" w:cs="Times New Roman"/>
                <w:sz w:val="24"/>
                <w:szCs w:val="24"/>
                <w:lang w:val="hr-HR"/>
              </w:rPr>
              <w:t>47)</w:t>
            </w:r>
          </w:p>
        </w:tc>
        <w:tc>
          <w:tcPr>
            <w:tcW w:w="1559" w:type="dxa"/>
            <w:vAlign w:val="center"/>
          </w:tcPr>
          <w:p w:rsidR="00BC1C07" w:rsidRPr="00AB34F7" w:rsidRDefault="00BC1C07" w:rsidP="00586189">
            <w:pPr>
              <w:rPr>
                <w:rFonts w:ascii="Times New Roman" w:hAnsi="Times New Roman" w:cs="Times New Roman"/>
                <w:sz w:val="24"/>
                <w:szCs w:val="24"/>
                <w:lang w:val="hr-HR"/>
              </w:rPr>
            </w:pPr>
            <w:r w:rsidRPr="00AB34F7">
              <w:rPr>
                <w:rFonts w:ascii="Times New Roman" w:hAnsi="Times New Roman" w:cs="Times New Roman"/>
                <w:sz w:val="24"/>
                <w:szCs w:val="24"/>
                <w:lang w:val="hr-HR"/>
              </w:rPr>
              <w:t>73</w:t>
            </w:r>
          </w:p>
        </w:tc>
        <w:tc>
          <w:tcPr>
            <w:tcW w:w="1519" w:type="dxa"/>
            <w:vAlign w:val="center"/>
          </w:tcPr>
          <w:p w:rsidR="00BC1C07" w:rsidRPr="00AB34F7" w:rsidRDefault="00BC1C07" w:rsidP="00586189">
            <w:pPr>
              <w:rPr>
                <w:rFonts w:ascii="Times New Roman" w:hAnsi="Times New Roman" w:cs="Times New Roman"/>
                <w:sz w:val="24"/>
                <w:szCs w:val="24"/>
                <w:lang w:val="hr-HR"/>
              </w:rPr>
            </w:pPr>
            <w:r w:rsidRPr="00AB34F7">
              <w:rPr>
                <w:rFonts w:ascii="Times New Roman" w:hAnsi="Times New Roman" w:cs="Times New Roman"/>
                <w:sz w:val="24"/>
                <w:szCs w:val="24"/>
                <w:lang w:val="hr-HR"/>
              </w:rPr>
              <w:t>148</w:t>
            </w:r>
            <w:r w:rsidR="00CA67C1" w:rsidRPr="00AB34F7">
              <w:rPr>
                <w:rFonts w:ascii="Times New Roman" w:hAnsi="Times New Roman" w:cs="Times New Roman"/>
                <w:sz w:val="24"/>
                <w:szCs w:val="24"/>
                <w:lang w:val="hr-HR"/>
              </w:rPr>
              <w:t>,0–152,</w:t>
            </w:r>
            <w:r w:rsidRPr="00AB34F7">
              <w:rPr>
                <w:rFonts w:ascii="Times New Roman" w:hAnsi="Times New Roman" w:cs="Times New Roman"/>
                <w:sz w:val="24"/>
                <w:szCs w:val="24"/>
                <w:lang w:val="hr-HR"/>
              </w:rPr>
              <w:t>5</w:t>
            </w:r>
          </w:p>
        </w:tc>
      </w:tr>
      <w:tr w:rsidR="00BC1C07" w:rsidRPr="00AB34F7" w:rsidTr="00586189">
        <w:trPr>
          <w:trHeight w:val="717"/>
        </w:trPr>
        <w:tc>
          <w:tcPr>
            <w:tcW w:w="1008" w:type="dxa"/>
            <w:vAlign w:val="center"/>
          </w:tcPr>
          <w:p w:rsidR="00BC1C07" w:rsidRPr="00AB34F7" w:rsidRDefault="00BC1C07" w:rsidP="00586189">
            <w:pPr>
              <w:rPr>
                <w:rFonts w:ascii="Times New Roman" w:hAnsi="Times New Roman" w:cs="Times New Roman"/>
                <w:b/>
                <w:sz w:val="24"/>
                <w:szCs w:val="24"/>
                <w:lang w:val="hr-HR"/>
              </w:rPr>
            </w:pPr>
            <w:r w:rsidRPr="00AB34F7">
              <w:rPr>
                <w:rFonts w:ascii="Times New Roman" w:hAnsi="Times New Roman" w:cs="Times New Roman"/>
                <w:b/>
                <w:sz w:val="24"/>
                <w:szCs w:val="24"/>
                <w:lang w:val="hr-HR"/>
              </w:rPr>
              <w:lastRenderedPageBreak/>
              <w:t>3c</w:t>
            </w:r>
          </w:p>
        </w:tc>
        <w:tc>
          <w:tcPr>
            <w:tcW w:w="4110" w:type="dxa"/>
            <w:vAlign w:val="center"/>
          </w:tcPr>
          <w:p w:rsidR="00BC1C07" w:rsidRPr="00AB34F7" w:rsidRDefault="00180A82" w:rsidP="00586189">
            <w:pPr>
              <w:rPr>
                <w:rFonts w:ascii="Times New Roman" w:hAnsi="Times New Roman" w:cs="Times New Roman"/>
                <w:sz w:val="24"/>
                <w:szCs w:val="24"/>
                <w:lang w:val="hr-HR"/>
              </w:rPr>
            </w:pPr>
            <w:r w:rsidRPr="00AB34F7">
              <w:rPr>
                <w:lang w:val="hr-HR"/>
              </w:rPr>
              <w:object w:dxaOrig="4266" w:dyaOrig="2312">
                <v:shape id="_x0000_i1060" type="#_x0000_t75" style="width:168pt;height:90.6pt" o:ole="">
                  <v:imagedata r:id="rId99" o:title=""/>
                </v:shape>
                <o:OLEObject Type="Embed" ProgID="ChemDraw.Document.6.0" ShapeID="_x0000_i1060" DrawAspect="Content" ObjectID="_1491890968" r:id="rId100"/>
              </w:object>
            </w:r>
          </w:p>
        </w:tc>
        <w:tc>
          <w:tcPr>
            <w:tcW w:w="1843" w:type="dxa"/>
            <w:vAlign w:val="center"/>
          </w:tcPr>
          <w:p w:rsidR="00BC1C07" w:rsidRPr="00AB34F7" w:rsidRDefault="00BC1C07" w:rsidP="00586189">
            <w:pPr>
              <w:rPr>
                <w:rFonts w:ascii="Times New Roman" w:hAnsi="Times New Roman" w:cs="Times New Roman"/>
                <w:sz w:val="24"/>
                <w:szCs w:val="24"/>
                <w:highlight w:val="yellow"/>
                <w:lang w:val="hr-HR"/>
              </w:rPr>
            </w:pPr>
            <w:r w:rsidRPr="00AB34F7">
              <w:rPr>
                <w:rFonts w:ascii="Times New Roman" w:hAnsi="Times New Roman" w:cs="Times New Roman"/>
                <w:sz w:val="24"/>
                <w:szCs w:val="24"/>
                <w:lang w:val="hr-HR"/>
              </w:rPr>
              <w:t>C</w:t>
            </w:r>
            <w:r w:rsidRPr="00AB34F7">
              <w:rPr>
                <w:rFonts w:ascii="Times New Roman" w:hAnsi="Times New Roman" w:cs="Times New Roman"/>
                <w:sz w:val="24"/>
                <w:szCs w:val="24"/>
                <w:vertAlign w:val="subscript"/>
                <w:lang w:val="hr-HR"/>
              </w:rPr>
              <w:t>22</w:t>
            </w:r>
            <w:r w:rsidRPr="00AB34F7">
              <w:rPr>
                <w:rFonts w:ascii="Times New Roman" w:hAnsi="Times New Roman" w:cs="Times New Roman"/>
                <w:sz w:val="24"/>
                <w:szCs w:val="24"/>
                <w:lang w:val="hr-HR"/>
              </w:rPr>
              <w:t>H</w:t>
            </w:r>
            <w:r w:rsidRPr="00AB34F7">
              <w:rPr>
                <w:rFonts w:ascii="Times New Roman" w:hAnsi="Times New Roman" w:cs="Times New Roman"/>
                <w:sz w:val="24"/>
                <w:szCs w:val="24"/>
                <w:vertAlign w:val="subscript"/>
                <w:lang w:val="hr-HR"/>
              </w:rPr>
              <w:t>25</w:t>
            </w:r>
            <w:r w:rsidRPr="00AB34F7">
              <w:rPr>
                <w:rFonts w:ascii="Times New Roman" w:hAnsi="Times New Roman" w:cs="Times New Roman"/>
                <w:sz w:val="24"/>
                <w:szCs w:val="24"/>
                <w:lang w:val="hr-HR"/>
              </w:rPr>
              <w:t>FN</w:t>
            </w:r>
            <w:r w:rsidRPr="00AB34F7">
              <w:rPr>
                <w:rFonts w:ascii="Times New Roman" w:hAnsi="Times New Roman" w:cs="Times New Roman"/>
                <w:sz w:val="24"/>
                <w:szCs w:val="24"/>
                <w:vertAlign w:val="subscript"/>
                <w:lang w:val="hr-HR"/>
              </w:rPr>
              <w:t>4</w:t>
            </w:r>
            <w:r w:rsidRPr="00AB34F7">
              <w:rPr>
                <w:rFonts w:ascii="Times New Roman" w:hAnsi="Times New Roman" w:cs="Times New Roman"/>
                <w:sz w:val="24"/>
                <w:szCs w:val="24"/>
                <w:lang w:val="hr-HR"/>
              </w:rPr>
              <w:t>O</w:t>
            </w:r>
            <w:r w:rsidRPr="00AB34F7">
              <w:rPr>
                <w:rFonts w:ascii="Times New Roman" w:hAnsi="Times New Roman" w:cs="Times New Roman"/>
                <w:sz w:val="24"/>
                <w:szCs w:val="24"/>
                <w:vertAlign w:val="subscript"/>
                <w:lang w:val="hr-HR"/>
              </w:rPr>
              <w:t>2</w:t>
            </w:r>
            <w:r w:rsidR="00CA67C1" w:rsidRPr="00AB34F7">
              <w:rPr>
                <w:rFonts w:ascii="Times New Roman" w:hAnsi="Times New Roman" w:cs="Times New Roman"/>
                <w:sz w:val="24"/>
                <w:szCs w:val="24"/>
                <w:lang w:val="hr-HR"/>
              </w:rPr>
              <w:br/>
              <w:t>(396,</w:t>
            </w:r>
            <w:r w:rsidRPr="00AB34F7">
              <w:rPr>
                <w:rFonts w:ascii="Times New Roman" w:hAnsi="Times New Roman" w:cs="Times New Roman"/>
                <w:sz w:val="24"/>
                <w:szCs w:val="24"/>
                <w:lang w:val="hr-HR"/>
              </w:rPr>
              <w:t>46)</w:t>
            </w:r>
          </w:p>
        </w:tc>
        <w:tc>
          <w:tcPr>
            <w:tcW w:w="1559" w:type="dxa"/>
            <w:vAlign w:val="center"/>
          </w:tcPr>
          <w:p w:rsidR="00BC1C07" w:rsidRPr="00AB34F7" w:rsidRDefault="00BC1C07" w:rsidP="00586189">
            <w:pPr>
              <w:rPr>
                <w:rFonts w:ascii="Times New Roman" w:hAnsi="Times New Roman" w:cs="Times New Roman"/>
                <w:sz w:val="24"/>
                <w:szCs w:val="24"/>
                <w:lang w:val="hr-HR"/>
              </w:rPr>
            </w:pPr>
            <w:r w:rsidRPr="00AB34F7">
              <w:rPr>
                <w:rFonts w:ascii="Times New Roman" w:hAnsi="Times New Roman" w:cs="Times New Roman"/>
                <w:sz w:val="24"/>
                <w:szCs w:val="24"/>
                <w:lang w:val="hr-HR"/>
              </w:rPr>
              <w:t>64</w:t>
            </w:r>
          </w:p>
        </w:tc>
        <w:tc>
          <w:tcPr>
            <w:tcW w:w="1519" w:type="dxa"/>
            <w:vAlign w:val="center"/>
          </w:tcPr>
          <w:p w:rsidR="00BC1C07" w:rsidRPr="00AB34F7" w:rsidRDefault="00CA67C1" w:rsidP="00586189">
            <w:pPr>
              <w:rPr>
                <w:rFonts w:ascii="Times New Roman" w:hAnsi="Times New Roman" w:cs="Times New Roman"/>
                <w:sz w:val="24"/>
                <w:szCs w:val="24"/>
                <w:lang w:val="hr-HR"/>
              </w:rPr>
            </w:pPr>
            <w:r w:rsidRPr="00AB34F7">
              <w:rPr>
                <w:rFonts w:ascii="Times New Roman" w:hAnsi="Times New Roman" w:cs="Times New Roman"/>
                <w:sz w:val="24"/>
                <w:szCs w:val="24"/>
                <w:lang w:val="hr-HR"/>
              </w:rPr>
              <w:t>U</w:t>
            </w:r>
            <w:r w:rsidR="00BC1C07" w:rsidRPr="00AB34F7">
              <w:rPr>
                <w:rFonts w:ascii="Times New Roman" w:hAnsi="Times New Roman" w:cs="Times New Roman"/>
                <w:sz w:val="24"/>
                <w:szCs w:val="24"/>
                <w:lang w:val="hr-HR"/>
              </w:rPr>
              <w:t>lje</w:t>
            </w:r>
          </w:p>
        </w:tc>
      </w:tr>
      <w:tr w:rsidR="00BC1C07" w:rsidRPr="00AB34F7" w:rsidTr="00586189">
        <w:trPr>
          <w:trHeight w:val="702"/>
        </w:trPr>
        <w:tc>
          <w:tcPr>
            <w:tcW w:w="1008" w:type="dxa"/>
            <w:vAlign w:val="center"/>
          </w:tcPr>
          <w:p w:rsidR="00BC1C07" w:rsidRPr="00AB34F7" w:rsidRDefault="00BC1C07" w:rsidP="00586189">
            <w:pPr>
              <w:rPr>
                <w:rFonts w:ascii="Times New Roman" w:hAnsi="Times New Roman" w:cs="Times New Roman"/>
                <w:b/>
                <w:sz w:val="24"/>
                <w:szCs w:val="24"/>
                <w:lang w:val="hr-HR"/>
              </w:rPr>
            </w:pPr>
            <w:r w:rsidRPr="00AB34F7">
              <w:rPr>
                <w:rFonts w:ascii="Times New Roman" w:hAnsi="Times New Roman" w:cs="Times New Roman"/>
                <w:b/>
                <w:sz w:val="24"/>
                <w:szCs w:val="24"/>
                <w:lang w:val="hr-HR"/>
              </w:rPr>
              <w:t>3d</w:t>
            </w:r>
          </w:p>
        </w:tc>
        <w:tc>
          <w:tcPr>
            <w:tcW w:w="4110" w:type="dxa"/>
            <w:vAlign w:val="center"/>
          </w:tcPr>
          <w:p w:rsidR="00BC1C07" w:rsidRPr="00AB34F7" w:rsidRDefault="00180A82" w:rsidP="00586189">
            <w:pPr>
              <w:rPr>
                <w:rFonts w:ascii="Times New Roman" w:hAnsi="Times New Roman" w:cs="Times New Roman"/>
                <w:sz w:val="24"/>
                <w:szCs w:val="24"/>
                <w:lang w:val="hr-HR"/>
              </w:rPr>
            </w:pPr>
            <w:r w:rsidRPr="00AB34F7">
              <w:rPr>
                <w:lang w:val="hr-HR"/>
              </w:rPr>
              <w:object w:dxaOrig="4266" w:dyaOrig="2372">
                <v:shape id="_x0000_i1061" type="#_x0000_t75" style="width:158.4pt;height:87.6pt" o:ole="">
                  <v:imagedata r:id="rId101" o:title=""/>
                </v:shape>
                <o:OLEObject Type="Embed" ProgID="ChemDraw.Document.6.0" ShapeID="_x0000_i1061" DrawAspect="Content" ObjectID="_1491890969" r:id="rId102"/>
              </w:object>
            </w:r>
          </w:p>
        </w:tc>
        <w:tc>
          <w:tcPr>
            <w:tcW w:w="1843" w:type="dxa"/>
            <w:vAlign w:val="center"/>
          </w:tcPr>
          <w:p w:rsidR="00BC1C07" w:rsidRPr="00AB34F7" w:rsidRDefault="00BC1C07" w:rsidP="00586189">
            <w:pPr>
              <w:rPr>
                <w:rFonts w:ascii="Times New Roman" w:hAnsi="Times New Roman" w:cs="Times New Roman"/>
                <w:sz w:val="24"/>
                <w:szCs w:val="24"/>
                <w:highlight w:val="yellow"/>
                <w:lang w:val="hr-HR"/>
              </w:rPr>
            </w:pPr>
            <w:r w:rsidRPr="00AB34F7">
              <w:rPr>
                <w:rFonts w:ascii="Times New Roman" w:hAnsi="Times New Roman" w:cs="Times New Roman"/>
                <w:sz w:val="24"/>
                <w:szCs w:val="24"/>
                <w:lang w:val="hr-HR"/>
              </w:rPr>
              <w:t>C</w:t>
            </w:r>
            <w:r w:rsidRPr="00AB34F7">
              <w:rPr>
                <w:rFonts w:ascii="Times New Roman" w:hAnsi="Times New Roman" w:cs="Times New Roman"/>
                <w:sz w:val="24"/>
                <w:szCs w:val="24"/>
                <w:vertAlign w:val="subscript"/>
                <w:lang w:val="hr-HR"/>
              </w:rPr>
              <w:t>22</w:t>
            </w:r>
            <w:r w:rsidRPr="00AB34F7">
              <w:rPr>
                <w:rFonts w:ascii="Times New Roman" w:hAnsi="Times New Roman" w:cs="Times New Roman"/>
                <w:sz w:val="24"/>
                <w:szCs w:val="24"/>
                <w:lang w:val="hr-HR"/>
              </w:rPr>
              <w:t>H</w:t>
            </w:r>
            <w:r w:rsidRPr="00AB34F7">
              <w:rPr>
                <w:rFonts w:ascii="Times New Roman" w:hAnsi="Times New Roman" w:cs="Times New Roman"/>
                <w:sz w:val="24"/>
                <w:szCs w:val="24"/>
                <w:vertAlign w:val="subscript"/>
                <w:lang w:val="hr-HR"/>
              </w:rPr>
              <w:t>25</w:t>
            </w:r>
            <w:r w:rsidRPr="00AB34F7">
              <w:rPr>
                <w:rFonts w:ascii="Times New Roman" w:hAnsi="Times New Roman" w:cs="Times New Roman"/>
                <w:sz w:val="24"/>
                <w:szCs w:val="24"/>
                <w:lang w:val="hr-HR"/>
              </w:rPr>
              <w:t>FN</w:t>
            </w:r>
            <w:r w:rsidRPr="00AB34F7">
              <w:rPr>
                <w:rFonts w:ascii="Times New Roman" w:hAnsi="Times New Roman" w:cs="Times New Roman"/>
                <w:sz w:val="24"/>
                <w:szCs w:val="24"/>
                <w:vertAlign w:val="subscript"/>
                <w:lang w:val="hr-HR"/>
              </w:rPr>
              <w:t>4</w:t>
            </w:r>
            <w:r w:rsidRPr="00AB34F7">
              <w:rPr>
                <w:rFonts w:ascii="Times New Roman" w:hAnsi="Times New Roman" w:cs="Times New Roman"/>
                <w:sz w:val="24"/>
                <w:szCs w:val="24"/>
                <w:lang w:val="hr-HR"/>
              </w:rPr>
              <w:t>O</w:t>
            </w:r>
            <w:r w:rsidRPr="00AB34F7">
              <w:rPr>
                <w:rFonts w:ascii="Times New Roman" w:hAnsi="Times New Roman" w:cs="Times New Roman"/>
                <w:sz w:val="24"/>
                <w:szCs w:val="24"/>
                <w:vertAlign w:val="subscript"/>
                <w:lang w:val="hr-HR"/>
              </w:rPr>
              <w:t>2</w:t>
            </w:r>
            <w:r w:rsidR="00CA67C1" w:rsidRPr="00AB34F7">
              <w:rPr>
                <w:rFonts w:ascii="Times New Roman" w:hAnsi="Times New Roman" w:cs="Times New Roman"/>
                <w:sz w:val="24"/>
                <w:szCs w:val="24"/>
                <w:lang w:val="hr-HR"/>
              </w:rPr>
              <w:br/>
              <w:t>(396,</w:t>
            </w:r>
            <w:r w:rsidRPr="00AB34F7">
              <w:rPr>
                <w:rFonts w:ascii="Times New Roman" w:hAnsi="Times New Roman" w:cs="Times New Roman"/>
                <w:sz w:val="24"/>
                <w:szCs w:val="24"/>
                <w:lang w:val="hr-HR"/>
              </w:rPr>
              <w:t>46)</w:t>
            </w:r>
          </w:p>
        </w:tc>
        <w:tc>
          <w:tcPr>
            <w:tcW w:w="1559" w:type="dxa"/>
            <w:vAlign w:val="center"/>
          </w:tcPr>
          <w:p w:rsidR="00BC1C07" w:rsidRPr="00AB34F7" w:rsidRDefault="00BC1C07" w:rsidP="00586189">
            <w:pPr>
              <w:rPr>
                <w:rFonts w:ascii="Times New Roman" w:hAnsi="Times New Roman" w:cs="Times New Roman"/>
                <w:sz w:val="24"/>
                <w:szCs w:val="24"/>
                <w:lang w:val="hr-HR"/>
              </w:rPr>
            </w:pPr>
            <w:r w:rsidRPr="00AB34F7">
              <w:rPr>
                <w:rFonts w:ascii="Times New Roman" w:hAnsi="Times New Roman" w:cs="Times New Roman"/>
                <w:sz w:val="24"/>
                <w:szCs w:val="24"/>
                <w:lang w:val="hr-HR"/>
              </w:rPr>
              <w:t>60</w:t>
            </w:r>
          </w:p>
        </w:tc>
        <w:tc>
          <w:tcPr>
            <w:tcW w:w="1519" w:type="dxa"/>
            <w:vAlign w:val="center"/>
          </w:tcPr>
          <w:p w:rsidR="00BC1C07" w:rsidRPr="00AB34F7" w:rsidRDefault="00CA67C1" w:rsidP="00586189">
            <w:pPr>
              <w:rPr>
                <w:rFonts w:ascii="Times New Roman" w:hAnsi="Times New Roman" w:cs="Times New Roman"/>
                <w:sz w:val="24"/>
                <w:szCs w:val="24"/>
                <w:lang w:val="hr-HR"/>
              </w:rPr>
            </w:pPr>
            <w:r w:rsidRPr="00AB34F7">
              <w:rPr>
                <w:rFonts w:ascii="Times New Roman" w:hAnsi="Times New Roman" w:cs="Times New Roman"/>
                <w:sz w:val="24"/>
                <w:szCs w:val="24"/>
                <w:lang w:val="hr-HR"/>
              </w:rPr>
              <w:t>U</w:t>
            </w:r>
            <w:r w:rsidR="00BC1C07" w:rsidRPr="00AB34F7">
              <w:rPr>
                <w:rFonts w:ascii="Times New Roman" w:hAnsi="Times New Roman" w:cs="Times New Roman"/>
                <w:sz w:val="24"/>
                <w:szCs w:val="24"/>
                <w:lang w:val="hr-HR"/>
              </w:rPr>
              <w:t>lje</w:t>
            </w:r>
          </w:p>
        </w:tc>
      </w:tr>
      <w:tr w:rsidR="00BC1C07" w:rsidRPr="00AB34F7" w:rsidTr="00586189">
        <w:trPr>
          <w:trHeight w:val="717"/>
        </w:trPr>
        <w:tc>
          <w:tcPr>
            <w:tcW w:w="1008" w:type="dxa"/>
            <w:vAlign w:val="center"/>
          </w:tcPr>
          <w:p w:rsidR="00BC1C07" w:rsidRPr="00AB34F7" w:rsidRDefault="00BC1C07" w:rsidP="00586189">
            <w:pPr>
              <w:rPr>
                <w:rFonts w:ascii="Times New Roman" w:hAnsi="Times New Roman" w:cs="Times New Roman"/>
                <w:b/>
                <w:sz w:val="24"/>
                <w:szCs w:val="24"/>
                <w:lang w:val="hr-HR"/>
              </w:rPr>
            </w:pPr>
            <w:r w:rsidRPr="00AB34F7">
              <w:rPr>
                <w:rFonts w:ascii="Times New Roman" w:hAnsi="Times New Roman" w:cs="Times New Roman"/>
                <w:b/>
                <w:sz w:val="24"/>
                <w:szCs w:val="24"/>
                <w:lang w:val="hr-HR"/>
              </w:rPr>
              <w:t>3e</w:t>
            </w:r>
          </w:p>
        </w:tc>
        <w:tc>
          <w:tcPr>
            <w:tcW w:w="4110" w:type="dxa"/>
            <w:vAlign w:val="center"/>
          </w:tcPr>
          <w:p w:rsidR="00BC1C07" w:rsidRPr="00AB34F7" w:rsidRDefault="00180A82" w:rsidP="00586189">
            <w:pPr>
              <w:rPr>
                <w:rFonts w:ascii="Times New Roman" w:hAnsi="Times New Roman" w:cs="Times New Roman"/>
                <w:sz w:val="24"/>
                <w:szCs w:val="24"/>
                <w:lang w:val="hr-HR"/>
              </w:rPr>
            </w:pPr>
            <w:r w:rsidRPr="00AB34F7">
              <w:rPr>
                <w:lang w:val="hr-HR"/>
              </w:rPr>
              <w:object w:dxaOrig="4317" w:dyaOrig="2312">
                <v:shape id="_x0000_i1062" type="#_x0000_t75" style="width:168.6pt;height:91.8pt" o:ole="">
                  <v:imagedata r:id="rId103" o:title=""/>
                </v:shape>
                <o:OLEObject Type="Embed" ProgID="ChemDraw.Document.6.0" ShapeID="_x0000_i1062" DrawAspect="Content" ObjectID="_1491890970" r:id="rId104"/>
              </w:object>
            </w:r>
          </w:p>
        </w:tc>
        <w:tc>
          <w:tcPr>
            <w:tcW w:w="1843" w:type="dxa"/>
            <w:vAlign w:val="center"/>
          </w:tcPr>
          <w:p w:rsidR="00BC1C07" w:rsidRPr="00AB34F7" w:rsidRDefault="00BC1C07" w:rsidP="00586189">
            <w:pPr>
              <w:rPr>
                <w:rFonts w:ascii="Times New Roman" w:hAnsi="Times New Roman" w:cs="Times New Roman"/>
                <w:sz w:val="24"/>
                <w:szCs w:val="24"/>
                <w:highlight w:val="yellow"/>
                <w:lang w:val="hr-HR"/>
              </w:rPr>
            </w:pPr>
            <w:r w:rsidRPr="00AB34F7">
              <w:rPr>
                <w:rFonts w:ascii="Times New Roman" w:hAnsi="Times New Roman" w:cs="Times New Roman"/>
                <w:sz w:val="24"/>
                <w:szCs w:val="24"/>
                <w:lang w:val="hr-HR"/>
              </w:rPr>
              <w:t>C</w:t>
            </w:r>
            <w:r w:rsidRPr="00AB34F7">
              <w:rPr>
                <w:rFonts w:ascii="Times New Roman" w:hAnsi="Times New Roman" w:cs="Times New Roman"/>
                <w:sz w:val="24"/>
                <w:szCs w:val="24"/>
                <w:vertAlign w:val="subscript"/>
                <w:lang w:val="hr-HR"/>
              </w:rPr>
              <w:t>22</w:t>
            </w:r>
            <w:r w:rsidRPr="00AB34F7">
              <w:rPr>
                <w:rFonts w:ascii="Times New Roman" w:hAnsi="Times New Roman" w:cs="Times New Roman"/>
                <w:sz w:val="24"/>
                <w:szCs w:val="24"/>
                <w:lang w:val="hr-HR"/>
              </w:rPr>
              <w:t>H</w:t>
            </w:r>
            <w:r w:rsidRPr="00AB34F7">
              <w:rPr>
                <w:rFonts w:ascii="Times New Roman" w:hAnsi="Times New Roman" w:cs="Times New Roman"/>
                <w:sz w:val="24"/>
                <w:szCs w:val="24"/>
                <w:vertAlign w:val="subscript"/>
                <w:lang w:val="hr-HR"/>
              </w:rPr>
              <w:t>25</w:t>
            </w:r>
            <w:r w:rsidRPr="00AB34F7">
              <w:rPr>
                <w:rFonts w:ascii="Times New Roman" w:hAnsi="Times New Roman" w:cs="Times New Roman"/>
                <w:sz w:val="24"/>
                <w:szCs w:val="24"/>
                <w:lang w:val="hr-HR"/>
              </w:rPr>
              <w:t>ClN</w:t>
            </w:r>
            <w:r w:rsidRPr="00AB34F7">
              <w:rPr>
                <w:rFonts w:ascii="Times New Roman" w:hAnsi="Times New Roman" w:cs="Times New Roman"/>
                <w:sz w:val="24"/>
                <w:szCs w:val="24"/>
                <w:vertAlign w:val="subscript"/>
                <w:lang w:val="hr-HR"/>
              </w:rPr>
              <w:t>4</w:t>
            </w:r>
            <w:r w:rsidRPr="00AB34F7">
              <w:rPr>
                <w:rFonts w:ascii="Times New Roman" w:hAnsi="Times New Roman" w:cs="Times New Roman"/>
                <w:sz w:val="24"/>
                <w:szCs w:val="24"/>
                <w:lang w:val="hr-HR"/>
              </w:rPr>
              <w:t>O</w:t>
            </w:r>
            <w:r w:rsidRPr="00AB34F7">
              <w:rPr>
                <w:rFonts w:ascii="Times New Roman" w:hAnsi="Times New Roman" w:cs="Times New Roman"/>
                <w:sz w:val="24"/>
                <w:szCs w:val="24"/>
                <w:vertAlign w:val="subscript"/>
                <w:lang w:val="hr-HR"/>
              </w:rPr>
              <w:t>2</w:t>
            </w:r>
            <w:r w:rsidR="00CA67C1" w:rsidRPr="00AB34F7">
              <w:rPr>
                <w:rFonts w:ascii="Times New Roman" w:hAnsi="Times New Roman" w:cs="Times New Roman"/>
                <w:sz w:val="24"/>
                <w:szCs w:val="24"/>
                <w:lang w:val="hr-HR"/>
              </w:rPr>
              <w:br/>
              <w:t>(412,</w:t>
            </w:r>
            <w:r w:rsidRPr="00AB34F7">
              <w:rPr>
                <w:rFonts w:ascii="Times New Roman" w:hAnsi="Times New Roman" w:cs="Times New Roman"/>
                <w:sz w:val="24"/>
                <w:szCs w:val="24"/>
                <w:lang w:val="hr-HR"/>
              </w:rPr>
              <w:t>91)</w:t>
            </w:r>
          </w:p>
        </w:tc>
        <w:tc>
          <w:tcPr>
            <w:tcW w:w="1559" w:type="dxa"/>
            <w:vAlign w:val="center"/>
          </w:tcPr>
          <w:p w:rsidR="00BC1C07" w:rsidRPr="00AB34F7" w:rsidRDefault="00BC1C07" w:rsidP="00586189">
            <w:pPr>
              <w:rPr>
                <w:rFonts w:ascii="Times New Roman" w:hAnsi="Times New Roman" w:cs="Times New Roman"/>
                <w:sz w:val="24"/>
                <w:szCs w:val="24"/>
                <w:lang w:val="hr-HR"/>
              </w:rPr>
            </w:pPr>
            <w:r w:rsidRPr="00AB34F7">
              <w:rPr>
                <w:rFonts w:ascii="Times New Roman" w:hAnsi="Times New Roman" w:cs="Times New Roman"/>
                <w:sz w:val="24"/>
                <w:szCs w:val="24"/>
                <w:lang w:val="hr-HR"/>
              </w:rPr>
              <w:t>64</w:t>
            </w:r>
          </w:p>
        </w:tc>
        <w:tc>
          <w:tcPr>
            <w:tcW w:w="1519" w:type="dxa"/>
            <w:vAlign w:val="center"/>
          </w:tcPr>
          <w:p w:rsidR="00BC1C07" w:rsidRPr="00AB34F7" w:rsidRDefault="00CA67C1" w:rsidP="00586189">
            <w:pPr>
              <w:rPr>
                <w:rFonts w:ascii="Times New Roman" w:hAnsi="Times New Roman" w:cs="Times New Roman"/>
                <w:sz w:val="24"/>
                <w:szCs w:val="24"/>
                <w:lang w:val="hr-HR"/>
              </w:rPr>
            </w:pPr>
            <w:r w:rsidRPr="00AB34F7">
              <w:rPr>
                <w:rFonts w:ascii="Times New Roman" w:hAnsi="Times New Roman" w:cs="Times New Roman"/>
                <w:sz w:val="24"/>
                <w:szCs w:val="24"/>
                <w:lang w:val="hr-HR"/>
              </w:rPr>
              <w:t>111,2–113,</w:t>
            </w:r>
            <w:r w:rsidR="00BC1C07" w:rsidRPr="00AB34F7">
              <w:rPr>
                <w:rFonts w:ascii="Times New Roman" w:hAnsi="Times New Roman" w:cs="Times New Roman"/>
                <w:sz w:val="24"/>
                <w:szCs w:val="24"/>
                <w:lang w:val="hr-HR"/>
              </w:rPr>
              <w:t>5</w:t>
            </w:r>
          </w:p>
        </w:tc>
      </w:tr>
      <w:tr w:rsidR="00BC1C07" w:rsidRPr="00AB34F7" w:rsidTr="00586189">
        <w:trPr>
          <w:trHeight w:val="717"/>
        </w:trPr>
        <w:tc>
          <w:tcPr>
            <w:tcW w:w="1008" w:type="dxa"/>
            <w:vAlign w:val="center"/>
          </w:tcPr>
          <w:p w:rsidR="00BC1C07" w:rsidRPr="00AB34F7" w:rsidRDefault="00BC1C07" w:rsidP="00586189">
            <w:pPr>
              <w:rPr>
                <w:rFonts w:ascii="Times New Roman" w:hAnsi="Times New Roman" w:cs="Times New Roman"/>
                <w:b/>
                <w:sz w:val="24"/>
                <w:szCs w:val="24"/>
                <w:lang w:val="hr-HR"/>
              </w:rPr>
            </w:pPr>
            <w:r w:rsidRPr="00AB34F7">
              <w:rPr>
                <w:rFonts w:ascii="Times New Roman" w:hAnsi="Times New Roman" w:cs="Times New Roman"/>
                <w:b/>
                <w:sz w:val="24"/>
                <w:szCs w:val="24"/>
                <w:lang w:val="hr-HR"/>
              </w:rPr>
              <w:t>3f</w:t>
            </w:r>
          </w:p>
        </w:tc>
        <w:tc>
          <w:tcPr>
            <w:tcW w:w="4110" w:type="dxa"/>
            <w:vAlign w:val="center"/>
          </w:tcPr>
          <w:p w:rsidR="00BC1C07" w:rsidRPr="00AB34F7" w:rsidRDefault="00180A82" w:rsidP="00586189">
            <w:pPr>
              <w:rPr>
                <w:rFonts w:ascii="Times New Roman" w:hAnsi="Times New Roman" w:cs="Times New Roman"/>
                <w:sz w:val="24"/>
                <w:szCs w:val="24"/>
                <w:lang w:val="hr-HR"/>
              </w:rPr>
            </w:pPr>
            <w:r w:rsidRPr="00AB34F7">
              <w:rPr>
                <w:lang w:val="hr-HR"/>
              </w:rPr>
              <w:object w:dxaOrig="4317" w:dyaOrig="2374">
                <v:shape id="_x0000_i1063" type="#_x0000_t75" style="width:153pt;height:84pt" o:ole="">
                  <v:imagedata r:id="rId105" o:title=""/>
                </v:shape>
                <o:OLEObject Type="Embed" ProgID="ChemDraw.Document.6.0" ShapeID="_x0000_i1063" DrawAspect="Content" ObjectID="_1491890971" r:id="rId106"/>
              </w:object>
            </w:r>
          </w:p>
        </w:tc>
        <w:tc>
          <w:tcPr>
            <w:tcW w:w="1843" w:type="dxa"/>
            <w:vAlign w:val="center"/>
          </w:tcPr>
          <w:p w:rsidR="00BC1C07" w:rsidRPr="00AB34F7" w:rsidRDefault="00BC1C07" w:rsidP="00586189">
            <w:pPr>
              <w:rPr>
                <w:rFonts w:ascii="Times New Roman" w:hAnsi="Times New Roman" w:cs="Times New Roman"/>
                <w:sz w:val="24"/>
                <w:szCs w:val="24"/>
                <w:highlight w:val="yellow"/>
                <w:lang w:val="hr-HR"/>
              </w:rPr>
            </w:pPr>
            <w:r w:rsidRPr="00AB34F7">
              <w:rPr>
                <w:rFonts w:ascii="Times New Roman" w:hAnsi="Times New Roman" w:cs="Times New Roman"/>
                <w:sz w:val="24"/>
                <w:szCs w:val="24"/>
                <w:lang w:val="hr-HR"/>
              </w:rPr>
              <w:t>C</w:t>
            </w:r>
            <w:r w:rsidRPr="00AB34F7">
              <w:rPr>
                <w:rFonts w:ascii="Times New Roman" w:hAnsi="Times New Roman" w:cs="Times New Roman"/>
                <w:sz w:val="24"/>
                <w:szCs w:val="24"/>
                <w:vertAlign w:val="subscript"/>
                <w:lang w:val="hr-HR"/>
              </w:rPr>
              <w:t>22</w:t>
            </w:r>
            <w:r w:rsidRPr="00AB34F7">
              <w:rPr>
                <w:rFonts w:ascii="Times New Roman" w:hAnsi="Times New Roman" w:cs="Times New Roman"/>
                <w:sz w:val="24"/>
                <w:szCs w:val="24"/>
                <w:lang w:val="hr-HR"/>
              </w:rPr>
              <w:t>H</w:t>
            </w:r>
            <w:r w:rsidRPr="00AB34F7">
              <w:rPr>
                <w:rFonts w:ascii="Times New Roman" w:hAnsi="Times New Roman" w:cs="Times New Roman"/>
                <w:sz w:val="24"/>
                <w:szCs w:val="24"/>
                <w:vertAlign w:val="subscript"/>
                <w:lang w:val="hr-HR"/>
              </w:rPr>
              <w:t>25</w:t>
            </w:r>
            <w:r w:rsidRPr="00AB34F7">
              <w:rPr>
                <w:rFonts w:ascii="Times New Roman" w:hAnsi="Times New Roman" w:cs="Times New Roman"/>
                <w:sz w:val="24"/>
                <w:szCs w:val="24"/>
                <w:lang w:val="hr-HR"/>
              </w:rPr>
              <w:t>ClN</w:t>
            </w:r>
            <w:r w:rsidRPr="00AB34F7">
              <w:rPr>
                <w:rFonts w:ascii="Times New Roman" w:hAnsi="Times New Roman" w:cs="Times New Roman"/>
                <w:sz w:val="24"/>
                <w:szCs w:val="24"/>
                <w:vertAlign w:val="subscript"/>
                <w:lang w:val="hr-HR"/>
              </w:rPr>
              <w:t>4</w:t>
            </w:r>
            <w:r w:rsidRPr="00AB34F7">
              <w:rPr>
                <w:rFonts w:ascii="Times New Roman" w:hAnsi="Times New Roman" w:cs="Times New Roman"/>
                <w:sz w:val="24"/>
                <w:szCs w:val="24"/>
                <w:lang w:val="hr-HR"/>
              </w:rPr>
              <w:t>O</w:t>
            </w:r>
            <w:r w:rsidRPr="00AB34F7">
              <w:rPr>
                <w:rFonts w:ascii="Times New Roman" w:hAnsi="Times New Roman" w:cs="Times New Roman"/>
                <w:sz w:val="24"/>
                <w:szCs w:val="24"/>
                <w:vertAlign w:val="subscript"/>
                <w:lang w:val="hr-HR"/>
              </w:rPr>
              <w:t>2</w:t>
            </w:r>
            <w:r w:rsidR="00CA67C1" w:rsidRPr="00AB34F7">
              <w:rPr>
                <w:rFonts w:ascii="Times New Roman" w:hAnsi="Times New Roman" w:cs="Times New Roman"/>
                <w:sz w:val="24"/>
                <w:szCs w:val="24"/>
                <w:lang w:val="hr-HR"/>
              </w:rPr>
              <w:br/>
              <w:t>(412,</w:t>
            </w:r>
            <w:r w:rsidRPr="00AB34F7">
              <w:rPr>
                <w:rFonts w:ascii="Times New Roman" w:hAnsi="Times New Roman" w:cs="Times New Roman"/>
                <w:sz w:val="24"/>
                <w:szCs w:val="24"/>
                <w:lang w:val="hr-HR"/>
              </w:rPr>
              <w:t>91)</w:t>
            </w:r>
          </w:p>
        </w:tc>
        <w:tc>
          <w:tcPr>
            <w:tcW w:w="1559" w:type="dxa"/>
            <w:vAlign w:val="center"/>
          </w:tcPr>
          <w:p w:rsidR="00BC1C07" w:rsidRPr="00AB34F7" w:rsidRDefault="00BC1C07" w:rsidP="00586189">
            <w:pPr>
              <w:rPr>
                <w:rFonts w:ascii="Times New Roman" w:hAnsi="Times New Roman" w:cs="Times New Roman"/>
                <w:sz w:val="24"/>
                <w:szCs w:val="24"/>
                <w:lang w:val="hr-HR"/>
              </w:rPr>
            </w:pPr>
            <w:r w:rsidRPr="00AB34F7">
              <w:rPr>
                <w:rFonts w:ascii="Times New Roman" w:hAnsi="Times New Roman" w:cs="Times New Roman"/>
                <w:sz w:val="24"/>
                <w:szCs w:val="24"/>
                <w:lang w:val="hr-HR"/>
              </w:rPr>
              <w:t>57</w:t>
            </w:r>
          </w:p>
        </w:tc>
        <w:tc>
          <w:tcPr>
            <w:tcW w:w="1519" w:type="dxa"/>
            <w:vAlign w:val="center"/>
          </w:tcPr>
          <w:p w:rsidR="00BC1C07" w:rsidRPr="00AB34F7" w:rsidRDefault="00CA67C1" w:rsidP="00586189">
            <w:pPr>
              <w:rPr>
                <w:rFonts w:ascii="Times New Roman" w:hAnsi="Times New Roman" w:cs="Times New Roman"/>
                <w:sz w:val="24"/>
                <w:szCs w:val="24"/>
                <w:lang w:val="hr-HR"/>
              </w:rPr>
            </w:pPr>
            <w:r w:rsidRPr="00AB34F7">
              <w:rPr>
                <w:rFonts w:ascii="Times New Roman" w:hAnsi="Times New Roman" w:cs="Times New Roman"/>
                <w:sz w:val="24"/>
                <w:szCs w:val="24"/>
                <w:lang w:val="hr-HR"/>
              </w:rPr>
              <w:t>93,9–96,</w:t>
            </w:r>
            <w:r w:rsidR="00BC1C07" w:rsidRPr="00AB34F7">
              <w:rPr>
                <w:rFonts w:ascii="Times New Roman" w:hAnsi="Times New Roman" w:cs="Times New Roman"/>
                <w:sz w:val="24"/>
                <w:szCs w:val="24"/>
                <w:lang w:val="hr-HR"/>
              </w:rPr>
              <w:t>6</w:t>
            </w:r>
          </w:p>
        </w:tc>
      </w:tr>
      <w:tr w:rsidR="00BC1C07" w:rsidRPr="00AB34F7" w:rsidTr="00586189">
        <w:trPr>
          <w:trHeight w:val="702"/>
        </w:trPr>
        <w:tc>
          <w:tcPr>
            <w:tcW w:w="1008" w:type="dxa"/>
            <w:vAlign w:val="center"/>
          </w:tcPr>
          <w:p w:rsidR="00BC1C07" w:rsidRPr="00AB34F7" w:rsidRDefault="00BC1C07" w:rsidP="00586189">
            <w:pPr>
              <w:rPr>
                <w:rFonts w:ascii="Times New Roman" w:hAnsi="Times New Roman" w:cs="Times New Roman"/>
                <w:b/>
                <w:sz w:val="24"/>
                <w:szCs w:val="24"/>
                <w:lang w:val="hr-HR"/>
              </w:rPr>
            </w:pPr>
            <w:r w:rsidRPr="00AB34F7">
              <w:rPr>
                <w:rFonts w:ascii="Times New Roman" w:hAnsi="Times New Roman" w:cs="Times New Roman"/>
                <w:b/>
                <w:sz w:val="24"/>
                <w:szCs w:val="24"/>
                <w:lang w:val="hr-HR"/>
              </w:rPr>
              <w:t>3g</w:t>
            </w:r>
          </w:p>
        </w:tc>
        <w:tc>
          <w:tcPr>
            <w:tcW w:w="4110" w:type="dxa"/>
            <w:vAlign w:val="center"/>
          </w:tcPr>
          <w:p w:rsidR="00BC1C07" w:rsidRPr="00AB34F7" w:rsidRDefault="00180A82" w:rsidP="00586189">
            <w:pPr>
              <w:rPr>
                <w:rFonts w:ascii="Times New Roman" w:hAnsi="Times New Roman" w:cs="Times New Roman"/>
                <w:sz w:val="24"/>
                <w:szCs w:val="24"/>
                <w:lang w:val="hr-HR"/>
              </w:rPr>
            </w:pPr>
            <w:r w:rsidRPr="00AB34F7">
              <w:rPr>
                <w:lang w:val="hr-HR"/>
              </w:rPr>
              <w:object w:dxaOrig="4334" w:dyaOrig="2372">
                <v:shape id="_x0000_i1064" type="#_x0000_t75" style="width:171.6pt;height:94.8pt" o:ole="">
                  <v:imagedata r:id="rId107" o:title=""/>
                </v:shape>
                <o:OLEObject Type="Embed" ProgID="ChemDraw.Document.6.0" ShapeID="_x0000_i1064" DrawAspect="Content" ObjectID="_1491890972" r:id="rId108"/>
              </w:object>
            </w:r>
          </w:p>
        </w:tc>
        <w:tc>
          <w:tcPr>
            <w:tcW w:w="1843" w:type="dxa"/>
            <w:vAlign w:val="center"/>
          </w:tcPr>
          <w:p w:rsidR="00BC1C07" w:rsidRPr="00AB34F7" w:rsidRDefault="00BC1C07" w:rsidP="00586189">
            <w:pPr>
              <w:rPr>
                <w:rFonts w:ascii="Times New Roman" w:hAnsi="Times New Roman" w:cs="Times New Roman"/>
                <w:sz w:val="24"/>
                <w:szCs w:val="24"/>
                <w:highlight w:val="yellow"/>
                <w:lang w:val="hr-HR"/>
              </w:rPr>
            </w:pPr>
            <w:r w:rsidRPr="00AB34F7">
              <w:rPr>
                <w:rFonts w:ascii="Times New Roman" w:hAnsi="Times New Roman" w:cs="Times New Roman"/>
                <w:sz w:val="24"/>
                <w:szCs w:val="24"/>
                <w:lang w:val="hr-HR"/>
              </w:rPr>
              <w:t>C</w:t>
            </w:r>
            <w:r w:rsidRPr="00AB34F7">
              <w:rPr>
                <w:rFonts w:ascii="Times New Roman" w:hAnsi="Times New Roman" w:cs="Times New Roman"/>
                <w:sz w:val="24"/>
                <w:szCs w:val="24"/>
                <w:vertAlign w:val="subscript"/>
                <w:lang w:val="hr-HR"/>
              </w:rPr>
              <w:t>22</w:t>
            </w:r>
            <w:r w:rsidRPr="00AB34F7">
              <w:rPr>
                <w:rFonts w:ascii="Times New Roman" w:hAnsi="Times New Roman" w:cs="Times New Roman"/>
                <w:sz w:val="24"/>
                <w:szCs w:val="24"/>
                <w:lang w:val="hr-HR"/>
              </w:rPr>
              <w:t>H</w:t>
            </w:r>
            <w:r w:rsidRPr="00AB34F7">
              <w:rPr>
                <w:rFonts w:ascii="Times New Roman" w:hAnsi="Times New Roman" w:cs="Times New Roman"/>
                <w:sz w:val="24"/>
                <w:szCs w:val="24"/>
                <w:vertAlign w:val="subscript"/>
                <w:lang w:val="hr-HR"/>
              </w:rPr>
              <w:t>25</w:t>
            </w:r>
            <w:r w:rsidRPr="00AB34F7">
              <w:rPr>
                <w:rFonts w:ascii="Times New Roman" w:hAnsi="Times New Roman" w:cs="Times New Roman"/>
                <w:sz w:val="24"/>
                <w:szCs w:val="24"/>
                <w:lang w:val="hr-HR"/>
              </w:rPr>
              <w:t>BrN</w:t>
            </w:r>
            <w:r w:rsidRPr="00AB34F7">
              <w:rPr>
                <w:rFonts w:ascii="Times New Roman" w:hAnsi="Times New Roman" w:cs="Times New Roman"/>
                <w:sz w:val="24"/>
                <w:szCs w:val="24"/>
                <w:vertAlign w:val="subscript"/>
                <w:lang w:val="hr-HR"/>
              </w:rPr>
              <w:t>4</w:t>
            </w:r>
            <w:r w:rsidRPr="00AB34F7">
              <w:rPr>
                <w:rFonts w:ascii="Times New Roman" w:hAnsi="Times New Roman" w:cs="Times New Roman"/>
                <w:sz w:val="24"/>
                <w:szCs w:val="24"/>
                <w:lang w:val="hr-HR"/>
              </w:rPr>
              <w:t>O</w:t>
            </w:r>
            <w:r w:rsidRPr="00AB34F7">
              <w:rPr>
                <w:rFonts w:ascii="Times New Roman" w:hAnsi="Times New Roman" w:cs="Times New Roman"/>
                <w:sz w:val="24"/>
                <w:szCs w:val="24"/>
                <w:vertAlign w:val="subscript"/>
                <w:lang w:val="hr-HR"/>
              </w:rPr>
              <w:t>2</w:t>
            </w:r>
            <w:r w:rsidR="00CA67C1" w:rsidRPr="00AB34F7">
              <w:rPr>
                <w:rFonts w:ascii="Times New Roman" w:hAnsi="Times New Roman" w:cs="Times New Roman"/>
                <w:sz w:val="24"/>
                <w:szCs w:val="24"/>
                <w:lang w:val="hr-HR"/>
              </w:rPr>
              <w:t>(457,</w:t>
            </w:r>
            <w:r w:rsidRPr="00AB34F7">
              <w:rPr>
                <w:rFonts w:ascii="Times New Roman" w:hAnsi="Times New Roman" w:cs="Times New Roman"/>
                <w:sz w:val="24"/>
                <w:szCs w:val="24"/>
                <w:lang w:val="hr-HR"/>
              </w:rPr>
              <w:t>36)</w:t>
            </w:r>
          </w:p>
        </w:tc>
        <w:tc>
          <w:tcPr>
            <w:tcW w:w="1559" w:type="dxa"/>
            <w:vAlign w:val="center"/>
          </w:tcPr>
          <w:p w:rsidR="00BC1C07" w:rsidRPr="00AB34F7" w:rsidRDefault="00BC1C07" w:rsidP="00586189">
            <w:pPr>
              <w:rPr>
                <w:rFonts w:ascii="Times New Roman" w:hAnsi="Times New Roman" w:cs="Times New Roman"/>
                <w:sz w:val="24"/>
                <w:szCs w:val="24"/>
                <w:lang w:val="hr-HR"/>
              </w:rPr>
            </w:pPr>
            <w:r w:rsidRPr="00AB34F7">
              <w:rPr>
                <w:rFonts w:ascii="Times New Roman" w:hAnsi="Times New Roman" w:cs="Times New Roman"/>
                <w:sz w:val="24"/>
                <w:szCs w:val="24"/>
                <w:lang w:val="hr-HR"/>
              </w:rPr>
              <w:t>66</w:t>
            </w:r>
          </w:p>
        </w:tc>
        <w:tc>
          <w:tcPr>
            <w:tcW w:w="1519" w:type="dxa"/>
            <w:vAlign w:val="center"/>
          </w:tcPr>
          <w:p w:rsidR="00BC1C07" w:rsidRPr="00AB34F7" w:rsidRDefault="00CA67C1" w:rsidP="00586189">
            <w:pPr>
              <w:rPr>
                <w:rFonts w:ascii="Times New Roman" w:hAnsi="Times New Roman" w:cs="Times New Roman"/>
                <w:sz w:val="24"/>
                <w:szCs w:val="24"/>
                <w:lang w:val="hr-HR"/>
              </w:rPr>
            </w:pPr>
            <w:r w:rsidRPr="00AB34F7">
              <w:rPr>
                <w:rFonts w:ascii="Times New Roman" w:hAnsi="Times New Roman" w:cs="Times New Roman"/>
                <w:sz w:val="24"/>
                <w:szCs w:val="24"/>
                <w:lang w:val="hr-HR"/>
              </w:rPr>
              <w:t>107,2–109,</w:t>
            </w:r>
            <w:r w:rsidR="00BC1C07" w:rsidRPr="00AB34F7">
              <w:rPr>
                <w:rFonts w:ascii="Times New Roman" w:hAnsi="Times New Roman" w:cs="Times New Roman"/>
                <w:sz w:val="24"/>
                <w:szCs w:val="24"/>
                <w:lang w:val="hr-HR"/>
              </w:rPr>
              <w:t>3</w:t>
            </w:r>
          </w:p>
        </w:tc>
      </w:tr>
      <w:tr w:rsidR="00BC1C07" w:rsidRPr="00AB34F7" w:rsidTr="00586189">
        <w:trPr>
          <w:trHeight w:val="702"/>
        </w:trPr>
        <w:tc>
          <w:tcPr>
            <w:tcW w:w="1008" w:type="dxa"/>
            <w:vAlign w:val="center"/>
          </w:tcPr>
          <w:p w:rsidR="00BC1C07" w:rsidRPr="00AB34F7" w:rsidRDefault="00BC1C07" w:rsidP="00586189">
            <w:pPr>
              <w:rPr>
                <w:rFonts w:ascii="Times New Roman" w:hAnsi="Times New Roman" w:cs="Times New Roman"/>
                <w:b/>
                <w:sz w:val="24"/>
                <w:szCs w:val="24"/>
                <w:lang w:val="hr-HR"/>
              </w:rPr>
            </w:pPr>
            <w:r w:rsidRPr="00AB34F7">
              <w:rPr>
                <w:rFonts w:ascii="Times New Roman" w:hAnsi="Times New Roman" w:cs="Times New Roman"/>
                <w:b/>
                <w:sz w:val="24"/>
                <w:szCs w:val="24"/>
                <w:lang w:val="hr-HR"/>
              </w:rPr>
              <w:t>3h</w:t>
            </w:r>
          </w:p>
        </w:tc>
        <w:tc>
          <w:tcPr>
            <w:tcW w:w="4110" w:type="dxa"/>
            <w:vAlign w:val="center"/>
          </w:tcPr>
          <w:p w:rsidR="00BC1C07" w:rsidRPr="00AB34F7" w:rsidRDefault="00180A82" w:rsidP="00586189">
            <w:pPr>
              <w:rPr>
                <w:rFonts w:ascii="Times New Roman" w:hAnsi="Times New Roman" w:cs="Times New Roman"/>
                <w:sz w:val="24"/>
                <w:szCs w:val="24"/>
                <w:lang w:val="hr-HR"/>
              </w:rPr>
            </w:pPr>
            <w:r w:rsidRPr="00AB34F7">
              <w:rPr>
                <w:lang w:val="hr-HR"/>
              </w:rPr>
              <w:object w:dxaOrig="4461" w:dyaOrig="2312">
                <v:shape id="_x0000_i1065" type="#_x0000_t75" style="width:174pt;height:91.8pt" o:ole="">
                  <v:imagedata r:id="rId109" o:title=""/>
                </v:shape>
                <o:OLEObject Type="Embed" ProgID="ChemDraw.Document.6.0" ShapeID="_x0000_i1065" DrawAspect="Content" ObjectID="_1491890973" r:id="rId110"/>
              </w:object>
            </w:r>
          </w:p>
        </w:tc>
        <w:tc>
          <w:tcPr>
            <w:tcW w:w="1843" w:type="dxa"/>
            <w:vAlign w:val="center"/>
          </w:tcPr>
          <w:p w:rsidR="00BC1C07" w:rsidRPr="00AB34F7" w:rsidRDefault="00BC1C07" w:rsidP="00586189">
            <w:pPr>
              <w:rPr>
                <w:rFonts w:ascii="Times New Roman" w:hAnsi="Times New Roman" w:cs="Times New Roman"/>
                <w:sz w:val="24"/>
                <w:szCs w:val="24"/>
                <w:lang w:val="hr-HR"/>
              </w:rPr>
            </w:pPr>
            <w:r w:rsidRPr="00AB34F7">
              <w:rPr>
                <w:rFonts w:ascii="Times New Roman" w:hAnsi="Times New Roman" w:cs="Times New Roman"/>
                <w:sz w:val="24"/>
                <w:szCs w:val="24"/>
                <w:lang w:val="hr-HR"/>
              </w:rPr>
              <w:t>C</w:t>
            </w:r>
            <w:r w:rsidRPr="00AB34F7">
              <w:rPr>
                <w:rFonts w:ascii="Times New Roman" w:hAnsi="Times New Roman" w:cs="Times New Roman"/>
                <w:sz w:val="24"/>
                <w:szCs w:val="24"/>
                <w:vertAlign w:val="subscript"/>
                <w:lang w:val="hr-HR"/>
              </w:rPr>
              <w:t>23</w:t>
            </w:r>
            <w:r w:rsidRPr="00AB34F7">
              <w:rPr>
                <w:rFonts w:ascii="Times New Roman" w:hAnsi="Times New Roman" w:cs="Times New Roman"/>
                <w:sz w:val="24"/>
                <w:szCs w:val="24"/>
                <w:lang w:val="hr-HR"/>
              </w:rPr>
              <w:t>H</w:t>
            </w:r>
            <w:r w:rsidRPr="00AB34F7">
              <w:rPr>
                <w:rFonts w:ascii="Times New Roman" w:hAnsi="Times New Roman" w:cs="Times New Roman"/>
                <w:sz w:val="24"/>
                <w:szCs w:val="24"/>
                <w:vertAlign w:val="subscript"/>
                <w:lang w:val="hr-HR"/>
              </w:rPr>
              <w:t>25</w:t>
            </w:r>
            <w:r w:rsidRPr="00AB34F7">
              <w:rPr>
                <w:rFonts w:ascii="Times New Roman" w:hAnsi="Times New Roman" w:cs="Times New Roman"/>
                <w:sz w:val="24"/>
                <w:szCs w:val="24"/>
                <w:lang w:val="hr-HR"/>
              </w:rPr>
              <w:t>F</w:t>
            </w:r>
            <w:r w:rsidRPr="00AB34F7">
              <w:rPr>
                <w:rFonts w:ascii="Times New Roman" w:hAnsi="Times New Roman" w:cs="Times New Roman"/>
                <w:sz w:val="24"/>
                <w:szCs w:val="24"/>
                <w:vertAlign w:val="subscript"/>
                <w:lang w:val="hr-HR"/>
              </w:rPr>
              <w:t>3</w:t>
            </w:r>
            <w:r w:rsidRPr="00AB34F7">
              <w:rPr>
                <w:rFonts w:ascii="Times New Roman" w:hAnsi="Times New Roman" w:cs="Times New Roman"/>
                <w:sz w:val="24"/>
                <w:szCs w:val="24"/>
                <w:lang w:val="hr-HR"/>
              </w:rPr>
              <w:t>N</w:t>
            </w:r>
            <w:r w:rsidRPr="00AB34F7">
              <w:rPr>
                <w:rFonts w:ascii="Times New Roman" w:hAnsi="Times New Roman" w:cs="Times New Roman"/>
                <w:sz w:val="24"/>
                <w:szCs w:val="24"/>
                <w:vertAlign w:val="subscript"/>
                <w:lang w:val="hr-HR"/>
              </w:rPr>
              <w:t>4</w:t>
            </w:r>
            <w:r w:rsidRPr="00AB34F7">
              <w:rPr>
                <w:rFonts w:ascii="Times New Roman" w:hAnsi="Times New Roman" w:cs="Times New Roman"/>
                <w:sz w:val="24"/>
                <w:szCs w:val="24"/>
                <w:lang w:val="hr-HR"/>
              </w:rPr>
              <w:t>O</w:t>
            </w:r>
            <w:r w:rsidRPr="00AB34F7">
              <w:rPr>
                <w:rFonts w:ascii="Times New Roman" w:hAnsi="Times New Roman" w:cs="Times New Roman"/>
                <w:sz w:val="24"/>
                <w:szCs w:val="24"/>
                <w:vertAlign w:val="subscript"/>
                <w:lang w:val="hr-HR"/>
              </w:rPr>
              <w:t>2</w:t>
            </w:r>
            <w:r w:rsidR="00CA67C1" w:rsidRPr="00AB34F7">
              <w:rPr>
                <w:rFonts w:ascii="Times New Roman" w:hAnsi="Times New Roman" w:cs="Times New Roman"/>
                <w:sz w:val="24"/>
                <w:szCs w:val="24"/>
                <w:lang w:val="hr-HR"/>
              </w:rPr>
              <w:br/>
              <w:t>(446,</w:t>
            </w:r>
            <w:r w:rsidRPr="00AB34F7">
              <w:rPr>
                <w:rFonts w:ascii="Times New Roman" w:hAnsi="Times New Roman" w:cs="Times New Roman"/>
                <w:sz w:val="24"/>
                <w:szCs w:val="24"/>
                <w:lang w:val="hr-HR"/>
              </w:rPr>
              <w:t>47)</w:t>
            </w:r>
          </w:p>
        </w:tc>
        <w:tc>
          <w:tcPr>
            <w:tcW w:w="1559" w:type="dxa"/>
            <w:vAlign w:val="center"/>
          </w:tcPr>
          <w:p w:rsidR="00BC1C07" w:rsidRPr="00AB34F7" w:rsidRDefault="00BC1C07" w:rsidP="00586189">
            <w:pPr>
              <w:rPr>
                <w:rFonts w:ascii="Times New Roman" w:hAnsi="Times New Roman" w:cs="Times New Roman"/>
                <w:sz w:val="24"/>
                <w:szCs w:val="24"/>
                <w:highlight w:val="yellow"/>
                <w:lang w:val="hr-HR"/>
              </w:rPr>
            </w:pPr>
            <w:r w:rsidRPr="00AB34F7">
              <w:rPr>
                <w:rFonts w:ascii="Times New Roman" w:hAnsi="Times New Roman" w:cs="Times New Roman"/>
                <w:sz w:val="24"/>
                <w:szCs w:val="24"/>
                <w:lang w:val="hr-HR"/>
              </w:rPr>
              <w:t>90</w:t>
            </w:r>
          </w:p>
        </w:tc>
        <w:tc>
          <w:tcPr>
            <w:tcW w:w="1519" w:type="dxa"/>
            <w:vAlign w:val="center"/>
          </w:tcPr>
          <w:p w:rsidR="00BC1C07" w:rsidRPr="00AB34F7" w:rsidRDefault="006326D2" w:rsidP="00586189">
            <w:pPr>
              <w:rPr>
                <w:rFonts w:ascii="Times New Roman" w:hAnsi="Times New Roman" w:cs="Times New Roman"/>
                <w:sz w:val="24"/>
                <w:szCs w:val="24"/>
                <w:highlight w:val="yellow"/>
                <w:lang w:val="hr-HR"/>
              </w:rPr>
            </w:pPr>
            <w:r w:rsidRPr="00AB34F7">
              <w:rPr>
                <w:rFonts w:ascii="Times New Roman" w:hAnsi="Times New Roman" w:cs="Times New Roman"/>
                <w:sz w:val="24"/>
                <w:szCs w:val="24"/>
                <w:lang w:val="hr-HR"/>
              </w:rPr>
              <w:t>n.o</w:t>
            </w:r>
            <w:r w:rsidR="00943FC4" w:rsidRPr="00AB34F7">
              <w:rPr>
                <w:rFonts w:ascii="Times New Roman" w:hAnsi="Times New Roman" w:cs="Times New Roman"/>
                <w:sz w:val="24"/>
                <w:szCs w:val="24"/>
                <w:lang w:val="hr-HR"/>
              </w:rPr>
              <w:t>.</w:t>
            </w:r>
          </w:p>
        </w:tc>
      </w:tr>
      <w:tr w:rsidR="00BC1C07" w:rsidRPr="00AB34F7" w:rsidTr="00586189">
        <w:trPr>
          <w:trHeight w:val="717"/>
        </w:trPr>
        <w:tc>
          <w:tcPr>
            <w:tcW w:w="1008" w:type="dxa"/>
            <w:vAlign w:val="center"/>
          </w:tcPr>
          <w:p w:rsidR="00BC1C07" w:rsidRPr="00AB34F7" w:rsidRDefault="00BC1C07" w:rsidP="00586189">
            <w:pPr>
              <w:rPr>
                <w:rFonts w:ascii="Times New Roman" w:hAnsi="Times New Roman" w:cs="Times New Roman"/>
                <w:b/>
                <w:sz w:val="24"/>
                <w:szCs w:val="24"/>
                <w:lang w:val="hr-HR"/>
              </w:rPr>
            </w:pPr>
            <w:r w:rsidRPr="00AB34F7">
              <w:rPr>
                <w:rFonts w:ascii="Times New Roman" w:hAnsi="Times New Roman" w:cs="Times New Roman"/>
                <w:b/>
                <w:sz w:val="24"/>
                <w:szCs w:val="24"/>
                <w:lang w:val="hr-HR"/>
              </w:rPr>
              <w:lastRenderedPageBreak/>
              <w:t>3i</w:t>
            </w:r>
          </w:p>
        </w:tc>
        <w:tc>
          <w:tcPr>
            <w:tcW w:w="4110" w:type="dxa"/>
            <w:vAlign w:val="center"/>
          </w:tcPr>
          <w:p w:rsidR="00BC1C07" w:rsidRPr="00AB34F7" w:rsidRDefault="00180A82" w:rsidP="00586189">
            <w:pPr>
              <w:rPr>
                <w:rFonts w:ascii="Times New Roman" w:hAnsi="Times New Roman" w:cs="Times New Roman"/>
                <w:sz w:val="24"/>
                <w:szCs w:val="24"/>
                <w:lang w:val="hr-HR"/>
              </w:rPr>
            </w:pPr>
            <w:r w:rsidRPr="00AB34F7">
              <w:rPr>
                <w:lang w:val="hr-HR"/>
              </w:rPr>
              <w:object w:dxaOrig="4462" w:dyaOrig="2409">
                <v:shape id="_x0000_i1066" type="#_x0000_t75" style="width:173.4pt;height:93pt" o:ole="">
                  <v:imagedata r:id="rId111" o:title=""/>
                </v:shape>
                <o:OLEObject Type="Embed" ProgID="ChemDraw.Document.6.0" ShapeID="_x0000_i1066" DrawAspect="Content" ObjectID="_1491890974" r:id="rId112"/>
              </w:object>
            </w:r>
          </w:p>
        </w:tc>
        <w:tc>
          <w:tcPr>
            <w:tcW w:w="1843" w:type="dxa"/>
            <w:vAlign w:val="center"/>
          </w:tcPr>
          <w:p w:rsidR="00BC1C07" w:rsidRPr="00AB34F7" w:rsidRDefault="00BC1C07" w:rsidP="00586189">
            <w:pPr>
              <w:rPr>
                <w:rFonts w:ascii="Times New Roman" w:hAnsi="Times New Roman" w:cs="Times New Roman"/>
                <w:sz w:val="24"/>
                <w:szCs w:val="24"/>
                <w:lang w:val="hr-HR"/>
              </w:rPr>
            </w:pPr>
            <w:r w:rsidRPr="00AB34F7">
              <w:rPr>
                <w:rFonts w:ascii="Times New Roman" w:hAnsi="Times New Roman" w:cs="Times New Roman"/>
                <w:sz w:val="24"/>
                <w:szCs w:val="24"/>
                <w:lang w:val="hr-HR"/>
              </w:rPr>
              <w:t>C</w:t>
            </w:r>
            <w:r w:rsidRPr="00AB34F7">
              <w:rPr>
                <w:rFonts w:ascii="Times New Roman" w:hAnsi="Times New Roman" w:cs="Times New Roman"/>
                <w:sz w:val="24"/>
                <w:szCs w:val="24"/>
                <w:vertAlign w:val="subscript"/>
                <w:lang w:val="hr-HR"/>
              </w:rPr>
              <w:t>23</w:t>
            </w:r>
            <w:r w:rsidRPr="00AB34F7">
              <w:rPr>
                <w:rFonts w:ascii="Times New Roman" w:hAnsi="Times New Roman" w:cs="Times New Roman"/>
                <w:sz w:val="24"/>
                <w:szCs w:val="24"/>
                <w:lang w:val="hr-HR"/>
              </w:rPr>
              <w:t>H</w:t>
            </w:r>
            <w:r w:rsidRPr="00AB34F7">
              <w:rPr>
                <w:rFonts w:ascii="Times New Roman" w:hAnsi="Times New Roman" w:cs="Times New Roman"/>
                <w:sz w:val="24"/>
                <w:szCs w:val="24"/>
                <w:vertAlign w:val="subscript"/>
                <w:lang w:val="hr-HR"/>
              </w:rPr>
              <w:t>25</w:t>
            </w:r>
            <w:r w:rsidRPr="00AB34F7">
              <w:rPr>
                <w:rFonts w:ascii="Times New Roman" w:hAnsi="Times New Roman" w:cs="Times New Roman"/>
                <w:sz w:val="24"/>
                <w:szCs w:val="24"/>
                <w:lang w:val="hr-HR"/>
              </w:rPr>
              <w:t>F</w:t>
            </w:r>
            <w:r w:rsidRPr="00AB34F7">
              <w:rPr>
                <w:rFonts w:ascii="Times New Roman" w:hAnsi="Times New Roman" w:cs="Times New Roman"/>
                <w:sz w:val="24"/>
                <w:szCs w:val="24"/>
                <w:vertAlign w:val="subscript"/>
                <w:lang w:val="hr-HR"/>
              </w:rPr>
              <w:t>3</w:t>
            </w:r>
            <w:r w:rsidRPr="00AB34F7">
              <w:rPr>
                <w:rFonts w:ascii="Times New Roman" w:hAnsi="Times New Roman" w:cs="Times New Roman"/>
                <w:sz w:val="24"/>
                <w:szCs w:val="24"/>
                <w:lang w:val="hr-HR"/>
              </w:rPr>
              <w:t>N</w:t>
            </w:r>
            <w:r w:rsidRPr="00AB34F7">
              <w:rPr>
                <w:rFonts w:ascii="Times New Roman" w:hAnsi="Times New Roman" w:cs="Times New Roman"/>
                <w:sz w:val="24"/>
                <w:szCs w:val="24"/>
                <w:vertAlign w:val="subscript"/>
                <w:lang w:val="hr-HR"/>
              </w:rPr>
              <w:t>4</w:t>
            </w:r>
            <w:r w:rsidRPr="00AB34F7">
              <w:rPr>
                <w:rFonts w:ascii="Times New Roman" w:hAnsi="Times New Roman" w:cs="Times New Roman"/>
                <w:sz w:val="24"/>
                <w:szCs w:val="24"/>
                <w:lang w:val="hr-HR"/>
              </w:rPr>
              <w:t>O</w:t>
            </w:r>
            <w:r w:rsidRPr="00AB34F7">
              <w:rPr>
                <w:rFonts w:ascii="Times New Roman" w:hAnsi="Times New Roman" w:cs="Times New Roman"/>
                <w:sz w:val="24"/>
                <w:szCs w:val="24"/>
                <w:vertAlign w:val="subscript"/>
                <w:lang w:val="hr-HR"/>
              </w:rPr>
              <w:t>2</w:t>
            </w:r>
            <w:r w:rsidR="00CA67C1" w:rsidRPr="00AB34F7">
              <w:rPr>
                <w:rFonts w:ascii="Times New Roman" w:hAnsi="Times New Roman" w:cs="Times New Roman"/>
                <w:sz w:val="24"/>
                <w:szCs w:val="24"/>
                <w:lang w:val="hr-HR"/>
              </w:rPr>
              <w:br/>
              <w:t>(446,</w:t>
            </w:r>
            <w:r w:rsidRPr="00AB34F7">
              <w:rPr>
                <w:rFonts w:ascii="Times New Roman" w:hAnsi="Times New Roman" w:cs="Times New Roman"/>
                <w:sz w:val="24"/>
                <w:szCs w:val="24"/>
                <w:lang w:val="hr-HR"/>
              </w:rPr>
              <w:t>47)</w:t>
            </w:r>
          </w:p>
        </w:tc>
        <w:tc>
          <w:tcPr>
            <w:tcW w:w="1559" w:type="dxa"/>
            <w:vAlign w:val="center"/>
          </w:tcPr>
          <w:p w:rsidR="00BC1C07" w:rsidRPr="00AB34F7" w:rsidRDefault="00BC1C07" w:rsidP="00586189">
            <w:pPr>
              <w:rPr>
                <w:rFonts w:ascii="Times New Roman" w:hAnsi="Times New Roman" w:cs="Times New Roman"/>
                <w:sz w:val="24"/>
                <w:szCs w:val="24"/>
                <w:lang w:val="hr-HR"/>
              </w:rPr>
            </w:pPr>
            <w:r w:rsidRPr="00AB34F7">
              <w:rPr>
                <w:rFonts w:ascii="Times New Roman" w:hAnsi="Times New Roman" w:cs="Times New Roman"/>
                <w:sz w:val="24"/>
                <w:szCs w:val="24"/>
                <w:lang w:val="hr-HR"/>
              </w:rPr>
              <w:t>86</w:t>
            </w:r>
          </w:p>
        </w:tc>
        <w:tc>
          <w:tcPr>
            <w:tcW w:w="1519" w:type="dxa"/>
            <w:tcBorders>
              <w:bottom w:val="single" w:sz="4" w:space="0" w:color="auto"/>
            </w:tcBorders>
            <w:vAlign w:val="center"/>
          </w:tcPr>
          <w:p w:rsidR="00BC1C07" w:rsidRPr="00AB34F7" w:rsidRDefault="00CA67C1" w:rsidP="00586189">
            <w:pPr>
              <w:rPr>
                <w:rFonts w:ascii="Times New Roman" w:hAnsi="Times New Roman" w:cs="Times New Roman"/>
                <w:sz w:val="24"/>
                <w:szCs w:val="24"/>
                <w:lang w:val="hr-HR"/>
              </w:rPr>
            </w:pPr>
            <w:r w:rsidRPr="00AB34F7">
              <w:rPr>
                <w:rFonts w:ascii="Times New Roman" w:hAnsi="Times New Roman" w:cs="Times New Roman"/>
                <w:sz w:val="24"/>
                <w:szCs w:val="24"/>
                <w:lang w:val="hr-HR"/>
              </w:rPr>
              <w:t>88,1–90,</w:t>
            </w:r>
            <w:r w:rsidR="00BC1C07" w:rsidRPr="00AB34F7">
              <w:rPr>
                <w:rFonts w:ascii="Times New Roman" w:hAnsi="Times New Roman" w:cs="Times New Roman"/>
                <w:sz w:val="24"/>
                <w:szCs w:val="24"/>
                <w:lang w:val="hr-HR"/>
              </w:rPr>
              <w:t>9</w:t>
            </w:r>
          </w:p>
        </w:tc>
      </w:tr>
      <w:tr w:rsidR="00BC1C07" w:rsidRPr="00AB34F7" w:rsidTr="00586189">
        <w:trPr>
          <w:trHeight w:val="732"/>
        </w:trPr>
        <w:tc>
          <w:tcPr>
            <w:tcW w:w="1008" w:type="dxa"/>
            <w:tcBorders>
              <w:bottom w:val="single" w:sz="12" w:space="0" w:color="auto"/>
            </w:tcBorders>
            <w:vAlign w:val="center"/>
          </w:tcPr>
          <w:p w:rsidR="00BC1C07" w:rsidRPr="00AB34F7" w:rsidRDefault="00BC1C07" w:rsidP="00586189">
            <w:pPr>
              <w:rPr>
                <w:rFonts w:ascii="Times New Roman" w:hAnsi="Times New Roman" w:cs="Times New Roman"/>
                <w:b/>
                <w:sz w:val="24"/>
                <w:szCs w:val="24"/>
                <w:lang w:val="hr-HR"/>
              </w:rPr>
            </w:pPr>
            <w:r w:rsidRPr="00AB34F7">
              <w:rPr>
                <w:rFonts w:ascii="Times New Roman" w:hAnsi="Times New Roman" w:cs="Times New Roman"/>
                <w:b/>
                <w:sz w:val="24"/>
                <w:szCs w:val="24"/>
                <w:lang w:val="hr-HR"/>
              </w:rPr>
              <w:t>3j</w:t>
            </w:r>
          </w:p>
        </w:tc>
        <w:tc>
          <w:tcPr>
            <w:tcW w:w="4110" w:type="dxa"/>
            <w:tcBorders>
              <w:bottom w:val="single" w:sz="12" w:space="0" w:color="auto"/>
            </w:tcBorders>
            <w:vAlign w:val="center"/>
          </w:tcPr>
          <w:p w:rsidR="00BC1C07" w:rsidRPr="00AB34F7" w:rsidRDefault="00180A82" w:rsidP="00586189">
            <w:pPr>
              <w:rPr>
                <w:rFonts w:ascii="Times New Roman" w:hAnsi="Times New Roman" w:cs="Times New Roman"/>
                <w:sz w:val="24"/>
                <w:szCs w:val="24"/>
                <w:lang w:val="hr-HR"/>
              </w:rPr>
            </w:pPr>
            <w:r w:rsidRPr="00AB34F7">
              <w:rPr>
                <w:lang w:val="hr-HR"/>
              </w:rPr>
              <w:object w:dxaOrig="4462" w:dyaOrig="2750">
                <v:shape id="_x0000_i1067" type="#_x0000_t75" style="width:177.6pt;height:107.4pt" o:ole="">
                  <v:imagedata r:id="rId113" o:title=""/>
                </v:shape>
                <o:OLEObject Type="Embed" ProgID="ChemDraw.Document.6.0" ShapeID="_x0000_i1067" DrawAspect="Content" ObjectID="_1491890975" r:id="rId114"/>
              </w:object>
            </w:r>
          </w:p>
        </w:tc>
        <w:tc>
          <w:tcPr>
            <w:tcW w:w="1843" w:type="dxa"/>
            <w:tcBorders>
              <w:bottom w:val="single" w:sz="12" w:space="0" w:color="auto"/>
            </w:tcBorders>
            <w:vAlign w:val="center"/>
          </w:tcPr>
          <w:p w:rsidR="00BC1C07" w:rsidRPr="00AB34F7" w:rsidRDefault="00BC1C07" w:rsidP="00586189">
            <w:pPr>
              <w:rPr>
                <w:rFonts w:ascii="Times New Roman" w:hAnsi="Times New Roman" w:cs="Times New Roman"/>
                <w:sz w:val="24"/>
                <w:szCs w:val="24"/>
                <w:highlight w:val="yellow"/>
                <w:lang w:val="hr-HR"/>
              </w:rPr>
            </w:pPr>
            <w:r w:rsidRPr="00AB34F7">
              <w:rPr>
                <w:rFonts w:ascii="Times New Roman" w:hAnsi="Times New Roman" w:cs="Times New Roman"/>
                <w:sz w:val="24"/>
                <w:szCs w:val="24"/>
                <w:lang w:val="hr-HR"/>
              </w:rPr>
              <w:t>C</w:t>
            </w:r>
            <w:r w:rsidRPr="00AB34F7">
              <w:rPr>
                <w:rFonts w:ascii="Times New Roman" w:hAnsi="Times New Roman" w:cs="Times New Roman"/>
                <w:sz w:val="24"/>
                <w:szCs w:val="24"/>
                <w:vertAlign w:val="subscript"/>
                <w:lang w:val="hr-HR"/>
              </w:rPr>
              <w:t>24</w:t>
            </w:r>
            <w:r w:rsidRPr="00AB34F7">
              <w:rPr>
                <w:rFonts w:ascii="Times New Roman" w:hAnsi="Times New Roman" w:cs="Times New Roman"/>
                <w:sz w:val="24"/>
                <w:szCs w:val="24"/>
                <w:lang w:val="hr-HR"/>
              </w:rPr>
              <w:t>H</w:t>
            </w:r>
            <w:r w:rsidRPr="00AB34F7">
              <w:rPr>
                <w:rFonts w:ascii="Times New Roman" w:hAnsi="Times New Roman" w:cs="Times New Roman"/>
                <w:sz w:val="24"/>
                <w:szCs w:val="24"/>
                <w:vertAlign w:val="subscript"/>
                <w:lang w:val="hr-HR"/>
              </w:rPr>
              <w:t>24</w:t>
            </w:r>
            <w:r w:rsidRPr="00AB34F7">
              <w:rPr>
                <w:rFonts w:ascii="Times New Roman" w:hAnsi="Times New Roman" w:cs="Times New Roman"/>
                <w:sz w:val="24"/>
                <w:szCs w:val="24"/>
                <w:lang w:val="hr-HR"/>
              </w:rPr>
              <w:t>F</w:t>
            </w:r>
            <w:r w:rsidRPr="00AB34F7">
              <w:rPr>
                <w:rFonts w:ascii="Times New Roman" w:hAnsi="Times New Roman" w:cs="Times New Roman"/>
                <w:sz w:val="24"/>
                <w:szCs w:val="24"/>
                <w:vertAlign w:val="subscript"/>
                <w:lang w:val="hr-HR"/>
              </w:rPr>
              <w:t>6</w:t>
            </w:r>
            <w:r w:rsidRPr="00AB34F7">
              <w:rPr>
                <w:rFonts w:ascii="Times New Roman" w:hAnsi="Times New Roman" w:cs="Times New Roman"/>
                <w:sz w:val="24"/>
                <w:szCs w:val="24"/>
                <w:lang w:val="hr-HR"/>
              </w:rPr>
              <w:t>N</w:t>
            </w:r>
            <w:r w:rsidRPr="00AB34F7">
              <w:rPr>
                <w:rFonts w:ascii="Times New Roman" w:hAnsi="Times New Roman" w:cs="Times New Roman"/>
                <w:sz w:val="24"/>
                <w:szCs w:val="24"/>
                <w:vertAlign w:val="subscript"/>
                <w:lang w:val="hr-HR"/>
              </w:rPr>
              <w:t>4</w:t>
            </w:r>
            <w:r w:rsidRPr="00AB34F7">
              <w:rPr>
                <w:rFonts w:ascii="Times New Roman" w:hAnsi="Times New Roman" w:cs="Times New Roman"/>
                <w:sz w:val="24"/>
                <w:szCs w:val="24"/>
                <w:lang w:val="hr-HR"/>
              </w:rPr>
              <w:t>O</w:t>
            </w:r>
            <w:r w:rsidRPr="00AB34F7">
              <w:rPr>
                <w:rFonts w:ascii="Times New Roman" w:hAnsi="Times New Roman" w:cs="Times New Roman"/>
                <w:sz w:val="24"/>
                <w:szCs w:val="24"/>
                <w:vertAlign w:val="subscript"/>
                <w:lang w:val="hr-HR"/>
              </w:rPr>
              <w:t>2</w:t>
            </w:r>
            <w:r w:rsidR="00CA67C1" w:rsidRPr="00AB34F7">
              <w:rPr>
                <w:rFonts w:ascii="Times New Roman" w:hAnsi="Times New Roman" w:cs="Times New Roman"/>
                <w:sz w:val="24"/>
                <w:szCs w:val="24"/>
                <w:lang w:val="hr-HR"/>
              </w:rPr>
              <w:br/>
              <w:t>(514,</w:t>
            </w:r>
            <w:r w:rsidRPr="00AB34F7">
              <w:rPr>
                <w:rFonts w:ascii="Times New Roman" w:hAnsi="Times New Roman" w:cs="Times New Roman"/>
                <w:sz w:val="24"/>
                <w:szCs w:val="24"/>
                <w:lang w:val="hr-HR"/>
              </w:rPr>
              <w:t>46)</w:t>
            </w:r>
          </w:p>
        </w:tc>
        <w:tc>
          <w:tcPr>
            <w:tcW w:w="1559" w:type="dxa"/>
            <w:tcBorders>
              <w:bottom w:val="single" w:sz="12" w:space="0" w:color="auto"/>
            </w:tcBorders>
            <w:vAlign w:val="center"/>
          </w:tcPr>
          <w:p w:rsidR="00BC1C07" w:rsidRPr="00AB34F7" w:rsidRDefault="00BC1C07" w:rsidP="00586189">
            <w:pPr>
              <w:rPr>
                <w:rFonts w:ascii="Times New Roman" w:hAnsi="Times New Roman" w:cs="Times New Roman"/>
                <w:sz w:val="24"/>
                <w:szCs w:val="24"/>
                <w:lang w:val="hr-HR"/>
              </w:rPr>
            </w:pPr>
            <w:r w:rsidRPr="00AB34F7">
              <w:rPr>
                <w:rFonts w:ascii="Times New Roman" w:hAnsi="Times New Roman" w:cs="Times New Roman"/>
                <w:sz w:val="24"/>
                <w:szCs w:val="24"/>
                <w:lang w:val="hr-HR"/>
              </w:rPr>
              <w:t>65</w:t>
            </w:r>
          </w:p>
        </w:tc>
        <w:tc>
          <w:tcPr>
            <w:tcW w:w="1519" w:type="dxa"/>
            <w:tcBorders>
              <w:bottom w:val="single" w:sz="12" w:space="0" w:color="auto"/>
            </w:tcBorders>
            <w:vAlign w:val="center"/>
          </w:tcPr>
          <w:p w:rsidR="00BC1C07" w:rsidRPr="00AB34F7" w:rsidRDefault="00CA67C1" w:rsidP="00586189">
            <w:pPr>
              <w:rPr>
                <w:rFonts w:ascii="Times New Roman" w:hAnsi="Times New Roman" w:cs="Times New Roman"/>
                <w:sz w:val="24"/>
                <w:szCs w:val="24"/>
                <w:lang w:val="hr-HR"/>
              </w:rPr>
            </w:pPr>
            <w:r w:rsidRPr="00AB34F7">
              <w:rPr>
                <w:rFonts w:ascii="Times New Roman" w:hAnsi="Times New Roman" w:cs="Times New Roman"/>
                <w:sz w:val="24"/>
                <w:szCs w:val="24"/>
                <w:lang w:val="hr-HR"/>
              </w:rPr>
              <w:t>171,1–173,</w:t>
            </w:r>
            <w:r w:rsidR="00BC1C07" w:rsidRPr="00AB34F7">
              <w:rPr>
                <w:rFonts w:ascii="Times New Roman" w:hAnsi="Times New Roman" w:cs="Times New Roman"/>
                <w:sz w:val="24"/>
                <w:szCs w:val="24"/>
                <w:lang w:val="hr-HR"/>
              </w:rPr>
              <w:t>5</w:t>
            </w:r>
          </w:p>
        </w:tc>
      </w:tr>
    </w:tbl>
    <w:p w:rsidR="00BC1C07" w:rsidRPr="00AB34F7" w:rsidRDefault="00AE25B1" w:rsidP="00BC1C07">
      <w:pPr>
        <w:rPr>
          <w:rFonts w:ascii="Times New Roman" w:hAnsi="Times New Roman" w:cs="Times New Roman"/>
          <w:sz w:val="24"/>
          <w:szCs w:val="24"/>
          <w:lang w:val="hr-HR"/>
        </w:rPr>
      </w:pPr>
      <w:r w:rsidRPr="00AB34F7">
        <w:rPr>
          <w:rFonts w:ascii="Times New Roman" w:hAnsi="Times New Roman" w:cs="Times New Roman"/>
          <w:sz w:val="24"/>
          <w:szCs w:val="24"/>
          <w:lang w:val="hr-HR"/>
        </w:rPr>
        <w:t>n.o. nije određeno</w:t>
      </w:r>
    </w:p>
    <w:p w:rsidR="0041741E" w:rsidRPr="00AB34F7" w:rsidRDefault="0041741E" w:rsidP="00BC1C07">
      <w:pPr>
        <w:rPr>
          <w:rFonts w:ascii="Times New Roman" w:hAnsi="Times New Roman" w:cs="Times New Roman"/>
          <w:sz w:val="24"/>
          <w:szCs w:val="24"/>
          <w:lang w:val="hr-HR"/>
        </w:rPr>
      </w:pPr>
    </w:p>
    <w:p w:rsidR="00BC1C07" w:rsidRPr="00AB34F7" w:rsidRDefault="00BC1C07" w:rsidP="00BC1C07">
      <w:pPr>
        <w:rPr>
          <w:rFonts w:ascii="Times New Roman" w:hAnsi="Times New Roman" w:cs="Times New Roman"/>
          <w:sz w:val="24"/>
          <w:szCs w:val="24"/>
          <w:lang w:val="hr-HR"/>
        </w:rPr>
      </w:pPr>
    </w:p>
    <w:p w:rsidR="00BC1C07" w:rsidRPr="00AB34F7" w:rsidRDefault="00BC1C07" w:rsidP="00BC1C07">
      <w:pPr>
        <w:rPr>
          <w:rFonts w:ascii="Times New Roman" w:hAnsi="Times New Roman" w:cs="Times New Roman"/>
          <w:b/>
          <w:sz w:val="24"/>
          <w:szCs w:val="24"/>
          <w:lang w:val="hr-HR"/>
        </w:rPr>
      </w:pPr>
      <w:r w:rsidRPr="00AB34F7">
        <w:rPr>
          <w:rFonts w:ascii="Times New Roman" w:hAnsi="Times New Roman" w:cs="Times New Roman"/>
          <w:b/>
          <w:sz w:val="24"/>
          <w:szCs w:val="24"/>
          <w:lang w:val="hr-HR"/>
        </w:rPr>
        <w:t>Tablica 5. IR i MS spektroskopski podaci za urea derivate primakina (3a-j)</w:t>
      </w:r>
    </w:p>
    <w:tbl>
      <w:tblPr>
        <w:tblW w:w="10105" w:type="dxa"/>
        <w:tblInd w:w="-474" w:type="dxa"/>
        <w:tblBorders>
          <w:top w:val="single" w:sz="4" w:space="0" w:color="auto"/>
          <w:bottom w:val="single" w:sz="4" w:space="0" w:color="auto"/>
          <w:insideH w:val="single" w:sz="4" w:space="0" w:color="auto"/>
        </w:tblBorders>
        <w:tblLayout w:type="fixed"/>
        <w:tblLook w:val="01E0"/>
      </w:tblPr>
      <w:tblGrid>
        <w:gridCol w:w="866"/>
        <w:gridCol w:w="4111"/>
        <w:gridCol w:w="3260"/>
        <w:gridCol w:w="1868"/>
      </w:tblGrid>
      <w:tr w:rsidR="00BC1C07" w:rsidRPr="00AB34F7" w:rsidTr="00DA0452">
        <w:trPr>
          <w:trHeight w:val="1069"/>
        </w:trPr>
        <w:tc>
          <w:tcPr>
            <w:tcW w:w="866" w:type="dxa"/>
            <w:tcBorders>
              <w:top w:val="single" w:sz="12" w:space="0" w:color="auto"/>
            </w:tcBorders>
            <w:vAlign w:val="center"/>
          </w:tcPr>
          <w:p w:rsidR="00BC1C07" w:rsidRPr="00AB34F7" w:rsidRDefault="00BC1C07" w:rsidP="00DA0452">
            <w:pPr>
              <w:rPr>
                <w:rFonts w:ascii="Times New Roman" w:hAnsi="Times New Roman" w:cs="Times New Roman"/>
                <w:b/>
                <w:sz w:val="24"/>
                <w:szCs w:val="24"/>
                <w:lang w:val="hr-HR"/>
              </w:rPr>
            </w:pPr>
            <w:r w:rsidRPr="00AB34F7">
              <w:rPr>
                <w:rFonts w:ascii="Times New Roman" w:hAnsi="Times New Roman" w:cs="Times New Roman"/>
                <w:b/>
                <w:sz w:val="24"/>
                <w:szCs w:val="24"/>
                <w:lang w:val="hr-HR"/>
              </w:rPr>
              <w:t>Spoj</w:t>
            </w:r>
          </w:p>
        </w:tc>
        <w:tc>
          <w:tcPr>
            <w:tcW w:w="4111" w:type="dxa"/>
            <w:tcBorders>
              <w:top w:val="single" w:sz="12" w:space="0" w:color="auto"/>
            </w:tcBorders>
            <w:vAlign w:val="center"/>
          </w:tcPr>
          <w:p w:rsidR="00BC1C07" w:rsidRPr="00AB34F7" w:rsidRDefault="00BC1C07" w:rsidP="00DA0452">
            <w:pPr>
              <w:rPr>
                <w:rFonts w:ascii="Times New Roman" w:hAnsi="Times New Roman" w:cs="Times New Roman"/>
                <w:b/>
                <w:sz w:val="24"/>
                <w:szCs w:val="24"/>
                <w:lang w:val="hr-HR"/>
              </w:rPr>
            </w:pPr>
            <w:r w:rsidRPr="00AB34F7">
              <w:rPr>
                <w:rFonts w:ascii="Times New Roman" w:hAnsi="Times New Roman" w:cs="Times New Roman"/>
                <w:b/>
                <w:sz w:val="24"/>
                <w:szCs w:val="24"/>
                <w:lang w:val="hr-HR"/>
              </w:rPr>
              <w:t>Struktura</w:t>
            </w:r>
          </w:p>
        </w:tc>
        <w:tc>
          <w:tcPr>
            <w:tcW w:w="3260" w:type="dxa"/>
            <w:tcBorders>
              <w:top w:val="single" w:sz="12" w:space="0" w:color="auto"/>
            </w:tcBorders>
            <w:vAlign w:val="center"/>
          </w:tcPr>
          <w:p w:rsidR="00BC1C07" w:rsidRPr="00AB34F7" w:rsidRDefault="00BC1C07" w:rsidP="00DA0452">
            <w:pPr>
              <w:rPr>
                <w:rFonts w:ascii="Times New Roman" w:hAnsi="Times New Roman" w:cs="Times New Roman"/>
                <w:sz w:val="24"/>
                <w:szCs w:val="24"/>
                <w:lang w:val="hr-HR"/>
              </w:rPr>
            </w:pPr>
            <w:r w:rsidRPr="00AB34F7">
              <w:rPr>
                <w:rFonts w:ascii="Times New Roman" w:hAnsi="Times New Roman" w:cs="Times New Roman"/>
                <w:b/>
                <w:sz w:val="24"/>
                <w:szCs w:val="24"/>
                <w:lang w:val="hr-HR"/>
              </w:rPr>
              <w:t xml:space="preserve">      IR (KBr) </w:t>
            </w:r>
            <w:r w:rsidRPr="00AB34F7">
              <w:rPr>
                <w:rFonts w:ascii="Times New Roman" w:hAnsi="Times New Roman" w:cs="Times New Roman"/>
                <w:b/>
                <w:i/>
                <w:sz w:val="24"/>
                <w:szCs w:val="24"/>
                <w:lang w:val="hr-HR"/>
              </w:rPr>
              <w:t>ν</w:t>
            </w:r>
            <w:r w:rsidRPr="00AB34F7">
              <w:rPr>
                <w:rFonts w:ascii="Times New Roman" w:hAnsi="Times New Roman" w:cs="Times New Roman"/>
                <w:b/>
                <w:i/>
                <w:sz w:val="24"/>
                <w:szCs w:val="24"/>
                <w:vertAlign w:val="subscript"/>
                <w:lang w:val="hr-HR"/>
              </w:rPr>
              <w:t>max</w:t>
            </w:r>
            <w:r w:rsidRPr="00AB34F7">
              <w:rPr>
                <w:rFonts w:ascii="Times New Roman" w:hAnsi="Times New Roman" w:cs="Times New Roman"/>
                <w:b/>
                <w:sz w:val="24"/>
                <w:szCs w:val="24"/>
                <w:lang w:val="hr-HR"/>
              </w:rPr>
              <w:t>(cm</w:t>
            </w:r>
            <w:r w:rsidRPr="00AB34F7">
              <w:rPr>
                <w:rFonts w:ascii="Times New Roman" w:hAnsi="Times New Roman" w:cs="Times New Roman"/>
                <w:b/>
                <w:sz w:val="24"/>
                <w:szCs w:val="24"/>
                <w:vertAlign w:val="superscript"/>
                <w:lang w:val="hr-HR"/>
              </w:rPr>
              <w:t>-1</w:t>
            </w:r>
            <w:r w:rsidRPr="00AB34F7">
              <w:rPr>
                <w:rFonts w:ascii="Times New Roman" w:hAnsi="Times New Roman" w:cs="Times New Roman"/>
                <w:b/>
                <w:sz w:val="24"/>
                <w:szCs w:val="24"/>
                <w:lang w:val="hr-HR"/>
              </w:rPr>
              <w:t>)</w:t>
            </w:r>
          </w:p>
        </w:tc>
        <w:tc>
          <w:tcPr>
            <w:tcW w:w="1868" w:type="dxa"/>
            <w:tcBorders>
              <w:top w:val="single" w:sz="12" w:space="0" w:color="auto"/>
            </w:tcBorders>
            <w:vAlign w:val="center"/>
          </w:tcPr>
          <w:p w:rsidR="00BC1C07" w:rsidRPr="00AB34F7" w:rsidRDefault="00BC1C07" w:rsidP="00DA0452">
            <w:pPr>
              <w:rPr>
                <w:rFonts w:ascii="Times New Roman" w:hAnsi="Times New Roman" w:cs="Times New Roman"/>
                <w:sz w:val="24"/>
                <w:szCs w:val="24"/>
                <w:lang w:val="hr-HR"/>
              </w:rPr>
            </w:pPr>
            <w:r w:rsidRPr="00AB34F7">
              <w:rPr>
                <w:rFonts w:ascii="Times New Roman" w:hAnsi="Times New Roman" w:cs="Times New Roman"/>
                <w:b/>
                <w:sz w:val="24"/>
                <w:szCs w:val="24"/>
                <w:lang w:val="hr-HR"/>
              </w:rPr>
              <w:t>MS (</w:t>
            </w:r>
            <w:r w:rsidRPr="00AB34F7">
              <w:rPr>
                <w:rFonts w:ascii="Times New Roman" w:hAnsi="Times New Roman" w:cs="Times New Roman"/>
                <w:b/>
                <w:i/>
                <w:sz w:val="24"/>
                <w:szCs w:val="24"/>
                <w:lang w:val="hr-HR"/>
              </w:rPr>
              <w:t>m/z</w:t>
            </w:r>
            <w:r w:rsidRPr="00AB34F7">
              <w:rPr>
                <w:rFonts w:ascii="Times New Roman" w:hAnsi="Times New Roman" w:cs="Times New Roman"/>
                <w:b/>
                <w:sz w:val="24"/>
                <w:szCs w:val="24"/>
                <w:lang w:val="hr-HR"/>
              </w:rPr>
              <w:t>)</w:t>
            </w:r>
          </w:p>
        </w:tc>
      </w:tr>
      <w:tr w:rsidR="00BC1C07" w:rsidRPr="00AB34F7" w:rsidTr="00DA0452">
        <w:trPr>
          <w:trHeight w:val="806"/>
        </w:trPr>
        <w:tc>
          <w:tcPr>
            <w:tcW w:w="866" w:type="dxa"/>
            <w:vAlign w:val="center"/>
          </w:tcPr>
          <w:p w:rsidR="00BC1C07" w:rsidRPr="00AB34F7" w:rsidRDefault="00BC1C07" w:rsidP="00DA0452">
            <w:pPr>
              <w:rPr>
                <w:rFonts w:ascii="Times New Roman" w:hAnsi="Times New Roman" w:cs="Times New Roman"/>
                <w:b/>
                <w:sz w:val="24"/>
                <w:szCs w:val="24"/>
                <w:lang w:val="hr-HR"/>
              </w:rPr>
            </w:pPr>
            <w:r w:rsidRPr="00AB34F7">
              <w:rPr>
                <w:rFonts w:ascii="Times New Roman" w:hAnsi="Times New Roman" w:cs="Times New Roman"/>
                <w:b/>
                <w:sz w:val="24"/>
                <w:szCs w:val="24"/>
                <w:lang w:val="hr-HR"/>
              </w:rPr>
              <w:t>3a</w:t>
            </w:r>
          </w:p>
        </w:tc>
        <w:tc>
          <w:tcPr>
            <w:tcW w:w="4111" w:type="dxa"/>
            <w:vAlign w:val="center"/>
          </w:tcPr>
          <w:p w:rsidR="00BC1C07" w:rsidRPr="00AB34F7" w:rsidRDefault="00BC1C07" w:rsidP="00DA0452">
            <w:pPr>
              <w:rPr>
                <w:rFonts w:ascii="Times New Roman" w:hAnsi="Times New Roman" w:cs="Times New Roman"/>
                <w:sz w:val="24"/>
                <w:szCs w:val="24"/>
                <w:lang w:val="hr-HR"/>
              </w:rPr>
            </w:pPr>
            <w:r w:rsidRPr="00AB34F7">
              <w:rPr>
                <w:lang w:val="hr-HR"/>
              </w:rPr>
              <w:object w:dxaOrig="4412" w:dyaOrig="2312">
                <v:shape id="_x0000_i1068" type="#_x0000_t75" style="width:177pt;height:91.8pt" o:ole="">
                  <v:imagedata r:id="rId95" o:title=""/>
                </v:shape>
                <o:OLEObject Type="Embed" ProgID="ChemDraw.Document.6.0" ShapeID="_x0000_i1068" DrawAspect="Content" ObjectID="_1491890976" r:id="rId115"/>
              </w:object>
            </w:r>
          </w:p>
        </w:tc>
        <w:tc>
          <w:tcPr>
            <w:tcW w:w="3260" w:type="dxa"/>
            <w:vAlign w:val="center"/>
          </w:tcPr>
          <w:p w:rsidR="00BC1C07" w:rsidRPr="00AB34F7" w:rsidRDefault="00BC1C07" w:rsidP="00DA0452">
            <w:pPr>
              <w:rPr>
                <w:rFonts w:ascii="Times New Roman" w:hAnsi="Times New Roman" w:cs="Times New Roman"/>
                <w:sz w:val="20"/>
                <w:szCs w:val="20"/>
                <w:lang w:val="hr-HR"/>
              </w:rPr>
            </w:pPr>
            <w:r w:rsidRPr="00AB34F7">
              <w:rPr>
                <w:rFonts w:ascii="Times New Roman" w:hAnsi="Times New Roman" w:cs="Times New Roman"/>
                <w:sz w:val="20"/>
                <w:szCs w:val="20"/>
                <w:lang w:val="hr-HR"/>
              </w:rPr>
              <w:t>3368, 2936, 2866, 1656, 1610, 1559, 1521, 1452, 1386, 1338, 1225, 1163, 1053, 973, 824, 781</w:t>
            </w:r>
          </w:p>
        </w:tc>
        <w:tc>
          <w:tcPr>
            <w:tcW w:w="1868" w:type="dxa"/>
            <w:vAlign w:val="center"/>
          </w:tcPr>
          <w:p w:rsidR="00BC1C07" w:rsidRPr="00AB34F7" w:rsidRDefault="00CA67C1" w:rsidP="00DA0452">
            <w:pPr>
              <w:rPr>
                <w:rFonts w:ascii="Times New Roman" w:hAnsi="Times New Roman" w:cs="Times New Roman"/>
                <w:sz w:val="20"/>
                <w:szCs w:val="20"/>
                <w:lang w:val="hr-HR"/>
              </w:rPr>
            </w:pPr>
            <w:r w:rsidRPr="00AB34F7">
              <w:rPr>
                <w:rFonts w:ascii="Times New Roman" w:hAnsi="Times New Roman" w:cs="Times New Roman"/>
                <w:sz w:val="20"/>
                <w:szCs w:val="20"/>
                <w:lang w:val="hr-HR"/>
              </w:rPr>
              <w:t>395,</w:t>
            </w:r>
            <w:r w:rsidR="00BC1C07" w:rsidRPr="00AB34F7">
              <w:rPr>
                <w:rFonts w:ascii="Times New Roman" w:hAnsi="Times New Roman" w:cs="Times New Roman"/>
                <w:sz w:val="20"/>
                <w:szCs w:val="20"/>
                <w:lang w:val="hr-HR"/>
              </w:rPr>
              <w:t>3 (M+1)</w:t>
            </w:r>
            <w:r w:rsidR="00BC1C07" w:rsidRPr="00AB34F7">
              <w:rPr>
                <w:rFonts w:ascii="Times New Roman" w:hAnsi="Times New Roman" w:cs="Times New Roman"/>
                <w:sz w:val="20"/>
                <w:szCs w:val="20"/>
                <w:vertAlign w:val="superscript"/>
                <w:lang w:val="hr-HR"/>
              </w:rPr>
              <w:t>+</w:t>
            </w:r>
          </w:p>
        </w:tc>
      </w:tr>
      <w:tr w:rsidR="00BC1C07" w:rsidRPr="00AB34F7" w:rsidTr="00DA0452">
        <w:trPr>
          <w:trHeight w:val="806"/>
        </w:trPr>
        <w:tc>
          <w:tcPr>
            <w:tcW w:w="866" w:type="dxa"/>
            <w:vAlign w:val="center"/>
          </w:tcPr>
          <w:p w:rsidR="00BC1C07" w:rsidRPr="00AB34F7" w:rsidRDefault="00BC1C07" w:rsidP="00DA0452">
            <w:pPr>
              <w:rPr>
                <w:rFonts w:ascii="Times New Roman" w:hAnsi="Times New Roman" w:cs="Times New Roman"/>
                <w:b/>
                <w:sz w:val="24"/>
                <w:szCs w:val="24"/>
                <w:lang w:val="hr-HR"/>
              </w:rPr>
            </w:pPr>
            <w:r w:rsidRPr="00AB34F7">
              <w:rPr>
                <w:rFonts w:ascii="Times New Roman" w:hAnsi="Times New Roman" w:cs="Times New Roman"/>
                <w:b/>
                <w:sz w:val="24"/>
                <w:szCs w:val="24"/>
                <w:lang w:val="hr-HR"/>
              </w:rPr>
              <w:t>3b</w:t>
            </w:r>
          </w:p>
        </w:tc>
        <w:tc>
          <w:tcPr>
            <w:tcW w:w="4111" w:type="dxa"/>
            <w:vAlign w:val="center"/>
          </w:tcPr>
          <w:p w:rsidR="00BC1C07" w:rsidRPr="00AB34F7" w:rsidRDefault="00BC1C07" w:rsidP="00DA0452">
            <w:pPr>
              <w:rPr>
                <w:rFonts w:ascii="Times New Roman" w:hAnsi="Times New Roman" w:cs="Times New Roman"/>
                <w:sz w:val="24"/>
                <w:szCs w:val="24"/>
                <w:lang w:val="hr-HR"/>
              </w:rPr>
            </w:pPr>
            <w:r w:rsidRPr="00AB34F7">
              <w:rPr>
                <w:lang w:val="hr-HR"/>
              </w:rPr>
              <w:object w:dxaOrig="4412" w:dyaOrig="2374">
                <v:shape id="_x0000_i1069" type="#_x0000_t75" style="width:183pt;height:96.6pt" o:ole="">
                  <v:imagedata r:id="rId97" o:title=""/>
                </v:shape>
                <o:OLEObject Type="Embed" ProgID="ChemDraw.Document.6.0" ShapeID="_x0000_i1069" DrawAspect="Content" ObjectID="_1491890977" r:id="rId116"/>
              </w:object>
            </w:r>
          </w:p>
        </w:tc>
        <w:tc>
          <w:tcPr>
            <w:tcW w:w="3260" w:type="dxa"/>
            <w:vAlign w:val="center"/>
          </w:tcPr>
          <w:p w:rsidR="00BC1C07" w:rsidRPr="00AB34F7" w:rsidRDefault="00BC1C07" w:rsidP="00DA0452">
            <w:pPr>
              <w:rPr>
                <w:rFonts w:ascii="Times New Roman" w:hAnsi="Times New Roman" w:cs="Times New Roman"/>
                <w:sz w:val="20"/>
                <w:szCs w:val="20"/>
                <w:lang w:val="hr-HR"/>
              </w:rPr>
            </w:pPr>
            <w:r w:rsidRPr="00AB34F7">
              <w:rPr>
                <w:rFonts w:ascii="Times New Roman" w:hAnsi="Times New Roman" w:cs="Times New Roman"/>
                <w:sz w:val="20"/>
                <w:szCs w:val="20"/>
                <w:lang w:val="hr-HR"/>
              </w:rPr>
              <w:t>3419, 3326, 2934, 2865, 1683, 1659, 1616, 1576, 1556, 1515, 1455, 1424, 1388, 1223, 1204, 1159, 1101, 1054, 1036, 967, 906, 828, 788</w:t>
            </w:r>
          </w:p>
        </w:tc>
        <w:tc>
          <w:tcPr>
            <w:tcW w:w="1868" w:type="dxa"/>
            <w:vAlign w:val="center"/>
          </w:tcPr>
          <w:p w:rsidR="00BC1C07" w:rsidRPr="00AB34F7" w:rsidRDefault="00CA67C1" w:rsidP="00DA0452">
            <w:pPr>
              <w:rPr>
                <w:rFonts w:ascii="Times New Roman" w:hAnsi="Times New Roman" w:cs="Times New Roman"/>
                <w:sz w:val="20"/>
                <w:szCs w:val="20"/>
                <w:lang w:val="hr-HR"/>
              </w:rPr>
            </w:pPr>
            <w:r w:rsidRPr="00AB34F7">
              <w:rPr>
                <w:rFonts w:ascii="Times New Roman" w:hAnsi="Times New Roman" w:cs="Times New Roman"/>
                <w:sz w:val="20"/>
                <w:szCs w:val="20"/>
                <w:lang w:val="hr-HR"/>
              </w:rPr>
              <w:t>395,</w:t>
            </w:r>
            <w:r w:rsidR="00BC1C07" w:rsidRPr="00AB34F7">
              <w:rPr>
                <w:rFonts w:ascii="Times New Roman" w:hAnsi="Times New Roman" w:cs="Times New Roman"/>
                <w:sz w:val="20"/>
                <w:szCs w:val="20"/>
                <w:lang w:val="hr-HR"/>
              </w:rPr>
              <w:t>4 (M+1)</w:t>
            </w:r>
            <w:r w:rsidR="00BC1C07" w:rsidRPr="00AB34F7">
              <w:rPr>
                <w:rFonts w:ascii="Times New Roman" w:hAnsi="Times New Roman" w:cs="Times New Roman"/>
                <w:sz w:val="20"/>
                <w:szCs w:val="20"/>
                <w:vertAlign w:val="superscript"/>
                <w:lang w:val="hr-HR"/>
              </w:rPr>
              <w:t>+</w:t>
            </w:r>
          </w:p>
        </w:tc>
      </w:tr>
      <w:tr w:rsidR="00BC1C07" w:rsidRPr="00AB34F7" w:rsidTr="00DA0452">
        <w:trPr>
          <w:trHeight w:val="806"/>
        </w:trPr>
        <w:tc>
          <w:tcPr>
            <w:tcW w:w="866" w:type="dxa"/>
            <w:vAlign w:val="center"/>
          </w:tcPr>
          <w:p w:rsidR="00BC1C07" w:rsidRPr="00AB34F7" w:rsidRDefault="00BC1C07" w:rsidP="00DA0452">
            <w:pPr>
              <w:rPr>
                <w:rFonts w:ascii="Times New Roman" w:hAnsi="Times New Roman" w:cs="Times New Roman"/>
                <w:b/>
                <w:sz w:val="24"/>
                <w:szCs w:val="24"/>
                <w:lang w:val="hr-HR"/>
              </w:rPr>
            </w:pPr>
            <w:r w:rsidRPr="00AB34F7">
              <w:rPr>
                <w:rFonts w:ascii="Times New Roman" w:hAnsi="Times New Roman" w:cs="Times New Roman"/>
                <w:b/>
                <w:sz w:val="24"/>
                <w:szCs w:val="24"/>
                <w:lang w:val="hr-HR"/>
              </w:rPr>
              <w:lastRenderedPageBreak/>
              <w:t>3c</w:t>
            </w:r>
          </w:p>
        </w:tc>
        <w:tc>
          <w:tcPr>
            <w:tcW w:w="4111" w:type="dxa"/>
            <w:vAlign w:val="center"/>
          </w:tcPr>
          <w:p w:rsidR="00BC1C07" w:rsidRPr="00AB34F7" w:rsidRDefault="00BC1C07" w:rsidP="00DA0452">
            <w:pPr>
              <w:rPr>
                <w:rFonts w:ascii="Times New Roman" w:hAnsi="Times New Roman" w:cs="Times New Roman"/>
                <w:sz w:val="24"/>
                <w:szCs w:val="24"/>
                <w:lang w:val="hr-HR"/>
              </w:rPr>
            </w:pPr>
            <w:r w:rsidRPr="00AB34F7">
              <w:rPr>
                <w:lang w:val="hr-HR"/>
              </w:rPr>
              <w:object w:dxaOrig="4266" w:dyaOrig="2312">
                <v:shape id="_x0000_i1070" type="#_x0000_t75" style="width:180.6pt;height:96.6pt" o:ole="">
                  <v:imagedata r:id="rId99" o:title=""/>
                </v:shape>
                <o:OLEObject Type="Embed" ProgID="ChemDraw.Document.6.0" ShapeID="_x0000_i1070" DrawAspect="Content" ObjectID="_1491890978" r:id="rId117"/>
              </w:object>
            </w:r>
          </w:p>
        </w:tc>
        <w:tc>
          <w:tcPr>
            <w:tcW w:w="3260" w:type="dxa"/>
            <w:vAlign w:val="center"/>
          </w:tcPr>
          <w:p w:rsidR="00BC1C07" w:rsidRPr="00AB34F7" w:rsidRDefault="00BC1C07" w:rsidP="00DA0452">
            <w:pPr>
              <w:rPr>
                <w:rFonts w:ascii="Times New Roman" w:hAnsi="Times New Roman" w:cs="Times New Roman"/>
                <w:sz w:val="20"/>
                <w:szCs w:val="20"/>
                <w:lang w:val="hr-HR"/>
              </w:rPr>
            </w:pPr>
            <w:r w:rsidRPr="00AB34F7">
              <w:rPr>
                <w:rFonts w:ascii="Times New Roman" w:hAnsi="Times New Roman" w:cs="Times New Roman"/>
                <w:sz w:val="20"/>
                <w:szCs w:val="20"/>
                <w:lang w:val="hr-HR"/>
              </w:rPr>
              <w:t>3354, 2961, 2926, 2856, 1651, 1645, 1615, 1557, 1510, 1463, 1424, 1386, 1273, 1221, 1153, 1113, 1052, 967, 940, 863, 822, 791, 773</w:t>
            </w:r>
          </w:p>
        </w:tc>
        <w:tc>
          <w:tcPr>
            <w:tcW w:w="1868" w:type="dxa"/>
            <w:vAlign w:val="center"/>
          </w:tcPr>
          <w:p w:rsidR="00BC1C07" w:rsidRPr="00AB34F7" w:rsidRDefault="00CA67C1" w:rsidP="00DA0452">
            <w:pPr>
              <w:rPr>
                <w:rFonts w:ascii="Times New Roman" w:hAnsi="Times New Roman" w:cs="Times New Roman"/>
                <w:sz w:val="20"/>
                <w:szCs w:val="20"/>
                <w:lang w:val="hr-HR"/>
              </w:rPr>
            </w:pPr>
            <w:r w:rsidRPr="00AB34F7">
              <w:rPr>
                <w:rFonts w:ascii="Times New Roman" w:hAnsi="Times New Roman" w:cs="Times New Roman"/>
                <w:sz w:val="20"/>
                <w:szCs w:val="20"/>
                <w:lang w:val="hr-HR"/>
              </w:rPr>
              <w:t>397,</w:t>
            </w:r>
            <w:r w:rsidR="00BC1C07" w:rsidRPr="00AB34F7">
              <w:rPr>
                <w:rFonts w:ascii="Times New Roman" w:hAnsi="Times New Roman" w:cs="Times New Roman"/>
                <w:sz w:val="20"/>
                <w:szCs w:val="20"/>
                <w:lang w:val="hr-HR"/>
              </w:rPr>
              <w:t>2 (M+1)</w:t>
            </w:r>
            <w:r w:rsidR="00BC1C07" w:rsidRPr="00AB34F7">
              <w:rPr>
                <w:rFonts w:ascii="Times New Roman" w:hAnsi="Times New Roman" w:cs="Times New Roman"/>
                <w:sz w:val="20"/>
                <w:szCs w:val="20"/>
                <w:vertAlign w:val="superscript"/>
                <w:lang w:val="hr-HR"/>
              </w:rPr>
              <w:t>+</w:t>
            </w:r>
          </w:p>
        </w:tc>
      </w:tr>
      <w:tr w:rsidR="00BC1C07" w:rsidRPr="00AB34F7" w:rsidTr="00DA0452">
        <w:trPr>
          <w:trHeight w:val="789"/>
        </w:trPr>
        <w:tc>
          <w:tcPr>
            <w:tcW w:w="866" w:type="dxa"/>
            <w:vAlign w:val="center"/>
          </w:tcPr>
          <w:p w:rsidR="00BC1C07" w:rsidRPr="00AB34F7" w:rsidRDefault="00BC1C07" w:rsidP="00DA0452">
            <w:pPr>
              <w:rPr>
                <w:rFonts w:ascii="Times New Roman" w:hAnsi="Times New Roman" w:cs="Times New Roman"/>
                <w:b/>
                <w:sz w:val="24"/>
                <w:szCs w:val="24"/>
                <w:lang w:val="hr-HR"/>
              </w:rPr>
            </w:pPr>
            <w:r w:rsidRPr="00AB34F7">
              <w:rPr>
                <w:rFonts w:ascii="Times New Roman" w:hAnsi="Times New Roman" w:cs="Times New Roman"/>
                <w:b/>
                <w:sz w:val="24"/>
                <w:szCs w:val="24"/>
                <w:lang w:val="hr-HR"/>
              </w:rPr>
              <w:t>3d</w:t>
            </w:r>
          </w:p>
        </w:tc>
        <w:tc>
          <w:tcPr>
            <w:tcW w:w="4111" w:type="dxa"/>
            <w:vAlign w:val="center"/>
          </w:tcPr>
          <w:p w:rsidR="00BC1C07" w:rsidRPr="00AB34F7" w:rsidRDefault="00BC1C07" w:rsidP="00DA0452">
            <w:pPr>
              <w:rPr>
                <w:rFonts w:ascii="Times New Roman" w:hAnsi="Times New Roman" w:cs="Times New Roman"/>
                <w:sz w:val="24"/>
                <w:szCs w:val="24"/>
                <w:lang w:val="hr-HR"/>
              </w:rPr>
            </w:pPr>
            <w:r w:rsidRPr="00AB34F7">
              <w:rPr>
                <w:lang w:val="hr-HR"/>
              </w:rPr>
              <w:object w:dxaOrig="4266" w:dyaOrig="2372">
                <v:shape id="_x0000_i1071" type="#_x0000_t75" style="width:168pt;height:91.8pt" o:ole="">
                  <v:imagedata r:id="rId101" o:title=""/>
                </v:shape>
                <o:OLEObject Type="Embed" ProgID="ChemDraw.Document.6.0" ShapeID="_x0000_i1071" DrawAspect="Content" ObjectID="_1491890979" r:id="rId118"/>
              </w:object>
            </w:r>
          </w:p>
        </w:tc>
        <w:tc>
          <w:tcPr>
            <w:tcW w:w="3260" w:type="dxa"/>
            <w:vAlign w:val="center"/>
          </w:tcPr>
          <w:p w:rsidR="00BC1C07" w:rsidRPr="00AB34F7" w:rsidRDefault="00BC1C07" w:rsidP="00DA0452">
            <w:pPr>
              <w:rPr>
                <w:rFonts w:ascii="Times New Roman" w:hAnsi="Times New Roman" w:cs="Times New Roman"/>
                <w:sz w:val="20"/>
                <w:szCs w:val="20"/>
                <w:lang w:val="hr-HR"/>
              </w:rPr>
            </w:pPr>
            <w:r w:rsidRPr="00AB34F7">
              <w:rPr>
                <w:rFonts w:ascii="Times New Roman" w:hAnsi="Times New Roman" w:cs="Times New Roman"/>
                <w:sz w:val="20"/>
                <w:szCs w:val="20"/>
                <w:lang w:val="hr-HR"/>
              </w:rPr>
              <w:t>3323, 2945, 2926, 2858, 1635, 1568, 1520, 1456, 1424, 1393, 1380, 1292, 1267, 1210, 1160, 1090, 1055, 1033, 829, 819, 788, 768</w:t>
            </w:r>
          </w:p>
        </w:tc>
        <w:tc>
          <w:tcPr>
            <w:tcW w:w="1868" w:type="dxa"/>
            <w:vAlign w:val="center"/>
          </w:tcPr>
          <w:p w:rsidR="00BC1C07" w:rsidRPr="00AB34F7" w:rsidRDefault="00CA67C1" w:rsidP="00DA0452">
            <w:pPr>
              <w:rPr>
                <w:rFonts w:ascii="Times New Roman" w:hAnsi="Times New Roman" w:cs="Times New Roman"/>
                <w:sz w:val="20"/>
                <w:szCs w:val="20"/>
                <w:lang w:val="hr-HR"/>
              </w:rPr>
            </w:pPr>
            <w:r w:rsidRPr="00AB34F7">
              <w:rPr>
                <w:rFonts w:ascii="Times New Roman" w:hAnsi="Times New Roman" w:cs="Times New Roman"/>
                <w:sz w:val="20"/>
                <w:szCs w:val="20"/>
                <w:lang w:val="hr-HR"/>
              </w:rPr>
              <w:t>397,</w:t>
            </w:r>
            <w:r w:rsidR="00BC1C07" w:rsidRPr="00AB34F7">
              <w:rPr>
                <w:rFonts w:ascii="Times New Roman" w:hAnsi="Times New Roman" w:cs="Times New Roman"/>
                <w:sz w:val="20"/>
                <w:szCs w:val="20"/>
                <w:lang w:val="hr-HR"/>
              </w:rPr>
              <w:t>3 (M+1)</w:t>
            </w:r>
            <w:r w:rsidR="00BC1C07" w:rsidRPr="00AB34F7">
              <w:rPr>
                <w:rFonts w:ascii="Times New Roman" w:hAnsi="Times New Roman" w:cs="Times New Roman"/>
                <w:sz w:val="20"/>
                <w:szCs w:val="20"/>
                <w:vertAlign w:val="superscript"/>
                <w:lang w:val="hr-HR"/>
              </w:rPr>
              <w:t>+</w:t>
            </w:r>
          </w:p>
        </w:tc>
      </w:tr>
      <w:tr w:rsidR="00BC1C07" w:rsidRPr="00AB34F7" w:rsidTr="00DA0452">
        <w:trPr>
          <w:trHeight w:val="806"/>
        </w:trPr>
        <w:tc>
          <w:tcPr>
            <w:tcW w:w="866" w:type="dxa"/>
            <w:vAlign w:val="center"/>
          </w:tcPr>
          <w:p w:rsidR="00BC1C07" w:rsidRPr="00AB34F7" w:rsidRDefault="004E48BF" w:rsidP="00DA0452">
            <w:pPr>
              <w:rPr>
                <w:rFonts w:ascii="Times New Roman" w:hAnsi="Times New Roman" w:cs="Times New Roman"/>
                <w:b/>
                <w:sz w:val="24"/>
                <w:szCs w:val="24"/>
                <w:lang w:val="hr-HR"/>
              </w:rPr>
            </w:pPr>
            <w:r w:rsidRPr="00AB34F7">
              <w:rPr>
                <w:rFonts w:ascii="Times New Roman" w:hAnsi="Times New Roman" w:cs="Times New Roman"/>
                <w:b/>
                <w:sz w:val="24"/>
                <w:szCs w:val="24"/>
                <w:lang w:val="hr-HR"/>
              </w:rPr>
              <w:t>3</w:t>
            </w:r>
            <w:r w:rsidR="00BC1C07" w:rsidRPr="00AB34F7">
              <w:rPr>
                <w:rFonts w:ascii="Times New Roman" w:hAnsi="Times New Roman" w:cs="Times New Roman"/>
                <w:b/>
                <w:sz w:val="24"/>
                <w:szCs w:val="24"/>
                <w:lang w:val="hr-HR"/>
              </w:rPr>
              <w:t>e</w:t>
            </w:r>
          </w:p>
        </w:tc>
        <w:tc>
          <w:tcPr>
            <w:tcW w:w="4111" w:type="dxa"/>
            <w:vAlign w:val="center"/>
          </w:tcPr>
          <w:p w:rsidR="00BC1C07" w:rsidRPr="00AB34F7" w:rsidRDefault="00BC1C07" w:rsidP="00DA0452">
            <w:pPr>
              <w:rPr>
                <w:rFonts w:ascii="Times New Roman" w:hAnsi="Times New Roman" w:cs="Times New Roman"/>
                <w:sz w:val="24"/>
                <w:szCs w:val="24"/>
                <w:lang w:val="hr-HR"/>
              </w:rPr>
            </w:pPr>
            <w:r w:rsidRPr="00AB34F7">
              <w:rPr>
                <w:lang w:val="hr-HR"/>
              </w:rPr>
              <w:object w:dxaOrig="4317" w:dyaOrig="2312">
                <v:shape id="_x0000_i1072" type="#_x0000_t75" style="width:180.6pt;height:96.6pt" o:ole="">
                  <v:imagedata r:id="rId103" o:title=""/>
                </v:shape>
                <o:OLEObject Type="Embed" ProgID="ChemDraw.Document.6.0" ShapeID="_x0000_i1072" DrawAspect="Content" ObjectID="_1491890980" r:id="rId119"/>
              </w:object>
            </w:r>
          </w:p>
        </w:tc>
        <w:tc>
          <w:tcPr>
            <w:tcW w:w="3260" w:type="dxa"/>
            <w:vAlign w:val="center"/>
          </w:tcPr>
          <w:p w:rsidR="00BC1C07" w:rsidRPr="00AB34F7" w:rsidRDefault="00BC1C07" w:rsidP="00DA0452">
            <w:pPr>
              <w:rPr>
                <w:rFonts w:ascii="Times New Roman" w:hAnsi="Times New Roman" w:cs="Times New Roman"/>
                <w:sz w:val="20"/>
                <w:szCs w:val="20"/>
                <w:lang w:val="hr-HR"/>
              </w:rPr>
            </w:pPr>
            <w:r w:rsidRPr="00AB34F7">
              <w:rPr>
                <w:rFonts w:ascii="Times New Roman" w:hAnsi="Times New Roman" w:cs="Times New Roman"/>
                <w:sz w:val="20"/>
                <w:szCs w:val="20"/>
                <w:lang w:val="hr-HR"/>
              </w:rPr>
              <w:t xml:space="preserve">3338, 2967, 2930, 2871, 1649, 1597, 1574, 1519, 1481, 1455, 1422, 1387, 1311, 1269, 1228, 1205, 1166, 1054, 885, 861, 825, 788 </w:t>
            </w:r>
          </w:p>
        </w:tc>
        <w:tc>
          <w:tcPr>
            <w:tcW w:w="1868" w:type="dxa"/>
            <w:vAlign w:val="center"/>
          </w:tcPr>
          <w:p w:rsidR="00BC1C07" w:rsidRPr="00AB34F7" w:rsidRDefault="00CA67C1" w:rsidP="00DA0452">
            <w:pPr>
              <w:rPr>
                <w:rFonts w:ascii="Times New Roman" w:hAnsi="Times New Roman" w:cs="Times New Roman"/>
                <w:sz w:val="20"/>
                <w:szCs w:val="20"/>
                <w:lang w:val="hr-HR"/>
              </w:rPr>
            </w:pPr>
            <w:r w:rsidRPr="00AB34F7">
              <w:rPr>
                <w:rFonts w:ascii="Times New Roman" w:hAnsi="Times New Roman" w:cs="Times New Roman"/>
                <w:sz w:val="20"/>
                <w:szCs w:val="20"/>
                <w:lang w:val="hr-HR"/>
              </w:rPr>
              <w:t>413,</w:t>
            </w:r>
            <w:r w:rsidR="00BC1C07" w:rsidRPr="00AB34F7">
              <w:rPr>
                <w:rFonts w:ascii="Times New Roman" w:hAnsi="Times New Roman" w:cs="Times New Roman"/>
                <w:sz w:val="20"/>
                <w:szCs w:val="20"/>
                <w:lang w:val="hr-HR"/>
              </w:rPr>
              <w:t>2 (M+1)</w:t>
            </w:r>
            <w:r w:rsidR="00BC1C07" w:rsidRPr="00AB34F7">
              <w:rPr>
                <w:rFonts w:ascii="Times New Roman" w:hAnsi="Times New Roman" w:cs="Times New Roman"/>
                <w:sz w:val="20"/>
                <w:szCs w:val="20"/>
                <w:vertAlign w:val="superscript"/>
                <w:lang w:val="hr-HR"/>
              </w:rPr>
              <w:t>+</w:t>
            </w:r>
          </w:p>
        </w:tc>
      </w:tr>
      <w:tr w:rsidR="00BC1C07" w:rsidRPr="00AB34F7" w:rsidTr="00DA0452">
        <w:trPr>
          <w:trHeight w:val="806"/>
        </w:trPr>
        <w:tc>
          <w:tcPr>
            <w:tcW w:w="866" w:type="dxa"/>
            <w:vAlign w:val="center"/>
          </w:tcPr>
          <w:p w:rsidR="00BC1C07" w:rsidRPr="00AB34F7" w:rsidRDefault="00BC1C07" w:rsidP="00DA0452">
            <w:pPr>
              <w:rPr>
                <w:rFonts w:ascii="Times New Roman" w:hAnsi="Times New Roman" w:cs="Times New Roman"/>
                <w:b/>
                <w:sz w:val="24"/>
                <w:szCs w:val="24"/>
                <w:lang w:val="hr-HR"/>
              </w:rPr>
            </w:pPr>
            <w:r w:rsidRPr="00AB34F7">
              <w:rPr>
                <w:rFonts w:ascii="Times New Roman" w:hAnsi="Times New Roman" w:cs="Times New Roman"/>
                <w:b/>
                <w:sz w:val="24"/>
                <w:szCs w:val="24"/>
                <w:lang w:val="hr-HR"/>
              </w:rPr>
              <w:t>3f</w:t>
            </w:r>
          </w:p>
        </w:tc>
        <w:tc>
          <w:tcPr>
            <w:tcW w:w="4111" w:type="dxa"/>
            <w:vAlign w:val="center"/>
          </w:tcPr>
          <w:p w:rsidR="00BC1C07" w:rsidRPr="00AB34F7" w:rsidRDefault="00BC1C07" w:rsidP="00DA0452">
            <w:pPr>
              <w:rPr>
                <w:rFonts w:ascii="Times New Roman" w:hAnsi="Times New Roman" w:cs="Times New Roman"/>
                <w:sz w:val="24"/>
                <w:szCs w:val="24"/>
                <w:lang w:val="hr-HR"/>
              </w:rPr>
            </w:pPr>
            <w:r w:rsidRPr="00AB34F7">
              <w:rPr>
                <w:lang w:val="hr-HR"/>
              </w:rPr>
              <w:object w:dxaOrig="4317" w:dyaOrig="2374">
                <v:shape id="_x0000_i1073" type="#_x0000_t75" style="width:159.6pt;height:87.6pt" o:ole="">
                  <v:imagedata r:id="rId105" o:title=""/>
                </v:shape>
                <o:OLEObject Type="Embed" ProgID="ChemDraw.Document.6.0" ShapeID="_x0000_i1073" DrawAspect="Content" ObjectID="_1491890981" r:id="rId120"/>
              </w:object>
            </w:r>
          </w:p>
        </w:tc>
        <w:tc>
          <w:tcPr>
            <w:tcW w:w="3260" w:type="dxa"/>
            <w:vAlign w:val="center"/>
          </w:tcPr>
          <w:p w:rsidR="00BC1C07" w:rsidRPr="00AB34F7" w:rsidRDefault="00BC1C07" w:rsidP="00DA0452">
            <w:pPr>
              <w:rPr>
                <w:rFonts w:ascii="Times New Roman" w:hAnsi="Times New Roman" w:cs="Times New Roman"/>
                <w:sz w:val="20"/>
                <w:szCs w:val="20"/>
                <w:lang w:val="hr-HR"/>
              </w:rPr>
            </w:pPr>
            <w:r w:rsidRPr="00AB34F7">
              <w:rPr>
                <w:rFonts w:ascii="Times New Roman" w:hAnsi="Times New Roman" w:cs="Times New Roman"/>
                <w:sz w:val="20"/>
                <w:szCs w:val="20"/>
                <w:lang w:val="hr-HR"/>
              </w:rPr>
              <w:t>3314, 3088, 3047, 2968, 2934, 2862, 1637, 1617, 1591, 1571, 1522, 1492, 1457, 1424, 1388, 1305, 1222, 1205, 1159, 113, 1090, 1051, 1012, 967, 822, 791</w:t>
            </w:r>
          </w:p>
        </w:tc>
        <w:tc>
          <w:tcPr>
            <w:tcW w:w="1868" w:type="dxa"/>
            <w:vAlign w:val="center"/>
          </w:tcPr>
          <w:p w:rsidR="00BC1C07" w:rsidRPr="00AB34F7" w:rsidRDefault="00CA67C1" w:rsidP="00DA0452">
            <w:pPr>
              <w:rPr>
                <w:rFonts w:ascii="Times New Roman" w:hAnsi="Times New Roman" w:cs="Times New Roman"/>
                <w:sz w:val="20"/>
                <w:szCs w:val="20"/>
                <w:lang w:val="hr-HR"/>
              </w:rPr>
            </w:pPr>
            <w:r w:rsidRPr="00AB34F7">
              <w:rPr>
                <w:rFonts w:ascii="Times New Roman" w:hAnsi="Times New Roman" w:cs="Times New Roman"/>
                <w:sz w:val="20"/>
                <w:szCs w:val="20"/>
                <w:lang w:val="hr-HR"/>
              </w:rPr>
              <w:t>413,</w:t>
            </w:r>
            <w:r w:rsidR="00BC1C07" w:rsidRPr="00AB34F7">
              <w:rPr>
                <w:rFonts w:ascii="Times New Roman" w:hAnsi="Times New Roman" w:cs="Times New Roman"/>
                <w:sz w:val="20"/>
                <w:szCs w:val="20"/>
                <w:lang w:val="hr-HR"/>
              </w:rPr>
              <w:t>2 (M+1)</w:t>
            </w:r>
            <w:r w:rsidR="00BC1C07" w:rsidRPr="00AB34F7">
              <w:rPr>
                <w:rFonts w:ascii="Times New Roman" w:hAnsi="Times New Roman" w:cs="Times New Roman"/>
                <w:sz w:val="20"/>
                <w:szCs w:val="20"/>
                <w:vertAlign w:val="superscript"/>
                <w:lang w:val="hr-HR"/>
              </w:rPr>
              <w:t>+</w:t>
            </w:r>
          </w:p>
        </w:tc>
      </w:tr>
      <w:tr w:rsidR="00BC1C07" w:rsidRPr="00AB34F7" w:rsidTr="00DA0452">
        <w:trPr>
          <w:trHeight w:val="789"/>
        </w:trPr>
        <w:tc>
          <w:tcPr>
            <w:tcW w:w="866" w:type="dxa"/>
            <w:vAlign w:val="center"/>
          </w:tcPr>
          <w:p w:rsidR="00BC1C07" w:rsidRPr="00AB34F7" w:rsidRDefault="00BC1C07" w:rsidP="00DA0452">
            <w:pPr>
              <w:rPr>
                <w:rFonts w:ascii="Times New Roman" w:hAnsi="Times New Roman" w:cs="Times New Roman"/>
                <w:b/>
                <w:sz w:val="24"/>
                <w:szCs w:val="24"/>
                <w:lang w:val="hr-HR"/>
              </w:rPr>
            </w:pPr>
            <w:r w:rsidRPr="00AB34F7">
              <w:rPr>
                <w:rFonts w:ascii="Times New Roman" w:hAnsi="Times New Roman" w:cs="Times New Roman"/>
                <w:b/>
                <w:sz w:val="24"/>
                <w:szCs w:val="24"/>
                <w:lang w:val="hr-HR"/>
              </w:rPr>
              <w:t>3g</w:t>
            </w:r>
          </w:p>
        </w:tc>
        <w:tc>
          <w:tcPr>
            <w:tcW w:w="4111" w:type="dxa"/>
            <w:vAlign w:val="center"/>
          </w:tcPr>
          <w:p w:rsidR="00BC1C07" w:rsidRPr="00AB34F7" w:rsidRDefault="00BC1C07" w:rsidP="00DA0452">
            <w:pPr>
              <w:rPr>
                <w:rFonts w:ascii="Times New Roman" w:hAnsi="Times New Roman" w:cs="Times New Roman"/>
                <w:sz w:val="24"/>
                <w:szCs w:val="24"/>
                <w:lang w:val="hr-HR"/>
              </w:rPr>
            </w:pPr>
            <w:r w:rsidRPr="00AB34F7">
              <w:rPr>
                <w:lang w:val="hr-HR"/>
              </w:rPr>
              <w:object w:dxaOrig="4334" w:dyaOrig="2372">
                <v:shape id="_x0000_i1074" type="#_x0000_t75" style="width:182.4pt;height:100.2pt" o:ole="">
                  <v:imagedata r:id="rId107" o:title=""/>
                </v:shape>
                <o:OLEObject Type="Embed" ProgID="ChemDraw.Document.6.0" ShapeID="_x0000_i1074" DrawAspect="Content" ObjectID="_1491890982" r:id="rId121"/>
              </w:object>
            </w:r>
          </w:p>
        </w:tc>
        <w:tc>
          <w:tcPr>
            <w:tcW w:w="3260" w:type="dxa"/>
            <w:vAlign w:val="center"/>
          </w:tcPr>
          <w:p w:rsidR="00BC1C07" w:rsidRPr="00AB34F7" w:rsidRDefault="00BC1C07" w:rsidP="00DA0452">
            <w:pPr>
              <w:rPr>
                <w:rFonts w:ascii="Times New Roman" w:hAnsi="Times New Roman" w:cs="Times New Roman"/>
                <w:sz w:val="20"/>
                <w:szCs w:val="20"/>
                <w:lang w:val="hr-HR"/>
              </w:rPr>
            </w:pPr>
            <w:r w:rsidRPr="00AB34F7">
              <w:rPr>
                <w:rFonts w:ascii="Times New Roman" w:hAnsi="Times New Roman" w:cs="Times New Roman"/>
                <w:sz w:val="20"/>
                <w:szCs w:val="20"/>
                <w:lang w:val="hr-HR"/>
              </w:rPr>
              <w:t>3324, 2969, 2936, 2861, 1638, 1619, 1595, 1585, 1522, 1490, 1456, 1424, 1388, 1304, 1289, 1238, 1206, 1158, 1112, 1050, 1006, 964, 820, 792</w:t>
            </w:r>
          </w:p>
        </w:tc>
        <w:tc>
          <w:tcPr>
            <w:tcW w:w="1868" w:type="dxa"/>
            <w:vAlign w:val="center"/>
          </w:tcPr>
          <w:p w:rsidR="00BC1C07" w:rsidRPr="00AB34F7" w:rsidRDefault="00CA67C1" w:rsidP="00DA0452">
            <w:pPr>
              <w:rPr>
                <w:rFonts w:ascii="Times New Roman" w:hAnsi="Times New Roman" w:cs="Times New Roman"/>
                <w:sz w:val="20"/>
                <w:szCs w:val="20"/>
                <w:lang w:val="hr-HR"/>
              </w:rPr>
            </w:pPr>
            <w:r w:rsidRPr="00AB34F7">
              <w:rPr>
                <w:rFonts w:ascii="Times New Roman" w:hAnsi="Times New Roman" w:cs="Times New Roman"/>
                <w:sz w:val="20"/>
                <w:szCs w:val="20"/>
                <w:lang w:val="hr-HR"/>
              </w:rPr>
              <w:t>457,</w:t>
            </w:r>
            <w:r w:rsidR="00BC1C07" w:rsidRPr="00AB34F7">
              <w:rPr>
                <w:rFonts w:ascii="Times New Roman" w:hAnsi="Times New Roman" w:cs="Times New Roman"/>
                <w:sz w:val="20"/>
                <w:szCs w:val="20"/>
                <w:lang w:val="hr-HR"/>
              </w:rPr>
              <w:t>1 (M+1)</w:t>
            </w:r>
            <w:r w:rsidR="00BC1C07" w:rsidRPr="00AB34F7">
              <w:rPr>
                <w:rFonts w:ascii="Times New Roman" w:hAnsi="Times New Roman" w:cs="Times New Roman"/>
                <w:sz w:val="20"/>
                <w:szCs w:val="20"/>
                <w:vertAlign w:val="superscript"/>
                <w:lang w:val="hr-HR"/>
              </w:rPr>
              <w:t>+</w:t>
            </w:r>
          </w:p>
          <w:p w:rsidR="00BC1C07" w:rsidRPr="00AB34F7" w:rsidRDefault="00CA67C1" w:rsidP="00DA0452">
            <w:pPr>
              <w:rPr>
                <w:rFonts w:ascii="Times New Roman" w:hAnsi="Times New Roman" w:cs="Times New Roman"/>
                <w:sz w:val="20"/>
                <w:szCs w:val="20"/>
                <w:lang w:val="hr-HR"/>
              </w:rPr>
            </w:pPr>
            <w:r w:rsidRPr="00AB34F7">
              <w:rPr>
                <w:rFonts w:ascii="Times New Roman" w:hAnsi="Times New Roman" w:cs="Times New Roman"/>
                <w:sz w:val="20"/>
                <w:szCs w:val="20"/>
                <w:lang w:val="hr-HR"/>
              </w:rPr>
              <w:t>458,</w:t>
            </w:r>
            <w:r w:rsidR="00BC1C07" w:rsidRPr="00AB34F7">
              <w:rPr>
                <w:rFonts w:ascii="Times New Roman" w:hAnsi="Times New Roman" w:cs="Times New Roman"/>
                <w:sz w:val="20"/>
                <w:szCs w:val="20"/>
                <w:lang w:val="hr-HR"/>
              </w:rPr>
              <w:t>2 (M(Br)+1)</w:t>
            </w:r>
            <w:r w:rsidR="00BC1C07" w:rsidRPr="00AB34F7">
              <w:rPr>
                <w:rFonts w:ascii="Times New Roman" w:hAnsi="Times New Roman" w:cs="Times New Roman"/>
                <w:sz w:val="20"/>
                <w:szCs w:val="20"/>
                <w:vertAlign w:val="superscript"/>
                <w:lang w:val="hr-HR"/>
              </w:rPr>
              <w:t>+</w:t>
            </w:r>
          </w:p>
        </w:tc>
      </w:tr>
      <w:tr w:rsidR="00BC1C07" w:rsidRPr="00AB34F7" w:rsidTr="00DA0452">
        <w:trPr>
          <w:trHeight w:val="789"/>
        </w:trPr>
        <w:tc>
          <w:tcPr>
            <w:tcW w:w="866" w:type="dxa"/>
            <w:vAlign w:val="center"/>
          </w:tcPr>
          <w:p w:rsidR="00BC1C07" w:rsidRPr="00AB34F7" w:rsidRDefault="00BC1C07" w:rsidP="00DA0452">
            <w:pPr>
              <w:rPr>
                <w:rFonts w:ascii="Times New Roman" w:hAnsi="Times New Roman" w:cs="Times New Roman"/>
                <w:b/>
                <w:sz w:val="24"/>
                <w:szCs w:val="24"/>
                <w:lang w:val="hr-HR"/>
              </w:rPr>
            </w:pPr>
            <w:r w:rsidRPr="00AB34F7">
              <w:rPr>
                <w:rFonts w:ascii="Times New Roman" w:hAnsi="Times New Roman" w:cs="Times New Roman"/>
                <w:b/>
                <w:sz w:val="24"/>
                <w:szCs w:val="24"/>
                <w:lang w:val="hr-HR"/>
              </w:rPr>
              <w:t>3h</w:t>
            </w:r>
          </w:p>
        </w:tc>
        <w:tc>
          <w:tcPr>
            <w:tcW w:w="4111" w:type="dxa"/>
            <w:vAlign w:val="center"/>
          </w:tcPr>
          <w:p w:rsidR="00BC1C07" w:rsidRPr="00AB34F7" w:rsidRDefault="00BC1C07" w:rsidP="00DA0452">
            <w:pPr>
              <w:rPr>
                <w:rFonts w:ascii="Times New Roman" w:hAnsi="Times New Roman" w:cs="Times New Roman"/>
                <w:sz w:val="24"/>
                <w:szCs w:val="24"/>
                <w:lang w:val="hr-HR"/>
              </w:rPr>
            </w:pPr>
            <w:r w:rsidRPr="00AB34F7">
              <w:rPr>
                <w:lang w:val="hr-HR"/>
              </w:rPr>
              <w:object w:dxaOrig="4461" w:dyaOrig="2312">
                <v:shape id="_x0000_i1075" type="#_x0000_t75" style="width:182.4pt;height:95.4pt" o:ole="">
                  <v:imagedata r:id="rId109" o:title=""/>
                </v:shape>
                <o:OLEObject Type="Embed" ProgID="ChemDraw.Document.6.0" ShapeID="_x0000_i1075" DrawAspect="Content" ObjectID="_1491890983" r:id="rId122"/>
              </w:object>
            </w:r>
          </w:p>
        </w:tc>
        <w:tc>
          <w:tcPr>
            <w:tcW w:w="3260" w:type="dxa"/>
            <w:vAlign w:val="center"/>
          </w:tcPr>
          <w:p w:rsidR="00BC1C07" w:rsidRPr="00AB34F7" w:rsidRDefault="00BC1C07" w:rsidP="00DA0452">
            <w:pPr>
              <w:rPr>
                <w:rFonts w:ascii="Times New Roman" w:hAnsi="Times New Roman" w:cs="Times New Roman"/>
                <w:sz w:val="20"/>
                <w:szCs w:val="20"/>
                <w:lang w:val="hr-HR"/>
              </w:rPr>
            </w:pPr>
            <w:r w:rsidRPr="00AB34F7">
              <w:rPr>
                <w:rFonts w:ascii="Times New Roman" w:hAnsi="Times New Roman" w:cs="Times New Roman"/>
                <w:sz w:val="20"/>
                <w:szCs w:val="20"/>
                <w:lang w:val="hr-HR"/>
              </w:rPr>
              <w:t>3358, 3082, 2926, 2855, 1654, 1618, 1570, 1522, 1448, 1424, 1388, 1337, 1255, 1221, 1165, 1122, 1068, 1051, 1031, 971, 893, 820, 790</w:t>
            </w:r>
          </w:p>
        </w:tc>
        <w:tc>
          <w:tcPr>
            <w:tcW w:w="1868" w:type="dxa"/>
            <w:vAlign w:val="center"/>
          </w:tcPr>
          <w:p w:rsidR="00BC1C07" w:rsidRPr="00AB34F7" w:rsidRDefault="00CA67C1" w:rsidP="00DA0452">
            <w:pPr>
              <w:rPr>
                <w:rFonts w:ascii="Times New Roman" w:hAnsi="Times New Roman" w:cs="Times New Roman"/>
                <w:sz w:val="20"/>
                <w:szCs w:val="20"/>
                <w:lang w:val="hr-HR"/>
              </w:rPr>
            </w:pPr>
            <w:r w:rsidRPr="00AB34F7">
              <w:rPr>
                <w:rFonts w:ascii="Times New Roman" w:hAnsi="Times New Roman" w:cs="Times New Roman"/>
                <w:sz w:val="20"/>
                <w:szCs w:val="20"/>
                <w:lang w:val="hr-HR"/>
              </w:rPr>
              <w:t>447,</w:t>
            </w:r>
            <w:r w:rsidR="00BC1C07" w:rsidRPr="00AB34F7">
              <w:rPr>
                <w:rFonts w:ascii="Times New Roman" w:hAnsi="Times New Roman" w:cs="Times New Roman"/>
                <w:sz w:val="20"/>
                <w:szCs w:val="20"/>
                <w:lang w:val="hr-HR"/>
              </w:rPr>
              <w:t>4 (M+1)</w:t>
            </w:r>
            <w:r w:rsidR="00BC1C07" w:rsidRPr="00AB34F7">
              <w:rPr>
                <w:rFonts w:ascii="Times New Roman" w:hAnsi="Times New Roman" w:cs="Times New Roman"/>
                <w:sz w:val="20"/>
                <w:szCs w:val="20"/>
                <w:vertAlign w:val="superscript"/>
                <w:lang w:val="hr-HR"/>
              </w:rPr>
              <w:t>+</w:t>
            </w:r>
          </w:p>
        </w:tc>
      </w:tr>
      <w:tr w:rsidR="00BC1C07" w:rsidRPr="00AB34F7" w:rsidTr="00DA0452">
        <w:trPr>
          <w:trHeight w:val="806"/>
        </w:trPr>
        <w:tc>
          <w:tcPr>
            <w:tcW w:w="866" w:type="dxa"/>
            <w:vAlign w:val="center"/>
          </w:tcPr>
          <w:p w:rsidR="00BC1C07" w:rsidRPr="00AB34F7" w:rsidRDefault="00BC1C07" w:rsidP="00DA0452">
            <w:pPr>
              <w:rPr>
                <w:rFonts w:ascii="Times New Roman" w:hAnsi="Times New Roman" w:cs="Times New Roman"/>
                <w:b/>
                <w:sz w:val="24"/>
                <w:szCs w:val="24"/>
                <w:lang w:val="hr-HR"/>
              </w:rPr>
            </w:pPr>
            <w:r w:rsidRPr="00AB34F7">
              <w:rPr>
                <w:rFonts w:ascii="Times New Roman" w:hAnsi="Times New Roman" w:cs="Times New Roman"/>
                <w:b/>
                <w:sz w:val="24"/>
                <w:szCs w:val="24"/>
                <w:lang w:val="hr-HR"/>
              </w:rPr>
              <w:lastRenderedPageBreak/>
              <w:t>3i</w:t>
            </w:r>
          </w:p>
        </w:tc>
        <w:tc>
          <w:tcPr>
            <w:tcW w:w="4111" w:type="dxa"/>
            <w:vAlign w:val="center"/>
          </w:tcPr>
          <w:p w:rsidR="00BC1C07" w:rsidRPr="00AB34F7" w:rsidRDefault="00BC1C07" w:rsidP="00DA0452">
            <w:pPr>
              <w:rPr>
                <w:rFonts w:ascii="Times New Roman" w:hAnsi="Times New Roman" w:cs="Times New Roman"/>
                <w:sz w:val="24"/>
                <w:szCs w:val="24"/>
                <w:lang w:val="hr-HR"/>
              </w:rPr>
            </w:pPr>
            <w:r w:rsidRPr="00AB34F7">
              <w:rPr>
                <w:lang w:val="hr-HR"/>
              </w:rPr>
              <w:object w:dxaOrig="4462" w:dyaOrig="2409">
                <v:shape id="_x0000_i1076" type="#_x0000_t75" style="width:182.4pt;height:96.6pt" o:ole="">
                  <v:imagedata r:id="rId111" o:title=""/>
                </v:shape>
                <o:OLEObject Type="Embed" ProgID="ChemDraw.Document.6.0" ShapeID="_x0000_i1076" DrawAspect="Content" ObjectID="_1491890984" r:id="rId123"/>
              </w:object>
            </w:r>
          </w:p>
        </w:tc>
        <w:tc>
          <w:tcPr>
            <w:tcW w:w="3260" w:type="dxa"/>
            <w:vAlign w:val="center"/>
          </w:tcPr>
          <w:p w:rsidR="00BC1C07" w:rsidRPr="00AB34F7" w:rsidRDefault="00BC1C07" w:rsidP="00DA0452">
            <w:pPr>
              <w:rPr>
                <w:rFonts w:ascii="Times New Roman" w:hAnsi="Times New Roman" w:cs="Times New Roman"/>
                <w:sz w:val="20"/>
                <w:szCs w:val="20"/>
                <w:lang w:val="hr-HR"/>
              </w:rPr>
            </w:pPr>
            <w:r w:rsidRPr="00AB34F7">
              <w:rPr>
                <w:rFonts w:ascii="Times New Roman" w:hAnsi="Times New Roman" w:cs="Times New Roman"/>
                <w:sz w:val="20"/>
                <w:szCs w:val="20"/>
                <w:lang w:val="hr-HR"/>
              </w:rPr>
              <w:t>3322, 2968, 2937, 1735, 1699, 1648, 1618, 1597, 1577, 1524, 1459, 1389, 1321, 1243, 1206, 1159, 1113, 1066, 1050, 1014, 965, 823, 792</w:t>
            </w:r>
          </w:p>
        </w:tc>
        <w:tc>
          <w:tcPr>
            <w:tcW w:w="1868" w:type="dxa"/>
            <w:tcBorders>
              <w:bottom w:val="single" w:sz="4" w:space="0" w:color="auto"/>
            </w:tcBorders>
            <w:vAlign w:val="center"/>
          </w:tcPr>
          <w:p w:rsidR="00BC1C07" w:rsidRPr="00AB34F7" w:rsidRDefault="00CA67C1" w:rsidP="00DA0452">
            <w:pPr>
              <w:rPr>
                <w:rFonts w:ascii="Times New Roman" w:hAnsi="Times New Roman" w:cs="Times New Roman"/>
                <w:sz w:val="20"/>
                <w:szCs w:val="20"/>
                <w:highlight w:val="yellow"/>
                <w:lang w:val="hr-HR"/>
              </w:rPr>
            </w:pPr>
            <w:r w:rsidRPr="00AB34F7">
              <w:rPr>
                <w:rFonts w:ascii="Times New Roman" w:hAnsi="Times New Roman" w:cs="Times New Roman"/>
                <w:sz w:val="20"/>
                <w:szCs w:val="20"/>
                <w:lang w:val="hr-HR"/>
              </w:rPr>
              <w:t>447,</w:t>
            </w:r>
            <w:r w:rsidR="00BC1C07" w:rsidRPr="00AB34F7">
              <w:rPr>
                <w:rFonts w:ascii="Times New Roman" w:hAnsi="Times New Roman" w:cs="Times New Roman"/>
                <w:sz w:val="20"/>
                <w:szCs w:val="20"/>
                <w:lang w:val="hr-HR"/>
              </w:rPr>
              <w:t>5 (M+1)</w:t>
            </w:r>
            <w:r w:rsidR="00BC1C07" w:rsidRPr="00AB34F7">
              <w:rPr>
                <w:rFonts w:ascii="Times New Roman" w:hAnsi="Times New Roman" w:cs="Times New Roman"/>
                <w:sz w:val="20"/>
                <w:szCs w:val="20"/>
                <w:vertAlign w:val="superscript"/>
                <w:lang w:val="hr-HR"/>
              </w:rPr>
              <w:t>+</w:t>
            </w:r>
          </w:p>
        </w:tc>
      </w:tr>
      <w:tr w:rsidR="00BC1C07" w:rsidRPr="00AB34F7" w:rsidTr="00DA0452">
        <w:trPr>
          <w:trHeight w:val="823"/>
        </w:trPr>
        <w:tc>
          <w:tcPr>
            <w:tcW w:w="866" w:type="dxa"/>
            <w:tcBorders>
              <w:bottom w:val="single" w:sz="12" w:space="0" w:color="auto"/>
            </w:tcBorders>
            <w:vAlign w:val="center"/>
          </w:tcPr>
          <w:p w:rsidR="00BC1C07" w:rsidRPr="00AB34F7" w:rsidRDefault="00BC1C07" w:rsidP="00DA0452">
            <w:pPr>
              <w:rPr>
                <w:rFonts w:ascii="Times New Roman" w:hAnsi="Times New Roman" w:cs="Times New Roman"/>
                <w:b/>
                <w:sz w:val="24"/>
                <w:szCs w:val="24"/>
                <w:lang w:val="hr-HR"/>
              </w:rPr>
            </w:pPr>
            <w:r w:rsidRPr="00AB34F7">
              <w:rPr>
                <w:rFonts w:ascii="Times New Roman" w:hAnsi="Times New Roman" w:cs="Times New Roman"/>
                <w:b/>
                <w:sz w:val="24"/>
                <w:szCs w:val="24"/>
                <w:lang w:val="hr-HR"/>
              </w:rPr>
              <w:t>3j</w:t>
            </w:r>
          </w:p>
        </w:tc>
        <w:tc>
          <w:tcPr>
            <w:tcW w:w="4111" w:type="dxa"/>
            <w:tcBorders>
              <w:bottom w:val="single" w:sz="12" w:space="0" w:color="auto"/>
            </w:tcBorders>
            <w:vAlign w:val="center"/>
          </w:tcPr>
          <w:p w:rsidR="00BC1C07" w:rsidRPr="00AB34F7" w:rsidRDefault="00BC1C07" w:rsidP="00DA0452">
            <w:pPr>
              <w:rPr>
                <w:rFonts w:ascii="Times New Roman" w:hAnsi="Times New Roman" w:cs="Times New Roman"/>
                <w:sz w:val="24"/>
                <w:szCs w:val="24"/>
                <w:lang w:val="hr-HR"/>
              </w:rPr>
            </w:pPr>
            <w:r w:rsidRPr="00AB34F7">
              <w:rPr>
                <w:lang w:val="hr-HR"/>
              </w:rPr>
              <w:object w:dxaOrig="4462" w:dyaOrig="2750">
                <v:shape id="_x0000_i1077" type="#_x0000_t75" style="width:191.4pt;height:115.8pt" o:ole="">
                  <v:imagedata r:id="rId113" o:title=""/>
                </v:shape>
                <o:OLEObject Type="Embed" ProgID="ChemDraw.Document.6.0" ShapeID="_x0000_i1077" DrawAspect="Content" ObjectID="_1491890985" r:id="rId124"/>
              </w:object>
            </w:r>
          </w:p>
        </w:tc>
        <w:tc>
          <w:tcPr>
            <w:tcW w:w="3260" w:type="dxa"/>
            <w:tcBorders>
              <w:bottom w:val="single" w:sz="12" w:space="0" w:color="auto"/>
            </w:tcBorders>
            <w:vAlign w:val="center"/>
          </w:tcPr>
          <w:p w:rsidR="00BC1C07" w:rsidRPr="00AB34F7" w:rsidRDefault="00BC1C07" w:rsidP="00DA0452">
            <w:pPr>
              <w:rPr>
                <w:rFonts w:ascii="Times New Roman" w:hAnsi="Times New Roman" w:cs="Times New Roman"/>
                <w:sz w:val="20"/>
                <w:szCs w:val="20"/>
                <w:lang w:val="hr-HR"/>
              </w:rPr>
            </w:pPr>
            <w:r w:rsidRPr="00AB34F7">
              <w:rPr>
                <w:rFonts w:ascii="Times New Roman" w:hAnsi="Times New Roman" w:cs="Times New Roman"/>
                <w:sz w:val="20"/>
                <w:szCs w:val="20"/>
                <w:lang w:val="hr-HR"/>
              </w:rPr>
              <w:t>3348, 3230, 3118, 2936, 1661, 1618, 1577, 1521, 1476, 1456, 1425, 1390, 1275, 1222, 1180, 1132, 1051, 1032, 1002, 946, 888, 874, 824, 792</w:t>
            </w:r>
          </w:p>
        </w:tc>
        <w:tc>
          <w:tcPr>
            <w:tcW w:w="1868" w:type="dxa"/>
            <w:tcBorders>
              <w:bottom w:val="single" w:sz="12" w:space="0" w:color="auto"/>
            </w:tcBorders>
            <w:vAlign w:val="center"/>
          </w:tcPr>
          <w:p w:rsidR="00BC1C07" w:rsidRPr="00AB34F7" w:rsidRDefault="00CA67C1" w:rsidP="00DA0452">
            <w:pPr>
              <w:rPr>
                <w:rFonts w:ascii="Times New Roman" w:hAnsi="Times New Roman" w:cs="Times New Roman"/>
                <w:sz w:val="20"/>
                <w:szCs w:val="20"/>
                <w:lang w:val="hr-HR"/>
              </w:rPr>
            </w:pPr>
            <w:r w:rsidRPr="00AB34F7">
              <w:rPr>
                <w:rFonts w:ascii="Times New Roman" w:hAnsi="Times New Roman" w:cs="Times New Roman"/>
                <w:sz w:val="20"/>
                <w:szCs w:val="20"/>
                <w:lang w:val="hr-HR"/>
              </w:rPr>
              <w:t>515,</w:t>
            </w:r>
            <w:r w:rsidR="00BC1C07" w:rsidRPr="00AB34F7">
              <w:rPr>
                <w:rFonts w:ascii="Times New Roman" w:hAnsi="Times New Roman" w:cs="Times New Roman"/>
                <w:sz w:val="20"/>
                <w:szCs w:val="20"/>
                <w:lang w:val="hr-HR"/>
              </w:rPr>
              <w:t>3 (M+1)</w:t>
            </w:r>
            <w:r w:rsidR="00BC1C07" w:rsidRPr="00AB34F7">
              <w:rPr>
                <w:rFonts w:ascii="Times New Roman" w:hAnsi="Times New Roman" w:cs="Times New Roman"/>
                <w:sz w:val="20"/>
                <w:szCs w:val="20"/>
                <w:vertAlign w:val="superscript"/>
                <w:lang w:val="hr-HR"/>
              </w:rPr>
              <w:t>+</w:t>
            </w:r>
          </w:p>
        </w:tc>
      </w:tr>
    </w:tbl>
    <w:p w:rsidR="00BC1C07" w:rsidRPr="00AB34F7" w:rsidRDefault="00BC1C07" w:rsidP="00BC1C07">
      <w:pPr>
        <w:rPr>
          <w:rFonts w:ascii="Times New Roman" w:hAnsi="Times New Roman" w:cs="Times New Roman"/>
          <w:sz w:val="24"/>
          <w:szCs w:val="24"/>
          <w:lang w:val="hr-HR"/>
        </w:rPr>
      </w:pPr>
    </w:p>
    <w:p w:rsidR="006A6C43" w:rsidRPr="00AB34F7" w:rsidRDefault="006A6C43">
      <w:pPr>
        <w:rPr>
          <w:rFonts w:ascii="Times New Roman" w:hAnsi="Times New Roman" w:cs="Times New Roman"/>
          <w:sz w:val="24"/>
          <w:szCs w:val="24"/>
          <w:lang w:val="hr-HR"/>
        </w:rPr>
      </w:pPr>
    </w:p>
    <w:p w:rsidR="00BC1C07" w:rsidRPr="00AB34F7" w:rsidRDefault="00BC1C07" w:rsidP="00BC1C07">
      <w:pPr>
        <w:rPr>
          <w:rFonts w:ascii="Times New Roman" w:hAnsi="Times New Roman" w:cs="Times New Roman"/>
          <w:b/>
          <w:sz w:val="24"/>
          <w:szCs w:val="24"/>
          <w:lang w:val="hr-HR"/>
        </w:rPr>
      </w:pPr>
      <w:r w:rsidRPr="00AB34F7">
        <w:rPr>
          <w:rFonts w:ascii="Times New Roman" w:hAnsi="Times New Roman" w:cs="Times New Roman"/>
          <w:b/>
          <w:sz w:val="24"/>
          <w:szCs w:val="24"/>
          <w:lang w:val="hr-HR"/>
        </w:rPr>
        <w:t xml:space="preserve">Tablica 6. </w:t>
      </w:r>
      <w:r w:rsidRPr="00AB34F7">
        <w:rPr>
          <w:rFonts w:ascii="Times New Roman" w:hAnsi="Times New Roman" w:cs="Times New Roman"/>
          <w:b/>
          <w:sz w:val="24"/>
          <w:szCs w:val="24"/>
          <w:vertAlign w:val="superscript"/>
          <w:lang w:val="hr-HR"/>
        </w:rPr>
        <w:t>1</w:t>
      </w:r>
      <w:r w:rsidRPr="00AB34F7">
        <w:rPr>
          <w:rFonts w:ascii="Times New Roman" w:hAnsi="Times New Roman" w:cs="Times New Roman"/>
          <w:b/>
          <w:sz w:val="24"/>
          <w:szCs w:val="24"/>
          <w:lang w:val="hr-HR"/>
        </w:rPr>
        <w:t xml:space="preserve">H i </w:t>
      </w:r>
      <w:r w:rsidRPr="00AB34F7">
        <w:rPr>
          <w:rFonts w:ascii="Times New Roman" w:hAnsi="Times New Roman" w:cs="Times New Roman"/>
          <w:b/>
          <w:sz w:val="24"/>
          <w:szCs w:val="24"/>
          <w:vertAlign w:val="superscript"/>
          <w:lang w:val="hr-HR"/>
        </w:rPr>
        <w:t>13</w:t>
      </w:r>
      <w:r w:rsidRPr="00AB34F7">
        <w:rPr>
          <w:rFonts w:ascii="Times New Roman" w:hAnsi="Times New Roman" w:cs="Times New Roman"/>
          <w:b/>
          <w:sz w:val="24"/>
          <w:szCs w:val="24"/>
          <w:lang w:val="hr-HR"/>
        </w:rPr>
        <w:t>C NMR spektroskopski podaci za urea derivate primakina (3a-j)</w:t>
      </w:r>
    </w:p>
    <w:p w:rsidR="00AF39C0" w:rsidRPr="00AB34F7" w:rsidRDefault="00742368" w:rsidP="00AF39C0">
      <w:pPr>
        <w:jc w:val="center"/>
        <w:rPr>
          <w:rFonts w:ascii="Times New Roman" w:hAnsi="Times New Roman" w:cs="Times New Roman"/>
          <w:b/>
          <w:sz w:val="24"/>
          <w:szCs w:val="24"/>
          <w:lang w:val="hr-HR"/>
        </w:rPr>
      </w:pPr>
      <w:r w:rsidRPr="00AB34F7">
        <w:rPr>
          <w:lang w:val="hr-HR"/>
        </w:rPr>
        <w:object w:dxaOrig="3631" w:dyaOrig="2563">
          <v:shape id="_x0000_i1078" type="#_x0000_t75" style="width:182.4pt;height:128.4pt" o:ole="">
            <v:imagedata r:id="rId125" o:title=""/>
          </v:shape>
          <o:OLEObject Type="Embed" ProgID="ChemDraw.Document.6.0" ShapeID="_x0000_i1078" DrawAspect="Content" ObjectID="_1491890986" r:id="rId126"/>
        </w:object>
      </w:r>
    </w:p>
    <w:tbl>
      <w:tblPr>
        <w:tblW w:w="10599" w:type="dxa"/>
        <w:tblInd w:w="-601" w:type="dxa"/>
        <w:tblBorders>
          <w:top w:val="single" w:sz="4" w:space="0" w:color="auto"/>
          <w:bottom w:val="single" w:sz="4" w:space="0" w:color="auto"/>
          <w:insideH w:val="single" w:sz="4" w:space="0" w:color="auto"/>
        </w:tblBorders>
        <w:tblLayout w:type="fixed"/>
        <w:tblLook w:val="01E0"/>
      </w:tblPr>
      <w:tblGrid>
        <w:gridCol w:w="709"/>
        <w:gridCol w:w="1843"/>
        <w:gridCol w:w="4678"/>
        <w:gridCol w:w="3369"/>
      </w:tblGrid>
      <w:tr w:rsidR="00BC1C07" w:rsidRPr="00AB34F7" w:rsidTr="00DA0452">
        <w:trPr>
          <w:trHeight w:val="1069"/>
        </w:trPr>
        <w:tc>
          <w:tcPr>
            <w:tcW w:w="709" w:type="dxa"/>
            <w:tcBorders>
              <w:top w:val="single" w:sz="12" w:space="0" w:color="auto"/>
            </w:tcBorders>
            <w:vAlign w:val="center"/>
          </w:tcPr>
          <w:p w:rsidR="00BC1C07" w:rsidRPr="00AB34F7" w:rsidRDefault="00BC1C07" w:rsidP="00DA0452">
            <w:pPr>
              <w:rPr>
                <w:rFonts w:ascii="Times New Roman" w:hAnsi="Times New Roman" w:cs="Times New Roman"/>
                <w:b/>
                <w:sz w:val="24"/>
                <w:szCs w:val="24"/>
                <w:lang w:val="hr-HR"/>
              </w:rPr>
            </w:pPr>
            <w:r w:rsidRPr="00AB34F7">
              <w:rPr>
                <w:rFonts w:ascii="Times New Roman" w:hAnsi="Times New Roman" w:cs="Times New Roman"/>
                <w:b/>
                <w:sz w:val="24"/>
                <w:szCs w:val="24"/>
                <w:lang w:val="hr-HR"/>
              </w:rPr>
              <w:t>Spoj</w:t>
            </w:r>
          </w:p>
        </w:tc>
        <w:tc>
          <w:tcPr>
            <w:tcW w:w="1843" w:type="dxa"/>
            <w:tcBorders>
              <w:top w:val="single" w:sz="12" w:space="0" w:color="auto"/>
            </w:tcBorders>
            <w:vAlign w:val="center"/>
          </w:tcPr>
          <w:p w:rsidR="00BC1C07" w:rsidRPr="00AB34F7" w:rsidRDefault="00AF39C0" w:rsidP="00DA0452">
            <w:pPr>
              <w:rPr>
                <w:rFonts w:ascii="Times New Roman" w:hAnsi="Times New Roman" w:cs="Times New Roman"/>
                <w:b/>
                <w:sz w:val="24"/>
                <w:szCs w:val="24"/>
                <w:lang w:val="hr-HR"/>
              </w:rPr>
            </w:pPr>
            <w:r w:rsidRPr="00AB34F7">
              <w:rPr>
                <w:rFonts w:ascii="Times New Roman" w:hAnsi="Times New Roman" w:cs="Times New Roman"/>
                <w:b/>
                <w:sz w:val="24"/>
                <w:szCs w:val="24"/>
                <w:lang w:val="hr-HR"/>
              </w:rPr>
              <w:t>R</w:t>
            </w:r>
          </w:p>
        </w:tc>
        <w:tc>
          <w:tcPr>
            <w:tcW w:w="4678" w:type="dxa"/>
            <w:tcBorders>
              <w:top w:val="single" w:sz="12" w:space="0" w:color="auto"/>
            </w:tcBorders>
            <w:vAlign w:val="center"/>
          </w:tcPr>
          <w:p w:rsidR="00BC1C07" w:rsidRPr="00AB34F7" w:rsidRDefault="00BC1C07" w:rsidP="00DA0452">
            <w:pPr>
              <w:rPr>
                <w:rFonts w:ascii="Times New Roman" w:hAnsi="Times New Roman" w:cs="Times New Roman"/>
                <w:b/>
                <w:sz w:val="24"/>
                <w:szCs w:val="24"/>
                <w:vertAlign w:val="superscript"/>
                <w:lang w:val="hr-HR"/>
              </w:rPr>
            </w:pPr>
            <w:r w:rsidRPr="00AB34F7">
              <w:rPr>
                <w:rFonts w:ascii="Times New Roman" w:hAnsi="Times New Roman" w:cs="Times New Roman"/>
                <w:b/>
                <w:sz w:val="24"/>
                <w:szCs w:val="24"/>
                <w:vertAlign w:val="superscript"/>
                <w:lang w:val="hr-HR"/>
              </w:rPr>
              <w:t>1</w:t>
            </w:r>
            <w:r w:rsidRPr="00AB34F7">
              <w:rPr>
                <w:rFonts w:ascii="Times New Roman" w:hAnsi="Times New Roman" w:cs="Times New Roman"/>
                <w:b/>
                <w:sz w:val="24"/>
                <w:szCs w:val="24"/>
                <w:lang w:val="hr-HR"/>
              </w:rPr>
              <w:t>H NMR (DMSO-</w:t>
            </w:r>
            <w:r w:rsidRPr="00AB34F7">
              <w:rPr>
                <w:rFonts w:ascii="Times New Roman" w:hAnsi="Times New Roman" w:cs="Times New Roman"/>
                <w:b/>
                <w:i/>
                <w:sz w:val="24"/>
                <w:szCs w:val="24"/>
                <w:lang w:val="hr-HR"/>
              </w:rPr>
              <w:t>d</w:t>
            </w:r>
            <w:r w:rsidRPr="00AB34F7">
              <w:rPr>
                <w:rFonts w:ascii="Times New Roman" w:hAnsi="Times New Roman" w:cs="Times New Roman"/>
                <w:b/>
                <w:sz w:val="24"/>
                <w:szCs w:val="24"/>
                <w:vertAlign w:val="subscript"/>
                <w:lang w:val="hr-HR"/>
              </w:rPr>
              <w:t>6</w:t>
            </w:r>
            <w:r w:rsidRPr="00AB34F7">
              <w:rPr>
                <w:rFonts w:ascii="Times New Roman" w:hAnsi="Times New Roman" w:cs="Times New Roman"/>
                <w:b/>
                <w:sz w:val="24"/>
                <w:szCs w:val="24"/>
                <w:lang w:val="hr-HR"/>
              </w:rPr>
              <w:t xml:space="preserve">, </w:t>
            </w:r>
            <w:r w:rsidRPr="00AB34F7">
              <w:rPr>
                <w:rFonts w:ascii="Times New Roman" w:hAnsi="Times New Roman" w:cs="Times New Roman"/>
                <w:b/>
                <w:i/>
                <w:sz w:val="24"/>
                <w:szCs w:val="24"/>
                <w:lang w:val="hr-HR"/>
              </w:rPr>
              <w:sym w:font="Symbol" w:char="F064"/>
            </w:r>
            <w:r w:rsidRPr="00AB34F7">
              <w:rPr>
                <w:rFonts w:ascii="Times New Roman" w:hAnsi="Times New Roman" w:cs="Times New Roman"/>
                <w:b/>
                <w:sz w:val="24"/>
                <w:szCs w:val="24"/>
                <w:lang w:val="hr-HR"/>
              </w:rPr>
              <w:t xml:space="preserve"> ppm, </w:t>
            </w:r>
            <w:r w:rsidRPr="00AB34F7">
              <w:rPr>
                <w:rFonts w:ascii="Times New Roman" w:hAnsi="Times New Roman" w:cs="Times New Roman"/>
                <w:b/>
                <w:i/>
                <w:spacing w:val="-3"/>
                <w:sz w:val="24"/>
                <w:szCs w:val="24"/>
                <w:lang w:val="hr-HR"/>
              </w:rPr>
              <w:t>J</w:t>
            </w:r>
            <w:r w:rsidRPr="00AB34F7">
              <w:rPr>
                <w:rFonts w:ascii="Times New Roman" w:hAnsi="Times New Roman" w:cs="Times New Roman"/>
                <w:b/>
                <w:spacing w:val="-3"/>
                <w:sz w:val="24"/>
                <w:szCs w:val="24"/>
                <w:lang w:val="hr-HR"/>
              </w:rPr>
              <w:t>/Hz</w:t>
            </w:r>
            <w:r w:rsidRPr="00AB34F7">
              <w:rPr>
                <w:rFonts w:ascii="Times New Roman" w:hAnsi="Times New Roman" w:cs="Times New Roman"/>
                <w:b/>
                <w:sz w:val="24"/>
                <w:szCs w:val="24"/>
                <w:lang w:val="hr-HR"/>
              </w:rPr>
              <w:t>)</w:t>
            </w:r>
          </w:p>
        </w:tc>
        <w:tc>
          <w:tcPr>
            <w:tcW w:w="3369" w:type="dxa"/>
            <w:tcBorders>
              <w:top w:val="single" w:sz="12" w:space="0" w:color="auto"/>
            </w:tcBorders>
            <w:vAlign w:val="center"/>
          </w:tcPr>
          <w:p w:rsidR="00BC1C07" w:rsidRPr="00AB34F7" w:rsidRDefault="00BC1C07" w:rsidP="00DA0452">
            <w:pPr>
              <w:rPr>
                <w:rFonts w:ascii="Times New Roman" w:hAnsi="Times New Roman" w:cs="Times New Roman"/>
                <w:sz w:val="24"/>
                <w:szCs w:val="24"/>
                <w:lang w:val="hr-HR"/>
              </w:rPr>
            </w:pPr>
            <w:smartTag w:uri="urn:schemas-microsoft-com:office:smarttags" w:element="metricconverter">
              <w:smartTagPr>
                <w:attr w:name="ProductID" w:val="13C"/>
              </w:smartTagPr>
              <w:r w:rsidRPr="00AB34F7">
                <w:rPr>
                  <w:rFonts w:ascii="Times New Roman" w:hAnsi="Times New Roman" w:cs="Times New Roman"/>
                  <w:b/>
                  <w:sz w:val="24"/>
                  <w:szCs w:val="24"/>
                  <w:vertAlign w:val="superscript"/>
                  <w:lang w:val="hr-HR"/>
                </w:rPr>
                <w:t>13</w:t>
              </w:r>
              <w:r w:rsidRPr="00AB34F7">
                <w:rPr>
                  <w:rFonts w:ascii="Times New Roman" w:hAnsi="Times New Roman" w:cs="Times New Roman"/>
                  <w:b/>
                  <w:sz w:val="24"/>
                  <w:szCs w:val="24"/>
                  <w:lang w:val="hr-HR"/>
                </w:rPr>
                <w:t>C</w:t>
              </w:r>
            </w:smartTag>
            <w:r w:rsidRPr="00AB34F7">
              <w:rPr>
                <w:rFonts w:ascii="Times New Roman" w:hAnsi="Times New Roman" w:cs="Times New Roman"/>
                <w:b/>
                <w:sz w:val="24"/>
                <w:szCs w:val="24"/>
                <w:lang w:val="hr-HR"/>
              </w:rPr>
              <w:t xml:space="preserve"> NMR (DMSO-</w:t>
            </w:r>
            <w:r w:rsidRPr="00AB34F7">
              <w:rPr>
                <w:rFonts w:ascii="Times New Roman" w:hAnsi="Times New Roman" w:cs="Times New Roman"/>
                <w:b/>
                <w:i/>
                <w:sz w:val="24"/>
                <w:szCs w:val="24"/>
                <w:lang w:val="hr-HR"/>
              </w:rPr>
              <w:t>d</w:t>
            </w:r>
            <w:r w:rsidRPr="00AB34F7">
              <w:rPr>
                <w:rFonts w:ascii="Times New Roman" w:hAnsi="Times New Roman" w:cs="Times New Roman"/>
                <w:b/>
                <w:sz w:val="24"/>
                <w:szCs w:val="24"/>
                <w:vertAlign w:val="subscript"/>
                <w:lang w:val="hr-HR"/>
              </w:rPr>
              <w:t>6</w:t>
            </w:r>
            <w:r w:rsidRPr="00AB34F7">
              <w:rPr>
                <w:rFonts w:ascii="Times New Roman" w:hAnsi="Times New Roman" w:cs="Times New Roman"/>
                <w:b/>
                <w:sz w:val="24"/>
                <w:szCs w:val="24"/>
                <w:lang w:val="hr-HR"/>
              </w:rPr>
              <w:t xml:space="preserve">, </w:t>
            </w:r>
            <w:r w:rsidRPr="00AB34F7">
              <w:rPr>
                <w:rFonts w:ascii="Times New Roman" w:hAnsi="Times New Roman" w:cs="Times New Roman"/>
                <w:b/>
                <w:i/>
                <w:sz w:val="24"/>
                <w:szCs w:val="24"/>
                <w:lang w:val="hr-HR"/>
              </w:rPr>
              <w:sym w:font="Symbol" w:char="F064"/>
            </w:r>
            <w:r w:rsidRPr="00AB34F7">
              <w:rPr>
                <w:rFonts w:ascii="Times New Roman" w:hAnsi="Times New Roman" w:cs="Times New Roman"/>
                <w:b/>
                <w:sz w:val="24"/>
                <w:szCs w:val="24"/>
                <w:lang w:val="hr-HR"/>
              </w:rPr>
              <w:t xml:space="preserve"> ppm, </w:t>
            </w:r>
            <w:r w:rsidRPr="00AB34F7">
              <w:rPr>
                <w:rFonts w:ascii="Times New Roman" w:hAnsi="Times New Roman" w:cs="Times New Roman"/>
                <w:b/>
                <w:i/>
                <w:sz w:val="24"/>
                <w:szCs w:val="24"/>
                <w:lang w:val="hr-HR"/>
              </w:rPr>
              <w:t>J</w:t>
            </w:r>
            <w:r w:rsidRPr="00AB34F7">
              <w:rPr>
                <w:rFonts w:ascii="Times New Roman" w:hAnsi="Times New Roman" w:cs="Times New Roman"/>
                <w:b/>
                <w:sz w:val="24"/>
                <w:szCs w:val="24"/>
                <w:lang w:val="hr-HR"/>
              </w:rPr>
              <w:t>/Hz)</w:t>
            </w:r>
          </w:p>
        </w:tc>
      </w:tr>
      <w:tr w:rsidR="00742368" w:rsidRPr="00AB34F7" w:rsidTr="00DA0452">
        <w:trPr>
          <w:trHeight w:val="806"/>
        </w:trPr>
        <w:tc>
          <w:tcPr>
            <w:tcW w:w="709" w:type="dxa"/>
            <w:vAlign w:val="center"/>
          </w:tcPr>
          <w:p w:rsidR="00742368" w:rsidRPr="00AB34F7" w:rsidRDefault="002F3948" w:rsidP="00DA0452">
            <w:pPr>
              <w:rPr>
                <w:rFonts w:ascii="Times New Roman" w:hAnsi="Times New Roman" w:cs="Times New Roman"/>
                <w:b/>
                <w:sz w:val="24"/>
                <w:szCs w:val="24"/>
                <w:lang w:val="hr-HR"/>
              </w:rPr>
            </w:pPr>
            <w:r w:rsidRPr="00AB34F7">
              <w:rPr>
                <w:rFonts w:ascii="Times New Roman" w:hAnsi="Times New Roman" w:cs="Times New Roman"/>
                <w:b/>
                <w:sz w:val="24"/>
                <w:szCs w:val="24"/>
                <w:lang w:val="hr-HR"/>
              </w:rPr>
              <w:t>3</w:t>
            </w:r>
            <w:r w:rsidR="00742368" w:rsidRPr="00AB34F7">
              <w:rPr>
                <w:rFonts w:ascii="Times New Roman" w:hAnsi="Times New Roman" w:cs="Times New Roman"/>
                <w:b/>
                <w:sz w:val="24"/>
                <w:szCs w:val="24"/>
                <w:lang w:val="hr-HR"/>
              </w:rPr>
              <w:t>a</w:t>
            </w:r>
          </w:p>
        </w:tc>
        <w:tc>
          <w:tcPr>
            <w:tcW w:w="1843" w:type="dxa"/>
            <w:vAlign w:val="center"/>
          </w:tcPr>
          <w:p w:rsidR="00ED78E2" w:rsidRPr="00AB34F7" w:rsidRDefault="00742368" w:rsidP="00DA0452">
            <w:pPr>
              <w:rPr>
                <w:rFonts w:ascii="Times New Roman" w:hAnsi="Times New Roman" w:cs="Times New Roman"/>
                <w:sz w:val="24"/>
                <w:szCs w:val="24"/>
                <w:lang w:val="hr-HR"/>
              </w:rPr>
            </w:pPr>
            <w:r w:rsidRPr="00AB34F7">
              <w:rPr>
                <w:lang w:val="hr-HR"/>
              </w:rPr>
              <w:object w:dxaOrig="1655" w:dyaOrig="1237">
                <v:shape id="_x0000_i1079" type="#_x0000_t75" style="width:82.8pt;height:61.2pt" o:ole="">
                  <v:imagedata r:id="rId75" o:title=""/>
                </v:shape>
                <o:OLEObject Type="Embed" ProgID="ChemDraw.Document.6.0" ShapeID="_x0000_i1079" DrawAspect="Content" ObjectID="_1491890987" r:id="rId127"/>
              </w:object>
            </w:r>
          </w:p>
        </w:tc>
        <w:tc>
          <w:tcPr>
            <w:tcW w:w="4678" w:type="dxa"/>
            <w:vAlign w:val="center"/>
          </w:tcPr>
          <w:p w:rsidR="00742368" w:rsidRPr="00AB34F7" w:rsidRDefault="00742368" w:rsidP="00DA0452">
            <w:pPr>
              <w:rPr>
                <w:rFonts w:ascii="Times New Roman" w:hAnsi="Times New Roman" w:cs="Times New Roman"/>
                <w:sz w:val="20"/>
                <w:szCs w:val="20"/>
                <w:highlight w:val="yellow"/>
                <w:lang w:val="hr-HR"/>
              </w:rPr>
            </w:pPr>
            <w:r w:rsidRPr="00AB34F7">
              <w:rPr>
                <w:rFonts w:ascii="Times New Roman" w:hAnsi="Times New Roman" w:cs="Times New Roman"/>
                <w:sz w:val="20"/>
                <w:szCs w:val="20"/>
                <w:lang w:val="hr-HR"/>
              </w:rPr>
              <w:t xml:space="preserve">9,17 (s, 1H, 7'); 8,54-8,53 (dd, 1H, 11, </w:t>
            </w:r>
            <w:r w:rsidRPr="00AB34F7">
              <w:rPr>
                <w:rFonts w:ascii="Times New Roman" w:hAnsi="Times New Roman" w:cs="Times New Roman"/>
                <w:i/>
                <w:sz w:val="20"/>
                <w:szCs w:val="20"/>
                <w:lang w:val="hr-HR"/>
              </w:rPr>
              <w:t>J</w:t>
            </w:r>
            <w:r w:rsidRPr="00AB34F7">
              <w:rPr>
                <w:rFonts w:ascii="Times New Roman" w:hAnsi="Times New Roman" w:cs="Times New Roman"/>
                <w:sz w:val="20"/>
                <w:szCs w:val="20"/>
                <w:lang w:val="hr-HR"/>
              </w:rPr>
              <w:t xml:space="preserve"> = 1,41, 2,63);8,24 (s. 1H, 1'');8,08-8,06 (dd, 1H, 13,</w:t>
            </w:r>
            <w:r w:rsidRPr="00AB34F7">
              <w:rPr>
                <w:rFonts w:ascii="Times New Roman" w:hAnsi="Times New Roman" w:cs="Times New Roman"/>
                <w:i/>
                <w:sz w:val="20"/>
                <w:szCs w:val="20"/>
                <w:lang w:val="hr-HR"/>
              </w:rPr>
              <w:t xml:space="preserve"> J</w:t>
            </w:r>
            <w:r w:rsidRPr="00AB34F7">
              <w:rPr>
                <w:rFonts w:ascii="Times New Roman" w:hAnsi="Times New Roman" w:cs="Times New Roman"/>
                <w:sz w:val="20"/>
                <w:szCs w:val="20"/>
                <w:lang w:val="hr-HR"/>
              </w:rPr>
              <w:t xml:space="preserve"> = 1,42, 6,84); 7,43-7,41 (m, 1H, 12);6,98 (s, 1H, 2'); 6,96 (t, 1H, 5', </w:t>
            </w:r>
            <w:r w:rsidRPr="00AB34F7">
              <w:rPr>
                <w:rFonts w:ascii="Times New Roman" w:hAnsi="Times New Roman" w:cs="Times New Roman"/>
                <w:i/>
                <w:sz w:val="20"/>
                <w:szCs w:val="20"/>
                <w:lang w:val="hr-HR"/>
              </w:rPr>
              <w:t>J</w:t>
            </w:r>
            <w:r w:rsidRPr="00AB34F7">
              <w:rPr>
                <w:rFonts w:ascii="Times New Roman" w:hAnsi="Times New Roman" w:cs="Times New Roman"/>
                <w:sz w:val="20"/>
                <w:szCs w:val="20"/>
                <w:lang w:val="hr-HR"/>
              </w:rPr>
              <w:t xml:space="preserve"> =8,04); 6,71 (d, 1H, 6');6,47 (d, 1H, 17); 6,29-6,28 (m, 2H, 4', 15); 6,14 (d, 1H, 8, </w:t>
            </w:r>
            <w:r w:rsidRPr="00AB34F7">
              <w:rPr>
                <w:rFonts w:ascii="Times New Roman" w:hAnsi="Times New Roman" w:cs="Times New Roman"/>
                <w:i/>
                <w:sz w:val="20"/>
                <w:szCs w:val="20"/>
                <w:lang w:val="hr-HR"/>
              </w:rPr>
              <w:t>J</w:t>
            </w:r>
            <w:r w:rsidRPr="00AB34F7">
              <w:rPr>
                <w:rFonts w:ascii="Times New Roman" w:hAnsi="Times New Roman" w:cs="Times New Roman"/>
                <w:sz w:val="20"/>
                <w:szCs w:val="20"/>
                <w:lang w:val="hr-HR"/>
              </w:rPr>
              <w:t xml:space="preserve"> = 8,75);6,08 (t, 1H, 2,</w:t>
            </w:r>
            <w:r w:rsidRPr="00AB34F7">
              <w:rPr>
                <w:rFonts w:ascii="Times New Roman" w:hAnsi="Times New Roman" w:cs="Times New Roman"/>
                <w:i/>
                <w:sz w:val="20"/>
                <w:szCs w:val="20"/>
                <w:lang w:val="hr-HR"/>
              </w:rPr>
              <w:t xml:space="preserve"> J</w:t>
            </w:r>
            <w:r w:rsidRPr="00AB34F7">
              <w:rPr>
                <w:rFonts w:ascii="Times New Roman" w:hAnsi="Times New Roman" w:cs="Times New Roman"/>
                <w:sz w:val="20"/>
                <w:szCs w:val="20"/>
                <w:lang w:val="hr-HR"/>
              </w:rPr>
              <w:t xml:space="preserve"> = 5,54); 3,82 (s, 3H, 18); 3,66-3,63 (m, 1H, 6); 3,11-3,09 (q, 2H, 3, </w:t>
            </w:r>
            <w:r w:rsidRPr="00AB34F7">
              <w:rPr>
                <w:rFonts w:ascii="Times New Roman" w:hAnsi="Times New Roman" w:cs="Times New Roman"/>
                <w:i/>
                <w:sz w:val="20"/>
                <w:szCs w:val="20"/>
                <w:lang w:val="hr-HR"/>
              </w:rPr>
              <w:t>J</w:t>
            </w:r>
            <w:r w:rsidRPr="00AB34F7">
              <w:rPr>
                <w:rFonts w:ascii="Times New Roman" w:hAnsi="Times New Roman" w:cs="Times New Roman"/>
                <w:sz w:val="20"/>
                <w:szCs w:val="20"/>
                <w:lang w:val="hr-HR"/>
              </w:rPr>
              <w:t xml:space="preserve"> = 5,72); 1,70-1,49 (m, 4H, 4, 5); 1,23 (d, 3H, 7, </w:t>
            </w:r>
            <w:r w:rsidRPr="00AB34F7">
              <w:rPr>
                <w:rFonts w:ascii="Times New Roman" w:hAnsi="Times New Roman" w:cs="Times New Roman"/>
                <w:i/>
                <w:sz w:val="20"/>
                <w:szCs w:val="20"/>
                <w:lang w:val="hr-HR"/>
              </w:rPr>
              <w:t>J</w:t>
            </w:r>
            <w:r w:rsidRPr="00AB34F7">
              <w:rPr>
                <w:rFonts w:ascii="Times New Roman" w:hAnsi="Times New Roman" w:cs="Times New Roman"/>
                <w:sz w:val="20"/>
                <w:szCs w:val="20"/>
                <w:lang w:val="hr-HR"/>
              </w:rPr>
              <w:t xml:space="preserve"> = 6,36)</w:t>
            </w:r>
          </w:p>
        </w:tc>
        <w:tc>
          <w:tcPr>
            <w:tcW w:w="3369" w:type="dxa"/>
            <w:vAlign w:val="center"/>
          </w:tcPr>
          <w:p w:rsidR="00742368" w:rsidRPr="00AB34F7" w:rsidRDefault="00742368" w:rsidP="00DA0452">
            <w:pPr>
              <w:rPr>
                <w:rFonts w:ascii="Times New Roman" w:hAnsi="Times New Roman" w:cs="Times New Roman"/>
                <w:sz w:val="20"/>
                <w:szCs w:val="20"/>
                <w:lang w:val="hr-HR"/>
              </w:rPr>
            </w:pPr>
            <w:r w:rsidRPr="00AB34F7">
              <w:rPr>
                <w:rFonts w:ascii="Times New Roman" w:hAnsi="Times New Roman" w:cs="Times New Roman"/>
                <w:sz w:val="20"/>
                <w:szCs w:val="20"/>
                <w:lang w:val="hr-HR"/>
              </w:rPr>
              <w:t>158,99 (16); 157,61 (3'); 155,08 (1); 144,63 (9); 144,23 (11); 143,59 (1'); 142,88 (3'); 134,77 (13); 134,51 (10); 129,56 (14); 129,16 (5'); 122,06 (12); 108,39 (6'); 108,08 (4'); 104,72 (2'); 96,12 (17); 91,64 (15); 54,95 (18); 47,05 (6); 39,02 (3); 33.,51 (5); 26,64 (4); 20,22 (7)</w:t>
            </w:r>
          </w:p>
        </w:tc>
      </w:tr>
      <w:tr w:rsidR="00742368" w:rsidRPr="00AB34F7" w:rsidTr="00DA0452">
        <w:trPr>
          <w:trHeight w:val="806"/>
        </w:trPr>
        <w:tc>
          <w:tcPr>
            <w:tcW w:w="709" w:type="dxa"/>
            <w:vAlign w:val="center"/>
          </w:tcPr>
          <w:p w:rsidR="00742368" w:rsidRPr="00AB34F7" w:rsidRDefault="00742368" w:rsidP="00DA0452">
            <w:pPr>
              <w:rPr>
                <w:rFonts w:ascii="Times New Roman" w:hAnsi="Times New Roman" w:cs="Times New Roman"/>
                <w:b/>
                <w:sz w:val="24"/>
                <w:szCs w:val="24"/>
                <w:lang w:val="hr-HR"/>
              </w:rPr>
            </w:pPr>
            <w:r w:rsidRPr="00AB34F7">
              <w:rPr>
                <w:rFonts w:ascii="Times New Roman" w:hAnsi="Times New Roman" w:cs="Times New Roman"/>
                <w:b/>
                <w:sz w:val="24"/>
                <w:szCs w:val="24"/>
                <w:lang w:val="hr-HR"/>
              </w:rPr>
              <w:lastRenderedPageBreak/>
              <w:t>3b</w:t>
            </w:r>
          </w:p>
        </w:tc>
        <w:tc>
          <w:tcPr>
            <w:tcW w:w="1843" w:type="dxa"/>
            <w:vAlign w:val="center"/>
          </w:tcPr>
          <w:p w:rsidR="00742368" w:rsidRPr="00AB34F7" w:rsidRDefault="00742368" w:rsidP="00DA0452">
            <w:pPr>
              <w:rPr>
                <w:rFonts w:ascii="Times New Roman" w:hAnsi="Times New Roman" w:cs="Times New Roman"/>
                <w:sz w:val="24"/>
                <w:szCs w:val="24"/>
                <w:lang w:val="hr-HR"/>
              </w:rPr>
            </w:pPr>
            <w:r w:rsidRPr="00AB34F7">
              <w:rPr>
                <w:lang w:val="hr-HR"/>
              </w:rPr>
              <w:object w:dxaOrig="1642" w:dyaOrig="1219">
                <v:shape id="_x0000_i1080" type="#_x0000_t75" style="width:81pt;height:60pt" o:ole="">
                  <v:imagedata r:id="rId77" o:title=""/>
                </v:shape>
                <o:OLEObject Type="Embed" ProgID="ChemDraw.Document.6.0" ShapeID="_x0000_i1080" DrawAspect="Content" ObjectID="_1491890988" r:id="rId128"/>
              </w:object>
            </w:r>
          </w:p>
        </w:tc>
        <w:tc>
          <w:tcPr>
            <w:tcW w:w="4678" w:type="dxa"/>
            <w:vAlign w:val="center"/>
          </w:tcPr>
          <w:p w:rsidR="00742368" w:rsidRPr="00AB34F7" w:rsidRDefault="00742368" w:rsidP="00DA0452">
            <w:pPr>
              <w:rPr>
                <w:rFonts w:ascii="Times New Roman" w:hAnsi="Times New Roman" w:cs="Times New Roman"/>
                <w:sz w:val="20"/>
                <w:szCs w:val="20"/>
                <w:highlight w:val="yellow"/>
                <w:lang w:val="hr-HR"/>
              </w:rPr>
            </w:pPr>
            <w:r w:rsidRPr="00AB34F7">
              <w:rPr>
                <w:rFonts w:ascii="Times New Roman" w:hAnsi="Times New Roman"/>
                <w:sz w:val="20"/>
                <w:szCs w:val="20"/>
                <w:lang w:val="hr-HR"/>
              </w:rPr>
              <w:t xml:space="preserve">8,91 (s, 1H, 7'); 8,55-8,53 (dd, 1H, 11, </w:t>
            </w:r>
            <w:r w:rsidRPr="00AB34F7">
              <w:rPr>
                <w:rFonts w:ascii="Times New Roman" w:hAnsi="Times New Roman"/>
                <w:i/>
                <w:sz w:val="20"/>
                <w:szCs w:val="20"/>
                <w:lang w:val="hr-HR"/>
              </w:rPr>
              <w:t>J</w:t>
            </w:r>
            <w:r w:rsidRPr="00AB34F7">
              <w:rPr>
                <w:rFonts w:ascii="Times New Roman" w:hAnsi="Times New Roman"/>
                <w:sz w:val="20"/>
                <w:szCs w:val="20"/>
                <w:lang w:val="hr-HR"/>
              </w:rPr>
              <w:t xml:space="preserve"> = 1,73, 2,31); 8,09-8,06 (dd, 1H, 13,</w:t>
            </w:r>
            <w:r w:rsidRPr="00AB34F7">
              <w:rPr>
                <w:rFonts w:ascii="Times New Roman" w:hAnsi="Times New Roman"/>
                <w:i/>
                <w:sz w:val="20"/>
                <w:szCs w:val="20"/>
                <w:lang w:val="hr-HR"/>
              </w:rPr>
              <w:t xml:space="preserve"> J</w:t>
            </w:r>
            <w:r w:rsidRPr="00AB34F7">
              <w:rPr>
                <w:rFonts w:ascii="Times New Roman" w:hAnsi="Times New Roman"/>
                <w:sz w:val="20"/>
                <w:szCs w:val="20"/>
                <w:lang w:val="hr-HR"/>
              </w:rPr>
              <w:t xml:space="preserve"> = 1,73, 6,36);8,00 (s. 1H, 1'');7,44-7,40 (m, 1H, 12);7,13 (d, 2H, 2', 6', </w:t>
            </w:r>
            <w:r w:rsidRPr="00AB34F7">
              <w:rPr>
                <w:rFonts w:ascii="Times New Roman" w:hAnsi="Times New Roman"/>
                <w:i/>
                <w:sz w:val="20"/>
                <w:szCs w:val="20"/>
                <w:lang w:val="hr-HR"/>
              </w:rPr>
              <w:t>J</w:t>
            </w:r>
            <w:r w:rsidRPr="00AB34F7">
              <w:rPr>
                <w:rFonts w:ascii="Times New Roman" w:hAnsi="Times New Roman"/>
                <w:sz w:val="20"/>
                <w:szCs w:val="20"/>
                <w:lang w:val="hr-HR"/>
              </w:rPr>
              <w:t xml:space="preserve"> =8,67); 6,62 (d, 2H, 3', 5', </w:t>
            </w:r>
            <w:r w:rsidRPr="00AB34F7">
              <w:rPr>
                <w:rFonts w:ascii="Times New Roman" w:hAnsi="Times New Roman"/>
                <w:i/>
                <w:sz w:val="20"/>
                <w:szCs w:val="20"/>
                <w:lang w:val="hr-HR"/>
              </w:rPr>
              <w:t>J</w:t>
            </w:r>
            <w:r w:rsidRPr="00AB34F7">
              <w:rPr>
                <w:rFonts w:ascii="Times New Roman" w:hAnsi="Times New Roman"/>
                <w:sz w:val="20"/>
                <w:szCs w:val="20"/>
                <w:lang w:val="hr-HR"/>
              </w:rPr>
              <w:t xml:space="preserve"> =9,25);6,47 (d, 1H, 17,</w:t>
            </w:r>
            <w:r w:rsidRPr="00AB34F7">
              <w:rPr>
                <w:rFonts w:ascii="Times New Roman" w:hAnsi="Times New Roman"/>
                <w:i/>
                <w:sz w:val="20"/>
                <w:szCs w:val="20"/>
                <w:lang w:val="hr-HR"/>
              </w:rPr>
              <w:t xml:space="preserve"> J</w:t>
            </w:r>
            <w:r w:rsidRPr="00AB34F7">
              <w:rPr>
                <w:rFonts w:ascii="Times New Roman" w:hAnsi="Times New Roman"/>
                <w:sz w:val="20"/>
                <w:szCs w:val="20"/>
                <w:lang w:val="hr-HR"/>
              </w:rPr>
              <w:t xml:space="preserve"> = 2,31); 6,28 (d, 1H, 15, </w:t>
            </w:r>
            <w:r w:rsidRPr="00AB34F7">
              <w:rPr>
                <w:rFonts w:ascii="Times New Roman" w:hAnsi="Times New Roman"/>
                <w:i/>
                <w:sz w:val="20"/>
                <w:szCs w:val="20"/>
                <w:lang w:val="hr-HR"/>
              </w:rPr>
              <w:t>J</w:t>
            </w:r>
            <w:r w:rsidRPr="00AB34F7">
              <w:rPr>
                <w:rFonts w:ascii="Times New Roman" w:hAnsi="Times New Roman"/>
                <w:sz w:val="20"/>
                <w:szCs w:val="20"/>
                <w:lang w:val="hr-HR"/>
              </w:rPr>
              <w:t xml:space="preserve"> = 2,31); 6,14 (d, 1H, 8, </w:t>
            </w:r>
            <w:r w:rsidRPr="00AB34F7">
              <w:rPr>
                <w:rFonts w:ascii="Times New Roman" w:hAnsi="Times New Roman"/>
                <w:i/>
                <w:sz w:val="20"/>
                <w:szCs w:val="20"/>
                <w:lang w:val="hr-HR"/>
              </w:rPr>
              <w:t>J</w:t>
            </w:r>
            <w:r w:rsidRPr="00AB34F7">
              <w:rPr>
                <w:rFonts w:ascii="Times New Roman" w:hAnsi="Times New Roman"/>
                <w:sz w:val="20"/>
                <w:szCs w:val="20"/>
                <w:lang w:val="hr-HR"/>
              </w:rPr>
              <w:t xml:space="preserve"> = 8,67);5,98 (t, 1H, 2,</w:t>
            </w:r>
            <w:r w:rsidRPr="00AB34F7">
              <w:rPr>
                <w:rFonts w:ascii="Times New Roman" w:hAnsi="Times New Roman"/>
                <w:i/>
                <w:sz w:val="20"/>
                <w:szCs w:val="20"/>
                <w:lang w:val="hr-HR"/>
              </w:rPr>
              <w:t xml:space="preserve"> J</w:t>
            </w:r>
            <w:r w:rsidRPr="00AB34F7">
              <w:rPr>
                <w:rFonts w:ascii="Times New Roman" w:hAnsi="Times New Roman"/>
                <w:sz w:val="20"/>
                <w:szCs w:val="20"/>
                <w:lang w:val="hr-HR"/>
              </w:rPr>
              <w:t xml:space="preserve"> = 5,78); 3,82 (s, 3H, 18); 3,67-3,63 (m, 1H, 6); 3,11-3,06 (q, 2H, 3, </w:t>
            </w:r>
            <w:r w:rsidRPr="00AB34F7">
              <w:rPr>
                <w:rFonts w:ascii="Times New Roman" w:hAnsi="Times New Roman"/>
                <w:i/>
                <w:sz w:val="20"/>
                <w:szCs w:val="20"/>
                <w:lang w:val="hr-HR"/>
              </w:rPr>
              <w:t>J</w:t>
            </w:r>
            <w:r w:rsidRPr="00AB34F7">
              <w:rPr>
                <w:rFonts w:ascii="Times New Roman" w:hAnsi="Times New Roman"/>
                <w:sz w:val="20"/>
                <w:szCs w:val="20"/>
                <w:lang w:val="hr-HR"/>
              </w:rPr>
              <w:t xml:space="preserve"> = 5,78); 1,68-1,48 (m, 4H, 4, 5); 1,23 (d, 3H, 7, </w:t>
            </w:r>
            <w:r w:rsidRPr="00AB34F7">
              <w:rPr>
                <w:rFonts w:ascii="Times New Roman" w:hAnsi="Times New Roman"/>
                <w:i/>
                <w:sz w:val="20"/>
                <w:szCs w:val="20"/>
                <w:lang w:val="hr-HR"/>
              </w:rPr>
              <w:t>J</w:t>
            </w:r>
            <w:r w:rsidRPr="00AB34F7">
              <w:rPr>
                <w:rFonts w:ascii="Times New Roman" w:hAnsi="Times New Roman"/>
                <w:sz w:val="20"/>
                <w:szCs w:val="20"/>
                <w:lang w:val="hr-HR"/>
              </w:rPr>
              <w:t xml:space="preserve"> = 5,78)</w:t>
            </w:r>
          </w:p>
        </w:tc>
        <w:tc>
          <w:tcPr>
            <w:tcW w:w="3369" w:type="dxa"/>
            <w:vAlign w:val="center"/>
          </w:tcPr>
          <w:p w:rsidR="00742368" w:rsidRPr="00AB34F7" w:rsidRDefault="00742368" w:rsidP="00DA0452">
            <w:pPr>
              <w:rPr>
                <w:rFonts w:ascii="Times New Roman" w:hAnsi="Times New Roman" w:cs="Times New Roman"/>
                <w:sz w:val="20"/>
                <w:szCs w:val="20"/>
                <w:highlight w:val="yellow"/>
                <w:lang w:val="hr-HR"/>
              </w:rPr>
            </w:pPr>
            <w:r w:rsidRPr="00AB34F7">
              <w:rPr>
                <w:rFonts w:ascii="Times New Roman" w:eastAsia="Times New Roman" w:hAnsi="Times New Roman"/>
                <w:sz w:val="20"/>
                <w:szCs w:val="20"/>
                <w:lang w:val="hr-HR" w:eastAsia="hr-HR"/>
              </w:rPr>
              <w:t>158,98 (16); 155,52 (1); 151,84 (4'); 144,62 (9); 144,21 (11); 134,76 (13); 134,49 (10); 132,06 (1'); 129,55 (14); 122,05 (12); 119,82 (2', 6'); 115,00 (3', 5'); 96,11 (17); 91,63 (15); 54,94 (18); 47,05 (6); 39,09 (3); 33,50 (5); 26,72 (4); 20,20 (7)</w:t>
            </w:r>
          </w:p>
        </w:tc>
      </w:tr>
      <w:tr w:rsidR="00742368" w:rsidRPr="00AB34F7" w:rsidTr="00DA0452">
        <w:trPr>
          <w:trHeight w:val="806"/>
        </w:trPr>
        <w:tc>
          <w:tcPr>
            <w:tcW w:w="709" w:type="dxa"/>
            <w:vAlign w:val="center"/>
          </w:tcPr>
          <w:p w:rsidR="00742368" w:rsidRPr="00AB34F7" w:rsidRDefault="00742368" w:rsidP="00DA0452">
            <w:pPr>
              <w:rPr>
                <w:rFonts w:ascii="Times New Roman" w:hAnsi="Times New Roman" w:cs="Times New Roman"/>
                <w:b/>
                <w:sz w:val="24"/>
                <w:szCs w:val="24"/>
                <w:lang w:val="hr-HR"/>
              </w:rPr>
            </w:pPr>
            <w:r w:rsidRPr="00AB34F7">
              <w:rPr>
                <w:rFonts w:ascii="Times New Roman" w:hAnsi="Times New Roman" w:cs="Times New Roman"/>
                <w:b/>
                <w:sz w:val="24"/>
                <w:szCs w:val="24"/>
                <w:lang w:val="hr-HR"/>
              </w:rPr>
              <w:t>3c</w:t>
            </w:r>
          </w:p>
        </w:tc>
        <w:tc>
          <w:tcPr>
            <w:tcW w:w="1843" w:type="dxa"/>
            <w:vAlign w:val="center"/>
          </w:tcPr>
          <w:p w:rsidR="00742368" w:rsidRPr="00AB34F7" w:rsidRDefault="00742368" w:rsidP="00DA0452">
            <w:pPr>
              <w:rPr>
                <w:rFonts w:ascii="Times New Roman" w:hAnsi="Times New Roman" w:cs="Times New Roman"/>
                <w:sz w:val="24"/>
                <w:szCs w:val="24"/>
                <w:lang w:val="hr-HR"/>
              </w:rPr>
            </w:pPr>
            <w:r w:rsidRPr="00AB34F7">
              <w:rPr>
                <w:lang w:val="hr-HR"/>
              </w:rPr>
              <w:object w:dxaOrig="1508" w:dyaOrig="1225">
                <v:shape id="_x0000_i1081" type="#_x0000_t75" style="width:75.6pt;height:61.2pt" o:ole="">
                  <v:imagedata r:id="rId79" o:title=""/>
                </v:shape>
                <o:OLEObject Type="Embed" ProgID="ChemDraw.Document.6.0" ShapeID="_x0000_i1081" DrawAspect="Content" ObjectID="_1491890989" r:id="rId129"/>
              </w:object>
            </w:r>
          </w:p>
        </w:tc>
        <w:tc>
          <w:tcPr>
            <w:tcW w:w="4678" w:type="dxa"/>
            <w:vAlign w:val="center"/>
          </w:tcPr>
          <w:p w:rsidR="00742368" w:rsidRPr="00AB34F7" w:rsidRDefault="00742368" w:rsidP="00DA0452">
            <w:pPr>
              <w:rPr>
                <w:rFonts w:ascii="Times New Roman" w:hAnsi="Times New Roman" w:cs="Times New Roman"/>
                <w:sz w:val="20"/>
                <w:szCs w:val="20"/>
                <w:lang w:val="hr-HR"/>
              </w:rPr>
            </w:pPr>
            <w:r w:rsidRPr="00AB34F7">
              <w:rPr>
                <w:rFonts w:ascii="Times New Roman" w:hAnsi="Times New Roman"/>
                <w:sz w:val="20"/>
                <w:szCs w:val="20"/>
                <w:lang w:val="hr-HR"/>
              </w:rPr>
              <w:t xml:space="preserve">8,59 (s. 1H, 1'');8,53-8,52 (dd, 1H, 11, </w:t>
            </w:r>
            <w:r w:rsidRPr="00AB34F7">
              <w:rPr>
                <w:rFonts w:ascii="Times New Roman" w:hAnsi="Times New Roman"/>
                <w:i/>
                <w:sz w:val="20"/>
                <w:szCs w:val="20"/>
                <w:lang w:val="hr-HR"/>
              </w:rPr>
              <w:t>J</w:t>
            </w:r>
            <w:r w:rsidRPr="00AB34F7">
              <w:rPr>
                <w:rFonts w:ascii="Times New Roman" w:hAnsi="Times New Roman"/>
                <w:sz w:val="20"/>
                <w:szCs w:val="20"/>
                <w:lang w:val="hr-HR"/>
              </w:rPr>
              <w:t xml:space="preserve"> = 1,48, 2,60); 8,08-8,06 (dd, 1H, 13,</w:t>
            </w:r>
            <w:r w:rsidRPr="00AB34F7">
              <w:rPr>
                <w:rFonts w:ascii="Times New Roman" w:hAnsi="Times New Roman"/>
                <w:i/>
                <w:sz w:val="20"/>
                <w:szCs w:val="20"/>
                <w:lang w:val="hr-HR"/>
              </w:rPr>
              <w:t xml:space="preserve"> J</w:t>
            </w:r>
            <w:r w:rsidRPr="00AB34F7">
              <w:rPr>
                <w:rFonts w:ascii="Times New Roman" w:hAnsi="Times New Roman"/>
                <w:sz w:val="20"/>
                <w:szCs w:val="20"/>
                <w:lang w:val="hr-HR"/>
              </w:rPr>
              <w:t xml:space="preserve"> = 1,48, 6,68); 7,45-7,41 (m, 2H, 6', 12);7,23-7,19 (q, 1H, 2', </w:t>
            </w:r>
            <w:r w:rsidRPr="00AB34F7">
              <w:rPr>
                <w:rFonts w:ascii="Times New Roman" w:hAnsi="Times New Roman"/>
                <w:i/>
                <w:sz w:val="20"/>
                <w:szCs w:val="20"/>
                <w:lang w:val="hr-HR"/>
              </w:rPr>
              <w:t>J</w:t>
            </w:r>
            <w:r w:rsidRPr="00AB34F7">
              <w:rPr>
                <w:rFonts w:ascii="Times New Roman" w:hAnsi="Times New Roman"/>
                <w:sz w:val="20"/>
                <w:szCs w:val="20"/>
                <w:lang w:val="hr-HR"/>
              </w:rPr>
              <w:t xml:space="preserve"> = 7,79); 7,01-7,00 (d, 1H, 4', </w:t>
            </w:r>
            <w:r w:rsidRPr="00AB34F7">
              <w:rPr>
                <w:rFonts w:ascii="Times New Roman" w:hAnsi="Times New Roman"/>
                <w:i/>
                <w:sz w:val="20"/>
                <w:szCs w:val="20"/>
                <w:lang w:val="hr-HR"/>
              </w:rPr>
              <w:t>J</w:t>
            </w:r>
            <w:r w:rsidRPr="00AB34F7">
              <w:rPr>
                <w:rFonts w:ascii="Times New Roman" w:hAnsi="Times New Roman"/>
                <w:sz w:val="20"/>
                <w:szCs w:val="20"/>
                <w:lang w:val="hr-HR"/>
              </w:rPr>
              <w:t xml:space="preserve"> = 8,16); 6,67 (t, 1H, 5', </w:t>
            </w:r>
            <w:r w:rsidRPr="00AB34F7">
              <w:rPr>
                <w:rFonts w:ascii="Times New Roman" w:hAnsi="Times New Roman"/>
                <w:i/>
                <w:sz w:val="20"/>
                <w:szCs w:val="20"/>
                <w:lang w:val="hr-HR"/>
              </w:rPr>
              <w:t>J</w:t>
            </w:r>
            <w:r w:rsidRPr="00AB34F7">
              <w:rPr>
                <w:rFonts w:ascii="Times New Roman" w:hAnsi="Times New Roman"/>
                <w:sz w:val="20"/>
                <w:szCs w:val="20"/>
                <w:lang w:val="hr-HR"/>
              </w:rPr>
              <w:t xml:space="preserve"> =8,04);6,47 (d, 1H, 17); 6,28 (d, 1H, 15); 6,21 (t, 1H, 2, </w:t>
            </w:r>
            <w:r w:rsidRPr="00AB34F7">
              <w:rPr>
                <w:rFonts w:ascii="Times New Roman" w:hAnsi="Times New Roman"/>
                <w:i/>
                <w:sz w:val="20"/>
                <w:szCs w:val="20"/>
                <w:lang w:val="hr-HR"/>
              </w:rPr>
              <w:t>J</w:t>
            </w:r>
            <w:r w:rsidRPr="00AB34F7">
              <w:rPr>
                <w:rFonts w:ascii="Times New Roman" w:hAnsi="Times New Roman"/>
                <w:sz w:val="20"/>
                <w:szCs w:val="20"/>
                <w:lang w:val="hr-HR"/>
              </w:rPr>
              <w:t xml:space="preserve"> = 5,56);6,13 (d, 1H, 8,</w:t>
            </w:r>
            <w:r w:rsidRPr="00AB34F7">
              <w:rPr>
                <w:rFonts w:ascii="Times New Roman" w:hAnsi="Times New Roman"/>
                <w:i/>
                <w:sz w:val="20"/>
                <w:szCs w:val="20"/>
                <w:lang w:val="hr-HR"/>
              </w:rPr>
              <w:t xml:space="preserve"> J</w:t>
            </w:r>
            <w:r w:rsidRPr="00AB34F7">
              <w:rPr>
                <w:rFonts w:ascii="Times New Roman" w:hAnsi="Times New Roman"/>
                <w:sz w:val="20"/>
                <w:szCs w:val="20"/>
                <w:lang w:val="hr-HR"/>
              </w:rPr>
              <w:t xml:space="preserve"> = 8,53); 3,82 (s, 3H, 18); 3,66-3,63 (m, 1H, 6); 3,13-3,10 (q, 2H, 3, </w:t>
            </w:r>
            <w:r w:rsidRPr="00AB34F7">
              <w:rPr>
                <w:rFonts w:ascii="Times New Roman" w:hAnsi="Times New Roman"/>
                <w:i/>
                <w:sz w:val="20"/>
                <w:szCs w:val="20"/>
                <w:lang w:val="hr-HR"/>
              </w:rPr>
              <w:t>J</w:t>
            </w:r>
            <w:r w:rsidRPr="00AB34F7">
              <w:rPr>
                <w:rFonts w:ascii="Times New Roman" w:hAnsi="Times New Roman"/>
                <w:sz w:val="20"/>
                <w:szCs w:val="20"/>
                <w:lang w:val="hr-HR"/>
              </w:rPr>
              <w:t xml:space="preserve"> = 6,30); 1,60-1,50 (m, 4H, 4, 5); 1,23 (d, 3H, 7, </w:t>
            </w:r>
            <w:r w:rsidRPr="00AB34F7">
              <w:rPr>
                <w:rFonts w:ascii="Times New Roman" w:hAnsi="Times New Roman"/>
                <w:i/>
                <w:sz w:val="20"/>
                <w:szCs w:val="20"/>
                <w:lang w:val="hr-HR"/>
              </w:rPr>
              <w:t>J</w:t>
            </w:r>
            <w:r w:rsidRPr="00AB34F7">
              <w:rPr>
                <w:rFonts w:ascii="Times New Roman" w:hAnsi="Times New Roman"/>
                <w:sz w:val="20"/>
                <w:szCs w:val="20"/>
                <w:lang w:val="hr-HR"/>
              </w:rPr>
              <w:t xml:space="preserve"> = 6,30)</w:t>
            </w:r>
          </w:p>
        </w:tc>
        <w:tc>
          <w:tcPr>
            <w:tcW w:w="3369" w:type="dxa"/>
            <w:vAlign w:val="center"/>
          </w:tcPr>
          <w:p w:rsidR="00742368" w:rsidRPr="00AB34F7" w:rsidRDefault="00742368" w:rsidP="00DA0452">
            <w:pPr>
              <w:rPr>
                <w:rFonts w:ascii="Times New Roman" w:hAnsi="Times New Roman" w:cs="Times New Roman"/>
                <w:sz w:val="20"/>
                <w:szCs w:val="20"/>
                <w:lang w:val="hr-HR"/>
              </w:rPr>
            </w:pPr>
            <w:r w:rsidRPr="00AB34F7">
              <w:rPr>
                <w:rFonts w:ascii="Times New Roman" w:eastAsia="Times New Roman" w:hAnsi="Times New Roman"/>
                <w:sz w:val="20"/>
                <w:szCs w:val="20"/>
                <w:lang w:val="hr-HR" w:eastAsia="hr-HR"/>
              </w:rPr>
              <w:t>163,14 (3'); 158,96 (16); 154,89 (1); 144,59 (9); 144,17 (11); 142,39 (1'); 134,71 (13); 134,48 (10); 129,92 (5'); 129,51 (14); 122,00 (12); 113,20 (6'); 107,11, 106,97 (4'); 104,26, 104,08 (2'); 96,10 (17); 91,64 (15); 54,90 (18); 47,01 (6); 39,02 (3); 33,44 (5); 26,48 (4); 20,17 (7)</w:t>
            </w:r>
          </w:p>
        </w:tc>
      </w:tr>
      <w:tr w:rsidR="00742368" w:rsidRPr="00AB34F7" w:rsidTr="00DA0452">
        <w:trPr>
          <w:trHeight w:val="789"/>
        </w:trPr>
        <w:tc>
          <w:tcPr>
            <w:tcW w:w="709" w:type="dxa"/>
            <w:vAlign w:val="center"/>
          </w:tcPr>
          <w:p w:rsidR="00742368" w:rsidRPr="00AB34F7" w:rsidRDefault="00742368" w:rsidP="00DA0452">
            <w:pPr>
              <w:rPr>
                <w:rFonts w:ascii="Times New Roman" w:hAnsi="Times New Roman" w:cs="Times New Roman"/>
                <w:b/>
                <w:sz w:val="24"/>
                <w:szCs w:val="24"/>
                <w:lang w:val="hr-HR"/>
              </w:rPr>
            </w:pPr>
            <w:r w:rsidRPr="00AB34F7">
              <w:rPr>
                <w:rFonts w:ascii="Times New Roman" w:hAnsi="Times New Roman" w:cs="Times New Roman"/>
                <w:b/>
                <w:sz w:val="24"/>
                <w:szCs w:val="24"/>
                <w:lang w:val="hr-HR"/>
              </w:rPr>
              <w:t>3d</w:t>
            </w:r>
          </w:p>
        </w:tc>
        <w:tc>
          <w:tcPr>
            <w:tcW w:w="1843" w:type="dxa"/>
            <w:vAlign w:val="center"/>
          </w:tcPr>
          <w:p w:rsidR="00742368" w:rsidRPr="00AB34F7" w:rsidRDefault="00742368" w:rsidP="00DA0452">
            <w:pPr>
              <w:rPr>
                <w:rFonts w:ascii="Times New Roman" w:hAnsi="Times New Roman" w:cs="Times New Roman"/>
                <w:sz w:val="24"/>
                <w:szCs w:val="24"/>
                <w:lang w:val="hr-HR"/>
              </w:rPr>
            </w:pPr>
            <w:r w:rsidRPr="00AB34F7">
              <w:rPr>
                <w:lang w:val="hr-HR"/>
              </w:rPr>
              <w:object w:dxaOrig="1496" w:dyaOrig="1213">
                <v:shape id="_x0000_i1082" type="#_x0000_t75" style="width:74.4pt;height:60pt" o:ole="">
                  <v:imagedata r:id="rId81" o:title=""/>
                </v:shape>
                <o:OLEObject Type="Embed" ProgID="ChemDraw.Document.6.0" ShapeID="_x0000_i1082" DrawAspect="Content" ObjectID="_1491890990" r:id="rId130"/>
              </w:object>
            </w:r>
          </w:p>
        </w:tc>
        <w:tc>
          <w:tcPr>
            <w:tcW w:w="4678" w:type="dxa"/>
            <w:vAlign w:val="center"/>
          </w:tcPr>
          <w:p w:rsidR="00742368" w:rsidRPr="00AB34F7" w:rsidRDefault="00742368" w:rsidP="00DA0452">
            <w:pPr>
              <w:rPr>
                <w:rFonts w:ascii="Times New Roman" w:hAnsi="Times New Roman" w:cs="Times New Roman"/>
                <w:sz w:val="20"/>
                <w:szCs w:val="20"/>
                <w:lang w:val="hr-HR"/>
              </w:rPr>
            </w:pPr>
            <w:r w:rsidRPr="00AB34F7">
              <w:rPr>
                <w:rFonts w:ascii="Times New Roman" w:hAnsi="Times New Roman"/>
                <w:sz w:val="20"/>
                <w:szCs w:val="20"/>
                <w:lang w:val="hr-HR"/>
              </w:rPr>
              <w:t xml:space="preserve">8,54-8,53 (dd, 1H, 11, </w:t>
            </w:r>
            <w:r w:rsidRPr="00AB34F7">
              <w:rPr>
                <w:rFonts w:ascii="Times New Roman" w:hAnsi="Times New Roman"/>
                <w:i/>
                <w:sz w:val="20"/>
                <w:szCs w:val="20"/>
                <w:lang w:val="hr-HR"/>
              </w:rPr>
              <w:t>J</w:t>
            </w:r>
            <w:r w:rsidRPr="00AB34F7">
              <w:rPr>
                <w:rFonts w:ascii="Times New Roman" w:hAnsi="Times New Roman"/>
                <w:sz w:val="20"/>
                <w:szCs w:val="20"/>
                <w:lang w:val="hr-HR"/>
              </w:rPr>
              <w:t xml:space="preserve"> = 1,71, 2,57);8,36 (s. 1H, 1'');8,08-8,06 (dd, 1H, 13,</w:t>
            </w:r>
            <w:r w:rsidRPr="00AB34F7">
              <w:rPr>
                <w:rFonts w:ascii="Times New Roman" w:hAnsi="Times New Roman"/>
                <w:i/>
                <w:sz w:val="20"/>
                <w:szCs w:val="20"/>
                <w:lang w:val="hr-HR"/>
              </w:rPr>
              <w:t xml:space="preserve"> J</w:t>
            </w:r>
            <w:r w:rsidRPr="00AB34F7">
              <w:rPr>
                <w:rFonts w:ascii="Times New Roman" w:hAnsi="Times New Roman"/>
                <w:sz w:val="20"/>
                <w:szCs w:val="20"/>
                <w:lang w:val="hr-HR"/>
              </w:rPr>
              <w:t xml:space="preserve"> = 1,50, 6,84); 7,43-7,41 (m, 1H, 12);7,39-7,36 (m, 2H, 2', 6'); 7,04-7,01 (m, 2H, 3', 5');6,47 (d, 1H, 17,</w:t>
            </w:r>
            <w:r w:rsidRPr="00AB34F7">
              <w:rPr>
                <w:rFonts w:ascii="Times New Roman" w:hAnsi="Times New Roman"/>
                <w:i/>
                <w:sz w:val="20"/>
                <w:szCs w:val="20"/>
                <w:lang w:val="hr-HR"/>
              </w:rPr>
              <w:t xml:space="preserve"> J</w:t>
            </w:r>
            <w:r w:rsidRPr="00AB34F7">
              <w:rPr>
                <w:rFonts w:ascii="Times New Roman" w:hAnsi="Times New Roman"/>
                <w:sz w:val="20"/>
                <w:szCs w:val="20"/>
                <w:lang w:val="hr-HR"/>
              </w:rPr>
              <w:t xml:space="preserve"> = 2,56); 6,28 (d, 1H, 15, </w:t>
            </w:r>
            <w:r w:rsidRPr="00AB34F7">
              <w:rPr>
                <w:rFonts w:ascii="Times New Roman" w:hAnsi="Times New Roman"/>
                <w:i/>
                <w:sz w:val="20"/>
                <w:szCs w:val="20"/>
                <w:lang w:val="hr-HR"/>
              </w:rPr>
              <w:t>J</w:t>
            </w:r>
            <w:r w:rsidRPr="00AB34F7">
              <w:rPr>
                <w:rFonts w:ascii="Times New Roman" w:hAnsi="Times New Roman"/>
                <w:sz w:val="20"/>
                <w:szCs w:val="20"/>
                <w:lang w:val="hr-HR"/>
              </w:rPr>
              <w:t xml:space="preserve"> = 2,35); 6,13 (d, 1H, 8, </w:t>
            </w:r>
            <w:r w:rsidRPr="00AB34F7">
              <w:rPr>
                <w:rFonts w:ascii="Times New Roman" w:hAnsi="Times New Roman"/>
                <w:i/>
                <w:sz w:val="20"/>
                <w:szCs w:val="20"/>
                <w:lang w:val="hr-HR"/>
              </w:rPr>
              <w:t>J</w:t>
            </w:r>
            <w:r w:rsidRPr="00AB34F7">
              <w:rPr>
                <w:rFonts w:ascii="Times New Roman" w:hAnsi="Times New Roman"/>
                <w:sz w:val="20"/>
                <w:szCs w:val="20"/>
                <w:lang w:val="hr-HR"/>
              </w:rPr>
              <w:t xml:space="preserve"> = 8,77);6,11 (t, 1H, 2,</w:t>
            </w:r>
            <w:r w:rsidRPr="00AB34F7">
              <w:rPr>
                <w:rFonts w:ascii="Times New Roman" w:hAnsi="Times New Roman"/>
                <w:i/>
                <w:sz w:val="20"/>
                <w:szCs w:val="20"/>
                <w:lang w:val="hr-HR"/>
              </w:rPr>
              <w:t xml:space="preserve"> J</w:t>
            </w:r>
            <w:r w:rsidRPr="00AB34F7">
              <w:rPr>
                <w:rFonts w:ascii="Times New Roman" w:hAnsi="Times New Roman"/>
                <w:sz w:val="20"/>
                <w:szCs w:val="20"/>
                <w:lang w:val="hr-HR"/>
              </w:rPr>
              <w:t xml:space="preserve"> = 5,77); 3,82 (s, 3H, 18); 3,67-3,63 (m, 1H, 6); 3,12-3,09 (q, 2H, 3, </w:t>
            </w:r>
            <w:r w:rsidRPr="00AB34F7">
              <w:rPr>
                <w:rFonts w:ascii="Times New Roman" w:hAnsi="Times New Roman"/>
                <w:i/>
                <w:sz w:val="20"/>
                <w:szCs w:val="20"/>
                <w:lang w:val="hr-HR"/>
              </w:rPr>
              <w:t>J</w:t>
            </w:r>
            <w:r w:rsidRPr="00AB34F7">
              <w:rPr>
                <w:rFonts w:ascii="Times New Roman" w:hAnsi="Times New Roman"/>
                <w:sz w:val="20"/>
                <w:szCs w:val="20"/>
                <w:lang w:val="hr-HR"/>
              </w:rPr>
              <w:t xml:space="preserve"> = 5,99); 1,70-1,50 (m, 4H, 4, 5); 1,23 (d, 3H, 7, </w:t>
            </w:r>
            <w:r w:rsidRPr="00AB34F7">
              <w:rPr>
                <w:rFonts w:ascii="Times New Roman" w:hAnsi="Times New Roman"/>
                <w:i/>
                <w:sz w:val="20"/>
                <w:szCs w:val="20"/>
                <w:lang w:val="hr-HR"/>
              </w:rPr>
              <w:t>J</w:t>
            </w:r>
            <w:r w:rsidRPr="00AB34F7">
              <w:rPr>
                <w:rFonts w:ascii="Times New Roman" w:hAnsi="Times New Roman"/>
                <w:sz w:val="20"/>
                <w:szCs w:val="20"/>
                <w:lang w:val="hr-HR"/>
              </w:rPr>
              <w:t xml:space="preserve"> = 6,13)</w:t>
            </w:r>
          </w:p>
        </w:tc>
        <w:tc>
          <w:tcPr>
            <w:tcW w:w="3369" w:type="dxa"/>
            <w:vAlign w:val="center"/>
          </w:tcPr>
          <w:p w:rsidR="00742368" w:rsidRPr="00AB34F7" w:rsidRDefault="00742368" w:rsidP="00DA0452">
            <w:pPr>
              <w:rPr>
                <w:rFonts w:ascii="Times New Roman" w:hAnsi="Times New Roman" w:cs="Times New Roman"/>
                <w:sz w:val="20"/>
                <w:szCs w:val="20"/>
                <w:lang w:val="hr-HR"/>
              </w:rPr>
            </w:pPr>
            <w:r w:rsidRPr="00AB34F7">
              <w:rPr>
                <w:rFonts w:ascii="Times New Roman" w:hAnsi="Times New Roman" w:cs="Times New Roman"/>
                <w:sz w:val="20"/>
                <w:szCs w:val="20"/>
                <w:lang w:val="hr-HR"/>
              </w:rPr>
              <w:t>158,95 (16); 155,96 (1); 157,53; 155,18 (4'); 144,59 (9); 144,17 (11); 136,86 (1'); 134,70 (13); 134,48 (10); 129,51 (14); 121,99 (12); 119,17, 119,13 (2', 6'); 114,97, 114,83 (3', 5'); 96,08 (17); 91,71 (15); 54,94 (18); 47,02 (6); 39,06 (3); 33,46 (5); 26,56 (2); 20,17 (7)</w:t>
            </w:r>
          </w:p>
        </w:tc>
      </w:tr>
      <w:tr w:rsidR="00742368" w:rsidRPr="00AB34F7" w:rsidTr="00DA0452">
        <w:trPr>
          <w:trHeight w:val="806"/>
        </w:trPr>
        <w:tc>
          <w:tcPr>
            <w:tcW w:w="709" w:type="dxa"/>
            <w:vAlign w:val="center"/>
          </w:tcPr>
          <w:p w:rsidR="00742368" w:rsidRPr="00AB34F7" w:rsidRDefault="00742368" w:rsidP="00DA0452">
            <w:pPr>
              <w:rPr>
                <w:rFonts w:ascii="Times New Roman" w:hAnsi="Times New Roman" w:cs="Times New Roman"/>
                <w:b/>
                <w:sz w:val="24"/>
                <w:szCs w:val="24"/>
                <w:lang w:val="hr-HR"/>
              </w:rPr>
            </w:pPr>
            <w:r w:rsidRPr="00AB34F7">
              <w:rPr>
                <w:rFonts w:ascii="Times New Roman" w:hAnsi="Times New Roman" w:cs="Times New Roman"/>
                <w:b/>
                <w:sz w:val="24"/>
                <w:szCs w:val="24"/>
                <w:lang w:val="hr-HR"/>
              </w:rPr>
              <w:t>3e</w:t>
            </w:r>
          </w:p>
        </w:tc>
        <w:tc>
          <w:tcPr>
            <w:tcW w:w="1843" w:type="dxa"/>
            <w:vAlign w:val="center"/>
          </w:tcPr>
          <w:p w:rsidR="00742368" w:rsidRPr="00AB34F7" w:rsidRDefault="00742368" w:rsidP="00DA0452">
            <w:pPr>
              <w:rPr>
                <w:rFonts w:ascii="Times New Roman" w:hAnsi="Times New Roman" w:cs="Times New Roman"/>
                <w:sz w:val="24"/>
                <w:szCs w:val="24"/>
                <w:lang w:val="hr-HR"/>
              </w:rPr>
            </w:pPr>
            <w:r w:rsidRPr="00AB34F7">
              <w:rPr>
                <w:lang w:val="hr-HR"/>
              </w:rPr>
              <w:object w:dxaOrig="1560" w:dyaOrig="1237">
                <v:shape id="_x0000_i1083" type="#_x0000_t75" style="width:78.6pt;height:61.2pt" o:ole="">
                  <v:imagedata r:id="rId83" o:title=""/>
                </v:shape>
                <o:OLEObject Type="Embed" ProgID="ChemDraw.Document.6.0" ShapeID="_x0000_i1083" DrawAspect="Content" ObjectID="_1491890991" r:id="rId131"/>
              </w:object>
            </w:r>
          </w:p>
        </w:tc>
        <w:tc>
          <w:tcPr>
            <w:tcW w:w="4678" w:type="dxa"/>
            <w:vAlign w:val="center"/>
          </w:tcPr>
          <w:p w:rsidR="00742368" w:rsidRPr="00AB34F7" w:rsidRDefault="00742368" w:rsidP="00DA0452">
            <w:pPr>
              <w:rPr>
                <w:rFonts w:ascii="Times New Roman" w:hAnsi="Times New Roman" w:cs="Times New Roman"/>
                <w:sz w:val="20"/>
                <w:szCs w:val="20"/>
                <w:lang w:val="hr-HR"/>
              </w:rPr>
            </w:pPr>
            <w:r w:rsidRPr="00AB34F7">
              <w:rPr>
                <w:rFonts w:ascii="Times New Roman" w:hAnsi="Times New Roman"/>
                <w:sz w:val="20"/>
                <w:szCs w:val="20"/>
                <w:lang w:val="hr-HR"/>
              </w:rPr>
              <w:t xml:space="preserve">8,58-8,55 (m, 2H, 11, 1''); 8,12-8,10 (m, 1H, 13);7,65 (s, 1H, 2');7,23-7,17 (m, 2H, 5', 12);6,91 (d, 1H, 4', </w:t>
            </w:r>
            <w:r w:rsidRPr="00AB34F7">
              <w:rPr>
                <w:rFonts w:ascii="Times New Roman" w:hAnsi="Times New Roman"/>
                <w:i/>
                <w:sz w:val="20"/>
                <w:szCs w:val="20"/>
                <w:lang w:val="hr-HR"/>
              </w:rPr>
              <w:t>J</w:t>
            </w:r>
            <w:r w:rsidRPr="00AB34F7">
              <w:rPr>
                <w:rFonts w:ascii="Times New Roman" w:hAnsi="Times New Roman"/>
                <w:sz w:val="20"/>
                <w:szCs w:val="20"/>
                <w:lang w:val="hr-HR"/>
              </w:rPr>
              <w:t xml:space="preserve"> = 7,80);6,49 (m, 1H, 17); 6,37-6,33 (m, 2H, 2, 15);6,23 (s, 1H, 8); 3,82 (s, 3H, 18); 3,39-3,63 (m, 1H, 6); 3,14-3,09 (m, 2H, 3); 1,71-1,50 (m, 4H, 4, 5); 1,23 (d, 3H, 7, </w:t>
            </w:r>
            <w:r w:rsidRPr="00AB34F7">
              <w:rPr>
                <w:rFonts w:ascii="Times New Roman" w:hAnsi="Times New Roman"/>
                <w:i/>
                <w:sz w:val="20"/>
                <w:szCs w:val="20"/>
                <w:lang w:val="hr-HR"/>
              </w:rPr>
              <w:t>J</w:t>
            </w:r>
            <w:r w:rsidRPr="00AB34F7">
              <w:rPr>
                <w:rFonts w:ascii="Times New Roman" w:hAnsi="Times New Roman"/>
                <w:sz w:val="20"/>
                <w:szCs w:val="20"/>
                <w:lang w:val="hr-HR"/>
              </w:rPr>
              <w:t xml:space="preserve"> = 6,19)</w:t>
            </w:r>
          </w:p>
        </w:tc>
        <w:tc>
          <w:tcPr>
            <w:tcW w:w="3369" w:type="dxa"/>
            <w:vAlign w:val="center"/>
          </w:tcPr>
          <w:p w:rsidR="00742368" w:rsidRPr="00AB34F7" w:rsidRDefault="00742368" w:rsidP="00DA0452">
            <w:pPr>
              <w:rPr>
                <w:rFonts w:ascii="Times New Roman" w:hAnsi="Times New Roman" w:cs="Times New Roman"/>
                <w:sz w:val="20"/>
                <w:szCs w:val="20"/>
                <w:lang w:val="hr-HR"/>
              </w:rPr>
            </w:pPr>
            <w:r w:rsidRPr="00AB34F7">
              <w:rPr>
                <w:rFonts w:ascii="Times New Roman" w:eastAsia="Times New Roman" w:hAnsi="Times New Roman"/>
                <w:sz w:val="20"/>
                <w:szCs w:val="20"/>
                <w:lang w:val="hr-HR" w:eastAsia="hr-HR"/>
              </w:rPr>
              <w:t>158,99 (16); 154,87 (1); 155,18 (3'); 144,38 (9); 144,08 (11); 142,08 (1'); 134,95 (13); 132,99 (10); 130,05 (5'); 129,57 (14); 122,01 (12); 120,39 (4'); 116,91 (2'); 115,89 (6'); 96,39 (17); 91,81 (15); 54,93 (18); 47,11 (6); 39,04 (3); 33,39 (5); 26,49 (4); 20,12 (7)</w:t>
            </w:r>
          </w:p>
        </w:tc>
      </w:tr>
      <w:tr w:rsidR="00742368" w:rsidRPr="00AB34F7" w:rsidTr="00DA0452">
        <w:trPr>
          <w:trHeight w:val="806"/>
        </w:trPr>
        <w:tc>
          <w:tcPr>
            <w:tcW w:w="709" w:type="dxa"/>
            <w:vAlign w:val="center"/>
          </w:tcPr>
          <w:p w:rsidR="00742368" w:rsidRPr="00AB34F7" w:rsidRDefault="00742368" w:rsidP="00DA0452">
            <w:pPr>
              <w:rPr>
                <w:rFonts w:ascii="Times New Roman" w:hAnsi="Times New Roman" w:cs="Times New Roman"/>
                <w:b/>
                <w:sz w:val="24"/>
                <w:szCs w:val="24"/>
                <w:lang w:val="hr-HR"/>
              </w:rPr>
            </w:pPr>
            <w:r w:rsidRPr="00AB34F7">
              <w:rPr>
                <w:rFonts w:ascii="Times New Roman" w:hAnsi="Times New Roman" w:cs="Times New Roman"/>
                <w:b/>
                <w:sz w:val="24"/>
                <w:szCs w:val="24"/>
                <w:lang w:val="hr-HR"/>
              </w:rPr>
              <w:t>3f</w:t>
            </w:r>
          </w:p>
        </w:tc>
        <w:tc>
          <w:tcPr>
            <w:tcW w:w="1843" w:type="dxa"/>
            <w:vAlign w:val="center"/>
          </w:tcPr>
          <w:p w:rsidR="00742368" w:rsidRPr="00AB34F7" w:rsidRDefault="00742368" w:rsidP="00DA0452">
            <w:pPr>
              <w:rPr>
                <w:rFonts w:ascii="Times New Roman" w:hAnsi="Times New Roman" w:cs="Times New Roman"/>
                <w:sz w:val="24"/>
                <w:szCs w:val="24"/>
                <w:lang w:val="hr-HR"/>
              </w:rPr>
            </w:pPr>
            <w:r w:rsidRPr="00AB34F7">
              <w:rPr>
                <w:lang w:val="hr-HR"/>
              </w:rPr>
              <w:object w:dxaOrig="1548" w:dyaOrig="1213">
                <v:shape id="_x0000_i1084" type="#_x0000_t75" style="width:77.4pt;height:60pt" o:ole="">
                  <v:imagedata r:id="rId85" o:title=""/>
                </v:shape>
                <o:OLEObject Type="Embed" ProgID="ChemDraw.Document.6.0" ShapeID="_x0000_i1084" DrawAspect="Content" ObjectID="_1491890992" r:id="rId132"/>
              </w:object>
            </w:r>
          </w:p>
        </w:tc>
        <w:tc>
          <w:tcPr>
            <w:tcW w:w="4678" w:type="dxa"/>
            <w:vAlign w:val="center"/>
          </w:tcPr>
          <w:p w:rsidR="00742368" w:rsidRPr="00AB34F7" w:rsidRDefault="00742368" w:rsidP="00DA0452">
            <w:pPr>
              <w:rPr>
                <w:rFonts w:ascii="Times New Roman" w:hAnsi="Times New Roman" w:cs="Times New Roman"/>
                <w:sz w:val="20"/>
                <w:szCs w:val="20"/>
                <w:lang w:val="hr-HR"/>
              </w:rPr>
            </w:pPr>
            <w:r w:rsidRPr="00AB34F7">
              <w:rPr>
                <w:rFonts w:ascii="Times New Roman" w:hAnsi="Times New Roman" w:cs="Times New Roman"/>
                <w:sz w:val="20"/>
                <w:szCs w:val="20"/>
                <w:lang w:val="hr-HR"/>
              </w:rPr>
              <w:t xml:space="preserve">8,54-8,53 (dd, 1H, 11, </w:t>
            </w:r>
            <w:r w:rsidRPr="00AB34F7">
              <w:rPr>
                <w:rFonts w:ascii="Times New Roman" w:hAnsi="Times New Roman" w:cs="Times New Roman"/>
                <w:i/>
                <w:sz w:val="20"/>
                <w:szCs w:val="20"/>
                <w:lang w:val="hr-HR"/>
              </w:rPr>
              <w:t>J</w:t>
            </w:r>
            <w:r w:rsidRPr="00AB34F7">
              <w:rPr>
                <w:rFonts w:ascii="Times New Roman" w:hAnsi="Times New Roman" w:cs="Times New Roman"/>
                <w:sz w:val="20"/>
                <w:szCs w:val="20"/>
                <w:lang w:val="hr-HR"/>
              </w:rPr>
              <w:t xml:space="preserve"> = 1,48, 2,54);8,52 (s. 1H, 1'');8,08-8,06 (dd, 1H, 13,</w:t>
            </w:r>
            <w:r w:rsidRPr="00AB34F7">
              <w:rPr>
                <w:rFonts w:ascii="Times New Roman" w:hAnsi="Times New Roman" w:cs="Times New Roman"/>
                <w:i/>
                <w:sz w:val="20"/>
                <w:szCs w:val="20"/>
                <w:lang w:val="hr-HR"/>
              </w:rPr>
              <w:t xml:space="preserve"> J</w:t>
            </w:r>
            <w:r w:rsidRPr="00AB34F7">
              <w:rPr>
                <w:rFonts w:ascii="Times New Roman" w:hAnsi="Times New Roman" w:cs="Times New Roman"/>
                <w:sz w:val="20"/>
                <w:szCs w:val="20"/>
                <w:lang w:val="hr-HR"/>
              </w:rPr>
              <w:t xml:space="preserve"> = 1,48, 6,77); 7,43-7,41 (m, 1H, 12);7,41 (d, 2H, 2', 6', </w:t>
            </w:r>
            <w:r w:rsidRPr="00AB34F7">
              <w:rPr>
                <w:rFonts w:ascii="Times New Roman" w:hAnsi="Times New Roman" w:cs="Times New Roman"/>
                <w:i/>
                <w:sz w:val="20"/>
                <w:szCs w:val="20"/>
                <w:lang w:val="hr-HR"/>
              </w:rPr>
              <w:t>J</w:t>
            </w:r>
            <w:r w:rsidRPr="00AB34F7">
              <w:rPr>
                <w:rFonts w:ascii="Times New Roman" w:hAnsi="Times New Roman" w:cs="Times New Roman"/>
                <w:sz w:val="20"/>
                <w:szCs w:val="20"/>
                <w:lang w:val="hr-HR"/>
              </w:rPr>
              <w:t xml:space="preserve"> =8,88); 7,24 (d, 2H, 3', 5', </w:t>
            </w:r>
            <w:r w:rsidRPr="00AB34F7">
              <w:rPr>
                <w:rFonts w:ascii="Times New Roman" w:hAnsi="Times New Roman" w:cs="Times New Roman"/>
                <w:i/>
                <w:sz w:val="20"/>
                <w:szCs w:val="20"/>
                <w:lang w:val="hr-HR"/>
              </w:rPr>
              <w:t>J</w:t>
            </w:r>
            <w:r w:rsidRPr="00AB34F7">
              <w:rPr>
                <w:rFonts w:ascii="Times New Roman" w:hAnsi="Times New Roman" w:cs="Times New Roman"/>
                <w:sz w:val="20"/>
                <w:szCs w:val="20"/>
                <w:lang w:val="hr-HR"/>
              </w:rPr>
              <w:t xml:space="preserve"> = 8,88);6,47 (d, 1H, 17,</w:t>
            </w:r>
            <w:r w:rsidRPr="00AB34F7">
              <w:rPr>
                <w:rFonts w:ascii="Times New Roman" w:hAnsi="Times New Roman" w:cs="Times New Roman"/>
                <w:i/>
                <w:sz w:val="20"/>
                <w:szCs w:val="20"/>
                <w:lang w:val="hr-HR"/>
              </w:rPr>
              <w:t xml:space="preserve"> J</w:t>
            </w:r>
            <w:r w:rsidRPr="00AB34F7">
              <w:rPr>
                <w:rFonts w:ascii="Times New Roman" w:hAnsi="Times New Roman" w:cs="Times New Roman"/>
                <w:sz w:val="20"/>
                <w:szCs w:val="20"/>
                <w:lang w:val="hr-HR"/>
              </w:rPr>
              <w:t xml:space="preserve"> = 2,33); 6,28 (d, 1H, 15, </w:t>
            </w:r>
            <w:r w:rsidRPr="00AB34F7">
              <w:rPr>
                <w:rFonts w:ascii="Times New Roman" w:hAnsi="Times New Roman" w:cs="Times New Roman"/>
                <w:i/>
                <w:sz w:val="20"/>
                <w:szCs w:val="20"/>
                <w:lang w:val="hr-HR"/>
              </w:rPr>
              <w:t>J</w:t>
            </w:r>
            <w:r w:rsidRPr="00AB34F7">
              <w:rPr>
                <w:rFonts w:ascii="Times New Roman" w:hAnsi="Times New Roman" w:cs="Times New Roman"/>
                <w:sz w:val="20"/>
                <w:szCs w:val="20"/>
                <w:lang w:val="hr-HR"/>
              </w:rPr>
              <w:t xml:space="preserve"> = 2,33);6,19 (t, 1H, 2,</w:t>
            </w:r>
            <w:r w:rsidRPr="00AB34F7">
              <w:rPr>
                <w:rFonts w:ascii="Times New Roman" w:hAnsi="Times New Roman" w:cs="Times New Roman"/>
                <w:i/>
                <w:sz w:val="20"/>
                <w:szCs w:val="20"/>
                <w:lang w:val="hr-HR"/>
              </w:rPr>
              <w:t xml:space="preserve"> J</w:t>
            </w:r>
            <w:r w:rsidRPr="00AB34F7">
              <w:rPr>
                <w:rFonts w:ascii="Times New Roman" w:hAnsi="Times New Roman" w:cs="Times New Roman"/>
                <w:sz w:val="20"/>
                <w:szCs w:val="20"/>
                <w:lang w:val="hr-HR"/>
              </w:rPr>
              <w:t xml:space="preserve"> = 5,71); 6,13 (d, 1H, 8, </w:t>
            </w:r>
            <w:r w:rsidRPr="00AB34F7">
              <w:rPr>
                <w:rFonts w:ascii="Times New Roman" w:hAnsi="Times New Roman" w:cs="Times New Roman"/>
                <w:i/>
                <w:sz w:val="20"/>
                <w:szCs w:val="20"/>
                <w:lang w:val="hr-HR"/>
              </w:rPr>
              <w:t>J</w:t>
            </w:r>
            <w:r w:rsidRPr="00AB34F7">
              <w:rPr>
                <w:rFonts w:ascii="Times New Roman" w:hAnsi="Times New Roman" w:cs="Times New Roman"/>
                <w:sz w:val="20"/>
                <w:szCs w:val="20"/>
                <w:lang w:val="hr-HR"/>
              </w:rPr>
              <w:t xml:space="preserve"> = 8,67); 3,81 (s, 3H, 18); 3,66-3,64 (m, 1H, 6); 3,12-3,09 (q, 2H, 3, </w:t>
            </w:r>
            <w:r w:rsidRPr="00AB34F7">
              <w:rPr>
                <w:rFonts w:ascii="Times New Roman" w:hAnsi="Times New Roman" w:cs="Times New Roman"/>
                <w:i/>
                <w:sz w:val="20"/>
                <w:szCs w:val="20"/>
                <w:lang w:val="hr-HR"/>
              </w:rPr>
              <w:t>J</w:t>
            </w:r>
            <w:r w:rsidRPr="00AB34F7">
              <w:rPr>
                <w:rFonts w:ascii="Times New Roman" w:hAnsi="Times New Roman" w:cs="Times New Roman"/>
                <w:sz w:val="20"/>
                <w:szCs w:val="20"/>
                <w:lang w:val="hr-HR"/>
              </w:rPr>
              <w:t xml:space="preserve"> = 5,92); 1,69-1,49 (m, 4H, 4, 5); 1,22 (d, 3H, 7, </w:t>
            </w:r>
            <w:r w:rsidRPr="00AB34F7">
              <w:rPr>
                <w:rFonts w:ascii="Times New Roman" w:hAnsi="Times New Roman" w:cs="Times New Roman"/>
                <w:i/>
                <w:sz w:val="20"/>
                <w:szCs w:val="20"/>
                <w:lang w:val="hr-HR"/>
              </w:rPr>
              <w:t>J</w:t>
            </w:r>
            <w:r w:rsidRPr="00AB34F7">
              <w:rPr>
                <w:rFonts w:ascii="Times New Roman" w:hAnsi="Times New Roman" w:cs="Times New Roman"/>
                <w:sz w:val="20"/>
                <w:szCs w:val="20"/>
                <w:lang w:val="hr-HR"/>
              </w:rPr>
              <w:t xml:space="preserve"> = 6,13)</w:t>
            </w:r>
          </w:p>
        </w:tc>
        <w:tc>
          <w:tcPr>
            <w:tcW w:w="3369" w:type="dxa"/>
            <w:vAlign w:val="center"/>
          </w:tcPr>
          <w:p w:rsidR="00742368" w:rsidRPr="00AB34F7" w:rsidRDefault="00742368" w:rsidP="00DA0452">
            <w:pPr>
              <w:rPr>
                <w:rFonts w:ascii="Times New Roman" w:hAnsi="Times New Roman" w:cs="Times New Roman"/>
                <w:sz w:val="20"/>
                <w:szCs w:val="20"/>
                <w:lang w:val="hr-HR"/>
              </w:rPr>
            </w:pPr>
            <w:r w:rsidRPr="00AB34F7">
              <w:rPr>
                <w:rFonts w:ascii="Times New Roman" w:eastAsia="Times New Roman" w:hAnsi="Times New Roman"/>
                <w:sz w:val="20"/>
                <w:szCs w:val="20"/>
                <w:lang w:val="hr-HR" w:eastAsia="hr-HR"/>
              </w:rPr>
              <w:t>158,98 (16); 155,00 (1); 144,62 (9); 144,22 (11); 139,56 (1'); 134,76 (13); 134,51 (10); 129,55 (14); 128,36 (3', 5'); 124,29 (4'), 122,06 (12); 119,04 (2', 6'); 96,12 (17); 91,62 (15); 54,94 (18); 47,02 (6); 39,07 (3); 33,46 (5); 26,57 (4); 20,21 (7)</w:t>
            </w:r>
          </w:p>
        </w:tc>
      </w:tr>
      <w:tr w:rsidR="00742368" w:rsidRPr="00AB34F7" w:rsidTr="00DA0452">
        <w:trPr>
          <w:trHeight w:val="789"/>
        </w:trPr>
        <w:tc>
          <w:tcPr>
            <w:tcW w:w="709" w:type="dxa"/>
            <w:vAlign w:val="center"/>
          </w:tcPr>
          <w:p w:rsidR="00742368" w:rsidRPr="00AB34F7" w:rsidRDefault="00742368" w:rsidP="00DA0452">
            <w:pPr>
              <w:rPr>
                <w:rFonts w:ascii="Times New Roman" w:hAnsi="Times New Roman" w:cs="Times New Roman"/>
                <w:b/>
                <w:sz w:val="24"/>
                <w:szCs w:val="24"/>
                <w:lang w:val="hr-HR"/>
              </w:rPr>
            </w:pPr>
            <w:r w:rsidRPr="00AB34F7">
              <w:rPr>
                <w:rFonts w:ascii="Times New Roman" w:hAnsi="Times New Roman" w:cs="Times New Roman"/>
                <w:b/>
                <w:sz w:val="24"/>
                <w:szCs w:val="24"/>
                <w:lang w:val="hr-HR"/>
              </w:rPr>
              <w:t>3g</w:t>
            </w:r>
          </w:p>
        </w:tc>
        <w:tc>
          <w:tcPr>
            <w:tcW w:w="1843" w:type="dxa"/>
            <w:vAlign w:val="center"/>
          </w:tcPr>
          <w:p w:rsidR="00742368" w:rsidRPr="00AB34F7" w:rsidRDefault="00742368" w:rsidP="00DA0452">
            <w:pPr>
              <w:rPr>
                <w:rFonts w:ascii="Times New Roman" w:hAnsi="Times New Roman" w:cs="Times New Roman"/>
                <w:sz w:val="24"/>
                <w:szCs w:val="24"/>
                <w:lang w:val="hr-HR"/>
              </w:rPr>
            </w:pPr>
            <w:r w:rsidRPr="00AB34F7">
              <w:rPr>
                <w:lang w:val="hr-HR"/>
              </w:rPr>
              <w:object w:dxaOrig="1565" w:dyaOrig="1237">
                <v:shape id="_x0000_i1085" type="#_x0000_t75" style="width:78.6pt;height:61.2pt" o:ole="">
                  <v:imagedata r:id="rId87" o:title=""/>
                </v:shape>
                <o:OLEObject Type="Embed" ProgID="ChemDraw.Document.6.0" ShapeID="_x0000_i1085" DrawAspect="Content" ObjectID="_1491890993" r:id="rId133"/>
              </w:object>
            </w:r>
          </w:p>
        </w:tc>
        <w:tc>
          <w:tcPr>
            <w:tcW w:w="4678" w:type="dxa"/>
            <w:vAlign w:val="center"/>
          </w:tcPr>
          <w:p w:rsidR="00742368" w:rsidRPr="00AB34F7" w:rsidRDefault="00742368" w:rsidP="00DA0452">
            <w:pPr>
              <w:rPr>
                <w:rFonts w:ascii="Times New Roman" w:hAnsi="Times New Roman" w:cs="Times New Roman"/>
                <w:sz w:val="20"/>
                <w:szCs w:val="20"/>
                <w:lang w:val="hr-HR"/>
              </w:rPr>
            </w:pPr>
            <w:r w:rsidRPr="00AB34F7">
              <w:rPr>
                <w:rFonts w:ascii="Times New Roman" w:hAnsi="Times New Roman"/>
                <w:sz w:val="20"/>
                <w:szCs w:val="20"/>
                <w:lang w:val="hr-HR"/>
              </w:rPr>
              <w:t>8,54-8,53 (m, 2H, 11, 1'');8,09-8,06 (dd, 1H, 13,</w:t>
            </w:r>
            <w:r w:rsidRPr="00AB34F7">
              <w:rPr>
                <w:rFonts w:ascii="Times New Roman" w:hAnsi="Times New Roman"/>
                <w:i/>
                <w:sz w:val="20"/>
                <w:szCs w:val="20"/>
                <w:lang w:val="hr-HR"/>
              </w:rPr>
              <w:t xml:space="preserve"> J</w:t>
            </w:r>
            <w:r w:rsidRPr="00AB34F7">
              <w:rPr>
                <w:rFonts w:ascii="Times New Roman" w:hAnsi="Times New Roman"/>
                <w:sz w:val="20"/>
                <w:szCs w:val="20"/>
                <w:lang w:val="hr-HR"/>
              </w:rPr>
              <w:t xml:space="preserve"> = 1,47, 6,84); 7,44-7,40 (m, 1H, 12);7,36 (s, 4H, 2', 3', 5', 6');6,47 (d, 1H, 17,</w:t>
            </w:r>
            <w:r w:rsidRPr="00AB34F7">
              <w:rPr>
                <w:rFonts w:ascii="Times New Roman" w:hAnsi="Times New Roman"/>
                <w:i/>
                <w:sz w:val="20"/>
                <w:szCs w:val="20"/>
                <w:lang w:val="hr-HR"/>
              </w:rPr>
              <w:t xml:space="preserve"> J</w:t>
            </w:r>
            <w:r w:rsidRPr="00AB34F7">
              <w:rPr>
                <w:rFonts w:ascii="Times New Roman" w:hAnsi="Times New Roman"/>
                <w:sz w:val="20"/>
                <w:szCs w:val="20"/>
                <w:lang w:val="hr-HR"/>
              </w:rPr>
              <w:t xml:space="preserve"> = 2,44); 6,28 (d, 1H, 15, </w:t>
            </w:r>
            <w:r w:rsidRPr="00AB34F7">
              <w:rPr>
                <w:rFonts w:ascii="Times New Roman" w:hAnsi="Times New Roman"/>
                <w:i/>
                <w:sz w:val="20"/>
                <w:szCs w:val="20"/>
                <w:lang w:val="hr-HR"/>
              </w:rPr>
              <w:t>J</w:t>
            </w:r>
            <w:r w:rsidRPr="00AB34F7">
              <w:rPr>
                <w:rFonts w:ascii="Times New Roman" w:hAnsi="Times New Roman"/>
                <w:sz w:val="20"/>
                <w:szCs w:val="20"/>
                <w:lang w:val="hr-HR"/>
              </w:rPr>
              <w:t xml:space="preserve"> = 1,95);6,20 (t, 1H, 2,</w:t>
            </w:r>
            <w:r w:rsidRPr="00AB34F7">
              <w:rPr>
                <w:rFonts w:ascii="Times New Roman" w:hAnsi="Times New Roman"/>
                <w:i/>
                <w:sz w:val="20"/>
                <w:szCs w:val="20"/>
                <w:lang w:val="hr-HR"/>
              </w:rPr>
              <w:t xml:space="preserve"> J</w:t>
            </w:r>
            <w:r w:rsidRPr="00AB34F7">
              <w:rPr>
                <w:rFonts w:ascii="Times New Roman" w:hAnsi="Times New Roman"/>
                <w:sz w:val="20"/>
                <w:szCs w:val="20"/>
                <w:lang w:val="hr-HR"/>
              </w:rPr>
              <w:t xml:space="preserve"> = 5,37); 6,14 (d, 1H, 8, </w:t>
            </w:r>
            <w:r w:rsidRPr="00AB34F7">
              <w:rPr>
                <w:rFonts w:ascii="Times New Roman" w:hAnsi="Times New Roman"/>
                <w:i/>
                <w:sz w:val="20"/>
                <w:szCs w:val="20"/>
                <w:lang w:val="hr-HR"/>
              </w:rPr>
              <w:t>J</w:t>
            </w:r>
            <w:r w:rsidRPr="00AB34F7">
              <w:rPr>
                <w:rFonts w:ascii="Times New Roman" w:hAnsi="Times New Roman"/>
                <w:sz w:val="20"/>
                <w:szCs w:val="20"/>
                <w:lang w:val="hr-HR"/>
              </w:rPr>
              <w:t xml:space="preserve"> = 8,79); 3,81 (s, 3H, 18); 3,67-3,61 (m, 1H, 6); 3,12-3,07 (q, 2H, 3, </w:t>
            </w:r>
            <w:r w:rsidRPr="00AB34F7">
              <w:rPr>
                <w:rFonts w:ascii="Times New Roman" w:hAnsi="Times New Roman"/>
                <w:i/>
                <w:sz w:val="20"/>
                <w:szCs w:val="20"/>
                <w:lang w:val="hr-HR"/>
              </w:rPr>
              <w:t>J</w:t>
            </w:r>
            <w:r w:rsidRPr="00AB34F7">
              <w:rPr>
                <w:rFonts w:ascii="Times New Roman" w:hAnsi="Times New Roman"/>
                <w:sz w:val="20"/>
                <w:szCs w:val="20"/>
                <w:lang w:val="hr-HR"/>
              </w:rPr>
              <w:t xml:space="preserve"> = 5,37); 1,69-1,51(m, 4H, 4, 5); 1,22 (d, 3H, 7, </w:t>
            </w:r>
            <w:r w:rsidRPr="00AB34F7">
              <w:rPr>
                <w:rFonts w:ascii="Times New Roman" w:hAnsi="Times New Roman"/>
                <w:i/>
                <w:sz w:val="20"/>
                <w:szCs w:val="20"/>
                <w:lang w:val="hr-HR"/>
              </w:rPr>
              <w:t>J</w:t>
            </w:r>
            <w:r w:rsidRPr="00AB34F7">
              <w:rPr>
                <w:rFonts w:ascii="Times New Roman" w:hAnsi="Times New Roman"/>
                <w:sz w:val="20"/>
                <w:szCs w:val="20"/>
                <w:lang w:val="hr-HR"/>
              </w:rPr>
              <w:t xml:space="preserve"> = 6,35)</w:t>
            </w:r>
          </w:p>
        </w:tc>
        <w:tc>
          <w:tcPr>
            <w:tcW w:w="3369" w:type="dxa"/>
            <w:vAlign w:val="center"/>
          </w:tcPr>
          <w:p w:rsidR="00742368" w:rsidRPr="00AB34F7" w:rsidRDefault="00742368" w:rsidP="00DA0452">
            <w:pPr>
              <w:rPr>
                <w:rFonts w:ascii="Times New Roman" w:hAnsi="Times New Roman" w:cs="Times New Roman"/>
                <w:sz w:val="20"/>
                <w:szCs w:val="20"/>
                <w:lang w:val="hr-HR"/>
              </w:rPr>
            </w:pPr>
            <w:r w:rsidRPr="00AB34F7">
              <w:rPr>
                <w:rFonts w:ascii="Times New Roman" w:hAnsi="Times New Roman" w:cs="Times New Roman"/>
                <w:sz w:val="20"/>
                <w:szCs w:val="20"/>
                <w:lang w:val="hr-HR"/>
              </w:rPr>
              <w:t>158,99 (16); 154,97 (1); 144,62 (9); 144,24 (11); 140,00 (1'); 134,80 (13); 134,51 (10); 131,27 (3', 5'); 129,57 (14); 122,10 (12); 119,48 (2', 6'); 112,11 (4'); 96,13 (17); 91,61 (15); 54,96 (18); 47,03 (6); 39,08 (3); 33,46 (5); 26,59 (4); 20,23 (7)</w:t>
            </w:r>
          </w:p>
        </w:tc>
      </w:tr>
      <w:tr w:rsidR="00742368" w:rsidRPr="00AB34F7" w:rsidTr="00DA0452">
        <w:trPr>
          <w:trHeight w:val="789"/>
        </w:trPr>
        <w:tc>
          <w:tcPr>
            <w:tcW w:w="709" w:type="dxa"/>
            <w:vAlign w:val="center"/>
          </w:tcPr>
          <w:p w:rsidR="00742368" w:rsidRPr="00AB34F7" w:rsidRDefault="00742368" w:rsidP="00DA0452">
            <w:pPr>
              <w:rPr>
                <w:rFonts w:ascii="Times New Roman" w:hAnsi="Times New Roman" w:cs="Times New Roman"/>
                <w:b/>
                <w:sz w:val="24"/>
                <w:szCs w:val="24"/>
                <w:lang w:val="hr-HR"/>
              </w:rPr>
            </w:pPr>
            <w:r w:rsidRPr="00AB34F7">
              <w:rPr>
                <w:rFonts w:ascii="Times New Roman" w:hAnsi="Times New Roman" w:cs="Times New Roman"/>
                <w:b/>
                <w:sz w:val="24"/>
                <w:szCs w:val="24"/>
                <w:lang w:val="hr-HR"/>
              </w:rPr>
              <w:lastRenderedPageBreak/>
              <w:t>3h</w:t>
            </w:r>
          </w:p>
        </w:tc>
        <w:tc>
          <w:tcPr>
            <w:tcW w:w="1843" w:type="dxa"/>
            <w:vAlign w:val="center"/>
          </w:tcPr>
          <w:p w:rsidR="00742368" w:rsidRPr="00AB34F7" w:rsidRDefault="00742368" w:rsidP="00DA0452">
            <w:pPr>
              <w:rPr>
                <w:rFonts w:ascii="Times New Roman" w:hAnsi="Times New Roman" w:cs="Times New Roman"/>
                <w:sz w:val="24"/>
                <w:szCs w:val="24"/>
                <w:lang w:val="hr-HR"/>
              </w:rPr>
            </w:pPr>
            <w:r w:rsidRPr="00AB34F7">
              <w:rPr>
                <w:lang w:val="hr-HR"/>
              </w:rPr>
              <w:object w:dxaOrig="1704" w:dyaOrig="1237">
                <v:shape id="_x0000_i1086" type="#_x0000_t75" style="width:84.6pt;height:61.2pt" o:ole="">
                  <v:imagedata r:id="rId89" o:title=""/>
                </v:shape>
                <o:OLEObject Type="Embed" ProgID="ChemDraw.Document.6.0" ShapeID="_x0000_i1086" DrawAspect="Content" ObjectID="_1491890994" r:id="rId134"/>
              </w:object>
            </w:r>
          </w:p>
        </w:tc>
        <w:tc>
          <w:tcPr>
            <w:tcW w:w="4678" w:type="dxa"/>
            <w:vAlign w:val="center"/>
          </w:tcPr>
          <w:p w:rsidR="00742368" w:rsidRPr="00AB34F7" w:rsidRDefault="00742368" w:rsidP="00DA0452">
            <w:pPr>
              <w:rPr>
                <w:rFonts w:ascii="Times New Roman" w:hAnsi="Times New Roman" w:cs="Times New Roman"/>
                <w:sz w:val="20"/>
                <w:szCs w:val="20"/>
                <w:lang w:val="hr-HR"/>
              </w:rPr>
            </w:pPr>
            <w:r w:rsidRPr="00AB34F7">
              <w:rPr>
                <w:rFonts w:ascii="Times New Roman" w:hAnsi="Times New Roman"/>
                <w:sz w:val="20"/>
                <w:szCs w:val="20"/>
                <w:lang w:val="hr-HR"/>
              </w:rPr>
              <w:t xml:space="preserve">8,79 (s, 1H, 1'');8,54-8,53 (dd, 1H, 11, </w:t>
            </w:r>
            <w:r w:rsidRPr="00AB34F7">
              <w:rPr>
                <w:rFonts w:ascii="Times New Roman" w:hAnsi="Times New Roman"/>
                <w:i/>
                <w:sz w:val="20"/>
                <w:szCs w:val="20"/>
                <w:lang w:val="hr-HR"/>
              </w:rPr>
              <w:t>J</w:t>
            </w:r>
            <w:r w:rsidRPr="00AB34F7">
              <w:rPr>
                <w:rFonts w:ascii="Times New Roman" w:hAnsi="Times New Roman"/>
                <w:sz w:val="20"/>
                <w:szCs w:val="20"/>
                <w:lang w:val="hr-HR"/>
              </w:rPr>
              <w:t xml:space="preserve"> = 1,49, 2,58);8,08-8,07 (dd, 1H, 13,</w:t>
            </w:r>
            <w:r w:rsidRPr="00AB34F7">
              <w:rPr>
                <w:rFonts w:ascii="Times New Roman" w:hAnsi="Times New Roman"/>
                <w:i/>
                <w:sz w:val="20"/>
                <w:szCs w:val="20"/>
                <w:lang w:val="hr-HR"/>
              </w:rPr>
              <w:t xml:space="preserve"> J</w:t>
            </w:r>
            <w:r w:rsidRPr="00AB34F7">
              <w:rPr>
                <w:rFonts w:ascii="Times New Roman" w:hAnsi="Times New Roman"/>
                <w:sz w:val="20"/>
                <w:szCs w:val="20"/>
                <w:lang w:val="hr-HR"/>
              </w:rPr>
              <w:t xml:space="preserve"> = 1,49, 6,74);7,96 (s, 1H, 2');7,50-7,41 (m, 3H, 12, 5', 6');7,21 (d, 1H, 4',</w:t>
            </w:r>
            <w:r w:rsidRPr="00AB34F7">
              <w:rPr>
                <w:rFonts w:ascii="Times New Roman" w:hAnsi="Times New Roman"/>
                <w:i/>
                <w:sz w:val="20"/>
                <w:szCs w:val="20"/>
                <w:lang w:val="hr-HR"/>
              </w:rPr>
              <w:t xml:space="preserve"> J</w:t>
            </w:r>
            <w:r w:rsidRPr="00AB34F7">
              <w:rPr>
                <w:rFonts w:ascii="Times New Roman" w:hAnsi="Times New Roman"/>
                <w:sz w:val="20"/>
                <w:szCs w:val="20"/>
                <w:lang w:val="hr-HR"/>
              </w:rPr>
              <w:t xml:space="preserve"> = 7,43);6,47 (d, 1H, 17,</w:t>
            </w:r>
            <w:r w:rsidRPr="00AB34F7">
              <w:rPr>
                <w:rFonts w:ascii="Times New Roman" w:hAnsi="Times New Roman"/>
                <w:i/>
                <w:sz w:val="20"/>
                <w:szCs w:val="20"/>
                <w:lang w:val="hr-HR"/>
              </w:rPr>
              <w:t xml:space="preserve"> J</w:t>
            </w:r>
            <w:r w:rsidRPr="00AB34F7">
              <w:rPr>
                <w:rFonts w:ascii="Times New Roman" w:hAnsi="Times New Roman"/>
                <w:sz w:val="20"/>
                <w:szCs w:val="20"/>
                <w:lang w:val="hr-HR"/>
              </w:rPr>
              <w:t xml:space="preserve"> = 2,48); 6,32 (t, 1H, 2,</w:t>
            </w:r>
            <w:r w:rsidRPr="00AB34F7">
              <w:rPr>
                <w:rFonts w:ascii="Times New Roman" w:hAnsi="Times New Roman"/>
                <w:i/>
                <w:sz w:val="20"/>
                <w:szCs w:val="20"/>
                <w:lang w:val="hr-HR"/>
              </w:rPr>
              <w:t xml:space="preserve"> J</w:t>
            </w:r>
            <w:r w:rsidRPr="00AB34F7">
              <w:rPr>
                <w:rFonts w:ascii="Times New Roman" w:hAnsi="Times New Roman"/>
                <w:sz w:val="20"/>
                <w:szCs w:val="20"/>
                <w:lang w:val="hr-HR"/>
              </w:rPr>
              <w:t xml:space="preserve"> = 5,45);6,28 (d, 1H, 15, </w:t>
            </w:r>
            <w:r w:rsidRPr="00AB34F7">
              <w:rPr>
                <w:rFonts w:ascii="Times New Roman" w:hAnsi="Times New Roman"/>
                <w:i/>
                <w:sz w:val="20"/>
                <w:szCs w:val="20"/>
                <w:lang w:val="hr-HR"/>
              </w:rPr>
              <w:t>J</w:t>
            </w:r>
            <w:r w:rsidRPr="00AB34F7">
              <w:rPr>
                <w:rFonts w:ascii="Times New Roman" w:hAnsi="Times New Roman"/>
                <w:sz w:val="20"/>
                <w:szCs w:val="20"/>
                <w:lang w:val="hr-HR"/>
              </w:rPr>
              <w:t xml:space="preserve"> = 2,28); 6,15 (d, 1H, 8, </w:t>
            </w:r>
            <w:r w:rsidRPr="00AB34F7">
              <w:rPr>
                <w:rFonts w:ascii="Times New Roman" w:hAnsi="Times New Roman"/>
                <w:i/>
                <w:sz w:val="20"/>
                <w:szCs w:val="20"/>
                <w:lang w:val="hr-HR"/>
              </w:rPr>
              <w:t>J</w:t>
            </w:r>
            <w:r w:rsidRPr="00AB34F7">
              <w:rPr>
                <w:rFonts w:ascii="Times New Roman" w:hAnsi="Times New Roman"/>
                <w:sz w:val="20"/>
                <w:szCs w:val="20"/>
                <w:lang w:val="hr-HR"/>
              </w:rPr>
              <w:t xml:space="preserve"> = 8,72); 3,81 (s, 3H, 18); 3,67-3,62 (m, 1H, 6); 3,14-3,11 (q, 2H, 3, </w:t>
            </w:r>
            <w:r w:rsidRPr="00AB34F7">
              <w:rPr>
                <w:rFonts w:ascii="Times New Roman" w:hAnsi="Times New Roman"/>
                <w:i/>
                <w:sz w:val="20"/>
                <w:szCs w:val="20"/>
                <w:lang w:val="hr-HR"/>
              </w:rPr>
              <w:t>J</w:t>
            </w:r>
            <w:r w:rsidRPr="00AB34F7">
              <w:rPr>
                <w:rFonts w:ascii="Times New Roman" w:hAnsi="Times New Roman"/>
                <w:sz w:val="20"/>
                <w:szCs w:val="20"/>
                <w:lang w:val="hr-HR"/>
              </w:rPr>
              <w:t xml:space="preserve"> = 5,85); 1,71-1,51 (m, 4H, 4, 5); 1,23 (d, 3H, 7, </w:t>
            </w:r>
            <w:r w:rsidRPr="00AB34F7">
              <w:rPr>
                <w:rFonts w:ascii="Times New Roman" w:hAnsi="Times New Roman"/>
                <w:i/>
                <w:sz w:val="20"/>
                <w:szCs w:val="20"/>
                <w:lang w:val="hr-HR"/>
              </w:rPr>
              <w:t>J</w:t>
            </w:r>
            <w:r w:rsidRPr="00AB34F7">
              <w:rPr>
                <w:rFonts w:ascii="Times New Roman" w:hAnsi="Times New Roman"/>
                <w:sz w:val="20"/>
                <w:szCs w:val="20"/>
                <w:lang w:val="hr-HR"/>
              </w:rPr>
              <w:t xml:space="preserve"> = 6,24)</w:t>
            </w:r>
          </w:p>
        </w:tc>
        <w:tc>
          <w:tcPr>
            <w:tcW w:w="3369" w:type="dxa"/>
            <w:vAlign w:val="center"/>
          </w:tcPr>
          <w:p w:rsidR="00742368" w:rsidRPr="00AB34F7" w:rsidRDefault="00742368" w:rsidP="00DA0452">
            <w:pPr>
              <w:rPr>
                <w:rFonts w:ascii="Times New Roman" w:hAnsi="Times New Roman" w:cs="Times New Roman"/>
                <w:sz w:val="20"/>
                <w:szCs w:val="20"/>
                <w:lang w:val="hr-HR"/>
              </w:rPr>
            </w:pPr>
            <w:r w:rsidRPr="00AB34F7">
              <w:rPr>
                <w:rFonts w:ascii="Times New Roman" w:eastAsia="Times New Roman" w:hAnsi="Times New Roman"/>
                <w:sz w:val="20"/>
                <w:szCs w:val="20"/>
                <w:lang w:val="hr-HR" w:eastAsia="hr-HR"/>
              </w:rPr>
              <w:t xml:space="preserve">158,99 (16); 155,01 (1);144,63 (9); 144,23 (11); 141,43 (1'); 134,77 (13); 134,52 (10); 129,67 (5'); 129,53 (14);129,53-129,04 (q, </w:t>
            </w:r>
            <w:r w:rsidRPr="00AB34F7">
              <w:rPr>
                <w:rFonts w:ascii="Times New Roman" w:eastAsia="Times New Roman" w:hAnsi="Times New Roman"/>
                <w:i/>
                <w:sz w:val="20"/>
                <w:szCs w:val="20"/>
                <w:lang w:val="hr-HR" w:eastAsia="hr-HR"/>
              </w:rPr>
              <w:t>J</w:t>
            </w:r>
            <w:r w:rsidRPr="00AB34F7">
              <w:rPr>
                <w:rFonts w:ascii="Times New Roman" w:eastAsia="Times New Roman" w:hAnsi="Times New Roman"/>
                <w:sz w:val="20"/>
                <w:szCs w:val="20"/>
                <w:lang w:val="hr-HR" w:eastAsia="hr-HR"/>
              </w:rPr>
              <w:t xml:space="preserve"> = 31,52, 3');126,96-121,55 (q, </w:t>
            </w:r>
            <w:r w:rsidRPr="00AB34F7">
              <w:rPr>
                <w:rFonts w:ascii="Times New Roman" w:eastAsia="Times New Roman" w:hAnsi="Times New Roman"/>
                <w:i/>
                <w:sz w:val="20"/>
                <w:szCs w:val="20"/>
                <w:lang w:val="hr-HR" w:eastAsia="hr-HR"/>
              </w:rPr>
              <w:t>J</w:t>
            </w:r>
            <w:r w:rsidRPr="00AB34F7">
              <w:rPr>
                <w:rFonts w:ascii="Times New Roman" w:eastAsia="Times New Roman" w:hAnsi="Times New Roman"/>
                <w:sz w:val="20"/>
                <w:szCs w:val="20"/>
                <w:lang w:val="hr-HR" w:eastAsia="hr-HR"/>
              </w:rPr>
              <w:t xml:space="preserve"> = 271,89, 7'); 122,07 (12); 121,05 (6'); 117,03 (4'); 113,46 (2'); 96,13 (17); 91,62 (15); 54,93 (18); 47,03 (6); 39,11 (3); 33,45 (5); 26,53 (4); 20,21 (7)</w:t>
            </w:r>
          </w:p>
        </w:tc>
      </w:tr>
      <w:tr w:rsidR="00742368" w:rsidRPr="00AB34F7" w:rsidTr="00DA0452">
        <w:trPr>
          <w:trHeight w:val="806"/>
        </w:trPr>
        <w:tc>
          <w:tcPr>
            <w:tcW w:w="709" w:type="dxa"/>
            <w:vAlign w:val="center"/>
          </w:tcPr>
          <w:p w:rsidR="00742368" w:rsidRPr="00AB34F7" w:rsidRDefault="00742368" w:rsidP="00DA0452">
            <w:pPr>
              <w:rPr>
                <w:rFonts w:ascii="Times New Roman" w:hAnsi="Times New Roman" w:cs="Times New Roman"/>
                <w:b/>
                <w:sz w:val="24"/>
                <w:szCs w:val="24"/>
                <w:lang w:val="hr-HR"/>
              </w:rPr>
            </w:pPr>
            <w:r w:rsidRPr="00AB34F7">
              <w:rPr>
                <w:rFonts w:ascii="Times New Roman" w:hAnsi="Times New Roman" w:cs="Times New Roman"/>
                <w:b/>
                <w:sz w:val="24"/>
                <w:szCs w:val="24"/>
                <w:lang w:val="hr-HR"/>
              </w:rPr>
              <w:t>3i</w:t>
            </w:r>
          </w:p>
        </w:tc>
        <w:tc>
          <w:tcPr>
            <w:tcW w:w="1843" w:type="dxa"/>
            <w:vAlign w:val="center"/>
          </w:tcPr>
          <w:p w:rsidR="00742368" w:rsidRPr="00AB34F7" w:rsidRDefault="00742368" w:rsidP="00DA0452">
            <w:pPr>
              <w:rPr>
                <w:rFonts w:ascii="Times New Roman" w:hAnsi="Times New Roman" w:cs="Times New Roman"/>
                <w:sz w:val="24"/>
                <w:szCs w:val="24"/>
                <w:lang w:val="hr-HR"/>
              </w:rPr>
            </w:pPr>
            <w:r w:rsidRPr="00AB34F7">
              <w:rPr>
                <w:lang w:val="hr-HR"/>
              </w:rPr>
              <w:object w:dxaOrig="1692" w:dyaOrig="1225">
                <v:shape id="_x0000_i1087" type="#_x0000_t75" style="width:84.6pt;height:61.2pt" o:ole="">
                  <v:imagedata r:id="rId91" o:title=""/>
                </v:shape>
                <o:OLEObject Type="Embed" ProgID="ChemDraw.Document.6.0" ShapeID="_x0000_i1087" DrawAspect="Content" ObjectID="_1491890995" r:id="rId135"/>
              </w:object>
            </w:r>
          </w:p>
        </w:tc>
        <w:tc>
          <w:tcPr>
            <w:tcW w:w="4678" w:type="dxa"/>
            <w:vAlign w:val="center"/>
          </w:tcPr>
          <w:p w:rsidR="00742368" w:rsidRPr="00AB34F7" w:rsidRDefault="00742368" w:rsidP="00DA0452">
            <w:pPr>
              <w:rPr>
                <w:rFonts w:ascii="Times New Roman" w:hAnsi="Times New Roman" w:cs="Times New Roman"/>
                <w:sz w:val="20"/>
                <w:szCs w:val="20"/>
                <w:lang w:val="hr-HR"/>
              </w:rPr>
            </w:pPr>
            <w:r w:rsidRPr="00AB34F7">
              <w:rPr>
                <w:rFonts w:ascii="Times New Roman" w:hAnsi="Times New Roman"/>
                <w:sz w:val="20"/>
                <w:szCs w:val="20"/>
                <w:lang w:val="hr-HR"/>
              </w:rPr>
              <w:t xml:space="preserve">8,82 (s. 1H, 1'');8,54-8,52 (dd, 1H, 11, </w:t>
            </w:r>
            <w:r w:rsidRPr="00AB34F7">
              <w:rPr>
                <w:rFonts w:ascii="Times New Roman" w:hAnsi="Times New Roman"/>
                <w:i/>
                <w:sz w:val="20"/>
                <w:szCs w:val="20"/>
                <w:lang w:val="hr-HR"/>
              </w:rPr>
              <w:t>J</w:t>
            </w:r>
            <w:r w:rsidRPr="00AB34F7">
              <w:rPr>
                <w:rFonts w:ascii="Times New Roman" w:hAnsi="Times New Roman"/>
                <w:sz w:val="20"/>
                <w:szCs w:val="20"/>
                <w:lang w:val="hr-HR"/>
              </w:rPr>
              <w:t xml:space="preserve"> = 1,39, 2,78); 8,09-8,05 (dd, 1H, 13,</w:t>
            </w:r>
            <w:r w:rsidRPr="00AB34F7">
              <w:rPr>
                <w:rFonts w:ascii="Times New Roman" w:hAnsi="Times New Roman"/>
                <w:i/>
                <w:sz w:val="20"/>
                <w:szCs w:val="20"/>
                <w:lang w:val="hr-HR"/>
              </w:rPr>
              <w:t xml:space="preserve"> J</w:t>
            </w:r>
            <w:r w:rsidRPr="00AB34F7">
              <w:rPr>
                <w:rFonts w:ascii="Times New Roman" w:hAnsi="Times New Roman"/>
                <w:sz w:val="20"/>
                <w:szCs w:val="20"/>
                <w:lang w:val="hr-HR"/>
              </w:rPr>
              <w:t xml:space="preserve"> = 1,39, 6,96); 7,59-7,52 (m, 4H, 2', 3', 5', 6'); 7,44-7,40 (m, 1H, 12); 6,47 (d, 1H, 17,</w:t>
            </w:r>
            <w:r w:rsidRPr="00AB34F7">
              <w:rPr>
                <w:rFonts w:ascii="Times New Roman" w:hAnsi="Times New Roman"/>
                <w:i/>
                <w:sz w:val="20"/>
                <w:szCs w:val="20"/>
                <w:lang w:val="hr-HR"/>
              </w:rPr>
              <w:t xml:space="preserve"> J</w:t>
            </w:r>
            <w:r w:rsidRPr="00AB34F7">
              <w:rPr>
                <w:rFonts w:ascii="Times New Roman" w:hAnsi="Times New Roman"/>
                <w:sz w:val="20"/>
                <w:szCs w:val="20"/>
                <w:lang w:val="hr-HR"/>
              </w:rPr>
              <w:t xml:space="preserve"> = 2,32); 6,32 (t, 1H, 2,</w:t>
            </w:r>
            <w:r w:rsidRPr="00AB34F7">
              <w:rPr>
                <w:rFonts w:ascii="Times New Roman" w:hAnsi="Times New Roman"/>
                <w:i/>
                <w:sz w:val="20"/>
                <w:szCs w:val="20"/>
                <w:lang w:val="hr-HR"/>
              </w:rPr>
              <w:t xml:space="preserve"> J</w:t>
            </w:r>
            <w:r w:rsidRPr="00AB34F7">
              <w:rPr>
                <w:rFonts w:ascii="Times New Roman" w:hAnsi="Times New Roman"/>
                <w:sz w:val="20"/>
                <w:szCs w:val="20"/>
                <w:lang w:val="hr-HR"/>
              </w:rPr>
              <w:t xml:space="preserve"> = 5,57);6,28 (d, 1H, 15, </w:t>
            </w:r>
            <w:r w:rsidRPr="00AB34F7">
              <w:rPr>
                <w:rFonts w:ascii="Times New Roman" w:hAnsi="Times New Roman"/>
                <w:i/>
                <w:sz w:val="20"/>
                <w:szCs w:val="20"/>
                <w:lang w:val="hr-HR"/>
              </w:rPr>
              <w:t>J</w:t>
            </w:r>
            <w:r w:rsidRPr="00AB34F7">
              <w:rPr>
                <w:rFonts w:ascii="Times New Roman" w:hAnsi="Times New Roman"/>
                <w:sz w:val="20"/>
                <w:szCs w:val="20"/>
                <w:lang w:val="hr-HR"/>
              </w:rPr>
              <w:t xml:space="preserve"> = 1,86); 6,13 (d, 1H, 8, </w:t>
            </w:r>
            <w:r w:rsidRPr="00AB34F7">
              <w:rPr>
                <w:rFonts w:ascii="Times New Roman" w:hAnsi="Times New Roman"/>
                <w:i/>
                <w:sz w:val="20"/>
                <w:szCs w:val="20"/>
                <w:lang w:val="hr-HR"/>
              </w:rPr>
              <w:t>J</w:t>
            </w:r>
            <w:r w:rsidRPr="00AB34F7">
              <w:rPr>
                <w:rFonts w:ascii="Times New Roman" w:hAnsi="Times New Roman"/>
                <w:sz w:val="20"/>
                <w:szCs w:val="20"/>
                <w:lang w:val="hr-HR"/>
              </w:rPr>
              <w:t xml:space="preserve"> = 8,81); 3,81 (s, 3H, 18); 3,69-3,61 (m, 1H, 6); 3,15-3,10 (q, 2H, 3, </w:t>
            </w:r>
            <w:r w:rsidRPr="00AB34F7">
              <w:rPr>
                <w:rFonts w:ascii="Times New Roman" w:hAnsi="Times New Roman"/>
                <w:i/>
                <w:sz w:val="20"/>
                <w:szCs w:val="20"/>
                <w:lang w:val="hr-HR"/>
              </w:rPr>
              <w:t>J</w:t>
            </w:r>
            <w:r w:rsidRPr="00AB34F7">
              <w:rPr>
                <w:rFonts w:ascii="Times New Roman" w:hAnsi="Times New Roman"/>
                <w:sz w:val="20"/>
                <w:szCs w:val="20"/>
                <w:lang w:val="hr-HR"/>
              </w:rPr>
              <w:t xml:space="preserve"> = 6,03); 1,70-1,50 (m, 4H, 4, 5); 1,23 (d, 3H, 7, </w:t>
            </w:r>
            <w:r w:rsidRPr="00AB34F7">
              <w:rPr>
                <w:rFonts w:ascii="Times New Roman" w:hAnsi="Times New Roman"/>
                <w:i/>
                <w:sz w:val="20"/>
                <w:szCs w:val="20"/>
                <w:lang w:val="hr-HR"/>
              </w:rPr>
              <w:t>J</w:t>
            </w:r>
            <w:r w:rsidRPr="00AB34F7">
              <w:rPr>
                <w:rFonts w:ascii="Times New Roman" w:hAnsi="Times New Roman"/>
                <w:sz w:val="20"/>
                <w:szCs w:val="20"/>
                <w:lang w:val="hr-HR"/>
              </w:rPr>
              <w:t xml:space="preserve"> = 6,49)</w:t>
            </w:r>
          </w:p>
        </w:tc>
        <w:tc>
          <w:tcPr>
            <w:tcW w:w="3369" w:type="dxa"/>
            <w:tcBorders>
              <w:bottom w:val="single" w:sz="4" w:space="0" w:color="auto"/>
            </w:tcBorders>
            <w:vAlign w:val="center"/>
          </w:tcPr>
          <w:p w:rsidR="00742368" w:rsidRPr="00AB34F7" w:rsidRDefault="00742368" w:rsidP="00DA0452">
            <w:pPr>
              <w:rPr>
                <w:rFonts w:ascii="Times New Roman" w:hAnsi="Times New Roman" w:cs="Times New Roman"/>
                <w:sz w:val="20"/>
                <w:szCs w:val="20"/>
                <w:lang w:val="hr-HR"/>
              </w:rPr>
            </w:pPr>
            <w:r w:rsidRPr="00AB34F7">
              <w:rPr>
                <w:rFonts w:ascii="Times New Roman" w:eastAsia="Times New Roman" w:hAnsi="Times New Roman"/>
                <w:sz w:val="20"/>
                <w:szCs w:val="20"/>
                <w:lang w:val="hr-HR" w:eastAsia="hr-HR"/>
              </w:rPr>
              <w:t>158,96 (16); 154,76 (1); 144,60 (9); 144,26 (1');144,20 (11);134,74 (13); 134,49 (10);129,53 (14);125,89-125,75 (q, 3', 4', 5', 7');122,04 (12); 117,12 (2', 6');96,11 (17); 91,62 (15); 54,92 (18); 47,01 (6); 39,06 (3); 33,43 (5); 26,46 (4); 20,19 (7)</w:t>
            </w:r>
          </w:p>
        </w:tc>
      </w:tr>
      <w:tr w:rsidR="00742368" w:rsidRPr="00AB34F7" w:rsidTr="00DA0452">
        <w:trPr>
          <w:trHeight w:val="823"/>
        </w:trPr>
        <w:tc>
          <w:tcPr>
            <w:tcW w:w="709" w:type="dxa"/>
            <w:tcBorders>
              <w:bottom w:val="single" w:sz="12" w:space="0" w:color="auto"/>
            </w:tcBorders>
            <w:vAlign w:val="center"/>
          </w:tcPr>
          <w:p w:rsidR="00742368" w:rsidRPr="00AB34F7" w:rsidRDefault="00742368" w:rsidP="00DA0452">
            <w:pPr>
              <w:rPr>
                <w:rFonts w:ascii="Times New Roman" w:hAnsi="Times New Roman" w:cs="Times New Roman"/>
                <w:b/>
                <w:sz w:val="24"/>
                <w:szCs w:val="24"/>
                <w:lang w:val="hr-HR"/>
              </w:rPr>
            </w:pPr>
            <w:r w:rsidRPr="00AB34F7">
              <w:rPr>
                <w:rFonts w:ascii="Times New Roman" w:hAnsi="Times New Roman" w:cs="Times New Roman"/>
                <w:b/>
                <w:sz w:val="24"/>
                <w:szCs w:val="24"/>
                <w:lang w:val="hr-HR"/>
              </w:rPr>
              <w:t>3j</w:t>
            </w:r>
          </w:p>
        </w:tc>
        <w:tc>
          <w:tcPr>
            <w:tcW w:w="1843" w:type="dxa"/>
            <w:tcBorders>
              <w:bottom w:val="single" w:sz="12" w:space="0" w:color="auto"/>
            </w:tcBorders>
            <w:vAlign w:val="center"/>
          </w:tcPr>
          <w:p w:rsidR="00742368" w:rsidRPr="00AB34F7" w:rsidRDefault="00742368" w:rsidP="00DA0452">
            <w:pPr>
              <w:rPr>
                <w:rFonts w:ascii="Times New Roman" w:hAnsi="Times New Roman" w:cs="Times New Roman"/>
                <w:sz w:val="24"/>
                <w:szCs w:val="24"/>
                <w:lang w:val="hr-HR"/>
              </w:rPr>
            </w:pPr>
            <w:r w:rsidRPr="00AB34F7">
              <w:rPr>
                <w:lang w:val="hr-HR"/>
              </w:rPr>
              <w:object w:dxaOrig="1704" w:dyaOrig="1477">
                <v:shape id="_x0000_i1088" type="#_x0000_t75" style="width:84.6pt;height:73.2pt" o:ole="">
                  <v:imagedata r:id="rId93" o:title=""/>
                </v:shape>
                <o:OLEObject Type="Embed" ProgID="ChemDraw.Document.6.0" ShapeID="_x0000_i1088" DrawAspect="Content" ObjectID="_1491890996" r:id="rId136"/>
              </w:object>
            </w:r>
          </w:p>
        </w:tc>
        <w:tc>
          <w:tcPr>
            <w:tcW w:w="4678" w:type="dxa"/>
            <w:tcBorders>
              <w:bottom w:val="single" w:sz="12" w:space="0" w:color="auto"/>
            </w:tcBorders>
            <w:vAlign w:val="center"/>
          </w:tcPr>
          <w:p w:rsidR="00742368" w:rsidRPr="00AB34F7" w:rsidRDefault="00742368" w:rsidP="00DA0452">
            <w:pPr>
              <w:rPr>
                <w:rFonts w:ascii="Times New Roman" w:hAnsi="Times New Roman" w:cs="Times New Roman"/>
                <w:sz w:val="20"/>
                <w:szCs w:val="20"/>
                <w:highlight w:val="yellow"/>
                <w:lang w:val="hr-HR"/>
              </w:rPr>
            </w:pPr>
            <w:r w:rsidRPr="00AB34F7">
              <w:rPr>
                <w:rFonts w:ascii="Times New Roman" w:hAnsi="Times New Roman"/>
                <w:sz w:val="20"/>
                <w:szCs w:val="20"/>
                <w:lang w:val="hr-HR"/>
              </w:rPr>
              <w:t xml:space="preserve">9,17 (s, 1H, 1'');8,54-8,52 (dd, 1H, 11, </w:t>
            </w:r>
            <w:r w:rsidRPr="00AB34F7">
              <w:rPr>
                <w:rFonts w:ascii="Times New Roman" w:hAnsi="Times New Roman"/>
                <w:i/>
                <w:sz w:val="20"/>
                <w:szCs w:val="20"/>
                <w:lang w:val="hr-HR"/>
              </w:rPr>
              <w:t>J</w:t>
            </w:r>
            <w:r w:rsidRPr="00AB34F7">
              <w:rPr>
                <w:rFonts w:ascii="Times New Roman" w:hAnsi="Times New Roman"/>
                <w:sz w:val="20"/>
                <w:szCs w:val="20"/>
                <w:lang w:val="hr-HR"/>
              </w:rPr>
              <w:t xml:space="preserve"> = 1,87, 2,34);8,07-8,05 (m, 3H, 13,2', 6'); 7,52 (s, 1H, 4'); 7,44-7,40 (m, 1H, 12);6,51 (t, 1H, 2,</w:t>
            </w:r>
            <w:r w:rsidRPr="00AB34F7">
              <w:rPr>
                <w:rFonts w:ascii="Times New Roman" w:hAnsi="Times New Roman"/>
                <w:i/>
                <w:sz w:val="20"/>
                <w:szCs w:val="20"/>
                <w:lang w:val="hr-HR"/>
              </w:rPr>
              <w:t xml:space="preserve"> J</w:t>
            </w:r>
            <w:r w:rsidRPr="00AB34F7">
              <w:rPr>
                <w:rFonts w:ascii="Times New Roman" w:hAnsi="Times New Roman"/>
                <w:sz w:val="20"/>
                <w:szCs w:val="20"/>
                <w:lang w:val="hr-HR"/>
              </w:rPr>
              <w:t xml:space="preserve"> = 5,61);6,47 (d, 1H, 17,</w:t>
            </w:r>
            <w:r w:rsidRPr="00AB34F7">
              <w:rPr>
                <w:rFonts w:ascii="Times New Roman" w:hAnsi="Times New Roman"/>
                <w:i/>
                <w:sz w:val="20"/>
                <w:szCs w:val="20"/>
                <w:lang w:val="hr-HR"/>
              </w:rPr>
              <w:t xml:space="preserve"> J</w:t>
            </w:r>
            <w:r w:rsidRPr="00AB34F7">
              <w:rPr>
                <w:rFonts w:ascii="Times New Roman" w:hAnsi="Times New Roman"/>
                <w:sz w:val="20"/>
                <w:szCs w:val="20"/>
                <w:lang w:val="hr-HR"/>
              </w:rPr>
              <w:t xml:space="preserve"> = 2,34); 6,28 (d, 1H, 15, </w:t>
            </w:r>
            <w:r w:rsidRPr="00AB34F7">
              <w:rPr>
                <w:rFonts w:ascii="Times New Roman" w:hAnsi="Times New Roman"/>
                <w:i/>
                <w:sz w:val="20"/>
                <w:szCs w:val="20"/>
                <w:lang w:val="hr-HR"/>
              </w:rPr>
              <w:t>J</w:t>
            </w:r>
            <w:r w:rsidRPr="00AB34F7">
              <w:rPr>
                <w:rFonts w:ascii="Times New Roman" w:hAnsi="Times New Roman"/>
                <w:sz w:val="20"/>
                <w:szCs w:val="20"/>
                <w:lang w:val="hr-HR"/>
              </w:rPr>
              <w:t xml:space="preserve"> = 2,34); 6,14 (d, 1H, 8, </w:t>
            </w:r>
            <w:r w:rsidRPr="00AB34F7">
              <w:rPr>
                <w:rFonts w:ascii="Times New Roman" w:hAnsi="Times New Roman"/>
                <w:i/>
                <w:sz w:val="20"/>
                <w:szCs w:val="20"/>
                <w:lang w:val="hr-HR"/>
              </w:rPr>
              <w:t>J</w:t>
            </w:r>
            <w:r w:rsidRPr="00AB34F7">
              <w:rPr>
                <w:rFonts w:ascii="Times New Roman" w:hAnsi="Times New Roman"/>
                <w:sz w:val="20"/>
                <w:szCs w:val="20"/>
                <w:lang w:val="hr-HR"/>
              </w:rPr>
              <w:t xml:space="preserve"> = 8,42); 3,81 (s, 3H, 18); 3,69-3,62 (m, 1H, 6); 3,17-3,11 (q, 2H, 3, </w:t>
            </w:r>
            <w:r w:rsidRPr="00AB34F7">
              <w:rPr>
                <w:rFonts w:ascii="Times New Roman" w:hAnsi="Times New Roman"/>
                <w:i/>
                <w:sz w:val="20"/>
                <w:szCs w:val="20"/>
                <w:lang w:val="hr-HR"/>
              </w:rPr>
              <w:t>J</w:t>
            </w:r>
            <w:r w:rsidRPr="00AB34F7">
              <w:rPr>
                <w:rFonts w:ascii="Times New Roman" w:hAnsi="Times New Roman"/>
                <w:sz w:val="20"/>
                <w:szCs w:val="20"/>
                <w:lang w:val="hr-HR"/>
              </w:rPr>
              <w:t xml:space="preserve"> = 5,61); 1,71-1,52 (m, 4H, 4, 5); 1,23 (d, 3H, 7, </w:t>
            </w:r>
            <w:r w:rsidRPr="00AB34F7">
              <w:rPr>
                <w:rFonts w:ascii="Times New Roman" w:hAnsi="Times New Roman"/>
                <w:i/>
                <w:sz w:val="20"/>
                <w:szCs w:val="20"/>
                <w:lang w:val="hr-HR"/>
              </w:rPr>
              <w:t>J</w:t>
            </w:r>
            <w:r w:rsidRPr="00AB34F7">
              <w:rPr>
                <w:rFonts w:ascii="Times New Roman" w:hAnsi="Times New Roman"/>
                <w:sz w:val="20"/>
                <w:szCs w:val="20"/>
                <w:lang w:val="hr-HR"/>
              </w:rPr>
              <w:t xml:space="preserve"> = 6,08)</w:t>
            </w:r>
          </w:p>
        </w:tc>
        <w:tc>
          <w:tcPr>
            <w:tcW w:w="3369" w:type="dxa"/>
            <w:tcBorders>
              <w:bottom w:val="single" w:sz="12" w:space="0" w:color="auto"/>
            </w:tcBorders>
            <w:vAlign w:val="center"/>
          </w:tcPr>
          <w:p w:rsidR="00742368" w:rsidRPr="00AB34F7" w:rsidRDefault="00742368" w:rsidP="00DA0452">
            <w:pPr>
              <w:rPr>
                <w:rFonts w:ascii="Times New Roman" w:hAnsi="Times New Roman" w:cs="Times New Roman"/>
                <w:sz w:val="20"/>
                <w:szCs w:val="20"/>
                <w:highlight w:val="yellow"/>
                <w:lang w:val="hr-HR"/>
              </w:rPr>
            </w:pPr>
            <w:r w:rsidRPr="00AB34F7">
              <w:rPr>
                <w:rFonts w:ascii="Times New Roman" w:eastAsia="Times New Roman" w:hAnsi="Times New Roman"/>
                <w:sz w:val="20"/>
                <w:szCs w:val="20"/>
                <w:lang w:val="hr-HR" w:eastAsia="hr-HR"/>
              </w:rPr>
              <w:t xml:space="preserve">158,96 (16); 154,72 (1);144,60 (9); 144,18 (11); 142,63 (1'); 134,81 (13); 134,50 (10);131,16-129,86 (q, </w:t>
            </w:r>
            <w:r w:rsidRPr="00AB34F7">
              <w:rPr>
                <w:rFonts w:ascii="Times New Roman" w:eastAsia="Times New Roman" w:hAnsi="Times New Roman"/>
                <w:i/>
                <w:sz w:val="20"/>
                <w:szCs w:val="20"/>
                <w:lang w:val="hr-HR" w:eastAsia="hr-HR"/>
              </w:rPr>
              <w:t>J</w:t>
            </w:r>
            <w:r w:rsidRPr="00AB34F7">
              <w:rPr>
                <w:rFonts w:ascii="Times New Roman" w:eastAsia="Times New Roman" w:hAnsi="Times New Roman"/>
                <w:sz w:val="20"/>
                <w:szCs w:val="20"/>
                <w:lang w:val="hr-HR" w:eastAsia="hr-HR"/>
              </w:rPr>
              <w:t xml:space="preserve"> = 32,65, 3', 5'); 129,53 (14);128,75-117,91 (q, </w:t>
            </w:r>
            <w:r w:rsidRPr="00AB34F7">
              <w:rPr>
                <w:rFonts w:ascii="Times New Roman" w:eastAsia="Times New Roman" w:hAnsi="Times New Roman"/>
                <w:i/>
                <w:sz w:val="20"/>
                <w:szCs w:val="20"/>
                <w:lang w:val="hr-HR" w:eastAsia="hr-HR"/>
              </w:rPr>
              <w:t>J</w:t>
            </w:r>
            <w:r w:rsidRPr="00AB34F7">
              <w:rPr>
                <w:rFonts w:ascii="Times New Roman" w:eastAsia="Times New Roman" w:hAnsi="Times New Roman"/>
                <w:sz w:val="20"/>
                <w:szCs w:val="20"/>
                <w:lang w:val="hr-HR" w:eastAsia="hr-HR"/>
              </w:rPr>
              <w:t xml:space="preserve"> = 272,09, 7'); 122,03 (12); 117,15 (2', 6'); 113,25 (4'); 96,13 (17); 91,60 (15); 54,89 (18); 47,00 (6); 39,22 (3); 33,38 (5); 26,38 (4); 20,18 (7)</w:t>
            </w:r>
          </w:p>
        </w:tc>
      </w:tr>
    </w:tbl>
    <w:p w:rsidR="00BC1C07" w:rsidRPr="00AB34F7" w:rsidRDefault="00BC1C07" w:rsidP="00BC1C07">
      <w:pPr>
        <w:rPr>
          <w:rFonts w:ascii="Times New Roman" w:hAnsi="Times New Roman" w:cs="Times New Roman"/>
          <w:sz w:val="24"/>
          <w:szCs w:val="24"/>
          <w:lang w:val="hr-HR"/>
        </w:rPr>
      </w:pPr>
    </w:p>
    <w:p w:rsidR="00675EFC" w:rsidRPr="00AB34F7" w:rsidRDefault="00675EFC" w:rsidP="00675EFC">
      <w:pPr>
        <w:rPr>
          <w:rFonts w:ascii="Times New Roman" w:hAnsi="Times New Roman" w:cs="Times New Roman"/>
          <w:sz w:val="24"/>
          <w:szCs w:val="24"/>
          <w:lang w:val="hr-HR"/>
        </w:rPr>
      </w:pPr>
    </w:p>
    <w:p w:rsidR="00675EFC" w:rsidRPr="00AB34F7" w:rsidRDefault="00675EFC" w:rsidP="00675EFC">
      <w:pPr>
        <w:rPr>
          <w:rFonts w:ascii="Times New Roman" w:hAnsi="Times New Roman" w:cs="Times New Roman"/>
          <w:b/>
          <w:sz w:val="24"/>
          <w:szCs w:val="24"/>
          <w:lang w:val="hr-HR"/>
        </w:rPr>
      </w:pPr>
      <w:r w:rsidRPr="00AB34F7">
        <w:rPr>
          <w:rFonts w:ascii="Times New Roman" w:hAnsi="Times New Roman" w:cs="Times New Roman"/>
          <w:b/>
          <w:sz w:val="24"/>
          <w:szCs w:val="24"/>
          <w:lang w:val="hr-HR"/>
        </w:rPr>
        <w:t>Tablica 7. Analitički podaci za semikarbazidne derivate primakina (6a-j)</w:t>
      </w:r>
    </w:p>
    <w:tbl>
      <w:tblPr>
        <w:tblW w:w="9763" w:type="dxa"/>
        <w:tblInd w:w="-474" w:type="dxa"/>
        <w:tblBorders>
          <w:top w:val="single" w:sz="4" w:space="0" w:color="auto"/>
          <w:bottom w:val="single" w:sz="4" w:space="0" w:color="auto"/>
          <w:insideH w:val="single" w:sz="4" w:space="0" w:color="auto"/>
        </w:tblBorders>
        <w:tblLayout w:type="fixed"/>
        <w:tblLook w:val="01E0"/>
      </w:tblPr>
      <w:tblGrid>
        <w:gridCol w:w="776"/>
        <w:gridCol w:w="4148"/>
        <w:gridCol w:w="1841"/>
        <w:gridCol w:w="1534"/>
        <w:gridCol w:w="1464"/>
      </w:tblGrid>
      <w:tr w:rsidR="00675EFC" w:rsidRPr="00AB34F7" w:rsidTr="00086AB8">
        <w:trPr>
          <w:trHeight w:val="1149"/>
        </w:trPr>
        <w:tc>
          <w:tcPr>
            <w:tcW w:w="776" w:type="dxa"/>
          </w:tcPr>
          <w:p w:rsidR="00675EFC" w:rsidRPr="00AB34F7" w:rsidRDefault="00675EFC" w:rsidP="002E5A92">
            <w:pPr>
              <w:jc w:val="center"/>
              <w:rPr>
                <w:rFonts w:ascii="Times New Roman" w:hAnsi="Times New Roman" w:cs="Times New Roman"/>
                <w:b/>
                <w:sz w:val="24"/>
                <w:szCs w:val="24"/>
                <w:lang w:val="hr-HR"/>
              </w:rPr>
            </w:pPr>
          </w:p>
          <w:p w:rsidR="00675EFC" w:rsidRPr="00AB34F7" w:rsidRDefault="00675EFC" w:rsidP="002E5A92">
            <w:pPr>
              <w:jc w:val="center"/>
              <w:rPr>
                <w:rFonts w:ascii="Times New Roman" w:hAnsi="Times New Roman" w:cs="Times New Roman"/>
                <w:b/>
                <w:sz w:val="24"/>
                <w:szCs w:val="24"/>
                <w:lang w:val="hr-HR"/>
              </w:rPr>
            </w:pPr>
            <w:r w:rsidRPr="00AB34F7">
              <w:rPr>
                <w:rFonts w:ascii="Times New Roman" w:hAnsi="Times New Roman" w:cs="Times New Roman"/>
                <w:b/>
                <w:sz w:val="24"/>
                <w:szCs w:val="24"/>
                <w:lang w:val="hr-HR"/>
              </w:rPr>
              <w:t>Spoj</w:t>
            </w:r>
          </w:p>
        </w:tc>
        <w:tc>
          <w:tcPr>
            <w:tcW w:w="4148" w:type="dxa"/>
          </w:tcPr>
          <w:p w:rsidR="00675EFC" w:rsidRPr="00AB34F7" w:rsidRDefault="00675EFC" w:rsidP="002E5A92">
            <w:pPr>
              <w:jc w:val="center"/>
              <w:rPr>
                <w:rFonts w:ascii="Times New Roman" w:hAnsi="Times New Roman" w:cs="Times New Roman"/>
                <w:b/>
                <w:sz w:val="24"/>
                <w:szCs w:val="24"/>
                <w:lang w:val="hr-HR"/>
              </w:rPr>
            </w:pPr>
          </w:p>
          <w:p w:rsidR="00675EFC" w:rsidRPr="00AB34F7" w:rsidRDefault="00675EFC" w:rsidP="00675EFC">
            <w:pPr>
              <w:jc w:val="center"/>
              <w:rPr>
                <w:rFonts w:ascii="Times New Roman" w:hAnsi="Times New Roman" w:cs="Times New Roman"/>
                <w:b/>
                <w:sz w:val="24"/>
                <w:szCs w:val="24"/>
                <w:lang w:val="hr-HR"/>
              </w:rPr>
            </w:pPr>
            <w:r w:rsidRPr="00AB34F7">
              <w:rPr>
                <w:rFonts w:ascii="Times New Roman" w:hAnsi="Times New Roman" w:cs="Times New Roman"/>
                <w:b/>
                <w:sz w:val="24"/>
                <w:szCs w:val="24"/>
                <w:lang w:val="hr-HR"/>
              </w:rPr>
              <w:t>Struktura</w:t>
            </w:r>
          </w:p>
        </w:tc>
        <w:tc>
          <w:tcPr>
            <w:tcW w:w="1841" w:type="dxa"/>
          </w:tcPr>
          <w:p w:rsidR="00675EFC" w:rsidRPr="00AB34F7" w:rsidRDefault="00675EFC" w:rsidP="002E5A92">
            <w:pPr>
              <w:jc w:val="center"/>
              <w:rPr>
                <w:rFonts w:ascii="Times New Roman" w:hAnsi="Times New Roman" w:cs="Times New Roman"/>
                <w:b/>
                <w:sz w:val="24"/>
                <w:szCs w:val="24"/>
                <w:lang w:val="hr-HR"/>
              </w:rPr>
            </w:pPr>
            <w:r w:rsidRPr="00AB34F7">
              <w:rPr>
                <w:rFonts w:ascii="Times New Roman" w:hAnsi="Times New Roman" w:cs="Times New Roman"/>
                <w:b/>
                <w:sz w:val="24"/>
                <w:szCs w:val="24"/>
                <w:lang w:val="hr-HR"/>
              </w:rPr>
              <w:t>Molekulska formula</w:t>
            </w:r>
          </w:p>
          <w:p w:rsidR="00675EFC" w:rsidRPr="00AB34F7" w:rsidRDefault="00675EFC" w:rsidP="002E5A92">
            <w:pPr>
              <w:jc w:val="center"/>
              <w:rPr>
                <w:rFonts w:ascii="Times New Roman" w:hAnsi="Times New Roman" w:cs="Times New Roman"/>
                <w:b/>
                <w:sz w:val="24"/>
                <w:szCs w:val="24"/>
                <w:lang w:val="hr-HR"/>
              </w:rPr>
            </w:pPr>
            <w:r w:rsidRPr="00AB34F7">
              <w:rPr>
                <w:rFonts w:ascii="Times New Roman" w:hAnsi="Times New Roman" w:cs="Times New Roman"/>
                <w:b/>
                <w:sz w:val="24"/>
                <w:szCs w:val="24"/>
                <w:lang w:val="hr-HR"/>
              </w:rPr>
              <w:t>(</w:t>
            </w:r>
            <w:r w:rsidRPr="00AB34F7">
              <w:rPr>
                <w:rFonts w:ascii="Times New Roman" w:hAnsi="Times New Roman" w:cs="Times New Roman"/>
                <w:b/>
                <w:i/>
                <w:sz w:val="24"/>
                <w:szCs w:val="24"/>
                <w:lang w:val="hr-HR"/>
              </w:rPr>
              <w:t>M</w:t>
            </w:r>
            <w:r w:rsidRPr="00AB34F7">
              <w:rPr>
                <w:rFonts w:ascii="Times New Roman" w:hAnsi="Times New Roman" w:cs="Times New Roman"/>
                <w:b/>
                <w:sz w:val="24"/>
                <w:szCs w:val="24"/>
                <w:vertAlign w:val="subscript"/>
                <w:lang w:val="hr-HR"/>
              </w:rPr>
              <w:t>r</w:t>
            </w:r>
            <w:r w:rsidRPr="00AB34F7">
              <w:rPr>
                <w:rFonts w:ascii="Times New Roman" w:hAnsi="Times New Roman" w:cs="Times New Roman"/>
                <w:b/>
                <w:sz w:val="24"/>
                <w:szCs w:val="24"/>
                <w:lang w:val="hr-HR"/>
              </w:rPr>
              <w:t>)</w:t>
            </w:r>
          </w:p>
        </w:tc>
        <w:tc>
          <w:tcPr>
            <w:tcW w:w="1534" w:type="dxa"/>
          </w:tcPr>
          <w:p w:rsidR="00675EFC" w:rsidRPr="00AB34F7" w:rsidRDefault="00675EFC" w:rsidP="002E5A92">
            <w:pPr>
              <w:jc w:val="center"/>
              <w:rPr>
                <w:rFonts w:ascii="Times New Roman" w:hAnsi="Times New Roman" w:cs="Times New Roman"/>
                <w:b/>
                <w:sz w:val="24"/>
                <w:szCs w:val="24"/>
                <w:lang w:val="hr-HR"/>
              </w:rPr>
            </w:pPr>
            <w:r w:rsidRPr="00AB34F7">
              <w:rPr>
                <w:rFonts w:ascii="Times New Roman" w:hAnsi="Times New Roman" w:cs="Times New Roman"/>
                <w:b/>
                <w:sz w:val="24"/>
                <w:szCs w:val="24"/>
                <w:lang w:val="hr-HR"/>
              </w:rPr>
              <w:t>Iskorištenje</w:t>
            </w:r>
            <w:r w:rsidRPr="00AB34F7">
              <w:rPr>
                <w:rFonts w:ascii="Times New Roman" w:hAnsi="Times New Roman" w:cs="Times New Roman"/>
                <w:b/>
                <w:sz w:val="24"/>
                <w:szCs w:val="24"/>
                <w:lang w:val="hr-HR"/>
              </w:rPr>
              <w:br/>
              <w:t>(%)</w:t>
            </w:r>
          </w:p>
        </w:tc>
        <w:tc>
          <w:tcPr>
            <w:tcW w:w="1464" w:type="dxa"/>
          </w:tcPr>
          <w:p w:rsidR="00675EFC" w:rsidRPr="00AB34F7" w:rsidRDefault="00675EFC" w:rsidP="002E5A92">
            <w:pPr>
              <w:jc w:val="center"/>
              <w:rPr>
                <w:rFonts w:ascii="Times New Roman" w:hAnsi="Times New Roman" w:cs="Times New Roman"/>
                <w:b/>
                <w:sz w:val="24"/>
                <w:szCs w:val="24"/>
                <w:lang w:val="hr-HR"/>
              </w:rPr>
            </w:pPr>
            <w:r w:rsidRPr="00AB34F7">
              <w:rPr>
                <w:rFonts w:ascii="Times New Roman" w:hAnsi="Times New Roman" w:cs="Times New Roman"/>
                <w:b/>
                <w:sz w:val="24"/>
                <w:szCs w:val="24"/>
                <w:lang w:val="hr-HR"/>
              </w:rPr>
              <w:t>t</w:t>
            </w:r>
            <w:r w:rsidRPr="00AB34F7">
              <w:rPr>
                <w:rFonts w:ascii="Times New Roman" w:hAnsi="Times New Roman" w:cs="Times New Roman"/>
                <w:b/>
                <w:sz w:val="24"/>
                <w:szCs w:val="24"/>
                <w:vertAlign w:val="subscript"/>
                <w:lang w:val="hr-HR"/>
              </w:rPr>
              <w:t>t</w:t>
            </w:r>
          </w:p>
          <w:p w:rsidR="00675EFC" w:rsidRPr="00AB34F7" w:rsidRDefault="00675EFC" w:rsidP="002E5A92">
            <w:pPr>
              <w:jc w:val="center"/>
              <w:rPr>
                <w:rFonts w:ascii="Times New Roman" w:hAnsi="Times New Roman" w:cs="Times New Roman"/>
                <w:b/>
                <w:sz w:val="24"/>
                <w:szCs w:val="24"/>
                <w:lang w:val="hr-HR"/>
              </w:rPr>
            </w:pPr>
            <w:r w:rsidRPr="00AB34F7">
              <w:rPr>
                <w:rFonts w:ascii="Times New Roman" w:hAnsi="Times New Roman" w:cs="Times New Roman"/>
                <w:b/>
                <w:sz w:val="24"/>
                <w:szCs w:val="24"/>
                <w:lang w:val="hr-HR"/>
              </w:rPr>
              <w:t>(</w:t>
            </w:r>
            <w:r w:rsidRPr="00AB34F7">
              <w:rPr>
                <w:rFonts w:ascii="Times New Roman" w:hAnsi="Times New Roman" w:cs="Times New Roman"/>
                <w:b/>
                <w:sz w:val="24"/>
                <w:szCs w:val="24"/>
                <w:lang w:val="hr-HR"/>
              </w:rPr>
              <w:sym w:font="Symbol" w:char="F0B0"/>
            </w:r>
            <w:r w:rsidRPr="00AB34F7">
              <w:rPr>
                <w:rFonts w:ascii="Times New Roman" w:hAnsi="Times New Roman" w:cs="Times New Roman"/>
                <w:b/>
                <w:sz w:val="24"/>
                <w:szCs w:val="24"/>
                <w:lang w:val="hr-HR"/>
              </w:rPr>
              <w:t>C)</w:t>
            </w:r>
          </w:p>
        </w:tc>
      </w:tr>
      <w:tr w:rsidR="00675EFC" w:rsidRPr="00AB34F7" w:rsidTr="00586189">
        <w:trPr>
          <w:trHeight w:val="717"/>
        </w:trPr>
        <w:tc>
          <w:tcPr>
            <w:tcW w:w="776" w:type="dxa"/>
            <w:vAlign w:val="center"/>
          </w:tcPr>
          <w:p w:rsidR="00675EFC" w:rsidRPr="00AB34F7" w:rsidRDefault="00675EFC" w:rsidP="00586189">
            <w:pPr>
              <w:rPr>
                <w:rFonts w:ascii="Times New Roman" w:hAnsi="Times New Roman" w:cs="Times New Roman"/>
                <w:b/>
                <w:sz w:val="24"/>
                <w:szCs w:val="24"/>
                <w:lang w:val="hr-HR"/>
              </w:rPr>
            </w:pPr>
            <w:r w:rsidRPr="00AB34F7">
              <w:rPr>
                <w:rFonts w:ascii="Times New Roman" w:hAnsi="Times New Roman" w:cs="Times New Roman"/>
                <w:b/>
                <w:sz w:val="24"/>
                <w:szCs w:val="24"/>
                <w:lang w:val="hr-HR"/>
              </w:rPr>
              <w:t>6a</w:t>
            </w:r>
          </w:p>
        </w:tc>
        <w:tc>
          <w:tcPr>
            <w:tcW w:w="4148" w:type="dxa"/>
            <w:vAlign w:val="center"/>
          </w:tcPr>
          <w:p w:rsidR="00675EFC" w:rsidRPr="00AB34F7" w:rsidRDefault="00180A82" w:rsidP="00586189">
            <w:pPr>
              <w:rPr>
                <w:rFonts w:ascii="Times New Roman" w:hAnsi="Times New Roman" w:cs="Times New Roman"/>
                <w:sz w:val="24"/>
                <w:szCs w:val="24"/>
                <w:lang w:val="hr-HR"/>
              </w:rPr>
            </w:pPr>
            <w:r w:rsidRPr="00AB34F7">
              <w:rPr>
                <w:lang w:val="hr-HR"/>
              </w:rPr>
              <w:object w:dxaOrig="4814" w:dyaOrig="2205">
                <v:shape id="_x0000_i1089" type="#_x0000_t75" style="width:192.6pt;height:89.4pt" o:ole="">
                  <v:imagedata r:id="rId137" o:title=""/>
                </v:shape>
                <o:OLEObject Type="Embed" ProgID="ChemDraw.Document.6.0" ShapeID="_x0000_i1089" DrawAspect="Content" ObjectID="_1491890997" r:id="rId138"/>
              </w:object>
            </w:r>
          </w:p>
        </w:tc>
        <w:tc>
          <w:tcPr>
            <w:tcW w:w="1841" w:type="dxa"/>
            <w:vAlign w:val="center"/>
          </w:tcPr>
          <w:p w:rsidR="00675EFC" w:rsidRPr="00AB34F7" w:rsidRDefault="00675EFC" w:rsidP="00586189">
            <w:pPr>
              <w:rPr>
                <w:rFonts w:ascii="Times New Roman" w:hAnsi="Times New Roman" w:cs="Times New Roman"/>
                <w:sz w:val="24"/>
                <w:szCs w:val="24"/>
                <w:lang w:val="hr-HR"/>
              </w:rPr>
            </w:pPr>
            <w:r w:rsidRPr="00AB34F7">
              <w:rPr>
                <w:rFonts w:ascii="Times New Roman" w:hAnsi="Times New Roman" w:cs="Times New Roman"/>
                <w:sz w:val="24"/>
                <w:szCs w:val="24"/>
                <w:lang w:val="hr-HR"/>
              </w:rPr>
              <w:t>C</w:t>
            </w:r>
            <w:r w:rsidRPr="00AB34F7">
              <w:rPr>
                <w:rFonts w:ascii="Times New Roman" w:hAnsi="Times New Roman" w:cs="Times New Roman"/>
                <w:sz w:val="24"/>
                <w:szCs w:val="24"/>
                <w:vertAlign w:val="subscript"/>
                <w:lang w:val="hr-HR"/>
              </w:rPr>
              <w:t>23</w:t>
            </w:r>
            <w:r w:rsidRPr="00AB34F7">
              <w:rPr>
                <w:rFonts w:ascii="Times New Roman" w:hAnsi="Times New Roman" w:cs="Times New Roman"/>
                <w:sz w:val="24"/>
                <w:szCs w:val="24"/>
                <w:lang w:val="hr-HR"/>
              </w:rPr>
              <w:t>H</w:t>
            </w:r>
            <w:r w:rsidRPr="00AB34F7">
              <w:rPr>
                <w:rFonts w:ascii="Times New Roman" w:hAnsi="Times New Roman" w:cs="Times New Roman"/>
                <w:sz w:val="24"/>
                <w:szCs w:val="24"/>
                <w:vertAlign w:val="subscript"/>
                <w:lang w:val="hr-HR"/>
              </w:rPr>
              <w:t>28</w:t>
            </w:r>
            <w:r w:rsidRPr="00AB34F7">
              <w:rPr>
                <w:rFonts w:ascii="Times New Roman" w:hAnsi="Times New Roman" w:cs="Times New Roman"/>
                <w:sz w:val="24"/>
                <w:szCs w:val="24"/>
                <w:lang w:val="hr-HR"/>
              </w:rPr>
              <w:t>N</w:t>
            </w:r>
            <w:r w:rsidRPr="00AB34F7">
              <w:rPr>
                <w:rFonts w:ascii="Times New Roman" w:hAnsi="Times New Roman" w:cs="Times New Roman"/>
                <w:sz w:val="24"/>
                <w:szCs w:val="24"/>
                <w:vertAlign w:val="subscript"/>
                <w:lang w:val="hr-HR"/>
              </w:rPr>
              <w:t>6</w:t>
            </w:r>
            <w:r w:rsidRPr="00AB34F7">
              <w:rPr>
                <w:rFonts w:ascii="Times New Roman" w:hAnsi="Times New Roman" w:cs="Times New Roman"/>
                <w:sz w:val="24"/>
                <w:szCs w:val="24"/>
                <w:lang w:val="hr-HR"/>
              </w:rPr>
              <w:t>O</w:t>
            </w:r>
            <w:r w:rsidRPr="00AB34F7">
              <w:rPr>
                <w:rFonts w:ascii="Times New Roman" w:hAnsi="Times New Roman" w:cs="Times New Roman"/>
                <w:sz w:val="24"/>
                <w:szCs w:val="24"/>
                <w:vertAlign w:val="subscript"/>
                <w:lang w:val="hr-HR"/>
              </w:rPr>
              <w:t>4</w:t>
            </w:r>
            <w:r w:rsidR="0058796C" w:rsidRPr="00AB34F7">
              <w:rPr>
                <w:rFonts w:ascii="Times New Roman" w:hAnsi="Times New Roman" w:cs="Times New Roman"/>
                <w:sz w:val="24"/>
                <w:szCs w:val="24"/>
                <w:lang w:val="hr-HR"/>
              </w:rPr>
              <w:br/>
              <w:t>(452,</w:t>
            </w:r>
            <w:r w:rsidRPr="00AB34F7">
              <w:rPr>
                <w:rFonts w:ascii="Times New Roman" w:hAnsi="Times New Roman" w:cs="Times New Roman"/>
                <w:sz w:val="24"/>
                <w:szCs w:val="24"/>
                <w:lang w:val="hr-HR"/>
              </w:rPr>
              <w:t>51)</w:t>
            </w:r>
          </w:p>
        </w:tc>
        <w:tc>
          <w:tcPr>
            <w:tcW w:w="1534" w:type="dxa"/>
            <w:vAlign w:val="center"/>
          </w:tcPr>
          <w:p w:rsidR="00675EFC" w:rsidRPr="00AB34F7" w:rsidRDefault="00675EFC" w:rsidP="00586189">
            <w:pPr>
              <w:rPr>
                <w:rFonts w:ascii="Times New Roman" w:hAnsi="Times New Roman" w:cs="Times New Roman"/>
                <w:sz w:val="24"/>
                <w:szCs w:val="24"/>
                <w:lang w:val="hr-HR"/>
              </w:rPr>
            </w:pPr>
            <w:r w:rsidRPr="00AB34F7">
              <w:rPr>
                <w:rFonts w:ascii="Times New Roman" w:hAnsi="Times New Roman" w:cs="Times New Roman"/>
                <w:sz w:val="24"/>
                <w:szCs w:val="24"/>
                <w:lang w:val="hr-HR"/>
              </w:rPr>
              <w:t>70</w:t>
            </w:r>
          </w:p>
        </w:tc>
        <w:tc>
          <w:tcPr>
            <w:tcW w:w="1464" w:type="dxa"/>
            <w:vAlign w:val="center"/>
          </w:tcPr>
          <w:p w:rsidR="00675EFC" w:rsidRPr="00AB34F7" w:rsidRDefault="0058796C" w:rsidP="00586189">
            <w:pPr>
              <w:rPr>
                <w:rFonts w:ascii="Times New Roman" w:hAnsi="Times New Roman" w:cs="Times New Roman"/>
                <w:sz w:val="24"/>
                <w:szCs w:val="24"/>
                <w:lang w:val="hr-HR"/>
              </w:rPr>
            </w:pPr>
            <w:r w:rsidRPr="00AB34F7">
              <w:rPr>
                <w:rFonts w:ascii="Times New Roman" w:hAnsi="Times New Roman" w:cs="Times New Roman"/>
                <w:sz w:val="24"/>
                <w:szCs w:val="24"/>
                <w:lang w:val="hr-HR"/>
              </w:rPr>
              <w:t>196,6–198,</w:t>
            </w:r>
            <w:r w:rsidR="00675EFC" w:rsidRPr="00AB34F7">
              <w:rPr>
                <w:rFonts w:ascii="Times New Roman" w:hAnsi="Times New Roman" w:cs="Times New Roman"/>
                <w:sz w:val="24"/>
                <w:szCs w:val="24"/>
                <w:lang w:val="hr-HR"/>
              </w:rPr>
              <w:t>7</w:t>
            </w:r>
          </w:p>
        </w:tc>
      </w:tr>
      <w:tr w:rsidR="00675EFC" w:rsidRPr="00AB34F7" w:rsidTr="00586189">
        <w:trPr>
          <w:trHeight w:val="1671"/>
        </w:trPr>
        <w:tc>
          <w:tcPr>
            <w:tcW w:w="776" w:type="dxa"/>
            <w:vAlign w:val="center"/>
          </w:tcPr>
          <w:p w:rsidR="00675EFC" w:rsidRPr="00AB34F7" w:rsidRDefault="00675EFC" w:rsidP="00586189">
            <w:pPr>
              <w:rPr>
                <w:rFonts w:ascii="Times New Roman" w:hAnsi="Times New Roman" w:cs="Times New Roman"/>
                <w:b/>
                <w:sz w:val="24"/>
                <w:szCs w:val="24"/>
                <w:lang w:val="hr-HR"/>
              </w:rPr>
            </w:pPr>
            <w:r w:rsidRPr="00AB34F7">
              <w:rPr>
                <w:rFonts w:ascii="Times New Roman" w:hAnsi="Times New Roman" w:cs="Times New Roman"/>
                <w:b/>
                <w:sz w:val="24"/>
                <w:szCs w:val="24"/>
                <w:lang w:val="hr-HR"/>
              </w:rPr>
              <w:lastRenderedPageBreak/>
              <w:t>6b</w:t>
            </w:r>
          </w:p>
        </w:tc>
        <w:tc>
          <w:tcPr>
            <w:tcW w:w="4148" w:type="dxa"/>
            <w:vAlign w:val="center"/>
          </w:tcPr>
          <w:p w:rsidR="00675EFC" w:rsidRPr="00AB34F7" w:rsidRDefault="00180A82" w:rsidP="00586189">
            <w:pPr>
              <w:rPr>
                <w:rFonts w:ascii="Times New Roman" w:hAnsi="Times New Roman" w:cs="Times New Roman"/>
                <w:sz w:val="24"/>
                <w:szCs w:val="24"/>
                <w:lang w:val="hr-HR"/>
              </w:rPr>
            </w:pPr>
            <w:r w:rsidRPr="00AB34F7">
              <w:rPr>
                <w:lang w:val="hr-HR"/>
              </w:rPr>
              <w:object w:dxaOrig="5296" w:dyaOrig="2205">
                <v:shape id="_x0000_i1090" type="#_x0000_t75" style="width:193.8pt;height:84pt" o:ole="">
                  <v:imagedata r:id="rId139" o:title=""/>
                </v:shape>
                <o:OLEObject Type="Embed" ProgID="ChemDraw.Document.6.0" ShapeID="_x0000_i1090" DrawAspect="Content" ObjectID="_1491890998" r:id="rId140"/>
              </w:object>
            </w:r>
          </w:p>
        </w:tc>
        <w:tc>
          <w:tcPr>
            <w:tcW w:w="1841" w:type="dxa"/>
            <w:vAlign w:val="center"/>
          </w:tcPr>
          <w:p w:rsidR="00675EFC" w:rsidRPr="00AB34F7" w:rsidRDefault="00675EFC" w:rsidP="00586189">
            <w:pPr>
              <w:rPr>
                <w:rFonts w:ascii="Times New Roman" w:hAnsi="Times New Roman" w:cs="Times New Roman"/>
                <w:sz w:val="24"/>
                <w:szCs w:val="24"/>
                <w:lang w:val="hr-HR"/>
              </w:rPr>
            </w:pPr>
            <w:r w:rsidRPr="00AB34F7">
              <w:rPr>
                <w:rFonts w:ascii="Times New Roman" w:hAnsi="Times New Roman" w:cs="Times New Roman"/>
                <w:sz w:val="24"/>
                <w:szCs w:val="24"/>
                <w:lang w:val="hr-HR"/>
              </w:rPr>
              <w:t>C</w:t>
            </w:r>
            <w:r w:rsidRPr="00AB34F7">
              <w:rPr>
                <w:rFonts w:ascii="Times New Roman" w:hAnsi="Times New Roman" w:cs="Times New Roman"/>
                <w:sz w:val="24"/>
                <w:szCs w:val="24"/>
                <w:vertAlign w:val="subscript"/>
                <w:lang w:val="hr-HR"/>
              </w:rPr>
              <w:t>23</w:t>
            </w:r>
            <w:r w:rsidRPr="00AB34F7">
              <w:rPr>
                <w:rFonts w:ascii="Times New Roman" w:hAnsi="Times New Roman" w:cs="Times New Roman"/>
                <w:sz w:val="24"/>
                <w:szCs w:val="24"/>
                <w:lang w:val="hr-HR"/>
              </w:rPr>
              <w:t>H</w:t>
            </w:r>
            <w:r w:rsidRPr="00AB34F7">
              <w:rPr>
                <w:rFonts w:ascii="Times New Roman" w:hAnsi="Times New Roman" w:cs="Times New Roman"/>
                <w:sz w:val="24"/>
                <w:szCs w:val="24"/>
                <w:vertAlign w:val="subscript"/>
                <w:lang w:val="hr-HR"/>
              </w:rPr>
              <w:t>28</w:t>
            </w:r>
            <w:r w:rsidRPr="00AB34F7">
              <w:rPr>
                <w:rFonts w:ascii="Times New Roman" w:hAnsi="Times New Roman" w:cs="Times New Roman"/>
                <w:sz w:val="24"/>
                <w:szCs w:val="24"/>
                <w:lang w:val="hr-HR"/>
              </w:rPr>
              <w:t>N</w:t>
            </w:r>
            <w:r w:rsidRPr="00AB34F7">
              <w:rPr>
                <w:rFonts w:ascii="Times New Roman" w:hAnsi="Times New Roman" w:cs="Times New Roman"/>
                <w:sz w:val="24"/>
                <w:szCs w:val="24"/>
                <w:vertAlign w:val="subscript"/>
                <w:lang w:val="hr-HR"/>
              </w:rPr>
              <w:t>6</w:t>
            </w:r>
            <w:r w:rsidRPr="00AB34F7">
              <w:rPr>
                <w:rFonts w:ascii="Times New Roman" w:hAnsi="Times New Roman" w:cs="Times New Roman"/>
                <w:sz w:val="24"/>
                <w:szCs w:val="24"/>
                <w:lang w:val="hr-HR"/>
              </w:rPr>
              <w:t>O</w:t>
            </w:r>
            <w:r w:rsidRPr="00AB34F7">
              <w:rPr>
                <w:rFonts w:ascii="Times New Roman" w:hAnsi="Times New Roman" w:cs="Times New Roman"/>
                <w:sz w:val="24"/>
                <w:szCs w:val="24"/>
                <w:vertAlign w:val="subscript"/>
                <w:lang w:val="hr-HR"/>
              </w:rPr>
              <w:t>4</w:t>
            </w:r>
            <w:r w:rsidR="0058796C" w:rsidRPr="00AB34F7">
              <w:rPr>
                <w:rFonts w:ascii="Times New Roman" w:hAnsi="Times New Roman" w:cs="Times New Roman"/>
                <w:sz w:val="24"/>
                <w:szCs w:val="24"/>
                <w:lang w:val="hr-HR"/>
              </w:rPr>
              <w:br/>
              <w:t>(452,</w:t>
            </w:r>
            <w:r w:rsidRPr="00AB34F7">
              <w:rPr>
                <w:rFonts w:ascii="Times New Roman" w:hAnsi="Times New Roman" w:cs="Times New Roman"/>
                <w:sz w:val="24"/>
                <w:szCs w:val="24"/>
                <w:lang w:val="hr-HR"/>
              </w:rPr>
              <w:t>51)</w:t>
            </w:r>
          </w:p>
        </w:tc>
        <w:tc>
          <w:tcPr>
            <w:tcW w:w="1534" w:type="dxa"/>
            <w:vAlign w:val="center"/>
          </w:tcPr>
          <w:p w:rsidR="00675EFC" w:rsidRPr="00AB34F7" w:rsidRDefault="00675EFC" w:rsidP="00586189">
            <w:pPr>
              <w:rPr>
                <w:rFonts w:ascii="Times New Roman" w:hAnsi="Times New Roman" w:cs="Times New Roman"/>
                <w:sz w:val="24"/>
                <w:szCs w:val="24"/>
                <w:lang w:val="hr-HR"/>
              </w:rPr>
            </w:pPr>
            <w:r w:rsidRPr="00AB34F7">
              <w:rPr>
                <w:rFonts w:ascii="Times New Roman" w:hAnsi="Times New Roman" w:cs="Times New Roman"/>
                <w:sz w:val="24"/>
                <w:szCs w:val="24"/>
                <w:lang w:val="hr-HR"/>
              </w:rPr>
              <w:t>70</w:t>
            </w:r>
          </w:p>
        </w:tc>
        <w:tc>
          <w:tcPr>
            <w:tcW w:w="1464" w:type="dxa"/>
            <w:vAlign w:val="center"/>
          </w:tcPr>
          <w:p w:rsidR="00675EFC" w:rsidRPr="00AB34F7" w:rsidRDefault="0058796C" w:rsidP="00586189">
            <w:pPr>
              <w:rPr>
                <w:rFonts w:ascii="Times New Roman" w:hAnsi="Times New Roman" w:cs="Times New Roman"/>
                <w:sz w:val="24"/>
                <w:szCs w:val="24"/>
                <w:lang w:val="hr-HR"/>
              </w:rPr>
            </w:pPr>
            <w:r w:rsidRPr="00AB34F7">
              <w:rPr>
                <w:rFonts w:ascii="Times New Roman" w:hAnsi="Times New Roman" w:cs="Times New Roman"/>
                <w:sz w:val="24"/>
                <w:szCs w:val="24"/>
                <w:lang w:val="hr-HR"/>
              </w:rPr>
              <w:t>119,0–121,</w:t>
            </w:r>
            <w:r w:rsidR="00675EFC" w:rsidRPr="00AB34F7">
              <w:rPr>
                <w:rFonts w:ascii="Times New Roman" w:hAnsi="Times New Roman" w:cs="Times New Roman"/>
                <w:sz w:val="24"/>
                <w:szCs w:val="24"/>
                <w:lang w:val="hr-HR"/>
              </w:rPr>
              <w:t>4</w:t>
            </w:r>
          </w:p>
        </w:tc>
      </w:tr>
      <w:tr w:rsidR="00675EFC" w:rsidRPr="00AB34F7" w:rsidTr="00586189">
        <w:trPr>
          <w:trHeight w:val="717"/>
        </w:trPr>
        <w:tc>
          <w:tcPr>
            <w:tcW w:w="776" w:type="dxa"/>
            <w:vAlign w:val="center"/>
          </w:tcPr>
          <w:p w:rsidR="00675EFC" w:rsidRPr="00AB34F7" w:rsidRDefault="00675EFC" w:rsidP="00586189">
            <w:pPr>
              <w:rPr>
                <w:rFonts w:ascii="Times New Roman" w:hAnsi="Times New Roman" w:cs="Times New Roman"/>
                <w:b/>
                <w:sz w:val="24"/>
                <w:szCs w:val="24"/>
                <w:lang w:val="hr-HR"/>
              </w:rPr>
            </w:pPr>
            <w:r w:rsidRPr="00AB34F7">
              <w:rPr>
                <w:rFonts w:ascii="Times New Roman" w:hAnsi="Times New Roman" w:cs="Times New Roman"/>
                <w:b/>
                <w:sz w:val="24"/>
                <w:szCs w:val="24"/>
                <w:lang w:val="hr-HR"/>
              </w:rPr>
              <w:t>6c</w:t>
            </w:r>
          </w:p>
        </w:tc>
        <w:tc>
          <w:tcPr>
            <w:tcW w:w="4148" w:type="dxa"/>
            <w:vAlign w:val="center"/>
          </w:tcPr>
          <w:p w:rsidR="00675EFC" w:rsidRPr="00AB34F7" w:rsidRDefault="00180A82" w:rsidP="00586189">
            <w:pPr>
              <w:rPr>
                <w:rFonts w:ascii="Times New Roman" w:hAnsi="Times New Roman" w:cs="Times New Roman"/>
                <w:sz w:val="24"/>
                <w:szCs w:val="24"/>
                <w:lang w:val="hr-HR"/>
              </w:rPr>
            </w:pPr>
            <w:r w:rsidRPr="00AB34F7">
              <w:rPr>
                <w:lang w:val="hr-HR"/>
              </w:rPr>
              <w:object w:dxaOrig="4814" w:dyaOrig="2204">
                <v:shape id="_x0000_i1091" type="#_x0000_t75" style="width:183pt;height:84.6pt" o:ole="">
                  <v:imagedata r:id="rId141" o:title=""/>
                </v:shape>
                <o:OLEObject Type="Embed" ProgID="ChemDraw.Document.6.0" ShapeID="_x0000_i1091" DrawAspect="Content" ObjectID="_1491890999" r:id="rId142"/>
              </w:object>
            </w:r>
          </w:p>
        </w:tc>
        <w:tc>
          <w:tcPr>
            <w:tcW w:w="1841" w:type="dxa"/>
            <w:vAlign w:val="center"/>
          </w:tcPr>
          <w:p w:rsidR="00675EFC" w:rsidRPr="00AB34F7" w:rsidRDefault="00675EFC" w:rsidP="00586189">
            <w:pPr>
              <w:rPr>
                <w:rFonts w:ascii="Times New Roman" w:hAnsi="Times New Roman" w:cs="Times New Roman"/>
                <w:sz w:val="24"/>
                <w:szCs w:val="24"/>
                <w:lang w:val="hr-HR"/>
              </w:rPr>
            </w:pPr>
            <w:r w:rsidRPr="00AB34F7">
              <w:rPr>
                <w:rFonts w:ascii="Times New Roman" w:hAnsi="Times New Roman" w:cs="Times New Roman"/>
                <w:sz w:val="24"/>
                <w:szCs w:val="24"/>
                <w:lang w:val="hr-HR"/>
              </w:rPr>
              <w:t>C</w:t>
            </w:r>
            <w:r w:rsidRPr="00AB34F7">
              <w:rPr>
                <w:rFonts w:ascii="Times New Roman" w:hAnsi="Times New Roman" w:cs="Times New Roman"/>
                <w:sz w:val="24"/>
                <w:szCs w:val="24"/>
                <w:vertAlign w:val="subscript"/>
                <w:lang w:val="hr-HR"/>
              </w:rPr>
              <w:t>23</w:t>
            </w:r>
            <w:r w:rsidRPr="00AB34F7">
              <w:rPr>
                <w:rFonts w:ascii="Times New Roman" w:hAnsi="Times New Roman" w:cs="Times New Roman"/>
                <w:sz w:val="24"/>
                <w:szCs w:val="24"/>
                <w:lang w:val="hr-HR"/>
              </w:rPr>
              <w:t>H</w:t>
            </w:r>
            <w:r w:rsidRPr="00AB34F7">
              <w:rPr>
                <w:rFonts w:ascii="Times New Roman" w:hAnsi="Times New Roman" w:cs="Times New Roman"/>
                <w:sz w:val="24"/>
                <w:szCs w:val="24"/>
                <w:vertAlign w:val="subscript"/>
                <w:lang w:val="hr-HR"/>
              </w:rPr>
              <w:t>27</w:t>
            </w:r>
            <w:r w:rsidRPr="00AB34F7">
              <w:rPr>
                <w:rFonts w:ascii="Times New Roman" w:hAnsi="Times New Roman" w:cs="Times New Roman"/>
                <w:sz w:val="24"/>
                <w:szCs w:val="24"/>
                <w:lang w:val="hr-HR"/>
              </w:rPr>
              <w:t>FN</w:t>
            </w:r>
            <w:r w:rsidRPr="00AB34F7">
              <w:rPr>
                <w:rFonts w:ascii="Times New Roman" w:hAnsi="Times New Roman" w:cs="Times New Roman"/>
                <w:sz w:val="24"/>
                <w:szCs w:val="24"/>
                <w:vertAlign w:val="subscript"/>
                <w:lang w:val="hr-HR"/>
              </w:rPr>
              <w:t>6</w:t>
            </w:r>
            <w:r w:rsidRPr="00AB34F7">
              <w:rPr>
                <w:rFonts w:ascii="Times New Roman" w:hAnsi="Times New Roman" w:cs="Times New Roman"/>
                <w:sz w:val="24"/>
                <w:szCs w:val="24"/>
                <w:lang w:val="hr-HR"/>
              </w:rPr>
              <w:t>O</w:t>
            </w:r>
            <w:r w:rsidRPr="00AB34F7">
              <w:rPr>
                <w:rFonts w:ascii="Times New Roman" w:hAnsi="Times New Roman" w:cs="Times New Roman"/>
                <w:sz w:val="24"/>
                <w:szCs w:val="24"/>
                <w:vertAlign w:val="subscript"/>
                <w:lang w:val="hr-HR"/>
              </w:rPr>
              <w:t>3</w:t>
            </w:r>
            <w:r w:rsidR="0058796C" w:rsidRPr="00AB34F7">
              <w:rPr>
                <w:rFonts w:ascii="Times New Roman" w:hAnsi="Times New Roman" w:cs="Times New Roman"/>
                <w:sz w:val="24"/>
                <w:szCs w:val="24"/>
                <w:lang w:val="hr-HR"/>
              </w:rPr>
              <w:br/>
              <w:t>(454,</w:t>
            </w:r>
            <w:r w:rsidRPr="00AB34F7">
              <w:rPr>
                <w:rFonts w:ascii="Times New Roman" w:hAnsi="Times New Roman" w:cs="Times New Roman"/>
                <w:sz w:val="24"/>
                <w:szCs w:val="24"/>
                <w:lang w:val="hr-HR"/>
              </w:rPr>
              <w:t>5)</w:t>
            </w:r>
          </w:p>
        </w:tc>
        <w:tc>
          <w:tcPr>
            <w:tcW w:w="1534" w:type="dxa"/>
            <w:vAlign w:val="center"/>
          </w:tcPr>
          <w:p w:rsidR="00675EFC" w:rsidRPr="00AB34F7" w:rsidRDefault="00675EFC" w:rsidP="00586189">
            <w:pPr>
              <w:rPr>
                <w:rFonts w:ascii="Times New Roman" w:hAnsi="Times New Roman" w:cs="Times New Roman"/>
                <w:sz w:val="24"/>
                <w:szCs w:val="24"/>
                <w:lang w:val="hr-HR"/>
              </w:rPr>
            </w:pPr>
            <w:r w:rsidRPr="00AB34F7">
              <w:rPr>
                <w:rFonts w:ascii="Times New Roman" w:hAnsi="Times New Roman" w:cs="Times New Roman"/>
                <w:sz w:val="24"/>
                <w:szCs w:val="24"/>
                <w:lang w:val="hr-HR"/>
              </w:rPr>
              <w:t>89</w:t>
            </w:r>
          </w:p>
        </w:tc>
        <w:tc>
          <w:tcPr>
            <w:tcW w:w="1464" w:type="dxa"/>
            <w:vAlign w:val="center"/>
          </w:tcPr>
          <w:p w:rsidR="00675EFC" w:rsidRPr="00AB34F7" w:rsidRDefault="0058796C" w:rsidP="00586189">
            <w:pPr>
              <w:rPr>
                <w:rFonts w:ascii="Times New Roman" w:hAnsi="Times New Roman" w:cs="Times New Roman"/>
                <w:sz w:val="24"/>
                <w:szCs w:val="24"/>
                <w:lang w:val="hr-HR"/>
              </w:rPr>
            </w:pPr>
            <w:r w:rsidRPr="00AB34F7">
              <w:rPr>
                <w:rFonts w:ascii="Times New Roman" w:hAnsi="Times New Roman" w:cs="Times New Roman"/>
                <w:sz w:val="24"/>
                <w:szCs w:val="24"/>
                <w:lang w:val="hr-HR"/>
              </w:rPr>
              <w:t>206,8–208,</w:t>
            </w:r>
            <w:r w:rsidR="00675EFC" w:rsidRPr="00AB34F7">
              <w:rPr>
                <w:rFonts w:ascii="Times New Roman" w:hAnsi="Times New Roman" w:cs="Times New Roman"/>
                <w:sz w:val="24"/>
                <w:szCs w:val="24"/>
                <w:lang w:val="hr-HR"/>
              </w:rPr>
              <w:t>5</w:t>
            </w:r>
          </w:p>
        </w:tc>
      </w:tr>
      <w:tr w:rsidR="00675EFC" w:rsidRPr="00AB34F7" w:rsidTr="00586189">
        <w:trPr>
          <w:trHeight w:val="1601"/>
        </w:trPr>
        <w:tc>
          <w:tcPr>
            <w:tcW w:w="776" w:type="dxa"/>
            <w:vAlign w:val="center"/>
          </w:tcPr>
          <w:p w:rsidR="00675EFC" w:rsidRPr="00AB34F7" w:rsidRDefault="00675EFC" w:rsidP="00586189">
            <w:pPr>
              <w:rPr>
                <w:rFonts w:ascii="Times New Roman" w:hAnsi="Times New Roman" w:cs="Times New Roman"/>
                <w:b/>
                <w:sz w:val="24"/>
                <w:szCs w:val="24"/>
                <w:lang w:val="hr-HR"/>
              </w:rPr>
            </w:pPr>
            <w:r w:rsidRPr="00AB34F7">
              <w:rPr>
                <w:rFonts w:ascii="Times New Roman" w:hAnsi="Times New Roman" w:cs="Times New Roman"/>
                <w:b/>
                <w:sz w:val="24"/>
                <w:szCs w:val="24"/>
                <w:lang w:val="hr-HR"/>
              </w:rPr>
              <w:t>6d</w:t>
            </w:r>
          </w:p>
        </w:tc>
        <w:tc>
          <w:tcPr>
            <w:tcW w:w="4148" w:type="dxa"/>
            <w:vAlign w:val="center"/>
          </w:tcPr>
          <w:p w:rsidR="00675EFC" w:rsidRPr="00AB34F7" w:rsidRDefault="00180A82" w:rsidP="00586189">
            <w:pPr>
              <w:rPr>
                <w:rFonts w:ascii="Times New Roman" w:hAnsi="Times New Roman" w:cs="Times New Roman"/>
                <w:sz w:val="24"/>
                <w:szCs w:val="24"/>
                <w:lang w:val="hr-HR"/>
              </w:rPr>
            </w:pPr>
            <w:r w:rsidRPr="00AB34F7">
              <w:rPr>
                <w:lang w:val="hr-HR"/>
              </w:rPr>
              <w:object w:dxaOrig="5150" w:dyaOrig="2204">
                <v:shape id="_x0000_i1092" type="#_x0000_t75" style="width:187.2pt;height:80.4pt" o:ole="">
                  <v:imagedata r:id="rId143" o:title=""/>
                </v:shape>
                <o:OLEObject Type="Embed" ProgID="ChemDraw.Document.6.0" ShapeID="_x0000_i1092" DrawAspect="Content" ObjectID="_1491891000" r:id="rId144"/>
              </w:object>
            </w:r>
          </w:p>
        </w:tc>
        <w:tc>
          <w:tcPr>
            <w:tcW w:w="1841" w:type="dxa"/>
            <w:vAlign w:val="center"/>
          </w:tcPr>
          <w:p w:rsidR="00675EFC" w:rsidRPr="00AB34F7" w:rsidRDefault="00675EFC" w:rsidP="00586189">
            <w:pPr>
              <w:rPr>
                <w:rFonts w:ascii="Times New Roman" w:hAnsi="Times New Roman" w:cs="Times New Roman"/>
                <w:sz w:val="24"/>
                <w:szCs w:val="24"/>
                <w:lang w:val="hr-HR"/>
              </w:rPr>
            </w:pPr>
            <w:r w:rsidRPr="00AB34F7">
              <w:rPr>
                <w:rFonts w:ascii="Times New Roman" w:hAnsi="Times New Roman" w:cs="Times New Roman"/>
                <w:sz w:val="24"/>
                <w:szCs w:val="24"/>
                <w:lang w:val="hr-HR"/>
              </w:rPr>
              <w:t>C</w:t>
            </w:r>
            <w:r w:rsidRPr="00AB34F7">
              <w:rPr>
                <w:rFonts w:ascii="Times New Roman" w:hAnsi="Times New Roman" w:cs="Times New Roman"/>
                <w:sz w:val="24"/>
                <w:szCs w:val="24"/>
                <w:vertAlign w:val="subscript"/>
                <w:lang w:val="hr-HR"/>
              </w:rPr>
              <w:t>23</w:t>
            </w:r>
            <w:r w:rsidRPr="00AB34F7">
              <w:rPr>
                <w:rFonts w:ascii="Times New Roman" w:hAnsi="Times New Roman" w:cs="Times New Roman"/>
                <w:sz w:val="24"/>
                <w:szCs w:val="24"/>
                <w:lang w:val="hr-HR"/>
              </w:rPr>
              <w:t>H</w:t>
            </w:r>
            <w:r w:rsidRPr="00AB34F7">
              <w:rPr>
                <w:rFonts w:ascii="Times New Roman" w:hAnsi="Times New Roman" w:cs="Times New Roman"/>
                <w:sz w:val="24"/>
                <w:szCs w:val="24"/>
                <w:vertAlign w:val="subscript"/>
                <w:lang w:val="hr-HR"/>
              </w:rPr>
              <w:t>27</w:t>
            </w:r>
            <w:r w:rsidRPr="00AB34F7">
              <w:rPr>
                <w:rFonts w:ascii="Times New Roman" w:hAnsi="Times New Roman" w:cs="Times New Roman"/>
                <w:sz w:val="24"/>
                <w:szCs w:val="24"/>
                <w:lang w:val="hr-HR"/>
              </w:rPr>
              <w:t>FN</w:t>
            </w:r>
            <w:r w:rsidRPr="00AB34F7">
              <w:rPr>
                <w:rFonts w:ascii="Times New Roman" w:hAnsi="Times New Roman" w:cs="Times New Roman"/>
                <w:sz w:val="24"/>
                <w:szCs w:val="24"/>
                <w:vertAlign w:val="subscript"/>
                <w:lang w:val="hr-HR"/>
              </w:rPr>
              <w:t>6</w:t>
            </w:r>
            <w:r w:rsidRPr="00AB34F7">
              <w:rPr>
                <w:rFonts w:ascii="Times New Roman" w:hAnsi="Times New Roman" w:cs="Times New Roman"/>
                <w:sz w:val="24"/>
                <w:szCs w:val="24"/>
                <w:lang w:val="hr-HR"/>
              </w:rPr>
              <w:t>O</w:t>
            </w:r>
            <w:r w:rsidRPr="00AB34F7">
              <w:rPr>
                <w:rFonts w:ascii="Times New Roman" w:hAnsi="Times New Roman" w:cs="Times New Roman"/>
                <w:sz w:val="24"/>
                <w:szCs w:val="24"/>
                <w:vertAlign w:val="subscript"/>
                <w:lang w:val="hr-HR"/>
              </w:rPr>
              <w:t>3</w:t>
            </w:r>
            <w:r w:rsidR="0058796C" w:rsidRPr="00AB34F7">
              <w:rPr>
                <w:rFonts w:ascii="Times New Roman" w:hAnsi="Times New Roman" w:cs="Times New Roman"/>
                <w:sz w:val="24"/>
                <w:szCs w:val="24"/>
                <w:lang w:val="hr-HR"/>
              </w:rPr>
              <w:br/>
              <w:t>(454,</w:t>
            </w:r>
            <w:r w:rsidRPr="00AB34F7">
              <w:rPr>
                <w:rFonts w:ascii="Times New Roman" w:hAnsi="Times New Roman" w:cs="Times New Roman"/>
                <w:sz w:val="24"/>
                <w:szCs w:val="24"/>
                <w:lang w:val="hr-HR"/>
              </w:rPr>
              <w:t>5)</w:t>
            </w:r>
          </w:p>
        </w:tc>
        <w:tc>
          <w:tcPr>
            <w:tcW w:w="1534" w:type="dxa"/>
            <w:vAlign w:val="center"/>
          </w:tcPr>
          <w:p w:rsidR="00675EFC" w:rsidRPr="00AB34F7" w:rsidRDefault="00675EFC" w:rsidP="00586189">
            <w:pPr>
              <w:rPr>
                <w:rFonts w:ascii="Times New Roman" w:hAnsi="Times New Roman" w:cs="Times New Roman"/>
                <w:sz w:val="24"/>
                <w:szCs w:val="24"/>
                <w:lang w:val="hr-HR"/>
              </w:rPr>
            </w:pPr>
            <w:r w:rsidRPr="00AB34F7">
              <w:rPr>
                <w:rFonts w:ascii="Times New Roman" w:hAnsi="Times New Roman" w:cs="Times New Roman"/>
                <w:sz w:val="24"/>
                <w:szCs w:val="24"/>
                <w:lang w:val="hr-HR"/>
              </w:rPr>
              <w:t>53</w:t>
            </w:r>
          </w:p>
        </w:tc>
        <w:tc>
          <w:tcPr>
            <w:tcW w:w="1464" w:type="dxa"/>
            <w:vAlign w:val="center"/>
          </w:tcPr>
          <w:p w:rsidR="00675EFC" w:rsidRPr="00AB34F7" w:rsidRDefault="00675EFC" w:rsidP="00586189">
            <w:pPr>
              <w:rPr>
                <w:rFonts w:ascii="Times New Roman" w:hAnsi="Times New Roman" w:cs="Times New Roman"/>
                <w:sz w:val="24"/>
                <w:szCs w:val="24"/>
                <w:lang w:val="hr-HR"/>
              </w:rPr>
            </w:pPr>
            <w:r w:rsidRPr="00AB34F7">
              <w:rPr>
                <w:rFonts w:ascii="Times New Roman" w:hAnsi="Times New Roman" w:cs="Times New Roman"/>
                <w:sz w:val="24"/>
                <w:szCs w:val="24"/>
                <w:lang w:val="hr-HR"/>
              </w:rPr>
              <w:t>168</w:t>
            </w:r>
            <w:r w:rsidR="0058796C" w:rsidRPr="00AB34F7">
              <w:rPr>
                <w:rFonts w:ascii="Times New Roman" w:hAnsi="Times New Roman" w:cs="Times New Roman"/>
                <w:sz w:val="24"/>
                <w:szCs w:val="24"/>
                <w:lang w:val="hr-HR"/>
              </w:rPr>
              <w:t>,0</w:t>
            </w:r>
            <w:r w:rsidRPr="00AB34F7">
              <w:rPr>
                <w:rFonts w:ascii="Times New Roman" w:hAnsi="Times New Roman" w:cs="Times New Roman"/>
                <w:sz w:val="24"/>
                <w:szCs w:val="24"/>
                <w:lang w:val="hr-HR"/>
              </w:rPr>
              <w:t>–170</w:t>
            </w:r>
            <w:r w:rsidR="0058796C" w:rsidRPr="00AB34F7">
              <w:rPr>
                <w:rFonts w:ascii="Times New Roman" w:hAnsi="Times New Roman" w:cs="Times New Roman"/>
                <w:sz w:val="24"/>
                <w:szCs w:val="24"/>
                <w:lang w:val="hr-HR"/>
              </w:rPr>
              <w:t>,0</w:t>
            </w:r>
          </w:p>
        </w:tc>
      </w:tr>
      <w:tr w:rsidR="00675EFC" w:rsidRPr="00AB34F7" w:rsidTr="00586189">
        <w:trPr>
          <w:trHeight w:val="717"/>
        </w:trPr>
        <w:tc>
          <w:tcPr>
            <w:tcW w:w="776" w:type="dxa"/>
            <w:vAlign w:val="center"/>
          </w:tcPr>
          <w:p w:rsidR="00675EFC" w:rsidRPr="00AB34F7" w:rsidRDefault="00675EFC" w:rsidP="00586189">
            <w:pPr>
              <w:rPr>
                <w:rFonts w:ascii="Times New Roman" w:hAnsi="Times New Roman" w:cs="Times New Roman"/>
                <w:b/>
                <w:sz w:val="24"/>
                <w:szCs w:val="24"/>
                <w:lang w:val="hr-HR"/>
              </w:rPr>
            </w:pPr>
            <w:r w:rsidRPr="00AB34F7">
              <w:rPr>
                <w:rFonts w:ascii="Times New Roman" w:hAnsi="Times New Roman" w:cs="Times New Roman"/>
                <w:b/>
                <w:sz w:val="24"/>
                <w:szCs w:val="24"/>
                <w:lang w:val="hr-HR"/>
              </w:rPr>
              <w:t>6e</w:t>
            </w:r>
          </w:p>
        </w:tc>
        <w:tc>
          <w:tcPr>
            <w:tcW w:w="4148" w:type="dxa"/>
            <w:vAlign w:val="center"/>
          </w:tcPr>
          <w:p w:rsidR="00675EFC" w:rsidRPr="00AB34F7" w:rsidRDefault="00180A82" w:rsidP="00586189">
            <w:pPr>
              <w:rPr>
                <w:rFonts w:ascii="Times New Roman" w:hAnsi="Times New Roman" w:cs="Times New Roman"/>
                <w:sz w:val="24"/>
                <w:szCs w:val="24"/>
                <w:lang w:val="hr-HR"/>
              </w:rPr>
            </w:pPr>
            <w:r w:rsidRPr="00AB34F7">
              <w:rPr>
                <w:lang w:val="hr-HR"/>
              </w:rPr>
              <w:object w:dxaOrig="4814" w:dyaOrig="2204">
                <v:shape id="_x0000_i1093" type="#_x0000_t75" style="width:187.8pt;height:86.4pt" o:ole="">
                  <v:imagedata r:id="rId145" o:title=""/>
                </v:shape>
                <o:OLEObject Type="Embed" ProgID="ChemDraw.Document.6.0" ShapeID="_x0000_i1093" DrawAspect="Content" ObjectID="_1491891001" r:id="rId146"/>
              </w:object>
            </w:r>
          </w:p>
        </w:tc>
        <w:tc>
          <w:tcPr>
            <w:tcW w:w="1841" w:type="dxa"/>
            <w:vAlign w:val="center"/>
          </w:tcPr>
          <w:p w:rsidR="00675EFC" w:rsidRPr="00AB34F7" w:rsidRDefault="00675EFC" w:rsidP="00586189">
            <w:pPr>
              <w:rPr>
                <w:rFonts w:ascii="Times New Roman" w:hAnsi="Times New Roman" w:cs="Times New Roman"/>
                <w:sz w:val="24"/>
                <w:szCs w:val="24"/>
                <w:highlight w:val="yellow"/>
                <w:lang w:val="hr-HR"/>
              </w:rPr>
            </w:pPr>
            <w:r w:rsidRPr="00AB34F7">
              <w:rPr>
                <w:rFonts w:ascii="Times New Roman" w:hAnsi="Times New Roman" w:cs="Times New Roman"/>
                <w:sz w:val="24"/>
                <w:szCs w:val="24"/>
                <w:lang w:val="hr-HR"/>
              </w:rPr>
              <w:t>C</w:t>
            </w:r>
            <w:r w:rsidRPr="00AB34F7">
              <w:rPr>
                <w:rFonts w:ascii="Times New Roman" w:hAnsi="Times New Roman" w:cs="Times New Roman"/>
                <w:sz w:val="24"/>
                <w:szCs w:val="24"/>
                <w:vertAlign w:val="subscript"/>
                <w:lang w:val="hr-HR"/>
              </w:rPr>
              <w:t>23</w:t>
            </w:r>
            <w:r w:rsidRPr="00AB34F7">
              <w:rPr>
                <w:rFonts w:ascii="Times New Roman" w:hAnsi="Times New Roman" w:cs="Times New Roman"/>
                <w:sz w:val="24"/>
                <w:szCs w:val="24"/>
                <w:lang w:val="hr-HR"/>
              </w:rPr>
              <w:t>H</w:t>
            </w:r>
            <w:r w:rsidRPr="00AB34F7">
              <w:rPr>
                <w:rFonts w:ascii="Times New Roman" w:hAnsi="Times New Roman" w:cs="Times New Roman"/>
                <w:sz w:val="24"/>
                <w:szCs w:val="24"/>
                <w:vertAlign w:val="subscript"/>
                <w:lang w:val="hr-HR"/>
              </w:rPr>
              <w:t>27</w:t>
            </w:r>
            <w:r w:rsidRPr="00AB34F7">
              <w:rPr>
                <w:rFonts w:ascii="Times New Roman" w:hAnsi="Times New Roman" w:cs="Times New Roman"/>
                <w:sz w:val="24"/>
                <w:szCs w:val="24"/>
                <w:lang w:val="hr-HR"/>
              </w:rPr>
              <w:t>ClN</w:t>
            </w:r>
            <w:r w:rsidRPr="00AB34F7">
              <w:rPr>
                <w:rFonts w:ascii="Times New Roman" w:hAnsi="Times New Roman" w:cs="Times New Roman"/>
                <w:sz w:val="24"/>
                <w:szCs w:val="24"/>
                <w:vertAlign w:val="subscript"/>
                <w:lang w:val="hr-HR"/>
              </w:rPr>
              <w:t>6</w:t>
            </w:r>
            <w:r w:rsidRPr="00AB34F7">
              <w:rPr>
                <w:rFonts w:ascii="Times New Roman" w:hAnsi="Times New Roman" w:cs="Times New Roman"/>
                <w:sz w:val="24"/>
                <w:szCs w:val="24"/>
                <w:lang w:val="hr-HR"/>
              </w:rPr>
              <w:t>O</w:t>
            </w:r>
            <w:r w:rsidRPr="00AB34F7">
              <w:rPr>
                <w:rFonts w:ascii="Times New Roman" w:hAnsi="Times New Roman" w:cs="Times New Roman"/>
                <w:sz w:val="24"/>
                <w:szCs w:val="24"/>
                <w:vertAlign w:val="subscript"/>
                <w:lang w:val="hr-HR"/>
              </w:rPr>
              <w:t>3</w:t>
            </w:r>
            <w:r w:rsidR="0058796C" w:rsidRPr="00AB34F7">
              <w:rPr>
                <w:rFonts w:ascii="Times New Roman" w:hAnsi="Times New Roman" w:cs="Times New Roman"/>
                <w:sz w:val="24"/>
                <w:szCs w:val="24"/>
                <w:lang w:val="hr-HR"/>
              </w:rPr>
              <w:br/>
              <w:t>(470,</w:t>
            </w:r>
            <w:r w:rsidRPr="00AB34F7">
              <w:rPr>
                <w:rFonts w:ascii="Times New Roman" w:hAnsi="Times New Roman" w:cs="Times New Roman"/>
                <w:sz w:val="24"/>
                <w:szCs w:val="24"/>
                <w:lang w:val="hr-HR"/>
              </w:rPr>
              <w:t>95)</w:t>
            </w:r>
          </w:p>
        </w:tc>
        <w:tc>
          <w:tcPr>
            <w:tcW w:w="1534" w:type="dxa"/>
            <w:vAlign w:val="center"/>
          </w:tcPr>
          <w:p w:rsidR="00675EFC" w:rsidRPr="00AB34F7" w:rsidRDefault="00675EFC" w:rsidP="00586189">
            <w:pPr>
              <w:rPr>
                <w:rFonts w:ascii="Times New Roman" w:hAnsi="Times New Roman" w:cs="Times New Roman"/>
                <w:sz w:val="24"/>
                <w:szCs w:val="24"/>
                <w:lang w:val="hr-HR"/>
              </w:rPr>
            </w:pPr>
            <w:r w:rsidRPr="00AB34F7">
              <w:rPr>
                <w:rFonts w:ascii="Times New Roman" w:hAnsi="Times New Roman" w:cs="Times New Roman"/>
                <w:sz w:val="24"/>
                <w:szCs w:val="24"/>
                <w:lang w:val="hr-HR"/>
              </w:rPr>
              <w:t>61</w:t>
            </w:r>
          </w:p>
        </w:tc>
        <w:tc>
          <w:tcPr>
            <w:tcW w:w="1464" w:type="dxa"/>
            <w:vAlign w:val="center"/>
          </w:tcPr>
          <w:p w:rsidR="00675EFC" w:rsidRPr="00AB34F7" w:rsidRDefault="00675EFC" w:rsidP="00586189">
            <w:pPr>
              <w:rPr>
                <w:rFonts w:ascii="Times New Roman" w:hAnsi="Times New Roman" w:cs="Times New Roman"/>
                <w:sz w:val="24"/>
                <w:szCs w:val="24"/>
                <w:lang w:val="hr-HR"/>
              </w:rPr>
            </w:pPr>
            <w:r w:rsidRPr="00AB34F7">
              <w:rPr>
                <w:rFonts w:ascii="Times New Roman" w:hAnsi="Times New Roman" w:cs="Times New Roman"/>
                <w:sz w:val="24"/>
                <w:szCs w:val="24"/>
                <w:lang w:val="hr-HR"/>
              </w:rPr>
              <w:t>152</w:t>
            </w:r>
            <w:r w:rsidR="0058796C" w:rsidRPr="00AB34F7">
              <w:rPr>
                <w:rFonts w:ascii="Times New Roman" w:hAnsi="Times New Roman" w:cs="Times New Roman"/>
                <w:sz w:val="24"/>
                <w:szCs w:val="24"/>
                <w:lang w:val="hr-HR"/>
              </w:rPr>
              <w:t>,0–154,</w:t>
            </w:r>
            <w:r w:rsidRPr="00AB34F7">
              <w:rPr>
                <w:rFonts w:ascii="Times New Roman" w:hAnsi="Times New Roman" w:cs="Times New Roman"/>
                <w:sz w:val="24"/>
                <w:szCs w:val="24"/>
                <w:lang w:val="hr-HR"/>
              </w:rPr>
              <w:t>8</w:t>
            </w:r>
          </w:p>
        </w:tc>
      </w:tr>
      <w:tr w:rsidR="00675EFC" w:rsidRPr="00AB34F7" w:rsidTr="00586189">
        <w:trPr>
          <w:trHeight w:val="717"/>
        </w:trPr>
        <w:tc>
          <w:tcPr>
            <w:tcW w:w="776" w:type="dxa"/>
            <w:vAlign w:val="center"/>
          </w:tcPr>
          <w:p w:rsidR="00675EFC" w:rsidRPr="00AB34F7" w:rsidRDefault="00675EFC" w:rsidP="00586189">
            <w:pPr>
              <w:rPr>
                <w:rFonts w:ascii="Times New Roman" w:hAnsi="Times New Roman" w:cs="Times New Roman"/>
                <w:b/>
                <w:sz w:val="24"/>
                <w:szCs w:val="24"/>
                <w:lang w:val="hr-HR"/>
              </w:rPr>
            </w:pPr>
            <w:r w:rsidRPr="00AB34F7">
              <w:rPr>
                <w:rFonts w:ascii="Times New Roman" w:hAnsi="Times New Roman" w:cs="Times New Roman"/>
                <w:b/>
                <w:sz w:val="24"/>
                <w:szCs w:val="24"/>
                <w:lang w:val="hr-HR"/>
              </w:rPr>
              <w:t>6f</w:t>
            </w:r>
          </w:p>
        </w:tc>
        <w:tc>
          <w:tcPr>
            <w:tcW w:w="4148" w:type="dxa"/>
            <w:vAlign w:val="center"/>
          </w:tcPr>
          <w:p w:rsidR="00675EFC" w:rsidRPr="00AB34F7" w:rsidRDefault="00180A82" w:rsidP="00586189">
            <w:pPr>
              <w:rPr>
                <w:rFonts w:ascii="Times New Roman" w:hAnsi="Times New Roman" w:cs="Times New Roman"/>
                <w:sz w:val="24"/>
                <w:szCs w:val="24"/>
                <w:lang w:val="hr-HR"/>
              </w:rPr>
            </w:pPr>
            <w:r w:rsidRPr="00AB34F7">
              <w:rPr>
                <w:lang w:val="hr-HR"/>
              </w:rPr>
              <w:object w:dxaOrig="5201" w:dyaOrig="2204">
                <v:shape id="_x0000_i1094" type="#_x0000_t75" style="width:191.4pt;height:81pt" o:ole="">
                  <v:imagedata r:id="rId147" o:title=""/>
                </v:shape>
                <o:OLEObject Type="Embed" ProgID="ChemDraw.Document.6.0" ShapeID="_x0000_i1094" DrawAspect="Content" ObjectID="_1491891002" r:id="rId148"/>
              </w:object>
            </w:r>
          </w:p>
        </w:tc>
        <w:tc>
          <w:tcPr>
            <w:tcW w:w="1841" w:type="dxa"/>
            <w:vAlign w:val="center"/>
          </w:tcPr>
          <w:p w:rsidR="00675EFC" w:rsidRPr="00AB34F7" w:rsidRDefault="00675EFC" w:rsidP="00586189">
            <w:pPr>
              <w:rPr>
                <w:rFonts w:ascii="Times New Roman" w:hAnsi="Times New Roman" w:cs="Times New Roman"/>
                <w:sz w:val="24"/>
                <w:szCs w:val="24"/>
                <w:highlight w:val="yellow"/>
                <w:lang w:val="hr-HR"/>
              </w:rPr>
            </w:pPr>
            <w:r w:rsidRPr="00AB34F7">
              <w:rPr>
                <w:rFonts w:ascii="Times New Roman" w:hAnsi="Times New Roman" w:cs="Times New Roman"/>
                <w:sz w:val="24"/>
                <w:szCs w:val="24"/>
                <w:lang w:val="hr-HR"/>
              </w:rPr>
              <w:t>C</w:t>
            </w:r>
            <w:r w:rsidRPr="00AB34F7">
              <w:rPr>
                <w:rFonts w:ascii="Times New Roman" w:hAnsi="Times New Roman" w:cs="Times New Roman"/>
                <w:sz w:val="24"/>
                <w:szCs w:val="24"/>
                <w:vertAlign w:val="subscript"/>
                <w:lang w:val="hr-HR"/>
              </w:rPr>
              <w:t>23</w:t>
            </w:r>
            <w:r w:rsidRPr="00AB34F7">
              <w:rPr>
                <w:rFonts w:ascii="Times New Roman" w:hAnsi="Times New Roman" w:cs="Times New Roman"/>
                <w:sz w:val="24"/>
                <w:szCs w:val="24"/>
                <w:lang w:val="hr-HR"/>
              </w:rPr>
              <w:t>H</w:t>
            </w:r>
            <w:r w:rsidRPr="00AB34F7">
              <w:rPr>
                <w:rFonts w:ascii="Times New Roman" w:hAnsi="Times New Roman" w:cs="Times New Roman"/>
                <w:sz w:val="24"/>
                <w:szCs w:val="24"/>
                <w:vertAlign w:val="subscript"/>
                <w:lang w:val="hr-HR"/>
              </w:rPr>
              <w:t>27</w:t>
            </w:r>
            <w:r w:rsidRPr="00AB34F7">
              <w:rPr>
                <w:rFonts w:ascii="Times New Roman" w:hAnsi="Times New Roman" w:cs="Times New Roman"/>
                <w:sz w:val="24"/>
                <w:szCs w:val="24"/>
                <w:lang w:val="hr-HR"/>
              </w:rPr>
              <w:t>ClN</w:t>
            </w:r>
            <w:r w:rsidRPr="00AB34F7">
              <w:rPr>
                <w:rFonts w:ascii="Times New Roman" w:hAnsi="Times New Roman" w:cs="Times New Roman"/>
                <w:sz w:val="24"/>
                <w:szCs w:val="24"/>
                <w:vertAlign w:val="subscript"/>
                <w:lang w:val="hr-HR"/>
              </w:rPr>
              <w:t>6</w:t>
            </w:r>
            <w:r w:rsidRPr="00AB34F7">
              <w:rPr>
                <w:rFonts w:ascii="Times New Roman" w:hAnsi="Times New Roman" w:cs="Times New Roman"/>
                <w:sz w:val="24"/>
                <w:szCs w:val="24"/>
                <w:lang w:val="hr-HR"/>
              </w:rPr>
              <w:t>O</w:t>
            </w:r>
            <w:r w:rsidRPr="00AB34F7">
              <w:rPr>
                <w:rFonts w:ascii="Times New Roman" w:hAnsi="Times New Roman" w:cs="Times New Roman"/>
                <w:sz w:val="24"/>
                <w:szCs w:val="24"/>
                <w:vertAlign w:val="subscript"/>
                <w:lang w:val="hr-HR"/>
              </w:rPr>
              <w:t>3</w:t>
            </w:r>
            <w:r w:rsidR="0058796C" w:rsidRPr="00AB34F7">
              <w:rPr>
                <w:rFonts w:ascii="Times New Roman" w:hAnsi="Times New Roman" w:cs="Times New Roman"/>
                <w:sz w:val="24"/>
                <w:szCs w:val="24"/>
                <w:lang w:val="hr-HR"/>
              </w:rPr>
              <w:br/>
              <w:t>(470,</w:t>
            </w:r>
            <w:r w:rsidRPr="00AB34F7">
              <w:rPr>
                <w:rFonts w:ascii="Times New Roman" w:hAnsi="Times New Roman" w:cs="Times New Roman"/>
                <w:sz w:val="24"/>
                <w:szCs w:val="24"/>
                <w:lang w:val="hr-HR"/>
              </w:rPr>
              <w:t>95)</w:t>
            </w:r>
          </w:p>
        </w:tc>
        <w:tc>
          <w:tcPr>
            <w:tcW w:w="1534" w:type="dxa"/>
            <w:vAlign w:val="center"/>
          </w:tcPr>
          <w:p w:rsidR="00675EFC" w:rsidRPr="00AB34F7" w:rsidRDefault="00675EFC" w:rsidP="00586189">
            <w:pPr>
              <w:rPr>
                <w:rFonts w:ascii="Times New Roman" w:hAnsi="Times New Roman" w:cs="Times New Roman"/>
                <w:sz w:val="24"/>
                <w:szCs w:val="24"/>
                <w:lang w:val="hr-HR"/>
              </w:rPr>
            </w:pPr>
            <w:r w:rsidRPr="00AB34F7">
              <w:rPr>
                <w:rFonts w:ascii="Times New Roman" w:hAnsi="Times New Roman" w:cs="Times New Roman"/>
                <w:sz w:val="24"/>
                <w:szCs w:val="24"/>
                <w:lang w:val="hr-HR"/>
              </w:rPr>
              <w:t>85</w:t>
            </w:r>
          </w:p>
        </w:tc>
        <w:tc>
          <w:tcPr>
            <w:tcW w:w="1464" w:type="dxa"/>
            <w:vAlign w:val="center"/>
          </w:tcPr>
          <w:p w:rsidR="00675EFC" w:rsidRPr="00AB34F7" w:rsidRDefault="0058796C" w:rsidP="00586189">
            <w:pPr>
              <w:rPr>
                <w:rFonts w:ascii="Times New Roman" w:hAnsi="Times New Roman" w:cs="Times New Roman"/>
                <w:sz w:val="24"/>
                <w:szCs w:val="24"/>
                <w:lang w:val="hr-HR"/>
              </w:rPr>
            </w:pPr>
            <w:r w:rsidRPr="00AB34F7">
              <w:rPr>
                <w:rFonts w:ascii="Times New Roman" w:hAnsi="Times New Roman" w:cs="Times New Roman"/>
                <w:sz w:val="24"/>
                <w:szCs w:val="24"/>
                <w:lang w:val="hr-HR"/>
              </w:rPr>
              <w:t>171,0–172,</w:t>
            </w:r>
            <w:r w:rsidR="00675EFC" w:rsidRPr="00AB34F7">
              <w:rPr>
                <w:rFonts w:ascii="Times New Roman" w:hAnsi="Times New Roman" w:cs="Times New Roman"/>
                <w:sz w:val="24"/>
                <w:szCs w:val="24"/>
                <w:lang w:val="hr-HR"/>
              </w:rPr>
              <w:t>9</w:t>
            </w:r>
          </w:p>
        </w:tc>
      </w:tr>
      <w:tr w:rsidR="00675EFC" w:rsidRPr="00AB34F7" w:rsidTr="00586189">
        <w:trPr>
          <w:trHeight w:val="702"/>
        </w:trPr>
        <w:tc>
          <w:tcPr>
            <w:tcW w:w="776" w:type="dxa"/>
            <w:vAlign w:val="center"/>
          </w:tcPr>
          <w:p w:rsidR="00675EFC" w:rsidRPr="00AB34F7" w:rsidRDefault="00675EFC" w:rsidP="00586189">
            <w:pPr>
              <w:rPr>
                <w:rFonts w:ascii="Times New Roman" w:hAnsi="Times New Roman" w:cs="Times New Roman"/>
                <w:b/>
                <w:sz w:val="24"/>
                <w:szCs w:val="24"/>
                <w:lang w:val="hr-HR"/>
              </w:rPr>
            </w:pPr>
            <w:r w:rsidRPr="00AB34F7">
              <w:rPr>
                <w:rFonts w:ascii="Times New Roman" w:hAnsi="Times New Roman" w:cs="Times New Roman"/>
                <w:b/>
                <w:sz w:val="24"/>
                <w:szCs w:val="24"/>
                <w:lang w:val="hr-HR"/>
              </w:rPr>
              <w:t>6g</w:t>
            </w:r>
          </w:p>
        </w:tc>
        <w:tc>
          <w:tcPr>
            <w:tcW w:w="4148" w:type="dxa"/>
            <w:vAlign w:val="center"/>
          </w:tcPr>
          <w:p w:rsidR="00675EFC" w:rsidRPr="00AB34F7" w:rsidRDefault="00180A82" w:rsidP="00586189">
            <w:pPr>
              <w:rPr>
                <w:rFonts w:ascii="Times New Roman" w:hAnsi="Times New Roman" w:cs="Times New Roman"/>
                <w:sz w:val="24"/>
                <w:szCs w:val="24"/>
                <w:lang w:val="hr-HR"/>
              </w:rPr>
            </w:pPr>
            <w:r w:rsidRPr="00AB34F7">
              <w:rPr>
                <w:lang w:val="hr-HR"/>
              </w:rPr>
              <w:object w:dxaOrig="5218" w:dyaOrig="2204">
                <v:shape id="_x0000_i1095" type="#_x0000_t75" style="width:193.8pt;height:82.8pt" o:ole="">
                  <v:imagedata r:id="rId149" o:title=""/>
                </v:shape>
                <o:OLEObject Type="Embed" ProgID="ChemDraw.Document.6.0" ShapeID="_x0000_i1095" DrawAspect="Content" ObjectID="_1491891003" r:id="rId150"/>
              </w:object>
            </w:r>
          </w:p>
        </w:tc>
        <w:tc>
          <w:tcPr>
            <w:tcW w:w="1841" w:type="dxa"/>
            <w:vAlign w:val="center"/>
          </w:tcPr>
          <w:p w:rsidR="00675EFC" w:rsidRPr="00AB34F7" w:rsidRDefault="00675EFC" w:rsidP="00586189">
            <w:pPr>
              <w:rPr>
                <w:rFonts w:ascii="Times New Roman" w:hAnsi="Times New Roman" w:cs="Times New Roman"/>
                <w:sz w:val="24"/>
                <w:szCs w:val="24"/>
                <w:lang w:val="hr-HR"/>
              </w:rPr>
            </w:pPr>
            <w:r w:rsidRPr="00AB34F7">
              <w:rPr>
                <w:rFonts w:ascii="Times New Roman" w:hAnsi="Times New Roman" w:cs="Times New Roman"/>
                <w:sz w:val="24"/>
                <w:szCs w:val="24"/>
                <w:lang w:val="hr-HR"/>
              </w:rPr>
              <w:t>C</w:t>
            </w:r>
            <w:r w:rsidRPr="00AB34F7">
              <w:rPr>
                <w:rFonts w:ascii="Times New Roman" w:hAnsi="Times New Roman" w:cs="Times New Roman"/>
                <w:sz w:val="24"/>
                <w:szCs w:val="24"/>
                <w:vertAlign w:val="subscript"/>
                <w:lang w:val="hr-HR"/>
              </w:rPr>
              <w:t>23</w:t>
            </w:r>
            <w:r w:rsidRPr="00AB34F7">
              <w:rPr>
                <w:rFonts w:ascii="Times New Roman" w:hAnsi="Times New Roman" w:cs="Times New Roman"/>
                <w:sz w:val="24"/>
                <w:szCs w:val="24"/>
                <w:lang w:val="hr-HR"/>
              </w:rPr>
              <w:t>H</w:t>
            </w:r>
            <w:r w:rsidRPr="00AB34F7">
              <w:rPr>
                <w:rFonts w:ascii="Times New Roman" w:hAnsi="Times New Roman" w:cs="Times New Roman"/>
                <w:sz w:val="24"/>
                <w:szCs w:val="24"/>
                <w:vertAlign w:val="subscript"/>
                <w:lang w:val="hr-HR"/>
              </w:rPr>
              <w:t>27</w:t>
            </w:r>
            <w:r w:rsidRPr="00AB34F7">
              <w:rPr>
                <w:rFonts w:ascii="Times New Roman" w:hAnsi="Times New Roman" w:cs="Times New Roman"/>
                <w:sz w:val="24"/>
                <w:szCs w:val="24"/>
                <w:lang w:val="hr-HR"/>
              </w:rPr>
              <w:t>BrN</w:t>
            </w:r>
            <w:r w:rsidRPr="00AB34F7">
              <w:rPr>
                <w:rFonts w:ascii="Times New Roman" w:hAnsi="Times New Roman" w:cs="Times New Roman"/>
                <w:sz w:val="24"/>
                <w:szCs w:val="24"/>
                <w:vertAlign w:val="subscript"/>
                <w:lang w:val="hr-HR"/>
              </w:rPr>
              <w:t>6</w:t>
            </w:r>
            <w:r w:rsidRPr="00AB34F7">
              <w:rPr>
                <w:rFonts w:ascii="Times New Roman" w:hAnsi="Times New Roman" w:cs="Times New Roman"/>
                <w:sz w:val="24"/>
                <w:szCs w:val="24"/>
                <w:lang w:val="hr-HR"/>
              </w:rPr>
              <w:t>O</w:t>
            </w:r>
            <w:r w:rsidRPr="00AB34F7">
              <w:rPr>
                <w:rFonts w:ascii="Times New Roman" w:hAnsi="Times New Roman" w:cs="Times New Roman"/>
                <w:sz w:val="24"/>
                <w:szCs w:val="24"/>
                <w:vertAlign w:val="subscript"/>
                <w:lang w:val="hr-HR"/>
              </w:rPr>
              <w:t>3</w:t>
            </w:r>
            <w:r w:rsidRPr="00AB34F7">
              <w:rPr>
                <w:rFonts w:ascii="Times New Roman" w:hAnsi="Times New Roman" w:cs="Times New Roman"/>
                <w:sz w:val="24"/>
                <w:szCs w:val="24"/>
                <w:lang w:val="hr-HR"/>
              </w:rPr>
              <w:br/>
              <w:t>(51</w:t>
            </w:r>
            <w:r w:rsidR="0058796C" w:rsidRPr="00AB34F7">
              <w:rPr>
                <w:rFonts w:ascii="Times New Roman" w:hAnsi="Times New Roman" w:cs="Times New Roman"/>
                <w:sz w:val="24"/>
                <w:szCs w:val="24"/>
                <w:lang w:val="hr-HR"/>
              </w:rPr>
              <w:t>5,</w:t>
            </w:r>
            <w:r w:rsidRPr="00AB34F7">
              <w:rPr>
                <w:rFonts w:ascii="Times New Roman" w:hAnsi="Times New Roman" w:cs="Times New Roman"/>
                <w:sz w:val="24"/>
                <w:szCs w:val="24"/>
                <w:lang w:val="hr-HR"/>
              </w:rPr>
              <w:t>4)</w:t>
            </w:r>
          </w:p>
        </w:tc>
        <w:tc>
          <w:tcPr>
            <w:tcW w:w="1534" w:type="dxa"/>
            <w:vAlign w:val="center"/>
          </w:tcPr>
          <w:p w:rsidR="00675EFC" w:rsidRPr="00AB34F7" w:rsidRDefault="00675EFC" w:rsidP="00586189">
            <w:pPr>
              <w:rPr>
                <w:rFonts w:ascii="Times New Roman" w:hAnsi="Times New Roman" w:cs="Times New Roman"/>
                <w:sz w:val="24"/>
                <w:szCs w:val="24"/>
                <w:lang w:val="hr-HR"/>
              </w:rPr>
            </w:pPr>
            <w:r w:rsidRPr="00AB34F7">
              <w:rPr>
                <w:rFonts w:ascii="Times New Roman" w:hAnsi="Times New Roman" w:cs="Times New Roman"/>
                <w:sz w:val="24"/>
                <w:szCs w:val="24"/>
                <w:lang w:val="hr-HR"/>
              </w:rPr>
              <w:t>77</w:t>
            </w:r>
          </w:p>
        </w:tc>
        <w:tc>
          <w:tcPr>
            <w:tcW w:w="1464" w:type="dxa"/>
            <w:vAlign w:val="center"/>
          </w:tcPr>
          <w:p w:rsidR="00675EFC" w:rsidRPr="00AB34F7" w:rsidRDefault="0058796C" w:rsidP="00586189">
            <w:pPr>
              <w:rPr>
                <w:rFonts w:ascii="Times New Roman" w:hAnsi="Times New Roman" w:cs="Times New Roman"/>
                <w:sz w:val="24"/>
                <w:szCs w:val="24"/>
                <w:lang w:val="hr-HR"/>
              </w:rPr>
            </w:pPr>
            <w:r w:rsidRPr="00AB34F7">
              <w:rPr>
                <w:rFonts w:ascii="Times New Roman" w:hAnsi="Times New Roman" w:cs="Times New Roman"/>
                <w:sz w:val="24"/>
                <w:szCs w:val="24"/>
                <w:lang w:val="hr-HR"/>
              </w:rPr>
              <w:t>172,</w:t>
            </w:r>
            <w:r w:rsidR="00675EFC" w:rsidRPr="00AB34F7">
              <w:rPr>
                <w:rFonts w:ascii="Times New Roman" w:hAnsi="Times New Roman" w:cs="Times New Roman"/>
                <w:sz w:val="24"/>
                <w:szCs w:val="24"/>
                <w:lang w:val="hr-HR"/>
              </w:rPr>
              <w:t>5–174</w:t>
            </w:r>
            <w:r w:rsidRPr="00AB34F7">
              <w:rPr>
                <w:rFonts w:ascii="Times New Roman" w:hAnsi="Times New Roman" w:cs="Times New Roman"/>
                <w:sz w:val="24"/>
                <w:szCs w:val="24"/>
                <w:lang w:val="hr-HR"/>
              </w:rPr>
              <w:t>,0</w:t>
            </w:r>
          </w:p>
        </w:tc>
      </w:tr>
      <w:tr w:rsidR="00675EFC" w:rsidRPr="00AB34F7" w:rsidTr="00586189">
        <w:trPr>
          <w:trHeight w:val="702"/>
        </w:trPr>
        <w:tc>
          <w:tcPr>
            <w:tcW w:w="776" w:type="dxa"/>
            <w:vAlign w:val="center"/>
          </w:tcPr>
          <w:p w:rsidR="00675EFC" w:rsidRPr="00AB34F7" w:rsidRDefault="00675EFC" w:rsidP="00586189">
            <w:pPr>
              <w:rPr>
                <w:rFonts w:ascii="Times New Roman" w:hAnsi="Times New Roman" w:cs="Times New Roman"/>
                <w:b/>
                <w:sz w:val="24"/>
                <w:szCs w:val="24"/>
                <w:lang w:val="hr-HR"/>
              </w:rPr>
            </w:pPr>
            <w:r w:rsidRPr="00AB34F7">
              <w:rPr>
                <w:rFonts w:ascii="Times New Roman" w:hAnsi="Times New Roman" w:cs="Times New Roman"/>
                <w:b/>
                <w:sz w:val="24"/>
                <w:szCs w:val="24"/>
                <w:lang w:val="hr-HR"/>
              </w:rPr>
              <w:t>6h</w:t>
            </w:r>
          </w:p>
        </w:tc>
        <w:tc>
          <w:tcPr>
            <w:tcW w:w="4148" w:type="dxa"/>
            <w:vAlign w:val="center"/>
          </w:tcPr>
          <w:p w:rsidR="00675EFC" w:rsidRPr="00AB34F7" w:rsidRDefault="00180A82" w:rsidP="00586189">
            <w:pPr>
              <w:rPr>
                <w:rFonts w:ascii="Times New Roman" w:hAnsi="Times New Roman" w:cs="Times New Roman"/>
                <w:sz w:val="24"/>
                <w:szCs w:val="24"/>
                <w:lang w:val="hr-HR"/>
              </w:rPr>
            </w:pPr>
            <w:r w:rsidRPr="00AB34F7">
              <w:rPr>
                <w:lang w:val="hr-HR"/>
              </w:rPr>
              <w:object w:dxaOrig="4814" w:dyaOrig="2204">
                <v:shape id="_x0000_i1096" type="#_x0000_t75" style="width:187.8pt;height:84.6pt" o:ole="">
                  <v:imagedata r:id="rId151" o:title=""/>
                </v:shape>
                <o:OLEObject Type="Embed" ProgID="ChemDraw.Document.6.0" ShapeID="_x0000_i1096" DrawAspect="Content" ObjectID="_1491891004" r:id="rId152"/>
              </w:object>
            </w:r>
          </w:p>
        </w:tc>
        <w:tc>
          <w:tcPr>
            <w:tcW w:w="1841" w:type="dxa"/>
            <w:vAlign w:val="center"/>
          </w:tcPr>
          <w:p w:rsidR="00675EFC" w:rsidRPr="00AB34F7" w:rsidRDefault="00675EFC" w:rsidP="00586189">
            <w:pPr>
              <w:rPr>
                <w:rFonts w:ascii="Times New Roman" w:hAnsi="Times New Roman" w:cs="Times New Roman"/>
                <w:b/>
                <w:sz w:val="24"/>
                <w:szCs w:val="24"/>
                <w:highlight w:val="yellow"/>
                <w:lang w:val="hr-HR"/>
              </w:rPr>
            </w:pPr>
            <w:r w:rsidRPr="00AB34F7">
              <w:rPr>
                <w:rFonts w:ascii="Times New Roman" w:hAnsi="Times New Roman" w:cs="Times New Roman"/>
                <w:sz w:val="24"/>
                <w:szCs w:val="24"/>
                <w:lang w:val="hr-HR"/>
              </w:rPr>
              <w:t>C</w:t>
            </w:r>
            <w:r w:rsidRPr="00AB34F7">
              <w:rPr>
                <w:rFonts w:ascii="Times New Roman" w:hAnsi="Times New Roman" w:cs="Times New Roman"/>
                <w:sz w:val="24"/>
                <w:szCs w:val="24"/>
                <w:vertAlign w:val="subscript"/>
                <w:lang w:val="hr-HR"/>
              </w:rPr>
              <w:t>24</w:t>
            </w:r>
            <w:r w:rsidRPr="00AB34F7">
              <w:rPr>
                <w:rFonts w:ascii="Times New Roman" w:hAnsi="Times New Roman" w:cs="Times New Roman"/>
                <w:sz w:val="24"/>
                <w:szCs w:val="24"/>
                <w:lang w:val="hr-HR"/>
              </w:rPr>
              <w:t>H</w:t>
            </w:r>
            <w:r w:rsidRPr="00AB34F7">
              <w:rPr>
                <w:rFonts w:ascii="Times New Roman" w:hAnsi="Times New Roman" w:cs="Times New Roman"/>
                <w:sz w:val="24"/>
                <w:szCs w:val="24"/>
                <w:vertAlign w:val="subscript"/>
                <w:lang w:val="hr-HR"/>
              </w:rPr>
              <w:t>27</w:t>
            </w:r>
            <w:r w:rsidRPr="00AB34F7">
              <w:rPr>
                <w:rFonts w:ascii="Times New Roman" w:hAnsi="Times New Roman" w:cs="Times New Roman"/>
                <w:sz w:val="24"/>
                <w:szCs w:val="24"/>
                <w:lang w:val="hr-HR"/>
              </w:rPr>
              <w:t>F</w:t>
            </w:r>
            <w:r w:rsidRPr="00AB34F7">
              <w:rPr>
                <w:rFonts w:ascii="Times New Roman" w:hAnsi="Times New Roman" w:cs="Times New Roman"/>
                <w:sz w:val="24"/>
                <w:szCs w:val="24"/>
                <w:vertAlign w:val="subscript"/>
                <w:lang w:val="hr-HR"/>
              </w:rPr>
              <w:t>3</w:t>
            </w:r>
            <w:r w:rsidRPr="00AB34F7">
              <w:rPr>
                <w:rFonts w:ascii="Times New Roman" w:hAnsi="Times New Roman" w:cs="Times New Roman"/>
                <w:sz w:val="24"/>
                <w:szCs w:val="24"/>
                <w:lang w:val="hr-HR"/>
              </w:rPr>
              <w:t>N</w:t>
            </w:r>
            <w:r w:rsidRPr="00AB34F7">
              <w:rPr>
                <w:rFonts w:ascii="Times New Roman" w:hAnsi="Times New Roman" w:cs="Times New Roman"/>
                <w:sz w:val="24"/>
                <w:szCs w:val="24"/>
                <w:vertAlign w:val="subscript"/>
                <w:lang w:val="hr-HR"/>
              </w:rPr>
              <w:t>6</w:t>
            </w:r>
            <w:r w:rsidRPr="00AB34F7">
              <w:rPr>
                <w:rFonts w:ascii="Times New Roman" w:hAnsi="Times New Roman" w:cs="Times New Roman"/>
                <w:sz w:val="24"/>
                <w:szCs w:val="24"/>
                <w:lang w:val="hr-HR"/>
              </w:rPr>
              <w:t>O</w:t>
            </w:r>
            <w:r w:rsidRPr="00AB34F7">
              <w:rPr>
                <w:rFonts w:ascii="Times New Roman" w:hAnsi="Times New Roman" w:cs="Times New Roman"/>
                <w:sz w:val="24"/>
                <w:szCs w:val="24"/>
                <w:vertAlign w:val="subscript"/>
                <w:lang w:val="hr-HR"/>
              </w:rPr>
              <w:t>3</w:t>
            </w:r>
            <w:r w:rsidR="0058796C" w:rsidRPr="00AB34F7">
              <w:rPr>
                <w:rFonts w:ascii="Times New Roman" w:hAnsi="Times New Roman" w:cs="Times New Roman"/>
                <w:sz w:val="24"/>
                <w:szCs w:val="24"/>
                <w:lang w:val="hr-HR"/>
              </w:rPr>
              <w:br/>
              <w:t>(504,</w:t>
            </w:r>
            <w:r w:rsidRPr="00AB34F7">
              <w:rPr>
                <w:rFonts w:ascii="Times New Roman" w:hAnsi="Times New Roman" w:cs="Times New Roman"/>
                <w:sz w:val="24"/>
                <w:szCs w:val="24"/>
                <w:lang w:val="hr-HR"/>
              </w:rPr>
              <w:t>5)</w:t>
            </w:r>
          </w:p>
        </w:tc>
        <w:tc>
          <w:tcPr>
            <w:tcW w:w="1534" w:type="dxa"/>
            <w:vAlign w:val="center"/>
          </w:tcPr>
          <w:p w:rsidR="00675EFC" w:rsidRPr="00AB34F7" w:rsidRDefault="00675EFC" w:rsidP="00586189">
            <w:pPr>
              <w:rPr>
                <w:rFonts w:ascii="Times New Roman" w:hAnsi="Times New Roman" w:cs="Times New Roman"/>
                <w:sz w:val="24"/>
                <w:szCs w:val="24"/>
                <w:lang w:val="hr-HR"/>
              </w:rPr>
            </w:pPr>
            <w:r w:rsidRPr="00AB34F7">
              <w:rPr>
                <w:rFonts w:ascii="Times New Roman" w:hAnsi="Times New Roman" w:cs="Times New Roman"/>
                <w:sz w:val="24"/>
                <w:szCs w:val="24"/>
                <w:lang w:val="hr-HR"/>
              </w:rPr>
              <w:t>65</w:t>
            </w:r>
          </w:p>
        </w:tc>
        <w:tc>
          <w:tcPr>
            <w:tcW w:w="1464" w:type="dxa"/>
            <w:vAlign w:val="center"/>
          </w:tcPr>
          <w:p w:rsidR="00675EFC" w:rsidRPr="00AB34F7" w:rsidRDefault="0058796C" w:rsidP="00586189">
            <w:pPr>
              <w:rPr>
                <w:rFonts w:ascii="Times New Roman" w:hAnsi="Times New Roman" w:cs="Times New Roman"/>
                <w:sz w:val="24"/>
                <w:szCs w:val="24"/>
                <w:lang w:val="hr-HR"/>
              </w:rPr>
            </w:pPr>
            <w:r w:rsidRPr="00AB34F7">
              <w:rPr>
                <w:rFonts w:ascii="Times New Roman" w:hAnsi="Times New Roman" w:cs="Times New Roman"/>
                <w:sz w:val="24"/>
                <w:szCs w:val="24"/>
                <w:lang w:val="hr-HR"/>
              </w:rPr>
              <w:t>119,9–122,</w:t>
            </w:r>
            <w:r w:rsidR="00675EFC" w:rsidRPr="00AB34F7">
              <w:rPr>
                <w:rFonts w:ascii="Times New Roman" w:hAnsi="Times New Roman" w:cs="Times New Roman"/>
                <w:sz w:val="24"/>
                <w:szCs w:val="24"/>
                <w:lang w:val="hr-HR"/>
              </w:rPr>
              <w:t>1</w:t>
            </w:r>
          </w:p>
        </w:tc>
      </w:tr>
      <w:tr w:rsidR="00675EFC" w:rsidRPr="00AB34F7" w:rsidTr="00586189">
        <w:trPr>
          <w:trHeight w:val="717"/>
        </w:trPr>
        <w:tc>
          <w:tcPr>
            <w:tcW w:w="776" w:type="dxa"/>
            <w:vAlign w:val="center"/>
          </w:tcPr>
          <w:p w:rsidR="00675EFC" w:rsidRPr="00AB34F7" w:rsidRDefault="00675EFC" w:rsidP="00586189">
            <w:pPr>
              <w:rPr>
                <w:rFonts w:ascii="Times New Roman" w:hAnsi="Times New Roman" w:cs="Times New Roman"/>
                <w:b/>
                <w:sz w:val="24"/>
                <w:szCs w:val="24"/>
                <w:lang w:val="hr-HR"/>
              </w:rPr>
            </w:pPr>
            <w:r w:rsidRPr="00AB34F7">
              <w:rPr>
                <w:rFonts w:ascii="Times New Roman" w:hAnsi="Times New Roman" w:cs="Times New Roman"/>
                <w:b/>
                <w:sz w:val="24"/>
                <w:szCs w:val="24"/>
                <w:lang w:val="hr-HR"/>
              </w:rPr>
              <w:lastRenderedPageBreak/>
              <w:t>6i</w:t>
            </w:r>
          </w:p>
        </w:tc>
        <w:tc>
          <w:tcPr>
            <w:tcW w:w="4148" w:type="dxa"/>
            <w:vAlign w:val="center"/>
          </w:tcPr>
          <w:p w:rsidR="00675EFC" w:rsidRPr="00AB34F7" w:rsidRDefault="00180A82" w:rsidP="00586189">
            <w:pPr>
              <w:rPr>
                <w:rFonts w:ascii="Times New Roman" w:hAnsi="Times New Roman" w:cs="Times New Roman"/>
                <w:sz w:val="24"/>
                <w:szCs w:val="24"/>
                <w:lang w:val="hr-HR"/>
              </w:rPr>
            </w:pPr>
            <w:r w:rsidRPr="00AB34F7">
              <w:rPr>
                <w:lang w:val="hr-HR"/>
              </w:rPr>
              <w:object w:dxaOrig="5345" w:dyaOrig="2204">
                <v:shape id="_x0000_i1097" type="#_x0000_t75" style="width:204pt;height:84pt" o:ole="">
                  <v:imagedata r:id="rId153" o:title=""/>
                </v:shape>
                <o:OLEObject Type="Embed" ProgID="ChemDraw.Document.6.0" ShapeID="_x0000_i1097" DrawAspect="Content" ObjectID="_1491891005" r:id="rId154"/>
              </w:object>
            </w:r>
          </w:p>
        </w:tc>
        <w:tc>
          <w:tcPr>
            <w:tcW w:w="1841" w:type="dxa"/>
            <w:vAlign w:val="center"/>
          </w:tcPr>
          <w:p w:rsidR="00675EFC" w:rsidRPr="00AB34F7" w:rsidRDefault="00675EFC" w:rsidP="00586189">
            <w:pPr>
              <w:rPr>
                <w:rFonts w:ascii="Times New Roman" w:hAnsi="Times New Roman" w:cs="Times New Roman"/>
                <w:sz w:val="24"/>
                <w:szCs w:val="24"/>
                <w:highlight w:val="yellow"/>
                <w:lang w:val="hr-HR"/>
              </w:rPr>
            </w:pPr>
            <w:r w:rsidRPr="00AB34F7">
              <w:rPr>
                <w:rFonts w:ascii="Times New Roman" w:hAnsi="Times New Roman" w:cs="Times New Roman"/>
                <w:sz w:val="24"/>
                <w:szCs w:val="24"/>
                <w:lang w:val="hr-HR"/>
              </w:rPr>
              <w:t>C</w:t>
            </w:r>
            <w:r w:rsidRPr="00AB34F7">
              <w:rPr>
                <w:rFonts w:ascii="Times New Roman" w:hAnsi="Times New Roman" w:cs="Times New Roman"/>
                <w:sz w:val="24"/>
                <w:szCs w:val="24"/>
                <w:vertAlign w:val="subscript"/>
                <w:lang w:val="hr-HR"/>
              </w:rPr>
              <w:t>24</w:t>
            </w:r>
            <w:r w:rsidRPr="00AB34F7">
              <w:rPr>
                <w:rFonts w:ascii="Times New Roman" w:hAnsi="Times New Roman" w:cs="Times New Roman"/>
                <w:sz w:val="24"/>
                <w:szCs w:val="24"/>
                <w:lang w:val="hr-HR"/>
              </w:rPr>
              <w:t>H</w:t>
            </w:r>
            <w:r w:rsidRPr="00AB34F7">
              <w:rPr>
                <w:rFonts w:ascii="Times New Roman" w:hAnsi="Times New Roman" w:cs="Times New Roman"/>
                <w:sz w:val="24"/>
                <w:szCs w:val="24"/>
                <w:vertAlign w:val="subscript"/>
                <w:lang w:val="hr-HR"/>
              </w:rPr>
              <w:t>27</w:t>
            </w:r>
            <w:r w:rsidRPr="00AB34F7">
              <w:rPr>
                <w:rFonts w:ascii="Times New Roman" w:hAnsi="Times New Roman" w:cs="Times New Roman"/>
                <w:sz w:val="24"/>
                <w:szCs w:val="24"/>
                <w:lang w:val="hr-HR"/>
              </w:rPr>
              <w:t>F</w:t>
            </w:r>
            <w:r w:rsidRPr="00AB34F7">
              <w:rPr>
                <w:rFonts w:ascii="Times New Roman" w:hAnsi="Times New Roman" w:cs="Times New Roman"/>
                <w:sz w:val="24"/>
                <w:szCs w:val="24"/>
                <w:vertAlign w:val="subscript"/>
                <w:lang w:val="hr-HR"/>
              </w:rPr>
              <w:t>3</w:t>
            </w:r>
            <w:r w:rsidRPr="00AB34F7">
              <w:rPr>
                <w:rFonts w:ascii="Times New Roman" w:hAnsi="Times New Roman" w:cs="Times New Roman"/>
                <w:sz w:val="24"/>
                <w:szCs w:val="24"/>
                <w:lang w:val="hr-HR"/>
              </w:rPr>
              <w:t>N</w:t>
            </w:r>
            <w:r w:rsidRPr="00AB34F7">
              <w:rPr>
                <w:rFonts w:ascii="Times New Roman" w:hAnsi="Times New Roman" w:cs="Times New Roman"/>
                <w:sz w:val="24"/>
                <w:szCs w:val="24"/>
                <w:vertAlign w:val="subscript"/>
                <w:lang w:val="hr-HR"/>
              </w:rPr>
              <w:t>6</w:t>
            </w:r>
            <w:r w:rsidRPr="00AB34F7">
              <w:rPr>
                <w:rFonts w:ascii="Times New Roman" w:hAnsi="Times New Roman" w:cs="Times New Roman"/>
                <w:sz w:val="24"/>
                <w:szCs w:val="24"/>
                <w:lang w:val="hr-HR"/>
              </w:rPr>
              <w:t>O</w:t>
            </w:r>
            <w:r w:rsidRPr="00AB34F7">
              <w:rPr>
                <w:rFonts w:ascii="Times New Roman" w:hAnsi="Times New Roman" w:cs="Times New Roman"/>
                <w:sz w:val="24"/>
                <w:szCs w:val="24"/>
                <w:vertAlign w:val="subscript"/>
                <w:lang w:val="hr-HR"/>
              </w:rPr>
              <w:t>3</w:t>
            </w:r>
            <w:r w:rsidR="0058796C" w:rsidRPr="00AB34F7">
              <w:rPr>
                <w:rFonts w:ascii="Times New Roman" w:hAnsi="Times New Roman" w:cs="Times New Roman"/>
                <w:sz w:val="24"/>
                <w:szCs w:val="24"/>
                <w:lang w:val="hr-HR"/>
              </w:rPr>
              <w:br/>
              <w:t>(504,</w:t>
            </w:r>
            <w:r w:rsidRPr="00AB34F7">
              <w:rPr>
                <w:rFonts w:ascii="Times New Roman" w:hAnsi="Times New Roman" w:cs="Times New Roman"/>
                <w:sz w:val="24"/>
                <w:szCs w:val="24"/>
                <w:lang w:val="hr-HR"/>
              </w:rPr>
              <w:t>5)</w:t>
            </w:r>
          </w:p>
        </w:tc>
        <w:tc>
          <w:tcPr>
            <w:tcW w:w="1534" w:type="dxa"/>
            <w:vAlign w:val="center"/>
          </w:tcPr>
          <w:p w:rsidR="00675EFC" w:rsidRPr="00AB34F7" w:rsidRDefault="00675EFC" w:rsidP="00586189">
            <w:pPr>
              <w:rPr>
                <w:rFonts w:ascii="Times New Roman" w:hAnsi="Times New Roman" w:cs="Times New Roman"/>
                <w:sz w:val="24"/>
                <w:szCs w:val="24"/>
                <w:lang w:val="hr-HR"/>
              </w:rPr>
            </w:pPr>
            <w:r w:rsidRPr="00AB34F7">
              <w:rPr>
                <w:rFonts w:ascii="Times New Roman" w:hAnsi="Times New Roman" w:cs="Times New Roman"/>
                <w:sz w:val="24"/>
                <w:szCs w:val="24"/>
                <w:lang w:val="hr-HR"/>
              </w:rPr>
              <w:t>71</w:t>
            </w:r>
          </w:p>
        </w:tc>
        <w:tc>
          <w:tcPr>
            <w:tcW w:w="1464" w:type="dxa"/>
            <w:vAlign w:val="center"/>
          </w:tcPr>
          <w:p w:rsidR="00675EFC" w:rsidRPr="00AB34F7" w:rsidRDefault="0058796C" w:rsidP="00586189">
            <w:pPr>
              <w:rPr>
                <w:rFonts w:ascii="Times New Roman" w:hAnsi="Times New Roman" w:cs="Times New Roman"/>
                <w:sz w:val="24"/>
                <w:szCs w:val="24"/>
                <w:lang w:val="hr-HR"/>
              </w:rPr>
            </w:pPr>
            <w:r w:rsidRPr="00AB34F7">
              <w:rPr>
                <w:rFonts w:ascii="Times New Roman" w:hAnsi="Times New Roman" w:cs="Times New Roman"/>
                <w:sz w:val="24"/>
                <w:szCs w:val="24"/>
                <w:lang w:val="hr-HR"/>
              </w:rPr>
              <w:t>157,9–160,</w:t>
            </w:r>
            <w:r w:rsidR="00675EFC" w:rsidRPr="00AB34F7">
              <w:rPr>
                <w:rFonts w:ascii="Times New Roman" w:hAnsi="Times New Roman" w:cs="Times New Roman"/>
                <w:sz w:val="24"/>
                <w:szCs w:val="24"/>
                <w:lang w:val="hr-HR"/>
              </w:rPr>
              <w:t>5</w:t>
            </w:r>
          </w:p>
        </w:tc>
      </w:tr>
      <w:tr w:rsidR="00675EFC" w:rsidRPr="00AB34F7" w:rsidTr="00586189">
        <w:trPr>
          <w:trHeight w:val="732"/>
        </w:trPr>
        <w:tc>
          <w:tcPr>
            <w:tcW w:w="776" w:type="dxa"/>
            <w:vAlign w:val="center"/>
          </w:tcPr>
          <w:p w:rsidR="00675EFC" w:rsidRPr="00AB34F7" w:rsidRDefault="00675EFC" w:rsidP="00586189">
            <w:pPr>
              <w:rPr>
                <w:rFonts w:ascii="Times New Roman" w:hAnsi="Times New Roman" w:cs="Times New Roman"/>
                <w:b/>
                <w:sz w:val="24"/>
                <w:szCs w:val="24"/>
                <w:lang w:val="hr-HR"/>
              </w:rPr>
            </w:pPr>
            <w:r w:rsidRPr="00AB34F7">
              <w:rPr>
                <w:rFonts w:ascii="Times New Roman" w:hAnsi="Times New Roman" w:cs="Times New Roman"/>
                <w:b/>
                <w:sz w:val="24"/>
                <w:szCs w:val="24"/>
                <w:lang w:val="hr-HR"/>
              </w:rPr>
              <w:t>6j</w:t>
            </w:r>
          </w:p>
        </w:tc>
        <w:tc>
          <w:tcPr>
            <w:tcW w:w="4148" w:type="dxa"/>
            <w:vAlign w:val="center"/>
          </w:tcPr>
          <w:p w:rsidR="00675EFC" w:rsidRPr="00AB34F7" w:rsidRDefault="00180A82" w:rsidP="00586189">
            <w:pPr>
              <w:rPr>
                <w:rFonts w:ascii="Times New Roman" w:hAnsi="Times New Roman" w:cs="Times New Roman"/>
                <w:sz w:val="24"/>
                <w:szCs w:val="24"/>
                <w:lang w:val="hr-HR"/>
              </w:rPr>
            </w:pPr>
            <w:r w:rsidRPr="00AB34F7">
              <w:rPr>
                <w:lang w:val="hr-HR"/>
              </w:rPr>
              <w:object w:dxaOrig="5346" w:dyaOrig="2204">
                <v:shape id="_x0000_i1098" type="#_x0000_t75" style="width:201.6pt;height:82.8pt" o:ole="">
                  <v:imagedata r:id="rId155" o:title=""/>
                </v:shape>
                <o:OLEObject Type="Embed" ProgID="ChemDraw.Document.6.0" ShapeID="_x0000_i1098" DrawAspect="Content" ObjectID="_1491891006" r:id="rId156"/>
              </w:object>
            </w:r>
          </w:p>
        </w:tc>
        <w:tc>
          <w:tcPr>
            <w:tcW w:w="1841" w:type="dxa"/>
            <w:vAlign w:val="center"/>
          </w:tcPr>
          <w:p w:rsidR="00675EFC" w:rsidRPr="00AB34F7" w:rsidRDefault="00675EFC" w:rsidP="00586189">
            <w:pPr>
              <w:rPr>
                <w:rFonts w:ascii="Times New Roman" w:hAnsi="Times New Roman" w:cs="Times New Roman"/>
                <w:sz w:val="24"/>
                <w:szCs w:val="24"/>
                <w:highlight w:val="yellow"/>
                <w:lang w:val="hr-HR"/>
              </w:rPr>
            </w:pPr>
            <w:r w:rsidRPr="00AB34F7">
              <w:rPr>
                <w:rFonts w:ascii="Times New Roman" w:hAnsi="Times New Roman" w:cs="Times New Roman"/>
                <w:sz w:val="24"/>
                <w:szCs w:val="24"/>
                <w:lang w:val="hr-HR"/>
              </w:rPr>
              <w:t>C</w:t>
            </w:r>
            <w:r w:rsidRPr="00AB34F7">
              <w:rPr>
                <w:rFonts w:ascii="Times New Roman" w:hAnsi="Times New Roman" w:cs="Times New Roman"/>
                <w:sz w:val="24"/>
                <w:szCs w:val="24"/>
                <w:vertAlign w:val="subscript"/>
                <w:lang w:val="hr-HR"/>
              </w:rPr>
              <w:t>25</w:t>
            </w:r>
            <w:r w:rsidRPr="00AB34F7">
              <w:rPr>
                <w:rFonts w:ascii="Times New Roman" w:hAnsi="Times New Roman" w:cs="Times New Roman"/>
                <w:sz w:val="24"/>
                <w:szCs w:val="24"/>
                <w:lang w:val="hr-HR"/>
              </w:rPr>
              <w:t>H</w:t>
            </w:r>
            <w:r w:rsidRPr="00AB34F7">
              <w:rPr>
                <w:rFonts w:ascii="Times New Roman" w:hAnsi="Times New Roman" w:cs="Times New Roman"/>
                <w:sz w:val="24"/>
                <w:szCs w:val="24"/>
                <w:vertAlign w:val="subscript"/>
                <w:lang w:val="hr-HR"/>
              </w:rPr>
              <w:t>26</w:t>
            </w:r>
            <w:r w:rsidRPr="00AB34F7">
              <w:rPr>
                <w:rFonts w:ascii="Times New Roman" w:hAnsi="Times New Roman" w:cs="Times New Roman"/>
                <w:sz w:val="24"/>
                <w:szCs w:val="24"/>
                <w:lang w:val="hr-HR"/>
              </w:rPr>
              <w:t>F</w:t>
            </w:r>
            <w:r w:rsidRPr="00AB34F7">
              <w:rPr>
                <w:rFonts w:ascii="Times New Roman" w:hAnsi="Times New Roman" w:cs="Times New Roman"/>
                <w:sz w:val="24"/>
                <w:szCs w:val="24"/>
                <w:vertAlign w:val="subscript"/>
                <w:lang w:val="hr-HR"/>
              </w:rPr>
              <w:t>6</w:t>
            </w:r>
            <w:r w:rsidRPr="00AB34F7">
              <w:rPr>
                <w:rFonts w:ascii="Times New Roman" w:hAnsi="Times New Roman" w:cs="Times New Roman"/>
                <w:sz w:val="24"/>
                <w:szCs w:val="24"/>
                <w:lang w:val="hr-HR"/>
              </w:rPr>
              <w:t>N</w:t>
            </w:r>
            <w:r w:rsidRPr="00AB34F7">
              <w:rPr>
                <w:rFonts w:ascii="Times New Roman" w:hAnsi="Times New Roman" w:cs="Times New Roman"/>
                <w:sz w:val="24"/>
                <w:szCs w:val="24"/>
                <w:vertAlign w:val="subscript"/>
                <w:lang w:val="hr-HR"/>
              </w:rPr>
              <w:t>6</w:t>
            </w:r>
            <w:r w:rsidRPr="00AB34F7">
              <w:rPr>
                <w:rFonts w:ascii="Times New Roman" w:hAnsi="Times New Roman" w:cs="Times New Roman"/>
                <w:sz w:val="24"/>
                <w:szCs w:val="24"/>
                <w:lang w:val="hr-HR"/>
              </w:rPr>
              <w:t>O</w:t>
            </w:r>
            <w:r w:rsidRPr="00AB34F7">
              <w:rPr>
                <w:rFonts w:ascii="Times New Roman" w:hAnsi="Times New Roman" w:cs="Times New Roman"/>
                <w:sz w:val="24"/>
                <w:szCs w:val="24"/>
                <w:vertAlign w:val="subscript"/>
                <w:lang w:val="hr-HR"/>
              </w:rPr>
              <w:t>3</w:t>
            </w:r>
            <w:r w:rsidR="0058796C" w:rsidRPr="00AB34F7">
              <w:rPr>
                <w:rFonts w:ascii="Times New Roman" w:hAnsi="Times New Roman" w:cs="Times New Roman"/>
                <w:sz w:val="24"/>
                <w:szCs w:val="24"/>
                <w:lang w:val="hr-HR"/>
              </w:rPr>
              <w:br/>
              <w:t>(572,</w:t>
            </w:r>
            <w:r w:rsidRPr="00AB34F7">
              <w:rPr>
                <w:rFonts w:ascii="Times New Roman" w:hAnsi="Times New Roman" w:cs="Times New Roman"/>
                <w:sz w:val="24"/>
                <w:szCs w:val="24"/>
                <w:lang w:val="hr-HR"/>
              </w:rPr>
              <w:t>5)</w:t>
            </w:r>
          </w:p>
        </w:tc>
        <w:tc>
          <w:tcPr>
            <w:tcW w:w="1534" w:type="dxa"/>
            <w:vAlign w:val="center"/>
          </w:tcPr>
          <w:p w:rsidR="00675EFC" w:rsidRPr="00AB34F7" w:rsidRDefault="00675EFC" w:rsidP="00586189">
            <w:pPr>
              <w:rPr>
                <w:rFonts w:ascii="Times New Roman" w:hAnsi="Times New Roman" w:cs="Times New Roman"/>
                <w:sz w:val="24"/>
                <w:szCs w:val="24"/>
                <w:highlight w:val="yellow"/>
                <w:lang w:val="hr-HR"/>
              </w:rPr>
            </w:pPr>
            <w:r w:rsidRPr="00AB34F7">
              <w:rPr>
                <w:rFonts w:ascii="Times New Roman" w:hAnsi="Times New Roman" w:cs="Times New Roman"/>
                <w:sz w:val="24"/>
                <w:szCs w:val="24"/>
                <w:lang w:val="hr-HR"/>
              </w:rPr>
              <w:t>48</w:t>
            </w:r>
          </w:p>
        </w:tc>
        <w:tc>
          <w:tcPr>
            <w:tcW w:w="1464" w:type="dxa"/>
            <w:vAlign w:val="center"/>
          </w:tcPr>
          <w:p w:rsidR="00675EFC" w:rsidRPr="00AB34F7" w:rsidRDefault="006658EA" w:rsidP="00586189">
            <w:pPr>
              <w:rPr>
                <w:rFonts w:ascii="Times New Roman" w:hAnsi="Times New Roman" w:cs="Times New Roman"/>
                <w:sz w:val="24"/>
                <w:szCs w:val="24"/>
                <w:highlight w:val="yellow"/>
                <w:lang w:val="hr-HR"/>
              </w:rPr>
            </w:pPr>
            <w:r w:rsidRPr="00AB34F7">
              <w:rPr>
                <w:rFonts w:ascii="Times New Roman" w:hAnsi="Times New Roman" w:cs="Times New Roman"/>
                <w:sz w:val="24"/>
                <w:szCs w:val="24"/>
                <w:lang w:val="hr-HR"/>
              </w:rPr>
              <w:t>n.o</w:t>
            </w:r>
            <w:r w:rsidR="00675EFC" w:rsidRPr="00AB34F7">
              <w:rPr>
                <w:rFonts w:ascii="Times New Roman" w:hAnsi="Times New Roman" w:cs="Times New Roman"/>
                <w:sz w:val="24"/>
                <w:szCs w:val="24"/>
                <w:lang w:val="hr-HR"/>
              </w:rPr>
              <w:t>.</w:t>
            </w:r>
          </w:p>
        </w:tc>
      </w:tr>
    </w:tbl>
    <w:p w:rsidR="00675EFC" w:rsidRPr="00AB34F7" w:rsidRDefault="00AE25B1" w:rsidP="00675EFC">
      <w:pPr>
        <w:rPr>
          <w:rFonts w:ascii="Times New Roman" w:hAnsi="Times New Roman" w:cs="Times New Roman"/>
          <w:sz w:val="24"/>
          <w:szCs w:val="24"/>
          <w:lang w:val="hr-HR"/>
        </w:rPr>
      </w:pPr>
      <w:r w:rsidRPr="00AB34F7">
        <w:rPr>
          <w:rFonts w:ascii="Times New Roman" w:hAnsi="Times New Roman" w:cs="Times New Roman"/>
          <w:sz w:val="24"/>
          <w:szCs w:val="24"/>
          <w:lang w:val="hr-HR"/>
        </w:rPr>
        <w:t>n.o. nije određeno</w:t>
      </w:r>
    </w:p>
    <w:p w:rsidR="00943FC4" w:rsidRPr="00AB34F7" w:rsidRDefault="00943FC4" w:rsidP="00675EFC">
      <w:pPr>
        <w:rPr>
          <w:rFonts w:ascii="Times New Roman" w:hAnsi="Times New Roman" w:cs="Times New Roman"/>
          <w:b/>
          <w:sz w:val="24"/>
          <w:szCs w:val="24"/>
          <w:lang w:val="hr-HR"/>
        </w:rPr>
      </w:pPr>
    </w:p>
    <w:p w:rsidR="00943FC4" w:rsidRPr="00AB34F7" w:rsidRDefault="00943FC4" w:rsidP="00675EFC">
      <w:pPr>
        <w:rPr>
          <w:rFonts w:ascii="Times New Roman" w:hAnsi="Times New Roman" w:cs="Times New Roman"/>
          <w:b/>
          <w:sz w:val="24"/>
          <w:szCs w:val="24"/>
          <w:lang w:val="hr-HR"/>
        </w:rPr>
      </w:pPr>
    </w:p>
    <w:p w:rsidR="00675EFC" w:rsidRPr="00AB34F7" w:rsidRDefault="00675EFC" w:rsidP="00675EFC">
      <w:pPr>
        <w:rPr>
          <w:rFonts w:ascii="Times New Roman" w:hAnsi="Times New Roman" w:cs="Times New Roman"/>
          <w:b/>
          <w:sz w:val="24"/>
          <w:szCs w:val="24"/>
          <w:lang w:val="hr-HR"/>
        </w:rPr>
      </w:pPr>
      <w:r w:rsidRPr="00AB34F7">
        <w:rPr>
          <w:rFonts w:ascii="Times New Roman" w:hAnsi="Times New Roman" w:cs="Times New Roman"/>
          <w:b/>
          <w:sz w:val="24"/>
          <w:szCs w:val="24"/>
          <w:lang w:val="hr-HR"/>
        </w:rPr>
        <w:t>Tablica 8. IR i MS spektroskopski podaci za semikarbazidne derivate primakina (6a-j)</w:t>
      </w:r>
    </w:p>
    <w:tbl>
      <w:tblPr>
        <w:tblW w:w="10105" w:type="dxa"/>
        <w:tblInd w:w="-474" w:type="dxa"/>
        <w:tblBorders>
          <w:top w:val="single" w:sz="4" w:space="0" w:color="auto"/>
          <w:bottom w:val="single" w:sz="4" w:space="0" w:color="auto"/>
          <w:insideH w:val="single" w:sz="4" w:space="0" w:color="auto"/>
        </w:tblBorders>
        <w:tblLayout w:type="fixed"/>
        <w:tblLook w:val="01E0"/>
      </w:tblPr>
      <w:tblGrid>
        <w:gridCol w:w="724"/>
        <w:gridCol w:w="4678"/>
        <w:gridCol w:w="2693"/>
        <w:gridCol w:w="2010"/>
      </w:tblGrid>
      <w:tr w:rsidR="00675EFC" w:rsidRPr="00AB34F7" w:rsidTr="00FB7F99">
        <w:trPr>
          <w:trHeight w:val="1069"/>
        </w:trPr>
        <w:tc>
          <w:tcPr>
            <w:tcW w:w="724" w:type="dxa"/>
            <w:tcBorders>
              <w:top w:val="single" w:sz="12" w:space="0" w:color="auto"/>
            </w:tcBorders>
            <w:vAlign w:val="center"/>
          </w:tcPr>
          <w:p w:rsidR="00675EFC" w:rsidRPr="00AB34F7" w:rsidRDefault="00675EFC" w:rsidP="00FB7F99">
            <w:pPr>
              <w:jc w:val="center"/>
              <w:rPr>
                <w:rFonts w:ascii="Times New Roman" w:hAnsi="Times New Roman" w:cs="Times New Roman"/>
                <w:b/>
                <w:sz w:val="24"/>
                <w:szCs w:val="24"/>
                <w:lang w:val="hr-HR"/>
              </w:rPr>
            </w:pPr>
            <w:r w:rsidRPr="00AB34F7">
              <w:rPr>
                <w:rFonts w:ascii="Times New Roman" w:hAnsi="Times New Roman" w:cs="Times New Roman"/>
                <w:b/>
                <w:sz w:val="24"/>
                <w:szCs w:val="24"/>
                <w:lang w:val="hr-HR"/>
              </w:rPr>
              <w:t>Spoj</w:t>
            </w:r>
          </w:p>
        </w:tc>
        <w:tc>
          <w:tcPr>
            <w:tcW w:w="4678" w:type="dxa"/>
            <w:tcBorders>
              <w:top w:val="single" w:sz="12" w:space="0" w:color="auto"/>
            </w:tcBorders>
            <w:vAlign w:val="center"/>
          </w:tcPr>
          <w:p w:rsidR="00675EFC" w:rsidRPr="00AB34F7" w:rsidRDefault="00675EFC" w:rsidP="00FB7F99">
            <w:pPr>
              <w:jc w:val="center"/>
              <w:rPr>
                <w:rFonts w:ascii="Times New Roman" w:hAnsi="Times New Roman" w:cs="Times New Roman"/>
                <w:b/>
                <w:sz w:val="24"/>
                <w:szCs w:val="24"/>
                <w:lang w:val="hr-HR"/>
              </w:rPr>
            </w:pPr>
            <w:r w:rsidRPr="00AB34F7">
              <w:rPr>
                <w:rFonts w:ascii="Times New Roman" w:hAnsi="Times New Roman" w:cs="Times New Roman"/>
                <w:b/>
                <w:sz w:val="24"/>
                <w:szCs w:val="24"/>
                <w:lang w:val="hr-HR"/>
              </w:rPr>
              <w:t>Struktura</w:t>
            </w:r>
          </w:p>
        </w:tc>
        <w:tc>
          <w:tcPr>
            <w:tcW w:w="2693" w:type="dxa"/>
            <w:tcBorders>
              <w:top w:val="single" w:sz="12" w:space="0" w:color="auto"/>
            </w:tcBorders>
            <w:vAlign w:val="center"/>
          </w:tcPr>
          <w:p w:rsidR="00675EFC" w:rsidRPr="00AB34F7" w:rsidRDefault="00675EFC" w:rsidP="00FB7F99">
            <w:pPr>
              <w:jc w:val="center"/>
              <w:rPr>
                <w:rFonts w:ascii="Times New Roman" w:hAnsi="Times New Roman" w:cs="Times New Roman"/>
                <w:sz w:val="24"/>
                <w:szCs w:val="24"/>
                <w:lang w:val="hr-HR"/>
              </w:rPr>
            </w:pPr>
            <w:r w:rsidRPr="00AB34F7">
              <w:rPr>
                <w:rFonts w:ascii="Times New Roman" w:hAnsi="Times New Roman" w:cs="Times New Roman"/>
                <w:b/>
                <w:sz w:val="24"/>
                <w:szCs w:val="24"/>
                <w:lang w:val="hr-HR"/>
              </w:rPr>
              <w:t xml:space="preserve">IR (KBr) </w:t>
            </w:r>
            <w:r w:rsidRPr="00AB34F7">
              <w:rPr>
                <w:rFonts w:ascii="Times New Roman" w:hAnsi="Times New Roman" w:cs="Times New Roman"/>
                <w:b/>
                <w:i/>
                <w:sz w:val="24"/>
                <w:szCs w:val="24"/>
                <w:lang w:val="hr-HR"/>
              </w:rPr>
              <w:t>ν</w:t>
            </w:r>
            <w:r w:rsidRPr="00AB34F7">
              <w:rPr>
                <w:rFonts w:ascii="Times New Roman" w:hAnsi="Times New Roman" w:cs="Times New Roman"/>
                <w:b/>
                <w:i/>
                <w:sz w:val="24"/>
                <w:szCs w:val="24"/>
                <w:vertAlign w:val="subscript"/>
                <w:lang w:val="hr-HR"/>
              </w:rPr>
              <w:t>max</w:t>
            </w:r>
            <w:r w:rsidRPr="00AB34F7">
              <w:rPr>
                <w:rFonts w:ascii="Times New Roman" w:hAnsi="Times New Roman" w:cs="Times New Roman"/>
                <w:b/>
                <w:sz w:val="24"/>
                <w:szCs w:val="24"/>
                <w:lang w:val="hr-HR"/>
              </w:rPr>
              <w:t>(cm</w:t>
            </w:r>
            <w:r w:rsidRPr="00AB34F7">
              <w:rPr>
                <w:rFonts w:ascii="Times New Roman" w:hAnsi="Times New Roman" w:cs="Times New Roman"/>
                <w:b/>
                <w:sz w:val="24"/>
                <w:szCs w:val="24"/>
                <w:vertAlign w:val="superscript"/>
                <w:lang w:val="hr-HR"/>
              </w:rPr>
              <w:t>-1</w:t>
            </w:r>
            <w:r w:rsidRPr="00AB34F7">
              <w:rPr>
                <w:rFonts w:ascii="Times New Roman" w:hAnsi="Times New Roman" w:cs="Times New Roman"/>
                <w:b/>
                <w:sz w:val="24"/>
                <w:szCs w:val="24"/>
                <w:lang w:val="hr-HR"/>
              </w:rPr>
              <w:t>)</w:t>
            </w:r>
          </w:p>
        </w:tc>
        <w:tc>
          <w:tcPr>
            <w:tcW w:w="2010" w:type="dxa"/>
            <w:tcBorders>
              <w:top w:val="single" w:sz="12" w:space="0" w:color="auto"/>
            </w:tcBorders>
            <w:vAlign w:val="center"/>
          </w:tcPr>
          <w:p w:rsidR="00675EFC" w:rsidRPr="00AB34F7" w:rsidRDefault="00675EFC" w:rsidP="00FB7F99">
            <w:pPr>
              <w:jc w:val="center"/>
              <w:rPr>
                <w:rFonts w:ascii="Times New Roman" w:hAnsi="Times New Roman" w:cs="Times New Roman"/>
                <w:sz w:val="24"/>
                <w:szCs w:val="24"/>
                <w:lang w:val="hr-HR"/>
              </w:rPr>
            </w:pPr>
            <w:r w:rsidRPr="00AB34F7">
              <w:rPr>
                <w:rFonts w:ascii="Times New Roman" w:hAnsi="Times New Roman" w:cs="Times New Roman"/>
                <w:b/>
                <w:sz w:val="24"/>
                <w:szCs w:val="24"/>
                <w:lang w:val="hr-HR"/>
              </w:rPr>
              <w:t>MS (</w:t>
            </w:r>
            <w:r w:rsidRPr="00AB34F7">
              <w:rPr>
                <w:rFonts w:ascii="Times New Roman" w:hAnsi="Times New Roman" w:cs="Times New Roman"/>
                <w:b/>
                <w:i/>
                <w:sz w:val="24"/>
                <w:szCs w:val="24"/>
                <w:lang w:val="hr-HR"/>
              </w:rPr>
              <w:t>m/z</w:t>
            </w:r>
            <w:r w:rsidRPr="00AB34F7">
              <w:rPr>
                <w:rFonts w:ascii="Times New Roman" w:hAnsi="Times New Roman" w:cs="Times New Roman"/>
                <w:b/>
                <w:sz w:val="24"/>
                <w:szCs w:val="24"/>
                <w:lang w:val="hr-HR"/>
              </w:rPr>
              <w:t>)</w:t>
            </w:r>
          </w:p>
        </w:tc>
      </w:tr>
      <w:tr w:rsidR="003D4764" w:rsidRPr="00AB34F7" w:rsidTr="00FB7F99">
        <w:trPr>
          <w:trHeight w:val="806"/>
        </w:trPr>
        <w:tc>
          <w:tcPr>
            <w:tcW w:w="724" w:type="dxa"/>
            <w:vAlign w:val="center"/>
          </w:tcPr>
          <w:p w:rsidR="003D4764" w:rsidRPr="00AB34F7" w:rsidRDefault="003D4764" w:rsidP="00FB7F99">
            <w:pPr>
              <w:rPr>
                <w:rFonts w:ascii="Times New Roman" w:hAnsi="Times New Roman" w:cs="Times New Roman"/>
                <w:b/>
                <w:sz w:val="24"/>
                <w:szCs w:val="24"/>
                <w:lang w:val="hr-HR"/>
              </w:rPr>
            </w:pPr>
            <w:r w:rsidRPr="00AB34F7">
              <w:rPr>
                <w:rFonts w:ascii="Times New Roman" w:hAnsi="Times New Roman" w:cs="Times New Roman"/>
                <w:b/>
                <w:sz w:val="24"/>
                <w:szCs w:val="24"/>
                <w:lang w:val="hr-HR"/>
              </w:rPr>
              <w:t>6a</w:t>
            </w:r>
          </w:p>
        </w:tc>
        <w:tc>
          <w:tcPr>
            <w:tcW w:w="4678" w:type="dxa"/>
            <w:vAlign w:val="center"/>
          </w:tcPr>
          <w:p w:rsidR="003D4764" w:rsidRPr="00AB34F7" w:rsidRDefault="003D4764" w:rsidP="00FB7F99">
            <w:pPr>
              <w:rPr>
                <w:rFonts w:ascii="Times New Roman" w:hAnsi="Times New Roman" w:cs="Times New Roman"/>
                <w:sz w:val="24"/>
                <w:szCs w:val="24"/>
                <w:lang w:val="hr-HR"/>
              </w:rPr>
            </w:pPr>
            <w:r w:rsidRPr="00AB34F7">
              <w:rPr>
                <w:lang w:val="hr-HR"/>
              </w:rPr>
              <w:object w:dxaOrig="4814" w:dyaOrig="2205">
                <v:shape id="_x0000_i1099" type="#_x0000_t75" style="width:200.4pt;height:91.8pt" o:ole="">
                  <v:imagedata r:id="rId137" o:title=""/>
                </v:shape>
                <o:OLEObject Type="Embed" ProgID="ChemDraw.Document.6.0" ShapeID="_x0000_i1099" DrawAspect="Content" ObjectID="_1491891007" r:id="rId157"/>
              </w:object>
            </w:r>
          </w:p>
        </w:tc>
        <w:tc>
          <w:tcPr>
            <w:tcW w:w="2693" w:type="dxa"/>
            <w:vAlign w:val="center"/>
          </w:tcPr>
          <w:p w:rsidR="003D4764" w:rsidRPr="00AB34F7" w:rsidRDefault="003D4764" w:rsidP="00FB7F99">
            <w:pPr>
              <w:rPr>
                <w:rFonts w:ascii="Times New Roman" w:hAnsi="Times New Roman" w:cs="Times New Roman"/>
                <w:sz w:val="20"/>
                <w:szCs w:val="20"/>
                <w:lang w:val="hr-HR"/>
              </w:rPr>
            </w:pPr>
            <w:r w:rsidRPr="00AB34F7">
              <w:rPr>
                <w:rFonts w:ascii="Times New Roman" w:hAnsi="Times New Roman" w:cs="Times New Roman"/>
                <w:sz w:val="20"/>
                <w:szCs w:val="20"/>
                <w:lang w:val="hr-HR"/>
              </w:rPr>
              <w:t>3323, 3097, 2934, 1669, 1611, 1523, 1455, 1386, 1311, 1206, 1160, 1053, 1032, 973, 823, 776</w:t>
            </w:r>
          </w:p>
        </w:tc>
        <w:tc>
          <w:tcPr>
            <w:tcW w:w="2010" w:type="dxa"/>
            <w:vAlign w:val="center"/>
          </w:tcPr>
          <w:p w:rsidR="003D4764" w:rsidRPr="00AB34F7" w:rsidRDefault="0058796C" w:rsidP="00FB7F99">
            <w:pPr>
              <w:rPr>
                <w:rFonts w:ascii="Times New Roman" w:hAnsi="Times New Roman" w:cs="Times New Roman"/>
                <w:sz w:val="20"/>
                <w:szCs w:val="20"/>
                <w:lang w:val="hr-HR"/>
              </w:rPr>
            </w:pPr>
            <w:r w:rsidRPr="00AB34F7">
              <w:rPr>
                <w:rFonts w:ascii="Times New Roman" w:hAnsi="Times New Roman" w:cs="Times New Roman"/>
                <w:sz w:val="20"/>
                <w:szCs w:val="20"/>
                <w:lang w:val="hr-HR"/>
              </w:rPr>
              <w:t>453,</w:t>
            </w:r>
            <w:r w:rsidR="003D4764" w:rsidRPr="00AB34F7">
              <w:rPr>
                <w:rFonts w:ascii="Times New Roman" w:hAnsi="Times New Roman" w:cs="Times New Roman"/>
                <w:sz w:val="20"/>
                <w:szCs w:val="20"/>
                <w:lang w:val="hr-HR"/>
              </w:rPr>
              <w:t>3 (M+1)</w:t>
            </w:r>
            <w:r w:rsidR="003D4764" w:rsidRPr="00AB34F7">
              <w:rPr>
                <w:rFonts w:ascii="Times New Roman" w:hAnsi="Times New Roman" w:cs="Times New Roman"/>
                <w:sz w:val="20"/>
                <w:szCs w:val="20"/>
                <w:vertAlign w:val="superscript"/>
                <w:lang w:val="hr-HR"/>
              </w:rPr>
              <w:t>+</w:t>
            </w:r>
          </w:p>
        </w:tc>
      </w:tr>
      <w:tr w:rsidR="003D4764" w:rsidRPr="00AB34F7" w:rsidTr="00FB7F99">
        <w:trPr>
          <w:trHeight w:val="806"/>
        </w:trPr>
        <w:tc>
          <w:tcPr>
            <w:tcW w:w="724" w:type="dxa"/>
            <w:vAlign w:val="center"/>
          </w:tcPr>
          <w:p w:rsidR="003D4764" w:rsidRPr="00AB34F7" w:rsidRDefault="003D4764" w:rsidP="00FB7F99">
            <w:pPr>
              <w:rPr>
                <w:rFonts w:ascii="Times New Roman" w:hAnsi="Times New Roman" w:cs="Times New Roman"/>
                <w:b/>
                <w:sz w:val="24"/>
                <w:szCs w:val="24"/>
                <w:lang w:val="hr-HR"/>
              </w:rPr>
            </w:pPr>
            <w:r w:rsidRPr="00AB34F7">
              <w:rPr>
                <w:rFonts w:ascii="Times New Roman" w:hAnsi="Times New Roman" w:cs="Times New Roman"/>
                <w:b/>
                <w:sz w:val="24"/>
                <w:szCs w:val="24"/>
                <w:lang w:val="hr-HR"/>
              </w:rPr>
              <w:t>6b</w:t>
            </w:r>
          </w:p>
        </w:tc>
        <w:tc>
          <w:tcPr>
            <w:tcW w:w="4678" w:type="dxa"/>
            <w:vAlign w:val="center"/>
          </w:tcPr>
          <w:p w:rsidR="003D4764" w:rsidRPr="00AB34F7" w:rsidRDefault="003D4764" w:rsidP="00FB7F99">
            <w:pPr>
              <w:rPr>
                <w:rFonts w:ascii="Times New Roman" w:hAnsi="Times New Roman" w:cs="Times New Roman"/>
                <w:sz w:val="24"/>
                <w:szCs w:val="24"/>
                <w:lang w:val="hr-HR"/>
              </w:rPr>
            </w:pPr>
            <w:r w:rsidRPr="00AB34F7">
              <w:rPr>
                <w:lang w:val="hr-HR"/>
              </w:rPr>
              <w:object w:dxaOrig="5296" w:dyaOrig="2205">
                <v:shape id="_x0000_i1100" type="#_x0000_t75" style="width:205.2pt;height:87.6pt" o:ole="">
                  <v:imagedata r:id="rId139" o:title=""/>
                </v:shape>
                <o:OLEObject Type="Embed" ProgID="ChemDraw.Document.6.0" ShapeID="_x0000_i1100" DrawAspect="Content" ObjectID="_1491891008" r:id="rId158"/>
              </w:object>
            </w:r>
          </w:p>
        </w:tc>
        <w:tc>
          <w:tcPr>
            <w:tcW w:w="2693" w:type="dxa"/>
            <w:vAlign w:val="center"/>
          </w:tcPr>
          <w:p w:rsidR="003D4764" w:rsidRPr="00AB34F7" w:rsidRDefault="003D4764" w:rsidP="00FB7F99">
            <w:pPr>
              <w:rPr>
                <w:rFonts w:ascii="Times New Roman" w:hAnsi="Times New Roman" w:cs="Times New Roman"/>
                <w:sz w:val="20"/>
                <w:szCs w:val="20"/>
                <w:lang w:val="hr-HR"/>
              </w:rPr>
            </w:pPr>
            <w:r w:rsidRPr="00AB34F7">
              <w:rPr>
                <w:rFonts w:ascii="Times New Roman" w:hAnsi="Times New Roman" w:cs="Times New Roman"/>
                <w:sz w:val="20"/>
                <w:szCs w:val="20"/>
                <w:lang w:val="hr-HR"/>
              </w:rPr>
              <w:t>3289, 3098, 2936, 1666, 1614, 1553, 1518, 1454, 1386, 1330, 1223, 1166, 1051, 827, 790</w:t>
            </w:r>
          </w:p>
        </w:tc>
        <w:tc>
          <w:tcPr>
            <w:tcW w:w="2010" w:type="dxa"/>
            <w:vAlign w:val="center"/>
          </w:tcPr>
          <w:p w:rsidR="003D4764" w:rsidRPr="00AB34F7" w:rsidRDefault="0058796C" w:rsidP="00FB7F99">
            <w:pPr>
              <w:rPr>
                <w:rFonts w:ascii="Times New Roman" w:hAnsi="Times New Roman" w:cs="Times New Roman"/>
                <w:sz w:val="20"/>
                <w:szCs w:val="20"/>
                <w:lang w:val="hr-HR"/>
              </w:rPr>
            </w:pPr>
            <w:r w:rsidRPr="00AB34F7">
              <w:rPr>
                <w:rFonts w:ascii="Times New Roman" w:hAnsi="Times New Roman" w:cs="Times New Roman"/>
                <w:sz w:val="20"/>
                <w:szCs w:val="20"/>
                <w:lang w:val="hr-HR"/>
              </w:rPr>
              <w:t>453,</w:t>
            </w:r>
            <w:r w:rsidR="003D4764" w:rsidRPr="00AB34F7">
              <w:rPr>
                <w:rFonts w:ascii="Times New Roman" w:hAnsi="Times New Roman" w:cs="Times New Roman"/>
                <w:sz w:val="20"/>
                <w:szCs w:val="20"/>
                <w:lang w:val="hr-HR"/>
              </w:rPr>
              <w:t>3 (M+1)</w:t>
            </w:r>
            <w:r w:rsidR="003D4764" w:rsidRPr="00AB34F7">
              <w:rPr>
                <w:rFonts w:ascii="Times New Roman" w:hAnsi="Times New Roman" w:cs="Times New Roman"/>
                <w:sz w:val="20"/>
                <w:szCs w:val="20"/>
                <w:vertAlign w:val="superscript"/>
                <w:lang w:val="hr-HR"/>
              </w:rPr>
              <w:t>+</w:t>
            </w:r>
          </w:p>
        </w:tc>
      </w:tr>
      <w:tr w:rsidR="003D4764" w:rsidRPr="00AB34F7" w:rsidTr="00FB7F99">
        <w:trPr>
          <w:trHeight w:val="806"/>
        </w:trPr>
        <w:tc>
          <w:tcPr>
            <w:tcW w:w="724" w:type="dxa"/>
            <w:vAlign w:val="center"/>
          </w:tcPr>
          <w:p w:rsidR="003D4764" w:rsidRPr="00AB34F7" w:rsidRDefault="003D4764" w:rsidP="00FB7F99">
            <w:pPr>
              <w:rPr>
                <w:rFonts w:ascii="Times New Roman" w:hAnsi="Times New Roman" w:cs="Times New Roman"/>
                <w:b/>
                <w:sz w:val="24"/>
                <w:szCs w:val="24"/>
                <w:lang w:val="hr-HR"/>
              </w:rPr>
            </w:pPr>
            <w:r w:rsidRPr="00AB34F7">
              <w:rPr>
                <w:rFonts w:ascii="Times New Roman" w:hAnsi="Times New Roman" w:cs="Times New Roman"/>
                <w:b/>
                <w:sz w:val="24"/>
                <w:szCs w:val="24"/>
                <w:lang w:val="hr-HR"/>
              </w:rPr>
              <w:t>6c</w:t>
            </w:r>
          </w:p>
        </w:tc>
        <w:tc>
          <w:tcPr>
            <w:tcW w:w="4678" w:type="dxa"/>
            <w:vAlign w:val="center"/>
          </w:tcPr>
          <w:p w:rsidR="003D4764" w:rsidRPr="00AB34F7" w:rsidRDefault="003D4764" w:rsidP="00FB7F99">
            <w:pPr>
              <w:rPr>
                <w:rFonts w:ascii="Times New Roman" w:hAnsi="Times New Roman" w:cs="Times New Roman"/>
                <w:sz w:val="24"/>
                <w:szCs w:val="24"/>
                <w:lang w:val="hr-HR"/>
              </w:rPr>
            </w:pPr>
            <w:r w:rsidRPr="00AB34F7">
              <w:rPr>
                <w:lang w:val="hr-HR"/>
              </w:rPr>
              <w:object w:dxaOrig="4814" w:dyaOrig="2204">
                <v:shape id="_x0000_i1101" type="#_x0000_t75" style="width:192.6pt;height:90pt" o:ole="">
                  <v:imagedata r:id="rId141" o:title=""/>
                </v:shape>
                <o:OLEObject Type="Embed" ProgID="ChemDraw.Document.6.0" ShapeID="_x0000_i1101" DrawAspect="Content" ObjectID="_1491891009" r:id="rId159"/>
              </w:object>
            </w:r>
          </w:p>
        </w:tc>
        <w:tc>
          <w:tcPr>
            <w:tcW w:w="2693" w:type="dxa"/>
            <w:vAlign w:val="center"/>
          </w:tcPr>
          <w:p w:rsidR="003D4764" w:rsidRPr="00AB34F7" w:rsidRDefault="003D4764" w:rsidP="00FB7F99">
            <w:pPr>
              <w:rPr>
                <w:rFonts w:ascii="Times New Roman" w:hAnsi="Times New Roman" w:cs="Times New Roman"/>
                <w:sz w:val="20"/>
                <w:szCs w:val="20"/>
                <w:lang w:val="hr-HR"/>
              </w:rPr>
            </w:pPr>
            <w:r w:rsidRPr="00AB34F7">
              <w:rPr>
                <w:rFonts w:ascii="Times New Roman" w:hAnsi="Times New Roman" w:cs="Times New Roman"/>
                <w:sz w:val="20"/>
                <w:szCs w:val="20"/>
                <w:lang w:val="hr-HR"/>
              </w:rPr>
              <w:t>3307, 3220, 3106, 2930, 1668, 1615, 1568, 1551, 1521, 1495, 1454, 1388, 1325, 1325, 1280, 1201, 1157, 1052, 966, 865, 816, 785</w:t>
            </w:r>
          </w:p>
        </w:tc>
        <w:tc>
          <w:tcPr>
            <w:tcW w:w="2010" w:type="dxa"/>
            <w:vAlign w:val="center"/>
          </w:tcPr>
          <w:p w:rsidR="003D4764" w:rsidRPr="00AB34F7" w:rsidRDefault="0058796C" w:rsidP="00FB7F99">
            <w:pPr>
              <w:rPr>
                <w:rFonts w:ascii="Times New Roman" w:hAnsi="Times New Roman" w:cs="Times New Roman"/>
                <w:sz w:val="20"/>
                <w:szCs w:val="20"/>
                <w:lang w:val="hr-HR"/>
              </w:rPr>
            </w:pPr>
            <w:r w:rsidRPr="00AB34F7">
              <w:rPr>
                <w:rFonts w:ascii="Times New Roman" w:hAnsi="Times New Roman" w:cs="Times New Roman"/>
                <w:sz w:val="20"/>
                <w:szCs w:val="20"/>
                <w:lang w:val="hr-HR"/>
              </w:rPr>
              <w:t>455,</w:t>
            </w:r>
            <w:r w:rsidR="003D4764" w:rsidRPr="00AB34F7">
              <w:rPr>
                <w:rFonts w:ascii="Times New Roman" w:hAnsi="Times New Roman" w:cs="Times New Roman"/>
                <w:sz w:val="20"/>
                <w:szCs w:val="20"/>
                <w:lang w:val="hr-HR"/>
              </w:rPr>
              <w:t>3 (M+1)</w:t>
            </w:r>
            <w:r w:rsidR="003D4764" w:rsidRPr="00AB34F7">
              <w:rPr>
                <w:rFonts w:ascii="Times New Roman" w:hAnsi="Times New Roman" w:cs="Times New Roman"/>
                <w:sz w:val="20"/>
                <w:szCs w:val="20"/>
                <w:vertAlign w:val="superscript"/>
                <w:lang w:val="hr-HR"/>
              </w:rPr>
              <w:t>+</w:t>
            </w:r>
          </w:p>
        </w:tc>
      </w:tr>
      <w:tr w:rsidR="003D4764" w:rsidRPr="00AB34F7" w:rsidTr="00FB7F99">
        <w:trPr>
          <w:trHeight w:val="789"/>
        </w:trPr>
        <w:tc>
          <w:tcPr>
            <w:tcW w:w="724" w:type="dxa"/>
            <w:vAlign w:val="center"/>
          </w:tcPr>
          <w:p w:rsidR="003D4764" w:rsidRPr="00AB34F7" w:rsidRDefault="003D4764" w:rsidP="00FB7F99">
            <w:pPr>
              <w:rPr>
                <w:rFonts w:ascii="Times New Roman" w:hAnsi="Times New Roman" w:cs="Times New Roman"/>
                <w:b/>
                <w:sz w:val="24"/>
                <w:szCs w:val="24"/>
                <w:lang w:val="hr-HR"/>
              </w:rPr>
            </w:pPr>
            <w:r w:rsidRPr="00AB34F7">
              <w:rPr>
                <w:rFonts w:ascii="Times New Roman" w:hAnsi="Times New Roman" w:cs="Times New Roman"/>
                <w:b/>
                <w:sz w:val="24"/>
                <w:szCs w:val="24"/>
                <w:lang w:val="hr-HR"/>
              </w:rPr>
              <w:lastRenderedPageBreak/>
              <w:t>6d</w:t>
            </w:r>
          </w:p>
        </w:tc>
        <w:tc>
          <w:tcPr>
            <w:tcW w:w="4678" w:type="dxa"/>
            <w:vAlign w:val="center"/>
          </w:tcPr>
          <w:p w:rsidR="003D4764" w:rsidRPr="00AB34F7" w:rsidRDefault="003D4764" w:rsidP="00FB7F99">
            <w:pPr>
              <w:rPr>
                <w:rFonts w:ascii="Times New Roman" w:hAnsi="Times New Roman" w:cs="Times New Roman"/>
                <w:sz w:val="24"/>
                <w:szCs w:val="24"/>
                <w:lang w:val="hr-HR"/>
              </w:rPr>
            </w:pPr>
            <w:r w:rsidRPr="00AB34F7">
              <w:rPr>
                <w:lang w:val="hr-HR"/>
              </w:rPr>
              <w:object w:dxaOrig="5150" w:dyaOrig="2204">
                <v:shape id="_x0000_i1102" type="#_x0000_t75" style="width:198.6pt;height:84.6pt" o:ole="">
                  <v:imagedata r:id="rId143" o:title=""/>
                </v:shape>
                <o:OLEObject Type="Embed" ProgID="ChemDraw.Document.6.0" ShapeID="_x0000_i1102" DrawAspect="Content" ObjectID="_1491891010" r:id="rId160"/>
              </w:object>
            </w:r>
          </w:p>
        </w:tc>
        <w:tc>
          <w:tcPr>
            <w:tcW w:w="2693" w:type="dxa"/>
            <w:vAlign w:val="center"/>
          </w:tcPr>
          <w:p w:rsidR="003D4764" w:rsidRPr="00AB34F7" w:rsidRDefault="003D4764" w:rsidP="00FB7F99">
            <w:pPr>
              <w:rPr>
                <w:rFonts w:ascii="Times New Roman" w:hAnsi="Times New Roman" w:cs="Times New Roman"/>
                <w:sz w:val="20"/>
                <w:szCs w:val="20"/>
                <w:lang w:val="hr-HR"/>
              </w:rPr>
            </w:pPr>
            <w:r w:rsidRPr="00AB34F7">
              <w:rPr>
                <w:rFonts w:ascii="Times New Roman" w:hAnsi="Times New Roman" w:cs="Times New Roman"/>
                <w:sz w:val="20"/>
                <w:szCs w:val="20"/>
                <w:lang w:val="hr-HR"/>
              </w:rPr>
              <w:t>3296, 3228, 3095, 2934, 1686, 1652, 1616, 1575, 1501, 1456, 1415, 1387, 1330, 1212, 1159, 1051, 1031, 831, 791</w:t>
            </w:r>
          </w:p>
        </w:tc>
        <w:tc>
          <w:tcPr>
            <w:tcW w:w="2010" w:type="dxa"/>
            <w:vAlign w:val="center"/>
          </w:tcPr>
          <w:p w:rsidR="003D4764" w:rsidRPr="00AB34F7" w:rsidRDefault="0058796C" w:rsidP="00FB7F99">
            <w:pPr>
              <w:rPr>
                <w:rFonts w:ascii="Times New Roman" w:hAnsi="Times New Roman" w:cs="Times New Roman"/>
                <w:sz w:val="20"/>
                <w:szCs w:val="20"/>
                <w:lang w:val="hr-HR"/>
              </w:rPr>
            </w:pPr>
            <w:r w:rsidRPr="00AB34F7">
              <w:rPr>
                <w:rFonts w:ascii="Times New Roman" w:hAnsi="Times New Roman" w:cs="Times New Roman"/>
                <w:sz w:val="20"/>
                <w:szCs w:val="20"/>
                <w:lang w:val="hr-HR"/>
              </w:rPr>
              <w:t>455,</w:t>
            </w:r>
            <w:r w:rsidR="003D4764" w:rsidRPr="00AB34F7">
              <w:rPr>
                <w:rFonts w:ascii="Times New Roman" w:hAnsi="Times New Roman" w:cs="Times New Roman"/>
                <w:sz w:val="20"/>
                <w:szCs w:val="20"/>
                <w:lang w:val="hr-HR"/>
              </w:rPr>
              <w:t>3 (M+1)</w:t>
            </w:r>
            <w:r w:rsidR="003D4764" w:rsidRPr="00AB34F7">
              <w:rPr>
                <w:rFonts w:ascii="Times New Roman" w:hAnsi="Times New Roman" w:cs="Times New Roman"/>
                <w:sz w:val="20"/>
                <w:szCs w:val="20"/>
                <w:vertAlign w:val="superscript"/>
                <w:lang w:val="hr-HR"/>
              </w:rPr>
              <w:t>+</w:t>
            </w:r>
          </w:p>
        </w:tc>
      </w:tr>
      <w:tr w:rsidR="003D4764" w:rsidRPr="00AB34F7" w:rsidTr="00FB7F99">
        <w:trPr>
          <w:trHeight w:val="806"/>
        </w:trPr>
        <w:tc>
          <w:tcPr>
            <w:tcW w:w="724" w:type="dxa"/>
            <w:vAlign w:val="center"/>
          </w:tcPr>
          <w:p w:rsidR="003D4764" w:rsidRPr="00AB34F7" w:rsidRDefault="003D4764" w:rsidP="00FB7F99">
            <w:pPr>
              <w:rPr>
                <w:rFonts w:ascii="Times New Roman" w:hAnsi="Times New Roman" w:cs="Times New Roman"/>
                <w:b/>
                <w:sz w:val="24"/>
                <w:szCs w:val="24"/>
                <w:lang w:val="hr-HR"/>
              </w:rPr>
            </w:pPr>
            <w:r w:rsidRPr="00AB34F7">
              <w:rPr>
                <w:rFonts w:ascii="Times New Roman" w:hAnsi="Times New Roman" w:cs="Times New Roman"/>
                <w:b/>
                <w:sz w:val="24"/>
                <w:szCs w:val="24"/>
                <w:lang w:val="hr-HR"/>
              </w:rPr>
              <w:t>6e</w:t>
            </w:r>
          </w:p>
        </w:tc>
        <w:tc>
          <w:tcPr>
            <w:tcW w:w="4678" w:type="dxa"/>
            <w:vAlign w:val="center"/>
          </w:tcPr>
          <w:p w:rsidR="003D4764" w:rsidRPr="00AB34F7" w:rsidRDefault="003D4764" w:rsidP="00FB7F99">
            <w:pPr>
              <w:rPr>
                <w:rFonts w:ascii="Times New Roman" w:hAnsi="Times New Roman" w:cs="Times New Roman"/>
                <w:sz w:val="24"/>
                <w:szCs w:val="24"/>
                <w:lang w:val="hr-HR"/>
              </w:rPr>
            </w:pPr>
            <w:r w:rsidRPr="00AB34F7">
              <w:rPr>
                <w:lang w:val="hr-HR"/>
              </w:rPr>
              <w:object w:dxaOrig="4814" w:dyaOrig="2204">
                <v:shape id="_x0000_i1103" type="#_x0000_t75" style="width:200.4pt;height:91.2pt" o:ole="">
                  <v:imagedata r:id="rId145" o:title=""/>
                </v:shape>
                <o:OLEObject Type="Embed" ProgID="ChemDraw.Document.6.0" ShapeID="_x0000_i1103" DrawAspect="Content" ObjectID="_1491891011" r:id="rId161"/>
              </w:object>
            </w:r>
          </w:p>
        </w:tc>
        <w:tc>
          <w:tcPr>
            <w:tcW w:w="2693" w:type="dxa"/>
            <w:vAlign w:val="center"/>
          </w:tcPr>
          <w:p w:rsidR="003D4764" w:rsidRPr="00AB34F7" w:rsidRDefault="003D4764" w:rsidP="00FB7F99">
            <w:pPr>
              <w:rPr>
                <w:rFonts w:ascii="Times New Roman" w:hAnsi="Times New Roman" w:cs="Times New Roman"/>
                <w:sz w:val="20"/>
                <w:szCs w:val="20"/>
                <w:lang w:val="hr-HR"/>
              </w:rPr>
            </w:pPr>
            <w:r w:rsidRPr="00AB34F7">
              <w:rPr>
                <w:rFonts w:ascii="Times New Roman" w:hAnsi="Times New Roman" w:cs="Times New Roman"/>
                <w:sz w:val="20"/>
                <w:szCs w:val="20"/>
                <w:lang w:val="hr-HR"/>
              </w:rPr>
              <w:t>3289, 3233, 3102, 2933, 1669, 1616, 1595, 1541, 1519, 1483, 1455, 1423, 1387, 1319, 1220, 1201, 1158, 1051, 882, 821, 790, 778</w:t>
            </w:r>
          </w:p>
        </w:tc>
        <w:tc>
          <w:tcPr>
            <w:tcW w:w="2010" w:type="dxa"/>
            <w:vAlign w:val="center"/>
          </w:tcPr>
          <w:p w:rsidR="003D4764" w:rsidRPr="00AB34F7" w:rsidRDefault="0058796C" w:rsidP="00FB7F99">
            <w:pPr>
              <w:rPr>
                <w:rFonts w:ascii="Times New Roman" w:hAnsi="Times New Roman" w:cs="Times New Roman"/>
                <w:sz w:val="20"/>
                <w:szCs w:val="20"/>
                <w:lang w:val="hr-HR"/>
              </w:rPr>
            </w:pPr>
            <w:r w:rsidRPr="00AB34F7">
              <w:rPr>
                <w:rFonts w:ascii="Times New Roman" w:hAnsi="Times New Roman" w:cs="Times New Roman"/>
                <w:sz w:val="20"/>
                <w:szCs w:val="20"/>
                <w:lang w:val="hr-HR"/>
              </w:rPr>
              <w:t>471,</w:t>
            </w:r>
            <w:r w:rsidR="003D4764" w:rsidRPr="00AB34F7">
              <w:rPr>
                <w:rFonts w:ascii="Times New Roman" w:hAnsi="Times New Roman" w:cs="Times New Roman"/>
                <w:sz w:val="20"/>
                <w:szCs w:val="20"/>
                <w:lang w:val="hr-HR"/>
              </w:rPr>
              <w:t>3 (M+1)</w:t>
            </w:r>
            <w:r w:rsidR="003D4764" w:rsidRPr="00AB34F7">
              <w:rPr>
                <w:rFonts w:ascii="Times New Roman" w:hAnsi="Times New Roman" w:cs="Times New Roman"/>
                <w:sz w:val="20"/>
                <w:szCs w:val="20"/>
                <w:vertAlign w:val="superscript"/>
                <w:lang w:val="hr-HR"/>
              </w:rPr>
              <w:t>+</w:t>
            </w:r>
          </w:p>
        </w:tc>
      </w:tr>
      <w:tr w:rsidR="003D4764" w:rsidRPr="00AB34F7" w:rsidTr="00FB7F99">
        <w:trPr>
          <w:trHeight w:val="806"/>
        </w:trPr>
        <w:tc>
          <w:tcPr>
            <w:tcW w:w="724" w:type="dxa"/>
            <w:vAlign w:val="center"/>
          </w:tcPr>
          <w:p w:rsidR="003D4764" w:rsidRPr="00AB34F7" w:rsidRDefault="003D4764" w:rsidP="00FB7F99">
            <w:pPr>
              <w:rPr>
                <w:rFonts w:ascii="Times New Roman" w:hAnsi="Times New Roman" w:cs="Times New Roman"/>
                <w:b/>
                <w:sz w:val="24"/>
                <w:szCs w:val="24"/>
                <w:lang w:val="hr-HR"/>
              </w:rPr>
            </w:pPr>
            <w:r w:rsidRPr="00AB34F7">
              <w:rPr>
                <w:rFonts w:ascii="Times New Roman" w:hAnsi="Times New Roman" w:cs="Times New Roman"/>
                <w:b/>
                <w:sz w:val="24"/>
                <w:szCs w:val="24"/>
                <w:lang w:val="hr-HR"/>
              </w:rPr>
              <w:t>6f</w:t>
            </w:r>
          </w:p>
        </w:tc>
        <w:tc>
          <w:tcPr>
            <w:tcW w:w="4678" w:type="dxa"/>
            <w:vAlign w:val="center"/>
          </w:tcPr>
          <w:p w:rsidR="003D4764" w:rsidRPr="00AB34F7" w:rsidRDefault="003D4764" w:rsidP="00FB7F99">
            <w:pPr>
              <w:rPr>
                <w:rFonts w:ascii="Times New Roman" w:hAnsi="Times New Roman" w:cs="Times New Roman"/>
                <w:sz w:val="24"/>
                <w:szCs w:val="24"/>
                <w:lang w:val="hr-HR"/>
              </w:rPr>
            </w:pPr>
            <w:r w:rsidRPr="00AB34F7">
              <w:rPr>
                <w:lang w:val="hr-HR"/>
              </w:rPr>
              <w:object w:dxaOrig="5201" w:dyaOrig="2204">
                <v:shape id="_x0000_i1104" type="#_x0000_t75" style="width:210.6pt;height:90pt" o:ole="">
                  <v:imagedata r:id="rId147" o:title=""/>
                </v:shape>
                <o:OLEObject Type="Embed" ProgID="ChemDraw.Document.6.0" ShapeID="_x0000_i1104" DrawAspect="Content" ObjectID="_1491891012" r:id="rId162"/>
              </w:object>
            </w:r>
          </w:p>
        </w:tc>
        <w:tc>
          <w:tcPr>
            <w:tcW w:w="2693" w:type="dxa"/>
            <w:vAlign w:val="center"/>
          </w:tcPr>
          <w:p w:rsidR="003D4764" w:rsidRPr="00AB34F7" w:rsidRDefault="003D4764" w:rsidP="00FB7F99">
            <w:pPr>
              <w:rPr>
                <w:rFonts w:ascii="Times New Roman" w:hAnsi="Times New Roman" w:cs="Times New Roman"/>
                <w:sz w:val="20"/>
                <w:szCs w:val="20"/>
                <w:lang w:val="hr-HR"/>
              </w:rPr>
            </w:pPr>
            <w:r w:rsidRPr="00AB34F7">
              <w:rPr>
                <w:rFonts w:ascii="Times New Roman" w:hAnsi="Times New Roman" w:cs="Times New Roman"/>
                <w:sz w:val="20"/>
                <w:szCs w:val="20"/>
                <w:lang w:val="hr-HR"/>
              </w:rPr>
              <w:t>3292, 3228, 3098, 2934, 1668, 1616, 1597, 1541, 1520, 1495, 1456, 1388, 1329 1288, 1237, 1220, 1202, 1158, 1094, 1051, 1031, 1014, 824, 790</w:t>
            </w:r>
          </w:p>
        </w:tc>
        <w:tc>
          <w:tcPr>
            <w:tcW w:w="2010" w:type="dxa"/>
            <w:vAlign w:val="center"/>
          </w:tcPr>
          <w:p w:rsidR="003D4764" w:rsidRPr="00AB34F7" w:rsidRDefault="0058796C" w:rsidP="00FB7F99">
            <w:pPr>
              <w:rPr>
                <w:rFonts w:ascii="Times New Roman" w:hAnsi="Times New Roman" w:cs="Times New Roman"/>
                <w:sz w:val="20"/>
                <w:szCs w:val="20"/>
                <w:lang w:val="hr-HR"/>
              </w:rPr>
            </w:pPr>
            <w:r w:rsidRPr="00AB34F7">
              <w:rPr>
                <w:rFonts w:ascii="Times New Roman" w:hAnsi="Times New Roman" w:cs="Times New Roman"/>
                <w:sz w:val="20"/>
                <w:szCs w:val="20"/>
                <w:lang w:val="hr-HR"/>
              </w:rPr>
              <w:t>471,</w:t>
            </w:r>
            <w:r w:rsidR="003D4764" w:rsidRPr="00AB34F7">
              <w:rPr>
                <w:rFonts w:ascii="Times New Roman" w:hAnsi="Times New Roman" w:cs="Times New Roman"/>
                <w:sz w:val="20"/>
                <w:szCs w:val="20"/>
                <w:lang w:val="hr-HR"/>
              </w:rPr>
              <w:t>2 (M+1)</w:t>
            </w:r>
            <w:r w:rsidR="003D4764" w:rsidRPr="00AB34F7">
              <w:rPr>
                <w:rFonts w:ascii="Times New Roman" w:hAnsi="Times New Roman" w:cs="Times New Roman"/>
                <w:sz w:val="20"/>
                <w:szCs w:val="20"/>
                <w:vertAlign w:val="superscript"/>
                <w:lang w:val="hr-HR"/>
              </w:rPr>
              <w:t>+</w:t>
            </w:r>
          </w:p>
        </w:tc>
      </w:tr>
      <w:tr w:rsidR="003D4764" w:rsidRPr="00AB34F7" w:rsidTr="00FB7F99">
        <w:trPr>
          <w:trHeight w:val="789"/>
        </w:trPr>
        <w:tc>
          <w:tcPr>
            <w:tcW w:w="724" w:type="dxa"/>
            <w:vAlign w:val="center"/>
          </w:tcPr>
          <w:p w:rsidR="003D4764" w:rsidRPr="00AB34F7" w:rsidRDefault="003D4764" w:rsidP="00FB7F99">
            <w:pPr>
              <w:rPr>
                <w:rFonts w:ascii="Times New Roman" w:hAnsi="Times New Roman" w:cs="Times New Roman"/>
                <w:b/>
                <w:sz w:val="24"/>
                <w:szCs w:val="24"/>
                <w:lang w:val="hr-HR"/>
              </w:rPr>
            </w:pPr>
            <w:r w:rsidRPr="00AB34F7">
              <w:rPr>
                <w:rFonts w:ascii="Times New Roman" w:hAnsi="Times New Roman" w:cs="Times New Roman"/>
                <w:b/>
                <w:sz w:val="24"/>
                <w:szCs w:val="24"/>
                <w:lang w:val="hr-HR"/>
              </w:rPr>
              <w:t>6g</w:t>
            </w:r>
          </w:p>
        </w:tc>
        <w:tc>
          <w:tcPr>
            <w:tcW w:w="4678" w:type="dxa"/>
            <w:vAlign w:val="center"/>
          </w:tcPr>
          <w:p w:rsidR="003D4764" w:rsidRPr="00AB34F7" w:rsidRDefault="003D4764" w:rsidP="00FB7F99">
            <w:pPr>
              <w:rPr>
                <w:rFonts w:ascii="Times New Roman" w:hAnsi="Times New Roman" w:cs="Times New Roman"/>
                <w:sz w:val="24"/>
                <w:szCs w:val="24"/>
                <w:lang w:val="hr-HR"/>
              </w:rPr>
            </w:pPr>
            <w:r w:rsidRPr="00AB34F7">
              <w:rPr>
                <w:lang w:val="hr-HR"/>
              </w:rPr>
              <w:object w:dxaOrig="5218" w:dyaOrig="2204">
                <v:shape id="_x0000_i1105" type="#_x0000_t75" style="width:205.8pt;height:87.6pt" o:ole="">
                  <v:imagedata r:id="rId149" o:title=""/>
                </v:shape>
                <o:OLEObject Type="Embed" ProgID="ChemDraw.Document.6.0" ShapeID="_x0000_i1105" DrawAspect="Content" ObjectID="_1491891013" r:id="rId163"/>
              </w:object>
            </w:r>
          </w:p>
        </w:tc>
        <w:tc>
          <w:tcPr>
            <w:tcW w:w="2693" w:type="dxa"/>
            <w:vAlign w:val="center"/>
          </w:tcPr>
          <w:p w:rsidR="003D4764" w:rsidRPr="00AB34F7" w:rsidRDefault="003D4764" w:rsidP="00FB7F99">
            <w:pPr>
              <w:rPr>
                <w:rFonts w:ascii="Times New Roman" w:hAnsi="Times New Roman" w:cs="Times New Roman"/>
                <w:sz w:val="20"/>
                <w:szCs w:val="20"/>
                <w:highlight w:val="yellow"/>
                <w:lang w:val="hr-HR"/>
              </w:rPr>
            </w:pPr>
            <w:r w:rsidRPr="00AB34F7">
              <w:rPr>
                <w:rFonts w:ascii="Times New Roman" w:hAnsi="Times New Roman" w:cs="Times New Roman"/>
                <w:sz w:val="20"/>
                <w:szCs w:val="20"/>
                <w:lang w:val="hr-HR"/>
              </w:rPr>
              <w:t>3289, 3236, 3101, 2932, 1672, 1595,1526, 1457, 1389, 1325, 1211, 1161, 1053, 822, 789</w:t>
            </w:r>
          </w:p>
        </w:tc>
        <w:tc>
          <w:tcPr>
            <w:tcW w:w="2010" w:type="dxa"/>
            <w:vAlign w:val="center"/>
          </w:tcPr>
          <w:p w:rsidR="003D4764" w:rsidRPr="00AB34F7" w:rsidRDefault="0058796C" w:rsidP="00FB7F99">
            <w:pPr>
              <w:rPr>
                <w:rFonts w:ascii="Times New Roman" w:hAnsi="Times New Roman" w:cs="Times New Roman"/>
                <w:sz w:val="20"/>
                <w:szCs w:val="20"/>
                <w:lang w:val="hr-HR"/>
              </w:rPr>
            </w:pPr>
            <w:r w:rsidRPr="00AB34F7">
              <w:rPr>
                <w:rFonts w:ascii="Times New Roman" w:hAnsi="Times New Roman" w:cs="Times New Roman"/>
                <w:sz w:val="20"/>
                <w:szCs w:val="20"/>
                <w:lang w:val="hr-HR"/>
              </w:rPr>
              <w:t>516,</w:t>
            </w:r>
            <w:r w:rsidR="003D4764" w:rsidRPr="00AB34F7">
              <w:rPr>
                <w:rFonts w:ascii="Times New Roman" w:hAnsi="Times New Roman" w:cs="Times New Roman"/>
                <w:sz w:val="20"/>
                <w:szCs w:val="20"/>
                <w:lang w:val="hr-HR"/>
              </w:rPr>
              <w:t>2 (M+1)</w:t>
            </w:r>
            <w:r w:rsidR="003D4764" w:rsidRPr="00AB34F7">
              <w:rPr>
                <w:rFonts w:ascii="Times New Roman" w:hAnsi="Times New Roman" w:cs="Times New Roman"/>
                <w:sz w:val="20"/>
                <w:szCs w:val="20"/>
                <w:vertAlign w:val="superscript"/>
                <w:lang w:val="hr-HR"/>
              </w:rPr>
              <w:t>+</w:t>
            </w:r>
          </w:p>
          <w:p w:rsidR="003D4764" w:rsidRPr="00AB34F7" w:rsidRDefault="0058796C" w:rsidP="00FB7F99">
            <w:pPr>
              <w:rPr>
                <w:rFonts w:ascii="Times New Roman" w:hAnsi="Times New Roman" w:cs="Times New Roman"/>
                <w:sz w:val="20"/>
                <w:szCs w:val="20"/>
                <w:lang w:val="hr-HR"/>
              </w:rPr>
            </w:pPr>
            <w:r w:rsidRPr="00AB34F7">
              <w:rPr>
                <w:rFonts w:ascii="Times New Roman" w:hAnsi="Times New Roman" w:cs="Times New Roman"/>
                <w:sz w:val="20"/>
                <w:szCs w:val="20"/>
                <w:lang w:val="hr-HR"/>
              </w:rPr>
              <w:t>517,</w:t>
            </w:r>
            <w:r w:rsidR="003D4764" w:rsidRPr="00AB34F7">
              <w:rPr>
                <w:rFonts w:ascii="Times New Roman" w:hAnsi="Times New Roman" w:cs="Times New Roman"/>
                <w:sz w:val="20"/>
                <w:szCs w:val="20"/>
                <w:lang w:val="hr-HR"/>
              </w:rPr>
              <w:t>2 (M(Br)+1)</w:t>
            </w:r>
            <w:r w:rsidR="003D4764" w:rsidRPr="00AB34F7">
              <w:rPr>
                <w:rFonts w:ascii="Times New Roman" w:hAnsi="Times New Roman" w:cs="Times New Roman"/>
                <w:sz w:val="20"/>
                <w:szCs w:val="20"/>
                <w:vertAlign w:val="superscript"/>
                <w:lang w:val="hr-HR"/>
              </w:rPr>
              <w:t>+</w:t>
            </w:r>
          </w:p>
        </w:tc>
      </w:tr>
      <w:tr w:rsidR="003D4764" w:rsidRPr="00AB34F7" w:rsidTr="00FB7F99">
        <w:trPr>
          <w:trHeight w:val="789"/>
        </w:trPr>
        <w:tc>
          <w:tcPr>
            <w:tcW w:w="724" w:type="dxa"/>
            <w:vAlign w:val="center"/>
          </w:tcPr>
          <w:p w:rsidR="003D4764" w:rsidRPr="00AB34F7" w:rsidRDefault="003D4764" w:rsidP="00FB7F99">
            <w:pPr>
              <w:rPr>
                <w:rFonts w:ascii="Times New Roman" w:hAnsi="Times New Roman" w:cs="Times New Roman"/>
                <w:b/>
                <w:sz w:val="24"/>
                <w:szCs w:val="24"/>
                <w:lang w:val="hr-HR"/>
              </w:rPr>
            </w:pPr>
            <w:r w:rsidRPr="00AB34F7">
              <w:rPr>
                <w:rFonts w:ascii="Times New Roman" w:hAnsi="Times New Roman" w:cs="Times New Roman"/>
                <w:b/>
                <w:sz w:val="24"/>
                <w:szCs w:val="24"/>
                <w:lang w:val="hr-HR"/>
              </w:rPr>
              <w:t>6h</w:t>
            </w:r>
          </w:p>
        </w:tc>
        <w:tc>
          <w:tcPr>
            <w:tcW w:w="4678" w:type="dxa"/>
            <w:vAlign w:val="center"/>
          </w:tcPr>
          <w:p w:rsidR="003D4764" w:rsidRPr="00AB34F7" w:rsidRDefault="003D4764" w:rsidP="00FB7F99">
            <w:pPr>
              <w:rPr>
                <w:rFonts w:ascii="Times New Roman" w:hAnsi="Times New Roman" w:cs="Times New Roman"/>
                <w:sz w:val="24"/>
                <w:szCs w:val="24"/>
                <w:lang w:val="hr-HR"/>
              </w:rPr>
            </w:pPr>
            <w:r w:rsidRPr="00AB34F7">
              <w:rPr>
                <w:lang w:val="hr-HR"/>
              </w:rPr>
              <w:object w:dxaOrig="4814" w:dyaOrig="2204">
                <v:shape id="_x0000_i1106" type="#_x0000_t75" style="width:197.4pt;height:90pt" o:ole="">
                  <v:imagedata r:id="rId151" o:title=""/>
                </v:shape>
                <o:OLEObject Type="Embed" ProgID="ChemDraw.Document.6.0" ShapeID="_x0000_i1106" DrawAspect="Content" ObjectID="_1491891014" r:id="rId164"/>
              </w:object>
            </w:r>
          </w:p>
        </w:tc>
        <w:tc>
          <w:tcPr>
            <w:tcW w:w="2693" w:type="dxa"/>
            <w:vAlign w:val="center"/>
          </w:tcPr>
          <w:p w:rsidR="003D4764" w:rsidRPr="00AB34F7" w:rsidRDefault="003D4764" w:rsidP="00FB7F99">
            <w:pPr>
              <w:rPr>
                <w:rFonts w:ascii="Times New Roman" w:hAnsi="Times New Roman" w:cs="Times New Roman"/>
                <w:sz w:val="20"/>
                <w:szCs w:val="20"/>
                <w:lang w:val="hr-HR"/>
              </w:rPr>
            </w:pPr>
            <w:r w:rsidRPr="00AB34F7">
              <w:rPr>
                <w:rFonts w:ascii="Times New Roman" w:hAnsi="Times New Roman" w:cs="Times New Roman"/>
                <w:sz w:val="20"/>
                <w:szCs w:val="20"/>
                <w:lang w:val="hr-HR"/>
              </w:rPr>
              <w:t>3286, 3102, 2936, 1672, 1618, 1574, 1548, 1521, 1451, 1424, 1388, 1335, 1262, 1221, 1203, 1167, 1125, 1072, 1052, 1031, 973, 930, 890, 821, 791</w:t>
            </w:r>
          </w:p>
        </w:tc>
        <w:tc>
          <w:tcPr>
            <w:tcW w:w="2010" w:type="dxa"/>
            <w:vAlign w:val="center"/>
          </w:tcPr>
          <w:p w:rsidR="003D4764" w:rsidRPr="00AB34F7" w:rsidRDefault="0058796C" w:rsidP="00FB7F99">
            <w:pPr>
              <w:rPr>
                <w:rFonts w:ascii="Times New Roman" w:hAnsi="Times New Roman" w:cs="Times New Roman"/>
                <w:sz w:val="20"/>
                <w:szCs w:val="20"/>
                <w:highlight w:val="yellow"/>
                <w:lang w:val="hr-HR"/>
              </w:rPr>
            </w:pPr>
            <w:r w:rsidRPr="00AB34F7">
              <w:rPr>
                <w:rFonts w:ascii="Times New Roman" w:hAnsi="Times New Roman" w:cs="Times New Roman"/>
                <w:sz w:val="20"/>
                <w:szCs w:val="20"/>
                <w:lang w:val="hr-HR"/>
              </w:rPr>
              <w:t>505,</w:t>
            </w:r>
            <w:r w:rsidR="003D4764" w:rsidRPr="00AB34F7">
              <w:rPr>
                <w:rFonts w:ascii="Times New Roman" w:hAnsi="Times New Roman" w:cs="Times New Roman"/>
                <w:sz w:val="20"/>
                <w:szCs w:val="20"/>
                <w:lang w:val="hr-HR"/>
              </w:rPr>
              <w:t>3 (M+1)</w:t>
            </w:r>
            <w:r w:rsidR="003D4764" w:rsidRPr="00AB34F7">
              <w:rPr>
                <w:rFonts w:ascii="Times New Roman" w:hAnsi="Times New Roman" w:cs="Times New Roman"/>
                <w:sz w:val="20"/>
                <w:szCs w:val="20"/>
                <w:vertAlign w:val="superscript"/>
                <w:lang w:val="hr-HR"/>
              </w:rPr>
              <w:t>+</w:t>
            </w:r>
          </w:p>
        </w:tc>
      </w:tr>
      <w:tr w:rsidR="003D4764" w:rsidRPr="00AB34F7" w:rsidTr="00FB7F99">
        <w:trPr>
          <w:trHeight w:val="806"/>
        </w:trPr>
        <w:tc>
          <w:tcPr>
            <w:tcW w:w="724" w:type="dxa"/>
            <w:vAlign w:val="center"/>
          </w:tcPr>
          <w:p w:rsidR="003D4764" w:rsidRPr="00AB34F7" w:rsidRDefault="003D4764" w:rsidP="00FB7F99">
            <w:pPr>
              <w:rPr>
                <w:rFonts w:ascii="Times New Roman" w:hAnsi="Times New Roman" w:cs="Times New Roman"/>
                <w:b/>
                <w:sz w:val="24"/>
                <w:szCs w:val="24"/>
                <w:lang w:val="hr-HR"/>
              </w:rPr>
            </w:pPr>
            <w:r w:rsidRPr="00AB34F7">
              <w:rPr>
                <w:rFonts w:ascii="Times New Roman" w:hAnsi="Times New Roman" w:cs="Times New Roman"/>
                <w:b/>
                <w:sz w:val="24"/>
                <w:szCs w:val="24"/>
                <w:lang w:val="hr-HR"/>
              </w:rPr>
              <w:t>6i</w:t>
            </w:r>
          </w:p>
        </w:tc>
        <w:tc>
          <w:tcPr>
            <w:tcW w:w="4678" w:type="dxa"/>
            <w:vAlign w:val="center"/>
          </w:tcPr>
          <w:p w:rsidR="003D4764" w:rsidRPr="00AB34F7" w:rsidRDefault="003D4764" w:rsidP="00FB7F99">
            <w:pPr>
              <w:rPr>
                <w:rFonts w:ascii="Times New Roman" w:hAnsi="Times New Roman" w:cs="Times New Roman"/>
                <w:sz w:val="24"/>
                <w:szCs w:val="24"/>
                <w:lang w:val="hr-HR"/>
              </w:rPr>
            </w:pPr>
            <w:r w:rsidRPr="00AB34F7">
              <w:rPr>
                <w:lang w:val="hr-HR"/>
              </w:rPr>
              <w:object w:dxaOrig="5345" w:dyaOrig="2204">
                <v:shape id="_x0000_i1107" type="#_x0000_t75" style="width:213.6pt;height:87.6pt" o:ole="">
                  <v:imagedata r:id="rId153" o:title=""/>
                </v:shape>
                <o:OLEObject Type="Embed" ProgID="ChemDraw.Document.6.0" ShapeID="_x0000_i1107" DrawAspect="Content" ObjectID="_1491891015" r:id="rId165"/>
              </w:object>
            </w:r>
          </w:p>
        </w:tc>
        <w:tc>
          <w:tcPr>
            <w:tcW w:w="2693" w:type="dxa"/>
            <w:vAlign w:val="center"/>
          </w:tcPr>
          <w:p w:rsidR="003D4764" w:rsidRPr="00AB34F7" w:rsidRDefault="003D4764" w:rsidP="00FB7F99">
            <w:pPr>
              <w:rPr>
                <w:rFonts w:ascii="Times New Roman" w:hAnsi="Times New Roman" w:cs="Times New Roman"/>
                <w:sz w:val="20"/>
                <w:szCs w:val="20"/>
                <w:lang w:val="hr-HR"/>
              </w:rPr>
            </w:pPr>
            <w:r w:rsidRPr="00AB34F7">
              <w:rPr>
                <w:rFonts w:ascii="Times New Roman" w:hAnsi="Times New Roman" w:cs="Times New Roman"/>
                <w:sz w:val="20"/>
                <w:szCs w:val="20"/>
                <w:lang w:val="hr-HR"/>
              </w:rPr>
              <w:t>3284, 3102, 2936, 1672, 1618, 1604, 1542, 1521, 1458, 1418, 1388, 1326, 1245, 1221, 1203, 1164, 1116, 1070, 1018, 971, 840, 822, 791</w:t>
            </w:r>
          </w:p>
        </w:tc>
        <w:tc>
          <w:tcPr>
            <w:tcW w:w="2010" w:type="dxa"/>
            <w:tcBorders>
              <w:bottom w:val="single" w:sz="4" w:space="0" w:color="auto"/>
            </w:tcBorders>
            <w:vAlign w:val="center"/>
          </w:tcPr>
          <w:p w:rsidR="003D4764" w:rsidRPr="00AB34F7" w:rsidRDefault="0058796C" w:rsidP="00FB7F99">
            <w:pPr>
              <w:rPr>
                <w:rFonts w:ascii="Times New Roman" w:hAnsi="Times New Roman" w:cs="Times New Roman"/>
                <w:sz w:val="20"/>
                <w:szCs w:val="20"/>
                <w:lang w:val="hr-HR"/>
              </w:rPr>
            </w:pPr>
            <w:r w:rsidRPr="00AB34F7">
              <w:rPr>
                <w:rFonts w:ascii="Times New Roman" w:hAnsi="Times New Roman" w:cs="Times New Roman"/>
                <w:sz w:val="20"/>
                <w:szCs w:val="20"/>
                <w:lang w:val="hr-HR"/>
              </w:rPr>
              <w:t>505,</w:t>
            </w:r>
            <w:r w:rsidR="003D4764" w:rsidRPr="00AB34F7">
              <w:rPr>
                <w:rFonts w:ascii="Times New Roman" w:hAnsi="Times New Roman" w:cs="Times New Roman"/>
                <w:sz w:val="20"/>
                <w:szCs w:val="20"/>
                <w:lang w:val="hr-HR"/>
              </w:rPr>
              <w:t>3 (M+1)</w:t>
            </w:r>
            <w:r w:rsidR="003D4764" w:rsidRPr="00AB34F7">
              <w:rPr>
                <w:rFonts w:ascii="Times New Roman" w:hAnsi="Times New Roman" w:cs="Times New Roman"/>
                <w:sz w:val="20"/>
                <w:szCs w:val="20"/>
                <w:vertAlign w:val="superscript"/>
                <w:lang w:val="hr-HR"/>
              </w:rPr>
              <w:t>+</w:t>
            </w:r>
          </w:p>
        </w:tc>
      </w:tr>
      <w:tr w:rsidR="003D4764" w:rsidRPr="00AB34F7" w:rsidTr="00FB7F99">
        <w:trPr>
          <w:trHeight w:val="823"/>
        </w:trPr>
        <w:tc>
          <w:tcPr>
            <w:tcW w:w="724" w:type="dxa"/>
            <w:tcBorders>
              <w:bottom w:val="single" w:sz="12" w:space="0" w:color="auto"/>
            </w:tcBorders>
            <w:vAlign w:val="center"/>
          </w:tcPr>
          <w:p w:rsidR="003D4764" w:rsidRPr="00AB34F7" w:rsidRDefault="00DA0452" w:rsidP="00FB7F99">
            <w:pPr>
              <w:rPr>
                <w:rFonts w:ascii="Times New Roman" w:hAnsi="Times New Roman" w:cs="Times New Roman"/>
                <w:b/>
                <w:sz w:val="24"/>
                <w:szCs w:val="24"/>
                <w:lang w:val="hr-HR"/>
              </w:rPr>
            </w:pPr>
            <w:r w:rsidRPr="00AB34F7">
              <w:rPr>
                <w:rFonts w:ascii="Times New Roman" w:hAnsi="Times New Roman" w:cs="Times New Roman"/>
                <w:b/>
                <w:sz w:val="24"/>
                <w:szCs w:val="24"/>
                <w:lang w:val="hr-HR"/>
              </w:rPr>
              <w:lastRenderedPageBreak/>
              <w:t>6</w:t>
            </w:r>
            <w:r w:rsidR="003D4764" w:rsidRPr="00AB34F7">
              <w:rPr>
                <w:rFonts w:ascii="Times New Roman" w:hAnsi="Times New Roman" w:cs="Times New Roman"/>
                <w:b/>
                <w:sz w:val="24"/>
                <w:szCs w:val="24"/>
                <w:lang w:val="hr-HR"/>
              </w:rPr>
              <w:t>j</w:t>
            </w:r>
          </w:p>
        </w:tc>
        <w:tc>
          <w:tcPr>
            <w:tcW w:w="4678" w:type="dxa"/>
            <w:tcBorders>
              <w:bottom w:val="single" w:sz="12" w:space="0" w:color="auto"/>
            </w:tcBorders>
            <w:vAlign w:val="center"/>
          </w:tcPr>
          <w:p w:rsidR="003D4764" w:rsidRPr="00AB34F7" w:rsidRDefault="003D4764" w:rsidP="00FB7F99">
            <w:pPr>
              <w:rPr>
                <w:rFonts w:ascii="Times New Roman" w:hAnsi="Times New Roman" w:cs="Times New Roman"/>
                <w:sz w:val="24"/>
                <w:szCs w:val="24"/>
                <w:lang w:val="hr-HR"/>
              </w:rPr>
            </w:pPr>
            <w:r w:rsidRPr="00AB34F7">
              <w:rPr>
                <w:lang w:val="hr-HR"/>
              </w:rPr>
              <w:object w:dxaOrig="5346" w:dyaOrig="2204">
                <v:shape id="_x0000_i1108" type="#_x0000_t75" style="width:213pt;height:87.6pt" o:ole="">
                  <v:imagedata r:id="rId155" o:title=""/>
                </v:shape>
                <o:OLEObject Type="Embed" ProgID="ChemDraw.Document.6.0" ShapeID="_x0000_i1108" DrawAspect="Content" ObjectID="_1491891016" r:id="rId166"/>
              </w:object>
            </w:r>
          </w:p>
        </w:tc>
        <w:tc>
          <w:tcPr>
            <w:tcW w:w="2693" w:type="dxa"/>
            <w:tcBorders>
              <w:bottom w:val="single" w:sz="12" w:space="0" w:color="auto"/>
            </w:tcBorders>
            <w:vAlign w:val="center"/>
          </w:tcPr>
          <w:p w:rsidR="003D4764" w:rsidRPr="00AB34F7" w:rsidRDefault="003D4764" w:rsidP="00FB7F99">
            <w:pPr>
              <w:rPr>
                <w:rFonts w:ascii="Times New Roman" w:hAnsi="Times New Roman" w:cs="Times New Roman"/>
                <w:sz w:val="20"/>
                <w:szCs w:val="20"/>
                <w:lang w:val="hr-HR"/>
              </w:rPr>
            </w:pPr>
            <w:r w:rsidRPr="00AB34F7">
              <w:rPr>
                <w:rFonts w:ascii="Times New Roman" w:hAnsi="Times New Roman" w:cs="Times New Roman"/>
                <w:sz w:val="20"/>
                <w:szCs w:val="20"/>
                <w:lang w:val="hr-HR"/>
              </w:rPr>
              <w:t>3316, 3108, 2962, 2935, 2870, 1684, 1652, 1616, 1576, 1520, 1475, 1456, 1424, 1388, 1337, 1279, 1222, 1171, 1128, 1051, 1030, 947, 884, 821, 791</w:t>
            </w:r>
          </w:p>
        </w:tc>
        <w:tc>
          <w:tcPr>
            <w:tcW w:w="2010" w:type="dxa"/>
            <w:tcBorders>
              <w:bottom w:val="single" w:sz="12" w:space="0" w:color="auto"/>
            </w:tcBorders>
            <w:vAlign w:val="center"/>
          </w:tcPr>
          <w:p w:rsidR="003D4764" w:rsidRPr="00AB34F7" w:rsidRDefault="0058796C" w:rsidP="00FB7F99">
            <w:pPr>
              <w:rPr>
                <w:rFonts w:ascii="Times New Roman" w:hAnsi="Times New Roman" w:cs="Times New Roman"/>
                <w:sz w:val="20"/>
                <w:szCs w:val="20"/>
                <w:highlight w:val="yellow"/>
                <w:lang w:val="hr-HR"/>
              </w:rPr>
            </w:pPr>
            <w:r w:rsidRPr="00AB34F7">
              <w:rPr>
                <w:rFonts w:ascii="Times New Roman" w:hAnsi="Times New Roman" w:cs="Times New Roman"/>
                <w:sz w:val="20"/>
                <w:szCs w:val="20"/>
                <w:lang w:val="hr-HR"/>
              </w:rPr>
              <w:t>573,</w:t>
            </w:r>
            <w:r w:rsidR="003D4764" w:rsidRPr="00AB34F7">
              <w:rPr>
                <w:rFonts w:ascii="Times New Roman" w:hAnsi="Times New Roman" w:cs="Times New Roman"/>
                <w:sz w:val="20"/>
                <w:szCs w:val="20"/>
                <w:lang w:val="hr-HR"/>
              </w:rPr>
              <w:t>3 (M+1)</w:t>
            </w:r>
            <w:r w:rsidR="003D4764" w:rsidRPr="00AB34F7">
              <w:rPr>
                <w:rFonts w:ascii="Times New Roman" w:hAnsi="Times New Roman" w:cs="Times New Roman"/>
                <w:sz w:val="20"/>
                <w:szCs w:val="20"/>
                <w:vertAlign w:val="superscript"/>
                <w:lang w:val="hr-HR"/>
              </w:rPr>
              <w:t>+</w:t>
            </w:r>
          </w:p>
        </w:tc>
      </w:tr>
    </w:tbl>
    <w:p w:rsidR="00675EFC" w:rsidRPr="00AB34F7" w:rsidRDefault="00675EFC" w:rsidP="00675EFC">
      <w:pPr>
        <w:rPr>
          <w:lang w:val="hr-HR"/>
        </w:rPr>
      </w:pPr>
    </w:p>
    <w:p w:rsidR="00675EFC" w:rsidRPr="00AB34F7" w:rsidRDefault="00675EFC" w:rsidP="00675EFC">
      <w:pPr>
        <w:rPr>
          <w:lang w:val="hr-HR"/>
        </w:rPr>
      </w:pPr>
    </w:p>
    <w:p w:rsidR="00180A82" w:rsidRPr="00AB34F7" w:rsidRDefault="00180A82" w:rsidP="003D4764">
      <w:pPr>
        <w:rPr>
          <w:rFonts w:ascii="Times New Roman" w:hAnsi="Times New Roman" w:cs="Times New Roman"/>
          <w:b/>
          <w:sz w:val="24"/>
          <w:szCs w:val="24"/>
          <w:lang w:val="hr-HR"/>
        </w:rPr>
      </w:pPr>
    </w:p>
    <w:p w:rsidR="00AF39C0" w:rsidRPr="00AB34F7" w:rsidRDefault="003D4764" w:rsidP="00180A82">
      <w:pPr>
        <w:jc w:val="both"/>
        <w:rPr>
          <w:rFonts w:ascii="Times New Roman" w:hAnsi="Times New Roman" w:cs="Times New Roman"/>
          <w:b/>
          <w:sz w:val="24"/>
          <w:szCs w:val="24"/>
          <w:lang w:val="hr-HR"/>
        </w:rPr>
      </w:pPr>
      <w:r w:rsidRPr="00AB34F7">
        <w:rPr>
          <w:rFonts w:ascii="Times New Roman" w:hAnsi="Times New Roman" w:cs="Times New Roman"/>
          <w:b/>
          <w:sz w:val="24"/>
          <w:szCs w:val="24"/>
          <w:lang w:val="hr-HR"/>
        </w:rPr>
        <w:t xml:space="preserve">Tablica 9. </w:t>
      </w:r>
      <w:r w:rsidRPr="00AB34F7">
        <w:rPr>
          <w:rFonts w:ascii="Times New Roman" w:hAnsi="Times New Roman" w:cs="Times New Roman"/>
          <w:b/>
          <w:sz w:val="24"/>
          <w:szCs w:val="24"/>
          <w:vertAlign w:val="superscript"/>
          <w:lang w:val="hr-HR"/>
        </w:rPr>
        <w:t>1</w:t>
      </w:r>
      <w:r w:rsidRPr="00AB34F7">
        <w:rPr>
          <w:rFonts w:ascii="Times New Roman" w:hAnsi="Times New Roman" w:cs="Times New Roman"/>
          <w:b/>
          <w:sz w:val="24"/>
          <w:szCs w:val="24"/>
          <w:lang w:val="hr-HR"/>
        </w:rPr>
        <w:t xml:space="preserve">H i </w:t>
      </w:r>
      <w:r w:rsidRPr="00AB34F7">
        <w:rPr>
          <w:rFonts w:ascii="Times New Roman" w:hAnsi="Times New Roman" w:cs="Times New Roman"/>
          <w:b/>
          <w:sz w:val="24"/>
          <w:szCs w:val="24"/>
          <w:vertAlign w:val="superscript"/>
          <w:lang w:val="hr-HR"/>
        </w:rPr>
        <w:t>13</w:t>
      </w:r>
      <w:r w:rsidRPr="00AB34F7">
        <w:rPr>
          <w:rFonts w:ascii="Times New Roman" w:hAnsi="Times New Roman" w:cs="Times New Roman"/>
          <w:b/>
          <w:sz w:val="24"/>
          <w:szCs w:val="24"/>
          <w:lang w:val="hr-HR"/>
        </w:rPr>
        <w:t>C NMR spektroskopski podaci za semikarbazidne derivate primakina (6a-j)</w:t>
      </w:r>
    </w:p>
    <w:p w:rsidR="00AF39C0" w:rsidRPr="00AB34F7" w:rsidRDefault="00742368" w:rsidP="00AF39C0">
      <w:pPr>
        <w:jc w:val="center"/>
        <w:rPr>
          <w:rFonts w:ascii="Times New Roman" w:hAnsi="Times New Roman" w:cs="Times New Roman"/>
          <w:b/>
          <w:sz w:val="24"/>
          <w:szCs w:val="24"/>
          <w:lang w:val="hr-HR"/>
        </w:rPr>
      </w:pPr>
      <w:r w:rsidRPr="00AB34F7">
        <w:rPr>
          <w:lang w:val="hr-HR"/>
        </w:rPr>
        <w:object w:dxaOrig="4515" w:dyaOrig="2549">
          <v:shape id="_x0000_i1109" type="#_x0000_t75" style="width:225pt;height:126.6pt" o:ole="">
            <v:imagedata r:id="rId167" o:title=""/>
          </v:shape>
          <o:OLEObject Type="Embed" ProgID="ChemDraw.Document.6.0" ShapeID="_x0000_i1109" DrawAspect="Content" ObjectID="_1491891017" r:id="rId168"/>
        </w:object>
      </w:r>
    </w:p>
    <w:tbl>
      <w:tblPr>
        <w:tblW w:w="10672" w:type="dxa"/>
        <w:tblInd w:w="-474" w:type="dxa"/>
        <w:tblBorders>
          <w:top w:val="single" w:sz="4" w:space="0" w:color="auto"/>
          <w:bottom w:val="single" w:sz="4" w:space="0" w:color="auto"/>
          <w:insideH w:val="single" w:sz="4" w:space="0" w:color="auto"/>
        </w:tblBorders>
        <w:tblLayout w:type="fixed"/>
        <w:tblLook w:val="01E0"/>
      </w:tblPr>
      <w:tblGrid>
        <w:gridCol w:w="724"/>
        <w:gridCol w:w="2126"/>
        <w:gridCol w:w="4111"/>
        <w:gridCol w:w="3711"/>
      </w:tblGrid>
      <w:tr w:rsidR="003D4764" w:rsidRPr="00AB34F7" w:rsidTr="00FB7F99">
        <w:trPr>
          <w:trHeight w:val="1069"/>
        </w:trPr>
        <w:tc>
          <w:tcPr>
            <w:tcW w:w="724" w:type="dxa"/>
            <w:tcBorders>
              <w:top w:val="single" w:sz="12" w:space="0" w:color="auto"/>
            </w:tcBorders>
            <w:vAlign w:val="center"/>
          </w:tcPr>
          <w:p w:rsidR="003D4764" w:rsidRPr="00AB34F7" w:rsidRDefault="00FB7F99" w:rsidP="00FB7F99">
            <w:pPr>
              <w:jc w:val="center"/>
              <w:rPr>
                <w:rFonts w:ascii="Times New Roman" w:hAnsi="Times New Roman" w:cs="Times New Roman"/>
                <w:b/>
                <w:sz w:val="24"/>
                <w:szCs w:val="24"/>
                <w:lang w:val="hr-HR"/>
              </w:rPr>
            </w:pPr>
            <w:r w:rsidRPr="00AB34F7">
              <w:rPr>
                <w:rFonts w:ascii="Times New Roman" w:hAnsi="Times New Roman" w:cs="Times New Roman"/>
                <w:b/>
                <w:sz w:val="24"/>
                <w:szCs w:val="24"/>
                <w:lang w:val="hr-HR"/>
              </w:rPr>
              <w:t>S</w:t>
            </w:r>
            <w:r w:rsidR="003D4764" w:rsidRPr="00AB34F7">
              <w:rPr>
                <w:rFonts w:ascii="Times New Roman" w:hAnsi="Times New Roman" w:cs="Times New Roman"/>
                <w:b/>
                <w:sz w:val="24"/>
                <w:szCs w:val="24"/>
                <w:lang w:val="hr-HR"/>
              </w:rPr>
              <w:t>poj</w:t>
            </w:r>
          </w:p>
        </w:tc>
        <w:tc>
          <w:tcPr>
            <w:tcW w:w="2126" w:type="dxa"/>
            <w:tcBorders>
              <w:top w:val="single" w:sz="12" w:space="0" w:color="auto"/>
            </w:tcBorders>
            <w:vAlign w:val="center"/>
          </w:tcPr>
          <w:p w:rsidR="003D4764" w:rsidRPr="00AB34F7" w:rsidRDefault="00AF39C0" w:rsidP="00FB7F99">
            <w:pPr>
              <w:jc w:val="center"/>
              <w:rPr>
                <w:rFonts w:ascii="Times New Roman" w:hAnsi="Times New Roman" w:cs="Times New Roman"/>
                <w:b/>
                <w:sz w:val="24"/>
                <w:szCs w:val="24"/>
                <w:lang w:val="hr-HR"/>
              </w:rPr>
            </w:pPr>
            <w:r w:rsidRPr="00AB34F7">
              <w:rPr>
                <w:rFonts w:ascii="Times New Roman" w:hAnsi="Times New Roman" w:cs="Times New Roman"/>
                <w:b/>
                <w:sz w:val="24"/>
                <w:szCs w:val="24"/>
                <w:lang w:val="hr-HR"/>
              </w:rPr>
              <w:t>R</w:t>
            </w:r>
          </w:p>
        </w:tc>
        <w:tc>
          <w:tcPr>
            <w:tcW w:w="4111" w:type="dxa"/>
            <w:tcBorders>
              <w:top w:val="single" w:sz="12" w:space="0" w:color="auto"/>
            </w:tcBorders>
            <w:vAlign w:val="center"/>
          </w:tcPr>
          <w:p w:rsidR="003D4764" w:rsidRPr="00AB34F7" w:rsidRDefault="003D4764" w:rsidP="00FB7F99">
            <w:pPr>
              <w:jc w:val="center"/>
              <w:rPr>
                <w:rFonts w:ascii="Times New Roman" w:hAnsi="Times New Roman" w:cs="Times New Roman"/>
                <w:b/>
                <w:sz w:val="24"/>
                <w:szCs w:val="24"/>
                <w:vertAlign w:val="superscript"/>
                <w:lang w:val="hr-HR"/>
              </w:rPr>
            </w:pPr>
            <w:r w:rsidRPr="00AB34F7">
              <w:rPr>
                <w:rFonts w:ascii="Times New Roman" w:hAnsi="Times New Roman" w:cs="Times New Roman"/>
                <w:b/>
                <w:sz w:val="24"/>
                <w:szCs w:val="24"/>
                <w:vertAlign w:val="superscript"/>
                <w:lang w:val="hr-HR"/>
              </w:rPr>
              <w:t>1</w:t>
            </w:r>
            <w:r w:rsidRPr="00AB34F7">
              <w:rPr>
                <w:rFonts w:ascii="Times New Roman" w:hAnsi="Times New Roman" w:cs="Times New Roman"/>
                <w:b/>
                <w:sz w:val="24"/>
                <w:szCs w:val="24"/>
                <w:lang w:val="hr-HR"/>
              </w:rPr>
              <w:t>H NMR (DMSO-</w:t>
            </w:r>
            <w:r w:rsidRPr="00AB34F7">
              <w:rPr>
                <w:rFonts w:ascii="Times New Roman" w:hAnsi="Times New Roman" w:cs="Times New Roman"/>
                <w:b/>
                <w:i/>
                <w:sz w:val="24"/>
                <w:szCs w:val="24"/>
                <w:lang w:val="hr-HR"/>
              </w:rPr>
              <w:t>d</w:t>
            </w:r>
            <w:r w:rsidRPr="00AB34F7">
              <w:rPr>
                <w:rFonts w:ascii="Times New Roman" w:hAnsi="Times New Roman" w:cs="Times New Roman"/>
                <w:b/>
                <w:sz w:val="24"/>
                <w:szCs w:val="24"/>
                <w:vertAlign w:val="subscript"/>
                <w:lang w:val="hr-HR"/>
              </w:rPr>
              <w:t>6</w:t>
            </w:r>
            <w:r w:rsidRPr="00AB34F7">
              <w:rPr>
                <w:rFonts w:ascii="Times New Roman" w:hAnsi="Times New Roman" w:cs="Times New Roman"/>
                <w:b/>
                <w:sz w:val="24"/>
                <w:szCs w:val="24"/>
                <w:lang w:val="hr-HR"/>
              </w:rPr>
              <w:t xml:space="preserve">, </w:t>
            </w:r>
            <w:r w:rsidRPr="00AB34F7">
              <w:rPr>
                <w:rFonts w:ascii="Times New Roman" w:hAnsi="Times New Roman" w:cs="Times New Roman"/>
                <w:b/>
                <w:i/>
                <w:sz w:val="24"/>
                <w:szCs w:val="24"/>
                <w:lang w:val="hr-HR"/>
              </w:rPr>
              <w:sym w:font="Symbol" w:char="F064"/>
            </w:r>
            <w:r w:rsidRPr="00AB34F7">
              <w:rPr>
                <w:rFonts w:ascii="Times New Roman" w:hAnsi="Times New Roman" w:cs="Times New Roman"/>
                <w:b/>
                <w:sz w:val="24"/>
                <w:szCs w:val="24"/>
                <w:lang w:val="hr-HR"/>
              </w:rPr>
              <w:t xml:space="preserve"> ppm, </w:t>
            </w:r>
            <w:r w:rsidRPr="00AB34F7">
              <w:rPr>
                <w:rFonts w:ascii="Times New Roman" w:hAnsi="Times New Roman" w:cs="Times New Roman"/>
                <w:b/>
                <w:i/>
                <w:spacing w:val="-3"/>
                <w:sz w:val="24"/>
                <w:szCs w:val="24"/>
                <w:lang w:val="hr-HR"/>
              </w:rPr>
              <w:t>J</w:t>
            </w:r>
            <w:r w:rsidRPr="00AB34F7">
              <w:rPr>
                <w:rFonts w:ascii="Times New Roman" w:hAnsi="Times New Roman" w:cs="Times New Roman"/>
                <w:b/>
                <w:spacing w:val="-3"/>
                <w:sz w:val="24"/>
                <w:szCs w:val="24"/>
                <w:lang w:val="hr-HR"/>
              </w:rPr>
              <w:t>/Hz</w:t>
            </w:r>
            <w:r w:rsidRPr="00AB34F7">
              <w:rPr>
                <w:rFonts w:ascii="Times New Roman" w:hAnsi="Times New Roman" w:cs="Times New Roman"/>
                <w:b/>
                <w:sz w:val="24"/>
                <w:szCs w:val="24"/>
                <w:lang w:val="hr-HR"/>
              </w:rPr>
              <w:t>)</w:t>
            </w:r>
          </w:p>
        </w:tc>
        <w:tc>
          <w:tcPr>
            <w:tcW w:w="3711" w:type="dxa"/>
            <w:tcBorders>
              <w:top w:val="single" w:sz="12" w:space="0" w:color="auto"/>
            </w:tcBorders>
            <w:vAlign w:val="center"/>
          </w:tcPr>
          <w:p w:rsidR="003D4764" w:rsidRPr="00AB34F7" w:rsidRDefault="003D4764" w:rsidP="00FB7F99">
            <w:pPr>
              <w:jc w:val="center"/>
              <w:rPr>
                <w:rFonts w:ascii="Times New Roman" w:hAnsi="Times New Roman" w:cs="Times New Roman"/>
                <w:sz w:val="24"/>
                <w:szCs w:val="24"/>
                <w:lang w:val="hr-HR"/>
              </w:rPr>
            </w:pPr>
            <w:smartTag w:uri="urn:schemas-microsoft-com:office:smarttags" w:element="metricconverter">
              <w:smartTagPr>
                <w:attr w:name="ProductID" w:val="13C"/>
              </w:smartTagPr>
              <w:r w:rsidRPr="00AB34F7">
                <w:rPr>
                  <w:rFonts w:ascii="Times New Roman" w:hAnsi="Times New Roman" w:cs="Times New Roman"/>
                  <w:b/>
                  <w:sz w:val="24"/>
                  <w:szCs w:val="24"/>
                  <w:vertAlign w:val="superscript"/>
                  <w:lang w:val="hr-HR"/>
                </w:rPr>
                <w:t>13</w:t>
              </w:r>
              <w:r w:rsidRPr="00AB34F7">
                <w:rPr>
                  <w:rFonts w:ascii="Times New Roman" w:hAnsi="Times New Roman" w:cs="Times New Roman"/>
                  <w:b/>
                  <w:sz w:val="24"/>
                  <w:szCs w:val="24"/>
                  <w:lang w:val="hr-HR"/>
                </w:rPr>
                <w:t>C</w:t>
              </w:r>
            </w:smartTag>
            <w:r w:rsidRPr="00AB34F7">
              <w:rPr>
                <w:rFonts w:ascii="Times New Roman" w:hAnsi="Times New Roman" w:cs="Times New Roman"/>
                <w:b/>
                <w:sz w:val="24"/>
                <w:szCs w:val="24"/>
                <w:lang w:val="hr-HR"/>
              </w:rPr>
              <w:t xml:space="preserve"> NMR (DMSO-</w:t>
            </w:r>
            <w:r w:rsidRPr="00AB34F7">
              <w:rPr>
                <w:rFonts w:ascii="Times New Roman" w:hAnsi="Times New Roman" w:cs="Times New Roman"/>
                <w:b/>
                <w:i/>
                <w:sz w:val="24"/>
                <w:szCs w:val="24"/>
                <w:lang w:val="hr-HR"/>
              </w:rPr>
              <w:t>d</w:t>
            </w:r>
            <w:r w:rsidRPr="00AB34F7">
              <w:rPr>
                <w:rFonts w:ascii="Times New Roman" w:hAnsi="Times New Roman" w:cs="Times New Roman"/>
                <w:b/>
                <w:sz w:val="24"/>
                <w:szCs w:val="24"/>
                <w:vertAlign w:val="subscript"/>
                <w:lang w:val="hr-HR"/>
              </w:rPr>
              <w:t>6</w:t>
            </w:r>
            <w:r w:rsidRPr="00AB34F7">
              <w:rPr>
                <w:rFonts w:ascii="Times New Roman" w:hAnsi="Times New Roman" w:cs="Times New Roman"/>
                <w:b/>
                <w:sz w:val="24"/>
                <w:szCs w:val="24"/>
                <w:lang w:val="hr-HR"/>
              </w:rPr>
              <w:t xml:space="preserve">, </w:t>
            </w:r>
            <w:r w:rsidRPr="00AB34F7">
              <w:rPr>
                <w:rFonts w:ascii="Times New Roman" w:hAnsi="Times New Roman" w:cs="Times New Roman"/>
                <w:b/>
                <w:i/>
                <w:sz w:val="24"/>
                <w:szCs w:val="24"/>
                <w:lang w:val="hr-HR"/>
              </w:rPr>
              <w:sym w:font="Symbol" w:char="F064"/>
            </w:r>
            <w:r w:rsidRPr="00AB34F7">
              <w:rPr>
                <w:rFonts w:ascii="Times New Roman" w:hAnsi="Times New Roman" w:cs="Times New Roman"/>
                <w:b/>
                <w:sz w:val="24"/>
                <w:szCs w:val="24"/>
                <w:lang w:val="hr-HR"/>
              </w:rPr>
              <w:t xml:space="preserve"> ppm, </w:t>
            </w:r>
            <w:r w:rsidRPr="00AB34F7">
              <w:rPr>
                <w:rFonts w:ascii="Times New Roman" w:hAnsi="Times New Roman" w:cs="Times New Roman"/>
                <w:b/>
                <w:i/>
                <w:sz w:val="24"/>
                <w:szCs w:val="24"/>
                <w:lang w:val="hr-HR"/>
              </w:rPr>
              <w:t>J</w:t>
            </w:r>
            <w:r w:rsidRPr="00AB34F7">
              <w:rPr>
                <w:rFonts w:ascii="Times New Roman" w:hAnsi="Times New Roman" w:cs="Times New Roman"/>
                <w:b/>
                <w:sz w:val="24"/>
                <w:szCs w:val="24"/>
                <w:lang w:val="hr-HR"/>
              </w:rPr>
              <w:t>/Hz)</w:t>
            </w:r>
          </w:p>
        </w:tc>
      </w:tr>
      <w:tr w:rsidR="00742368" w:rsidRPr="00AB34F7" w:rsidTr="00FB7F99">
        <w:trPr>
          <w:trHeight w:val="806"/>
        </w:trPr>
        <w:tc>
          <w:tcPr>
            <w:tcW w:w="724" w:type="dxa"/>
            <w:vAlign w:val="center"/>
          </w:tcPr>
          <w:p w:rsidR="00742368" w:rsidRPr="00AB34F7" w:rsidRDefault="00742368" w:rsidP="00FB7F99">
            <w:pPr>
              <w:rPr>
                <w:rFonts w:ascii="Times New Roman" w:hAnsi="Times New Roman" w:cs="Times New Roman"/>
                <w:b/>
                <w:sz w:val="24"/>
                <w:szCs w:val="24"/>
                <w:lang w:val="hr-HR"/>
              </w:rPr>
            </w:pPr>
            <w:r w:rsidRPr="00AB34F7">
              <w:rPr>
                <w:rFonts w:ascii="Times New Roman" w:hAnsi="Times New Roman" w:cs="Times New Roman"/>
                <w:b/>
                <w:sz w:val="24"/>
                <w:szCs w:val="24"/>
                <w:lang w:val="hr-HR"/>
              </w:rPr>
              <w:t>6a</w:t>
            </w:r>
          </w:p>
        </w:tc>
        <w:tc>
          <w:tcPr>
            <w:tcW w:w="2126" w:type="dxa"/>
            <w:vAlign w:val="center"/>
          </w:tcPr>
          <w:p w:rsidR="00742368" w:rsidRPr="00AB34F7" w:rsidRDefault="00742368" w:rsidP="00FB7F99">
            <w:pPr>
              <w:rPr>
                <w:rFonts w:ascii="Times New Roman" w:hAnsi="Times New Roman" w:cs="Times New Roman"/>
                <w:sz w:val="24"/>
                <w:szCs w:val="24"/>
                <w:lang w:val="hr-HR"/>
              </w:rPr>
            </w:pPr>
            <w:r w:rsidRPr="00AB34F7">
              <w:rPr>
                <w:lang w:val="hr-HR"/>
              </w:rPr>
              <w:object w:dxaOrig="1655" w:dyaOrig="1237">
                <v:shape id="_x0000_i1110" type="#_x0000_t75" style="width:82.8pt;height:61.2pt" o:ole="">
                  <v:imagedata r:id="rId75" o:title=""/>
                </v:shape>
                <o:OLEObject Type="Embed" ProgID="ChemDraw.Document.6.0" ShapeID="_x0000_i1110" DrawAspect="Content" ObjectID="_1491891018" r:id="rId169"/>
              </w:object>
            </w:r>
          </w:p>
        </w:tc>
        <w:tc>
          <w:tcPr>
            <w:tcW w:w="4111" w:type="dxa"/>
            <w:vAlign w:val="center"/>
          </w:tcPr>
          <w:p w:rsidR="00742368" w:rsidRPr="00AB34F7" w:rsidRDefault="00742368" w:rsidP="00FB7F99">
            <w:pPr>
              <w:rPr>
                <w:rFonts w:ascii="Times New Roman" w:hAnsi="Times New Roman" w:cs="Times New Roman"/>
                <w:sz w:val="20"/>
                <w:szCs w:val="20"/>
                <w:highlight w:val="yellow"/>
                <w:lang w:val="hr-HR"/>
              </w:rPr>
            </w:pPr>
            <w:r w:rsidRPr="00AB34F7">
              <w:rPr>
                <w:rFonts w:ascii="Times New Roman" w:hAnsi="Times New Roman"/>
                <w:sz w:val="20"/>
                <w:szCs w:val="20"/>
                <w:lang w:val="hr-HR"/>
              </w:rPr>
              <w:t xml:space="preserve">9,24 (s, 1H, 7'); 8,54-8,53 (dd, 1H, 11, </w:t>
            </w:r>
            <w:r w:rsidRPr="00AB34F7">
              <w:rPr>
                <w:rFonts w:ascii="Times New Roman" w:hAnsi="Times New Roman"/>
                <w:i/>
                <w:sz w:val="20"/>
                <w:szCs w:val="20"/>
                <w:lang w:val="hr-HR"/>
              </w:rPr>
              <w:t>J</w:t>
            </w:r>
            <w:r w:rsidRPr="00AB34F7">
              <w:rPr>
                <w:rFonts w:ascii="Times New Roman" w:hAnsi="Times New Roman"/>
                <w:sz w:val="20"/>
                <w:szCs w:val="20"/>
                <w:lang w:val="hr-HR"/>
              </w:rPr>
              <w:t xml:space="preserve"> = 1,41, 2,63);8,47 (s, 1H, 4'');8,08-8,07 (dd, 1H, 13,</w:t>
            </w:r>
            <w:r w:rsidRPr="00AB34F7">
              <w:rPr>
                <w:rFonts w:ascii="Times New Roman" w:hAnsi="Times New Roman"/>
                <w:i/>
                <w:sz w:val="20"/>
                <w:szCs w:val="20"/>
                <w:lang w:val="hr-HR"/>
              </w:rPr>
              <w:t xml:space="preserve"> J</w:t>
            </w:r>
            <w:r w:rsidRPr="00AB34F7">
              <w:rPr>
                <w:rFonts w:ascii="Times New Roman" w:hAnsi="Times New Roman"/>
                <w:sz w:val="20"/>
                <w:szCs w:val="20"/>
                <w:lang w:val="hr-HR"/>
              </w:rPr>
              <w:t xml:space="preserve"> = 7,71);7,73, 7,60 (2s, 2H, 1'', 2'');7,43-7,41 (m, 1H, 12);7,06 (s, 1H, 2'); 6,99 (t, 1H, 5', </w:t>
            </w:r>
            <w:r w:rsidRPr="00AB34F7">
              <w:rPr>
                <w:rFonts w:ascii="Times New Roman" w:hAnsi="Times New Roman"/>
                <w:i/>
                <w:sz w:val="20"/>
                <w:szCs w:val="20"/>
                <w:lang w:val="hr-HR"/>
              </w:rPr>
              <w:t>J</w:t>
            </w:r>
            <w:r w:rsidRPr="00AB34F7">
              <w:rPr>
                <w:rFonts w:ascii="Times New Roman" w:hAnsi="Times New Roman"/>
                <w:sz w:val="20"/>
                <w:szCs w:val="20"/>
                <w:lang w:val="hr-HR"/>
              </w:rPr>
              <w:t xml:space="preserve"> = 7,71); 6,80 (d, 1H, 6', </w:t>
            </w:r>
            <w:r w:rsidRPr="00AB34F7">
              <w:rPr>
                <w:rFonts w:ascii="Times New Roman" w:hAnsi="Times New Roman"/>
                <w:i/>
                <w:sz w:val="20"/>
                <w:szCs w:val="20"/>
                <w:lang w:val="hr-HR"/>
              </w:rPr>
              <w:t>J</w:t>
            </w:r>
            <w:r w:rsidRPr="00AB34F7">
              <w:rPr>
                <w:rFonts w:ascii="Times New Roman" w:hAnsi="Times New Roman"/>
                <w:sz w:val="20"/>
                <w:szCs w:val="20"/>
                <w:lang w:val="hr-HR"/>
              </w:rPr>
              <w:t xml:space="preserve"> = 7,71);6,47 (m, 2H, 2, 17); 6,35-6,34 (d, 1H, 4', </w:t>
            </w:r>
            <w:r w:rsidRPr="00AB34F7">
              <w:rPr>
                <w:rFonts w:ascii="Times New Roman" w:hAnsi="Times New Roman"/>
                <w:i/>
                <w:sz w:val="20"/>
                <w:szCs w:val="20"/>
                <w:lang w:val="hr-HR"/>
              </w:rPr>
              <w:t>J</w:t>
            </w:r>
            <w:r w:rsidRPr="00AB34F7">
              <w:rPr>
                <w:rFonts w:ascii="Times New Roman" w:hAnsi="Times New Roman"/>
                <w:sz w:val="20"/>
                <w:szCs w:val="20"/>
                <w:lang w:val="hr-HR"/>
              </w:rPr>
              <w:t xml:space="preserve"> = 7,71);6,27-6,26 (d, 1H, 15);6,11 (d, 1H, 8, </w:t>
            </w:r>
            <w:r w:rsidRPr="00AB34F7">
              <w:rPr>
                <w:rFonts w:ascii="Times New Roman" w:hAnsi="Times New Roman"/>
                <w:i/>
                <w:sz w:val="20"/>
                <w:szCs w:val="20"/>
                <w:lang w:val="hr-HR"/>
              </w:rPr>
              <w:t>J</w:t>
            </w:r>
            <w:r w:rsidRPr="00AB34F7">
              <w:rPr>
                <w:rFonts w:ascii="Times New Roman" w:hAnsi="Times New Roman"/>
                <w:sz w:val="20"/>
                <w:szCs w:val="20"/>
                <w:lang w:val="hr-HR"/>
              </w:rPr>
              <w:t xml:space="preserve"> = 8,31); 3,83 (s, 3H, 18); 3,65-3,61 (m, 1H, 6); 3,08-3,02 (m, 2H, 3); 1,64-1,48 (m, 4H, 4, 5); 1,21 (d, 3H, 7, </w:t>
            </w:r>
            <w:r w:rsidRPr="00AB34F7">
              <w:rPr>
                <w:rFonts w:ascii="Times New Roman" w:hAnsi="Times New Roman"/>
                <w:i/>
                <w:sz w:val="20"/>
                <w:szCs w:val="20"/>
                <w:lang w:val="hr-HR"/>
              </w:rPr>
              <w:t>J</w:t>
            </w:r>
            <w:r w:rsidRPr="00AB34F7">
              <w:rPr>
                <w:rFonts w:ascii="Times New Roman" w:hAnsi="Times New Roman"/>
                <w:sz w:val="20"/>
                <w:szCs w:val="20"/>
                <w:lang w:val="hr-HR"/>
              </w:rPr>
              <w:t xml:space="preserve"> = 5,93)</w:t>
            </w:r>
          </w:p>
        </w:tc>
        <w:tc>
          <w:tcPr>
            <w:tcW w:w="3711" w:type="dxa"/>
            <w:vAlign w:val="center"/>
          </w:tcPr>
          <w:p w:rsidR="00742368" w:rsidRPr="00AB34F7" w:rsidRDefault="00742368" w:rsidP="00FB7F99">
            <w:pPr>
              <w:rPr>
                <w:rFonts w:ascii="Times New Roman" w:hAnsi="Times New Roman" w:cs="Times New Roman"/>
                <w:sz w:val="20"/>
                <w:szCs w:val="20"/>
                <w:lang w:val="hr-HR"/>
              </w:rPr>
            </w:pPr>
            <w:r w:rsidRPr="00AB34F7">
              <w:rPr>
                <w:rFonts w:ascii="Times New Roman" w:hAnsi="Times New Roman" w:cs="Times New Roman"/>
                <w:sz w:val="20"/>
                <w:szCs w:val="20"/>
                <w:lang w:val="hr-HR"/>
              </w:rPr>
              <w:t>158,99 (16); 158,64 (1); 157,57 (3'); 155,82 (3''); 144,63 (9); 144,23 (11); 140,71 (1'); 134,77 (13); 134,51 (10); 129,56 (14); 129,16 (5'); 122,07 (12); 109,16 (6'); 108,89 (4'); 105,47 (2'); 96,08 (17); 91,61 (15); 54,97 (18); 47,04 (6); 39,23 (3); 33,41 (5); 26,66 (4); 20,20 (7)</w:t>
            </w:r>
          </w:p>
        </w:tc>
      </w:tr>
      <w:tr w:rsidR="00742368" w:rsidRPr="00AB34F7" w:rsidTr="00FB7F99">
        <w:trPr>
          <w:trHeight w:val="806"/>
        </w:trPr>
        <w:tc>
          <w:tcPr>
            <w:tcW w:w="724" w:type="dxa"/>
            <w:vAlign w:val="center"/>
          </w:tcPr>
          <w:p w:rsidR="00742368" w:rsidRPr="00AB34F7" w:rsidRDefault="00742368" w:rsidP="00FB7F99">
            <w:pPr>
              <w:rPr>
                <w:rFonts w:ascii="Times New Roman" w:hAnsi="Times New Roman" w:cs="Times New Roman"/>
                <w:b/>
                <w:sz w:val="24"/>
                <w:szCs w:val="24"/>
                <w:lang w:val="hr-HR"/>
              </w:rPr>
            </w:pPr>
            <w:r w:rsidRPr="00AB34F7">
              <w:rPr>
                <w:rFonts w:ascii="Times New Roman" w:hAnsi="Times New Roman" w:cs="Times New Roman"/>
                <w:b/>
                <w:sz w:val="24"/>
                <w:szCs w:val="24"/>
                <w:lang w:val="hr-HR"/>
              </w:rPr>
              <w:t>6b</w:t>
            </w:r>
          </w:p>
        </w:tc>
        <w:tc>
          <w:tcPr>
            <w:tcW w:w="2126" w:type="dxa"/>
            <w:vAlign w:val="center"/>
          </w:tcPr>
          <w:p w:rsidR="00742368" w:rsidRPr="00AB34F7" w:rsidRDefault="00742368" w:rsidP="00FB7F99">
            <w:pPr>
              <w:rPr>
                <w:rFonts w:ascii="Times New Roman" w:hAnsi="Times New Roman" w:cs="Times New Roman"/>
                <w:sz w:val="24"/>
                <w:szCs w:val="24"/>
                <w:lang w:val="hr-HR"/>
              </w:rPr>
            </w:pPr>
            <w:r w:rsidRPr="00AB34F7">
              <w:rPr>
                <w:lang w:val="hr-HR"/>
              </w:rPr>
              <w:object w:dxaOrig="1642" w:dyaOrig="1219">
                <v:shape id="_x0000_i1111" type="#_x0000_t75" style="width:81pt;height:60pt" o:ole="">
                  <v:imagedata r:id="rId77" o:title=""/>
                </v:shape>
                <o:OLEObject Type="Embed" ProgID="ChemDraw.Document.6.0" ShapeID="_x0000_i1111" DrawAspect="Content" ObjectID="_1491891019" r:id="rId170"/>
              </w:object>
            </w:r>
          </w:p>
        </w:tc>
        <w:tc>
          <w:tcPr>
            <w:tcW w:w="4111" w:type="dxa"/>
            <w:vAlign w:val="center"/>
          </w:tcPr>
          <w:p w:rsidR="00742368" w:rsidRPr="00AB34F7" w:rsidRDefault="00742368" w:rsidP="00FB7F99">
            <w:pPr>
              <w:rPr>
                <w:rFonts w:ascii="Times New Roman" w:hAnsi="Times New Roman" w:cs="Times New Roman"/>
                <w:sz w:val="20"/>
                <w:szCs w:val="20"/>
                <w:lang w:val="hr-HR"/>
              </w:rPr>
            </w:pPr>
            <w:r w:rsidRPr="00AB34F7">
              <w:rPr>
                <w:rFonts w:ascii="Times New Roman" w:hAnsi="Times New Roman"/>
                <w:sz w:val="20"/>
                <w:szCs w:val="20"/>
                <w:lang w:val="hr-HR"/>
              </w:rPr>
              <w:t xml:space="preserve">8,91 (bs, 1H, 7'); 8,56-8,54 (dd, 1H, 11, </w:t>
            </w:r>
            <w:r w:rsidRPr="00AB34F7">
              <w:rPr>
                <w:rFonts w:ascii="Times New Roman" w:hAnsi="Times New Roman"/>
                <w:i/>
                <w:sz w:val="20"/>
                <w:szCs w:val="20"/>
                <w:lang w:val="hr-HR"/>
              </w:rPr>
              <w:t>J</w:t>
            </w:r>
            <w:r w:rsidRPr="00AB34F7">
              <w:rPr>
                <w:rFonts w:ascii="Times New Roman" w:hAnsi="Times New Roman"/>
                <w:sz w:val="20"/>
                <w:szCs w:val="20"/>
                <w:lang w:val="hr-HR"/>
              </w:rPr>
              <w:t xml:space="preserve"> = 1,40, 2,81); 8,34 (s, 1H, 4''); 8,12-8,09 (dd, 1H, 13,</w:t>
            </w:r>
            <w:r w:rsidRPr="00AB34F7">
              <w:rPr>
                <w:rFonts w:ascii="Times New Roman" w:hAnsi="Times New Roman"/>
                <w:i/>
                <w:sz w:val="20"/>
                <w:szCs w:val="20"/>
                <w:lang w:val="hr-HR"/>
              </w:rPr>
              <w:t xml:space="preserve"> J</w:t>
            </w:r>
            <w:r w:rsidRPr="00AB34F7">
              <w:rPr>
                <w:rFonts w:ascii="Times New Roman" w:hAnsi="Times New Roman"/>
                <w:sz w:val="20"/>
                <w:szCs w:val="20"/>
                <w:lang w:val="hr-HR"/>
              </w:rPr>
              <w:t xml:space="preserve"> = 1,40, 6,74); 7,69, 7,59 (2s. 2H, 1'', 2''); 7,46-7,42 (m, 1H, 12); 7,23 (d, 2H, 2', 6', </w:t>
            </w:r>
            <w:r w:rsidRPr="00AB34F7">
              <w:rPr>
                <w:rFonts w:ascii="Times New Roman" w:hAnsi="Times New Roman"/>
                <w:i/>
                <w:sz w:val="20"/>
                <w:szCs w:val="20"/>
                <w:lang w:val="hr-HR"/>
              </w:rPr>
              <w:t>J</w:t>
            </w:r>
            <w:r w:rsidRPr="00AB34F7">
              <w:rPr>
                <w:rFonts w:ascii="Times New Roman" w:hAnsi="Times New Roman"/>
                <w:sz w:val="20"/>
                <w:szCs w:val="20"/>
                <w:lang w:val="hr-HR"/>
              </w:rPr>
              <w:t xml:space="preserve"> =8,99); 6,64 (d, 2H, 3', 5', </w:t>
            </w:r>
            <w:r w:rsidRPr="00AB34F7">
              <w:rPr>
                <w:rFonts w:ascii="Times New Roman" w:hAnsi="Times New Roman"/>
                <w:i/>
                <w:sz w:val="20"/>
                <w:szCs w:val="20"/>
                <w:lang w:val="hr-HR"/>
              </w:rPr>
              <w:t>J</w:t>
            </w:r>
            <w:r w:rsidRPr="00AB34F7">
              <w:rPr>
                <w:rFonts w:ascii="Times New Roman" w:hAnsi="Times New Roman"/>
                <w:sz w:val="20"/>
                <w:szCs w:val="20"/>
                <w:lang w:val="hr-HR"/>
              </w:rPr>
              <w:t xml:space="preserve"> =8,99); 6,49-6,48 (d+t, 2H, 2, 17); 6,28 (d, 1H, 15, </w:t>
            </w:r>
            <w:r w:rsidRPr="00AB34F7">
              <w:rPr>
                <w:rFonts w:ascii="Times New Roman" w:hAnsi="Times New Roman"/>
                <w:i/>
                <w:sz w:val="20"/>
                <w:szCs w:val="20"/>
                <w:lang w:val="hr-HR"/>
              </w:rPr>
              <w:t>J</w:t>
            </w:r>
            <w:r w:rsidRPr="00AB34F7">
              <w:rPr>
                <w:rFonts w:ascii="Times New Roman" w:hAnsi="Times New Roman"/>
                <w:sz w:val="20"/>
                <w:szCs w:val="20"/>
                <w:lang w:val="hr-HR"/>
              </w:rPr>
              <w:t xml:space="preserve"> = 2,25); 6,18 (bs, 1H, 8); 3,82 (s, 3H, 18); 3,67-3,60 (m, 1H, 6); 3,08-3,02 (q, 2H, 3, </w:t>
            </w:r>
            <w:r w:rsidRPr="00AB34F7">
              <w:rPr>
                <w:rFonts w:ascii="Times New Roman" w:hAnsi="Times New Roman"/>
                <w:i/>
                <w:sz w:val="20"/>
                <w:szCs w:val="20"/>
                <w:lang w:val="hr-HR"/>
              </w:rPr>
              <w:t>J</w:t>
            </w:r>
            <w:r w:rsidRPr="00AB34F7">
              <w:rPr>
                <w:rFonts w:ascii="Times New Roman" w:hAnsi="Times New Roman"/>
                <w:sz w:val="20"/>
                <w:szCs w:val="20"/>
                <w:lang w:val="hr-HR"/>
              </w:rPr>
              <w:t xml:space="preserve"> = 6,74); 1,65-1,46 (m, 4H, 4, 5); 1,20 (d, 3H, 7, </w:t>
            </w:r>
            <w:r w:rsidRPr="00AB34F7">
              <w:rPr>
                <w:rFonts w:ascii="Times New Roman" w:hAnsi="Times New Roman"/>
                <w:i/>
                <w:sz w:val="20"/>
                <w:szCs w:val="20"/>
                <w:lang w:val="hr-HR"/>
              </w:rPr>
              <w:t>J</w:t>
            </w:r>
            <w:r w:rsidRPr="00AB34F7">
              <w:rPr>
                <w:rFonts w:ascii="Times New Roman" w:hAnsi="Times New Roman"/>
                <w:sz w:val="20"/>
                <w:szCs w:val="20"/>
                <w:lang w:val="hr-HR"/>
              </w:rPr>
              <w:t xml:space="preserve"> = 6,18)</w:t>
            </w:r>
          </w:p>
        </w:tc>
        <w:tc>
          <w:tcPr>
            <w:tcW w:w="3711" w:type="dxa"/>
            <w:vAlign w:val="center"/>
          </w:tcPr>
          <w:p w:rsidR="00742368" w:rsidRPr="00AB34F7" w:rsidRDefault="00742368" w:rsidP="00FB7F99">
            <w:pPr>
              <w:rPr>
                <w:rFonts w:ascii="Times New Roman" w:hAnsi="Times New Roman" w:cs="Times New Roman"/>
                <w:sz w:val="20"/>
                <w:szCs w:val="20"/>
                <w:lang w:val="hr-HR"/>
              </w:rPr>
            </w:pPr>
            <w:r w:rsidRPr="00AB34F7">
              <w:rPr>
                <w:rFonts w:ascii="Times New Roman" w:eastAsia="Times New Roman" w:hAnsi="Times New Roman"/>
                <w:sz w:val="20"/>
                <w:szCs w:val="20"/>
                <w:lang w:val="hr-HR" w:eastAsia="hr-HR"/>
              </w:rPr>
              <w:t>159,05 (16);158,72 (1); 156,28 (3''); 152,40 (4'); 144,43 (9); 144,10 (11);135,15 (13); 134,14 (10); 131,15 (1');129,66 (14); 122,11 (12); 120,55 (2', 6'); 114,96 (3', 5'); 96,39 (17); 91,75 (15); 55,02 (18); 47,13 (6); 39,23 (3); 33,36 (5); 26,67 (4); 20,17 (7)</w:t>
            </w:r>
          </w:p>
          <w:p w:rsidR="00742368" w:rsidRPr="00AB34F7" w:rsidRDefault="00742368" w:rsidP="00FB7F99">
            <w:pPr>
              <w:rPr>
                <w:rFonts w:ascii="Times New Roman" w:hAnsi="Times New Roman" w:cs="Times New Roman"/>
                <w:sz w:val="20"/>
                <w:szCs w:val="20"/>
                <w:highlight w:val="yellow"/>
                <w:lang w:val="hr-HR"/>
              </w:rPr>
            </w:pPr>
          </w:p>
        </w:tc>
      </w:tr>
      <w:tr w:rsidR="00742368" w:rsidRPr="00AB34F7" w:rsidTr="00FB7F99">
        <w:trPr>
          <w:trHeight w:val="806"/>
        </w:trPr>
        <w:tc>
          <w:tcPr>
            <w:tcW w:w="724" w:type="dxa"/>
            <w:vAlign w:val="center"/>
          </w:tcPr>
          <w:p w:rsidR="00742368" w:rsidRPr="00AB34F7" w:rsidRDefault="00742368" w:rsidP="00FB7F99">
            <w:pPr>
              <w:rPr>
                <w:rFonts w:ascii="Times New Roman" w:hAnsi="Times New Roman" w:cs="Times New Roman"/>
                <w:b/>
                <w:sz w:val="24"/>
                <w:szCs w:val="24"/>
                <w:lang w:val="hr-HR"/>
              </w:rPr>
            </w:pPr>
            <w:r w:rsidRPr="00AB34F7">
              <w:rPr>
                <w:rFonts w:ascii="Times New Roman" w:hAnsi="Times New Roman" w:cs="Times New Roman"/>
                <w:b/>
                <w:sz w:val="24"/>
                <w:szCs w:val="24"/>
                <w:lang w:val="hr-HR"/>
              </w:rPr>
              <w:lastRenderedPageBreak/>
              <w:t>6c</w:t>
            </w:r>
          </w:p>
        </w:tc>
        <w:tc>
          <w:tcPr>
            <w:tcW w:w="2126" w:type="dxa"/>
            <w:vAlign w:val="center"/>
          </w:tcPr>
          <w:p w:rsidR="00742368" w:rsidRPr="00AB34F7" w:rsidRDefault="00742368" w:rsidP="00FB7F99">
            <w:pPr>
              <w:rPr>
                <w:rFonts w:ascii="Times New Roman" w:hAnsi="Times New Roman" w:cs="Times New Roman"/>
                <w:sz w:val="24"/>
                <w:szCs w:val="24"/>
                <w:lang w:val="hr-HR"/>
              </w:rPr>
            </w:pPr>
            <w:r w:rsidRPr="00AB34F7">
              <w:rPr>
                <w:lang w:val="hr-HR"/>
              </w:rPr>
              <w:object w:dxaOrig="1508" w:dyaOrig="1225">
                <v:shape id="_x0000_i1112" type="#_x0000_t75" style="width:75.6pt;height:61.2pt" o:ole="">
                  <v:imagedata r:id="rId79" o:title=""/>
                </v:shape>
                <o:OLEObject Type="Embed" ProgID="ChemDraw.Document.6.0" ShapeID="_x0000_i1112" DrawAspect="Content" ObjectID="_1491891020" r:id="rId171"/>
              </w:object>
            </w:r>
          </w:p>
        </w:tc>
        <w:tc>
          <w:tcPr>
            <w:tcW w:w="4111" w:type="dxa"/>
            <w:vAlign w:val="center"/>
          </w:tcPr>
          <w:p w:rsidR="00742368" w:rsidRPr="00AB34F7" w:rsidRDefault="00742368" w:rsidP="00FB7F99">
            <w:pPr>
              <w:rPr>
                <w:rFonts w:ascii="Times New Roman" w:hAnsi="Times New Roman" w:cs="Times New Roman"/>
                <w:sz w:val="20"/>
                <w:szCs w:val="20"/>
                <w:lang w:val="hr-HR"/>
              </w:rPr>
            </w:pPr>
            <w:r w:rsidRPr="00AB34F7">
              <w:rPr>
                <w:rFonts w:ascii="Times New Roman" w:eastAsia="Calibri" w:hAnsi="Times New Roman" w:cs="Times New Roman"/>
                <w:sz w:val="20"/>
                <w:szCs w:val="20"/>
                <w:lang w:val="hr-HR"/>
              </w:rPr>
              <w:t xml:space="preserve">8,86 (s, 1H, 4'');8,53-8,52 (dd, 1H, 11, </w:t>
            </w:r>
            <w:r w:rsidRPr="00AB34F7">
              <w:rPr>
                <w:rFonts w:ascii="Times New Roman" w:eastAsia="Calibri" w:hAnsi="Times New Roman" w:cs="Times New Roman"/>
                <w:i/>
                <w:sz w:val="20"/>
                <w:szCs w:val="20"/>
                <w:lang w:val="hr-HR"/>
              </w:rPr>
              <w:t>J</w:t>
            </w:r>
            <w:r w:rsidRPr="00AB34F7">
              <w:rPr>
                <w:rFonts w:ascii="Times New Roman" w:eastAsia="Calibri" w:hAnsi="Times New Roman" w:cs="Times New Roman"/>
                <w:sz w:val="20"/>
                <w:szCs w:val="20"/>
                <w:lang w:val="hr-HR"/>
              </w:rPr>
              <w:t xml:space="preserve"> = 1,41, 2,54); 8,07-8,06 (dd, 1H, 13,</w:t>
            </w:r>
            <w:r w:rsidRPr="00AB34F7">
              <w:rPr>
                <w:rFonts w:ascii="Times New Roman" w:eastAsia="Calibri" w:hAnsi="Times New Roman" w:cs="Times New Roman"/>
                <w:i/>
                <w:sz w:val="20"/>
                <w:szCs w:val="20"/>
                <w:lang w:val="hr-HR"/>
              </w:rPr>
              <w:t xml:space="preserve"> J</w:t>
            </w:r>
            <w:r w:rsidRPr="00AB34F7">
              <w:rPr>
                <w:rFonts w:ascii="Times New Roman" w:eastAsia="Calibri" w:hAnsi="Times New Roman" w:cs="Times New Roman"/>
                <w:sz w:val="20"/>
                <w:szCs w:val="20"/>
                <w:lang w:val="hr-HR"/>
              </w:rPr>
              <w:t xml:space="preserve"> = 1,41, 6,68);7,93, 7,65 (2s, 2H, 1'', 2''); 7,50 (d, 1H, 6', </w:t>
            </w:r>
            <w:r w:rsidRPr="00AB34F7">
              <w:rPr>
                <w:rFonts w:ascii="Times New Roman" w:eastAsia="Calibri" w:hAnsi="Times New Roman" w:cs="Times New Roman"/>
                <w:i/>
                <w:sz w:val="20"/>
                <w:szCs w:val="20"/>
                <w:lang w:val="hr-HR"/>
              </w:rPr>
              <w:t>J</w:t>
            </w:r>
            <w:r w:rsidRPr="00AB34F7">
              <w:rPr>
                <w:rFonts w:ascii="Times New Roman" w:eastAsia="Calibri" w:hAnsi="Times New Roman" w:cs="Times New Roman"/>
                <w:sz w:val="20"/>
                <w:szCs w:val="20"/>
                <w:lang w:val="hr-HR"/>
              </w:rPr>
              <w:t xml:space="preserve"> = 12,15);7,42-7,40 (m, 1H, 12);7,26-7,23 (m, 2H, 2', 4'); 6,73 (t, 1H, 5');6,50 (t, 1H, 2); 6,46 (d, 1H, 17); 6,26 (d, 1H, 15),6,10 (d, 1H, 8,</w:t>
            </w:r>
            <w:r w:rsidRPr="00AB34F7">
              <w:rPr>
                <w:rFonts w:ascii="Times New Roman" w:eastAsia="Calibri" w:hAnsi="Times New Roman" w:cs="Times New Roman"/>
                <w:i/>
                <w:sz w:val="20"/>
                <w:szCs w:val="20"/>
                <w:lang w:val="hr-HR"/>
              </w:rPr>
              <w:t xml:space="preserve"> J</w:t>
            </w:r>
            <w:r w:rsidRPr="00AB34F7">
              <w:rPr>
                <w:rFonts w:ascii="Times New Roman" w:eastAsia="Calibri" w:hAnsi="Times New Roman" w:cs="Times New Roman"/>
                <w:sz w:val="20"/>
                <w:szCs w:val="20"/>
                <w:lang w:val="hr-HR"/>
              </w:rPr>
              <w:t xml:space="preserve"> = 8,76); 3,82 (s, 3H, 18); 3,64-3,61 (m, 1H, 6); 3,07-3,03 (m, 2H, 3); 1,65-1,46 (m, 4H, 4, 5); 1,19 (d, 3H, 7, </w:t>
            </w:r>
            <w:r w:rsidRPr="00AB34F7">
              <w:rPr>
                <w:rFonts w:ascii="Times New Roman" w:eastAsia="Calibri" w:hAnsi="Times New Roman" w:cs="Times New Roman"/>
                <w:i/>
                <w:sz w:val="20"/>
                <w:szCs w:val="20"/>
                <w:lang w:val="hr-HR"/>
              </w:rPr>
              <w:t>J</w:t>
            </w:r>
            <w:r w:rsidRPr="00AB34F7">
              <w:rPr>
                <w:rFonts w:ascii="Times New Roman" w:eastAsia="Calibri" w:hAnsi="Times New Roman" w:cs="Times New Roman"/>
                <w:sz w:val="20"/>
                <w:szCs w:val="20"/>
                <w:lang w:val="hr-HR"/>
              </w:rPr>
              <w:t xml:space="preserve"> = 6,21)</w:t>
            </w:r>
          </w:p>
        </w:tc>
        <w:tc>
          <w:tcPr>
            <w:tcW w:w="3711" w:type="dxa"/>
            <w:vAlign w:val="center"/>
          </w:tcPr>
          <w:p w:rsidR="00742368" w:rsidRPr="00AB34F7" w:rsidRDefault="00742368" w:rsidP="00FB7F99">
            <w:pPr>
              <w:rPr>
                <w:rFonts w:ascii="Times New Roman" w:hAnsi="Times New Roman" w:cs="Times New Roman"/>
                <w:sz w:val="20"/>
                <w:szCs w:val="20"/>
                <w:lang w:val="hr-HR"/>
              </w:rPr>
            </w:pPr>
            <w:r w:rsidRPr="00AB34F7">
              <w:rPr>
                <w:rFonts w:ascii="Times New Roman" w:hAnsi="Times New Roman" w:cs="Times New Roman"/>
                <w:sz w:val="20"/>
                <w:szCs w:val="20"/>
                <w:lang w:val="hr-HR"/>
              </w:rPr>
              <w:t>163,02 (3'); 158,98 (16); 158,52 (1); 155,87 (3''); 144,62 (9); 144,22, 144,19 (11); 141,71, 141,64 (1'); 134,76 (13); 134,50 (10); 130,01, 129,94 (5'); 129,55 (14); 122,06 (12); 114,19, 114,16 (6'); 108,02, 107,88 (4'); 104,99 (2'); 96,07 (17); 91,59 (15); 54,96 (18); 47,03 (6); 39,23 (3); 33,39 (5); 26,63 (4); 20,19 (7)</w:t>
            </w:r>
          </w:p>
        </w:tc>
      </w:tr>
      <w:tr w:rsidR="00742368" w:rsidRPr="00AB34F7" w:rsidTr="00FB7F99">
        <w:trPr>
          <w:trHeight w:val="789"/>
        </w:trPr>
        <w:tc>
          <w:tcPr>
            <w:tcW w:w="724" w:type="dxa"/>
            <w:vAlign w:val="center"/>
          </w:tcPr>
          <w:p w:rsidR="00742368" w:rsidRPr="00AB34F7" w:rsidRDefault="00742368" w:rsidP="00FB7F99">
            <w:pPr>
              <w:rPr>
                <w:rFonts w:ascii="Times New Roman" w:hAnsi="Times New Roman" w:cs="Times New Roman"/>
                <w:b/>
                <w:sz w:val="24"/>
                <w:szCs w:val="24"/>
                <w:lang w:val="hr-HR"/>
              </w:rPr>
            </w:pPr>
            <w:r w:rsidRPr="00AB34F7">
              <w:rPr>
                <w:rFonts w:ascii="Times New Roman" w:hAnsi="Times New Roman" w:cs="Times New Roman"/>
                <w:b/>
                <w:sz w:val="24"/>
                <w:szCs w:val="24"/>
                <w:lang w:val="hr-HR"/>
              </w:rPr>
              <w:t>6d</w:t>
            </w:r>
          </w:p>
        </w:tc>
        <w:tc>
          <w:tcPr>
            <w:tcW w:w="2126" w:type="dxa"/>
            <w:vAlign w:val="center"/>
          </w:tcPr>
          <w:p w:rsidR="00742368" w:rsidRPr="00AB34F7" w:rsidRDefault="00742368" w:rsidP="00FB7F99">
            <w:pPr>
              <w:rPr>
                <w:rFonts w:ascii="Times New Roman" w:hAnsi="Times New Roman" w:cs="Times New Roman"/>
                <w:sz w:val="24"/>
                <w:szCs w:val="24"/>
                <w:lang w:val="hr-HR"/>
              </w:rPr>
            </w:pPr>
            <w:r w:rsidRPr="00AB34F7">
              <w:rPr>
                <w:lang w:val="hr-HR"/>
              </w:rPr>
              <w:object w:dxaOrig="1496" w:dyaOrig="1213">
                <v:shape id="_x0000_i1113" type="#_x0000_t75" style="width:74.4pt;height:60pt" o:ole="">
                  <v:imagedata r:id="rId81" o:title=""/>
                </v:shape>
                <o:OLEObject Type="Embed" ProgID="ChemDraw.Document.6.0" ShapeID="_x0000_i1113" DrawAspect="Content" ObjectID="_1491891021" r:id="rId172"/>
              </w:object>
            </w:r>
          </w:p>
        </w:tc>
        <w:tc>
          <w:tcPr>
            <w:tcW w:w="4111" w:type="dxa"/>
            <w:vAlign w:val="center"/>
          </w:tcPr>
          <w:p w:rsidR="00742368" w:rsidRPr="00AB34F7" w:rsidRDefault="00742368" w:rsidP="00FB7F99">
            <w:pPr>
              <w:rPr>
                <w:rFonts w:ascii="Times New Roman" w:hAnsi="Times New Roman" w:cs="Times New Roman"/>
                <w:sz w:val="20"/>
                <w:szCs w:val="20"/>
                <w:lang w:val="hr-HR"/>
              </w:rPr>
            </w:pPr>
            <w:r w:rsidRPr="00AB34F7">
              <w:rPr>
                <w:rFonts w:ascii="Times New Roman" w:hAnsi="Times New Roman"/>
                <w:sz w:val="20"/>
                <w:szCs w:val="20"/>
                <w:lang w:val="hr-HR"/>
              </w:rPr>
              <w:t xml:space="preserve">8,67 (s, 1H, 4'');8,54-8,53 (dd, 1H, 11, </w:t>
            </w:r>
            <w:r w:rsidRPr="00AB34F7">
              <w:rPr>
                <w:rFonts w:ascii="Times New Roman" w:hAnsi="Times New Roman"/>
                <w:i/>
                <w:sz w:val="20"/>
                <w:szCs w:val="20"/>
                <w:lang w:val="hr-HR"/>
              </w:rPr>
              <w:t>J</w:t>
            </w:r>
            <w:r w:rsidRPr="00AB34F7">
              <w:rPr>
                <w:rFonts w:ascii="Times New Roman" w:hAnsi="Times New Roman"/>
                <w:sz w:val="20"/>
                <w:szCs w:val="20"/>
                <w:lang w:val="hr-HR"/>
              </w:rPr>
              <w:t xml:space="preserve"> = 1,61, 2,41); 8,08-8,06 (dd, 1H, 13,</w:t>
            </w:r>
            <w:r w:rsidRPr="00AB34F7">
              <w:rPr>
                <w:rFonts w:ascii="Times New Roman" w:hAnsi="Times New Roman"/>
                <w:i/>
                <w:sz w:val="20"/>
                <w:szCs w:val="20"/>
                <w:lang w:val="hr-HR"/>
              </w:rPr>
              <w:t xml:space="preserve"> J</w:t>
            </w:r>
            <w:r w:rsidRPr="00AB34F7">
              <w:rPr>
                <w:rFonts w:ascii="Times New Roman" w:hAnsi="Times New Roman"/>
                <w:sz w:val="20"/>
                <w:szCs w:val="20"/>
                <w:lang w:val="hr-HR"/>
              </w:rPr>
              <w:t xml:space="preserve"> = 1,34, 6,69); 7,84, 7,62 (2s. 2H, 1'', 2'');7,51-7,48 (m, 2H, 2', 6');7,43-7,41 (m, 1H, 12);7,08-7,04 (m, 2H, 3', 5'); 6,49-6,47 (d+t, 2H, 2, 17); 6,26 (d, 1H, 15, </w:t>
            </w:r>
            <w:r w:rsidRPr="00AB34F7">
              <w:rPr>
                <w:rFonts w:ascii="Times New Roman" w:hAnsi="Times New Roman"/>
                <w:i/>
                <w:sz w:val="20"/>
                <w:szCs w:val="20"/>
                <w:lang w:val="hr-HR"/>
              </w:rPr>
              <w:t>J</w:t>
            </w:r>
            <w:r w:rsidRPr="00AB34F7">
              <w:rPr>
                <w:rFonts w:ascii="Times New Roman" w:hAnsi="Times New Roman"/>
                <w:sz w:val="20"/>
                <w:szCs w:val="20"/>
                <w:lang w:val="hr-HR"/>
              </w:rPr>
              <w:t xml:space="preserve"> = 2,14); 6,11 (d, 1H, 8, </w:t>
            </w:r>
            <w:r w:rsidRPr="00AB34F7">
              <w:rPr>
                <w:rFonts w:ascii="Times New Roman" w:hAnsi="Times New Roman"/>
                <w:i/>
                <w:sz w:val="20"/>
                <w:szCs w:val="20"/>
                <w:lang w:val="hr-HR"/>
              </w:rPr>
              <w:t>J</w:t>
            </w:r>
            <w:r w:rsidRPr="00AB34F7">
              <w:rPr>
                <w:rFonts w:ascii="Times New Roman" w:hAnsi="Times New Roman"/>
                <w:sz w:val="20"/>
                <w:szCs w:val="20"/>
                <w:lang w:val="hr-HR"/>
              </w:rPr>
              <w:t xml:space="preserve"> = 8,83); 3,82 (s, 3H, 18); 3,64-3,60 (m, 1H, 6); 3,08-3,03 (m, 2H, 3); 1,66-1,47 (m, 4H, 4, 5); 1,20 (d, 3H, 7, </w:t>
            </w:r>
            <w:r w:rsidRPr="00AB34F7">
              <w:rPr>
                <w:rFonts w:ascii="Times New Roman" w:hAnsi="Times New Roman"/>
                <w:i/>
                <w:sz w:val="20"/>
                <w:szCs w:val="20"/>
                <w:lang w:val="hr-HR"/>
              </w:rPr>
              <w:t>J</w:t>
            </w:r>
            <w:r w:rsidRPr="00AB34F7">
              <w:rPr>
                <w:rFonts w:ascii="Times New Roman" w:hAnsi="Times New Roman"/>
                <w:sz w:val="20"/>
                <w:szCs w:val="20"/>
                <w:lang w:val="hr-HR"/>
              </w:rPr>
              <w:t xml:space="preserve"> = 6,15)</w:t>
            </w:r>
          </w:p>
        </w:tc>
        <w:tc>
          <w:tcPr>
            <w:tcW w:w="3711" w:type="dxa"/>
            <w:vAlign w:val="center"/>
          </w:tcPr>
          <w:p w:rsidR="00742368" w:rsidRPr="00AB34F7" w:rsidRDefault="00742368" w:rsidP="00FB7F99">
            <w:pPr>
              <w:rPr>
                <w:rFonts w:ascii="Times New Roman" w:hAnsi="Times New Roman" w:cs="Times New Roman"/>
                <w:sz w:val="20"/>
                <w:szCs w:val="20"/>
                <w:lang w:val="hr-HR"/>
              </w:rPr>
            </w:pPr>
            <w:r w:rsidRPr="00AB34F7">
              <w:rPr>
                <w:rFonts w:ascii="Times New Roman" w:hAnsi="Times New Roman" w:cs="Times New Roman"/>
                <w:sz w:val="20"/>
                <w:szCs w:val="20"/>
                <w:lang w:val="hr-HR"/>
              </w:rPr>
              <w:t>158,98 (16); 155,58 (1); 158,03, 156,46 (4'); 156,12 (3''); 144,62 (9); 144,21 (11); 136,05 (1'); 134,77 (13); 134,50 (10); 129,55 (14); 122,07 (12); 120,26, 120,21 (2', 6'); 114,99, 114,85 (3', 5'); 96,07 (17); 91,59 (15); 54,96 (18); 47,04 (6); 39,23 (3); 33,29 (5); 26,64 (2); 20,18 (7)</w:t>
            </w:r>
          </w:p>
        </w:tc>
      </w:tr>
      <w:tr w:rsidR="00742368" w:rsidRPr="00AB34F7" w:rsidTr="00FB7F99">
        <w:trPr>
          <w:trHeight w:val="806"/>
        </w:trPr>
        <w:tc>
          <w:tcPr>
            <w:tcW w:w="724" w:type="dxa"/>
            <w:vAlign w:val="center"/>
          </w:tcPr>
          <w:p w:rsidR="00742368" w:rsidRPr="00AB34F7" w:rsidRDefault="00742368" w:rsidP="00FB7F99">
            <w:pPr>
              <w:rPr>
                <w:rFonts w:ascii="Times New Roman" w:hAnsi="Times New Roman" w:cs="Times New Roman"/>
                <w:b/>
                <w:sz w:val="24"/>
                <w:szCs w:val="24"/>
                <w:lang w:val="hr-HR"/>
              </w:rPr>
            </w:pPr>
            <w:r w:rsidRPr="00AB34F7">
              <w:rPr>
                <w:rFonts w:ascii="Times New Roman" w:hAnsi="Times New Roman" w:cs="Times New Roman"/>
                <w:b/>
                <w:sz w:val="24"/>
                <w:szCs w:val="24"/>
                <w:lang w:val="hr-HR"/>
              </w:rPr>
              <w:t>6e</w:t>
            </w:r>
          </w:p>
        </w:tc>
        <w:tc>
          <w:tcPr>
            <w:tcW w:w="2126" w:type="dxa"/>
            <w:vAlign w:val="center"/>
          </w:tcPr>
          <w:p w:rsidR="00742368" w:rsidRPr="00AB34F7" w:rsidRDefault="00742368" w:rsidP="00FB7F99">
            <w:pPr>
              <w:rPr>
                <w:rFonts w:ascii="Times New Roman" w:hAnsi="Times New Roman" w:cs="Times New Roman"/>
                <w:sz w:val="24"/>
                <w:szCs w:val="24"/>
                <w:lang w:val="hr-HR"/>
              </w:rPr>
            </w:pPr>
            <w:r w:rsidRPr="00AB34F7">
              <w:rPr>
                <w:lang w:val="hr-HR"/>
              </w:rPr>
              <w:object w:dxaOrig="1560" w:dyaOrig="1237">
                <v:shape id="_x0000_i1114" type="#_x0000_t75" style="width:78.6pt;height:61.2pt" o:ole="">
                  <v:imagedata r:id="rId83" o:title=""/>
                </v:shape>
                <o:OLEObject Type="Embed" ProgID="ChemDraw.Document.6.0" ShapeID="_x0000_i1114" DrawAspect="Content" ObjectID="_1491891022" r:id="rId173"/>
              </w:object>
            </w:r>
          </w:p>
        </w:tc>
        <w:tc>
          <w:tcPr>
            <w:tcW w:w="4111" w:type="dxa"/>
            <w:vAlign w:val="center"/>
          </w:tcPr>
          <w:p w:rsidR="00742368" w:rsidRPr="00AB34F7" w:rsidRDefault="00742368" w:rsidP="00FB7F99">
            <w:pPr>
              <w:rPr>
                <w:rFonts w:ascii="Times New Roman" w:hAnsi="Times New Roman" w:cs="Times New Roman"/>
                <w:sz w:val="20"/>
                <w:szCs w:val="20"/>
                <w:lang w:val="hr-HR"/>
              </w:rPr>
            </w:pPr>
            <w:r w:rsidRPr="00AB34F7">
              <w:rPr>
                <w:rFonts w:ascii="Times New Roman" w:eastAsia="Calibri" w:hAnsi="Times New Roman" w:cs="Times New Roman"/>
                <w:sz w:val="20"/>
                <w:szCs w:val="20"/>
                <w:lang w:val="hr-HR"/>
              </w:rPr>
              <w:t xml:space="preserve">8,87 (s, 1H, 4'');8,54-8,52 (dd, 1H, 11, </w:t>
            </w:r>
            <w:r w:rsidRPr="00AB34F7">
              <w:rPr>
                <w:rFonts w:ascii="Times New Roman" w:eastAsia="Calibri" w:hAnsi="Times New Roman" w:cs="Times New Roman"/>
                <w:i/>
                <w:sz w:val="20"/>
                <w:szCs w:val="20"/>
                <w:lang w:val="hr-HR"/>
              </w:rPr>
              <w:t>J</w:t>
            </w:r>
            <w:r w:rsidRPr="00AB34F7">
              <w:rPr>
                <w:rFonts w:ascii="Times New Roman" w:eastAsia="Calibri" w:hAnsi="Times New Roman" w:cs="Times New Roman"/>
                <w:sz w:val="20"/>
                <w:szCs w:val="20"/>
                <w:lang w:val="hr-HR"/>
              </w:rPr>
              <w:t xml:space="preserve"> = 1,51, 2,62); 8,09-8,06 (dd, 1H, 13,</w:t>
            </w:r>
            <w:r w:rsidRPr="00AB34F7">
              <w:rPr>
                <w:rFonts w:ascii="Times New Roman" w:eastAsia="Calibri" w:hAnsi="Times New Roman" w:cs="Times New Roman"/>
                <w:i/>
                <w:sz w:val="20"/>
                <w:szCs w:val="20"/>
                <w:lang w:val="hr-HR"/>
              </w:rPr>
              <w:t xml:space="preserve"> J</w:t>
            </w:r>
            <w:r w:rsidRPr="00AB34F7">
              <w:rPr>
                <w:rFonts w:ascii="Times New Roman" w:eastAsia="Calibri" w:hAnsi="Times New Roman" w:cs="Times New Roman"/>
                <w:sz w:val="20"/>
                <w:szCs w:val="20"/>
                <w:lang w:val="hr-HR"/>
              </w:rPr>
              <w:t xml:space="preserve"> = 1,41, 6,84);7,98, 7,74 (2s, 2H, 1'', 2''); 7,67 (s, 1H, 2'); 7,44-7,37 (m, 2H, 12, 6'); 7,24 (t, 1H, 5', </w:t>
            </w:r>
            <w:r w:rsidRPr="00AB34F7">
              <w:rPr>
                <w:rFonts w:ascii="Times New Roman" w:eastAsia="Calibri" w:hAnsi="Times New Roman" w:cs="Times New Roman"/>
                <w:i/>
                <w:sz w:val="20"/>
                <w:szCs w:val="20"/>
                <w:lang w:val="hr-HR"/>
              </w:rPr>
              <w:t>J</w:t>
            </w:r>
            <w:r w:rsidRPr="00AB34F7">
              <w:rPr>
                <w:rFonts w:ascii="Times New Roman" w:eastAsia="Calibri" w:hAnsi="Times New Roman" w:cs="Times New Roman"/>
                <w:sz w:val="20"/>
                <w:szCs w:val="20"/>
                <w:lang w:val="hr-HR"/>
              </w:rPr>
              <w:t xml:space="preserve"> = 8,05); 6,97 (d, 1H, 4', </w:t>
            </w:r>
            <w:r w:rsidRPr="00AB34F7">
              <w:rPr>
                <w:rFonts w:ascii="Times New Roman" w:eastAsia="Calibri" w:hAnsi="Times New Roman" w:cs="Times New Roman"/>
                <w:i/>
                <w:sz w:val="20"/>
                <w:szCs w:val="20"/>
                <w:lang w:val="hr-HR"/>
              </w:rPr>
              <w:t>J</w:t>
            </w:r>
            <w:r w:rsidRPr="00AB34F7">
              <w:rPr>
                <w:rFonts w:ascii="Times New Roman" w:eastAsia="Calibri" w:hAnsi="Times New Roman" w:cs="Times New Roman"/>
                <w:sz w:val="20"/>
                <w:szCs w:val="20"/>
                <w:lang w:val="hr-HR"/>
              </w:rPr>
              <w:t xml:space="preserve"> = 8,05);6,52 (t, 1H, 2); 6,47 (d, 1H, 17); 6,26 (d, 1H, 15);6,11 (d, 1H, 8,</w:t>
            </w:r>
            <w:r w:rsidRPr="00AB34F7">
              <w:rPr>
                <w:rFonts w:ascii="Times New Roman" w:eastAsia="Calibri" w:hAnsi="Times New Roman" w:cs="Times New Roman"/>
                <w:i/>
                <w:sz w:val="20"/>
                <w:szCs w:val="20"/>
                <w:lang w:val="hr-HR"/>
              </w:rPr>
              <w:t xml:space="preserve"> J</w:t>
            </w:r>
            <w:r w:rsidRPr="00AB34F7">
              <w:rPr>
                <w:rFonts w:ascii="Times New Roman" w:eastAsia="Calibri" w:hAnsi="Times New Roman" w:cs="Times New Roman"/>
                <w:sz w:val="20"/>
                <w:szCs w:val="20"/>
                <w:lang w:val="hr-HR"/>
              </w:rPr>
              <w:t xml:space="preserve"> = 8,75); 3,82 (s, 3H, 18); 3,66-3,58 (m, 1H, 6); 3,09-3,03 (m, 2H, 3); 1,68-1,48 (m, 4H, 4, 5); 1,20 (d, 3H, 7, </w:t>
            </w:r>
            <w:r w:rsidRPr="00AB34F7">
              <w:rPr>
                <w:rFonts w:ascii="Times New Roman" w:eastAsia="Calibri" w:hAnsi="Times New Roman" w:cs="Times New Roman"/>
                <w:i/>
                <w:sz w:val="20"/>
                <w:szCs w:val="20"/>
                <w:lang w:val="hr-HR"/>
              </w:rPr>
              <w:t>J</w:t>
            </w:r>
            <w:r w:rsidRPr="00AB34F7">
              <w:rPr>
                <w:rFonts w:ascii="Times New Roman" w:eastAsia="Calibri" w:hAnsi="Times New Roman" w:cs="Times New Roman"/>
                <w:sz w:val="20"/>
                <w:szCs w:val="20"/>
                <w:lang w:val="hr-HR"/>
              </w:rPr>
              <w:t xml:space="preserve"> = 6,24)</w:t>
            </w:r>
          </w:p>
        </w:tc>
        <w:tc>
          <w:tcPr>
            <w:tcW w:w="3711" w:type="dxa"/>
            <w:vAlign w:val="center"/>
          </w:tcPr>
          <w:p w:rsidR="00742368" w:rsidRPr="00AB34F7" w:rsidRDefault="00742368" w:rsidP="00FB7F99">
            <w:pPr>
              <w:rPr>
                <w:rFonts w:ascii="Times New Roman" w:hAnsi="Times New Roman" w:cs="Times New Roman"/>
                <w:sz w:val="20"/>
                <w:szCs w:val="20"/>
                <w:lang w:val="hr-HR"/>
              </w:rPr>
            </w:pPr>
            <w:r w:rsidRPr="00AB34F7">
              <w:rPr>
                <w:rFonts w:ascii="Times New Roman" w:eastAsia="Calibri" w:hAnsi="Times New Roman" w:cs="Times New Roman"/>
                <w:sz w:val="20"/>
                <w:szCs w:val="20"/>
                <w:lang w:val="hr-HR"/>
              </w:rPr>
              <w:t>159,00 (</w:t>
            </w:r>
            <w:r w:rsidR="007F07D8">
              <w:rPr>
                <w:rFonts w:ascii="Times New Roman" w:eastAsia="Calibri" w:hAnsi="Times New Roman" w:cs="Times New Roman"/>
                <w:sz w:val="20"/>
                <w:szCs w:val="20"/>
                <w:lang w:val="hr-HR"/>
              </w:rPr>
              <w:t xml:space="preserve">16); 158,54 (1); 155,92 (3''); </w:t>
            </w:r>
            <w:r w:rsidRPr="00AB34F7">
              <w:rPr>
                <w:rFonts w:ascii="Times New Roman" w:eastAsia="Calibri" w:hAnsi="Times New Roman" w:cs="Times New Roman"/>
                <w:sz w:val="20"/>
                <w:szCs w:val="20"/>
                <w:lang w:val="hr-HR"/>
              </w:rPr>
              <w:t>144,64 (9); 144,23 (11); 141,38 (1'); 134,79 (13); 134,52 (10);132,91 (3'); 130,11 (5'); 129,57 (14); 122,09 (12); 121,30 (4'); 117,90 (2'); 116,82 (6'); 96,09 (17); 91,59 (15); 54,98 (18); 47,04 (6); 39,23 (3); 33,41 (5); 26,67 (4); 20,21 (7)</w:t>
            </w:r>
          </w:p>
        </w:tc>
      </w:tr>
      <w:tr w:rsidR="00742368" w:rsidRPr="00AB34F7" w:rsidTr="00FB7F99">
        <w:trPr>
          <w:trHeight w:val="806"/>
        </w:trPr>
        <w:tc>
          <w:tcPr>
            <w:tcW w:w="724" w:type="dxa"/>
            <w:vAlign w:val="center"/>
          </w:tcPr>
          <w:p w:rsidR="00742368" w:rsidRPr="00AB34F7" w:rsidRDefault="00742368" w:rsidP="00FB7F99">
            <w:pPr>
              <w:rPr>
                <w:rFonts w:ascii="Times New Roman" w:hAnsi="Times New Roman" w:cs="Times New Roman"/>
                <w:b/>
                <w:sz w:val="24"/>
                <w:szCs w:val="24"/>
                <w:lang w:val="hr-HR"/>
              </w:rPr>
            </w:pPr>
            <w:r w:rsidRPr="00AB34F7">
              <w:rPr>
                <w:rFonts w:ascii="Times New Roman" w:hAnsi="Times New Roman" w:cs="Times New Roman"/>
                <w:b/>
                <w:sz w:val="24"/>
                <w:szCs w:val="24"/>
                <w:lang w:val="hr-HR"/>
              </w:rPr>
              <w:t>6f</w:t>
            </w:r>
          </w:p>
        </w:tc>
        <w:tc>
          <w:tcPr>
            <w:tcW w:w="2126" w:type="dxa"/>
            <w:vAlign w:val="center"/>
          </w:tcPr>
          <w:p w:rsidR="00742368" w:rsidRPr="00AB34F7" w:rsidRDefault="00742368" w:rsidP="00FB7F99">
            <w:pPr>
              <w:rPr>
                <w:rFonts w:ascii="Times New Roman" w:hAnsi="Times New Roman" w:cs="Times New Roman"/>
                <w:sz w:val="24"/>
                <w:szCs w:val="24"/>
                <w:lang w:val="hr-HR"/>
              </w:rPr>
            </w:pPr>
            <w:r w:rsidRPr="00AB34F7">
              <w:rPr>
                <w:lang w:val="hr-HR"/>
              </w:rPr>
              <w:object w:dxaOrig="1548" w:dyaOrig="1213">
                <v:shape id="_x0000_i1115" type="#_x0000_t75" style="width:77.4pt;height:60pt" o:ole="">
                  <v:imagedata r:id="rId85" o:title=""/>
                </v:shape>
                <o:OLEObject Type="Embed" ProgID="ChemDraw.Document.6.0" ShapeID="_x0000_i1115" DrawAspect="Content" ObjectID="_1491891023" r:id="rId174"/>
              </w:object>
            </w:r>
          </w:p>
        </w:tc>
        <w:tc>
          <w:tcPr>
            <w:tcW w:w="4111" w:type="dxa"/>
            <w:vAlign w:val="center"/>
          </w:tcPr>
          <w:p w:rsidR="00742368" w:rsidRPr="00AB34F7" w:rsidRDefault="00742368" w:rsidP="00FB7F99">
            <w:pPr>
              <w:rPr>
                <w:rFonts w:ascii="Times New Roman" w:hAnsi="Times New Roman" w:cs="Times New Roman"/>
                <w:sz w:val="20"/>
                <w:szCs w:val="20"/>
                <w:lang w:val="hr-HR"/>
              </w:rPr>
            </w:pPr>
            <w:r w:rsidRPr="00AB34F7">
              <w:rPr>
                <w:rFonts w:ascii="Times New Roman" w:hAnsi="Times New Roman"/>
                <w:sz w:val="20"/>
                <w:szCs w:val="20"/>
                <w:lang w:val="hr-HR"/>
              </w:rPr>
              <w:t xml:space="preserve">8,78 (s, 1H, 4'');8,53-8,52 (dd, 1H, 11, </w:t>
            </w:r>
            <w:r w:rsidRPr="00AB34F7">
              <w:rPr>
                <w:rFonts w:ascii="Times New Roman" w:hAnsi="Times New Roman"/>
                <w:i/>
                <w:sz w:val="20"/>
                <w:szCs w:val="20"/>
                <w:lang w:val="hr-HR"/>
              </w:rPr>
              <w:t>J</w:t>
            </w:r>
            <w:r w:rsidRPr="00AB34F7">
              <w:rPr>
                <w:rFonts w:ascii="Times New Roman" w:hAnsi="Times New Roman"/>
                <w:sz w:val="20"/>
                <w:szCs w:val="20"/>
                <w:lang w:val="hr-HR"/>
              </w:rPr>
              <w:t xml:space="preserve"> = 1,24, 2,47); 8,08-8,06 (dd, 1H, 13,</w:t>
            </w:r>
            <w:r w:rsidRPr="00AB34F7">
              <w:rPr>
                <w:rFonts w:ascii="Times New Roman" w:hAnsi="Times New Roman"/>
                <w:i/>
                <w:sz w:val="20"/>
                <w:szCs w:val="20"/>
                <w:lang w:val="hr-HR"/>
              </w:rPr>
              <w:t xml:space="preserve"> J</w:t>
            </w:r>
            <w:r w:rsidRPr="00AB34F7">
              <w:rPr>
                <w:rFonts w:ascii="Times New Roman" w:hAnsi="Times New Roman"/>
                <w:sz w:val="20"/>
                <w:szCs w:val="20"/>
                <w:lang w:val="hr-HR"/>
              </w:rPr>
              <w:t xml:space="preserve"> = 1,85, 6,80);7,89, 7,63 (s. 1H, 1'', 2''); 7,52 (d, 2H, 2', 6', </w:t>
            </w:r>
            <w:r w:rsidRPr="00AB34F7">
              <w:rPr>
                <w:rFonts w:ascii="Times New Roman" w:hAnsi="Times New Roman"/>
                <w:i/>
                <w:sz w:val="20"/>
                <w:szCs w:val="20"/>
                <w:lang w:val="hr-HR"/>
              </w:rPr>
              <w:t>J</w:t>
            </w:r>
            <w:r w:rsidRPr="00AB34F7">
              <w:rPr>
                <w:rFonts w:ascii="Times New Roman" w:hAnsi="Times New Roman"/>
                <w:sz w:val="20"/>
                <w:szCs w:val="20"/>
                <w:lang w:val="hr-HR"/>
              </w:rPr>
              <w:t xml:space="preserve"> =8,65);7,43-7,41 (m, 1H, 12);7,26 (d, 2H, 3', 5', </w:t>
            </w:r>
            <w:r w:rsidRPr="00AB34F7">
              <w:rPr>
                <w:rFonts w:ascii="Times New Roman" w:hAnsi="Times New Roman"/>
                <w:i/>
                <w:sz w:val="20"/>
                <w:szCs w:val="20"/>
                <w:lang w:val="hr-HR"/>
              </w:rPr>
              <w:t>J</w:t>
            </w:r>
            <w:r w:rsidRPr="00AB34F7">
              <w:rPr>
                <w:rFonts w:ascii="Times New Roman" w:hAnsi="Times New Roman"/>
                <w:sz w:val="20"/>
                <w:szCs w:val="20"/>
                <w:lang w:val="hr-HR"/>
              </w:rPr>
              <w:t xml:space="preserve"> = 8,65); 6,49 (t, 1H, 2);6,47 (d, 1H, 17,</w:t>
            </w:r>
            <w:r w:rsidRPr="00AB34F7">
              <w:rPr>
                <w:rFonts w:ascii="Times New Roman" w:hAnsi="Times New Roman"/>
                <w:i/>
                <w:sz w:val="20"/>
                <w:szCs w:val="20"/>
                <w:lang w:val="hr-HR"/>
              </w:rPr>
              <w:t xml:space="preserve"> J</w:t>
            </w:r>
            <w:r w:rsidRPr="00AB34F7">
              <w:rPr>
                <w:rFonts w:ascii="Times New Roman" w:hAnsi="Times New Roman"/>
                <w:sz w:val="20"/>
                <w:szCs w:val="20"/>
                <w:lang w:val="hr-HR"/>
              </w:rPr>
              <w:t xml:space="preserve"> = 2,47); 6,26 (d, 1H, 15, </w:t>
            </w:r>
            <w:r w:rsidRPr="00AB34F7">
              <w:rPr>
                <w:rFonts w:ascii="Times New Roman" w:hAnsi="Times New Roman"/>
                <w:i/>
                <w:sz w:val="20"/>
                <w:szCs w:val="20"/>
                <w:lang w:val="hr-HR"/>
              </w:rPr>
              <w:t>J</w:t>
            </w:r>
            <w:r w:rsidRPr="00AB34F7">
              <w:rPr>
                <w:rFonts w:ascii="Times New Roman" w:hAnsi="Times New Roman"/>
                <w:sz w:val="20"/>
                <w:szCs w:val="20"/>
                <w:lang w:val="hr-HR"/>
              </w:rPr>
              <w:t xml:space="preserve"> = 2,47); 6,10 (d, 1H, 8, </w:t>
            </w:r>
            <w:r w:rsidRPr="00AB34F7">
              <w:rPr>
                <w:rFonts w:ascii="Times New Roman" w:hAnsi="Times New Roman"/>
                <w:i/>
                <w:sz w:val="20"/>
                <w:szCs w:val="20"/>
                <w:lang w:val="hr-HR"/>
              </w:rPr>
              <w:t>J</w:t>
            </w:r>
            <w:r w:rsidRPr="00AB34F7">
              <w:rPr>
                <w:rFonts w:ascii="Times New Roman" w:hAnsi="Times New Roman"/>
                <w:sz w:val="20"/>
                <w:szCs w:val="20"/>
                <w:lang w:val="hr-HR"/>
              </w:rPr>
              <w:t xml:space="preserve"> = 8,65); 3,82 (s, 3H, 18); 3,63-3,61 (m, 1H, 6); 3,07-3,03 (m, 2H, 3); 1,64-1,48 (m, 4H, 4, 5); 1,20 (d, 3H, 7, </w:t>
            </w:r>
            <w:r w:rsidRPr="00AB34F7">
              <w:rPr>
                <w:rFonts w:ascii="Times New Roman" w:hAnsi="Times New Roman"/>
                <w:i/>
                <w:sz w:val="20"/>
                <w:szCs w:val="20"/>
                <w:lang w:val="hr-HR"/>
              </w:rPr>
              <w:t>J</w:t>
            </w:r>
            <w:r w:rsidRPr="00AB34F7">
              <w:rPr>
                <w:rFonts w:ascii="Times New Roman" w:hAnsi="Times New Roman"/>
                <w:sz w:val="20"/>
                <w:szCs w:val="20"/>
                <w:lang w:val="hr-HR"/>
              </w:rPr>
              <w:t xml:space="preserve"> = 6,18)</w:t>
            </w:r>
          </w:p>
        </w:tc>
        <w:tc>
          <w:tcPr>
            <w:tcW w:w="3711" w:type="dxa"/>
            <w:vAlign w:val="center"/>
          </w:tcPr>
          <w:p w:rsidR="00742368" w:rsidRPr="00AB34F7" w:rsidRDefault="00742368" w:rsidP="00FB7F99">
            <w:pPr>
              <w:rPr>
                <w:rFonts w:ascii="Times New Roman" w:hAnsi="Times New Roman" w:cs="Times New Roman"/>
                <w:sz w:val="20"/>
                <w:szCs w:val="20"/>
                <w:lang w:val="hr-HR"/>
              </w:rPr>
            </w:pPr>
            <w:r w:rsidRPr="00AB34F7">
              <w:rPr>
                <w:rFonts w:ascii="Times New Roman" w:eastAsia="Times New Roman" w:hAnsi="Times New Roman"/>
                <w:sz w:val="20"/>
                <w:szCs w:val="20"/>
                <w:lang w:val="hr-HR" w:eastAsia="hr-HR"/>
              </w:rPr>
              <w:t>158,98 (16); 158,54 (1); 155,93 (3'');144,62 (9); 144,21 (11); 138,76 (1'); 134,76 (13); 134,50 (10); 129,55 (14); 128,30 (3', 5'); 125,21 (4'); 122,06 (12); 120,02 (2', 6'); 96,07 (17); 91,60 (15); 54,96 (18); 47,03 (6); 39,21 (3); 33,39 (5); 26,61 (4); 20,19 (7)</w:t>
            </w:r>
          </w:p>
        </w:tc>
      </w:tr>
      <w:tr w:rsidR="00742368" w:rsidRPr="00AB34F7" w:rsidTr="00FB7F99">
        <w:trPr>
          <w:trHeight w:val="789"/>
        </w:trPr>
        <w:tc>
          <w:tcPr>
            <w:tcW w:w="724" w:type="dxa"/>
            <w:vAlign w:val="center"/>
          </w:tcPr>
          <w:p w:rsidR="00742368" w:rsidRPr="00AB34F7" w:rsidRDefault="00742368" w:rsidP="00FB7F99">
            <w:pPr>
              <w:rPr>
                <w:rFonts w:ascii="Times New Roman" w:hAnsi="Times New Roman" w:cs="Times New Roman"/>
                <w:b/>
                <w:sz w:val="24"/>
                <w:szCs w:val="24"/>
                <w:lang w:val="hr-HR"/>
              </w:rPr>
            </w:pPr>
            <w:r w:rsidRPr="00AB34F7">
              <w:rPr>
                <w:rFonts w:ascii="Times New Roman" w:hAnsi="Times New Roman" w:cs="Times New Roman"/>
                <w:b/>
                <w:sz w:val="24"/>
                <w:szCs w:val="24"/>
                <w:lang w:val="hr-HR"/>
              </w:rPr>
              <w:t>6g</w:t>
            </w:r>
          </w:p>
        </w:tc>
        <w:tc>
          <w:tcPr>
            <w:tcW w:w="2126" w:type="dxa"/>
            <w:vAlign w:val="center"/>
          </w:tcPr>
          <w:p w:rsidR="00742368" w:rsidRPr="00AB34F7" w:rsidRDefault="00742368" w:rsidP="00FB7F99">
            <w:pPr>
              <w:rPr>
                <w:rFonts w:ascii="Times New Roman" w:hAnsi="Times New Roman" w:cs="Times New Roman"/>
                <w:sz w:val="24"/>
                <w:szCs w:val="24"/>
                <w:lang w:val="hr-HR"/>
              </w:rPr>
            </w:pPr>
            <w:r w:rsidRPr="00AB34F7">
              <w:rPr>
                <w:lang w:val="hr-HR"/>
              </w:rPr>
              <w:object w:dxaOrig="1565" w:dyaOrig="1237">
                <v:shape id="_x0000_i1116" type="#_x0000_t75" style="width:78.6pt;height:61.2pt" o:ole="">
                  <v:imagedata r:id="rId87" o:title=""/>
                </v:shape>
                <o:OLEObject Type="Embed" ProgID="ChemDraw.Document.6.0" ShapeID="_x0000_i1116" DrawAspect="Content" ObjectID="_1491891024" r:id="rId175"/>
              </w:object>
            </w:r>
          </w:p>
        </w:tc>
        <w:tc>
          <w:tcPr>
            <w:tcW w:w="4111" w:type="dxa"/>
            <w:vAlign w:val="center"/>
          </w:tcPr>
          <w:p w:rsidR="00742368" w:rsidRPr="00AB34F7" w:rsidRDefault="00742368" w:rsidP="00FB7F99">
            <w:pPr>
              <w:rPr>
                <w:rFonts w:ascii="Times New Roman" w:hAnsi="Times New Roman" w:cs="Times New Roman"/>
                <w:sz w:val="20"/>
                <w:szCs w:val="20"/>
                <w:lang w:val="hr-HR"/>
              </w:rPr>
            </w:pPr>
            <w:r w:rsidRPr="00AB34F7">
              <w:rPr>
                <w:rFonts w:ascii="Times New Roman" w:hAnsi="Times New Roman"/>
                <w:sz w:val="20"/>
                <w:szCs w:val="20"/>
                <w:lang w:val="hr-HR"/>
              </w:rPr>
              <w:t>8,78 (s, 1H, 4''); 8,53-8,52 (dd, 1H, 11, J = 1,37, 2,75); 8,08-8,06 (dd, 1H, 13, J = 1,37, 6,87); 7,89, 7,63 (s. 1H, 1'', 2''); 7,47 (d, 2H, 2', 6', J =8,93); 7,43-7,41 (m, 1H, 12); 7,38 (d, 2H, 3', 5', J = 8,93); 6,78 (t, 1H, 2); 6,47 (d, 1H, 17, J = 2,40); 6,26 (d, 1H, 15, J = 2,40); 6,11 (d, 1H, 8, J = 8,59); 3,82 (s, 3H, 18); 3,64-3,60 (m, 1H, 6); 3,07-3,03 (m, 2H, 3); 1,66-1,47 (m, 4H, 4, 5); 1,20 (d, 3H, 7, J = 6,18)</w:t>
            </w:r>
          </w:p>
        </w:tc>
        <w:tc>
          <w:tcPr>
            <w:tcW w:w="3711" w:type="dxa"/>
            <w:vAlign w:val="center"/>
          </w:tcPr>
          <w:p w:rsidR="00742368" w:rsidRPr="00AB34F7" w:rsidRDefault="00742368" w:rsidP="00FB7F99">
            <w:pPr>
              <w:rPr>
                <w:rFonts w:ascii="Times New Roman" w:hAnsi="Times New Roman" w:cs="Times New Roman"/>
                <w:sz w:val="20"/>
                <w:szCs w:val="20"/>
                <w:lang w:val="hr-HR"/>
              </w:rPr>
            </w:pPr>
            <w:r w:rsidRPr="00AB34F7">
              <w:rPr>
                <w:rFonts w:ascii="Times New Roman" w:eastAsia="Times New Roman" w:hAnsi="Times New Roman"/>
                <w:sz w:val="20"/>
                <w:szCs w:val="20"/>
                <w:lang w:val="hr-HR" w:eastAsia="hr-HR"/>
              </w:rPr>
              <w:t>158,97 (16); 158,52 (1); 155,88 (3'');144,61 (9); 144,20 (11); 139,18 (1'); 134,75 (13); 134,49 (10); 131,19 (3', 5'); 129,54 (14);122,05 (12); 120,43 (2', 6'); 113,11 (4'); 96,06 (17); 91,59 (15); 54,95 (18); 47,03 (6); 39,20 (3); 33,39 (5); 26,63 (4); 20,18 (7)</w:t>
            </w:r>
          </w:p>
        </w:tc>
      </w:tr>
      <w:tr w:rsidR="00742368" w:rsidRPr="00AB34F7" w:rsidTr="00FB7F99">
        <w:trPr>
          <w:trHeight w:val="789"/>
        </w:trPr>
        <w:tc>
          <w:tcPr>
            <w:tcW w:w="724" w:type="dxa"/>
            <w:vAlign w:val="center"/>
          </w:tcPr>
          <w:p w:rsidR="00742368" w:rsidRPr="00AB34F7" w:rsidRDefault="00742368" w:rsidP="00FB7F99">
            <w:pPr>
              <w:rPr>
                <w:rFonts w:ascii="Times New Roman" w:hAnsi="Times New Roman" w:cs="Times New Roman"/>
                <w:b/>
                <w:sz w:val="24"/>
                <w:szCs w:val="24"/>
                <w:lang w:val="hr-HR"/>
              </w:rPr>
            </w:pPr>
            <w:r w:rsidRPr="00AB34F7">
              <w:rPr>
                <w:rFonts w:ascii="Times New Roman" w:hAnsi="Times New Roman" w:cs="Times New Roman"/>
                <w:b/>
                <w:sz w:val="24"/>
                <w:szCs w:val="24"/>
                <w:lang w:val="hr-HR"/>
              </w:rPr>
              <w:lastRenderedPageBreak/>
              <w:t>6h</w:t>
            </w:r>
          </w:p>
        </w:tc>
        <w:tc>
          <w:tcPr>
            <w:tcW w:w="2126" w:type="dxa"/>
            <w:vAlign w:val="center"/>
          </w:tcPr>
          <w:p w:rsidR="00742368" w:rsidRPr="00AB34F7" w:rsidRDefault="00742368" w:rsidP="00FB7F99">
            <w:pPr>
              <w:rPr>
                <w:rFonts w:ascii="Times New Roman" w:hAnsi="Times New Roman" w:cs="Times New Roman"/>
                <w:sz w:val="24"/>
                <w:szCs w:val="24"/>
                <w:lang w:val="hr-HR"/>
              </w:rPr>
            </w:pPr>
            <w:r w:rsidRPr="00AB34F7">
              <w:rPr>
                <w:lang w:val="hr-HR"/>
              </w:rPr>
              <w:object w:dxaOrig="1704" w:dyaOrig="1237">
                <v:shape id="_x0000_i1117" type="#_x0000_t75" style="width:84.6pt;height:61.2pt" o:ole="">
                  <v:imagedata r:id="rId89" o:title=""/>
                </v:shape>
                <o:OLEObject Type="Embed" ProgID="ChemDraw.Document.6.0" ShapeID="_x0000_i1117" DrawAspect="Content" ObjectID="_1491891025" r:id="rId176"/>
              </w:object>
            </w:r>
          </w:p>
        </w:tc>
        <w:tc>
          <w:tcPr>
            <w:tcW w:w="4111" w:type="dxa"/>
            <w:vAlign w:val="center"/>
          </w:tcPr>
          <w:p w:rsidR="00742368" w:rsidRPr="00AB34F7" w:rsidRDefault="00742368" w:rsidP="00FB7F99">
            <w:pPr>
              <w:rPr>
                <w:rFonts w:ascii="Times New Roman" w:hAnsi="Times New Roman" w:cs="Times New Roman"/>
                <w:sz w:val="20"/>
                <w:szCs w:val="20"/>
                <w:highlight w:val="yellow"/>
                <w:lang w:val="hr-HR"/>
              </w:rPr>
            </w:pPr>
            <w:r w:rsidRPr="00AB34F7">
              <w:rPr>
                <w:rFonts w:ascii="Times New Roman" w:hAnsi="Times New Roman"/>
                <w:sz w:val="20"/>
                <w:szCs w:val="20"/>
                <w:lang w:val="hr-HR"/>
              </w:rPr>
              <w:t xml:space="preserve">9,05 (s. 1H, 4'');8,54-8,52 (dd, 1H, 11, </w:t>
            </w:r>
            <w:r w:rsidRPr="00AB34F7">
              <w:rPr>
                <w:rFonts w:ascii="Times New Roman" w:hAnsi="Times New Roman"/>
                <w:i/>
                <w:sz w:val="20"/>
                <w:szCs w:val="20"/>
                <w:lang w:val="hr-HR"/>
              </w:rPr>
              <w:t>J</w:t>
            </w:r>
            <w:r w:rsidRPr="00AB34F7">
              <w:rPr>
                <w:rFonts w:ascii="Times New Roman" w:hAnsi="Times New Roman"/>
                <w:sz w:val="20"/>
                <w:szCs w:val="20"/>
                <w:lang w:val="hr-HR"/>
              </w:rPr>
              <w:t xml:space="preserve"> = 1,40, 2,44); 8,09-8,02 (m, 3H, 13,2', 1''); 7,74 (d, 1H, 6', </w:t>
            </w:r>
            <w:r w:rsidRPr="00AB34F7">
              <w:rPr>
                <w:rFonts w:ascii="Times New Roman" w:hAnsi="Times New Roman"/>
                <w:i/>
                <w:sz w:val="20"/>
                <w:szCs w:val="20"/>
                <w:lang w:val="hr-HR"/>
              </w:rPr>
              <w:t>J</w:t>
            </w:r>
            <w:r w:rsidRPr="00AB34F7">
              <w:rPr>
                <w:rFonts w:ascii="Times New Roman" w:hAnsi="Times New Roman"/>
                <w:sz w:val="20"/>
                <w:szCs w:val="20"/>
                <w:lang w:val="hr-HR"/>
              </w:rPr>
              <w:t xml:space="preserve"> = 8,02); 7,67 (s, 1H, 2''); 7,48-7,40 (m, 2H, 12, 5'); 7,26 (d, 1H, 4',</w:t>
            </w:r>
            <w:r w:rsidRPr="00AB34F7">
              <w:rPr>
                <w:rFonts w:ascii="Times New Roman" w:hAnsi="Times New Roman"/>
                <w:i/>
                <w:sz w:val="20"/>
                <w:szCs w:val="20"/>
                <w:lang w:val="hr-HR"/>
              </w:rPr>
              <w:t xml:space="preserve"> J</w:t>
            </w:r>
            <w:r w:rsidRPr="00AB34F7">
              <w:rPr>
                <w:rFonts w:ascii="Times New Roman" w:hAnsi="Times New Roman"/>
                <w:sz w:val="20"/>
                <w:szCs w:val="20"/>
                <w:lang w:val="hr-HR"/>
              </w:rPr>
              <w:t xml:space="preserve"> = 7,67); 6,52 (t, 1H, 2,</w:t>
            </w:r>
            <w:r w:rsidRPr="00AB34F7">
              <w:rPr>
                <w:rFonts w:ascii="Times New Roman" w:hAnsi="Times New Roman"/>
                <w:i/>
                <w:sz w:val="20"/>
                <w:szCs w:val="20"/>
                <w:lang w:val="hr-HR"/>
              </w:rPr>
              <w:t xml:space="preserve"> J</w:t>
            </w:r>
            <w:r w:rsidRPr="00AB34F7">
              <w:rPr>
                <w:rFonts w:ascii="Times New Roman" w:hAnsi="Times New Roman"/>
                <w:sz w:val="20"/>
                <w:szCs w:val="20"/>
                <w:lang w:val="hr-HR"/>
              </w:rPr>
              <w:t xml:space="preserve"> = 4,53); 6,47 (d, 1H, 17,</w:t>
            </w:r>
            <w:r w:rsidRPr="00AB34F7">
              <w:rPr>
                <w:rFonts w:ascii="Times New Roman" w:hAnsi="Times New Roman"/>
                <w:i/>
                <w:sz w:val="20"/>
                <w:szCs w:val="20"/>
                <w:lang w:val="hr-HR"/>
              </w:rPr>
              <w:t xml:space="preserve"> J</w:t>
            </w:r>
            <w:r w:rsidRPr="00AB34F7">
              <w:rPr>
                <w:rFonts w:ascii="Times New Roman" w:hAnsi="Times New Roman"/>
                <w:sz w:val="20"/>
                <w:szCs w:val="20"/>
                <w:lang w:val="hr-HR"/>
              </w:rPr>
              <w:t xml:space="preserve"> = 2,44); 6,26 (d, 1H, 15, </w:t>
            </w:r>
            <w:r w:rsidRPr="00AB34F7">
              <w:rPr>
                <w:rFonts w:ascii="Times New Roman" w:hAnsi="Times New Roman"/>
                <w:i/>
                <w:sz w:val="20"/>
                <w:szCs w:val="20"/>
                <w:lang w:val="hr-HR"/>
              </w:rPr>
              <w:t>J</w:t>
            </w:r>
            <w:r w:rsidRPr="00AB34F7">
              <w:rPr>
                <w:rFonts w:ascii="Times New Roman" w:hAnsi="Times New Roman"/>
                <w:sz w:val="20"/>
                <w:szCs w:val="20"/>
                <w:lang w:val="hr-HR"/>
              </w:rPr>
              <w:t xml:space="preserve"> = 2,10); 6,11 (d, 1H, 8, </w:t>
            </w:r>
            <w:r w:rsidRPr="00AB34F7">
              <w:rPr>
                <w:rFonts w:ascii="Times New Roman" w:hAnsi="Times New Roman"/>
                <w:i/>
                <w:sz w:val="20"/>
                <w:szCs w:val="20"/>
                <w:lang w:val="hr-HR"/>
              </w:rPr>
              <w:t>J</w:t>
            </w:r>
            <w:r w:rsidRPr="00AB34F7">
              <w:rPr>
                <w:rFonts w:ascii="Times New Roman" w:hAnsi="Times New Roman"/>
                <w:sz w:val="20"/>
                <w:szCs w:val="20"/>
                <w:lang w:val="hr-HR"/>
              </w:rPr>
              <w:t xml:space="preserve"> = 8,72); 3,82 (s, 3H, 18); 3,67-3,58 (m, 1H, 6); 3,10-3,03 (q, 2H, 3, </w:t>
            </w:r>
            <w:r w:rsidRPr="00AB34F7">
              <w:rPr>
                <w:rFonts w:ascii="Times New Roman" w:hAnsi="Times New Roman"/>
                <w:i/>
                <w:sz w:val="20"/>
                <w:szCs w:val="20"/>
                <w:lang w:val="hr-HR"/>
              </w:rPr>
              <w:t>J</w:t>
            </w:r>
            <w:r w:rsidRPr="00AB34F7">
              <w:rPr>
                <w:rFonts w:ascii="Times New Roman" w:hAnsi="Times New Roman"/>
                <w:sz w:val="20"/>
                <w:szCs w:val="20"/>
                <w:lang w:val="hr-HR"/>
              </w:rPr>
              <w:t xml:space="preserve"> = 4,88); 1,66-1,48 (m, 4H, 4, 5); 1,20 (d, 3H, 7, </w:t>
            </w:r>
            <w:r w:rsidRPr="00AB34F7">
              <w:rPr>
                <w:rFonts w:ascii="Times New Roman" w:hAnsi="Times New Roman"/>
                <w:i/>
                <w:sz w:val="20"/>
                <w:szCs w:val="20"/>
                <w:lang w:val="hr-HR"/>
              </w:rPr>
              <w:t>J</w:t>
            </w:r>
            <w:r w:rsidRPr="00AB34F7">
              <w:rPr>
                <w:rFonts w:ascii="Times New Roman" w:hAnsi="Times New Roman"/>
                <w:sz w:val="20"/>
                <w:szCs w:val="20"/>
                <w:lang w:val="hr-HR"/>
              </w:rPr>
              <w:t xml:space="preserve"> = 6,28)</w:t>
            </w:r>
          </w:p>
        </w:tc>
        <w:tc>
          <w:tcPr>
            <w:tcW w:w="3711" w:type="dxa"/>
            <w:vAlign w:val="center"/>
          </w:tcPr>
          <w:p w:rsidR="00742368" w:rsidRPr="00AB34F7" w:rsidRDefault="00742368" w:rsidP="00FB7F99">
            <w:pPr>
              <w:rPr>
                <w:rFonts w:ascii="Times New Roman" w:hAnsi="Times New Roman" w:cs="Times New Roman"/>
                <w:sz w:val="20"/>
                <w:szCs w:val="20"/>
                <w:highlight w:val="yellow"/>
                <w:lang w:val="hr-HR"/>
              </w:rPr>
            </w:pPr>
            <w:r w:rsidRPr="00AB34F7">
              <w:rPr>
                <w:rFonts w:ascii="Times New Roman" w:hAnsi="Times New Roman"/>
                <w:sz w:val="20"/>
                <w:szCs w:val="20"/>
                <w:lang w:val="hr-HR"/>
              </w:rPr>
              <w:t xml:space="preserve">158,98 (16); 158,49 (1); 156,03 (3''); 144,63 (9); 144,19 (11); 140,68 (1');134,75 (13); 134,50 (10); 129,67-128,61 (q, </w:t>
            </w:r>
            <w:r w:rsidRPr="00AB34F7">
              <w:rPr>
                <w:rFonts w:ascii="Times New Roman" w:hAnsi="Times New Roman"/>
                <w:i/>
                <w:sz w:val="20"/>
                <w:szCs w:val="20"/>
                <w:lang w:val="hr-HR"/>
              </w:rPr>
              <w:t>J</w:t>
            </w:r>
            <w:r w:rsidRPr="00AB34F7">
              <w:rPr>
                <w:rFonts w:ascii="Times New Roman" w:hAnsi="Times New Roman"/>
                <w:sz w:val="20"/>
                <w:szCs w:val="20"/>
                <w:lang w:val="hr-HR"/>
              </w:rPr>
              <w:t xml:space="preserve"> = 31,52, 3'); 129,53 (5'); 129,53 (14); 129,48-118,57 (q, </w:t>
            </w:r>
            <w:r w:rsidRPr="00AB34F7">
              <w:rPr>
                <w:rFonts w:ascii="Times New Roman" w:hAnsi="Times New Roman"/>
                <w:i/>
                <w:sz w:val="20"/>
                <w:szCs w:val="20"/>
                <w:lang w:val="hr-HR"/>
              </w:rPr>
              <w:t>J</w:t>
            </w:r>
            <w:r w:rsidRPr="00AB34F7">
              <w:rPr>
                <w:rFonts w:ascii="Times New Roman" w:hAnsi="Times New Roman"/>
                <w:sz w:val="20"/>
                <w:szCs w:val="20"/>
                <w:lang w:val="hr-HR"/>
              </w:rPr>
              <w:t xml:space="preserve"> = 271,89, 7'); 122,05 (12);117,89, 117,84 (4', 6'); 114,60 (2'); 96,13 (17); 91,59 (15); 54,94 (18); 47,04 (6); 39,23 (3); 33,40 (5); 26,62 (4); 20,17 (7)</w:t>
            </w:r>
          </w:p>
        </w:tc>
      </w:tr>
      <w:tr w:rsidR="00742368" w:rsidRPr="00AB34F7" w:rsidTr="00FB7F99">
        <w:trPr>
          <w:trHeight w:val="806"/>
        </w:trPr>
        <w:tc>
          <w:tcPr>
            <w:tcW w:w="724" w:type="dxa"/>
            <w:vAlign w:val="center"/>
          </w:tcPr>
          <w:p w:rsidR="00742368" w:rsidRPr="00AB34F7" w:rsidRDefault="00742368" w:rsidP="00FB7F99">
            <w:pPr>
              <w:rPr>
                <w:rFonts w:ascii="Times New Roman" w:hAnsi="Times New Roman" w:cs="Times New Roman"/>
                <w:b/>
                <w:sz w:val="24"/>
                <w:szCs w:val="24"/>
                <w:lang w:val="hr-HR"/>
              </w:rPr>
            </w:pPr>
            <w:r w:rsidRPr="00AB34F7">
              <w:rPr>
                <w:rFonts w:ascii="Times New Roman" w:hAnsi="Times New Roman" w:cs="Times New Roman"/>
                <w:b/>
                <w:sz w:val="24"/>
                <w:szCs w:val="24"/>
                <w:lang w:val="hr-HR"/>
              </w:rPr>
              <w:t>6i</w:t>
            </w:r>
          </w:p>
        </w:tc>
        <w:tc>
          <w:tcPr>
            <w:tcW w:w="2126" w:type="dxa"/>
            <w:vAlign w:val="center"/>
          </w:tcPr>
          <w:p w:rsidR="00742368" w:rsidRPr="00AB34F7" w:rsidRDefault="00742368" w:rsidP="00FB7F99">
            <w:pPr>
              <w:rPr>
                <w:rFonts w:ascii="Times New Roman" w:hAnsi="Times New Roman" w:cs="Times New Roman"/>
                <w:sz w:val="24"/>
                <w:szCs w:val="24"/>
                <w:lang w:val="hr-HR"/>
              </w:rPr>
            </w:pPr>
            <w:r w:rsidRPr="00AB34F7">
              <w:rPr>
                <w:lang w:val="hr-HR"/>
              </w:rPr>
              <w:object w:dxaOrig="1692" w:dyaOrig="1225">
                <v:shape id="_x0000_i1118" type="#_x0000_t75" style="width:84.6pt;height:61.2pt" o:ole="">
                  <v:imagedata r:id="rId91" o:title=""/>
                </v:shape>
                <o:OLEObject Type="Embed" ProgID="ChemDraw.Document.6.0" ShapeID="_x0000_i1118" DrawAspect="Content" ObjectID="_1491891026" r:id="rId177"/>
              </w:object>
            </w:r>
          </w:p>
        </w:tc>
        <w:tc>
          <w:tcPr>
            <w:tcW w:w="4111" w:type="dxa"/>
            <w:vAlign w:val="center"/>
          </w:tcPr>
          <w:p w:rsidR="00742368" w:rsidRPr="00AB34F7" w:rsidRDefault="00742368" w:rsidP="00FB7F99">
            <w:pPr>
              <w:rPr>
                <w:rFonts w:ascii="Times New Roman" w:hAnsi="Times New Roman" w:cs="Times New Roman"/>
                <w:sz w:val="20"/>
                <w:szCs w:val="20"/>
                <w:lang w:val="hr-HR"/>
              </w:rPr>
            </w:pPr>
            <w:r w:rsidRPr="00AB34F7">
              <w:rPr>
                <w:rFonts w:ascii="Times New Roman" w:hAnsi="Times New Roman"/>
                <w:sz w:val="20"/>
                <w:szCs w:val="20"/>
                <w:lang w:val="hr-HR"/>
              </w:rPr>
              <w:t xml:space="preserve">9,08 (s. 1H, 4'');8,54-8,52 (dd, 1H, 11, </w:t>
            </w:r>
            <w:r w:rsidRPr="00AB34F7">
              <w:rPr>
                <w:rFonts w:ascii="Times New Roman" w:hAnsi="Times New Roman"/>
                <w:i/>
                <w:sz w:val="20"/>
                <w:szCs w:val="20"/>
                <w:lang w:val="hr-HR"/>
              </w:rPr>
              <w:t>J</w:t>
            </w:r>
            <w:r w:rsidRPr="00AB34F7">
              <w:rPr>
                <w:rFonts w:ascii="Times New Roman" w:hAnsi="Times New Roman"/>
                <w:sz w:val="20"/>
                <w:szCs w:val="20"/>
                <w:lang w:val="hr-HR"/>
              </w:rPr>
              <w:t xml:space="preserve"> = 1,47, 2,65); 8,09-8,03 (m, 2H, 13, 1'');7,73-7,70 (m, 3H, 2', 6', 2''); 7,58 (d, 2H, 3', 5'); 7,44-7,40 (m, 1H, 12);6,54 (t, 1H, 2,</w:t>
            </w:r>
            <w:r w:rsidRPr="00AB34F7">
              <w:rPr>
                <w:rFonts w:ascii="Times New Roman" w:hAnsi="Times New Roman"/>
                <w:i/>
                <w:sz w:val="20"/>
                <w:szCs w:val="20"/>
                <w:lang w:val="hr-HR"/>
              </w:rPr>
              <w:t xml:space="preserve"> J</w:t>
            </w:r>
            <w:r w:rsidRPr="00AB34F7">
              <w:rPr>
                <w:rFonts w:ascii="Times New Roman" w:hAnsi="Times New Roman"/>
                <w:sz w:val="20"/>
                <w:szCs w:val="20"/>
                <w:lang w:val="hr-HR"/>
              </w:rPr>
              <w:t xml:space="preserve"> = 5,59); 6,47 (d, 1H, 17,</w:t>
            </w:r>
            <w:r w:rsidRPr="00AB34F7">
              <w:rPr>
                <w:rFonts w:ascii="Times New Roman" w:hAnsi="Times New Roman"/>
                <w:i/>
                <w:sz w:val="20"/>
                <w:szCs w:val="20"/>
                <w:lang w:val="hr-HR"/>
              </w:rPr>
              <w:t xml:space="preserve"> J</w:t>
            </w:r>
            <w:r w:rsidRPr="00AB34F7">
              <w:rPr>
                <w:rFonts w:ascii="Times New Roman" w:hAnsi="Times New Roman"/>
                <w:sz w:val="20"/>
                <w:szCs w:val="20"/>
                <w:lang w:val="hr-HR"/>
              </w:rPr>
              <w:t xml:space="preserve"> = 2,35); 6,27 (d, 1H, 15, </w:t>
            </w:r>
            <w:r w:rsidRPr="00AB34F7">
              <w:rPr>
                <w:rFonts w:ascii="Times New Roman" w:hAnsi="Times New Roman"/>
                <w:i/>
                <w:sz w:val="20"/>
                <w:szCs w:val="20"/>
                <w:lang w:val="hr-HR"/>
              </w:rPr>
              <w:t>J</w:t>
            </w:r>
            <w:r w:rsidRPr="00AB34F7">
              <w:rPr>
                <w:rFonts w:ascii="Times New Roman" w:hAnsi="Times New Roman"/>
                <w:sz w:val="20"/>
                <w:szCs w:val="20"/>
                <w:lang w:val="hr-HR"/>
              </w:rPr>
              <w:t xml:space="preserve"> = 2,06); 6,12 (d, 1H, 8, </w:t>
            </w:r>
            <w:r w:rsidRPr="00AB34F7">
              <w:rPr>
                <w:rFonts w:ascii="Times New Roman" w:hAnsi="Times New Roman"/>
                <w:i/>
                <w:sz w:val="20"/>
                <w:szCs w:val="20"/>
                <w:lang w:val="hr-HR"/>
              </w:rPr>
              <w:t>J</w:t>
            </w:r>
            <w:r w:rsidRPr="00AB34F7">
              <w:rPr>
                <w:rFonts w:ascii="Times New Roman" w:hAnsi="Times New Roman"/>
                <w:sz w:val="20"/>
                <w:szCs w:val="20"/>
                <w:lang w:val="hr-HR"/>
              </w:rPr>
              <w:t xml:space="preserve"> = 8,83); 3,82 (s, 3H, 18); 3,65-3,61 (m, 1H, 6); 3,09-3,04 (q, 2H, 3, </w:t>
            </w:r>
            <w:r w:rsidRPr="00AB34F7">
              <w:rPr>
                <w:rFonts w:ascii="Times New Roman" w:hAnsi="Times New Roman"/>
                <w:i/>
                <w:sz w:val="20"/>
                <w:szCs w:val="20"/>
                <w:lang w:val="hr-HR"/>
              </w:rPr>
              <w:t>J</w:t>
            </w:r>
            <w:r w:rsidRPr="00AB34F7">
              <w:rPr>
                <w:rFonts w:ascii="Times New Roman" w:hAnsi="Times New Roman"/>
                <w:sz w:val="20"/>
                <w:szCs w:val="20"/>
                <w:lang w:val="hr-HR"/>
              </w:rPr>
              <w:t xml:space="preserve"> = 5,30); 1,67-1,48 (m, 4H, 4, 5); 1,20 (d, 3H, 7, </w:t>
            </w:r>
            <w:r w:rsidRPr="00AB34F7">
              <w:rPr>
                <w:rFonts w:ascii="Times New Roman" w:hAnsi="Times New Roman"/>
                <w:i/>
                <w:sz w:val="20"/>
                <w:szCs w:val="20"/>
                <w:lang w:val="hr-HR"/>
              </w:rPr>
              <w:t>J</w:t>
            </w:r>
            <w:r w:rsidRPr="00AB34F7">
              <w:rPr>
                <w:rFonts w:ascii="Times New Roman" w:hAnsi="Times New Roman"/>
                <w:sz w:val="20"/>
                <w:szCs w:val="20"/>
                <w:lang w:val="hr-HR"/>
              </w:rPr>
              <w:t xml:space="preserve"> = 6,18)</w:t>
            </w:r>
          </w:p>
        </w:tc>
        <w:tc>
          <w:tcPr>
            <w:tcW w:w="3711" w:type="dxa"/>
            <w:tcBorders>
              <w:bottom w:val="single" w:sz="4" w:space="0" w:color="auto"/>
            </w:tcBorders>
            <w:vAlign w:val="center"/>
          </w:tcPr>
          <w:p w:rsidR="00742368" w:rsidRPr="00AB34F7" w:rsidRDefault="00742368" w:rsidP="00FB7F99">
            <w:pPr>
              <w:rPr>
                <w:rFonts w:ascii="Times New Roman" w:hAnsi="Times New Roman" w:cs="Times New Roman"/>
                <w:sz w:val="20"/>
                <w:szCs w:val="20"/>
                <w:lang w:val="hr-HR"/>
              </w:rPr>
            </w:pPr>
            <w:r w:rsidRPr="00AB34F7">
              <w:rPr>
                <w:rFonts w:ascii="Times New Roman" w:eastAsia="Times New Roman" w:hAnsi="Times New Roman"/>
                <w:sz w:val="20"/>
                <w:szCs w:val="20"/>
                <w:lang w:val="hr-HR" w:eastAsia="hr-HR"/>
              </w:rPr>
              <w:t xml:space="preserve">158,97 (16); 158,53 (1); 155,83 (3''); 144,64 (9); 144,23 (11); 143,57 (1'); 134,79 (13); 134,52 (10); 129,96-119,19 (q, </w:t>
            </w:r>
            <w:r w:rsidRPr="00AB34F7">
              <w:rPr>
                <w:rFonts w:ascii="Times New Roman" w:eastAsia="Times New Roman" w:hAnsi="Times New Roman"/>
                <w:i/>
                <w:sz w:val="20"/>
                <w:szCs w:val="20"/>
                <w:lang w:val="hr-HR" w:eastAsia="hr-HR"/>
              </w:rPr>
              <w:t>J</w:t>
            </w:r>
            <w:r w:rsidRPr="00AB34F7">
              <w:rPr>
                <w:rFonts w:ascii="Times New Roman" w:eastAsia="Times New Roman" w:hAnsi="Times New Roman"/>
                <w:sz w:val="20"/>
                <w:szCs w:val="20"/>
                <w:lang w:val="hr-HR" w:eastAsia="hr-HR"/>
              </w:rPr>
              <w:t xml:space="preserve"> = 270,81, 7'); 129,58 (14); 125,82, 125,77 (3', 5'); 122,28-121,02 (q, </w:t>
            </w:r>
            <w:r w:rsidRPr="00AB34F7">
              <w:rPr>
                <w:rFonts w:ascii="Times New Roman" w:eastAsia="Times New Roman" w:hAnsi="Times New Roman"/>
                <w:i/>
                <w:sz w:val="20"/>
                <w:szCs w:val="20"/>
                <w:lang w:val="hr-HR" w:eastAsia="hr-HR"/>
              </w:rPr>
              <w:t>J</w:t>
            </w:r>
            <w:r w:rsidRPr="00AB34F7">
              <w:rPr>
                <w:rFonts w:ascii="Times New Roman" w:eastAsia="Times New Roman" w:hAnsi="Times New Roman"/>
                <w:sz w:val="20"/>
                <w:szCs w:val="20"/>
                <w:lang w:val="hr-HR" w:eastAsia="hr-HR"/>
              </w:rPr>
              <w:t xml:space="preserve"> = 31,86, 4'); 122,09 (12); 118,16 (2', 6'); 96,09 (17); 91,58 (15); 54,97 (18); 47,05 (6); 39,23 (3); 33,41 (5); 26,67 (4); 20,20 (7)</w:t>
            </w:r>
          </w:p>
        </w:tc>
      </w:tr>
      <w:tr w:rsidR="00742368" w:rsidRPr="00AB34F7" w:rsidTr="00FB7F99">
        <w:trPr>
          <w:trHeight w:val="823"/>
        </w:trPr>
        <w:tc>
          <w:tcPr>
            <w:tcW w:w="724" w:type="dxa"/>
            <w:tcBorders>
              <w:bottom w:val="single" w:sz="12" w:space="0" w:color="auto"/>
            </w:tcBorders>
            <w:vAlign w:val="center"/>
          </w:tcPr>
          <w:p w:rsidR="00742368" w:rsidRPr="00AB34F7" w:rsidRDefault="00742368" w:rsidP="00FB7F99">
            <w:pPr>
              <w:rPr>
                <w:rFonts w:ascii="Times New Roman" w:hAnsi="Times New Roman" w:cs="Times New Roman"/>
                <w:b/>
                <w:sz w:val="24"/>
                <w:szCs w:val="24"/>
                <w:lang w:val="hr-HR"/>
              </w:rPr>
            </w:pPr>
            <w:r w:rsidRPr="00AB34F7">
              <w:rPr>
                <w:rFonts w:ascii="Times New Roman" w:hAnsi="Times New Roman" w:cs="Times New Roman"/>
                <w:b/>
                <w:sz w:val="24"/>
                <w:szCs w:val="24"/>
                <w:lang w:val="hr-HR"/>
              </w:rPr>
              <w:t>6j</w:t>
            </w:r>
          </w:p>
        </w:tc>
        <w:tc>
          <w:tcPr>
            <w:tcW w:w="2126" w:type="dxa"/>
            <w:tcBorders>
              <w:bottom w:val="single" w:sz="12" w:space="0" w:color="auto"/>
            </w:tcBorders>
            <w:vAlign w:val="center"/>
          </w:tcPr>
          <w:p w:rsidR="00742368" w:rsidRPr="00AB34F7" w:rsidRDefault="00742368" w:rsidP="00FB7F99">
            <w:pPr>
              <w:rPr>
                <w:rFonts w:ascii="Times New Roman" w:hAnsi="Times New Roman" w:cs="Times New Roman"/>
                <w:sz w:val="24"/>
                <w:szCs w:val="24"/>
                <w:lang w:val="hr-HR"/>
              </w:rPr>
            </w:pPr>
            <w:r w:rsidRPr="00AB34F7">
              <w:rPr>
                <w:lang w:val="hr-HR"/>
              </w:rPr>
              <w:object w:dxaOrig="1704" w:dyaOrig="1477">
                <v:shape id="_x0000_i1119" type="#_x0000_t75" style="width:84.6pt;height:73.2pt" o:ole="">
                  <v:imagedata r:id="rId93" o:title=""/>
                </v:shape>
                <o:OLEObject Type="Embed" ProgID="ChemDraw.Document.6.0" ShapeID="_x0000_i1119" DrawAspect="Content" ObjectID="_1491891027" r:id="rId178"/>
              </w:object>
            </w:r>
          </w:p>
        </w:tc>
        <w:tc>
          <w:tcPr>
            <w:tcW w:w="4111" w:type="dxa"/>
            <w:tcBorders>
              <w:bottom w:val="single" w:sz="12" w:space="0" w:color="auto"/>
            </w:tcBorders>
            <w:vAlign w:val="center"/>
          </w:tcPr>
          <w:p w:rsidR="00742368" w:rsidRPr="00AB34F7" w:rsidRDefault="00742368" w:rsidP="00FB7F99">
            <w:pPr>
              <w:rPr>
                <w:rFonts w:ascii="Times New Roman" w:hAnsi="Times New Roman" w:cs="Times New Roman"/>
                <w:sz w:val="20"/>
                <w:szCs w:val="20"/>
                <w:highlight w:val="yellow"/>
                <w:lang w:val="hr-HR"/>
              </w:rPr>
            </w:pPr>
            <w:r w:rsidRPr="00AB34F7">
              <w:rPr>
                <w:rFonts w:ascii="Times New Roman" w:hAnsi="Times New Roman"/>
                <w:sz w:val="20"/>
                <w:szCs w:val="20"/>
                <w:lang w:val="hr-HR"/>
              </w:rPr>
              <w:t xml:space="preserve">9,53 (s, 1H, 4''); 8,53-8,52 (dd, 1H, 11, </w:t>
            </w:r>
            <w:r w:rsidRPr="00AB34F7">
              <w:rPr>
                <w:rFonts w:ascii="Times New Roman" w:hAnsi="Times New Roman"/>
                <w:i/>
                <w:sz w:val="20"/>
                <w:szCs w:val="20"/>
                <w:lang w:val="hr-HR"/>
              </w:rPr>
              <w:t>J</w:t>
            </w:r>
            <w:r w:rsidRPr="00AB34F7">
              <w:rPr>
                <w:rFonts w:ascii="Times New Roman" w:hAnsi="Times New Roman"/>
                <w:sz w:val="20"/>
                <w:szCs w:val="20"/>
                <w:lang w:val="hr-HR"/>
              </w:rPr>
              <w:t xml:space="preserve"> = 1,57, 2,27); 8,41, 7,74 (2s, 2H, 1'', 2''); 8,32 (s, 2H, 2', 6'); 8,09-8,05 (dd, 1H, 13, </w:t>
            </w:r>
            <w:r w:rsidRPr="00AB34F7">
              <w:rPr>
                <w:rFonts w:ascii="Times New Roman" w:hAnsi="Times New Roman"/>
                <w:i/>
                <w:sz w:val="20"/>
                <w:szCs w:val="20"/>
                <w:lang w:val="hr-HR"/>
              </w:rPr>
              <w:t>J</w:t>
            </w:r>
            <w:r w:rsidRPr="00AB34F7">
              <w:rPr>
                <w:rFonts w:ascii="Times New Roman" w:hAnsi="Times New Roman"/>
                <w:sz w:val="20"/>
                <w:szCs w:val="20"/>
                <w:lang w:val="hr-HR"/>
              </w:rPr>
              <w:t xml:space="preserve"> = 1,27, 7,03); 7,55 (s, 1H, 4'); 7,44-7,40 (m, 1H, 12); 6,58 (t, 1H, 2); 6,47 (d, 1H, 17,</w:t>
            </w:r>
            <w:r w:rsidRPr="00AB34F7">
              <w:rPr>
                <w:rFonts w:ascii="Times New Roman" w:hAnsi="Times New Roman"/>
                <w:i/>
                <w:sz w:val="20"/>
                <w:szCs w:val="20"/>
                <w:lang w:val="hr-HR"/>
              </w:rPr>
              <w:t xml:space="preserve"> J</w:t>
            </w:r>
            <w:r w:rsidRPr="00AB34F7">
              <w:rPr>
                <w:rFonts w:ascii="Times New Roman" w:hAnsi="Times New Roman"/>
                <w:sz w:val="20"/>
                <w:szCs w:val="20"/>
                <w:lang w:val="hr-HR"/>
              </w:rPr>
              <w:t xml:space="preserve"> = 2,11); 6,26 (d, 1H, 15, </w:t>
            </w:r>
            <w:r w:rsidRPr="00AB34F7">
              <w:rPr>
                <w:rFonts w:ascii="Times New Roman" w:hAnsi="Times New Roman"/>
                <w:i/>
                <w:sz w:val="20"/>
                <w:szCs w:val="20"/>
                <w:lang w:val="hr-HR"/>
              </w:rPr>
              <w:t>J</w:t>
            </w:r>
            <w:r w:rsidRPr="00AB34F7">
              <w:rPr>
                <w:rFonts w:ascii="Times New Roman" w:hAnsi="Times New Roman"/>
                <w:sz w:val="20"/>
                <w:szCs w:val="20"/>
                <w:lang w:val="hr-HR"/>
              </w:rPr>
              <w:t xml:space="preserve"> = 2,11); 6,11 (d, 1H, 8, </w:t>
            </w:r>
            <w:r w:rsidRPr="00AB34F7">
              <w:rPr>
                <w:rFonts w:ascii="Times New Roman" w:hAnsi="Times New Roman"/>
                <w:i/>
                <w:sz w:val="20"/>
                <w:szCs w:val="20"/>
                <w:lang w:val="hr-HR"/>
              </w:rPr>
              <w:t>J</w:t>
            </w:r>
            <w:r w:rsidRPr="00AB34F7">
              <w:rPr>
                <w:rFonts w:ascii="Times New Roman" w:hAnsi="Times New Roman"/>
                <w:sz w:val="20"/>
                <w:szCs w:val="20"/>
                <w:lang w:val="hr-HR"/>
              </w:rPr>
              <w:t xml:space="preserve"> = 8,57); 3,82 (s, 3H, 18); 3,66-3,58 (m, 1H, 6); 3,10-3,03 (m, 2H, 3); 1,66-1,48 (m, 4H, 4, 5); 1,20 (d, 3H, 7, </w:t>
            </w:r>
            <w:r w:rsidRPr="00AB34F7">
              <w:rPr>
                <w:rFonts w:ascii="Times New Roman" w:hAnsi="Times New Roman"/>
                <w:i/>
                <w:sz w:val="20"/>
                <w:szCs w:val="20"/>
                <w:lang w:val="hr-HR"/>
              </w:rPr>
              <w:t>J</w:t>
            </w:r>
            <w:r w:rsidRPr="00AB34F7">
              <w:rPr>
                <w:rFonts w:ascii="Times New Roman" w:hAnsi="Times New Roman"/>
                <w:sz w:val="20"/>
                <w:szCs w:val="20"/>
                <w:lang w:val="hr-HR"/>
              </w:rPr>
              <w:t xml:space="preserve"> = 6,43)</w:t>
            </w:r>
          </w:p>
        </w:tc>
        <w:tc>
          <w:tcPr>
            <w:tcW w:w="3711" w:type="dxa"/>
            <w:tcBorders>
              <w:bottom w:val="single" w:sz="12" w:space="0" w:color="auto"/>
            </w:tcBorders>
            <w:vAlign w:val="center"/>
          </w:tcPr>
          <w:p w:rsidR="00742368" w:rsidRPr="00AB34F7" w:rsidRDefault="00742368" w:rsidP="00FB7F99">
            <w:pPr>
              <w:rPr>
                <w:rFonts w:ascii="Times New Roman" w:hAnsi="Times New Roman" w:cs="Times New Roman"/>
                <w:sz w:val="20"/>
                <w:szCs w:val="20"/>
                <w:lang w:val="hr-HR"/>
              </w:rPr>
            </w:pPr>
            <w:r w:rsidRPr="00AB34F7">
              <w:rPr>
                <w:rFonts w:ascii="Times New Roman" w:hAnsi="Times New Roman" w:cs="Times New Roman"/>
                <w:sz w:val="20"/>
                <w:szCs w:val="20"/>
                <w:lang w:val="hr-HR"/>
              </w:rPr>
              <w:t>158,97 (16); 158,38 (1); 156,05 (3''); 144,62 (9); 144,23 (11); 142,09 (1'); 134,74 (13); 134,49 (10); 131,03-129,74 (q, J = 32,35, 3', 5'); 129,54 (14); 128,77-117,93 (q, J = 272,92, 7'); 122,03 (12); 118,31 (2', 6'); 114,08 (4'); 96,04 (17); 91,58 (15); 54,92 (18); 47,05 (6); 39,23 (3); 33,40 (5); 26,59 (4); 20,16 (7)</w:t>
            </w:r>
          </w:p>
        </w:tc>
      </w:tr>
    </w:tbl>
    <w:p w:rsidR="003D4764" w:rsidRPr="00AB34F7" w:rsidRDefault="003D4764" w:rsidP="003D4764">
      <w:pPr>
        <w:rPr>
          <w:rFonts w:ascii="Times New Roman" w:hAnsi="Times New Roman" w:cs="Times New Roman"/>
          <w:sz w:val="24"/>
          <w:szCs w:val="24"/>
          <w:lang w:val="hr-HR"/>
        </w:rPr>
      </w:pPr>
    </w:p>
    <w:p w:rsidR="00943FC4" w:rsidRPr="00AB34F7" w:rsidRDefault="00943FC4">
      <w:pPr>
        <w:rPr>
          <w:rFonts w:ascii="Times New Roman" w:hAnsi="Times New Roman" w:cs="Times New Roman"/>
          <w:sz w:val="24"/>
          <w:szCs w:val="24"/>
          <w:lang w:val="hr-HR"/>
        </w:rPr>
      </w:pPr>
      <w:r w:rsidRPr="00AB34F7">
        <w:rPr>
          <w:rFonts w:ascii="Times New Roman" w:hAnsi="Times New Roman" w:cs="Times New Roman"/>
          <w:sz w:val="24"/>
          <w:szCs w:val="24"/>
          <w:lang w:val="hr-HR"/>
        </w:rPr>
        <w:br w:type="page"/>
      </w:r>
    </w:p>
    <w:p w:rsidR="006A6C43" w:rsidRPr="00AB34F7" w:rsidRDefault="006A6C43" w:rsidP="00BE2A10">
      <w:pPr>
        <w:pStyle w:val="NoSpacing"/>
        <w:spacing w:line="360" w:lineRule="auto"/>
      </w:pPr>
    </w:p>
    <w:p w:rsidR="006A6C43" w:rsidRPr="00AB34F7" w:rsidRDefault="006A6C43" w:rsidP="00BE2A10">
      <w:pPr>
        <w:pStyle w:val="NoSpacing"/>
        <w:spacing w:line="360" w:lineRule="auto"/>
      </w:pPr>
    </w:p>
    <w:p w:rsidR="0058796C" w:rsidRPr="00AB34F7" w:rsidRDefault="0058796C" w:rsidP="00BE2A10">
      <w:pPr>
        <w:pStyle w:val="NoSpacing"/>
        <w:spacing w:line="360" w:lineRule="auto"/>
      </w:pPr>
    </w:p>
    <w:p w:rsidR="0084057E" w:rsidRPr="00AB34F7" w:rsidRDefault="00943FC4" w:rsidP="005D43CB">
      <w:pPr>
        <w:pStyle w:val="ListParagraph"/>
        <w:numPr>
          <w:ilvl w:val="0"/>
          <w:numId w:val="2"/>
        </w:numPr>
        <w:jc w:val="right"/>
        <w:outlineLvl w:val="0"/>
        <w:rPr>
          <w:rFonts w:ascii="Times New Roman" w:hAnsi="Times New Roman" w:cs="Times New Roman"/>
          <w:b/>
          <w:sz w:val="24"/>
          <w:szCs w:val="24"/>
          <w:lang w:val="hr-HR"/>
        </w:rPr>
      </w:pPr>
      <w:bookmarkStart w:id="64" w:name="_Toc418093217"/>
      <w:r w:rsidRPr="00AB34F7">
        <w:rPr>
          <w:rFonts w:ascii="Times New Roman" w:hAnsi="Times New Roman" w:cs="Times New Roman"/>
          <w:b/>
          <w:sz w:val="24"/>
          <w:szCs w:val="24"/>
          <w:lang w:val="hr-HR"/>
        </w:rPr>
        <w:t>ZAKLJUČ</w:t>
      </w:r>
      <w:r w:rsidR="0084057E" w:rsidRPr="00AB34F7">
        <w:rPr>
          <w:rFonts w:ascii="Times New Roman" w:hAnsi="Times New Roman" w:cs="Times New Roman"/>
          <w:b/>
          <w:sz w:val="24"/>
          <w:szCs w:val="24"/>
          <w:lang w:val="hr-HR"/>
        </w:rPr>
        <w:t>AK</w:t>
      </w:r>
      <w:bookmarkEnd w:id="64"/>
    </w:p>
    <w:p w:rsidR="005D43CB" w:rsidRPr="00AB34F7" w:rsidRDefault="005D43CB" w:rsidP="0084057E">
      <w:pPr>
        <w:rPr>
          <w:rFonts w:ascii="Times New Roman" w:hAnsi="Times New Roman" w:cs="Times New Roman"/>
          <w:sz w:val="24"/>
          <w:szCs w:val="24"/>
          <w:lang w:val="hr-HR"/>
        </w:rPr>
      </w:pPr>
    </w:p>
    <w:p w:rsidR="005D43CB" w:rsidRPr="00AB34F7" w:rsidRDefault="005D43CB">
      <w:pPr>
        <w:rPr>
          <w:rFonts w:ascii="Times New Roman" w:hAnsi="Times New Roman" w:cs="Times New Roman"/>
          <w:sz w:val="24"/>
          <w:szCs w:val="24"/>
          <w:lang w:val="hr-HR"/>
        </w:rPr>
      </w:pPr>
      <w:r w:rsidRPr="00AB34F7">
        <w:rPr>
          <w:rFonts w:ascii="Times New Roman" w:hAnsi="Times New Roman" w:cs="Times New Roman"/>
          <w:sz w:val="24"/>
          <w:szCs w:val="24"/>
          <w:lang w:val="hr-HR"/>
        </w:rPr>
        <w:br w:type="page"/>
      </w:r>
    </w:p>
    <w:p w:rsidR="006658EA" w:rsidRPr="00AB34F7" w:rsidRDefault="006658EA" w:rsidP="006658EA">
      <w:pPr>
        <w:autoSpaceDE w:val="0"/>
        <w:autoSpaceDN w:val="0"/>
        <w:adjustRightInd w:val="0"/>
        <w:spacing w:line="360" w:lineRule="auto"/>
        <w:ind w:firstLine="360"/>
        <w:jc w:val="both"/>
        <w:rPr>
          <w:rFonts w:ascii="Times New Roman" w:eastAsia="Calibri" w:hAnsi="Times New Roman" w:cs="Times New Roman"/>
          <w:sz w:val="24"/>
          <w:szCs w:val="24"/>
          <w:lang w:val="hr-HR" w:eastAsia="hr-HR"/>
        </w:rPr>
      </w:pPr>
      <w:r w:rsidRPr="00AB34F7">
        <w:rPr>
          <w:rFonts w:ascii="Times New Roman" w:eastAsia="Calibri" w:hAnsi="Times New Roman" w:cs="Times New Roman"/>
          <w:sz w:val="24"/>
          <w:szCs w:val="24"/>
          <w:lang w:val="hr-HR" w:eastAsia="hr-HR"/>
        </w:rPr>
        <w:lastRenderedPageBreak/>
        <w:t xml:space="preserve">U ovom radu nastavljeno je istraživanje primakinskih derivata kao potencijalnih antitumorskih lijekova, koje se provodi na Zavodu za farmaceutsku kemiju Farmaceutsko-biokemijskog fakulteta zadnjih nekoliko godina. Opisana je sinteza deset </w:t>
      </w:r>
      <w:r w:rsidR="00FB7F99" w:rsidRPr="00AB34F7">
        <w:rPr>
          <w:rFonts w:ascii="Times New Roman" w:eastAsia="Calibri" w:hAnsi="Times New Roman" w:cs="Times New Roman"/>
          <w:sz w:val="24"/>
          <w:szCs w:val="24"/>
          <w:lang w:val="hr-HR" w:eastAsia="hr-HR"/>
        </w:rPr>
        <w:t xml:space="preserve">novih </w:t>
      </w:r>
      <w:r w:rsidRPr="00AB34F7">
        <w:rPr>
          <w:rFonts w:ascii="Times New Roman" w:eastAsia="Calibri" w:hAnsi="Times New Roman" w:cs="Times New Roman"/>
          <w:sz w:val="24"/>
          <w:szCs w:val="24"/>
          <w:lang w:val="hr-HR" w:eastAsia="hr-HR"/>
        </w:rPr>
        <w:t xml:space="preserve">urea </w:t>
      </w:r>
      <w:r w:rsidR="00FB7F99" w:rsidRPr="00AB34F7">
        <w:rPr>
          <w:rFonts w:ascii="Times New Roman" w:eastAsia="Calibri" w:hAnsi="Times New Roman" w:cs="Times New Roman"/>
          <w:sz w:val="24"/>
          <w:szCs w:val="24"/>
          <w:lang w:val="hr-HR" w:eastAsia="hr-HR"/>
        </w:rPr>
        <w:t>(</w:t>
      </w:r>
      <w:r w:rsidR="00FB7F99" w:rsidRPr="00AB34F7">
        <w:rPr>
          <w:rFonts w:ascii="Times New Roman" w:eastAsia="Calibri" w:hAnsi="Times New Roman" w:cs="Times New Roman"/>
          <w:b/>
          <w:sz w:val="24"/>
          <w:szCs w:val="24"/>
          <w:lang w:val="hr-HR" w:eastAsia="hr-HR"/>
        </w:rPr>
        <w:t>3a-j</w:t>
      </w:r>
      <w:r w:rsidR="00FB7F99" w:rsidRPr="00AB34F7">
        <w:rPr>
          <w:rFonts w:ascii="Times New Roman" w:eastAsia="Calibri" w:hAnsi="Times New Roman" w:cs="Times New Roman"/>
          <w:sz w:val="24"/>
          <w:szCs w:val="24"/>
          <w:lang w:val="hr-HR" w:eastAsia="hr-HR"/>
        </w:rPr>
        <w:t xml:space="preserve">) </w:t>
      </w:r>
      <w:r w:rsidRPr="00AB34F7">
        <w:rPr>
          <w:rFonts w:ascii="Times New Roman" w:eastAsia="Calibri" w:hAnsi="Times New Roman" w:cs="Times New Roman"/>
          <w:sz w:val="24"/>
          <w:szCs w:val="24"/>
          <w:lang w:val="hr-HR" w:eastAsia="hr-HR"/>
        </w:rPr>
        <w:t xml:space="preserve">i deset </w:t>
      </w:r>
      <w:r w:rsidR="00FB7F99" w:rsidRPr="00AB34F7">
        <w:rPr>
          <w:rFonts w:ascii="Times New Roman" w:eastAsia="Calibri" w:hAnsi="Times New Roman" w:cs="Times New Roman"/>
          <w:sz w:val="24"/>
          <w:szCs w:val="24"/>
          <w:lang w:val="hr-HR" w:eastAsia="hr-HR"/>
        </w:rPr>
        <w:t xml:space="preserve">novih </w:t>
      </w:r>
      <w:r w:rsidRPr="00AB34F7">
        <w:rPr>
          <w:rFonts w:ascii="Times New Roman" w:eastAsia="Calibri" w:hAnsi="Times New Roman" w:cs="Times New Roman"/>
          <w:sz w:val="24"/>
          <w:szCs w:val="24"/>
          <w:lang w:val="hr-HR" w:eastAsia="hr-HR"/>
        </w:rPr>
        <w:t>semika</w:t>
      </w:r>
      <w:r w:rsidR="00FB7F99" w:rsidRPr="00AB34F7">
        <w:rPr>
          <w:rFonts w:ascii="Times New Roman" w:eastAsia="Calibri" w:hAnsi="Times New Roman" w:cs="Times New Roman"/>
          <w:sz w:val="24"/>
          <w:szCs w:val="24"/>
          <w:lang w:val="hr-HR" w:eastAsia="hr-HR"/>
        </w:rPr>
        <w:t>rbazidnih derivata (</w:t>
      </w:r>
      <w:r w:rsidR="00FB7F99" w:rsidRPr="00AB34F7">
        <w:rPr>
          <w:rFonts w:ascii="Times New Roman" w:eastAsia="Calibri" w:hAnsi="Times New Roman" w:cs="Times New Roman"/>
          <w:b/>
          <w:sz w:val="24"/>
          <w:szCs w:val="24"/>
          <w:lang w:val="hr-HR" w:eastAsia="hr-HR"/>
        </w:rPr>
        <w:t>6a-j</w:t>
      </w:r>
      <w:r w:rsidR="00FB7F99" w:rsidRPr="00AB34F7">
        <w:rPr>
          <w:rFonts w:ascii="Times New Roman" w:eastAsia="Calibri" w:hAnsi="Times New Roman" w:cs="Times New Roman"/>
          <w:sz w:val="24"/>
          <w:szCs w:val="24"/>
          <w:lang w:val="hr-HR" w:eastAsia="hr-HR"/>
        </w:rPr>
        <w:t>) primakina s različitim fenilnim supstituentima</w:t>
      </w:r>
      <w:r w:rsidRPr="00AB34F7">
        <w:rPr>
          <w:rFonts w:ascii="Times New Roman" w:eastAsia="Calibri" w:hAnsi="Times New Roman" w:cs="Times New Roman"/>
          <w:sz w:val="24"/>
          <w:szCs w:val="24"/>
          <w:lang w:val="hr-HR" w:eastAsia="hr-HR"/>
        </w:rPr>
        <w:t>, dosada</w:t>
      </w:r>
      <w:r w:rsidR="00FB7F99" w:rsidRPr="00AB34F7">
        <w:rPr>
          <w:rFonts w:ascii="Times New Roman" w:eastAsia="Calibri" w:hAnsi="Times New Roman" w:cs="Times New Roman"/>
          <w:sz w:val="24"/>
          <w:szCs w:val="24"/>
          <w:lang w:val="hr-HR" w:eastAsia="hr-HR"/>
        </w:rPr>
        <w:t xml:space="preserve"> neopisanih u literaturi, kao i njihovih prekursora </w:t>
      </w:r>
      <w:r w:rsidRPr="00AB34F7">
        <w:rPr>
          <w:rFonts w:ascii="Times New Roman" w:eastAsia="Calibri" w:hAnsi="Times New Roman" w:cs="Times New Roman"/>
          <w:sz w:val="24"/>
          <w:szCs w:val="24"/>
          <w:lang w:val="hr-HR" w:eastAsia="hr-HR"/>
        </w:rPr>
        <w:t>1-karbamoilbenzotriazola</w:t>
      </w:r>
      <w:r w:rsidR="00FB7F99" w:rsidRPr="00AB34F7">
        <w:rPr>
          <w:rFonts w:ascii="Times New Roman" w:eastAsia="Calibri" w:hAnsi="Times New Roman" w:cs="Times New Roman"/>
          <w:sz w:val="24"/>
          <w:szCs w:val="24"/>
          <w:lang w:val="hr-HR" w:eastAsia="hr-HR"/>
        </w:rPr>
        <w:t xml:space="preserve"> (</w:t>
      </w:r>
      <w:r w:rsidR="00FB7F99" w:rsidRPr="00AB34F7">
        <w:rPr>
          <w:rFonts w:ascii="Times New Roman" w:eastAsia="Calibri" w:hAnsi="Times New Roman" w:cs="Times New Roman"/>
          <w:b/>
          <w:sz w:val="24"/>
          <w:szCs w:val="24"/>
          <w:lang w:val="hr-HR" w:eastAsia="hr-HR"/>
        </w:rPr>
        <w:t>2a-j</w:t>
      </w:r>
      <w:r w:rsidR="00FB7F99" w:rsidRPr="00AB34F7">
        <w:rPr>
          <w:rFonts w:ascii="Times New Roman" w:eastAsia="Calibri" w:hAnsi="Times New Roman" w:cs="Times New Roman"/>
          <w:sz w:val="24"/>
          <w:szCs w:val="24"/>
          <w:lang w:val="hr-HR" w:eastAsia="hr-HR"/>
        </w:rPr>
        <w:t>)</w:t>
      </w:r>
      <w:r w:rsidRPr="00AB34F7">
        <w:rPr>
          <w:rFonts w:ascii="Times New Roman" w:eastAsia="Calibri" w:hAnsi="Times New Roman" w:cs="Times New Roman"/>
          <w:sz w:val="24"/>
          <w:szCs w:val="24"/>
          <w:lang w:val="hr-HR" w:eastAsia="hr-HR"/>
        </w:rPr>
        <w:t xml:space="preserve">. Strukture svih spojeva potvrđene su </w:t>
      </w:r>
      <w:r w:rsidR="00FB7F99" w:rsidRPr="00AB34F7">
        <w:rPr>
          <w:rFonts w:ascii="Times New Roman" w:eastAsia="Calibri" w:hAnsi="Times New Roman" w:cs="Times New Roman"/>
          <w:sz w:val="24"/>
          <w:szCs w:val="24"/>
          <w:lang w:val="hr-HR" w:eastAsia="hr-HR"/>
        </w:rPr>
        <w:t xml:space="preserve">uobičajenim </w:t>
      </w:r>
      <w:r w:rsidRPr="00AB34F7">
        <w:rPr>
          <w:rFonts w:ascii="Times New Roman" w:eastAsia="Calibri" w:hAnsi="Times New Roman" w:cs="Times New Roman"/>
          <w:sz w:val="24"/>
          <w:szCs w:val="24"/>
          <w:lang w:val="hr-HR" w:eastAsia="hr-HR"/>
        </w:rPr>
        <w:t xml:space="preserve">spektroskopskim </w:t>
      </w:r>
      <w:r w:rsidR="00FB7F99" w:rsidRPr="00AB34F7">
        <w:rPr>
          <w:rFonts w:ascii="Times New Roman" w:eastAsia="Calibri" w:hAnsi="Times New Roman" w:cs="Times New Roman"/>
          <w:sz w:val="24"/>
          <w:szCs w:val="24"/>
          <w:lang w:val="hr-HR" w:eastAsia="hr-HR"/>
        </w:rPr>
        <w:t xml:space="preserve">i analitičkim </w:t>
      </w:r>
      <w:r w:rsidRPr="00AB34F7">
        <w:rPr>
          <w:rFonts w:ascii="Times New Roman" w:eastAsia="Calibri" w:hAnsi="Times New Roman" w:cs="Times New Roman"/>
          <w:sz w:val="24"/>
          <w:szCs w:val="24"/>
          <w:lang w:val="hr-HR" w:eastAsia="hr-HR"/>
        </w:rPr>
        <w:t>metodama (</w:t>
      </w:r>
      <w:r w:rsidR="00FB7F99" w:rsidRPr="00AB34F7">
        <w:rPr>
          <w:rFonts w:ascii="Times New Roman" w:eastAsia="Calibri" w:hAnsi="Times New Roman" w:cs="Times New Roman"/>
          <w:sz w:val="24"/>
          <w:szCs w:val="24"/>
          <w:lang w:val="hr-HR" w:eastAsia="hr-HR"/>
        </w:rPr>
        <w:t xml:space="preserve">talište, </w:t>
      </w:r>
      <w:r w:rsidRPr="00AB34F7">
        <w:rPr>
          <w:rFonts w:ascii="Times New Roman" w:eastAsia="Calibri" w:hAnsi="Times New Roman" w:cs="Times New Roman"/>
          <w:sz w:val="24"/>
          <w:szCs w:val="24"/>
          <w:lang w:val="hr-HR" w:eastAsia="hr-HR"/>
        </w:rPr>
        <w:t xml:space="preserve">IR, </w:t>
      </w:r>
      <w:r w:rsidRPr="00AB34F7">
        <w:rPr>
          <w:rFonts w:ascii="Times New Roman" w:eastAsia="Calibri" w:hAnsi="Times New Roman" w:cs="Times New Roman"/>
          <w:sz w:val="24"/>
          <w:szCs w:val="24"/>
          <w:vertAlign w:val="superscript"/>
          <w:lang w:val="hr-HR" w:eastAsia="hr-HR"/>
        </w:rPr>
        <w:t>1</w:t>
      </w:r>
      <w:r w:rsidRPr="00AB34F7">
        <w:rPr>
          <w:rFonts w:ascii="Times New Roman" w:eastAsia="Calibri" w:hAnsi="Times New Roman" w:cs="Times New Roman"/>
          <w:sz w:val="24"/>
          <w:szCs w:val="24"/>
          <w:lang w:val="hr-HR" w:eastAsia="hr-HR"/>
        </w:rPr>
        <w:t xml:space="preserve">H i </w:t>
      </w:r>
      <w:r w:rsidRPr="00AB34F7">
        <w:rPr>
          <w:rFonts w:ascii="Times New Roman" w:hAnsi="Times New Roman" w:cs="Times New Roman"/>
          <w:sz w:val="24"/>
          <w:szCs w:val="24"/>
          <w:vertAlign w:val="superscript"/>
          <w:lang w:val="hr-HR"/>
        </w:rPr>
        <w:t>13</w:t>
      </w:r>
      <w:r w:rsidRPr="00AB34F7">
        <w:rPr>
          <w:rFonts w:ascii="Times New Roman" w:hAnsi="Times New Roman" w:cs="Times New Roman"/>
          <w:sz w:val="24"/>
          <w:szCs w:val="24"/>
          <w:lang w:val="hr-HR"/>
        </w:rPr>
        <w:t>C</w:t>
      </w:r>
      <w:r w:rsidRPr="00AB34F7">
        <w:rPr>
          <w:rFonts w:ascii="Times New Roman" w:eastAsia="Calibri" w:hAnsi="Times New Roman" w:cs="Times New Roman"/>
          <w:sz w:val="24"/>
          <w:szCs w:val="24"/>
          <w:lang w:val="hr-HR" w:eastAsia="hr-HR"/>
        </w:rPr>
        <w:t xml:space="preserve"> NMR, MS). U daljnjim istraživanjima, koja prelaze okvire ovog rada, sintetiziranim primakinskim derivatima bit </w:t>
      </w:r>
      <w:r w:rsidRPr="00AB34F7">
        <w:rPr>
          <w:rFonts w:ascii="TimesNewRoman" w:eastAsia="TimesNewRoman" w:hAnsi="Times New Roman" w:cs="TimesNewRoman"/>
          <w:sz w:val="24"/>
          <w:szCs w:val="24"/>
          <w:lang w:val="hr-HR" w:eastAsia="hr-HR"/>
        </w:rPr>
        <w:t>ć</w:t>
      </w:r>
      <w:r w:rsidRPr="00AB34F7">
        <w:rPr>
          <w:rFonts w:ascii="Times New Roman" w:eastAsia="Calibri" w:hAnsi="Times New Roman" w:cs="Times New Roman"/>
          <w:sz w:val="24"/>
          <w:szCs w:val="24"/>
          <w:lang w:val="hr-HR" w:eastAsia="hr-HR"/>
        </w:rPr>
        <w:t>e ispitano antitumorsko djelovanje.</w:t>
      </w:r>
    </w:p>
    <w:p w:rsidR="0084057E" w:rsidRPr="00AB34F7" w:rsidRDefault="0084057E">
      <w:pPr>
        <w:rPr>
          <w:rFonts w:ascii="Times New Roman" w:eastAsia="Calibri" w:hAnsi="Times New Roman" w:cs="Times New Roman"/>
          <w:sz w:val="24"/>
          <w:szCs w:val="24"/>
          <w:lang w:val="hr-HR" w:eastAsia="hr-HR"/>
        </w:rPr>
      </w:pPr>
      <w:r w:rsidRPr="00AB34F7">
        <w:rPr>
          <w:rFonts w:ascii="Times New Roman" w:eastAsia="Calibri" w:hAnsi="Times New Roman" w:cs="Times New Roman"/>
          <w:sz w:val="24"/>
          <w:szCs w:val="24"/>
          <w:lang w:val="hr-HR" w:eastAsia="hr-HR"/>
        </w:rPr>
        <w:br w:type="page"/>
      </w:r>
    </w:p>
    <w:p w:rsidR="00943FC4" w:rsidRPr="00AB34F7" w:rsidRDefault="00943FC4" w:rsidP="00BE2A10">
      <w:pPr>
        <w:pStyle w:val="NoSpacing"/>
        <w:spacing w:line="360" w:lineRule="auto"/>
        <w:rPr>
          <w:lang w:eastAsia="hr-HR"/>
        </w:rPr>
      </w:pPr>
    </w:p>
    <w:p w:rsidR="00943FC4" w:rsidRPr="00AB34F7" w:rsidRDefault="00943FC4" w:rsidP="00BE2A10">
      <w:pPr>
        <w:pStyle w:val="NoSpacing"/>
        <w:spacing w:line="360" w:lineRule="auto"/>
        <w:rPr>
          <w:lang w:eastAsia="hr-HR"/>
        </w:rPr>
      </w:pPr>
    </w:p>
    <w:p w:rsidR="00943FC4" w:rsidRPr="00AB34F7" w:rsidRDefault="00943FC4" w:rsidP="00BE2A10">
      <w:pPr>
        <w:pStyle w:val="NoSpacing"/>
        <w:spacing w:line="360" w:lineRule="auto"/>
        <w:rPr>
          <w:lang w:eastAsia="hr-HR"/>
        </w:rPr>
      </w:pPr>
    </w:p>
    <w:p w:rsidR="00412167" w:rsidRPr="00AB34F7" w:rsidRDefault="00412167" w:rsidP="00E43CF7">
      <w:pPr>
        <w:pStyle w:val="ListParagraph"/>
        <w:numPr>
          <w:ilvl w:val="0"/>
          <w:numId w:val="2"/>
        </w:numPr>
        <w:jc w:val="right"/>
        <w:outlineLvl w:val="0"/>
        <w:rPr>
          <w:rFonts w:ascii="Times New Roman" w:eastAsia="Calibri" w:hAnsi="Times New Roman" w:cs="Times New Roman"/>
          <w:b/>
          <w:sz w:val="24"/>
          <w:szCs w:val="24"/>
          <w:lang w:val="hr-HR" w:eastAsia="hr-HR"/>
        </w:rPr>
      </w:pPr>
      <w:bookmarkStart w:id="65" w:name="_Toc418093218"/>
      <w:r w:rsidRPr="00AB34F7">
        <w:rPr>
          <w:rFonts w:ascii="Times New Roman" w:eastAsia="Calibri" w:hAnsi="Times New Roman" w:cs="Times New Roman"/>
          <w:b/>
          <w:sz w:val="24"/>
          <w:szCs w:val="24"/>
          <w:lang w:val="hr-HR" w:eastAsia="hr-HR"/>
        </w:rPr>
        <w:t>ZAHVALE</w:t>
      </w:r>
      <w:bookmarkEnd w:id="65"/>
    </w:p>
    <w:p w:rsidR="002D6608" w:rsidRPr="00AB34F7" w:rsidRDefault="002D6608" w:rsidP="00087B42">
      <w:pPr>
        <w:pStyle w:val="ListParagraph"/>
        <w:ind w:left="360"/>
        <w:rPr>
          <w:rFonts w:ascii="Times New Roman" w:eastAsia="Calibri" w:hAnsi="Times New Roman" w:cs="Times New Roman"/>
          <w:b/>
          <w:sz w:val="24"/>
          <w:szCs w:val="24"/>
          <w:lang w:val="hr-HR" w:eastAsia="hr-HR"/>
        </w:rPr>
      </w:pPr>
    </w:p>
    <w:p w:rsidR="005D43CB" w:rsidRPr="00AB34F7" w:rsidRDefault="005D43CB">
      <w:pPr>
        <w:rPr>
          <w:rFonts w:ascii="Times New Roman" w:eastAsia="Calibri" w:hAnsi="Times New Roman" w:cs="Times New Roman"/>
          <w:b/>
          <w:sz w:val="24"/>
          <w:szCs w:val="24"/>
          <w:lang w:val="hr-HR" w:eastAsia="hr-HR"/>
        </w:rPr>
      </w:pPr>
      <w:r w:rsidRPr="00AB34F7">
        <w:rPr>
          <w:rFonts w:ascii="Times New Roman" w:eastAsia="Calibri" w:hAnsi="Times New Roman" w:cs="Times New Roman"/>
          <w:b/>
          <w:sz w:val="24"/>
          <w:szCs w:val="24"/>
          <w:lang w:val="hr-HR" w:eastAsia="hr-HR"/>
        </w:rPr>
        <w:br w:type="page"/>
      </w:r>
    </w:p>
    <w:p w:rsidR="005D43CB" w:rsidRPr="00AB34F7" w:rsidRDefault="005D43CB">
      <w:pPr>
        <w:rPr>
          <w:rFonts w:ascii="Times New Roman" w:eastAsia="Calibri" w:hAnsi="Times New Roman" w:cs="Times New Roman"/>
          <w:b/>
          <w:sz w:val="24"/>
          <w:szCs w:val="24"/>
          <w:lang w:val="hr-HR" w:eastAsia="hr-HR"/>
        </w:rPr>
      </w:pPr>
    </w:p>
    <w:p w:rsidR="00943FC4" w:rsidRPr="00AB34F7" w:rsidRDefault="00943FC4">
      <w:pPr>
        <w:rPr>
          <w:rFonts w:ascii="Times New Roman" w:eastAsia="Calibri" w:hAnsi="Times New Roman" w:cs="Times New Roman"/>
          <w:b/>
          <w:sz w:val="24"/>
          <w:szCs w:val="24"/>
          <w:lang w:val="hr-HR" w:eastAsia="hr-HR"/>
        </w:rPr>
      </w:pPr>
    </w:p>
    <w:p w:rsidR="00087B42" w:rsidRPr="00AB34F7" w:rsidRDefault="00087B42" w:rsidP="00087B42">
      <w:pPr>
        <w:autoSpaceDE w:val="0"/>
        <w:autoSpaceDN w:val="0"/>
        <w:adjustRightInd w:val="0"/>
        <w:spacing w:after="0" w:line="360" w:lineRule="auto"/>
        <w:jc w:val="center"/>
        <w:rPr>
          <w:rFonts w:ascii="Times New Roman" w:hAnsi="Times New Roman" w:cs="Times New Roman"/>
          <w:sz w:val="24"/>
          <w:szCs w:val="24"/>
          <w:lang w:val="hr-HR"/>
        </w:rPr>
      </w:pPr>
      <w:r w:rsidRPr="00AB34F7">
        <w:rPr>
          <w:rFonts w:ascii="Times New Roman" w:hAnsi="Times New Roman" w:cs="Times New Roman"/>
          <w:sz w:val="24"/>
          <w:szCs w:val="24"/>
          <w:lang w:val="hr-HR"/>
        </w:rPr>
        <w:t>Zahvaljujemo se svim djelatnicima Zavoda za farmaceutsku kemiju Farmaceutsko-biokemijskog fakulteta u Zagrebu na vodstvu i podršci.</w:t>
      </w:r>
    </w:p>
    <w:p w:rsidR="00E43CF7" w:rsidRPr="00AB34F7" w:rsidRDefault="00E43CF7">
      <w:pPr>
        <w:rPr>
          <w:rFonts w:ascii="Times New Roman" w:hAnsi="Times New Roman" w:cs="Times New Roman"/>
          <w:sz w:val="24"/>
          <w:szCs w:val="24"/>
          <w:lang w:val="hr-HR"/>
        </w:rPr>
      </w:pPr>
      <w:r w:rsidRPr="00AB34F7">
        <w:rPr>
          <w:rFonts w:ascii="Times New Roman" w:hAnsi="Times New Roman" w:cs="Times New Roman"/>
          <w:sz w:val="24"/>
          <w:szCs w:val="24"/>
          <w:lang w:val="hr-HR"/>
        </w:rPr>
        <w:br w:type="page"/>
      </w:r>
    </w:p>
    <w:p w:rsidR="00087B42" w:rsidRPr="00AB34F7" w:rsidRDefault="00087B42" w:rsidP="00BE2A10">
      <w:pPr>
        <w:pStyle w:val="NoSpacing"/>
        <w:spacing w:line="360" w:lineRule="auto"/>
        <w:rPr>
          <w:lang w:eastAsia="hr-HR"/>
        </w:rPr>
      </w:pPr>
    </w:p>
    <w:p w:rsidR="00943FC4" w:rsidRPr="00AB34F7" w:rsidRDefault="00943FC4" w:rsidP="00BE2A10">
      <w:pPr>
        <w:pStyle w:val="NoSpacing"/>
        <w:spacing w:line="360" w:lineRule="auto"/>
        <w:rPr>
          <w:lang w:eastAsia="hr-HR"/>
        </w:rPr>
      </w:pPr>
    </w:p>
    <w:p w:rsidR="00943FC4" w:rsidRPr="00AB34F7" w:rsidRDefault="00943FC4" w:rsidP="00BE2A10">
      <w:pPr>
        <w:pStyle w:val="NoSpacing"/>
        <w:spacing w:line="360" w:lineRule="auto"/>
        <w:rPr>
          <w:lang w:eastAsia="hr-HR"/>
        </w:rPr>
      </w:pPr>
    </w:p>
    <w:p w:rsidR="0084057E" w:rsidRPr="00AB34F7" w:rsidRDefault="00582FCC" w:rsidP="00E43CF7">
      <w:pPr>
        <w:pStyle w:val="NoSpacing"/>
        <w:numPr>
          <w:ilvl w:val="0"/>
          <w:numId w:val="2"/>
        </w:numPr>
        <w:spacing w:line="360" w:lineRule="auto"/>
        <w:jc w:val="right"/>
        <w:outlineLvl w:val="0"/>
        <w:rPr>
          <w:rFonts w:ascii="Times New Roman" w:hAnsi="Times New Roman" w:cs="Times New Roman"/>
          <w:b/>
          <w:sz w:val="24"/>
          <w:szCs w:val="24"/>
          <w:lang w:eastAsia="hr-HR"/>
        </w:rPr>
      </w:pPr>
      <w:bookmarkStart w:id="66" w:name="_Toc418093219"/>
      <w:r w:rsidRPr="00AB34F7">
        <w:rPr>
          <w:rFonts w:ascii="Times New Roman" w:hAnsi="Times New Roman" w:cs="Times New Roman"/>
          <w:b/>
          <w:sz w:val="24"/>
          <w:szCs w:val="24"/>
          <w:lang w:eastAsia="hr-HR"/>
        </w:rPr>
        <w:t>LITERATURA</w:t>
      </w:r>
      <w:bookmarkEnd w:id="66"/>
    </w:p>
    <w:p w:rsidR="005D43CB" w:rsidRPr="00AB34F7" w:rsidRDefault="005D43CB" w:rsidP="00D14C40">
      <w:pPr>
        <w:pStyle w:val="NoSpacing"/>
        <w:spacing w:line="360" w:lineRule="auto"/>
        <w:jc w:val="both"/>
        <w:rPr>
          <w:rFonts w:ascii="Times New Roman" w:hAnsi="Times New Roman" w:cs="Times New Roman"/>
          <w:sz w:val="24"/>
          <w:szCs w:val="24"/>
          <w:lang w:eastAsia="hr-HR"/>
        </w:rPr>
      </w:pPr>
    </w:p>
    <w:p w:rsidR="005D43CB" w:rsidRPr="00AB34F7" w:rsidRDefault="005D43CB">
      <w:pPr>
        <w:rPr>
          <w:rFonts w:ascii="Times New Roman" w:hAnsi="Times New Roman" w:cs="Times New Roman"/>
          <w:sz w:val="24"/>
          <w:szCs w:val="24"/>
          <w:lang w:val="hr-HR" w:eastAsia="hr-HR"/>
        </w:rPr>
      </w:pPr>
      <w:r w:rsidRPr="00AB34F7">
        <w:rPr>
          <w:rFonts w:ascii="Times New Roman" w:hAnsi="Times New Roman" w:cs="Times New Roman"/>
          <w:sz w:val="24"/>
          <w:szCs w:val="24"/>
          <w:lang w:val="hr-HR" w:eastAsia="hr-HR"/>
        </w:rPr>
        <w:br w:type="page"/>
      </w:r>
    </w:p>
    <w:p w:rsidR="00582FCC" w:rsidRPr="00AB34F7" w:rsidRDefault="00582FCC" w:rsidP="00D14C40">
      <w:pPr>
        <w:pStyle w:val="NoSpacing"/>
        <w:spacing w:line="360" w:lineRule="auto"/>
        <w:jc w:val="both"/>
        <w:rPr>
          <w:rFonts w:ascii="Times New Roman" w:hAnsi="Times New Roman" w:cs="Times New Roman"/>
          <w:sz w:val="24"/>
          <w:szCs w:val="24"/>
        </w:rPr>
      </w:pPr>
      <w:r w:rsidRPr="00AB34F7">
        <w:rPr>
          <w:rFonts w:ascii="Times New Roman" w:hAnsi="Times New Roman" w:cs="Times New Roman"/>
          <w:sz w:val="24"/>
          <w:szCs w:val="24"/>
        </w:rPr>
        <w:lastRenderedPageBreak/>
        <w:t>Abraham DJ, urednik. Burgerˈs medicinal chemistry and drug discovery, Volume 5. 6. izdanje, John Wiley &amp; Sons, Inc., Hoboken, New Jersy, 2003.</w:t>
      </w:r>
    </w:p>
    <w:p w:rsidR="00D14C40" w:rsidRPr="00AB34F7" w:rsidRDefault="00D14C40" w:rsidP="00D14C40">
      <w:pPr>
        <w:pStyle w:val="NoSpacing"/>
        <w:spacing w:line="360" w:lineRule="auto"/>
        <w:jc w:val="both"/>
        <w:rPr>
          <w:rFonts w:ascii="Times New Roman" w:hAnsi="Times New Roman" w:cs="Times New Roman"/>
          <w:sz w:val="24"/>
          <w:szCs w:val="24"/>
        </w:rPr>
      </w:pPr>
    </w:p>
    <w:p w:rsidR="00582FCC" w:rsidRPr="00AB34F7" w:rsidRDefault="00582FCC" w:rsidP="00D14C40">
      <w:pPr>
        <w:pStyle w:val="NoSpacing"/>
        <w:spacing w:line="360" w:lineRule="auto"/>
        <w:jc w:val="both"/>
        <w:rPr>
          <w:rFonts w:ascii="Times New Roman" w:hAnsi="Times New Roman" w:cs="Times New Roman"/>
          <w:sz w:val="24"/>
          <w:szCs w:val="24"/>
        </w:rPr>
      </w:pPr>
      <w:r w:rsidRPr="00AB34F7">
        <w:rPr>
          <w:rFonts w:ascii="Times New Roman" w:hAnsi="Times New Roman" w:cs="Times New Roman"/>
          <w:sz w:val="24"/>
          <w:szCs w:val="24"/>
        </w:rPr>
        <w:t>Afzal O, Kumar S, Haider MR, Ali MR, Kumar R, Jaggi M, Bawa S. A review on anticancer potential of bioactive heterocycle qui</w:t>
      </w:r>
      <w:r w:rsidR="00FF1934" w:rsidRPr="00AB34F7">
        <w:rPr>
          <w:rFonts w:ascii="Times New Roman" w:hAnsi="Times New Roman" w:cs="Times New Roman"/>
          <w:sz w:val="24"/>
          <w:szCs w:val="24"/>
        </w:rPr>
        <w:t xml:space="preserve">noline. Eur. J. Med. Chem. 2014, </w:t>
      </w:r>
      <w:hyperlink r:id="rId179" w:history="1">
        <w:r w:rsidR="00D14C40" w:rsidRPr="00AB34F7">
          <w:rPr>
            <w:rStyle w:val="Hyperlink"/>
            <w:rFonts w:ascii="Times New Roman" w:hAnsi="Times New Roman" w:cs="Times New Roman"/>
            <w:color w:val="auto"/>
            <w:sz w:val="24"/>
            <w:szCs w:val="24"/>
            <w:u w:val="none"/>
          </w:rPr>
          <w:t>http://dx.doi.org/10.1016/j.ejmech.2014.07.044</w:t>
        </w:r>
      </w:hyperlink>
    </w:p>
    <w:p w:rsidR="00D14C40" w:rsidRPr="00AB34F7" w:rsidRDefault="00D14C40" w:rsidP="00D14C40">
      <w:pPr>
        <w:pStyle w:val="NoSpacing"/>
        <w:spacing w:line="360" w:lineRule="auto"/>
        <w:jc w:val="both"/>
        <w:rPr>
          <w:rFonts w:ascii="Times New Roman" w:hAnsi="Times New Roman" w:cs="Times New Roman"/>
          <w:sz w:val="24"/>
          <w:szCs w:val="24"/>
        </w:rPr>
      </w:pPr>
    </w:p>
    <w:p w:rsidR="00582FCC" w:rsidRPr="00AB34F7" w:rsidRDefault="00582FCC" w:rsidP="00D14C40">
      <w:pPr>
        <w:pStyle w:val="NoSpacing"/>
        <w:spacing w:line="360" w:lineRule="auto"/>
        <w:jc w:val="both"/>
        <w:rPr>
          <w:rFonts w:ascii="Times New Roman" w:hAnsi="Times New Roman" w:cs="Times New Roman"/>
          <w:sz w:val="24"/>
          <w:szCs w:val="24"/>
        </w:rPr>
      </w:pPr>
      <w:r w:rsidRPr="00AB34F7">
        <w:rPr>
          <w:rFonts w:ascii="Times New Roman" w:hAnsi="Times New Roman" w:cs="Times New Roman"/>
          <w:sz w:val="24"/>
          <w:szCs w:val="24"/>
        </w:rPr>
        <w:t>Berg JM, Tymoczko JL, Stryer L. Biokemija. 1. izdanje, Školska knjiga, Zagreb, 2013.</w:t>
      </w:r>
    </w:p>
    <w:p w:rsidR="00582FCC" w:rsidRPr="00AB34F7" w:rsidRDefault="00582FCC" w:rsidP="00D14C40">
      <w:pPr>
        <w:pStyle w:val="NoSpacing"/>
        <w:spacing w:line="360" w:lineRule="auto"/>
        <w:jc w:val="both"/>
        <w:rPr>
          <w:rFonts w:ascii="Times New Roman" w:hAnsi="Times New Roman" w:cs="Times New Roman"/>
          <w:sz w:val="24"/>
          <w:szCs w:val="24"/>
        </w:rPr>
      </w:pPr>
      <w:r w:rsidRPr="00AB34F7">
        <w:rPr>
          <w:rFonts w:ascii="Times New Roman" w:hAnsi="Times New Roman" w:cs="Times New Roman"/>
          <w:sz w:val="24"/>
          <w:szCs w:val="24"/>
        </w:rPr>
        <w:t>Butula I, Zorc B. Čudesna molekula benzotriazol. Kem. Ind. 2007, 56, 123-134.</w:t>
      </w:r>
    </w:p>
    <w:p w:rsidR="00D14C40" w:rsidRPr="00AB34F7" w:rsidRDefault="00D14C40" w:rsidP="00D14C40">
      <w:pPr>
        <w:pStyle w:val="NoSpacing"/>
        <w:spacing w:line="360" w:lineRule="auto"/>
        <w:jc w:val="both"/>
        <w:rPr>
          <w:rFonts w:ascii="Times New Roman" w:hAnsi="Times New Roman" w:cs="Times New Roman"/>
          <w:sz w:val="24"/>
          <w:szCs w:val="24"/>
        </w:rPr>
      </w:pPr>
    </w:p>
    <w:p w:rsidR="00582FCC" w:rsidRPr="00AB34F7" w:rsidRDefault="00582FCC" w:rsidP="00D14C40">
      <w:pPr>
        <w:pStyle w:val="NoSpacing"/>
        <w:spacing w:line="360" w:lineRule="auto"/>
        <w:jc w:val="both"/>
        <w:rPr>
          <w:rFonts w:ascii="Times New Roman" w:hAnsi="Times New Roman" w:cs="Times New Roman"/>
          <w:sz w:val="24"/>
          <w:szCs w:val="24"/>
        </w:rPr>
      </w:pPr>
      <w:r w:rsidRPr="00AB34F7">
        <w:rPr>
          <w:rFonts w:ascii="Times New Roman" w:hAnsi="Times New Roman" w:cs="Times New Roman"/>
          <w:sz w:val="24"/>
          <w:szCs w:val="24"/>
        </w:rPr>
        <w:t>Duffy R, Wade C, Chang R. Discovery of anticancer drugs from antimalarial natural products: a MEDLINE literature review. Drug discovery today, 2012, 45, 17-18.</w:t>
      </w:r>
    </w:p>
    <w:p w:rsidR="00D14C40" w:rsidRPr="00AB34F7" w:rsidRDefault="00D14C40" w:rsidP="00D14C40">
      <w:pPr>
        <w:pStyle w:val="NoSpacing"/>
        <w:spacing w:line="360" w:lineRule="auto"/>
        <w:jc w:val="both"/>
        <w:rPr>
          <w:rFonts w:ascii="Times New Roman" w:hAnsi="Times New Roman" w:cs="Times New Roman"/>
          <w:sz w:val="24"/>
          <w:szCs w:val="24"/>
        </w:rPr>
      </w:pPr>
    </w:p>
    <w:p w:rsidR="00582FCC" w:rsidRPr="00AB34F7" w:rsidRDefault="00582FCC" w:rsidP="00D14C40">
      <w:pPr>
        <w:pStyle w:val="NoSpacing"/>
        <w:spacing w:line="360" w:lineRule="auto"/>
        <w:jc w:val="both"/>
        <w:rPr>
          <w:rFonts w:ascii="Times New Roman" w:hAnsi="Times New Roman" w:cs="Times New Roman"/>
          <w:sz w:val="24"/>
          <w:szCs w:val="24"/>
        </w:rPr>
      </w:pPr>
      <w:r w:rsidRPr="00AB34F7">
        <w:rPr>
          <w:rFonts w:ascii="Times New Roman" w:hAnsi="Times New Roman" w:cs="Times New Roman"/>
          <w:sz w:val="24"/>
          <w:szCs w:val="24"/>
        </w:rPr>
        <w:t xml:space="preserve">Džimbeg G, Zorc B, Kralj M, Ester K, </w:t>
      </w:r>
      <w:r w:rsidR="00412167" w:rsidRPr="00AB34F7">
        <w:rPr>
          <w:rFonts w:ascii="Times New Roman" w:hAnsi="Times New Roman" w:cs="Times New Roman"/>
          <w:sz w:val="24"/>
          <w:szCs w:val="24"/>
        </w:rPr>
        <w:t>Pavelić K, Andrei G, Snoeck R, B</w:t>
      </w:r>
      <w:r w:rsidRPr="00AB34F7">
        <w:rPr>
          <w:rFonts w:ascii="Times New Roman" w:hAnsi="Times New Roman" w:cs="Times New Roman"/>
          <w:sz w:val="24"/>
          <w:szCs w:val="24"/>
        </w:rPr>
        <w:t>alzarini J, De Clercq E, Mintas M. The novel primaquine derivatives of N-alkyl, cycloalkyl or aryl urea: Synthesis, cytostatic and antiviral activity evaluations. Eur. J. Med. Chem. 2008, 43, 1180-1187.</w:t>
      </w:r>
    </w:p>
    <w:p w:rsidR="00D14C40" w:rsidRPr="00AB34F7" w:rsidRDefault="00D14C40" w:rsidP="00D14C40">
      <w:pPr>
        <w:pStyle w:val="NoSpacing"/>
        <w:spacing w:line="360" w:lineRule="auto"/>
        <w:jc w:val="both"/>
        <w:rPr>
          <w:rFonts w:ascii="Times New Roman" w:hAnsi="Times New Roman" w:cs="Times New Roman"/>
          <w:sz w:val="24"/>
          <w:szCs w:val="24"/>
        </w:rPr>
      </w:pPr>
    </w:p>
    <w:p w:rsidR="00582FCC" w:rsidRPr="00AB34F7" w:rsidRDefault="00582FCC" w:rsidP="00D14C40">
      <w:pPr>
        <w:pStyle w:val="NoSpacing"/>
        <w:spacing w:line="360" w:lineRule="auto"/>
        <w:jc w:val="both"/>
        <w:rPr>
          <w:rFonts w:ascii="Times New Roman" w:hAnsi="Times New Roman" w:cs="Times New Roman"/>
          <w:sz w:val="24"/>
          <w:szCs w:val="24"/>
        </w:rPr>
      </w:pPr>
      <w:r w:rsidRPr="00AB34F7">
        <w:rPr>
          <w:rFonts w:ascii="Times New Roman" w:hAnsi="Times New Roman" w:cs="Times New Roman"/>
          <w:sz w:val="24"/>
          <w:szCs w:val="24"/>
        </w:rPr>
        <w:t>Fernandes I, Vale N, de Freitas V, Moreira R, Mateus N, Gomes P. Anti-tumoral activity of imidazoquines, a new class of antimalarials derived from primaquine. Bioorg. Med. Chem. Lett. 2009, 19, 6914-6917.</w:t>
      </w:r>
    </w:p>
    <w:p w:rsidR="00D14C40" w:rsidRPr="00AB34F7" w:rsidRDefault="00D14C40" w:rsidP="00D14C40">
      <w:pPr>
        <w:pStyle w:val="NoSpacing"/>
        <w:spacing w:line="360" w:lineRule="auto"/>
        <w:jc w:val="both"/>
        <w:rPr>
          <w:rFonts w:ascii="Times New Roman" w:hAnsi="Times New Roman" w:cs="Times New Roman"/>
          <w:sz w:val="24"/>
          <w:szCs w:val="24"/>
        </w:rPr>
      </w:pPr>
    </w:p>
    <w:p w:rsidR="00582FCC" w:rsidRPr="00AB34F7" w:rsidRDefault="00582FCC" w:rsidP="00D14C40">
      <w:pPr>
        <w:pStyle w:val="NoSpacing"/>
        <w:spacing w:line="360" w:lineRule="auto"/>
        <w:jc w:val="both"/>
        <w:rPr>
          <w:rFonts w:ascii="Times New Roman" w:hAnsi="Times New Roman" w:cs="Times New Roman"/>
          <w:sz w:val="24"/>
          <w:szCs w:val="24"/>
        </w:rPr>
      </w:pPr>
      <w:r w:rsidRPr="00AB34F7">
        <w:rPr>
          <w:rFonts w:ascii="Times New Roman" w:hAnsi="Times New Roman" w:cs="Times New Roman"/>
          <w:sz w:val="24"/>
          <w:szCs w:val="24"/>
        </w:rPr>
        <w:t>Golan DE, Tashijan Jr. AH, Armstrong EJ, Armstrog AW. Principles of pharmacology: The pathopysiologic basis of drug therapy. 3. izdanje, Lippincott Williams &amp; Wilkins, Philadelphia, 2011.</w:t>
      </w:r>
    </w:p>
    <w:p w:rsidR="00D14C40" w:rsidRPr="00AB34F7" w:rsidRDefault="00D14C40" w:rsidP="00D14C40">
      <w:pPr>
        <w:pStyle w:val="NoSpacing"/>
        <w:spacing w:line="360" w:lineRule="auto"/>
        <w:jc w:val="both"/>
        <w:rPr>
          <w:rFonts w:ascii="Times New Roman" w:hAnsi="Times New Roman" w:cs="Times New Roman"/>
          <w:sz w:val="24"/>
          <w:szCs w:val="24"/>
        </w:rPr>
      </w:pPr>
    </w:p>
    <w:p w:rsidR="00582FCC" w:rsidRPr="00AB34F7" w:rsidRDefault="00582FCC" w:rsidP="00D14C40">
      <w:pPr>
        <w:pStyle w:val="NoSpacing"/>
        <w:spacing w:line="360" w:lineRule="auto"/>
        <w:jc w:val="both"/>
        <w:rPr>
          <w:rFonts w:ascii="Times New Roman" w:hAnsi="Times New Roman" w:cs="Times New Roman"/>
          <w:sz w:val="24"/>
          <w:szCs w:val="24"/>
        </w:rPr>
      </w:pPr>
      <w:r w:rsidRPr="00AB34F7">
        <w:rPr>
          <w:rFonts w:ascii="Times New Roman" w:hAnsi="Times New Roman" w:cs="Times New Roman"/>
          <w:sz w:val="24"/>
          <w:szCs w:val="24"/>
        </w:rPr>
        <w:t>Heininger B, Gakhar G, Prasain K, Hua DH, Nguyen TA. Second-generation substituted quinolines as anticancer drugs for breast cancer. Anticancer research, 2010, 30, 3927-3932.</w:t>
      </w:r>
    </w:p>
    <w:p w:rsidR="00D14C40" w:rsidRPr="00AB34F7" w:rsidRDefault="00D14C40" w:rsidP="00D14C40">
      <w:pPr>
        <w:pStyle w:val="NoSpacing"/>
        <w:spacing w:line="360" w:lineRule="auto"/>
        <w:jc w:val="both"/>
        <w:rPr>
          <w:rFonts w:ascii="Times New Roman" w:hAnsi="Times New Roman" w:cs="Times New Roman"/>
          <w:sz w:val="24"/>
          <w:szCs w:val="24"/>
        </w:rPr>
      </w:pPr>
    </w:p>
    <w:p w:rsidR="00582FCC" w:rsidRPr="00AB34F7" w:rsidRDefault="00582FCC" w:rsidP="00D14C40">
      <w:pPr>
        <w:pStyle w:val="NoSpacing"/>
        <w:spacing w:line="360" w:lineRule="auto"/>
        <w:jc w:val="both"/>
        <w:rPr>
          <w:rFonts w:ascii="Times New Roman" w:hAnsi="Times New Roman" w:cs="Times New Roman"/>
          <w:sz w:val="24"/>
          <w:szCs w:val="24"/>
        </w:rPr>
      </w:pPr>
      <w:r w:rsidRPr="00AB34F7">
        <w:rPr>
          <w:rFonts w:ascii="Times New Roman" w:hAnsi="Times New Roman" w:cs="Times New Roman"/>
          <w:sz w:val="24"/>
          <w:szCs w:val="24"/>
        </w:rPr>
        <w:t>Hill DR, Baird JK, Parise ME, Lewis LS, Ryan ET, Magill AJ. Primaquine: report from CDC expert meeting on malaria chemoprophylaxis I. Am</w:t>
      </w:r>
      <w:r w:rsidR="00412167" w:rsidRPr="00AB34F7">
        <w:rPr>
          <w:rFonts w:ascii="Times New Roman" w:hAnsi="Times New Roman" w:cs="Times New Roman"/>
          <w:sz w:val="24"/>
          <w:szCs w:val="24"/>
        </w:rPr>
        <w:t xml:space="preserve">. J. Trop. Med. Hyg. 2006, 75, </w:t>
      </w:r>
      <w:r w:rsidRPr="00AB34F7">
        <w:rPr>
          <w:rFonts w:ascii="Times New Roman" w:hAnsi="Times New Roman" w:cs="Times New Roman"/>
          <w:sz w:val="24"/>
          <w:szCs w:val="24"/>
        </w:rPr>
        <w:t>402-415.</w:t>
      </w:r>
    </w:p>
    <w:p w:rsidR="00943FC4" w:rsidRPr="00AB34F7" w:rsidRDefault="00943FC4" w:rsidP="00D14C40">
      <w:pPr>
        <w:pStyle w:val="NoSpacing"/>
        <w:spacing w:line="360" w:lineRule="auto"/>
        <w:jc w:val="both"/>
        <w:rPr>
          <w:rFonts w:ascii="Times New Roman" w:hAnsi="Times New Roman" w:cs="Times New Roman"/>
          <w:sz w:val="24"/>
          <w:szCs w:val="24"/>
        </w:rPr>
      </w:pPr>
    </w:p>
    <w:p w:rsidR="00582FCC" w:rsidRPr="00AB34F7" w:rsidRDefault="00582FCC" w:rsidP="00D14C40">
      <w:pPr>
        <w:pStyle w:val="NoSpacing"/>
        <w:spacing w:line="360" w:lineRule="auto"/>
        <w:jc w:val="both"/>
        <w:rPr>
          <w:rFonts w:ascii="Times New Roman" w:hAnsi="Times New Roman" w:cs="Times New Roman"/>
          <w:sz w:val="24"/>
          <w:szCs w:val="24"/>
        </w:rPr>
      </w:pPr>
      <w:r w:rsidRPr="00AB34F7">
        <w:rPr>
          <w:rFonts w:ascii="Times New Roman" w:hAnsi="Times New Roman" w:cs="Times New Roman"/>
          <w:sz w:val="24"/>
          <w:szCs w:val="24"/>
        </w:rPr>
        <w:t>Jain M, Vangapandu S, Sachdeva S, Jain R. Synthesis and blood-schizontocidal antimalarial activities of 2-substituted/2,5-disubstituted-8-quinolinamines and some of their amino acid conjugates. Bioorg. Med. Chem. 2004, 12, 1003-1010.</w:t>
      </w:r>
    </w:p>
    <w:p w:rsidR="009A5E0A" w:rsidRPr="00AB34F7" w:rsidRDefault="009A5E0A" w:rsidP="00D14C40">
      <w:pPr>
        <w:pStyle w:val="NoSpacing"/>
        <w:spacing w:line="360" w:lineRule="auto"/>
        <w:jc w:val="both"/>
        <w:rPr>
          <w:rFonts w:ascii="Times New Roman" w:hAnsi="Times New Roman" w:cs="Times New Roman"/>
          <w:sz w:val="24"/>
          <w:szCs w:val="24"/>
        </w:rPr>
      </w:pPr>
      <w:r w:rsidRPr="00AB34F7">
        <w:rPr>
          <w:rFonts w:ascii="Times New Roman" w:hAnsi="Times New Roman" w:cs="Times New Roman"/>
          <w:sz w:val="24"/>
          <w:szCs w:val="24"/>
        </w:rPr>
        <w:lastRenderedPageBreak/>
        <w:t>Kalčić I, Zovko M, Jadrijević-Mladar Takač M, Zorc B, Butula I. Synthesis and reactions of some azolecarboxylic acid derivatives. Croat. Chem. Acta. 2003, 76, 217-228.</w:t>
      </w:r>
    </w:p>
    <w:p w:rsidR="00D14C40" w:rsidRPr="00AB34F7" w:rsidRDefault="00D14C40" w:rsidP="00D14C40">
      <w:pPr>
        <w:pStyle w:val="NoSpacing"/>
        <w:spacing w:line="360" w:lineRule="auto"/>
        <w:jc w:val="both"/>
        <w:rPr>
          <w:rFonts w:ascii="Times New Roman" w:hAnsi="Times New Roman" w:cs="Times New Roman"/>
          <w:sz w:val="24"/>
          <w:szCs w:val="24"/>
        </w:rPr>
      </w:pPr>
    </w:p>
    <w:p w:rsidR="00582FCC" w:rsidRPr="00AB34F7" w:rsidRDefault="00582FCC" w:rsidP="00D14C40">
      <w:pPr>
        <w:pStyle w:val="NoSpacing"/>
        <w:spacing w:line="360" w:lineRule="auto"/>
        <w:jc w:val="both"/>
        <w:rPr>
          <w:rFonts w:ascii="Times New Roman" w:hAnsi="Times New Roman" w:cs="Times New Roman"/>
          <w:sz w:val="24"/>
          <w:szCs w:val="24"/>
        </w:rPr>
      </w:pPr>
      <w:r w:rsidRPr="00AB34F7">
        <w:rPr>
          <w:rFonts w:ascii="Times New Roman" w:hAnsi="Times New Roman" w:cs="Times New Roman"/>
          <w:sz w:val="24"/>
          <w:szCs w:val="24"/>
        </w:rPr>
        <w:t>Kaur K, Jain M, Khan SI, Jacob MR, Tekwani BL, Singh S, Pal Singh P, Jain R. Amino acid, dipeptide and pseudodipeptide conjugates of ring-substituted 8-aminoquinolines: Synthesis and evaluation of anti-infective, ß-haematin inhibiton and cytotoxic activities. Eur. J. Med. Chem. 2012, 52, 230-241.</w:t>
      </w:r>
    </w:p>
    <w:p w:rsidR="00D14C40" w:rsidRPr="00AB34F7" w:rsidRDefault="00D14C40" w:rsidP="00D14C40">
      <w:pPr>
        <w:pStyle w:val="NoSpacing"/>
        <w:spacing w:line="360" w:lineRule="auto"/>
        <w:jc w:val="both"/>
        <w:rPr>
          <w:rFonts w:ascii="Times New Roman" w:hAnsi="Times New Roman" w:cs="Times New Roman"/>
          <w:sz w:val="24"/>
          <w:szCs w:val="24"/>
        </w:rPr>
      </w:pPr>
    </w:p>
    <w:p w:rsidR="00582FCC" w:rsidRPr="00AB34F7" w:rsidRDefault="00582FCC" w:rsidP="00D14C40">
      <w:pPr>
        <w:pStyle w:val="NoSpacing"/>
        <w:spacing w:line="360" w:lineRule="auto"/>
        <w:jc w:val="both"/>
        <w:rPr>
          <w:rFonts w:ascii="Times New Roman" w:hAnsi="Times New Roman" w:cs="Times New Roman"/>
          <w:sz w:val="24"/>
          <w:szCs w:val="24"/>
        </w:rPr>
      </w:pPr>
      <w:r w:rsidRPr="00AB34F7">
        <w:rPr>
          <w:rFonts w:ascii="Times New Roman" w:hAnsi="Times New Roman" w:cs="Times New Roman"/>
          <w:sz w:val="24"/>
          <w:szCs w:val="24"/>
        </w:rPr>
        <w:t>Kaur K, Jain M, Khan SI, Jacob MR, Tekwani BL, Singh S, Pal Singh P, Jain R. Synthesis, antiprotozoal, antimicrobal, ß-he</w:t>
      </w:r>
      <w:r w:rsidR="007F07D8">
        <w:rPr>
          <w:rFonts w:ascii="Times New Roman" w:hAnsi="Times New Roman" w:cs="Times New Roman"/>
          <w:sz w:val="24"/>
          <w:szCs w:val="24"/>
        </w:rPr>
        <w:t xml:space="preserve">matin inhibition, cytotoxicity </w:t>
      </w:r>
      <w:r w:rsidRPr="00AB34F7">
        <w:rPr>
          <w:rFonts w:ascii="Times New Roman" w:hAnsi="Times New Roman" w:cs="Times New Roman"/>
          <w:sz w:val="24"/>
          <w:szCs w:val="24"/>
        </w:rPr>
        <w:t>and methemoglobin (MetHb) formation activities of bis(8-aminoquinolines). Bioorg. Med. Chem. 2011, 19, 197-210.</w:t>
      </w:r>
    </w:p>
    <w:p w:rsidR="002D6608" w:rsidRPr="00AB34F7" w:rsidRDefault="002D6608" w:rsidP="00D14C40">
      <w:pPr>
        <w:pStyle w:val="NoSpacing"/>
        <w:spacing w:line="360" w:lineRule="auto"/>
        <w:jc w:val="both"/>
        <w:rPr>
          <w:rFonts w:ascii="Times New Roman" w:hAnsi="Times New Roman" w:cs="Times New Roman"/>
          <w:sz w:val="24"/>
          <w:szCs w:val="24"/>
        </w:rPr>
      </w:pPr>
    </w:p>
    <w:p w:rsidR="00582FCC" w:rsidRPr="00AB34F7" w:rsidRDefault="00582FCC" w:rsidP="00D14C40">
      <w:pPr>
        <w:pStyle w:val="NoSpacing"/>
        <w:spacing w:line="360" w:lineRule="auto"/>
        <w:jc w:val="both"/>
        <w:rPr>
          <w:rFonts w:ascii="Times New Roman" w:hAnsi="Times New Roman" w:cs="Times New Roman"/>
          <w:sz w:val="24"/>
          <w:szCs w:val="24"/>
        </w:rPr>
      </w:pPr>
      <w:r w:rsidRPr="00AB34F7">
        <w:rPr>
          <w:rFonts w:ascii="Times New Roman" w:hAnsi="Times New Roman" w:cs="Times New Roman"/>
          <w:sz w:val="24"/>
          <w:szCs w:val="24"/>
        </w:rPr>
        <w:t>Kaur K, Jain M, Reddy RP, Jain R. Quinolines and structurally related heterocycles as antimalarials. Eur. J. Med. Chem. 2010, 45, 3245-3264.</w:t>
      </w:r>
    </w:p>
    <w:p w:rsidR="00D14C40" w:rsidRPr="00AB34F7" w:rsidRDefault="00D14C40" w:rsidP="00D14C40">
      <w:pPr>
        <w:pStyle w:val="NoSpacing"/>
        <w:spacing w:line="360" w:lineRule="auto"/>
        <w:jc w:val="both"/>
        <w:rPr>
          <w:rFonts w:ascii="Times New Roman" w:hAnsi="Times New Roman" w:cs="Times New Roman"/>
          <w:sz w:val="24"/>
          <w:szCs w:val="24"/>
        </w:rPr>
      </w:pPr>
    </w:p>
    <w:p w:rsidR="00582FCC" w:rsidRPr="00AB34F7" w:rsidRDefault="00582FCC" w:rsidP="00D14C40">
      <w:pPr>
        <w:pStyle w:val="NoSpacing"/>
        <w:spacing w:line="360" w:lineRule="auto"/>
        <w:jc w:val="both"/>
        <w:rPr>
          <w:rFonts w:ascii="Times New Roman" w:hAnsi="Times New Roman" w:cs="Times New Roman"/>
          <w:sz w:val="24"/>
          <w:szCs w:val="24"/>
        </w:rPr>
      </w:pPr>
      <w:r w:rsidRPr="00AB34F7">
        <w:rPr>
          <w:rFonts w:ascii="Times New Roman" w:hAnsi="Times New Roman" w:cs="Times New Roman"/>
          <w:sz w:val="24"/>
          <w:szCs w:val="24"/>
        </w:rPr>
        <w:t>Martirosyan AR, Rahim-Bata R, Freeman AB, Clarke CD, Howard RL, Strobl JS. Differentiation-inducing quinolines as experimental breast cancer agents in the MCF-7 human breast cell model. Biochem. Pharmacol. 2004, 68, 1729-1738.</w:t>
      </w:r>
    </w:p>
    <w:p w:rsidR="00D14C40" w:rsidRPr="00AB34F7" w:rsidRDefault="00D14C40" w:rsidP="00D14C40">
      <w:pPr>
        <w:pStyle w:val="NoSpacing"/>
        <w:spacing w:line="360" w:lineRule="auto"/>
        <w:jc w:val="both"/>
        <w:rPr>
          <w:rFonts w:ascii="Times New Roman" w:hAnsi="Times New Roman" w:cs="Times New Roman"/>
          <w:sz w:val="24"/>
          <w:szCs w:val="24"/>
        </w:rPr>
      </w:pPr>
    </w:p>
    <w:p w:rsidR="00582FCC" w:rsidRPr="00AB34F7" w:rsidRDefault="00582FCC" w:rsidP="00D14C40">
      <w:pPr>
        <w:pStyle w:val="NoSpacing"/>
        <w:spacing w:line="360" w:lineRule="auto"/>
        <w:jc w:val="both"/>
        <w:rPr>
          <w:rFonts w:ascii="Times New Roman" w:hAnsi="Times New Roman" w:cs="Times New Roman"/>
          <w:sz w:val="24"/>
          <w:szCs w:val="24"/>
        </w:rPr>
      </w:pPr>
      <w:r w:rsidRPr="00AB34F7">
        <w:rPr>
          <w:rFonts w:ascii="Times New Roman" w:hAnsi="Times New Roman" w:cs="Times New Roman"/>
          <w:sz w:val="24"/>
          <w:szCs w:val="24"/>
        </w:rPr>
        <w:t>Mata G, do Rosario VE, Iley J, Constantino L, Moreira R. A carbamate-based approach to primaquine prodrugs: Antimalarial activity, chemical stability and enzymatic activation. Bioorg. Med. Chem. 2012, 20, 886-892.</w:t>
      </w:r>
    </w:p>
    <w:p w:rsidR="00D14C40" w:rsidRPr="00AB34F7" w:rsidRDefault="00D14C40" w:rsidP="00D14C40">
      <w:pPr>
        <w:pStyle w:val="NoSpacing"/>
        <w:spacing w:line="360" w:lineRule="auto"/>
        <w:jc w:val="both"/>
        <w:rPr>
          <w:rFonts w:ascii="Times New Roman" w:hAnsi="Times New Roman" w:cs="Times New Roman"/>
          <w:sz w:val="24"/>
          <w:szCs w:val="24"/>
        </w:rPr>
      </w:pPr>
    </w:p>
    <w:p w:rsidR="00582FCC" w:rsidRPr="00AB34F7" w:rsidRDefault="00FB7F99" w:rsidP="00D14C40">
      <w:pPr>
        <w:pStyle w:val="NoSpacing"/>
        <w:spacing w:line="360" w:lineRule="auto"/>
        <w:jc w:val="both"/>
        <w:rPr>
          <w:rFonts w:ascii="Times New Roman" w:hAnsi="Times New Roman" w:cs="Times New Roman"/>
          <w:sz w:val="24"/>
          <w:szCs w:val="24"/>
        </w:rPr>
      </w:pPr>
      <w:r w:rsidRPr="00AB34F7">
        <w:rPr>
          <w:rFonts w:ascii="Times New Roman" w:hAnsi="Times New Roman" w:cs="Times New Roman"/>
          <w:sz w:val="24"/>
          <w:szCs w:val="24"/>
        </w:rPr>
        <w:t>O'</w:t>
      </w:r>
      <w:r w:rsidR="00582FCC" w:rsidRPr="00AB34F7">
        <w:rPr>
          <w:rFonts w:ascii="Times New Roman" w:hAnsi="Times New Roman" w:cs="Times New Roman"/>
          <w:sz w:val="24"/>
          <w:szCs w:val="24"/>
        </w:rPr>
        <w:t>Neill PM, Storr RC, Park BK. Synthesis of the 8-aminoquinoline antimalarial 5-</w:t>
      </w:r>
      <w:r w:rsidR="00412167" w:rsidRPr="00AB34F7">
        <w:rPr>
          <w:rFonts w:ascii="Times New Roman" w:hAnsi="Times New Roman" w:cs="Times New Roman"/>
          <w:sz w:val="24"/>
          <w:szCs w:val="24"/>
        </w:rPr>
        <w:t>f</w:t>
      </w:r>
      <w:r w:rsidR="00582FCC" w:rsidRPr="00AB34F7">
        <w:rPr>
          <w:rFonts w:ascii="Times New Roman" w:hAnsi="Times New Roman" w:cs="Times New Roman"/>
          <w:sz w:val="24"/>
          <w:szCs w:val="24"/>
        </w:rPr>
        <w:t>luoroprimaquine. Tetrahedron, 1998, 54, 4615-4622.</w:t>
      </w:r>
    </w:p>
    <w:p w:rsidR="00D14C40" w:rsidRPr="00AB34F7" w:rsidRDefault="00D14C40" w:rsidP="00D14C40">
      <w:pPr>
        <w:pStyle w:val="NoSpacing"/>
        <w:spacing w:line="360" w:lineRule="auto"/>
        <w:jc w:val="both"/>
        <w:rPr>
          <w:rFonts w:ascii="Times New Roman" w:hAnsi="Times New Roman" w:cs="Times New Roman"/>
          <w:sz w:val="24"/>
          <w:szCs w:val="24"/>
        </w:rPr>
      </w:pPr>
    </w:p>
    <w:p w:rsidR="00582FCC" w:rsidRPr="00AB34F7" w:rsidRDefault="00582FCC" w:rsidP="00D14C40">
      <w:pPr>
        <w:pStyle w:val="NoSpacing"/>
        <w:spacing w:line="360" w:lineRule="auto"/>
        <w:jc w:val="both"/>
        <w:rPr>
          <w:rFonts w:ascii="Times New Roman" w:hAnsi="Times New Roman" w:cs="Times New Roman"/>
          <w:sz w:val="24"/>
          <w:szCs w:val="24"/>
        </w:rPr>
      </w:pPr>
      <w:r w:rsidRPr="00AB34F7">
        <w:rPr>
          <w:rFonts w:ascii="Times New Roman" w:hAnsi="Times New Roman" w:cs="Times New Roman"/>
          <w:sz w:val="24"/>
          <w:szCs w:val="24"/>
        </w:rPr>
        <w:t>Pavić K, Perković, I, Cindrić M, Pranjić M, Martin-Kleiner I, Kralj M, Schols D, Hadjipavlou-Litina D, Katsori AM, Zorc B. Novel semicarbazides and ureas of primaquine with bulky aryl or hydroxyalkyl substituents: Synthesis, cytostatic and antioxidative activity. Eur. J. Med. Chem. 2014, 86, 502-514.</w:t>
      </w:r>
    </w:p>
    <w:p w:rsidR="00943FC4" w:rsidRPr="00AB34F7" w:rsidRDefault="00943FC4" w:rsidP="00D14C40">
      <w:pPr>
        <w:pStyle w:val="NoSpacing"/>
        <w:spacing w:line="360" w:lineRule="auto"/>
        <w:jc w:val="both"/>
        <w:rPr>
          <w:rFonts w:ascii="Times New Roman" w:hAnsi="Times New Roman" w:cs="Times New Roman"/>
          <w:sz w:val="24"/>
          <w:szCs w:val="24"/>
        </w:rPr>
      </w:pPr>
    </w:p>
    <w:p w:rsidR="00582FCC" w:rsidRPr="00AB34F7" w:rsidRDefault="00582FCC" w:rsidP="00D14C40">
      <w:pPr>
        <w:pStyle w:val="NoSpacing"/>
        <w:spacing w:line="360" w:lineRule="auto"/>
        <w:jc w:val="both"/>
        <w:rPr>
          <w:rFonts w:ascii="Times New Roman" w:hAnsi="Times New Roman" w:cs="Times New Roman"/>
          <w:sz w:val="24"/>
          <w:szCs w:val="24"/>
        </w:rPr>
      </w:pPr>
      <w:r w:rsidRPr="00AB34F7">
        <w:rPr>
          <w:rFonts w:ascii="Times New Roman" w:hAnsi="Times New Roman" w:cs="Times New Roman"/>
          <w:sz w:val="24"/>
          <w:szCs w:val="24"/>
        </w:rPr>
        <w:t>Perković I, Butula I, Kralj M, Martin-Kleiner I, Balzarini J, Hadjipavlou-Litina D, Katsori AM, Zorc B. Eur. J. Med. Chem. 2012, 51, 227-238.</w:t>
      </w:r>
    </w:p>
    <w:p w:rsidR="00D14C40" w:rsidRPr="00AB34F7" w:rsidRDefault="00D14C40" w:rsidP="00D14C40">
      <w:pPr>
        <w:pStyle w:val="NoSpacing"/>
        <w:spacing w:line="360" w:lineRule="auto"/>
        <w:jc w:val="both"/>
        <w:rPr>
          <w:rFonts w:ascii="Times New Roman" w:hAnsi="Times New Roman" w:cs="Times New Roman"/>
          <w:sz w:val="24"/>
          <w:szCs w:val="24"/>
        </w:rPr>
      </w:pPr>
    </w:p>
    <w:p w:rsidR="00582FCC" w:rsidRPr="00AB34F7" w:rsidRDefault="00582FCC" w:rsidP="00D14C40">
      <w:pPr>
        <w:pStyle w:val="NoSpacing"/>
        <w:spacing w:line="360" w:lineRule="auto"/>
        <w:jc w:val="both"/>
        <w:rPr>
          <w:rFonts w:ascii="Times New Roman" w:hAnsi="Times New Roman" w:cs="Times New Roman"/>
          <w:sz w:val="24"/>
          <w:szCs w:val="24"/>
        </w:rPr>
      </w:pPr>
      <w:r w:rsidRPr="00AB34F7">
        <w:rPr>
          <w:rFonts w:ascii="Times New Roman" w:hAnsi="Times New Roman" w:cs="Times New Roman"/>
          <w:sz w:val="24"/>
          <w:szCs w:val="24"/>
        </w:rPr>
        <w:lastRenderedPageBreak/>
        <w:t>Perković I, Tršinar S, Žanetić J, Kralj M, Martin-Kleiner I, Balzarini J, Hadjipavlou-Litina D, Katsori AM, Zorc B. Novel 1-acyl-4-substituted semicarbazide derivatives of primaquine – synthesis, cytostatic, antiviral and antioxidative studies. J. Enzyme Inhib. Med. Chem. 2013, 28, 601-610.</w:t>
      </w:r>
    </w:p>
    <w:p w:rsidR="00CA7A7A" w:rsidRPr="00AB34F7" w:rsidRDefault="00CA7A7A" w:rsidP="00943FC4">
      <w:pPr>
        <w:pStyle w:val="NoSpacing"/>
        <w:spacing w:line="360" w:lineRule="auto"/>
        <w:jc w:val="both"/>
        <w:rPr>
          <w:rFonts w:ascii="Times New Roman" w:hAnsi="Times New Roman" w:cs="Times New Roman"/>
          <w:sz w:val="24"/>
          <w:szCs w:val="24"/>
        </w:rPr>
      </w:pPr>
    </w:p>
    <w:p w:rsidR="00CA7A7A" w:rsidRPr="00AB34F7" w:rsidRDefault="00CA7A7A" w:rsidP="00943FC4">
      <w:pPr>
        <w:pStyle w:val="NoSpacing"/>
        <w:spacing w:line="360" w:lineRule="auto"/>
        <w:jc w:val="both"/>
        <w:rPr>
          <w:rFonts w:ascii="Times New Roman" w:hAnsi="Times New Roman" w:cs="Times New Roman"/>
          <w:sz w:val="24"/>
          <w:szCs w:val="24"/>
        </w:rPr>
      </w:pPr>
      <w:r w:rsidRPr="00AB34F7">
        <w:rPr>
          <w:rFonts w:ascii="Times New Roman" w:hAnsi="Times New Roman" w:cs="Times New Roman"/>
          <w:sz w:val="24"/>
          <w:szCs w:val="24"/>
          <w:shd w:val="clear" w:color="auto" w:fill="FFFFFF"/>
        </w:rPr>
        <w:t>Rajić-Džolić Z, Perković I, Kraljević Pavelić S, Scholsc D, Zorc B. Synthesis and cytostatic activity of novel pyrazine sorafenib analogues</w:t>
      </w:r>
      <w:r w:rsidR="00943FC4" w:rsidRPr="00AB34F7">
        <w:rPr>
          <w:rFonts w:ascii="Times New Roman" w:hAnsi="Times New Roman" w:cs="Times New Roman"/>
          <w:sz w:val="24"/>
          <w:szCs w:val="24"/>
        </w:rPr>
        <w:t xml:space="preserve">. </w:t>
      </w:r>
      <w:r w:rsidRPr="00AB34F7">
        <w:rPr>
          <w:rFonts w:ascii="Times New Roman" w:hAnsi="Times New Roman" w:cs="Times New Roman"/>
          <w:sz w:val="24"/>
          <w:szCs w:val="24"/>
          <w:shd w:val="clear" w:color="auto" w:fill="FFFFFF"/>
        </w:rPr>
        <w:t>2015, in press</w:t>
      </w:r>
    </w:p>
    <w:p w:rsidR="00D14C40" w:rsidRPr="00AB34F7" w:rsidRDefault="00D14C40" w:rsidP="00943FC4">
      <w:pPr>
        <w:pStyle w:val="NoSpacing"/>
        <w:spacing w:line="360" w:lineRule="auto"/>
        <w:jc w:val="both"/>
        <w:rPr>
          <w:rFonts w:ascii="Times New Roman" w:hAnsi="Times New Roman" w:cs="Times New Roman"/>
          <w:sz w:val="24"/>
          <w:szCs w:val="24"/>
        </w:rPr>
      </w:pPr>
    </w:p>
    <w:p w:rsidR="00582FCC" w:rsidRPr="00AB34F7" w:rsidRDefault="00582FCC" w:rsidP="00943FC4">
      <w:pPr>
        <w:pStyle w:val="NoSpacing"/>
        <w:spacing w:line="360" w:lineRule="auto"/>
        <w:jc w:val="both"/>
        <w:rPr>
          <w:rFonts w:ascii="Times New Roman" w:hAnsi="Times New Roman" w:cs="Times New Roman"/>
          <w:sz w:val="24"/>
          <w:szCs w:val="24"/>
        </w:rPr>
      </w:pPr>
      <w:r w:rsidRPr="00AB34F7">
        <w:rPr>
          <w:rFonts w:ascii="Times New Roman" w:hAnsi="Times New Roman" w:cs="Times New Roman"/>
          <w:sz w:val="24"/>
          <w:szCs w:val="24"/>
        </w:rPr>
        <w:t>Recht J, Ashley E, White N. Safety of 8-aminoquinoline antimalarial medicines. WHO, Ženeva, 2014.</w:t>
      </w:r>
    </w:p>
    <w:p w:rsidR="00D14C40" w:rsidRPr="00AB34F7" w:rsidRDefault="00D14C40" w:rsidP="00943FC4">
      <w:pPr>
        <w:pStyle w:val="NoSpacing"/>
        <w:spacing w:line="360" w:lineRule="auto"/>
        <w:jc w:val="both"/>
        <w:rPr>
          <w:rFonts w:ascii="Times New Roman" w:hAnsi="Times New Roman" w:cs="Times New Roman"/>
          <w:sz w:val="24"/>
          <w:szCs w:val="24"/>
        </w:rPr>
      </w:pPr>
    </w:p>
    <w:p w:rsidR="00582FCC" w:rsidRPr="00AB34F7" w:rsidRDefault="00582FCC" w:rsidP="00D14C40">
      <w:pPr>
        <w:pStyle w:val="NoSpacing"/>
        <w:spacing w:line="360" w:lineRule="auto"/>
        <w:jc w:val="both"/>
        <w:rPr>
          <w:rFonts w:ascii="Times New Roman" w:hAnsi="Times New Roman" w:cs="Times New Roman"/>
          <w:sz w:val="24"/>
          <w:szCs w:val="24"/>
        </w:rPr>
      </w:pPr>
      <w:r w:rsidRPr="00AB34F7">
        <w:rPr>
          <w:rFonts w:ascii="Times New Roman" w:hAnsi="Times New Roman" w:cs="Times New Roman"/>
          <w:sz w:val="24"/>
          <w:szCs w:val="24"/>
        </w:rPr>
        <w:t>Schlitzer M. Antimalarial drugs – what is in use and what is in the pipeline. Arch. Pharm. Chem. Life Sci. 2008, 341, 149-163.</w:t>
      </w:r>
    </w:p>
    <w:p w:rsidR="00D14C40" w:rsidRPr="00AB34F7" w:rsidRDefault="00D14C40" w:rsidP="00D14C40">
      <w:pPr>
        <w:pStyle w:val="NoSpacing"/>
        <w:spacing w:line="360" w:lineRule="auto"/>
        <w:jc w:val="both"/>
        <w:rPr>
          <w:rFonts w:ascii="Times New Roman" w:hAnsi="Times New Roman" w:cs="Times New Roman"/>
          <w:sz w:val="24"/>
          <w:szCs w:val="24"/>
        </w:rPr>
      </w:pPr>
    </w:p>
    <w:p w:rsidR="00582FCC" w:rsidRPr="00AB34F7" w:rsidRDefault="00582FCC" w:rsidP="00D14C40">
      <w:pPr>
        <w:pStyle w:val="NoSpacing"/>
        <w:spacing w:line="360" w:lineRule="auto"/>
        <w:jc w:val="both"/>
        <w:rPr>
          <w:rFonts w:ascii="Times New Roman" w:hAnsi="Times New Roman" w:cs="Times New Roman"/>
          <w:sz w:val="24"/>
          <w:szCs w:val="24"/>
        </w:rPr>
      </w:pPr>
      <w:r w:rsidRPr="00AB34F7">
        <w:rPr>
          <w:rFonts w:ascii="Times New Roman" w:hAnsi="Times New Roman" w:cs="Times New Roman"/>
          <w:sz w:val="24"/>
          <w:szCs w:val="24"/>
        </w:rPr>
        <w:t>Shi A, Nguyen TA, Battina SK, Rana S, Takemoto DJ, Chiang PK, Hua DH. Synthesis and anti-breast cancer activities of substituted quinolines. Bioorg. Med. Chem. Lett. 2008, 18, 3364-3368.</w:t>
      </w:r>
    </w:p>
    <w:p w:rsidR="00D14C40" w:rsidRPr="00AB34F7" w:rsidRDefault="00D14C40" w:rsidP="00D14C40">
      <w:pPr>
        <w:pStyle w:val="NoSpacing"/>
        <w:spacing w:line="360" w:lineRule="auto"/>
        <w:jc w:val="both"/>
        <w:rPr>
          <w:rFonts w:ascii="Times New Roman" w:hAnsi="Times New Roman" w:cs="Times New Roman"/>
          <w:sz w:val="24"/>
          <w:szCs w:val="24"/>
        </w:rPr>
      </w:pPr>
    </w:p>
    <w:p w:rsidR="00582FCC" w:rsidRPr="00AB34F7" w:rsidRDefault="00582FCC" w:rsidP="00D14C40">
      <w:pPr>
        <w:pStyle w:val="NoSpacing"/>
        <w:spacing w:line="360" w:lineRule="auto"/>
        <w:jc w:val="both"/>
        <w:rPr>
          <w:rFonts w:ascii="Times New Roman" w:hAnsi="Times New Roman" w:cs="Times New Roman"/>
          <w:sz w:val="24"/>
          <w:szCs w:val="24"/>
        </w:rPr>
      </w:pPr>
      <w:r w:rsidRPr="00AB34F7">
        <w:rPr>
          <w:rFonts w:ascii="Times New Roman" w:hAnsi="Times New Roman" w:cs="Times New Roman"/>
          <w:sz w:val="24"/>
          <w:szCs w:val="24"/>
        </w:rPr>
        <w:t>Šimunović M, Perković I, Zorc B, Ester K, Kralj M, Hadjipavlou-Litina D, Pontiki E. Urea and carbamate derivatives of primaquine: Synthesis, cytostatic and antioxidant activities. Bioorg. Med. Chem. 2009, 17, 5605-5613.</w:t>
      </w:r>
    </w:p>
    <w:p w:rsidR="00D14C40" w:rsidRPr="00AB34F7" w:rsidRDefault="00D14C40" w:rsidP="00D14C40">
      <w:pPr>
        <w:pStyle w:val="NoSpacing"/>
        <w:spacing w:line="360" w:lineRule="auto"/>
        <w:jc w:val="both"/>
        <w:rPr>
          <w:rFonts w:ascii="Times New Roman" w:hAnsi="Times New Roman" w:cs="Times New Roman"/>
          <w:sz w:val="24"/>
          <w:szCs w:val="24"/>
        </w:rPr>
      </w:pPr>
    </w:p>
    <w:p w:rsidR="00582FCC" w:rsidRPr="00AB34F7" w:rsidRDefault="00582FCC" w:rsidP="00D14C40">
      <w:pPr>
        <w:pStyle w:val="NoSpacing"/>
        <w:spacing w:line="360" w:lineRule="auto"/>
        <w:jc w:val="both"/>
        <w:rPr>
          <w:rFonts w:ascii="Times New Roman" w:hAnsi="Times New Roman" w:cs="Times New Roman"/>
          <w:sz w:val="24"/>
          <w:szCs w:val="24"/>
        </w:rPr>
      </w:pPr>
      <w:r w:rsidRPr="00AB34F7">
        <w:rPr>
          <w:rFonts w:ascii="Times New Roman" w:hAnsi="Times New Roman" w:cs="Times New Roman"/>
          <w:sz w:val="24"/>
          <w:szCs w:val="24"/>
        </w:rPr>
        <w:t>Thanh Thuy NN, Tien HN, Jain R, Kamei K. 2-tert-butyl-primaquine exhibit potent blood schizontocidal antimalarial activity via inhibition of hene crystallization. Malaria Journal, 2010, 9, 69</w:t>
      </w:r>
      <w:r w:rsidR="00412167" w:rsidRPr="00AB34F7">
        <w:rPr>
          <w:rFonts w:ascii="Times New Roman" w:hAnsi="Times New Roman" w:cs="Times New Roman"/>
          <w:sz w:val="24"/>
          <w:szCs w:val="24"/>
        </w:rPr>
        <w:t>.</w:t>
      </w:r>
    </w:p>
    <w:p w:rsidR="00D14C40" w:rsidRPr="00AB34F7" w:rsidRDefault="00D14C40" w:rsidP="00D14C40">
      <w:pPr>
        <w:pStyle w:val="NoSpacing"/>
        <w:spacing w:line="360" w:lineRule="auto"/>
        <w:jc w:val="both"/>
        <w:rPr>
          <w:rFonts w:ascii="Times New Roman" w:hAnsi="Times New Roman" w:cs="Times New Roman"/>
          <w:sz w:val="24"/>
          <w:szCs w:val="24"/>
        </w:rPr>
      </w:pPr>
    </w:p>
    <w:p w:rsidR="00582FCC" w:rsidRPr="00AB34F7" w:rsidRDefault="00582FCC" w:rsidP="00D14C40">
      <w:pPr>
        <w:pStyle w:val="NoSpacing"/>
        <w:spacing w:line="360" w:lineRule="auto"/>
        <w:jc w:val="both"/>
        <w:rPr>
          <w:rFonts w:ascii="Times New Roman" w:hAnsi="Times New Roman" w:cs="Times New Roman"/>
          <w:sz w:val="24"/>
          <w:szCs w:val="24"/>
        </w:rPr>
      </w:pPr>
      <w:r w:rsidRPr="00AB34F7">
        <w:rPr>
          <w:rFonts w:ascii="Times New Roman" w:hAnsi="Times New Roman" w:cs="Times New Roman"/>
          <w:sz w:val="24"/>
          <w:szCs w:val="24"/>
        </w:rPr>
        <w:t>Vale N, Moreira R, Gomes P. Primaquine revisited six decades after its discovery. Eur. J. Med. Chem. 2009, 44, 937-953.</w:t>
      </w:r>
    </w:p>
    <w:p w:rsidR="00D14C40" w:rsidRPr="00AB34F7" w:rsidRDefault="00D14C40" w:rsidP="00D14C40">
      <w:pPr>
        <w:pStyle w:val="NoSpacing"/>
        <w:spacing w:line="360" w:lineRule="auto"/>
        <w:jc w:val="both"/>
        <w:rPr>
          <w:rFonts w:ascii="Times New Roman" w:hAnsi="Times New Roman" w:cs="Times New Roman"/>
          <w:sz w:val="24"/>
          <w:szCs w:val="24"/>
        </w:rPr>
      </w:pPr>
    </w:p>
    <w:p w:rsidR="00582FCC" w:rsidRPr="00AB34F7" w:rsidRDefault="00582FCC" w:rsidP="00D14C40">
      <w:pPr>
        <w:pStyle w:val="NoSpacing"/>
        <w:spacing w:line="360" w:lineRule="auto"/>
        <w:jc w:val="both"/>
        <w:rPr>
          <w:rFonts w:ascii="Times New Roman" w:hAnsi="Times New Roman" w:cs="Times New Roman"/>
          <w:sz w:val="24"/>
          <w:szCs w:val="24"/>
        </w:rPr>
      </w:pPr>
      <w:r w:rsidRPr="00AB34F7">
        <w:rPr>
          <w:rFonts w:ascii="Times New Roman" w:hAnsi="Times New Roman" w:cs="Times New Roman"/>
          <w:sz w:val="24"/>
          <w:szCs w:val="24"/>
        </w:rPr>
        <w:t>Vangapandu S, Sachdeva S, Jain M, Singh S, Pal Singh P, Lal Kaul C, Jain R. 8-quinolinamines conjugated with amino acids are exhibiting potent blood-schizontocidal antimalarial activities. Bioorg. Med. Chem. 2004, 12, 239-247.</w:t>
      </w:r>
    </w:p>
    <w:p w:rsidR="00582FCC" w:rsidRPr="00AB34F7" w:rsidRDefault="00582FCC" w:rsidP="00D14C40">
      <w:pPr>
        <w:pStyle w:val="NoSpacing"/>
        <w:spacing w:line="360" w:lineRule="auto"/>
        <w:jc w:val="both"/>
        <w:rPr>
          <w:rFonts w:ascii="Times New Roman" w:hAnsi="Times New Roman" w:cs="Times New Roman"/>
          <w:sz w:val="24"/>
          <w:szCs w:val="24"/>
        </w:rPr>
      </w:pPr>
      <w:r w:rsidRPr="00AB34F7">
        <w:rPr>
          <w:rFonts w:ascii="Times New Roman" w:hAnsi="Times New Roman" w:cs="Times New Roman"/>
          <w:sz w:val="24"/>
          <w:szCs w:val="24"/>
        </w:rPr>
        <w:lastRenderedPageBreak/>
        <w:t>Wells TNC, Gutteridge WE. Malaria: new medicines for its control an eradication. U: Palmer, M, Wells TNC, urednici. Neglected diseases and drug discovery. RSC Publishing, Cambridge, 2011, str. 1-32.</w:t>
      </w:r>
    </w:p>
    <w:p w:rsidR="00943FC4" w:rsidRPr="00AB34F7" w:rsidRDefault="00943FC4" w:rsidP="00D14C40">
      <w:pPr>
        <w:pStyle w:val="NoSpacing"/>
        <w:spacing w:line="360" w:lineRule="auto"/>
        <w:jc w:val="both"/>
        <w:rPr>
          <w:rFonts w:ascii="Times New Roman" w:hAnsi="Times New Roman" w:cs="Times New Roman"/>
          <w:sz w:val="24"/>
          <w:szCs w:val="24"/>
        </w:rPr>
      </w:pPr>
    </w:p>
    <w:p w:rsidR="00582FCC" w:rsidRPr="00AB34F7" w:rsidRDefault="00582FCC">
      <w:pPr>
        <w:rPr>
          <w:rFonts w:ascii="Times New Roman" w:hAnsi="Times New Roman" w:cs="Times New Roman"/>
          <w:sz w:val="24"/>
          <w:szCs w:val="24"/>
          <w:lang w:val="hr-HR"/>
        </w:rPr>
      </w:pPr>
      <w:r w:rsidRPr="00AB34F7">
        <w:rPr>
          <w:rFonts w:ascii="Times New Roman" w:hAnsi="Times New Roman" w:cs="Times New Roman"/>
          <w:sz w:val="24"/>
          <w:szCs w:val="24"/>
          <w:lang w:val="hr-HR"/>
        </w:rPr>
        <w:br w:type="page"/>
      </w:r>
    </w:p>
    <w:p w:rsidR="00943FC4" w:rsidRPr="00AB34F7" w:rsidRDefault="00943FC4" w:rsidP="00BE2A10">
      <w:pPr>
        <w:pStyle w:val="NoSpacing"/>
        <w:spacing w:line="360" w:lineRule="auto"/>
      </w:pPr>
    </w:p>
    <w:p w:rsidR="00943FC4" w:rsidRPr="00AB34F7" w:rsidRDefault="00943FC4" w:rsidP="00BE2A10">
      <w:pPr>
        <w:pStyle w:val="NoSpacing"/>
        <w:spacing w:line="360" w:lineRule="auto"/>
      </w:pPr>
    </w:p>
    <w:p w:rsidR="00943FC4" w:rsidRPr="00AB34F7" w:rsidRDefault="00943FC4" w:rsidP="00BE2A10">
      <w:pPr>
        <w:ind w:firstLine="708"/>
        <w:rPr>
          <w:rFonts w:ascii="Times New Roman" w:hAnsi="Times New Roman" w:cs="Times New Roman"/>
          <w:sz w:val="24"/>
          <w:szCs w:val="24"/>
          <w:lang w:val="hr-HR"/>
        </w:rPr>
      </w:pPr>
    </w:p>
    <w:p w:rsidR="00582FCC" w:rsidRPr="00AB34F7" w:rsidRDefault="00582FCC" w:rsidP="005D43CB">
      <w:pPr>
        <w:pStyle w:val="ListParagraph"/>
        <w:numPr>
          <w:ilvl w:val="0"/>
          <w:numId w:val="2"/>
        </w:numPr>
        <w:autoSpaceDE w:val="0"/>
        <w:autoSpaceDN w:val="0"/>
        <w:adjustRightInd w:val="0"/>
        <w:spacing w:line="360" w:lineRule="auto"/>
        <w:jc w:val="right"/>
        <w:outlineLvl w:val="0"/>
        <w:rPr>
          <w:rFonts w:ascii="Times New Roman" w:eastAsia="Calibri" w:hAnsi="Times New Roman" w:cs="Times New Roman"/>
          <w:b/>
          <w:sz w:val="24"/>
          <w:szCs w:val="24"/>
          <w:lang w:val="hr-HR" w:eastAsia="hr-HR"/>
        </w:rPr>
      </w:pPr>
      <w:bookmarkStart w:id="67" w:name="_Toc418093220"/>
      <w:r w:rsidRPr="00AB34F7">
        <w:rPr>
          <w:rFonts w:ascii="Times New Roman" w:eastAsia="Calibri" w:hAnsi="Times New Roman" w:cs="Times New Roman"/>
          <w:b/>
          <w:sz w:val="24"/>
          <w:szCs w:val="24"/>
          <w:lang w:val="hr-HR" w:eastAsia="hr-HR"/>
        </w:rPr>
        <w:t>SAŽETAK</w:t>
      </w:r>
      <w:bookmarkEnd w:id="67"/>
    </w:p>
    <w:p w:rsidR="005D43CB" w:rsidRPr="00AB34F7" w:rsidRDefault="005D43CB" w:rsidP="00087B42">
      <w:pPr>
        <w:pStyle w:val="ListParagraph"/>
        <w:autoSpaceDE w:val="0"/>
        <w:autoSpaceDN w:val="0"/>
        <w:adjustRightInd w:val="0"/>
        <w:spacing w:line="360" w:lineRule="auto"/>
        <w:ind w:left="360"/>
        <w:jc w:val="both"/>
        <w:outlineLvl w:val="0"/>
        <w:rPr>
          <w:rFonts w:ascii="Times New Roman" w:eastAsia="Calibri" w:hAnsi="Times New Roman" w:cs="Times New Roman"/>
          <w:sz w:val="24"/>
          <w:szCs w:val="24"/>
          <w:lang w:val="hr-HR" w:eastAsia="hr-HR"/>
        </w:rPr>
      </w:pPr>
    </w:p>
    <w:p w:rsidR="005D43CB" w:rsidRPr="00AB34F7" w:rsidRDefault="005D43CB">
      <w:pPr>
        <w:rPr>
          <w:rFonts w:ascii="Times New Roman" w:eastAsia="Calibri" w:hAnsi="Times New Roman" w:cs="Times New Roman"/>
          <w:sz w:val="24"/>
          <w:szCs w:val="24"/>
          <w:lang w:val="hr-HR" w:eastAsia="hr-HR"/>
        </w:rPr>
      </w:pPr>
      <w:r w:rsidRPr="00AB34F7">
        <w:rPr>
          <w:rFonts w:ascii="Times New Roman" w:eastAsia="Calibri" w:hAnsi="Times New Roman" w:cs="Times New Roman"/>
          <w:sz w:val="24"/>
          <w:szCs w:val="24"/>
          <w:lang w:val="hr-HR" w:eastAsia="hr-HR"/>
        </w:rPr>
        <w:br w:type="page"/>
      </w:r>
    </w:p>
    <w:p w:rsidR="00087B42" w:rsidRPr="00AB34F7" w:rsidRDefault="005D43CB" w:rsidP="00E43CF7">
      <w:pPr>
        <w:pStyle w:val="NoSpacing"/>
        <w:spacing w:line="360" w:lineRule="auto"/>
        <w:jc w:val="both"/>
        <w:rPr>
          <w:rFonts w:ascii="Times New Roman" w:hAnsi="Times New Roman" w:cs="Times New Roman"/>
          <w:sz w:val="24"/>
          <w:szCs w:val="24"/>
          <w:lang w:eastAsia="hr-HR"/>
        </w:rPr>
      </w:pPr>
      <w:r w:rsidRPr="00AB34F7">
        <w:rPr>
          <w:rFonts w:ascii="Times New Roman" w:hAnsi="Times New Roman" w:cs="Times New Roman"/>
          <w:sz w:val="24"/>
          <w:szCs w:val="24"/>
          <w:lang w:eastAsia="hr-HR"/>
        </w:rPr>
        <w:lastRenderedPageBreak/>
        <w:t>P</w:t>
      </w:r>
      <w:r w:rsidR="00087B42" w:rsidRPr="00AB34F7">
        <w:rPr>
          <w:rFonts w:ascii="Times New Roman" w:hAnsi="Times New Roman" w:cs="Times New Roman"/>
          <w:sz w:val="24"/>
          <w:szCs w:val="24"/>
          <w:lang w:eastAsia="hr-HR"/>
        </w:rPr>
        <w:t>etra Gilja, Ana Palajsa</w:t>
      </w:r>
    </w:p>
    <w:p w:rsidR="00087B42" w:rsidRPr="00AB34F7" w:rsidRDefault="00087B42" w:rsidP="00E43CF7">
      <w:pPr>
        <w:pStyle w:val="NoSpacing"/>
        <w:spacing w:line="360" w:lineRule="auto"/>
        <w:jc w:val="both"/>
        <w:rPr>
          <w:rFonts w:ascii="Times New Roman" w:hAnsi="Times New Roman" w:cs="Times New Roman"/>
          <w:b/>
          <w:sz w:val="24"/>
          <w:szCs w:val="24"/>
          <w:lang w:eastAsia="hr-HR"/>
        </w:rPr>
      </w:pPr>
      <w:r w:rsidRPr="00AB34F7">
        <w:rPr>
          <w:rFonts w:ascii="Times New Roman" w:hAnsi="Times New Roman" w:cs="Times New Roman"/>
          <w:b/>
          <w:sz w:val="24"/>
          <w:szCs w:val="24"/>
          <w:lang w:eastAsia="hr-HR"/>
        </w:rPr>
        <w:t xml:space="preserve">Sinteza </w:t>
      </w:r>
      <w:r w:rsidR="007F07D8">
        <w:rPr>
          <w:rFonts w:ascii="Times New Roman" w:hAnsi="Times New Roman" w:cs="Times New Roman"/>
          <w:b/>
          <w:sz w:val="24"/>
          <w:szCs w:val="24"/>
          <w:lang w:eastAsia="hr-HR"/>
        </w:rPr>
        <w:t xml:space="preserve">i karakterizacija </w:t>
      </w:r>
      <w:r w:rsidRPr="00AB34F7">
        <w:rPr>
          <w:rFonts w:ascii="Times New Roman" w:hAnsi="Times New Roman" w:cs="Times New Roman"/>
          <w:b/>
          <w:sz w:val="24"/>
          <w:szCs w:val="24"/>
          <w:lang w:eastAsia="hr-HR"/>
        </w:rPr>
        <w:t>novih urea i semikarbazidnih derivata primakina</w:t>
      </w:r>
    </w:p>
    <w:p w:rsidR="00E43CF7" w:rsidRPr="00AB34F7" w:rsidRDefault="00E43CF7" w:rsidP="00E43CF7">
      <w:pPr>
        <w:pStyle w:val="NoSpacing"/>
        <w:spacing w:line="360" w:lineRule="auto"/>
        <w:jc w:val="both"/>
        <w:rPr>
          <w:rFonts w:ascii="Times New Roman" w:hAnsi="Times New Roman" w:cs="Times New Roman"/>
          <w:b/>
          <w:sz w:val="24"/>
          <w:szCs w:val="24"/>
          <w:lang w:eastAsia="hr-HR"/>
        </w:rPr>
      </w:pPr>
    </w:p>
    <w:p w:rsidR="00583265" w:rsidRPr="00AB34F7" w:rsidRDefault="00DE75AF" w:rsidP="00E43CF7">
      <w:pPr>
        <w:pStyle w:val="NoSpacing"/>
        <w:spacing w:line="360" w:lineRule="auto"/>
        <w:ind w:firstLine="708"/>
        <w:jc w:val="both"/>
        <w:rPr>
          <w:rFonts w:ascii="Times New Roman" w:hAnsi="Times New Roman" w:cs="Times New Roman"/>
          <w:sz w:val="24"/>
          <w:szCs w:val="24"/>
        </w:rPr>
      </w:pPr>
      <w:r w:rsidRPr="00AB34F7">
        <w:rPr>
          <w:rFonts w:ascii="Times New Roman" w:hAnsi="Times New Roman" w:cs="Times New Roman"/>
          <w:sz w:val="24"/>
          <w:szCs w:val="24"/>
        </w:rPr>
        <w:t>Primakin je važan</w:t>
      </w:r>
      <w:r w:rsidR="00CE1DC4" w:rsidRPr="00AB34F7">
        <w:rPr>
          <w:rFonts w:ascii="Times New Roman" w:hAnsi="Times New Roman" w:cs="Times New Roman"/>
          <w:sz w:val="24"/>
          <w:szCs w:val="24"/>
        </w:rPr>
        <w:t xml:space="preserve"> antimalarijski lijek iz skupine 8-aminokinolina</w:t>
      </w:r>
      <w:r w:rsidR="00742368" w:rsidRPr="00AB34F7">
        <w:rPr>
          <w:rFonts w:ascii="Times New Roman" w:hAnsi="Times New Roman" w:cs="Times New Roman"/>
          <w:sz w:val="24"/>
          <w:szCs w:val="24"/>
        </w:rPr>
        <w:t xml:space="preserve">. </w:t>
      </w:r>
      <w:r w:rsidR="00CE1DC4" w:rsidRPr="00AB34F7">
        <w:rPr>
          <w:rFonts w:ascii="Times New Roman" w:hAnsi="Times New Roman" w:cs="Times New Roman"/>
          <w:sz w:val="24"/>
          <w:szCs w:val="24"/>
        </w:rPr>
        <w:t>Osim antimalarijskog, otkrivena je i citostatska aktivnost njegovih derivata</w:t>
      </w:r>
      <w:r w:rsidR="007F06C4" w:rsidRPr="00AB34F7">
        <w:rPr>
          <w:rFonts w:ascii="Times New Roman" w:hAnsi="Times New Roman" w:cs="Times New Roman"/>
          <w:sz w:val="24"/>
          <w:szCs w:val="24"/>
        </w:rPr>
        <w:t xml:space="preserve"> surea i semikarbazidnom skupinom</w:t>
      </w:r>
      <w:r w:rsidRPr="00AB34F7">
        <w:rPr>
          <w:rFonts w:ascii="Times New Roman" w:hAnsi="Times New Roman" w:cs="Times New Roman"/>
          <w:sz w:val="24"/>
          <w:szCs w:val="24"/>
        </w:rPr>
        <w:t xml:space="preserve">. </w:t>
      </w:r>
      <w:r w:rsidR="0064726E" w:rsidRPr="00AB34F7">
        <w:rPr>
          <w:rFonts w:ascii="Times New Roman" w:hAnsi="Times New Roman" w:cs="Times New Roman"/>
          <w:noProof/>
          <w:sz w:val="24"/>
          <w:szCs w:val="24"/>
          <w:lang w:eastAsia="hr-HR"/>
        </w:rPr>
        <w:t>Kod prethodno</w:t>
      </w:r>
      <w:r w:rsidRPr="00AB34F7">
        <w:rPr>
          <w:rFonts w:ascii="Times New Roman" w:hAnsi="Times New Roman" w:cs="Times New Roman"/>
          <w:noProof/>
          <w:sz w:val="24"/>
          <w:szCs w:val="24"/>
          <w:lang w:eastAsia="hr-HR"/>
        </w:rPr>
        <w:t xml:space="preserve"> sintetiziranih derivata dokazano je izraženo citostatsko djelovanje urea i semikarbazidnih derivata primakina s halogeniranim benzenskim prstenom. Cilj ovog rada bio je sintetizirati nove urea i semikarbazidne derivate</w:t>
      </w:r>
      <w:r w:rsidR="00742368" w:rsidRPr="00AB34F7">
        <w:rPr>
          <w:rFonts w:ascii="Times New Roman" w:hAnsi="Times New Roman" w:cs="Times New Roman"/>
          <w:noProof/>
          <w:sz w:val="24"/>
          <w:szCs w:val="24"/>
          <w:lang w:eastAsia="hr-HR"/>
        </w:rPr>
        <w:t xml:space="preserve"> primakina</w:t>
      </w:r>
      <w:r w:rsidRPr="00AB34F7">
        <w:rPr>
          <w:rFonts w:ascii="Times New Roman" w:hAnsi="Times New Roman" w:cs="Times New Roman"/>
          <w:noProof/>
          <w:sz w:val="24"/>
          <w:szCs w:val="24"/>
          <w:lang w:eastAsia="hr-HR"/>
        </w:rPr>
        <w:t xml:space="preserve"> s različitim elektronegativnim supstituentima (halogeni elementi ili kisik) na benzenskom prstenu. </w:t>
      </w:r>
      <w:r w:rsidR="00583265" w:rsidRPr="00AB34F7">
        <w:rPr>
          <w:rFonts w:ascii="Times New Roman" w:hAnsi="Times New Roman" w:cs="Times New Roman"/>
          <w:noProof/>
          <w:sz w:val="24"/>
          <w:szCs w:val="24"/>
          <w:lang w:eastAsia="hr-HR"/>
        </w:rPr>
        <w:t>U sintezama je ko</w:t>
      </w:r>
      <w:r w:rsidR="00742368" w:rsidRPr="00AB34F7">
        <w:rPr>
          <w:rFonts w:ascii="Times New Roman" w:hAnsi="Times New Roman" w:cs="Times New Roman"/>
          <w:noProof/>
          <w:sz w:val="24"/>
          <w:szCs w:val="24"/>
          <w:lang w:eastAsia="hr-HR"/>
        </w:rPr>
        <w:t xml:space="preserve">rištena benzotriazolska metoda, </w:t>
      </w:r>
      <w:r w:rsidR="00583265" w:rsidRPr="00AB34F7">
        <w:rPr>
          <w:rFonts w:ascii="Times New Roman" w:hAnsi="Times New Roman" w:cs="Times New Roman"/>
          <w:noProof/>
          <w:sz w:val="24"/>
          <w:szCs w:val="24"/>
          <w:lang w:eastAsia="hr-HR"/>
        </w:rPr>
        <w:t xml:space="preserve">kojom su </w:t>
      </w:r>
      <w:r w:rsidR="00671327" w:rsidRPr="00AB34F7">
        <w:rPr>
          <w:rFonts w:ascii="Times New Roman" w:hAnsi="Times New Roman" w:cs="Times New Roman"/>
          <w:sz w:val="24"/>
          <w:szCs w:val="24"/>
        </w:rPr>
        <w:t>sintetizirani odgovarajući prekursorski 1-karbamoilbenzotriazoli</w:t>
      </w:r>
      <w:r w:rsidR="00742368" w:rsidRPr="00AB34F7">
        <w:rPr>
          <w:rFonts w:ascii="Times New Roman" w:hAnsi="Times New Roman" w:cs="Times New Roman"/>
          <w:sz w:val="24"/>
          <w:szCs w:val="24"/>
        </w:rPr>
        <w:t xml:space="preserve"> (</w:t>
      </w:r>
      <w:r w:rsidR="00742368" w:rsidRPr="00AB34F7">
        <w:rPr>
          <w:rFonts w:ascii="Times New Roman" w:hAnsi="Times New Roman" w:cs="Times New Roman"/>
          <w:b/>
          <w:sz w:val="24"/>
          <w:szCs w:val="24"/>
        </w:rPr>
        <w:t>2a-j</w:t>
      </w:r>
      <w:r w:rsidR="00742368" w:rsidRPr="00AB34F7">
        <w:rPr>
          <w:rFonts w:ascii="Times New Roman" w:hAnsi="Times New Roman" w:cs="Times New Roman"/>
          <w:sz w:val="24"/>
          <w:szCs w:val="24"/>
        </w:rPr>
        <w:t>)</w:t>
      </w:r>
      <w:r w:rsidR="00671327" w:rsidRPr="00AB34F7">
        <w:rPr>
          <w:rFonts w:ascii="Times New Roman" w:hAnsi="Times New Roman" w:cs="Times New Roman"/>
          <w:sz w:val="24"/>
          <w:szCs w:val="24"/>
        </w:rPr>
        <w:t xml:space="preserve"> te</w:t>
      </w:r>
      <w:r w:rsidR="00742368" w:rsidRPr="00AB34F7">
        <w:rPr>
          <w:rFonts w:ascii="Times New Roman" w:hAnsi="Times New Roman" w:cs="Times New Roman"/>
          <w:sz w:val="24"/>
          <w:szCs w:val="24"/>
        </w:rPr>
        <w:t xml:space="preserve"> svi derivati primakina.</w:t>
      </w:r>
      <w:r w:rsidR="00583265" w:rsidRPr="00AB34F7">
        <w:rPr>
          <w:rFonts w:ascii="Times New Roman" w:hAnsi="Times New Roman" w:cs="Times New Roman"/>
          <w:sz w:val="24"/>
          <w:szCs w:val="24"/>
        </w:rPr>
        <w:t xml:space="preserve"> Kao početni spoj u sintezi korišten</w:t>
      </w:r>
      <w:r w:rsidRPr="00AB34F7">
        <w:rPr>
          <w:rFonts w:ascii="Times New Roman" w:hAnsi="Times New Roman" w:cs="Times New Roman"/>
          <w:sz w:val="24"/>
          <w:szCs w:val="24"/>
        </w:rPr>
        <w:t xml:space="preserve"> je klorid 1-benzot</w:t>
      </w:r>
      <w:r w:rsidR="00583265" w:rsidRPr="00AB34F7">
        <w:rPr>
          <w:rFonts w:ascii="Times New Roman" w:hAnsi="Times New Roman" w:cs="Times New Roman"/>
          <w:sz w:val="24"/>
          <w:szCs w:val="24"/>
        </w:rPr>
        <w:t>riazolkarboksilne kiseline (BtcCl</w:t>
      </w:r>
      <w:r w:rsidR="00742368" w:rsidRPr="00AB34F7">
        <w:rPr>
          <w:rFonts w:ascii="Times New Roman" w:hAnsi="Times New Roman" w:cs="Times New Roman"/>
          <w:sz w:val="24"/>
          <w:szCs w:val="24"/>
        </w:rPr>
        <w:t xml:space="preserve">, </w:t>
      </w:r>
      <w:r w:rsidR="00742368" w:rsidRPr="00AB34F7">
        <w:rPr>
          <w:rFonts w:ascii="Times New Roman" w:hAnsi="Times New Roman" w:cs="Times New Roman"/>
          <w:b/>
          <w:sz w:val="24"/>
          <w:szCs w:val="24"/>
        </w:rPr>
        <w:t>1</w:t>
      </w:r>
      <w:r w:rsidR="00583265" w:rsidRPr="00AB34F7">
        <w:rPr>
          <w:rFonts w:ascii="Times New Roman" w:hAnsi="Times New Roman" w:cs="Times New Roman"/>
          <w:sz w:val="24"/>
          <w:szCs w:val="24"/>
        </w:rPr>
        <w:t>). Reakcijom BtcCl</w:t>
      </w:r>
      <w:r w:rsidR="00742368" w:rsidRPr="00AB34F7">
        <w:rPr>
          <w:rFonts w:ascii="Times New Roman" w:hAnsi="Times New Roman" w:cs="Times New Roman"/>
          <w:sz w:val="24"/>
          <w:szCs w:val="24"/>
        </w:rPr>
        <w:t xml:space="preserve"> (</w:t>
      </w:r>
      <w:r w:rsidR="00742368" w:rsidRPr="00AB34F7">
        <w:rPr>
          <w:rFonts w:ascii="Times New Roman" w:hAnsi="Times New Roman" w:cs="Times New Roman"/>
          <w:b/>
          <w:sz w:val="24"/>
          <w:szCs w:val="24"/>
        </w:rPr>
        <w:t>1</w:t>
      </w:r>
      <w:r w:rsidR="00742368" w:rsidRPr="00AB34F7">
        <w:rPr>
          <w:rFonts w:ascii="Times New Roman" w:hAnsi="Times New Roman" w:cs="Times New Roman"/>
          <w:sz w:val="24"/>
          <w:szCs w:val="24"/>
        </w:rPr>
        <w:t>)</w:t>
      </w:r>
      <w:r w:rsidR="00583265" w:rsidRPr="00AB34F7">
        <w:rPr>
          <w:rFonts w:ascii="Times New Roman" w:hAnsi="Times New Roman" w:cs="Times New Roman"/>
          <w:sz w:val="24"/>
          <w:szCs w:val="24"/>
        </w:rPr>
        <w:t xml:space="preserve"> i odgovarajućeg </w:t>
      </w:r>
      <w:r w:rsidR="00742368" w:rsidRPr="00AB34F7">
        <w:rPr>
          <w:rFonts w:ascii="Times New Roman" w:hAnsi="Times New Roman" w:cs="Times New Roman"/>
          <w:sz w:val="24"/>
          <w:szCs w:val="24"/>
        </w:rPr>
        <w:t xml:space="preserve">anilina </w:t>
      </w:r>
      <w:r w:rsidR="00583265" w:rsidRPr="00AB34F7">
        <w:rPr>
          <w:rFonts w:ascii="Times New Roman" w:hAnsi="Times New Roman" w:cs="Times New Roman"/>
          <w:sz w:val="24"/>
          <w:szCs w:val="24"/>
        </w:rPr>
        <w:t>dobiveni su 1-karbamoilbenzotriazoli (</w:t>
      </w:r>
      <w:r w:rsidR="00583265" w:rsidRPr="00AB34F7">
        <w:rPr>
          <w:rFonts w:ascii="Times New Roman" w:hAnsi="Times New Roman" w:cs="Times New Roman"/>
          <w:b/>
          <w:sz w:val="24"/>
          <w:szCs w:val="24"/>
        </w:rPr>
        <w:t>2a-j</w:t>
      </w:r>
      <w:r w:rsidR="00583265" w:rsidRPr="00AB34F7">
        <w:rPr>
          <w:rFonts w:ascii="Times New Roman" w:hAnsi="Times New Roman" w:cs="Times New Roman"/>
          <w:sz w:val="24"/>
          <w:szCs w:val="24"/>
        </w:rPr>
        <w:t xml:space="preserve">). </w:t>
      </w:r>
      <w:r w:rsidR="007F06C4" w:rsidRPr="00AB34F7">
        <w:rPr>
          <w:rFonts w:ascii="Times New Roman" w:hAnsi="Times New Roman" w:cs="Times New Roman"/>
          <w:sz w:val="24"/>
          <w:szCs w:val="24"/>
        </w:rPr>
        <w:t>Urea derivati</w:t>
      </w:r>
      <w:r w:rsidR="00583265" w:rsidRPr="00AB34F7">
        <w:rPr>
          <w:rFonts w:ascii="Times New Roman" w:hAnsi="Times New Roman" w:cs="Times New Roman"/>
          <w:sz w:val="24"/>
          <w:szCs w:val="24"/>
        </w:rPr>
        <w:t xml:space="preserve"> (</w:t>
      </w:r>
      <w:r w:rsidR="00583265" w:rsidRPr="00AB34F7">
        <w:rPr>
          <w:rFonts w:ascii="Times New Roman" w:hAnsi="Times New Roman" w:cs="Times New Roman"/>
          <w:b/>
          <w:sz w:val="24"/>
          <w:szCs w:val="24"/>
        </w:rPr>
        <w:t>3a-j</w:t>
      </w:r>
      <w:r w:rsidR="007F06C4" w:rsidRPr="00AB34F7">
        <w:rPr>
          <w:rFonts w:ascii="Times New Roman" w:hAnsi="Times New Roman" w:cs="Times New Roman"/>
          <w:sz w:val="24"/>
          <w:szCs w:val="24"/>
        </w:rPr>
        <w:t xml:space="preserve">) dobiveni </w:t>
      </w:r>
      <w:r w:rsidR="00E43CF7" w:rsidRPr="00AB34F7">
        <w:rPr>
          <w:rFonts w:ascii="Times New Roman" w:hAnsi="Times New Roman" w:cs="Times New Roman"/>
          <w:sz w:val="24"/>
          <w:szCs w:val="24"/>
        </w:rPr>
        <w:t>su</w:t>
      </w:r>
      <w:r w:rsidR="00742368" w:rsidRPr="00AB34F7">
        <w:rPr>
          <w:rFonts w:ascii="Times New Roman" w:hAnsi="Times New Roman" w:cs="Times New Roman"/>
          <w:sz w:val="24"/>
          <w:szCs w:val="24"/>
        </w:rPr>
        <w:t xml:space="preserve"> u</w:t>
      </w:r>
      <w:r w:rsidR="007F06C4" w:rsidRPr="00AB34F7">
        <w:rPr>
          <w:rFonts w:ascii="Times New Roman" w:hAnsi="Times New Roman" w:cs="Times New Roman"/>
          <w:sz w:val="24"/>
          <w:szCs w:val="24"/>
        </w:rPr>
        <w:t>reakcij</w:t>
      </w:r>
      <w:r w:rsidR="00742368" w:rsidRPr="00AB34F7">
        <w:rPr>
          <w:rFonts w:ascii="Times New Roman" w:hAnsi="Times New Roman" w:cs="Times New Roman"/>
          <w:sz w:val="24"/>
          <w:szCs w:val="24"/>
        </w:rPr>
        <w:t>i</w:t>
      </w:r>
      <w:r w:rsidR="007F06C4" w:rsidRPr="00AB34F7">
        <w:rPr>
          <w:rFonts w:ascii="Times New Roman" w:hAnsi="Times New Roman" w:cs="Times New Roman"/>
          <w:sz w:val="24"/>
          <w:szCs w:val="24"/>
        </w:rPr>
        <w:t xml:space="preserve"> primakin</w:t>
      </w:r>
      <w:r w:rsidR="00E43CF7" w:rsidRPr="00AB34F7">
        <w:rPr>
          <w:rFonts w:ascii="Times New Roman" w:hAnsi="Times New Roman" w:cs="Times New Roman"/>
          <w:sz w:val="24"/>
          <w:szCs w:val="24"/>
        </w:rPr>
        <w:t>a</w:t>
      </w:r>
      <w:r w:rsidR="007F06C4" w:rsidRPr="00AB34F7">
        <w:rPr>
          <w:rFonts w:ascii="Times New Roman" w:hAnsi="Times New Roman" w:cs="Times New Roman"/>
          <w:sz w:val="24"/>
          <w:szCs w:val="24"/>
        </w:rPr>
        <w:t xml:space="preserve"> s odgovarajućim 1-karbamoilbenzotriazolom (</w:t>
      </w:r>
      <w:r w:rsidR="007F06C4" w:rsidRPr="00AB34F7">
        <w:rPr>
          <w:rFonts w:ascii="Times New Roman" w:hAnsi="Times New Roman" w:cs="Times New Roman"/>
          <w:b/>
          <w:sz w:val="24"/>
          <w:szCs w:val="24"/>
        </w:rPr>
        <w:t>2a-j</w:t>
      </w:r>
      <w:r w:rsidR="007F06C4" w:rsidRPr="00AB34F7">
        <w:rPr>
          <w:rFonts w:ascii="Times New Roman" w:hAnsi="Times New Roman" w:cs="Times New Roman"/>
          <w:sz w:val="24"/>
          <w:szCs w:val="24"/>
        </w:rPr>
        <w:t>), a semikarbazidni derivati (</w:t>
      </w:r>
      <w:r w:rsidR="007F06C4" w:rsidRPr="00AB34F7">
        <w:rPr>
          <w:rFonts w:ascii="Times New Roman" w:hAnsi="Times New Roman" w:cs="Times New Roman"/>
          <w:b/>
          <w:sz w:val="24"/>
          <w:szCs w:val="24"/>
        </w:rPr>
        <w:t>6a-j</w:t>
      </w:r>
      <w:r w:rsidR="007F06C4" w:rsidRPr="00AB34F7">
        <w:rPr>
          <w:rFonts w:ascii="Times New Roman" w:hAnsi="Times New Roman" w:cs="Times New Roman"/>
          <w:sz w:val="24"/>
          <w:szCs w:val="24"/>
        </w:rPr>
        <w:t>)</w:t>
      </w:r>
      <w:r w:rsidR="00742368" w:rsidRPr="00AB34F7">
        <w:rPr>
          <w:rFonts w:ascii="Times New Roman" w:hAnsi="Times New Roman" w:cs="Times New Roman"/>
          <w:sz w:val="24"/>
          <w:szCs w:val="24"/>
        </w:rPr>
        <w:t xml:space="preserve"> u reakciji</w:t>
      </w:r>
      <w:r w:rsidR="007F06C4" w:rsidRPr="00AB34F7">
        <w:rPr>
          <w:rFonts w:ascii="Times New Roman" w:hAnsi="Times New Roman" w:cs="Times New Roman"/>
          <w:sz w:val="24"/>
          <w:szCs w:val="24"/>
        </w:rPr>
        <w:t xml:space="preserve"> primakinskog semikarbazida</w:t>
      </w:r>
      <w:r w:rsidR="00742368" w:rsidRPr="00AB34F7">
        <w:rPr>
          <w:rFonts w:ascii="Times New Roman" w:hAnsi="Times New Roman" w:cs="Times New Roman"/>
          <w:sz w:val="24"/>
          <w:szCs w:val="24"/>
        </w:rPr>
        <w:t xml:space="preserve"> (</w:t>
      </w:r>
      <w:r w:rsidR="00742368" w:rsidRPr="00AB34F7">
        <w:rPr>
          <w:rFonts w:ascii="Times New Roman" w:hAnsi="Times New Roman" w:cs="Times New Roman"/>
          <w:b/>
          <w:sz w:val="24"/>
          <w:szCs w:val="24"/>
        </w:rPr>
        <w:t>5</w:t>
      </w:r>
      <w:r w:rsidR="00742368" w:rsidRPr="00AB34F7">
        <w:rPr>
          <w:rFonts w:ascii="Times New Roman" w:hAnsi="Times New Roman" w:cs="Times New Roman"/>
          <w:sz w:val="24"/>
          <w:szCs w:val="24"/>
        </w:rPr>
        <w:t>)</w:t>
      </w:r>
      <w:r w:rsidR="007F06C4" w:rsidRPr="00AB34F7">
        <w:rPr>
          <w:rFonts w:ascii="Times New Roman" w:hAnsi="Times New Roman" w:cs="Times New Roman"/>
          <w:sz w:val="24"/>
          <w:szCs w:val="24"/>
        </w:rPr>
        <w:t xml:space="preserve"> s odgovarajućim 1-karbamoilbenzotriazolom (</w:t>
      </w:r>
      <w:r w:rsidR="007F06C4" w:rsidRPr="00AB34F7">
        <w:rPr>
          <w:rFonts w:ascii="Times New Roman" w:hAnsi="Times New Roman" w:cs="Times New Roman"/>
          <w:b/>
          <w:sz w:val="24"/>
          <w:szCs w:val="24"/>
        </w:rPr>
        <w:t>2a-j</w:t>
      </w:r>
      <w:r w:rsidR="007F06C4" w:rsidRPr="00AB34F7">
        <w:rPr>
          <w:rFonts w:ascii="Times New Roman" w:hAnsi="Times New Roman" w:cs="Times New Roman"/>
          <w:sz w:val="24"/>
          <w:szCs w:val="24"/>
        </w:rPr>
        <w:t xml:space="preserve">). Strukture svih sintetiziranih spojeva (uz iznimku spoja </w:t>
      </w:r>
      <w:r w:rsidR="007F06C4" w:rsidRPr="00AB34F7">
        <w:rPr>
          <w:rFonts w:ascii="Times New Roman" w:hAnsi="Times New Roman" w:cs="Times New Roman"/>
          <w:b/>
          <w:sz w:val="24"/>
          <w:szCs w:val="24"/>
        </w:rPr>
        <w:t>2j</w:t>
      </w:r>
      <w:r w:rsidR="007F06C4" w:rsidRPr="00AB34F7">
        <w:rPr>
          <w:rFonts w:ascii="Times New Roman" w:hAnsi="Times New Roman" w:cs="Times New Roman"/>
          <w:sz w:val="24"/>
          <w:szCs w:val="24"/>
        </w:rPr>
        <w:t>) potvrđene su uobičajenim spektroskopskim metodama (</w:t>
      </w:r>
      <w:r w:rsidR="00FB7F99" w:rsidRPr="00AB34F7">
        <w:rPr>
          <w:rFonts w:ascii="Times New Roman" w:hAnsi="Times New Roman" w:cs="Times New Roman"/>
          <w:sz w:val="24"/>
          <w:szCs w:val="24"/>
        </w:rPr>
        <w:t xml:space="preserve">talište, </w:t>
      </w:r>
      <w:r w:rsidR="007F06C4" w:rsidRPr="00AB34F7">
        <w:rPr>
          <w:rFonts w:ascii="Times New Roman" w:hAnsi="Times New Roman" w:cs="Times New Roman"/>
          <w:sz w:val="24"/>
          <w:szCs w:val="24"/>
        </w:rPr>
        <w:t xml:space="preserve">IR, </w:t>
      </w:r>
      <w:r w:rsidR="007F06C4" w:rsidRPr="00AB34F7">
        <w:rPr>
          <w:rFonts w:ascii="Times New Roman" w:hAnsi="Times New Roman" w:cs="Times New Roman"/>
          <w:sz w:val="24"/>
          <w:szCs w:val="24"/>
          <w:vertAlign w:val="superscript"/>
        </w:rPr>
        <w:t>1</w:t>
      </w:r>
      <w:r w:rsidR="007F06C4" w:rsidRPr="00AB34F7">
        <w:rPr>
          <w:rFonts w:ascii="Times New Roman" w:hAnsi="Times New Roman" w:cs="Times New Roman"/>
          <w:sz w:val="24"/>
          <w:szCs w:val="24"/>
        </w:rPr>
        <w:t xml:space="preserve">H i </w:t>
      </w:r>
      <w:r w:rsidR="007F06C4" w:rsidRPr="00AB34F7">
        <w:rPr>
          <w:rFonts w:ascii="Times New Roman" w:hAnsi="Times New Roman" w:cs="Times New Roman"/>
          <w:sz w:val="24"/>
          <w:szCs w:val="24"/>
          <w:vertAlign w:val="superscript"/>
        </w:rPr>
        <w:t>13</w:t>
      </w:r>
      <w:r w:rsidR="00671327" w:rsidRPr="00AB34F7">
        <w:rPr>
          <w:rFonts w:ascii="Times New Roman" w:hAnsi="Times New Roman" w:cs="Times New Roman"/>
          <w:sz w:val="24"/>
          <w:szCs w:val="24"/>
        </w:rPr>
        <w:t>C NMR, MS) te je svim čvrstim produktima određeno talište. Sintetizirani</w:t>
      </w:r>
      <w:r w:rsidR="00742368" w:rsidRPr="00AB34F7">
        <w:rPr>
          <w:rFonts w:ascii="Times New Roman" w:hAnsi="Times New Roman" w:cs="Times New Roman"/>
          <w:sz w:val="24"/>
          <w:szCs w:val="24"/>
        </w:rPr>
        <w:t>m</w:t>
      </w:r>
      <w:r w:rsidR="006A20AA">
        <w:rPr>
          <w:rFonts w:ascii="Times New Roman" w:hAnsi="Times New Roman" w:cs="Times New Roman"/>
          <w:sz w:val="24"/>
          <w:szCs w:val="24"/>
        </w:rPr>
        <w:t xml:space="preserve"> </w:t>
      </w:r>
      <w:r w:rsidR="00742368" w:rsidRPr="00AB34F7">
        <w:rPr>
          <w:rFonts w:ascii="Times New Roman" w:hAnsi="Times New Roman" w:cs="Times New Roman"/>
          <w:sz w:val="24"/>
          <w:szCs w:val="24"/>
        </w:rPr>
        <w:t>derivatima primakina</w:t>
      </w:r>
      <w:r w:rsidR="00671327" w:rsidRPr="00AB34F7">
        <w:rPr>
          <w:rFonts w:ascii="Times New Roman" w:hAnsi="Times New Roman" w:cs="Times New Roman"/>
          <w:sz w:val="24"/>
          <w:szCs w:val="24"/>
        </w:rPr>
        <w:t xml:space="preserve"> će u daljnjim istraživanjima </w:t>
      </w:r>
      <w:r w:rsidR="0064726E" w:rsidRPr="00AB34F7">
        <w:rPr>
          <w:rFonts w:ascii="Times New Roman" w:hAnsi="Times New Roman" w:cs="Times New Roman"/>
          <w:sz w:val="24"/>
          <w:szCs w:val="24"/>
        </w:rPr>
        <w:t>biti ispitano</w:t>
      </w:r>
      <w:r w:rsidR="00671327" w:rsidRPr="00AB34F7">
        <w:rPr>
          <w:rFonts w:ascii="Times New Roman" w:hAnsi="Times New Roman" w:cs="Times New Roman"/>
          <w:sz w:val="24"/>
          <w:szCs w:val="24"/>
        </w:rPr>
        <w:t xml:space="preserve"> antitumorsko djelovanje. </w:t>
      </w:r>
    </w:p>
    <w:p w:rsidR="00FB26E5" w:rsidRPr="00AB34F7" w:rsidRDefault="00FB26E5" w:rsidP="00E43CF7">
      <w:pPr>
        <w:pStyle w:val="NoSpacing"/>
        <w:spacing w:line="360" w:lineRule="auto"/>
        <w:jc w:val="center"/>
        <w:rPr>
          <w:rFonts w:ascii="Times New Roman" w:hAnsi="Times New Roman" w:cs="Times New Roman"/>
          <w:sz w:val="24"/>
          <w:szCs w:val="24"/>
        </w:rPr>
      </w:pPr>
      <w:r w:rsidRPr="00AB34F7">
        <w:rPr>
          <w:rFonts w:ascii="Times New Roman" w:hAnsi="Times New Roman" w:cs="Times New Roman"/>
          <w:sz w:val="24"/>
          <w:szCs w:val="24"/>
        </w:rPr>
        <w:object w:dxaOrig="13570" w:dyaOrig="7398">
          <v:shape id="_x0000_i1120" type="#_x0000_t75" style="width:353.4pt;height:197.4pt" o:ole="">
            <v:imagedata r:id="rId41" o:title=""/>
          </v:shape>
          <o:OLEObject Type="Embed" ProgID="ChemDraw.Document.6.0" ShapeID="_x0000_i1120" DrawAspect="Content" ObjectID="_1491891028" r:id="rId180"/>
        </w:object>
      </w:r>
    </w:p>
    <w:p w:rsidR="00BE2A10" w:rsidRPr="00AB34F7" w:rsidRDefault="00BE2A10" w:rsidP="00E43CF7">
      <w:pPr>
        <w:pStyle w:val="NoSpacing"/>
        <w:spacing w:line="360" w:lineRule="auto"/>
        <w:jc w:val="center"/>
        <w:rPr>
          <w:rFonts w:ascii="Times New Roman" w:hAnsi="Times New Roman" w:cs="Times New Roman"/>
          <w:sz w:val="24"/>
          <w:szCs w:val="24"/>
        </w:rPr>
      </w:pPr>
    </w:p>
    <w:p w:rsidR="00583265" w:rsidRPr="00AB34F7" w:rsidRDefault="00FB26E5" w:rsidP="00FB26E5">
      <w:pPr>
        <w:pStyle w:val="NoSpacing"/>
        <w:spacing w:line="360" w:lineRule="auto"/>
        <w:rPr>
          <w:rFonts w:ascii="Times New Roman" w:eastAsia="Calibri" w:hAnsi="Times New Roman" w:cs="Times New Roman"/>
          <w:sz w:val="24"/>
          <w:szCs w:val="24"/>
          <w:lang w:eastAsia="hr-HR"/>
        </w:rPr>
      </w:pPr>
      <w:r w:rsidRPr="00AB34F7">
        <w:rPr>
          <w:rFonts w:ascii="Times New Roman" w:hAnsi="Times New Roman" w:cs="Times New Roman"/>
          <w:sz w:val="24"/>
          <w:szCs w:val="24"/>
        </w:rPr>
        <w:t>ključne riječi: primakin, urea, semikarbazid, citostatik</w:t>
      </w:r>
      <w:r w:rsidR="00582FCC" w:rsidRPr="00AB34F7">
        <w:rPr>
          <w:rFonts w:ascii="Times New Roman" w:eastAsia="Calibri" w:hAnsi="Times New Roman" w:cs="Times New Roman"/>
          <w:sz w:val="24"/>
          <w:szCs w:val="24"/>
          <w:lang w:eastAsia="hr-HR"/>
        </w:rPr>
        <w:br w:type="page"/>
      </w:r>
    </w:p>
    <w:p w:rsidR="00E43CF7" w:rsidRPr="00AB34F7" w:rsidRDefault="00E43CF7" w:rsidP="00BE2A10">
      <w:pPr>
        <w:pStyle w:val="NoSpacing"/>
        <w:spacing w:line="360" w:lineRule="auto"/>
        <w:rPr>
          <w:lang w:eastAsia="hr-HR"/>
        </w:rPr>
      </w:pPr>
    </w:p>
    <w:p w:rsidR="00E43CF7" w:rsidRPr="00AB34F7" w:rsidRDefault="00E43CF7" w:rsidP="00BE2A10">
      <w:pPr>
        <w:pStyle w:val="NoSpacing"/>
        <w:spacing w:line="360" w:lineRule="auto"/>
      </w:pPr>
    </w:p>
    <w:p w:rsidR="00087B42" w:rsidRPr="00AB34F7" w:rsidRDefault="00087B42" w:rsidP="00BE2A10">
      <w:pPr>
        <w:pStyle w:val="NoSpacing"/>
        <w:spacing w:line="360" w:lineRule="auto"/>
        <w:rPr>
          <w:lang w:eastAsia="hr-HR"/>
        </w:rPr>
      </w:pPr>
    </w:p>
    <w:p w:rsidR="00582FCC" w:rsidRPr="00AB34F7" w:rsidRDefault="00582FCC" w:rsidP="005D43CB">
      <w:pPr>
        <w:pStyle w:val="ListParagraph"/>
        <w:numPr>
          <w:ilvl w:val="0"/>
          <w:numId w:val="2"/>
        </w:numPr>
        <w:autoSpaceDE w:val="0"/>
        <w:autoSpaceDN w:val="0"/>
        <w:adjustRightInd w:val="0"/>
        <w:spacing w:line="360" w:lineRule="auto"/>
        <w:jc w:val="right"/>
        <w:outlineLvl w:val="0"/>
        <w:rPr>
          <w:rFonts w:ascii="Times New Roman" w:eastAsia="Calibri" w:hAnsi="Times New Roman" w:cs="Times New Roman"/>
          <w:b/>
          <w:sz w:val="24"/>
          <w:szCs w:val="24"/>
          <w:lang w:val="hr-HR" w:eastAsia="hr-HR"/>
        </w:rPr>
      </w:pPr>
      <w:bookmarkStart w:id="68" w:name="_Toc418093221"/>
      <w:r w:rsidRPr="00AB34F7">
        <w:rPr>
          <w:rFonts w:ascii="Times New Roman" w:eastAsia="Calibri" w:hAnsi="Times New Roman" w:cs="Times New Roman"/>
          <w:b/>
          <w:sz w:val="24"/>
          <w:szCs w:val="24"/>
          <w:lang w:val="hr-HR" w:eastAsia="hr-HR"/>
        </w:rPr>
        <w:t>SUMMARY</w:t>
      </w:r>
      <w:bookmarkEnd w:id="68"/>
    </w:p>
    <w:p w:rsidR="005D43CB" w:rsidRPr="00AB34F7" w:rsidRDefault="005D43CB" w:rsidP="005D43CB">
      <w:pPr>
        <w:pStyle w:val="ListParagraph"/>
        <w:autoSpaceDE w:val="0"/>
        <w:autoSpaceDN w:val="0"/>
        <w:adjustRightInd w:val="0"/>
        <w:spacing w:line="360" w:lineRule="auto"/>
        <w:ind w:left="360"/>
        <w:jc w:val="center"/>
        <w:outlineLvl w:val="0"/>
        <w:rPr>
          <w:rFonts w:ascii="Times New Roman" w:eastAsia="Calibri" w:hAnsi="Times New Roman" w:cs="Times New Roman"/>
          <w:b/>
          <w:sz w:val="24"/>
          <w:szCs w:val="24"/>
          <w:lang w:val="hr-HR" w:eastAsia="hr-HR"/>
        </w:rPr>
      </w:pPr>
    </w:p>
    <w:p w:rsidR="002D16B2" w:rsidRPr="00AB34F7" w:rsidRDefault="005D43CB">
      <w:pPr>
        <w:rPr>
          <w:rFonts w:ascii="Times New Roman" w:eastAsia="Calibri" w:hAnsi="Times New Roman" w:cs="Times New Roman"/>
          <w:b/>
          <w:sz w:val="24"/>
          <w:szCs w:val="24"/>
          <w:lang w:val="hr-HR" w:eastAsia="hr-HR"/>
        </w:rPr>
      </w:pPr>
      <w:r w:rsidRPr="00AB34F7">
        <w:rPr>
          <w:rFonts w:ascii="Times New Roman" w:eastAsia="Calibri" w:hAnsi="Times New Roman" w:cs="Times New Roman"/>
          <w:b/>
          <w:sz w:val="24"/>
          <w:szCs w:val="24"/>
          <w:lang w:val="hr-HR" w:eastAsia="hr-HR"/>
        </w:rPr>
        <w:br w:type="page"/>
      </w:r>
    </w:p>
    <w:p w:rsidR="002D16B2" w:rsidRPr="00AB34F7" w:rsidRDefault="002D16B2" w:rsidP="002D16B2">
      <w:pPr>
        <w:jc w:val="both"/>
        <w:rPr>
          <w:rFonts w:ascii="Times New Roman" w:eastAsia="Calibri" w:hAnsi="Times New Roman" w:cs="Times New Roman"/>
          <w:sz w:val="24"/>
          <w:szCs w:val="24"/>
          <w:lang w:val="hr-HR" w:eastAsia="hr-HR"/>
        </w:rPr>
      </w:pPr>
      <w:r w:rsidRPr="00AB34F7">
        <w:rPr>
          <w:rFonts w:ascii="Times New Roman" w:eastAsia="Calibri" w:hAnsi="Times New Roman" w:cs="Times New Roman"/>
          <w:sz w:val="24"/>
          <w:szCs w:val="24"/>
          <w:lang w:val="hr-HR" w:eastAsia="hr-HR"/>
        </w:rPr>
        <w:lastRenderedPageBreak/>
        <w:t>Petra Gilja, Ana Palajsa</w:t>
      </w:r>
    </w:p>
    <w:p w:rsidR="005D43CB" w:rsidRPr="00AB34F7" w:rsidRDefault="002D16B2" w:rsidP="002D16B2">
      <w:pPr>
        <w:jc w:val="both"/>
        <w:rPr>
          <w:rFonts w:ascii="Times New Roman" w:eastAsia="Calibri" w:hAnsi="Times New Roman" w:cs="Times New Roman"/>
          <w:b/>
          <w:sz w:val="24"/>
          <w:szCs w:val="24"/>
          <w:lang w:val="hr-HR" w:eastAsia="hr-HR"/>
        </w:rPr>
      </w:pPr>
      <w:r w:rsidRPr="00AB34F7">
        <w:rPr>
          <w:rFonts w:ascii="Times New Roman" w:eastAsia="Calibri" w:hAnsi="Times New Roman" w:cs="Times New Roman"/>
          <w:b/>
          <w:sz w:val="24"/>
          <w:szCs w:val="24"/>
          <w:lang w:val="hr-HR" w:eastAsia="hr-HR"/>
        </w:rPr>
        <w:t xml:space="preserve">Synthesis </w:t>
      </w:r>
      <w:r w:rsidR="007F07D8">
        <w:rPr>
          <w:rFonts w:ascii="Times New Roman" w:eastAsia="Calibri" w:hAnsi="Times New Roman" w:cs="Times New Roman"/>
          <w:b/>
          <w:sz w:val="24"/>
          <w:szCs w:val="24"/>
          <w:lang w:val="hr-HR" w:eastAsia="hr-HR"/>
        </w:rPr>
        <w:t>and c</w:t>
      </w:r>
      <w:r w:rsidR="00BF44F2">
        <w:rPr>
          <w:rFonts w:ascii="Times New Roman" w:eastAsia="Calibri" w:hAnsi="Times New Roman" w:cs="Times New Roman"/>
          <w:b/>
          <w:sz w:val="24"/>
          <w:szCs w:val="24"/>
          <w:lang w:val="hr-HR" w:eastAsia="hr-HR"/>
        </w:rPr>
        <w:t>h</w:t>
      </w:r>
      <w:r w:rsidR="007F07D8">
        <w:rPr>
          <w:rFonts w:ascii="Times New Roman" w:eastAsia="Calibri" w:hAnsi="Times New Roman" w:cs="Times New Roman"/>
          <w:b/>
          <w:sz w:val="24"/>
          <w:szCs w:val="24"/>
          <w:lang w:val="hr-HR" w:eastAsia="hr-HR"/>
        </w:rPr>
        <w:t>aracteri</w:t>
      </w:r>
      <w:r w:rsidR="00BF44F2">
        <w:rPr>
          <w:rFonts w:ascii="Times New Roman" w:eastAsia="Calibri" w:hAnsi="Times New Roman" w:cs="Times New Roman"/>
          <w:b/>
          <w:sz w:val="24"/>
          <w:szCs w:val="24"/>
          <w:lang w:val="hr-HR" w:eastAsia="hr-HR"/>
        </w:rPr>
        <w:t>z</w:t>
      </w:r>
      <w:r w:rsidR="007F07D8">
        <w:rPr>
          <w:rFonts w:ascii="Times New Roman" w:eastAsia="Calibri" w:hAnsi="Times New Roman" w:cs="Times New Roman"/>
          <w:b/>
          <w:sz w:val="24"/>
          <w:szCs w:val="24"/>
          <w:lang w:val="hr-HR" w:eastAsia="hr-HR"/>
        </w:rPr>
        <w:t xml:space="preserve">ation </w:t>
      </w:r>
      <w:r w:rsidR="006A20AA">
        <w:rPr>
          <w:rFonts w:ascii="Times New Roman" w:eastAsia="Calibri" w:hAnsi="Times New Roman" w:cs="Times New Roman"/>
          <w:b/>
          <w:sz w:val="24"/>
          <w:szCs w:val="24"/>
          <w:lang w:val="hr-HR" w:eastAsia="hr-HR"/>
        </w:rPr>
        <w:t>of novel</w:t>
      </w:r>
      <w:r w:rsidRPr="00AB34F7">
        <w:rPr>
          <w:rFonts w:ascii="Times New Roman" w:eastAsia="Calibri" w:hAnsi="Times New Roman" w:cs="Times New Roman"/>
          <w:b/>
          <w:sz w:val="24"/>
          <w:szCs w:val="24"/>
          <w:lang w:val="hr-HR" w:eastAsia="hr-HR"/>
        </w:rPr>
        <w:t xml:space="preserve"> </w:t>
      </w:r>
      <w:r w:rsidR="006A20AA">
        <w:rPr>
          <w:rFonts w:ascii="Times New Roman" w:eastAsia="Calibri" w:hAnsi="Times New Roman" w:cs="Times New Roman"/>
          <w:b/>
          <w:sz w:val="24"/>
          <w:szCs w:val="24"/>
          <w:lang w:val="hr-HR" w:eastAsia="hr-HR"/>
        </w:rPr>
        <w:t xml:space="preserve">primaquine </w:t>
      </w:r>
      <w:r w:rsidRPr="00AB34F7">
        <w:rPr>
          <w:rFonts w:ascii="Times New Roman" w:eastAsia="Calibri" w:hAnsi="Times New Roman" w:cs="Times New Roman"/>
          <w:b/>
          <w:sz w:val="24"/>
          <w:szCs w:val="24"/>
          <w:lang w:val="hr-HR" w:eastAsia="hr-HR"/>
        </w:rPr>
        <w:t xml:space="preserve">urea and semicarbazide derivatives </w:t>
      </w:r>
    </w:p>
    <w:p w:rsidR="00E43CF7" w:rsidRPr="00AB34F7" w:rsidRDefault="00E43CF7" w:rsidP="002D16B2">
      <w:pPr>
        <w:jc w:val="both"/>
        <w:rPr>
          <w:rFonts w:ascii="Times New Roman" w:eastAsia="Calibri" w:hAnsi="Times New Roman" w:cs="Times New Roman"/>
          <w:b/>
          <w:sz w:val="24"/>
          <w:szCs w:val="24"/>
          <w:lang w:val="hr-HR" w:eastAsia="hr-HR"/>
        </w:rPr>
      </w:pPr>
    </w:p>
    <w:p w:rsidR="00FB26E5" w:rsidRPr="00AB34F7" w:rsidRDefault="002D16B2" w:rsidP="00FB26E5">
      <w:pPr>
        <w:pStyle w:val="NoSpacing"/>
        <w:spacing w:line="360" w:lineRule="auto"/>
        <w:ind w:firstLine="708"/>
        <w:jc w:val="both"/>
        <w:rPr>
          <w:rFonts w:ascii="Times New Roman" w:hAnsi="Times New Roman" w:cs="Times New Roman"/>
          <w:sz w:val="24"/>
          <w:szCs w:val="24"/>
        </w:rPr>
      </w:pPr>
      <w:r w:rsidRPr="00AB34F7">
        <w:rPr>
          <w:rFonts w:ascii="Times New Roman" w:hAnsi="Times New Roman" w:cs="Times New Roman"/>
          <w:sz w:val="24"/>
          <w:szCs w:val="24"/>
        </w:rPr>
        <w:t>Primaquine is an important</w:t>
      </w:r>
      <w:r w:rsidR="00E01ADE" w:rsidRPr="00AB34F7">
        <w:rPr>
          <w:rFonts w:ascii="Times New Roman" w:hAnsi="Times New Roman" w:cs="Times New Roman"/>
          <w:sz w:val="24"/>
          <w:szCs w:val="24"/>
        </w:rPr>
        <w:t xml:space="preserve"> 8-aminoquinoline</w:t>
      </w:r>
      <w:r w:rsidRPr="00AB34F7">
        <w:rPr>
          <w:rFonts w:ascii="Times New Roman" w:hAnsi="Times New Roman" w:cs="Times New Roman"/>
          <w:sz w:val="24"/>
          <w:szCs w:val="24"/>
        </w:rPr>
        <w:t xml:space="preserve"> antimalarial drug</w:t>
      </w:r>
      <w:r w:rsidR="00FB7F99" w:rsidRPr="00AB34F7">
        <w:rPr>
          <w:rFonts w:ascii="Times New Roman" w:hAnsi="Times New Roman" w:cs="Times New Roman"/>
          <w:sz w:val="24"/>
          <w:szCs w:val="24"/>
        </w:rPr>
        <w:t xml:space="preserve">. </w:t>
      </w:r>
      <w:r w:rsidR="00A1366E" w:rsidRPr="00AB34F7">
        <w:rPr>
          <w:rFonts w:ascii="Times New Roman" w:hAnsi="Times New Roman" w:cs="Times New Roman"/>
          <w:sz w:val="24"/>
          <w:szCs w:val="24"/>
        </w:rPr>
        <w:t xml:space="preserve">Several </w:t>
      </w:r>
      <w:r w:rsidR="00E01ADE" w:rsidRPr="00AB34F7">
        <w:rPr>
          <w:rFonts w:ascii="Times New Roman" w:hAnsi="Times New Roman" w:cs="Times New Roman"/>
          <w:sz w:val="24"/>
          <w:szCs w:val="24"/>
        </w:rPr>
        <w:t>urea and semicarbazide derivatives</w:t>
      </w:r>
      <w:r w:rsidR="00A1366E" w:rsidRPr="00AB34F7">
        <w:rPr>
          <w:rFonts w:ascii="Times New Roman" w:hAnsi="Times New Roman" w:cs="Times New Roman"/>
          <w:sz w:val="24"/>
          <w:szCs w:val="24"/>
        </w:rPr>
        <w:t xml:space="preserve"> of primaquine have shown marked cytostatic activity. The best results gave</w:t>
      </w:r>
      <w:r w:rsidR="0032158F" w:rsidRPr="00AB34F7">
        <w:rPr>
          <w:rFonts w:ascii="Times New Roman" w:hAnsi="Times New Roman" w:cs="Times New Roman"/>
          <w:sz w:val="24"/>
          <w:szCs w:val="24"/>
        </w:rPr>
        <w:t xml:space="preserve"> primaquine derivatives with halogenated benzene r</w:t>
      </w:r>
      <w:r w:rsidR="00A1366E" w:rsidRPr="00AB34F7">
        <w:rPr>
          <w:rFonts w:ascii="Times New Roman" w:hAnsi="Times New Roman" w:cs="Times New Roman"/>
          <w:sz w:val="24"/>
          <w:szCs w:val="24"/>
        </w:rPr>
        <w:t>ing in their structures</w:t>
      </w:r>
      <w:r w:rsidR="0032158F" w:rsidRPr="00AB34F7">
        <w:rPr>
          <w:rFonts w:ascii="Times New Roman" w:hAnsi="Times New Roman" w:cs="Times New Roman"/>
          <w:sz w:val="24"/>
          <w:szCs w:val="24"/>
        </w:rPr>
        <w:t>.</w:t>
      </w:r>
      <w:r w:rsidR="005A479B" w:rsidRPr="00AB34F7">
        <w:rPr>
          <w:rFonts w:ascii="Times New Roman" w:hAnsi="Times New Roman" w:cs="Times New Roman"/>
          <w:sz w:val="24"/>
          <w:szCs w:val="24"/>
        </w:rPr>
        <w:t xml:space="preserve"> The purpose of this research was the synthesis of new urea and semicarbazide derivatives with various electronegative substituents on the benzene ring.</w:t>
      </w:r>
      <w:r w:rsidR="00A30BAA" w:rsidRPr="00AB34F7">
        <w:rPr>
          <w:rFonts w:ascii="Times New Roman" w:hAnsi="Times New Roman" w:cs="Times New Roman"/>
          <w:noProof/>
          <w:sz w:val="24"/>
          <w:szCs w:val="24"/>
          <w:lang w:eastAsia="hr-HR"/>
        </w:rPr>
        <w:t>The benzotriazole methodology</w:t>
      </w:r>
      <w:r w:rsidR="005A479B" w:rsidRPr="00AB34F7">
        <w:rPr>
          <w:rFonts w:ascii="Times New Roman" w:hAnsi="Times New Roman" w:cs="Times New Roman"/>
          <w:noProof/>
          <w:sz w:val="24"/>
          <w:szCs w:val="24"/>
          <w:lang w:eastAsia="hr-HR"/>
        </w:rPr>
        <w:t xml:space="preserve"> was used for the preparation of 1-carbamoylbenzotriazol precursors (</w:t>
      </w:r>
      <w:r w:rsidR="005A479B" w:rsidRPr="00AB34F7">
        <w:rPr>
          <w:rFonts w:ascii="Times New Roman" w:hAnsi="Times New Roman" w:cs="Times New Roman"/>
          <w:b/>
          <w:noProof/>
          <w:sz w:val="24"/>
          <w:szCs w:val="24"/>
          <w:lang w:eastAsia="hr-HR"/>
        </w:rPr>
        <w:t>2a-j</w:t>
      </w:r>
      <w:r w:rsidR="00A30BAA" w:rsidRPr="00AB34F7">
        <w:rPr>
          <w:rFonts w:ascii="Times New Roman" w:hAnsi="Times New Roman" w:cs="Times New Roman"/>
          <w:noProof/>
          <w:sz w:val="24"/>
          <w:szCs w:val="24"/>
          <w:lang w:eastAsia="hr-HR"/>
        </w:rPr>
        <w:t>) and primaquine derivatives.</w:t>
      </w:r>
      <w:r w:rsidR="00A1366E" w:rsidRPr="00AB34F7">
        <w:rPr>
          <w:rFonts w:ascii="Times New Roman" w:hAnsi="Times New Roman" w:cs="Times New Roman"/>
          <w:noProof/>
          <w:sz w:val="24"/>
          <w:szCs w:val="24"/>
          <w:lang w:eastAsia="hr-HR"/>
        </w:rPr>
        <w:t xml:space="preserve">The reaction of </w:t>
      </w:r>
      <w:r w:rsidR="00A1366E" w:rsidRPr="00AB34F7">
        <w:rPr>
          <w:rFonts w:ascii="Times New Roman" w:hAnsi="Times New Roman"/>
          <w:sz w:val="24"/>
          <w:szCs w:val="24"/>
          <w:lang w:eastAsia="hr-HR"/>
        </w:rPr>
        <w:t xml:space="preserve">1-benzotriazolecarboxylic acid chloride(BtcCl, </w:t>
      </w:r>
      <w:r w:rsidR="00A1366E" w:rsidRPr="00AB34F7">
        <w:rPr>
          <w:rFonts w:ascii="Times New Roman" w:hAnsi="Times New Roman"/>
          <w:b/>
          <w:sz w:val="24"/>
          <w:szCs w:val="24"/>
          <w:lang w:eastAsia="hr-HR"/>
        </w:rPr>
        <w:t>1</w:t>
      </w:r>
      <w:r w:rsidR="00A1366E" w:rsidRPr="00AB34F7">
        <w:rPr>
          <w:rFonts w:ascii="Times New Roman" w:hAnsi="Times New Roman"/>
          <w:sz w:val="24"/>
          <w:szCs w:val="24"/>
          <w:lang w:eastAsia="hr-HR"/>
        </w:rPr>
        <w:t xml:space="preserve">) </w:t>
      </w:r>
      <w:r w:rsidR="00A30BAA" w:rsidRPr="00AB34F7">
        <w:rPr>
          <w:rFonts w:ascii="Times New Roman" w:hAnsi="Times New Roman" w:cs="Times New Roman"/>
          <w:sz w:val="24"/>
          <w:szCs w:val="24"/>
        </w:rPr>
        <w:t xml:space="preserve">with </w:t>
      </w:r>
      <w:r w:rsidR="00A1366E" w:rsidRPr="00AB34F7">
        <w:rPr>
          <w:rFonts w:ascii="Times New Roman" w:hAnsi="Times New Roman"/>
          <w:sz w:val="24"/>
          <w:szCs w:val="24"/>
          <w:lang w:eastAsia="hr-HR"/>
        </w:rPr>
        <w:t>corresponding</w:t>
      </w:r>
      <w:r w:rsidR="00A30BAA" w:rsidRPr="00AB34F7">
        <w:rPr>
          <w:rFonts w:ascii="Times New Roman" w:hAnsi="Times New Roman" w:cs="Times New Roman"/>
          <w:sz w:val="24"/>
          <w:szCs w:val="24"/>
        </w:rPr>
        <w:t>anilines</w:t>
      </w:r>
      <w:r w:rsidR="00A1366E" w:rsidRPr="00AB34F7">
        <w:rPr>
          <w:rFonts w:ascii="Times New Roman" w:hAnsi="Times New Roman" w:cs="Times New Roman"/>
          <w:sz w:val="24"/>
          <w:szCs w:val="24"/>
        </w:rPr>
        <w:t>with substituents in the benzene ring gave</w:t>
      </w:r>
      <w:r w:rsidR="002143CD" w:rsidRPr="00AB34F7">
        <w:rPr>
          <w:rFonts w:ascii="Times New Roman" w:hAnsi="Times New Roman" w:cs="Times New Roman"/>
          <w:sz w:val="24"/>
          <w:szCs w:val="24"/>
        </w:rPr>
        <w:t xml:space="preserve"> 1-carbamoylbenzotriazoles</w:t>
      </w:r>
      <w:r w:rsidRPr="00AB34F7">
        <w:rPr>
          <w:rFonts w:ascii="Times New Roman" w:hAnsi="Times New Roman" w:cs="Times New Roman"/>
          <w:sz w:val="24"/>
          <w:szCs w:val="24"/>
        </w:rPr>
        <w:t xml:space="preserve"> (</w:t>
      </w:r>
      <w:r w:rsidRPr="00AB34F7">
        <w:rPr>
          <w:rFonts w:ascii="Times New Roman" w:hAnsi="Times New Roman" w:cs="Times New Roman"/>
          <w:b/>
          <w:sz w:val="24"/>
          <w:szCs w:val="24"/>
        </w:rPr>
        <w:t>2a-j</w:t>
      </w:r>
      <w:r w:rsidRPr="00AB34F7">
        <w:rPr>
          <w:rFonts w:ascii="Times New Roman" w:hAnsi="Times New Roman" w:cs="Times New Roman"/>
          <w:sz w:val="24"/>
          <w:szCs w:val="24"/>
        </w:rPr>
        <w:t xml:space="preserve">). </w:t>
      </w:r>
      <w:r w:rsidR="002143CD" w:rsidRPr="00AB34F7">
        <w:rPr>
          <w:rFonts w:ascii="Times New Roman" w:hAnsi="Times New Roman" w:cs="Times New Roman"/>
          <w:sz w:val="24"/>
          <w:szCs w:val="24"/>
        </w:rPr>
        <w:t>Urea derivatives</w:t>
      </w:r>
      <w:r w:rsidRPr="00AB34F7">
        <w:rPr>
          <w:rFonts w:ascii="Times New Roman" w:hAnsi="Times New Roman" w:cs="Times New Roman"/>
          <w:sz w:val="24"/>
          <w:szCs w:val="24"/>
        </w:rPr>
        <w:t xml:space="preserve"> (</w:t>
      </w:r>
      <w:r w:rsidRPr="00AB34F7">
        <w:rPr>
          <w:rFonts w:ascii="Times New Roman" w:hAnsi="Times New Roman" w:cs="Times New Roman"/>
          <w:b/>
          <w:sz w:val="24"/>
          <w:szCs w:val="24"/>
        </w:rPr>
        <w:t>3a-j</w:t>
      </w:r>
      <w:r w:rsidRPr="00AB34F7">
        <w:rPr>
          <w:rFonts w:ascii="Times New Roman" w:hAnsi="Times New Roman" w:cs="Times New Roman"/>
          <w:sz w:val="24"/>
          <w:szCs w:val="24"/>
        </w:rPr>
        <w:t xml:space="preserve">) </w:t>
      </w:r>
      <w:r w:rsidR="00A30BAA" w:rsidRPr="00AB34F7">
        <w:rPr>
          <w:rFonts w:ascii="Times New Roman" w:hAnsi="Times New Roman" w:cs="Times New Roman"/>
          <w:sz w:val="24"/>
          <w:szCs w:val="24"/>
        </w:rPr>
        <w:t>were prepared by reaction</w:t>
      </w:r>
      <w:r w:rsidR="0041741E" w:rsidRPr="00AB34F7">
        <w:rPr>
          <w:rFonts w:ascii="Times New Roman" w:hAnsi="Times New Roman" w:cs="Times New Roman"/>
          <w:sz w:val="24"/>
          <w:szCs w:val="24"/>
        </w:rPr>
        <w:t xml:space="preserve"> of primaquine</w:t>
      </w:r>
      <w:r w:rsidR="002143CD" w:rsidRPr="00AB34F7">
        <w:rPr>
          <w:rFonts w:ascii="Times New Roman" w:hAnsi="Times New Roman" w:cs="Times New Roman"/>
          <w:sz w:val="24"/>
          <w:szCs w:val="24"/>
        </w:rPr>
        <w:t xml:space="preserve"> with </w:t>
      </w:r>
      <w:r w:rsidR="00A1366E" w:rsidRPr="00AB34F7">
        <w:rPr>
          <w:rFonts w:ascii="Times New Roman" w:hAnsi="Times New Roman"/>
          <w:sz w:val="24"/>
          <w:szCs w:val="24"/>
          <w:lang w:eastAsia="hr-HR"/>
        </w:rPr>
        <w:t>corresponding</w:t>
      </w:r>
      <w:r w:rsidR="00CD5998" w:rsidRPr="00AB34F7">
        <w:rPr>
          <w:rFonts w:ascii="Times New Roman" w:hAnsi="Times New Roman" w:cs="Times New Roman"/>
          <w:sz w:val="24"/>
          <w:szCs w:val="24"/>
        </w:rPr>
        <w:t xml:space="preserve"> 1-carbamoylbenzotriazoles </w:t>
      </w:r>
      <w:r w:rsidR="002143CD" w:rsidRPr="00AB34F7">
        <w:rPr>
          <w:rFonts w:ascii="Times New Roman" w:hAnsi="Times New Roman" w:cs="Times New Roman"/>
          <w:sz w:val="24"/>
          <w:szCs w:val="24"/>
        </w:rPr>
        <w:t>(</w:t>
      </w:r>
      <w:r w:rsidRPr="00AB34F7">
        <w:rPr>
          <w:rFonts w:ascii="Times New Roman" w:hAnsi="Times New Roman" w:cs="Times New Roman"/>
          <w:b/>
          <w:sz w:val="24"/>
          <w:szCs w:val="24"/>
        </w:rPr>
        <w:t>2a-j</w:t>
      </w:r>
      <w:r w:rsidRPr="00AB34F7">
        <w:rPr>
          <w:rFonts w:ascii="Times New Roman" w:hAnsi="Times New Roman" w:cs="Times New Roman"/>
          <w:sz w:val="24"/>
          <w:szCs w:val="24"/>
        </w:rPr>
        <w:t>), a</w:t>
      </w:r>
      <w:r w:rsidR="002143CD" w:rsidRPr="00AB34F7">
        <w:rPr>
          <w:rFonts w:ascii="Times New Roman" w:hAnsi="Times New Roman" w:cs="Times New Roman"/>
          <w:sz w:val="24"/>
          <w:szCs w:val="24"/>
        </w:rPr>
        <w:t xml:space="preserve">nd the </w:t>
      </w:r>
      <w:r w:rsidRPr="00AB34F7">
        <w:rPr>
          <w:rFonts w:ascii="Times New Roman" w:hAnsi="Times New Roman" w:cs="Times New Roman"/>
          <w:sz w:val="24"/>
          <w:szCs w:val="24"/>
        </w:rPr>
        <w:t>semi</w:t>
      </w:r>
      <w:r w:rsidR="002143CD" w:rsidRPr="00AB34F7">
        <w:rPr>
          <w:rFonts w:ascii="Times New Roman" w:hAnsi="Times New Roman" w:cs="Times New Roman"/>
          <w:sz w:val="24"/>
          <w:szCs w:val="24"/>
        </w:rPr>
        <w:t>carbazide</w:t>
      </w:r>
      <w:r w:rsidRPr="00AB34F7">
        <w:rPr>
          <w:rFonts w:ascii="Times New Roman" w:hAnsi="Times New Roman" w:cs="Times New Roman"/>
          <w:sz w:val="24"/>
          <w:szCs w:val="24"/>
        </w:rPr>
        <w:t xml:space="preserve"> derivati</w:t>
      </w:r>
      <w:r w:rsidR="002143CD" w:rsidRPr="00AB34F7">
        <w:rPr>
          <w:rFonts w:ascii="Times New Roman" w:hAnsi="Times New Roman" w:cs="Times New Roman"/>
          <w:sz w:val="24"/>
          <w:szCs w:val="24"/>
        </w:rPr>
        <w:t>ves</w:t>
      </w:r>
      <w:r w:rsidRPr="00AB34F7">
        <w:rPr>
          <w:rFonts w:ascii="Times New Roman" w:hAnsi="Times New Roman" w:cs="Times New Roman"/>
          <w:sz w:val="24"/>
          <w:szCs w:val="24"/>
        </w:rPr>
        <w:t xml:space="preserve"> (</w:t>
      </w:r>
      <w:r w:rsidRPr="00AB34F7">
        <w:rPr>
          <w:rFonts w:ascii="Times New Roman" w:hAnsi="Times New Roman" w:cs="Times New Roman"/>
          <w:b/>
          <w:sz w:val="24"/>
          <w:szCs w:val="24"/>
        </w:rPr>
        <w:t>6a-j</w:t>
      </w:r>
      <w:r w:rsidRPr="00AB34F7">
        <w:rPr>
          <w:rFonts w:ascii="Times New Roman" w:hAnsi="Times New Roman" w:cs="Times New Roman"/>
          <w:sz w:val="24"/>
          <w:szCs w:val="24"/>
        </w:rPr>
        <w:t xml:space="preserve">) </w:t>
      </w:r>
      <w:r w:rsidR="00A30BAA" w:rsidRPr="00AB34F7">
        <w:rPr>
          <w:rFonts w:ascii="Times New Roman" w:hAnsi="Times New Roman" w:cs="Times New Roman"/>
          <w:sz w:val="24"/>
          <w:szCs w:val="24"/>
        </w:rPr>
        <w:t>by reaction</w:t>
      </w:r>
      <w:r w:rsidR="002143CD" w:rsidRPr="00AB34F7">
        <w:rPr>
          <w:rFonts w:ascii="Times New Roman" w:hAnsi="Times New Roman" w:cs="Times New Roman"/>
          <w:sz w:val="24"/>
          <w:szCs w:val="24"/>
        </w:rPr>
        <w:t xml:space="preserve"> of primaquine semicarbazide</w:t>
      </w:r>
      <w:r w:rsidR="00A30BAA" w:rsidRPr="00AB34F7">
        <w:rPr>
          <w:rFonts w:ascii="Times New Roman" w:hAnsi="Times New Roman" w:cs="Times New Roman"/>
          <w:sz w:val="24"/>
          <w:szCs w:val="24"/>
        </w:rPr>
        <w:t xml:space="preserve"> (</w:t>
      </w:r>
      <w:r w:rsidR="00A30BAA" w:rsidRPr="00AB34F7">
        <w:rPr>
          <w:rFonts w:ascii="Times New Roman" w:hAnsi="Times New Roman" w:cs="Times New Roman"/>
          <w:b/>
          <w:sz w:val="24"/>
          <w:szCs w:val="24"/>
        </w:rPr>
        <w:t>5</w:t>
      </w:r>
      <w:r w:rsidR="00A30BAA" w:rsidRPr="00AB34F7">
        <w:rPr>
          <w:rFonts w:ascii="Times New Roman" w:hAnsi="Times New Roman" w:cs="Times New Roman"/>
          <w:sz w:val="24"/>
          <w:szCs w:val="24"/>
        </w:rPr>
        <w:t>)</w:t>
      </w:r>
      <w:r w:rsidR="002143CD" w:rsidRPr="00AB34F7">
        <w:rPr>
          <w:rFonts w:ascii="Times New Roman" w:hAnsi="Times New Roman" w:cs="Times New Roman"/>
          <w:sz w:val="24"/>
          <w:szCs w:val="24"/>
        </w:rPr>
        <w:t xml:space="preserve"> with </w:t>
      </w:r>
      <w:r w:rsidR="00A1366E" w:rsidRPr="00AB34F7">
        <w:rPr>
          <w:rFonts w:ascii="Times New Roman" w:hAnsi="Times New Roman"/>
          <w:sz w:val="24"/>
          <w:szCs w:val="24"/>
          <w:lang w:eastAsia="hr-HR"/>
        </w:rPr>
        <w:t>corresponding</w:t>
      </w:r>
      <w:r w:rsidR="002143CD" w:rsidRPr="00AB34F7">
        <w:rPr>
          <w:rFonts w:ascii="Times New Roman" w:hAnsi="Times New Roman" w:cs="Times New Roman"/>
          <w:sz w:val="24"/>
          <w:szCs w:val="24"/>
        </w:rPr>
        <w:t xml:space="preserve"> 1-carbamoylbenzotriazoles </w:t>
      </w:r>
      <w:r w:rsidRPr="00AB34F7">
        <w:rPr>
          <w:rFonts w:ascii="Times New Roman" w:hAnsi="Times New Roman" w:cs="Times New Roman"/>
          <w:sz w:val="24"/>
          <w:szCs w:val="24"/>
        </w:rPr>
        <w:t>(</w:t>
      </w:r>
      <w:r w:rsidRPr="00AB34F7">
        <w:rPr>
          <w:rFonts w:ascii="Times New Roman" w:hAnsi="Times New Roman" w:cs="Times New Roman"/>
          <w:b/>
          <w:sz w:val="24"/>
          <w:szCs w:val="24"/>
        </w:rPr>
        <w:t>2a-j</w:t>
      </w:r>
      <w:r w:rsidRPr="00AB34F7">
        <w:rPr>
          <w:rFonts w:ascii="Times New Roman" w:hAnsi="Times New Roman" w:cs="Times New Roman"/>
          <w:sz w:val="24"/>
          <w:szCs w:val="24"/>
        </w:rPr>
        <w:t xml:space="preserve">). </w:t>
      </w:r>
      <w:r w:rsidR="00640E9B" w:rsidRPr="00AB34F7">
        <w:rPr>
          <w:rFonts w:ascii="Times New Roman" w:hAnsi="Times New Roman" w:cs="Times New Roman"/>
          <w:sz w:val="24"/>
          <w:szCs w:val="24"/>
        </w:rPr>
        <w:t>Struc</w:t>
      </w:r>
      <w:r w:rsidRPr="00AB34F7">
        <w:rPr>
          <w:rFonts w:ascii="Times New Roman" w:hAnsi="Times New Roman" w:cs="Times New Roman"/>
          <w:sz w:val="24"/>
          <w:szCs w:val="24"/>
        </w:rPr>
        <w:t>ture</w:t>
      </w:r>
      <w:r w:rsidR="004E1085" w:rsidRPr="00AB34F7">
        <w:rPr>
          <w:rFonts w:ascii="Times New Roman" w:hAnsi="Times New Roman" w:cs="Times New Roman"/>
          <w:sz w:val="24"/>
          <w:szCs w:val="24"/>
        </w:rPr>
        <w:t xml:space="preserve">of </w:t>
      </w:r>
      <w:r w:rsidR="00A1366E" w:rsidRPr="00AB34F7">
        <w:rPr>
          <w:rFonts w:ascii="Times New Roman" w:hAnsi="Times New Roman" w:cs="Times New Roman"/>
          <w:sz w:val="24"/>
          <w:szCs w:val="24"/>
        </w:rPr>
        <w:t>each</w:t>
      </w:r>
      <w:r w:rsidR="004E1085" w:rsidRPr="00AB34F7">
        <w:rPr>
          <w:rFonts w:ascii="Times New Roman" w:hAnsi="Times New Roman" w:cs="Times New Roman"/>
          <w:sz w:val="24"/>
          <w:szCs w:val="24"/>
        </w:rPr>
        <w:t xml:space="preserve"> synthesiz</w:t>
      </w:r>
      <w:r w:rsidR="00640E9B" w:rsidRPr="00AB34F7">
        <w:rPr>
          <w:rFonts w:ascii="Times New Roman" w:hAnsi="Times New Roman" w:cs="Times New Roman"/>
          <w:sz w:val="24"/>
          <w:szCs w:val="24"/>
        </w:rPr>
        <w:t xml:space="preserve">ed compound </w:t>
      </w:r>
      <w:r w:rsidRPr="00AB34F7">
        <w:rPr>
          <w:rFonts w:ascii="Times New Roman" w:hAnsi="Times New Roman" w:cs="Times New Roman"/>
          <w:sz w:val="24"/>
          <w:szCs w:val="24"/>
        </w:rPr>
        <w:t>(</w:t>
      </w:r>
      <w:r w:rsidR="00640E9B" w:rsidRPr="00AB34F7">
        <w:rPr>
          <w:rFonts w:ascii="Times New Roman" w:hAnsi="Times New Roman" w:cs="Times New Roman"/>
          <w:sz w:val="24"/>
          <w:szCs w:val="24"/>
        </w:rPr>
        <w:t xml:space="preserve">with the exception of compound </w:t>
      </w:r>
      <w:r w:rsidRPr="00AB34F7">
        <w:rPr>
          <w:rFonts w:ascii="Times New Roman" w:hAnsi="Times New Roman" w:cs="Times New Roman"/>
          <w:b/>
          <w:sz w:val="24"/>
          <w:szCs w:val="24"/>
        </w:rPr>
        <w:t>2j</w:t>
      </w:r>
      <w:r w:rsidRPr="00AB34F7">
        <w:rPr>
          <w:rFonts w:ascii="Times New Roman" w:hAnsi="Times New Roman" w:cs="Times New Roman"/>
          <w:sz w:val="24"/>
          <w:szCs w:val="24"/>
        </w:rPr>
        <w:t xml:space="preserve">) </w:t>
      </w:r>
      <w:r w:rsidR="00A1366E" w:rsidRPr="00AB34F7">
        <w:rPr>
          <w:rFonts w:ascii="Times New Roman" w:hAnsi="Times New Roman" w:cs="Times New Roman"/>
          <w:sz w:val="24"/>
          <w:szCs w:val="24"/>
        </w:rPr>
        <w:t>wasconfirm</w:t>
      </w:r>
      <w:r w:rsidR="00640E9B" w:rsidRPr="00AB34F7">
        <w:rPr>
          <w:rFonts w:ascii="Times New Roman" w:hAnsi="Times New Roman" w:cs="Times New Roman"/>
          <w:sz w:val="24"/>
          <w:szCs w:val="24"/>
        </w:rPr>
        <w:t xml:space="preserve">ed by </w:t>
      </w:r>
      <w:r w:rsidR="00A1366E" w:rsidRPr="00AB34F7">
        <w:rPr>
          <w:rFonts w:ascii="Times New Roman" w:hAnsi="Times New Roman" w:cs="Times New Roman"/>
          <w:sz w:val="24"/>
          <w:szCs w:val="24"/>
        </w:rPr>
        <w:t xml:space="preserve">the </w:t>
      </w:r>
      <w:r w:rsidR="00640E9B" w:rsidRPr="00AB34F7">
        <w:rPr>
          <w:rFonts w:ascii="Times New Roman" w:hAnsi="Times New Roman" w:cs="Times New Roman"/>
          <w:sz w:val="24"/>
          <w:szCs w:val="24"/>
        </w:rPr>
        <w:t xml:space="preserve">usual spectroscopic methods </w:t>
      </w:r>
      <w:r w:rsidRPr="00AB34F7">
        <w:rPr>
          <w:rFonts w:ascii="Times New Roman" w:hAnsi="Times New Roman" w:cs="Times New Roman"/>
          <w:sz w:val="24"/>
          <w:szCs w:val="24"/>
        </w:rPr>
        <w:t xml:space="preserve">(IR, </w:t>
      </w:r>
      <w:r w:rsidRPr="00AB34F7">
        <w:rPr>
          <w:rFonts w:ascii="Times New Roman" w:hAnsi="Times New Roman" w:cs="Times New Roman"/>
          <w:sz w:val="24"/>
          <w:szCs w:val="24"/>
          <w:vertAlign w:val="superscript"/>
        </w:rPr>
        <w:t>1</w:t>
      </w:r>
      <w:r w:rsidR="00640E9B" w:rsidRPr="00AB34F7">
        <w:rPr>
          <w:rFonts w:ascii="Times New Roman" w:hAnsi="Times New Roman" w:cs="Times New Roman"/>
          <w:sz w:val="24"/>
          <w:szCs w:val="24"/>
        </w:rPr>
        <w:t>H and</w:t>
      </w:r>
      <w:r w:rsidRPr="00AB34F7">
        <w:rPr>
          <w:rFonts w:ascii="Times New Roman" w:hAnsi="Times New Roman" w:cs="Times New Roman"/>
          <w:sz w:val="24"/>
          <w:szCs w:val="24"/>
          <w:vertAlign w:val="superscript"/>
        </w:rPr>
        <w:t>13</w:t>
      </w:r>
      <w:r w:rsidRPr="00AB34F7">
        <w:rPr>
          <w:rFonts w:ascii="Times New Roman" w:hAnsi="Times New Roman" w:cs="Times New Roman"/>
          <w:sz w:val="24"/>
          <w:szCs w:val="24"/>
        </w:rPr>
        <w:t>C NMR, MS)</w:t>
      </w:r>
      <w:r w:rsidR="00A1366E" w:rsidRPr="00AB34F7">
        <w:rPr>
          <w:rFonts w:ascii="Times New Roman" w:hAnsi="Times New Roman" w:cs="Times New Roman"/>
          <w:sz w:val="24"/>
          <w:szCs w:val="24"/>
        </w:rPr>
        <w:t xml:space="preserve"> and for every solid compound its</w:t>
      </w:r>
      <w:r w:rsidR="00640E9B" w:rsidRPr="00AB34F7">
        <w:rPr>
          <w:rFonts w:ascii="Times New Roman" w:hAnsi="Times New Roman" w:cs="Times New Roman"/>
          <w:sz w:val="24"/>
          <w:szCs w:val="24"/>
        </w:rPr>
        <w:t xml:space="preserve"> melting point was determined. </w:t>
      </w:r>
      <w:r w:rsidR="00A30BAA" w:rsidRPr="00AB34F7">
        <w:rPr>
          <w:rFonts w:ascii="Times New Roman" w:hAnsi="Times New Roman" w:cs="Times New Roman"/>
          <w:sz w:val="24"/>
          <w:szCs w:val="24"/>
        </w:rPr>
        <w:t>Antitumor activity of s</w:t>
      </w:r>
      <w:r w:rsidR="00640E9B" w:rsidRPr="00AB34F7">
        <w:rPr>
          <w:rFonts w:ascii="Times New Roman" w:hAnsi="Times New Roman" w:cs="Times New Roman"/>
          <w:sz w:val="24"/>
          <w:szCs w:val="24"/>
        </w:rPr>
        <w:t>y</w:t>
      </w:r>
      <w:r w:rsidRPr="00AB34F7">
        <w:rPr>
          <w:rFonts w:ascii="Times New Roman" w:hAnsi="Times New Roman" w:cs="Times New Roman"/>
          <w:sz w:val="24"/>
          <w:szCs w:val="24"/>
        </w:rPr>
        <w:t>nt</w:t>
      </w:r>
      <w:r w:rsidR="00CA7A7A" w:rsidRPr="00AB34F7">
        <w:rPr>
          <w:rFonts w:ascii="Times New Roman" w:hAnsi="Times New Roman" w:cs="Times New Roman"/>
          <w:sz w:val="24"/>
          <w:szCs w:val="24"/>
        </w:rPr>
        <w:t>hesiz</w:t>
      </w:r>
      <w:r w:rsidR="00640E9B" w:rsidRPr="00AB34F7">
        <w:rPr>
          <w:rFonts w:ascii="Times New Roman" w:hAnsi="Times New Roman" w:cs="Times New Roman"/>
          <w:sz w:val="24"/>
          <w:szCs w:val="24"/>
        </w:rPr>
        <w:t>ed</w:t>
      </w:r>
      <w:r w:rsidR="006A20AA">
        <w:rPr>
          <w:rFonts w:ascii="Times New Roman" w:hAnsi="Times New Roman" w:cs="Times New Roman"/>
          <w:sz w:val="24"/>
          <w:szCs w:val="24"/>
        </w:rPr>
        <w:t xml:space="preserve"> </w:t>
      </w:r>
      <w:r w:rsidR="00A30BAA" w:rsidRPr="00AB34F7">
        <w:rPr>
          <w:rFonts w:ascii="Times New Roman" w:hAnsi="Times New Roman" w:cs="Times New Roman"/>
          <w:sz w:val="24"/>
          <w:szCs w:val="24"/>
        </w:rPr>
        <w:t xml:space="preserve">primaquine derivatives </w:t>
      </w:r>
      <w:r w:rsidR="00640E9B" w:rsidRPr="00AB34F7">
        <w:rPr>
          <w:rFonts w:ascii="Times New Roman" w:hAnsi="Times New Roman" w:cs="Times New Roman"/>
          <w:sz w:val="24"/>
          <w:szCs w:val="24"/>
        </w:rPr>
        <w:t>will be tested in further analysis.</w:t>
      </w:r>
    </w:p>
    <w:p w:rsidR="00A57706" w:rsidRPr="00AB34F7" w:rsidRDefault="00A57706" w:rsidP="00FB26E5">
      <w:pPr>
        <w:pStyle w:val="NoSpacing"/>
        <w:spacing w:line="360" w:lineRule="auto"/>
        <w:ind w:firstLine="708"/>
        <w:jc w:val="both"/>
        <w:rPr>
          <w:rFonts w:ascii="Times New Roman" w:hAnsi="Times New Roman" w:cs="Times New Roman"/>
          <w:sz w:val="24"/>
          <w:szCs w:val="24"/>
        </w:rPr>
      </w:pPr>
      <w:r w:rsidRPr="00AB34F7">
        <w:rPr>
          <w:rFonts w:ascii="Times New Roman" w:hAnsi="Times New Roman" w:cs="Times New Roman"/>
          <w:sz w:val="24"/>
          <w:szCs w:val="24"/>
        </w:rPr>
        <w:object w:dxaOrig="13570" w:dyaOrig="7398">
          <v:shape id="_x0000_i1121" type="#_x0000_t75" style="width:384.6pt;height:197.4pt" o:ole="">
            <v:imagedata r:id="rId41" o:title=""/>
          </v:shape>
          <o:OLEObject Type="Embed" ProgID="ChemDraw.Document.6.0" ShapeID="_x0000_i1121" DrawAspect="Content" ObjectID="_1491891029" r:id="rId181"/>
        </w:object>
      </w:r>
    </w:p>
    <w:p w:rsidR="00BE2A10" w:rsidRPr="00AB34F7" w:rsidRDefault="00BE2A10" w:rsidP="00FB26E5">
      <w:pPr>
        <w:pStyle w:val="NoSpacing"/>
        <w:spacing w:line="360" w:lineRule="auto"/>
        <w:ind w:firstLine="708"/>
        <w:jc w:val="both"/>
        <w:rPr>
          <w:rFonts w:ascii="Times New Roman" w:hAnsi="Times New Roman" w:cs="Times New Roman"/>
          <w:sz w:val="24"/>
          <w:szCs w:val="24"/>
        </w:rPr>
      </w:pPr>
    </w:p>
    <w:p w:rsidR="00582FCC" w:rsidRPr="00AB34F7" w:rsidRDefault="00A57706" w:rsidP="00A57706">
      <w:pPr>
        <w:pStyle w:val="NoSpacing"/>
        <w:spacing w:line="360" w:lineRule="auto"/>
        <w:jc w:val="both"/>
        <w:rPr>
          <w:rFonts w:ascii="Times New Roman" w:eastAsia="Calibri" w:hAnsi="Times New Roman" w:cs="Times New Roman"/>
          <w:sz w:val="24"/>
          <w:szCs w:val="24"/>
          <w:lang w:eastAsia="hr-HR"/>
        </w:rPr>
      </w:pPr>
      <w:r w:rsidRPr="00AB34F7">
        <w:rPr>
          <w:rFonts w:ascii="Times New Roman" w:hAnsi="Times New Roman" w:cs="Times New Roman"/>
          <w:sz w:val="24"/>
          <w:szCs w:val="24"/>
        </w:rPr>
        <w:t>key words: primaquine, urea, semicarbazide, cytostatic</w:t>
      </w:r>
      <w:r w:rsidR="00582FCC" w:rsidRPr="00AB34F7">
        <w:rPr>
          <w:rFonts w:ascii="Times New Roman" w:eastAsia="Calibri" w:hAnsi="Times New Roman" w:cs="Times New Roman"/>
          <w:sz w:val="24"/>
          <w:szCs w:val="24"/>
          <w:lang w:eastAsia="hr-HR"/>
        </w:rPr>
        <w:br w:type="page"/>
      </w:r>
    </w:p>
    <w:p w:rsidR="00E43CF7" w:rsidRPr="00AB34F7" w:rsidRDefault="00E43CF7" w:rsidP="00BE2A10">
      <w:pPr>
        <w:pStyle w:val="NoSpacing"/>
        <w:spacing w:line="360" w:lineRule="auto"/>
      </w:pPr>
    </w:p>
    <w:p w:rsidR="00E43CF7" w:rsidRPr="00AB34F7" w:rsidRDefault="00E43CF7" w:rsidP="00BE2A10">
      <w:pPr>
        <w:pStyle w:val="NoSpacing"/>
        <w:spacing w:line="360" w:lineRule="auto"/>
      </w:pPr>
    </w:p>
    <w:p w:rsidR="00E43CF7" w:rsidRPr="00AB34F7" w:rsidRDefault="00E43CF7" w:rsidP="00BE2A10">
      <w:pPr>
        <w:pStyle w:val="NoSpacing"/>
        <w:spacing w:line="360" w:lineRule="auto"/>
      </w:pPr>
    </w:p>
    <w:p w:rsidR="00A57706" w:rsidRPr="00AB34F7" w:rsidRDefault="00582FCC" w:rsidP="00E43CF7">
      <w:pPr>
        <w:pStyle w:val="ListParagraph"/>
        <w:numPr>
          <w:ilvl w:val="0"/>
          <w:numId w:val="2"/>
        </w:numPr>
        <w:autoSpaceDE w:val="0"/>
        <w:autoSpaceDN w:val="0"/>
        <w:adjustRightInd w:val="0"/>
        <w:spacing w:line="360" w:lineRule="auto"/>
        <w:jc w:val="right"/>
        <w:outlineLvl w:val="0"/>
        <w:rPr>
          <w:rFonts w:ascii="Times New Roman" w:eastAsia="Calibri" w:hAnsi="Times New Roman" w:cs="Times New Roman"/>
          <w:b/>
          <w:sz w:val="24"/>
          <w:szCs w:val="24"/>
          <w:lang w:val="hr-HR" w:eastAsia="hr-HR"/>
        </w:rPr>
      </w:pPr>
      <w:bookmarkStart w:id="69" w:name="_Toc418093222"/>
      <w:r w:rsidRPr="00AB34F7">
        <w:rPr>
          <w:rFonts w:ascii="Times New Roman" w:eastAsia="Calibri" w:hAnsi="Times New Roman" w:cs="Times New Roman"/>
          <w:b/>
          <w:sz w:val="24"/>
          <w:szCs w:val="24"/>
          <w:lang w:val="hr-HR" w:eastAsia="hr-HR"/>
        </w:rPr>
        <w:t>PRILOZI</w:t>
      </w:r>
      <w:bookmarkEnd w:id="69"/>
    </w:p>
    <w:p w:rsidR="00F8201B" w:rsidRPr="00AB34F7" w:rsidRDefault="00A57706" w:rsidP="00F8201B">
      <w:pPr>
        <w:spacing w:line="360" w:lineRule="auto"/>
        <w:jc w:val="center"/>
        <w:rPr>
          <w:lang w:val="hr-HR"/>
        </w:rPr>
      </w:pPr>
      <w:r w:rsidRPr="00AB34F7">
        <w:rPr>
          <w:rFonts w:ascii="Times New Roman" w:eastAsia="Calibri" w:hAnsi="Times New Roman" w:cs="Times New Roman"/>
          <w:b/>
          <w:sz w:val="24"/>
          <w:szCs w:val="24"/>
          <w:lang w:val="hr-HR" w:eastAsia="hr-HR"/>
        </w:rPr>
        <w:br w:type="page"/>
      </w:r>
      <w:r w:rsidR="00F8201B" w:rsidRPr="00AB34F7">
        <w:rPr>
          <w:lang w:val="hr-HR"/>
        </w:rPr>
        <w:object w:dxaOrig="2303" w:dyaOrig="1769">
          <v:shape id="_x0000_i1122" type="#_x0000_t75" style="width:146.4pt;height:112.8pt" o:ole="">
            <v:imagedata r:id="rId43" o:title=""/>
          </v:shape>
          <o:OLEObject Type="Embed" ProgID="ChemDraw.Document.6.0" ShapeID="_x0000_i1122" DrawAspect="Content" ObjectID="_1491891030" r:id="rId182"/>
        </w:object>
      </w:r>
    </w:p>
    <w:p w:rsidR="00F8201B" w:rsidRPr="00AB34F7" w:rsidRDefault="00F8201B" w:rsidP="00F8201B">
      <w:pPr>
        <w:spacing w:line="360" w:lineRule="auto"/>
        <w:jc w:val="center"/>
        <w:rPr>
          <w:lang w:val="hr-HR"/>
        </w:rPr>
      </w:pPr>
      <w:r w:rsidRPr="00AB34F7">
        <w:rPr>
          <w:lang w:val="hr-HR"/>
        </w:rPr>
        <w:t>2a</w:t>
      </w:r>
    </w:p>
    <w:p w:rsidR="00F8201B" w:rsidRPr="00AB34F7" w:rsidRDefault="00200C5A" w:rsidP="00F8201B">
      <w:pPr>
        <w:spacing w:line="360" w:lineRule="auto"/>
        <w:jc w:val="center"/>
        <w:rPr>
          <w:lang w:val="hr-HR"/>
        </w:rPr>
      </w:pPr>
      <w:r w:rsidRPr="00AB34F7">
        <w:rPr>
          <w:noProof/>
          <w:lang w:val="hr-HR" w:eastAsia="hr-HR"/>
        </w:rPr>
        <w:drawing>
          <wp:inline distT="0" distB="0" distL="0" distR="0">
            <wp:extent cx="5760720" cy="3390638"/>
            <wp:effectExtent l="19050" t="0" r="0" b="0"/>
            <wp:docPr id="270"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83" cstate="print"/>
                    <a:srcRect/>
                    <a:stretch>
                      <a:fillRect/>
                    </a:stretch>
                  </pic:blipFill>
                  <pic:spPr bwMode="auto">
                    <a:xfrm>
                      <a:off x="0" y="0"/>
                      <a:ext cx="5760720" cy="3390638"/>
                    </a:xfrm>
                    <a:prstGeom prst="rect">
                      <a:avLst/>
                    </a:prstGeom>
                    <a:noFill/>
                    <a:ln w="9525">
                      <a:noFill/>
                      <a:miter lim="800000"/>
                      <a:headEnd/>
                      <a:tailEnd/>
                    </a:ln>
                  </pic:spPr>
                </pic:pic>
              </a:graphicData>
            </a:graphic>
          </wp:inline>
        </w:drawing>
      </w:r>
    </w:p>
    <w:p w:rsidR="00200C5A" w:rsidRPr="00AB34F7" w:rsidRDefault="00200C5A" w:rsidP="00F8201B">
      <w:pPr>
        <w:spacing w:line="360" w:lineRule="auto"/>
        <w:jc w:val="center"/>
        <w:rPr>
          <w:lang w:val="hr-HR"/>
        </w:rPr>
      </w:pPr>
    </w:p>
    <w:p w:rsidR="00F8201B" w:rsidRPr="00AB34F7" w:rsidRDefault="00F8201B" w:rsidP="00F8201B">
      <w:pPr>
        <w:spacing w:line="360" w:lineRule="auto"/>
        <w:jc w:val="center"/>
        <w:rPr>
          <w:rFonts w:ascii="Times New Roman" w:hAnsi="Times New Roman" w:cs="Times New Roman"/>
          <w:sz w:val="24"/>
          <w:szCs w:val="24"/>
          <w:lang w:val="hr-HR"/>
        </w:rPr>
      </w:pPr>
      <w:r w:rsidRPr="00AB34F7">
        <w:rPr>
          <w:rFonts w:ascii="Times New Roman" w:hAnsi="Times New Roman" w:cs="Times New Roman"/>
          <w:noProof/>
          <w:sz w:val="24"/>
          <w:szCs w:val="24"/>
          <w:lang w:val="hr-HR" w:eastAsia="hr-HR"/>
        </w:rPr>
        <w:drawing>
          <wp:inline distT="0" distB="0" distL="0" distR="0">
            <wp:extent cx="5760720" cy="1903583"/>
            <wp:effectExtent l="19050" t="0" r="0" b="0"/>
            <wp:docPr id="21"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84" cstate="print"/>
                    <a:srcRect/>
                    <a:stretch>
                      <a:fillRect/>
                    </a:stretch>
                  </pic:blipFill>
                  <pic:spPr bwMode="auto">
                    <a:xfrm>
                      <a:off x="0" y="0"/>
                      <a:ext cx="5760720" cy="1903583"/>
                    </a:xfrm>
                    <a:prstGeom prst="rect">
                      <a:avLst/>
                    </a:prstGeom>
                    <a:noFill/>
                    <a:ln w="9525">
                      <a:noFill/>
                      <a:miter lim="800000"/>
                      <a:headEnd/>
                      <a:tailEnd/>
                    </a:ln>
                  </pic:spPr>
                </pic:pic>
              </a:graphicData>
            </a:graphic>
          </wp:inline>
        </w:drawing>
      </w:r>
      <w:r w:rsidRPr="00AB34F7">
        <w:rPr>
          <w:rFonts w:ascii="Times New Roman" w:hAnsi="Times New Roman" w:cs="Times New Roman"/>
          <w:sz w:val="24"/>
          <w:szCs w:val="24"/>
          <w:lang w:val="hr-HR"/>
        </w:rPr>
        <w:br w:type="page"/>
      </w:r>
    </w:p>
    <w:p w:rsidR="00F8201B" w:rsidRPr="00AB34F7" w:rsidRDefault="00F8201B" w:rsidP="00F8201B">
      <w:pPr>
        <w:spacing w:line="360" w:lineRule="auto"/>
        <w:jc w:val="center"/>
        <w:rPr>
          <w:rFonts w:ascii="Times New Roman" w:hAnsi="Times New Roman" w:cs="Times New Roman"/>
          <w:sz w:val="24"/>
          <w:szCs w:val="24"/>
          <w:lang w:val="hr-HR"/>
        </w:rPr>
      </w:pPr>
      <w:r w:rsidRPr="00AB34F7">
        <w:rPr>
          <w:rFonts w:ascii="Times New Roman" w:hAnsi="Times New Roman" w:cs="Times New Roman"/>
          <w:noProof/>
          <w:sz w:val="24"/>
          <w:szCs w:val="24"/>
          <w:lang w:val="hr-HR" w:eastAsia="hr-HR"/>
        </w:rPr>
        <w:lastRenderedPageBreak/>
        <w:drawing>
          <wp:inline distT="0" distB="0" distL="0" distR="0">
            <wp:extent cx="5760720" cy="2753841"/>
            <wp:effectExtent l="19050" t="0" r="0" b="0"/>
            <wp:docPr id="226"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85" cstate="print"/>
                    <a:srcRect/>
                    <a:stretch>
                      <a:fillRect/>
                    </a:stretch>
                  </pic:blipFill>
                  <pic:spPr bwMode="auto">
                    <a:xfrm>
                      <a:off x="0" y="0"/>
                      <a:ext cx="5760720" cy="2753841"/>
                    </a:xfrm>
                    <a:prstGeom prst="rect">
                      <a:avLst/>
                    </a:prstGeom>
                    <a:noFill/>
                    <a:ln w="9525">
                      <a:noFill/>
                      <a:miter lim="800000"/>
                      <a:headEnd/>
                      <a:tailEnd/>
                    </a:ln>
                  </pic:spPr>
                </pic:pic>
              </a:graphicData>
            </a:graphic>
          </wp:inline>
        </w:drawing>
      </w:r>
    </w:p>
    <w:p w:rsidR="00F8201B" w:rsidRPr="00AB34F7" w:rsidRDefault="00F8201B" w:rsidP="00F8201B">
      <w:pPr>
        <w:spacing w:line="360" w:lineRule="auto"/>
        <w:jc w:val="center"/>
        <w:rPr>
          <w:rFonts w:ascii="Times New Roman" w:hAnsi="Times New Roman" w:cs="Times New Roman"/>
          <w:sz w:val="24"/>
          <w:szCs w:val="24"/>
          <w:lang w:val="hr-HR"/>
        </w:rPr>
      </w:pPr>
    </w:p>
    <w:p w:rsidR="00F8201B" w:rsidRPr="00AB34F7" w:rsidRDefault="00F8201B" w:rsidP="00F8201B">
      <w:pPr>
        <w:spacing w:line="360" w:lineRule="auto"/>
        <w:jc w:val="center"/>
        <w:rPr>
          <w:rFonts w:ascii="Times New Roman" w:hAnsi="Times New Roman" w:cs="Times New Roman"/>
          <w:sz w:val="24"/>
          <w:szCs w:val="24"/>
          <w:lang w:val="hr-HR"/>
        </w:rPr>
      </w:pPr>
      <w:r w:rsidRPr="00AB34F7">
        <w:rPr>
          <w:rFonts w:ascii="Times New Roman" w:hAnsi="Times New Roman" w:cs="Times New Roman"/>
          <w:noProof/>
          <w:sz w:val="24"/>
          <w:szCs w:val="24"/>
          <w:lang w:val="hr-HR" w:eastAsia="hr-HR"/>
        </w:rPr>
        <w:drawing>
          <wp:inline distT="0" distB="0" distL="0" distR="0">
            <wp:extent cx="5760720" cy="3209872"/>
            <wp:effectExtent l="1905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86" cstate="print"/>
                    <a:srcRect/>
                    <a:stretch>
                      <a:fillRect/>
                    </a:stretch>
                  </pic:blipFill>
                  <pic:spPr bwMode="auto">
                    <a:xfrm>
                      <a:off x="0" y="0"/>
                      <a:ext cx="5760720" cy="3209872"/>
                    </a:xfrm>
                    <a:prstGeom prst="rect">
                      <a:avLst/>
                    </a:prstGeom>
                    <a:noFill/>
                    <a:ln w="9525">
                      <a:noFill/>
                      <a:miter lim="800000"/>
                      <a:headEnd/>
                      <a:tailEnd/>
                    </a:ln>
                  </pic:spPr>
                </pic:pic>
              </a:graphicData>
            </a:graphic>
          </wp:inline>
        </w:drawing>
      </w:r>
    </w:p>
    <w:p w:rsidR="00F8201B" w:rsidRPr="00AB34F7" w:rsidRDefault="00F8201B" w:rsidP="00F8201B">
      <w:pPr>
        <w:spacing w:line="360" w:lineRule="auto"/>
        <w:jc w:val="center"/>
        <w:rPr>
          <w:rFonts w:ascii="Times New Roman" w:hAnsi="Times New Roman" w:cs="Times New Roman"/>
          <w:sz w:val="24"/>
          <w:szCs w:val="24"/>
          <w:lang w:val="hr-HR"/>
        </w:rPr>
      </w:pPr>
      <w:r w:rsidRPr="00AB34F7">
        <w:rPr>
          <w:rFonts w:ascii="Times New Roman" w:hAnsi="Times New Roman" w:cs="Times New Roman"/>
          <w:sz w:val="24"/>
          <w:szCs w:val="24"/>
          <w:lang w:val="hr-HR"/>
        </w:rPr>
        <w:br w:type="page"/>
      </w:r>
    </w:p>
    <w:p w:rsidR="00F8201B" w:rsidRPr="00AB34F7" w:rsidRDefault="00F8201B" w:rsidP="00F8201B">
      <w:pPr>
        <w:spacing w:line="360" w:lineRule="auto"/>
        <w:jc w:val="center"/>
        <w:rPr>
          <w:lang w:val="hr-HR"/>
        </w:rPr>
      </w:pPr>
      <w:r w:rsidRPr="00AB34F7">
        <w:rPr>
          <w:lang w:val="hr-HR"/>
        </w:rPr>
        <w:object w:dxaOrig="2784" w:dyaOrig="1512">
          <v:shape id="_x0000_i1123" type="#_x0000_t75" style="width:205.2pt;height:114pt" o:ole="">
            <v:imagedata r:id="rId45" o:title=""/>
          </v:shape>
          <o:OLEObject Type="Embed" ProgID="ChemDraw.Document.6.0" ShapeID="_x0000_i1123" DrawAspect="Content" ObjectID="_1491891031" r:id="rId187"/>
        </w:object>
      </w:r>
    </w:p>
    <w:p w:rsidR="00F8201B" w:rsidRPr="00AB34F7" w:rsidRDefault="00F8201B" w:rsidP="00F8201B">
      <w:pPr>
        <w:spacing w:line="360" w:lineRule="auto"/>
        <w:jc w:val="center"/>
        <w:rPr>
          <w:lang w:val="hr-HR"/>
        </w:rPr>
      </w:pPr>
      <w:r w:rsidRPr="00AB34F7">
        <w:rPr>
          <w:lang w:val="hr-HR"/>
        </w:rPr>
        <w:t>2b</w:t>
      </w:r>
    </w:p>
    <w:p w:rsidR="00F8201B" w:rsidRPr="00AB34F7" w:rsidRDefault="00F8201B" w:rsidP="00F8201B">
      <w:pPr>
        <w:spacing w:line="360" w:lineRule="auto"/>
        <w:jc w:val="center"/>
        <w:rPr>
          <w:rFonts w:ascii="Times New Roman" w:hAnsi="Times New Roman" w:cs="Times New Roman"/>
          <w:sz w:val="24"/>
          <w:szCs w:val="24"/>
          <w:lang w:val="hr-HR"/>
        </w:rPr>
      </w:pPr>
      <w:r w:rsidRPr="00AB34F7">
        <w:rPr>
          <w:rFonts w:ascii="Times New Roman" w:hAnsi="Times New Roman"/>
          <w:noProof/>
          <w:sz w:val="20"/>
          <w:szCs w:val="20"/>
          <w:lang w:val="hr-HR" w:eastAsia="hr-HR"/>
        </w:rPr>
        <w:drawing>
          <wp:inline distT="0" distB="0" distL="0" distR="0">
            <wp:extent cx="5866844" cy="3240000"/>
            <wp:effectExtent l="19050" t="0" r="556" b="0"/>
            <wp:docPr id="10"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88" cstate="print"/>
                    <a:srcRect/>
                    <a:stretch>
                      <a:fillRect/>
                    </a:stretch>
                  </pic:blipFill>
                  <pic:spPr bwMode="auto">
                    <a:xfrm>
                      <a:off x="0" y="0"/>
                      <a:ext cx="5866844" cy="3240000"/>
                    </a:xfrm>
                    <a:prstGeom prst="rect">
                      <a:avLst/>
                    </a:prstGeom>
                    <a:noFill/>
                    <a:ln w="9525">
                      <a:noFill/>
                      <a:miter lim="800000"/>
                      <a:headEnd/>
                      <a:tailEnd/>
                    </a:ln>
                  </pic:spPr>
                </pic:pic>
              </a:graphicData>
            </a:graphic>
          </wp:inline>
        </w:drawing>
      </w:r>
    </w:p>
    <w:p w:rsidR="00F8201B" w:rsidRPr="00AB34F7" w:rsidRDefault="00F8201B" w:rsidP="00F8201B">
      <w:pPr>
        <w:spacing w:line="360" w:lineRule="auto"/>
        <w:jc w:val="center"/>
        <w:rPr>
          <w:rFonts w:ascii="Times New Roman" w:hAnsi="Times New Roman" w:cs="Times New Roman"/>
          <w:sz w:val="24"/>
          <w:szCs w:val="24"/>
          <w:lang w:val="hr-HR"/>
        </w:rPr>
      </w:pPr>
    </w:p>
    <w:p w:rsidR="00F8201B" w:rsidRPr="00AB34F7" w:rsidRDefault="00F8201B" w:rsidP="00F8201B">
      <w:pPr>
        <w:spacing w:line="360" w:lineRule="auto"/>
        <w:jc w:val="center"/>
        <w:rPr>
          <w:rFonts w:ascii="Times New Roman" w:hAnsi="Times New Roman" w:cs="Times New Roman"/>
          <w:sz w:val="24"/>
          <w:szCs w:val="24"/>
          <w:lang w:val="hr-HR"/>
        </w:rPr>
      </w:pPr>
      <w:r w:rsidRPr="00AB34F7">
        <w:rPr>
          <w:rFonts w:ascii="Times New Roman" w:hAnsi="Times New Roman"/>
          <w:noProof/>
          <w:sz w:val="20"/>
          <w:szCs w:val="20"/>
          <w:lang w:val="hr-HR" w:eastAsia="hr-HR"/>
        </w:rPr>
        <w:drawing>
          <wp:inline distT="0" distB="0" distL="0" distR="0">
            <wp:extent cx="6131889" cy="1980000"/>
            <wp:effectExtent l="19050" t="0" r="2211" b="0"/>
            <wp:docPr id="2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9" cstate="print"/>
                    <a:srcRect/>
                    <a:stretch>
                      <a:fillRect/>
                    </a:stretch>
                  </pic:blipFill>
                  <pic:spPr bwMode="auto">
                    <a:xfrm>
                      <a:off x="0" y="0"/>
                      <a:ext cx="6131889" cy="1980000"/>
                    </a:xfrm>
                    <a:prstGeom prst="rect">
                      <a:avLst/>
                    </a:prstGeom>
                    <a:noFill/>
                    <a:ln w="9525">
                      <a:noFill/>
                      <a:miter lim="800000"/>
                      <a:headEnd/>
                      <a:tailEnd/>
                    </a:ln>
                  </pic:spPr>
                </pic:pic>
              </a:graphicData>
            </a:graphic>
          </wp:inline>
        </w:drawing>
      </w:r>
    </w:p>
    <w:p w:rsidR="00F8201B" w:rsidRPr="00AB34F7" w:rsidRDefault="00F8201B" w:rsidP="00F8201B">
      <w:pPr>
        <w:spacing w:line="360" w:lineRule="auto"/>
        <w:jc w:val="center"/>
        <w:rPr>
          <w:rFonts w:ascii="Times New Roman" w:hAnsi="Times New Roman" w:cs="Times New Roman"/>
          <w:sz w:val="24"/>
          <w:szCs w:val="24"/>
          <w:lang w:val="hr-HR"/>
        </w:rPr>
      </w:pPr>
    </w:p>
    <w:p w:rsidR="00F8201B" w:rsidRPr="00AB34F7" w:rsidRDefault="00F8201B" w:rsidP="00F8201B">
      <w:pPr>
        <w:jc w:val="center"/>
        <w:rPr>
          <w:rFonts w:ascii="Times New Roman" w:hAnsi="Times New Roman" w:cs="Times New Roman"/>
          <w:sz w:val="24"/>
          <w:szCs w:val="24"/>
          <w:lang w:val="hr-HR"/>
        </w:rPr>
      </w:pPr>
      <w:r w:rsidRPr="00AB34F7">
        <w:rPr>
          <w:rFonts w:ascii="Times New Roman" w:hAnsi="Times New Roman" w:cs="Times New Roman"/>
          <w:sz w:val="24"/>
          <w:szCs w:val="24"/>
          <w:lang w:val="hr-HR"/>
        </w:rPr>
        <w:br w:type="page"/>
      </w:r>
    </w:p>
    <w:p w:rsidR="00F8201B" w:rsidRPr="00AB34F7" w:rsidRDefault="00F8201B" w:rsidP="00F8201B">
      <w:pPr>
        <w:jc w:val="center"/>
        <w:rPr>
          <w:rFonts w:ascii="Times New Roman" w:hAnsi="Times New Roman" w:cs="Times New Roman"/>
          <w:sz w:val="24"/>
          <w:szCs w:val="24"/>
          <w:lang w:val="hr-HR"/>
        </w:rPr>
      </w:pPr>
      <w:r w:rsidRPr="00AB34F7">
        <w:rPr>
          <w:rFonts w:ascii="Times New Roman" w:hAnsi="Times New Roman"/>
          <w:noProof/>
          <w:sz w:val="20"/>
          <w:szCs w:val="20"/>
          <w:lang w:val="hr-HR" w:eastAsia="hr-HR"/>
        </w:rPr>
        <w:lastRenderedPageBreak/>
        <w:drawing>
          <wp:inline distT="0" distB="0" distL="0" distR="0">
            <wp:extent cx="5681145" cy="3600000"/>
            <wp:effectExtent l="19050" t="0" r="0" b="0"/>
            <wp:docPr id="2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0" cstate="print"/>
                    <a:srcRect/>
                    <a:stretch>
                      <a:fillRect/>
                    </a:stretch>
                  </pic:blipFill>
                  <pic:spPr bwMode="auto">
                    <a:xfrm>
                      <a:off x="0" y="0"/>
                      <a:ext cx="5681145" cy="3600000"/>
                    </a:xfrm>
                    <a:prstGeom prst="rect">
                      <a:avLst/>
                    </a:prstGeom>
                    <a:noFill/>
                    <a:ln w="9525">
                      <a:noFill/>
                      <a:miter lim="800000"/>
                      <a:headEnd/>
                      <a:tailEnd/>
                    </a:ln>
                  </pic:spPr>
                </pic:pic>
              </a:graphicData>
            </a:graphic>
          </wp:inline>
        </w:drawing>
      </w:r>
    </w:p>
    <w:p w:rsidR="00F8201B" w:rsidRPr="00AB34F7" w:rsidRDefault="00F8201B" w:rsidP="00F8201B">
      <w:pPr>
        <w:jc w:val="center"/>
        <w:rPr>
          <w:rFonts w:ascii="Times New Roman" w:hAnsi="Times New Roman" w:cs="Times New Roman"/>
          <w:sz w:val="24"/>
          <w:szCs w:val="24"/>
          <w:lang w:val="hr-HR"/>
        </w:rPr>
      </w:pPr>
    </w:p>
    <w:p w:rsidR="00F8201B" w:rsidRPr="00AB34F7" w:rsidRDefault="00F8201B" w:rsidP="00F8201B">
      <w:pPr>
        <w:jc w:val="center"/>
        <w:rPr>
          <w:rFonts w:ascii="Times New Roman" w:hAnsi="Times New Roman" w:cs="Times New Roman"/>
          <w:sz w:val="24"/>
          <w:szCs w:val="24"/>
          <w:lang w:val="hr-HR"/>
        </w:rPr>
      </w:pPr>
      <w:r w:rsidRPr="00AB34F7">
        <w:rPr>
          <w:rFonts w:ascii="Times New Roman" w:hAnsi="Times New Roman"/>
          <w:noProof/>
          <w:sz w:val="20"/>
          <w:szCs w:val="20"/>
          <w:lang w:val="hr-HR" w:eastAsia="hr-HR"/>
        </w:rPr>
        <w:drawing>
          <wp:inline distT="0" distB="0" distL="0" distR="0">
            <wp:extent cx="5679622" cy="3539819"/>
            <wp:effectExtent l="19050" t="0" r="0" b="0"/>
            <wp:docPr id="22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91" cstate="print"/>
                    <a:srcRect/>
                    <a:stretch>
                      <a:fillRect/>
                    </a:stretch>
                  </pic:blipFill>
                  <pic:spPr bwMode="auto">
                    <a:xfrm>
                      <a:off x="0" y="0"/>
                      <a:ext cx="5700797" cy="3553016"/>
                    </a:xfrm>
                    <a:prstGeom prst="rect">
                      <a:avLst/>
                    </a:prstGeom>
                    <a:noFill/>
                    <a:ln w="9525">
                      <a:noFill/>
                      <a:miter lim="800000"/>
                      <a:headEnd/>
                      <a:tailEnd/>
                    </a:ln>
                  </pic:spPr>
                </pic:pic>
              </a:graphicData>
            </a:graphic>
          </wp:inline>
        </w:drawing>
      </w:r>
    </w:p>
    <w:p w:rsidR="00F8201B" w:rsidRPr="00AB34F7" w:rsidRDefault="00F8201B" w:rsidP="00F8201B">
      <w:pPr>
        <w:spacing w:line="360" w:lineRule="auto"/>
        <w:jc w:val="center"/>
        <w:rPr>
          <w:rFonts w:ascii="Times New Roman" w:hAnsi="Times New Roman" w:cs="Times New Roman"/>
          <w:sz w:val="24"/>
          <w:szCs w:val="24"/>
          <w:lang w:val="hr-HR"/>
        </w:rPr>
      </w:pPr>
    </w:p>
    <w:p w:rsidR="00F8201B" w:rsidRPr="00AB34F7" w:rsidRDefault="00F8201B" w:rsidP="00F8201B">
      <w:pPr>
        <w:jc w:val="center"/>
        <w:rPr>
          <w:rFonts w:ascii="Times New Roman" w:hAnsi="Times New Roman" w:cs="Times New Roman"/>
          <w:sz w:val="24"/>
          <w:szCs w:val="24"/>
          <w:lang w:val="hr-HR"/>
        </w:rPr>
      </w:pPr>
      <w:r w:rsidRPr="00AB34F7">
        <w:rPr>
          <w:rFonts w:ascii="Times New Roman" w:hAnsi="Times New Roman" w:cs="Times New Roman"/>
          <w:sz w:val="24"/>
          <w:szCs w:val="24"/>
          <w:lang w:val="hr-HR"/>
        </w:rPr>
        <w:br w:type="page"/>
      </w:r>
    </w:p>
    <w:p w:rsidR="00F8201B" w:rsidRPr="00AB34F7" w:rsidRDefault="00F8201B" w:rsidP="00F8201B">
      <w:pPr>
        <w:spacing w:line="360" w:lineRule="auto"/>
        <w:jc w:val="center"/>
        <w:rPr>
          <w:lang w:val="hr-HR"/>
        </w:rPr>
      </w:pPr>
      <w:r w:rsidRPr="00AB34F7">
        <w:rPr>
          <w:lang w:val="hr-HR"/>
        </w:rPr>
        <w:object w:dxaOrig="2269" w:dyaOrig="1770">
          <v:shape id="_x0000_i1124" type="#_x0000_t75" style="width:2in;height:114pt" o:ole="">
            <v:imagedata r:id="rId47" o:title=""/>
          </v:shape>
          <o:OLEObject Type="Embed" ProgID="ChemDraw.Document.6.0" ShapeID="_x0000_i1124" DrawAspect="Content" ObjectID="_1491891032" r:id="rId192"/>
        </w:object>
      </w:r>
    </w:p>
    <w:p w:rsidR="00F8201B" w:rsidRPr="00AB34F7" w:rsidRDefault="00F8201B" w:rsidP="00F8201B">
      <w:pPr>
        <w:spacing w:line="360" w:lineRule="auto"/>
        <w:jc w:val="center"/>
        <w:rPr>
          <w:rFonts w:ascii="Times New Roman" w:hAnsi="Times New Roman" w:cs="Times New Roman"/>
          <w:sz w:val="24"/>
          <w:szCs w:val="24"/>
          <w:lang w:val="hr-HR"/>
        </w:rPr>
      </w:pPr>
      <w:r w:rsidRPr="00AB34F7">
        <w:rPr>
          <w:lang w:val="hr-HR"/>
        </w:rPr>
        <w:t>2c</w:t>
      </w:r>
    </w:p>
    <w:p w:rsidR="00F8201B" w:rsidRPr="00AB34F7" w:rsidRDefault="00F8201B" w:rsidP="00F8201B">
      <w:pPr>
        <w:spacing w:line="360" w:lineRule="auto"/>
        <w:jc w:val="center"/>
        <w:rPr>
          <w:rFonts w:ascii="Times New Roman" w:hAnsi="Times New Roman" w:cs="Times New Roman"/>
          <w:sz w:val="24"/>
          <w:szCs w:val="24"/>
          <w:lang w:val="hr-HR"/>
        </w:rPr>
      </w:pPr>
      <w:r w:rsidRPr="00AB34F7">
        <w:rPr>
          <w:rFonts w:ascii="Times New Roman" w:hAnsi="Times New Roman" w:cs="Times New Roman"/>
          <w:noProof/>
          <w:sz w:val="24"/>
          <w:szCs w:val="24"/>
          <w:lang w:val="hr-HR" w:eastAsia="hr-HR"/>
        </w:rPr>
        <w:drawing>
          <wp:inline distT="0" distB="0" distL="0" distR="0">
            <wp:extent cx="5429020" cy="3240000"/>
            <wp:effectExtent l="19050" t="0" r="230" b="0"/>
            <wp:docPr id="2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3" cstate="print"/>
                    <a:srcRect/>
                    <a:stretch>
                      <a:fillRect/>
                    </a:stretch>
                  </pic:blipFill>
                  <pic:spPr bwMode="auto">
                    <a:xfrm>
                      <a:off x="0" y="0"/>
                      <a:ext cx="5429020" cy="3240000"/>
                    </a:xfrm>
                    <a:prstGeom prst="rect">
                      <a:avLst/>
                    </a:prstGeom>
                    <a:noFill/>
                    <a:ln w="9525">
                      <a:noFill/>
                      <a:miter lim="800000"/>
                      <a:headEnd/>
                      <a:tailEnd/>
                    </a:ln>
                  </pic:spPr>
                </pic:pic>
              </a:graphicData>
            </a:graphic>
          </wp:inline>
        </w:drawing>
      </w:r>
    </w:p>
    <w:p w:rsidR="00F8201B" w:rsidRPr="00AB34F7" w:rsidRDefault="00F8201B" w:rsidP="00F8201B">
      <w:pPr>
        <w:spacing w:line="360" w:lineRule="auto"/>
        <w:jc w:val="center"/>
        <w:rPr>
          <w:rFonts w:ascii="Times New Roman" w:hAnsi="Times New Roman" w:cs="Times New Roman"/>
          <w:sz w:val="24"/>
          <w:szCs w:val="24"/>
          <w:lang w:val="hr-HR"/>
        </w:rPr>
      </w:pPr>
    </w:p>
    <w:p w:rsidR="00F8201B" w:rsidRPr="00AB34F7" w:rsidRDefault="00F8201B" w:rsidP="00F8201B">
      <w:pPr>
        <w:spacing w:line="360" w:lineRule="auto"/>
        <w:jc w:val="center"/>
        <w:rPr>
          <w:rFonts w:ascii="Times New Roman" w:hAnsi="Times New Roman" w:cs="Times New Roman"/>
          <w:sz w:val="24"/>
          <w:szCs w:val="24"/>
          <w:lang w:val="hr-HR"/>
        </w:rPr>
      </w:pPr>
      <w:r w:rsidRPr="00AB34F7">
        <w:rPr>
          <w:rFonts w:ascii="Times New Roman" w:hAnsi="Times New Roman" w:cs="Times New Roman"/>
          <w:noProof/>
          <w:sz w:val="24"/>
          <w:szCs w:val="24"/>
          <w:lang w:val="hr-HR" w:eastAsia="hr-HR"/>
        </w:rPr>
        <w:drawing>
          <wp:inline distT="0" distB="0" distL="0" distR="0">
            <wp:extent cx="6243686" cy="1980000"/>
            <wp:effectExtent l="19050" t="0" r="4714" b="0"/>
            <wp:docPr id="227"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94" cstate="print"/>
                    <a:srcRect/>
                    <a:stretch>
                      <a:fillRect/>
                    </a:stretch>
                  </pic:blipFill>
                  <pic:spPr bwMode="auto">
                    <a:xfrm>
                      <a:off x="0" y="0"/>
                      <a:ext cx="6243686" cy="1980000"/>
                    </a:xfrm>
                    <a:prstGeom prst="rect">
                      <a:avLst/>
                    </a:prstGeom>
                    <a:noFill/>
                    <a:ln w="9525">
                      <a:noFill/>
                      <a:miter lim="800000"/>
                      <a:headEnd/>
                      <a:tailEnd/>
                    </a:ln>
                  </pic:spPr>
                </pic:pic>
              </a:graphicData>
            </a:graphic>
          </wp:inline>
        </w:drawing>
      </w:r>
    </w:p>
    <w:p w:rsidR="00F8201B" w:rsidRPr="00AB34F7" w:rsidRDefault="00F8201B" w:rsidP="00F8201B">
      <w:pPr>
        <w:spacing w:line="360" w:lineRule="auto"/>
        <w:jc w:val="center"/>
        <w:rPr>
          <w:rFonts w:ascii="Times New Roman" w:hAnsi="Times New Roman" w:cs="Times New Roman"/>
          <w:sz w:val="24"/>
          <w:szCs w:val="24"/>
          <w:lang w:val="hr-HR"/>
        </w:rPr>
      </w:pPr>
    </w:p>
    <w:p w:rsidR="00F8201B" w:rsidRPr="00AB34F7" w:rsidRDefault="00F8201B" w:rsidP="00F8201B">
      <w:pPr>
        <w:jc w:val="center"/>
        <w:rPr>
          <w:rFonts w:ascii="Times New Roman" w:hAnsi="Times New Roman" w:cs="Times New Roman"/>
          <w:sz w:val="24"/>
          <w:szCs w:val="24"/>
          <w:lang w:val="hr-HR"/>
        </w:rPr>
      </w:pPr>
      <w:r w:rsidRPr="00AB34F7">
        <w:rPr>
          <w:rFonts w:ascii="Times New Roman" w:hAnsi="Times New Roman" w:cs="Times New Roman"/>
          <w:sz w:val="24"/>
          <w:szCs w:val="24"/>
          <w:lang w:val="hr-HR"/>
        </w:rPr>
        <w:br w:type="page"/>
      </w:r>
    </w:p>
    <w:p w:rsidR="00F8201B" w:rsidRPr="00AB34F7" w:rsidRDefault="00F8201B" w:rsidP="00F8201B">
      <w:pPr>
        <w:spacing w:line="360" w:lineRule="auto"/>
        <w:jc w:val="center"/>
        <w:rPr>
          <w:rFonts w:ascii="Times New Roman" w:hAnsi="Times New Roman" w:cs="Times New Roman"/>
          <w:sz w:val="24"/>
          <w:szCs w:val="24"/>
          <w:lang w:val="hr-HR"/>
        </w:rPr>
      </w:pPr>
      <w:r w:rsidRPr="00AB34F7">
        <w:rPr>
          <w:rFonts w:ascii="Times New Roman" w:hAnsi="Times New Roman" w:cs="Times New Roman"/>
          <w:noProof/>
          <w:sz w:val="24"/>
          <w:szCs w:val="24"/>
          <w:lang w:val="hr-HR" w:eastAsia="hr-HR"/>
        </w:rPr>
        <w:lastRenderedPageBreak/>
        <w:drawing>
          <wp:inline distT="0" distB="0" distL="0" distR="0">
            <wp:extent cx="5700650" cy="3600000"/>
            <wp:effectExtent l="19050" t="0" r="0" b="0"/>
            <wp:docPr id="228"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95" cstate="print"/>
                    <a:srcRect/>
                    <a:stretch>
                      <a:fillRect/>
                    </a:stretch>
                  </pic:blipFill>
                  <pic:spPr bwMode="auto">
                    <a:xfrm>
                      <a:off x="0" y="0"/>
                      <a:ext cx="5700650" cy="3600000"/>
                    </a:xfrm>
                    <a:prstGeom prst="rect">
                      <a:avLst/>
                    </a:prstGeom>
                    <a:noFill/>
                    <a:ln w="9525">
                      <a:noFill/>
                      <a:miter lim="800000"/>
                      <a:headEnd/>
                      <a:tailEnd/>
                    </a:ln>
                  </pic:spPr>
                </pic:pic>
              </a:graphicData>
            </a:graphic>
          </wp:inline>
        </w:drawing>
      </w:r>
    </w:p>
    <w:p w:rsidR="00F8201B" w:rsidRPr="00AB34F7" w:rsidRDefault="00F8201B" w:rsidP="00F8201B">
      <w:pPr>
        <w:spacing w:line="360" w:lineRule="auto"/>
        <w:jc w:val="center"/>
        <w:rPr>
          <w:rFonts w:ascii="Times New Roman" w:hAnsi="Times New Roman" w:cs="Times New Roman"/>
          <w:sz w:val="24"/>
          <w:szCs w:val="24"/>
          <w:lang w:val="hr-HR"/>
        </w:rPr>
      </w:pPr>
    </w:p>
    <w:p w:rsidR="00F8201B" w:rsidRPr="00AB34F7" w:rsidRDefault="00F8201B" w:rsidP="00F8201B">
      <w:pPr>
        <w:spacing w:line="360" w:lineRule="auto"/>
        <w:jc w:val="center"/>
        <w:rPr>
          <w:rFonts w:ascii="Times New Roman" w:hAnsi="Times New Roman" w:cs="Times New Roman"/>
          <w:sz w:val="24"/>
          <w:szCs w:val="24"/>
          <w:lang w:val="hr-HR"/>
        </w:rPr>
      </w:pPr>
      <w:r w:rsidRPr="00AB34F7">
        <w:rPr>
          <w:rFonts w:ascii="Times New Roman" w:hAnsi="Times New Roman" w:cs="Times New Roman"/>
          <w:noProof/>
          <w:sz w:val="24"/>
          <w:szCs w:val="24"/>
          <w:lang w:val="hr-HR" w:eastAsia="hr-HR"/>
        </w:rPr>
        <w:drawing>
          <wp:inline distT="0" distB="0" distL="0" distR="0">
            <wp:extent cx="5760720" cy="2866253"/>
            <wp:effectExtent l="19050" t="0" r="0" b="0"/>
            <wp:docPr id="229"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96" cstate="print"/>
                    <a:srcRect/>
                    <a:stretch>
                      <a:fillRect/>
                    </a:stretch>
                  </pic:blipFill>
                  <pic:spPr bwMode="auto">
                    <a:xfrm>
                      <a:off x="0" y="0"/>
                      <a:ext cx="5760720" cy="2866253"/>
                    </a:xfrm>
                    <a:prstGeom prst="rect">
                      <a:avLst/>
                    </a:prstGeom>
                    <a:noFill/>
                    <a:ln w="9525">
                      <a:noFill/>
                      <a:miter lim="800000"/>
                      <a:headEnd/>
                      <a:tailEnd/>
                    </a:ln>
                  </pic:spPr>
                </pic:pic>
              </a:graphicData>
            </a:graphic>
          </wp:inline>
        </w:drawing>
      </w:r>
    </w:p>
    <w:p w:rsidR="00F8201B" w:rsidRPr="00AB34F7" w:rsidRDefault="00F8201B" w:rsidP="00F8201B">
      <w:pPr>
        <w:jc w:val="center"/>
        <w:rPr>
          <w:rFonts w:ascii="Times New Roman" w:hAnsi="Times New Roman" w:cs="Times New Roman"/>
          <w:sz w:val="24"/>
          <w:szCs w:val="24"/>
          <w:lang w:val="hr-HR"/>
        </w:rPr>
      </w:pPr>
      <w:r w:rsidRPr="00AB34F7">
        <w:rPr>
          <w:rFonts w:ascii="Times New Roman" w:hAnsi="Times New Roman" w:cs="Times New Roman"/>
          <w:sz w:val="24"/>
          <w:szCs w:val="24"/>
          <w:lang w:val="hr-HR"/>
        </w:rPr>
        <w:br w:type="page"/>
      </w:r>
    </w:p>
    <w:p w:rsidR="00F8201B" w:rsidRPr="00AB34F7" w:rsidRDefault="00F8201B" w:rsidP="00F8201B">
      <w:pPr>
        <w:jc w:val="center"/>
        <w:rPr>
          <w:lang w:val="hr-HR"/>
        </w:rPr>
      </w:pPr>
      <w:r w:rsidRPr="00AB34F7">
        <w:rPr>
          <w:lang w:val="hr-HR"/>
        </w:rPr>
        <w:object w:dxaOrig="2638" w:dyaOrig="1506">
          <v:shape id="_x0000_i1125" type="#_x0000_t75" style="width:197.4pt;height:114pt" o:ole="">
            <v:imagedata r:id="rId49" o:title=""/>
          </v:shape>
          <o:OLEObject Type="Embed" ProgID="ChemDraw.Document.6.0" ShapeID="_x0000_i1125" DrawAspect="Content" ObjectID="_1491891033" r:id="rId197"/>
        </w:object>
      </w:r>
    </w:p>
    <w:p w:rsidR="00F8201B" w:rsidRPr="00AB34F7" w:rsidRDefault="00F8201B" w:rsidP="00F8201B">
      <w:pPr>
        <w:jc w:val="center"/>
        <w:rPr>
          <w:lang w:val="hr-HR"/>
        </w:rPr>
      </w:pPr>
      <w:r w:rsidRPr="00AB34F7">
        <w:rPr>
          <w:lang w:val="hr-HR"/>
        </w:rPr>
        <w:t>2d</w:t>
      </w:r>
    </w:p>
    <w:p w:rsidR="00F8201B" w:rsidRPr="00AB34F7" w:rsidRDefault="00F8201B" w:rsidP="00F8201B">
      <w:pPr>
        <w:jc w:val="center"/>
        <w:rPr>
          <w:rFonts w:ascii="Times New Roman" w:hAnsi="Times New Roman" w:cs="Times New Roman"/>
          <w:sz w:val="24"/>
          <w:szCs w:val="24"/>
          <w:lang w:val="hr-HR"/>
        </w:rPr>
      </w:pPr>
      <w:r w:rsidRPr="00AB34F7">
        <w:rPr>
          <w:noProof/>
          <w:lang w:val="hr-HR" w:eastAsia="hr-HR"/>
        </w:rPr>
        <w:drawing>
          <wp:inline distT="0" distB="0" distL="0" distR="0">
            <wp:extent cx="5130585" cy="3240000"/>
            <wp:effectExtent l="19050" t="0" r="0" b="0"/>
            <wp:docPr id="2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8" cstate="print"/>
                    <a:srcRect/>
                    <a:stretch>
                      <a:fillRect/>
                    </a:stretch>
                  </pic:blipFill>
                  <pic:spPr bwMode="auto">
                    <a:xfrm>
                      <a:off x="0" y="0"/>
                      <a:ext cx="5130585" cy="3240000"/>
                    </a:xfrm>
                    <a:prstGeom prst="rect">
                      <a:avLst/>
                    </a:prstGeom>
                    <a:noFill/>
                    <a:ln w="9525">
                      <a:noFill/>
                      <a:miter lim="800000"/>
                      <a:headEnd/>
                      <a:tailEnd/>
                    </a:ln>
                  </pic:spPr>
                </pic:pic>
              </a:graphicData>
            </a:graphic>
          </wp:inline>
        </w:drawing>
      </w:r>
    </w:p>
    <w:p w:rsidR="00F8201B" w:rsidRPr="00AB34F7" w:rsidRDefault="00F8201B" w:rsidP="00F8201B">
      <w:pPr>
        <w:jc w:val="center"/>
        <w:rPr>
          <w:rFonts w:ascii="Times New Roman" w:hAnsi="Times New Roman" w:cs="Times New Roman"/>
          <w:sz w:val="24"/>
          <w:szCs w:val="24"/>
          <w:lang w:val="hr-HR"/>
        </w:rPr>
      </w:pPr>
    </w:p>
    <w:p w:rsidR="00F8201B" w:rsidRPr="00AB34F7" w:rsidRDefault="00F8201B" w:rsidP="00F8201B">
      <w:pPr>
        <w:jc w:val="center"/>
        <w:rPr>
          <w:rFonts w:ascii="Times New Roman" w:hAnsi="Times New Roman" w:cs="Times New Roman"/>
          <w:sz w:val="24"/>
          <w:szCs w:val="24"/>
          <w:lang w:val="hr-HR"/>
        </w:rPr>
      </w:pPr>
      <w:r w:rsidRPr="00AB34F7">
        <w:rPr>
          <w:rFonts w:ascii="Times New Roman" w:hAnsi="Times New Roman" w:cs="Times New Roman"/>
          <w:noProof/>
          <w:sz w:val="24"/>
          <w:szCs w:val="24"/>
          <w:lang w:val="hr-HR" w:eastAsia="hr-HR"/>
        </w:rPr>
        <w:drawing>
          <wp:inline distT="0" distB="0" distL="0" distR="0">
            <wp:extent cx="6190319" cy="1980000"/>
            <wp:effectExtent l="19050" t="0" r="931"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99" cstate="print"/>
                    <a:srcRect/>
                    <a:stretch>
                      <a:fillRect/>
                    </a:stretch>
                  </pic:blipFill>
                  <pic:spPr bwMode="auto">
                    <a:xfrm>
                      <a:off x="0" y="0"/>
                      <a:ext cx="6190319" cy="1980000"/>
                    </a:xfrm>
                    <a:prstGeom prst="rect">
                      <a:avLst/>
                    </a:prstGeom>
                    <a:noFill/>
                    <a:ln w="9525">
                      <a:noFill/>
                      <a:miter lim="800000"/>
                      <a:headEnd/>
                      <a:tailEnd/>
                    </a:ln>
                  </pic:spPr>
                </pic:pic>
              </a:graphicData>
            </a:graphic>
          </wp:inline>
        </w:drawing>
      </w:r>
    </w:p>
    <w:p w:rsidR="00F8201B" w:rsidRPr="00AB34F7" w:rsidRDefault="00F8201B" w:rsidP="00F8201B">
      <w:pPr>
        <w:jc w:val="center"/>
        <w:rPr>
          <w:rFonts w:ascii="Times New Roman" w:hAnsi="Times New Roman" w:cs="Times New Roman"/>
          <w:sz w:val="24"/>
          <w:szCs w:val="24"/>
          <w:lang w:val="hr-HR"/>
        </w:rPr>
      </w:pPr>
    </w:p>
    <w:p w:rsidR="00F8201B" w:rsidRPr="00AB34F7" w:rsidRDefault="00F8201B" w:rsidP="00F8201B">
      <w:pPr>
        <w:spacing w:line="360" w:lineRule="auto"/>
        <w:jc w:val="center"/>
        <w:rPr>
          <w:rFonts w:ascii="Times New Roman" w:hAnsi="Times New Roman" w:cs="Times New Roman"/>
          <w:sz w:val="24"/>
          <w:szCs w:val="24"/>
          <w:lang w:val="hr-HR"/>
        </w:rPr>
      </w:pPr>
      <w:r w:rsidRPr="00AB34F7">
        <w:rPr>
          <w:rFonts w:ascii="Times New Roman" w:hAnsi="Times New Roman" w:cs="Times New Roman"/>
          <w:sz w:val="24"/>
          <w:szCs w:val="24"/>
          <w:lang w:val="hr-HR"/>
        </w:rPr>
        <w:br w:type="page"/>
      </w:r>
    </w:p>
    <w:p w:rsidR="00F8201B" w:rsidRPr="00AB34F7" w:rsidRDefault="00F8201B" w:rsidP="00F8201B">
      <w:pPr>
        <w:spacing w:line="360" w:lineRule="auto"/>
        <w:jc w:val="center"/>
        <w:rPr>
          <w:rFonts w:ascii="Times New Roman" w:hAnsi="Times New Roman" w:cs="Times New Roman"/>
          <w:sz w:val="24"/>
          <w:szCs w:val="24"/>
          <w:lang w:val="hr-HR"/>
        </w:rPr>
      </w:pPr>
      <w:r w:rsidRPr="00AB34F7">
        <w:rPr>
          <w:rFonts w:ascii="Times New Roman" w:hAnsi="Times New Roman" w:cs="Times New Roman"/>
          <w:noProof/>
          <w:sz w:val="24"/>
          <w:szCs w:val="24"/>
          <w:lang w:val="hr-HR" w:eastAsia="hr-HR"/>
        </w:rPr>
        <w:lastRenderedPageBreak/>
        <w:drawing>
          <wp:inline distT="0" distB="0" distL="0" distR="0">
            <wp:extent cx="6134789" cy="2880000"/>
            <wp:effectExtent l="19050" t="0" r="0" b="0"/>
            <wp:docPr id="231"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200" cstate="print"/>
                    <a:srcRect/>
                    <a:stretch>
                      <a:fillRect/>
                    </a:stretch>
                  </pic:blipFill>
                  <pic:spPr bwMode="auto">
                    <a:xfrm>
                      <a:off x="0" y="0"/>
                      <a:ext cx="6134789" cy="2880000"/>
                    </a:xfrm>
                    <a:prstGeom prst="rect">
                      <a:avLst/>
                    </a:prstGeom>
                    <a:noFill/>
                    <a:ln w="9525">
                      <a:noFill/>
                      <a:miter lim="800000"/>
                      <a:headEnd/>
                      <a:tailEnd/>
                    </a:ln>
                  </pic:spPr>
                </pic:pic>
              </a:graphicData>
            </a:graphic>
          </wp:inline>
        </w:drawing>
      </w:r>
    </w:p>
    <w:p w:rsidR="00F8201B" w:rsidRPr="00AB34F7" w:rsidRDefault="00F8201B" w:rsidP="00F8201B">
      <w:pPr>
        <w:spacing w:line="360" w:lineRule="auto"/>
        <w:jc w:val="center"/>
        <w:rPr>
          <w:rFonts w:ascii="Times New Roman" w:hAnsi="Times New Roman" w:cs="Times New Roman"/>
          <w:sz w:val="24"/>
          <w:szCs w:val="24"/>
          <w:lang w:val="hr-HR"/>
        </w:rPr>
      </w:pPr>
    </w:p>
    <w:p w:rsidR="00F8201B" w:rsidRPr="00AB34F7" w:rsidRDefault="00F8201B" w:rsidP="00F8201B">
      <w:pPr>
        <w:spacing w:line="360" w:lineRule="auto"/>
        <w:jc w:val="center"/>
        <w:rPr>
          <w:rFonts w:ascii="Times New Roman" w:hAnsi="Times New Roman" w:cs="Times New Roman"/>
          <w:sz w:val="24"/>
          <w:szCs w:val="24"/>
          <w:lang w:val="hr-HR"/>
        </w:rPr>
      </w:pPr>
      <w:r w:rsidRPr="00AB34F7">
        <w:rPr>
          <w:rFonts w:ascii="Times New Roman" w:hAnsi="Times New Roman" w:cs="Times New Roman"/>
          <w:noProof/>
          <w:sz w:val="24"/>
          <w:szCs w:val="24"/>
          <w:lang w:val="hr-HR" w:eastAsia="hr-HR"/>
        </w:rPr>
        <w:drawing>
          <wp:inline distT="0" distB="0" distL="0" distR="0">
            <wp:extent cx="5760720" cy="2768101"/>
            <wp:effectExtent l="19050" t="0" r="0" b="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201" cstate="print"/>
                    <a:srcRect/>
                    <a:stretch>
                      <a:fillRect/>
                    </a:stretch>
                  </pic:blipFill>
                  <pic:spPr bwMode="auto">
                    <a:xfrm>
                      <a:off x="0" y="0"/>
                      <a:ext cx="5760720" cy="2768101"/>
                    </a:xfrm>
                    <a:prstGeom prst="rect">
                      <a:avLst/>
                    </a:prstGeom>
                    <a:noFill/>
                    <a:ln w="9525">
                      <a:noFill/>
                      <a:miter lim="800000"/>
                      <a:headEnd/>
                      <a:tailEnd/>
                    </a:ln>
                  </pic:spPr>
                </pic:pic>
              </a:graphicData>
            </a:graphic>
          </wp:inline>
        </w:drawing>
      </w:r>
    </w:p>
    <w:p w:rsidR="00F8201B" w:rsidRPr="00AB34F7" w:rsidRDefault="00F8201B" w:rsidP="00F8201B">
      <w:pPr>
        <w:spacing w:line="360" w:lineRule="auto"/>
        <w:jc w:val="center"/>
        <w:rPr>
          <w:rFonts w:ascii="Times New Roman" w:hAnsi="Times New Roman" w:cs="Times New Roman"/>
          <w:sz w:val="24"/>
          <w:szCs w:val="24"/>
          <w:lang w:val="hr-HR"/>
        </w:rPr>
      </w:pPr>
    </w:p>
    <w:p w:rsidR="00F8201B" w:rsidRPr="00AB34F7" w:rsidRDefault="00F8201B" w:rsidP="00F8201B">
      <w:pPr>
        <w:spacing w:line="360" w:lineRule="auto"/>
        <w:jc w:val="center"/>
        <w:rPr>
          <w:rFonts w:ascii="Times New Roman" w:hAnsi="Times New Roman" w:cs="Times New Roman"/>
          <w:sz w:val="24"/>
          <w:szCs w:val="24"/>
          <w:lang w:val="hr-HR"/>
        </w:rPr>
      </w:pPr>
      <w:r w:rsidRPr="00AB34F7">
        <w:rPr>
          <w:rFonts w:ascii="Times New Roman" w:hAnsi="Times New Roman" w:cs="Times New Roman"/>
          <w:sz w:val="24"/>
          <w:szCs w:val="24"/>
          <w:lang w:val="hr-HR"/>
        </w:rPr>
        <w:br w:type="page"/>
      </w:r>
    </w:p>
    <w:p w:rsidR="00F8201B" w:rsidRPr="00AB34F7" w:rsidRDefault="00F8201B" w:rsidP="00F8201B">
      <w:pPr>
        <w:spacing w:line="360" w:lineRule="auto"/>
        <w:jc w:val="center"/>
        <w:rPr>
          <w:lang w:val="hr-HR"/>
        </w:rPr>
      </w:pPr>
      <w:r w:rsidRPr="00AB34F7">
        <w:rPr>
          <w:lang w:val="hr-HR"/>
        </w:rPr>
        <w:object w:dxaOrig="2269" w:dyaOrig="1769">
          <v:shape id="_x0000_i1126" type="#_x0000_t75" style="width:2in;height:112.8pt" o:ole="">
            <v:imagedata r:id="rId51" o:title=""/>
          </v:shape>
          <o:OLEObject Type="Embed" ProgID="ChemDraw.Document.6.0" ShapeID="_x0000_i1126" DrawAspect="Content" ObjectID="_1491891034" r:id="rId202"/>
        </w:object>
      </w:r>
    </w:p>
    <w:p w:rsidR="00F8201B" w:rsidRPr="00AB34F7" w:rsidRDefault="00F8201B" w:rsidP="00F8201B">
      <w:pPr>
        <w:spacing w:line="360" w:lineRule="auto"/>
        <w:jc w:val="center"/>
        <w:rPr>
          <w:lang w:val="hr-HR"/>
        </w:rPr>
      </w:pPr>
      <w:r w:rsidRPr="00AB34F7">
        <w:rPr>
          <w:lang w:val="hr-HR"/>
        </w:rPr>
        <w:t>2e</w:t>
      </w:r>
    </w:p>
    <w:p w:rsidR="00F8201B" w:rsidRPr="00AB34F7" w:rsidRDefault="00F8201B" w:rsidP="00F8201B">
      <w:pPr>
        <w:spacing w:line="360" w:lineRule="auto"/>
        <w:jc w:val="center"/>
        <w:rPr>
          <w:lang w:val="hr-HR"/>
        </w:rPr>
      </w:pPr>
      <w:r w:rsidRPr="00AB34F7">
        <w:rPr>
          <w:noProof/>
          <w:lang w:val="hr-HR" w:eastAsia="hr-HR"/>
        </w:rPr>
        <w:drawing>
          <wp:inline distT="0" distB="0" distL="0" distR="0">
            <wp:extent cx="5760720" cy="3605363"/>
            <wp:effectExtent l="1905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203" cstate="print"/>
                    <a:srcRect/>
                    <a:stretch>
                      <a:fillRect/>
                    </a:stretch>
                  </pic:blipFill>
                  <pic:spPr bwMode="auto">
                    <a:xfrm>
                      <a:off x="0" y="0"/>
                      <a:ext cx="5760720" cy="3605363"/>
                    </a:xfrm>
                    <a:prstGeom prst="rect">
                      <a:avLst/>
                    </a:prstGeom>
                    <a:noFill/>
                    <a:ln w="9525">
                      <a:noFill/>
                      <a:miter lim="800000"/>
                      <a:headEnd/>
                      <a:tailEnd/>
                    </a:ln>
                  </pic:spPr>
                </pic:pic>
              </a:graphicData>
            </a:graphic>
          </wp:inline>
        </w:drawing>
      </w:r>
    </w:p>
    <w:p w:rsidR="00F8201B" w:rsidRPr="00AB34F7" w:rsidRDefault="00F8201B" w:rsidP="00F8201B">
      <w:pPr>
        <w:spacing w:line="360" w:lineRule="auto"/>
        <w:jc w:val="center"/>
        <w:rPr>
          <w:lang w:val="hr-HR"/>
        </w:rPr>
      </w:pPr>
    </w:p>
    <w:p w:rsidR="00F8201B" w:rsidRPr="00AB34F7" w:rsidRDefault="00F8201B" w:rsidP="00F8201B">
      <w:pPr>
        <w:spacing w:line="360" w:lineRule="auto"/>
        <w:jc w:val="center"/>
        <w:rPr>
          <w:rFonts w:ascii="Times New Roman" w:hAnsi="Times New Roman" w:cs="Times New Roman"/>
          <w:sz w:val="24"/>
          <w:szCs w:val="24"/>
          <w:lang w:val="hr-HR"/>
        </w:rPr>
      </w:pPr>
      <w:r w:rsidRPr="00AB34F7">
        <w:rPr>
          <w:rFonts w:ascii="Times New Roman" w:hAnsi="Times New Roman" w:cs="Times New Roman"/>
          <w:noProof/>
          <w:sz w:val="24"/>
          <w:szCs w:val="24"/>
          <w:lang w:val="hr-HR" w:eastAsia="hr-HR"/>
        </w:rPr>
        <w:drawing>
          <wp:inline distT="0" distB="0" distL="0" distR="0">
            <wp:extent cx="6190322" cy="1980000"/>
            <wp:effectExtent l="19050" t="0" r="928"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204" cstate="print"/>
                    <a:srcRect/>
                    <a:stretch>
                      <a:fillRect/>
                    </a:stretch>
                  </pic:blipFill>
                  <pic:spPr bwMode="auto">
                    <a:xfrm>
                      <a:off x="0" y="0"/>
                      <a:ext cx="6190322" cy="1980000"/>
                    </a:xfrm>
                    <a:prstGeom prst="rect">
                      <a:avLst/>
                    </a:prstGeom>
                    <a:noFill/>
                    <a:ln w="9525">
                      <a:noFill/>
                      <a:miter lim="800000"/>
                      <a:headEnd/>
                      <a:tailEnd/>
                    </a:ln>
                  </pic:spPr>
                </pic:pic>
              </a:graphicData>
            </a:graphic>
          </wp:inline>
        </w:drawing>
      </w:r>
    </w:p>
    <w:p w:rsidR="00F8201B" w:rsidRPr="00AB34F7" w:rsidRDefault="00F8201B" w:rsidP="00F8201B">
      <w:pPr>
        <w:spacing w:line="360" w:lineRule="auto"/>
        <w:jc w:val="center"/>
        <w:rPr>
          <w:rFonts w:ascii="Times New Roman" w:hAnsi="Times New Roman" w:cs="Times New Roman"/>
          <w:sz w:val="24"/>
          <w:szCs w:val="24"/>
          <w:lang w:val="hr-HR"/>
        </w:rPr>
      </w:pPr>
      <w:r w:rsidRPr="00AB34F7">
        <w:rPr>
          <w:rFonts w:ascii="Times New Roman" w:hAnsi="Times New Roman" w:cs="Times New Roman"/>
          <w:sz w:val="24"/>
          <w:szCs w:val="24"/>
          <w:lang w:val="hr-HR"/>
        </w:rPr>
        <w:br w:type="page"/>
      </w:r>
    </w:p>
    <w:p w:rsidR="00F8201B" w:rsidRPr="00AB34F7" w:rsidRDefault="00F8201B" w:rsidP="00F8201B">
      <w:pPr>
        <w:spacing w:line="360" w:lineRule="auto"/>
        <w:jc w:val="center"/>
        <w:rPr>
          <w:rFonts w:ascii="Times New Roman" w:hAnsi="Times New Roman" w:cs="Times New Roman"/>
          <w:sz w:val="24"/>
          <w:szCs w:val="24"/>
          <w:lang w:val="hr-HR"/>
        </w:rPr>
      </w:pPr>
      <w:r w:rsidRPr="00AB34F7">
        <w:rPr>
          <w:rFonts w:ascii="Times New Roman" w:hAnsi="Times New Roman" w:cs="Times New Roman"/>
          <w:noProof/>
          <w:sz w:val="24"/>
          <w:szCs w:val="24"/>
          <w:lang w:val="hr-HR" w:eastAsia="hr-HR"/>
        </w:rPr>
        <w:lastRenderedPageBreak/>
        <w:drawing>
          <wp:inline distT="0" distB="0" distL="0" distR="0">
            <wp:extent cx="5760720" cy="2449537"/>
            <wp:effectExtent l="19050" t="0" r="0" b="0"/>
            <wp:docPr id="232"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205" cstate="print"/>
                    <a:srcRect/>
                    <a:stretch>
                      <a:fillRect/>
                    </a:stretch>
                  </pic:blipFill>
                  <pic:spPr bwMode="auto">
                    <a:xfrm>
                      <a:off x="0" y="0"/>
                      <a:ext cx="5760720" cy="2449537"/>
                    </a:xfrm>
                    <a:prstGeom prst="rect">
                      <a:avLst/>
                    </a:prstGeom>
                    <a:noFill/>
                    <a:ln w="9525">
                      <a:noFill/>
                      <a:miter lim="800000"/>
                      <a:headEnd/>
                      <a:tailEnd/>
                    </a:ln>
                  </pic:spPr>
                </pic:pic>
              </a:graphicData>
            </a:graphic>
          </wp:inline>
        </w:drawing>
      </w:r>
    </w:p>
    <w:p w:rsidR="00F8201B" w:rsidRPr="00AB34F7" w:rsidRDefault="00F8201B" w:rsidP="00F8201B">
      <w:pPr>
        <w:spacing w:line="360" w:lineRule="auto"/>
        <w:jc w:val="center"/>
        <w:rPr>
          <w:rFonts w:ascii="Times New Roman" w:hAnsi="Times New Roman" w:cs="Times New Roman"/>
          <w:sz w:val="24"/>
          <w:szCs w:val="24"/>
          <w:lang w:val="hr-HR"/>
        </w:rPr>
      </w:pPr>
    </w:p>
    <w:p w:rsidR="00F8201B" w:rsidRPr="00AB34F7" w:rsidRDefault="00F8201B" w:rsidP="00F8201B">
      <w:pPr>
        <w:spacing w:line="360" w:lineRule="auto"/>
        <w:jc w:val="center"/>
        <w:rPr>
          <w:rFonts w:ascii="Times New Roman" w:hAnsi="Times New Roman" w:cs="Times New Roman"/>
          <w:sz w:val="24"/>
          <w:szCs w:val="24"/>
          <w:lang w:val="hr-HR"/>
        </w:rPr>
      </w:pPr>
      <w:r w:rsidRPr="00AB34F7">
        <w:rPr>
          <w:rFonts w:ascii="Times New Roman" w:hAnsi="Times New Roman" w:cs="Times New Roman"/>
          <w:noProof/>
          <w:sz w:val="24"/>
          <w:szCs w:val="24"/>
          <w:lang w:val="hr-HR" w:eastAsia="hr-HR"/>
        </w:rPr>
        <w:drawing>
          <wp:inline distT="0" distB="0" distL="0" distR="0">
            <wp:extent cx="5760720" cy="3207211"/>
            <wp:effectExtent l="19050" t="0" r="0" b="0"/>
            <wp:docPr id="233"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06" cstate="print"/>
                    <a:srcRect/>
                    <a:stretch>
                      <a:fillRect/>
                    </a:stretch>
                  </pic:blipFill>
                  <pic:spPr bwMode="auto">
                    <a:xfrm>
                      <a:off x="0" y="0"/>
                      <a:ext cx="5760720" cy="3207211"/>
                    </a:xfrm>
                    <a:prstGeom prst="rect">
                      <a:avLst/>
                    </a:prstGeom>
                    <a:noFill/>
                    <a:ln w="9525">
                      <a:noFill/>
                      <a:miter lim="800000"/>
                      <a:headEnd/>
                      <a:tailEnd/>
                    </a:ln>
                  </pic:spPr>
                </pic:pic>
              </a:graphicData>
            </a:graphic>
          </wp:inline>
        </w:drawing>
      </w:r>
    </w:p>
    <w:p w:rsidR="00F8201B" w:rsidRPr="00AB34F7" w:rsidRDefault="00F8201B" w:rsidP="00F8201B">
      <w:pPr>
        <w:spacing w:line="360" w:lineRule="auto"/>
        <w:jc w:val="center"/>
        <w:rPr>
          <w:rFonts w:ascii="Times New Roman" w:hAnsi="Times New Roman" w:cs="Times New Roman"/>
          <w:sz w:val="24"/>
          <w:szCs w:val="24"/>
          <w:lang w:val="hr-HR"/>
        </w:rPr>
      </w:pPr>
    </w:p>
    <w:p w:rsidR="00F8201B" w:rsidRPr="00AB34F7" w:rsidRDefault="00F8201B" w:rsidP="00F8201B">
      <w:pPr>
        <w:spacing w:line="360" w:lineRule="auto"/>
        <w:jc w:val="center"/>
        <w:rPr>
          <w:rFonts w:ascii="Times New Roman" w:hAnsi="Times New Roman" w:cs="Times New Roman"/>
          <w:sz w:val="24"/>
          <w:szCs w:val="24"/>
          <w:lang w:val="hr-HR"/>
        </w:rPr>
      </w:pPr>
    </w:p>
    <w:p w:rsidR="00F8201B" w:rsidRPr="00AB34F7" w:rsidRDefault="00F8201B" w:rsidP="00F8201B">
      <w:pPr>
        <w:spacing w:line="360" w:lineRule="auto"/>
        <w:jc w:val="center"/>
        <w:rPr>
          <w:rFonts w:ascii="Times New Roman" w:hAnsi="Times New Roman" w:cs="Times New Roman"/>
          <w:sz w:val="24"/>
          <w:szCs w:val="24"/>
          <w:lang w:val="hr-HR"/>
        </w:rPr>
      </w:pPr>
      <w:r w:rsidRPr="00AB34F7">
        <w:rPr>
          <w:rFonts w:ascii="Times New Roman" w:hAnsi="Times New Roman" w:cs="Times New Roman"/>
          <w:sz w:val="24"/>
          <w:szCs w:val="24"/>
          <w:lang w:val="hr-HR"/>
        </w:rPr>
        <w:br w:type="page"/>
      </w:r>
    </w:p>
    <w:p w:rsidR="00F8201B" w:rsidRPr="00AB34F7" w:rsidRDefault="00F8201B" w:rsidP="00F8201B">
      <w:pPr>
        <w:spacing w:line="360" w:lineRule="auto"/>
        <w:jc w:val="center"/>
        <w:rPr>
          <w:lang w:val="hr-HR"/>
        </w:rPr>
      </w:pPr>
      <w:r w:rsidRPr="00AB34F7">
        <w:rPr>
          <w:lang w:val="hr-HR"/>
        </w:rPr>
        <w:object w:dxaOrig="2690" w:dyaOrig="1506">
          <v:shape id="_x0000_i1127" type="#_x0000_t75" style="width:203.4pt;height:114pt" o:ole="">
            <v:imagedata r:id="rId53" o:title=""/>
          </v:shape>
          <o:OLEObject Type="Embed" ProgID="ChemDraw.Document.6.0" ShapeID="_x0000_i1127" DrawAspect="Content" ObjectID="_1491891035" r:id="rId207"/>
        </w:object>
      </w:r>
    </w:p>
    <w:p w:rsidR="00F8201B" w:rsidRPr="00AB34F7" w:rsidRDefault="00F8201B" w:rsidP="00F8201B">
      <w:pPr>
        <w:spacing w:line="360" w:lineRule="auto"/>
        <w:jc w:val="center"/>
        <w:rPr>
          <w:lang w:val="hr-HR"/>
        </w:rPr>
      </w:pPr>
      <w:r w:rsidRPr="00AB34F7">
        <w:rPr>
          <w:lang w:val="hr-HR"/>
        </w:rPr>
        <w:t>2f</w:t>
      </w:r>
    </w:p>
    <w:p w:rsidR="00F8201B" w:rsidRPr="00AB34F7" w:rsidRDefault="00F8201B" w:rsidP="00F8201B">
      <w:pPr>
        <w:spacing w:line="360" w:lineRule="auto"/>
        <w:jc w:val="center"/>
        <w:rPr>
          <w:lang w:val="hr-HR"/>
        </w:rPr>
      </w:pPr>
      <w:r w:rsidRPr="00AB34F7">
        <w:rPr>
          <w:noProof/>
          <w:lang w:val="hr-HR" w:eastAsia="hr-HR"/>
        </w:rPr>
        <w:drawing>
          <wp:inline distT="0" distB="0" distL="0" distR="0">
            <wp:extent cx="5695950" cy="3155950"/>
            <wp:effectExtent l="1905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208" cstate="print"/>
                    <a:srcRect/>
                    <a:stretch>
                      <a:fillRect/>
                    </a:stretch>
                  </pic:blipFill>
                  <pic:spPr bwMode="auto">
                    <a:xfrm>
                      <a:off x="0" y="0"/>
                      <a:ext cx="5695950" cy="3155950"/>
                    </a:xfrm>
                    <a:prstGeom prst="rect">
                      <a:avLst/>
                    </a:prstGeom>
                    <a:noFill/>
                    <a:ln w="9525">
                      <a:noFill/>
                      <a:miter lim="800000"/>
                      <a:headEnd/>
                      <a:tailEnd/>
                    </a:ln>
                  </pic:spPr>
                </pic:pic>
              </a:graphicData>
            </a:graphic>
          </wp:inline>
        </w:drawing>
      </w:r>
    </w:p>
    <w:p w:rsidR="00F8201B" w:rsidRPr="00AB34F7" w:rsidRDefault="00F8201B" w:rsidP="00F8201B">
      <w:pPr>
        <w:spacing w:line="360" w:lineRule="auto"/>
        <w:jc w:val="center"/>
        <w:rPr>
          <w:lang w:val="hr-HR"/>
        </w:rPr>
      </w:pPr>
    </w:p>
    <w:p w:rsidR="00F8201B" w:rsidRPr="00AB34F7" w:rsidRDefault="00F8201B" w:rsidP="00F8201B">
      <w:pPr>
        <w:spacing w:line="360" w:lineRule="auto"/>
        <w:jc w:val="center"/>
        <w:rPr>
          <w:lang w:val="hr-HR"/>
        </w:rPr>
      </w:pPr>
      <w:r w:rsidRPr="00AB34F7">
        <w:rPr>
          <w:noProof/>
          <w:lang w:val="hr-HR" w:eastAsia="hr-HR"/>
        </w:rPr>
        <w:drawing>
          <wp:inline distT="0" distB="0" distL="0" distR="0">
            <wp:extent cx="6353224" cy="1980000"/>
            <wp:effectExtent l="19050" t="0" r="9476"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209" cstate="print"/>
                    <a:srcRect/>
                    <a:stretch>
                      <a:fillRect/>
                    </a:stretch>
                  </pic:blipFill>
                  <pic:spPr bwMode="auto">
                    <a:xfrm>
                      <a:off x="0" y="0"/>
                      <a:ext cx="6353224" cy="1980000"/>
                    </a:xfrm>
                    <a:prstGeom prst="rect">
                      <a:avLst/>
                    </a:prstGeom>
                    <a:noFill/>
                    <a:ln w="9525">
                      <a:noFill/>
                      <a:miter lim="800000"/>
                      <a:headEnd/>
                      <a:tailEnd/>
                    </a:ln>
                  </pic:spPr>
                </pic:pic>
              </a:graphicData>
            </a:graphic>
          </wp:inline>
        </w:drawing>
      </w:r>
    </w:p>
    <w:p w:rsidR="00F8201B" w:rsidRPr="00AB34F7" w:rsidRDefault="00F8201B" w:rsidP="00F8201B">
      <w:pPr>
        <w:jc w:val="center"/>
        <w:rPr>
          <w:rFonts w:ascii="Times New Roman" w:hAnsi="Times New Roman" w:cs="Times New Roman"/>
          <w:sz w:val="24"/>
          <w:szCs w:val="24"/>
          <w:lang w:val="hr-HR"/>
        </w:rPr>
      </w:pPr>
      <w:r w:rsidRPr="00AB34F7">
        <w:rPr>
          <w:rFonts w:ascii="Times New Roman" w:hAnsi="Times New Roman" w:cs="Times New Roman"/>
          <w:sz w:val="24"/>
          <w:szCs w:val="24"/>
          <w:lang w:val="hr-HR"/>
        </w:rPr>
        <w:br w:type="page"/>
      </w:r>
    </w:p>
    <w:p w:rsidR="00F8201B" w:rsidRPr="00AB34F7" w:rsidRDefault="00F8201B" w:rsidP="00F8201B">
      <w:pPr>
        <w:jc w:val="center"/>
        <w:rPr>
          <w:rFonts w:ascii="Times New Roman" w:hAnsi="Times New Roman" w:cs="Times New Roman"/>
          <w:sz w:val="24"/>
          <w:szCs w:val="24"/>
          <w:lang w:val="hr-HR"/>
        </w:rPr>
      </w:pPr>
      <w:r w:rsidRPr="00AB34F7">
        <w:rPr>
          <w:rFonts w:ascii="Times New Roman" w:hAnsi="Times New Roman" w:cs="Times New Roman"/>
          <w:noProof/>
          <w:sz w:val="24"/>
          <w:szCs w:val="24"/>
          <w:lang w:val="hr-HR" w:eastAsia="hr-HR"/>
        </w:rPr>
        <w:lastRenderedPageBreak/>
        <w:drawing>
          <wp:inline distT="0" distB="0" distL="0" distR="0">
            <wp:extent cx="5760720" cy="2513155"/>
            <wp:effectExtent l="19050" t="0" r="0" b="0"/>
            <wp:docPr id="234"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210" cstate="print"/>
                    <a:srcRect/>
                    <a:stretch>
                      <a:fillRect/>
                    </a:stretch>
                  </pic:blipFill>
                  <pic:spPr bwMode="auto">
                    <a:xfrm>
                      <a:off x="0" y="0"/>
                      <a:ext cx="5760720" cy="2513155"/>
                    </a:xfrm>
                    <a:prstGeom prst="rect">
                      <a:avLst/>
                    </a:prstGeom>
                    <a:noFill/>
                    <a:ln w="9525">
                      <a:noFill/>
                      <a:miter lim="800000"/>
                      <a:headEnd/>
                      <a:tailEnd/>
                    </a:ln>
                  </pic:spPr>
                </pic:pic>
              </a:graphicData>
            </a:graphic>
          </wp:inline>
        </w:drawing>
      </w:r>
    </w:p>
    <w:p w:rsidR="00F8201B" w:rsidRPr="00AB34F7" w:rsidRDefault="00F8201B" w:rsidP="00F8201B">
      <w:pPr>
        <w:jc w:val="center"/>
        <w:rPr>
          <w:rFonts w:ascii="Times New Roman" w:hAnsi="Times New Roman" w:cs="Times New Roman"/>
          <w:sz w:val="24"/>
          <w:szCs w:val="24"/>
          <w:lang w:val="hr-HR"/>
        </w:rPr>
      </w:pPr>
    </w:p>
    <w:p w:rsidR="00F8201B" w:rsidRPr="00AB34F7" w:rsidRDefault="00F8201B" w:rsidP="00F8201B">
      <w:pPr>
        <w:jc w:val="center"/>
        <w:rPr>
          <w:rFonts w:ascii="Times New Roman" w:hAnsi="Times New Roman" w:cs="Times New Roman"/>
          <w:sz w:val="24"/>
          <w:szCs w:val="24"/>
          <w:lang w:val="hr-HR"/>
        </w:rPr>
      </w:pPr>
      <w:r w:rsidRPr="00AB34F7">
        <w:rPr>
          <w:rFonts w:ascii="Times New Roman" w:hAnsi="Times New Roman" w:cs="Times New Roman"/>
          <w:noProof/>
          <w:sz w:val="24"/>
          <w:szCs w:val="24"/>
          <w:lang w:val="hr-HR" w:eastAsia="hr-HR"/>
        </w:rPr>
        <w:drawing>
          <wp:inline distT="0" distB="0" distL="0" distR="0">
            <wp:extent cx="5760720" cy="3129376"/>
            <wp:effectExtent l="1905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11" cstate="print"/>
                    <a:srcRect/>
                    <a:stretch>
                      <a:fillRect/>
                    </a:stretch>
                  </pic:blipFill>
                  <pic:spPr bwMode="auto">
                    <a:xfrm>
                      <a:off x="0" y="0"/>
                      <a:ext cx="5760720" cy="3129376"/>
                    </a:xfrm>
                    <a:prstGeom prst="rect">
                      <a:avLst/>
                    </a:prstGeom>
                    <a:noFill/>
                    <a:ln w="9525">
                      <a:noFill/>
                      <a:miter lim="800000"/>
                      <a:headEnd/>
                      <a:tailEnd/>
                    </a:ln>
                  </pic:spPr>
                </pic:pic>
              </a:graphicData>
            </a:graphic>
          </wp:inline>
        </w:drawing>
      </w:r>
    </w:p>
    <w:p w:rsidR="00F8201B" w:rsidRPr="00AB34F7" w:rsidRDefault="00F8201B" w:rsidP="00F8201B">
      <w:pPr>
        <w:jc w:val="center"/>
        <w:rPr>
          <w:rFonts w:ascii="Times New Roman" w:hAnsi="Times New Roman" w:cs="Times New Roman"/>
          <w:sz w:val="24"/>
          <w:szCs w:val="24"/>
          <w:lang w:val="hr-HR"/>
        </w:rPr>
      </w:pPr>
    </w:p>
    <w:p w:rsidR="00F8201B" w:rsidRPr="00AB34F7" w:rsidRDefault="00F8201B" w:rsidP="00F8201B">
      <w:pPr>
        <w:jc w:val="center"/>
        <w:rPr>
          <w:rFonts w:ascii="Times New Roman" w:hAnsi="Times New Roman" w:cs="Times New Roman"/>
          <w:sz w:val="24"/>
          <w:szCs w:val="24"/>
          <w:lang w:val="hr-HR"/>
        </w:rPr>
      </w:pPr>
      <w:r w:rsidRPr="00AB34F7">
        <w:rPr>
          <w:rFonts w:ascii="Times New Roman" w:hAnsi="Times New Roman" w:cs="Times New Roman"/>
          <w:sz w:val="24"/>
          <w:szCs w:val="24"/>
          <w:lang w:val="hr-HR"/>
        </w:rPr>
        <w:br w:type="page"/>
      </w:r>
    </w:p>
    <w:p w:rsidR="00F8201B" w:rsidRPr="00AB34F7" w:rsidRDefault="00F8201B" w:rsidP="00F8201B">
      <w:pPr>
        <w:spacing w:line="360" w:lineRule="auto"/>
        <w:jc w:val="center"/>
        <w:rPr>
          <w:lang w:val="hr-HR"/>
        </w:rPr>
      </w:pPr>
      <w:r w:rsidRPr="00AB34F7">
        <w:rPr>
          <w:lang w:val="hr-HR"/>
        </w:rPr>
        <w:object w:dxaOrig="2707" w:dyaOrig="1505">
          <v:shape id="_x0000_i1128" type="#_x0000_t75" style="width:205.2pt;height:114pt" o:ole="">
            <v:imagedata r:id="rId55" o:title=""/>
          </v:shape>
          <o:OLEObject Type="Embed" ProgID="ChemDraw.Document.6.0" ShapeID="_x0000_i1128" DrawAspect="Content" ObjectID="_1491891036" r:id="rId212"/>
        </w:object>
      </w:r>
    </w:p>
    <w:p w:rsidR="00F8201B" w:rsidRPr="00AB34F7" w:rsidRDefault="00F8201B" w:rsidP="00F8201B">
      <w:pPr>
        <w:spacing w:line="360" w:lineRule="auto"/>
        <w:jc w:val="center"/>
        <w:rPr>
          <w:lang w:val="hr-HR"/>
        </w:rPr>
      </w:pPr>
      <w:r w:rsidRPr="00AB34F7">
        <w:rPr>
          <w:lang w:val="hr-HR"/>
        </w:rPr>
        <w:t>2g</w:t>
      </w:r>
    </w:p>
    <w:p w:rsidR="00F8201B" w:rsidRPr="00AB34F7" w:rsidRDefault="00AE2F4B" w:rsidP="00F8201B">
      <w:pPr>
        <w:spacing w:line="360" w:lineRule="auto"/>
        <w:jc w:val="center"/>
        <w:rPr>
          <w:lang w:val="hr-HR"/>
        </w:rPr>
      </w:pPr>
      <w:r w:rsidRPr="00AB34F7">
        <w:rPr>
          <w:noProof/>
          <w:lang w:val="hr-HR" w:eastAsia="hr-HR"/>
        </w:rPr>
        <w:drawing>
          <wp:inline distT="0" distB="0" distL="0" distR="0">
            <wp:extent cx="5760720" cy="3735800"/>
            <wp:effectExtent l="19050" t="0" r="0" b="0"/>
            <wp:docPr id="271"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213" cstate="print"/>
                    <a:srcRect/>
                    <a:stretch>
                      <a:fillRect/>
                    </a:stretch>
                  </pic:blipFill>
                  <pic:spPr bwMode="auto">
                    <a:xfrm>
                      <a:off x="0" y="0"/>
                      <a:ext cx="5760720" cy="3735800"/>
                    </a:xfrm>
                    <a:prstGeom prst="rect">
                      <a:avLst/>
                    </a:prstGeom>
                    <a:noFill/>
                    <a:ln w="9525">
                      <a:noFill/>
                      <a:miter lim="800000"/>
                      <a:headEnd/>
                      <a:tailEnd/>
                    </a:ln>
                  </pic:spPr>
                </pic:pic>
              </a:graphicData>
            </a:graphic>
          </wp:inline>
        </w:drawing>
      </w:r>
    </w:p>
    <w:p w:rsidR="006658EA" w:rsidRPr="00AB34F7" w:rsidRDefault="006658EA" w:rsidP="00F8201B">
      <w:pPr>
        <w:spacing w:line="360" w:lineRule="auto"/>
        <w:jc w:val="center"/>
        <w:rPr>
          <w:lang w:val="hr-HR"/>
        </w:rPr>
      </w:pPr>
    </w:p>
    <w:p w:rsidR="00F8201B" w:rsidRPr="00AB34F7" w:rsidRDefault="006658EA" w:rsidP="00F8201B">
      <w:pPr>
        <w:jc w:val="center"/>
        <w:rPr>
          <w:lang w:val="hr-HR"/>
        </w:rPr>
      </w:pPr>
      <w:r w:rsidRPr="00AB34F7">
        <w:rPr>
          <w:noProof/>
          <w:lang w:val="hr-HR" w:eastAsia="hr-HR"/>
        </w:rPr>
        <w:drawing>
          <wp:inline distT="0" distB="0" distL="0" distR="0">
            <wp:extent cx="5760720" cy="1869440"/>
            <wp:effectExtent l="19050" t="0" r="0" b="0"/>
            <wp:docPr id="17" name="Picture 0" descr="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s.jpg"/>
                    <pic:cNvPicPr/>
                  </pic:nvPicPr>
                  <pic:blipFill>
                    <a:blip r:embed="rId214" cstate="print"/>
                    <a:stretch>
                      <a:fillRect/>
                    </a:stretch>
                  </pic:blipFill>
                  <pic:spPr>
                    <a:xfrm>
                      <a:off x="0" y="0"/>
                      <a:ext cx="5760720" cy="1869440"/>
                    </a:xfrm>
                    <a:prstGeom prst="rect">
                      <a:avLst/>
                    </a:prstGeom>
                  </pic:spPr>
                </pic:pic>
              </a:graphicData>
            </a:graphic>
          </wp:inline>
        </w:drawing>
      </w:r>
      <w:r w:rsidR="00F8201B" w:rsidRPr="00AB34F7">
        <w:rPr>
          <w:lang w:val="hr-HR"/>
        </w:rPr>
        <w:br w:type="page"/>
      </w:r>
    </w:p>
    <w:p w:rsidR="00F8201B" w:rsidRPr="00AB34F7" w:rsidRDefault="00F8201B" w:rsidP="00F8201B">
      <w:pPr>
        <w:jc w:val="center"/>
        <w:rPr>
          <w:rFonts w:ascii="Times New Roman" w:hAnsi="Times New Roman" w:cs="Times New Roman"/>
          <w:sz w:val="24"/>
          <w:szCs w:val="24"/>
          <w:lang w:val="hr-HR"/>
        </w:rPr>
      </w:pPr>
      <w:r w:rsidRPr="00AB34F7">
        <w:rPr>
          <w:rFonts w:ascii="Times New Roman" w:hAnsi="Times New Roman" w:cs="Times New Roman"/>
          <w:noProof/>
          <w:sz w:val="24"/>
          <w:szCs w:val="24"/>
          <w:lang w:val="hr-HR" w:eastAsia="hr-HR"/>
        </w:rPr>
        <w:lastRenderedPageBreak/>
        <w:drawing>
          <wp:inline distT="0" distB="0" distL="0" distR="0">
            <wp:extent cx="5760720" cy="2643479"/>
            <wp:effectExtent l="19050" t="0" r="0" b="0"/>
            <wp:docPr id="235"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15" cstate="print"/>
                    <a:srcRect/>
                    <a:stretch>
                      <a:fillRect/>
                    </a:stretch>
                  </pic:blipFill>
                  <pic:spPr bwMode="auto">
                    <a:xfrm>
                      <a:off x="0" y="0"/>
                      <a:ext cx="5760720" cy="2643479"/>
                    </a:xfrm>
                    <a:prstGeom prst="rect">
                      <a:avLst/>
                    </a:prstGeom>
                    <a:noFill/>
                    <a:ln w="9525">
                      <a:noFill/>
                      <a:miter lim="800000"/>
                      <a:headEnd/>
                      <a:tailEnd/>
                    </a:ln>
                  </pic:spPr>
                </pic:pic>
              </a:graphicData>
            </a:graphic>
          </wp:inline>
        </w:drawing>
      </w:r>
    </w:p>
    <w:p w:rsidR="00F8201B" w:rsidRPr="00AB34F7" w:rsidRDefault="00F8201B" w:rsidP="00F8201B">
      <w:pPr>
        <w:jc w:val="center"/>
        <w:rPr>
          <w:rFonts w:ascii="Times New Roman" w:hAnsi="Times New Roman" w:cs="Times New Roman"/>
          <w:sz w:val="24"/>
          <w:szCs w:val="24"/>
          <w:lang w:val="hr-HR"/>
        </w:rPr>
      </w:pPr>
    </w:p>
    <w:p w:rsidR="00F8201B" w:rsidRPr="00AB34F7" w:rsidRDefault="00F8201B" w:rsidP="00F8201B">
      <w:pPr>
        <w:jc w:val="center"/>
        <w:rPr>
          <w:rFonts w:ascii="Times New Roman" w:hAnsi="Times New Roman" w:cs="Times New Roman"/>
          <w:sz w:val="24"/>
          <w:szCs w:val="24"/>
          <w:lang w:val="hr-HR"/>
        </w:rPr>
      </w:pPr>
      <w:r w:rsidRPr="00AB34F7">
        <w:rPr>
          <w:rFonts w:ascii="Times New Roman" w:hAnsi="Times New Roman" w:cs="Times New Roman"/>
          <w:noProof/>
          <w:sz w:val="24"/>
          <w:szCs w:val="24"/>
          <w:lang w:val="hr-HR" w:eastAsia="hr-HR"/>
        </w:rPr>
        <w:drawing>
          <wp:inline distT="0" distB="0" distL="0" distR="0">
            <wp:extent cx="5760720" cy="3447675"/>
            <wp:effectExtent l="1905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16" cstate="print"/>
                    <a:srcRect/>
                    <a:stretch>
                      <a:fillRect/>
                    </a:stretch>
                  </pic:blipFill>
                  <pic:spPr bwMode="auto">
                    <a:xfrm>
                      <a:off x="0" y="0"/>
                      <a:ext cx="5760720" cy="3447675"/>
                    </a:xfrm>
                    <a:prstGeom prst="rect">
                      <a:avLst/>
                    </a:prstGeom>
                    <a:noFill/>
                    <a:ln w="9525">
                      <a:noFill/>
                      <a:miter lim="800000"/>
                      <a:headEnd/>
                      <a:tailEnd/>
                    </a:ln>
                  </pic:spPr>
                </pic:pic>
              </a:graphicData>
            </a:graphic>
          </wp:inline>
        </w:drawing>
      </w:r>
    </w:p>
    <w:p w:rsidR="00F8201B" w:rsidRPr="00AB34F7" w:rsidRDefault="00F8201B" w:rsidP="00F8201B">
      <w:pPr>
        <w:jc w:val="center"/>
        <w:rPr>
          <w:rFonts w:ascii="Times New Roman" w:hAnsi="Times New Roman" w:cs="Times New Roman"/>
          <w:sz w:val="24"/>
          <w:szCs w:val="24"/>
          <w:lang w:val="hr-HR"/>
        </w:rPr>
      </w:pPr>
      <w:r w:rsidRPr="00AB34F7">
        <w:rPr>
          <w:rFonts w:ascii="Times New Roman" w:hAnsi="Times New Roman" w:cs="Times New Roman"/>
          <w:sz w:val="24"/>
          <w:szCs w:val="24"/>
          <w:lang w:val="hr-HR"/>
        </w:rPr>
        <w:br w:type="page"/>
      </w:r>
    </w:p>
    <w:p w:rsidR="00F8201B" w:rsidRPr="00AB34F7" w:rsidRDefault="00F8201B" w:rsidP="00F8201B">
      <w:pPr>
        <w:spacing w:line="360" w:lineRule="auto"/>
        <w:jc w:val="center"/>
        <w:rPr>
          <w:lang w:val="hr-HR"/>
        </w:rPr>
      </w:pPr>
      <w:r w:rsidRPr="00AB34F7">
        <w:rPr>
          <w:lang w:val="hr-HR"/>
        </w:rPr>
        <w:object w:dxaOrig="2353" w:dyaOrig="1769">
          <v:shape id="_x0000_i1129" type="#_x0000_t75" style="width:152.4pt;height:112.8pt" o:ole="">
            <v:imagedata r:id="rId57" o:title=""/>
          </v:shape>
          <o:OLEObject Type="Embed" ProgID="ChemDraw.Document.6.0" ShapeID="_x0000_i1129" DrawAspect="Content" ObjectID="_1491891037" r:id="rId217"/>
        </w:object>
      </w:r>
    </w:p>
    <w:p w:rsidR="00F8201B" w:rsidRPr="00AB34F7" w:rsidRDefault="00F8201B" w:rsidP="00F8201B">
      <w:pPr>
        <w:spacing w:line="360" w:lineRule="auto"/>
        <w:jc w:val="center"/>
        <w:rPr>
          <w:lang w:val="hr-HR"/>
        </w:rPr>
      </w:pPr>
      <w:r w:rsidRPr="00AB34F7">
        <w:rPr>
          <w:noProof/>
          <w:lang w:val="hr-HR" w:eastAsia="hr-HR"/>
        </w:rPr>
        <w:drawing>
          <wp:anchor distT="0" distB="0" distL="114300" distR="114300" simplePos="0" relativeHeight="251680768" behindDoc="0" locked="0" layoutInCell="1" allowOverlap="1">
            <wp:simplePos x="0" y="0"/>
            <wp:positionH relativeFrom="column">
              <wp:posOffset>159385</wp:posOffset>
            </wp:positionH>
            <wp:positionV relativeFrom="paragraph">
              <wp:posOffset>385445</wp:posOffset>
            </wp:positionV>
            <wp:extent cx="5151755" cy="3247390"/>
            <wp:effectExtent l="19050" t="0" r="0" b="0"/>
            <wp:wrapTopAndBottom/>
            <wp:docPr id="236"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18" cstate="print"/>
                    <a:srcRect/>
                    <a:stretch>
                      <a:fillRect/>
                    </a:stretch>
                  </pic:blipFill>
                  <pic:spPr bwMode="auto">
                    <a:xfrm>
                      <a:off x="0" y="0"/>
                      <a:ext cx="5151755" cy="3247390"/>
                    </a:xfrm>
                    <a:prstGeom prst="rect">
                      <a:avLst/>
                    </a:prstGeom>
                    <a:noFill/>
                    <a:ln w="9525">
                      <a:noFill/>
                      <a:miter lim="800000"/>
                      <a:headEnd/>
                      <a:tailEnd/>
                    </a:ln>
                  </pic:spPr>
                </pic:pic>
              </a:graphicData>
            </a:graphic>
          </wp:anchor>
        </w:drawing>
      </w:r>
      <w:r w:rsidRPr="00AB34F7">
        <w:rPr>
          <w:lang w:val="hr-HR"/>
        </w:rPr>
        <w:t>2h</w:t>
      </w:r>
    </w:p>
    <w:p w:rsidR="00F8201B" w:rsidRPr="00AB34F7" w:rsidRDefault="00F8201B" w:rsidP="00F8201B">
      <w:pPr>
        <w:spacing w:line="360" w:lineRule="auto"/>
        <w:jc w:val="center"/>
        <w:rPr>
          <w:lang w:val="hr-HR"/>
        </w:rPr>
      </w:pPr>
    </w:p>
    <w:p w:rsidR="00F8201B" w:rsidRPr="00AB34F7" w:rsidRDefault="00F8201B" w:rsidP="00F8201B">
      <w:pPr>
        <w:spacing w:line="360" w:lineRule="auto"/>
        <w:jc w:val="center"/>
        <w:rPr>
          <w:lang w:val="hr-HR"/>
        </w:rPr>
      </w:pPr>
      <w:r w:rsidRPr="00AB34F7">
        <w:rPr>
          <w:noProof/>
          <w:lang w:val="hr-HR" w:eastAsia="hr-HR"/>
        </w:rPr>
        <w:drawing>
          <wp:inline distT="0" distB="0" distL="0" distR="0">
            <wp:extent cx="6137860" cy="1980000"/>
            <wp:effectExtent l="19050" t="0" r="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219" cstate="print"/>
                    <a:srcRect/>
                    <a:stretch>
                      <a:fillRect/>
                    </a:stretch>
                  </pic:blipFill>
                  <pic:spPr bwMode="auto">
                    <a:xfrm>
                      <a:off x="0" y="0"/>
                      <a:ext cx="6137860" cy="1980000"/>
                    </a:xfrm>
                    <a:prstGeom prst="rect">
                      <a:avLst/>
                    </a:prstGeom>
                    <a:noFill/>
                    <a:ln w="9525">
                      <a:noFill/>
                      <a:miter lim="800000"/>
                      <a:headEnd/>
                      <a:tailEnd/>
                    </a:ln>
                  </pic:spPr>
                </pic:pic>
              </a:graphicData>
            </a:graphic>
          </wp:inline>
        </w:drawing>
      </w:r>
    </w:p>
    <w:p w:rsidR="00F8201B" w:rsidRPr="00AB34F7" w:rsidRDefault="00F8201B" w:rsidP="00F8201B">
      <w:pPr>
        <w:jc w:val="center"/>
        <w:rPr>
          <w:lang w:val="hr-HR"/>
        </w:rPr>
      </w:pPr>
      <w:r w:rsidRPr="00AB34F7">
        <w:rPr>
          <w:lang w:val="hr-HR"/>
        </w:rPr>
        <w:br w:type="page"/>
      </w:r>
    </w:p>
    <w:p w:rsidR="00F8201B" w:rsidRPr="00AB34F7" w:rsidRDefault="00F8201B" w:rsidP="00F8201B">
      <w:pPr>
        <w:jc w:val="center"/>
        <w:rPr>
          <w:rFonts w:ascii="Times New Roman" w:hAnsi="Times New Roman" w:cs="Times New Roman"/>
          <w:sz w:val="24"/>
          <w:szCs w:val="24"/>
          <w:lang w:val="hr-HR"/>
        </w:rPr>
      </w:pPr>
      <w:r w:rsidRPr="00AB34F7">
        <w:rPr>
          <w:rFonts w:ascii="Times New Roman" w:hAnsi="Times New Roman" w:cs="Times New Roman"/>
          <w:noProof/>
          <w:sz w:val="24"/>
          <w:szCs w:val="24"/>
          <w:lang w:val="hr-HR" w:eastAsia="hr-HR"/>
        </w:rPr>
        <w:lastRenderedPageBreak/>
        <w:drawing>
          <wp:inline distT="0" distB="0" distL="0" distR="0">
            <wp:extent cx="5760720" cy="2522655"/>
            <wp:effectExtent l="19050" t="0" r="0" b="0"/>
            <wp:docPr id="237"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220" cstate="print"/>
                    <a:srcRect/>
                    <a:stretch>
                      <a:fillRect/>
                    </a:stretch>
                  </pic:blipFill>
                  <pic:spPr bwMode="auto">
                    <a:xfrm>
                      <a:off x="0" y="0"/>
                      <a:ext cx="5760720" cy="2522655"/>
                    </a:xfrm>
                    <a:prstGeom prst="rect">
                      <a:avLst/>
                    </a:prstGeom>
                    <a:noFill/>
                    <a:ln w="9525">
                      <a:noFill/>
                      <a:miter lim="800000"/>
                      <a:headEnd/>
                      <a:tailEnd/>
                    </a:ln>
                  </pic:spPr>
                </pic:pic>
              </a:graphicData>
            </a:graphic>
          </wp:inline>
        </w:drawing>
      </w:r>
    </w:p>
    <w:p w:rsidR="00F8201B" w:rsidRPr="00AB34F7" w:rsidRDefault="00F8201B" w:rsidP="00F8201B">
      <w:pPr>
        <w:jc w:val="center"/>
        <w:rPr>
          <w:rFonts w:ascii="Times New Roman" w:hAnsi="Times New Roman" w:cs="Times New Roman"/>
          <w:sz w:val="24"/>
          <w:szCs w:val="24"/>
          <w:lang w:val="hr-HR"/>
        </w:rPr>
      </w:pPr>
    </w:p>
    <w:p w:rsidR="00F8201B" w:rsidRPr="00AB34F7" w:rsidRDefault="00F8201B" w:rsidP="00F8201B">
      <w:pPr>
        <w:jc w:val="center"/>
        <w:rPr>
          <w:rFonts w:ascii="Times New Roman" w:hAnsi="Times New Roman" w:cs="Times New Roman"/>
          <w:sz w:val="24"/>
          <w:szCs w:val="24"/>
          <w:lang w:val="hr-HR"/>
        </w:rPr>
      </w:pPr>
      <w:r w:rsidRPr="00AB34F7">
        <w:rPr>
          <w:rFonts w:ascii="Times New Roman" w:hAnsi="Times New Roman" w:cs="Times New Roman"/>
          <w:noProof/>
          <w:sz w:val="24"/>
          <w:szCs w:val="24"/>
          <w:lang w:val="hr-HR" w:eastAsia="hr-HR"/>
        </w:rPr>
        <w:drawing>
          <wp:inline distT="0" distB="0" distL="0" distR="0">
            <wp:extent cx="5760720" cy="3271646"/>
            <wp:effectExtent l="19050" t="0" r="0"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221" cstate="print"/>
                    <a:srcRect/>
                    <a:stretch>
                      <a:fillRect/>
                    </a:stretch>
                  </pic:blipFill>
                  <pic:spPr bwMode="auto">
                    <a:xfrm>
                      <a:off x="0" y="0"/>
                      <a:ext cx="5760720" cy="3271646"/>
                    </a:xfrm>
                    <a:prstGeom prst="rect">
                      <a:avLst/>
                    </a:prstGeom>
                    <a:noFill/>
                    <a:ln w="9525">
                      <a:noFill/>
                      <a:miter lim="800000"/>
                      <a:headEnd/>
                      <a:tailEnd/>
                    </a:ln>
                  </pic:spPr>
                </pic:pic>
              </a:graphicData>
            </a:graphic>
          </wp:inline>
        </w:drawing>
      </w:r>
    </w:p>
    <w:p w:rsidR="00F8201B" w:rsidRPr="00AB34F7" w:rsidRDefault="00F8201B" w:rsidP="00F8201B">
      <w:pPr>
        <w:jc w:val="center"/>
        <w:rPr>
          <w:rFonts w:ascii="Times New Roman" w:hAnsi="Times New Roman" w:cs="Times New Roman"/>
          <w:sz w:val="24"/>
          <w:szCs w:val="24"/>
          <w:lang w:val="hr-HR"/>
        </w:rPr>
      </w:pPr>
    </w:p>
    <w:p w:rsidR="00F8201B" w:rsidRPr="00AB34F7" w:rsidRDefault="00F8201B" w:rsidP="00F8201B">
      <w:pPr>
        <w:jc w:val="center"/>
        <w:rPr>
          <w:rFonts w:ascii="Times New Roman" w:hAnsi="Times New Roman" w:cs="Times New Roman"/>
          <w:sz w:val="24"/>
          <w:szCs w:val="24"/>
          <w:lang w:val="hr-HR"/>
        </w:rPr>
      </w:pPr>
      <w:r w:rsidRPr="00AB34F7">
        <w:rPr>
          <w:rFonts w:ascii="Times New Roman" w:hAnsi="Times New Roman" w:cs="Times New Roman"/>
          <w:sz w:val="24"/>
          <w:szCs w:val="24"/>
          <w:lang w:val="hr-HR"/>
        </w:rPr>
        <w:br w:type="page"/>
      </w:r>
    </w:p>
    <w:p w:rsidR="00F8201B" w:rsidRPr="00AB34F7" w:rsidRDefault="00F8201B" w:rsidP="00F8201B">
      <w:pPr>
        <w:spacing w:line="360" w:lineRule="auto"/>
        <w:jc w:val="center"/>
        <w:rPr>
          <w:lang w:val="hr-HR"/>
        </w:rPr>
      </w:pPr>
      <w:r w:rsidRPr="00AB34F7">
        <w:rPr>
          <w:lang w:val="hr-HR"/>
        </w:rPr>
        <w:object w:dxaOrig="2834" w:dyaOrig="1506">
          <v:shape id="_x0000_i1130" type="#_x0000_t75" style="width:213.6pt;height:114pt" o:ole="">
            <v:imagedata r:id="rId59" o:title=""/>
          </v:shape>
          <o:OLEObject Type="Embed" ProgID="ChemDraw.Document.6.0" ShapeID="_x0000_i1130" DrawAspect="Content" ObjectID="_1491891038" r:id="rId222"/>
        </w:object>
      </w:r>
    </w:p>
    <w:p w:rsidR="00F8201B" w:rsidRPr="00AB34F7" w:rsidRDefault="00F8201B" w:rsidP="00F8201B">
      <w:pPr>
        <w:spacing w:line="360" w:lineRule="auto"/>
        <w:jc w:val="center"/>
        <w:rPr>
          <w:lang w:val="hr-HR"/>
        </w:rPr>
      </w:pPr>
      <w:r w:rsidRPr="00AB34F7">
        <w:rPr>
          <w:lang w:val="hr-HR"/>
        </w:rPr>
        <w:t>2i</w:t>
      </w:r>
    </w:p>
    <w:p w:rsidR="00F8201B" w:rsidRPr="00AB34F7" w:rsidRDefault="00F8201B" w:rsidP="00F8201B">
      <w:pPr>
        <w:spacing w:line="360" w:lineRule="auto"/>
        <w:jc w:val="center"/>
        <w:rPr>
          <w:lang w:val="hr-HR"/>
        </w:rPr>
      </w:pPr>
      <w:r w:rsidRPr="00AB34F7">
        <w:rPr>
          <w:noProof/>
          <w:lang w:val="hr-HR" w:eastAsia="hr-HR"/>
        </w:rPr>
        <w:drawing>
          <wp:inline distT="0" distB="0" distL="0" distR="0">
            <wp:extent cx="5691505" cy="3168650"/>
            <wp:effectExtent l="19050" t="0" r="4445"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223" cstate="print"/>
                    <a:srcRect/>
                    <a:stretch>
                      <a:fillRect/>
                    </a:stretch>
                  </pic:blipFill>
                  <pic:spPr bwMode="auto">
                    <a:xfrm>
                      <a:off x="0" y="0"/>
                      <a:ext cx="5691505" cy="3168650"/>
                    </a:xfrm>
                    <a:prstGeom prst="rect">
                      <a:avLst/>
                    </a:prstGeom>
                    <a:noFill/>
                    <a:ln w="9525">
                      <a:noFill/>
                      <a:miter lim="800000"/>
                      <a:headEnd/>
                      <a:tailEnd/>
                    </a:ln>
                  </pic:spPr>
                </pic:pic>
              </a:graphicData>
            </a:graphic>
          </wp:inline>
        </w:drawing>
      </w:r>
    </w:p>
    <w:p w:rsidR="00F8201B" w:rsidRPr="00AB34F7" w:rsidRDefault="00F8201B" w:rsidP="00F8201B">
      <w:pPr>
        <w:spacing w:line="360" w:lineRule="auto"/>
        <w:jc w:val="center"/>
        <w:rPr>
          <w:lang w:val="hr-HR"/>
        </w:rPr>
      </w:pPr>
    </w:p>
    <w:p w:rsidR="00F8201B" w:rsidRPr="00AB34F7" w:rsidRDefault="00F8201B" w:rsidP="00F8201B">
      <w:pPr>
        <w:spacing w:line="360" w:lineRule="auto"/>
        <w:jc w:val="center"/>
        <w:rPr>
          <w:lang w:val="hr-HR"/>
        </w:rPr>
      </w:pPr>
      <w:r w:rsidRPr="00AB34F7">
        <w:rPr>
          <w:noProof/>
          <w:lang w:val="hr-HR" w:eastAsia="hr-HR"/>
        </w:rPr>
        <w:drawing>
          <wp:inline distT="0" distB="0" distL="0" distR="0">
            <wp:extent cx="6353224" cy="1980000"/>
            <wp:effectExtent l="19050" t="0" r="9476"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224" cstate="print"/>
                    <a:srcRect/>
                    <a:stretch>
                      <a:fillRect/>
                    </a:stretch>
                  </pic:blipFill>
                  <pic:spPr bwMode="auto">
                    <a:xfrm>
                      <a:off x="0" y="0"/>
                      <a:ext cx="6353224" cy="1980000"/>
                    </a:xfrm>
                    <a:prstGeom prst="rect">
                      <a:avLst/>
                    </a:prstGeom>
                    <a:noFill/>
                    <a:ln w="9525">
                      <a:noFill/>
                      <a:miter lim="800000"/>
                      <a:headEnd/>
                      <a:tailEnd/>
                    </a:ln>
                  </pic:spPr>
                </pic:pic>
              </a:graphicData>
            </a:graphic>
          </wp:inline>
        </w:drawing>
      </w:r>
    </w:p>
    <w:p w:rsidR="00F8201B" w:rsidRPr="00AB34F7" w:rsidRDefault="00F8201B" w:rsidP="00F8201B">
      <w:pPr>
        <w:jc w:val="center"/>
        <w:rPr>
          <w:lang w:val="hr-HR"/>
        </w:rPr>
      </w:pPr>
      <w:r w:rsidRPr="00AB34F7">
        <w:rPr>
          <w:lang w:val="hr-HR"/>
        </w:rPr>
        <w:br w:type="page"/>
      </w:r>
    </w:p>
    <w:p w:rsidR="00F8201B" w:rsidRPr="00AB34F7" w:rsidRDefault="00F8201B" w:rsidP="00F8201B">
      <w:pPr>
        <w:jc w:val="center"/>
        <w:rPr>
          <w:rFonts w:ascii="Times New Roman" w:hAnsi="Times New Roman" w:cs="Times New Roman"/>
          <w:sz w:val="24"/>
          <w:szCs w:val="24"/>
          <w:lang w:val="hr-HR"/>
        </w:rPr>
      </w:pPr>
      <w:r w:rsidRPr="00AB34F7">
        <w:rPr>
          <w:rFonts w:ascii="Times New Roman" w:hAnsi="Times New Roman" w:cs="Times New Roman"/>
          <w:noProof/>
          <w:sz w:val="24"/>
          <w:szCs w:val="24"/>
          <w:lang w:val="hr-HR" w:eastAsia="hr-HR"/>
        </w:rPr>
        <w:lastRenderedPageBreak/>
        <w:drawing>
          <wp:inline distT="0" distB="0" distL="0" distR="0">
            <wp:extent cx="5760720" cy="3112113"/>
            <wp:effectExtent l="19050" t="0" r="0" b="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225" cstate="print"/>
                    <a:srcRect/>
                    <a:stretch>
                      <a:fillRect/>
                    </a:stretch>
                  </pic:blipFill>
                  <pic:spPr bwMode="auto">
                    <a:xfrm>
                      <a:off x="0" y="0"/>
                      <a:ext cx="5760720" cy="3112113"/>
                    </a:xfrm>
                    <a:prstGeom prst="rect">
                      <a:avLst/>
                    </a:prstGeom>
                    <a:noFill/>
                    <a:ln w="9525">
                      <a:noFill/>
                      <a:miter lim="800000"/>
                      <a:headEnd/>
                      <a:tailEnd/>
                    </a:ln>
                  </pic:spPr>
                </pic:pic>
              </a:graphicData>
            </a:graphic>
          </wp:inline>
        </w:drawing>
      </w:r>
    </w:p>
    <w:p w:rsidR="00F8201B" w:rsidRPr="00AB34F7" w:rsidRDefault="00F8201B" w:rsidP="00F8201B">
      <w:pPr>
        <w:jc w:val="center"/>
        <w:rPr>
          <w:rFonts w:ascii="Times New Roman" w:hAnsi="Times New Roman" w:cs="Times New Roman"/>
          <w:sz w:val="24"/>
          <w:szCs w:val="24"/>
          <w:lang w:val="hr-HR"/>
        </w:rPr>
      </w:pPr>
      <w:r w:rsidRPr="00AB34F7">
        <w:rPr>
          <w:rFonts w:ascii="Times New Roman" w:hAnsi="Times New Roman" w:cs="Times New Roman"/>
          <w:sz w:val="24"/>
          <w:szCs w:val="24"/>
          <w:lang w:val="hr-HR"/>
        </w:rPr>
        <w:br w:type="page"/>
      </w:r>
    </w:p>
    <w:p w:rsidR="00F8201B" w:rsidRPr="00AB34F7" w:rsidRDefault="00F8201B" w:rsidP="00F8201B">
      <w:pPr>
        <w:spacing w:line="360" w:lineRule="auto"/>
        <w:jc w:val="center"/>
        <w:rPr>
          <w:lang w:val="hr-HR"/>
        </w:rPr>
      </w:pPr>
      <w:r w:rsidRPr="00AB34F7">
        <w:rPr>
          <w:lang w:val="hr-HR"/>
        </w:rPr>
        <w:object w:dxaOrig="4412" w:dyaOrig="2312">
          <v:shape id="_x0000_i1131" type="#_x0000_t75" style="width:3in;height:114pt" o:ole="">
            <v:imagedata r:id="rId95" o:title=""/>
          </v:shape>
          <o:OLEObject Type="Embed" ProgID="ChemDraw.Document.6.0" ShapeID="_x0000_i1131" DrawAspect="Content" ObjectID="_1491891039" r:id="rId226"/>
        </w:object>
      </w:r>
    </w:p>
    <w:p w:rsidR="00F8201B" w:rsidRPr="00AB34F7" w:rsidRDefault="00F8201B" w:rsidP="00F8201B">
      <w:pPr>
        <w:spacing w:line="360" w:lineRule="auto"/>
        <w:jc w:val="center"/>
        <w:rPr>
          <w:lang w:val="hr-HR"/>
        </w:rPr>
      </w:pPr>
      <w:r w:rsidRPr="00AB34F7">
        <w:rPr>
          <w:lang w:val="hr-HR"/>
        </w:rPr>
        <w:t>3a</w:t>
      </w:r>
    </w:p>
    <w:p w:rsidR="008D5143" w:rsidRPr="00AB34F7" w:rsidRDefault="008D5143" w:rsidP="00F8201B">
      <w:pPr>
        <w:spacing w:line="360" w:lineRule="auto"/>
        <w:jc w:val="center"/>
        <w:rPr>
          <w:lang w:val="hr-HR"/>
        </w:rPr>
      </w:pPr>
      <w:r w:rsidRPr="00AB34F7">
        <w:rPr>
          <w:noProof/>
          <w:lang w:val="hr-HR" w:eastAsia="hr-HR"/>
        </w:rPr>
        <w:drawing>
          <wp:inline distT="0" distB="0" distL="0" distR="0">
            <wp:extent cx="5760720" cy="3689645"/>
            <wp:effectExtent l="19050" t="0" r="0" b="0"/>
            <wp:docPr id="268"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227" cstate="print"/>
                    <a:srcRect/>
                    <a:stretch>
                      <a:fillRect/>
                    </a:stretch>
                  </pic:blipFill>
                  <pic:spPr bwMode="auto">
                    <a:xfrm>
                      <a:off x="0" y="0"/>
                      <a:ext cx="5760720" cy="3689645"/>
                    </a:xfrm>
                    <a:prstGeom prst="rect">
                      <a:avLst/>
                    </a:prstGeom>
                    <a:noFill/>
                    <a:ln w="9525">
                      <a:noFill/>
                      <a:miter lim="800000"/>
                      <a:headEnd/>
                      <a:tailEnd/>
                    </a:ln>
                  </pic:spPr>
                </pic:pic>
              </a:graphicData>
            </a:graphic>
          </wp:inline>
        </w:drawing>
      </w:r>
    </w:p>
    <w:p w:rsidR="00F8201B" w:rsidRPr="00AB34F7" w:rsidRDefault="00F8201B" w:rsidP="00F8201B">
      <w:pPr>
        <w:spacing w:line="360" w:lineRule="auto"/>
        <w:jc w:val="center"/>
        <w:rPr>
          <w:lang w:val="hr-HR"/>
        </w:rPr>
      </w:pPr>
      <w:r w:rsidRPr="00AB34F7">
        <w:rPr>
          <w:noProof/>
          <w:lang w:val="hr-HR" w:eastAsia="hr-HR"/>
        </w:rPr>
        <w:drawing>
          <wp:inline distT="0" distB="0" distL="0" distR="0">
            <wp:extent cx="5760720" cy="1871319"/>
            <wp:effectExtent l="19050" t="0" r="0" b="0"/>
            <wp:docPr id="238"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28" cstate="print"/>
                    <a:srcRect/>
                    <a:stretch>
                      <a:fillRect/>
                    </a:stretch>
                  </pic:blipFill>
                  <pic:spPr bwMode="auto">
                    <a:xfrm>
                      <a:off x="0" y="0"/>
                      <a:ext cx="5760720" cy="1871319"/>
                    </a:xfrm>
                    <a:prstGeom prst="rect">
                      <a:avLst/>
                    </a:prstGeom>
                    <a:noFill/>
                    <a:ln w="9525">
                      <a:noFill/>
                      <a:miter lim="800000"/>
                      <a:headEnd/>
                      <a:tailEnd/>
                    </a:ln>
                  </pic:spPr>
                </pic:pic>
              </a:graphicData>
            </a:graphic>
          </wp:inline>
        </w:drawing>
      </w:r>
    </w:p>
    <w:p w:rsidR="00F8201B" w:rsidRPr="00AB34F7" w:rsidRDefault="00F8201B" w:rsidP="00F8201B">
      <w:pPr>
        <w:jc w:val="center"/>
        <w:rPr>
          <w:lang w:val="hr-HR"/>
        </w:rPr>
      </w:pPr>
      <w:r w:rsidRPr="00AB34F7">
        <w:rPr>
          <w:lang w:val="hr-HR"/>
        </w:rPr>
        <w:br w:type="page"/>
      </w:r>
    </w:p>
    <w:p w:rsidR="00F8201B" w:rsidRPr="00AB34F7" w:rsidRDefault="00F8201B" w:rsidP="00F8201B">
      <w:pPr>
        <w:jc w:val="center"/>
        <w:rPr>
          <w:rFonts w:ascii="Times New Roman" w:hAnsi="Times New Roman" w:cs="Times New Roman"/>
          <w:sz w:val="24"/>
          <w:szCs w:val="24"/>
          <w:lang w:val="hr-HR"/>
        </w:rPr>
      </w:pPr>
      <w:r w:rsidRPr="00AB34F7">
        <w:rPr>
          <w:rFonts w:ascii="Times New Roman" w:hAnsi="Times New Roman" w:cs="Times New Roman"/>
          <w:noProof/>
          <w:sz w:val="24"/>
          <w:szCs w:val="24"/>
          <w:lang w:val="hr-HR" w:eastAsia="hr-HR"/>
        </w:rPr>
        <w:lastRenderedPageBreak/>
        <w:drawing>
          <wp:inline distT="0" distB="0" distL="0" distR="0">
            <wp:extent cx="5760720" cy="3437124"/>
            <wp:effectExtent l="1905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29" cstate="print"/>
                    <a:srcRect/>
                    <a:stretch>
                      <a:fillRect/>
                    </a:stretch>
                  </pic:blipFill>
                  <pic:spPr bwMode="auto">
                    <a:xfrm>
                      <a:off x="0" y="0"/>
                      <a:ext cx="5760720" cy="3437124"/>
                    </a:xfrm>
                    <a:prstGeom prst="rect">
                      <a:avLst/>
                    </a:prstGeom>
                    <a:noFill/>
                    <a:ln w="9525">
                      <a:noFill/>
                      <a:miter lim="800000"/>
                      <a:headEnd/>
                      <a:tailEnd/>
                    </a:ln>
                  </pic:spPr>
                </pic:pic>
              </a:graphicData>
            </a:graphic>
          </wp:inline>
        </w:drawing>
      </w:r>
    </w:p>
    <w:p w:rsidR="00F8201B" w:rsidRPr="00AB34F7" w:rsidRDefault="00F8201B" w:rsidP="00F8201B">
      <w:pPr>
        <w:jc w:val="center"/>
        <w:rPr>
          <w:rFonts w:ascii="Times New Roman" w:hAnsi="Times New Roman" w:cs="Times New Roman"/>
          <w:sz w:val="24"/>
          <w:szCs w:val="24"/>
          <w:lang w:val="hr-HR"/>
        </w:rPr>
      </w:pPr>
    </w:p>
    <w:p w:rsidR="00F8201B" w:rsidRPr="00AB34F7" w:rsidRDefault="00F8201B" w:rsidP="00F8201B">
      <w:pPr>
        <w:jc w:val="center"/>
        <w:rPr>
          <w:rFonts w:ascii="Times New Roman" w:hAnsi="Times New Roman" w:cs="Times New Roman"/>
          <w:sz w:val="24"/>
          <w:szCs w:val="24"/>
          <w:lang w:val="hr-HR"/>
        </w:rPr>
      </w:pPr>
      <w:r w:rsidRPr="00AB34F7">
        <w:rPr>
          <w:rFonts w:ascii="Times New Roman" w:hAnsi="Times New Roman" w:cs="Times New Roman"/>
          <w:noProof/>
          <w:sz w:val="24"/>
          <w:szCs w:val="24"/>
          <w:lang w:val="hr-HR" w:eastAsia="hr-HR"/>
        </w:rPr>
        <w:drawing>
          <wp:inline distT="0" distB="0" distL="0" distR="0">
            <wp:extent cx="5760720" cy="3094330"/>
            <wp:effectExtent l="1905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30" cstate="print"/>
                    <a:srcRect/>
                    <a:stretch>
                      <a:fillRect/>
                    </a:stretch>
                  </pic:blipFill>
                  <pic:spPr bwMode="auto">
                    <a:xfrm>
                      <a:off x="0" y="0"/>
                      <a:ext cx="5760720" cy="3094330"/>
                    </a:xfrm>
                    <a:prstGeom prst="rect">
                      <a:avLst/>
                    </a:prstGeom>
                    <a:noFill/>
                    <a:ln w="9525">
                      <a:noFill/>
                      <a:miter lim="800000"/>
                      <a:headEnd/>
                      <a:tailEnd/>
                    </a:ln>
                  </pic:spPr>
                </pic:pic>
              </a:graphicData>
            </a:graphic>
          </wp:inline>
        </w:drawing>
      </w:r>
    </w:p>
    <w:p w:rsidR="00F8201B" w:rsidRPr="00AB34F7" w:rsidRDefault="00F8201B" w:rsidP="00F8201B">
      <w:pPr>
        <w:jc w:val="center"/>
        <w:rPr>
          <w:rFonts w:ascii="Times New Roman" w:hAnsi="Times New Roman" w:cs="Times New Roman"/>
          <w:sz w:val="24"/>
          <w:szCs w:val="24"/>
          <w:lang w:val="hr-HR"/>
        </w:rPr>
      </w:pPr>
      <w:r w:rsidRPr="00AB34F7">
        <w:rPr>
          <w:rFonts w:ascii="Times New Roman" w:hAnsi="Times New Roman" w:cs="Times New Roman"/>
          <w:sz w:val="24"/>
          <w:szCs w:val="24"/>
          <w:lang w:val="hr-HR"/>
        </w:rPr>
        <w:br w:type="page"/>
      </w:r>
    </w:p>
    <w:p w:rsidR="00F8201B" w:rsidRPr="00AB34F7" w:rsidRDefault="00F8201B" w:rsidP="00F8201B">
      <w:pPr>
        <w:spacing w:line="360" w:lineRule="auto"/>
        <w:jc w:val="center"/>
        <w:rPr>
          <w:lang w:val="hr-HR"/>
        </w:rPr>
      </w:pPr>
      <w:r w:rsidRPr="00AB34F7">
        <w:rPr>
          <w:lang w:val="hr-HR"/>
        </w:rPr>
        <w:object w:dxaOrig="4412" w:dyaOrig="2374">
          <v:shape id="_x0000_i1132" type="#_x0000_t75" style="width:208.2pt;height:114pt" o:ole="">
            <v:imagedata r:id="rId97" o:title=""/>
          </v:shape>
          <o:OLEObject Type="Embed" ProgID="ChemDraw.Document.6.0" ShapeID="_x0000_i1132" DrawAspect="Content" ObjectID="_1491891040" r:id="rId231"/>
        </w:object>
      </w:r>
    </w:p>
    <w:p w:rsidR="00F8201B" w:rsidRPr="00AB34F7" w:rsidRDefault="00F8201B" w:rsidP="00F8201B">
      <w:pPr>
        <w:spacing w:line="360" w:lineRule="auto"/>
        <w:jc w:val="center"/>
        <w:rPr>
          <w:lang w:val="hr-HR"/>
        </w:rPr>
      </w:pPr>
      <w:r w:rsidRPr="00AB34F7">
        <w:rPr>
          <w:lang w:val="hr-HR"/>
        </w:rPr>
        <w:t>3b</w:t>
      </w:r>
    </w:p>
    <w:p w:rsidR="00AE2F4B" w:rsidRPr="00AB34F7" w:rsidRDefault="00AE2F4B" w:rsidP="00F8201B">
      <w:pPr>
        <w:spacing w:line="360" w:lineRule="auto"/>
        <w:jc w:val="center"/>
        <w:rPr>
          <w:lang w:val="hr-HR"/>
        </w:rPr>
      </w:pPr>
      <w:r w:rsidRPr="00AB34F7">
        <w:rPr>
          <w:noProof/>
          <w:lang w:val="hr-HR" w:eastAsia="hr-HR"/>
        </w:rPr>
        <w:drawing>
          <wp:inline distT="0" distB="0" distL="0" distR="0">
            <wp:extent cx="5760720" cy="3541704"/>
            <wp:effectExtent l="1905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232" cstate="print"/>
                    <a:srcRect/>
                    <a:stretch>
                      <a:fillRect/>
                    </a:stretch>
                  </pic:blipFill>
                  <pic:spPr bwMode="auto">
                    <a:xfrm>
                      <a:off x="0" y="0"/>
                      <a:ext cx="5760720" cy="3541704"/>
                    </a:xfrm>
                    <a:prstGeom prst="rect">
                      <a:avLst/>
                    </a:prstGeom>
                    <a:noFill/>
                    <a:ln w="9525">
                      <a:noFill/>
                      <a:miter lim="800000"/>
                      <a:headEnd/>
                      <a:tailEnd/>
                    </a:ln>
                  </pic:spPr>
                </pic:pic>
              </a:graphicData>
            </a:graphic>
          </wp:inline>
        </w:drawing>
      </w:r>
    </w:p>
    <w:p w:rsidR="00AE2F4B" w:rsidRPr="00AB34F7" w:rsidRDefault="00AE2F4B" w:rsidP="00F8201B">
      <w:pPr>
        <w:spacing w:line="360" w:lineRule="auto"/>
        <w:jc w:val="center"/>
        <w:rPr>
          <w:lang w:val="hr-HR"/>
        </w:rPr>
      </w:pPr>
    </w:p>
    <w:p w:rsidR="00F8201B" w:rsidRPr="00AB34F7" w:rsidRDefault="00F8201B" w:rsidP="00F8201B">
      <w:pPr>
        <w:spacing w:line="360" w:lineRule="auto"/>
        <w:jc w:val="center"/>
        <w:rPr>
          <w:lang w:val="hr-HR"/>
        </w:rPr>
      </w:pPr>
      <w:r w:rsidRPr="00AB34F7">
        <w:rPr>
          <w:noProof/>
          <w:lang w:val="hr-HR" w:eastAsia="hr-HR"/>
        </w:rPr>
        <w:drawing>
          <wp:inline distT="0" distB="0" distL="0" distR="0">
            <wp:extent cx="5760720" cy="1849954"/>
            <wp:effectExtent l="19050" t="0" r="0" b="0"/>
            <wp:docPr id="239"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33" cstate="print"/>
                    <a:srcRect/>
                    <a:stretch>
                      <a:fillRect/>
                    </a:stretch>
                  </pic:blipFill>
                  <pic:spPr bwMode="auto">
                    <a:xfrm>
                      <a:off x="0" y="0"/>
                      <a:ext cx="5760720" cy="1849954"/>
                    </a:xfrm>
                    <a:prstGeom prst="rect">
                      <a:avLst/>
                    </a:prstGeom>
                    <a:noFill/>
                    <a:ln w="9525">
                      <a:noFill/>
                      <a:miter lim="800000"/>
                      <a:headEnd/>
                      <a:tailEnd/>
                    </a:ln>
                  </pic:spPr>
                </pic:pic>
              </a:graphicData>
            </a:graphic>
          </wp:inline>
        </w:drawing>
      </w:r>
    </w:p>
    <w:p w:rsidR="00F8201B" w:rsidRPr="00AB34F7" w:rsidRDefault="00F8201B" w:rsidP="00F8201B">
      <w:pPr>
        <w:jc w:val="center"/>
        <w:rPr>
          <w:lang w:val="hr-HR"/>
        </w:rPr>
      </w:pPr>
      <w:r w:rsidRPr="00AB34F7">
        <w:rPr>
          <w:lang w:val="hr-HR"/>
        </w:rPr>
        <w:br w:type="page"/>
      </w:r>
    </w:p>
    <w:p w:rsidR="00F8201B" w:rsidRPr="00AB34F7" w:rsidRDefault="00F8201B" w:rsidP="00F8201B">
      <w:pPr>
        <w:jc w:val="center"/>
        <w:rPr>
          <w:rFonts w:ascii="Times New Roman" w:hAnsi="Times New Roman" w:cs="Times New Roman"/>
          <w:sz w:val="24"/>
          <w:szCs w:val="24"/>
          <w:lang w:val="hr-HR"/>
        </w:rPr>
      </w:pPr>
      <w:r w:rsidRPr="00AB34F7">
        <w:rPr>
          <w:rFonts w:ascii="Times New Roman" w:hAnsi="Times New Roman" w:cs="Times New Roman"/>
          <w:noProof/>
          <w:sz w:val="24"/>
          <w:szCs w:val="24"/>
          <w:lang w:val="hr-HR" w:eastAsia="hr-HR"/>
        </w:rPr>
        <w:lastRenderedPageBreak/>
        <w:drawing>
          <wp:inline distT="0" distB="0" distL="0" distR="0">
            <wp:extent cx="5760720" cy="2643231"/>
            <wp:effectExtent l="1905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34" cstate="print"/>
                    <a:srcRect/>
                    <a:stretch>
                      <a:fillRect/>
                    </a:stretch>
                  </pic:blipFill>
                  <pic:spPr bwMode="auto">
                    <a:xfrm>
                      <a:off x="0" y="0"/>
                      <a:ext cx="5760720" cy="2643231"/>
                    </a:xfrm>
                    <a:prstGeom prst="rect">
                      <a:avLst/>
                    </a:prstGeom>
                    <a:noFill/>
                    <a:ln w="9525">
                      <a:noFill/>
                      <a:miter lim="800000"/>
                      <a:headEnd/>
                      <a:tailEnd/>
                    </a:ln>
                  </pic:spPr>
                </pic:pic>
              </a:graphicData>
            </a:graphic>
          </wp:inline>
        </w:drawing>
      </w:r>
    </w:p>
    <w:p w:rsidR="00F8201B" w:rsidRPr="00AB34F7" w:rsidRDefault="00F8201B" w:rsidP="00F8201B">
      <w:pPr>
        <w:jc w:val="center"/>
        <w:rPr>
          <w:rFonts w:ascii="Times New Roman" w:hAnsi="Times New Roman" w:cs="Times New Roman"/>
          <w:sz w:val="24"/>
          <w:szCs w:val="24"/>
          <w:lang w:val="hr-HR"/>
        </w:rPr>
      </w:pPr>
    </w:p>
    <w:p w:rsidR="00F8201B" w:rsidRPr="00AB34F7" w:rsidRDefault="00F8201B" w:rsidP="00F8201B">
      <w:pPr>
        <w:jc w:val="center"/>
        <w:rPr>
          <w:rFonts w:ascii="Times New Roman" w:hAnsi="Times New Roman" w:cs="Times New Roman"/>
          <w:sz w:val="24"/>
          <w:szCs w:val="24"/>
          <w:lang w:val="hr-HR"/>
        </w:rPr>
      </w:pPr>
      <w:r w:rsidRPr="00AB34F7">
        <w:rPr>
          <w:rFonts w:ascii="Times New Roman" w:hAnsi="Times New Roman" w:cs="Times New Roman"/>
          <w:noProof/>
          <w:sz w:val="24"/>
          <w:szCs w:val="24"/>
          <w:lang w:val="hr-HR" w:eastAsia="hr-HR"/>
        </w:rPr>
        <w:drawing>
          <wp:inline distT="0" distB="0" distL="0" distR="0">
            <wp:extent cx="5760720" cy="2616532"/>
            <wp:effectExtent l="1905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235" cstate="print"/>
                    <a:srcRect/>
                    <a:stretch>
                      <a:fillRect/>
                    </a:stretch>
                  </pic:blipFill>
                  <pic:spPr bwMode="auto">
                    <a:xfrm>
                      <a:off x="0" y="0"/>
                      <a:ext cx="5760720" cy="2616532"/>
                    </a:xfrm>
                    <a:prstGeom prst="rect">
                      <a:avLst/>
                    </a:prstGeom>
                    <a:noFill/>
                    <a:ln w="9525">
                      <a:noFill/>
                      <a:miter lim="800000"/>
                      <a:headEnd/>
                      <a:tailEnd/>
                    </a:ln>
                  </pic:spPr>
                </pic:pic>
              </a:graphicData>
            </a:graphic>
          </wp:inline>
        </w:drawing>
      </w:r>
    </w:p>
    <w:p w:rsidR="00F8201B" w:rsidRPr="00AB34F7" w:rsidRDefault="00F8201B" w:rsidP="00F8201B">
      <w:pPr>
        <w:jc w:val="center"/>
        <w:rPr>
          <w:rFonts w:ascii="Times New Roman" w:hAnsi="Times New Roman" w:cs="Times New Roman"/>
          <w:sz w:val="24"/>
          <w:szCs w:val="24"/>
          <w:lang w:val="hr-HR"/>
        </w:rPr>
      </w:pPr>
      <w:r w:rsidRPr="00AB34F7">
        <w:rPr>
          <w:rFonts w:ascii="Times New Roman" w:hAnsi="Times New Roman" w:cs="Times New Roman"/>
          <w:sz w:val="24"/>
          <w:szCs w:val="24"/>
          <w:lang w:val="hr-HR"/>
        </w:rPr>
        <w:br w:type="page"/>
      </w:r>
    </w:p>
    <w:p w:rsidR="00F8201B" w:rsidRPr="00AB34F7" w:rsidRDefault="00F8201B" w:rsidP="00F8201B">
      <w:pPr>
        <w:spacing w:line="360" w:lineRule="auto"/>
        <w:jc w:val="center"/>
        <w:rPr>
          <w:lang w:val="hr-HR"/>
        </w:rPr>
      </w:pPr>
      <w:r w:rsidRPr="00AB34F7">
        <w:rPr>
          <w:lang w:val="hr-HR"/>
        </w:rPr>
        <w:object w:dxaOrig="4266" w:dyaOrig="2312">
          <v:shape id="_x0000_i1133" type="#_x0000_t75" style="width:208.2pt;height:114pt" o:ole="">
            <v:imagedata r:id="rId99" o:title=""/>
          </v:shape>
          <o:OLEObject Type="Embed" ProgID="ChemDraw.Document.6.0" ShapeID="_x0000_i1133" DrawAspect="Content" ObjectID="_1491891041" r:id="rId236"/>
        </w:object>
      </w:r>
    </w:p>
    <w:p w:rsidR="00F8201B" w:rsidRPr="00AB34F7" w:rsidRDefault="00F8201B" w:rsidP="00F8201B">
      <w:pPr>
        <w:spacing w:line="360" w:lineRule="auto"/>
        <w:jc w:val="center"/>
        <w:rPr>
          <w:lang w:val="hr-HR"/>
        </w:rPr>
      </w:pPr>
      <w:r w:rsidRPr="00AB34F7">
        <w:rPr>
          <w:lang w:val="hr-HR"/>
        </w:rPr>
        <w:t>3c</w:t>
      </w:r>
    </w:p>
    <w:p w:rsidR="00F8201B" w:rsidRPr="00AB34F7" w:rsidRDefault="00F8201B" w:rsidP="00F8201B">
      <w:pPr>
        <w:spacing w:line="360" w:lineRule="auto"/>
        <w:jc w:val="center"/>
        <w:rPr>
          <w:lang w:val="hr-HR"/>
        </w:rPr>
      </w:pPr>
      <w:r w:rsidRPr="00AB34F7">
        <w:rPr>
          <w:noProof/>
          <w:lang w:val="hr-HR" w:eastAsia="hr-HR"/>
        </w:rPr>
        <w:drawing>
          <wp:inline distT="0" distB="0" distL="0" distR="0">
            <wp:extent cx="5760720" cy="3490051"/>
            <wp:effectExtent l="19050" t="0" r="0" b="0"/>
            <wp:docPr id="24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37" cstate="print"/>
                    <a:srcRect/>
                    <a:stretch>
                      <a:fillRect/>
                    </a:stretch>
                  </pic:blipFill>
                  <pic:spPr bwMode="auto">
                    <a:xfrm>
                      <a:off x="0" y="0"/>
                      <a:ext cx="5760720" cy="3490051"/>
                    </a:xfrm>
                    <a:prstGeom prst="rect">
                      <a:avLst/>
                    </a:prstGeom>
                    <a:noFill/>
                    <a:ln w="9525">
                      <a:noFill/>
                      <a:miter lim="800000"/>
                      <a:headEnd/>
                      <a:tailEnd/>
                    </a:ln>
                  </pic:spPr>
                </pic:pic>
              </a:graphicData>
            </a:graphic>
          </wp:inline>
        </w:drawing>
      </w:r>
    </w:p>
    <w:p w:rsidR="00F8201B" w:rsidRPr="00AB34F7" w:rsidRDefault="00F8201B" w:rsidP="00F8201B">
      <w:pPr>
        <w:spacing w:line="360" w:lineRule="auto"/>
        <w:jc w:val="center"/>
        <w:rPr>
          <w:lang w:val="hr-HR"/>
        </w:rPr>
      </w:pPr>
    </w:p>
    <w:p w:rsidR="00F8201B" w:rsidRPr="00AB34F7" w:rsidRDefault="00F8201B" w:rsidP="00F8201B">
      <w:pPr>
        <w:spacing w:line="360" w:lineRule="auto"/>
        <w:jc w:val="center"/>
        <w:rPr>
          <w:lang w:val="hr-HR"/>
        </w:rPr>
      </w:pPr>
      <w:r w:rsidRPr="00AB34F7">
        <w:rPr>
          <w:noProof/>
          <w:lang w:val="hr-HR" w:eastAsia="hr-HR"/>
        </w:rPr>
        <w:drawing>
          <wp:inline distT="0" distB="0" distL="0" distR="0">
            <wp:extent cx="6035563" cy="1980000"/>
            <wp:effectExtent l="19050" t="0" r="3287" b="0"/>
            <wp:docPr id="24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38" cstate="print"/>
                    <a:srcRect/>
                    <a:stretch>
                      <a:fillRect/>
                    </a:stretch>
                  </pic:blipFill>
                  <pic:spPr bwMode="auto">
                    <a:xfrm>
                      <a:off x="0" y="0"/>
                      <a:ext cx="6035563" cy="1980000"/>
                    </a:xfrm>
                    <a:prstGeom prst="rect">
                      <a:avLst/>
                    </a:prstGeom>
                    <a:noFill/>
                    <a:ln w="9525">
                      <a:noFill/>
                      <a:miter lim="800000"/>
                      <a:headEnd/>
                      <a:tailEnd/>
                    </a:ln>
                  </pic:spPr>
                </pic:pic>
              </a:graphicData>
            </a:graphic>
          </wp:inline>
        </w:drawing>
      </w:r>
    </w:p>
    <w:p w:rsidR="00F8201B" w:rsidRPr="00AB34F7" w:rsidRDefault="00F8201B" w:rsidP="00F8201B">
      <w:pPr>
        <w:jc w:val="center"/>
        <w:rPr>
          <w:lang w:val="hr-HR"/>
        </w:rPr>
      </w:pPr>
      <w:r w:rsidRPr="00AB34F7">
        <w:rPr>
          <w:lang w:val="hr-HR"/>
        </w:rPr>
        <w:br w:type="page"/>
      </w:r>
    </w:p>
    <w:p w:rsidR="00F8201B" w:rsidRPr="00AB34F7" w:rsidRDefault="00F8201B" w:rsidP="00F8201B">
      <w:pPr>
        <w:jc w:val="center"/>
        <w:rPr>
          <w:rFonts w:ascii="Times New Roman" w:hAnsi="Times New Roman" w:cs="Times New Roman"/>
          <w:sz w:val="24"/>
          <w:szCs w:val="24"/>
          <w:lang w:val="hr-HR"/>
        </w:rPr>
      </w:pPr>
      <w:r w:rsidRPr="00AB34F7">
        <w:rPr>
          <w:rFonts w:ascii="Times New Roman" w:hAnsi="Times New Roman" w:cs="Times New Roman"/>
          <w:noProof/>
          <w:sz w:val="24"/>
          <w:szCs w:val="24"/>
          <w:lang w:val="hr-HR" w:eastAsia="hr-HR"/>
        </w:rPr>
        <w:lastRenderedPageBreak/>
        <w:drawing>
          <wp:inline distT="0" distB="0" distL="0" distR="0">
            <wp:extent cx="5760720" cy="3017170"/>
            <wp:effectExtent l="19050" t="0" r="0" b="0"/>
            <wp:docPr id="242"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239" cstate="print"/>
                    <a:srcRect/>
                    <a:stretch>
                      <a:fillRect/>
                    </a:stretch>
                  </pic:blipFill>
                  <pic:spPr bwMode="auto">
                    <a:xfrm>
                      <a:off x="0" y="0"/>
                      <a:ext cx="5760720" cy="3017170"/>
                    </a:xfrm>
                    <a:prstGeom prst="rect">
                      <a:avLst/>
                    </a:prstGeom>
                    <a:noFill/>
                    <a:ln w="9525">
                      <a:noFill/>
                      <a:miter lim="800000"/>
                      <a:headEnd/>
                      <a:tailEnd/>
                    </a:ln>
                  </pic:spPr>
                </pic:pic>
              </a:graphicData>
            </a:graphic>
          </wp:inline>
        </w:drawing>
      </w:r>
    </w:p>
    <w:p w:rsidR="00F8201B" w:rsidRPr="00AB34F7" w:rsidRDefault="00F8201B" w:rsidP="00F8201B">
      <w:pPr>
        <w:jc w:val="center"/>
        <w:rPr>
          <w:rFonts w:ascii="Times New Roman" w:hAnsi="Times New Roman" w:cs="Times New Roman"/>
          <w:sz w:val="24"/>
          <w:szCs w:val="24"/>
          <w:lang w:val="hr-HR"/>
        </w:rPr>
      </w:pPr>
    </w:p>
    <w:p w:rsidR="00F8201B" w:rsidRPr="00AB34F7" w:rsidRDefault="00F8201B" w:rsidP="00F8201B">
      <w:pPr>
        <w:jc w:val="center"/>
        <w:rPr>
          <w:rFonts w:ascii="Times New Roman" w:hAnsi="Times New Roman" w:cs="Times New Roman"/>
          <w:sz w:val="24"/>
          <w:szCs w:val="24"/>
          <w:lang w:val="hr-HR"/>
        </w:rPr>
      </w:pPr>
      <w:r w:rsidRPr="00AB34F7">
        <w:rPr>
          <w:rFonts w:ascii="Times New Roman" w:hAnsi="Times New Roman" w:cs="Times New Roman"/>
          <w:noProof/>
          <w:sz w:val="24"/>
          <w:szCs w:val="24"/>
          <w:lang w:val="hr-HR" w:eastAsia="hr-HR"/>
        </w:rPr>
        <w:drawing>
          <wp:inline distT="0" distB="0" distL="0" distR="0">
            <wp:extent cx="5760720" cy="2568576"/>
            <wp:effectExtent l="19050" t="0" r="0"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240" cstate="print"/>
                    <a:srcRect/>
                    <a:stretch>
                      <a:fillRect/>
                    </a:stretch>
                  </pic:blipFill>
                  <pic:spPr bwMode="auto">
                    <a:xfrm>
                      <a:off x="0" y="0"/>
                      <a:ext cx="5760720" cy="2568576"/>
                    </a:xfrm>
                    <a:prstGeom prst="rect">
                      <a:avLst/>
                    </a:prstGeom>
                    <a:noFill/>
                    <a:ln w="9525">
                      <a:noFill/>
                      <a:miter lim="800000"/>
                      <a:headEnd/>
                      <a:tailEnd/>
                    </a:ln>
                  </pic:spPr>
                </pic:pic>
              </a:graphicData>
            </a:graphic>
          </wp:inline>
        </w:drawing>
      </w:r>
    </w:p>
    <w:p w:rsidR="00F8201B" w:rsidRPr="00AB34F7" w:rsidRDefault="00F8201B" w:rsidP="00F8201B">
      <w:pPr>
        <w:jc w:val="center"/>
        <w:rPr>
          <w:rFonts w:ascii="Times New Roman" w:hAnsi="Times New Roman" w:cs="Times New Roman"/>
          <w:sz w:val="24"/>
          <w:szCs w:val="24"/>
          <w:lang w:val="hr-HR"/>
        </w:rPr>
      </w:pPr>
    </w:p>
    <w:p w:rsidR="00F8201B" w:rsidRPr="00AB34F7" w:rsidRDefault="00F8201B" w:rsidP="00F8201B">
      <w:pPr>
        <w:jc w:val="center"/>
        <w:rPr>
          <w:rFonts w:ascii="Times New Roman" w:hAnsi="Times New Roman" w:cs="Times New Roman"/>
          <w:sz w:val="24"/>
          <w:szCs w:val="24"/>
          <w:lang w:val="hr-HR"/>
        </w:rPr>
      </w:pPr>
    </w:p>
    <w:p w:rsidR="00F8201B" w:rsidRPr="00AB34F7" w:rsidRDefault="00F8201B" w:rsidP="00F8201B">
      <w:pPr>
        <w:jc w:val="center"/>
        <w:rPr>
          <w:rFonts w:ascii="Times New Roman" w:hAnsi="Times New Roman" w:cs="Times New Roman"/>
          <w:sz w:val="24"/>
          <w:szCs w:val="24"/>
          <w:lang w:val="hr-HR"/>
        </w:rPr>
      </w:pPr>
      <w:r w:rsidRPr="00AB34F7">
        <w:rPr>
          <w:rFonts w:ascii="Times New Roman" w:hAnsi="Times New Roman" w:cs="Times New Roman"/>
          <w:sz w:val="24"/>
          <w:szCs w:val="24"/>
          <w:lang w:val="hr-HR"/>
        </w:rPr>
        <w:br w:type="page"/>
      </w:r>
    </w:p>
    <w:p w:rsidR="00F8201B" w:rsidRPr="00AB34F7" w:rsidRDefault="00F8201B" w:rsidP="00F8201B">
      <w:pPr>
        <w:spacing w:line="360" w:lineRule="auto"/>
        <w:jc w:val="center"/>
        <w:rPr>
          <w:lang w:val="hr-HR"/>
        </w:rPr>
      </w:pPr>
      <w:r w:rsidRPr="00AB34F7">
        <w:rPr>
          <w:lang w:val="hr-HR"/>
        </w:rPr>
        <w:object w:dxaOrig="4266" w:dyaOrig="2372">
          <v:shape id="_x0000_i1134" type="#_x0000_t75" style="width:202.2pt;height:114pt" o:ole="">
            <v:imagedata r:id="rId101" o:title=""/>
          </v:shape>
          <o:OLEObject Type="Embed" ProgID="ChemDraw.Document.6.0" ShapeID="_x0000_i1134" DrawAspect="Content" ObjectID="_1491891042" r:id="rId241"/>
        </w:object>
      </w:r>
    </w:p>
    <w:p w:rsidR="00F8201B" w:rsidRPr="00AB34F7" w:rsidRDefault="00F8201B" w:rsidP="00F8201B">
      <w:pPr>
        <w:tabs>
          <w:tab w:val="center" w:pos="4536"/>
          <w:tab w:val="left" w:pos="5263"/>
        </w:tabs>
        <w:spacing w:line="360" w:lineRule="auto"/>
        <w:jc w:val="center"/>
        <w:rPr>
          <w:lang w:val="hr-HR"/>
        </w:rPr>
      </w:pPr>
      <w:r w:rsidRPr="00AB34F7">
        <w:rPr>
          <w:lang w:val="hr-HR"/>
        </w:rPr>
        <w:t>3d</w:t>
      </w:r>
    </w:p>
    <w:p w:rsidR="00F8201B" w:rsidRPr="00AB34F7" w:rsidRDefault="00F8201B" w:rsidP="00F8201B">
      <w:pPr>
        <w:tabs>
          <w:tab w:val="center" w:pos="4536"/>
          <w:tab w:val="left" w:pos="5263"/>
        </w:tabs>
        <w:spacing w:line="360" w:lineRule="auto"/>
        <w:jc w:val="center"/>
        <w:rPr>
          <w:lang w:val="hr-HR"/>
        </w:rPr>
      </w:pPr>
      <w:r w:rsidRPr="00AB34F7">
        <w:rPr>
          <w:noProof/>
          <w:lang w:val="hr-HR" w:eastAsia="hr-HR"/>
        </w:rPr>
        <w:drawing>
          <wp:inline distT="0" distB="0" distL="0" distR="0">
            <wp:extent cx="5760720" cy="3527955"/>
            <wp:effectExtent l="19050" t="0" r="0" b="0"/>
            <wp:docPr id="24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42" cstate="print"/>
                    <a:srcRect/>
                    <a:stretch>
                      <a:fillRect/>
                    </a:stretch>
                  </pic:blipFill>
                  <pic:spPr bwMode="auto">
                    <a:xfrm>
                      <a:off x="0" y="0"/>
                      <a:ext cx="5760720" cy="3527955"/>
                    </a:xfrm>
                    <a:prstGeom prst="rect">
                      <a:avLst/>
                    </a:prstGeom>
                    <a:noFill/>
                    <a:ln w="9525">
                      <a:noFill/>
                      <a:miter lim="800000"/>
                      <a:headEnd/>
                      <a:tailEnd/>
                    </a:ln>
                  </pic:spPr>
                </pic:pic>
              </a:graphicData>
            </a:graphic>
          </wp:inline>
        </w:drawing>
      </w:r>
    </w:p>
    <w:p w:rsidR="00F8201B" w:rsidRPr="00AB34F7" w:rsidRDefault="00F8201B" w:rsidP="00F8201B">
      <w:pPr>
        <w:tabs>
          <w:tab w:val="center" w:pos="4536"/>
          <w:tab w:val="left" w:pos="5263"/>
        </w:tabs>
        <w:spacing w:line="360" w:lineRule="auto"/>
        <w:jc w:val="center"/>
        <w:rPr>
          <w:lang w:val="hr-HR"/>
        </w:rPr>
      </w:pPr>
    </w:p>
    <w:p w:rsidR="00F8201B" w:rsidRPr="00AB34F7" w:rsidRDefault="00F8201B" w:rsidP="00F8201B">
      <w:pPr>
        <w:tabs>
          <w:tab w:val="center" w:pos="4536"/>
          <w:tab w:val="left" w:pos="5263"/>
        </w:tabs>
        <w:spacing w:line="360" w:lineRule="auto"/>
        <w:jc w:val="center"/>
        <w:rPr>
          <w:lang w:val="hr-HR"/>
        </w:rPr>
      </w:pPr>
      <w:r w:rsidRPr="00AB34F7">
        <w:rPr>
          <w:noProof/>
          <w:lang w:val="hr-HR" w:eastAsia="hr-HR"/>
        </w:rPr>
        <w:drawing>
          <wp:inline distT="0" distB="0" distL="0" distR="0">
            <wp:extent cx="6035563" cy="1980000"/>
            <wp:effectExtent l="19050" t="0" r="3287"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243" cstate="print"/>
                    <a:srcRect/>
                    <a:stretch>
                      <a:fillRect/>
                    </a:stretch>
                  </pic:blipFill>
                  <pic:spPr bwMode="auto">
                    <a:xfrm>
                      <a:off x="0" y="0"/>
                      <a:ext cx="6035563" cy="1980000"/>
                    </a:xfrm>
                    <a:prstGeom prst="rect">
                      <a:avLst/>
                    </a:prstGeom>
                    <a:noFill/>
                    <a:ln w="9525">
                      <a:noFill/>
                      <a:miter lim="800000"/>
                      <a:headEnd/>
                      <a:tailEnd/>
                    </a:ln>
                  </pic:spPr>
                </pic:pic>
              </a:graphicData>
            </a:graphic>
          </wp:inline>
        </w:drawing>
      </w:r>
    </w:p>
    <w:p w:rsidR="00F8201B" w:rsidRPr="00AB34F7" w:rsidRDefault="00F8201B" w:rsidP="00F8201B">
      <w:pPr>
        <w:jc w:val="center"/>
        <w:rPr>
          <w:lang w:val="hr-HR"/>
        </w:rPr>
      </w:pPr>
      <w:r w:rsidRPr="00AB34F7">
        <w:rPr>
          <w:lang w:val="hr-HR"/>
        </w:rPr>
        <w:br w:type="page"/>
      </w:r>
    </w:p>
    <w:p w:rsidR="00F8201B" w:rsidRPr="00AB34F7" w:rsidRDefault="00F8201B" w:rsidP="00F8201B">
      <w:pPr>
        <w:jc w:val="center"/>
        <w:rPr>
          <w:rFonts w:ascii="Times New Roman" w:hAnsi="Times New Roman" w:cs="Times New Roman"/>
          <w:sz w:val="24"/>
          <w:szCs w:val="24"/>
          <w:lang w:val="hr-HR"/>
        </w:rPr>
      </w:pPr>
      <w:r w:rsidRPr="00AB34F7">
        <w:rPr>
          <w:rFonts w:ascii="Times New Roman" w:hAnsi="Times New Roman" w:cs="Times New Roman"/>
          <w:noProof/>
          <w:sz w:val="24"/>
          <w:szCs w:val="24"/>
          <w:lang w:val="hr-HR" w:eastAsia="hr-HR"/>
        </w:rPr>
        <w:lastRenderedPageBreak/>
        <w:drawing>
          <wp:inline distT="0" distB="0" distL="0" distR="0">
            <wp:extent cx="5760720" cy="2479111"/>
            <wp:effectExtent l="19050" t="0" r="0" b="0"/>
            <wp:docPr id="244"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44" cstate="print"/>
                    <a:srcRect/>
                    <a:stretch>
                      <a:fillRect/>
                    </a:stretch>
                  </pic:blipFill>
                  <pic:spPr bwMode="auto">
                    <a:xfrm>
                      <a:off x="0" y="0"/>
                      <a:ext cx="5760720" cy="2479111"/>
                    </a:xfrm>
                    <a:prstGeom prst="rect">
                      <a:avLst/>
                    </a:prstGeom>
                    <a:noFill/>
                    <a:ln w="9525">
                      <a:noFill/>
                      <a:miter lim="800000"/>
                      <a:headEnd/>
                      <a:tailEnd/>
                    </a:ln>
                  </pic:spPr>
                </pic:pic>
              </a:graphicData>
            </a:graphic>
          </wp:inline>
        </w:drawing>
      </w:r>
    </w:p>
    <w:p w:rsidR="00F8201B" w:rsidRPr="00AB34F7" w:rsidRDefault="00F8201B" w:rsidP="00F8201B">
      <w:pPr>
        <w:jc w:val="center"/>
        <w:rPr>
          <w:rFonts w:ascii="Times New Roman" w:hAnsi="Times New Roman" w:cs="Times New Roman"/>
          <w:sz w:val="24"/>
          <w:szCs w:val="24"/>
          <w:lang w:val="hr-HR"/>
        </w:rPr>
      </w:pPr>
    </w:p>
    <w:p w:rsidR="00F8201B" w:rsidRPr="00AB34F7" w:rsidRDefault="00F8201B" w:rsidP="00F8201B">
      <w:pPr>
        <w:jc w:val="center"/>
        <w:rPr>
          <w:rFonts w:ascii="Times New Roman" w:hAnsi="Times New Roman" w:cs="Times New Roman"/>
          <w:sz w:val="24"/>
          <w:szCs w:val="24"/>
          <w:lang w:val="hr-HR"/>
        </w:rPr>
      </w:pPr>
      <w:r w:rsidRPr="00AB34F7">
        <w:rPr>
          <w:rFonts w:ascii="Times New Roman" w:hAnsi="Times New Roman" w:cs="Times New Roman"/>
          <w:noProof/>
          <w:sz w:val="24"/>
          <w:szCs w:val="24"/>
          <w:lang w:val="hr-HR" w:eastAsia="hr-HR"/>
        </w:rPr>
        <w:drawing>
          <wp:inline distT="0" distB="0" distL="0" distR="0">
            <wp:extent cx="5760720" cy="2644110"/>
            <wp:effectExtent l="19050" t="0" r="0"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245" cstate="print"/>
                    <a:srcRect/>
                    <a:stretch>
                      <a:fillRect/>
                    </a:stretch>
                  </pic:blipFill>
                  <pic:spPr bwMode="auto">
                    <a:xfrm>
                      <a:off x="0" y="0"/>
                      <a:ext cx="5760720" cy="2644110"/>
                    </a:xfrm>
                    <a:prstGeom prst="rect">
                      <a:avLst/>
                    </a:prstGeom>
                    <a:noFill/>
                    <a:ln w="9525">
                      <a:noFill/>
                      <a:miter lim="800000"/>
                      <a:headEnd/>
                      <a:tailEnd/>
                    </a:ln>
                  </pic:spPr>
                </pic:pic>
              </a:graphicData>
            </a:graphic>
          </wp:inline>
        </w:drawing>
      </w:r>
    </w:p>
    <w:p w:rsidR="00F8201B" w:rsidRPr="00AB34F7" w:rsidRDefault="00F8201B" w:rsidP="00F8201B">
      <w:pPr>
        <w:jc w:val="center"/>
        <w:rPr>
          <w:rFonts w:ascii="Times New Roman" w:hAnsi="Times New Roman" w:cs="Times New Roman"/>
          <w:sz w:val="24"/>
          <w:szCs w:val="24"/>
          <w:lang w:val="hr-HR"/>
        </w:rPr>
      </w:pPr>
    </w:p>
    <w:p w:rsidR="00F8201B" w:rsidRPr="00AB34F7" w:rsidRDefault="00F8201B" w:rsidP="00F8201B">
      <w:pPr>
        <w:jc w:val="center"/>
        <w:rPr>
          <w:rFonts w:ascii="Times New Roman" w:hAnsi="Times New Roman" w:cs="Times New Roman"/>
          <w:sz w:val="24"/>
          <w:szCs w:val="24"/>
          <w:lang w:val="hr-HR"/>
        </w:rPr>
      </w:pPr>
      <w:r w:rsidRPr="00AB34F7">
        <w:rPr>
          <w:rFonts w:ascii="Times New Roman" w:hAnsi="Times New Roman" w:cs="Times New Roman"/>
          <w:sz w:val="24"/>
          <w:szCs w:val="24"/>
          <w:lang w:val="hr-HR"/>
        </w:rPr>
        <w:br w:type="page"/>
      </w:r>
    </w:p>
    <w:p w:rsidR="00F8201B" w:rsidRPr="00AB34F7" w:rsidRDefault="00F8201B" w:rsidP="00F8201B">
      <w:pPr>
        <w:spacing w:line="360" w:lineRule="auto"/>
        <w:jc w:val="center"/>
        <w:rPr>
          <w:lang w:val="hr-HR"/>
        </w:rPr>
      </w:pPr>
      <w:r w:rsidRPr="00AB34F7">
        <w:rPr>
          <w:lang w:val="hr-HR"/>
        </w:rPr>
        <w:object w:dxaOrig="4317" w:dyaOrig="2312">
          <v:shape id="_x0000_i1135" type="#_x0000_t75" style="width:210.6pt;height:114pt" o:ole="">
            <v:imagedata r:id="rId103" o:title=""/>
          </v:shape>
          <o:OLEObject Type="Embed" ProgID="ChemDraw.Document.6.0" ShapeID="_x0000_i1135" DrawAspect="Content" ObjectID="_1491891043" r:id="rId246"/>
        </w:object>
      </w:r>
    </w:p>
    <w:p w:rsidR="00F8201B" w:rsidRPr="00AB34F7" w:rsidRDefault="00F8201B" w:rsidP="00F8201B">
      <w:pPr>
        <w:spacing w:line="360" w:lineRule="auto"/>
        <w:jc w:val="center"/>
        <w:rPr>
          <w:lang w:val="hr-HR"/>
        </w:rPr>
      </w:pPr>
      <w:r w:rsidRPr="00AB34F7">
        <w:rPr>
          <w:lang w:val="hr-HR"/>
        </w:rPr>
        <w:t>3e</w:t>
      </w:r>
    </w:p>
    <w:p w:rsidR="00F8201B" w:rsidRPr="00AB34F7" w:rsidRDefault="00F8201B" w:rsidP="00F8201B">
      <w:pPr>
        <w:spacing w:line="360" w:lineRule="auto"/>
        <w:jc w:val="center"/>
        <w:rPr>
          <w:lang w:val="hr-HR"/>
        </w:rPr>
      </w:pPr>
      <w:r w:rsidRPr="00AB34F7">
        <w:rPr>
          <w:noProof/>
          <w:lang w:val="hr-HR" w:eastAsia="hr-HR"/>
        </w:rPr>
        <w:drawing>
          <wp:inline distT="0" distB="0" distL="0" distR="0">
            <wp:extent cx="5707380" cy="3200400"/>
            <wp:effectExtent l="19050" t="0" r="762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247" cstate="print"/>
                    <a:srcRect/>
                    <a:stretch>
                      <a:fillRect/>
                    </a:stretch>
                  </pic:blipFill>
                  <pic:spPr bwMode="auto">
                    <a:xfrm>
                      <a:off x="0" y="0"/>
                      <a:ext cx="5707380" cy="3200400"/>
                    </a:xfrm>
                    <a:prstGeom prst="rect">
                      <a:avLst/>
                    </a:prstGeom>
                    <a:noFill/>
                    <a:ln w="9525">
                      <a:noFill/>
                      <a:miter lim="800000"/>
                      <a:headEnd/>
                      <a:tailEnd/>
                    </a:ln>
                  </pic:spPr>
                </pic:pic>
              </a:graphicData>
            </a:graphic>
          </wp:inline>
        </w:drawing>
      </w:r>
    </w:p>
    <w:p w:rsidR="00F8201B" w:rsidRPr="00AB34F7" w:rsidRDefault="00F8201B" w:rsidP="00F8201B">
      <w:pPr>
        <w:spacing w:line="360" w:lineRule="auto"/>
        <w:jc w:val="center"/>
        <w:rPr>
          <w:lang w:val="hr-HR"/>
        </w:rPr>
      </w:pPr>
    </w:p>
    <w:p w:rsidR="00F8201B" w:rsidRPr="00AB34F7" w:rsidRDefault="00F8201B" w:rsidP="00F8201B">
      <w:pPr>
        <w:spacing w:line="360" w:lineRule="auto"/>
        <w:jc w:val="center"/>
        <w:rPr>
          <w:lang w:val="hr-HR"/>
        </w:rPr>
      </w:pPr>
      <w:r w:rsidRPr="00AB34F7">
        <w:rPr>
          <w:noProof/>
          <w:lang w:val="hr-HR" w:eastAsia="hr-HR"/>
        </w:rPr>
        <w:drawing>
          <wp:inline distT="0" distB="0" distL="0" distR="0">
            <wp:extent cx="6137860" cy="1980000"/>
            <wp:effectExtent l="19050" t="0" r="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248" cstate="print"/>
                    <a:srcRect/>
                    <a:stretch>
                      <a:fillRect/>
                    </a:stretch>
                  </pic:blipFill>
                  <pic:spPr bwMode="auto">
                    <a:xfrm>
                      <a:off x="0" y="0"/>
                      <a:ext cx="6137860" cy="1980000"/>
                    </a:xfrm>
                    <a:prstGeom prst="rect">
                      <a:avLst/>
                    </a:prstGeom>
                    <a:noFill/>
                    <a:ln w="9525">
                      <a:noFill/>
                      <a:miter lim="800000"/>
                      <a:headEnd/>
                      <a:tailEnd/>
                    </a:ln>
                  </pic:spPr>
                </pic:pic>
              </a:graphicData>
            </a:graphic>
          </wp:inline>
        </w:drawing>
      </w:r>
    </w:p>
    <w:p w:rsidR="00F8201B" w:rsidRPr="00AB34F7" w:rsidRDefault="00F8201B" w:rsidP="00F8201B">
      <w:pPr>
        <w:jc w:val="center"/>
        <w:rPr>
          <w:lang w:val="hr-HR"/>
        </w:rPr>
      </w:pPr>
      <w:r w:rsidRPr="00AB34F7">
        <w:rPr>
          <w:lang w:val="hr-HR"/>
        </w:rPr>
        <w:br w:type="page"/>
      </w:r>
    </w:p>
    <w:p w:rsidR="00F8201B" w:rsidRPr="00AB34F7" w:rsidRDefault="00F8201B" w:rsidP="00F8201B">
      <w:pPr>
        <w:jc w:val="center"/>
        <w:rPr>
          <w:rFonts w:ascii="Times New Roman" w:hAnsi="Times New Roman" w:cs="Times New Roman"/>
          <w:sz w:val="24"/>
          <w:szCs w:val="24"/>
          <w:lang w:val="hr-HR"/>
        </w:rPr>
      </w:pPr>
      <w:r w:rsidRPr="00AB34F7">
        <w:rPr>
          <w:rFonts w:ascii="Times New Roman" w:hAnsi="Times New Roman" w:cs="Times New Roman"/>
          <w:noProof/>
          <w:sz w:val="24"/>
          <w:szCs w:val="24"/>
          <w:lang w:val="hr-HR" w:eastAsia="hr-HR"/>
        </w:rPr>
        <w:lastRenderedPageBreak/>
        <w:drawing>
          <wp:inline distT="0" distB="0" distL="0" distR="0">
            <wp:extent cx="5760720" cy="2696930"/>
            <wp:effectExtent l="19050" t="0" r="0" b="0"/>
            <wp:docPr id="245"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249" cstate="print"/>
                    <a:srcRect/>
                    <a:stretch>
                      <a:fillRect/>
                    </a:stretch>
                  </pic:blipFill>
                  <pic:spPr bwMode="auto">
                    <a:xfrm>
                      <a:off x="0" y="0"/>
                      <a:ext cx="5760720" cy="2696930"/>
                    </a:xfrm>
                    <a:prstGeom prst="rect">
                      <a:avLst/>
                    </a:prstGeom>
                    <a:noFill/>
                    <a:ln w="9525">
                      <a:noFill/>
                      <a:miter lim="800000"/>
                      <a:headEnd/>
                      <a:tailEnd/>
                    </a:ln>
                  </pic:spPr>
                </pic:pic>
              </a:graphicData>
            </a:graphic>
          </wp:inline>
        </w:drawing>
      </w:r>
    </w:p>
    <w:p w:rsidR="00F8201B" w:rsidRPr="00AB34F7" w:rsidRDefault="00F8201B" w:rsidP="00F8201B">
      <w:pPr>
        <w:jc w:val="center"/>
        <w:rPr>
          <w:rFonts w:ascii="Times New Roman" w:hAnsi="Times New Roman" w:cs="Times New Roman"/>
          <w:sz w:val="24"/>
          <w:szCs w:val="24"/>
          <w:lang w:val="hr-HR"/>
        </w:rPr>
      </w:pPr>
    </w:p>
    <w:p w:rsidR="00F8201B" w:rsidRPr="00AB34F7" w:rsidRDefault="00F8201B" w:rsidP="00F8201B">
      <w:pPr>
        <w:jc w:val="center"/>
        <w:rPr>
          <w:rFonts w:ascii="Times New Roman" w:hAnsi="Times New Roman" w:cs="Times New Roman"/>
          <w:sz w:val="24"/>
          <w:szCs w:val="24"/>
          <w:lang w:val="hr-HR"/>
        </w:rPr>
      </w:pPr>
      <w:r w:rsidRPr="00AB34F7">
        <w:rPr>
          <w:rFonts w:ascii="Times New Roman" w:hAnsi="Times New Roman" w:cs="Times New Roman"/>
          <w:noProof/>
          <w:sz w:val="24"/>
          <w:szCs w:val="24"/>
          <w:lang w:val="hr-HR" w:eastAsia="hr-HR"/>
        </w:rPr>
        <w:drawing>
          <wp:inline distT="0" distB="0" distL="0" distR="0">
            <wp:extent cx="5760720" cy="2504125"/>
            <wp:effectExtent l="19050" t="0" r="0"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250" cstate="print"/>
                    <a:srcRect/>
                    <a:stretch>
                      <a:fillRect/>
                    </a:stretch>
                  </pic:blipFill>
                  <pic:spPr bwMode="auto">
                    <a:xfrm>
                      <a:off x="0" y="0"/>
                      <a:ext cx="5760720" cy="2504125"/>
                    </a:xfrm>
                    <a:prstGeom prst="rect">
                      <a:avLst/>
                    </a:prstGeom>
                    <a:noFill/>
                    <a:ln w="9525">
                      <a:noFill/>
                      <a:miter lim="800000"/>
                      <a:headEnd/>
                      <a:tailEnd/>
                    </a:ln>
                  </pic:spPr>
                </pic:pic>
              </a:graphicData>
            </a:graphic>
          </wp:inline>
        </w:drawing>
      </w:r>
    </w:p>
    <w:p w:rsidR="00F8201B" w:rsidRPr="00AB34F7" w:rsidRDefault="00F8201B" w:rsidP="00F8201B">
      <w:pPr>
        <w:jc w:val="center"/>
        <w:rPr>
          <w:rFonts w:ascii="Times New Roman" w:hAnsi="Times New Roman" w:cs="Times New Roman"/>
          <w:sz w:val="24"/>
          <w:szCs w:val="24"/>
          <w:lang w:val="hr-HR"/>
        </w:rPr>
      </w:pPr>
    </w:p>
    <w:p w:rsidR="00F8201B" w:rsidRPr="00AB34F7" w:rsidRDefault="00F8201B" w:rsidP="00F8201B">
      <w:pPr>
        <w:jc w:val="center"/>
        <w:rPr>
          <w:rFonts w:ascii="Times New Roman" w:hAnsi="Times New Roman" w:cs="Times New Roman"/>
          <w:sz w:val="24"/>
          <w:szCs w:val="24"/>
          <w:lang w:val="hr-HR"/>
        </w:rPr>
      </w:pPr>
    </w:p>
    <w:p w:rsidR="00F8201B" w:rsidRPr="00AB34F7" w:rsidRDefault="00F8201B" w:rsidP="00F8201B">
      <w:pPr>
        <w:jc w:val="center"/>
        <w:rPr>
          <w:rFonts w:ascii="Times New Roman" w:hAnsi="Times New Roman" w:cs="Times New Roman"/>
          <w:sz w:val="24"/>
          <w:szCs w:val="24"/>
          <w:lang w:val="hr-HR"/>
        </w:rPr>
      </w:pPr>
      <w:r w:rsidRPr="00AB34F7">
        <w:rPr>
          <w:rFonts w:ascii="Times New Roman" w:hAnsi="Times New Roman" w:cs="Times New Roman"/>
          <w:sz w:val="24"/>
          <w:szCs w:val="24"/>
          <w:lang w:val="hr-HR"/>
        </w:rPr>
        <w:br w:type="page"/>
      </w:r>
    </w:p>
    <w:p w:rsidR="00F8201B" w:rsidRPr="00AB34F7" w:rsidRDefault="00F8201B" w:rsidP="00F8201B">
      <w:pPr>
        <w:spacing w:line="360" w:lineRule="auto"/>
        <w:jc w:val="center"/>
        <w:rPr>
          <w:lang w:val="hr-HR"/>
        </w:rPr>
      </w:pPr>
      <w:r w:rsidRPr="00AB34F7">
        <w:rPr>
          <w:lang w:val="hr-HR"/>
        </w:rPr>
        <w:object w:dxaOrig="4317" w:dyaOrig="2374">
          <v:shape id="_x0000_i1136" type="#_x0000_t75" style="width:203.4pt;height:114pt" o:ole="">
            <v:imagedata r:id="rId105" o:title=""/>
          </v:shape>
          <o:OLEObject Type="Embed" ProgID="ChemDraw.Document.6.0" ShapeID="_x0000_i1136" DrawAspect="Content" ObjectID="_1491891044" r:id="rId251"/>
        </w:object>
      </w:r>
    </w:p>
    <w:p w:rsidR="00F8201B" w:rsidRPr="00AB34F7" w:rsidRDefault="00F8201B" w:rsidP="00F8201B">
      <w:pPr>
        <w:spacing w:line="360" w:lineRule="auto"/>
        <w:jc w:val="center"/>
        <w:rPr>
          <w:lang w:val="hr-HR"/>
        </w:rPr>
      </w:pPr>
      <w:r w:rsidRPr="00AB34F7">
        <w:rPr>
          <w:lang w:val="hr-HR"/>
        </w:rPr>
        <w:t>3f</w:t>
      </w:r>
    </w:p>
    <w:p w:rsidR="00F8201B" w:rsidRPr="00AB34F7" w:rsidRDefault="00F8201B" w:rsidP="00F8201B">
      <w:pPr>
        <w:spacing w:line="360" w:lineRule="auto"/>
        <w:jc w:val="center"/>
        <w:rPr>
          <w:lang w:val="hr-HR"/>
        </w:rPr>
      </w:pPr>
      <w:r w:rsidRPr="00AB34F7">
        <w:rPr>
          <w:noProof/>
          <w:lang w:val="hr-HR" w:eastAsia="hr-HR"/>
        </w:rPr>
        <w:drawing>
          <wp:inline distT="0" distB="0" distL="0" distR="0">
            <wp:extent cx="5707380" cy="3168650"/>
            <wp:effectExtent l="19050" t="0" r="762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252" cstate="print"/>
                    <a:srcRect/>
                    <a:stretch>
                      <a:fillRect/>
                    </a:stretch>
                  </pic:blipFill>
                  <pic:spPr bwMode="auto">
                    <a:xfrm>
                      <a:off x="0" y="0"/>
                      <a:ext cx="5707380" cy="3168650"/>
                    </a:xfrm>
                    <a:prstGeom prst="rect">
                      <a:avLst/>
                    </a:prstGeom>
                    <a:noFill/>
                    <a:ln w="9525">
                      <a:noFill/>
                      <a:miter lim="800000"/>
                      <a:headEnd/>
                      <a:tailEnd/>
                    </a:ln>
                  </pic:spPr>
                </pic:pic>
              </a:graphicData>
            </a:graphic>
          </wp:inline>
        </w:drawing>
      </w:r>
    </w:p>
    <w:p w:rsidR="00F8201B" w:rsidRPr="00AB34F7" w:rsidRDefault="00F8201B" w:rsidP="00F8201B">
      <w:pPr>
        <w:spacing w:line="360" w:lineRule="auto"/>
        <w:jc w:val="center"/>
        <w:rPr>
          <w:lang w:val="hr-HR"/>
        </w:rPr>
      </w:pPr>
    </w:p>
    <w:p w:rsidR="00F8201B" w:rsidRPr="00AB34F7" w:rsidRDefault="00F8201B" w:rsidP="00F8201B">
      <w:pPr>
        <w:spacing w:line="360" w:lineRule="auto"/>
        <w:jc w:val="center"/>
        <w:rPr>
          <w:lang w:val="hr-HR"/>
        </w:rPr>
      </w:pPr>
      <w:r w:rsidRPr="00AB34F7">
        <w:rPr>
          <w:noProof/>
          <w:lang w:val="hr-HR" w:eastAsia="hr-HR"/>
        </w:rPr>
        <w:drawing>
          <wp:inline distT="0" distB="0" distL="0" distR="0">
            <wp:extent cx="5760720" cy="1814202"/>
            <wp:effectExtent l="1905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253" cstate="print"/>
                    <a:srcRect/>
                    <a:stretch>
                      <a:fillRect/>
                    </a:stretch>
                  </pic:blipFill>
                  <pic:spPr bwMode="auto">
                    <a:xfrm>
                      <a:off x="0" y="0"/>
                      <a:ext cx="5760720" cy="1814202"/>
                    </a:xfrm>
                    <a:prstGeom prst="rect">
                      <a:avLst/>
                    </a:prstGeom>
                    <a:noFill/>
                    <a:ln w="9525">
                      <a:noFill/>
                      <a:miter lim="800000"/>
                      <a:headEnd/>
                      <a:tailEnd/>
                    </a:ln>
                  </pic:spPr>
                </pic:pic>
              </a:graphicData>
            </a:graphic>
          </wp:inline>
        </w:drawing>
      </w:r>
    </w:p>
    <w:p w:rsidR="00F8201B" w:rsidRPr="00AB34F7" w:rsidRDefault="00F8201B" w:rsidP="00F8201B">
      <w:pPr>
        <w:jc w:val="center"/>
        <w:rPr>
          <w:lang w:val="hr-HR"/>
        </w:rPr>
      </w:pPr>
      <w:r w:rsidRPr="00AB34F7">
        <w:rPr>
          <w:lang w:val="hr-HR"/>
        </w:rPr>
        <w:br w:type="page"/>
      </w:r>
    </w:p>
    <w:p w:rsidR="00F8201B" w:rsidRPr="00AB34F7" w:rsidRDefault="00F8201B" w:rsidP="00F8201B">
      <w:pPr>
        <w:jc w:val="center"/>
        <w:rPr>
          <w:rFonts w:ascii="Times New Roman" w:hAnsi="Times New Roman" w:cs="Times New Roman"/>
          <w:sz w:val="24"/>
          <w:szCs w:val="24"/>
          <w:lang w:val="hr-HR"/>
        </w:rPr>
      </w:pPr>
      <w:r w:rsidRPr="00AB34F7">
        <w:rPr>
          <w:rFonts w:ascii="Times New Roman" w:hAnsi="Times New Roman" w:cs="Times New Roman"/>
          <w:noProof/>
          <w:sz w:val="24"/>
          <w:szCs w:val="24"/>
          <w:lang w:val="hr-HR" w:eastAsia="hr-HR"/>
        </w:rPr>
        <w:lastRenderedPageBreak/>
        <w:drawing>
          <wp:inline distT="0" distB="0" distL="0" distR="0">
            <wp:extent cx="5760720" cy="2681601"/>
            <wp:effectExtent l="19050" t="0" r="0" b="0"/>
            <wp:docPr id="246"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254" cstate="print"/>
                    <a:srcRect/>
                    <a:stretch>
                      <a:fillRect/>
                    </a:stretch>
                  </pic:blipFill>
                  <pic:spPr bwMode="auto">
                    <a:xfrm>
                      <a:off x="0" y="0"/>
                      <a:ext cx="5760720" cy="2681601"/>
                    </a:xfrm>
                    <a:prstGeom prst="rect">
                      <a:avLst/>
                    </a:prstGeom>
                    <a:noFill/>
                    <a:ln w="9525">
                      <a:noFill/>
                      <a:miter lim="800000"/>
                      <a:headEnd/>
                      <a:tailEnd/>
                    </a:ln>
                  </pic:spPr>
                </pic:pic>
              </a:graphicData>
            </a:graphic>
          </wp:inline>
        </w:drawing>
      </w:r>
    </w:p>
    <w:p w:rsidR="00F8201B" w:rsidRPr="00AB34F7" w:rsidRDefault="00F8201B" w:rsidP="00F8201B">
      <w:pPr>
        <w:jc w:val="center"/>
        <w:rPr>
          <w:rFonts w:ascii="Times New Roman" w:hAnsi="Times New Roman" w:cs="Times New Roman"/>
          <w:sz w:val="24"/>
          <w:szCs w:val="24"/>
          <w:lang w:val="hr-HR"/>
        </w:rPr>
      </w:pPr>
    </w:p>
    <w:p w:rsidR="00F8201B" w:rsidRPr="00AB34F7" w:rsidRDefault="00F8201B" w:rsidP="00F8201B">
      <w:pPr>
        <w:jc w:val="center"/>
        <w:rPr>
          <w:rFonts w:ascii="Times New Roman" w:hAnsi="Times New Roman" w:cs="Times New Roman"/>
          <w:sz w:val="24"/>
          <w:szCs w:val="24"/>
          <w:lang w:val="hr-HR"/>
        </w:rPr>
      </w:pPr>
      <w:r w:rsidRPr="00AB34F7">
        <w:rPr>
          <w:rFonts w:ascii="Times New Roman" w:hAnsi="Times New Roman" w:cs="Times New Roman"/>
          <w:noProof/>
          <w:sz w:val="24"/>
          <w:szCs w:val="24"/>
          <w:lang w:val="hr-HR" w:eastAsia="hr-HR"/>
        </w:rPr>
        <w:drawing>
          <wp:inline distT="0" distB="0" distL="0" distR="0">
            <wp:extent cx="5760720" cy="2809027"/>
            <wp:effectExtent l="19050" t="0" r="0" b="0"/>
            <wp:docPr id="247"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55" cstate="print"/>
                    <a:srcRect/>
                    <a:stretch>
                      <a:fillRect/>
                    </a:stretch>
                  </pic:blipFill>
                  <pic:spPr bwMode="auto">
                    <a:xfrm>
                      <a:off x="0" y="0"/>
                      <a:ext cx="5760720" cy="2809027"/>
                    </a:xfrm>
                    <a:prstGeom prst="rect">
                      <a:avLst/>
                    </a:prstGeom>
                    <a:noFill/>
                    <a:ln w="9525">
                      <a:noFill/>
                      <a:miter lim="800000"/>
                      <a:headEnd/>
                      <a:tailEnd/>
                    </a:ln>
                  </pic:spPr>
                </pic:pic>
              </a:graphicData>
            </a:graphic>
          </wp:inline>
        </w:drawing>
      </w:r>
    </w:p>
    <w:p w:rsidR="00F8201B" w:rsidRPr="00AB34F7" w:rsidRDefault="00F8201B" w:rsidP="00F8201B">
      <w:pPr>
        <w:jc w:val="center"/>
        <w:rPr>
          <w:rFonts w:ascii="Times New Roman" w:hAnsi="Times New Roman" w:cs="Times New Roman"/>
          <w:sz w:val="24"/>
          <w:szCs w:val="24"/>
          <w:lang w:val="hr-HR"/>
        </w:rPr>
      </w:pPr>
    </w:p>
    <w:p w:rsidR="00F8201B" w:rsidRPr="00AB34F7" w:rsidRDefault="00F8201B" w:rsidP="00F8201B">
      <w:pPr>
        <w:jc w:val="center"/>
        <w:rPr>
          <w:rFonts w:ascii="Times New Roman" w:hAnsi="Times New Roman" w:cs="Times New Roman"/>
          <w:sz w:val="24"/>
          <w:szCs w:val="24"/>
          <w:lang w:val="hr-HR"/>
        </w:rPr>
      </w:pPr>
    </w:p>
    <w:p w:rsidR="00F8201B" w:rsidRPr="00AB34F7" w:rsidRDefault="00F8201B" w:rsidP="00F8201B">
      <w:pPr>
        <w:jc w:val="center"/>
        <w:rPr>
          <w:rFonts w:ascii="Times New Roman" w:hAnsi="Times New Roman" w:cs="Times New Roman"/>
          <w:sz w:val="24"/>
          <w:szCs w:val="24"/>
          <w:lang w:val="hr-HR"/>
        </w:rPr>
      </w:pPr>
      <w:r w:rsidRPr="00AB34F7">
        <w:rPr>
          <w:rFonts w:ascii="Times New Roman" w:hAnsi="Times New Roman" w:cs="Times New Roman"/>
          <w:sz w:val="24"/>
          <w:szCs w:val="24"/>
          <w:lang w:val="hr-HR"/>
        </w:rPr>
        <w:br w:type="page"/>
      </w:r>
    </w:p>
    <w:p w:rsidR="00F8201B" w:rsidRPr="00AB34F7" w:rsidRDefault="00F8201B" w:rsidP="00F8201B">
      <w:pPr>
        <w:spacing w:line="360" w:lineRule="auto"/>
        <w:jc w:val="center"/>
        <w:rPr>
          <w:lang w:val="hr-HR"/>
        </w:rPr>
      </w:pPr>
      <w:r w:rsidRPr="00AB34F7">
        <w:rPr>
          <w:lang w:val="hr-HR"/>
        </w:rPr>
        <w:object w:dxaOrig="4334" w:dyaOrig="2372">
          <v:shape id="_x0000_i1137" type="#_x0000_t75" style="width:202.2pt;height:114pt" o:ole="">
            <v:imagedata r:id="rId107" o:title=""/>
          </v:shape>
          <o:OLEObject Type="Embed" ProgID="ChemDraw.Document.6.0" ShapeID="_x0000_i1137" DrawAspect="Content" ObjectID="_1491891045" r:id="rId256"/>
        </w:object>
      </w:r>
    </w:p>
    <w:p w:rsidR="00F8201B" w:rsidRPr="00AB34F7" w:rsidRDefault="00F8201B" w:rsidP="00F8201B">
      <w:pPr>
        <w:spacing w:line="360" w:lineRule="auto"/>
        <w:jc w:val="center"/>
        <w:rPr>
          <w:lang w:val="hr-HR"/>
        </w:rPr>
      </w:pPr>
      <w:r w:rsidRPr="00AB34F7">
        <w:rPr>
          <w:lang w:val="hr-HR"/>
        </w:rPr>
        <w:t>3g</w:t>
      </w:r>
    </w:p>
    <w:p w:rsidR="00AE2F4B" w:rsidRPr="00AB34F7" w:rsidRDefault="00AE2F4B" w:rsidP="00F8201B">
      <w:pPr>
        <w:spacing w:line="360" w:lineRule="auto"/>
        <w:jc w:val="center"/>
        <w:rPr>
          <w:b/>
          <w:lang w:val="hr-HR"/>
        </w:rPr>
      </w:pPr>
      <w:r w:rsidRPr="00AB34F7">
        <w:rPr>
          <w:b/>
          <w:noProof/>
          <w:lang w:val="hr-HR" w:eastAsia="hr-HR"/>
        </w:rPr>
        <w:drawing>
          <wp:inline distT="0" distB="0" distL="0" distR="0">
            <wp:extent cx="5760720" cy="3541704"/>
            <wp:effectExtent l="1905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232" cstate="print"/>
                    <a:srcRect/>
                    <a:stretch>
                      <a:fillRect/>
                    </a:stretch>
                  </pic:blipFill>
                  <pic:spPr bwMode="auto">
                    <a:xfrm>
                      <a:off x="0" y="0"/>
                      <a:ext cx="5760720" cy="3541704"/>
                    </a:xfrm>
                    <a:prstGeom prst="rect">
                      <a:avLst/>
                    </a:prstGeom>
                    <a:noFill/>
                    <a:ln w="9525">
                      <a:noFill/>
                      <a:miter lim="800000"/>
                      <a:headEnd/>
                      <a:tailEnd/>
                    </a:ln>
                  </pic:spPr>
                </pic:pic>
              </a:graphicData>
            </a:graphic>
          </wp:inline>
        </w:drawing>
      </w:r>
    </w:p>
    <w:p w:rsidR="00AE2F4B" w:rsidRPr="00AB34F7" w:rsidRDefault="00AE2F4B" w:rsidP="00F8201B">
      <w:pPr>
        <w:spacing w:line="360" w:lineRule="auto"/>
        <w:jc w:val="center"/>
        <w:rPr>
          <w:b/>
          <w:lang w:val="hr-HR"/>
        </w:rPr>
      </w:pPr>
    </w:p>
    <w:p w:rsidR="008D5143" w:rsidRPr="00AB34F7" w:rsidRDefault="008D5143" w:rsidP="00F8201B">
      <w:pPr>
        <w:spacing w:line="360" w:lineRule="auto"/>
        <w:jc w:val="center"/>
        <w:rPr>
          <w:lang w:val="hr-HR"/>
        </w:rPr>
      </w:pPr>
      <w:r w:rsidRPr="00AB34F7">
        <w:rPr>
          <w:noProof/>
          <w:lang w:val="hr-HR" w:eastAsia="hr-HR"/>
        </w:rPr>
        <w:drawing>
          <wp:inline distT="0" distB="0" distL="0" distR="0">
            <wp:extent cx="5760720" cy="1918649"/>
            <wp:effectExtent l="19050" t="0" r="0" b="0"/>
            <wp:docPr id="267"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257" cstate="print"/>
                    <a:srcRect/>
                    <a:stretch>
                      <a:fillRect/>
                    </a:stretch>
                  </pic:blipFill>
                  <pic:spPr bwMode="auto">
                    <a:xfrm>
                      <a:off x="0" y="0"/>
                      <a:ext cx="5760720" cy="1918649"/>
                    </a:xfrm>
                    <a:prstGeom prst="rect">
                      <a:avLst/>
                    </a:prstGeom>
                    <a:noFill/>
                    <a:ln w="9525">
                      <a:noFill/>
                      <a:miter lim="800000"/>
                      <a:headEnd/>
                      <a:tailEnd/>
                    </a:ln>
                  </pic:spPr>
                </pic:pic>
              </a:graphicData>
            </a:graphic>
          </wp:inline>
        </w:drawing>
      </w:r>
    </w:p>
    <w:p w:rsidR="00F8201B" w:rsidRPr="00AB34F7" w:rsidRDefault="00F8201B" w:rsidP="00F8201B">
      <w:pPr>
        <w:jc w:val="center"/>
        <w:rPr>
          <w:lang w:val="hr-HR"/>
        </w:rPr>
      </w:pPr>
      <w:r w:rsidRPr="00AB34F7">
        <w:rPr>
          <w:lang w:val="hr-HR"/>
        </w:rPr>
        <w:br w:type="page"/>
      </w:r>
    </w:p>
    <w:p w:rsidR="00F8201B" w:rsidRPr="00AB34F7" w:rsidRDefault="00F8201B" w:rsidP="00F8201B">
      <w:pPr>
        <w:jc w:val="center"/>
        <w:rPr>
          <w:rFonts w:ascii="Times New Roman" w:hAnsi="Times New Roman" w:cs="Times New Roman"/>
          <w:sz w:val="24"/>
          <w:szCs w:val="24"/>
          <w:lang w:val="hr-HR"/>
        </w:rPr>
      </w:pPr>
      <w:r w:rsidRPr="00AB34F7">
        <w:rPr>
          <w:rFonts w:ascii="Times New Roman" w:hAnsi="Times New Roman" w:cs="Times New Roman"/>
          <w:noProof/>
          <w:sz w:val="24"/>
          <w:szCs w:val="24"/>
          <w:lang w:val="hr-HR" w:eastAsia="hr-HR"/>
        </w:rPr>
        <w:lastRenderedPageBreak/>
        <w:drawing>
          <wp:inline distT="0" distB="0" distL="0" distR="0">
            <wp:extent cx="5760720" cy="3316227"/>
            <wp:effectExtent l="1905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258" cstate="print"/>
                    <a:srcRect/>
                    <a:stretch>
                      <a:fillRect/>
                    </a:stretch>
                  </pic:blipFill>
                  <pic:spPr bwMode="auto">
                    <a:xfrm>
                      <a:off x="0" y="0"/>
                      <a:ext cx="5760720" cy="3316227"/>
                    </a:xfrm>
                    <a:prstGeom prst="rect">
                      <a:avLst/>
                    </a:prstGeom>
                    <a:noFill/>
                    <a:ln w="9525">
                      <a:noFill/>
                      <a:miter lim="800000"/>
                      <a:headEnd/>
                      <a:tailEnd/>
                    </a:ln>
                  </pic:spPr>
                </pic:pic>
              </a:graphicData>
            </a:graphic>
          </wp:inline>
        </w:drawing>
      </w:r>
    </w:p>
    <w:p w:rsidR="00F8201B" w:rsidRPr="00AB34F7" w:rsidRDefault="00F8201B" w:rsidP="00F8201B">
      <w:pPr>
        <w:jc w:val="center"/>
        <w:rPr>
          <w:rFonts w:ascii="Times New Roman" w:hAnsi="Times New Roman" w:cs="Times New Roman"/>
          <w:sz w:val="24"/>
          <w:szCs w:val="24"/>
          <w:lang w:val="hr-HR"/>
        </w:rPr>
      </w:pPr>
    </w:p>
    <w:p w:rsidR="00F8201B" w:rsidRPr="00AB34F7" w:rsidRDefault="00F8201B" w:rsidP="00F8201B">
      <w:pPr>
        <w:jc w:val="center"/>
        <w:rPr>
          <w:rFonts w:ascii="Times New Roman" w:hAnsi="Times New Roman" w:cs="Times New Roman"/>
          <w:sz w:val="24"/>
          <w:szCs w:val="24"/>
          <w:lang w:val="hr-HR"/>
        </w:rPr>
      </w:pPr>
      <w:r w:rsidRPr="00AB34F7">
        <w:rPr>
          <w:rFonts w:ascii="Times New Roman" w:hAnsi="Times New Roman" w:cs="Times New Roman"/>
          <w:noProof/>
          <w:sz w:val="24"/>
          <w:szCs w:val="24"/>
          <w:lang w:val="hr-HR" w:eastAsia="hr-HR"/>
        </w:rPr>
        <w:drawing>
          <wp:inline distT="0" distB="0" distL="0" distR="0">
            <wp:extent cx="5760720" cy="2716950"/>
            <wp:effectExtent l="1905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259" cstate="print"/>
                    <a:srcRect/>
                    <a:stretch>
                      <a:fillRect/>
                    </a:stretch>
                  </pic:blipFill>
                  <pic:spPr bwMode="auto">
                    <a:xfrm>
                      <a:off x="0" y="0"/>
                      <a:ext cx="5760720" cy="2716950"/>
                    </a:xfrm>
                    <a:prstGeom prst="rect">
                      <a:avLst/>
                    </a:prstGeom>
                    <a:noFill/>
                    <a:ln w="9525">
                      <a:noFill/>
                      <a:miter lim="800000"/>
                      <a:headEnd/>
                      <a:tailEnd/>
                    </a:ln>
                  </pic:spPr>
                </pic:pic>
              </a:graphicData>
            </a:graphic>
          </wp:inline>
        </w:drawing>
      </w:r>
    </w:p>
    <w:p w:rsidR="00F8201B" w:rsidRPr="00AB34F7" w:rsidRDefault="00F8201B" w:rsidP="00F8201B">
      <w:pPr>
        <w:jc w:val="center"/>
        <w:rPr>
          <w:rFonts w:ascii="Times New Roman" w:hAnsi="Times New Roman" w:cs="Times New Roman"/>
          <w:sz w:val="24"/>
          <w:szCs w:val="24"/>
          <w:lang w:val="hr-HR"/>
        </w:rPr>
      </w:pPr>
      <w:r w:rsidRPr="00AB34F7">
        <w:rPr>
          <w:rFonts w:ascii="Times New Roman" w:hAnsi="Times New Roman" w:cs="Times New Roman"/>
          <w:sz w:val="24"/>
          <w:szCs w:val="24"/>
          <w:lang w:val="hr-HR"/>
        </w:rPr>
        <w:br w:type="page"/>
      </w:r>
    </w:p>
    <w:p w:rsidR="00F8201B" w:rsidRPr="00AB34F7" w:rsidRDefault="00F8201B" w:rsidP="00F8201B">
      <w:pPr>
        <w:spacing w:line="360" w:lineRule="auto"/>
        <w:jc w:val="center"/>
        <w:rPr>
          <w:lang w:val="hr-HR"/>
        </w:rPr>
      </w:pPr>
      <w:r w:rsidRPr="00AB34F7">
        <w:rPr>
          <w:lang w:val="hr-HR"/>
        </w:rPr>
        <w:object w:dxaOrig="4461" w:dyaOrig="2312">
          <v:shape id="_x0000_i1138" type="#_x0000_t75" style="width:218.4pt;height:114pt" o:ole="">
            <v:imagedata r:id="rId109" o:title=""/>
          </v:shape>
          <o:OLEObject Type="Embed" ProgID="ChemDraw.Document.6.0" ShapeID="_x0000_i1138" DrawAspect="Content" ObjectID="_1491891046" r:id="rId260"/>
        </w:object>
      </w:r>
    </w:p>
    <w:p w:rsidR="00F8201B" w:rsidRPr="00AB34F7" w:rsidRDefault="00F8201B" w:rsidP="00F8201B">
      <w:pPr>
        <w:spacing w:line="360" w:lineRule="auto"/>
        <w:jc w:val="center"/>
        <w:rPr>
          <w:lang w:val="hr-HR"/>
        </w:rPr>
      </w:pPr>
      <w:r w:rsidRPr="00AB34F7">
        <w:rPr>
          <w:lang w:val="hr-HR"/>
        </w:rPr>
        <w:t>3h</w:t>
      </w:r>
    </w:p>
    <w:p w:rsidR="00F8201B" w:rsidRPr="00AB34F7" w:rsidRDefault="00F8201B" w:rsidP="00F8201B">
      <w:pPr>
        <w:spacing w:line="360" w:lineRule="auto"/>
        <w:jc w:val="center"/>
        <w:rPr>
          <w:lang w:val="hr-HR"/>
        </w:rPr>
      </w:pPr>
      <w:r w:rsidRPr="00AB34F7">
        <w:rPr>
          <w:noProof/>
          <w:lang w:val="hr-HR" w:eastAsia="hr-HR"/>
        </w:rPr>
        <w:drawing>
          <wp:inline distT="0" distB="0" distL="0" distR="0">
            <wp:extent cx="5738495" cy="3200400"/>
            <wp:effectExtent l="1905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261" cstate="print"/>
                    <a:srcRect/>
                    <a:stretch>
                      <a:fillRect/>
                    </a:stretch>
                  </pic:blipFill>
                  <pic:spPr bwMode="auto">
                    <a:xfrm>
                      <a:off x="0" y="0"/>
                      <a:ext cx="5738495" cy="3200400"/>
                    </a:xfrm>
                    <a:prstGeom prst="rect">
                      <a:avLst/>
                    </a:prstGeom>
                    <a:noFill/>
                    <a:ln w="9525">
                      <a:noFill/>
                      <a:miter lim="800000"/>
                      <a:headEnd/>
                      <a:tailEnd/>
                    </a:ln>
                  </pic:spPr>
                </pic:pic>
              </a:graphicData>
            </a:graphic>
          </wp:inline>
        </w:drawing>
      </w:r>
    </w:p>
    <w:p w:rsidR="00F8201B" w:rsidRPr="00AB34F7" w:rsidRDefault="00F8201B" w:rsidP="00F8201B">
      <w:pPr>
        <w:spacing w:line="360" w:lineRule="auto"/>
        <w:jc w:val="center"/>
        <w:rPr>
          <w:lang w:val="hr-HR"/>
        </w:rPr>
      </w:pPr>
    </w:p>
    <w:p w:rsidR="00F8201B" w:rsidRPr="00AB34F7" w:rsidRDefault="00F8201B" w:rsidP="00F8201B">
      <w:pPr>
        <w:spacing w:line="360" w:lineRule="auto"/>
        <w:jc w:val="center"/>
        <w:rPr>
          <w:lang w:val="hr-HR"/>
        </w:rPr>
      </w:pPr>
      <w:r w:rsidRPr="00AB34F7">
        <w:rPr>
          <w:noProof/>
          <w:lang w:val="hr-HR" w:eastAsia="hr-HR"/>
        </w:rPr>
        <w:drawing>
          <wp:inline distT="0" distB="0" distL="0" distR="0">
            <wp:extent cx="6190322" cy="1980000"/>
            <wp:effectExtent l="19050" t="0" r="928"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262" cstate="print"/>
                    <a:srcRect/>
                    <a:stretch>
                      <a:fillRect/>
                    </a:stretch>
                  </pic:blipFill>
                  <pic:spPr bwMode="auto">
                    <a:xfrm>
                      <a:off x="0" y="0"/>
                      <a:ext cx="6190322" cy="1980000"/>
                    </a:xfrm>
                    <a:prstGeom prst="rect">
                      <a:avLst/>
                    </a:prstGeom>
                    <a:noFill/>
                    <a:ln w="9525">
                      <a:noFill/>
                      <a:miter lim="800000"/>
                      <a:headEnd/>
                      <a:tailEnd/>
                    </a:ln>
                  </pic:spPr>
                </pic:pic>
              </a:graphicData>
            </a:graphic>
          </wp:inline>
        </w:drawing>
      </w:r>
    </w:p>
    <w:p w:rsidR="00F8201B" w:rsidRPr="00AB34F7" w:rsidRDefault="00F8201B" w:rsidP="00F8201B">
      <w:pPr>
        <w:jc w:val="center"/>
        <w:rPr>
          <w:lang w:val="hr-HR"/>
        </w:rPr>
      </w:pPr>
      <w:r w:rsidRPr="00AB34F7">
        <w:rPr>
          <w:lang w:val="hr-HR"/>
        </w:rPr>
        <w:br w:type="page"/>
      </w:r>
    </w:p>
    <w:p w:rsidR="00F8201B" w:rsidRPr="00AB34F7" w:rsidRDefault="00F8201B" w:rsidP="00F8201B">
      <w:pPr>
        <w:jc w:val="center"/>
        <w:rPr>
          <w:rFonts w:ascii="Times New Roman" w:hAnsi="Times New Roman" w:cs="Times New Roman"/>
          <w:sz w:val="24"/>
          <w:szCs w:val="24"/>
          <w:lang w:val="hr-HR"/>
        </w:rPr>
      </w:pPr>
      <w:r w:rsidRPr="00AB34F7">
        <w:rPr>
          <w:rFonts w:ascii="Times New Roman" w:hAnsi="Times New Roman" w:cs="Times New Roman"/>
          <w:noProof/>
          <w:sz w:val="24"/>
          <w:szCs w:val="24"/>
          <w:lang w:val="hr-HR" w:eastAsia="hr-HR"/>
        </w:rPr>
        <w:lastRenderedPageBreak/>
        <w:drawing>
          <wp:inline distT="0" distB="0" distL="0" distR="0">
            <wp:extent cx="5760720" cy="3063611"/>
            <wp:effectExtent l="19050" t="0" r="0" b="0"/>
            <wp:docPr id="248"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263" cstate="print"/>
                    <a:srcRect/>
                    <a:stretch>
                      <a:fillRect/>
                    </a:stretch>
                  </pic:blipFill>
                  <pic:spPr bwMode="auto">
                    <a:xfrm>
                      <a:off x="0" y="0"/>
                      <a:ext cx="5760720" cy="3063611"/>
                    </a:xfrm>
                    <a:prstGeom prst="rect">
                      <a:avLst/>
                    </a:prstGeom>
                    <a:noFill/>
                    <a:ln w="9525">
                      <a:noFill/>
                      <a:miter lim="800000"/>
                      <a:headEnd/>
                      <a:tailEnd/>
                    </a:ln>
                  </pic:spPr>
                </pic:pic>
              </a:graphicData>
            </a:graphic>
          </wp:inline>
        </w:drawing>
      </w:r>
    </w:p>
    <w:p w:rsidR="00F8201B" w:rsidRPr="00AB34F7" w:rsidRDefault="00F8201B" w:rsidP="00F8201B">
      <w:pPr>
        <w:jc w:val="center"/>
        <w:rPr>
          <w:rFonts w:ascii="Times New Roman" w:hAnsi="Times New Roman" w:cs="Times New Roman"/>
          <w:sz w:val="24"/>
          <w:szCs w:val="24"/>
          <w:lang w:val="hr-HR"/>
        </w:rPr>
      </w:pPr>
    </w:p>
    <w:p w:rsidR="00F8201B" w:rsidRPr="00AB34F7" w:rsidRDefault="00F8201B" w:rsidP="00F8201B">
      <w:pPr>
        <w:jc w:val="center"/>
        <w:rPr>
          <w:rFonts w:ascii="Times New Roman" w:hAnsi="Times New Roman" w:cs="Times New Roman"/>
          <w:sz w:val="24"/>
          <w:szCs w:val="24"/>
          <w:lang w:val="hr-HR"/>
        </w:rPr>
      </w:pPr>
      <w:r w:rsidRPr="00AB34F7">
        <w:rPr>
          <w:rFonts w:ascii="Times New Roman" w:hAnsi="Times New Roman" w:cs="Times New Roman"/>
          <w:noProof/>
          <w:sz w:val="24"/>
          <w:szCs w:val="24"/>
          <w:lang w:val="hr-HR" w:eastAsia="hr-HR"/>
        </w:rPr>
        <w:drawing>
          <wp:inline distT="0" distB="0" distL="0" distR="0">
            <wp:extent cx="5760720" cy="2614554"/>
            <wp:effectExtent l="1905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264" cstate="print"/>
                    <a:srcRect/>
                    <a:stretch>
                      <a:fillRect/>
                    </a:stretch>
                  </pic:blipFill>
                  <pic:spPr bwMode="auto">
                    <a:xfrm>
                      <a:off x="0" y="0"/>
                      <a:ext cx="5760720" cy="2614554"/>
                    </a:xfrm>
                    <a:prstGeom prst="rect">
                      <a:avLst/>
                    </a:prstGeom>
                    <a:noFill/>
                    <a:ln w="9525">
                      <a:noFill/>
                      <a:miter lim="800000"/>
                      <a:headEnd/>
                      <a:tailEnd/>
                    </a:ln>
                  </pic:spPr>
                </pic:pic>
              </a:graphicData>
            </a:graphic>
          </wp:inline>
        </w:drawing>
      </w:r>
    </w:p>
    <w:p w:rsidR="00F8201B" w:rsidRPr="00AB34F7" w:rsidRDefault="00F8201B" w:rsidP="00F8201B">
      <w:pPr>
        <w:jc w:val="center"/>
        <w:rPr>
          <w:rFonts w:ascii="Times New Roman" w:hAnsi="Times New Roman" w:cs="Times New Roman"/>
          <w:sz w:val="24"/>
          <w:szCs w:val="24"/>
          <w:lang w:val="hr-HR"/>
        </w:rPr>
      </w:pPr>
    </w:p>
    <w:p w:rsidR="00F8201B" w:rsidRPr="00AB34F7" w:rsidRDefault="00F8201B" w:rsidP="00F8201B">
      <w:pPr>
        <w:jc w:val="center"/>
        <w:rPr>
          <w:rFonts w:ascii="Times New Roman" w:hAnsi="Times New Roman" w:cs="Times New Roman"/>
          <w:sz w:val="24"/>
          <w:szCs w:val="24"/>
          <w:lang w:val="hr-HR"/>
        </w:rPr>
      </w:pPr>
    </w:p>
    <w:p w:rsidR="00F8201B" w:rsidRPr="00AB34F7" w:rsidRDefault="00F8201B" w:rsidP="00F8201B">
      <w:pPr>
        <w:jc w:val="center"/>
        <w:rPr>
          <w:rFonts w:ascii="Times New Roman" w:hAnsi="Times New Roman" w:cs="Times New Roman"/>
          <w:sz w:val="24"/>
          <w:szCs w:val="24"/>
          <w:lang w:val="hr-HR"/>
        </w:rPr>
      </w:pPr>
      <w:r w:rsidRPr="00AB34F7">
        <w:rPr>
          <w:rFonts w:ascii="Times New Roman" w:hAnsi="Times New Roman" w:cs="Times New Roman"/>
          <w:sz w:val="24"/>
          <w:szCs w:val="24"/>
          <w:lang w:val="hr-HR"/>
        </w:rPr>
        <w:br w:type="page"/>
      </w:r>
    </w:p>
    <w:p w:rsidR="00F8201B" w:rsidRPr="00AB34F7" w:rsidRDefault="00F8201B" w:rsidP="00F8201B">
      <w:pPr>
        <w:spacing w:line="360" w:lineRule="auto"/>
        <w:jc w:val="center"/>
        <w:rPr>
          <w:lang w:val="hr-HR"/>
        </w:rPr>
      </w:pPr>
      <w:r w:rsidRPr="00AB34F7">
        <w:rPr>
          <w:lang w:val="hr-HR"/>
        </w:rPr>
        <w:object w:dxaOrig="4462" w:dyaOrig="2409">
          <v:shape id="_x0000_i1139" type="#_x0000_t75" style="width:212.4pt;height:112.8pt" o:ole="">
            <v:imagedata r:id="rId111" o:title=""/>
          </v:shape>
          <o:OLEObject Type="Embed" ProgID="ChemDraw.Document.6.0" ShapeID="_x0000_i1139" DrawAspect="Content" ObjectID="_1491891047" r:id="rId265"/>
        </w:object>
      </w:r>
    </w:p>
    <w:p w:rsidR="00F8201B" w:rsidRPr="00AB34F7" w:rsidRDefault="00F8201B" w:rsidP="00F8201B">
      <w:pPr>
        <w:spacing w:line="360" w:lineRule="auto"/>
        <w:jc w:val="center"/>
        <w:rPr>
          <w:lang w:val="hr-HR"/>
        </w:rPr>
      </w:pPr>
      <w:r w:rsidRPr="00AB34F7">
        <w:rPr>
          <w:lang w:val="hr-HR"/>
        </w:rPr>
        <w:t>3i</w:t>
      </w:r>
    </w:p>
    <w:p w:rsidR="00F8201B" w:rsidRPr="00AB34F7" w:rsidRDefault="00F8201B" w:rsidP="00F8201B">
      <w:pPr>
        <w:spacing w:line="360" w:lineRule="auto"/>
        <w:jc w:val="center"/>
        <w:rPr>
          <w:lang w:val="hr-HR"/>
        </w:rPr>
      </w:pPr>
      <w:r w:rsidRPr="00AB34F7">
        <w:rPr>
          <w:noProof/>
          <w:lang w:val="hr-HR" w:eastAsia="hr-HR"/>
        </w:rPr>
        <w:drawing>
          <wp:inline distT="0" distB="0" distL="0" distR="0">
            <wp:extent cx="5707380" cy="3200400"/>
            <wp:effectExtent l="19050" t="0" r="762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266" cstate="print"/>
                    <a:srcRect/>
                    <a:stretch>
                      <a:fillRect/>
                    </a:stretch>
                  </pic:blipFill>
                  <pic:spPr bwMode="auto">
                    <a:xfrm>
                      <a:off x="0" y="0"/>
                      <a:ext cx="5707380" cy="3200400"/>
                    </a:xfrm>
                    <a:prstGeom prst="rect">
                      <a:avLst/>
                    </a:prstGeom>
                    <a:noFill/>
                    <a:ln w="9525">
                      <a:noFill/>
                      <a:miter lim="800000"/>
                      <a:headEnd/>
                      <a:tailEnd/>
                    </a:ln>
                  </pic:spPr>
                </pic:pic>
              </a:graphicData>
            </a:graphic>
          </wp:inline>
        </w:drawing>
      </w:r>
    </w:p>
    <w:p w:rsidR="00F8201B" w:rsidRPr="00AB34F7" w:rsidRDefault="00F8201B" w:rsidP="00F8201B">
      <w:pPr>
        <w:spacing w:line="360" w:lineRule="auto"/>
        <w:jc w:val="center"/>
        <w:rPr>
          <w:lang w:val="hr-HR"/>
        </w:rPr>
      </w:pPr>
    </w:p>
    <w:p w:rsidR="00F8201B" w:rsidRPr="00AB34F7" w:rsidRDefault="00F8201B" w:rsidP="00F8201B">
      <w:pPr>
        <w:spacing w:line="360" w:lineRule="auto"/>
        <w:jc w:val="center"/>
        <w:rPr>
          <w:lang w:val="hr-HR"/>
        </w:rPr>
      </w:pPr>
      <w:r w:rsidRPr="00AB34F7">
        <w:rPr>
          <w:noProof/>
          <w:lang w:val="hr-HR" w:eastAsia="hr-HR"/>
        </w:rPr>
        <w:drawing>
          <wp:inline distT="0" distB="0" distL="0" distR="0">
            <wp:extent cx="6243686" cy="1980000"/>
            <wp:effectExtent l="19050" t="0" r="4714"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267" cstate="print"/>
                    <a:srcRect/>
                    <a:stretch>
                      <a:fillRect/>
                    </a:stretch>
                  </pic:blipFill>
                  <pic:spPr bwMode="auto">
                    <a:xfrm>
                      <a:off x="0" y="0"/>
                      <a:ext cx="6243686" cy="1980000"/>
                    </a:xfrm>
                    <a:prstGeom prst="rect">
                      <a:avLst/>
                    </a:prstGeom>
                    <a:noFill/>
                    <a:ln w="9525">
                      <a:noFill/>
                      <a:miter lim="800000"/>
                      <a:headEnd/>
                      <a:tailEnd/>
                    </a:ln>
                  </pic:spPr>
                </pic:pic>
              </a:graphicData>
            </a:graphic>
          </wp:inline>
        </w:drawing>
      </w:r>
    </w:p>
    <w:p w:rsidR="00F8201B" w:rsidRPr="00AB34F7" w:rsidRDefault="00F8201B" w:rsidP="00F8201B">
      <w:pPr>
        <w:jc w:val="center"/>
        <w:rPr>
          <w:lang w:val="hr-HR"/>
        </w:rPr>
      </w:pPr>
      <w:r w:rsidRPr="00AB34F7">
        <w:rPr>
          <w:lang w:val="hr-HR"/>
        </w:rPr>
        <w:br w:type="page"/>
      </w:r>
    </w:p>
    <w:p w:rsidR="00F8201B" w:rsidRPr="00AB34F7" w:rsidRDefault="00F8201B" w:rsidP="00F8201B">
      <w:pPr>
        <w:jc w:val="center"/>
        <w:rPr>
          <w:rFonts w:ascii="Times New Roman" w:hAnsi="Times New Roman" w:cs="Times New Roman"/>
          <w:sz w:val="24"/>
          <w:szCs w:val="24"/>
          <w:lang w:val="hr-HR"/>
        </w:rPr>
      </w:pPr>
      <w:r w:rsidRPr="00AB34F7">
        <w:rPr>
          <w:rFonts w:ascii="Times New Roman" w:hAnsi="Times New Roman" w:cs="Times New Roman"/>
          <w:noProof/>
          <w:sz w:val="24"/>
          <w:szCs w:val="24"/>
          <w:lang w:val="hr-HR" w:eastAsia="hr-HR"/>
        </w:rPr>
        <w:lastRenderedPageBreak/>
        <w:drawing>
          <wp:inline distT="0" distB="0" distL="0" distR="0">
            <wp:extent cx="5760720" cy="2646274"/>
            <wp:effectExtent l="19050" t="0" r="0" b="0"/>
            <wp:docPr id="249"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68" cstate="print"/>
                    <a:srcRect/>
                    <a:stretch>
                      <a:fillRect/>
                    </a:stretch>
                  </pic:blipFill>
                  <pic:spPr bwMode="auto">
                    <a:xfrm>
                      <a:off x="0" y="0"/>
                      <a:ext cx="5760720" cy="2646274"/>
                    </a:xfrm>
                    <a:prstGeom prst="rect">
                      <a:avLst/>
                    </a:prstGeom>
                    <a:noFill/>
                    <a:ln w="9525">
                      <a:noFill/>
                      <a:miter lim="800000"/>
                      <a:headEnd/>
                      <a:tailEnd/>
                    </a:ln>
                  </pic:spPr>
                </pic:pic>
              </a:graphicData>
            </a:graphic>
          </wp:inline>
        </w:drawing>
      </w:r>
    </w:p>
    <w:p w:rsidR="00F8201B" w:rsidRPr="00AB34F7" w:rsidRDefault="00F8201B" w:rsidP="00F8201B">
      <w:pPr>
        <w:jc w:val="center"/>
        <w:rPr>
          <w:rFonts w:ascii="Times New Roman" w:hAnsi="Times New Roman" w:cs="Times New Roman"/>
          <w:sz w:val="24"/>
          <w:szCs w:val="24"/>
          <w:lang w:val="hr-HR"/>
        </w:rPr>
      </w:pPr>
    </w:p>
    <w:p w:rsidR="00F8201B" w:rsidRPr="00AB34F7" w:rsidRDefault="00F8201B" w:rsidP="00F8201B">
      <w:pPr>
        <w:jc w:val="center"/>
        <w:rPr>
          <w:rFonts w:ascii="Times New Roman" w:hAnsi="Times New Roman" w:cs="Times New Roman"/>
          <w:sz w:val="24"/>
          <w:szCs w:val="24"/>
          <w:lang w:val="hr-HR"/>
        </w:rPr>
      </w:pPr>
      <w:r w:rsidRPr="00AB34F7">
        <w:rPr>
          <w:rFonts w:ascii="Times New Roman" w:hAnsi="Times New Roman" w:cs="Times New Roman"/>
          <w:noProof/>
          <w:sz w:val="24"/>
          <w:szCs w:val="24"/>
          <w:lang w:val="hr-HR" w:eastAsia="hr-HR"/>
        </w:rPr>
        <w:drawing>
          <wp:inline distT="0" distB="0" distL="0" distR="0">
            <wp:extent cx="5763987" cy="3484180"/>
            <wp:effectExtent l="19050" t="0" r="8163"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269" cstate="print"/>
                    <a:srcRect/>
                    <a:stretch>
                      <a:fillRect/>
                    </a:stretch>
                  </pic:blipFill>
                  <pic:spPr bwMode="auto">
                    <a:xfrm>
                      <a:off x="0" y="0"/>
                      <a:ext cx="5760720" cy="3482205"/>
                    </a:xfrm>
                    <a:prstGeom prst="rect">
                      <a:avLst/>
                    </a:prstGeom>
                    <a:noFill/>
                    <a:ln w="9525">
                      <a:noFill/>
                      <a:miter lim="800000"/>
                      <a:headEnd/>
                      <a:tailEnd/>
                    </a:ln>
                  </pic:spPr>
                </pic:pic>
              </a:graphicData>
            </a:graphic>
          </wp:inline>
        </w:drawing>
      </w:r>
    </w:p>
    <w:p w:rsidR="00F8201B" w:rsidRPr="00AB34F7" w:rsidRDefault="00F8201B" w:rsidP="00F8201B">
      <w:pPr>
        <w:jc w:val="center"/>
        <w:rPr>
          <w:rFonts w:ascii="Times New Roman" w:hAnsi="Times New Roman" w:cs="Times New Roman"/>
          <w:sz w:val="24"/>
          <w:szCs w:val="24"/>
          <w:lang w:val="hr-HR"/>
        </w:rPr>
      </w:pPr>
    </w:p>
    <w:p w:rsidR="00F8201B" w:rsidRPr="00AB34F7" w:rsidRDefault="00F8201B" w:rsidP="00F8201B">
      <w:pPr>
        <w:jc w:val="center"/>
        <w:rPr>
          <w:rFonts w:ascii="Times New Roman" w:hAnsi="Times New Roman" w:cs="Times New Roman"/>
          <w:sz w:val="24"/>
          <w:szCs w:val="24"/>
          <w:lang w:val="hr-HR"/>
        </w:rPr>
      </w:pPr>
      <w:r w:rsidRPr="00AB34F7">
        <w:rPr>
          <w:rFonts w:ascii="Times New Roman" w:hAnsi="Times New Roman" w:cs="Times New Roman"/>
          <w:sz w:val="24"/>
          <w:szCs w:val="24"/>
          <w:lang w:val="hr-HR"/>
        </w:rPr>
        <w:br w:type="page"/>
      </w:r>
    </w:p>
    <w:p w:rsidR="00F8201B" w:rsidRPr="00AB34F7" w:rsidRDefault="00F8201B" w:rsidP="00F8201B">
      <w:pPr>
        <w:spacing w:line="360" w:lineRule="auto"/>
        <w:jc w:val="center"/>
        <w:rPr>
          <w:lang w:val="hr-HR"/>
        </w:rPr>
      </w:pPr>
      <w:r w:rsidRPr="00AB34F7">
        <w:rPr>
          <w:lang w:val="hr-HR"/>
        </w:rPr>
        <w:object w:dxaOrig="4462" w:dyaOrig="2750">
          <v:shape id="_x0000_i1140" type="#_x0000_t75" style="width:182.4pt;height:114pt" o:ole="">
            <v:imagedata r:id="rId113" o:title=""/>
          </v:shape>
          <o:OLEObject Type="Embed" ProgID="ChemDraw.Document.6.0" ShapeID="_x0000_i1140" DrawAspect="Content" ObjectID="_1491891048" r:id="rId270"/>
        </w:object>
      </w:r>
    </w:p>
    <w:p w:rsidR="00F8201B" w:rsidRPr="00AB34F7" w:rsidRDefault="00F8201B" w:rsidP="00F8201B">
      <w:pPr>
        <w:tabs>
          <w:tab w:val="center" w:pos="4536"/>
          <w:tab w:val="left" w:pos="5184"/>
        </w:tabs>
        <w:spacing w:line="360" w:lineRule="auto"/>
        <w:jc w:val="center"/>
        <w:rPr>
          <w:rFonts w:ascii="Times New Roman" w:hAnsi="Times New Roman" w:cs="Times New Roman"/>
          <w:sz w:val="24"/>
          <w:szCs w:val="24"/>
          <w:lang w:val="hr-HR"/>
        </w:rPr>
      </w:pPr>
      <w:r w:rsidRPr="00AB34F7">
        <w:rPr>
          <w:rFonts w:ascii="Times New Roman" w:hAnsi="Times New Roman" w:cs="Times New Roman"/>
          <w:sz w:val="24"/>
          <w:szCs w:val="24"/>
          <w:lang w:val="hr-HR"/>
        </w:rPr>
        <w:t>3j</w:t>
      </w:r>
    </w:p>
    <w:p w:rsidR="00F8201B" w:rsidRPr="00AB34F7" w:rsidRDefault="00F8201B" w:rsidP="00F8201B">
      <w:pPr>
        <w:tabs>
          <w:tab w:val="center" w:pos="4536"/>
          <w:tab w:val="left" w:pos="5184"/>
        </w:tabs>
        <w:spacing w:line="360" w:lineRule="auto"/>
        <w:jc w:val="center"/>
        <w:rPr>
          <w:rFonts w:ascii="Times New Roman" w:hAnsi="Times New Roman" w:cs="Times New Roman"/>
          <w:sz w:val="24"/>
          <w:szCs w:val="24"/>
          <w:lang w:val="hr-HR"/>
        </w:rPr>
      </w:pPr>
      <w:r w:rsidRPr="00AB34F7">
        <w:rPr>
          <w:rFonts w:ascii="Times New Roman" w:hAnsi="Times New Roman" w:cs="Times New Roman"/>
          <w:noProof/>
          <w:sz w:val="24"/>
          <w:szCs w:val="24"/>
          <w:lang w:val="hr-HR" w:eastAsia="hr-HR"/>
        </w:rPr>
        <w:drawing>
          <wp:inline distT="0" distB="0" distL="0" distR="0">
            <wp:extent cx="5707380" cy="3168650"/>
            <wp:effectExtent l="19050" t="0" r="762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271" cstate="print"/>
                    <a:srcRect/>
                    <a:stretch>
                      <a:fillRect/>
                    </a:stretch>
                  </pic:blipFill>
                  <pic:spPr bwMode="auto">
                    <a:xfrm>
                      <a:off x="0" y="0"/>
                      <a:ext cx="5707380" cy="3168650"/>
                    </a:xfrm>
                    <a:prstGeom prst="rect">
                      <a:avLst/>
                    </a:prstGeom>
                    <a:noFill/>
                    <a:ln w="9525">
                      <a:noFill/>
                      <a:miter lim="800000"/>
                      <a:headEnd/>
                      <a:tailEnd/>
                    </a:ln>
                  </pic:spPr>
                </pic:pic>
              </a:graphicData>
            </a:graphic>
          </wp:inline>
        </w:drawing>
      </w:r>
    </w:p>
    <w:p w:rsidR="00F8201B" w:rsidRPr="00AB34F7" w:rsidRDefault="00F8201B" w:rsidP="00F8201B">
      <w:pPr>
        <w:tabs>
          <w:tab w:val="center" w:pos="4536"/>
          <w:tab w:val="left" w:pos="5184"/>
        </w:tabs>
        <w:spacing w:line="360" w:lineRule="auto"/>
        <w:jc w:val="center"/>
        <w:rPr>
          <w:rFonts w:ascii="Times New Roman" w:hAnsi="Times New Roman" w:cs="Times New Roman"/>
          <w:sz w:val="24"/>
          <w:szCs w:val="24"/>
          <w:lang w:val="hr-HR"/>
        </w:rPr>
      </w:pPr>
    </w:p>
    <w:p w:rsidR="00F8201B" w:rsidRPr="00AB34F7" w:rsidRDefault="00F8201B" w:rsidP="00F8201B">
      <w:pPr>
        <w:tabs>
          <w:tab w:val="center" w:pos="4536"/>
          <w:tab w:val="left" w:pos="5184"/>
        </w:tabs>
        <w:spacing w:line="360" w:lineRule="auto"/>
        <w:jc w:val="center"/>
        <w:rPr>
          <w:rFonts w:ascii="Times New Roman" w:hAnsi="Times New Roman" w:cs="Times New Roman"/>
          <w:sz w:val="24"/>
          <w:szCs w:val="24"/>
          <w:lang w:val="hr-HR"/>
        </w:rPr>
      </w:pPr>
      <w:r w:rsidRPr="00AB34F7">
        <w:rPr>
          <w:rFonts w:ascii="Times New Roman" w:hAnsi="Times New Roman" w:cs="Times New Roman"/>
          <w:noProof/>
          <w:sz w:val="24"/>
          <w:szCs w:val="24"/>
          <w:lang w:val="hr-HR" w:eastAsia="hr-HR"/>
        </w:rPr>
        <w:drawing>
          <wp:inline distT="0" distB="0" distL="0" distR="0">
            <wp:extent cx="6243686" cy="1980000"/>
            <wp:effectExtent l="19050" t="0" r="4714"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272" cstate="print"/>
                    <a:srcRect/>
                    <a:stretch>
                      <a:fillRect/>
                    </a:stretch>
                  </pic:blipFill>
                  <pic:spPr bwMode="auto">
                    <a:xfrm>
                      <a:off x="0" y="0"/>
                      <a:ext cx="6243686" cy="1980000"/>
                    </a:xfrm>
                    <a:prstGeom prst="rect">
                      <a:avLst/>
                    </a:prstGeom>
                    <a:noFill/>
                    <a:ln w="9525">
                      <a:noFill/>
                      <a:miter lim="800000"/>
                      <a:headEnd/>
                      <a:tailEnd/>
                    </a:ln>
                  </pic:spPr>
                </pic:pic>
              </a:graphicData>
            </a:graphic>
          </wp:inline>
        </w:drawing>
      </w:r>
    </w:p>
    <w:p w:rsidR="00F8201B" w:rsidRPr="00AB34F7" w:rsidRDefault="00F8201B" w:rsidP="00F8201B">
      <w:pPr>
        <w:jc w:val="center"/>
        <w:rPr>
          <w:rFonts w:ascii="Times New Roman" w:hAnsi="Times New Roman" w:cs="Times New Roman"/>
          <w:sz w:val="24"/>
          <w:szCs w:val="24"/>
          <w:lang w:val="hr-HR"/>
        </w:rPr>
      </w:pPr>
      <w:r w:rsidRPr="00AB34F7">
        <w:rPr>
          <w:rFonts w:ascii="Times New Roman" w:hAnsi="Times New Roman" w:cs="Times New Roman"/>
          <w:sz w:val="24"/>
          <w:szCs w:val="24"/>
          <w:lang w:val="hr-HR"/>
        </w:rPr>
        <w:br w:type="page"/>
      </w:r>
    </w:p>
    <w:p w:rsidR="00F8201B" w:rsidRPr="00AB34F7" w:rsidRDefault="00F8201B" w:rsidP="00F8201B">
      <w:pPr>
        <w:jc w:val="center"/>
        <w:rPr>
          <w:rFonts w:ascii="Times New Roman" w:hAnsi="Times New Roman" w:cs="Times New Roman"/>
          <w:sz w:val="24"/>
          <w:szCs w:val="24"/>
          <w:lang w:val="hr-HR"/>
        </w:rPr>
      </w:pPr>
    </w:p>
    <w:p w:rsidR="00F8201B" w:rsidRPr="00AB34F7" w:rsidRDefault="00F8201B" w:rsidP="00F8201B">
      <w:pPr>
        <w:jc w:val="center"/>
        <w:rPr>
          <w:rFonts w:ascii="Times New Roman" w:hAnsi="Times New Roman" w:cs="Times New Roman"/>
          <w:sz w:val="24"/>
          <w:szCs w:val="24"/>
          <w:lang w:val="hr-HR"/>
        </w:rPr>
      </w:pPr>
      <w:r w:rsidRPr="00AB34F7">
        <w:rPr>
          <w:rFonts w:ascii="Times New Roman" w:hAnsi="Times New Roman" w:cs="Times New Roman"/>
          <w:noProof/>
          <w:sz w:val="24"/>
          <w:szCs w:val="24"/>
          <w:lang w:val="hr-HR" w:eastAsia="hr-HR"/>
        </w:rPr>
        <w:drawing>
          <wp:inline distT="0" distB="0" distL="0" distR="0">
            <wp:extent cx="5760720" cy="3107675"/>
            <wp:effectExtent l="19050" t="0" r="0" b="0"/>
            <wp:docPr id="250"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73" cstate="print"/>
                    <a:srcRect/>
                    <a:stretch>
                      <a:fillRect/>
                    </a:stretch>
                  </pic:blipFill>
                  <pic:spPr bwMode="auto">
                    <a:xfrm>
                      <a:off x="0" y="0"/>
                      <a:ext cx="5760720" cy="3107675"/>
                    </a:xfrm>
                    <a:prstGeom prst="rect">
                      <a:avLst/>
                    </a:prstGeom>
                    <a:noFill/>
                    <a:ln w="9525">
                      <a:noFill/>
                      <a:miter lim="800000"/>
                      <a:headEnd/>
                      <a:tailEnd/>
                    </a:ln>
                  </pic:spPr>
                </pic:pic>
              </a:graphicData>
            </a:graphic>
          </wp:inline>
        </w:drawing>
      </w:r>
    </w:p>
    <w:p w:rsidR="00F8201B" w:rsidRPr="00AB34F7" w:rsidRDefault="00F8201B" w:rsidP="00F8201B">
      <w:pPr>
        <w:jc w:val="center"/>
        <w:rPr>
          <w:rFonts w:ascii="Times New Roman" w:hAnsi="Times New Roman" w:cs="Times New Roman"/>
          <w:sz w:val="24"/>
          <w:szCs w:val="24"/>
          <w:lang w:val="hr-HR"/>
        </w:rPr>
      </w:pPr>
    </w:p>
    <w:p w:rsidR="00F8201B" w:rsidRPr="00AB34F7" w:rsidRDefault="00F8201B" w:rsidP="00F8201B">
      <w:pPr>
        <w:jc w:val="center"/>
        <w:rPr>
          <w:rFonts w:ascii="Times New Roman" w:hAnsi="Times New Roman" w:cs="Times New Roman"/>
          <w:sz w:val="24"/>
          <w:szCs w:val="24"/>
          <w:lang w:val="hr-HR"/>
        </w:rPr>
      </w:pPr>
      <w:r w:rsidRPr="00AB34F7">
        <w:rPr>
          <w:noProof/>
          <w:lang w:val="hr-HR" w:eastAsia="hr-HR"/>
        </w:rPr>
        <w:drawing>
          <wp:inline distT="0" distB="0" distL="0" distR="0">
            <wp:extent cx="5753100" cy="2705100"/>
            <wp:effectExtent l="19050" t="0" r="0" b="0"/>
            <wp:docPr id="251"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274" cstate="print"/>
                    <a:srcRect/>
                    <a:stretch>
                      <a:fillRect/>
                    </a:stretch>
                  </pic:blipFill>
                  <pic:spPr bwMode="auto">
                    <a:xfrm>
                      <a:off x="0" y="0"/>
                      <a:ext cx="5753100" cy="2705100"/>
                    </a:xfrm>
                    <a:prstGeom prst="rect">
                      <a:avLst/>
                    </a:prstGeom>
                    <a:noFill/>
                    <a:ln w="9525">
                      <a:noFill/>
                      <a:miter lim="800000"/>
                      <a:headEnd/>
                      <a:tailEnd/>
                    </a:ln>
                  </pic:spPr>
                </pic:pic>
              </a:graphicData>
            </a:graphic>
          </wp:inline>
        </w:drawing>
      </w:r>
    </w:p>
    <w:p w:rsidR="00F8201B" w:rsidRPr="00AB34F7" w:rsidRDefault="00F8201B" w:rsidP="00F8201B">
      <w:pPr>
        <w:jc w:val="center"/>
        <w:rPr>
          <w:rFonts w:ascii="Times New Roman" w:hAnsi="Times New Roman" w:cs="Times New Roman"/>
          <w:sz w:val="24"/>
          <w:szCs w:val="24"/>
          <w:lang w:val="hr-HR"/>
        </w:rPr>
      </w:pPr>
    </w:p>
    <w:p w:rsidR="00F8201B" w:rsidRPr="00AB34F7" w:rsidRDefault="00F8201B" w:rsidP="00F8201B">
      <w:pPr>
        <w:jc w:val="center"/>
        <w:rPr>
          <w:rFonts w:ascii="Times New Roman" w:hAnsi="Times New Roman" w:cs="Times New Roman"/>
          <w:sz w:val="24"/>
          <w:szCs w:val="24"/>
          <w:lang w:val="hr-HR"/>
        </w:rPr>
      </w:pPr>
    </w:p>
    <w:p w:rsidR="00F8201B" w:rsidRPr="00AB34F7" w:rsidRDefault="00F8201B" w:rsidP="00F8201B">
      <w:pPr>
        <w:jc w:val="center"/>
        <w:rPr>
          <w:rFonts w:ascii="Times New Roman" w:hAnsi="Times New Roman" w:cs="Times New Roman"/>
          <w:sz w:val="24"/>
          <w:szCs w:val="24"/>
          <w:lang w:val="hr-HR"/>
        </w:rPr>
      </w:pPr>
      <w:r w:rsidRPr="00AB34F7">
        <w:rPr>
          <w:rFonts w:ascii="Times New Roman" w:hAnsi="Times New Roman" w:cs="Times New Roman"/>
          <w:sz w:val="24"/>
          <w:szCs w:val="24"/>
          <w:lang w:val="hr-HR"/>
        </w:rPr>
        <w:br w:type="page"/>
      </w:r>
    </w:p>
    <w:p w:rsidR="00F8201B" w:rsidRPr="00AB34F7" w:rsidRDefault="00F8201B" w:rsidP="00F8201B">
      <w:pPr>
        <w:spacing w:line="360" w:lineRule="auto"/>
        <w:jc w:val="center"/>
        <w:rPr>
          <w:lang w:val="hr-HR"/>
        </w:rPr>
      </w:pPr>
      <w:r w:rsidRPr="00AB34F7">
        <w:rPr>
          <w:lang w:val="hr-HR"/>
        </w:rPr>
        <w:object w:dxaOrig="4814" w:dyaOrig="2205">
          <v:shape id="_x0000_i1141" type="#_x0000_t75" style="width:249pt;height:112.2pt" o:ole="">
            <v:imagedata r:id="rId137" o:title=""/>
          </v:shape>
          <o:OLEObject Type="Embed" ProgID="ChemDraw.Document.6.0" ShapeID="_x0000_i1141" DrawAspect="Content" ObjectID="_1491891049" r:id="rId275"/>
        </w:object>
      </w:r>
    </w:p>
    <w:p w:rsidR="00F8201B" w:rsidRPr="00AB34F7" w:rsidRDefault="00F8201B" w:rsidP="00F8201B">
      <w:pPr>
        <w:spacing w:line="360" w:lineRule="auto"/>
        <w:jc w:val="center"/>
        <w:rPr>
          <w:rFonts w:ascii="Times New Roman" w:hAnsi="Times New Roman" w:cs="Times New Roman"/>
          <w:sz w:val="24"/>
          <w:szCs w:val="24"/>
          <w:lang w:val="hr-HR"/>
        </w:rPr>
      </w:pPr>
      <w:r w:rsidRPr="00AB34F7">
        <w:rPr>
          <w:rFonts w:ascii="Times New Roman" w:hAnsi="Times New Roman" w:cs="Times New Roman"/>
          <w:sz w:val="24"/>
          <w:szCs w:val="24"/>
          <w:lang w:val="hr-HR"/>
        </w:rPr>
        <w:t>6a</w:t>
      </w:r>
    </w:p>
    <w:p w:rsidR="00022F72" w:rsidRPr="00AB34F7" w:rsidRDefault="00022F72" w:rsidP="00F8201B">
      <w:pPr>
        <w:spacing w:line="360" w:lineRule="auto"/>
        <w:jc w:val="center"/>
        <w:rPr>
          <w:rFonts w:ascii="Times New Roman" w:hAnsi="Times New Roman" w:cs="Times New Roman"/>
          <w:sz w:val="24"/>
          <w:szCs w:val="24"/>
          <w:lang w:val="hr-HR"/>
        </w:rPr>
      </w:pPr>
      <w:r w:rsidRPr="00AB34F7">
        <w:rPr>
          <w:rFonts w:ascii="Times New Roman" w:hAnsi="Times New Roman" w:cs="Times New Roman"/>
          <w:noProof/>
          <w:sz w:val="24"/>
          <w:szCs w:val="24"/>
          <w:lang w:val="hr-HR" w:eastAsia="hr-HR"/>
        </w:rPr>
        <w:drawing>
          <wp:inline distT="0" distB="0" distL="0" distR="0">
            <wp:extent cx="5760720" cy="3630522"/>
            <wp:effectExtent l="1905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276" cstate="print"/>
                    <a:srcRect/>
                    <a:stretch>
                      <a:fillRect/>
                    </a:stretch>
                  </pic:blipFill>
                  <pic:spPr bwMode="auto">
                    <a:xfrm>
                      <a:off x="0" y="0"/>
                      <a:ext cx="5760720" cy="3630522"/>
                    </a:xfrm>
                    <a:prstGeom prst="rect">
                      <a:avLst/>
                    </a:prstGeom>
                    <a:noFill/>
                    <a:ln w="9525">
                      <a:noFill/>
                      <a:miter lim="800000"/>
                      <a:headEnd/>
                      <a:tailEnd/>
                    </a:ln>
                  </pic:spPr>
                </pic:pic>
              </a:graphicData>
            </a:graphic>
          </wp:inline>
        </w:drawing>
      </w:r>
    </w:p>
    <w:p w:rsidR="00842248" w:rsidRPr="00AB34F7" w:rsidRDefault="00842248" w:rsidP="00F8201B">
      <w:pPr>
        <w:spacing w:line="360" w:lineRule="auto"/>
        <w:jc w:val="center"/>
        <w:rPr>
          <w:rFonts w:ascii="Times New Roman" w:hAnsi="Times New Roman" w:cs="Times New Roman"/>
          <w:sz w:val="24"/>
          <w:szCs w:val="24"/>
          <w:lang w:val="hr-HR"/>
        </w:rPr>
      </w:pPr>
    </w:p>
    <w:p w:rsidR="00F8201B" w:rsidRPr="00AB34F7" w:rsidRDefault="00F8201B" w:rsidP="00F8201B">
      <w:pPr>
        <w:spacing w:line="360" w:lineRule="auto"/>
        <w:jc w:val="center"/>
        <w:rPr>
          <w:rFonts w:ascii="Times New Roman" w:hAnsi="Times New Roman" w:cs="Times New Roman"/>
          <w:sz w:val="24"/>
          <w:szCs w:val="24"/>
          <w:lang w:val="hr-HR"/>
        </w:rPr>
      </w:pPr>
      <w:r w:rsidRPr="00AB34F7">
        <w:rPr>
          <w:rFonts w:ascii="Times New Roman" w:hAnsi="Times New Roman" w:cs="Times New Roman"/>
          <w:noProof/>
          <w:sz w:val="24"/>
          <w:szCs w:val="24"/>
          <w:lang w:val="hr-HR" w:eastAsia="hr-HR"/>
        </w:rPr>
        <w:drawing>
          <wp:inline distT="0" distB="0" distL="0" distR="0">
            <wp:extent cx="5760720" cy="1856761"/>
            <wp:effectExtent l="19050" t="0" r="0" b="0"/>
            <wp:docPr id="252"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77" cstate="print"/>
                    <a:srcRect/>
                    <a:stretch>
                      <a:fillRect/>
                    </a:stretch>
                  </pic:blipFill>
                  <pic:spPr bwMode="auto">
                    <a:xfrm>
                      <a:off x="0" y="0"/>
                      <a:ext cx="5760720" cy="1856761"/>
                    </a:xfrm>
                    <a:prstGeom prst="rect">
                      <a:avLst/>
                    </a:prstGeom>
                    <a:noFill/>
                    <a:ln w="9525">
                      <a:noFill/>
                      <a:miter lim="800000"/>
                      <a:headEnd/>
                      <a:tailEnd/>
                    </a:ln>
                  </pic:spPr>
                </pic:pic>
              </a:graphicData>
            </a:graphic>
          </wp:inline>
        </w:drawing>
      </w:r>
    </w:p>
    <w:p w:rsidR="00F8201B" w:rsidRPr="00AB34F7" w:rsidRDefault="00F8201B" w:rsidP="00F8201B">
      <w:pPr>
        <w:jc w:val="center"/>
        <w:rPr>
          <w:rFonts w:ascii="Times New Roman" w:hAnsi="Times New Roman" w:cs="Times New Roman"/>
          <w:sz w:val="24"/>
          <w:szCs w:val="24"/>
          <w:lang w:val="hr-HR"/>
        </w:rPr>
      </w:pPr>
      <w:r w:rsidRPr="00AB34F7">
        <w:rPr>
          <w:rFonts w:ascii="Times New Roman" w:hAnsi="Times New Roman" w:cs="Times New Roman"/>
          <w:sz w:val="24"/>
          <w:szCs w:val="24"/>
          <w:lang w:val="hr-HR"/>
        </w:rPr>
        <w:br w:type="page"/>
      </w:r>
    </w:p>
    <w:p w:rsidR="00F8201B" w:rsidRPr="00AB34F7" w:rsidRDefault="00F8201B" w:rsidP="00F8201B">
      <w:pPr>
        <w:jc w:val="center"/>
        <w:rPr>
          <w:rFonts w:ascii="Times New Roman" w:hAnsi="Times New Roman" w:cs="Times New Roman"/>
          <w:sz w:val="24"/>
          <w:szCs w:val="24"/>
          <w:lang w:val="hr-HR"/>
        </w:rPr>
      </w:pPr>
      <w:r w:rsidRPr="00AB34F7">
        <w:rPr>
          <w:rFonts w:ascii="Times New Roman" w:hAnsi="Times New Roman" w:cs="Times New Roman"/>
          <w:noProof/>
          <w:sz w:val="24"/>
          <w:szCs w:val="24"/>
          <w:lang w:val="hr-HR" w:eastAsia="hr-HR"/>
        </w:rPr>
        <w:lastRenderedPageBreak/>
        <w:drawing>
          <wp:inline distT="0" distB="0" distL="0" distR="0">
            <wp:extent cx="5760720" cy="3354312"/>
            <wp:effectExtent l="1905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78" cstate="print"/>
                    <a:srcRect/>
                    <a:stretch>
                      <a:fillRect/>
                    </a:stretch>
                  </pic:blipFill>
                  <pic:spPr bwMode="auto">
                    <a:xfrm>
                      <a:off x="0" y="0"/>
                      <a:ext cx="5760720" cy="3354312"/>
                    </a:xfrm>
                    <a:prstGeom prst="rect">
                      <a:avLst/>
                    </a:prstGeom>
                    <a:noFill/>
                    <a:ln w="9525">
                      <a:noFill/>
                      <a:miter lim="800000"/>
                      <a:headEnd/>
                      <a:tailEnd/>
                    </a:ln>
                  </pic:spPr>
                </pic:pic>
              </a:graphicData>
            </a:graphic>
          </wp:inline>
        </w:drawing>
      </w:r>
    </w:p>
    <w:p w:rsidR="00F8201B" w:rsidRPr="00AB34F7" w:rsidRDefault="00F8201B" w:rsidP="00F8201B">
      <w:pPr>
        <w:jc w:val="center"/>
        <w:rPr>
          <w:rFonts w:ascii="Times New Roman" w:hAnsi="Times New Roman" w:cs="Times New Roman"/>
          <w:sz w:val="24"/>
          <w:szCs w:val="24"/>
          <w:lang w:val="hr-HR"/>
        </w:rPr>
      </w:pPr>
    </w:p>
    <w:p w:rsidR="00F8201B" w:rsidRPr="00AB34F7" w:rsidRDefault="00F8201B" w:rsidP="00F8201B">
      <w:pPr>
        <w:jc w:val="center"/>
        <w:rPr>
          <w:rFonts w:ascii="Times New Roman" w:hAnsi="Times New Roman" w:cs="Times New Roman"/>
          <w:sz w:val="24"/>
          <w:szCs w:val="24"/>
          <w:lang w:val="hr-HR"/>
        </w:rPr>
      </w:pPr>
      <w:r w:rsidRPr="00AB34F7">
        <w:rPr>
          <w:rFonts w:ascii="Times New Roman" w:hAnsi="Times New Roman" w:cs="Times New Roman"/>
          <w:noProof/>
          <w:sz w:val="24"/>
          <w:szCs w:val="24"/>
          <w:lang w:val="hr-HR" w:eastAsia="hr-HR"/>
        </w:rPr>
        <w:drawing>
          <wp:inline distT="0" distB="0" distL="0" distR="0">
            <wp:extent cx="5760720" cy="2912044"/>
            <wp:effectExtent l="1905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279" cstate="print"/>
                    <a:srcRect/>
                    <a:stretch>
                      <a:fillRect/>
                    </a:stretch>
                  </pic:blipFill>
                  <pic:spPr bwMode="auto">
                    <a:xfrm>
                      <a:off x="0" y="0"/>
                      <a:ext cx="5760720" cy="2912044"/>
                    </a:xfrm>
                    <a:prstGeom prst="rect">
                      <a:avLst/>
                    </a:prstGeom>
                    <a:noFill/>
                    <a:ln w="9525">
                      <a:noFill/>
                      <a:miter lim="800000"/>
                      <a:headEnd/>
                      <a:tailEnd/>
                    </a:ln>
                  </pic:spPr>
                </pic:pic>
              </a:graphicData>
            </a:graphic>
          </wp:inline>
        </w:drawing>
      </w:r>
    </w:p>
    <w:p w:rsidR="00F8201B" w:rsidRPr="00AB34F7" w:rsidRDefault="00F8201B" w:rsidP="00F8201B">
      <w:pPr>
        <w:jc w:val="center"/>
        <w:rPr>
          <w:rFonts w:ascii="Times New Roman" w:hAnsi="Times New Roman" w:cs="Times New Roman"/>
          <w:sz w:val="24"/>
          <w:szCs w:val="24"/>
          <w:lang w:val="hr-HR"/>
        </w:rPr>
      </w:pPr>
      <w:r w:rsidRPr="00AB34F7">
        <w:rPr>
          <w:rFonts w:ascii="Times New Roman" w:hAnsi="Times New Roman" w:cs="Times New Roman"/>
          <w:sz w:val="24"/>
          <w:szCs w:val="24"/>
          <w:lang w:val="hr-HR"/>
        </w:rPr>
        <w:br w:type="page"/>
      </w:r>
    </w:p>
    <w:p w:rsidR="00F8201B" w:rsidRPr="00AB34F7" w:rsidRDefault="00F8201B" w:rsidP="00F8201B">
      <w:pPr>
        <w:spacing w:line="360" w:lineRule="auto"/>
        <w:jc w:val="center"/>
        <w:rPr>
          <w:lang w:val="hr-HR"/>
        </w:rPr>
      </w:pPr>
      <w:r w:rsidRPr="00AB34F7">
        <w:rPr>
          <w:lang w:val="hr-HR"/>
        </w:rPr>
        <w:object w:dxaOrig="5296" w:dyaOrig="2205">
          <v:shape id="_x0000_i1142" type="#_x0000_t75" style="width:272.4pt;height:112.2pt" o:ole="">
            <v:imagedata r:id="rId139" o:title=""/>
          </v:shape>
          <o:OLEObject Type="Embed" ProgID="ChemDraw.Document.6.0" ShapeID="_x0000_i1142" DrawAspect="Content" ObjectID="_1491891050" r:id="rId280"/>
        </w:object>
      </w:r>
    </w:p>
    <w:p w:rsidR="00F8201B" w:rsidRPr="00AB34F7" w:rsidRDefault="00F8201B" w:rsidP="00F8201B">
      <w:pPr>
        <w:spacing w:line="360" w:lineRule="auto"/>
        <w:jc w:val="center"/>
        <w:rPr>
          <w:lang w:val="hr-HR"/>
        </w:rPr>
      </w:pPr>
      <w:r w:rsidRPr="00AB34F7">
        <w:rPr>
          <w:lang w:val="hr-HR"/>
        </w:rPr>
        <w:t>6b</w:t>
      </w:r>
    </w:p>
    <w:p w:rsidR="00022F72" w:rsidRPr="00AB34F7" w:rsidRDefault="00022F72" w:rsidP="00F8201B">
      <w:pPr>
        <w:spacing w:line="360" w:lineRule="auto"/>
        <w:jc w:val="center"/>
        <w:rPr>
          <w:lang w:val="hr-HR"/>
        </w:rPr>
      </w:pPr>
      <w:r w:rsidRPr="00AB34F7">
        <w:rPr>
          <w:noProof/>
          <w:lang w:val="hr-HR" w:eastAsia="hr-HR"/>
        </w:rPr>
        <w:drawing>
          <wp:inline distT="0" distB="0" distL="0" distR="0">
            <wp:extent cx="5760720" cy="3678478"/>
            <wp:effectExtent l="1905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281" cstate="print"/>
                    <a:srcRect/>
                    <a:stretch>
                      <a:fillRect/>
                    </a:stretch>
                  </pic:blipFill>
                  <pic:spPr bwMode="auto">
                    <a:xfrm>
                      <a:off x="0" y="0"/>
                      <a:ext cx="5760720" cy="3678478"/>
                    </a:xfrm>
                    <a:prstGeom prst="rect">
                      <a:avLst/>
                    </a:prstGeom>
                    <a:noFill/>
                    <a:ln w="9525">
                      <a:noFill/>
                      <a:miter lim="800000"/>
                      <a:headEnd/>
                      <a:tailEnd/>
                    </a:ln>
                  </pic:spPr>
                </pic:pic>
              </a:graphicData>
            </a:graphic>
          </wp:inline>
        </w:drawing>
      </w:r>
    </w:p>
    <w:p w:rsidR="00022F72" w:rsidRPr="00AB34F7" w:rsidRDefault="00022F72" w:rsidP="00F8201B">
      <w:pPr>
        <w:spacing w:line="360" w:lineRule="auto"/>
        <w:jc w:val="center"/>
        <w:rPr>
          <w:lang w:val="hr-HR"/>
        </w:rPr>
      </w:pPr>
    </w:p>
    <w:p w:rsidR="00F8201B" w:rsidRPr="00AB34F7" w:rsidRDefault="00F8201B" w:rsidP="00F8201B">
      <w:pPr>
        <w:spacing w:line="360" w:lineRule="auto"/>
        <w:jc w:val="center"/>
        <w:rPr>
          <w:lang w:val="hr-HR"/>
        </w:rPr>
      </w:pPr>
      <w:r w:rsidRPr="00AB34F7">
        <w:rPr>
          <w:noProof/>
          <w:lang w:val="hr-HR" w:eastAsia="hr-HR"/>
        </w:rPr>
        <w:drawing>
          <wp:inline distT="0" distB="0" distL="0" distR="0">
            <wp:extent cx="5760720" cy="1867101"/>
            <wp:effectExtent l="19050" t="0" r="0" b="0"/>
            <wp:docPr id="253"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82" cstate="print"/>
                    <a:srcRect/>
                    <a:stretch>
                      <a:fillRect/>
                    </a:stretch>
                  </pic:blipFill>
                  <pic:spPr bwMode="auto">
                    <a:xfrm>
                      <a:off x="0" y="0"/>
                      <a:ext cx="5760720" cy="1867101"/>
                    </a:xfrm>
                    <a:prstGeom prst="rect">
                      <a:avLst/>
                    </a:prstGeom>
                    <a:noFill/>
                    <a:ln w="9525">
                      <a:noFill/>
                      <a:miter lim="800000"/>
                      <a:headEnd/>
                      <a:tailEnd/>
                    </a:ln>
                  </pic:spPr>
                </pic:pic>
              </a:graphicData>
            </a:graphic>
          </wp:inline>
        </w:drawing>
      </w:r>
    </w:p>
    <w:p w:rsidR="00F8201B" w:rsidRPr="00AB34F7" w:rsidRDefault="00F8201B" w:rsidP="00F8201B">
      <w:pPr>
        <w:jc w:val="center"/>
        <w:rPr>
          <w:lang w:val="hr-HR"/>
        </w:rPr>
      </w:pPr>
      <w:r w:rsidRPr="00AB34F7">
        <w:rPr>
          <w:lang w:val="hr-HR"/>
        </w:rPr>
        <w:br w:type="page"/>
      </w:r>
    </w:p>
    <w:p w:rsidR="00F8201B" w:rsidRPr="00AB34F7" w:rsidRDefault="00F8201B" w:rsidP="00F8201B">
      <w:pPr>
        <w:jc w:val="center"/>
        <w:rPr>
          <w:rFonts w:ascii="Times New Roman" w:hAnsi="Times New Roman" w:cs="Times New Roman"/>
          <w:sz w:val="24"/>
          <w:szCs w:val="24"/>
          <w:lang w:val="hr-HR"/>
        </w:rPr>
      </w:pPr>
      <w:r w:rsidRPr="00AB34F7">
        <w:rPr>
          <w:rFonts w:ascii="Times New Roman" w:hAnsi="Times New Roman" w:cs="Times New Roman"/>
          <w:noProof/>
          <w:sz w:val="24"/>
          <w:szCs w:val="24"/>
          <w:lang w:val="hr-HR" w:eastAsia="hr-HR"/>
        </w:rPr>
        <w:lastRenderedPageBreak/>
        <w:drawing>
          <wp:inline distT="0" distB="0" distL="0" distR="0">
            <wp:extent cx="5760720" cy="3163518"/>
            <wp:effectExtent l="1905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283" cstate="print"/>
                    <a:srcRect/>
                    <a:stretch>
                      <a:fillRect/>
                    </a:stretch>
                  </pic:blipFill>
                  <pic:spPr bwMode="auto">
                    <a:xfrm>
                      <a:off x="0" y="0"/>
                      <a:ext cx="5760720" cy="3163518"/>
                    </a:xfrm>
                    <a:prstGeom prst="rect">
                      <a:avLst/>
                    </a:prstGeom>
                    <a:noFill/>
                    <a:ln w="9525">
                      <a:noFill/>
                      <a:miter lim="800000"/>
                      <a:headEnd/>
                      <a:tailEnd/>
                    </a:ln>
                  </pic:spPr>
                </pic:pic>
              </a:graphicData>
            </a:graphic>
          </wp:inline>
        </w:drawing>
      </w:r>
    </w:p>
    <w:p w:rsidR="00F8201B" w:rsidRPr="00AB34F7" w:rsidRDefault="00F8201B" w:rsidP="00F8201B">
      <w:pPr>
        <w:jc w:val="center"/>
        <w:rPr>
          <w:rFonts w:ascii="Times New Roman" w:hAnsi="Times New Roman" w:cs="Times New Roman"/>
          <w:sz w:val="24"/>
          <w:szCs w:val="24"/>
          <w:lang w:val="hr-HR"/>
        </w:rPr>
      </w:pPr>
    </w:p>
    <w:p w:rsidR="00F8201B" w:rsidRPr="00AB34F7" w:rsidRDefault="00F8201B" w:rsidP="00F8201B">
      <w:pPr>
        <w:jc w:val="center"/>
        <w:rPr>
          <w:rFonts w:ascii="Times New Roman" w:hAnsi="Times New Roman" w:cs="Times New Roman"/>
          <w:sz w:val="24"/>
          <w:szCs w:val="24"/>
          <w:lang w:val="hr-HR"/>
        </w:rPr>
      </w:pPr>
      <w:r w:rsidRPr="00AB34F7">
        <w:rPr>
          <w:rFonts w:ascii="Times New Roman" w:hAnsi="Times New Roman" w:cs="Times New Roman"/>
          <w:noProof/>
          <w:sz w:val="24"/>
          <w:szCs w:val="24"/>
          <w:lang w:val="hr-HR" w:eastAsia="hr-HR"/>
        </w:rPr>
        <w:drawing>
          <wp:inline distT="0" distB="0" distL="0" distR="0">
            <wp:extent cx="5760720" cy="3312824"/>
            <wp:effectExtent l="1905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284" cstate="print"/>
                    <a:srcRect/>
                    <a:stretch>
                      <a:fillRect/>
                    </a:stretch>
                  </pic:blipFill>
                  <pic:spPr bwMode="auto">
                    <a:xfrm>
                      <a:off x="0" y="0"/>
                      <a:ext cx="5760720" cy="3312824"/>
                    </a:xfrm>
                    <a:prstGeom prst="rect">
                      <a:avLst/>
                    </a:prstGeom>
                    <a:noFill/>
                    <a:ln w="9525">
                      <a:noFill/>
                      <a:miter lim="800000"/>
                      <a:headEnd/>
                      <a:tailEnd/>
                    </a:ln>
                  </pic:spPr>
                </pic:pic>
              </a:graphicData>
            </a:graphic>
          </wp:inline>
        </w:drawing>
      </w:r>
    </w:p>
    <w:p w:rsidR="00F8201B" w:rsidRPr="00AB34F7" w:rsidRDefault="00F8201B" w:rsidP="00F8201B">
      <w:pPr>
        <w:jc w:val="center"/>
        <w:rPr>
          <w:rFonts w:ascii="Times New Roman" w:hAnsi="Times New Roman" w:cs="Times New Roman"/>
          <w:sz w:val="24"/>
          <w:szCs w:val="24"/>
          <w:lang w:val="hr-HR"/>
        </w:rPr>
      </w:pPr>
      <w:r w:rsidRPr="00AB34F7">
        <w:rPr>
          <w:rFonts w:ascii="Times New Roman" w:hAnsi="Times New Roman" w:cs="Times New Roman"/>
          <w:sz w:val="24"/>
          <w:szCs w:val="24"/>
          <w:lang w:val="hr-HR"/>
        </w:rPr>
        <w:br w:type="page"/>
      </w:r>
    </w:p>
    <w:p w:rsidR="00F8201B" w:rsidRPr="00AB34F7" w:rsidRDefault="00F8201B" w:rsidP="00F8201B">
      <w:pPr>
        <w:spacing w:line="360" w:lineRule="auto"/>
        <w:jc w:val="center"/>
        <w:rPr>
          <w:lang w:val="hr-HR"/>
        </w:rPr>
      </w:pPr>
      <w:r w:rsidRPr="00AB34F7">
        <w:rPr>
          <w:lang w:val="hr-HR"/>
        </w:rPr>
        <w:object w:dxaOrig="4814" w:dyaOrig="2204">
          <v:shape id="_x0000_i1143" type="#_x0000_t75" style="width:246pt;height:114pt" o:ole="">
            <v:imagedata r:id="rId141" o:title=""/>
          </v:shape>
          <o:OLEObject Type="Embed" ProgID="ChemDraw.Document.6.0" ShapeID="_x0000_i1143" DrawAspect="Content" ObjectID="_1491891051" r:id="rId285"/>
        </w:object>
      </w:r>
    </w:p>
    <w:p w:rsidR="00F8201B" w:rsidRPr="00AB34F7" w:rsidRDefault="00F8201B" w:rsidP="00F8201B">
      <w:pPr>
        <w:spacing w:line="360" w:lineRule="auto"/>
        <w:jc w:val="center"/>
        <w:rPr>
          <w:lang w:val="hr-HR"/>
        </w:rPr>
      </w:pPr>
      <w:r w:rsidRPr="00AB34F7">
        <w:rPr>
          <w:lang w:val="hr-HR"/>
        </w:rPr>
        <w:t>6c</w:t>
      </w:r>
    </w:p>
    <w:p w:rsidR="00F8201B" w:rsidRPr="00AB34F7" w:rsidRDefault="00F8201B" w:rsidP="00F8201B">
      <w:pPr>
        <w:spacing w:line="360" w:lineRule="auto"/>
        <w:jc w:val="center"/>
        <w:rPr>
          <w:lang w:val="hr-HR"/>
        </w:rPr>
      </w:pPr>
      <w:r w:rsidRPr="00AB34F7">
        <w:rPr>
          <w:noProof/>
          <w:lang w:val="hr-HR" w:eastAsia="hr-HR"/>
        </w:rPr>
        <w:drawing>
          <wp:inline distT="0" distB="0" distL="0" distR="0">
            <wp:extent cx="5760720" cy="3621617"/>
            <wp:effectExtent l="19050" t="0" r="0" b="0"/>
            <wp:docPr id="254"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86" cstate="print"/>
                    <a:srcRect/>
                    <a:stretch>
                      <a:fillRect/>
                    </a:stretch>
                  </pic:blipFill>
                  <pic:spPr bwMode="auto">
                    <a:xfrm>
                      <a:off x="0" y="0"/>
                      <a:ext cx="5760720" cy="3621617"/>
                    </a:xfrm>
                    <a:prstGeom prst="rect">
                      <a:avLst/>
                    </a:prstGeom>
                    <a:noFill/>
                    <a:ln w="9525">
                      <a:noFill/>
                      <a:miter lim="800000"/>
                      <a:headEnd/>
                      <a:tailEnd/>
                    </a:ln>
                  </pic:spPr>
                </pic:pic>
              </a:graphicData>
            </a:graphic>
          </wp:inline>
        </w:drawing>
      </w:r>
    </w:p>
    <w:p w:rsidR="00F8201B" w:rsidRPr="00AB34F7" w:rsidRDefault="00F8201B" w:rsidP="00F8201B">
      <w:pPr>
        <w:spacing w:line="360" w:lineRule="auto"/>
        <w:jc w:val="center"/>
        <w:rPr>
          <w:lang w:val="hr-HR"/>
        </w:rPr>
      </w:pPr>
    </w:p>
    <w:p w:rsidR="00F8201B" w:rsidRPr="00AB34F7" w:rsidRDefault="00F8201B" w:rsidP="00F8201B">
      <w:pPr>
        <w:spacing w:line="360" w:lineRule="auto"/>
        <w:jc w:val="center"/>
        <w:rPr>
          <w:lang w:val="hr-HR"/>
        </w:rPr>
      </w:pPr>
      <w:r w:rsidRPr="00AB34F7">
        <w:rPr>
          <w:noProof/>
          <w:lang w:val="hr-HR" w:eastAsia="hr-HR"/>
        </w:rPr>
        <w:drawing>
          <wp:inline distT="0" distB="0" distL="0" distR="0">
            <wp:extent cx="5760720" cy="1862285"/>
            <wp:effectExtent l="19050" t="0" r="0" b="0"/>
            <wp:docPr id="255"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87" cstate="print"/>
                    <a:srcRect/>
                    <a:stretch>
                      <a:fillRect/>
                    </a:stretch>
                  </pic:blipFill>
                  <pic:spPr bwMode="auto">
                    <a:xfrm>
                      <a:off x="0" y="0"/>
                      <a:ext cx="5760720" cy="1862285"/>
                    </a:xfrm>
                    <a:prstGeom prst="rect">
                      <a:avLst/>
                    </a:prstGeom>
                    <a:noFill/>
                    <a:ln w="9525">
                      <a:noFill/>
                      <a:miter lim="800000"/>
                      <a:headEnd/>
                      <a:tailEnd/>
                    </a:ln>
                  </pic:spPr>
                </pic:pic>
              </a:graphicData>
            </a:graphic>
          </wp:inline>
        </w:drawing>
      </w:r>
    </w:p>
    <w:p w:rsidR="00F8201B" w:rsidRPr="00AB34F7" w:rsidRDefault="00F8201B" w:rsidP="00F8201B">
      <w:pPr>
        <w:jc w:val="center"/>
        <w:rPr>
          <w:lang w:val="hr-HR"/>
        </w:rPr>
      </w:pPr>
      <w:r w:rsidRPr="00AB34F7">
        <w:rPr>
          <w:lang w:val="hr-HR"/>
        </w:rPr>
        <w:br w:type="page"/>
      </w:r>
    </w:p>
    <w:p w:rsidR="00F8201B" w:rsidRPr="00AB34F7" w:rsidRDefault="00F8201B" w:rsidP="00F8201B">
      <w:pPr>
        <w:jc w:val="center"/>
        <w:rPr>
          <w:rFonts w:ascii="Times New Roman" w:hAnsi="Times New Roman" w:cs="Times New Roman"/>
          <w:sz w:val="24"/>
          <w:szCs w:val="24"/>
          <w:lang w:val="hr-HR"/>
        </w:rPr>
      </w:pPr>
      <w:r w:rsidRPr="00AB34F7">
        <w:rPr>
          <w:rFonts w:ascii="Times New Roman" w:hAnsi="Times New Roman" w:cs="Times New Roman"/>
          <w:noProof/>
          <w:sz w:val="24"/>
          <w:szCs w:val="24"/>
          <w:lang w:val="hr-HR" w:eastAsia="hr-HR"/>
        </w:rPr>
        <w:lastRenderedPageBreak/>
        <w:drawing>
          <wp:inline distT="0" distB="0" distL="0" distR="0">
            <wp:extent cx="5760720" cy="2609450"/>
            <wp:effectExtent l="19050" t="0" r="0" b="0"/>
            <wp:docPr id="57"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88" cstate="print"/>
                    <a:srcRect/>
                    <a:stretch>
                      <a:fillRect/>
                    </a:stretch>
                  </pic:blipFill>
                  <pic:spPr bwMode="auto">
                    <a:xfrm>
                      <a:off x="0" y="0"/>
                      <a:ext cx="5760720" cy="2609450"/>
                    </a:xfrm>
                    <a:prstGeom prst="rect">
                      <a:avLst/>
                    </a:prstGeom>
                    <a:noFill/>
                    <a:ln w="9525">
                      <a:noFill/>
                      <a:miter lim="800000"/>
                      <a:headEnd/>
                      <a:tailEnd/>
                    </a:ln>
                  </pic:spPr>
                </pic:pic>
              </a:graphicData>
            </a:graphic>
          </wp:inline>
        </w:drawing>
      </w:r>
    </w:p>
    <w:p w:rsidR="00F8201B" w:rsidRPr="00AB34F7" w:rsidRDefault="00F8201B" w:rsidP="00F8201B">
      <w:pPr>
        <w:jc w:val="center"/>
        <w:rPr>
          <w:rFonts w:ascii="Times New Roman" w:hAnsi="Times New Roman" w:cs="Times New Roman"/>
          <w:sz w:val="24"/>
          <w:szCs w:val="24"/>
          <w:lang w:val="hr-HR"/>
        </w:rPr>
      </w:pPr>
    </w:p>
    <w:p w:rsidR="00F8201B" w:rsidRPr="00AB34F7" w:rsidRDefault="00F8201B" w:rsidP="00F8201B">
      <w:pPr>
        <w:jc w:val="center"/>
        <w:rPr>
          <w:rFonts w:ascii="Times New Roman" w:hAnsi="Times New Roman" w:cs="Times New Roman"/>
          <w:sz w:val="24"/>
          <w:szCs w:val="24"/>
          <w:lang w:val="hr-HR"/>
        </w:rPr>
      </w:pPr>
      <w:r w:rsidRPr="00AB34F7">
        <w:rPr>
          <w:rFonts w:ascii="Times New Roman" w:hAnsi="Times New Roman" w:cs="Times New Roman"/>
          <w:noProof/>
          <w:sz w:val="24"/>
          <w:szCs w:val="24"/>
          <w:lang w:val="hr-HR" w:eastAsia="hr-HR"/>
        </w:rPr>
        <w:drawing>
          <wp:inline distT="0" distB="0" distL="0" distR="0">
            <wp:extent cx="5760720" cy="2832191"/>
            <wp:effectExtent l="19050" t="0" r="0" b="0"/>
            <wp:docPr id="58"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289" cstate="print"/>
                    <a:srcRect/>
                    <a:stretch>
                      <a:fillRect/>
                    </a:stretch>
                  </pic:blipFill>
                  <pic:spPr bwMode="auto">
                    <a:xfrm>
                      <a:off x="0" y="0"/>
                      <a:ext cx="5760720" cy="2832191"/>
                    </a:xfrm>
                    <a:prstGeom prst="rect">
                      <a:avLst/>
                    </a:prstGeom>
                    <a:noFill/>
                    <a:ln w="9525">
                      <a:noFill/>
                      <a:miter lim="800000"/>
                      <a:headEnd/>
                      <a:tailEnd/>
                    </a:ln>
                  </pic:spPr>
                </pic:pic>
              </a:graphicData>
            </a:graphic>
          </wp:inline>
        </w:drawing>
      </w:r>
    </w:p>
    <w:p w:rsidR="00F8201B" w:rsidRPr="00AB34F7" w:rsidRDefault="00F8201B" w:rsidP="00F8201B">
      <w:pPr>
        <w:jc w:val="center"/>
        <w:rPr>
          <w:rFonts w:ascii="Times New Roman" w:hAnsi="Times New Roman" w:cs="Times New Roman"/>
          <w:sz w:val="24"/>
          <w:szCs w:val="24"/>
          <w:lang w:val="hr-HR"/>
        </w:rPr>
      </w:pPr>
    </w:p>
    <w:p w:rsidR="00F8201B" w:rsidRPr="00AB34F7" w:rsidRDefault="00F8201B" w:rsidP="00F8201B">
      <w:pPr>
        <w:jc w:val="center"/>
        <w:rPr>
          <w:rFonts w:ascii="Times New Roman" w:hAnsi="Times New Roman" w:cs="Times New Roman"/>
          <w:sz w:val="24"/>
          <w:szCs w:val="24"/>
          <w:lang w:val="hr-HR"/>
        </w:rPr>
      </w:pPr>
      <w:r w:rsidRPr="00AB34F7">
        <w:rPr>
          <w:rFonts w:ascii="Times New Roman" w:hAnsi="Times New Roman" w:cs="Times New Roman"/>
          <w:sz w:val="24"/>
          <w:szCs w:val="24"/>
          <w:lang w:val="hr-HR"/>
        </w:rPr>
        <w:br w:type="page"/>
      </w:r>
    </w:p>
    <w:p w:rsidR="00F8201B" w:rsidRPr="00AB34F7" w:rsidRDefault="00F8201B" w:rsidP="00F8201B">
      <w:pPr>
        <w:spacing w:line="360" w:lineRule="auto"/>
        <w:jc w:val="center"/>
        <w:rPr>
          <w:lang w:val="hr-HR"/>
        </w:rPr>
      </w:pPr>
      <w:r w:rsidRPr="00AB34F7">
        <w:rPr>
          <w:lang w:val="hr-HR"/>
        </w:rPr>
        <w:object w:dxaOrig="5150" w:dyaOrig="2204">
          <v:shape id="_x0000_i1144" type="#_x0000_t75" style="width:261.6pt;height:114pt" o:ole="">
            <v:imagedata r:id="rId143" o:title=""/>
          </v:shape>
          <o:OLEObject Type="Embed" ProgID="ChemDraw.Document.6.0" ShapeID="_x0000_i1144" DrawAspect="Content" ObjectID="_1491891052" r:id="rId290"/>
        </w:object>
      </w:r>
    </w:p>
    <w:p w:rsidR="00F8201B" w:rsidRPr="00AB34F7" w:rsidRDefault="00F8201B" w:rsidP="00F8201B">
      <w:pPr>
        <w:spacing w:line="360" w:lineRule="auto"/>
        <w:jc w:val="center"/>
        <w:rPr>
          <w:lang w:val="hr-HR"/>
        </w:rPr>
      </w:pPr>
      <w:r w:rsidRPr="00AB34F7">
        <w:rPr>
          <w:lang w:val="hr-HR"/>
        </w:rPr>
        <w:t>6d</w:t>
      </w:r>
    </w:p>
    <w:p w:rsidR="00F8201B" w:rsidRPr="00AB34F7" w:rsidRDefault="00F8201B" w:rsidP="00F8201B">
      <w:pPr>
        <w:spacing w:line="360" w:lineRule="auto"/>
        <w:jc w:val="center"/>
        <w:rPr>
          <w:lang w:val="hr-HR"/>
        </w:rPr>
      </w:pPr>
      <w:r w:rsidRPr="00AB34F7">
        <w:rPr>
          <w:noProof/>
          <w:lang w:val="hr-HR" w:eastAsia="hr-HR"/>
        </w:rPr>
        <w:drawing>
          <wp:inline distT="0" distB="0" distL="0" distR="0">
            <wp:extent cx="5760720" cy="3660497"/>
            <wp:effectExtent l="19050" t="0" r="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291" cstate="print"/>
                    <a:srcRect/>
                    <a:stretch>
                      <a:fillRect/>
                    </a:stretch>
                  </pic:blipFill>
                  <pic:spPr bwMode="auto">
                    <a:xfrm>
                      <a:off x="0" y="0"/>
                      <a:ext cx="5760720" cy="3660497"/>
                    </a:xfrm>
                    <a:prstGeom prst="rect">
                      <a:avLst/>
                    </a:prstGeom>
                    <a:noFill/>
                    <a:ln w="9525">
                      <a:noFill/>
                      <a:miter lim="800000"/>
                      <a:headEnd/>
                      <a:tailEnd/>
                    </a:ln>
                  </pic:spPr>
                </pic:pic>
              </a:graphicData>
            </a:graphic>
          </wp:inline>
        </w:drawing>
      </w:r>
    </w:p>
    <w:p w:rsidR="00F8201B" w:rsidRPr="00AB34F7" w:rsidRDefault="00F8201B" w:rsidP="00F8201B">
      <w:pPr>
        <w:spacing w:line="360" w:lineRule="auto"/>
        <w:jc w:val="center"/>
        <w:rPr>
          <w:lang w:val="hr-HR"/>
        </w:rPr>
      </w:pPr>
    </w:p>
    <w:p w:rsidR="00F8201B" w:rsidRPr="00AB34F7" w:rsidRDefault="00F8201B" w:rsidP="00F8201B">
      <w:pPr>
        <w:spacing w:line="360" w:lineRule="auto"/>
        <w:jc w:val="center"/>
        <w:rPr>
          <w:lang w:val="hr-HR"/>
        </w:rPr>
      </w:pPr>
      <w:r w:rsidRPr="00AB34F7">
        <w:rPr>
          <w:noProof/>
          <w:lang w:val="hr-HR" w:eastAsia="hr-HR"/>
        </w:rPr>
        <w:drawing>
          <wp:inline distT="0" distB="0" distL="0" distR="0">
            <wp:extent cx="5760720" cy="1903095"/>
            <wp:effectExtent l="19050" t="0" r="0" b="0"/>
            <wp:docPr id="59"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92" cstate="print"/>
                    <a:srcRect/>
                    <a:stretch>
                      <a:fillRect/>
                    </a:stretch>
                  </pic:blipFill>
                  <pic:spPr bwMode="auto">
                    <a:xfrm>
                      <a:off x="0" y="0"/>
                      <a:ext cx="5760720" cy="1903095"/>
                    </a:xfrm>
                    <a:prstGeom prst="rect">
                      <a:avLst/>
                    </a:prstGeom>
                    <a:noFill/>
                    <a:ln w="9525">
                      <a:noFill/>
                      <a:miter lim="800000"/>
                      <a:headEnd/>
                      <a:tailEnd/>
                    </a:ln>
                  </pic:spPr>
                </pic:pic>
              </a:graphicData>
            </a:graphic>
          </wp:inline>
        </w:drawing>
      </w:r>
    </w:p>
    <w:p w:rsidR="00F8201B" w:rsidRPr="00AB34F7" w:rsidRDefault="00F8201B" w:rsidP="00F8201B">
      <w:pPr>
        <w:jc w:val="center"/>
        <w:rPr>
          <w:lang w:val="hr-HR"/>
        </w:rPr>
      </w:pPr>
      <w:r w:rsidRPr="00AB34F7">
        <w:rPr>
          <w:lang w:val="hr-HR"/>
        </w:rPr>
        <w:br w:type="page"/>
      </w:r>
    </w:p>
    <w:p w:rsidR="00F8201B" w:rsidRPr="00AB34F7" w:rsidRDefault="00F8201B" w:rsidP="00F8201B">
      <w:pPr>
        <w:jc w:val="center"/>
        <w:rPr>
          <w:rFonts w:ascii="Times New Roman" w:hAnsi="Times New Roman" w:cs="Times New Roman"/>
          <w:sz w:val="24"/>
          <w:szCs w:val="24"/>
          <w:lang w:val="hr-HR"/>
        </w:rPr>
      </w:pPr>
      <w:r w:rsidRPr="00AB34F7">
        <w:rPr>
          <w:rFonts w:ascii="Times New Roman" w:hAnsi="Times New Roman" w:cs="Times New Roman"/>
          <w:noProof/>
          <w:sz w:val="24"/>
          <w:szCs w:val="24"/>
          <w:lang w:val="hr-HR" w:eastAsia="hr-HR"/>
        </w:rPr>
        <w:lastRenderedPageBreak/>
        <w:drawing>
          <wp:inline distT="0" distB="0" distL="0" distR="0">
            <wp:extent cx="5760720" cy="3190351"/>
            <wp:effectExtent l="19050" t="0" r="0" b="0"/>
            <wp:docPr id="61"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93" cstate="print"/>
                    <a:srcRect/>
                    <a:stretch>
                      <a:fillRect/>
                    </a:stretch>
                  </pic:blipFill>
                  <pic:spPr bwMode="auto">
                    <a:xfrm>
                      <a:off x="0" y="0"/>
                      <a:ext cx="5760720" cy="3190351"/>
                    </a:xfrm>
                    <a:prstGeom prst="rect">
                      <a:avLst/>
                    </a:prstGeom>
                    <a:noFill/>
                    <a:ln w="9525">
                      <a:noFill/>
                      <a:miter lim="800000"/>
                      <a:headEnd/>
                      <a:tailEnd/>
                    </a:ln>
                  </pic:spPr>
                </pic:pic>
              </a:graphicData>
            </a:graphic>
          </wp:inline>
        </w:drawing>
      </w:r>
    </w:p>
    <w:p w:rsidR="00F8201B" w:rsidRPr="00AB34F7" w:rsidRDefault="00F8201B" w:rsidP="00F8201B">
      <w:pPr>
        <w:jc w:val="center"/>
        <w:rPr>
          <w:rFonts w:ascii="Times New Roman" w:hAnsi="Times New Roman" w:cs="Times New Roman"/>
          <w:sz w:val="24"/>
          <w:szCs w:val="24"/>
          <w:lang w:val="hr-HR"/>
        </w:rPr>
      </w:pPr>
    </w:p>
    <w:p w:rsidR="00F8201B" w:rsidRPr="00AB34F7" w:rsidRDefault="00F8201B" w:rsidP="00F8201B">
      <w:pPr>
        <w:jc w:val="center"/>
        <w:rPr>
          <w:rFonts w:ascii="Times New Roman" w:hAnsi="Times New Roman" w:cs="Times New Roman"/>
          <w:sz w:val="24"/>
          <w:szCs w:val="24"/>
          <w:lang w:val="hr-HR"/>
        </w:rPr>
      </w:pPr>
      <w:r w:rsidRPr="00AB34F7">
        <w:rPr>
          <w:rFonts w:ascii="Times New Roman" w:hAnsi="Times New Roman" w:cs="Times New Roman"/>
          <w:noProof/>
          <w:sz w:val="24"/>
          <w:szCs w:val="24"/>
          <w:lang w:val="hr-HR" w:eastAsia="hr-HR"/>
        </w:rPr>
        <w:drawing>
          <wp:inline distT="0" distB="0" distL="0" distR="0">
            <wp:extent cx="5760720" cy="2548719"/>
            <wp:effectExtent l="19050" t="0" r="0" b="0"/>
            <wp:docPr id="62"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294" cstate="print"/>
                    <a:srcRect/>
                    <a:stretch>
                      <a:fillRect/>
                    </a:stretch>
                  </pic:blipFill>
                  <pic:spPr bwMode="auto">
                    <a:xfrm>
                      <a:off x="0" y="0"/>
                      <a:ext cx="5760720" cy="2548719"/>
                    </a:xfrm>
                    <a:prstGeom prst="rect">
                      <a:avLst/>
                    </a:prstGeom>
                    <a:noFill/>
                    <a:ln w="9525">
                      <a:noFill/>
                      <a:miter lim="800000"/>
                      <a:headEnd/>
                      <a:tailEnd/>
                    </a:ln>
                  </pic:spPr>
                </pic:pic>
              </a:graphicData>
            </a:graphic>
          </wp:inline>
        </w:drawing>
      </w:r>
    </w:p>
    <w:p w:rsidR="00F8201B" w:rsidRPr="00AB34F7" w:rsidRDefault="00F8201B" w:rsidP="00F8201B">
      <w:pPr>
        <w:jc w:val="center"/>
        <w:rPr>
          <w:rFonts w:ascii="Times New Roman" w:hAnsi="Times New Roman" w:cs="Times New Roman"/>
          <w:sz w:val="24"/>
          <w:szCs w:val="24"/>
          <w:lang w:val="hr-HR"/>
        </w:rPr>
      </w:pPr>
      <w:r w:rsidRPr="00AB34F7">
        <w:rPr>
          <w:rFonts w:ascii="Times New Roman" w:hAnsi="Times New Roman" w:cs="Times New Roman"/>
          <w:sz w:val="24"/>
          <w:szCs w:val="24"/>
          <w:lang w:val="hr-HR"/>
        </w:rPr>
        <w:br w:type="page"/>
      </w:r>
    </w:p>
    <w:p w:rsidR="00F8201B" w:rsidRPr="00AB34F7" w:rsidRDefault="00F8201B" w:rsidP="00F8201B">
      <w:pPr>
        <w:spacing w:line="360" w:lineRule="auto"/>
        <w:jc w:val="center"/>
        <w:rPr>
          <w:lang w:val="hr-HR"/>
        </w:rPr>
      </w:pPr>
      <w:r w:rsidRPr="00AB34F7">
        <w:rPr>
          <w:lang w:val="hr-HR"/>
        </w:rPr>
        <w:object w:dxaOrig="4814" w:dyaOrig="2204">
          <v:shape id="_x0000_i1145" type="#_x0000_t75" style="width:249pt;height:114pt" o:ole="">
            <v:imagedata r:id="rId145" o:title=""/>
          </v:shape>
          <o:OLEObject Type="Embed" ProgID="ChemDraw.Document.6.0" ShapeID="_x0000_i1145" DrawAspect="Content" ObjectID="_1491891053" r:id="rId295"/>
        </w:object>
      </w:r>
    </w:p>
    <w:p w:rsidR="00F8201B" w:rsidRPr="00AB34F7" w:rsidRDefault="00F8201B" w:rsidP="00F8201B">
      <w:pPr>
        <w:spacing w:line="360" w:lineRule="auto"/>
        <w:jc w:val="center"/>
        <w:rPr>
          <w:lang w:val="hr-HR"/>
        </w:rPr>
      </w:pPr>
      <w:r w:rsidRPr="00AB34F7">
        <w:rPr>
          <w:lang w:val="hr-HR"/>
        </w:rPr>
        <w:t>6e</w:t>
      </w:r>
    </w:p>
    <w:p w:rsidR="00F8201B" w:rsidRPr="00AB34F7" w:rsidRDefault="00F8201B" w:rsidP="00F8201B">
      <w:pPr>
        <w:spacing w:line="360" w:lineRule="auto"/>
        <w:jc w:val="center"/>
        <w:rPr>
          <w:lang w:val="hr-HR"/>
        </w:rPr>
      </w:pPr>
      <w:r w:rsidRPr="00AB34F7">
        <w:rPr>
          <w:noProof/>
          <w:lang w:val="hr-HR" w:eastAsia="hr-HR"/>
        </w:rPr>
        <w:drawing>
          <wp:inline distT="0" distB="0" distL="0" distR="0">
            <wp:extent cx="5691505" cy="3153410"/>
            <wp:effectExtent l="19050" t="0" r="4445"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296" cstate="print"/>
                    <a:srcRect/>
                    <a:stretch>
                      <a:fillRect/>
                    </a:stretch>
                  </pic:blipFill>
                  <pic:spPr bwMode="auto">
                    <a:xfrm>
                      <a:off x="0" y="0"/>
                      <a:ext cx="5691505" cy="3153410"/>
                    </a:xfrm>
                    <a:prstGeom prst="rect">
                      <a:avLst/>
                    </a:prstGeom>
                    <a:noFill/>
                    <a:ln w="9525">
                      <a:noFill/>
                      <a:miter lim="800000"/>
                      <a:headEnd/>
                      <a:tailEnd/>
                    </a:ln>
                  </pic:spPr>
                </pic:pic>
              </a:graphicData>
            </a:graphic>
          </wp:inline>
        </w:drawing>
      </w:r>
    </w:p>
    <w:p w:rsidR="00F8201B" w:rsidRPr="00AB34F7" w:rsidRDefault="00F8201B" w:rsidP="00F8201B">
      <w:pPr>
        <w:spacing w:line="360" w:lineRule="auto"/>
        <w:jc w:val="center"/>
        <w:rPr>
          <w:lang w:val="hr-HR"/>
        </w:rPr>
      </w:pPr>
    </w:p>
    <w:p w:rsidR="00F8201B" w:rsidRPr="00AB34F7" w:rsidRDefault="00F8201B" w:rsidP="00F8201B">
      <w:pPr>
        <w:spacing w:line="360" w:lineRule="auto"/>
        <w:jc w:val="center"/>
        <w:rPr>
          <w:lang w:val="hr-HR"/>
        </w:rPr>
      </w:pPr>
      <w:r w:rsidRPr="00AB34F7">
        <w:rPr>
          <w:noProof/>
          <w:lang w:val="hr-HR" w:eastAsia="hr-HR"/>
        </w:rPr>
        <w:drawing>
          <wp:inline distT="0" distB="0" distL="0" distR="0">
            <wp:extent cx="6086280" cy="1980000"/>
            <wp:effectExtent l="1905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297" cstate="print"/>
                    <a:srcRect/>
                    <a:stretch>
                      <a:fillRect/>
                    </a:stretch>
                  </pic:blipFill>
                  <pic:spPr bwMode="auto">
                    <a:xfrm>
                      <a:off x="0" y="0"/>
                      <a:ext cx="6086280" cy="1980000"/>
                    </a:xfrm>
                    <a:prstGeom prst="rect">
                      <a:avLst/>
                    </a:prstGeom>
                    <a:noFill/>
                    <a:ln w="9525">
                      <a:noFill/>
                      <a:miter lim="800000"/>
                      <a:headEnd/>
                      <a:tailEnd/>
                    </a:ln>
                  </pic:spPr>
                </pic:pic>
              </a:graphicData>
            </a:graphic>
          </wp:inline>
        </w:drawing>
      </w:r>
    </w:p>
    <w:p w:rsidR="00F8201B" w:rsidRPr="00AB34F7" w:rsidRDefault="00F8201B" w:rsidP="00F8201B">
      <w:pPr>
        <w:jc w:val="center"/>
        <w:rPr>
          <w:lang w:val="hr-HR"/>
        </w:rPr>
      </w:pPr>
      <w:r w:rsidRPr="00AB34F7">
        <w:rPr>
          <w:lang w:val="hr-HR"/>
        </w:rPr>
        <w:br w:type="page"/>
      </w:r>
    </w:p>
    <w:p w:rsidR="00F8201B" w:rsidRPr="00AB34F7" w:rsidRDefault="00F8201B" w:rsidP="00F8201B">
      <w:pPr>
        <w:jc w:val="center"/>
        <w:rPr>
          <w:rFonts w:ascii="Times New Roman" w:hAnsi="Times New Roman" w:cs="Times New Roman"/>
          <w:sz w:val="24"/>
          <w:szCs w:val="24"/>
          <w:lang w:val="hr-HR"/>
        </w:rPr>
      </w:pPr>
      <w:r w:rsidRPr="00AB34F7">
        <w:rPr>
          <w:rFonts w:ascii="Times New Roman" w:hAnsi="Times New Roman" w:cs="Times New Roman"/>
          <w:noProof/>
          <w:sz w:val="24"/>
          <w:szCs w:val="24"/>
          <w:lang w:val="hr-HR" w:eastAsia="hr-HR"/>
        </w:rPr>
        <w:lastRenderedPageBreak/>
        <w:drawing>
          <wp:inline distT="0" distB="0" distL="0" distR="0">
            <wp:extent cx="5760720" cy="3229025"/>
            <wp:effectExtent l="1905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298" cstate="print"/>
                    <a:srcRect/>
                    <a:stretch>
                      <a:fillRect/>
                    </a:stretch>
                  </pic:blipFill>
                  <pic:spPr bwMode="auto">
                    <a:xfrm>
                      <a:off x="0" y="0"/>
                      <a:ext cx="5760720" cy="3229025"/>
                    </a:xfrm>
                    <a:prstGeom prst="rect">
                      <a:avLst/>
                    </a:prstGeom>
                    <a:noFill/>
                    <a:ln w="9525">
                      <a:noFill/>
                      <a:miter lim="800000"/>
                      <a:headEnd/>
                      <a:tailEnd/>
                    </a:ln>
                  </pic:spPr>
                </pic:pic>
              </a:graphicData>
            </a:graphic>
          </wp:inline>
        </w:drawing>
      </w:r>
    </w:p>
    <w:p w:rsidR="00F8201B" w:rsidRPr="00AB34F7" w:rsidRDefault="00F8201B" w:rsidP="00F8201B">
      <w:pPr>
        <w:jc w:val="center"/>
        <w:rPr>
          <w:rFonts w:ascii="Times New Roman" w:hAnsi="Times New Roman" w:cs="Times New Roman"/>
          <w:sz w:val="24"/>
          <w:szCs w:val="24"/>
          <w:lang w:val="hr-HR"/>
        </w:rPr>
      </w:pPr>
    </w:p>
    <w:p w:rsidR="00F8201B" w:rsidRPr="00AB34F7" w:rsidRDefault="00F8201B" w:rsidP="00F8201B">
      <w:pPr>
        <w:jc w:val="center"/>
        <w:rPr>
          <w:rFonts w:ascii="Times New Roman" w:hAnsi="Times New Roman" w:cs="Times New Roman"/>
          <w:sz w:val="24"/>
          <w:szCs w:val="24"/>
          <w:lang w:val="hr-HR"/>
        </w:rPr>
      </w:pPr>
      <w:r w:rsidRPr="00AB34F7">
        <w:rPr>
          <w:rFonts w:ascii="Times New Roman" w:hAnsi="Times New Roman" w:cs="Times New Roman"/>
          <w:noProof/>
          <w:sz w:val="24"/>
          <w:szCs w:val="24"/>
          <w:lang w:val="hr-HR" w:eastAsia="hr-HR"/>
        </w:rPr>
        <w:drawing>
          <wp:inline distT="0" distB="0" distL="0" distR="0">
            <wp:extent cx="5760720" cy="3226364"/>
            <wp:effectExtent l="1905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299" cstate="print"/>
                    <a:srcRect/>
                    <a:stretch>
                      <a:fillRect/>
                    </a:stretch>
                  </pic:blipFill>
                  <pic:spPr bwMode="auto">
                    <a:xfrm>
                      <a:off x="0" y="0"/>
                      <a:ext cx="5760720" cy="3226364"/>
                    </a:xfrm>
                    <a:prstGeom prst="rect">
                      <a:avLst/>
                    </a:prstGeom>
                    <a:noFill/>
                    <a:ln w="9525">
                      <a:noFill/>
                      <a:miter lim="800000"/>
                      <a:headEnd/>
                      <a:tailEnd/>
                    </a:ln>
                  </pic:spPr>
                </pic:pic>
              </a:graphicData>
            </a:graphic>
          </wp:inline>
        </w:drawing>
      </w:r>
    </w:p>
    <w:p w:rsidR="00F8201B" w:rsidRPr="00AB34F7" w:rsidRDefault="00F8201B" w:rsidP="00F8201B">
      <w:pPr>
        <w:jc w:val="center"/>
        <w:rPr>
          <w:rFonts w:ascii="Times New Roman" w:hAnsi="Times New Roman" w:cs="Times New Roman"/>
          <w:sz w:val="24"/>
          <w:szCs w:val="24"/>
          <w:lang w:val="hr-HR"/>
        </w:rPr>
      </w:pPr>
      <w:r w:rsidRPr="00AB34F7">
        <w:rPr>
          <w:rFonts w:ascii="Times New Roman" w:hAnsi="Times New Roman" w:cs="Times New Roman"/>
          <w:sz w:val="24"/>
          <w:szCs w:val="24"/>
          <w:lang w:val="hr-HR"/>
        </w:rPr>
        <w:br w:type="page"/>
      </w:r>
    </w:p>
    <w:p w:rsidR="00F8201B" w:rsidRPr="00AB34F7" w:rsidRDefault="00F8201B" w:rsidP="00F8201B">
      <w:pPr>
        <w:spacing w:line="360" w:lineRule="auto"/>
        <w:jc w:val="center"/>
        <w:rPr>
          <w:lang w:val="hr-HR"/>
        </w:rPr>
      </w:pPr>
      <w:r w:rsidRPr="00AB34F7">
        <w:rPr>
          <w:lang w:val="hr-HR"/>
        </w:rPr>
        <w:object w:dxaOrig="5201" w:dyaOrig="2204">
          <v:shape id="_x0000_i1146" type="#_x0000_t75" style="width:268.2pt;height:114pt" o:ole="">
            <v:imagedata r:id="rId147" o:title=""/>
          </v:shape>
          <o:OLEObject Type="Embed" ProgID="ChemDraw.Document.6.0" ShapeID="_x0000_i1146" DrawAspect="Content" ObjectID="_1491891054" r:id="rId300"/>
        </w:object>
      </w:r>
    </w:p>
    <w:p w:rsidR="00F8201B" w:rsidRPr="00AB34F7" w:rsidRDefault="00F8201B" w:rsidP="00F8201B">
      <w:pPr>
        <w:spacing w:line="360" w:lineRule="auto"/>
        <w:jc w:val="center"/>
        <w:rPr>
          <w:lang w:val="hr-HR"/>
        </w:rPr>
      </w:pPr>
      <w:r w:rsidRPr="00AB34F7">
        <w:rPr>
          <w:lang w:val="hr-HR"/>
        </w:rPr>
        <w:t>6f</w:t>
      </w:r>
    </w:p>
    <w:p w:rsidR="00F8201B" w:rsidRPr="00AB34F7" w:rsidRDefault="00F8201B" w:rsidP="00F8201B">
      <w:pPr>
        <w:spacing w:line="360" w:lineRule="auto"/>
        <w:jc w:val="center"/>
        <w:rPr>
          <w:lang w:val="hr-HR"/>
        </w:rPr>
      </w:pPr>
      <w:r w:rsidRPr="00AB34F7">
        <w:rPr>
          <w:noProof/>
          <w:lang w:val="hr-HR" w:eastAsia="hr-HR"/>
        </w:rPr>
        <w:drawing>
          <wp:inline distT="0" distB="0" distL="0" distR="0">
            <wp:extent cx="5760720" cy="3662343"/>
            <wp:effectExtent l="19050" t="0" r="0"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301" cstate="print"/>
                    <a:srcRect/>
                    <a:stretch>
                      <a:fillRect/>
                    </a:stretch>
                  </pic:blipFill>
                  <pic:spPr bwMode="auto">
                    <a:xfrm>
                      <a:off x="0" y="0"/>
                      <a:ext cx="5760720" cy="3662343"/>
                    </a:xfrm>
                    <a:prstGeom prst="rect">
                      <a:avLst/>
                    </a:prstGeom>
                    <a:noFill/>
                    <a:ln w="9525">
                      <a:noFill/>
                      <a:miter lim="800000"/>
                      <a:headEnd/>
                      <a:tailEnd/>
                    </a:ln>
                  </pic:spPr>
                </pic:pic>
              </a:graphicData>
            </a:graphic>
          </wp:inline>
        </w:drawing>
      </w:r>
    </w:p>
    <w:p w:rsidR="00F8201B" w:rsidRPr="00AB34F7" w:rsidRDefault="00F8201B" w:rsidP="00F8201B">
      <w:pPr>
        <w:spacing w:line="360" w:lineRule="auto"/>
        <w:jc w:val="center"/>
        <w:rPr>
          <w:lang w:val="hr-HR"/>
        </w:rPr>
      </w:pPr>
    </w:p>
    <w:p w:rsidR="00F8201B" w:rsidRPr="00AB34F7" w:rsidRDefault="00F8201B" w:rsidP="00F8201B">
      <w:pPr>
        <w:spacing w:line="360" w:lineRule="auto"/>
        <w:jc w:val="center"/>
        <w:rPr>
          <w:lang w:val="hr-HR"/>
        </w:rPr>
      </w:pPr>
      <w:r w:rsidRPr="00AB34F7">
        <w:rPr>
          <w:noProof/>
          <w:lang w:val="hr-HR" w:eastAsia="hr-HR"/>
        </w:rPr>
        <w:drawing>
          <wp:inline distT="0" distB="0" distL="0" distR="0">
            <wp:extent cx="6190322" cy="1980000"/>
            <wp:effectExtent l="19050" t="0" r="928"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302" cstate="print"/>
                    <a:srcRect/>
                    <a:stretch>
                      <a:fillRect/>
                    </a:stretch>
                  </pic:blipFill>
                  <pic:spPr bwMode="auto">
                    <a:xfrm>
                      <a:off x="0" y="0"/>
                      <a:ext cx="6190322" cy="1980000"/>
                    </a:xfrm>
                    <a:prstGeom prst="rect">
                      <a:avLst/>
                    </a:prstGeom>
                    <a:noFill/>
                    <a:ln w="9525">
                      <a:noFill/>
                      <a:miter lim="800000"/>
                      <a:headEnd/>
                      <a:tailEnd/>
                    </a:ln>
                  </pic:spPr>
                </pic:pic>
              </a:graphicData>
            </a:graphic>
          </wp:inline>
        </w:drawing>
      </w:r>
    </w:p>
    <w:p w:rsidR="00F8201B" w:rsidRPr="00AB34F7" w:rsidRDefault="00F8201B" w:rsidP="00F8201B">
      <w:pPr>
        <w:jc w:val="center"/>
        <w:rPr>
          <w:lang w:val="hr-HR"/>
        </w:rPr>
      </w:pPr>
      <w:r w:rsidRPr="00AB34F7">
        <w:rPr>
          <w:lang w:val="hr-HR"/>
        </w:rPr>
        <w:br w:type="page"/>
      </w:r>
    </w:p>
    <w:p w:rsidR="00F8201B" w:rsidRPr="00AB34F7" w:rsidRDefault="00F8201B" w:rsidP="00F8201B">
      <w:pPr>
        <w:jc w:val="center"/>
        <w:rPr>
          <w:rFonts w:ascii="Times New Roman" w:hAnsi="Times New Roman" w:cs="Times New Roman"/>
          <w:sz w:val="24"/>
          <w:szCs w:val="24"/>
          <w:lang w:val="hr-HR"/>
        </w:rPr>
      </w:pPr>
      <w:r w:rsidRPr="00AB34F7">
        <w:rPr>
          <w:rFonts w:ascii="Times New Roman" w:hAnsi="Times New Roman" w:cs="Times New Roman"/>
          <w:noProof/>
          <w:sz w:val="24"/>
          <w:szCs w:val="24"/>
          <w:lang w:val="hr-HR" w:eastAsia="hr-HR"/>
        </w:rPr>
        <w:lastRenderedPageBreak/>
        <w:drawing>
          <wp:inline distT="0" distB="0" distL="0" distR="0">
            <wp:extent cx="5760720" cy="2519016"/>
            <wp:effectExtent l="19050" t="0" r="0" b="0"/>
            <wp:docPr id="63"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03" cstate="print"/>
                    <a:srcRect/>
                    <a:stretch>
                      <a:fillRect/>
                    </a:stretch>
                  </pic:blipFill>
                  <pic:spPr bwMode="auto">
                    <a:xfrm>
                      <a:off x="0" y="0"/>
                      <a:ext cx="5760720" cy="2519016"/>
                    </a:xfrm>
                    <a:prstGeom prst="rect">
                      <a:avLst/>
                    </a:prstGeom>
                    <a:noFill/>
                    <a:ln w="9525">
                      <a:noFill/>
                      <a:miter lim="800000"/>
                      <a:headEnd/>
                      <a:tailEnd/>
                    </a:ln>
                  </pic:spPr>
                </pic:pic>
              </a:graphicData>
            </a:graphic>
          </wp:inline>
        </w:drawing>
      </w:r>
    </w:p>
    <w:p w:rsidR="00F8201B" w:rsidRPr="00AB34F7" w:rsidRDefault="00F8201B" w:rsidP="00F8201B">
      <w:pPr>
        <w:jc w:val="center"/>
        <w:rPr>
          <w:rFonts w:ascii="Times New Roman" w:hAnsi="Times New Roman" w:cs="Times New Roman"/>
          <w:sz w:val="24"/>
          <w:szCs w:val="24"/>
          <w:lang w:val="hr-HR"/>
        </w:rPr>
      </w:pPr>
    </w:p>
    <w:p w:rsidR="00F8201B" w:rsidRPr="00AB34F7" w:rsidRDefault="00F8201B" w:rsidP="00F8201B">
      <w:pPr>
        <w:jc w:val="center"/>
        <w:rPr>
          <w:rFonts w:ascii="Times New Roman" w:hAnsi="Times New Roman" w:cs="Times New Roman"/>
          <w:sz w:val="24"/>
          <w:szCs w:val="24"/>
          <w:lang w:val="hr-HR"/>
        </w:rPr>
      </w:pPr>
      <w:r w:rsidRPr="00AB34F7">
        <w:rPr>
          <w:rFonts w:ascii="Times New Roman" w:hAnsi="Times New Roman" w:cs="Times New Roman"/>
          <w:noProof/>
          <w:sz w:val="24"/>
          <w:szCs w:val="24"/>
          <w:lang w:val="hr-HR" w:eastAsia="hr-HR"/>
        </w:rPr>
        <w:drawing>
          <wp:inline distT="0" distB="0" distL="0" distR="0">
            <wp:extent cx="5760720" cy="2918132"/>
            <wp:effectExtent l="19050" t="0" r="0" b="0"/>
            <wp:docPr id="256"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304" cstate="print"/>
                    <a:srcRect/>
                    <a:stretch>
                      <a:fillRect/>
                    </a:stretch>
                  </pic:blipFill>
                  <pic:spPr bwMode="auto">
                    <a:xfrm>
                      <a:off x="0" y="0"/>
                      <a:ext cx="5760720" cy="2918132"/>
                    </a:xfrm>
                    <a:prstGeom prst="rect">
                      <a:avLst/>
                    </a:prstGeom>
                    <a:noFill/>
                    <a:ln w="9525">
                      <a:noFill/>
                      <a:miter lim="800000"/>
                      <a:headEnd/>
                      <a:tailEnd/>
                    </a:ln>
                  </pic:spPr>
                </pic:pic>
              </a:graphicData>
            </a:graphic>
          </wp:inline>
        </w:drawing>
      </w:r>
    </w:p>
    <w:p w:rsidR="00F8201B" w:rsidRPr="00AB34F7" w:rsidRDefault="00F8201B" w:rsidP="00F8201B">
      <w:pPr>
        <w:jc w:val="center"/>
        <w:rPr>
          <w:rFonts w:ascii="Times New Roman" w:hAnsi="Times New Roman" w:cs="Times New Roman"/>
          <w:sz w:val="24"/>
          <w:szCs w:val="24"/>
          <w:lang w:val="hr-HR"/>
        </w:rPr>
      </w:pPr>
    </w:p>
    <w:p w:rsidR="00F8201B" w:rsidRPr="00AB34F7" w:rsidRDefault="00F8201B" w:rsidP="00F8201B">
      <w:pPr>
        <w:jc w:val="center"/>
        <w:rPr>
          <w:rFonts w:ascii="Times New Roman" w:hAnsi="Times New Roman" w:cs="Times New Roman"/>
          <w:sz w:val="24"/>
          <w:szCs w:val="24"/>
          <w:lang w:val="hr-HR"/>
        </w:rPr>
      </w:pPr>
    </w:p>
    <w:p w:rsidR="00F8201B" w:rsidRPr="00AB34F7" w:rsidRDefault="00F8201B" w:rsidP="00F8201B">
      <w:pPr>
        <w:jc w:val="center"/>
        <w:rPr>
          <w:rFonts w:ascii="Times New Roman" w:hAnsi="Times New Roman" w:cs="Times New Roman"/>
          <w:sz w:val="24"/>
          <w:szCs w:val="24"/>
          <w:lang w:val="hr-HR"/>
        </w:rPr>
      </w:pPr>
      <w:r w:rsidRPr="00AB34F7">
        <w:rPr>
          <w:rFonts w:ascii="Times New Roman" w:hAnsi="Times New Roman" w:cs="Times New Roman"/>
          <w:sz w:val="24"/>
          <w:szCs w:val="24"/>
          <w:lang w:val="hr-HR"/>
        </w:rPr>
        <w:br w:type="page"/>
      </w:r>
    </w:p>
    <w:p w:rsidR="00F8201B" w:rsidRPr="00AB34F7" w:rsidRDefault="00F8201B" w:rsidP="00F8201B">
      <w:pPr>
        <w:spacing w:line="360" w:lineRule="auto"/>
        <w:jc w:val="center"/>
        <w:rPr>
          <w:lang w:val="hr-HR"/>
        </w:rPr>
      </w:pPr>
      <w:r w:rsidRPr="00AB34F7">
        <w:rPr>
          <w:lang w:val="hr-HR"/>
        </w:rPr>
        <w:object w:dxaOrig="5218" w:dyaOrig="2204">
          <v:shape id="_x0000_i1147" type="#_x0000_t75" style="width:270pt;height:114pt" o:ole="">
            <v:imagedata r:id="rId149" o:title=""/>
          </v:shape>
          <o:OLEObject Type="Embed" ProgID="ChemDraw.Document.6.0" ShapeID="_x0000_i1147" DrawAspect="Content" ObjectID="_1491891055" r:id="rId305"/>
        </w:object>
      </w:r>
    </w:p>
    <w:p w:rsidR="00F8201B" w:rsidRPr="00AB34F7" w:rsidRDefault="00F8201B" w:rsidP="00F8201B">
      <w:pPr>
        <w:spacing w:line="360" w:lineRule="auto"/>
        <w:jc w:val="center"/>
        <w:rPr>
          <w:lang w:val="hr-HR"/>
        </w:rPr>
      </w:pPr>
      <w:r w:rsidRPr="00AB34F7">
        <w:rPr>
          <w:lang w:val="hr-HR"/>
        </w:rPr>
        <w:t>6g</w:t>
      </w:r>
    </w:p>
    <w:p w:rsidR="00842248" w:rsidRPr="00AB34F7" w:rsidRDefault="00842248" w:rsidP="00F8201B">
      <w:pPr>
        <w:spacing w:line="360" w:lineRule="auto"/>
        <w:jc w:val="center"/>
        <w:rPr>
          <w:lang w:val="hr-HR"/>
        </w:rPr>
      </w:pPr>
      <w:r w:rsidRPr="00AB34F7">
        <w:rPr>
          <w:noProof/>
          <w:lang w:val="hr-HR" w:eastAsia="hr-HR"/>
        </w:rPr>
        <w:drawing>
          <wp:inline distT="0" distB="0" distL="0" distR="0">
            <wp:extent cx="5760720" cy="3656427"/>
            <wp:effectExtent l="1905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306" cstate="print"/>
                    <a:srcRect/>
                    <a:stretch>
                      <a:fillRect/>
                    </a:stretch>
                  </pic:blipFill>
                  <pic:spPr bwMode="auto">
                    <a:xfrm>
                      <a:off x="0" y="0"/>
                      <a:ext cx="5760720" cy="3656427"/>
                    </a:xfrm>
                    <a:prstGeom prst="rect">
                      <a:avLst/>
                    </a:prstGeom>
                    <a:noFill/>
                    <a:ln w="9525">
                      <a:noFill/>
                      <a:miter lim="800000"/>
                      <a:headEnd/>
                      <a:tailEnd/>
                    </a:ln>
                  </pic:spPr>
                </pic:pic>
              </a:graphicData>
            </a:graphic>
          </wp:inline>
        </w:drawing>
      </w:r>
    </w:p>
    <w:p w:rsidR="00842248" w:rsidRPr="00AB34F7" w:rsidRDefault="00842248" w:rsidP="00F8201B">
      <w:pPr>
        <w:spacing w:line="360" w:lineRule="auto"/>
        <w:jc w:val="center"/>
        <w:rPr>
          <w:lang w:val="hr-HR"/>
        </w:rPr>
      </w:pPr>
    </w:p>
    <w:p w:rsidR="008D5143" w:rsidRPr="00AB34F7" w:rsidRDefault="008D5143" w:rsidP="00F8201B">
      <w:pPr>
        <w:spacing w:line="360" w:lineRule="auto"/>
        <w:jc w:val="center"/>
        <w:rPr>
          <w:lang w:val="hr-HR"/>
        </w:rPr>
      </w:pPr>
      <w:r w:rsidRPr="00AB34F7">
        <w:rPr>
          <w:noProof/>
          <w:lang w:val="hr-HR" w:eastAsia="hr-HR"/>
        </w:rPr>
        <w:drawing>
          <wp:inline distT="0" distB="0" distL="0" distR="0">
            <wp:extent cx="5760720" cy="1868093"/>
            <wp:effectExtent l="19050" t="0" r="0" b="0"/>
            <wp:docPr id="264"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307" cstate="print"/>
                    <a:srcRect/>
                    <a:stretch>
                      <a:fillRect/>
                    </a:stretch>
                  </pic:blipFill>
                  <pic:spPr bwMode="auto">
                    <a:xfrm>
                      <a:off x="0" y="0"/>
                      <a:ext cx="5760720" cy="1868093"/>
                    </a:xfrm>
                    <a:prstGeom prst="rect">
                      <a:avLst/>
                    </a:prstGeom>
                    <a:noFill/>
                    <a:ln w="9525">
                      <a:noFill/>
                      <a:miter lim="800000"/>
                      <a:headEnd/>
                      <a:tailEnd/>
                    </a:ln>
                  </pic:spPr>
                </pic:pic>
              </a:graphicData>
            </a:graphic>
          </wp:inline>
        </w:drawing>
      </w:r>
    </w:p>
    <w:p w:rsidR="00F8201B" w:rsidRPr="00AB34F7" w:rsidRDefault="00F8201B" w:rsidP="00F8201B">
      <w:pPr>
        <w:jc w:val="center"/>
        <w:rPr>
          <w:lang w:val="hr-HR"/>
        </w:rPr>
      </w:pPr>
      <w:r w:rsidRPr="00AB34F7">
        <w:rPr>
          <w:lang w:val="hr-HR"/>
        </w:rPr>
        <w:br w:type="page"/>
      </w:r>
    </w:p>
    <w:p w:rsidR="00F8201B" w:rsidRPr="00AB34F7" w:rsidRDefault="00F8201B" w:rsidP="00F8201B">
      <w:pPr>
        <w:jc w:val="center"/>
        <w:rPr>
          <w:rFonts w:ascii="Times New Roman" w:hAnsi="Times New Roman" w:cs="Times New Roman"/>
          <w:sz w:val="24"/>
          <w:szCs w:val="24"/>
          <w:lang w:val="hr-HR"/>
        </w:rPr>
      </w:pPr>
      <w:r w:rsidRPr="00AB34F7">
        <w:rPr>
          <w:rFonts w:ascii="Times New Roman" w:hAnsi="Times New Roman" w:cs="Times New Roman"/>
          <w:noProof/>
          <w:sz w:val="24"/>
          <w:szCs w:val="24"/>
          <w:lang w:val="hr-HR" w:eastAsia="hr-HR"/>
        </w:rPr>
        <w:lastRenderedPageBreak/>
        <w:drawing>
          <wp:inline distT="0" distB="0" distL="0" distR="0">
            <wp:extent cx="5760720" cy="3499799"/>
            <wp:effectExtent l="1905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308" cstate="print"/>
                    <a:srcRect/>
                    <a:stretch>
                      <a:fillRect/>
                    </a:stretch>
                  </pic:blipFill>
                  <pic:spPr bwMode="auto">
                    <a:xfrm>
                      <a:off x="0" y="0"/>
                      <a:ext cx="5760720" cy="3499799"/>
                    </a:xfrm>
                    <a:prstGeom prst="rect">
                      <a:avLst/>
                    </a:prstGeom>
                    <a:noFill/>
                    <a:ln w="9525">
                      <a:noFill/>
                      <a:miter lim="800000"/>
                      <a:headEnd/>
                      <a:tailEnd/>
                    </a:ln>
                  </pic:spPr>
                </pic:pic>
              </a:graphicData>
            </a:graphic>
          </wp:inline>
        </w:drawing>
      </w:r>
    </w:p>
    <w:p w:rsidR="00F8201B" w:rsidRPr="00AB34F7" w:rsidRDefault="00F8201B" w:rsidP="00F8201B">
      <w:pPr>
        <w:jc w:val="center"/>
        <w:rPr>
          <w:rFonts w:ascii="Times New Roman" w:hAnsi="Times New Roman" w:cs="Times New Roman"/>
          <w:sz w:val="24"/>
          <w:szCs w:val="24"/>
          <w:lang w:val="hr-HR"/>
        </w:rPr>
      </w:pPr>
    </w:p>
    <w:p w:rsidR="00F8201B" w:rsidRPr="00AB34F7" w:rsidRDefault="00F8201B" w:rsidP="00F8201B">
      <w:pPr>
        <w:jc w:val="center"/>
        <w:rPr>
          <w:rFonts w:ascii="Times New Roman" w:hAnsi="Times New Roman" w:cs="Times New Roman"/>
          <w:sz w:val="24"/>
          <w:szCs w:val="24"/>
          <w:lang w:val="hr-HR"/>
        </w:rPr>
      </w:pPr>
      <w:r w:rsidRPr="00AB34F7">
        <w:rPr>
          <w:rFonts w:ascii="Times New Roman" w:hAnsi="Times New Roman" w:cs="Times New Roman"/>
          <w:noProof/>
          <w:sz w:val="24"/>
          <w:szCs w:val="24"/>
          <w:lang w:val="hr-HR" w:eastAsia="hr-HR"/>
        </w:rPr>
        <w:drawing>
          <wp:inline distT="0" distB="0" distL="0" distR="0">
            <wp:extent cx="5760720" cy="3232160"/>
            <wp:effectExtent l="1905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309" cstate="print"/>
                    <a:srcRect/>
                    <a:stretch>
                      <a:fillRect/>
                    </a:stretch>
                  </pic:blipFill>
                  <pic:spPr bwMode="auto">
                    <a:xfrm>
                      <a:off x="0" y="0"/>
                      <a:ext cx="5760720" cy="3232160"/>
                    </a:xfrm>
                    <a:prstGeom prst="rect">
                      <a:avLst/>
                    </a:prstGeom>
                    <a:noFill/>
                    <a:ln w="9525">
                      <a:noFill/>
                      <a:miter lim="800000"/>
                      <a:headEnd/>
                      <a:tailEnd/>
                    </a:ln>
                  </pic:spPr>
                </pic:pic>
              </a:graphicData>
            </a:graphic>
          </wp:inline>
        </w:drawing>
      </w:r>
    </w:p>
    <w:p w:rsidR="00F8201B" w:rsidRPr="00AB34F7" w:rsidRDefault="00F8201B" w:rsidP="00F8201B">
      <w:pPr>
        <w:jc w:val="center"/>
        <w:rPr>
          <w:rFonts w:ascii="Times New Roman" w:hAnsi="Times New Roman" w:cs="Times New Roman"/>
          <w:sz w:val="24"/>
          <w:szCs w:val="24"/>
          <w:lang w:val="hr-HR"/>
        </w:rPr>
      </w:pPr>
      <w:r w:rsidRPr="00AB34F7">
        <w:rPr>
          <w:rFonts w:ascii="Times New Roman" w:hAnsi="Times New Roman" w:cs="Times New Roman"/>
          <w:sz w:val="24"/>
          <w:szCs w:val="24"/>
          <w:lang w:val="hr-HR"/>
        </w:rPr>
        <w:br w:type="page"/>
      </w:r>
    </w:p>
    <w:p w:rsidR="00F8201B" w:rsidRPr="00AB34F7" w:rsidRDefault="00F8201B" w:rsidP="00F8201B">
      <w:pPr>
        <w:spacing w:line="360" w:lineRule="auto"/>
        <w:jc w:val="center"/>
        <w:rPr>
          <w:lang w:val="hr-HR"/>
        </w:rPr>
      </w:pPr>
      <w:r w:rsidRPr="00AB34F7">
        <w:rPr>
          <w:lang w:val="hr-HR"/>
        </w:rPr>
        <w:object w:dxaOrig="4814" w:dyaOrig="2204">
          <v:shape id="_x0000_i1148" type="#_x0000_t75" style="width:249pt;height:114pt" o:ole="">
            <v:imagedata r:id="rId151" o:title=""/>
          </v:shape>
          <o:OLEObject Type="Embed" ProgID="ChemDraw.Document.6.0" ShapeID="_x0000_i1148" DrawAspect="Content" ObjectID="_1491891056" r:id="rId310"/>
        </w:object>
      </w:r>
    </w:p>
    <w:p w:rsidR="00F8201B" w:rsidRPr="00AB34F7" w:rsidRDefault="00F8201B" w:rsidP="00F8201B">
      <w:pPr>
        <w:spacing w:line="360" w:lineRule="auto"/>
        <w:jc w:val="center"/>
        <w:rPr>
          <w:lang w:val="hr-HR"/>
        </w:rPr>
      </w:pPr>
      <w:r w:rsidRPr="00AB34F7">
        <w:rPr>
          <w:lang w:val="hr-HR"/>
        </w:rPr>
        <w:t>6h</w:t>
      </w:r>
    </w:p>
    <w:p w:rsidR="00F8201B" w:rsidRPr="00AB34F7" w:rsidRDefault="00F8201B" w:rsidP="00F8201B">
      <w:pPr>
        <w:spacing w:line="360" w:lineRule="auto"/>
        <w:jc w:val="center"/>
        <w:rPr>
          <w:lang w:val="hr-HR"/>
        </w:rPr>
      </w:pPr>
      <w:r w:rsidRPr="00AB34F7">
        <w:rPr>
          <w:noProof/>
          <w:lang w:val="hr-HR" w:eastAsia="hr-HR"/>
        </w:rPr>
        <w:drawing>
          <wp:inline distT="0" distB="0" distL="0" distR="0">
            <wp:extent cx="5722620" cy="3184525"/>
            <wp:effectExtent l="1905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311" cstate="print"/>
                    <a:srcRect/>
                    <a:stretch>
                      <a:fillRect/>
                    </a:stretch>
                  </pic:blipFill>
                  <pic:spPr bwMode="auto">
                    <a:xfrm>
                      <a:off x="0" y="0"/>
                      <a:ext cx="5722620" cy="3184525"/>
                    </a:xfrm>
                    <a:prstGeom prst="rect">
                      <a:avLst/>
                    </a:prstGeom>
                    <a:noFill/>
                    <a:ln w="9525">
                      <a:noFill/>
                      <a:miter lim="800000"/>
                      <a:headEnd/>
                      <a:tailEnd/>
                    </a:ln>
                  </pic:spPr>
                </pic:pic>
              </a:graphicData>
            </a:graphic>
          </wp:inline>
        </w:drawing>
      </w:r>
    </w:p>
    <w:p w:rsidR="00F8201B" w:rsidRPr="00AB34F7" w:rsidRDefault="00F8201B" w:rsidP="00F8201B">
      <w:pPr>
        <w:spacing w:line="360" w:lineRule="auto"/>
        <w:jc w:val="center"/>
        <w:rPr>
          <w:lang w:val="hr-HR"/>
        </w:rPr>
      </w:pPr>
    </w:p>
    <w:p w:rsidR="00F8201B" w:rsidRPr="00AB34F7" w:rsidRDefault="00F8201B" w:rsidP="00F8201B">
      <w:pPr>
        <w:spacing w:line="360" w:lineRule="auto"/>
        <w:jc w:val="center"/>
        <w:rPr>
          <w:lang w:val="hr-HR"/>
        </w:rPr>
      </w:pPr>
      <w:r w:rsidRPr="00AB34F7">
        <w:rPr>
          <w:noProof/>
          <w:lang w:val="hr-HR" w:eastAsia="hr-HR"/>
        </w:rPr>
        <w:drawing>
          <wp:inline distT="0" distB="0" distL="0" distR="0">
            <wp:extent cx="6243686" cy="1980000"/>
            <wp:effectExtent l="19050" t="0" r="4714"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312" cstate="print"/>
                    <a:srcRect/>
                    <a:stretch>
                      <a:fillRect/>
                    </a:stretch>
                  </pic:blipFill>
                  <pic:spPr bwMode="auto">
                    <a:xfrm>
                      <a:off x="0" y="0"/>
                      <a:ext cx="6243686" cy="1980000"/>
                    </a:xfrm>
                    <a:prstGeom prst="rect">
                      <a:avLst/>
                    </a:prstGeom>
                    <a:noFill/>
                    <a:ln w="9525">
                      <a:noFill/>
                      <a:miter lim="800000"/>
                      <a:headEnd/>
                      <a:tailEnd/>
                    </a:ln>
                  </pic:spPr>
                </pic:pic>
              </a:graphicData>
            </a:graphic>
          </wp:inline>
        </w:drawing>
      </w:r>
    </w:p>
    <w:p w:rsidR="00F8201B" w:rsidRPr="00AB34F7" w:rsidRDefault="00F8201B" w:rsidP="00F8201B">
      <w:pPr>
        <w:jc w:val="center"/>
        <w:rPr>
          <w:lang w:val="hr-HR"/>
        </w:rPr>
      </w:pPr>
      <w:r w:rsidRPr="00AB34F7">
        <w:rPr>
          <w:lang w:val="hr-HR"/>
        </w:rPr>
        <w:br w:type="page"/>
      </w:r>
    </w:p>
    <w:p w:rsidR="00F8201B" w:rsidRPr="00AB34F7" w:rsidRDefault="00F8201B" w:rsidP="00F8201B">
      <w:pPr>
        <w:jc w:val="center"/>
        <w:rPr>
          <w:rFonts w:ascii="Times New Roman" w:hAnsi="Times New Roman" w:cs="Times New Roman"/>
          <w:sz w:val="24"/>
          <w:szCs w:val="24"/>
          <w:lang w:val="hr-HR"/>
        </w:rPr>
      </w:pPr>
      <w:r w:rsidRPr="00AB34F7">
        <w:rPr>
          <w:rFonts w:ascii="Times New Roman" w:hAnsi="Times New Roman" w:cs="Times New Roman"/>
          <w:noProof/>
          <w:sz w:val="24"/>
          <w:szCs w:val="24"/>
          <w:lang w:val="hr-HR" w:eastAsia="hr-HR"/>
        </w:rPr>
        <w:lastRenderedPageBreak/>
        <w:drawing>
          <wp:inline distT="0" distB="0" distL="0" distR="0">
            <wp:extent cx="5760720" cy="2798406"/>
            <wp:effectExtent l="19050" t="0" r="0" b="0"/>
            <wp:docPr id="257"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13" cstate="print"/>
                    <a:srcRect/>
                    <a:stretch>
                      <a:fillRect/>
                    </a:stretch>
                  </pic:blipFill>
                  <pic:spPr bwMode="auto">
                    <a:xfrm>
                      <a:off x="0" y="0"/>
                      <a:ext cx="5760720" cy="2798406"/>
                    </a:xfrm>
                    <a:prstGeom prst="rect">
                      <a:avLst/>
                    </a:prstGeom>
                    <a:noFill/>
                    <a:ln w="9525">
                      <a:noFill/>
                      <a:miter lim="800000"/>
                      <a:headEnd/>
                      <a:tailEnd/>
                    </a:ln>
                  </pic:spPr>
                </pic:pic>
              </a:graphicData>
            </a:graphic>
          </wp:inline>
        </w:drawing>
      </w:r>
    </w:p>
    <w:p w:rsidR="00F8201B" w:rsidRPr="00AB34F7" w:rsidRDefault="00F8201B" w:rsidP="00F8201B">
      <w:pPr>
        <w:jc w:val="center"/>
        <w:rPr>
          <w:rFonts w:ascii="Times New Roman" w:hAnsi="Times New Roman" w:cs="Times New Roman"/>
          <w:sz w:val="24"/>
          <w:szCs w:val="24"/>
          <w:lang w:val="hr-HR"/>
        </w:rPr>
      </w:pPr>
    </w:p>
    <w:p w:rsidR="00F8201B" w:rsidRPr="00AB34F7" w:rsidRDefault="00F8201B" w:rsidP="00F8201B">
      <w:pPr>
        <w:jc w:val="center"/>
        <w:rPr>
          <w:rFonts w:ascii="Times New Roman" w:hAnsi="Times New Roman" w:cs="Times New Roman"/>
          <w:sz w:val="24"/>
          <w:szCs w:val="24"/>
          <w:lang w:val="hr-HR"/>
        </w:rPr>
      </w:pPr>
      <w:r w:rsidRPr="00AB34F7">
        <w:rPr>
          <w:rFonts w:ascii="Times New Roman" w:hAnsi="Times New Roman" w:cs="Times New Roman"/>
          <w:noProof/>
          <w:sz w:val="24"/>
          <w:szCs w:val="24"/>
          <w:lang w:val="hr-HR" w:eastAsia="hr-HR"/>
        </w:rPr>
        <w:drawing>
          <wp:inline distT="0" distB="0" distL="0" distR="0">
            <wp:extent cx="5760720" cy="2812804"/>
            <wp:effectExtent l="1905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314" cstate="print"/>
                    <a:srcRect/>
                    <a:stretch>
                      <a:fillRect/>
                    </a:stretch>
                  </pic:blipFill>
                  <pic:spPr bwMode="auto">
                    <a:xfrm>
                      <a:off x="0" y="0"/>
                      <a:ext cx="5760720" cy="2812804"/>
                    </a:xfrm>
                    <a:prstGeom prst="rect">
                      <a:avLst/>
                    </a:prstGeom>
                    <a:noFill/>
                    <a:ln w="9525">
                      <a:noFill/>
                      <a:miter lim="800000"/>
                      <a:headEnd/>
                      <a:tailEnd/>
                    </a:ln>
                  </pic:spPr>
                </pic:pic>
              </a:graphicData>
            </a:graphic>
          </wp:inline>
        </w:drawing>
      </w:r>
    </w:p>
    <w:p w:rsidR="00F8201B" w:rsidRPr="00AB34F7" w:rsidRDefault="00F8201B" w:rsidP="00F8201B">
      <w:pPr>
        <w:jc w:val="center"/>
        <w:rPr>
          <w:rFonts w:ascii="Times New Roman" w:hAnsi="Times New Roman" w:cs="Times New Roman"/>
          <w:sz w:val="24"/>
          <w:szCs w:val="24"/>
          <w:lang w:val="hr-HR"/>
        </w:rPr>
      </w:pPr>
      <w:r w:rsidRPr="00AB34F7">
        <w:rPr>
          <w:rFonts w:ascii="Times New Roman" w:hAnsi="Times New Roman" w:cs="Times New Roman"/>
          <w:sz w:val="24"/>
          <w:szCs w:val="24"/>
          <w:lang w:val="hr-HR"/>
        </w:rPr>
        <w:br w:type="page"/>
      </w:r>
    </w:p>
    <w:p w:rsidR="00F8201B" w:rsidRPr="00AB34F7" w:rsidRDefault="00F8201B" w:rsidP="00F8201B">
      <w:pPr>
        <w:spacing w:line="360" w:lineRule="auto"/>
        <w:jc w:val="center"/>
        <w:rPr>
          <w:lang w:val="hr-HR"/>
        </w:rPr>
      </w:pPr>
      <w:r w:rsidRPr="00AB34F7">
        <w:rPr>
          <w:lang w:val="hr-HR"/>
        </w:rPr>
        <w:object w:dxaOrig="5345" w:dyaOrig="2204">
          <v:shape id="_x0000_i1149" type="#_x0000_t75" style="width:272.4pt;height:114pt" o:ole="">
            <v:imagedata r:id="rId153" o:title=""/>
          </v:shape>
          <o:OLEObject Type="Embed" ProgID="ChemDraw.Document.6.0" ShapeID="_x0000_i1149" DrawAspect="Content" ObjectID="_1491891057" r:id="rId315"/>
        </w:object>
      </w:r>
    </w:p>
    <w:p w:rsidR="00F8201B" w:rsidRPr="00AB34F7" w:rsidRDefault="00F8201B" w:rsidP="00F8201B">
      <w:pPr>
        <w:spacing w:line="360" w:lineRule="auto"/>
        <w:jc w:val="center"/>
        <w:rPr>
          <w:lang w:val="hr-HR"/>
        </w:rPr>
      </w:pPr>
      <w:r w:rsidRPr="00AB34F7">
        <w:rPr>
          <w:lang w:val="hr-HR"/>
        </w:rPr>
        <w:t>6i</w:t>
      </w:r>
    </w:p>
    <w:p w:rsidR="00F8201B" w:rsidRPr="00AB34F7" w:rsidRDefault="00F8201B" w:rsidP="00F8201B">
      <w:pPr>
        <w:spacing w:line="360" w:lineRule="auto"/>
        <w:jc w:val="center"/>
        <w:rPr>
          <w:lang w:val="hr-HR"/>
        </w:rPr>
      </w:pPr>
      <w:r w:rsidRPr="00AB34F7">
        <w:rPr>
          <w:noProof/>
          <w:lang w:val="hr-HR" w:eastAsia="hr-HR"/>
        </w:rPr>
        <w:drawing>
          <wp:inline distT="0" distB="0" distL="0" distR="0">
            <wp:extent cx="5746750" cy="3219450"/>
            <wp:effectExtent l="19050" t="0" r="635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316" cstate="print"/>
                    <a:srcRect/>
                    <a:stretch>
                      <a:fillRect/>
                    </a:stretch>
                  </pic:blipFill>
                  <pic:spPr bwMode="auto">
                    <a:xfrm>
                      <a:off x="0" y="0"/>
                      <a:ext cx="5746750" cy="3219450"/>
                    </a:xfrm>
                    <a:prstGeom prst="rect">
                      <a:avLst/>
                    </a:prstGeom>
                    <a:noFill/>
                    <a:ln w="9525">
                      <a:noFill/>
                      <a:miter lim="800000"/>
                      <a:headEnd/>
                      <a:tailEnd/>
                    </a:ln>
                  </pic:spPr>
                </pic:pic>
              </a:graphicData>
            </a:graphic>
          </wp:inline>
        </w:drawing>
      </w:r>
    </w:p>
    <w:p w:rsidR="00F8201B" w:rsidRPr="00AB34F7" w:rsidRDefault="00F8201B" w:rsidP="00F8201B">
      <w:pPr>
        <w:spacing w:line="360" w:lineRule="auto"/>
        <w:jc w:val="center"/>
        <w:rPr>
          <w:lang w:val="hr-HR"/>
        </w:rPr>
      </w:pPr>
    </w:p>
    <w:p w:rsidR="00F8201B" w:rsidRPr="00AB34F7" w:rsidRDefault="00F8201B" w:rsidP="00F8201B">
      <w:pPr>
        <w:spacing w:line="360" w:lineRule="auto"/>
        <w:jc w:val="center"/>
        <w:rPr>
          <w:lang w:val="hr-HR"/>
        </w:rPr>
      </w:pPr>
      <w:r w:rsidRPr="00AB34F7">
        <w:rPr>
          <w:noProof/>
          <w:lang w:val="hr-HR" w:eastAsia="hr-HR"/>
        </w:rPr>
        <w:drawing>
          <wp:inline distT="0" distB="0" distL="0" distR="0">
            <wp:extent cx="6243686" cy="1980000"/>
            <wp:effectExtent l="19050" t="0" r="4714"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317" cstate="print"/>
                    <a:srcRect/>
                    <a:stretch>
                      <a:fillRect/>
                    </a:stretch>
                  </pic:blipFill>
                  <pic:spPr bwMode="auto">
                    <a:xfrm>
                      <a:off x="0" y="0"/>
                      <a:ext cx="6243686" cy="1980000"/>
                    </a:xfrm>
                    <a:prstGeom prst="rect">
                      <a:avLst/>
                    </a:prstGeom>
                    <a:noFill/>
                    <a:ln w="9525">
                      <a:noFill/>
                      <a:miter lim="800000"/>
                      <a:headEnd/>
                      <a:tailEnd/>
                    </a:ln>
                  </pic:spPr>
                </pic:pic>
              </a:graphicData>
            </a:graphic>
          </wp:inline>
        </w:drawing>
      </w:r>
    </w:p>
    <w:p w:rsidR="00F8201B" w:rsidRPr="00AB34F7" w:rsidRDefault="00F8201B" w:rsidP="00F8201B">
      <w:pPr>
        <w:jc w:val="center"/>
        <w:rPr>
          <w:lang w:val="hr-HR"/>
        </w:rPr>
      </w:pPr>
      <w:r w:rsidRPr="00AB34F7">
        <w:rPr>
          <w:lang w:val="hr-HR"/>
        </w:rPr>
        <w:br w:type="page"/>
      </w:r>
    </w:p>
    <w:p w:rsidR="00F8201B" w:rsidRPr="00AB34F7" w:rsidRDefault="00F8201B" w:rsidP="00F8201B">
      <w:pPr>
        <w:jc w:val="center"/>
        <w:rPr>
          <w:rFonts w:ascii="Times New Roman" w:hAnsi="Times New Roman" w:cs="Times New Roman"/>
          <w:sz w:val="24"/>
          <w:szCs w:val="24"/>
          <w:lang w:val="hr-HR"/>
        </w:rPr>
      </w:pPr>
      <w:r w:rsidRPr="00AB34F7">
        <w:rPr>
          <w:rFonts w:ascii="Times New Roman" w:hAnsi="Times New Roman" w:cs="Times New Roman"/>
          <w:noProof/>
          <w:sz w:val="24"/>
          <w:szCs w:val="24"/>
          <w:lang w:val="hr-HR" w:eastAsia="hr-HR"/>
        </w:rPr>
        <w:lastRenderedPageBreak/>
        <w:drawing>
          <wp:inline distT="0" distB="0" distL="0" distR="0">
            <wp:extent cx="5760720" cy="2093984"/>
            <wp:effectExtent l="19050" t="0" r="0" b="0"/>
            <wp:docPr id="258"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18" cstate="print"/>
                    <a:srcRect/>
                    <a:stretch>
                      <a:fillRect/>
                    </a:stretch>
                  </pic:blipFill>
                  <pic:spPr bwMode="auto">
                    <a:xfrm>
                      <a:off x="0" y="0"/>
                      <a:ext cx="5760720" cy="2093984"/>
                    </a:xfrm>
                    <a:prstGeom prst="rect">
                      <a:avLst/>
                    </a:prstGeom>
                    <a:noFill/>
                    <a:ln w="9525">
                      <a:noFill/>
                      <a:miter lim="800000"/>
                      <a:headEnd/>
                      <a:tailEnd/>
                    </a:ln>
                  </pic:spPr>
                </pic:pic>
              </a:graphicData>
            </a:graphic>
          </wp:inline>
        </w:drawing>
      </w:r>
    </w:p>
    <w:p w:rsidR="00F8201B" w:rsidRPr="00AB34F7" w:rsidRDefault="00F8201B" w:rsidP="00F8201B">
      <w:pPr>
        <w:jc w:val="center"/>
        <w:rPr>
          <w:rFonts w:ascii="Times New Roman" w:hAnsi="Times New Roman" w:cs="Times New Roman"/>
          <w:sz w:val="24"/>
          <w:szCs w:val="24"/>
          <w:lang w:val="hr-HR"/>
        </w:rPr>
      </w:pPr>
    </w:p>
    <w:p w:rsidR="00F8201B" w:rsidRPr="00AB34F7" w:rsidRDefault="00F8201B" w:rsidP="00F8201B">
      <w:pPr>
        <w:jc w:val="center"/>
        <w:rPr>
          <w:rFonts w:ascii="Times New Roman" w:hAnsi="Times New Roman" w:cs="Times New Roman"/>
          <w:sz w:val="24"/>
          <w:szCs w:val="24"/>
          <w:lang w:val="hr-HR"/>
        </w:rPr>
      </w:pPr>
      <w:r w:rsidRPr="00AB34F7">
        <w:rPr>
          <w:rFonts w:ascii="Times New Roman" w:hAnsi="Times New Roman" w:cs="Times New Roman"/>
          <w:noProof/>
          <w:sz w:val="24"/>
          <w:szCs w:val="24"/>
          <w:lang w:val="hr-HR" w:eastAsia="hr-HR"/>
        </w:rPr>
        <w:drawing>
          <wp:inline distT="0" distB="0" distL="0" distR="0">
            <wp:extent cx="5760720" cy="2601853"/>
            <wp:effectExtent l="19050" t="0" r="0" b="0"/>
            <wp:docPr id="259"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319" cstate="print"/>
                    <a:srcRect/>
                    <a:stretch>
                      <a:fillRect/>
                    </a:stretch>
                  </pic:blipFill>
                  <pic:spPr bwMode="auto">
                    <a:xfrm>
                      <a:off x="0" y="0"/>
                      <a:ext cx="5760720" cy="2601853"/>
                    </a:xfrm>
                    <a:prstGeom prst="rect">
                      <a:avLst/>
                    </a:prstGeom>
                    <a:noFill/>
                    <a:ln w="9525">
                      <a:noFill/>
                      <a:miter lim="800000"/>
                      <a:headEnd/>
                      <a:tailEnd/>
                    </a:ln>
                  </pic:spPr>
                </pic:pic>
              </a:graphicData>
            </a:graphic>
          </wp:inline>
        </w:drawing>
      </w:r>
    </w:p>
    <w:p w:rsidR="00F8201B" w:rsidRPr="00AB34F7" w:rsidRDefault="00F8201B" w:rsidP="00F8201B">
      <w:pPr>
        <w:jc w:val="center"/>
        <w:rPr>
          <w:rFonts w:ascii="Times New Roman" w:hAnsi="Times New Roman" w:cs="Times New Roman"/>
          <w:sz w:val="24"/>
          <w:szCs w:val="24"/>
          <w:lang w:val="hr-HR"/>
        </w:rPr>
      </w:pPr>
    </w:p>
    <w:p w:rsidR="00F8201B" w:rsidRPr="00AB34F7" w:rsidRDefault="00F8201B" w:rsidP="00F8201B">
      <w:pPr>
        <w:jc w:val="center"/>
        <w:rPr>
          <w:rFonts w:ascii="Times New Roman" w:hAnsi="Times New Roman" w:cs="Times New Roman"/>
          <w:sz w:val="24"/>
          <w:szCs w:val="24"/>
          <w:lang w:val="hr-HR"/>
        </w:rPr>
      </w:pPr>
    </w:p>
    <w:p w:rsidR="00F8201B" w:rsidRPr="00AB34F7" w:rsidRDefault="00F8201B" w:rsidP="00F8201B">
      <w:pPr>
        <w:jc w:val="center"/>
        <w:rPr>
          <w:rFonts w:ascii="Times New Roman" w:hAnsi="Times New Roman" w:cs="Times New Roman"/>
          <w:sz w:val="24"/>
          <w:szCs w:val="24"/>
          <w:lang w:val="hr-HR"/>
        </w:rPr>
      </w:pPr>
      <w:r w:rsidRPr="00AB34F7">
        <w:rPr>
          <w:rFonts w:ascii="Times New Roman" w:hAnsi="Times New Roman" w:cs="Times New Roman"/>
          <w:sz w:val="24"/>
          <w:szCs w:val="24"/>
          <w:lang w:val="hr-HR"/>
        </w:rPr>
        <w:br w:type="page"/>
      </w:r>
    </w:p>
    <w:p w:rsidR="00F8201B" w:rsidRPr="00AB34F7" w:rsidRDefault="00F8201B" w:rsidP="00F8201B">
      <w:pPr>
        <w:spacing w:line="360" w:lineRule="auto"/>
        <w:jc w:val="center"/>
        <w:rPr>
          <w:lang w:val="hr-HR"/>
        </w:rPr>
      </w:pPr>
      <w:r w:rsidRPr="00AB34F7">
        <w:rPr>
          <w:lang w:val="hr-HR"/>
        </w:rPr>
        <w:object w:dxaOrig="5346" w:dyaOrig="2204">
          <v:shape id="_x0000_i1150" type="#_x0000_t75" style="width:272.4pt;height:114pt" o:ole="">
            <v:imagedata r:id="rId155" o:title=""/>
          </v:shape>
          <o:OLEObject Type="Embed" ProgID="ChemDraw.Document.6.0" ShapeID="_x0000_i1150" DrawAspect="Content" ObjectID="_1491891058" r:id="rId320"/>
        </w:object>
      </w:r>
    </w:p>
    <w:p w:rsidR="00F8201B" w:rsidRPr="00AB34F7" w:rsidRDefault="00F8201B" w:rsidP="00F8201B">
      <w:pPr>
        <w:spacing w:line="360" w:lineRule="auto"/>
        <w:jc w:val="center"/>
        <w:rPr>
          <w:lang w:val="hr-HR"/>
        </w:rPr>
      </w:pPr>
      <w:r w:rsidRPr="00AB34F7">
        <w:rPr>
          <w:lang w:val="hr-HR"/>
        </w:rPr>
        <w:t>6j</w:t>
      </w:r>
    </w:p>
    <w:p w:rsidR="00F8201B" w:rsidRPr="00AB34F7" w:rsidRDefault="00F8201B" w:rsidP="00F8201B">
      <w:pPr>
        <w:spacing w:line="360" w:lineRule="auto"/>
        <w:jc w:val="center"/>
        <w:rPr>
          <w:lang w:val="hr-HR"/>
        </w:rPr>
      </w:pPr>
      <w:r w:rsidRPr="00AB34F7">
        <w:rPr>
          <w:noProof/>
          <w:lang w:val="hr-HR" w:eastAsia="hr-HR"/>
        </w:rPr>
        <w:drawing>
          <wp:inline distT="0" distB="0" distL="0" distR="0">
            <wp:extent cx="5707380" cy="3184525"/>
            <wp:effectExtent l="19050" t="0" r="762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321" cstate="print"/>
                    <a:srcRect/>
                    <a:stretch>
                      <a:fillRect/>
                    </a:stretch>
                  </pic:blipFill>
                  <pic:spPr bwMode="auto">
                    <a:xfrm>
                      <a:off x="0" y="0"/>
                      <a:ext cx="5707380" cy="3184525"/>
                    </a:xfrm>
                    <a:prstGeom prst="rect">
                      <a:avLst/>
                    </a:prstGeom>
                    <a:noFill/>
                    <a:ln w="9525">
                      <a:noFill/>
                      <a:miter lim="800000"/>
                      <a:headEnd/>
                      <a:tailEnd/>
                    </a:ln>
                  </pic:spPr>
                </pic:pic>
              </a:graphicData>
            </a:graphic>
          </wp:inline>
        </w:drawing>
      </w:r>
    </w:p>
    <w:p w:rsidR="00F8201B" w:rsidRPr="00AB34F7" w:rsidRDefault="00F8201B" w:rsidP="00F8201B">
      <w:pPr>
        <w:spacing w:line="360" w:lineRule="auto"/>
        <w:jc w:val="center"/>
        <w:rPr>
          <w:lang w:val="hr-HR"/>
        </w:rPr>
      </w:pPr>
    </w:p>
    <w:p w:rsidR="00F8201B" w:rsidRPr="00AB34F7" w:rsidRDefault="00F8201B" w:rsidP="00F8201B">
      <w:pPr>
        <w:spacing w:line="360" w:lineRule="auto"/>
        <w:jc w:val="center"/>
        <w:rPr>
          <w:lang w:val="hr-HR"/>
        </w:rPr>
      </w:pPr>
      <w:r w:rsidRPr="00AB34F7">
        <w:rPr>
          <w:noProof/>
          <w:lang w:val="hr-HR" w:eastAsia="hr-HR"/>
        </w:rPr>
        <w:drawing>
          <wp:inline distT="0" distB="0" distL="0" distR="0">
            <wp:extent cx="6137860" cy="1980000"/>
            <wp:effectExtent l="1905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322" cstate="print"/>
                    <a:srcRect/>
                    <a:stretch>
                      <a:fillRect/>
                    </a:stretch>
                  </pic:blipFill>
                  <pic:spPr bwMode="auto">
                    <a:xfrm>
                      <a:off x="0" y="0"/>
                      <a:ext cx="6137860" cy="1980000"/>
                    </a:xfrm>
                    <a:prstGeom prst="rect">
                      <a:avLst/>
                    </a:prstGeom>
                    <a:noFill/>
                    <a:ln w="9525">
                      <a:noFill/>
                      <a:miter lim="800000"/>
                      <a:headEnd/>
                      <a:tailEnd/>
                    </a:ln>
                  </pic:spPr>
                </pic:pic>
              </a:graphicData>
            </a:graphic>
          </wp:inline>
        </w:drawing>
      </w:r>
    </w:p>
    <w:p w:rsidR="00F8201B" w:rsidRPr="00AB34F7" w:rsidRDefault="00F8201B" w:rsidP="00F8201B">
      <w:pPr>
        <w:jc w:val="center"/>
        <w:rPr>
          <w:lang w:val="hr-HR"/>
        </w:rPr>
      </w:pPr>
      <w:r w:rsidRPr="00AB34F7">
        <w:rPr>
          <w:lang w:val="hr-HR"/>
        </w:rPr>
        <w:br w:type="page"/>
      </w:r>
    </w:p>
    <w:p w:rsidR="00F8201B" w:rsidRPr="00AB34F7" w:rsidRDefault="00F8201B" w:rsidP="00F8201B">
      <w:pPr>
        <w:spacing w:line="360" w:lineRule="auto"/>
        <w:jc w:val="center"/>
        <w:rPr>
          <w:rFonts w:ascii="Times New Roman" w:hAnsi="Times New Roman" w:cs="Times New Roman"/>
          <w:sz w:val="24"/>
          <w:szCs w:val="24"/>
          <w:lang w:val="hr-HR"/>
        </w:rPr>
      </w:pPr>
      <w:r w:rsidRPr="00AB34F7">
        <w:rPr>
          <w:rFonts w:ascii="Times New Roman" w:hAnsi="Times New Roman" w:cs="Times New Roman"/>
          <w:noProof/>
          <w:sz w:val="24"/>
          <w:szCs w:val="24"/>
          <w:lang w:val="hr-HR" w:eastAsia="hr-HR"/>
        </w:rPr>
        <w:lastRenderedPageBreak/>
        <w:drawing>
          <wp:inline distT="0" distB="0" distL="0" distR="0">
            <wp:extent cx="5760720" cy="2719234"/>
            <wp:effectExtent l="19050" t="0" r="0" b="0"/>
            <wp:docPr id="261"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323" cstate="print"/>
                    <a:srcRect/>
                    <a:stretch>
                      <a:fillRect/>
                    </a:stretch>
                  </pic:blipFill>
                  <pic:spPr bwMode="auto">
                    <a:xfrm>
                      <a:off x="0" y="0"/>
                      <a:ext cx="5760720" cy="2719234"/>
                    </a:xfrm>
                    <a:prstGeom prst="rect">
                      <a:avLst/>
                    </a:prstGeom>
                    <a:noFill/>
                    <a:ln w="9525">
                      <a:noFill/>
                      <a:miter lim="800000"/>
                      <a:headEnd/>
                      <a:tailEnd/>
                    </a:ln>
                  </pic:spPr>
                </pic:pic>
              </a:graphicData>
            </a:graphic>
          </wp:inline>
        </w:drawing>
      </w:r>
    </w:p>
    <w:p w:rsidR="00F8201B" w:rsidRPr="00AB34F7" w:rsidRDefault="00F8201B" w:rsidP="00F8201B">
      <w:pPr>
        <w:spacing w:line="360" w:lineRule="auto"/>
        <w:jc w:val="center"/>
        <w:rPr>
          <w:rFonts w:ascii="Times New Roman" w:hAnsi="Times New Roman" w:cs="Times New Roman"/>
          <w:sz w:val="24"/>
          <w:szCs w:val="24"/>
          <w:lang w:val="hr-HR"/>
        </w:rPr>
      </w:pPr>
    </w:p>
    <w:p w:rsidR="00F8201B" w:rsidRPr="00AB34F7" w:rsidRDefault="00F8201B" w:rsidP="00F8201B">
      <w:pPr>
        <w:spacing w:line="360" w:lineRule="auto"/>
        <w:jc w:val="center"/>
        <w:rPr>
          <w:rFonts w:ascii="Times New Roman" w:hAnsi="Times New Roman" w:cs="Times New Roman"/>
          <w:sz w:val="24"/>
          <w:szCs w:val="24"/>
          <w:lang w:val="hr-HR"/>
        </w:rPr>
      </w:pPr>
      <w:r w:rsidRPr="00AB34F7">
        <w:rPr>
          <w:rFonts w:ascii="Times New Roman" w:hAnsi="Times New Roman" w:cs="Times New Roman"/>
          <w:noProof/>
          <w:sz w:val="24"/>
          <w:szCs w:val="24"/>
          <w:lang w:val="hr-HR" w:eastAsia="hr-HR"/>
        </w:rPr>
        <w:drawing>
          <wp:inline distT="0" distB="0" distL="0" distR="0">
            <wp:extent cx="5760720" cy="2318604"/>
            <wp:effectExtent l="19050" t="0" r="0" b="0"/>
            <wp:docPr id="262"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24" cstate="print"/>
                    <a:srcRect/>
                    <a:stretch>
                      <a:fillRect/>
                    </a:stretch>
                  </pic:blipFill>
                  <pic:spPr bwMode="auto">
                    <a:xfrm>
                      <a:off x="0" y="0"/>
                      <a:ext cx="5760720" cy="2318604"/>
                    </a:xfrm>
                    <a:prstGeom prst="rect">
                      <a:avLst/>
                    </a:prstGeom>
                    <a:noFill/>
                    <a:ln w="9525">
                      <a:noFill/>
                      <a:miter lim="800000"/>
                      <a:headEnd/>
                      <a:tailEnd/>
                    </a:ln>
                  </pic:spPr>
                </pic:pic>
              </a:graphicData>
            </a:graphic>
          </wp:inline>
        </w:drawing>
      </w:r>
    </w:p>
    <w:p w:rsidR="00A57706" w:rsidRPr="00AB34F7" w:rsidRDefault="00A57706" w:rsidP="00A57706">
      <w:pPr>
        <w:pStyle w:val="ListParagraph"/>
        <w:autoSpaceDE w:val="0"/>
        <w:autoSpaceDN w:val="0"/>
        <w:adjustRightInd w:val="0"/>
        <w:spacing w:line="360" w:lineRule="auto"/>
        <w:ind w:left="360"/>
        <w:outlineLvl w:val="0"/>
        <w:rPr>
          <w:rFonts w:ascii="Times New Roman" w:eastAsia="Calibri" w:hAnsi="Times New Roman" w:cs="Times New Roman"/>
          <w:b/>
          <w:sz w:val="24"/>
          <w:szCs w:val="24"/>
          <w:lang w:val="hr-HR" w:eastAsia="hr-HR"/>
        </w:rPr>
      </w:pPr>
    </w:p>
    <w:sectPr w:rsidR="00A57706" w:rsidRPr="00AB34F7" w:rsidSect="0041741E">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71E7" w:rsidRDefault="009371E7" w:rsidP="00FF1934">
      <w:pPr>
        <w:spacing w:after="0" w:line="240" w:lineRule="auto"/>
      </w:pPr>
      <w:r>
        <w:separator/>
      </w:r>
    </w:p>
  </w:endnote>
  <w:endnote w:type="continuationSeparator" w:id="0">
    <w:p w:rsidR="009371E7" w:rsidRDefault="009371E7" w:rsidP="00FF19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4893" w:rsidRPr="00906A54" w:rsidRDefault="00C64893">
    <w:pPr>
      <w:pStyle w:val="Footer"/>
      <w:jc w:val="right"/>
      <w:rPr>
        <w:rFonts w:ascii="Times New Roman" w:hAnsi="Times New Roman" w:cs="Times New Roman"/>
      </w:rPr>
    </w:pPr>
  </w:p>
  <w:p w:rsidR="00C64893" w:rsidRDefault="00C6489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4893" w:rsidRDefault="00C6489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4893" w:rsidRPr="00906A54" w:rsidRDefault="00C64893">
    <w:pPr>
      <w:pStyle w:val="Footer"/>
      <w:jc w:val="right"/>
      <w:rPr>
        <w:rFonts w:ascii="Times New Roman" w:hAnsi="Times New Roman" w:cs="Times New Roman"/>
      </w:rPr>
    </w:pPr>
  </w:p>
  <w:p w:rsidR="00C64893" w:rsidRDefault="00C64893">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4893" w:rsidRDefault="00C64893">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4893" w:rsidRPr="00906A54" w:rsidRDefault="00C64893">
    <w:pPr>
      <w:pStyle w:val="Footer"/>
      <w:jc w:val="right"/>
      <w:rPr>
        <w:rFonts w:ascii="Times New Roman" w:hAnsi="Times New Roman" w:cs="Times New Roman"/>
      </w:rPr>
    </w:pPr>
  </w:p>
  <w:p w:rsidR="00C64893" w:rsidRDefault="00C64893">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8413100"/>
      <w:docPartObj>
        <w:docPartGallery w:val="Page Numbers (Bottom of Page)"/>
        <w:docPartUnique/>
      </w:docPartObj>
    </w:sdtPr>
    <w:sdtEndPr>
      <w:rPr>
        <w:noProof/>
      </w:rPr>
    </w:sdtEndPr>
    <w:sdtContent>
      <w:p w:rsidR="00C64893" w:rsidRDefault="00C0758E">
        <w:pPr>
          <w:pStyle w:val="Footer"/>
          <w:jc w:val="right"/>
        </w:pPr>
        <w:fldSimple w:instr=" PAGE   \* MERGEFORMAT ">
          <w:r w:rsidR="006A20AA">
            <w:rPr>
              <w:noProof/>
            </w:rPr>
            <w:t>76</w:t>
          </w:r>
        </w:fldSimple>
      </w:p>
    </w:sdtContent>
  </w:sdt>
  <w:p w:rsidR="00C64893" w:rsidRDefault="00C64893">
    <w:pPr>
      <w:pStyle w:val="Foote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2782671"/>
      <w:docPartObj>
        <w:docPartGallery w:val="Page Numbers (Bottom of Page)"/>
        <w:docPartUnique/>
      </w:docPartObj>
    </w:sdtPr>
    <w:sdtEndPr>
      <w:rPr>
        <w:noProof/>
      </w:rPr>
    </w:sdtEndPr>
    <w:sdtContent>
      <w:p w:rsidR="00C64893" w:rsidRDefault="00C0758E">
        <w:pPr>
          <w:pStyle w:val="Footer"/>
          <w:jc w:val="right"/>
        </w:pPr>
        <w:fldSimple w:instr=" PAGE   \* MERGEFORMAT ">
          <w:r w:rsidR="006A20AA">
            <w:rPr>
              <w:noProof/>
            </w:rPr>
            <w:t>46</w:t>
          </w:r>
        </w:fldSimple>
      </w:p>
    </w:sdtContent>
  </w:sdt>
  <w:p w:rsidR="00C64893" w:rsidRDefault="00C6489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71E7" w:rsidRDefault="009371E7" w:rsidP="00FF1934">
      <w:pPr>
        <w:spacing w:after="0" w:line="240" w:lineRule="auto"/>
      </w:pPr>
      <w:r>
        <w:separator/>
      </w:r>
    </w:p>
  </w:footnote>
  <w:footnote w:type="continuationSeparator" w:id="0">
    <w:p w:rsidR="009371E7" w:rsidRDefault="009371E7" w:rsidP="00FF193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0C183D"/>
    <w:multiLevelType w:val="multilevel"/>
    <w:tmpl w:val="0A2825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2BBC7499"/>
    <w:multiLevelType w:val="hybridMultilevel"/>
    <w:tmpl w:val="74763F0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2F6609B9"/>
    <w:multiLevelType w:val="hybridMultilevel"/>
    <w:tmpl w:val="525631E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38088C"/>
    <w:rsid w:val="000142D5"/>
    <w:rsid w:val="000144EF"/>
    <w:rsid w:val="00021924"/>
    <w:rsid w:val="00022F72"/>
    <w:rsid w:val="00024598"/>
    <w:rsid w:val="0005589F"/>
    <w:rsid w:val="0006513A"/>
    <w:rsid w:val="00086AB8"/>
    <w:rsid w:val="00087B42"/>
    <w:rsid w:val="00093F6F"/>
    <w:rsid w:val="00096DFF"/>
    <w:rsid w:val="000C2CA0"/>
    <w:rsid w:val="000C6BC1"/>
    <w:rsid w:val="000D1444"/>
    <w:rsid w:val="00105F77"/>
    <w:rsid w:val="001127E3"/>
    <w:rsid w:val="00140961"/>
    <w:rsid w:val="00145707"/>
    <w:rsid w:val="0014730C"/>
    <w:rsid w:val="00152783"/>
    <w:rsid w:val="00153D4D"/>
    <w:rsid w:val="00157EE6"/>
    <w:rsid w:val="0016200F"/>
    <w:rsid w:val="00170368"/>
    <w:rsid w:val="00175712"/>
    <w:rsid w:val="00180A82"/>
    <w:rsid w:val="00194CA7"/>
    <w:rsid w:val="001B73D4"/>
    <w:rsid w:val="001C3D54"/>
    <w:rsid w:val="001D0427"/>
    <w:rsid w:val="001F2F37"/>
    <w:rsid w:val="00200C5A"/>
    <w:rsid w:val="002143CD"/>
    <w:rsid w:val="00216C42"/>
    <w:rsid w:val="00216FD1"/>
    <w:rsid w:val="002235C6"/>
    <w:rsid w:val="00247B3A"/>
    <w:rsid w:val="002502A2"/>
    <w:rsid w:val="00254CC1"/>
    <w:rsid w:val="00254DA5"/>
    <w:rsid w:val="00262E86"/>
    <w:rsid w:val="00264E84"/>
    <w:rsid w:val="00282A96"/>
    <w:rsid w:val="0028735C"/>
    <w:rsid w:val="002B1F18"/>
    <w:rsid w:val="002B6491"/>
    <w:rsid w:val="002B6B8A"/>
    <w:rsid w:val="002C72ED"/>
    <w:rsid w:val="002D01AA"/>
    <w:rsid w:val="002D0ADE"/>
    <w:rsid w:val="002D16B2"/>
    <w:rsid w:val="002D6608"/>
    <w:rsid w:val="002E0C17"/>
    <w:rsid w:val="002E5A92"/>
    <w:rsid w:val="002F22E9"/>
    <w:rsid w:val="002F3948"/>
    <w:rsid w:val="002F3C32"/>
    <w:rsid w:val="0032158F"/>
    <w:rsid w:val="003246C0"/>
    <w:rsid w:val="003305A7"/>
    <w:rsid w:val="00332E0A"/>
    <w:rsid w:val="00332EB6"/>
    <w:rsid w:val="00335956"/>
    <w:rsid w:val="003520D0"/>
    <w:rsid w:val="003541C9"/>
    <w:rsid w:val="00354A4A"/>
    <w:rsid w:val="003641DA"/>
    <w:rsid w:val="00372FFC"/>
    <w:rsid w:val="0038088C"/>
    <w:rsid w:val="0038628C"/>
    <w:rsid w:val="00390FAD"/>
    <w:rsid w:val="003940F1"/>
    <w:rsid w:val="003A0252"/>
    <w:rsid w:val="003A3081"/>
    <w:rsid w:val="003C2DC0"/>
    <w:rsid w:val="003D4764"/>
    <w:rsid w:val="003E5C38"/>
    <w:rsid w:val="003F18BC"/>
    <w:rsid w:val="004020DD"/>
    <w:rsid w:val="00405B97"/>
    <w:rsid w:val="004065BC"/>
    <w:rsid w:val="004100A4"/>
    <w:rsid w:val="00411732"/>
    <w:rsid w:val="00412167"/>
    <w:rsid w:val="0041741E"/>
    <w:rsid w:val="00434143"/>
    <w:rsid w:val="004406D2"/>
    <w:rsid w:val="00447824"/>
    <w:rsid w:val="004603FF"/>
    <w:rsid w:val="00463C36"/>
    <w:rsid w:val="004722AF"/>
    <w:rsid w:val="0048251C"/>
    <w:rsid w:val="004914F6"/>
    <w:rsid w:val="00496005"/>
    <w:rsid w:val="004B4AA0"/>
    <w:rsid w:val="004D40C9"/>
    <w:rsid w:val="004E0624"/>
    <w:rsid w:val="004E1085"/>
    <w:rsid w:val="004E3B7E"/>
    <w:rsid w:val="004E48BF"/>
    <w:rsid w:val="00507269"/>
    <w:rsid w:val="00515BA2"/>
    <w:rsid w:val="005457CE"/>
    <w:rsid w:val="005458C3"/>
    <w:rsid w:val="00546D78"/>
    <w:rsid w:val="005517CF"/>
    <w:rsid w:val="00572AD5"/>
    <w:rsid w:val="00582FCC"/>
    <w:rsid w:val="00583265"/>
    <w:rsid w:val="00586189"/>
    <w:rsid w:val="0058796C"/>
    <w:rsid w:val="00587FF6"/>
    <w:rsid w:val="00593411"/>
    <w:rsid w:val="005A09F2"/>
    <w:rsid w:val="005A479B"/>
    <w:rsid w:val="005A56D9"/>
    <w:rsid w:val="005A66C6"/>
    <w:rsid w:val="005A75EB"/>
    <w:rsid w:val="005B3DDE"/>
    <w:rsid w:val="005C27DE"/>
    <w:rsid w:val="005D25A5"/>
    <w:rsid w:val="005D43CB"/>
    <w:rsid w:val="005E3C4B"/>
    <w:rsid w:val="005E5C22"/>
    <w:rsid w:val="005F03AB"/>
    <w:rsid w:val="005F383B"/>
    <w:rsid w:val="005F6092"/>
    <w:rsid w:val="00611D69"/>
    <w:rsid w:val="006228C3"/>
    <w:rsid w:val="00627B69"/>
    <w:rsid w:val="00627D5A"/>
    <w:rsid w:val="006326D2"/>
    <w:rsid w:val="00640E9B"/>
    <w:rsid w:val="0064726E"/>
    <w:rsid w:val="00660B60"/>
    <w:rsid w:val="006658EA"/>
    <w:rsid w:val="00666314"/>
    <w:rsid w:val="00667266"/>
    <w:rsid w:val="00671327"/>
    <w:rsid w:val="0067379F"/>
    <w:rsid w:val="00675EFC"/>
    <w:rsid w:val="00690150"/>
    <w:rsid w:val="00691D01"/>
    <w:rsid w:val="006A1567"/>
    <w:rsid w:val="006A20AA"/>
    <w:rsid w:val="006A6C43"/>
    <w:rsid w:val="006B3626"/>
    <w:rsid w:val="006B3794"/>
    <w:rsid w:val="006B5422"/>
    <w:rsid w:val="006B6943"/>
    <w:rsid w:val="006C01C1"/>
    <w:rsid w:val="006C61B3"/>
    <w:rsid w:val="006D6653"/>
    <w:rsid w:val="006E007F"/>
    <w:rsid w:val="00704452"/>
    <w:rsid w:val="00713C5B"/>
    <w:rsid w:val="00742368"/>
    <w:rsid w:val="007436BA"/>
    <w:rsid w:val="00744CC3"/>
    <w:rsid w:val="007462BA"/>
    <w:rsid w:val="00762559"/>
    <w:rsid w:val="007729FA"/>
    <w:rsid w:val="00772E7A"/>
    <w:rsid w:val="00774ABF"/>
    <w:rsid w:val="00775752"/>
    <w:rsid w:val="0078746A"/>
    <w:rsid w:val="0079263B"/>
    <w:rsid w:val="0079644A"/>
    <w:rsid w:val="007A34F0"/>
    <w:rsid w:val="007B2486"/>
    <w:rsid w:val="007B73F4"/>
    <w:rsid w:val="007D588A"/>
    <w:rsid w:val="007D77CE"/>
    <w:rsid w:val="007D7CBE"/>
    <w:rsid w:val="007E2376"/>
    <w:rsid w:val="007E3B83"/>
    <w:rsid w:val="007E4675"/>
    <w:rsid w:val="007F06C4"/>
    <w:rsid w:val="007F07D8"/>
    <w:rsid w:val="007F5E05"/>
    <w:rsid w:val="008178B8"/>
    <w:rsid w:val="0084057E"/>
    <w:rsid w:val="00842248"/>
    <w:rsid w:val="008724C8"/>
    <w:rsid w:val="00891542"/>
    <w:rsid w:val="00896FAC"/>
    <w:rsid w:val="008A4D59"/>
    <w:rsid w:val="008A7913"/>
    <w:rsid w:val="008B15C6"/>
    <w:rsid w:val="008B21B1"/>
    <w:rsid w:val="008B3C92"/>
    <w:rsid w:val="008C25BB"/>
    <w:rsid w:val="008C2BB2"/>
    <w:rsid w:val="008D4B79"/>
    <w:rsid w:val="008D5143"/>
    <w:rsid w:val="008E306C"/>
    <w:rsid w:val="008E3B58"/>
    <w:rsid w:val="008F74E2"/>
    <w:rsid w:val="009032CB"/>
    <w:rsid w:val="00912CB0"/>
    <w:rsid w:val="00913C3A"/>
    <w:rsid w:val="00914588"/>
    <w:rsid w:val="00916F7B"/>
    <w:rsid w:val="00926699"/>
    <w:rsid w:val="009371E7"/>
    <w:rsid w:val="00943BD8"/>
    <w:rsid w:val="00943FC4"/>
    <w:rsid w:val="00953AD4"/>
    <w:rsid w:val="00955697"/>
    <w:rsid w:val="00961668"/>
    <w:rsid w:val="00965E6A"/>
    <w:rsid w:val="00976017"/>
    <w:rsid w:val="009760AF"/>
    <w:rsid w:val="009868E3"/>
    <w:rsid w:val="009938FF"/>
    <w:rsid w:val="009A5E0A"/>
    <w:rsid w:val="009A659D"/>
    <w:rsid w:val="009C3524"/>
    <w:rsid w:val="009D0895"/>
    <w:rsid w:val="009E23B4"/>
    <w:rsid w:val="00A03651"/>
    <w:rsid w:val="00A0727C"/>
    <w:rsid w:val="00A1366E"/>
    <w:rsid w:val="00A273FB"/>
    <w:rsid w:val="00A30BAA"/>
    <w:rsid w:val="00A377F9"/>
    <w:rsid w:val="00A44BD1"/>
    <w:rsid w:val="00A57706"/>
    <w:rsid w:val="00A63DF6"/>
    <w:rsid w:val="00A64865"/>
    <w:rsid w:val="00A72C70"/>
    <w:rsid w:val="00A810C8"/>
    <w:rsid w:val="00A813FA"/>
    <w:rsid w:val="00A86B02"/>
    <w:rsid w:val="00A97B40"/>
    <w:rsid w:val="00AA2CDA"/>
    <w:rsid w:val="00AA43DF"/>
    <w:rsid w:val="00AB1BE2"/>
    <w:rsid w:val="00AB34F7"/>
    <w:rsid w:val="00AB4C04"/>
    <w:rsid w:val="00AC50E2"/>
    <w:rsid w:val="00AC7F2A"/>
    <w:rsid w:val="00AE25B1"/>
    <w:rsid w:val="00AE2F4B"/>
    <w:rsid w:val="00AF39C0"/>
    <w:rsid w:val="00B124DB"/>
    <w:rsid w:val="00B20C25"/>
    <w:rsid w:val="00B3079C"/>
    <w:rsid w:val="00B408B4"/>
    <w:rsid w:val="00B523D2"/>
    <w:rsid w:val="00B61BA1"/>
    <w:rsid w:val="00B71686"/>
    <w:rsid w:val="00B74A52"/>
    <w:rsid w:val="00B8653B"/>
    <w:rsid w:val="00B97AD2"/>
    <w:rsid w:val="00BA0B37"/>
    <w:rsid w:val="00BC1C07"/>
    <w:rsid w:val="00BE2A10"/>
    <w:rsid w:val="00BF44F2"/>
    <w:rsid w:val="00C0758E"/>
    <w:rsid w:val="00C24DFD"/>
    <w:rsid w:val="00C64893"/>
    <w:rsid w:val="00C7105E"/>
    <w:rsid w:val="00C77C10"/>
    <w:rsid w:val="00C911E0"/>
    <w:rsid w:val="00CA5DAB"/>
    <w:rsid w:val="00CA67C1"/>
    <w:rsid w:val="00CA77C7"/>
    <w:rsid w:val="00CA7A7A"/>
    <w:rsid w:val="00CB6966"/>
    <w:rsid w:val="00CB6FD3"/>
    <w:rsid w:val="00CD171E"/>
    <w:rsid w:val="00CD4ED5"/>
    <w:rsid w:val="00CD5998"/>
    <w:rsid w:val="00CE1DC4"/>
    <w:rsid w:val="00D03587"/>
    <w:rsid w:val="00D05867"/>
    <w:rsid w:val="00D14C40"/>
    <w:rsid w:val="00D24B3C"/>
    <w:rsid w:val="00D530FD"/>
    <w:rsid w:val="00D66D34"/>
    <w:rsid w:val="00D7417C"/>
    <w:rsid w:val="00DA0452"/>
    <w:rsid w:val="00DB37F2"/>
    <w:rsid w:val="00DB46D6"/>
    <w:rsid w:val="00DB5718"/>
    <w:rsid w:val="00DB68D8"/>
    <w:rsid w:val="00DC0D97"/>
    <w:rsid w:val="00DD459A"/>
    <w:rsid w:val="00DD6C20"/>
    <w:rsid w:val="00DD779A"/>
    <w:rsid w:val="00DE75AF"/>
    <w:rsid w:val="00E01ADE"/>
    <w:rsid w:val="00E10498"/>
    <w:rsid w:val="00E13127"/>
    <w:rsid w:val="00E14F3C"/>
    <w:rsid w:val="00E1757D"/>
    <w:rsid w:val="00E43CF7"/>
    <w:rsid w:val="00E45A4C"/>
    <w:rsid w:val="00E676EF"/>
    <w:rsid w:val="00E807E6"/>
    <w:rsid w:val="00E858B7"/>
    <w:rsid w:val="00ED3926"/>
    <w:rsid w:val="00ED78E2"/>
    <w:rsid w:val="00EF7ABC"/>
    <w:rsid w:val="00F04C60"/>
    <w:rsid w:val="00F31B6D"/>
    <w:rsid w:val="00F43331"/>
    <w:rsid w:val="00F4758D"/>
    <w:rsid w:val="00F576A7"/>
    <w:rsid w:val="00F701BE"/>
    <w:rsid w:val="00F8201B"/>
    <w:rsid w:val="00F9454A"/>
    <w:rsid w:val="00FB26E5"/>
    <w:rsid w:val="00FB2C77"/>
    <w:rsid w:val="00FB3527"/>
    <w:rsid w:val="00FB362D"/>
    <w:rsid w:val="00FB7F99"/>
    <w:rsid w:val="00FC16BF"/>
    <w:rsid w:val="00FC4825"/>
    <w:rsid w:val="00FC761B"/>
    <w:rsid w:val="00FF1934"/>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4143"/>
    <w:rPr>
      <w:lang w:val="en-GB"/>
    </w:rPr>
  </w:style>
  <w:style w:type="paragraph" w:styleId="Heading1">
    <w:name w:val="heading 1"/>
    <w:basedOn w:val="Normal"/>
    <w:next w:val="Normal"/>
    <w:link w:val="Heading1Char"/>
    <w:uiPriority w:val="9"/>
    <w:qFormat/>
    <w:rsid w:val="00FF193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3C3A"/>
    <w:pPr>
      <w:ind w:left="720"/>
      <w:contextualSpacing/>
    </w:pPr>
  </w:style>
  <w:style w:type="paragraph" w:styleId="NoSpacing">
    <w:name w:val="No Spacing"/>
    <w:uiPriority w:val="1"/>
    <w:qFormat/>
    <w:rsid w:val="00913C3A"/>
    <w:pPr>
      <w:spacing w:after="0" w:line="240" w:lineRule="auto"/>
    </w:pPr>
  </w:style>
  <w:style w:type="paragraph" w:styleId="BalloonText">
    <w:name w:val="Balloon Text"/>
    <w:basedOn w:val="Normal"/>
    <w:link w:val="BalloonTextChar"/>
    <w:uiPriority w:val="99"/>
    <w:semiHidden/>
    <w:unhideWhenUsed/>
    <w:rsid w:val="007E3B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3B83"/>
    <w:rPr>
      <w:rFonts w:ascii="Tahoma" w:hAnsi="Tahoma" w:cs="Tahoma"/>
      <w:sz w:val="16"/>
      <w:szCs w:val="16"/>
    </w:rPr>
  </w:style>
  <w:style w:type="paragraph" w:customStyle="1" w:styleId="Char">
    <w:name w:val="Char"/>
    <w:basedOn w:val="Normal"/>
    <w:rsid w:val="0084057E"/>
    <w:pPr>
      <w:spacing w:after="160" w:line="240" w:lineRule="exact"/>
    </w:pPr>
    <w:rPr>
      <w:rFonts w:ascii="Tahoma" w:eastAsia="Times New Roman" w:hAnsi="Tahoma" w:cs="Times New Roman"/>
      <w:sz w:val="20"/>
      <w:szCs w:val="20"/>
      <w:lang w:val="en-US"/>
    </w:rPr>
  </w:style>
  <w:style w:type="character" w:customStyle="1" w:styleId="Heading1Char">
    <w:name w:val="Heading 1 Char"/>
    <w:basedOn w:val="DefaultParagraphFont"/>
    <w:link w:val="Heading1"/>
    <w:uiPriority w:val="9"/>
    <w:rsid w:val="00FF1934"/>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FF1934"/>
    <w:pPr>
      <w:outlineLvl w:val="9"/>
    </w:pPr>
    <w:rPr>
      <w:lang w:val="en-US"/>
    </w:rPr>
  </w:style>
  <w:style w:type="paragraph" w:styleId="TOC1">
    <w:name w:val="toc 1"/>
    <w:basedOn w:val="Normal"/>
    <w:next w:val="Normal"/>
    <w:autoRedefine/>
    <w:uiPriority w:val="39"/>
    <w:unhideWhenUsed/>
    <w:rsid w:val="00FF1934"/>
    <w:pPr>
      <w:spacing w:after="100"/>
    </w:pPr>
  </w:style>
  <w:style w:type="paragraph" w:styleId="TOC2">
    <w:name w:val="toc 2"/>
    <w:basedOn w:val="Normal"/>
    <w:next w:val="Normal"/>
    <w:autoRedefine/>
    <w:uiPriority w:val="39"/>
    <w:unhideWhenUsed/>
    <w:rsid w:val="00FF1934"/>
    <w:pPr>
      <w:spacing w:after="100"/>
      <w:ind w:left="220"/>
    </w:pPr>
  </w:style>
  <w:style w:type="character" w:styleId="Hyperlink">
    <w:name w:val="Hyperlink"/>
    <w:basedOn w:val="DefaultParagraphFont"/>
    <w:uiPriority w:val="99"/>
    <w:unhideWhenUsed/>
    <w:rsid w:val="00FF1934"/>
    <w:rPr>
      <w:color w:val="0000FF" w:themeColor="hyperlink"/>
      <w:u w:val="single"/>
    </w:rPr>
  </w:style>
  <w:style w:type="paragraph" w:styleId="TOC3">
    <w:name w:val="toc 3"/>
    <w:basedOn w:val="Normal"/>
    <w:next w:val="Normal"/>
    <w:autoRedefine/>
    <w:uiPriority w:val="39"/>
    <w:unhideWhenUsed/>
    <w:rsid w:val="00FF1934"/>
    <w:pPr>
      <w:spacing w:after="100"/>
      <w:ind w:left="440"/>
    </w:pPr>
  </w:style>
  <w:style w:type="paragraph" w:styleId="Header">
    <w:name w:val="header"/>
    <w:basedOn w:val="Normal"/>
    <w:link w:val="HeaderChar"/>
    <w:uiPriority w:val="99"/>
    <w:unhideWhenUsed/>
    <w:rsid w:val="00FF193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F1934"/>
  </w:style>
  <w:style w:type="paragraph" w:styleId="Footer">
    <w:name w:val="footer"/>
    <w:basedOn w:val="Normal"/>
    <w:link w:val="FooterChar"/>
    <w:uiPriority w:val="99"/>
    <w:unhideWhenUsed/>
    <w:rsid w:val="00FF1934"/>
    <w:pPr>
      <w:tabs>
        <w:tab w:val="center" w:pos="4536"/>
        <w:tab w:val="right" w:pos="9072"/>
      </w:tabs>
      <w:spacing w:after="0" w:line="240" w:lineRule="auto"/>
    </w:pPr>
  </w:style>
  <w:style w:type="character" w:customStyle="1" w:styleId="FooterChar">
    <w:name w:val="Footer Char"/>
    <w:basedOn w:val="DefaultParagraphFont"/>
    <w:link w:val="Footer"/>
    <w:uiPriority w:val="99"/>
    <w:rsid w:val="00FF1934"/>
  </w:style>
  <w:style w:type="table" w:styleId="TableGrid">
    <w:name w:val="Table Grid"/>
    <w:basedOn w:val="TableNormal"/>
    <w:uiPriority w:val="59"/>
    <w:rsid w:val="00DD459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46.bin"/><Relationship Id="rId299" Type="http://schemas.openxmlformats.org/officeDocument/2006/relationships/image" Target="media/image163.png"/><Relationship Id="rId303" Type="http://schemas.openxmlformats.org/officeDocument/2006/relationships/image" Target="media/image166.png"/><Relationship Id="rId21" Type="http://schemas.openxmlformats.org/officeDocument/2006/relationships/image" Target="media/image6.png"/><Relationship Id="rId42" Type="http://schemas.openxmlformats.org/officeDocument/2006/relationships/oleObject" Target="embeddings/oleObject2.bin"/><Relationship Id="rId63" Type="http://schemas.openxmlformats.org/officeDocument/2006/relationships/oleObject" Target="embeddings/oleObject13.bin"/><Relationship Id="rId84" Type="http://schemas.openxmlformats.org/officeDocument/2006/relationships/oleObject" Target="embeddings/oleObject28.bin"/><Relationship Id="rId138" Type="http://schemas.openxmlformats.org/officeDocument/2006/relationships/oleObject" Target="embeddings/oleObject65.bin"/><Relationship Id="rId159" Type="http://schemas.openxmlformats.org/officeDocument/2006/relationships/oleObject" Target="embeddings/oleObject77.bin"/><Relationship Id="rId324" Type="http://schemas.openxmlformats.org/officeDocument/2006/relationships/image" Target="media/image183.png"/><Relationship Id="rId170" Type="http://schemas.openxmlformats.org/officeDocument/2006/relationships/oleObject" Target="embeddings/oleObject87.bin"/><Relationship Id="rId191" Type="http://schemas.openxmlformats.org/officeDocument/2006/relationships/image" Target="media/image77.png"/><Relationship Id="rId205" Type="http://schemas.openxmlformats.org/officeDocument/2006/relationships/image" Target="media/image88.png"/><Relationship Id="rId226" Type="http://schemas.openxmlformats.org/officeDocument/2006/relationships/oleObject" Target="embeddings/oleObject107.bin"/><Relationship Id="rId247" Type="http://schemas.openxmlformats.org/officeDocument/2006/relationships/image" Target="media/image121.png"/><Relationship Id="rId107" Type="http://schemas.openxmlformats.org/officeDocument/2006/relationships/image" Target="media/image54.emf"/><Relationship Id="rId268" Type="http://schemas.openxmlformats.org/officeDocument/2006/relationships/image" Target="media/image138.png"/><Relationship Id="rId289" Type="http://schemas.openxmlformats.org/officeDocument/2006/relationships/image" Target="media/image155.png"/><Relationship Id="rId11" Type="http://schemas.openxmlformats.org/officeDocument/2006/relationships/footer" Target="footer4.xml"/><Relationship Id="rId32" Type="http://schemas.openxmlformats.org/officeDocument/2006/relationships/image" Target="media/image17.png"/><Relationship Id="rId53" Type="http://schemas.openxmlformats.org/officeDocument/2006/relationships/image" Target="media/image32.emf"/><Relationship Id="rId74" Type="http://schemas.openxmlformats.org/officeDocument/2006/relationships/oleObject" Target="embeddings/oleObject23.bin"/><Relationship Id="rId128" Type="http://schemas.openxmlformats.org/officeDocument/2006/relationships/oleObject" Target="embeddings/oleObject56.bin"/><Relationship Id="rId149" Type="http://schemas.openxmlformats.org/officeDocument/2006/relationships/image" Target="media/image65.emf"/><Relationship Id="rId314" Type="http://schemas.openxmlformats.org/officeDocument/2006/relationships/image" Target="media/image175.png"/><Relationship Id="rId5" Type="http://schemas.openxmlformats.org/officeDocument/2006/relationships/webSettings" Target="webSettings.xml"/><Relationship Id="rId95" Type="http://schemas.openxmlformats.org/officeDocument/2006/relationships/image" Target="media/image48.emf"/><Relationship Id="rId160" Type="http://schemas.openxmlformats.org/officeDocument/2006/relationships/oleObject" Target="embeddings/oleObject78.bin"/><Relationship Id="rId181" Type="http://schemas.openxmlformats.org/officeDocument/2006/relationships/oleObject" Target="embeddings/oleObject97.bin"/><Relationship Id="rId216" Type="http://schemas.openxmlformats.org/officeDocument/2006/relationships/image" Target="media/image97.png"/><Relationship Id="rId237" Type="http://schemas.openxmlformats.org/officeDocument/2006/relationships/image" Target="media/image113.png"/><Relationship Id="rId258" Type="http://schemas.openxmlformats.org/officeDocument/2006/relationships/image" Target="media/image130.png"/><Relationship Id="rId279" Type="http://schemas.openxmlformats.org/officeDocument/2006/relationships/image" Target="media/image147.png"/><Relationship Id="rId22" Type="http://schemas.openxmlformats.org/officeDocument/2006/relationships/image" Target="media/image7.png"/><Relationship Id="rId43" Type="http://schemas.openxmlformats.org/officeDocument/2006/relationships/image" Target="media/image27.emf"/><Relationship Id="rId64" Type="http://schemas.openxmlformats.org/officeDocument/2006/relationships/oleObject" Target="embeddings/oleObject14.bin"/><Relationship Id="rId118" Type="http://schemas.openxmlformats.org/officeDocument/2006/relationships/oleObject" Target="embeddings/oleObject47.bin"/><Relationship Id="rId139" Type="http://schemas.openxmlformats.org/officeDocument/2006/relationships/image" Target="media/image60.emf"/><Relationship Id="rId290" Type="http://schemas.openxmlformats.org/officeDocument/2006/relationships/oleObject" Target="embeddings/oleObject120.bin"/><Relationship Id="rId304" Type="http://schemas.openxmlformats.org/officeDocument/2006/relationships/image" Target="media/image167.png"/><Relationship Id="rId325" Type="http://schemas.openxmlformats.org/officeDocument/2006/relationships/fontTable" Target="fontTable.xml"/><Relationship Id="rId85" Type="http://schemas.openxmlformats.org/officeDocument/2006/relationships/image" Target="media/image43.emf"/><Relationship Id="rId150" Type="http://schemas.openxmlformats.org/officeDocument/2006/relationships/oleObject" Target="embeddings/oleObject71.bin"/><Relationship Id="rId171" Type="http://schemas.openxmlformats.org/officeDocument/2006/relationships/oleObject" Target="embeddings/oleObject88.bin"/><Relationship Id="rId192" Type="http://schemas.openxmlformats.org/officeDocument/2006/relationships/oleObject" Target="embeddings/oleObject100.bin"/><Relationship Id="rId206" Type="http://schemas.openxmlformats.org/officeDocument/2006/relationships/image" Target="media/image89.png"/><Relationship Id="rId227" Type="http://schemas.openxmlformats.org/officeDocument/2006/relationships/image" Target="media/image105.png"/><Relationship Id="rId248" Type="http://schemas.openxmlformats.org/officeDocument/2006/relationships/image" Target="media/image122.png"/><Relationship Id="rId269" Type="http://schemas.openxmlformats.org/officeDocument/2006/relationships/image" Target="media/image139.png"/><Relationship Id="rId12" Type="http://schemas.openxmlformats.org/officeDocument/2006/relationships/footer" Target="footer5.xml"/><Relationship Id="rId33" Type="http://schemas.openxmlformats.org/officeDocument/2006/relationships/image" Target="media/image18.png"/><Relationship Id="rId108" Type="http://schemas.openxmlformats.org/officeDocument/2006/relationships/oleObject" Target="embeddings/oleObject40.bin"/><Relationship Id="rId129" Type="http://schemas.openxmlformats.org/officeDocument/2006/relationships/oleObject" Target="embeddings/oleObject57.bin"/><Relationship Id="rId280" Type="http://schemas.openxmlformats.org/officeDocument/2006/relationships/oleObject" Target="embeddings/oleObject118.bin"/><Relationship Id="rId315" Type="http://schemas.openxmlformats.org/officeDocument/2006/relationships/oleObject" Target="embeddings/oleObject125.bin"/><Relationship Id="rId54" Type="http://schemas.openxmlformats.org/officeDocument/2006/relationships/oleObject" Target="embeddings/oleObject8.bin"/><Relationship Id="rId75" Type="http://schemas.openxmlformats.org/officeDocument/2006/relationships/image" Target="media/image38.emf"/><Relationship Id="rId96" Type="http://schemas.openxmlformats.org/officeDocument/2006/relationships/oleObject" Target="embeddings/oleObject34.bin"/><Relationship Id="rId140" Type="http://schemas.openxmlformats.org/officeDocument/2006/relationships/oleObject" Target="embeddings/oleObject66.bin"/><Relationship Id="rId161" Type="http://schemas.openxmlformats.org/officeDocument/2006/relationships/oleObject" Target="embeddings/oleObject79.bin"/><Relationship Id="rId182" Type="http://schemas.openxmlformats.org/officeDocument/2006/relationships/oleObject" Target="embeddings/oleObject98.bin"/><Relationship Id="rId217" Type="http://schemas.openxmlformats.org/officeDocument/2006/relationships/oleObject" Target="embeddings/oleObject105.bin"/><Relationship Id="rId6" Type="http://schemas.openxmlformats.org/officeDocument/2006/relationships/footnotes" Target="footnotes.xml"/><Relationship Id="rId238" Type="http://schemas.openxmlformats.org/officeDocument/2006/relationships/image" Target="media/image114.png"/><Relationship Id="rId259" Type="http://schemas.openxmlformats.org/officeDocument/2006/relationships/image" Target="media/image131.png"/><Relationship Id="rId23" Type="http://schemas.openxmlformats.org/officeDocument/2006/relationships/image" Target="media/image8.png"/><Relationship Id="rId119" Type="http://schemas.openxmlformats.org/officeDocument/2006/relationships/oleObject" Target="embeddings/oleObject48.bin"/><Relationship Id="rId270" Type="http://schemas.openxmlformats.org/officeDocument/2006/relationships/oleObject" Target="embeddings/oleObject116.bin"/><Relationship Id="rId291" Type="http://schemas.openxmlformats.org/officeDocument/2006/relationships/image" Target="media/image156.png"/><Relationship Id="rId305" Type="http://schemas.openxmlformats.org/officeDocument/2006/relationships/oleObject" Target="embeddings/oleObject123.bin"/><Relationship Id="rId326" Type="http://schemas.openxmlformats.org/officeDocument/2006/relationships/theme" Target="theme/theme1.xml"/><Relationship Id="rId44" Type="http://schemas.openxmlformats.org/officeDocument/2006/relationships/oleObject" Target="embeddings/oleObject3.bin"/><Relationship Id="rId65" Type="http://schemas.openxmlformats.org/officeDocument/2006/relationships/oleObject" Target="embeddings/oleObject15.bin"/><Relationship Id="rId86" Type="http://schemas.openxmlformats.org/officeDocument/2006/relationships/oleObject" Target="embeddings/oleObject29.bin"/><Relationship Id="rId130" Type="http://schemas.openxmlformats.org/officeDocument/2006/relationships/oleObject" Target="embeddings/oleObject58.bin"/><Relationship Id="rId151" Type="http://schemas.openxmlformats.org/officeDocument/2006/relationships/image" Target="media/image66.emf"/><Relationship Id="rId172" Type="http://schemas.openxmlformats.org/officeDocument/2006/relationships/oleObject" Target="embeddings/oleObject89.bin"/><Relationship Id="rId193" Type="http://schemas.openxmlformats.org/officeDocument/2006/relationships/image" Target="media/image78.png"/><Relationship Id="rId207" Type="http://schemas.openxmlformats.org/officeDocument/2006/relationships/oleObject" Target="embeddings/oleObject103.bin"/><Relationship Id="rId228" Type="http://schemas.openxmlformats.org/officeDocument/2006/relationships/image" Target="media/image106.png"/><Relationship Id="rId249" Type="http://schemas.openxmlformats.org/officeDocument/2006/relationships/image" Target="media/image123.png"/><Relationship Id="rId13" Type="http://schemas.openxmlformats.org/officeDocument/2006/relationships/footer" Target="footer6.xml"/><Relationship Id="rId109" Type="http://schemas.openxmlformats.org/officeDocument/2006/relationships/image" Target="media/image55.emf"/><Relationship Id="rId260" Type="http://schemas.openxmlformats.org/officeDocument/2006/relationships/oleObject" Target="embeddings/oleObject114.bin"/><Relationship Id="rId281" Type="http://schemas.openxmlformats.org/officeDocument/2006/relationships/image" Target="media/image148.png"/><Relationship Id="rId316" Type="http://schemas.openxmlformats.org/officeDocument/2006/relationships/image" Target="media/image176.png"/><Relationship Id="rId34" Type="http://schemas.openxmlformats.org/officeDocument/2006/relationships/image" Target="media/image19.png"/><Relationship Id="rId55" Type="http://schemas.openxmlformats.org/officeDocument/2006/relationships/image" Target="media/image33.emf"/><Relationship Id="rId76" Type="http://schemas.openxmlformats.org/officeDocument/2006/relationships/oleObject" Target="embeddings/oleObject24.bin"/><Relationship Id="rId97" Type="http://schemas.openxmlformats.org/officeDocument/2006/relationships/image" Target="media/image49.emf"/><Relationship Id="rId120" Type="http://schemas.openxmlformats.org/officeDocument/2006/relationships/oleObject" Target="embeddings/oleObject49.bin"/><Relationship Id="rId141" Type="http://schemas.openxmlformats.org/officeDocument/2006/relationships/image" Target="media/image61.emf"/><Relationship Id="rId7" Type="http://schemas.openxmlformats.org/officeDocument/2006/relationships/endnotes" Target="endnotes.xml"/><Relationship Id="rId162" Type="http://schemas.openxmlformats.org/officeDocument/2006/relationships/oleObject" Target="embeddings/oleObject80.bin"/><Relationship Id="rId183" Type="http://schemas.openxmlformats.org/officeDocument/2006/relationships/image" Target="media/image70.png"/><Relationship Id="rId218" Type="http://schemas.openxmlformats.org/officeDocument/2006/relationships/image" Target="media/image98.png"/><Relationship Id="rId239" Type="http://schemas.openxmlformats.org/officeDocument/2006/relationships/image" Target="media/image115.png"/><Relationship Id="rId250" Type="http://schemas.openxmlformats.org/officeDocument/2006/relationships/image" Target="media/image124.png"/><Relationship Id="rId271" Type="http://schemas.openxmlformats.org/officeDocument/2006/relationships/image" Target="media/image140.png"/><Relationship Id="rId292" Type="http://schemas.openxmlformats.org/officeDocument/2006/relationships/image" Target="media/image157.png"/><Relationship Id="rId306" Type="http://schemas.openxmlformats.org/officeDocument/2006/relationships/image" Target="media/image168.png"/><Relationship Id="rId24" Type="http://schemas.openxmlformats.org/officeDocument/2006/relationships/image" Target="media/image9.png"/><Relationship Id="rId45" Type="http://schemas.openxmlformats.org/officeDocument/2006/relationships/image" Target="media/image28.emf"/><Relationship Id="rId66" Type="http://schemas.openxmlformats.org/officeDocument/2006/relationships/oleObject" Target="embeddings/oleObject16.bin"/><Relationship Id="rId87" Type="http://schemas.openxmlformats.org/officeDocument/2006/relationships/image" Target="media/image44.emf"/><Relationship Id="rId110" Type="http://schemas.openxmlformats.org/officeDocument/2006/relationships/oleObject" Target="embeddings/oleObject41.bin"/><Relationship Id="rId131" Type="http://schemas.openxmlformats.org/officeDocument/2006/relationships/oleObject" Target="embeddings/oleObject59.bin"/><Relationship Id="rId152" Type="http://schemas.openxmlformats.org/officeDocument/2006/relationships/oleObject" Target="embeddings/oleObject72.bin"/><Relationship Id="rId173" Type="http://schemas.openxmlformats.org/officeDocument/2006/relationships/oleObject" Target="embeddings/oleObject90.bin"/><Relationship Id="rId194" Type="http://schemas.openxmlformats.org/officeDocument/2006/relationships/image" Target="media/image79.png"/><Relationship Id="rId208" Type="http://schemas.openxmlformats.org/officeDocument/2006/relationships/image" Target="media/image90.png"/><Relationship Id="rId229" Type="http://schemas.openxmlformats.org/officeDocument/2006/relationships/image" Target="media/image107.png"/><Relationship Id="rId240" Type="http://schemas.openxmlformats.org/officeDocument/2006/relationships/image" Target="media/image116.png"/><Relationship Id="rId261" Type="http://schemas.openxmlformats.org/officeDocument/2006/relationships/image" Target="media/image132.png"/><Relationship Id="rId14" Type="http://schemas.openxmlformats.org/officeDocument/2006/relationships/footer" Target="footer7.xml"/><Relationship Id="rId30" Type="http://schemas.openxmlformats.org/officeDocument/2006/relationships/image" Target="media/image15.png"/><Relationship Id="rId35" Type="http://schemas.openxmlformats.org/officeDocument/2006/relationships/image" Target="media/image20.png"/><Relationship Id="rId56" Type="http://schemas.openxmlformats.org/officeDocument/2006/relationships/oleObject" Target="embeddings/oleObject9.bin"/><Relationship Id="rId77" Type="http://schemas.openxmlformats.org/officeDocument/2006/relationships/image" Target="media/image39.emf"/><Relationship Id="rId100" Type="http://schemas.openxmlformats.org/officeDocument/2006/relationships/oleObject" Target="embeddings/oleObject36.bin"/><Relationship Id="rId105" Type="http://schemas.openxmlformats.org/officeDocument/2006/relationships/image" Target="media/image53.emf"/><Relationship Id="rId126" Type="http://schemas.openxmlformats.org/officeDocument/2006/relationships/oleObject" Target="embeddings/oleObject54.bin"/><Relationship Id="rId147" Type="http://schemas.openxmlformats.org/officeDocument/2006/relationships/image" Target="media/image64.emf"/><Relationship Id="rId168" Type="http://schemas.openxmlformats.org/officeDocument/2006/relationships/oleObject" Target="embeddings/oleObject85.bin"/><Relationship Id="rId282" Type="http://schemas.openxmlformats.org/officeDocument/2006/relationships/image" Target="media/image149.png"/><Relationship Id="rId312" Type="http://schemas.openxmlformats.org/officeDocument/2006/relationships/image" Target="media/image173.png"/><Relationship Id="rId317" Type="http://schemas.openxmlformats.org/officeDocument/2006/relationships/image" Target="media/image177.png"/><Relationship Id="rId8" Type="http://schemas.openxmlformats.org/officeDocument/2006/relationships/footer" Target="footer1.xml"/><Relationship Id="rId51" Type="http://schemas.openxmlformats.org/officeDocument/2006/relationships/image" Target="media/image31.emf"/><Relationship Id="rId72" Type="http://schemas.openxmlformats.org/officeDocument/2006/relationships/oleObject" Target="embeddings/oleObject22.bin"/><Relationship Id="rId93" Type="http://schemas.openxmlformats.org/officeDocument/2006/relationships/image" Target="media/image47.emf"/><Relationship Id="rId98" Type="http://schemas.openxmlformats.org/officeDocument/2006/relationships/oleObject" Target="embeddings/oleObject35.bin"/><Relationship Id="rId121" Type="http://schemas.openxmlformats.org/officeDocument/2006/relationships/oleObject" Target="embeddings/oleObject50.bin"/><Relationship Id="rId142" Type="http://schemas.openxmlformats.org/officeDocument/2006/relationships/oleObject" Target="embeddings/oleObject67.bin"/><Relationship Id="rId163" Type="http://schemas.openxmlformats.org/officeDocument/2006/relationships/oleObject" Target="embeddings/oleObject81.bin"/><Relationship Id="rId184" Type="http://schemas.openxmlformats.org/officeDocument/2006/relationships/image" Target="media/image71.png"/><Relationship Id="rId189" Type="http://schemas.openxmlformats.org/officeDocument/2006/relationships/image" Target="media/image75.png"/><Relationship Id="rId219" Type="http://schemas.openxmlformats.org/officeDocument/2006/relationships/image" Target="media/image99.png"/><Relationship Id="rId3" Type="http://schemas.openxmlformats.org/officeDocument/2006/relationships/styles" Target="styles.xml"/><Relationship Id="rId214" Type="http://schemas.openxmlformats.org/officeDocument/2006/relationships/image" Target="media/image95.jpeg"/><Relationship Id="rId230" Type="http://schemas.openxmlformats.org/officeDocument/2006/relationships/image" Target="media/image108.png"/><Relationship Id="rId235" Type="http://schemas.openxmlformats.org/officeDocument/2006/relationships/image" Target="media/image112.png"/><Relationship Id="rId251" Type="http://schemas.openxmlformats.org/officeDocument/2006/relationships/oleObject" Target="embeddings/oleObject112.bin"/><Relationship Id="rId256" Type="http://schemas.openxmlformats.org/officeDocument/2006/relationships/oleObject" Target="embeddings/oleObject113.bin"/><Relationship Id="rId277" Type="http://schemas.openxmlformats.org/officeDocument/2006/relationships/image" Target="media/image145.png"/><Relationship Id="rId298" Type="http://schemas.openxmlformats.org/officeDocument/2006/relationships/image" Target="media/image162.png"/><Relationship Id="rId25" Type="http://schemas.openxmlformats.org/officeDocument/2006/relationships/image" Target="media/image10.png"/><Relationship Id="rId46" Type="http://schemas.openxmlformats.org/officeDocument/2006/relationships/oleObject" Target="embeddings/oleObject4.bin"/><Relationship Id="rId67" Type="http://schemas.openxmlformats.org/officeDocument/2006/relationships/oleObject" Target="embeddings/oleObject17.bin"/><Relationship Id="rId116" Type="http://schemas.openxmlformats.org/officeDocument/2006/relationships/oleObject" Target="embeddings/oleObject45.bin"/><Relationship Id="rId137" Type="http://schemas.openxmlformats.org/officeDocument/2006/relationships/image" Target="media/image59.emf"/><Relationship Id="rId158" Type="http://schemas.openxmlformats.org/officeDocument/2006/relationships/oleObject" Target="embeddings/oleObject76.bin"/><Relationship Id="rId272" Type="http://schemas.openxmlformats.org/officeDocument/2006/relationships/image" Target="media/image141.png"/><Relationship Id="rId293" Type="http://schemas.openxmlformats.org/officeDocument/2006/relationships/image" Target="media/image158.png"/><Relationship Id="rId302" Type="http://schemas.openxmlformats.org/officeDocument/2006/relationships/image" Target="media/image165.png"/><Relationship Id="rId307" Type="http://schemas.openxmlformats.org/officeDocument/2006/relationships/image" Target="media/image169.png"/><Relationship Id="rId323" Type="http://schemas.openxmlformats.org/officeDocument/2006/relationships/image" Target="media/image182.png"/><Relationship Id="rId20" Type="http://schemas.openxmlformats.org/officeDocument/2006/relationships/image" Target="media/image5.png"/><Relationship Id="rId41" Type="http://schemas.openxmlformats.org/officeDocument/2006/relationships/image" Target="media/image26.emf"/><Relationship Id="rId62" Type="http://schemas.openxmlformats.org/officeDocument/2006/relationships/oleObject" Target="embeddings/oleObject12.bin"/><Relationship Id="rId83" Type="http://schemas.openxmlformats.org/officeDocument/2006/relationships/image" Target="media/image42.emf"/><Relationship Id="rId88" Type="http://schemas.openxmlformats.org/officeDocument/2006/relationships/oleObject" Target="embeddings/oleObject30.bin"/><Relationship Id="rId111" Type="http://schemas.openxmlformats.org/officeDocument/2006/relationships/image" Target="media/image56.emf"/><Relationship Id="rId132" Type="http://schemas.openxmlformats.org/officeDocument/2006/relationships/oleObject" Target="embeddings/oleObject60.bin"/><Relationship Id="rId153" Type="http://schemas.openxmlformats.org/officeDocument/2006/relationships/image" Target="media/image67.emf"/><Relationship Id="rId174" Type="http://schemas.openxmlformats.org/officeDocument/2006/relationships/oleObject" Target="embeddings/oleObject91.bin"/><Relationship Id="rId179" Type="http://schemas.openxmlformats.org/officeDocument/2006/relationships/hyperlink" Target="http://dx.doi.org/10.1016/j.ejmech.2014.07.044" TargetMode="External"/><Relationship Id="rId195" Type="http://schemas.openxmlformats.org/officeDocument/2006/relationships/image" Target="media/image80.png"/><Relationship Id="rId209" Type="http://schemas.openxmlformats.org/officeDocument/2006/relationships/image" Target="media/image91.png"/><Relationship Id="rId190" Type="http://schemas.openxmlformats.org/officeDocument/2006/relationships/image" Target="media/image76.png"/><Relationship Id="rId204" Type="http://schemas.openxmlformats.org/officeDocument/2006/relationships/image" Target="media/image87.png"/><Relationship Id="rId220" Type="http://schemas.openxmlformats.org/officeDocument/2006/relationships/image" Target="media/image100.png"/><Relationship Id="rId225" Type="http://schemas.openxmlformats.org/officeDocument/2006/relationships/image" Target="media/image104.png"/><Relationship Id="rId241" Type="http://schemas.openxmlformats.org/officeDocument/2006/relationships/oleObject" Target="embeddings/oleObject110.bin"/><Relationship Id="rId246" Type="http://schemas.openxmlformats.org/officeDocument/2006/relationships/oleObject" Target="embeddings/oleObject111.bin"/><Relationship Id="rId267" Type="http://schemas.openxmlformats.org/officeDocument/2006/relationships/image" Target="media/image137.png"/><Relationship Id="rId288" Type="http://schemas.openxmlformats.org/officeDocument/2006/relationships/image" Target="media/image154.png"/><Relationship Id="rId15" Type="http://schemas.openxmlformats.org/officeDocument/2006/relationships/image" Target="media/image1.jpeg"/><Relationship Id="rId36" Type="http://schemas.openxmlformats.org/officeDocument/2006/relationships/image" Target="media/image21.png"/><Relationship Id="rId57" Type="http://schemas.openxmlformats.org/officeDocument/2006/relationships/image" Target="media/image34.emf"/><Relationship Id="rId106" Type="http://schemas.openxmlformats.org/officeDocument/2006/relationships/oleObject" Target="embeddings/oleObject39.bin"/><Relationship Id="rId127" Type="http://schemas.openxmlformats.org/officeDocument/2006/relationships/oleObject" Target="embeddings/oleObject55.bin"/><Relationship Id="rId262" Type="http://schemas.openxmlformats.org/officeDocument/2006/relationships/image" Target="media/image133.png"/><Relationship Id="rId283" Type="http://schemas.openxmlformats.org/officeDocument/2006/relationships/image" Target="media/image150.png"/><Relationship Id="rId313" Type="http://schemas.openxmlformats.org/officeDocument/2006/relationships/image" Target="media/image174.png"/><Relationship Id="rId318" Type="http://schemas.openxmlformats.org/officeDocument/2006/relationships/image" Target="media/image178.png"/><Relationship Id="rId10" Type="http://schemas.openxmlformats.org/officeDocument/2006/relationships/footer" Target="footer3.xml"/><Relationship Id="rId31" Type="http://schemas.openxmlformats.org/officeDocument/2006/relationships/image" Target="media/image16.png"/><Relationship Id="rId52" Type="http://schemas.openxmlformats.org/officeDocument/2006/relationships/oleObject" Target="embeddings/oleObject7.bin"/><Relationship Id="rId73" Type="http://schemas.openxmlformats.org/officeDocument/2006/relationships/image" Target="media/image37.emf"/><Relationship Id="rId78" Type="http://schemas.openxmlformats.org/officeDocument/2006/relationships/oleObject" Target="embeddings/oleObject25.bin"/><Relationship Id="rId94" Type="http://schemas.openxmlformats.org/officeDocument/2006/relationships/oleObject" Target="embeddings/oleObject33.bin"/><Relationship Id="rId99" Type="http://schemas.openxmlformats.org/officeDocument/2006/relationships/image" Target="media/image50.emf"/><Relationship Id="rId101" Type="http://schemas.openxmlformats.org/officeDocument/2006/relationships/image" Target="media/image51.emf"/><Relationship Id="rId122" Type="http://schemas.openxmlformats.org/officeDocument/2006/relationships/oleObject" Target="embeddings/oleObject51.bin"/><Relationship Id="rId143" Type="http://schemas.openxmlformats.org/officeDocument/2006/relationships/image" Target="media/image62.emf"/><Relationship Id="rId148" Type="http://schemas.openxmlformats.org/officeDocument/2006/relationships/oleObject" Target="embeddings/oleObject70.bin"/><Relationship Id="rId164" Type="http://schemas.openxmlformats.org/officeDocument/2006/relationships/oleObject" Target="embeddings/oleObject82.bin"/><Relationship Id="rId169" Type="http://schemas.openxmlformats.org/officeDocument/2006/relationships/oleObject" Target="embeddings/oleObject86.bin"/><Relationship Id="rId185" Type="http://schemas.openxmlformats.org/officeDocument/2006/relationships/image" Target="media/image72.png"/><Relationship Id="rId4" Type="http://schemas.openxmlformats.org/officeDocument/2006/relationships/settings" Target="settings.xml"/><Relationship Id="rId9" Type="http://schemas.openxmlformats.org/officeDocument/2006/relationships/footer" Target="footer2.xml"/><Relationship Id="rId180" Type="http://schemas.openxmlformats.org/officeDocument/2006/relationships/oleObject" Target="embeddings/oleObject96.bin"/><Relationship Id="rId210" Type="http://schemas.openxmlformats.org/officeDocument/2006/relationships/image" Target="media/image92.png"/><Relationship Id="rId215" Type="http://schemas.openxmlformats.org/officeDocument/2006/relationships/image" Target="media/image96.png"/><Relationship Id="rId236" Type="http://schemas.openxmlformats.org/officeDocument/2006/relationships/oleObject" Target="embeddings/oleObject109.bin"/><Relationship Id="rId257" Type="http://schemas.openxmlformats.org/officeDocument/2006/relationships/image" Target="media/image129.png"/><Relationship Id="rId278" Type="http://schemas.openxmlformats.org/officeDocument/2006/relationships/image" Target="media/image146.png"/><Relationship Id="rId26" Type="http://schemas.openxmlformats.org/officeDocument/2006/relationships/image" Target="media/image11.png"/><Relationship Id="rId231" Type="http://schemas.openxmlformats.org/officeDocument/2006/relationships/oleObject" Target="embeddings/oleObject108.bin"/><Relationship Id="rId252" Type="http://schemas.openxmlformats.org/officeDocument/2006/relationships/image" Target="media/image125.png"/><Relationship Id="rId273" Type="http://schemas.openxmlformats.org/officeDocument/2006/relationships/image" Target="media/image142.png"/><Relationship Id="rId294" Type="http://schemas.openxmlformats.org/officeDocument/2006/relationships/image" Target="media/image159.png"/><Relationship Id="rId308" Type="http://schemas.openxmlformats.org/officeDocument/2006/relationships/image" Target="media/image170.png"/><Relationship Id="rId47" Type="http://schemas.openxmlformats.org/officeDocument/2006/relationships/image" Target="media/image29.emf"/><Relationship Id="rId68" Type="http://schemas.openxmlformats.org/officeDocument/2006/relationships/oleObject" Target="embeddings/oleObject18.bin"/><Relationship Id="rId89" Type="http://schemas.openxmlformats.org/officeDocument/2006/relationships/image" Target="media/image45.emf"/><Relationship Id="rId112" Type="http://schemas.openxmlformats.org/officeDocument/2006/relationships/oleObject" Target="embeddings/oleObject42.bin"/><Relationship Id="rId133" Type="http://schemas.openxmlformats.org/officeDocument/2006/relationships/oleObject" Target="embeddings/oleObject61.bin"/><Relationship Id="rId154" Type="http://schemas.openxmlformats.org/officeDocument/2006/relationships/oleObject" Target="embeddings/oleObject73.bin"/><Relationship Id="rId175" Type="http://schemas.openxmlformats.org/officeDocument/2006/relationships/oleObject" Target="embeddings/oleObject92.bin"/><Relationship Id="rId196" Type="http://schemas.openxmlformats.org/officeDocument/2006/relationships/image" Target="media/image81.png"/><Relationship Id="rId200" Type="http://schemas.openxmlformats.org/officeDocument/2006/relationships/image" Target="media/image84.png"/><Relationship Id="rId16" Type="http://schemas.openxmlformats.org/officeDocument/2006/relationships/image" Target="media/image2.emf"/><Relationship Id="rId221" Type="http://schemas.openxmlformats.org/officeDocument/2006/relationships/image" Target="media/image101.png"/><Relationship Id="rId242" Type="http://schemas.openxmlformats.org/officeDocument/2006/relationships/image" Target="media/image117.png"/><Relationship Id="rId263" Type="http://schemas.openxmlformats.org/officeDocument/2006/relationships/image" Target="media/image134.png"/><Relationship Id="rId284" Type="http://schemas.openxmlformats.org/officeDocument/2006/relationships/image" Target="media/image151.png"/><Relationship Id="rId319" Type="http://schemas.openxmlformats.org/officeDocument/2006/relationships/image" Target="media/image179.png"/><Relationship Id="rId37" Type="http://schemas.openxmlformats.org/officeDocument/2006/relationships/image" Target="media/image22.png"/><Relationship Id="rId58" Type="http://schemas.openxmlformats.org/officeDocument/2006/relationships/oleObject" Target="embeddings/oleObject10.bin"/><Relationship Id="rId79" Type="http://schemas.openxmlformats.org/officeDocument/2006/relationships/image" Target="media/image40.emf"/><Relationship Id="rId102" Type="http://schemas.openxmlformats.org/officeDocument/2006/relationships/oleObject" Target="embeddings/oleObject37.bin"/><Relationship Id="rId123" Type="http://schemas.openxmlformats.org/officeDocument/2006/relationships/oleObject" Target="embeddings/oleObject52.bin"/><Relationship Id="rId144" Type="http://schemas.openxmlformats.org/officeDocument/2006/relationships/oleObject" Target="embeddings/oleObject68.bin"/><Relationship Id="rId90" Type="http://schemas.openxmlformats.org/officeDocument/2006/relationships/oleObject" Target="embeddings/oleObject31.bin"/><Relationship Id="rId165" Type="http://schemas.openxmlformats.org/officeDocument/2006/relationships/oleObject" Target="embeddings/oleObject83.bin"/><Relationship Id="rId186" Type="http://schemas.openxmlformats.org/officeDocument/2006/relationships/image" Target="media/image73.png"/><Relationship Id="rId211" Type="http://schemas.openxmlformats.org/officeDocument/2006/relationships/image" Target="media/image93.png"/><Relationship Id="rId232" Type="http://schemas.openxmlformats.org/officeDocument/2006/relationships/image" Target="media/image109.png"/><Relationship Id="rId253" Type="http://schemas.openxmlformats.org/officeDocument/2006/relationships/image" Target="media/image126.png"/><Relationship Id="rId274" Type="http://schemas.openxmlformats.org/officeDocument/2006/relationships/image" Target="media/image143.png"/><Relationship Id="rId295" Type="http://schemas.openxmlformats.org/officeDocument/2006/relationships/oleObject" Target="embeddings/oleObject121.bin"/><Relationship Id="rId309" Type="http://schemas.openxmlformats.org/officeDocument/2006/relationships/image" Target="media/image171.png"/><Relationship Id="rId27" Type="http://schemas.openxmlformats.org/officeDocument/2006/relationships/image" Target="media/image12.png"/><Relationship Id="rId48" Type="http://schemas.openxmlformats.org/officeDocument/2006/relationships/oleObject" Target="embeddings/oleObject5.bin"/><Relationship Id="rId69" Type="http://schemas.openxmlformats.org/officeDocument/2006/relationships/oleObject" Target="embeddings/oleObject19.bin"/><Relationship Id="rId113" Type="http://schemas.openxmlformats.org/officeDocument/2006/relationships/image" Target="media/image57.emf"/><Relationship Id="rId134" Type="http://schemas.openxmlformats.org/officeDocument/2006/relationships/oleObject" Target="embeddings/oleObject62.bin"/><Relationship Id="rId320" Type="http://schemas.openxmlformats.org/officeDocument/2006/relationships/oleObject" Target="embeddings/oleObject126.bin"/><Relationship Id="rId80" Type="http://schemas.openxmlformats.org/officeDocument/2006/relationships/oleObject" Target="embeddings/oleObject26.bin"/><Relationship Id="rId155" Type="http://schemas.openxmlformats.org/officeDocument/2006/relationships/image" Target="media/image68.emf"/><Relationship Id="rId176" Type="http://schemas.openxmlformats.org/officeDocument/2006/relationships/oleObject" Target="embeddings/oleObject93.bin"/><Relationship Id="rId197" Type="http://schemas.openxmlformats.org/officeDocument/2006/relationships/oleObject" Target="embeddings/oleObject101.bin"/><Relationship Id="rId201" Type="http://schemas.openxmlformats.org/officeDocument/2006/relationships/image" Target="media/image85.png"/><Relationship Id="rId222" Type="http://schemas.openxmlformats.org/officeDocument/2006/relationships/oleObject" Target="embeddings/oleObject106.bin"/><Relationship Id="rId243" Type="http://schemas.openxmlformats.org/officeDocument/2006/relationships/image" Target="media/image118.png"/><Relationship Id="rId264" Type="http://schemas.openxmlformats.org/officeDocument/2006/relationships/image" Target="media/image135.png"/><Relationship Id="rId285" Type="http://schemas.openxmlformats.org/officeDocument/2006/relationships/oleObject" Target="embeddings/oleObject119.bin"/><Relationship Id="rId17" Type="http://schemas.openxmlformats.org/officeDocument/2006/relationships/oleObject" Target="embeddings/oleObject1.bin"/><Relationship Id="rId38" Type="http://schemas.openxmlformats.org/officeDocument/2006/relationships/image" Target="media/image23.png"/><Relationship Id="rId59" Type="http://schemas.openxmlformats.org/officeDocument/2006/relationships/image" Target="media/image35.emf"/><Relationship Id="rId103" Type="http://schemas.openxmlformats.org/officeDocument/2006/relationships/image" Target="media/image52.emf"/><Relationship Id="rId124" Type="http://schemas.openxmlformats.org/officeDocument/2006/relationships/oleObject" Target="embeddings/oleObject53.bin"/><Relationship Id="rId310" Type="http://schemas.openxmlformats.org/officeDocument/2006/relationships/oleObject" Target="embeddings/oleObject124.bin"/><Relationship Id="rId70" Type="http://schemas.openxmlformats.org/officeDocument/2006/relationships/oleObject" Target="embeddings/oleObject20.bin"/><Relationship Id="rId91" Type="http://schemas.openxmlformats.org/officeDocument/2006/relationships/image" Target="media/image46.emf"/><Relationship Id="rId145" Type="http://schemas.openxmlformats.org/officeDocument/2006/relationships/image" Target="media/image63.emf"/><Relationship Id="rId166" Type="http://schemas.openxmlformats.org/officeDocument/2006/relationships/oleObject" Target="embeddings/oleObject84.bin"/><Relationship Id="rId187" Type="http://schemas.openxmlformats.org/officeDocument/2006/relationships/oleObject" Target="embeddings/oleObject99.bin"/><Relationship Id="rId1" Type="http://schemas.openxmlformats.org/officeDocument/2006/relationships/customXml" Target="../customXml/item1.xml"/><Relationship Id="rId212" Type="http://schemas.openxmlformats.org/officeDocument/2006/relationships/oleObject" Target="embeddings/oleObject104.bin"/><Relationship Id="rId233" Type="http://schemas.openxmlformats.org/officeDocument/2006/relationships/image" Target="media/image110.png"/><Relationship Id="rId254" Type="http://schemas.openxmlformats.org/officeDocument/2006/relationships/image" Target="media/image127.png"/><Relationship Id="rId28" Type="http://schemas.openxmlformats.org/officeDocument/2006/relationships/image" Target="media/image13.png"/><Relationship Id="rId49" Type="http://schemas.openxmlformats.org/officeDocument/2006/relationships/image" Target="media/image30.emf"/><Relationship Id="rId114" Type="http://schemas.openxmlformats.org/officeDocument/2006/relationships/oleObject" Target="embeddings/oleObject43.bin"/><Relationship Id="rId275" Type="http://schemas.openxmlformats.org/officeDocument/2006/relationships/oleObject" Target="embeddings/oleObject117.bin"/><Relationship Id="rId296" Type="http://schemas.openxmlformats.org/officeDocument/2006/relationships/image" Target="media/image160.png"/><Relationship Id="rId300" Type="http://schemas.openxmlformats.org/officeDocument/2006/relationships/oleObject" Target="embeddings/oleObject122.bin"/><Relationship Id="rId60" Type="http://schemas.openxmlformats.org/officeDocument/2006/relationships/oleObject" Target="embeddings/oleObject11.bin"/><Relationship Id="rId81" Type="http://schemas.openxmlformats.org/officeDocument/2006/relationships/image" Target="media/image41.emf"/><Relationship Id="rId135" Type="http://schemas.openxmlformats.org/officeDocument/2006/relationships/oleObject" Target="embeddings/oleObject63.bin"/><Relationship Id="rId156" Type="http://schemas.openxmlformats.org/officeDocument/2006/relationships/oleObject" Target="embeddings/oleObject74.bin"/><Relationship Id="rId177" Type="http://schemas.openxmlformats.org/officeDocument/2006/relationships/oleObject" Target="embeddings/oleObject94.bin"/><Relationship Id="rId198" Type="http://schemas.openxmlformats.org/officeDocument/2006/relationships/image" Target="media/image82.png"/><Relationship Id="rId321" Type="http://schemas.openxmlformats.org/officeDocument/2006/relationships/image" Target="media/image180.png"/><Relationship Id="rId202" Type="http://schemas.openxmlformats.org/officeDocument/2006/relationships/oleObject" Target="embeddings/oleObject102.bin"/><Relationship Id="rId223" Type="http://schemas.openxmlformats.org/officeDocument/2006/relationships/image" Target="media/image102.png"/><Relationship Id="rId244" Type="http://schemas.openxmlformats.org/officeDocument/2006/relationships/image" Target="media/image119.png"/><Relationship Id="rId18" Type="http://schemas.openxmlformats.org/officeDocument/2006/relationships/image" Target="media/image3.png"/><Relationship Id="rId39" Type="http://schemas.openxmlformats.org/officeDocument/2006/relationships/image" Target="media/image24.png"/><Relationship Id="rId265" Type="http://schemas.openxmlformats.org/officeDocument/2006/relationships/oleObject" Target="embeddings/oleObject115.bin"/><Relationship Id="rId286" Type="http://schemas.openxmlformats.org/officeDocument/2006/relationships/image" Target="media/image152.png"/><Relationship Id="rId50" Type="http://schemas.openxmlformats.org/officeDocument/2006/relationships/oleObject" Target="embeddings/oleObject6.bin"/><Relationship Id="rId104" Type="http://schemas.openxmlformats.org/officeDocument/2006/relationships/oleObject" Target="embeddings/oleObject38.bin"/><Relationship Id="rId125" Type="http://schemas.openxmlformats.org/officeDocument/2006/relationships/image" Target="media/image58.emf"/><Relationship Id="rId146" Type="http://schemas.openxmlformats.org/officeDocument/2006/relationships/oleObject" Target="embeddings/oleObject69.bin"/><Relationship Id="rId167" Type="http://schemas.openxmlformats.org/officeDocument/2006/relationships/image" Target="media/image69.emf"/><Relationship Id="rId188" Type="http://schemas.openxmlformats.org/officeDocument/2006/relationships/image" Target="media/image74.png"/><Relationship Id="rId311" Type="http://schemas.openxmlformats.org/officeDocument/2006/relationships/image" Target="media/image172.png"/><Relationship Id="rId71" Type="http://schemas.openxmlformats.org/officeDocument/2006/relationships/oleObject" Target="embeddings/oleObject21.bin"/><Relationship Id="rId92" Type="http://schemas.openxmlformats.org/officeDocument/2006/relationships/oleObject" Target="embeddings/oleObject32.bin"/><Relationship Id="rId213" Type="http://schemas.openxmlformats.org/officeDocument/2006/relationships/image" Target="media/image94.png"/><Relationship Id="rId234" Type="http://schemas.openxmlformats.org/officeDocument/2006/relationships/image" Target="media/image111.png"/><Relationship Id="rId2" Type="http://schemas.openxmlformats.org/officeDocument/2006/relationships/numbering" Target="numbering.xml"/><Relationship Id="rId29" Type="http://schemas.openxmlformats.org/officeDocument/2006/relationships/image" Target="media/image14.png"/><Relationship Id="rId255" Type="http://schemas.openxmlformats.org/officeDocument/2006/relationships/image" Target="media/image128.png"/><Relationship Id="rId276" Type="http://schemas.openxmlformats.org/officeDocument/2006/relationships/image" Target="media/image144.png"/><Relationship Id="rId297" Type="http://schemas.openxmlformats.org/officeDocument/2006/relationships/image" Target="media/image161.png"/><Relationship Id="rId40" Type="http://schemas.openxmlformats.org/officeDocument/2006/relationships/image" Target="media/image25.png"/><Relationship Id="rId115" Type="http://schemas.openxmlformats.org/officeDocument/2006/relationships/oleObject" Target="embeddings/oleObject44.bin"/><Relationship Id="rId136" Type="http://schemas.openxmlformats.org/officeDocument/2006/relationships/oleObject" Target="embeddings/oleObject64.bin"/><Relationship Id="rId157" Type="http://schemas.openxmlformats.org/officeDocument/2006/relationships/oleObject" Target="embeddings/oleObject75.bin"/><Relationship Id="rId178" Type="http://schemas.openxmlformats.org/officeDocument/2006/relationships/oleObject" Target="embeddings/oleObject95.bin"/><Relationship Id="rId301" Type="http://schemas.openxmlformats.org/officeDocument/2006/relationships/image" Target="media/image164.png"/><Relationship Id="rId322" Type="http://schemas.openxmlformats.org/officeDocument/2006/relationships/image" Target="media/image181.png"/><Relationship Id="rId61" Type="http://schemas.openxmlformats.org/officeDocument/2006/relationships/image" Target="media/image36.emf"/><Relationship Id="rId82" Type="http://schemas.openxmlformats.org/officeDocument/2006/relationships/oleObject" Target="embeddings/oleObject27.bin"/><Relationship Id="rId199" Type="http://schemas.openxmlformats.org/officeDocument/2006/relationships/image" Target="media/image83.png"/><Relationship Id="rId203" Type="http://schemas.openxmlformats.org/officeDocument/2006/relationships/image" Target="media/image86.png"/><Relationship Id="rId19" Type="http://schemas.openxmlformats.org/officeDocument/2006/relationships/image" Target="media/image4.png"/><Relationship Id="rId224" Type="http://schemas.openxmlformats.org/officeDocument/2006/relationships/image" Target="media/image103.png"/><Relationship Id="rId245" Type="http://schemas.openxmlformats.org/officeDocument/2006/relationships/image" Target="media/image120.png"/><Relationship Id="rId266" Type="http://schemas.openxmlformats.org/officeDocument/2006/relationships/image" Target="media/image136.png"/><Relationship Id="rId287" Type="http://schemas.openxmlformats.org/officeDocument/2006/relationships/image" Target="media/image15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A77D49-9A9C-4D5B-A81D-DA7D9B354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142</Pages>
  <Words>18477</Words>
  <Characters>105319</Characters>
  <Application>Microsoft Office Word</Application>
  <DocSecurity>0</DocSecurity>
  <Lines>877</Lines>
  <Paragraphs>247</Paragraphs>
  <ScaleCrop>false</ScaleCrop>
  <HeadingPairs>
    <vt:vector size="2" baseType="variant">
      <vt:variant>
        <vt:lpstr>Title</vt:lpstr>
      </vt:variant>
      <vt:variant>
        <vt:i4>1</vt:i4>
      </vt:variant>
    </vt:vector>
  </HeadingPairs>
  <TitlesOfParts>
    <vt:vector size="1" baseType="lpstr">
      <vt:lpstr/>
    </vt:vector>
  </TitlesOfParts>
  <Company>Farmaceutsko-biokemijski fakultet</Company>
  <LinksUpToDate>false</LinksUpToDate>
  <CharactersWithSpaces>123549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dc:creator>
  <cp:lastModifiedBy>Guest</cp:lastModifiedBy>
  <cp:revision>2</cp:revision>
  <dcterms:created xsi:type="dcterms:W3CDTF">2015-04-30T07:17:00Z</dcterms:created>
  <dcterms:modified xsi:type="dcterms:W3CDTF">2015-04-30T07:17:00Z</dcterms:modified>
</cp:coreProperties>
</file>