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5C" w:rsidRDefault="004E035C" w:rsidP="004E035C">
      <w:pPr>
        <w:spacing w:line="360" w:lineRule="auto"/>
        <w:ind w:left="708" w:firstLine="708"/>
        <w:jc w:val="both"/>
        <w:rPr>
          <w:rFonts w:ascii="Times New Roman" w:hAnsi="Times New Roman" w:cs="Times New Roman"/>
          <w:b/>
          <w:sz w:val="24"/>
          <w:szCs w:val="24"/>
        </w:rPr>
      </w:pPr>
      <w:r>
        <w:rPr>
          <w:rFonts w:ascii="Times New Roman" w:hAnsi="Times New Roman" w:cs="Times New Roman"/>
          <w:b/>
          <w:sz w:val="24"/>
          <w:szCs w:val="24"/>
        </w:rPr>
        <w:t xml:space="preserve">RELACIJSKO NASILJE MEĐU </w:t>
      </w:r>
      <w:r w:rsidR="00503F4A">
        <w:rPr>
          <w:rFonts w:ascii="Times New Roman" w:hAnsi="Times New Roman" w:cs="Times New Roman"/>
          <w:b/>
          <w:sz w:val="24"/>
          <w:szCs w:val="24"/>
        </w:rPr>
        <w:t xml:space="preserve">DJECOM I </w:t>
      </w:r>
      <w:r>
        <w:rPr>
          <w:rFonts w:ascii="Times New Roman" w:hAnsi="Times New Roman" w:cs="Times New Roman"/>
          <w:b/>
          <w:sz w:val="24"/>
          <w:szCs w:val="24"/>
        </w:rPr>
        <w:t>MLADIMA</w:t>
      </w:r>
    </w:p>
    <w:p w:rsidR="00C35B88" w:rsidRDefault="00C35B88" w:rsidP="008404FC">
      <w:pPr>
        <w:spacing w:line="360" w:lineRule="auto"/>
        <w:jc w:val="both"/>
        <w:rPr>
          <w:rFonts w:ascii="Times New Roman" w:hAnsi="Times New Roman" w:cs="Times New Roman"/>
          <w:b/>
          <w:sz w:val="24"/>
          <w:szCs w:val="24"/>
        </w:rPr>
      </w:pPr>
      <w:bookmarkStart w:id="0" w:name="_GoBack"/>
      <w:bookmarkEnd w:id="0"/>
    </w:p>
    <w:p w:rsidR="008404FC" w:rsidRDefault="008404FC" w:rsidP="008404FC">
      <w:pPr>
        <w:spacing w:line="360" w:lineRule="auto"/>
        <w:jc w:val="both"/>
        <w:rPr>
          <w:rFonts w:ascii="Times New Roman" w:hAnsi="Times New Roman" w:cs="Times New Roman"/>
          <w:b/>
          <w:sz w:val="24"/>
          <w:szCs w:val="24"/>
        </w:rPr>
      </w:pPr>
      <w:r>
        <w:rPr>
          <w:rFonts w:ascii="Times New Roman" w:hAnsi="Times New Roman" w:cs="Times New Roman"/>
          <w:b/>
          <w:sz w:val="24"/>
          <w:szCs w:val="24"/>
        </w:rPr>
        <w:t>Student: Lana Jurković</w:t>
      </w:r>
    </w:p>
    <w:p w:rsidR="008404FC" w:rsidRDefault="008404FC" w:rsidP="008404FC">
      <w:pPr>
        <w:spacing w:line="360" w:lineRule="auto"/>
        <w:jc w:val="both"/>
        <w:rPr>
          <w:rFonts w:ascii="Times New Roman" w:hAnsi="Times New Roman" w:cs="Times New Roman"/>
          <w:b/>
          <w:sz w:val="24"/>
          <w:szCs w:val="24"/>
        </w:rPr>
      </w:pPr>
      <w:r>
        <w:rPr>
          <w:rFonts w:ascii="Times New Roman" w:hAnsi="Times New Roman" w:cs="Times New Roman"/>
          <w:b/>
          <w:sz w:val="24"/>
          <w:szCs w:val="24"/>
        </w:rPr>
        <w:t>Sveučilište u Zagrebu, Učiteljski fakultet</w:t>
      </w:r>
    </w:p>
    <w:p w:rsidR="008404FC" w:rsidRDefault="008404FC" w:rsidP="008404FC">
      <w:pPr>
        <w:spacing w:line="360" w:lineRule="auto"/>
        <w:jc w:val="both"/>
        <w:rPr>
          <w:rFonts w:ascii="Times New Roman" w:hAnsi="Times New Roman" w:cs="Times New Roman"/>
          <w:b/>
          <w:sz w:val="24"/>
          <w:szCs w:val="24"/>
        </w:rPr>
      </w:pPr>
      <w:r>
        <w:rPr>
          <w:rFonts w:ascii="Times New Roman" w:hAnsi="Times New Roman" w:cs="Times New Roman"/>
          <w:b/>
          <w:sz w:val="24"/>
          <w:szCs w:val="24"/>
        </w:rPr>
        <w:t>Zagreb, Savska cesta 77</w:t>
      </w:r>
    </w:p>
    <w:p w:rsidR="008404FC" w:rsidRDefault="008404FC" w:rsidP="008404F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Učiteljski studij s modulom odgojne znanosti, 5. godina </w:t>
      </w:r>
    </w:p>
    <w:p w:rsidR="008404FC" w:rsidRDefault="008404FC" w:rsidP="008404FC">
      <w:pPr>
        <w:spacing w:line="360" w:lineRule="auto"/>
        <w:jc w:val="both"/>
        <w:rPr>
          <w:rFonts w:ascii="Times New Roman" w:hAnsi="Times New Roman" w:cs="Times New Roman"/>
          <w:b/>
          <w:sz w:val="24"/>
          <w:szCs w:val="24"/>
        </w:rPr>
      </w:pPr>
      <w:r>
        <w:rPr>
          <w:rFonts w:ascii="Times New Roman" w:hAnsi="Times New Roman" w:cs="Times New Roman"/>
          <w:b/>
          <w:sz w:val="24"/>
          <w:szCs w:val="24"/>
        </w:rPr>
        <w:t>Mentor: izv. prof. dr. sc. Vesna Bilić</w:t>
      </w:r>
    </w:p>
    <w:p w:rsidR="008404FC" w:rsidRDefault="008404FC" w:rsidP="008404FC">
      <w:pPr>
        <w:spacing w:line="360" w:lineRule="auto"/>
        <w:jc w:val="both"/>
        <w:rPr>
          <w:rFonts w:ascii="Times New Roman" w:hAnsi="Times New Roman" w:cs="Times New Roman"/>
          <w:b/>
          <w:sz w:val="24"/>
          <w:szCs w:val="24"/>
        </w:rPr>
      </w:pPr>
      <w:r>
        <w:rPr>
          <w:rFonts w:ascii="Times New Roman" w:hAnsi="Times New Roman" w:cs="Times New Roman"/>
          <w:b/>
          <w:sz w:val="24"/>
          <w:szCs w:val="24"/>
        </w:rPr>
        <w:t>Sveučilište u Zagrebu, Učiteljski fakultet</w:t>
      </w:r>
    </w:p>
    <w:p w:rsidR="008404FC" w:rsidRDefault="008404FC" w:rsidP="008404FC">
      <w:pPr>
        <w:spacing w:line="360" w:lineRule="auto"/>
        <w:jc w:val="both"/>
        <w:rPr>
          <w:rFonts w:ascii="Times New Roman" w:hAnsi="Times New Roman" w:cs="Times New Roman"/>
          <w:b/>
          <w:sz w:val="24"/>
          <w:szCs w:val="24"/>
        </w:rPr>
      </w:pPr>
      <w:r>
        <w:rPr>
          <w:rFonts w:ascii="Times New Roman" w:hAnsi="Times New Roman" w:cs="Times New Roman"/>
          <w:b/>
          <w:sz w:val="24"/>
          <w:szCs w:val="24"/>
        </w:rPr>
        <w:t>098/ 9726 - 410</w:t>
      </w:r>
    </w:p>
    <w:p w:rsidR="008404FC" w:rsidRDefault="008404FC" w:rsidP="008404FC">
      <w:pPr>
        <w:spacing w:line="360" w:lineRule="auto"/>
        <w:jc w:val="both"/>
        <w:rPr>
          <w:rFonts w:ascii="Times New Roman" w:hAnsi="Times New Roman" w:cs="Times New Roman"/>
          <w:b/>
          <w:sz w:val="24"/>
          <w:szCs w:val="24"/>
        </w:rPr>
      </w:pPr>
    </w:p>
    <w:p w:rsidR="008404FC" w:rsidRDefault="008404FC" w:rsidP="008404FC">
      <w:pPr>
        <w:spacing w:line="360" w:lineRule="auto"/>
        <w:jc w:val="both"/>
        <w:rPr>
          <w:rFonts w:ascii="Times New Roman" w:hAnsi="Times New Roman" w:cs="Times New Roman"/>
          <w:b/>
          <w:sz w:val="24"/>
          <w:szCs w:val="24"/>
        </w:rPr>
      </w:pPr>
    </w:p>
    <w:p w:rsidR="008404FC" w:rsidRDefault="008404FC" w:rsidP="008404F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Adresa: Kanalski put 2, </w:t>
      </w:r>
      <w:proofErr w:type="spellStart"/>
      <w:r>
        <w:rPr>
          <w:rFonts w:ascii="Times New Roman" w:hAnsi="Times New Roman" w:cs="Times New Roman"/>
          <w:b/>
          <w:sz w:val="24"/>
          <w:szCs w:val="24"/>
        </w:rPr>
        <w:t>odv</w:t>
      </w:r>
      <w:proofErr w:type="spellEnd"/>
      <w:r>
        <w:rPr>
          <w:rFonts w:ascii="Times New Roman" w:hAnsi="Times New Roman" w:cs="Times New Roman"/>
          <w:b/>
          <w:sz w:val="24"/>
          <w:szCs w:val="24"/>
        </w:rPr>
        <w:t xml:space="preserve">. 10, kbr.12, </w:t>
      </w:r>
    </w:p>
    <w:p w:rsidR="008404FC" w:rsidRDefault="008404FC" w:rsidP="008404FC">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10 000 Zagreb</w:t>
      </w:r>
    </w:p>
    <w:p w:rsidR="008404FC" w:rsidRDefault="008404FC" w:rsidP="008404FC">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099/ 578 – 9137</w:t>
      </w:r>
    </w:p>
    <w:p w:rsidR="008404FC" w:rsidRDefault="008404FC" w:rsidP="008404FC">
      <w:pPr>
        <w:spacing w:line="360" w:lineRule="auto"/>
        <w:jc w:val="both"/>
        <w:rPr>
          <w:rFonts w:ascii="Times New Roman" w:hAnsi="Times New Roman" w:cs="Times New Roman"/>
          <w:b/>
          <w:sz w:val="24"/>
          <w:szCs w:val="24"/>
        </w:rPr>
      </w:pPr>
    </w:p>
    <w:p w:rsidR="008404FC" w:rsidRDefault="008404FC" w:rsidP="008404FC">
      <w:pPr>
        <w:spacing w:line="360" w:lineRule="auto"/>
        <w:jc w:val="both"/>
        <w:rPr>
          <w:rFonts w:ascii="Times New Roman" w:hAnsi="Times New Roman" w:cs="Times New Roman"/>
          <w:b/>
          <w:sz w:val="24"/>
          <w:szCs w:val="24"/>
        </w:rPr>
      </w:pPr>
    </w:p>
    <w:p w:rsidR="00C35B88" w:rsidRDefault="00C35B88" w:rsidP="004E035C">
      <w:pPr>
        <w:spacing w:line="360" w:lineRule="auto"/>
        <w:ind w:left="708" w:firstLine="708"/>
        <w:jc w:val="both"/>
        <w:rPr>
          <w:rFonts w:ascii="Times New Roman" w:hAnsi="Times New Roman" w:cs="Times New Roman"/>
          <w:b/>
          <w:sz w:val="24"/>
          <w:szCs w:val="24"/>
        </w:rPr>
      </w:pPr>
    </w:p>
    <w:p w:rsidR="00C35B88" w:rsidRDefault="00C35B88" w:rsidP="004E035C">
      <w:pPr>
        <w:spacing w:line="360" w:lineRule="auto"/>
        <w:ind w:left="708" w:firstLine="708"/>
        <w:jc w:val="both"/>
        <w:rPr>
          <w:rFonts w:ascii="Times New Roman" w:hAnsi="Times New Roman" w:cs="Times New Roman"/>
          <w:b/>
          <w:sz w:val="24"/>
          <w:szCs w:val="24"/>
        </w:rPr>
      </w:pPr>
    </w:p>
    <w:p w:rsidR="00C35B88" w:rsidRDefault="00C35B88" w:rsidP="004E035C">
      <w:pPr>
        <w:spacing w:line="360" w:lineRule="auto"/>
        <w:ind w:left="708" w:firstLine="708"/>
        <w:jc w:val="both"/>
        <w:rPr>
          <w:rFonts w:ascii="Times New Roman" w:hAnsi="Times New Roman" w:cs="Times New Roman"/>
          <w:b/>
          <w:sz w:val="24"/>
          <w:szCs w:val="24"/>
        </w:rPr>
      </w:pPr>
    </w:p>
    <w:p w:rsidR="00C35B88" w:rsidRDefault="00C35B88" w:rsidP="004E035C">
      <w:pPr>
        <w:spacing w:line="360" w:lineRule="auto"/>
        <w:ind w:left="708" w:firstLine="708"/>
        <w:jc w:val="both"/>
        <w:rPr>
          <w:rFonts w:ascii="Times New Roman" w:hAnsi="Times New Roman" w:cs="Times New Roman"/>
          <w:b/>
          <w:sz w:val="24"/>
          <w:szCs w:val="24"/>
        </w:rPr>
      </w:pPr>
    </w:p>
    <w:p w:rsidR="00C35B88" w:rsidRDefault="00C35B88" w:rsidP="004E035C">
      <w:pPr>
        <w:spacing w:line="360" w:lineRule="auto"/>
        <w:ind w:left="708" w:firstLine="708"/>
        <w:jc w:val="both"/>
        <w:rPr>
          <w:rFonts w:ascii="Times New Roman" w:hAnsi="Times New Roman" w:cs="Times New Roman"/>
          <w:b/>
          <w:sz w:val="24"/>
          <w:szCs w:val="24"/>
        </w:rPr>
      </w:pPr>
    </w:p>
    <w:p w:rsidR="00C35B88" w:rsidRDefault="00C35B88" w:rsidP="004E035C">
      <w:pPr>
        <w:spacing w:line="360" w:lineRule="auto"/>
        <w:ind w:left="708" w:firstLine="708"/>
        <w:jc w:val="both"/>
        <w:rPr>
          <w:rFonts w:ascii="Times New Roman" w:hAnsi="Times New Roman" w:cs="Times New Roman"/>
          <w:b/>
          <w:sz w:val="24"/>
          <w:szCs w:val="24"/>
        </w:rPr>
      </w:pPr>
    </w:p>
    <w:p w:rsidR="00C35B88" w:rsidRDefault="00C35B88" w:rsidP="004E035C">
      <w:pPr>
        <w:spacing w:line="360" w:lineRule="auto"/>
        <w:ind w:left="708" w:firstLine="708"/>
        <w:jc w:val="both"/>
        <w:rPr>
          <w:rFonts w:ascii="Times New Roman" w:hAnsi="Times New Roman" w:cs="Times New Roman"/>
          <w:b/>
          <w:sz w:val="24"/>
          <w:szCs w:val="24"/>
        </w:rPr>
      </w:pPr>
    </w:p>
    <w:p w:rsidR="004E035C" w:rsidRPr="004E035C" w:rsidRDefault="004E035C" w:rsidP="004E035C">
      <w:pPr>
        <w:spacing w:line="360" w:lineRule="auto"/>
        <w:ind w:firstLine="708"/>
        <w:jc w:val="both"/>
        <w:rPr>
          <w:rFonts w:ascii="Times New Roman" w:hAnsi="Times New Roman" w:cs="Times New Roman"/>
          <w:b/>
          <w:i/>
          <w:sz w:val="24"/>
          <w:szCs w:val="24"/>
        </w:rPr>
      </w:pPr>
      <w:r w:rsidRPr="004E035C">
        <w:rPr>
          <w:rFonts w:ascii="Times New Roman" w:hAnsi="Times New Roman" w:cs="Times New Roman"/>
          <w:b/>
          <w:i/>
          <w:sz w:val="24"/>
          <w:szCs w:val="24"/>
        </w:rPr>
        <w:lastRenderedPageBreak/>
        <w:t>Sažetak</w:t>
      </w:r>
    </w:p>
    <w:p w:rsidR="004E035C" w:rsidRDefault="004E035C" w:rsidP="00E33765">
      <w:pPr>
        <w:spacing w:line="360" w:lineRule="auto"/>
        <w:ind w:firstLine="708"/>
        <w:jc w:val="both"/>
        <w:rPr>
          <w:rFonts w:ascii="Times New Roman" w:hAnsi="Times New Roman" w:cs="Times New Roman"/>
          <w:sz w:val="24"/>
          <w:szCs w:val="24"/>
        </w:rPr>
      </w:pPr>
      <w:r w:rsidRPr="004E035C">
        <w:rPr>
          <w:rFonts w:ascii="Times New Roman" w:hAnsi="Times New Roman" w:cs="Times New Roman"/>
          <w:sz w:val="24"/>
          <w:szCs w:val="24"/>
        </w:rPr>
        <w:t xml:space="preserve">Među djecom i mladima </w:t>
      </w:r>
      <w:r>
        <w:rPr>
          <w:rFonts w:ascii="Times New Roman" w:hAnsi="Times New Roman" w:cs="Times New Roman"/>
          <w:sz w:val="24"/>
          <w:szCs w:val="24"/>
        </w:rPr>
        <w:t xml:space="preserve">sve su </w:t>
      </w:r>
      <w:r w:rsidRPr="004E035C">
        <w:rPr>
          <w:rFonts w:ascii="Times New Roman" w:hAnsi="Times New Roman" w:cs="Times New Roman"/>
          <w:sz w:val="24"/>
          <w:szCs w:val="24"/>
        </w:rPr>
        <w:t>rašireni</w:t>
      </w:r>
      <w:r>
        <w:rPr>
          <w:rFonts w:ascii="Times New Roman" w:hAnsi="Times New Roman" w:cs="Times New Roman"/>
          <w:sz w:val="24"/>
          <w:szCs w:val="24"/>
        </w:rPr>
        <w:t>ji pr</w:t>
      </w:r>
      <w:r w:rsidR="00F47FF3">
        <w:rPr>
          <w:rFonts w:ascii="Times New Roman" w:hAnsi="Times New Roman" w:cs="Times New Roman"/>
          <w:sz w:val="24"/>
          <w:szCs w:val="24"/>
        </w:rPr>
        <w:t>ikriveni, zlonamjerni i ponavljani</w:t>
      </w:r>
      <w:r>
        <w:rPr>
          <w:rFonts w:ascii="Times New Roman" w:hAnsi="Times New Roman" w:cs="Times New Roman"/>
          <w:sz w:val="24"/>
          <w:szCs w:val="24"/>
        </w:rPr>
        <w:t xml:space="preserve"> oblici nasilja koje karakterizira</w:t>
      </w:r>
      <w:r w:rsidRPr="004E035C">
        <w:rPr>
          <w:rFonts w:ascii="Times New Roman" w:hAnsi="Times New Roman" w:cs="Times New Roman"/>
          <w:sz w:val="24"/>
          <w:szCs w:val="24"/>
        </w:rPr>
        <w:t xml:space="preserve"> sofisticirana manipulacija </w:t>
      </w:r>
      <w:r w:rsidR="00FB1CCB">
        <w:rPr>
          <w:rFonts w:ascii="Times New Roman" w:hAnsi="Times New Roman" w:cs="Times New Roman"/>
          <w:sz w:val="24"/>
          <w:szCs w:val="24"/>
        </w:rPr>
        <w:t xml:space="preserve">vršnjačkim </w:t>
      </w:r>
      <w:r w:rsidRPr="004E035C">
        <w:rPr>
          <w:rFonts w:ascii="Times New Roman" w:hAnsi="Times New Roman" w:cs="Times New Roman"/>
          <w:sz w:val="24"/>
          <w:szCs w:val="24"/>
        </w:rPr>
        <w:t>odnosima</w:t>
      </w:r>
      <w:r w:rsidR="00E33765">
        <w:rPr>
          <w:rFonts w:ascii="Times New Roman" w:hAnsi="Times New Roman" w:cs="Times New Roman"/>
          <w:sz w:val="24"/>
          <w:szCs w:val="24"/>
        </w:rPr>
        <w:t>, a nazivaju se</w:t>
      </w:r>
      <w:r>
        <w:rPr>
          <w:rFonts w:ascii="Times New Roman" w:hAnsi="Times New Roman" w:cs="Times New Roman"/>
          <w:sz w:val="24"/>
          <w:szCs w:val="24"/>
        </w:rPr>
        <w:t xml:space="preserve"> </w:t>
      </w:r>
      <w:r w:rsidR="00E33765">
        <w:rPr>
          <w:rFonts w:ascii="Times New Roman" w:hAnsi="Times New Roman" w:cs="Times New Roman"/>
          <w:sz w:val="24"/>
          <w:szCs w:val="24"/>
        </w:rPr>
        <w:t>relacijskim</w:t>
      </w:r>
      <w:r>
        <w:rPr>
          <w:rFonts w:ascii="Times New Roman" w:hAnsi="Times New Roman" w:cs="Times New Roman"/>
          <w:sz w:val="24"/>
          <w:szCs w:val="24"/>
        </w:rPr>
        <w:t xml:space="preserve"> nasilje</w:t>
      </w:r>
      <w:r w:rsidR="00E33765">
        <w:rPr>
          <w:rFonts w:ascii="Times New Roman" w:hAnsi="Times New Roman" w:cs="Times New Roman"/>
          <w:sz w:val="24"/>
          <w:szCs w:val="24"/>
        </w:rPr>
        <w:t>m</w:t>
      </w:r>
      <w:r>
        <w:rPr>
          <w:rFonts w:ascii="Times New Roman" w:hAnsi="Times New Roman" w:cs="Times New Roman"/>
          <w:sz w:val="24"/>
          <w:szCs w:val="24"/>
        </w:rPr>
        <w:t>.</w:t>
      </w:r>
    </w:p>
    <w:p w:rsidR="004E035C" w:rsidRDefault="00497778" w:rsidP="00E337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Budući da se o </w:t>
      </w:r>
      <w:r w:rsidR="00C272CF">
        <w:rPr>
          <w:rFonts w:ascii="Times New Roman" w:hAnsi="Times New Roman" w:cs="Times New Roman"/>
          <w:sz w:val="24"/>
          <w:szCs w:val="24"/>
        </w:rPr>
        <w:t>ovoj vrsti</w:t>
      </w:r>
      <w:r w:rsidR="004E035C">
        <w:rPr>
          <w:rFonts w:ascii="Times New Roman" w:hAnsi="Times New Roman" w:cs="Times New Roman"/>
          <w:sz w:val="24"/>
          <w:szCs w:val="24"/>
        </w:rPr>
        <w:t xml:space="preserve"> n</w:t>
      </w:r>
      <w:r w:rsidR="00C272CF">
        <w:rPr>
          <w:rFonts w:ascii="Times New Roman" w:hAnsi="Times New Roman" w:cs="Times New Roman"/>
          <w:sz w:val="24"/>
          <w:szCs w:val="24"/>
        </w:rPr>
        <w:t>asilja</w:t>
      </w:r>
      <w:r w:rsidR="004E035C">
        <w:rPr>
          <w:rFonts w:ascii="Times New Roman" w:hAnsi="Times New Roman" w:cs="Times New Roman"/>
          <w:sz w:val="24"/>
          <w:szCs w:val="24"/>
        </w:rPr>
        <w:t xml:space="preserve"> nedovoljno zna</w:t>
      </w:r>
      <w:r w:rsidR="00F47FF3">
        <w:rPr>
          <w:rFonts w:ascii="Times New Roman" w:hAnsi="Times New Roman" w:cs="Times New Roman"/>
          <w:sz w:val="24"/>
          <w:szCs w:val="24"/>
        </w:rPr>
        <w:t>,</w:t>
      </w:r>
      <w:r w:rsidR="00D30DC7">
        <w:rPr>
          <w:rFonts w:ascii="Times New Roman" w:hAnsi="Times New Roman" w:cs="Times New Roman"/>
          <w:sz w:val="24"/>
          <w:szCs w:val="24"/>
        </w:rPr>
        <w:t xml:space="preserve"> provedeno je</w:t>
      </w:r>
      <w:r w:rsidR="004E035C">
        <w:rPr>
          <w:rFonts w:ascii="Times New Roman" w:hAnsi="Times New Roman" w:cs="Times New Roman"/>
          <w:sz w:val="24"/>
          <w:szCs w:val="24"/>
        </w:rPr>
        <w:t xml:space="preserve"> is</w:t>
      </w:r>
      <w:r w:rsidR="00F47FF3">
        <w:rPr>
          <w:rFonts w:ascii="Times New Roman" w:hAnsi="Times New Roman" w:cs="Times New Roman"/>
          <w:sz w:val="24"/>
          <w:szCs w:val="24"/>
        </w:rPr>
        <w:t>traživanje s ciljem da utvrdimo</w:t>
      </w:r>
      <w:r w:rsidR="004E035C">
        <w:rPr>
          <w:rFonts w:ascii="Times New Roman" w:hAnsi="Times New Roman" w:cs="Times New Roman"/>
          <w:sz w:val="24"/>
          <w:szCs w:val="24"/>
        </w:rPr>
        <w:t xml:space="preserve"> učestalost počinjenja</w:t>
      </w:r>
      <w:r w:rsidR="00F47FF3">
        <w:rPr>
          <w:rFonts w:ascii="Times New Roman" w:hAnsi="Times New Roman" w:cs="Times New Roman"/>
          <w:sz w:val="24"/>
          <w:szCs w:val="24"/>
        </w:rPr>
        <w:t xml:space="preserve"> (nasilnik)</w:t>
      </w:r>
      <w:r w:rsidR="004E035C">
        <w:rPr>
          <w:rFonts w:ascii="Times New Roman" w:hAnsi="Times New Roman" w:cs="Times New Roman"/>
          <w:sz w:val="24"/>
          <w:szCs w:val="24"/>
        </w:rPr>
        <w:t xml:space="preserve"> i izloženost</w:t>
      </w:r>
      <w:r w:rsidR="0077254D" w:rsidRPr="002316B3">
        <w:rPr>
          <w:rFonts w:ascii="Times New Roman" w:hAnsi="Times New Roman" w:cs="Times New Roman"/>
          <w:sz w:val="24"/>
          <w:szCs w:val="24"/>
        </w:rPr>
        <w:t>i</w:t>
      </w:r>
      <w:r w:rsidR="00F47FF3">
        <w:rPr>
          <w:rFonts w:ascii="Times New Roman" w:hAnsi="Times New Roman" w:cs="Times New Roman"/>
          <w:sz w:val="24"/>
          <w:szCs w:val="24"/>
        </w:rPr>
        <w:t xml:space="preserve"> (žrtve) relacijskom nasilju</w:t>
      </w:r>
      <w:r w:rsidR="002316B3">
        <w:rPr>
          <w:rFonts w:ascii="Times New Roman" w:hAnsi="Times New Roman" w:cs="Times New Roman"/>
          <w:sz w:val="24"/>
          <w:szCs w:val="24"/>
        </w:rPr>
        <w:t xml:space="preserve"> </w:t>
      </w:r>
      <w:r w:rsidR="004E035C">
        <w:rPr>
          <w:rFonts w:ascii="Times New Roman" w:hAnsi="Times New Roman" w:cs="Times New Roman"/>
          <w:sz w:val="24"/>
          <w:szCs w:val="24"/>
        </w:rPr>
        <w:t xml:space="preserve">te </w:t>
      </w:r>
      <w:r w:rsidR="00F47FF3">
        <w:rPr>
          <w:rFonts w:ascii="Times New Roman" w:hAnsi="Times New Roman" w:cs="Times New Roman"/>
          <w:sz w:val="24"/>
          <w:szCs w:val="24"/>
        </w:rPr>
        <w:t xml:space="preserve">njihovu </w:t>
      </w:r>
      <w:r w:rsidR="004E035C">
        <w:rPr>
          <w:rFonts w:ascii="Times New Roman" w:hAnsi="Times New Roman" w:cs="Times New Roman"/>
          <w:sz w:val="24"/>
          <w:szCs w:val="24"/>
        </w:rPr>
        <w:t xml:space="preserve">povezanost </w:t>
      </w:r>
      <w:r w:rsidR="00F47FF3">
        <w:rPr>
          <w:rFonts w:ascii="Times New Roman" w:hAnsi="Times New Roman" w:cs="Times New Roman"/>
          <w:sz w:val="24"/>
          <w:szCs w:val="24"/>
        </w:rPr>
        <w:t>s</w:t>
      </w:r>
      <w:r w:rsidR="00E33765">
        <w:rPr>
          <w:rFonts w:ascii="Times New Roman" w:hAnsi="Times New Roman" w:cs="Times New Roman"/>
          <w:sz w:val="24"/>
          <w:szCs w:val="24"/>
        </w:rPr>
        <w:t>a</w:t>
      </w:r>
      <w:r w:rsidR="00F47FF3">
        <w:rPr>
          <w:rFonts w:ascii="Times New Roman" w:hAnsi="Times New Roman" w:cs="Times New Roman"/>
          <w:sz w:val="24"/>
          <w:szCs w:val="24"/>
        </w:rPr>
        <w:t xml:space="preserve"> životnim zadovoljstvom, popularnosti u društvu</w:t>
      </w:r>
      <w:r>
        <w:rPr>
          <w:rFonts w:ascii="Times New Roman" w:hAnsi="Times New Roman" w:cs="Times New Roman"/>
          <w:sz w:val="24"/>
          <w:szCs w:val="24"/>
        </w:rPr>
        <w:t>,</w:t>
      </w:r>
      <w:r w:rsidR="00F47FF3">
        <w:rPr>
          <w:rFonts w:ascii="Times New Roman" w:hAnsi="Times New Roman" w:cs="Times New Roman"/>
          <w:sz w:val="24"/>
          <w:szCs w:val="24"/>
        </w:rPr>
        <w:t xml:space="preserve"> </w:t>
      </w:r>
      <w:r w:rsidR="00F47FF3" w:rsidRPr="00FB5182">
        <w:rPr>
          <w:rFonts w:ascii="Times New Roman" w:hAnsi="Times New Roman" w:cs="Times New Roman"/>
          <w:sz w:val="24"/>
          <w:szCs w:val="24"/>
        </w:rPr>
        <w:t>neugodnim osjećajima, obiteljsk</w:t>
      </w:r>
      <w:r w:rsidR="00F47FF3">
        <w:rPr>
          <w:rFonts w:ascii="Times New Roman" w:hAnsi="Times New Roman" w:cs="Times New Roman"/>
          <w:sz w:val="24"/>
          <w:szCs w:val="24"/>
        </w:rPr>
        <w:t>om</w:t>
      </w:r>
      <w:r w:rsidR="00F47FF3" w:rsidRPr="00FB5182">
        <w:rPr>
          <w:rFonts w:ascii="Times New Roman" w:hAnsi="Times New Roman" w:cs="Times New Roman"/>
          <w:sz w:val="24"/>
          <w:szCs w:val="24"/>
        </w:rPr>
        <w:t xml:space="preserve"> potpor</w:t>
      </w:r>
      <w:r w:rsidR="00F47FF3">
        <w:rPr>
          <w:rFonts w:ascii="Times New Roman" w:hAnsi="Times New Roman" w:cs="Times New Roman"/>
          <w:sz w:val="24"/>
          <w:szCs w:val="24"/>
        </w:rPr>
        <w:t>om</w:t>
      </w:r>
      <w:r w:rsidR="00F47FF3" w:rsidRPr="00FB5182">
        <w:rPr>
          <w:rFonts w:ascii="Times New Roman" w:hAnsi="Times New Roman" w:cs="Times New Roman"/>
          <w:sz w:val="24"/>
          <w:szCs w:val="24"/>
        </w:rPr>
        <w:t xml:space="preserve"> i uspjeh</w:t>
      </w:r>
      <w:r w:rsidR="00F47FF3">
        <w:rPr>
          <w:rFonts w:ascii="Times New Roman" w:hAnsi="Times New Roman" w:cs="Times New Roman"/>
          <w:sz w:val="24"/>
          <w:szCs w:val="24"/>
        </w:rPr>
        <w:t>om</w:t>
      </w:r>
      <w:r w:rsidR="00E33765">
        <w:rPr>
          <w:rFonts w:ascii="Times New Roman" w:hAnsi="Times New Roman" w:cs="Times New Roman"/>
          <w:sz w:val="24"/>
          <w:szCs w:val="24"/>
        </w:rPr>
        <w:t xml:space="preserve"> </w:t>
      </w:r>
      <w:r w:rsidR="002316B3">
        <w:rPr>
          <w:rFonts w:ascii="Times New Roman" w:hAnsi="Times New Roman" w:cs="Times New Roman"/>
          <w:sz w:val="24"/>
          <w:szCs w:val="24"/>
        </w:rPr>
        <w:t xml:space="preserve">u </w:t>
      </w:r>
      <w:r w:rsidR="00E33765">
        <w:rPr>
          <w:rFonts w:ascii="Times New Roman" w:hAnsi="Times New Roman" w:cs="Times New Roman"/>
          <w:sz w:val="24"/>
          <w:szCs w:val="24"/>
        </w:rPr>
        <w:t>slobodnim</w:t>
      </w:r>
      <w:r w:rsidR="00F47FF3" w:rsidRPr="00FB5182">
        <w:rPr>
          <w:rFonts w:ascii="Times New Roman" w:hAnsi="Times New Roman" w:cs="Times New Roman"/>
          <w:sz w:val="24"/>
          <w:szCs w:val="24"/>
        </w:rPr>
        <w:t xml:space="preserve"> aktivnostima</w:t>
      </w:r>
      <w:r w:rsidR="00F47FF3">
        <w:rPr>
          <w:rFonts w:ascii="Times New Roman" w:hAnsi="Times New Roman" w:cs="Times New Roman"/>
          <w:sz w:val="24"/>
          <w:szCs w:val="24"/>
        </w:rPr>
        <w:t xml:space="preserve">, </w:t>
      </w:r>
      <w:r w:rsidR="00F47FF3" w:rsidRPr="00FB5182">
        <w:rPr>
          <w:rFonts w:ascii="Times New Roman" w:hAnsi="Times New Roman" w:cs="Times New Roman"/>
          <w:sz w:val="24"/>
          <w:szCs w:val="24"/>
        </w:rPr>
        <w:t>emocionalni</w:t>
      </w:r>
      <w:r w:rsidR="00F47FF3">
        <w:rPr>
          <w:rFonts w:ascii="Times New Roman" w:hAnsi="Times New Roman" w:cs="Times New Roman"/>
          <w:sz w:val="24"/>
          <w:szCs w:val="24"/>
        </w:rPr>
        <w:t>m</w:t>
      </w:r>
      <w:r w:rsidR="00F47FF3" w:rsidRPr="00FB5182">
        <w:rPr>
          <w:rFonts w:ascii="Times New Roman" w:hAnsi="Times New Roman" w:cs="Times New Roman"/>
          <w:sz w:val="24"/>
          <w:szCs w:val="24"/>
        </w:rPr>
        <w:t xml:space="preserve"> i ponašajni</w:t>
      </w:r>
      <w:r w:rsidR="00F47FF3">
        <w:rPr>
          <w:rFonts w:ascii="Times New Roman" w:hAnsi="Times New Roman" w:cs="Times New Roman"/>
          <w:sz w:val="24"/>
          <w:szCs w:val="24"/>
        </w:rPr>
        <w:t>m</w:t>
      </w:r>
      <w:r w:rsidR="00F47FF3" w:rsidRPr="00FB5182">
        <w:rPr>
          <w:rFonts w:ascii="Times New Roman" w:hAnsi="Times New Roman" w:cs="Times New Roman"/>
          <w:sz w:val="24"/>
          <w:szCs w:val="24"/>
        </w:rPr>
        <w:t xml:space="preserve"> reakcija</w:t>
      </w:r>
      <w:r w:rsidR="00F47FF3">
        <w:rPr>
          <w:rFonts w:ascii="Times New Roman" w:hAnsi="Times New Roman" w:cs="Times New Roman"/>
          <w:sz w:val="24"/>
          <w:szCs w:val="24"/>
        </w:rPr>
        <w:t>ma</w:t>
      </w:r>
      <w:r w:rsidR="00D30DC7">
        <w:rPr>
          <w:rFonts w:ascii="Times New Roman" w:hAnsi="Times New Roman" w:cs="Times New Roman"/>
          <w:sz w:val="24"/>
          <w:szCs w:val="24"/>
        </w:rPr>
        <w:t>, a ispitano je</w:t>
      </w:r>
      <w:r w:rsidR="00F828F3">
        <w:rPr>
          <w:rFonts w:ascii="Times New Roman" w:hAnsi="Times New Roman" w:cs="Times New Roman"/>
          <w:sz w:val="24"/>
          <w:szCs w:val="24"/>
        </w:rPr>
        <w:t xml:space="preserve"> </w:t>
      </w:r>
      <w:r w:rsidR="00D30DC7">
        <w:rPr>
          <w:rFonts w:ascii="Times New Roman" w:hAnsi="Times New Roman" w:cs="Times New Roman"/>
          <w:sz w:val="24"/>
          <w:szCs w:val="24"/>
        </w:rPr>
        <w:t xml:space="preserve"> </w:t>
      </w:r>
      <w:r w:rsidR="00F828F3">
        <w:rPr>
          <w:rFonts w:ascii="Times New Roman" w:hAnsi="Times New Roman" w:cs="Times New Roman"/>
          <w:sz w:val="24"/>
          <w:szCs w:val="24"/>
        </w:rPr>
        <w:t>i razlikuj</w:t>
      </w:r>
      <w:r w:rsidR="00FD5397">
        <w:rPr>
          <w:rFonts w:ascii="Times New Roman" w:hAnsi="Times New Roman" w:cs="Times New Roman"/>
          <w:sz w:val="24"/>
          <w:szCs w:val="24"/>
        </w:rPr>
        <w:t>u</w:t>
      </w:r>
      <w:r w:rsidR="00F828F3">
        <w:rPr>
          <w:rFonts w:ascii="Times New Roman" w:hAnsi="Times New Roman" w:cs="Times New Roman"/>
          <w:sz w:val="24"/>
          <w:szCs w:val="24"/>
        </w:rPr>
        <w:t xml:space="preserve"> li se </w:t>
      </w:r>
      <w:r w:rsidR="00E33765" w:rsidRPr="002316B3">
        <w:rPr>
          <w:rFonts w:ascii="Times New Roman" w:hAnsi="Times New Roman" w:cs="Times New Roman"/>
          <w:sz w:val="24"/>
          <w:szCs w:val="24"/>
        </w:rPr>
        <w:t xml:space="preserve"> </w:t>
      </w:r>
      <w:r w:rsidR="00F828F3">
        <w:rPr>
          <w:rFonts w:ascii="Times New Roman" w:hAnsi="Times New Roman" w:cs="Times New Roman"/>
          <w:sz w:val="24"/>
          <w:szCs w:val="24"/>
        </w:rPr>
        <w:t xml:space="preserve">ove skupine </w:t>
      </w:r>
      <w:r w:rsidR="00E33765">
        <w:rPr>
          <w:rFonts w:ascii="Times New Roman" w:hAnsi="Times New Roman" w:cs="Times New Roman"/>
          <w:sz w:val="24"/>
          <w:szCs w:val="24"/>
        </w:rPr>
        <w:t xml:space="preserve">u </w:t>
      </w:r>
      <w:r w:rsidR="00D30DC7">
        <w:rPr>
          <w:rFonts w:ascii="Times New Roman" w:hAnsi="Times New Roman" w:cs="Times New Roman"/>
          <w:sz w:val="24"/>
          <w:szCs w:val="24"/>
        </w:rPr>
        <w:t>analiziranim varijablama.</w:t>
      </w:r>
    </w:p>
    <w:p w:rsidR="00F47FF3" w:rsidRPr="00E623CE" w:rsidRDefault="00F47FF3" w:rsidP="00F47F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istraživanju </w:t>
      </w:r>
      <w:r w:rsidRPr="00E623CE">
        <w:rPr>
          <w:rFonts w:ascii="Times New Roman" w:hAnsi="Times New Roman" w:cs="Times New Roman"/>
          <w:sz w:val="24"/>
          <w:szCs w:val="24"/>
        </w:rPr>
        <w:t xml:space="preserve">je sudjelovalo 217 studenata </w:t>
      </w:r>
      <w:r>
        <w:rPr>
          <w:rFonts w:ascii="Times New Roman" w:hAnsi="Times New Roman" w:cs="Times New Roman"/>
          <w:sz w:val="24"/>
          <w:szCs w:val="24"/>
        </w:rPr>
        <w:t>Sveučilišta u Zagrebu, prosječne</w:t>
      </w:r>
      <w:r w:rsidRPr="00E623CE">
        <w:rPr>
          <w:rFonts w:ascii="Times New Roman" w:hAnsi="Times New Roman" w:cs="Times New Roman"/>
          <w:sz w:val="24"/>
          <w:szCs w:val="24"/>
        </w:rPr>
        <w:t xml:space="preserve"> dob</w:t>
      </w:r>
      <w:r>
        <w:rPr>
          <w:rFonts w:ascii="Times New Roman" w:hAnsi="Times New Roman" w:cs="Times New Roman"/>
          <w:sz w:val="24"/>
          <w:szCs w:val="24"/>
        </w:rPr>
        <w:t>i</w:t>
      </w:r>
      <w:r w:rsidRPr="00E623CE">
        <w:rPr>
          <w:rFonts w:ascii="Times New Roman" w:hAnsi="Times New Roman" w:cs="Times New Roman"/>
          <w:sz w:val="24"/>
          <w:szCs w:val="24"/>
        </w:rPr>
        <w:t xml:space="preserve"> M = 21,84 godine (SD = 1,973).</w:t>
      </w:r>
    </w:p>
    <w:p w:rsidR="00F47FF3" w:rsidRDefault="00F47FF3" w:rsidP="00E33765">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 xml:space="preserve">Podaci su prikupljeni od siječnja do ožujka 2014. </w:t>
      </w:r>
      <w:r w:rsidR="00497778">
        <w:rPr>
          <w:rFonts w:ascii="Times New Roman" w:hAnsi="Times New Roman" w:cs="Times New Roman"/>
          <w:sz w:val="24"/>
          <w:szCs w:val="24"/>
        </w:rPr>
        <w:t>g</w:t>
      </w:r>
      <w:r w:rsidRPr="00E623CE">
        <w:rPr>
          <w:rFonts w:ascii="Times New Roman" w:hAnsi="Times New Roman" w:cs="Times New Roman"/>
          <w:sz w:val="24"/>
          <w:szCs w:val="24"/>
        </w:rPr>
        <w:t>odine</w:t>
      </w:r>
      <w:r>
        <w:rPr>
          <w:rFonts w:ascii="Times New Roman" w:hAnsi="Times New Roman" w:cs="Times New Roman"/>
          <w:sz w:val="24"/>
          <w:szCs w:val="24"/>
        </w:rPr>
        <w:t>, a u tu svrhu je konstruiran posebni upitnik</w:t>
      </w:r>
      <w:r w:rsidR="00497778">
        <w:rPr>
          <w:rFonts w:ascii="Times New Roman" w:hAnsi="Times New Roman" w:cs="Times New Roman"/>
          <w:sz w:val="24"/>
          <w:szCs w:val="24"/>
        </w:rPr>
        <w:t xml:space="preserve"> koji je uz opće podatke sadržavao i skale za procjenu zadovoljstva životom,  izloženosti i počinjenje relacijskog nasilja te emocionalnih i ponašajnih reakcija .</w:t>
      </w:r>
    </w:p>
    <w:p w:rsidR="00FB1CCB" w:rsidRDefault="00497778" w:rsidP="002316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Rezultati pokazuju</w:t>
      </w:r>
      <w:r w:rsidR="00FB1CCB">
        <w:rPr>
          <w:rFonts w:ascii="Times New Roman" w:hAnsi="Times New Roman" w:cs="Times New Roman"/>
          <w:sz w:val="24"/>
          <w:szCs w:val="24"/>
        </w:rPr>
        <w:t xml:space="preserve"> da</w:t>
      </w:r>
      <w:r w:rsidR="002316B3">
        <w:rPr>
          <w:rFonts w:ascii="Times New Roman" w:hAnsi="Times New Roman" w:cs="Times New Roman"/>
          <w:sz w:val="24"/>
          <w:szCs w:val="24"/>
        </w:rPr>
        <w:t xml:space="preserve"> je veći</w:t>
      </w:r>
      <w:r w:rsidR="002A1D72">
        <w:rPr>
          <w:rFonts w:ascii="Times New Roman" w:hAnsi="Times New Roman" w:cs="Times New Roman"/>
          <w:sz w:val="24"/>
          <w:szCs w:val="24"/>
        </w:rPr>
        <w:t xml:space="preserve"> broj ispitanika</w:t>
      </w:r>
      <w:r>
        <w:rPr>
          <w:rFonts w:ascii="Times New Roman" w:hAnsi="Times New Roman" w:cs="Times New Roman"/>
          <w:sz w:val="24"/>
          <w:szCs w:val="24"/>
        </w:rPr>
        <w:t xml:space="preserve"> tijekom svog osnovnoškols</w:t>
      </w:r>
      <w:r w:rsidR="002A1D72">
        <w:rPr>
          <w:rFonts w:ascii="Times New Roman" w:hAnsi="Times New Roman" w:cs="Times New Roman"/>
          <w:sz w:val="24"/>
          <w:szCs w:val="24"/>
        </w:rPr>
        <w:t>kog i srednjoš</w:t>
      </w:r>
      <w:r w:rsidR="003B1290">
        <w:rPr>
          <w:rFonts w:ascii="Times New Roman" w:hAnsi="Times New Roman" w:cs="Times New Roman"/>
          <w:sz w:val="24"/>
          <w:szCs w:val="24"/>
        </w:rPr>
        <w:t>kolskog razdoblja bio žrtvom</w:t>
      </w:r>
      <w:r w:rsidR="00C272CF">
        <w:rPr>
          <w:rFonts w:ascii="Times New Roman" w:hAnsi="Times New Roman" w:cs="Times New Roman"/>
          <w:sz w:val="24"/>
          <w:szCs w:val="24"/>
        </w:rPr>
        <w:t xml:space="preserve"> tračanja, iskorištavanja, ismijavanja zbog izgleda i socijalnog statusa</w:t>
      </w:r>
      <w:r w:rsidR="00E33765">
        <w:rPr>
          <w:rFonts w:ascii="Times New Roman" w:hAnsi="Times New Roman" w:cs="Times New Roman"/>
          <w:sz w:val="24"/>
          <w:szCs w:val="24"/>
        </w:rPr>
        <w:t xml:space="preserve"> i sl.</w:t>
      </w:r>
      <w:r w:rsidR="003B1290">
        <w:rPr>
          <w:rFonts w:ascii="Times New Roman" w:hAnsi="Times New Roman" w:cs="Times New Roman"/>
          <w:sz w:val="24"/>
          <w:szCs w:val="24"/>
        </w:rPr>
        <w:t>, a maji broj</w:t>
      </w:r>
      <w:r w:rsidR="002A1D72">
        <w:rPr>
          <w:rFonts w:ascii="Times New Roman" w:hAnsi="Times New Roman" w:cs="Times New Roman"/>
          <w:sz w:val="24"/>
          <w:szCs w:val="24"/>
        </w:rPr>
        <w:t xml:space="preserve"> ih je na</w:t>
      </w:r>
      <w:r w:rsidR="00FB1CCB">
        <w:rPr>
          <w:rFonts w:ascii="Times New Roman" w:hAnsi="Times New Roman" w:cs="Times New Roman"/>
          <w:sz w:val="24"/>
          <w:szCs w:val="24"/>
        </w:rPr>
        <w:t>veo da su bili i počinitelji.</w:t>
      </w:r>
    </w:p>
    <w:p w:rsidR="002A1D72" w:rsidRPr="004E035C" w:rsidRDefault="002A1D72" w:rsidP="00E337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Korelacijskom analizom je utvrđeno </w:t>
      </w:r>
      <w:r>
        <w:rPr>
          <w:rFonts w:ascii="Times New Roman" w:hAnsi="Times New Roman"/>
          <w:sz w:val="24"/>
          <w:szCs w:val="24"/>
        </w:rPr>
        <w:t xml:space="preserve">da žrtve imaju učestalije emocionalne i ponašajne reakcije, manje </w:t>
      </w:r>
      <w:r w:rsidR="00C272CF">
        <w:rPr>
          <w:rFonts w:ascii="Times New Roman" w:hAnsi="Times New Roman"/>
          <w:sz w:val="24"/>
          <w:szCs w:val="24"/>
        </w:rPr>
        <w:t xml:space="preserve">su </w:t>
      </w:r>
      <w:r>
        <w:rPr>
          <w:rFonts w:ascii="Times New Roman" w:hAnsi="Times New Roman"/>
          <w:sz w:val="24"/>
          <w:szCs w:val="24"/>
        </w:rPr>
        <w:t>zadovoljne, imaju više neugodnih osjećaja,</w:t>
      </w:r>
      <w:r w:rsidR="00C272CF">
        <w:rPr>
          <w:rFonts w:ascii="Times New Roman" w:hAnsi="Times New Roman"/>
          <w:sz w:val="24"/>
          <w:szCs w:val="24"/>
        </w:rPr>
        <w:t xml:space="preserve"> percepciju da</w:t>
      </w:r>
      <w:r>
        <w:rPr>
          <w:rFonts w:ascii="Times New Roman" w:hAnsi="Times New Roman"/>
          <w:sz w:val="24"/>
          <w:szCs w:val="24"/>
        </w:rPr>
        <w:t xml:space="preserve"> nisu </w:t>
      </w:r>
      <w:r w:rsidR="00F828F3">
        <w:rPr>
          <w:rFonts w:ascii="Times New Roman" w:hAnsi="Times New Roman"/>
          <w:sz w:val="24"/>
          <w:szCs w:val="24"/>
        </w:rPr>
        <w:t xml:space="preserve">bile </w:t>
      </w:r>
      <w:r>
        <w:rPr>
          <w:rFonts w:ascii="Times New Roman" w:hAnsi="Times New Roman"/>
          <w:sz w:val="24"/>
          <w:szCs w:val="24"/>
        </w:rPr>
        <w:t xml:space="preserve">popularne </w:t>
      </w:r>
      <w:r w:rsidR="00C272CF">
        <w:rPr>
          <w:rFonts w:ascii="Times New Roman" w:hAnsi="Times New Roman"/>
          <w:sz w:val="24"/>
          <w:szCs w:val="24"/>
        </w:rPr>
        <w:t xml:space="preserve">i da </w:t>
      </w:r>
      <w:r w:rsidR="00F828F3">
        <w:rPr>
          <w:rFonts w:ascii="Times New Roman" w:hAnsi="Times New Roman"/>
          <w:sz w:val="24"/>
          <w:szCs w:val="24"/>
        </w:rPr>
        <w:t xml:space="preserve">nisu imale </w:t>
      </w:r>
      <w:r>
        <w:rPr>
          <w:rFonts w:ascii="Times New Roman" w:hAnsi="Times New Roman"/>
          <w:sz w:val="24"/>
          <w:szCs w:val="24"/>
        </w:rPr>
        <w:t>obiteljsku po</w:t>
      </w:r>
      <w:r w:rsidR="00FB1CCB">
        <w:rPr>
          <w:rFonts w:ascii="Times New Roman" w:hAnsi="Times New Roman"/>
          <w:sz w:val="24"/>
          <w:szCs w:val="24"/>
        </w:rPr>
        <w:t>tporu</w:t>
      </w:r>
      <w:r>
        <w:rPr>
          <w:rFonts w:ascii="Times New Roman" w:hAnsi="Times New Roman"/>
          <w:sz w:val="24"/>
          <w:szCs w:val="24"/>
        </w:rPr>
        <w:t>.</w:t>
      </w:r>
      <w:r w:rsidR="00C272CF">
        <w:rPr>
          <w:rFonts w:ascii="Times New Roman" w:hAnsi="Times New Roman"/>
          <w:sz w:val="24"/>
          <w:szCs w:val="24"/>
        </w:rPr>
        <w:t xml:space="preserve"> </w:t>
      </w:r>
      <w:r w:rsidR="00F828F3">
        <w:rPr>
          <w:rFonts w:ascii="Times New Roman" w:hAnsi="Times New Roman"/>
          <w:sz w:val="24"/>
          <w:szCs w:val="24"/>
        </w:rPr>
        <w:t>Rezultati pokazuju da je p</w:t>
      </w:r>
      <w:r w:rsidR="00FB1CCB">
        <w:rPr>
          <w:rFonts w:ascii="Times New Roman" w:hAnsi="Times New Roman"/>
          <w:sz w:val="24"/>
          <w:szCs w:val="24"/>
        </w:rPr>
        <w:t>očinjenje nasil</w:t>
      </w:r>
      <w:r w:rsidR="00FD5397">
        <w:rPr>
          <w:rFonts w:ascii="Times New Roman" w:hAnsi="Times New Roman"/>
          <w:sz w:val="24"/>
          <w:szCs w:val="24"/>
        </w:rPr>
        <w:t xml:space="preserve">ja povezano </w:t>
      </w:r>
      <w:r w:rsidR="00FB1CCB">
        <w:rPr>
          <w:rFonts w:ascii="Times New Roman" w:hAnsi="Times New Roman"/>
          <w:sz w:val="24"/>
          <w:szCs w:val="24"/>
        </w:rPr>
        <w:t>s nižim zadovoljstvom</w:t>
      </w:r>
      <w:r w:rsidR="00C272CF">
        <w:rPr>
          <w:rFonts w:ascii="Times New Roman" w:hAnsi="Times New Roman"/>
          <w:sz w:val="24"/>
          <w:szCs w:val="24"/>
        </w:rPr>
        <w:t xml:space="preserve"> sobom i neugodni</w:t>
      </w:r>
      <w:r w:rsidR="00FB1CCB">
        <w:rPr>
          <w:rFonts w:ascii="Times New Roman" w:hAnsi="Times New Roman"/>
          <w:sz w:val="24"/>
          <w:szCs w:val="24"/>
        </w:rPr>
        <w:t>m</w:t>
      </w:r>
      <w:r w:rsidR="00C272CF">
        <w:rPr>
          <w:rFonts w:ascii="Times New Roman" w:hAnsi="Times New Roman"/>
          <w:sz w:val="24"/>
          <w:szCs w:val="24"/>
        </w:rPr>
        <w:t xml:space="preserve"> osjećaji</w:t>
      </w:r>
      <w:r w:rsidR="00FB1CCB">
        <w:rPr>
          <w:rFonts w:ascii="Times New Roman" w:hAnsi="Times New Roman"/>
          <w:sz w:val="24"/>
          <w:szCs w:val="24"/>
        </w:rPr>
        <w:t>ma</w:t>
      </w:r>
      <w:r w:rsidR="00C272CF">
        <w:rPr>
          <w:rFonts w:ascii="Times New Roman" w:hAnsi="Times New Roman"/>
          <w:sz w:val="24"/>
          <w:szCs w:val="24"/>
        </w:rPr>
        <w:t xml:space="preserve">. </w:t>
      </w:r>
    </w:p>
    <w:p w:rsidR="00C35B88" w:rsidRDefault="00C35B88" w:rsidP="00E337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Testiranjem razlika između skupina sudionika koji nisu bili izloženi i onih koji su to bili povremeno </w:t>
      </w:r>
      <w:r w:rsidR="00FD5397">
        <w:rPr>
          <w:rFonts w:ascii="Times New Roman" w:hAnsi="Times New Roman" w:cs="Times New Roman"/>
          <w:sz w:val="24"/>
          <w:szCs w:val="24"/>
        </w:rPr>
        <w:t>i</w:t>
      </w:r>
      <w:r>
        <w:rPr>
          <w:rFonts w:ascii="Times New Roman" w:hAnsi="Times New Roman" w:cs="Times New Roman"/>
          <w:sz w:val="24"/>
          <w:szCs w:val="24"/>
        </w:rPr>
        <w:t xml:space="preserve"> često, utvrđeno je da se one međusobno </w:t>
      </w:r>
      <w:r w:rsidR="00FD5397">
        <w:rPr>
          <w:rFonts w:ascii="Times New Roman" w:hAnsi="Times New Roman" w:cs="Times New Roman"/>
          <w:sz w:val="24"/>
          <w:szCs w:val="24"/>
        </w:rPr>
        <w:t xml:space="preserve">statistički </w:t>
      </w:r>
      <w:r>
        <w:rPr>
          <w:rFonts w:ascii="Times New Roman" w:hAnsi="Times New Roman" w:cs="Times New Roman"/>
          <w:sz w:val="24"/>
          <w:szCs w:val="24"/>
        </w:rPr>
        <w:t xml:space="preserve">značajno razlikuju u svim varijablama. Dok je statistički značajna razlika između sub-uzoraka ispitanika koji </w:t>
      </w:r>
      <w:r w:rsidR="00775879">
        <w:rPr>
          <w:rFonts w:ascii="Times New Roman" w:hAnsi="Times New Roman" w:cs="Times New Roman"/>
          <w:sz w:val="24"/>
          <w:szCs w:val="24"/>
        </w:rPr>
        <w:t>nisu počinili</w:t>
      </w:r>
      <w:r>
        <w:rPr>
          <w:rFonts w:ascii="Times New Roman" w:hAnsi="Times New Roman" w:cs="Times New Roman"/>
          <w:sz w:val="24"/>
          <w:szCs w:val="24"/>
        </w:rPr>
        <w:t xml:space="preserve"> i počinitelja relacijskog </w:t>
      </w:r>
      <w:r w:rsidR="00775879">
        <w:rPr>
          <w:rFonts w:ascii="Times New Roman" w:hAnsi="Times New Roman" w:cs="Times New Roman"/>
          <w:sz w:val="24"/>
          <w:szCs w:val="24"/>
        </w:rPr>
        <w:t xml:space="preserve">nasilja </w:t>
      </w:r>
      <w:r>
        <w:rPr>
          <w:rFonts w:ascii="Times New Roman" w:hAnsi="Times New Roman" w:cs="Times New Roman"/>
          <w:sz w:val="24"/>
          <w:szCs w:val="24"/>
        </w:rPr>
        <w:t xml:space="preserve">utvrđena samo u ponašajnim </w:t>
      </w:r>
      <w:r w:rsidRPr="002316B3">
        <w:rPr>
          <w:rFonts w:ascii="Times New Roman" w:hAnsi="Times New Roman" w:cs="Times New Roman"/>
          <w:sz w:val="24"/>
          <w:szCs w:val="24"/>
        </w:rPr>
        <w:t xml:space="preserve">reakcijama. </w:t>
      </w:r>
    </w:p>
    <w:p w:rsidR="00C35B88" w:rsidRDefault="00C35B88" w:rsidP="004760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Zbog velike uključenosti i </w:t>
      </w:r>
      <w:r w:rsidR="00E33765">
        <w:rPr>
          <w:rFonts w:ascii="Times New Roman" w:hAnsi="Times New Roman" w:cs="Times New Roman"/>
          <w:sz w:val="24"/>
          <w:szCs w:val="24"/>
        </w:rPr>
        <w:t xml:space="preserve">ozbiljnih </w:t>
      </w:r>
      <w:r>
        <w:rPr>
          <w:rFonts w:ascii="Times New Roman" w:hAnsi="Times New Roman" w:cs="Times New Roman"/>
          <w:sz w:val="24"/>
          <w:szCs w:val="24"/>
        </w:rPr>
        <w:t>posljedica za zdravlje i dobrobit</w:t>
      </w:r>
      <w:r w:rsidR="00E33765">
        <w:rPr>
          <w:rFonts w:ascii="Times New Roman" w:hAnsi="Times New Roman" w:cs="Times New Roman"/>
          <w:sz w:val="24"/>
          <w:szCs w:val="24"/>
        </w:rPr>
        <w:t xml:space="preserve"> mladih,</w:t>
      </w:r>
      <w:r>
        <w:rPr>
          <w:rFonts w:ascii="Times New Roman" w:hAnsi="Times New Roman" w:cs="Times New Roman"/>
          <w:sz w:val="24"/>
          <w:szCs w:val="24"/>
        </w:rPr>
        <w:t xml:space="preserve"> potreb</w:t>
      </w:r>
      <w:r w:rsidR="0077254D">
        <w:rPr>
          <w:rFonts w:ascii="Times New Roman" w:hAnsi="Times New Roman" w:cs="Times New Roman"/>
          <w:sz w:val="24"/>
          <w:szCs w:val="24"/>
        </w:rPr>
        <w:t>n</w:t>
      </w:r>
      <w:r>
        <w:rPr>
          <w:rFonts w:ascii="Times New Roman" w:hAnsi="Times New Roman" w:cs="Times New Roman"/>
          <w:sz w:val="24"/>
          <w:szCs w:val="24"/>
        </w:rPr>
        <w:t>o je raditi na prevenciji ovog, zanemarenog</w:t>
      </w:r>
      <w:r w:rsidR="00FD5397">
        <w:rPr>
          <w:rFonts w:ascii="Times New Roman" w:hAnsi="Times New Roman" w:cs="Times New Roman"/>
          <w:sz w:val="24"/>
          <w:szCs w:val="24"/>
        </w:rPr>
        <w:t xml:space="preserve"> i</w:t>
      </w:r>
      <w:r>
        <w:rPr>
          <w:rFonts w:ascii="Times New Roman" w:hAnsi="Times New Roman" w:cs="Times New Roman"/>
          <w:sz w:val="24"/>
          <w:szCs w:val="24"/>
        </w:rPr>
        <w:t xml:space="preserve"> raširenog oblika nasilja.</w:t>
      </w:r>
    </w:p>
    <w:p w:rsidR="001E549A" w:rsidRDefault="001E549A" w:rsidP="004760AA">
      <w:pPr>
        <w:spacing w:line="360" w:lineRule="auto"/>
        <w:ind w:firstLine="708"/>
        <w:jc w:val="both"/>
        <w:rPr>
          <w:rFonts w:ascii="Times New Roman" w:hAnsi="Times New Roman" w:cs="Times New Roman"/>
          <w:sz w:val="24"/>
          <w:szCs w:val="24"/>
        </w:rPr>
      </w:pPr>
    </w:p>
    <w:p w:rsidR="00E33765" w:rsidRDefault="00E33765" w:rsidP="00C35B88">
      <w:pPr>
        <w:spacing w:line="360" w:lineRule="auto"/>
        <w:jc w:val="both"/>
        <w:rPr>
          <w:rFonts w:ascii="Times New Roman" w:hAnsi="Times New Roman" w:cs="Times New Roman"/>
          <w:sz w:val="24"/>
          <w:szCs w:val="24"/>
        </w:rPr>
      </w:pPr>
      <w:r w:rsidRPr="00E33765">
        <w:rPr>
          <w:rFonts w:ascii="Times New Roman" w:hAnsi="Times New Roman" w:cs="Times New Roman"/>
          <w:b/>
          <w:sz w:val="24"/>
          <w:szCs w:val="24"/>
        </w:rPr>
        <w:t>Ključne riječi</w:t>
      </w:r>
      <w:r>
        <w:rPr>
          <w:rFonts w:ascii="Times New Roman" w:hAnsi="Times New Roman" w:cs="Times New Roman"/>
          <w:sz w:val="24"/>
          <w:szCs w:val="24"/>
        </w:rPr>
        <w:t xml:space="preserve">: </w:t>
      </w:r>
      <w:r w:rsidR="004760AA">
        <w:rPr>
          <w:rFonts w:ascii="Times New Roman" w:hAnsi="Times New Roman" w:cs="Times New Roman"/>
          <w:sz w:val="24"/>
          <w:szCs w:val="24"/>
        </w:rPr>
        <w:t xml:space="preserve"> </w:t>
      </w:r>
      <w:r w:rsidR="004760AA" w:rsidRPr="004760AA">
        <w:rPr>
          <w:rFonts w:ascii="Times New Roman" w:hAnsi="Times New Roman" w:cs="Times New Roman"/>
          <w:i/>
          <w:sz w:val="24"/>
          <w:szCs w:val="24"/>
        </w:rPr>
        <w:t>vršnjaci,</w:t>
      </w:r>
      <w:r w:rsidR="004760AA">
        <w:rPr>
          <w:rFonts w:ascii="Times New Roman" w:hAnsi="Times New Roman" w:cs="Times New Roman"/>
          <w:sz w:val="24"/>
          <w:szCs w:val="24"/>
        </w:rPr>
        <w:t xml:space="preserve"> </w:t>
      </w:r>
      <w:r w:rsidRPr="004760AA">
        <w:rPr>
          <w:rFonts w:ascii="Times New Roman" w:hAnsi="Times New Roman" w:cs="Times New Roman"/>
          <w:i/>
          <w:sz w:val="24"/>
          <w:szCs w:val="24"/>
        </w:rPr>
        <w:t>odnosi,</w:t>
      </w:r>
      <w:r w:rsidR="00F828F3">
        <w:rPr>
          <w:rFonts w:ascii="Times New Roman" w:hAnsi="Times New Roman" w:cs="Times New Roman"/>
          <w:i/>
          <w:sz w:val="24"/>
          <w:szCs w:val="24"/>
        </w:rPr>
        <w:t>relacijsko</w:t>
      </w:r>
      <w:r w:rsidRPr="004760AA">
        <w:rPr>
          <w:rFonts w:ascii="Times New Roman" w:hAnsi="Times New Roman" w:cs="Times New Roman"/>
          <w:i/>
          <w:sz w:val="24"/>
          <w:szCs w:val="24"/>
        </w:rPr>
        <w:t xml:space="preserve"> nasilje, žrtve,  nasilnici, emocionalne reakcije</w:t>
      </w:r>
    </w:p>
    <w:p w:rsidR="00E1799B" w:rsidRPr="00026F20" w:rsidRDefault="004042B5" w:rsidP="00CC137C">
      <w:pPr>
        <w:spacing w:line="360" w:lineRule="auto"/>
        <w:jc w:val="both"/>
        <w:rPr>
          <w:rFonts w:ascii="Times New Roman" w:hAnsi="Times New Roman" w:cs="Times New Roman"/>
          <w:b/>
          <w:sz w:val="24"/>
          <w:szCs w:val="24"/>
        </w:rPr>
      </w:pPr>
      <w:r w:rsidRPr="00026F20">
        <w:rPr>
          <w:rFonts w:ascii="Times New Roman" w:hAnsi="Times New Roman" w:cs="Times New Roman"/>
          <w:b/>
          <w:sz w:val="24"/>
          <w:szCs w:val="24"/>
        </w:rPr>
        <w:lastRenderedPageBreak/>
        <w:t>Uvod</w:t>
      </w:r>
    </w:p>
    <w:p w:rsidR="003872F8" w:rsidRPr="00026F20" w:rsidRDefault="002C3561" w:rsidP="00D46674">
      <w:pPr>
        <w:spacing w:line="360" w:lineRule="auto"/>
        <w:ind w:firstLine="708"/>
        <w:jc w:val="both"/>
        <w:rPr>
          <w:rFonts w:ascii="Times New Roman" w:hAnsi="Times New Roman" w:cs="Times New Roman"/>
          <w:sz w:val="24"/>
          <w:szCs w:val="24"/>
        </w:rPr>
      </w:pPr>
      <w:r w:rsidRPr="00026F20">
        <w:rPr>
          <w:rFonts w:ascii="Times New Roman" w:hAnsi="Times New Roman" w:cs="Times New Roman"/>
          <w:sz w:val="24"/>
          <w:szCs w:val="24"/>
        </w:rPr>
        <w:t xml:space="preserve">Uobičajeno je da među djecom dolazi do sukoba najčešće zbog nesporazuma i različitih shvaćanja, vrijednosti i stavova prema sportu, </w:t>
      </w:r>
      <w:r w:rsidR="00794D6E" w:rsidRPr="00026F20">
        <w:rPr>
          <w:rFonts w:ascii="Times New Roman" w:hAnsi="Times New Roman" w:cs="Times New Roman"/>
          <w:sz w:val="24"/>
          <w:szCs w:val="24"/>
        </w:rPr>
        <w:t xml:space="preserve">filmovima, </w:t>
      </w:r>
      <w:r w:rsidRPr="00026F20">
        <w:rPr>
          <w:rFonts w:ascii="Times New Roman" w:hAnsi="Times New Roman" w:cs="Times New Roman"/>
          <w:sz w:val="24"/>
          <w:szCs w:val="24"/>
        </w:rPr>
        <w:t>glazbi</w:t>
      </w:r>
      <w:r w:rsidR="00794D6E" w:rsidRPr="00026F20">
        <w:rPr>
          <w:rFonts w:ascii="Times New Roman" w:hAnsi="Times New Roman" w:cs="Times New Roman"/>
          <w:sz w:val="24"/>
          <w:szCs w:val="24"/>
        </w:rPr>
        <w:t xml:space="preserve">, </w:t>
      </w:r>
      <w:r w:rsidR="00037DEA" w:rsidRPr="00026F20">
        <w:rPr>
          <w:rFonts w:ascii="Times New Roman" w:hAnsi="Times New Roman" w:cs="Times New Roman"/>
          <w:sz w:val="24"/>
          <w:szCs w:val="24"/>
        </w:rPr>
        <w:t>odijevanju</w:t>
      </w:r>
      <w:r w:rsidR="00794D6E" w:rsidRPr="00026F20">
        <w:rPr>
          <w:rFonts w:ascii="Times New Roman" w:hAnsi="Times New Roman" w:cs="Times New Roman"/>
          <w:sz w:val="24"/>
          <w:szCs w:val="24"/>
        </w:rPr>
        <w:t>, pripadanju različitim skupinama</w:t>
      </w:r>
      <w:r w:rsidRPr="00026F20">
        <w:rPr>
          <w:rFonts w:ascii="Times New Roman" w:hAnsi="Times New Roman" w:cs="Times New Roman"/>
          <w:sz w:val="24"/>
          <w:szCs w:val="24"/>
        </w:rPr>
        <w:t xml:space="preserve"> i sl., ali i pokušaja nam</w:t>
      </w:r>
      <w:r w:rsidR="00794D6E" w:rsidRPr="00026F20">
        <w:rPr>
          <w:rFonts w:ascii="Times New Roman" w:hAnsi="Times New Roman" w:cs="Times New Roman"/>
          <w:sz w:val="24"/>
          <w:szCs w:val="24"/>
        </w:rPr>
        <w:t>etanja kontrole i dominacije</w:t>
      </w:r>
      <w:r w:rsidR="00EE265A" w:rsidRPr="00026F20">
        <w:rPr>
          <w:rFonts w:ascii="Times New Roman" w:hAnsi="Times New Roman" w:cs="Times New Roman"/>
          <w:sz w:val="24"/>
          <w:szCs w:val="24"/>
        </w:rPr>
        <w:t xml:space="preserve"> </w:t>
      </w:r>
      <w:r w:rsidRPr="00026F20">
        <w:rPr>
          <w:rFonts w:ascii="Times New Roman" w:hAnsi="Times New Roman" w:cs="Times New Roman"/>
          <w:sz w:val="24"/>
          <w:szCs w:val="24"/>
        </w:rPr>
        <w:t xml:space="preserve">(Bilić, </w:t>
      </w:r>
      <w:r w:rsidR="00540F1E" w:rsidRPr="00026F20">
        <w:rPr>
          <w:rFonts w:ascii="Times New Roman" w:hAnsi="Times New Roman" w:cs="Times New Roman"/>
          <w:sz w:val="24"/>
          <w:szCs w:val="24"/>
        </w:rPr>
        <w:t>2012)</w:t>
      </w:r>
      <w:r w:rsidR="00037DEA" w:rsidRPr="00026F20">
        <w:rPr>
          <w:rFonts w:ascii="Times New Roman" w:hAnsi="Times New Roman" w:cs="Times New Roman"/>
          <w:sz w:val="24"/>
          <w:szCs w:val="24"/>
        </w:rPr>
        <w:t xml:space="preserve">. </w:t>
      </w:r>
      <w:r w:rsidR="00CA0316" w:rsidRPr="00026F20">
        <w:rPr>
          <w:rFonts w:ascii="Times New Roman" w:hAnsi="Times New Roman" w:cs="Times New Roman"/>
          <w:sz w:val="24"/>
          <w:szCs w:val="24"/>
        </w:rPr>
        <w:t>Neki</w:t>
      </w:r>
      <w:r w:rsidR="001070A4" w:rsidRPr="00026F20">
        <w:rPr>
          <w:rFonts w:ascii="Times New Roman" w:hAnsi="Times New Roman" w:cs="Times New Roman"/>
          <w:sz w:val="24"/>
          <w:szCs w:val="24"/>
        </w:rPr>
        <w:t xml:space="preserve"> stručnjaci </w:t>
      </w:r>
      <w:r w:rsidR="00E32AA2" w:rsidRPr="0077254D">
        <w:rPr>
          <w:rFonts w:ascii="Times New Roman" w:hAnsi="Times New Roman" w:cs="Times New Roman"/>
          <w:sz w:val="24"/>
          <w:szCs w:val="24"/>
        </w:rPr>
        <w:t>(</w:t>
      </w:r>
      <w:proofErr w:type="spellStart"/>
      <w:r w:rsidR="00E32AA2" w:rsidRPr="0077254D">
        <w:rPr>
          <w:rFonts w:ascii="Times New Roman" w:hAnsi="Times New Roman" w:cs="Times New Roman"/>
          <w:sz w:val="24"/>
          <w:szCs w:val="24"/>
        </w:rPr>
        <w:t>Zdenković</w:t>
      </w:r>
      <w:proofErr w:type="spellEnd"/>
      <w:r w:rsidR="00E32AA2" w:rsidRPr="0077254D">
        <w:rPr>
          <w:rFonts w:ascii="Times New Roman" w:hAnsi="Times New Roman" w:cs="Times New Roman"/>
          <w:sz w:val="24"/>
          <w:szCs w:val="24"/>
        </w:rPr>
        <w:t>, 2013)</w:t>
      </w:r>
      <w:r w:rsidR="00E32AA2">
        <w:rPr>
          <w:rFonts w:ascii="Times New Roman" w:hAnsi="Times New Roman" w:cs="Times New Roman"/>
          <w:sz w:val="24"/>
          <w:szCs w:val="24"/>
        </w:rPr>
        <w:t xml:space="preserve"> </w:t>
      </w:r>
      <w:r w:rsidR="001070A4" w:rsidRPr="00026F20">
        <w:rPr>
          <w:rFonts w:ascii="Times New Roman" w:hAnsi="Times New Roman" w:cs="Times New Roman"/>
          <w:sz w:val="24"/>
          <w:szCs w:val="24"/>
        </w:rPr>
        <w:t xml:space="preserve">smatraju </w:t>
      </w:r>
      <w:r w:rsidR="00E32AA2">
        <w:rPr>
          <w:rFonts w:ascii="Times New Roman" w:hAnsi="Times New Roman" w:cs="Times New Roman"/>
          <w:sz w:val="24"/>
          <w:szCs w:val="24"/>
        </w:rPr>
        <w:t xml:space="preserve">da je </w:t>
      </w:r>
      <w:r w:rsidR="00E32AA2" w:rsidRPr="00026F20">
        <w:rPr>
          <w:rFonts w:ascii="Times New Roman" w:hAnsi="Times New Roman" w:cs="Times New Roman"/>
          <w:sz w:val="24"/>
          <w:szCs w:val="24"/>
        </w:rPr>
        <w:t xml:space="preserve">sukob </w:t>
      </w:r>
      <w:r w:rsidR="00E32AA2">
        <w:rPr>
          <w:rFonts w:ascii="Times New Roman" w:hAnsi="Times New Roman" w:cs="Times New Roman"/>
          <w:sz w:val="24"/>
          <w:szCs w:val="24"/>
        </w:rPr>
        <w:t>važno iskustvo</w:t>
      </w:r>
      <w:r w:rsidR="00CA0316" w:rsidRPr="00026F20">
        <w:rPr>
          <w:rFonts w:ascii="Times New Roman" w:hAnsi="Times New Roman" w:cs="Times New Roman"/>
          <w:sz w:val="24"/>
          <w:szCs w:val="24"/>
        </w:rPr>
        <w:t xml:space="preserve"> kroz </w:t>
      </w:r>
      <w:r w:rsidR="00E32AA2">
        <w:rPr>
          <w:rFonts w:ascii="Times New Roman" w:hAnsi="Times New Roman" w:cs="Times New Roman"/>
          <w:sz w:val="24"/>
          <w:szCs w:val="24"/>
        </w:rPr>
        <w:t>koje dijete uči braniti svoj položaj,</w:t>
      </w:r>
      <w:r w:rsidR="00CE0D6A">
        <w:rPr>
          <w:rFonts w:ascii="Times New Roman" w:hAnsi="Times New Roman" w:cs="Times New Roman"/>
          <w:sz w:val="24"/>
          <w:szCs w:val="24"/>
        </w:rPr>
        <w:t xml:space="preserve"> izražavati vlastite misli,</w:t>
      </w:r>
      <w:r w:rsidR="00CD6E1C">
        <w:rPr>
          <w:rFonts w:ascii="Times New Roman" w:hAnsi="Times New Roman" w:cs="Times New Roman"/>
          <w:sz w:val="24"/>
          <w:szCs w:val="24"/>
        </w:rPr>
        <w:t xml:space="preserve"> </w:t>
      </w:r>
      <w:r w:rsidR="00CD6E1C" w:rsidRPr="00026F20">
        <w:rPr>
          <w:rFonts w:ascii="Times New Roman" w:hAnsi="Times New Roman" w:cs="Times New Roman"/>
          <w:sz w:val="24"/>
          <w:szCs w:val="24"/>
        </w:rPr>
        <w:t>kako podnijeti poraz i kada se povući</w:t>
      </w:r>
      <w:r w:rsidR="00977527">
        <w:rPr>
          <w:rFonts w:ascii="Times New Roman" w:hAnsi="Times New Roman" w:cs="Times New Roman"/>
          <w:sz w:val="24"/>
          <w:szCs w:val="24"/>
        </w:rPr>
        <w:t>,</w:t>
      </w:r>
      <w:r w:rsidR="00CA0316" w:rsidRPr="00026F20">
        <w:rPr>
          <w:rFonts w:ascii="Times New Roman" w:hAnsi="Times New Roman" w:cs="Times New Roman"/>
          <w:sz w:val="24"/>
          <w:szCs w:val="24"/>
        </w:rPr>
        <w:t xml:space="preserve"> ali istovreme</w:t>
      </w:r>
      <w:r w:rsidR="00CD6E1C">
        <w:rPr>
          <w:rFonts w:ascii="Times New Roman" w:hAnsi="Times New Roman" w:cs="Times New Roman"/>
          <w:sz w:val="24"/>
          <w:szCs w:val="24"/>
        </w:rPr>
        <w:t xml:space="preserve">no uči </w:t>
      </w:r>
      <w:r w:rsidR="00977527">
        <w:rPr>
          <w:rFonts w:ascii="Times New Roman" w:hAnsi="Times New Roman" w:cs="Times New Roman"/>
          <w:sz w:val="24"/>
          <w:szCs w:val="24"/>
        </w:rPr>
        <w:t>i percipirati</w:t>
      </w:r>
      <w:r w:rsidR="00D62214" w:rsidRPr="00026F20">
        <w:rPr>
          <w:rFonts w:ascii="Times New Roman" w:hAnsi="Times New Roman" w:cs="Times New Roman"/>
          <w:sz w:val="24"/>
          <w:szCs w:val="24"/>
        </w:rPr>
        <w:t xml:space="preserve"> tuđe stavove.</w:t>
      </w:r>
      <w:r w:rsidR="00CA0316" w:rsidRPr="00026F20">
        <w:rPr>
          <w:rFonts w:ascii="Times New Roman" w:hAnsi="Times New Roman" w:cs="Times New Roman"/>
          <w:sz w:val="24"/>
          <w:szCs w:val="24"/>
        </w:rPr>
        <w:t xml:space="preserve"> </w:t>
      </w:r>
      <w:r w:rsidR="00B2228F" w:rsidRPr="00026F20">
        <w:rPr>
          <w:rFonts w:ascii="Times New Roman" w:hAnsi="Times New Roman" w:cs="Times New Roman"/>
          <w:sz w:val="24"/>
          <w:szCs w:val="24"/>
        </w:rPr>
        <w:t>A</w:t>
      </w:r>
      <w:r w:rsidR="00CE7D59" w:rsidRPr="00026F20">
        <w:rPr>
          <w:rFonts w:ascii="Times New Roman" w:hAnsi="Times New Roman" w:cs="Times New Roman"/>
          <w:sz w:val="24"/>
          <w:szCs w:val="24"/>
        </w:rPr>
        <w:t>ko se sukobi među vršnjacima ne r</w:t>
      </w:r>
      <w:r w:rsidRPr="00026F20">
        <w:rPr>
          <w:rFonts w:ascii="Times New Roman" w:hAnsi="Times New Roman" w:cs="Times New Roman"/>
          <w:sz w:val="24"/>
          <w:szCs w:val="24"/>
        </w:rPr>
        <w:t>az</w:t>
      </w:r>
      <w:r w:rsidR="00DC1F1A" w:rsidRPr="00026F20">
        <w:rPr>
          <w:rFonts w:ascii="Times New Roman" w:hAnsi="Times New Roman" w:cs="Times New Roman"/>
          <w:sz w:val="24"/>
          <w:szCs w:val="24"/>
        </w:rPr>
        <w:t>ri</w:t>
      </w:r>
      <w:r w:rsidR="00CE7D59" w:rsidRPr="00026F20">
        <w:rPr>
          <w:rFonts w:ascii="Times New Roman" w:hAnsi="Times New Roman" w:cs="Times New Roman"/>
          <w:sz w:val="24"/>
          <w:szCs w:val="24"/>
        </w:rPr>
        <w:t>ješe</w:t>
      </w:r>
      <w:r w:rsidR="00114D7B">
        <w:rPr>
          <w:rFonts w:ascii="Times New Roman" w:hAnsi="Times New Roman" w:cs="Times New Roman"/>
          <w:sz w:val="24"/>
          <w:szCs w:val="24"/>
        </w:rPr>
        <w:t xml:space="preserve"> na zadovoljavajući</w:t>
      </w:r>
      <w:r w:rsidRPr="00026F20">
        <w:rPr>
          <w:rFonts w:ascii="Times New Roman" w:hAnsi="Times New Roman" w:cs="Times New Roman"/>
          <w:sz w:val="24"/>
          <w:szCs w:val="24"/>
        </w:rPr>
        <w:t xml:space="preserve"> način</w:t>
      </w:r>
      <w:r w:rsidR="00CE7D59" w:rsidRPr="00026F20">
        <w:rPr>
          <w:rFonts w:ascii="Times New Roman" w:hAnsi="Times New Roman" w:cs="Times New Roman"/>
          <w:sz w:val="24"/>
          <w:szCs w:val="24"/>
        </w:rPr>
        <w:t xml:space="preserve">, oni </w:t>
      </w:r>
      <w:r w:rsidR="00B945AE">
        <w:rPr>
          <w:rFonts w:ascii="Times New Roman" w:hAnsi="Times New Roman" w:cs="Times New Roman"/>
          <w:sz w:val="24"/>
          <w:szCs w:val="24"/>
        </w:rPr>
        <w:t>mogu</w:t>
      </w:r>
      <w:r w:rsidRPr="00026F20">
        <w:rPr>
          <w:rFonts w:ascii="Times New Roman" w:hAnsi="Times New Roman" w:cs="Times New Roman"/>
          <w:sz w:val="24"/>
          <w:szCs w:val="24"/>
        </w:rPr>
        <w:t xml:space="preserve"> prijeći</w:t>
      </w:r>
      <w:r w:rsidR="00CE7D59" w:rsidRPr="00026F20">
        <w:rPr>
          <w:rFonts w:ascii="Times New Roman" w:hAnsi="Times New Roman" w:cs="Times New Roman"/>
          <w:sz w:val="24"/>
          <w:szCs w:val="24"/>
        </w:rPr>
        <w:t xml:space="preserve"> u nasilje. </w:t>
      </w:r>
      <w:proofErr w:type="spellStart"/>
      <w:r w:rsidR="001070A4" w:rsidRPr="00026F20">
        <w:rPr>
          <w:rFonts w:ascii="Times New Roman" w:hAnsi="Times New Roman" w:cs="Times New Roman"/>
          <w:sz w:val="24"/>
          <w:szCs w:val="24"/>
        </w:rPr>
        <w:t>Olweus</w:t>
      </w:r>
      <w:proofErr w:type="spellEnd"/>
      <w:r w:rsidRPr="00026F20">
        <w:rPr>
          <w:rFonts w:ascii="Times New Roman" w:hAnsi="Times New Roman" w:cs="Times New Roman"/>
          <w:sz w:val="24"/>
          <w:szCs w:val="24"/>
        </w:rPr>
        <w:t xml:space="preserve"> (19</w:t>
      </w:r>
      <w:r w:rsidR="004D1062" w:rsidRPr="00026F20">
        <w:rPr>
          <w:rFonts w:ascii="Times New Roman" w:hAnsi="Times New Roman" w:cs="Times New Roman"/>
          <w:sz w:val="24"/>
          <w:szCs w:val="24"/>
        </w:rPr>
        <w:t>98</w:t>
      </w:r>
      <w:r w:rsidRPr="00026F20">
        <w:rPr>
          <w:rFonts w:ascii="Times New Roman" w:hAnsi="Times New Roman" w:cs="Times New Roman"/>
          <w:sz w:val="24"/>
          <w:szCs w:val="24"/>
        </w:rPr>
        <w:t>, str.</w:t>
      </w:r>
      <w:r w:rsidR="004D1062" w:rsidRPr="00026F20">
        <w:rPr>
          <w:rFonts w:ascii="Times New Roman" w:hAnsi="Times New Roman" w:cs="Times New Roman"/>
          <w:sz w:val="24"/>
          <w:szCs w:val="24"/>
        </w:rPr>
        <w:t xml:space="preserve"> 19</w:t>
      </w:r>
      <w:r w:rsidR="005E4CB2">
        <w:rPr>
          <w:rFonts w:ascii="Times New Roman" w:hAnsi="Times New Roman" w:cs="Times New Roman"/>
          <w:sz w:val="24"/>
          <w:szCs w:val="24"/>
        </w:rPr>
        <w:t>) navodi</w:t>
      </w:r>
      <w:r w:rsidR="004D1062" w:rsidRPr="00026F20">
        <w:rPr>
          <w:rFonts w:ascii="Times New Roman" w:hAnsi="Times New Roman" w:cs="Times New Roman"/>
          <w:sz w:val="24"/>
          <w:szCs w:val="24"/>
        </w:rPr>
        <w:t xml:space="preserve"> kako je učenik viktimiziran kada s</w:t>
      </w:r>
      <w:r w:rsidR="00CD6E1C">
        <w:rPr>
          <w:rFonts w:ascii="Times New Roman" w:hAnsi="Times New Roman" w:cs="Times New Roman"/>
          <w:sz w:val="24"/>
          <w:szCs w:val="24"/>
        </w:rPr>
        <w:t>u ona ili on opetovano ili</w:t>
      </w:r>
      <w:r w:rsidR="004D1062" w:rsidRPr="00026F20">
        <w:rPr>
          <w:rFonts w:ascii="Times New Roman" w:hAnsi="Times New Roman" w:cs="Times New Roman"/>
          <w:sz w:val="24"/>
          <w:szCs w:val="24"/>
        </w:rPr>
        <w:t xml:space="preserve"> trajno izloženi negativnim pos</w:t>
      </w:r>
      <w:r w:rsidR="00AA4881">
        <w:rPr>
          <w:rFonts w:ascii="Times New Roman" w:hAnsi="Times New Roman" w:cs="Times New Roman"/>
          <w:sz w:val="24"/>
          <w:szCs w:val="24"/>
        </w:rPr>
        <w:t>tupcima jednoga ili više vršnjaka</w:t>
      </w:r>
      <w:r w:rsidR="004D1062" w:rsidRPr="00026F20">
        <w:rPr>
          <w:rFonts w:ascii="Times New Roman" w:hAnsi="Times New Roman" w:cs="Times New Roman"/>
          <w:sz w:val="24"/>
          <w:szCs w:val="24"/>
        </w:rPr>
        <w:t xml:space="preserve">. </w:t>
      </w:r>
      <w:r w:rsidRPr="00026F20">
        <w:rPr>
          <w:rFonts w:ascii="Times New Roman" w:hAnsi="Times New Roman" w:cs="Times New Roman"/>
          <w:sz w:val="24"/>
          <w:szCs w:val="24"/>
        </w:rPr>
        <w:t>Polaze</w:t>
      </w:r>
      <w:r w:rsidR="00DC1F1A" w:rsidRPr="00026F20">
        <w:rPr>
          <w:rFonts w:ascii="Times New Roman" w:hAnsi="Times New Roman" w:cs="Times New Roman"/>
          <w:sz w:val="24"/>
          <w:szCs w:val="24"/>
        </w:rPr>
        <w:t>ći</w:t>
      </w:r>
      <w:r w:rsidRPr="00026F20">
        <w:rPr>
          <w:rFonts w:ascii="Times New Roman" w:hAnsi="Times New Roman" w:cs="Times New Roman"/>
          <w:sz w:val="24"/>
          <w:szCs w:val="24"/>
        </w:rPr>
        <w:t xml:space="preserve"> od </w:t>
      </w:r>
      <w:r w:rsidR="005E4CB2">
        <w:rPr>
          <w:rFonts w:ascii="Times New Roman" w:hAnsi="Times New Roman" w:cs="Times New Roman"/>
          <w:sz w:val="24"/>
          <w:szCs w:val="24"/>
        </w:rPr>
        <w:t xml:space="preserve">te </w:t>
      </w:r>
      <w:r w:rsidRPr="00026F20">
        <w:rPr>
          <w:rFonts w:ascii="Times New Roman" w:hAnsi="Times New Roman" w:cs="Times New Roman"/>
          <w:sz w:val="24"/>
          <w:szCs w:val="24"/>
        </w:rPr>
        <w:t>osnovne definicije</w:t>
      </w:r>
      <w:r w:rsidR="00D62214" w:rsidRPr="00026F20">
        <w:rPr>
          <w:rFonts w:ascii="Times New Roman" w:hAnsi="Times New Roman" w:cs="Times New Roman"/>
          <w:sz w:val="24"/>
          <w:szCs w:val="24"/>
        </w:rPr>
        <w:t>,</w:t>
      </w:r>
      <w:r w:rsidRPr="00026F20">
        <w:rPr>
          <w:rFonts w:ascii="Times New Roman" w:hAnsi="Times New Roman" w:cs="Times New Roman"/>
          <w:sz w:val="24"/>
          <w:szCs w:val="24"/>
        </w:rPr>
        <w:t xml:space="preserve"> </w:t>
      </w:r>
      <w:r w:rsidR="0010779E" w:rsidRPr="00026F20">
        <w:rPr>
          <w:rFonts w:ascii="Times New Roman" w:hAnsi="Times New Roman" w:cs="Times New Roman"/>
          <w:sz w:val="24"/>
          <w:szCs w:val="24"/>
        </w:rPr>
        <w:t xml:space="preserve">Bilić, Buljan </w:t>
      </w:r>
      <w:proofErr w:type="spellStart"/>
      <w:r w:rsidR="0010779E" w:rsidRPr="00026F20">
        <w:rPr>
          <w:rFonts w:ascii="Times New Roman" w:hAnsi="Times New Roman" w:cs="Times New Roman"/>
          <w:sz w:val="24"/>
          <w:szCs w:val="24"/>
        </w:rPr>
        <w:t>Flander</w:t>
      </w:r>
      <w:proofErr w:type="spellEnd"/>
      <w:r w:rsidR="0010779E" w:rsidRPr="00026F20">
        <w:rPr>
          <w:rFonts w:ascii="Times New Roman" w:hAnsi="Times New Roman" w:cs="Times New Roman"/>
          <w:sz w:val="24"/>
          <w:szCs w:val="24"/>
        </w:rPr>
        <w:t xml:space="preserve"> i </w:t>
      </w:r>
      <w:proofErr w:type="spellStart"/>
      <w:r w:rsidR="0010779E" w:rsidRPr="00026F20">
        <w:rPr>
          <w:rFonts w:ascii="Times New Roman" w:hAnsi="Times New Roman" w:cs="Times New Roman"/>
          <w:sz w:val="24"/>
          <w:szCs w:val="24"/>
        </w:rPr>
        <w:t>Hrpka</w:t>
      </w:r>
      <w:proofErr w:type="spellEnd"/>
      <w:r w:rsidR="0010779E" w:rsidRPr="00026F20">
        <w:rPr>
          <w:rFonts w:ascii="Times New Roman" w:hAnsi="Times New Roman" w:cs="Times New Roman"/>
          <w:sz w:val="24"/>
          <w:szCs w:val="24"/>
        </w:rPr>
        <w:t xml:space="preserve"> (2012</w:t>
      </w:r>
      <w:r w:rsidR="00794D6E" w:rsidRPr="00026F20">
        <w:rPr>
          <w:rFonts w:ascii="Times New Roman" w:hAnsi="Times New Roman" w:cs="Times New Roman"/>
          <w:sz w:val="24"/>
          <w:szCs w:val="24"/>
        </w:rPr>
        <w:t>, str.</w:t>
      </w:r>
      <w:r w:rsidR="00F36EB8" w:rsidRPr="00026F20">
        <w:rPr>
          <w:rFonts w:ascii="Times New Roman" w:hAnsi="Times New Roman" w:cs="Times New Roman"/>
          <w:sz w:val="24"/>
          <w:szCs w:val="24"/>
        </w:rPr>
        <w:t xml:space="preserve"> </w:t>
      </w:r>
      <w:r w:rsidR="00E32AA2">
        <w:rPr>
          <w:rFonts w:ascii="Times New Roman" w:hAnsi="Times New Roman" w:cs="Times New Roman"/>
          <w:sz w:val="24"/>
          <w:szCs w:val="24"/>
        </w:rPr>
        <w:t>265</w:t>
      </w:r>
      <w:r w:rsidR="005E4CB2">
        <w:rPr>
          <w:rFonts w:ascii="Times New Roman" w:hAnsi="Times New Roman" w:cs="Times New Roman"/>
          <w:sz w:val="24"/>
          <w:szCs w:val="24"/>
        </w:rPr>
        <w:t>)</w:t>
      </w:r>
      <w:r w:rsidR="0010779E" w:rsidRPr="00026F20">
        <w:rPr>
          <w:rFonts w:ascii="Times New Roman" w:hAnsi="Times New Roman" w:cs="Times New Roman"/>
          <w:sz w:val="24"/>
          <w:szCs w:val="24"/>
        </w:rPr>
        <w:t xml:space="preserve"> </w:t>
      </w:r>
      <w:r w:rsidR="005E4CB2">
        <w:rPr>
          <w:rFonts w:ascii="Times New Roman" w:hAnsi="Times New Roman" w:cs="Times New Roman"/>
          <w:sz w:val="24"/>
          <w:szCs w:val="24"/>
        </w:rPr>
        <w:t>ističu</w:t>
      </w:r>
      <w:r w:rsidRPr="00026F20">
        <w:rPr>
          <w:rFonts w:ascii="Times New Roman" w:hAnsi="Times New Roman" w:cs="Times New Roman"/>
          <w:sz w:val="24"/>
          <w:szCs w:val="24"/>
        </w:rPr>
        <w:t xml:space="preserve"> </w:t>
      </w:r>
      <w:r w:rsidR="0010779E" w:rsidRPr="00026F20">
        <w:rPr>
          <w:rFonts w:ascii="Times New Roman" w:hAnsi="Times New Roman" w:cs="Times New Roman"/>
          <w:sz w:val="24"/>
          <w:szCs w:val="24"/>
        </w:rPr>
        <w:t>kako je nasilje, u širem smislu, svjesna okrutnost prema drugima s ci</w:t>
      </w:r>
      <w:r w:rsidR="00540F1E" w:rsidRPr="00026F20">
        <w:rPr>
          <w:rFonts w:ascii="Times New Roman" w:hAnsi="Times New Roman" w:cs="Times New Roman"/>
          <w:sz w:val="24"/>
          <w:szCs w:val="24"/>
        </w:rPr>
        <w:t>ljem stjecanja moći i nanošenja</w:t>
      </w:r>
      <w:r w:rsidR="0010779E" w:rsidRPr="00026F20">
        <w:rPr>
          <w:rFonts w:ascii="Times New Roman" w:hAnsi="Times New Roman" w:cs="Times New Roman"/>
          <w:sz w:val="24"/>
          <w:szCs w:val="24"/>
        </w:rPr>
        <w:t xml:space="preserve"> psihičke ili fizičke boli.</w:t>
      </w:r>
      <w:r w:rsidR="00481841" w:rsidRPr="00026F20">
        <w:rPr>
          <w:rFonts w:ascii="Times New Roman" w:hAnsi="Times New Roman" w:cs="Times New Roman"/>
          <w:sz w:val="24"/>
          <w:szCs w:val="24"/>
        </w:rPr>
        <w:t xml:space="preserve"> </w:t>
      </w:r>
      <w:r w:rsidR="00977527">
        <w:rPr>
          <w:rFonts w:ascii="Times New Roman" w:hAnsi="Times New Roman" w:cs="Times New Roman"/>
          <w:sz w:val="24"/>
          <w:szCs w:val="24"/>
        </w:rPr>
        <w:t xml:space="preserve">Iako postoje različite definicije sve ih povezuju </w:t>
      </w:r>
      <w:r w:rsidR="003872F8">
        <w:rPr>
          <w:rFonts w:ascii="Times New Roman" w:hAnsi="Times New Roman" w:cs="Times New Roman"/>
          <w:sz w:val="24"/>
          <w:szCs w:val="24"/>
        </w:rPr>
        <w:t>elementi</w:t>
      </w:r>
      <w:r w:rsidR="00CD6E1C">
        <w:rPr>
          <w:rFonts w:ascii="Times New Roman" w:hAnsi="Times New Roman" w:cs="Times New Roman"/>
          <w:sz w:val="24"/>
          <w:szCs w:val="24"/>
        </w:rPr>
        <w:t xml:space="preserve">: </w:t>
      </w:r>
      <w:r w:rsidR="005E4CB2">
        <w:rPr>
          <w:rFonts w:ascii="Times New Roman" w:hAnsi="Times New Roman" w:cs="Times New Roman"/>
          <w:sz w:val="24"/>
          <w:szCs w:val="24"/>
        </w:rPr>
        <w:t>namjern</w:t>
      </w:r>
      <w:r w:rsidR="00425EB6">
        <w:rPr>
          <w:rFonts w:ascii="Times New Roman" w:hAnsi="Times New Roman" w:cs="Times New Roman"/>
          <w:sz w:val="24"/>
          <w:szCs w:val="24"/>
        </w:rPr>
        <w:t>o</w:t>
      </w:r>
      <w:r w:rsidR="005E4CB2">
        <w:rPr>
          <w:rFonts w:ascii="Times New Roman" w:hAnsi="Times New Roman" w:cs="Times New Roman"/>
          <w:sz w:val="24"/>
          <w:szCs w:val="24"/>
        </w:rPr>
        <w:t xml:space="preserve"> negativne aktivnosti koje se ponavljaju s </w:t>
      </w:r>
      <w:r w:rsidR="0013402B" w:rsidRPr="00026F20">
        <w:rPr>
          <w:rFonts w:ascii="Times New Roman" w:hAnsi="Times New Roman" w:cs="Times New Roman"/>
          <w:sz w:val="24"/>
          <w:szCs w:val="24"/>
        </w:rPr>
        <w:t>cilj</w:t>
      </w:r>
      <w:r w:rsidR="005E4CB2">
        <w:rPr>
          <w:rFonts w:ascii="Times New Roman" w:hAnsi="Times New Roman" w:cs="Times New Roman"/>
          <w:sz w:val="24"/>
          <w:szCs w:val="24"/>
        </w:rPr>
        <w:t>em nanošenja</w:t>
      </w:r>
      <w:r w:rsidR="0013402B" w:rsidRPr="00026F20">
        <w:rPr>
          <w:rFonts w:ascii="Times New Roman" w:hAnsi="Times New Roman" w:cs="Times New Roman"/>
          <w:sz w:val="24"/>
          <w:szCs w:val="24"/>
        </w:rPr>
        <w:t xml:space="preserve"> bol</w:t>
      </w:r>
      <w:r w:rsidR="003872F8">
        <w:rPr>
          <w:rFonts w:ascii="Times New Roman" w:hAnsi="Times New Roman" w:cs="Times New Roman"/>
          <w:sz w:val="24"/>
          <w:szCs w:val="24"/>
        </w:rPr>
        <w:t>i</w:t>
      </w:r>
      <w:r w:rsidR="005E4CB2">
        <w:rPr>
          <w:rFonts w:ascii="Times New Roman" w:hAnsi="Times New Roman" w:cs="Times New Roman"/>
          <w:sz w:val="24"/>
          <w:szCs w:val="24"/>
        </w:rPr>
        <w:t xml:space="preserve"> i stjecanja</w:t>
      </w:r>
      <w:r w:rsidR="00FC6EE5" w:rsidRPr="00026F20">
        <w:rPr>
          <w:rFonts w:ascii="Times New Roman" w:hAnsi="Times New Roman" w:cs="Times New Roman"/>
          <w:sz w:val="24"/>
          <w:szCs w:val="24"/>
        </w:rPr>
        <w:t xml:space="preserve"> moć</w:t>
      </w:r>
      <w:r w:rsidR="00FF02D3">
        <w:rPr>
          <w:rFonts w:ascii="Times New Roman" w:hAnsi="Times New Roman" w:cs="Times New Roman"/>
          <w:sz w:val="24"/>
          <w:szCs w:val="24"/>
        </w:rPr>
        <w:t>i</w:t>
      </w:r>
      <w:r w:rsidR="003872F8">
        <w:rPr>
          <w:rFonts w:ascii="Times New Roman" w:hAnsi="Times New Roman" w:cs="Times New Roman"/>
          <w:sz w:val="24"/>
          <w:szCs w:val="24"/>
        </w:rPr>
        <w:t>, dominacije</w:t>
      </w:r>
      <w:r w:rsidR="00FC6EE5" w:rsidRPr="00026F20">
        <w:rPr>
          <w:rFonts w:ascii="Times New Roman" w:hAnsi="Times New Roman" w:cs="Times New Roman"/>
          <w:sz w:val="24"/>
          <w:szCs w:val="24"/>
        </w:rPr>
        <w:t xml:space="preserve"> nad žrtvom</w:t>
      </w:r>
      <w:r w:rsidR="005E4CB2">
        <w:rPr>
          <w:rFonts w:ascii="Times New Roman" w:hAnsi="Times New Roman" w:cs="Times New Roman"/>
          <w:sz w:val="24"/>
          <w:szCs w:val="24"/>
        </w:rPr>
        <w:t xml:space="preserve"> koja je u neravnopravnoj poziciji i nemoćna da se sama obrani</w:t>
      </w:r>
      <w:r w:rsidR="003872F8">
        <w:rPr>
          <w:rFonts w:ascii="Times New Roman" w:hAnsi="Times New Roman" w:cs="Times New Roman"/>
          <w:sz w:val="24"/>
          <w:szCs w:val="24"/>
        </w:rPr>
        <w:t xml:space="preserve">, </w:t>
      </w:r>
      <w:r w:rsidR="00035A0B">
        <w:rPr>
          <w:rFonts w:ascii="Times New Roman" w:hAnsi="Times New Roman" w:cs="Times New Roman"/>
          <w:sz w:val="24"/>
          <w:szCs w:val="24"/>
        </w:rPr>
        <w:t>a općenito su prihvaćeni</w:t>
      </w:r>
      <w:r w:rsidR="003872F8">
        <w:rPr>
          <w:rFonts w:ascii="Times New Roman" w:hAnsi="Times New Roman" w:cs="Times New Roman"/>
          <w:sz w:val="24"/>
          <w:szCs w:val="24"/>
        </w:rPr>
        <w:t xml:space="preserve"> kao kriteriji u određivanju nasilja među vršnjacima </w:t>
      </w:r>
      <w:r w:rsidR="003872F8" w:rsidRPr="00026F20">
        <w:rPr>
          <w:rFonts w:ascii="Times New Roman" w:hAnsi="Times New Roman" w:cs="Times New Roman"/>
          <w:sz w:val="24"/>
          <w:szCs w:val="24"/>
        </w:rPr>
        <w:t>(</w:t>
      </w:r>
      <w:r w:rsidR="003872F8" w:rsidRPr="003872F8">
        <w:rPr>
          <w:rFonts w:ascii="Times New Roman" w:hAnsi="Times New Roman" w:cs="Times New Roman"/>
          <w:i/>
          <w:sz w:val="24"/>
          <w:szCs w:val="24"/>
        </w:rPr>
        <w:t xml:space="preserve">engl. </w:t>
      </w:r>
      <w:proofErr w:type="spellStart"/>
      <w:r w:rsidR="003872F8" w:rsidRPr="003872F8">
        <w:rPr>
          <w:rFonts w:ascii="Times New Roman" w:hAnsi="Times New Roman" w:cs="Times New Roman"/>
          <w:i/>
          <w:sz w:val="24"/>
          <w:szCs w:val="24"/>
        </w:rPr>
        <w:t>bullying</w:t>
      </w:r>
      <w:proofErr w:type="spellEnd"/>
      <w:r w:rsidR="003872F8" w:rsidRPr="00026F20">
        <w:rPr>
          <w:rFonts w:ascii="Times New Roman" w:hAnsi="Times New Roman" w:cs="Times New Roman"/>
          <w:sz w:val="24"/>
          <w:szCs w:val="24"/>
        </w:rPr>
        <w:t>)</w:t>
      </w:r>
      <w:r w:rsidR="003872F8">
        <w:rPr>
          <w:rFonts w:ascii="Times New Roman" w:hAnsi="Times New Roman" w:cs="Times New Roman"/>
          <w:sz w:val="24"/>
          <w:szCs w:val="24"/>
        </w:rPr>
        <w:t>.</w:t>
      </w:r>
    </w:p>
    <w:p w:rsidR="005B3024" w:rsidRDefault="00794D6E" w:rsidP="00D46674">
      <w:pPr>
        <w:spacing w:line="360" w:lineRule="auto"/>
        <w:ind w:firstLine="708"/>
        <w:jc w:val="both"/>
        <w:rPr>
          <w:rFonts w:ascii="Times New Roman" w:hAnsi="Times New Roman" w:cs="Times New Roman"/>
          <w:sz w:val="24"/>
          <w:szCs w:val="24"/>
        </w:rPr>
      </w:pPr>
      <w:r w:rsidRPr="00026F20">
        <w:rPr>
          <w:rFonts w:ascii="Times New Roman" w:hAnsi="Times New Roman" w:cs="Times New Roman"/>
          <w:sz w:val="24"/>
          <w:szCs w:val="24"/>
        </w:rPr>
        <w:t>Pod n</w:t>
      </w:r>
      <w:r w:rsidR="00481841" w:rsidRPr="00026F20">
        <w:rPr>
          <w:rFonts w:ascii="Times New Roman" w:hAnsi="Times New Roman" w:cs="Times New Roman"/>
          <w:sz w:val="24"/>
          <w:szCs w:val="24"/>
        </w:rPr>
        <w:t>egativni</w:t>
      </w:r>
      <w:r w:rsidRPr="00026F20">
        <w:rPr>
          <w:rFonts w:ascii="Times New Roman" w:hAnsi="Times New Roman" w:cs="Times New Roman"/>
          <w:sz w:val="24"/>
          <w:szCs w:val="24"/>
        </w:rPr>
        <w:t>m, zlonamjernim</w:t>
      </w:r>
      <w:r w:rsidR="00481841" w:rsidRPr="00026F20">
        <w:rPr>
          <w:rFonts w:ascii="Times New Roman" w:hAnsi="Times New Roman" w:cs="Times New Roman"/>
          <w:sz w:val="24"/>
          <w:szCs w:val="24"/>
        </w:rPr>
        <w:t xml:space="preserve"> postupci</w:t>
      </w:r>
      <w:r w:rsidRPr="00026F20">
        <w:rPr>
          <w:rFonts w:ascii="Times New Roman" w:hAnsi="Times New Roman" w:cs="Times New Roman"/>
          <w:sz w:val="24"/>
          <w:szCs w:val="24"/>
        </w:rPr>
        <w:t>ma misli se na</w:t>
      </w:r>
      <w:r w:rsidR="00481841" w:rsidRPr="00026F20">
        <w:rPr>
          <w:rFonts w:ascii="Times New Roman" w:hAnsi="Times New Roman" w:cs="Times New Roman"/>
          <w:sz w:val="24"/>
          <w:szCs w:val="24"/>
        </w:rPr>
        <w:t xml:space="preserve"> svjes</w:t>
      </w:r>
      <w:r w:rsidR="00DC1F1A" w:rsidRPr="00026F20">
        <w:rPr>
          <w:rFonts w:ascii="Times New Roman" w:hAnsi="Times New Roman" w:cs="Times New Roman"/>
          <w:sz w:val="24"/>
          <w:szCs w:val="24"/>
        </w:rPr>
        <w:t>no i namjerno zadavanje</w:t>
      </w:r>
      <w:r w:rsidR="00CE7D59" w:rsidRPr="00026F20">
        <w:rPr>
          <w:rFonts w:ascii="Times New Roman" w:hAnsi="Times New Roman" w:cs="Times New Roman"/>
          <w:sz w:val="24"/>
          <w:szCs w:val="24"/>
        </w:rPr>
        <w:t xml:space="preserve"> fizičke</w:t>
      </w:r>
      <w:r w:rsidR="00DC1F1A" w:rsidRPr="00026F20">
        <w:rPr>
          <w:rFonts w:ascii="Times New Roman" w:hAnsi="Times New Roman" w:cs="Times New Roman"/>
          <w:sz w:val="24"/>
          <w:szCs w:val="24"/>
        </w:rPr>
        <w:t xml:space="preserve"> i/ili psihičke</w:t>
      </w:r>
      <w:r w:rsidR="00CE7D59" w:rsidRPr="00026F20">
        <w:rPr>
          <w:rFonts w:ascii="Times New Roman" w:hAnsi="Times New Roman" w:cs="Times New Roman"/>
          <w:sz w:val="24"/>
          <w:szCs w:val="24"/>
        </w:rPr>
        <w:t xml:space="preserve"> boli drugome.</w:t>
      </w:r>
      <w:r w:rsidR="00F2173B" w:rsidRPr="00F2173B">
        <w:rPr>
          <w:rFonts w:ascii="Times New Roman" w:hAnsi="Times New Roman" w:cs="Times New Roman"/>
          <w:sz w:val="24"/>
          <w:szCs w:val="24"/>
        </w:rPr>
        <w:t xml:space="preserve"> </w:t>
      </w:r>
      <w:r w:rsidR="00F2173B">
        <w:rPr>
          <w:rFonts w:ascii="Times New Roman" w:hAnsi="Times New Roman" w:cs="Times New Roman"/>
          <w:sz w:val="24"/>
          <w:szCs w:val="24"/>
        </w:rPr>
        <w:t>Dakle</w:t>
      </w:r>
      <w:r w:rsidR="00425EB6">
        <w:rPr>
          <w:rFonts w:ascii="Times New Roman" w:hAnsi="Times New Roman" w:cs="Times New Roman"/>
          <w:sz w:val="24"/>
          <w:szCs w:val="24"/>
        </w:rPr>
        <w:t>,</w:t>
      </w:r>
      <w:r w:rsidR="00F2173B">
        <w:rPr>
          <w:rFonts w:ascii="Times New Roman" w:hAnsi="Times New Roman" w:cs="Times New Roman"/>
          <w:sz w:val="24"/>
          <w:szCs w:val="24"/>
        </w:rPr>
        <w:t xml:space="preserve"> radi se </w:t>
      </w:r>
      <w:r w:rsidR="00425EB6">
        <w:rPr>
          <w:rFonts w:ascii="Times New Roman" w:hAnsi="Times New Roman" w:cs="Times New Roman"/>
          <w:sz w:val="24"/>
          <w:szCs w:val="24"/>
        </w:rPr>
        <w:t xml:space="preserve">o </w:t>
      </w:r>
      <w:r w:rsidR="00F2173B" w:rsidRPr="00026F20">
        <w:rPr>
          <w:rFonts w:ascii="Times New Roman" w:hAnsi="Times New Roman" w:cs="Times New Roman"/>
          <w:sz w:val="24"/>
          <w:szCs w:val="24"/>
        </w:rPr>
        <w:t>smišljeno</w:t>
      </w:r>
      <w:r w:rsidR="00F2173B">
        <w:rPr>
          <w:rFonts w:ascii="Times New Roman" w:hAnsi="Times New Roman" w:cs="Times New Roman"/>
          <w:sz w:val="24"/>
          <w:szCs w:val="24"/>
        </w:rPr>
        <w:t>m</w:t>
      </w:r>
      <w:r w:rsidR="00F2173B" w:rsidRPr="00026F20">
        <w:rPr>
          <w:rFonts w:ascii="Times New Roman" w:hAnsi="Times New Roman" w:cs="Times New Roman"/>
          <w:sz w:val="24"/>
          <w:szCs w:val="24"/>
        </w:rPr>
        <w:t>, a ne slučajno</w:t>
      </w:r>
      <w:r w:rsidR="00F2173B">
        <w:rPr>
          <w:rFonts w:ascii="Times New Roman" w:hAnsi="Times New Roman" w:cs="Times New Roman"/>
          <w:sz w:val="24"/>
          <w:szCs w:val="24"/>
        </w:rPr>
        <w:t>m</w:t>
      </w:r>
      <w:r w:rsidR="00F450D5">
        <w:rPr>
          <w:rFonts w:ascii="Times New Roman" w:hAnsi="Times New Roman" w:cs="Times New Roman"/>
          <w:sz w:val="24"/>
          <w:szCs w:val="24"/>
        </w:rPr>
        <w:t xml:space="preserve"> ponašanju (P</w:t>
      </w:r>
      <w:r w:rsidR="00F2173B">
        <w:rPr>
          <w:rFonts w:ascii="Times New Roman" w:hAnsi="Times New Roman" w:cs="Times New Roman"/>
          <w:sz w:val="24"/>
          <w:szCs w:val="24"/>
        </w:rPr>
        <w:t>regradi i sur., 2011)</w:t>
      </w:r>
      <w:r w:rsidR="00F2173B" w:rsidRPr="00026F20">
        <w:rPr>
          <w:rFonts w:ascii="Times New Roman" w:hAnsi="Times New Roman" w:cs="Times New Roman"/>
          <w:sz w:val="24"/>
          <w:szCs w:val="24"/>
        </w:rPr>
        <w:t>.</w:t>
      </w:r>
      <w:r w:rsidRPr="00026F20">
        <w:rPr>
          <w:rFonts w:ascii="Times New Roman" w:hAnsi="Times New Roman" w:cs="Times New Roman"/>
          <w:sz w:val="24"/>
          <w:szCs w:val="24"/>
        </w:rPr>
        <w:t xml:space="preserve"> </w:t>
      </w:r>
    </w:p>
    <w:p w:rsidR="00F2173B" w:rsidRDefault="00F2173B" w:rsidP="00F2173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Drugi</w:t>
      </w:r>
      <w:r w:rsidRPr="00026F20">
        <w:rPr>
          <w:rFonts w:ascii="Times New Roman" w:hAnsi="Times New Roman" w:cs="Times New Roman"/>
          <w:sz w:val="24"/>
          <w:szCs w:val="24"/>
        </w:rPr>
        <w:t xml:space="preserve"> kriterij u određivanju nasilja m</w:t>
      </w:r>
      <w:r>
        <w:rPr>
          <w:rFonts w:ascii="Times New Roman" w:hAnsi="Times New Roman" w:cs="Times New Roman"/>
          <w:sz w:val="24"/>
          <w:szCs w:val="24"/>
        </w:rPr>
        <w:t xml:space="preserve">eđu vršnjacima je ponavljanje, </w:t>
      </w:r>
      <w:r w:rsidR="00425EB6">
        <w:rPr>
          <w:rFonts w:ascii="Times New Roman" w:hAnsi="Times New Roman" w:cs="Times New Roman"/>
          <w:sz w:val="24"/>
          <w:szCs w:val="24"/>
        </w:rPr>
        <w:t xml:space="preserve">no </w:t>
      </w:r>
      <w:r w:rsidRPr="00026F20">
        <w:rPr>
          <w:rFonts w:ascii="Times New Roman" w:hAnsi="Times New Roman" w:cs="Times New Roman"/>
          <w:sz w:val="24"/>
          <w:szCs w:val="24"/>
        </w:rPr>
        <w:t>k</w:t>
      </w:r>
      <w:r w:rsidR="00035A0B">
        <w:rPr>
          <w:rFonts w:ascii="Times New Roman" w:hAnsi="Times New Roman" w:cs="Times New Roman"/>
          <w:sz w:val="24"/>
          <w:szCs w:val="24"/>
        </w:rPr>
        <w:t>ad je</w:t>
      </w:r>
      <w:r w:rsidRPr="00026F20">
        <w:rPr>
          <w:rFonts w:ascii="Times New Roman" w:hAnsi="Times New Roman" w:cs="Times New Roman"/>
          <w:sz w:val="24"/>
          <w:szCs w:val="24"/>
        </w:rPr>
        <w:t xml:space="preserve"> nasilje</w:t>
      </w:r>
      <w:r w:rsidR="00035A0B">
        <w:rPr>
          <w:rFonts w:ascii="Times New Roman" w:hAnsi="Times New Roman" w:cs="Times New Roman"/>
          <w:sz w:val="24"/>
          <w:szCs w:val="24"/>
        </w:rPr>
        <w:t xml:space="preserve"> trajno ili se</w:t>
      </w:r>
      <w:r w:rsidRPr="00026F20">
        <w:rPr>
          <w:rFonts w:ascii="Times New Roman" w:hAnsi="Times New Roman" w:cs="Times New Roman"/>
          <w:sz w:val="24"/>
          <w:szCs w:val="24"/>
        </w:rPr>
        <w:t xml:space="preserve"> ponavlja više puta tjedno, </w:t>
      </w:r>
      <w:proofErr w:type="spellStart"/>
      <w:r w:rsidRPr="00026F20">
        <w:rPr>
          <w:rFonts w:ascii="Times New Roman" w:hAnsi="Times New Roman" w:cs="Times New Roman"/>
          <w:sz w:val="24"/>
          <w:szCs w:val="24"/>
        </w:rPr>
        <w:t>Olweus</w:t>
      </w:r>
      <w:proofErr w:type="spellEnd"/>
      <w:r w:rsidRPr="00026F20">
        <w:rPr>
          <w:rFonts w:ascii="Times New Roman" w:hAnsi="Times New Roman" w:cs="Times New Roman"/>
          <w:sz w:val="24"/>
          <w:szCs w:val="24"/>
        </w:rPr>
        <w:t xml:space="preserve"> (1998) upozorava da se tada radi o zlostavljanju. </w:t>
      </w:r>
      <w:r>
        <w:rPr>
          <w:rFonts w:ascii="Times New Roman" w:hAnsi="Times New Roman" w:cs="Times New Roman"/>
          <w:sz w:val="24"/>
          <w:szCs w:val="24"/>
        </w:rPr>
        <w:t>Dakle, n</w:t>
      </w:r>
      <w:r w:rsidRPr="00026F20">
        <w:rPr>
          <w:rFonts w:ascii="Times New Roman" w:hAnsi="Times New Roman" w:cs="Times New Roman"/>
          <w:sz w:val="24"/>
          <w:szCs w:val="24"/>
        </w:rPr>
        <w:t>asilništvo nije jednok</w:t>
      </w:r>
      <w:r>
        <w:rPr>
          <w:rFonts w:ascii="Times New Roman" w:hAnsi="Times New Roman" w:cs="Times New Roman"/>
          <w:sz w:val="24"/>
          <w:szCs w:val="24"/>
        </w:rPr>
        <w:t xml:space="preserve">ratan događaj, </w:t>
      </w:r>
      <w:r w:rsidRPr="00026F20">
        <w:rPr>
          <w:rFonts w:ascii="Times New Roman" w:hAnsi="Times New Roman" w:cs="Times New Roman"/>
          <w:sz w:val="24"/>
          <w:szCs w:val="24"/>
        </w:rPr>
        <w:t>a najčešće obje strane, i nasilnik i žrtva, znaju da će se nasilje ponoviti</w:t>
      </w:r>
      <w:r w:rsidR="00F450D5">
        <w:rPr>
          <w:rFonts w:ascii="Times New Roman" w:hAnsi="Times New Roman" w:cs="Times New Roman"/>
          <w:sz w:val="24"/>
          <w:szCs w:val="24"/>
        </w:rPr>
        <w:t xml:space="preserve"> (</w:t>
      </w:r>
      <w:proofErr w:type="spellStart"/>
      <w:r w:rsidR="00F450D5">
        <w:rPr>
          <w:rFonts w:ascii="Times New Roman" w:hAnsi="Times New Roman" w:cs="Times New Roman"/>
          <w:sz w:val="24"/>
          <w:szCs w:val="24"/>
        </w:rPr>
        <w:t>Coloroso</w:t>
      </w:r>
      <w:proofErr w:type="spellEnd"/>
      <w:r w:rsidR="00F450D5">
        <w:rPr>
          <w:rFonts w:ascii="Times New Roman" w:hAnsi="Times New Roman" w:cs="Times New Roman"/>
          <w:sz w:val="24"/>
          <w:szCs w:val="24"/>
        </w:rPr>
        <w:t xml:space="preserve">, </w:t>
      </w:r>
      <w:r w:rsidR="007175B2">
        <w:rPr>
          <w:rFonts w:ascii="Times New Roman" w:hAnsi="Times New Roman" w:cs="Times New Roman"/>
          <w:sz w:val="24"/>
          <w:szCs w:val="24"/>
        </w:rPr>
        <w:t>2004)</w:t>
      </w:r>
      <w:r w:rsidRPr="00026F20">
        <w:rPr>
          <w:rFonts w:ascii="Times New Roman" w:hAnsi="Times New Roman" w:cs="Times New Roman"/>
          <w:sz w:val="24"/>
          <w:szCs w:val="24"/>
        </w:rPr>
        <w:t xml:space="preserve">. </w:t>
      </w:r>
    </w:p>
    <w:p w:rsidR="00196380" w:rsidRDefault="00F450D5" w:rsidP="00D466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Često se može čuti</w:t>
      </w:r>
      <w:r w:rsidR="00165DD9" w:rsidRPr="00026F20">
        <w:rPr>
          <w:rFonts w:ascii="Times New Roman" w:hAnsi="Times New Roman" w:cs="Times New Roman"/>
          <w:sz w:val="24"/>
          <w:szCs w:val="24"/>
        </w:rPr>
        <w:t xml:space="preserve"> da među vršnjacima ne može biti nasilja jer ne postoji razlika u fizičkoj snazi, ali to </w:t>
      </w:r>
      <w:r w:rsidR="00B54A2B" w:rsidRPr="00026F20">
        <w:rPr>
          <w:rFonts w:ascii="Times New Roman" w:hAnsi="Times New Roman" w:cs="Times New Roman"/>
          <w:sz w:val="24"/>
          <w:szCs w:val="24"/>
        </w:rPr>
        <w:t>nije uvijek</w:t>
      </w:r>
      <w:r w:rsidR="00165DD9" w:rsidRPr="00026F20">
        <w:rPr>
          <w:rFonts w:ascii="Times New Roman" w:hAnsi="Times New Roman" w:cs="Times New Roman"/>
          <w:sz w:val="24"/>
          <w:szCs w:val="24"/>
        </w:rPr>
        <w:t xml:space="preserve"> točno jer iako su djeca istih godina mogu biti fizički različito razvijena, a</w:t>
      </w:r>
      <w:r w:rsidR="00646088" w:rsidRPr="00026F20">
        <w:rPr>
          <w:rFonts w:ascii="Times New Roman" w:hAnsi="Times New Roman" w:cs="Times New Roman"/>
          <w:sz w:val="24"/>
          <w:szCs w:val="24"/>
        </w:rPr>
        <w:t xml:space="preserve"> i moć nije uvijek samo fizička. Č</w:t>
      </w:r>
      <w:r w:rsidR="00165DD9" w:rsidRPr="00026F20">
        <w:rPr>
          <w:rFonts w:ascii="Times New Roman" w:hAnsi="Times New Roman" w:cs="Times New Roman"/>
          <w:sz w:val="24"/>
          <w:szCs w:val="24"/>
        </w:rPr>
        <w:t xml:space="preserve">esto se radi </w:t>
      </w:r>
      <w:r w:rsidR="00B54A2B" w:rsidRPr="00026F20">
        <w:rPr>
          <w:rFonts w:ascii="Times New Roman" w:hAnsi="Times New Roman" w:cs="Times New Roman"/>
          <w:sz w:val="24"/>
          <w:szCs w:val="24"/>
        </w:rPr>
        <w:t xml:space="preserve">o </w:t>
      </w:r>
      <w:r w:rsidR="00165DD9" w:rsidRPr="00026F20">
        <w:rPr>
          <w:rFonts w:ascii="Times New Roman" w:hAnsi="Times New Roman" w:cs="Times New Roman"/>
          <w:sz w:val="24"/>
          <w:szCs w:val="24"/>
        </w:rPr>
        <w:t>psihološkoj i socijalnoj moći</w:t>
      </w:r>
      <w:r w:rsidR="007E251C" w:rsidRPr="00026F20">
        <w:rPr>
          <w:rFonts w:ascii="Times New Roman" w:hAnsi="Times New Roman" w:cs="Times New Roman"/>
          <w:sz w:val="24"/>
          <w:szCs w:val="24"/>
        </w:rPr>
        <w:t xml:space="preserve">. </w:t>
      </w:r>
      <w:r w:rsidR="003657D2" w:rsidRPr="00026F20">
        <w:rPr>
          <w:rFonts w:ascii="Times New Roman" w:hAnsi="Times New Roman" w:cs="Times New Roman"/>
          <w:sz w:val="24"/>
          <w:szCs w:val="24"/>
        </w:rPr>
        <w:t xml:space="preserve">Kada je nasilnik verbalno kompetentniji od žrtve, </w:t>
      </w:r>
      <w:r w:rsidR="007175B2">
        <w:rPr>
          <w:rFonts w:ascii="Times New Roman" w:hAnsi="Times New Roman" w:cs="Times New Roman"/>
          <w:sz w:val="24"/>
          <w:szCs w:val="24"/>
        </w:rPr>
        <w:t xml:space="preserve">sklon manipuliranju, </w:t>
      </w:r>
      <w:r w:rsidR="003657D2" w:rsidRPr="00026F20">
        <w:rPr>
          <w:rFonts w:ascii="Times New Roman" w:hAnsi="Times New Roman" w:cs="Times New Roman"/>
          <w:sz w:val="24"/>
          <w:szCs w:val="24"/>
        </w:rPr>
        <w:t>snalažljiviji u različitim situacijama, brže i lakše se izvuče iz neprilika</w:t>
      </w:r>
      <w:r w:rsidR="007175B2">
        <w:rPr>
          <w:rFonts w:ascii="Times New Roman" w:hAnsi="Times New Roman" w:cs="Times New Roman"/>
          <w:sz w:val="24"/>
          <w:szCs w:val="24"/>
        </w:rPr>
        <w:t>, a</w:t>
      </w:r>
      <w:r>
        <w:rPr>
          <w:rFonts w:ascii="Times New Roman" w:hAnsi="Times New Roman" w:cs="Times New Roman"/>
          <w:sz w:val="24"/>
          <w:szCs w:val="24"/>
        </w:rPr>
        <w:t xml:space="preserve"> jednostavno povrijedi i okrivi druge</w:t>
      </w:r>
      <w:r w:rsidR="003657D2" w:rsidRPr="00026F20">
        <w:rPr>
          <w:rFonts w:ascii="Times New Roman" w:hAnsi="Times New Roman" w:cs="Times New Roman"/>
          <w:sz w:val="24"/>
          <w:szCs w:val="24"/>
        </w:rPr>
        <w:t xml:space="preserve"> i sl., tada </w:t>
      </w:r>
      <w:r w:rsidR="007175B2">
        <w:rPr>
          <w:rFonts w:ascii="Times New Roman" w:hAnsi="Times New Roman" w:cs="Times New Roman"/>
          <w:sz w:val="24"/>
          <w:szCs w:val="24"/>
        </w:rPr>
        <w:t xml:space="preserve">kažemo da je </w:t>
      </w:r>
      <w:r w:rsidR="00586A29">
        <w:rPr>
          <w:rFonts w:ascii="Times New Roman" w:hAnsi="Times New Roman" w:cs="Times New Roman"/>
          <w:sz w:val="24"/>
          <w:szCs w:val="24"/>
        </w:rPr>
        <w:t>psihološki</w:t>
      </w:r>
      <w:r w:rsidR="003657D2" w:rsidRPr="00026F20">
        <w:rPr>
          <w:rFonts w:ascii="Times New Roman" w:hAnsi="Times New Roman" w:cs="Times New Roman"/>
          <w:sz w:val="24"/>
          <w:szCs w:val="24"/>
        </w:rPr>
        <w:t xml:space="preserve"> moćniji od žrtve. </w:t>
      </w:r>
      <w:r w:rsidR="00047F66">
        <w:rPr>
          <w:rFonts w:ascii="Times New Roman" w:hAnsi="Times New Roman" w:cs="Times New Roman"/>
          <w:sz w:val="24"/>
          <w:szCs w:val="24"/>
        </w:rPr>
        <w:t>Tako su</w:t>
      </w:r>
      <w:r w:rsidR="00993880">
        <w:rPr>
          <w:rFonts w:ascii="Times New Roman" w:hAnsi="Times New Roman" w:cs="Times New Roman"/>
          <w:sz w:val="24"/>
          <w:szCs w:val="24"/>
        </w:rPr>
        <w:t>,</w:t>
      </w:r>
      <w:r w:rsidR="00047F66">
        <w:rPr>
          <w:rFonts w:ascii="Times New Roman" w:hAnsi="Times New Roman" w:cs="Times New Roman"/>
          <w:sz w:val="24"/>
          <w:szCs w:val="24"/>
        </w:rPr>
        <w:t xml:space="preserve"> p</w:t>
      </w:r>
      <w:r w:rsidR="006D75F6">
        <w:rPr>
          <w:rFonts w:ascii="Times New Roman" w:hAnsi="Times New Roman" w:cs="Times New Roman"/>
          <w:sz w:val="24"/>
          <w:szCs w:val="24"/>
        </w:rPr>
        <w:t xml:space="preserve">rimjerice, </w:t>
      </w:r>
      <w:r w:rsidR="00646088" w:rsidRPr="00026F20">
        <w:rPr>
          <w:rFonts w:ascii="Times New Roman" w:hAnsi="Times New Roman" w:cs="Times New Roman"/>
          <w:sz w:val="24"/>
          <w:szCs w:val="24"/>
        </w:rPr>
        <w:t>djeca</w:t>
      </w:r>
      <w:r>
        <w:rPr>
          <w:rFonts w:ascii="Times New Roman" w:hAnsi="Times New Roman" w:cs="Times New Roman"/>
          <w:sz w:val="24"/>
          <w:szCs w:val="24"/>
        </w:rPr>
        <w:t xml:space="preserve"> s posebnim potrebama česte mete počinitelja nasilja ponajprije</w:t>
      </w:r>
      <w:r w:rsidR="00646088" w:rsidRPr="00026F20">
        <w:rPr>
          <w:rFonts w:ascii="Times New Roman" w:hAnsi="Times New Roman" w:cs="Times New Roman"/>
          <w:sz w:val="24"/>
          <w:szCs w:val="24"/>
        </w:rPr>
        <w:t xml:space="preserve"> zbog nemogućnosti </w:t>
      </w:r>
      <w:r>
        <w:rPr>
          <w:rFonts w:ascii="Times New Roman" w:hAnsi="Times New Roman" w:cs="Times New Roman"/>
          <w:sz w:val="24"/>
          <w:szCs w:val="24"/>
        </w:rPr>
        <w:t>da se</w:t>
      </w:r>
      <w:r w:rsidR="007175B2">
        <w:rPr>
          <w:rFonts w:ascii="Times New Roman" w:hAnsi="Times New Roman" w:cs="Times New Roman"/>
          <w:sz w:val="24"/>
          <w:szCs w:val="24"/>
        </w:rPr>
        <w:t xml:space="preserve"> suprotstave i</w:t>
      </w:r>
      <w:r w:rsidR="0055268E">
        <w:rPr>
          <w:rFonts w:ascii="Times New Roman" w:hAnsi="Times New Roman" w:cs="Times New Roman"/>
          <w:sz w:val="24"/>
          <w:szCs w:val="24"/>
        </w:rPr>
        <w:t xml:space="preserve"> sama obrane</w:t>
      </w:r>
      <w:r w:rsidR="00646088" w:rsidRPr="00026F20">
        <w:rPr>
          <w:rFonts w:ascii="Times New Roman" w:hAnsi="Times New Roman" w:cs="Times New Roman"/>
          <w:sz w:val="24"/>
          <w:szCs w:val="24"/>
        </w:rPr>
        <w:t>. No, ima i slučajeva kada je</w:t>
      </w:r>
      <w:r w:rsidR="007175B2">
        <w:rPr>
          <w:rFonts w:ascii="Times New Roman" w:hAnsi="Times New Roman" w:cs="Times New Roman"/>
          <w:sz w:val="24"/>
          <w:szCs w:val="24"/>
        </w:rPr>
        <w:t xml:space="preserve"> počinitelj nasilja</w:t>
      </w:r>
      <w:r w:rsidR="00A76356" w:rsidRPr="00026F20">
        <w:rPr>
          <w:rFonts w:ascii="Times New Roman" w:hAnsi="Times New Roman" w:cs="Times New Roman"/>
          <w:sz w:val="24"/>
          <w:szCs w:val="24"/>
        </w:rPr>
        <w:t xml:space="preserve"> zaštićen </w:t>
      </w:r>
      <w:r w:rsidR="00646088" w:rsidRPr="00026F20">
        <w:rPr>
          <w:rFonts w:ascii="Times New Roman" w:hAnsi="Times New Roman" w:cs="Times New Roman"/>
          <w:sz w:val="24"/>
          <w:szCs w:val="24"/>
        </w:rPr>
        <w:t xml:space="preserve">jer </w:t>
      </w:r>
      <w:r w:rsidR="00A76356" w:rsidRPr="00026F20">
        <w:rPr>
          <w:rFonts w:ascii="Times New Roman" w:hAnsi="Times New Roman" w:cs="Times New Roman"/>
          <w:sz w:val="24"/>
          <w:szCs w:val="24"/>
        </w:rPr>
        <w:t xml:space="preserve">je </w:t>
      </w:r>
      <w:r w:rsidR="00646088" w:rsidRPr="00026F20">
        <w:rPr>
          <w:rFonts w:ascii="Times New Roman" w:hAnsi="Times New Roman" w:cs="Times New Roman"/>
          <w:sz w:val="24"/>
          <w:szCs w:val="24"/>
        </w:rPr>
        <w:t>dijete utje</w:t>
      </w:r>
      <w:r w:rsidR="007175B2">
        <w:rPr>
          <w:rFonts w:ascii="Times New Roman" w:hAnsi="Times New Roman" w:cs="Times New Roman"/>
          <w:sz w:val="24"/>
          <w:szCs w:val="24"/>
        </w:rPr>
        <w:t>cajne osobe</w:t>
      </w:r>
      <w:r w:rsidR="00CE0D6A">
        <w:rPr>
          <w:rFonts w:ascii="Times New Roman" w:hAnsi="Times New Roman" w:cs="Times New Roman"/>
          <w:sz w:val="24"/>
          <w:szCs w:val="24"/>
        </w:rPr>
        <w:t xml:space="preserve"> (političari, </w:t>
      </w:r>
      <w:r w:rsidR="00CE0D6A">
        <w:rPr>
          <w:rFonts w:ascii="Times New Roman" w:hAnsi="Times New Roman" w:cs="Times New Roman"/>
          <w:sz w:val="24"/>
          <w:szCs w:val="24"/>
        </w:rPr>
        <w:lastRenderedPageBreak/>
        <w:t>sportaši i sl.)</w:t>
      </w:r>
      <w:r w:rsidR="007175B2">
        <w:rPr>
          <w:rFonts w:ascii="Times New Roman" w:hAnsi="Times New Roman" w:cs="Times New Roman"/>
          <w:sz w:val="24"/>
          <w:szCs w:val="24"/>
        </w:rPr>
        <w:t xml:space="preserve"> ili kada je</w:t>
      </w:r>
      <w:r w:rsidR="00646088" w:rsidRPr="00026F20">
        <w:rPr>
          <w:rFonts w:ascii="Times New Roman" w:hAnsi="Times New Roman" w:cs="Times New Roman"/>
          <w:sz w:val="24"/>
          <w:szCs w:val="24"/>
        </w:rPr>
        <w:t xml:space="preserve"> p</w:t>
      </w:r>
      <w:r w:rsidR="007175B2">
        <w:rPr>
          <w:rFonts w:ascii="Times New Roman" w:hAnsi="Times New Roman" w:cs="Times New Roman"/>
          <w:sz w:val="24"/>
          <w:szCs w:val="24"/>
        </w:rPr>
        <w:t>opularniji i utjeca</w:t>
      </w:r>
      <w:r w:rsidR="00035A0B">
        <w:rPr>
          <w:rFonts w:ascii="Times New Roman" w:hAnsi="Times New Roman" w:cs="Times New Roman"/>
          <w:sz w:val="24"/>
          <w:szCs w:val="24"/>
        </w:rPr>
        <w:t>jni</w:t>
      </w:r>
      <w:r w:rsidR="00993880">
        <w:rPr>
          <w:rFonts w:ascii="Times New Roman" w:hAnsi="Times New Roman" w:cs="Times New Roman"/>
          <w:sz w:val="24"/>
          <w:szCs w:val="24"/>
        </w:rPr>
        <w:t>ji</w:t>
      </w:r>
      <w:r w:rsidR="00035A0B">
        <w:rPr>
          <w:rFonts w:ascii="Times New Roman" w:hAnsi="Times New Roman" w:cs="Times New Roman"/>
          <w:sz w:val="24"/>
          <w:szCs w:val="24"/>
        </w:rPr>
        <w:t xml:space="preserve"> u vršnjačkoj skupini </w:t>
      </w:r>
      <w:r w:rsidR="00FF02D3">
        <w:rPr>
          <w:rFonts w:ascii="Times New Roman" w:hAnsi="Times New Roman" w:cs="Times New Roman"/>
          <w:sz w:val="24"/>
          <w:szCs w:val="24"/>
        </w:rPr>
        <w:t xml:space="preserve">pa </w:t>
      </w:r>
      <w:r w:rsidR="00646088" w:rsidRPr="00026F20">
        <w:rPr>
          <w:rFonts w:ascii="Times New Roman" w:hAnsi="Times New Roman" w:cs="Times New Roman"/>
          <w:sz w:val="24"/>
          <w:szCs w:val="24"/>
        </w:rPr>
        <w:t>govo</w:t>
      </w:r>
      <w:r w:rsidR="007175B2">
        <w:rPr>
          <w:rFonts w:ascii="Times New Roman" w:hAnsi="Times New Roman" w:cs="Times New Roman"/>
          <w:sz w:val="24"/>
          <w:szCs w:val="24"/>
        </w:rPr>
        <w:t>rimo o soc</w:t>
      </w:r>
      <w:r w:rsidR="00FF02D3">
        <w:rPr>
          <w:rFonts w:ascii="Times New Roman" w:hAnsi="Times New Roman" w:cs="Times New Roman"/>
          <w:sz w:val="24"/>
          <w:szCs w:val="24"/>
        </w:rPr>
        <w:t>ijalnoj moći počinitelja</w:t>
      </w:r>
      <w:r w:rsidR="00646088" w:rsidRPr="00026F20">
        <w:rPr>
          <w:rFonts w:ascii="Times New Roman" w:hAnsi="Times New Roman" w:cs="Times New Roman"/>
          <w:sz w:val="24"/>
          <w:szCs w:val="24"/>
        </w:rPr>
        <w:t>.</w:t>
      </w:r>
    </w:p>
    <w:p w:rsidR="000F41FF" w:rsidRDefault="000F41FF" w:rsidP="00D466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Ako je žrtva fizički ili psihološki, pa i socijalno</w:t>
      </w:r>
      <w:r w:rsidR="00993880">
        <w:rPr>
          <w:rFonts w:ascii="Times New Roman" w:hAnsi="Times New Roman" w:cs="Times New Roman"/>
          <w:sz w:val="24"/>
          <w:szCs w:val="24"/>
        </w:rPr>
        <w:t>,</w:t>
      </w:r>
      <w:r>
        <w:rPr>
          <w:rFonts w:ascii="Times New Roman" w:hAnsi="Times New Roman" w:cs="Times New Roman"/>
          <w:sz w:val="24"/>
          <w:szCs w:val="24"/>
        </w:rPr>
        <w:t xml:space="preserve"> inferiornija teško će se moći sama obraniti i zaštititi od </w:t>
      </w:r>
      <w:r w:rsidR="00047F66">
        <w:rPr>
          <w:rFonts w:ascii="Times New Roman" w:hAnsi="Times New Roman" w:cs="Times New Roman"/>
          <w:sz w:val="24"/>
          <w:szCs w:val="24"/>
        </w:rPr>
        <w:t xml:space="preserve">nasilnih vršnjaka, </w:t>
      </w:r>
      <w:r>
        <w:rPr>
          <w:rFonts w:ascii="Times New Roman" w:hAnsi="Times New Roman" w:cs="Times New Roman"/>
          <w:sz w:val="24"/>
          <w:szCs w:val="24"/>
        </w:rPr>
        <w:t>a</w:t>
      </w:r>
      <w:r w:rsidR="00993880">
        <w:rPr>
          <w:rFonts w:ascii="Times New Roman" w:hAnsi="Times New Roman" w:cs="Times New Roman"/>
          <w:sz w:val="24"/>
          <w:szCs w:val="24"/>
        </w:rPr>
        <w:t xml:space="preserve"> </w:t>
      </w:r>
      <w:r w:rsidR="00047F66">
        <w:rPr>
          <w:rFonts w:ascii="Times New Roman" w:hAnsi="Times New Roman" w:cs="Times New Roman"/>
          <w:sz w:val="24"/>
          <w:szCs w:val="24"/>
        </w:rPr>
        <w:t>to</w:t>
      </w:r>
      <w:r>
        <w:rPr>
          <w:rFonts w:ascii="Times New Roman" w:hAnsi="Times New Roman" w:cs="Times New Roman"/>
          <w:sz w:val="24"/>
          <w:szCs w:val="24"/>
        </w:rPr>
        <w:t xml:space="preserve"> je</w:t>
      </w:r>
      <w:r w:rsidR="00047F66">
        <w:rPr>
          <w:rFonts w:ascii="Times New Roman" w:hAnsi="Times New Roman" w:cs="Times New Roman"/>
          <w:sz w:val="24"/>
          <w:szCs w:val="24"/>
        </w:rPr>
        <w:t xml:space="preserve"> prema </w:t>
      </w:r>
      <w:proofErr w:type="spellStart"/>
      <w:r w:rsidR="00047F66">
        <w:rPr>
          <w:rFonts w:ascii="Times New Roman" w:hAnsi="Times New Roman" w:cs="Times New Roman"/>
          <w:sz w:val="24"/>
          <w:szCs w:val="24"/>
        </w:rPr>
        <w:t>Olweusu</w:t>
      </w:r>
      <w:proofErr w:type="spellEnd"/>
      <w:r w:rsidR="00047F66">
        <w:rPr>
          <w:rFonts w:ascii="Times New Roman" w:hAnsi="Times New Roman" w:cs="Times New Roman"/>
          <w:sz w:val="24"/>
          <w:szCs w:val="24"/>
        </w:rPr>
        <w:t xml:space="preserve"> (1998) </w:t>
      </w:r>
      <w:r>
        <w:rPr>
          <w:rFonts w:ascii="Times New Roman" w:hAnsi="Times New Roman" w:cs="Times New Roman"/>
          <w:sz w:val="24"/>
          <w:szCs w:val="24"/>
        </w:rPr>
        <w:t>važan element u definiranju vršnjačkog nasilja.</w:t>
      </w:r>
    </w:p>
    <w:p w:rsidR="00223A42" w:rsidRDefault="00035A0B" w:rsidP="00223A4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Dakle, iako je među vršnjacima</w:t>
      </w:r>
      <w:r w:rsidR="00F20C0F" w:rsidRPr="00026F20">
        <w:rPr>
          <w:rFonts w:ascii="Times New Roman" w:hAnsi="Times New Roman" w:cs="Times New Roman"/>
          <w:sz w:val="24"/>
          <w:szCs w:val="24"/>
        </w:rPr>
        <w:t xml:space="preserve"> oduvijek</w:t>
      </w:r>
      <w:r>
        <w:rPr>
          <w:rFonts w:ascii="Times New Roman" w:hAnsi="Times New Roman" w:cs="Times New Roman"/>
          <w:sz w:val="24"/>
          <w:szCs w:val="24"/>
        </w:rPr>
        <w:t xml:space="preserve"> bilo sukoba i nasilja</w:t>
      </w:r>
      <w:r w:rsidR="00F20C0F" w:rsidRPr="00026F20">
        <w:rPr>
          <w:rFonts w:ascii="Times New Roman" w:hAnsi="Times New Roman" w:cs="Times New Roman"/>
          <w:sz w:val="24"/>
          <w:szCs w:val="24"/>
        </w:rPr>
        <w:t xml:space="preserve">, stavovi prema </w:t>
      </w:r>
      <w:r w:rsidR="00223A42" w:rsidRPr="00026F20">
        <w:rPr>
          <w:rFonts w:ascii="Times New Roman" w:hAnsi="Times New Roman" w:cs="Times New Roman"/>
          <w:sz w:val="24"/>
          <w:szCs w:val="24"/>
        </w:rPr>
        <w:t>nasilju</w:t>
      </w:r>
      <w:r w:rsidR="00223A42" w:rsidRPr="00026F20">
        <w:rPr>
          <w:rFonts w:ascii="Times New Roman" w:hAnsi="Times New Roman" w:cs="Times New Roman"/>
          <w:b/>
          <w:sz w:val="24"/>
          <w:szCs w:val="24"/>
        </w:rPr>
        <w:t xml:space="preserve"> </w:t>
      </w:r>
      <w:r w:rsidR="00B20F3F">
        <w:rPr>
          <w:rFonts w:ascii="Times New Roman" w:hAnsi="Times New Roman" w:cs="Times New Roman"/>
          <w:sz w:val="24"/>
          <w:szCs w:val="24"/>
        </w:rPr>
        <w:t xml:space="preserve">počeli su se mijenjati tek </w:t>
      </w:r>
      <w:r w:rsidR="00223A42" w:rsidRPr="00026F20">
        <w:rPr>
          <w:rFonts w:ascii="Times New Roman" w:hAnsi="Times New Roman" w:cs="Times New Roman"/>
          <w:sz w:val="24"/>
          <w:szCs w:val="24"/>
        </w:rPr>
        <w:t xml:space="preserve">1972. godine potaknuti istraživanjima švedskog liječnika </w:t>
      </w:r>
      <w:proofErr w:type="spellStart"/>
      <w:r w:rsidR="00223A42" w:rsidRPr="00026F20">
        <w:rPr>
          <w:rFonts w:ascii="Times New Roman" w:hAnsi="Times New Roman" w:cs="Times New Roman"/>
          <w:sz w:val="24"/>
          <w:szCs w:val="24"/>
        </w:rPr>
        <w:t>Heinemanna</w:t>
      </w:r>
      <w:proofErr w:type="spellEnd"/>
      <w:r w:rsidR="00223A42" w:rsidRPr="00026F20">
        <w:rPr>
          <w:rFonts w:ascii="Times New Roman" w:hAnsi="Times New Roman" w:cs="Times New Roman"/>
          <w:sz w:val="24"/>
          <w:szCs w:val="24"/>
        </w:rPr>
        <w:t>. On je promatrao nasilje među skupinom djece na školskom igralištu te je svoja zapažanja i zabilježio (</w:t>
      </w:r>
      <w:proofErr w:type="spellStart"/>
      <w:r w:rsidR="00223A42" w:rsidRPr="00026F20">
        <w:rPr>
          <w:rFonts w:ascii="Times New Roman" w:hAnsi="Times New Roman" w:cs="Times New Roman"/>
          <w:sz w:val="24"/>
          <w:szCs w:val="24"/>
        </w:rPr>
        <w:t>Rivers</w:t>
      </w:r>
      <w:proofErr w:type="spellEnd"/>
      <w:r w:rsidR="00223A42" w:rsidRPr="00026F20">
        <w:rPr>
          <w:rFonts w:ascii="Times New Roman" w:hAnsi="Times New Roman" w:cs="Times New Roman"/>
          <w:sz w:val="24"/>
          <w:szCs w:val="24"/>
        </w:rPr>
        <w:t xml:space="preserve">, </w:t>
      </w:r>
      <w:proofErr w:type="spellStart"/>
      <w:r w:rsidR="00223A42" w:rsidRPr="00026F20">
        <w:rPr>
          <w:rFonts w:ascii="Times New Roman" w:hAnsi="Times New Roman" w:cs="Times New Roman"/>
          <w:sz w:val="24"/>
          <w:szCs w:val="24"/>
        </w:rPr>
        <w:t>Duncan</w:t>
      </w:r>
      <w:proofErr w:type="spellEnd"/>
      <w:r w:rsidR="00223A42" w:rsidRPr="00026F20">
        <w:rPr>
          <w:rFonts w:ascii="Times New Roman" w:hAnsi="Times New Roman" w:cs="Times New Roman"/>
          <w:sz w:val="24"/>
          <w:szCs w:val="24"/>
        </w:rPr>
        <w:t xml:space="preserve"> i </w:t>
      </w:r>
      <w:proofErr w:type="spellStart"/>
      <w:r w:rsidR="00223A42" w:rsidRPr="00026F20">
        <w:rPr>
          <w:rFonts w:ascii="Times New Roman" w:hAnsi="Times New Roman" w:cs="Times New Roman"/>
          <w:sz w:val="24"/>
          <w:szCs w:val="24"/>
        </w:rPr>
        <w:t>Besag</w:t>
      </w:r>
      <w:proofErr w:type="spellEnd"/>
      <w:r w:rsidR="00223A42" w:rsidRPr="00026F20">
        <w:rPr>
          <w:rFonts w:ascii="Times New Roman" w:hAnsi="Times New Roman" w:cs="Times New Roman"/>
          <w:sz w:val="24"/>
          <w:szCs w:val="24"/>
        </w:rPr>
        <w:t xml:space="preserve">, 2007). Njegova istraživanja je popratio </w:t>
      </w:r>
      <w:proofErr w:type="spellStart"/>
      <w:r w:rsidR="00223A42" w:rsidRPr="00026F20">
        <w:rPr>
          <w:rFonts w:ascii="Times New Roman" w:hAnsi="Times New Roman" w:cs="Times New Roman"/>
          <w:sz w:val="24"/>
          <w:szCs w:val="24"/>
        </w:rPr>
        <w:t>Olweus</w:t>
      </w:r>
      <w:proofErr w:type="spellEnd"/>
      <w:r w:rsidR="00223A42" w:rsidRPr="00026F20">
        <w:rPr>
          <w:rFonts w:ascii="Times New Roman" w:hAnsi="Times New Roman" w:cs="Times New Roman"/>
          <w:sz w:val="24"/>
          <w:szCs w:val="24"/>
        </w:rPr>
        <w:t xml:space="preserve">, švedski profesor psihologije koji je </w:t>
      </w:r>
      <w:r w:rsidR="00B20F3F">
        <w:rPr>
          <w:rFonts w:ascii="Times New Roman" w:hAnsi="Times New Roman" w:cs="Times New Roman"/>
          <w:sz w:val="24"/>
          <w:szCs w:val="24"/>
        </w:rPr>
        <w:t>među prvima</w:t>
      </w:r>
      <w:r w:rsidR="00223A42" w:rsidRPr="00026F20">
        <w:rPr>
          <w:rFonts w:ascii="Times New Roman" w:hAnsi="Times New Roman" w:cs="Times New Roman"/>
          <w:sz w:val="24"/>
          <w:szCs w:val="24"/>
        </w:rPr>
        <w:t xml:space="preserve"> upozorio na </w:t>
      </w:r>
      <w:r>
        <w:rPr>
          <w:rFonts w:ascii="Times New Roman" w:hAnsi="Times New Roman" w:cs="Times New Roman"/>
          <w:sz w:val="24"/>
          <w:szCs w:val="24"/>
        </w:rPr>
        <w:t>ozbiljnost i štetne</w:t>
      </w:r>
      <w:r w:rsidR="00907C48" w:rsidRPr="00026F20">
        <w:rPr>
          <w:rFonts w:ascii="Times New Roman" w:hAnsi="Times New Roman" w:cs="Times New Roman"/>
          <w:sz w:val="24"/>
          <w:szCs w:val="24"/>
        </w:rPr>
        <w:t xml:space="preserve"> </w:t>
      </w:r>
      <w:r w:rsidR="00223A42" w:rsidRPr="00026F20">
        <w:rPr>
          <w:rFonts w:ascii="Times New Roman" w:hAnsi="Times New Roman" w:cs="Times New Roman"/>
          <w:sz w:val="24"/>
          <w:szCs w:val="24"/>
        </w:rPr>
        <w:t>posljedice za djetetov fizički i psihički</w:t>
      </w:r>
      <w:r w:rsidR="00EA6638" w:rsidRPr="00026F20">
        <w:rPr>
          <w:rFonts w:ascii="Times New Roman" w:hAnsi="Times New Roman" w:cs="Times New Roman"/>
          <w:sz w:val="24"/>
          <w:szCs w:val="24"/>
        </w:rPr>
        <w:t xml:space="preserve"> razvoj te njegovo obrazovanje (</w:t>
      </w:r>
      <w:proofErr w:type="spellStart"/>
      <w:r w:rsidR="00223A42" w:rsidRPr="00026F20">
        <w:rPr>
          <w:rFonts w:ascii="Times New Roman" w:hAnsi="Times New Roman" w:cs="Times New Roman"/>
          <w:sz w:val="24"/>
          <w:szCs w:val="24"/>
        </w:rPr>
        <w:t>Olweus</w:t>
      </w:r>
      <w:proofErr w:type="spellEnd"/>
      <w:r w:rsidR="00223A42" w:rsidRPr="00026F20">
        <w:rPr>
          <w:rFonts w:ascii="Times New Roman" w:hAnsi="Times New Roman" w:cs="Times New Roman"/>
          <w:sz w:val="24"/>
          <w:szCs w:val="24"/>
        </w:rPr>
        <w:t>, 1998).</w:t>
      </w:r>
      <w:r w:rsidR="00977527">
        <w:rPr>
          <w:rFonts w:ascii="Times New Roman" w:hAnsi="Times New Roman" w:cs="Times New Roman"/>
          <w:sz w:val="24"/>
          <w:szCs w:val="24"/>
        </w:rPr>
        <w:t xml:space="preserve"> </w:t>
      </w:r>
      <w:r w:rsidR="00BC64AB" w:rsidRPr="00026F20">
        <w:rPr>
          <w:rFonts w:ascii="Times New Roman" w:hAnsi="Times New Roman" w:cs="Times New Roman"/>
          <w:sz w:val="24"/>
          <w:szCs w:val="24"/>
        </w:rPr>
        <w:t xml:space="preserve">No, u odnosu na </w:t>
      </w:r>
      <w:r w:rsidR="00907C48" w:rsidRPr="00026F20">
        <w:rPr>
          <w:rFonts w:ascii="Times New Roman" w:hAnsi="Times New Roman" w:cs="Times New Roman"/>
          <w:sz w:val="24"/>
          <w:szCs w:val="24"/>
        </w:rPr>
        <w:t xml:space="preserve">ta </w:t>
      </w:r>
      <w:r w:rsidR="00BC64AB" w:rsidRPr="00026F20">
        <w:rPr>
          <w:rFonts w:ascii="Times New Roman" w:hAnsi="Times New Roman" w:cs="Times New Roman"/>
          <w:sz w:val="24"/>
          <w:szCs w:val="24"/>
        </w:rPr>
        <w:t xml:space="preserve">prva istraživanja </w:t>
      </w:r>
      <w:r>
        <w:rPr>
          <w:rFonts w:ascii="Times New Roman" w:hAnsi="Times New Roman" w:cs="Times New Roman"/>
          <w:sz w:val="24"/>
          <w:szCs w:val="24"/>
        </w:rPr>
        <w:t>danas su se pojavili</w:t>
      </w:r>
      <w:r w:rsidR="00BC64AB" w:rsidRPr="00026F20">
        <w:rPr>
          <w:rFonts w:ascii="Times New Roman" w:hAnsi="Times New Roman" w:cs="Times New Roman"/>
          <w:sz w:val="24"/>
          <w:szCs w:val="24"/>
        </w:rPr>
        <w:t xml:space="preserve"> novi oblici</w:t>
      </w:r>
      <w:r>
        <w:rPr>
          <w:rFonts w:ascii="Times New Roman" w:hAnsi="Times New Roman" w:cs="Times New Roman"/>
          <w:sz w:val="24"/>
          <w:szCs w:val="24"/>
        </w:rPr>
        <w:t xml:space="preserve"> nasilja</w:t>
      </w:r>
      <w:r w:rsidR="00BC64AB" w:rsidRPr="00026F20">
        <w:rPr>
          <w:rFonts w:ascii="Times New Roman" w:hAnsi="Times New Roman" w:cs="Times New Roman"/>
          <w:sz w:val="24"/>
          <w:szCs w:val="24"/>
        </w:rPr>
        <w:t xml:space="preserve">, a </w:t>
      </w:r>
      <w:r>
        <w:rPr>
          <w:rFonts w:ascii="Times New Roman" w:hAnsi="Times New Roman" w:cs="Times New Roman"/>
          <w:sz w:val="24"/>
          <w:szCs w:val="24"/>
        </w:rPr>
        <w:t>čini</w:t>
      </w:r>
      <w:r w:rsidR="00BC64AB" w:rsidRPr="00026F20">
        <w:rPr>
          <w:rFonts w:ascii="Times New Roman" w:hAnsi="Times New Roman" w:cs="Times New Roman"/>
          <w:sz w:val="24"/>
          <w:szCs w:val="24"/>
        </w:rPr>
        <w:t xml:space="preserve"> </w:t>
      </w:r>
      <w:r>
        <w:rPr>
          <w:rFonts w:ascii="Times New Roman" w:hAnsi="Times New Roman" w:cs="Times New Roman"/>
          <w:sz w:val="24"/>
          <w:szCs w:val="24"/>
        </w:rPr>
        <w:t>se da je</w:t>
      </w:r>
      <w:r w:rsidR="00BC64AB" w:rsidRPr="00026F20">
        <w:rPr>
          <w:rFonts w:ascii="Times New Roman" w:hAnsi="Times New Roman" w:cs="Times New Roman"/>
          <w:sz w:val="24"/>
          <w:szCs w:val="24"/>
        </w:rPr>
        <w:t xml:space="preserve"> povećana </w:t>
      </w:r>
      <w:r>
        <w:rPr>
          <w:rFonts w:ascii="Times New Roman" w:hAnsi="Times New Roman" w:cs="Times New Roman"/>
          <w:sz w:val="24"/>
          <w:szCs w:val="24"/>
        </w:rPr>
        <w:t xml:space="preserve">i </w:t>
      </w:r>
      <w:r w:rsidR="00BC64AB" w:rsidRPr="00026F20">
        <w:rPr>
          <w:rFonts w:ascii="Times New Roman" w:hAnsi="Times New Roman" w:cs="Times New Roman"/>
          <w:sz w:val="24"/>
          <w:szCs w:val="24"/>
        </w:rPr>
        <w:t>okrutnost i raširenost nasilja među djecom.</w:t>
      </w:r>
    </w:p>
    <w:p w:rsidR="0037391E" w:rsidRPr="00026F20" w:rsidRDefault="0037391E" w:rsidP="0037391E">
      <w:pPr>
        <w:autoSpaceDE w:val="0"/>
        <w:autoSpaceDN w:val="0"/>
        <w:adjustRightInd w:val="0"/>
        <w:spacing w:after="0" w:line="360" w:lineRule="auto"/>
        <w:ind w:firstLine="708"/>
        <w:jc w:val="both"/>
        <w:rPr>
          <w:rFonts w:ascii="Times New Roman" w:hAnsi="Times New Roman" w:cs="Times New Roman"/>
          <w:sz w:val="24"/>
          <w:szCs w:val="24"/>
        </w:rPr>
      </w:pPr>
    </w:p>
    <w:p w:rsidR="00EE57A5" w:rsidRPr="00026F20" w:rsidRDefault="006D75F6" w:rsidP="00944B43">
      <w:pPr>
        <w:spacing w:line="360" w:lineRule="auto"/>
        <w:jc w:val="both"/>
        <w:rPr>
          <w:rFonts w:ascii="Times New Roman" w:hAnsi="Times New Roman" w:cs="Times New Roman"/>
          <w:sz w:val="24"/>
          <w:szCs w:val="24"/>
        </w:rPr>
      </w:pPr>
      <w:r>
        <w:rPr>
          <w:rFonts w:ascii="Times New Roman" w:hAnsi="Times New Roman" w:cs="Times New Roman"/>
          <w:b/>
          <w:sz w:val="24"/>
          <w:szCs w:val="24"/>
        </w:rPr>
        <w:t>Osnovni o</w:t>
      </w:r>
      <w:r w:rsidR="00944B43" w:rsidRPr="00026F20">
        <w:rPr>
          <w:rFonts w:ascii="Times New Roman" w:hAnsi="Times New Roman" w:cs="Times New Roman"/>
          <w:b/>
          <w:sz w:val="24"/>
          <w:szCs w:val="24"/>
        </w:rPr>
        <w:t>blici nasilja među vršnjacima</w:t>
      </w:r>
      <w:r w:rsidR="00BB3EC9" w:rsidRPr="00026F20">
        <w:rPr>
          <w:rFonts w:ascii="Times New Roman" w:hAnsi="Times New Roman" w:cs="Times New Roman"/>
          <w:sz w:val="24"/>
          <w:szCs w:val="24"/>
        </w:rPr>
        <w:tab/>
      </w:r>
    </w:p>
    <w:p w:rsidR="00B2228F" w:rsidRPr="00026F20" w:rsidRDefault="00BC64AB" w:rsidP="006B7BC4">
      <w:pPr>
        <w:autoSpaceDE w:val="0"/>
        <w:autoSpaceDN w:val="0"/>
        <w:adjustRightInd w:val="0"/>
        <w:spacing w:after="0" w:line="360" w:lineRule="auto"/>
        <w:ind w:firstLine="708"/>
        <w:jc w:val="both"/>
        <w:rPr>
          <w:rFonts w:ascii="Times New Roman" w:hAnsi="Times New Roman" w:cs="Times New Roman"/>
          <w:sz w:val="24"/>
          <w:szCs w:val="24"/>
        </w:rPr>
      </w:pPr>
      <w:r w:rsidRPr="00026F20">
        <w:rPr>
          <w:rFonts w:ascii="Times New Roman" w:hAnsi="Times New Roman" w:cs="Times New Roman"/>
          <w:sz w:val="24"/>
          <w:szCs w:val="24"/>
        </w:rPr>
        <w:t>Danas se</w:t>
      </w:r>
      <w:r w:rsidR="0063356A" w:rsidRPr="00026F20">
        <w:rPr>
          <w:rFonts w:ascii="Times New Roman" w:hAnsi="Times New Roman" w:cs="Times New Roman"/>
          <w:sz w:val="24"/>
          <w:szCs w:val="24"/>
        </w:rPr>
        <w:t xml:space="preserve"> govori</w:t>
      </w:r>
      <w:r w:rsidR="00B2228F" w:rsidRPr="00026F20">
        <w:rPr>
          <w:rFonts w:ascii="Times New Roman" w:hAnsi="Times New Roman" w:cs="Times New Roman"/>
          <w:sz w:val="24"/>
          <w:szCs w:val="24"/>
        </w:rPr>
        <w:t xml:space="preserve"> o dvije velike skupine nasilja</w:t>
      </w:r>
      <w:r w:rsidR="006D75F6">
        <w:rPr>
          <w:rFonts w:ascii="Times New Roman" w:hAnsi="Times New Roman" w:cs="Times New Roman"/>
          <w:sz w:val="24"/>
          <w:szCs w:val="24"/>
        </w:rPr>
        <w:t xml:space="preserve"> među vršnjacima</w:t>
      </w:r>
      <w:r w:rsidR="00B2228F" w:rsidRPr="00026F20">
        <w:rPr>
          <w:rFonts w:ascii="Times New Roman" w:hAnsi="Times New Roman" w:cs="Times New Roman"/>
          <w:sz w:val="24"/>
          <w:szCs w:val="24"/>
        </w:rPr>
        <w:t xml:space="preserve">: </w:t>
      </w:r>
      <w:r w:rsidRPr="00026F20">
        <w:rPr>
          <w:rFonts w:ascii="Times New Roman" w:hAnsi="Times New Roman" w:cs="Times New Roman"/>
          <w:i/>
          <w:sz w:val="24"/>
          <w:szCs w:val="24"/>
        </w:rPr>
        <w:t xml:space="preserve">klasičnom i </w:t>
      </w:r>
      <w:r w:rsidR="00B2228F" w:rsidRPr="00026F20">
        <w:rPr>
          <w:rFonts w:ascii="Times New Roman" w:hAnsi="Times New Roman" w:cs="Times New Roman"/>
          <w:i/>
          <w:sz w:val="24"/>
          <w:szCs w:val="24"/>
        </w:rPr>
        <w:t>elektroničko</w:t>
      </w:r>
      <w:r w:rsidRPr="00026F20">
        <w:rPr>
          <w:rFonts w:ascii="Times New Roman" w:hAnsi="Times New Roman" w:cs="Times New Roman"/>
          <w:i/>
          <w:sz w:val="24"/>
          <w:szCs w:val="24"/>
        </w:rPr>
        <w:t>m.</w:t>
      </w:r>
      <w:r w:rsidR="00B2228F" w:rsidRPr="00026F20">
        <w:rPr>
          <w:rFonts w:ascii="Times New Roman" w:hAnsi="Times New Roman" w:cs="Times New Roman"/>
          <w:sz w:val="24"/>
          <w:szCs w:val="24"/>
        </w:rPr>
        <w:t xml:space="preserve"> </w:t>
      </w:r>
    </w:p>
    <w:p w:rsidR="00AA4881" w:rsidRDefault="00BC64AB" w:rsidP="00AA4881">
      <w:pPr>
        <w:spacing w:line="360" w:lineRule="auto"/>
        <w:ind w:firstLine="708"/>
        <w:jc w:val="both"/>
        <w:rPr>
          <w:rFonts w:ascii="Times New Roman" w:hAnsi="Times New Roman" w:cs="Times New Roman"/>
          <w:sz w:val="24"/>
          <w:szCs w:val="24"/>
        </w:rPr>
      </w:pPr>
      <w:r w:rsidRPr="00026F20">
        <w:rPr>
          <w:rFonts w:ascii="Times New Roman" w:hAnsi="Times New Roman" w:cs="Times New Roman"/>
          <w:sz w:val="24"/>
          <w:szCs w:val="24"/>
        </w:rPr>
        <w:t xml:space="preserve">Klasično nasilje uključuje </w:t>
      </w:r>
      <w:r w:rsidRPr="00026F20">
        <w:rPr>
          <w:rFonts w:ascii="Times New Roman" w:hAnsi="Times New Roman" w:cs="Times New Roman"/>
          <w:i/>
          <w:sz w:val="24"/>
          <w:szCs w:val="24"/>
        </w:rPr>
        <w:t xml:space="preserve">fizičko, verbalno </w:t>
      </w:r>
      <w:r w:rsidRPr="00026F20">
        <w:rPr>
          <w:rFonts w:ascii="Times New Roman" w:hAnsi="Times New Roman" w:cs="Times New Roman"/>
          <w:sz w:val="24"/>
          <w:szCs w:val="24"/>
        </w:rPr>
        <w:t>i</w:t>
      </w:r>
      <w:r w:rsidRPr="00026F20">
        <w:rPr>
          <w:rFonts w:ascii="Times New Roman" w:hAnsi="Times New Roman" w:cs="Times New Roman"/>
          <w:i/>
          <w:sz w:val="24"/>
          <w:szCs w:val="24"/>
        </w:rPr>
        <w:t xml:space="preserve"> relacijsko nasilje</w:t>
      </w:r>
      <w:r w:rsidRPr="00026F20">
        <w:rPr>
          <w:rFonts w:ascii="Times New Roman" w:hAnsi="Times New Roman" w:cs="Times New Roman"/>
          <w:sz w:val="24"/>
          <w:szCs w:val="24"/>
        </w:rPr>
        <w:t xml:space="preserve">. </w:t>
      </w:r>
      <w:r w:rsidR="00047F66">
        <w:rPr>
          <w:rFonts w:ascii="Times New Roman" w:hAnsi="Times New Roman" w:cs="Times New Roman"/>
          <w:sz w:val="24"/>
          <w:szCs w:val="24"/>
        </w:rPr>
        <w:t>F</w:t>
      </w:r>
      <w:r w:rsidR="00114D7B">
        <w:rPr>
          <w:rFonts w:ascii="Times New Roman" w:hAnsi="Times New Roman" w:cs="Times New Roman"/>
          <w:sz w:val="24"/>
          <w:szCs w:val="24"/>
        </w:rPr>
        <w:t>izičko</w:t>
      </w:r>
      <w:r w:rsidR="00047F66">
        <w:rPr>
          <w:rFonts w:ascii="Times New Roman" w:hAnsi="Times New Roman" w:cs="Times New Roman"/>
          <w:sz w:val="24"/>
          <w:szCs w:val="24"/>
        </w:rPr>
        <w:t xml:space="preserve"> nasilje najčešće</w:t>
      </w:r>
      <w:r w:rsidR="00AA4881">
        <w:rPr>
          <w:rFonts w:ascii="Times New Roman" w:hAnsi="Times New Roman" w:cs="Times New Roman"/>
          <w:sz w:val="24"/>
          <w:szCs w:val="24"/>
        </w:rPr>
        <w:t xml:space="preserve"> započinj</w:t>
      </w:r>
      <w:r w:rsidR="00503F4A">
        <w:rPr>
          <w:rFonts w:ascii="Times New Roman" w:hAnsi="Times New Roman" w:cs="Times New Roman"/>
          <w:sz w:val="24"/>
          <w:szCs w:val="24"/>
        </w:rPr>
        <w:t>e</w:t>
      </w:r>
      <w:r w:rsidR="00AA4881">
        <w:rPr>
          <w:rFonts w:ascii="Times New Roman" w:hAnsi="Times New Roman" w:cs="Times New Roman"/>
          <w:sz w:val="24"/>
          <w:szCs w:val="24"/>
        </w:rPr>
        <w:t xml:space="preserve"> neprimjerenim</w:t>
      </w:r>
      <w:r w:rsidR="00047F66">
        <w:rPr>
          <w:rFonts w:ascii="Times New Roman" w:hAnsi="Times New Roman" w:cs="Times New Roman"/>
          <w:sz w:val="24"/>
          <w:szCs w:val="24"/>
        </w:rPr>
        <w:t xml:space="preserve"> kontaktima</w:t>
      </w:r>
      <w:r w:rsidR="00AA4881" w:rsidRPr="00026F20">
        <w:rPr>
          <w:rFonts w:ascii="Times New Roman" w:hAnsi="Times New Roman" w:cs="Times New Roman"/>
          <w:sz w:val="24"/>
          <w:szCs w:val="24"/>
        </w:rPr>
        <w:t xml:space="preserve"> </w:t>
      </w:r>
      <w:r w:rsidR="00047F66">
        <w:rPr>
          <w:rFonts w:ascii="Times New Roman" w:hAnsi="Times New Roman" w:cs="Times New Roman"/>
          <w:sz w:val="24"/>
          <w:szCs w:val="24"/>
        </w:rPr>
        <w:t>(</w:t>
      </w:r>
      <w:r w:rsidR="00AA4881" w:rsidRPr="00026F20">
        <w:rPr>
          <w:rFonts w:ascii="Times New Roman" w:hAnsi="Times New Roman" w:cs="Times New Roman"/>
          <w:sz w:val="24"/>
          <w:szCs w:val="24"/>
        </w:rPr>
        <w:t>štipanjem, potezanjem, naguravanjem</w:t>
      </w:r>
      <w:r w:rsidR="00047F66">
        <w:rPr>
          <w:rFonts w:ascii="Times New Roman" w:hAnsi="Times New Roman" w:cs="Times New Roman"/>
          <w:sz w:val="24"/>
          <w:szCs w:val="24"/>
        </w:rPr>
        <w:t>), a</w:t>
      </w:r>
      <w:r w:rsidR="00AA4881" w:rsidRPr="00026F20">
        <w:rPr>
          <w:rFonts w:ascii="Times New Roman" w:hAnsi="Times New Roman" w:cs="Times New Roman"/>
          <w:sz w:val="24"/>
          <w:szCs w:val="24"/>
        </w:rPr>
        <w:t xml:space="preserve"> može prerasti u nanošenje </w:t>
      </w:r>
      <w:r w:rsidR="00047F66">
        <w:rPr>
          <w:rFonts w:ascii="Times New Roman" w:hAnsi="Times New Roman" w:cs="Times New Roman"/>
          <w:sz w:val="24"/>
          <w:szCs w:val="24"/>
        </w:rPr>
        <w:t xml:space="preserve">ozbiljnih </w:t>
      </w:r>
      <w:r w:rsidR="00AA4881" w:rsidRPr="00026F20">
        <w:rPr>
          <w:rFonts w:ascii="Times New Roman" w:hAnsi="Times New Roman" w:cs="Times New Roman"/>
          <w:sz w:val="24"/>
          <w:szCs w:val="24"/>
        </w:rPr>
        <w:t>ozljeda</w:t>
      </w:r>
      <w:r w:rsidR="00AA4881">
        <w:rPr>
          <w:rFonts w:ascii="Times New Roman" w:hAnsi="Times New Roman" w:cs="Times New Roman"/>
          <w:sz w:val="24"/>
          <w:szCs w:val="24"/>
        </w:rPr>
        <w:t>.</w:t>
      </w:r>
      <w:r w:rsidR="00AA4881" w:rsidRPr="00026F20">
        <w:rPr>
          <w:rFonts w:ascii="Times New Roman" w:hAnsi="Times New Roman" w:cs="Times New Roman"/>
          <w:sz w:val="24"/>
          <w:szCs w:val="24"/>
        </w:rPr>
        <w:t xml:space="preserve"> </w:t>
      </w:r>
      <w:r w:rsidR="00AA4881">
        <w:rPr>
          <w:rFonts w:ascii="Times New Roman" w:hAnsi="Times New Roman" w:cs="Times New Roman"/>
          <w:sz w:val="24"/>
          <w:szCs w:val="24"/>
        </w:rPr>
        <w:t>No, među djecom su raširene i različite zlonamjerne verbalne (vrijeđanje, blamiranje</w:t>
      </w:r>
      <w:r w:rsidR="00993880">
        <w:rPr>
          <w:rFonts w:ascii="Times New Roman" w:hAnsi="Times New Roman" w:cs="Times New Roman"/>
          <w:sz w:val="24"/>
          <w:szCs w:val="24"/>
        </w:rPr>
        <w:t>,</w:t>
      </w:r>
      <w:r w:rsidR="00AA4881">
        <w:rPr>
          <w:rFonts w:ascii="Times New Roman" w:hAnsi="Times New Roman" w:cs="Times New Roman"/>
          <w:sz w:val="24"/>
          <w:szCs w:val="24"/>
        </w:rPr>
        <w:t xml:space="preserve"> nazivanje pogrdnim imenima, govorenje prostota), ali i neverbalne (neprimjerne geste, grimase i sl.) aktivnosti </w:t>
      </w:r>
      <w:r w:rsidR="00AA4881" w:rsidRPr="00026F20">
        <w:rPr>
          <w:rFonts w:ascii="Times New Roman" w:hAnsi="Times New Roman" w:cs="Times New Roman"/>
          <w:sz w:val="24"/>
          <w:szCs w:val="24"/>
        </w:rPr>
        <w:t xml:space="preserve">koje </w:t>
      </w:r>
      <w:r w:rsidR="00AA4881">
        <w:rPr>
          <w:rFonts w:ascii="Times New Roman" w:hAnsi="Times New Roman" w:cs="Times New Roman"/>
          <w:sz w:val="24"/>
          <w:szCs w:val="24"/>
        </w:rPr>
        <w:t xml:space="preserve">ne </w:t>
      </w:r>
      <w:r w:rsidR="00AA4881" w:rsidRPr="00026F20">
        <w:rPr>
          <w:rFonts w:ascii="Times New Roman" w:hAnsi="Times New Roman" w:cs="Times New Roman"/>
          <w:sz w:val="24"/>
          <w:szCs w:val="24"/>
        </w:rPr>
        <w:t>rezultira</w:t>
      </w:r>
      <w:r w:rsidR="00AA4881">
        <w:rPr>
          <w:rFonts w:ascii="Times New Roman" w:hAnsi="Times New Roman" w:cs="Times New Roman"/>
          <w:sz w:val="24"/>
          <w:szCs w:val="24"/>
        </w:rPr>
        <w:t>ju</w:t>
      </w:r>
      <w:r w:rsidR="00AA4881" w:rsidRPr="00026F20">
        <w:rPr>
          <w:rFonts w:ascii="Times New Roman" w:hAnsi="Times New Roman" w:cs="Times New Roman"/>
          <w:sz w:val="24"/>
          <w:szCs w:val="24"/>
        </w:rPr>
        <w:t xml:space="preserve"> vidljivim posljedicama, </w:t>
      </w:r>
      <w:r w:rsidR="00AA4881">
        <w:rPr>
          <w:rFonts w:ascii="Times New Roman" w:hAnsi="Times New Roman" w:cs="Times New Roman"/>
          <w:sz w:val="24"/>
          <w:szCs w:val="24"/>
        </w:rPr>
        <w:t>ali izazivaju emocionalnu bol i snažne povrede.</w:t>
      </w:r>
    </w:p>
    <w:p w:rsidR="00477D28" w:rsidRPr="00977527" w:rsidRDefault="00AA3339" w:rsidP="009775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Najmanje se govori i</w:t>
      </w:r>
      <w:r w:rsidR="00951CD8">
        <w:rPr>
          <w:rFonts w:ascii="Times New Roman" w:hAnsi="Times New Roman" w:cs="Times New Roman"/>
          <w:sz w:val="24"/>
          <w:szCs w:val="24"/>
        </w:rPr>
        <w:t xml:space="preserve"> zna o relacijskom nasilju koje </w:t>
      </w:r>
      <w:r w:rsidR="002B6B01" w:rsidRPr="00026F20">
        <w:rPr>
          <w:rFonts w:ascii="Times New Roman" w:hAnsi="Times New Roman" w:cs="Times New Roman"/>
          <w:sz w:val="24"/>
          <w:szCs w:val="24"/>
        </w:rPr>
        <w:t xml:space="preserve">uključuje </w:t>
      </w:r>
      <w:r w:rsidR="00993880">
        <w:rPr>
          <w:rFonts w:ascii="Times New Roman" w:hAnsi="Times New Roman" w:cs="Times New Roman"/>
          <w:sz w:val="24"/>
          <w:szCs w:val="24"/>
        </w:rPr>
        <w:t>djelovanje</w:t>
      </w:r>
      <w:r w:rsidR="002B6B01" w:rsidRPr="00026F20">
        <w:rPr>
          <w:rFonts w:ascii="Times New Roman" w:hAnsi="Times New Roman" w:cs="Times New Roman"/>
          <w:sz w:val="24"/>
          <w:szCs w:val="24"/>
        </w:rPr>
        <w:t xml:space="preserve"> koj</w:t>
      </w:r>
      <w:r w:rsidR="00993880">
        <w:rPr>
          <w:rFonts w:ascii="Times New Roman" w:hAnsi="Times New Roman" w:cs="Times New Roman"/>
          <w:sz w:val="24"/>
          <w:szCs w:val="24"/>
        </w:rPr>
        <w:t>e</w:t>
      </w:r>
      <w:r w:rsidR="002B6B01" w:rsidRPr="00026F20">
        <w:rPr>
          <w:rFonts w:ascii="Times New Roman" w:hAnsi="Times New Roman" w:cs="Times New Roman"/>
          <w:sz w:val="24"/>
          <w:szCs w:val="24"/>
        </w:rPr>
        <w:t xml:space="preserve"> drugima nanos</w:t>
      </w:r>
      <w:r w:rsidR="00993880">
        <w:rPr>
          <w:rFonts w:ascii="Times New Roman" w:hAnsi="Times New Roman" w:cs="Times New Roman"/>
          <w:sz w:val="24"/>
          <w:szCs w:val="24"/>
        </w:rPr>
        <w:t>i</w:t>
      </w:r>
      <w:r w:rsidR="002B6B01" w:rsidRPr="00026F20">
        <w:rPr>
          <w:rFonts w:ascii="Times New Roman" w:hAnsi="Times New Roman" w:cs="Times New Roman"/>
          <w:sz w:val="24"/>
          <w:szCs w:val="24"/>
        </w:rPr>
        <w:t xml:space="preserve"> povrede putem činjenja štete odnosima ili osjećajima prihvaćanja, prijateljstva ili pripadnosti nekoj </w:t>
      </w:r>
      <w:r w:rsidR="00503F4A">
        <w:rPr>
          <w:rFonts w:ascii="Times New Roman" w:hAnsi="Times New Roman" w:cs="Times New Roman"/>
          <w:sz w:val="24"/>
          <w:szCs w:val="24"/>
        </w:rPr>
        <w:t>skupini</w:t>
      </w:r>
      <w:r w:rsidR="00951CD8" w:rsidRPr="00951CD8">
        <w:rPr>
          <w:rFonts w:ascii="Times New Roman" w:hAnsi="Times New Roman" w:cs="Times New Roman"/>
          <w:sz w:val="24"/>
          <w:szCs w:val="24"/>
        </w:rPr>
        <w:t xml:space="preserve"> </w:t>
      </w:r>
      <w:r w:rsidR="00951CD8">
        <w:rPr>
          <w:rFonts w:ascii="Times New Roman" w:hAnsi="Times New Roman" w:cs="Times New Roman"/>
          <w:sz w:val="24"/>
          <w:szCs w:val="24"/>
        </w:rPr>
        <w:t>(</w:t>
      </w:r>
      <w:proofErr w:type="spellStart"/>
      <w:r w:rsidR="00951CD8">
        <w:rPr>
          <w:rFonts w:ascii="Times New Roman" w:hAnsi="Times New Roman" w:cs="Times New Roman"/>
          <w:sz w:val="24"/>
          <w:szCs w:val="24"/>
        </w:rPr>
        <w:t>Simmons</w:t>
      </w:r>
      <w:proofErr w:type="spellEnd"/>
      <w:r w:rsidR="00951CD8">
        <w:rPr>
          <w:rFonts w:ascii="Times New Roman" w:hAnsi="Times New Roman" w:cs="Times New Roman"/>
          <w:sz w:val="24"/>
          <w:szCs w:val="24"/>
        </w:rPr>
        <w:t xml:space="preserve">, </w:t>
      </w:r>
      <w:r w:rsidR="00951CD8" w:rsidRPr="00026F20">
        <w:rPr>
          <w:rFonts w:ascii="Times New Roman" w:hAnsi="Times New Roman" w:cs="Times New Roman"/>
          <w:sz w:val="24"/>
          <w:szCs w:val="24"/>
        </w:rPr>
        <w:t>2002, str. 26)</w:t>
      </w:r>
      <w:r w:rsidR="002B6B01" w:rsidRPr="00026F20">
        <w:rPr>
          <w:rFonts w:ascii="Times New Roman" w:hAnsi="Times New Roman" w:cs="Times New Roman"/>
          <w:sz w:val="24"/>
          <w:szCs w:val="24"/>
        </w:rPr>
        <w:t xml:space="preserve">. </w:t>
      </w:r>
      <w:r w:rsidR="00993880">
        <w:rPr>
          <w:rFonts w:ascii="Times New Roman" w:hAnsi="Times New Roman" w:cs="Times New Roman"/>
          <w:sz w:val="24"/>
          <w:szCs w:val="24"/>
        </w:rPr>
        <w:t>Dok se</w:t>
      </w:r>
      <w:r w:rsidR="003A4270">
        <w:rPr>
          <w:rFonts w:ascii="Times New Roman" w:hAnsi="Times New Roman" w:cs="Times New Roman"/>
          <w:sz w:val="24"/>
          <w:szCs w:val="24"/>
        </w:rPr>
        <w:t xml:space="preserve"> fizičko i verbalno nasilje najčešće događaju </w:t>
      </w:r>
      <w:r w:rsidR="003A4270" w:rsidRPr="003A4270">
        <w:rPr>
          <w:rFonts w:ascii="Times New Roman" w:hAnsi="Times New Roman" w:cs="Times New Roman"/>
          <w:i/>
          <w:sz w:val="24"/>
          <w:szCs w:val="24"/>
        </w:rPr>
        <w:t>izravno</w:t>
      </w:r>
      <w:r w:rsidR="003A4270">
        <w:rPr>
          <w:rFonts w:ascii="Times New Roman" w:hAnsi="Times New Roman" w:cs="Times New Roman"/>
          <w:sz w:val="24"/>
          <w:szCs w:val="24"/>
        </w:rPr>
        <w:t>, a posljedice su vidljive pa učitelji</w:t>
      </w:r>
      <w:r w:rsidR="00D17EDA" w:rsidRPr="00026F20">
        <w:rPr>
          <w:rFonts w:ascii="Times New Roman" w:hAnsi="Times New Roman" w:cs="Times New Roman"/>
          <w:sz w:val="24"/>
          <w:szCs w:val="24"/>
        </w:rPr>
        <w:t xml:space="preserve"> i roditelji </w:t>
      </w:r>
      <w:r w:rsidR="003A4270">
        <w:rPr>
          <w:rFonts w:ascii="Times New Roman" w:hAnsi="Times New Roman" w:cs="Times New Roman"/>
          <w:sz w:val="24"/>
          <w:szCs w:val="24"/>
        </w:rPr>
        <w:t>najčešće na njih i</w:t>
      </w:r>
      <w:r w:rsidR="00503F4A">
        <w:rPr>
          <w:rFonts w:ascii="Times New Roman" w:hAnsi="Times New Roman" w:cs="Times New Roman"/>
          <w:sz w:val="24"/>
          <w:szCs w:val="24"/>
        </w:rPr>
        <w:t xml:space="preserve"> reagiraju, </w:t>
      </w:r>
      <w:r w:rsidR="00503F4A">
        <w:rPr>
          <w:rFonts w:ascii="Times New Roman" w:hAnsi="Times New Roman" w:cs="Times New Roman"/>
          <w:i/>
          <w:sz w:val="24"/>
          <w:szCs w:val="24"/>
        </w:rPr>
        <w:t>n</w:t>
      </w:r>
      <w:r w:rsidR="003A4270" w:rsidRPr="003A4270">
        <w:rPr>
          <w:rFonts w:ascii="Times New Roman" w:hAnsi="Times New Roman" w:cs="Times New Roman"/>
          <w:i/>
          <w:sz w:val="24"/>
          <w:szCs w:val="24"/>
        </w:rPr>
        <w:t>eizravni, prikriveni oblici</w:t>
      </w:r>
      <w:r w:rsidR="003A4270">
        <w:rPr>
          <w:rFonts w:ascii="Times New Roman" w:hAnsi="Times New Roman" w:cs="Times New Roman"/>
          <w:sz w:val="24"/>
          <w:szCs w:val="24"/>
        </w:rPr>
        <w:t xml:space="preserve"> nasilja najčešće ostaju neprimijećeni pa i pomoć žrtvama izostane, a počinitelja se teško otkrije.</w:t>
      </w:r>
      <w:r w:rsidR="000F41FF">
        <w:rPr>
          <w:rFonts w:ascii="Times New Roman" w:hAnsi="Times New Roman" w:cs="Times New Roman"/>
          <w:sz w:val="24"/>
          <w:szCs w:val="24"/>
        </w:rPr>
        <w:t xml:space="preserve"> </w:t>
      </w:r>
      <w:r w:rsidR="003A4270">
        <w:rPr>
          <w:rFonts w:ascii="Times New Roman" w:hAnsi="Times New Roman" w:cs="Times New Roman"/>
          <w:sz w:val="24"/>
          <w:szCs w:val="24"/>
        </w:rPr>
        <w:t xml:space="preserve">Iako ima neke izravne forme, relacijsko nasilje se uglavnom </w:t>
      </w:r>
      <w:r w:rsidR="00D17EDA" w:rsidRPr="00026F20">
        <w:rPr>
          <w:rFonts w:ascii="Times New Roman" w:hAnsi="Times New Roman" w:cs="Times New Roman"/>
          <w:sz w:val="24"/>
          <w:szCs w:val="24"/>
        </w:rPr>
        <w:t>odvija prikriveno,</w:t>
      </w:r>
      <w:r w:rsidR="003A4270">
        <w:rPr>
          <w:rFonts w:ascii="Times New Roman" w:hAnsi="Times New Roman" w:cs="Times New Roman"/>
          <w:sz w:val="24"/>
          <w:szCs w:val="24"/>
        </w:rPr>
        <w:t xml:space="preserve"> neizravno</w:t>
      </w:r>
      <w:r w:rsidR="00D17EDA" w:rsidRPr="00026F20">
        <w:rPr>
          <w:rFonts w:ascii="Times New Roman" w:hAnsi="Times New Roman" w:cs="Times New Roman"/>
          <w:sz w:val="24"/>
          <w:szCs w:val="24"/>
        </w:rPr>
        <w:t>. Neki autori (</w:t>
      </w:r>
      <w:proofErr w:type="spellStart"/>
      <w:r w:rsidR="002B6B01" w:rsidRPr="00026F20">
        <w:rPr>
          <w:rFonts w:ascii="Times New Roman" w:hAnsi="Times New Roman" w:cs="Times New Roman"/>
          <w:sz w:val="24"/>
          <w:szCs w:val="24"/>
        </w:rPr>
        <w:t>Kowalski</w:t>
      </w:r>
      <w:proofErr w:type="spellEnd"/>
      <w:r w:rsidR="002B6B01" w:rsidRPr="00026F20">
        <w:rPr>
          <w:rFonts w:ascii="Times New Roman" w:hAnsi="Times New Roman" w:cs="Times New Roman"/>
          <w:sz w:val="24"/>
          <w:szCs w:val="24"/>
        </w:rPr>
        <w:t xml:space="preserve"> i </w:t>
      </w:r>
      <w:proofErr w:type="spellStart"/>
      <w:r w:rsidR="002B6B01" w:rsidRPr="00026F20">
        <w:rPr>
          <w:rFonts w:ascii="Times New Roman" w:hAnsi="Times New Roman" w:cs="Times New Roman"/>
          <w:sz w:val="24"/>
          <w:szCs w:val="24"/>
        </w:rPr>
        <w:t>Limber</w:t>
      </w:r>
      <w:proofErr w:type="spellEnd"/>
      <w:r w:rsidR="002B6B01" w:rsidRPr="00026F20">
        <w:rPr>
          <w:rFonts w:ascii="Times New Roman" w:hAnsi="Times New Roman" w:cs="Times New Roman"/>
          <w:sz w:val="24"/>
          <w:szCs w:val="24"/>
        </w:rPr>
        <w:t xml:space="preserve">, 2007; </w:t>
      </w:r>
      <w:proofErr w:type="spellStart"/>
      <w:r w:rsidR="002B6B01" w:rsidRPr="00026F20">
        <w:rPr>
          <w:rFonts w:ascii="Times New Roman" w:hAnsi="Times New Roman" w:cs="Times New Roman"/>
          <w:sz w:val="24"/>
          <w:szCs w:val="24"/>
        </w:rPr>
        <w:t>Stover</w:t>
      </w:r>
      <w:proofErr w:type="spellEnd"/>
      <w:r w:rsidR="002B6B01" w:rsidRPr="00026F20">
        <w:rPr>
          <w:rFonts w:ascii="Times New Roman" w:hAnsi="Times New Roman" w:cs="Times New Roman"/>
          <w:sz w:val="24"/>
          <w:szCs w:val="24"/>
        </w:rPr>
        <w:t xml:space="preserve">, 2006 prema </w:t>
      </w:r>
      <w:proofErr w:type="spellStart"/>
      <w:r w:rsidR="002B6B01" w:rsidRPr="00026F20">
        <w:rPr>
          <w:rFonts w:ascii="Times New Roman" w:hAnsi="Times New Roman" w:cs="Times New Roman"/>
          <w:sz w:val="24"/>
          <w:szCs w:val="24"/>
        </w:rPr>
        <w:t>Horton</w:t>
      </w:r>
      <w:proofErr w:type="spellEnd"/>
      <w:r w:rsidR="002B6B01" w:rsidRPr="00026F20">
        <w:rPr>
          <w:rFonts w:ascii="Times New Roman" w:hAnsi="Times New Roman" w:cs="Times New Roman"/>
          <w:sz w:val="24"/>
          <w:szCs w:val="24"/>
        </w:rPr>
        <w:t>, 2010</w:t>
      </w:r>
      <w:r w:rsidR="00D17EDA" w:rsidRPr="00026F20">
        <w:rPr>
          <w:rFonts w:ascii="Times New Roman" w:hAnsi="Times New Roman" w:cs="Times New Roman"/>
          <w:sz w:val="24"/>
          <w:szCs w:val="24"/>
        </w:rPr>
        <w:t>) smatraju da je relacijsko nasilje doživjelo osobiti procvat z</w:t>
      </w:r>
      <w:r w:rsidR="006D75F6">
        <w:rPr>
          <w:rFonts w:ascii="Times New Roman" w:hAnsi="Times New Roman" w:cs="Times New Roman"/>
          <w:sz w:val="24"/>
          <w:szCs w:val="24"/>
        </w:rPr>
        <w:t>ahvaljujući modernim digitalnim</w:t>
      </w:r>
      <w:r w:rsidR="00D17EDA" w:rsidRPr="00026F20">
        <w:rPr>
          <w:rFonts w:ascii="Times New Roman" w:hAnsi="Times New Roman" w:cs="Times New Roman"/>
          <w:sz w:val="24"/>
          <w:szCs w:val="24"/>
        </w:rPr>
        <w:t xml:space="preserve"> uređajima (mobiteli, pametni telefoni, računala)</w:t>
      </w:r>
      <w:r w:rsidR="006D75F6">
        <w:rPr>
          <w:rFonts w:ascii="Times New Roman" w:hAnsi="Times New Roman" w:cs="Times New Roman"/>
          <w:sz w:val="24"/>
          <w:szCs w:val="24"/>
        </w:rPr>
        <w:t xml:space="preserve"> koje djeca i ml</w:t>
      </w:r>
      <w:r w:rsidR="00CE0D6A">
        <w:rPr>
          <w:rFonts w:ascii="Times New Roman" w:hAnsi="Times New Roman" w:cs="Times New Roman"/>
          <w:sz w:val="24"/>
          <w:szCs w:val="24"/>
        </w:rPr>
        <w:t>a</w:t>
      </w:r>
      <w:r w:rsidR="006D75F6">
        <w:rPr>
          <w:rFonts w:ascii="Times New Roman" w:hAnsi="Times New Roman" w:cs="Times New Roman"/>
          <w:sz w:val="24"/>
          <w:szCs w:val="24"/>
        </w:rPr>
        <w:t xml:space="preserve">di </w:t>
      </w:r>
      <w:r w:rsidR="00907C48" w:rsidRPr="00977527">
        <w:rPr>
          <w:rFonts w:ascii="Times New Roman" w:hAnsi="Times New Roman" w:cs="Times New Roman"/>
          <w:sz w:val="24"/>
          <w:szCs w:val="24"/>
        </w:rPr>
        <w:t>čest</w:t>
      </w:r>
      <w:r w:rsidR="00F36EB8" w:rsidRPr="00977527">
        <w:rPr>
          <w:rFonts w:ascii="Times New Roman" w:hAnsi="Times New Roman" w:cs="Times New Roman"/>
          <w:sz w:val="24"/>
          <w:szCs w:val="24"/>
        </w:rPr>
        <w:t xml:space="preserve">o </w:t>
      </w:r>
      <w:r w:rsidR="00F36EB8" w:rsidRPr="00977527">
        <w:rPr>
          <w:rFonts w:ascii="Times New Roman" w:hAnsi="Times New Roman" w:cs="Times New Roman"/>
          <w:sz w:val="24"/>
          <w:szCs w:val="24"/>
        </w:rPr>
        <w:lastRenderedPageBreak/>
        <w:t>zloupotrebljavaju kako bi</w:t>
      </w:r>
      <w:r w:rsidR="00297F35">
        <w:rPr>
          <w:rFonts w:ascii="Times New Roman" w:hAnsi="Times New Roman" w:cs="Times New Roman"/>
          <w:sz w:val="24"/>
          <w:szCs w:val="24"/>
        </w:rPr>
        <w:t xml:space="preserve"> nekome naštetili</w:t>
      </w:r>
      <w:r w:rsidR="00977527" w:rsidRPr="00977527">
        <w:rPr>
          <w:rFonts w:ascii="Times New Roman" w:hAnsi="Times New Roman" w:cs="Times New Roman"/>
          <w:sz w:val="24"/>
          <w:szCs w:val="24"/>
        </w:rPr>
        <w:t>, a</w:t>
      </w:r>
      <w:r w:rsidR="00907C48" w:rsidRPr="00977527">
        <w:rPr>
          <w:rFonts w:ascii="Times New Roman" w:hAnsi="Times New Roman" w:cs="Times New Roman"/>
          <w:sz w:val="24"/>
          <w:szCs w:val="24"/>
        </w:rPr>
        <w:t xml:space="preserve"> ova</w:t>
      </w:r>
      <w:r w:rsidR="00D17EDA" w:rsidRPr="00977527">
        <w:rPr>
          <w:rFonts w:ascii="Times New Roman" w:hAnsi="Times New Roman" w:cs="Times New Roman"/>
          <w:sz w:val="24"/>
          <w:szCs w:val="24"/>
        </w:rPr>
        <w:t xml:space="preserve"> nova</w:t>
      </w:r>
      <w:r w:rsidR="006D75F6">
        <w:rPr>
          <w:rFonts w:ascii="Times New Roman" w:hAnsi="Times New Roman" w:cs="Times New Roman"/>
          <w:sz w:val="24"/>
          <w:szCs w:val="24"/>
        </w:rPr>
        <w:t xml:space="preserve"> vrsta nasilja se naziva</w:t>
      </w:r>
      <w:r w:rsidR="00970AE5" w:rsidRPr="00977527">
        <w:rPr>
          <w:rFonts w:ascii="Times New Roman" w:hAnsi="Times New Roman" w:cs="Times New Roman"/>
          <w:sz w:val="24"/>
          <w:szCs w:val="24"/>
        </w:rPr>
        <w:t xml:space="preserve"> </w:t>
      </w:r>
      <w:r w:rsidR="006D75F6">
        <w:rPr>
          <w:rFonts w:ascii="Times New Roman" w:hAnsi="Times New Roman" w:cs="Times New Roman"/>
          <w:i/>
          <w:sz w:val="24"/>
          <w:szCs w:val="24"/>
        </w:rPr>
        <w:t>elektroničkim</w:t>
      </w:r>
      <w:r w:rsidR="00066B06">
        <w:rPr>
          <w:rFonts w:ascii="Times New Roman" w:hAnsi="Times New Roman" w:cs="Times New Roman"/>
          <w:i/>
          <w:sz w:val="24"/>
          <w:szCs w:val="24"/>
        </w:rPr>
        <w:t xml:space="preserve"> </w:t>
      </w:r>
      <w:r w:rsidR="00297F35">
        <w:rPr>
          <w:rFonts w:ascii="Times New Roman" w:hAnsi="Times New Roman" w:cs="Times New Roman"/>
          <w:i/>
          <w:sz w:val="24"/>
          <w:szCs w:val="24"/>
        </w:rPr>
        <w:t xml:space="preserve">(engl. </w:t>
      </w:r>
      <w:proofErr w:type="spellStart"/>
      <w:r w:rsidR="00297F35">
        <w:rPr>
          <w:rFonts w:ascii="Times New Roman" w:hAnsi="Times New Roman" w:cs="Times New Roman"/>
          <w:i/>
          <w:sz w:val="24"/>
          <w:szCs w:val="24"/>
        </w:rPr>
        <w:t>cyberbullying</w:t>
      </w:r>
      <w:proofErr w:type="spellEnd"/>
      <w:r w:rsidR="00297F35">
        <w:rPr>
          <w:rFonts w:ascii="Times New Roman" w:hAnsi="Times New Roman" w:cs="Times New Roman"/>
          <w:i/>
          <w:sz w:val="24"/>
          <w:szCs w:val="24"/>
        </w:rPr>
        <w:t>).</w:t>
      </w:r>
    </w:p>
    <w:p w:rsidR="00D17EDA" w:rsidRDefault="00477D28" w:rsidP="00F36EB8">
      <w:pPr>
        <w:autoSpaceDE w:val="0"/>
        <w:autoSpaceDN w:val="0"/>
        <w:adjustRightInd w:val="0"/>
        <w:spacing w:after="0" w:line="360" w:lineRule="auto"/>
        <w:ind w:firstLine="708"/>
        <w:jc w:val="both"/>
        <w:rPr>
          <w:rFonts w:ascii="Times New Roman" w:eastAsia="WarnockPro-It" w:hAnsi="Times New Roman" w:cs="Times New Roman"/>
          <w:i/>
          <w:iCs/>
          <w:sz w:val="24"/>
          <w:szCs w:val="24"/>
        </w:rPr>
      </w:pPr>
      <w:r w:rsidRPr="00477D28">
        <w:rPr>
          <w:rFonts w:ascii="Times New Roman" w:eastAsia="WarnockPro-It" w:hAnsi="Times New Roman" w:cs="Times New Roman"/>
          <w:iCs/>
          <w:sz w:val="24"/>
          <w:szCs w:val="24"/>
        </w:rPr>
        <w:t xml:space="preserve">Prethodno smo napomenuli da je </w:t>
      </w:r>
      <w:r w:rsidR="00D17EDA" w:rsidRPr="00477D28">
        <w:rPr>
          <w:rFonts w:ascii="Times New Roman" w:eastAsia="WarnockPro-It" w:hAnsi="Times New Roman" w:cs="Times New Roman"/>
          <w:iCs/>
          <w:sz w:val="24"/>
          <w:szCs w:val="24"/>
        </w:rPr>
        <w:t>od svih navedenih oblika nasilja među djecom najmanje istraživano relacijsko nasilje</w:t>
      </w:r>
      <w:r>
        <w:rPr>
          <w:rFonts w:ascii="Times New Roman" w:eastAsia="WarnockPro-It" w:hAnsi="Times New Roman" w:cs="Times New Roman"/>
          <w:iCs/>
          <w:sz w:val="24"/>
          <w:szCs w:val="24"/>
        </w:rPr>
        <w:t xml:space="preserve"> pa je i to bio jedan od razloga za analizu ovog fenomena osobito raširenog među djevojkama</w:t>
      </w:r>
      <w:r w:rsidR="00D17EDA" w:rsidRPr="00026F20">
        <w:rPr>
          <w:rFonts w:ascii="Times New Roman" w:eastAsia="WarnockPro-It" w:hAnsi="Times New Roman" w:cs="Times New Roman"/>
          <w:i/>
          <w:iCs/>
          <w:sz w:val="24"/>
          <w:szCs w:val="24"/>
        </w:rPr>
        <w:t>.</w:t>
      </w:r>
    </w:p>
    <w:p w:rsidR="00286C1A" w:rsidRPr="00026F20" w:rsidRDefault="00286C1A" w:rsidP="00F36EB8">
      <w:pPr>
        <w:autoSpaceDE w:val="0"/>
        <w:autoSpaceDN w:val="0"/>
        <w:adjustRightInd w:val="0"/>
        <w:spacing w:after="0" w:line="360" w:lineRule="auto"/>
        <w:ind w:firstLine="708"/>
        <w:jc w:val="both"/>
        <w:rPr>
          <w:rFonts w:ascii="Times New Roman" w:hAnsi="Times New Roman" w:cs="Times New Roman"/>
          <w:sz w:val="24"/>
          <w:szCs w:val="24"/>
        </w:rPr>
      </w:pPr>
    </w:p>
    <w:p w:rsidR="00D17EDA" w:rsidRPr="00286C1A" w:rsidRDefault="00D17EDA" w:rsidP="00286C1A">
      <w:pPr>
        <w:pStyle w:val="Odlomakpopisa"/>
        <w:numPr>
          <w:ilvl w:val="0"/>
          <w:numId w:val="11"/>
        </w:numPr>
        <w:spacing w:line="360" w:lineRule="auto"/>
        <w:jc w:val="both"/>
        <w:rPr>
          <w:rFonts w:ascii="Times New Roman" w:hAnsi="Times New Roman" w:cs="Times New Roman"/>
          <w:b/>
          <w:sz w:val="24"/>
          <w:szCs w:val="24"/>
        </w:rPr>
      </w:pPr>
      <w:r w:rsidRPr="00286C1A">
        <w:rPr>
          <w:rFonts w:ascii="Times New Roman" w:hAnsi="Times New Roman" w:cs="Times New Roman"/>
          <w:b/>
          <w:sz w:val="24"/>
          <w:szCs w:val="24"/>
        </w:rPr>
        <w:t>Relacijsko nasilje</w:t>
      </w:r>
      <w:r w:rsidR="00CB6FCC" w:rsidRPr="00286C1A">
        <w:rPr>
          <w:rFonts w:ascii="Times New Roman" w:hAnsi="Times New Roman" w:cs="Times New Roman"/>
          <w:b/>
          <w:sz w:val="24"/>
          <w:szCs w:val="24"/>
        </w:rPr>
        <w:t xml:space="preserve"> – oblici i obilježja</w:t>
      </w:r>
    </w:p>
    <w:p w:rsidR="00CE1541" w:rsidRPr="00026F20" w:rsidRDefault="00B77F0E" w:rsidP="00B77F0E">
      <w:pPr>
        <w:spacing w:line="360" w:lineRule="auto"/>
        <w:ind w:firstLine="708"/>
        <w:jc w:val="both"/>
        <w:rPr>
          <w:rFonts w:ascii="Times New Roman" w:hAnsi="Times New Roman" w:cs="Times New Roman"/>
          <w:sz w:val="24"/>
          <w:szCs w:val="24"/>
        </w:rPr>
      </w:pPr>
      <w:r w:rsidRPr="00026F20">
        <w:rPr>
          <w:rFonts w:ascii="Times New Roman" w:hAnsi="Times New Roman" w:cs="Times New Roman"/>
          <w:sz w:val="24"/>
          <w:szCs w:val="24"/>
        </w:rPr>
        <w:t>Sumirajući rezultate različitih istr</w:t>
      </w:r>
      <w:r w:rsidR="004F5AAF">
        <w:rPr>
          <w:rFonts w:ascii="Times New Roman" w:hAnsi="Times New Roman" w:cs="Times New Roman"/>
          <w:sz w:val="24"/>
          <w:szCs w:val="24"/>
        </w:rPr>
        <w:t>aživanja i studija, Bilić (2013, str.</w:t>
      </w:r>
      <w:r w:rsidR="009C4816">
        <w:rPr>
          <w:rFonts w:ascii="Times New Roman" w:hAnsi="Times New Roman" w:cs="Times New Roman"/>
          <w:sz w:val="24"/>
          <w:szCs w:val="24"/>
        </w:rPr>
        <w:t xml:space="preserve"> 103</w:t>
      </w:r>
      <w:r w:rsidRPr="00026F20">
        <w:rPr>
          <w:rFonts w:ascii="Times New Roman" w:hAnsi="Times New Roman" w:cs="Times New Roman"/>
          <w:sz w:val="24"/>
          <w:szCs w:val="24"/>
        </w:rPr>
        <w:t>) definira relacijsko nasilje kao sofisticirane, suptilne</w:t>
      </w:r>
      <w:r w:rsidR="00893B69" w:rsidRPr="00026F20">
        <w:rPr>
          <w:rFonts w:ascii="Times New Roman" w:hAnsi="Times New Roman" w:cs="Times New Roman"/>
          <w:sz w:val="24"/>
          <w:szCs w:val="24"/>
        </w:rPr>
        <w:t xml:space="preserve"> obli</w:t>
      </w:r>
      <w:r w:rsidRPr="00026F20">
        <w:rPr>
          <w:rFonts w:ascii="Times New Roman" w:hAnsi="Times New Roman" w:cs="Times New Roman"/>
          <w:sz w:val="24"/>
          <w:szCs w:val="24"/>
        </w:rPr>
        <w:t>ke</w:t>
      </w:r>
      <w:r w:rsidR="00004895">
        <w:rPr>
          <w:rFonts w:ascii="Times New Roman" w:hAnsi="Times New Roman" w:cs="Times New Roman"/>
          <w:sz w:val="24"/>
          <w:szCs w:val="24"/>
        </w:rPr>
        <w:t xml:space="preserve"> </w:t>
      </w:r>
      <w:r w:rsidR="00893B69" w:rsidRPr="00026F20">
        <w:rPr>
          <w:rFonts w:ascii="Times New Roman" w:hAnsi="Times New Roman" w:cs="Times New Roman"/>
          <w:sz w:val="24"/>
          <w:szCs w:val="24"/>
        </w:rPr>
        <w:t xml:space="preserve">emocionalne manipulacije vršnjačkim odnosima koji su usmjereni na uništavanje bliskih veza, osjećaja prihvaćenosti, a </w:t>
      </w:r>
      <w:r w:rsidRPr="00026F20">
        <w:rPr>
          <w:rFonts w:ascii="Times New Roman" w:hAnsi="Times New Roman" w:cs="Times New Roman"/>
          <w:sz w:val="24"/>
          <w:szCs w:val="24"/>
        </w:rPr>
        <w:t>rezultiraju</w:t>
      </w:r>
      <w:r w:rsidR="00893B69" w:rsidRPr="00026F20">
        <w:rPr>
          <w:rFonts w:ascii="Times New Roman" w:hAnsi="Times New Roman" w:cs="Times New Roman"/>
          <w:sz w:val="24"/>
          <w:szCs w:val="24"/>
        </w:rPr>
        <w:t xml:space="preserve"> nanošenje</w:t>
      </w:r>
      <w:r w:rsidRPr="00026F20">
        <w:rPr>
          <w:rFonts w:ascii="Times New Roman" w:hAnsi="Times New Roman" w:cs="Times New Roman"/>
          <w:sz w:val="24"/>
          <w:szCs w:val="24"/>
        </w:rPr>
        <w:t>m</w:t>
      </w:r>
      <w:r w:rsidR="00893B69" w:rsidRPr="00026F20">
        <w:rPr>
          <w:rFonts w:ascii="Times New Roman" w:hAnsi="Times New Roman" w:cs="Times New Roman"/>
          <w:sz w:val="24"/>
          <w:szCs w:val="24"/>
        </w:rPr>
        <w:t xml:space="preserve"> štete ugledu, socijalnom statusu i samopoštovanju žrtve.</w:t>
      </w:r>
      <w:r w:rsidR="00CB6FCC">
        <w:rPr>
          <w:rFonts w:ascii="Times New Roman" w:hAnsi="Times New Roman" w:cs="Times New Roman"/>
          <w:sz w:val="24"/>
          <w:szCs w:val="24"/>
        </w:rPr>
        <w:t xml:space="preserve"> Drugi autori (</w:t>
      </w:r>
      <w:proofErr w:type="spellStart"/>
      <w:r w:rsidR="008D5BB6" w:rsidRPr="00026F20">
        <w:rPr>
          <w:rFonts w:ascii="Times New Roman" w:hAnsi="Times New Roman" w:cs="Times New Roman"/>
          <w:sz w:val="24"/>
          <w:szCs w:val="24"/>
        </w:rPr>
        <w:t>Tackett</w:t>
      </w:r>
      <w:proofErr w:type="spellEnd"/>
      <w:r w:rsidR="008D5BB6" w:rsidRPr="00026F20">
        <w:rPr>
          <w:rFonts w:ascii="Times New Roman" w:hAnsi="Times New Roman" w:cs="Times New Roman"/>
          <w:sz w:val="24"/>
          <w:szCs w:val="24"/>
        </w:rPr>
        <w:t xml:space="preserve"> </w:t>
      </w:r>
      <w:r w:rsidR="00CB6FCC">
        <w:rPr>
          <w:rFonts w:ascii="Times New Roman" w:hAnsi="Times New Roman" w:cs="Times New Roman"/>
          <w:sz w:val="24"/>
          <w:szCs w:val="24"/>
        </w:rPr>
        <w:t xml:space="preserve">i </w:t>
      </w:r>
      <w:proofErr w:type="spellStart"/>
      <w:r w:rsidR="00CB6FCC">
        <w:rPr>
          <w:rFonts w:ascii="Times New Roman" w:hAnsi="Times New Roman" w:cs="Times New Roman"/>
          <w:sz w:val="24"/>
          <w:szCs w:val="24"/>
        </w:rPr>
        <w:t>Ostrov</w:t>
      </w:r>
      <w:proofErr w:type="spellEnd"/>
      <w:r w:rsidR="00CB6FCC">
        <w:rPr>
          <w:rFonts w:ascii="Times New Roman" w:hAnsi="Times New Roman" w:cs="Times New Roman"/>
          <w:sz w:val="24"/>
          <w:szCs w:val="24"/>
        </w:rPr>
        <w:t xml:space="preserve">, </w:t>
      </w:r>
      <w:r w:rsidR="00CE1541" w:rsidRPr="00026F20">
        <w:rPr>
          <w:rFonts w:ascii="Times New Roman" w:hAnsi="Times New Roman" w:cs="Times New Roman"/>
          <w:sz w:val="24"/>
          <w:szCs w:val="24"/>
        </w:rPr>
        <w:t xml:space="preserve">2010), relacijsko nasilje </w:t>
      </w:r>
      <w:r w:rsidRPr="00026F20">
        <w:rPr>
          <w:rFonts w:ascii="Times New Roman" w:hAnsi="Times New Roman" w:cs="Times New Roman"/>
          <w:sz w:val="24"/>
          <w:szCs w:val="24"/>
        </w:rPr>
        <w:t>definiraju kao</w:t>
      </w:r>
      <w:r w:rsidR="00CE1541" w:rsidRPr="00026F20">
        <w:rPr>
          <w:rFonts w:ascii="Times New Roman" w:hAnsi="Times New Roman" w:cs="Times New Roman"/>
          <w:sz w:val="24"/>
          <w:szCs w:val="24"/>
        </w:rPr>
        <w:t xml:space="preserve"> ponašanja koja imaju namjeru naštetiti socijalnom statusu i </w:t>
      </w:r>
      <w:r w:rsidR="00CB6FCC">
        <w:rPr>
          <w:rFonts w:ascii="Times New Roman" w:hAnsi="Times New Roman" w:cs="Times New Roman"/>
          <w:sz w:val="24"/>
          <w:szCs w:val="24"/>
        </w:rPr>
        <w:t xml:space="preserve">međuljudskim odnosima drugih, a </w:t>
      </w:r>
      <w:r w:rsidR="00297F35">
        <w:rPr>
          <w:rFonts w:ascii="Times New Roman" w:hAnsi="Times New Roman" w:cs="Times New Roman"/>
          <w:sz w:val="24"/>
          <w:szCs w:val="24"/>
        </w:rPr>
        <w:t xml:space="preserve">uključuju </w:t>
      </w:r>
      <w:r w:rsidR="008D5BB6" w:rsidRPr="00026F20">
        <w:rPr>
          <w:rFonts w:ascii="Times New Roman" w:hAnsi="Times New Roman" w:cs="Times New Roman"/>
          <w:sz w:val="24"/>
          <w:szCs w:val="24"/>
        </w:rPr>
        <w:t xml:space="preserve">davanje uvjeta za prijateljstvo, zlonamjerno tračanje i socijalnu isključenost. </w:t>
      </w:r>
      <w:proofErr w:type="spellStart"/>
      <w:r w:rsidR="008D5BB6" w:rsidRPr="00026F20">
        <w:rPr>
          <w:rFonts w:ascii="Times New Roman" w:hAnsi="Times New Roman" w:cs="Times New Roman"/>
          <w:sz w:val="24"/>
          <w:szCs w:val="24"/>
        </w:rPr>
        <w:t>Young</w:t>
      </w:r>
      <w:proofErr w:type="spellEnd"/>
      <w:r w:rsidR="00CB3510" w:rsidRPr="00026F20">
        <w:rPr>
          <w:rFonts w:ascii="Times New Roman" w:hAnsi="Times New Roman" w:cs="Times New Roman"/>
          <w:sz w:val="24"/>
          <w:szCs w:val="24"/>
        </w:rPr>
        <w:t xml:space="preserve"> i sur.</w:t>
      </w:r>
      <w:r w:rsidR="008D5BB6" w:rsidRPr="00026F20">
        <w:rPr>
          <w:rFonts w:ascii="Times New Roman" w:hAnsi="Times New Roman" w:cs="Times New Roman"/>
          <w:sz w:val="24"/>
          <w:szCs w:val="24"/>
        </w:rPr>
        <w:t xml:space="preserve"> (2010) </w:t>
      </w:r>
      <w:r w:rsidR="00CB3510" w:rsidRPr="00026F20">
        <w:rPr>
          <w:rFonts w:ascii="Times New Roman" w:hAnsi="Times New Roman" w:cs="Times New Roman"/>
          <w:sz w:val="24"/>
          <w:szCs w:val="24"/>
        </w:rPr>
        <w:t>tomu dodaju</w:t>
      </w:r>
      <w:r w:rsidR="008D5BB6" w:rsidRPr="00026F20">
        <w:rPr>
          <w:rFonts w:ascii="Times New Roman" w:hAnsi="Times New Roman" w:cs="Times New Roman"/>
          <w:sz w:val="24"/>
          <w:szCs w:val="24"/>
        </w:rPr>
        <w:t xml:space="preserve"> da se relacijsko nasilje odnosi na štetu u odnosima koja je uzrokovana prikrivenim </w:t>
      </w:r>
      <w:r w:rsidR="0055268E" w:rsidRPr="0055268E">
        <w:rPr>
          <w:rFonts w:ascii="Times New Roman" w:hAnsi="Times New Roman" w:cs="Times New Roman"/>
          <w:sz w:val="24"/>
          <w:szCs w:val="24"/>
        </w:rPr>
        <w:t>nasiljem</w:t>
      </w:r>
      <w:r w:rsidR="008D5BB6" w:rsidRPr="00026F20">
        <w:rPr>
          <w:rFonts w:ascii="Times New Roman" w:hAnsi="Times New Roman" w:cs="Times New Roman"/>
          <w:sz w:val="24"/>
          <w:szCs w:val="24"/>
        </w:rPr>
        <w:t xml:space="preserve"> ili manipulativnim ponašanjem. </w:t>
      </w:r>
    </w:p>
    <w:p w:rsidR="004A4256" w:rsidRPr="00026F20" w:rsidRDefault="00114D7B" w:rsidP="00CB35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Dakle, </w:t>
      </w:r>
      <w:r w:rsidR="008D5BB6" w:rsidRPr="00026F20">
        <w:rPr>
          <w:rFonts w:ascii="Times New Roman" w:hAnsi="Times New Roman" w:cs="Times New Roman"/>
          <w:sz w:val="24"/>
          <w:szCs w:val="24"/>
        </w:rPr>
        <w:t>r</w:t>
      </w:r>
      <w:r w:rsidR="00893B69" w:rsidRPr="00026F20">
        <w:rPr>
          <w:rFonts w:ascii="Times New Roman" w:hAnsi="Times New Roman" w:cs="Times New Roman"/>
          <w:sz w:val="24"/>
          <w:szCs w:val="24"/>
        </w:rPr>
        <w:t xml:space="preserve">elacijsko </w:t>
      </w:r>
      <w:r>
        <w:rPr>
          <w:rFonts w:ascii="Times New Roman" w:hAnsi="Times New Roman" w:cs="Times New Roman"/>
          <w:sz w:val="24"/>
          <w:szCs w:val="24"/>
        </w:rPr>
        <w:t xml:space="preserve">je </w:t>
      </w:r>
      <w:r w:rsidR="00893B69" w:rsidRPr="00026F20">
        <w:rPr>
          <w:rFonts w:ascii="Times New Roman" w:hAnsi="Times New Roman" w:cs="Times New Roman"/>
          <w:sz w:val="24"/>
          <w:szCs w:val="24"/>
        </w:rPr>
        <w:t xml:space="preserve">nasilje </w:t>
      </w:r>
      <w:r w:rsidR="008D5BB6" w:rsidRPr="00026F20">
        <w:rPr>
          <w:rFonts w:ascii="Times New Roman" w:hAnsi="Times New Roman" w:cs="Times New Roman"/>
          <w:sz w:val="24"/>
          <w:szCs w:val="24"/>
        </w:rPr>
        <w:t xml:space="preserve">usmjereno na </w:t>
      </w:r>
      <w:r w:rsidR="00893B69" w:rsidRPr="00026F20">
        <w:rPr>
          <w:rFonts w:ascii="Times New Roman" w:hAnsi="Times New Roman" w:cs="Times New Roman"/>
          <w:sz w:val="24"/>
          <w:szCs w:val="24"/>
        </w:rPr>
        <w:t>prekidanje relacija, odnosno</w:t>
      </w:r>
      <w:r w:rsidR="00154FAD">
        <w:rPr>
          <w:rFonts w:ascii="Times New Roman" w:hAnsi="Times New Roman" w:cs="Times New Roman"/>
          <w:sz w:val="24"/>
          <w:szCs w:val="24"/>
        </w:rPr>
        <w:t xml:space="preserve"> uništavanje bliskih</w:t>
      </w:r>
      <w:r w:rsidR="00893B69" w:rsidRPr="00026F20">
        <w:rPr>
          <w:rFonts w:ascii="Times New Roman" w:hAnsi="Times New Roman" w:cs="Times New Roman"/>
          <w:sz w:val="24"/>
          <w:szCs w:val="24"/>
        </w:rPr>
        <w:t xml:space="preserve"> socija</w:t>
      </w:r>
      <w:r w:rsidR="0055268E">
        <w:rPr>
          <w:rFonts w:ascii="Times New Roman" w:hAnsi="Times New Roman" w:cs="Times New Roman"/>
          <w:sz w:val="24"/>
          <w:szCs w:val="24"/>
        </w:rPr>
        <w:t>lnih odnosa, a</w:t>
      </w:r>
      <w:r w:rsidR="00893B69" w:rsidRPr="00026F20">
        <w:rPr>
          <w:rFonts w:ascii="Times New Roman" w:hAnsi="Times New Roman" w:cs="Times New Roman"/>
          <w:sz w:val="24"/>
          <w:szCs w:val="24"/>
        </w:rPr>
        <w:t xml:space="preserve"> </w:t>
      </w:r>
      <w:r w:rsidR="00CB3510" w:rsidRPr="00026F20">
        <w:rPr>
          <w:rFonts w:ascii="Times New Roman" w:hAnsi="Times New Roman" w:cs="Times New Roman"/>
          <w:sz w:val="24"/>
          <w:szCs w:val="24"/>
        </w:rPr>
        <w:t>uključuje izravne i neizravne oblike koje ćemo</w:t>
      </w:r>
      <w:r w:rsidR="00477D28">
        <w:rPr>
          <w:rFonts w:ascii="Times New Roman" w:hAnsi="Times New Roman" w:cs="Times New Roman"/>
          <w:sz w:val="24"/>
          <w:szCs w:val="24"/>
        </w:rPr>
        <w:t xml:space="preserve"> u nastavku detaljnije analizirati</w:t>
      </w:r>
      <w:r w:rsidR="00FF02D3">
        <w:rPr>
          <w:rFonts w:ascii="Times New Roman" w:hAnsi="Times New Roman" w:cs="Times New Roman"/>
          <w:sz w:val="24"/>
          <w:szCs w:val="24"/>
        </w:rPr>
        <w:t>. Češće se prakticiraju</w:t>
      </w:r>
      <w:r>
        <w:rPr>
          <w:rFonts w:ascii="Times New Roman" w:hAnsi="Times New Roman" w:cs="Times New Roman"/>
          <w:sz w:val="24"/>
          <w:szCs w:val="24"/>
        </w:rPr>
        <w:t xml:space="preserve"> neizravni (prikriveni) oblici</w:t>
      </w:r>
      <w:r w:rsidR="00CB3510" w:rsidRPr="00026F20">
        <w:rPr>
          <w:rFonts w:ascii="Times New Roman" w:hAnsi="Times New Roman" w:cs="Times New Roman"/>
          <w:sz w:val="24"/>
          <w:szCs w:val="24"/>
        </w:rPr>
        <w:t xml:space="preserve"> jer </w:t>
      </w:r>
      <w:r w:rsidR="00FF02D3">
        <w:rPr>
          <w:rFonts w:ascii="Times New Roman" w:hAnsi="Times New Roman" w:cs="Times New Roman"/>
          <w:sz w:val="24"/>
          <w:szCs w:val="24"/>
        </w:rPr>
        <w:t>na taj način počinitelj</w:t>
      </w:r>
      <w:r w:rsidR="00322F35" w:rsidRPr="00026F20">
        <w:rPr>
          <w:rFonts w:ascii="Times New Roman" w:hAnsi="Times New Roman" w:cs="Times New Roman"/>
          <w:sz w:val="24"/>
          <w:szCs w:val="24"/>
        </w:rPr>
        <w:t xml:space="preserve"> može </w:t>
      </w:r>
      <w:r w:rsidR="00A223A7" w:rsidRPr="00026F20">
        <w:rPr>
          <w:rFonts w:ascii="Times New Roman" w:hAnsi="Times New Roman" w:cs="Times New Roman"/>
          <w:sz w:val="24"/>
          <w:szCs w:val="24"/>
        </w:rPr>
        <w:t>provoditi nasil</w:t>
      </w:r>
      <w:r w:rsidR="0055268E">
        <w:rPr>
          <w:rFonts w:ascii="Times New Roman" w:hAnsi="Times New Roman" w:cs="Times New Roman"/>
          <w:sz w:val="24"/>
          <w:szCs w:val="24"/>
        </w:rPr>
        <w:t>je, a pri tome ostati nepoznat.</w:t>
      </w:r>
      <w:r w:rsidR="00CB6FCC">
        <w:rPr>
          <w:rFonts w:ascii="Times New Roman" w:hAnsi="Times New Roman" w:cs="Times New Roman"/>
          <w:sz w:val="24"/>
          <w:szCs w:val="24"/>
        </w:rPr>
        <w:t xml:space="preserve"> </w:t>
      </w:r>
      <w:proofErr w:type="spellStart"/>
      <w:r w:rsidR="004A4256" w:rsidRPr="00026F20">
        <w:rPr>
          <w:rFonts w:ascii="Times New Roman" w:hAnsi="Times New Roman" w:cs="Times New Roman"/>
          <w:sz w:val="24"/>
          <w:szCs w:val="24"/>
        </w:rPr>
        <w:t>Coyne</w:t>
      </w:r>
      <w:proofErr w:type="spellEnd"/>
      <w:r w:rsidR="004A4256" w:rsidRPr="00026F20">
        <w:rPr>
          <w:rFonts w:ascii="Times New Roman" w:hAnsi="Times New Roman" w:cs="Times New Roman"/>
          <w:sz w:val="24"/>
          <w:szCs w:val="24"/>
        </w:rPr>
        <w:t xml:space="preserve"> i sur. (2008) kategorizi</w:t>
      </w:r>
      <w:r w:rsidR="00004895">
        <w:rPr>
          <w:rFonts w:ascii="Times New Roman" w:hAnsi="Times New Roman" w:cs="Times New Roman"/>
          <w:sz w:val="24"/>
          <w:szCs w:val="24"/>
        </w:rPr>
        <w:t>rali su relacijsko nasilje u sl</w:t>
      </w:r>
      <w:r w:rsidR="004A4256" w:rsidRPr="00026F20">
        <w:rPr>
          <w:rFonts w:ascii="Times New Roman" w:hAnsi="Times New Roman" w:cs="Times New Roman"/>
          <w:sz w:val="24"/>
          <w:szCs w:val="24"/>
        </w:rPr>
        <w:t xml:space="preserve">jedeće </w:t>
      </w:r>
      <w:r w:rsidR="00EA6638" w:rsidRPr="00026F20">
        <w:rPr>
          <w:rFonts w:ascii="Times New Roman" w:hAnsi="Times New Roman" w:cs="Times New Roman"/>
          <w:sz w:val="24"/>
          <w:szCs w:val="24"/>
        </w:rPr>
        <w:t>skupine</w:t>
      </w:r>
      <w:r w:rsidR="004A4256" w:rsidRPr="00026F20">
        <w:rPr>
          <w:rFonts w:ascii="Times New Roman" w:hAnsi="Times New Roman" w:cs="Times New Roman"/>
          <w:sz w:val="24"/>
          <w:szCs w:val="24"/>
        </w:rPr>
        <w:t>:</w:t>
      </w:r>
    </w:p>
    <w:p w:rsidR="004A4256" w:rsidRPr="00026F20" w:rsidRDefault="004A4256" w:rsidP="004A4256">
      <w:pPr>
        <w:pStyle w:val="Odlomakpopisa"/>
        <w:numPr>
          <w:ilvl w:val="0"/>
          <w:numId w:val="3"/>
        </w:numPr>
        <w:spacing w:line="360" w:lineRule="auto"/>
        <w:jc w:val="both"/>
        <w:rPr>
          <w:rFonts w:ascii="Times New Roman" w:hAnsi="Times New Roman" w:cs="Times New Roman"/>
          <w:sz w:val="24"/>
          <w:szCs w:val="24"/>
        </w:rPr>
      </w:pPr>
      <w:r w:rsidRPr="00707F1B">
        <w:rPr>
          <w:rFonts w:ascii="Times New Roman" w:hAnsi="Times New Roman" w:cs="Times New Roman"/>
          <w:b/>
          <w:sz w:val="24"/>
          <w:szCs w:val="24"/>
        </w:rPr>
        <w:t>neizravni oblici nasilja</w:t>
      </w:r>
      <w:r w:rsidRPr="00026F20">
        <w:rPr>
          <w:rFonts w:ascii="Times New Roman" w:hAnsi="Times New Roman" w:cs="Times New Roman"/>
          <w:sz w:val="24"/>
          <w:szCs w:val="24"/>
        </w:rPr>
        <w:t xml:space="preserve"> (ogovaranje, širenje neistina, ismijavanje iza leđa na temelju osobnosti, socijalno</w:t>
      </w:r>
      <w:r w:rsidR="006274EF" w:rsidRPr="00026F20">
        <w:rPr>
          <w:rFonts w:ascii="Times New Roman" w:hAnsi="Times New Roman" w:cs="Times New Roman"/>
          <w:sz w:val="24"/>
          <w:szCs w:val="24"/>
        </w:rPr>
        <w:t>g statusa, vjere, nacio</w:t>
      </w:r>
      <w:r w:rsidR="00B81808" w:rsidRPr="00026F20">
        <w:rPr>
          <w:rFonts w:ascii="Times New Roman" w:hAnsi="Times New Roman" w:cs="Times New Roman"/>
          <w:sz w:val="24"/>
          <w:szCs w:val="24"/>
        </w:rPr>
        <w:t>nalnost i sl.</w:t>
      </w:r>
      <w:r w:rsidR="006274EF" w:rsidRPr="00026F20">
        <w:rPr>
          <w:rFonts w:ascii="Times New Roman" w:hAnsi="Times New Roman" w:cs="Times New Roman"/>
          <w:sz w:val="24"/>
          <w:szCs w:val="24"/>
        </w:rPr>
        <w:t>,</w:t>
      </w:r>
      <w:r w:rsidRPr="00026F20">
        <w:rPr>
          <w:rFonts w:ascii="Times New Roman" w:hAnsi="Times New Roman" w:cs="Times New Roman"/>
          <w:sz w:val="24"/>
          <w:szCs w:val="24"/>
        </w:rPr>
        <w:t xml:space="preserve"> uznemiravanje anonimnim pozivima i prijetećim porukama, manipuliranje prijateljskim odnosima, „tretmani tišinom“</w:t>
      </w:r>
      <w:r w:rsidR="00B81808" w:rsidRPr="00026F20">
        <w:rPr>
          <w:rFonts w:ascii="Times New Roman" w:hAnsi="Times New Roman" w:cs="Times New Roman"/>
          <w:sz w:val="24"/>
          <w:szCs w:val="24"/>
        </w:rPr>
        <w:t xml:space="preserve"> – </w:t>
      </w:r>
      <w:r w:rsidR="0036325E" w:rsidRPr="00026F20">
        <w:rPr>
          <w:rFonts w:ascii="Times New Roman" w:hAnsi="Times New Roman" w:cs="Times New Roman"/>
          <w:sz w:val="24"/>
          <w:szCs w:val="24"/>
        </w:rPr>
        <w:t xml:space="preserve">jedan od načina </w:t>
      </w:r>
      <w:proofErr w:type="spellStart"/>
      <w:r w:rsidR="0036325E" w:rsidRPr="00026F20">
        <w:rPr>
          <w:rFonts w:ascii="Times New Roman" w:hAnsi="Times New Roman" w:cs="Times New Roman"/>
          <w:sz w:val="24"/>
          <w:szCs w:val="24"/>
        </w:rPr>
        <w:t>nekomuniciranja</w:t>
      </w:r>
      <w:proofErr w:type="spellEnd"/>
      <w:r w:rsidR="0036325E" w:rsidRPr="00026F20">
        <w:rPr>
          <w:rFonts w:ascii="Times New Roman" w:hAnsi="Times New Roman" w:cs="Times New Roman"/>
          <w:sz w:val="24"/>
          <w:szCs w:val="24"/>
        </w:rPr>
        <w:t xml:space="preserve"> sa žrtvom kojim se daje do znanja da se žrtvu socijalno isključuje)</w:t>
      </w:r>
      <w:r w:rsidR="00707F1B">
        <w:rPr>
          <w:rFonts w:ascii="Times New Roman" w:hAnsi="Times New Roman" w:cs="Times New Roman"/>
          <w:sz w:val="24"/>
          <w:szCs w:val="24"/>
        </w:rPr>
        <w:t>;</w:t>
      </w:r>
    </w:p>
    <w:p w:rsidR="004A4256" w:rsidRPr="00026F20" w:rsidRDefault="004A4256" w:rsidP="004A4256">
      <w:pPr>
        <w:pStyle w:val="Odlomakpopisa"/>
        <w:numPr>
          <w:ilvl w:val="0"/>
          <w:numId w:val="3"/>
        </w:numPr>
        <w:spacing w:line="360" w:lineRule="auto"/>
        <w:jc w:val="both"/>
        <w:rPr>
          <w:rFonts w:ascii="Times New Roman" w:hAnsi="Times New Roman" w:cs="Times New Roman"/>
          <w:sz w:val="24"/>
          <w:szCs w:val="24"/>
        </w:rPr>
      </w:pPr>
      <w:r w:rsidRPr="00707F1B">
        <w:rPr>
          <w:rFonts w:ascii="Times New Roman" w:hAnsi="Times New Roman" w:cs="Times New Roman"/>
          <w:b/>
          <w:sz w:val="24"/>
          <w:szCs w:val="24"/>
        </w:rPr>
        <w:t>izravni oblici relacijskog nasilja</w:t>
      </w:r>
      <w:r w:rsidRPr="00026F20">
        <w:rPr>
          <w:rFonts w:ascii="Times New Roman" w:hAnsi="Times New Roman" w:cs="Times New Roman"/>
          <w:sz w:val="24"/>
          <w:szCs w:val="24"/>
        </w:rPr>
        <w:t xml:space="preserve"> (otvoreno od</w:t>
      </w:r>
      <w:r w:rsidR="00004895">
        <w:rPr>
          <w:rFonts w:ascii="Times New Roman" w:hAnsi="Times New Roman" w:cs="Times New Roman"/>
          <w:sz w:val="24"/>
          <w:szCs w:val="24"/>
        </w:rPr>
        <w:t>bijanje prijateljstva, postavlja</w:t>
      </w:r>
      <w:r w:rsidRPr="00026F20">
        <w:rPr>
          <w:rFonts w:ascii="Times New Roman" w:hAnsi="Times New Roman" w:cs="Times New Roman"/>
          <w:sz w:val="24"/>
          <w:szCs w:val="24"/>
        </w:rPr>
        <w:t>nje uvjeta i ograničenja za prijateljstvo, prijetnje prekidom prija</w:t>
      </w:r>
      <w:r w:rsidR="00004895">
        <w:rPr>
          <w:rFonts w:ascii="Times New Roman" w:hAnsi="Times New Roman" w:cs="Times New Roman"/>
          <w:sz w:val="24"/>
          <w:szCs w:val="24"/>
        </w:rPr>
        <w:t xml:space="preserve">teljstva ako žrtva nešto učini </w:t>
      </w:r>
      <w:r w:rsidR="00CB6FCC">
        <w:rPr>
          <w:rFonts w:ascii="Times New Roman" w:hAnsi="Times New Roman" w:cs="Times New Roman"/>
          <w:sz w:val="24"/>
          <w:szCs w:val="24"/>
        </w:rPr>
        <w:t>ili</w:t>
      </w:r>
      <w:r w:rsidRPr="00026F20">
        <w:rPr>
          <w:rFonts w:ascii="Times New Roman" w:hAnsi="Times New Roman" w:cs="Times New Roman"/>
          <w:sz w:val="24"/>
          <w:szCs w:val="24"/>
        </w:rPr>
        <w:t xml:space="preserve"> ne učini)</w:t>
      </w:r>
      <w:r w:rsidR="005A6E92" w:rsidRPr="00026F20">
        <w:rPr>
          <w:rFonts w:ascii="Times New Roman" w:hAnsi="Times New Roman" w:cs="Times New Roman"/>
          <w:sz w:val="24"/>
          <w:szCs w:val="24"/>
        </w:rPr>
        <w:t>.</w:t>
      </w:r>
    </w:p>
    <w:p w:rsidR="00004895" w:rsidRDefault="004A4256" w:rsidP="00004895">
      <w:pPr>
        <w:pStyle w:val="Odlomakpopisa"/>
        <w:numPr>
          <w:ilvl w:val="0"/>
          <w:numId w:val="3"/>
        </w:numPr>
        <w:spacing w:line="360" w:lineRule="auto"/>
        <w:jc w:val="both"/>
        <w:rPr>
          <w:rFonts w:ascii="Times New Roman" w:hAnsi="Times New Roman" w:cs="Times New Roman"/>
          <w:sz w:val="24"/>
          <w:szCs w:val="24"/>
        </w:rPr>
      </w:pPr>
      <w:r w:rsidRPr="00707F1B">
        <w:rPr>
          <w:rFonts w:ascii="Times New Roman" w:hAnsi="Times New Roman" w:cs="Times New Roman"/>
          <w:b/>
          <w:sz w:val="24"/>
          <w:szCs w:val="24"/>
        </w:rPr>
        <w:t>fizičke forme relacijskog nasilja</w:t>
      </w:r>
      <w:r w:rsidRPr="00707F1B">
        <w:rPr>
          <w:rFonts w:ascii="Times New Roman" w:hAnsi="Times New Roman" w:cs="Times New Roman"/>
          <w:sz w:val="24"/>
          <w:szCs w:val="24"/>
        </w:rPr>
        <w:t xml:space="preserve"> (</w:t>
      </w:r>
      <w:r w:rsidRPr="00026F20">
        <w:rPr>
          <w:rFonts w:ascii="Times New Roman" w:hAnsi="Times New Roman" w:cs="Times New Roman"/>
          <w:sz w:val="24"/>
          <w:szCs w:val="24"/>
        </w:rPr>
        <w:t xml:space="preserve">oponašanje, pokazivanje grimasa, </w:t>
      </w:r>
      <w:r w:rsidR="00CB6FCC">
        <w:rPr>
          <w:rFonts w:ascii="Times New Roman" w:hAnsi="Times New Roman" w:cs="Times New Roman"/>
          <w:sz w:val="24"/>
          <w:szCs w:val="24"/>
        </w:rPr>
        <w:t>zločesto buljenje u žrtvu</w:t>
      </w:r>
      <w:r w:rsidR="00503F4A">
        <w:rPr>
          <w:rFonts w:ascii="Times New Roman" w:hAnsi="Times New Roman" w:cs="Times New Roman"/>
          <w:sz w:val="24"/>
          <w:szCs w:val="24"/>
        </w:rPr>
        <w:t xml:space="preserve"> i sl.</w:t>
      </w:r>
      <w:r w:rsidR="00CB6FCC">
        <w:rPr>
          <w:rFonts w:ascii="Times New Roman" w:hAnsi="Times New Roman" w:cs="Times New Roman"/>
          <w:sz w:val="24"/>
          <w:szCs w:val="24"/>
        </w:rPr>
        <w:t>), a</w:t>
      </w:r>
      <w:r w:rsidR="005A6E92" w:rsidRPr="00026F20">
        <w:rPr>
          <w:rFonts w:ascii="Times New Roman" w:hAnsi="Times New Roman" w:cs="Times New Roman"/>
          <w:sz w:val="24"/>
          <w:szCs w:val="24"/>
        </w:rPr>
        <w:t xml:space="preserve"> najčešće</w:t>
      </w:r>
      <w:r w:rsidR="00CB6FCC">
        <w:rPr>
          <w:rFonts w:ascii="Times New Roman" w:hAnsi="Times New Roman" w:cs="Times New Roman"/>
          <w:sz w:val="24"/>
          <w:szCs w:val="24"/>
        </w:rPr>
        <w:t xml:space="preserve"> se događaju</w:t>
      </w:r>
      <w:r w:rsidR="005A6E92" w:rsidRPr="00026F20">
        <w:rPr>
          <w:rFonts w:ascii="Times New Roman" w:hAnsi="Times New Roman" w:cs="Times New Roman"/>
          <w:sz w:val="24"/>
          <w:szCs w:val="24"/>
        </w:rPr>
        <w:t xml:space="preserve"> iza žrtvinih leđa</w:t>
      </w:r>
      <w:r w:rsidR="00CB6FCC">
        <w:rPr>
          <w:rFonts w:ascii="Times New Roman" w:hAnsi="Times New Roman" w:cs="Times New Roman"/>
          <w:sz w:val="24"/>
          <w:szCs w:val="24"/>
        </w:rPr>
        <w:t xml:space="preserve"> (Bilić, </w:t>
      </w:r>
      <w:r w:rsidR="00CB6FCC" w:rsidRPr="00026F20">
        <w:rPr>
          <w:rFonts w:ascii="Times New Roman" w:hAnsi="Times New Roman" w:cs="Times New Roman"/>
          <w:sz w:val="24"/>
          <w:szCs w:val="24"/>
        </w:rPr>
        <w:t>2013</w:t>
      </w:r>
      <w:r w:rsidR="00CB6FCC">
        <w:rPr>
          <w:rFonts w:ascii="Times New Roman" w:hAnsi="Times New Roman" w:cs="Times New Roman"/>
          <w:sz w:val="24"/>
          <w:szCs w:val="24"/>
        </w:rPr>
        <w:t>)</w:t>
      </w:r>
      <w:r w:rsidR="005A6E92" w:rsidRPr="00026F20">
        <w:rPr>
          <w:rFonts w:ascii="Times New Roman" w:hAnsi="Times New Roman" w:cs="Times New Roman"/>
          <w:sz w:val="24"/>
          <w:szCs w:val="24"/>
        </w:rPr>
        <w:t xml:space="preserve">. Cilj nasilnika je izazvati </w:t>
      </w:r>
      <w:r w:rsidR="005A6E92" w:rsidRPr="00026F20">
        <w:rPr>
          <w:rFonts w:ascii="Times New Roman" w:hAnsi="Times New Roman" w:cs="Times New Roman"/>
          <w:sz w:val="24"/>
          <w:szCs w:val="24"/>
        </w:rPr>
        <w:lastRenderedPageBreak/>
        <w:t>podsm</w:t>
      </w:r>
      <w:r w:rsidR="00004895">
        <w:rPr>
          <w:rFonts w:ascii="Times New Roman" w:hAnsi="Times New Roman" w:cs="Times New Roman"/>
          <w:sz w:val="24"/>
          <w:szCs w:val="24"/>
        </w:rPr>
        <w:t>i</w:t>
      </w:r>
      <w:r w:rsidR="005A6E92" w:rsidRPr="00026F20">
        <w:rPr>
          <w:rFonts w:ascii="Times New Roman" w:hAnsi="Times New Roman" w:cs="Times New Roman"/>
          <w:sz w:val="24"/>
          <w:szCs w:val="24"/>
        </w:rPr>
        <w:t>jeh kod druge djece te njihov negativan stav prema žrtvi. Žrtva najčešće ne zna o čemu se radi pa se osjeća zbunjeno i nesretno.</w:t>
      </w:r>
      <w:r w:rsidR="00430318" w:rsidRPr="00026F20">
        <w:rPr>
          <w:rFonts w:ascii="Times New Roman" w:hAnsi="Times New Roman" w:cs="Times New Roman"/>
          <w:sz w:val="24"/>
          <w:szCs w:val="24"/>
        </w:rPr>
        <w:t xml:space="preserve"> </w:t>
      </w:r>
    </w:p>
    <w:p w:rsidR="00004895" w:rsidRPr="00004895" w:rsidRDefault="00004895" w:rsidP="00004895">
      <w:pPr>
        <w:pStyle w:val="Odlomakpopisa"/>
        <w:spacing w:line="360" w:lineRule="auto"/>
        <w:ind w:left="360"/>
        <w:jc w:val="both"/>
        <w:rPr>
          <w:rFonts w:ascii="Times New Roman" w:hAnsi="Times New Roman" w:cs="Times New Roman"/>
          <w:sz w:val="24"/>
          <w:szCs w:val="24"/>
        </w:rPr>
      </w:pPr>
    </w:p>
    <w:p w:rsidR="00CB6FCC" w:rsidRPr="00286C1A" w:rsidRDefault="00286C1A" w:rsidP="00286C1A">
      <w:pPr>
        <w:pStyle w:val="Odlomakpopisa"/>
        <w:numPr>
          <w:ilvl w:val="1"/>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3632C2" w:rsidRPr="00286C1A">
        <w:rPr>
          <w:rFonts w:ascii="Times New Roman" w:hAnsi="Times New Roman" w:cs="Times New Roman"/>
          <w:b/>
          <w:sz w:val="24"/>
          <w:szCs w:val="24"/>
        </w:rPr>
        <w:t>Prevalencija</w:t>
      </w:r>
      <w:proofErr w:type="spellEnd"/>
      <w:r w:rsidR="003632C2" w:rsidRPr="00286C1A">
        <w:rPr>
          <w:rFonts w:ascii="Times New Roman" w:hAnsi="Times New Roman" w:cs="Times New Roman"/>
          <w:b/>
          <w:sz w:val="24"/>
          <w:szCs w:val="24"/>
        </w:rPr>
        <w:t xml:space="preserve">, </w:t>
      </w:r>
      <w:r w:rsidR="00114D7B" w:rsidRPr="00286C1A">
        <w:rPr>
          <w:rFonts w:ascii="Times New Roman" w:hAnsi="Times New Roman" w:cs="Times New Roman"/>
          <w:b/>
          <w:sz w:val="24"/>
          <w:szCs w:val="24"/>
        </w:rPr>
        <w:t xml:space="preserve">dobne i </w:t>
      </w:r>
      <w:r w:rsidR="003632C2" w:rsidRPr="00286C1A">
        <w:rPr>
          <w:rFonts w:ascii="Times New Roman" w:hAnsi="Times New Roman" w:cs="Times New Roman"/>
          <w:b/>
          <w:sz w:val="24"/>
          <w:szCs w:val="24"/>
        </w:rPr>
        <w:t>s</w:t>
      </w:r>
      <w:r w:rsidR="00CB6FCC" w:rsidRPr="00286C1A">
        <w:rPr>
          <w:rFonts w:ascii="Times New Roman" w:hAnsi="Times New Roman" w:cs="Times New Roman"/>
          <w:b/>
          <w:sz w:val="24"/>
          <w:szCs w:val="24"/>
        </w:rPr>
        <w:t>po</w:t>
      </w:r>
      <w:r w:rsidR="00114D7B" w:rsidRPr="00286C1A">
        <w:rPr>
          <w:rFonts w:ascii="Times New Roman" w:hAnsi="Times New Roman" w:cs="Times New Roman"/>
          <w:b/>
          <w:sz w:val="24"/>
          <w:szCs w:val="24"/>
        </w:rPr>
        <w:t>lne</w:t>
      </w:r>
      <w:r w:rsidR="00CB6FCC" w:rsidRPr="00286C1A">
        <w:rPr>
          <w:rFonts w:ascii="Times New Roman" w:hAnsi="Times New Roman" w:cs="Times New Roman"/>
          <w:b/>
          <w:sz w:val="24"/>
          <w:szCs w:val="24"/>
        </w:rPr>
        <w:t xml:space="preserve"> razlike</w:t>
      </w:r>
    </w:p>
    <w:p w:rsidR="00A16193" w:rsidRDefault="00A16193" w:rsidP="00FF02D3">
      <w:pPr>
        <w:spacing w:after="0" w:line="360" w:lineRule="auto"/>
        <w:ind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Juvonen</w:t>
      </w:r>
      <w:proofErr w:type="spellEnd"/>
      <w:r>
        <w:rPr>
          <w:rFonts w:ascii="Times New Roman" w:eastAsia="Times New Roman" w:hAnsi="Times New Roman" w:cs="Times New Roman"/>
          <w:sz w:val="24"/>
          <w:szCs w:val="24"/>
        </w:rPr>
        <w:t xml:space="preserve"> i </w:t>
      </w:r>
      <w:proofErr w:type="spellStart"/>
      <w:r w:rsidRPr="00A16193">
        <w:rPr>
          <w:rFonts w:ascii="Times New Roman" w:eastAsia="Times New Roman" w:hAnsi="Times New Roman" w:cs="Times New Roman"/>
          <w:sz w:val="24"/>
          <w:szCs w:val="24"/>
        </w:rPr>
        <w:t>Nishina</w:t>
      </w:r>
      <w:proofErr w:type="spellEnd"/>
      <w:r>
        <w:rPr>
          <w:rFonts w:ascii="Times New Roman" w:eastAsia="Times New Roman" w:hAnsi="Times New Roman" w:cs="Times New Roman"/>
          <w:sz w:val="24"/>
          <w:szCs w:val="24"/>
        </w:rPr>
        <w:t xml:space="preserve"> (2005) utvrdili su da je 52% učenika šestih razreda osnovne škole u Los Angelesu</w:t>
      </w:r>
      <w:r w:rsidR="000F41FF">
        <w:rPr>
          <w:rFonts w:ascii="Times New Roman" w:eastAsia="Times New Roman" w:hAnsi="Times New Roman" w:cs="Times New Roman"/>
          <w:sz w:val="24"/>
          <w:szCs w:val="24"/>
        </w:rPr>
        <w:t xml:space="preserve">, koji su sudjelovali u njihovom istraživanju, bilo </w:t>
      </w:r>
      <w:r>
        <w:rPr>
          <w:rFonts w:ascii="Times New Roman" w:eastAsia="Times New Roman" w:hAnsi="Times New Roman" w:cs="Times New Roman"/>
          <w:sz w:val="24"/>
          <w:szCs w:val="24"/>
        </w:rPr>
        <w:t xml:space="preserve"> uključeno u neki oblik relacijs</w:t>
      </w:r>
      <w:r w:rsidR="00DF59CC">
        <w:rPr>
          <w:rFonts w:ascii="Times New Roman" w:eastAsia="Times New Roman" w:hAnsi="Times New Roman" w:cs="Times New Roman"/>
          <w:sz w:val="24"/>
          <w:szCs w:val="24"/>
        </w:rPr>
        <w:t xml:space="preserve">kog nasilja kao što je širenje </w:t>
      </w:r>
      <w:r>
        <w:rPr>
          <w:rFonts w:ascii="Times New Roman" w:eastAsia="Times New Roman" w:hAnsi="Times New Roman" w:cs="Times New Roman"/>
          <w:sz w:val="24"/>
          <w:szCs w:val="24"/>
        </w:rPr>
        <w:t xml:space="preserve">glasina i socijalno isključivanje. </w:t>
      </w:r>
      <w:r w:rsidR="00DF59CC">
        <w:rPr>
          <w:rFonts w:ascii="Times New Roman" w:eastAsia="Times New Roman" w:hAnsi="Times New Roman" w:cs="Times New Roman"/>
          <w:sz w:val="24"/>
          <w:szCs w:val="24"/>
        </w:rPr>
        <w:t>Dobiveni</w:t>
      </w:r>
      <w:r>
        <w:rPr>
          <w:rFonts w:ascii="Times New Roman" w:eastAsia="Times New Roman" w:hAnsi="Times New Roman" w:cs="Times New Roman"/>
          <w:sz w:val="24"/>
          <w:szCs w:val="24"/>
        </w:rPr>
        <w:t xml:space="preserve"> rezultati govore o veličini problema koji se ne bi smio ignorirati.</w:t>
      </w:r>
      <w:r w:rsidRPr="00A16193">
        <w:rPr>
          <w:rFonts w:ascii="Times New Roman" w:eastAsia="Times New Roman" w:hAnsi="Times New Roman" w:cs="Times New Roman"/>
          <w:sz w:val="24"/>
          <w:szCs w:val="24"/>
        </w:rPr>
        <w:t xml:space="preserve"> </w:t>
      </w:r>
    </w:p>
    <w:p w:rsidR="00114D7B" w:rsidRPr="00A16193" w:rsidRDefault="00DF59CC" w:rsidP="00FF02D3">
      <w:pPr>
        <w:spacing w:after="0" w:line="36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Relacijsko nasilje javlja </w:t>
      </w:r>
      <w:r w:rsidR="00114D7B">
        <w:rPr>
          <w:rFonts w:ascii="Times New Roman" w:hAnsi="Times New Roman" w:cs="Times New Roman"/>
          <w:sz w:val="24"/>
          <w:szCs w:val="24"/>
        </w:rPr>
        <w:t xml:space="preserve">se rano, čak oko treće godine, dakle među djecom predškolske dobi </w:t>
      </w:r>
      <w:r w:rsidR="00297F35">
        <w:rPr>
          <w:rFonts w:ascii="Times New Roman" w:hAnsi="Times New Roman" w:cs="Times New Roman"/>
          <w:sz w:val="24"/>
          <w:szCs w:val="24"/>
        </w:rPr>
        <w:t>(</w:t>
      </w:r>
      <w:proofErr w:type="spellStart"/>
      <w:r w:rsidR="00114D7B" w:rsidRPr="00026F20">
        <w:rPr>
          <w:rFonts w:ascii="Times New Roman" w:hAnsi="Times New Roman" w:cs="Times New Roman"/>
          <w:sz w:val="24"/>
          <w:szCs w:val="24"/>
        </w:rPr>
        <w:t>Young</w:t>
      </w:r>
      <w:proofErr w:type="spellEnd"/>
      <w:r w:rsidR="00114D7B" w:rsidRPr="00026F20">
        <w:rPr>
          <w:rFonts w:ascii="Times New Roman" w:hAnsi="Times New Roman" w:cs="Times New Roman"/>
          <w:sz w:val="24"/>
          <w:szCs w:val="24"/>
        </w:rPr>
        <w:t xml:space="preserve"> i sur.</w:t>
      </w:r>
      <w:r w:rsidR="00114D7B">
        <w:rPr>
          <w:rFonts w:ascii="Times New Roman" w:hAnsi="Times New Roman" w:cs="Times New Roman"/>
          <w:sz w:val="24"/>
          <w:szCs w:val="24"/>
        </w:rPr>
        <w:t xml:space="preserve">, </w:t>
      </w:r>
      <w:r w:rsidR="00114D7B" w:rsidRPr="00026F20">
        <w:rPr>
          <w:rFonts w:ascii="Times New Roman" w:hAnsi="Times New Roman" w:cs="Times New Roman"/>
          <w:sz w:val="24"/>
          <w:szCs w:val="24"/>
        </w:rPr>
        <w:t xml:space="preserve">2010), no ono nije tako sofisticirano upravo zbog </w:t>
      </w:r>
      <w:r w:rsidR="00114D7B">
        <w:rPr>
          <w:rFonts w:ascii="Times New Roman" w:hAnsi="Times New Roman" w:cs="Times New Roman"/>
          <w:sz w:val="24"/>
          <w:szCs w:val="24"/>
        </w:rPr>
        <w:t xml:space="preserve">njihovih </w:t>
      </w:r>
      <w:r w:rsidR="00114D7B" w:rsidRPr="00026F20">
        <w:rPr>
          <w:rFonts w:ascii="Times New Roman" w:hAnsi="Times New Roman" w:cs="Times New Roman"/>
          <w:sz w:val="24"/>
          <w:szCs w:val="24"/>
        </w:rPr>
        <w:t xml:space="preserve">verbalnih (ne)mogućnosti, kognitivnih i socijalnih vještina. </w:t>
      </w:r>
      <w:r w:rsidR="00114D7B">
        <w:rPr>
          <w:rFonts w:ascii="Times New Roman" w:hAnsi="Times New Roman" w:cs="Times New Roman"/>
          <w:sz w:val="24"/>
          <w:szCs w:val="24"/>
        </w:rPr>
        <w:t>Kako djeca sazrijevaju, njihove se</w:t>
      </w:r>
      <w:r w:rsidR="00114D7B" w:rsidRPr="00026F20">
        <w:rPr>
          <w:rFonts w:ascii="Times New Roman" w:hAnsi="Times New Roman" w:cs="Times New Roman"/>
          <w:sz w:val="24"/>
          <w:szCs w:val="24"/>
        </w:rPr>
        <w:t xml:space="preserve"> vještine</w:t>
      </w:r>
      <w:r w:rsidR="00114D7B">
        <w:rPr>
          <w:rFonts w:ascii="Times New Roman" w:hAnsi="Times New Roman" w:cs="Times New Roman"/>
          <w:sz w:val="24"/>
          <w:szCs w:val="24"/>
        </w:rPr>
        <w:t xml:space="preserve"> razvijaju pa</w:t>
      </w:r>
      <w:r w:rsidR="00114D7B" w:rsidRPr="00026F20">
        <w:rPr>
          <w:rFonts w:ascii="Times New Roman" w:hAnsi="Times New Roman" w:cs="Times New Roman"/>
          <w:sz w:val="24"/>
          <w:szCs w:val="24"/>
        </w:rPr>
        <w:t xml:space="preserve"> tako i relacijsko nasilje prelazi na višu</w:t>
      </w:r>
      <w:r w:rsidR="00114D7B">
        <w:rPr>
          <w:rFonts w:ascii="Times New Roman" w:hAnsi="Times New Roman" w:cs="Times New Roman"/>
          <w:sz w:val="24"/>
          <w:szCs w:val="24"/>
        </w:rPr>
        <w:t xml:space="preserve"> i ozbiljniju razinu, a </w:t>
      </w:r>
      <w:r w:rsidR="00114D7B" w:rsidRPr="00026F20">
        <w:rPr>
          <w:rFonts w:ascii="Times New Roman" w:hAnsi="Times New Roman" w:cs="Times New Roman"/>
          <w:sz w:val="24"/>
          <w:szCs w:val="24"/>
        </w:rPr>
        <w:t xml:space="preserve">osobito </w:t>
      </w:r>
      <w:r w:rsidR="00FF02D3">
        <w:rPr>
          <w:rFonts w:ascii="Times New Roman" w:hAnsi="Times New Roman" w:cs="Times New Roman"/>
          <w:sz w:val="24"/>
          <w:szCs w:val="24"/>
        </w:rPr>
        <w:t xml:space="preserve">se </w:t>
      </w:r>
      <w:r w:rsidR="00114D7B" w:rsidRPr="00026F20">
        <w:rPr>
          <w:rFonts w:ascii="Times New Roman" w:hAnsi="Times New Roman" w:cs="Times New Roman"/>
          <w:sz w:val="24"/>
          <w:szCs w:val="24"/>
        </w:rPr>
        <w:t>povećava u ranoj adolescenciji (</w:t>
      </w:r>
      <w:proofErr w:type="spellStart"/>
      <w:r w:rsidR="00114D7B" w:rsidRPr="00026F20">
        <w:rPr>
          <w:rFonts w:ascii="Times New Roman" w:hAnsi="Times New Roman" w:cs="Times New Roman"/>
          <w:sz w:val="24"/>
          <w:szCs w:val="24"/>
        </w:rPr>
        <w:t>Zimmer</w:t>
      </w:r>
      <w:proofErr w:type="spellEnd"/>
      <w:r w:rsidR="00114D7B" w:rsidRPr="00026F20">
        <w:rPr>
          <w:rFonts w:ascii="Times New Roman" w:hAnsi="Times New Roman" w:cs="Times New Roman"/>
          <w:sz w:val="24"/>
          <w:szCs w:val="24"/>
        </w:rPr>
        <w:t xml:space="preserve"> – </w:t>
      </w:r>
      <w:proofErr w:type="spellStart"/>
      <w:r w:rsidR="00114D7B" w:rsidRPr="00026F20">
        <w:rPr>
          <w:rFonts w:ascii="Times New Roman" w:hAnsi="Times New Roman" w:cs="Times New Roman"/>
          <w:sz w:val="24"/>
          <w:szCs w:val="24"/>
        </w:rPr>
        <w:t>Gembeck</w:t>
      </w:r>
      <w:proofErr w:type="spellEnd"/>
      <w:r w:rsidR="00114D7B" w:rsidRPr="00026F20">
        <w:rPr>
          <w:rFonts w:ascii="Times New Roman" w:hAnsi="Times New Roman" w:cs="Times New Roman"/>
          <w:sz w:val="24"/>
          <w:szCs w:val="24"/>
        </w:rPr>
        <w:t xml:space="preserve"> i sur. 2005). Razlog je taj</w:t>
      </w:r>
      <w:r w:rsidR="00FF02D3">
        <w:rPr>
          <w:rFonts w:ascii="Times New Roman" w:hAnsi="Times New Roman" w:cs="Times New Roman"/>
          <w:sz w:val="24"/>
          <w:szCs w:val="24"/>
        </w:rPr>
        <w:t xml:space="preserve"> što j</w:t>
      </w:r>
      <w:r w:rsidR="00114D7B" w:rsidRPr="00026F20">
        <w:rPr>
          <w:rFonts w:ascii="Times New Roman" w:hAnsi="Times New Roman" w:cs="Times New Roman"/>
          <w:sz w:val="24"/>
          <w:szCs w:val="24"/>
        </w:rPr>
        <w:t xml:space="preserve">e u adolescenciji potreba za </w:t>
      </w:r>
      <w:r w:rsidR="00114D7B">
        <w:rPr>
          <w:rFonts w:ascii="Times New Roman" w:hAnsi="Times New Roman" w:cs="Times New Roman"/>
          <w:sz w:val="24"/>
          <w:szCs w:val="24"/>
        </w:rPr>
        <w:t xml:space="preserve">interakcijama, </w:t>
      </w:r>
      <w:r>
        <w:rPr>
          <w:rFonts w:ascii="Times New Roman" w:hAnsi="Times New Roman" w:cs="Times New Roman"/>
          <w:sz w:val="24"/>
          <w:szCs w:val="24"/>
        </w:rPr>
        <w:t xml:space="preserve">intimnošću, </w:t>
      </w:r>
      <w:r w:rsidR="00114D7B" w:rsidRPr="00026F20">
        <w:rPr>
          <w:rFonts w:ascii="Times New Roman" w:hAnsi="Times New Roman" w:cs="Times New Roman"/>
          <w:sz w:val="24"/>
          <w:szCs w:val="24"/>
        </w:rPr>
        <w:t>vezama i prijateljstvima</w:t>
      </w:r>
      <w:r w:rsidR="00114D7B">
        <w:rPr>
          <w:rFonts w:ascii="Times New Roman" w:hAnsi="Times New Roman" w:cs="Times New Roman"/>
          <w:sz w:val="24"/>
          <w:szCs w:val="24"/>
        </w:rPr>
        <w:t xml:space="preserve"> osobito izražena. Tome svakako treba dodati </w:t>
      </w:r>
      <w:r w:rsidR="00FF02D3">
        <w:rPr>
          <w:rFonts w:ascii="Times New Roman" w:hAnsi="Times New Roman" w:cs="Times New Roman"/>
          <w:sz w:val="24"/>
          <w:szCs w:val="24"/>
        </w:rPr>
        <w:t xml:space="preserve">i </w:t>
      </w:r>
      <w:r w:rsidR="00114D7B">
        <w:rPr>
          <w:rFonts w:ascii="Times New Roman" w:hAnsi="Times New Roman" w:cs="Times New Roman"/>
          <w:sz w:val="24"/>
          <w:szCs w:val="24"/>
        </w:rPr>
        <w:t xml:space="preserve">nezrelost, </w:t>
      </w:r>
      <w:r w:rsidR="009600EB">
        <w:rPr>
          <w:rFonts w:ascii="Times New Roman" w:hAnsi="Times New Roman" w:cs="Times New Roman"/>
          <w:sz w:val="24"/>
          <w:szCs w:val="24"/>
        </w:rPr>
        <w:t>emocionaln</w:t>
      </w:r>
      <w:r>
        <w:rPr>
          <w:rFonts w:ascii="Times New Roman" w:hAnsi="Times New Roman" w:cs="Times New Roman"/>
          <w:sz w:val="24"/>
          <w:szCs w:val="24"/>
        </w:rPr>
        <w:t>u</w:t>
      </w:r>
      <w:r w:rsidR="009600EB">
        <w:rPr>
          <w:rFonts w:ascii="Times New Roman" w:hAnsi="Times New Roman" w:cs="Times New Roman"/>
          <w:sz w:val="24"/>
          <w:szCs w:val="24"/>
        </w:rPr>
        <w:t xml:space="preserve"> osjetljivost, </w:t>
      </w:r>
      <w:r w:rsidR="00F71330">
        <w:rPr>
          <w:rFonts w:ascii="Times New Roman" w:hAnsi="Times New Roman" w:cs="Times New Roman"/>
          <w:sz w:val="24"/>
          <w:szCs w:val="24"/>
        </w:rPr>
        <w:t xml:space="preserve">relacijske </w:t>
      </w:r>
      <w:r w:rsidR="00114D7B">
        <w:rPr>
          <w:rFonts w:ascii="Times New Roman" w:hAnsi="Times New Roman" w:cs="Times New Roman"/>
          <w:sz w:val="24"/>
          <w:szCs w:val="24"/>
        </w:rPr>
        <w:t>ranjivost</w:t>
      </w:r>
      <w:r>
        <w:rPr>
          <w:rFonts w:ascii="Times New Roman" w:hAnsi="Times New Roman" w:cs="Times New Roman"/>
          <w:sz w:val="24"/>
          <w:szCs w:val="24"/>
        </w:rPr>
        <w:t>i</w:t>
      </w:r>
      <w:r w:rsidR="009600EB">
        <w:rPr>
          <w:rFonts w:ascii="Times New Roman" w:hAnsi="Times New Roman" w:cs="Times New Roman"/>
          <w:sz w:val="24"/>
          <w:szCs w:val="24"/>
        </w:rPr>
        <w:t xml:space="preserve">, </w:t>
      </w:r>
      <w:proofErr w:type="spellStart"/>
      <w:r w:rsidR="009600EB">
        <w:rPr>
          <w:rFonts w:ascii="Times New Roman" w:hAnsi="Times New Roman" w:cs="Times New Roman"/>
          <w:sz w:val="24"/>
          <w:szCs w:val="24"/>
        </w:rPr>
        <w:t>nepredviđanje</w:t>
      </w:r>
      <w:proofErr w:type="spellEnd"/>
      <w:r w:rsidR="009600EB">
        <w:rPr>
          <w:rFonts w:ascii="Times New Roman" w:hAnsi="Times New Roman" w:cs="Times New Roman"/>
          <w:sz w:val="24"/>
          <w:szCs w:val="24"/>
        </w:rPr>
        <w:t xml:space="preserve"> posljedica p</w:t>
      </w:r>
      <w:r w:rsidR="00B447A4">
        <w:rPr>
          <w:rFonts w:ascii="Times New Roman" w:hAnsi="Times New Roman" w:cs="Times New Roman"/>
          <w:sz w:val="24"/>
          <w:szCs w:val="24"/>
        </w:rPr>
        <w:t>o</w:t>
      </w:r>
      <w:r w:rsidR="009600EB">
        <w:rPr>
          <w:rFonts w:ascii="Times New Roman" w:hAnsi="Times New Roman" w:cs="Times New Roman"/>
          <w:sz w:val="24"/>
          <w:szCs w:val="24"/>
        </w:rPr>
        <w:t>naš</w:t>
      </w:r>
      <w:r w:rsidR="00B447A4">
        <w:rPr>
          <w:rFonts w:ascii="Times New Roman" w:hAnsi="Times New Roman" w:cs="Times New Roman"/>
          <w:sz w:val="24"/>
          <w:szCs w:val="24"/>
        </w:rPr>
        <w:t>a</w:t>
      </w:r>
      <w:r w:rsidR="009600EB">
        <w:rPr>
          <w:rFonts w:ascii="Times New Roman" w:hAnsi="Times New Roman" w:cs="Times New Roman"/>
          <w:sz w:val="24"/>
          <w:szCs w:val="24"/>
        </w:rPr>
        <w:t>nja</w:t>
      </w:r>
      <w:r>
        <w:rPr>
          <w:rFonts w:ascii="Times New Roman" w:hAnsi="Times New Roman" w:cs="Times New Roman"/>
          <w:sz w:val="24"/>
          <w:szCs w:val="24"/>
        </w:rPr>
        <w:t xml:space="preserve"> </w:t>
      </w:r>
      <w:r w:rsidR="00FF02D3">
        <w:rPr>
          <w:rFonts w:ascii="Times New Roman" w:hAnsi="Times New Roman" w:cs="Times New Roman"/>
          <w:sz w:val="24"/>
          <w:szCs w:val="24"/>
        </w:rPr>
        <w:t xml:space="preserve">kao </w:t>
      </w:r>
      <w:r w:rsidR="00114D7B">
        <w:rPr>
          <w:rFonts w:ascii="Times New Roman" w:hAnsi="Times New Roman" w:cs="Times New Roman"/>
          <w:sz w:val="24"/>
          <w:szCs w:val="24"/>
        </w:rPr>
        <w:t xml:space="preserve">tipične osobine </w:t>
      </w:r>
      <w:r w:rsidR="00FF02D3">
        <w:rPr>
          <w:rFonts w:ascii="Times New Roman" w:hAnsi="Times New Roman" w:cs="Times New Roman"/>
          <w:sz w:val="24"/>
          <w:szCs w:val="24"/>
        </w:rPr>
        <w:t>a</w:t>
      </w:r>
      <w:r w:rsidR="00114D7B">
        <w:rPr>
          <w:rFonts w:ascii="Times New Roman" w:hAnsi="Times New Roman" w:cs="Times New Roman"/>
          <w:sz w:val="24"/>
          <w:szCs w:val="24"/>
        </w:rPr>
        <w:t>dolescenata</w:t>
      </w:r>
    </w:p>
    <w:p w:rsidR="008144E3" w:rsidRPr="00026F20" w:rsidRDefault="000F41FF" w:rsidP="008144E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Kad je riječ o spolnim razlikama, rezultati istraživanja nisu dosljedni. </w:t>
      </w:r>
      <w:r w:rsidR="008144E3">
        <w:rPr>
          <w:rFonts w:ascii="Times New Roman" w:hAnsi="Times New Roman" w:cs="Times New Roman"/>
          <w:sz w:val="24"/>
          <w:szCs w:val="24"/>
        </w:rPr>
        <w:t xml:space="preserve">Većina autora </w:t>
      </w:r>
      <w:r>
        <w:rPr>
          <w:rFonts w:ascii="Times New Roman" w:hAnsi="Times New Roman" w:cs="Times New Roman"/>
          <w:sz w:val="24"/>
          <w:szCs w:val="24"/>
        </w:rPr>
        <w:t xml:space="preserve"> </w:t>
      </w:r>
      <w:r w:rsidR="00B81808" w:rsidRPr="00026F20">
        <w:rPr>
          <w:rFonts w:ascii="Times New Roman" w:hAnsi="Times New Roman" w:cs="Times New Roman"/>
          <w:sz w:val="24"/>
          <w:szCs w:val="24"/>
        </w:rPr>
        <w:t>(</w:t>
      </w:r>
      <w:r w:rsidR="00942F08" w:rsidRPr="00026F20">
        <w:rPr>
          <w:rFonts w:ascii="Times New Roman" w:hAnsi="Times New Roman" w:cs="Times New Roman"/>
          <w:sz w:val="24"/>
          <w:szCs w:val="24"/>
        </w:rPr>
        <w:t>Crick, 1996</w:t>
      </w:r>
      <w:r w:rsidR="00DF59CC">
        <w:rPr>
          <w:rFonts w:ascii="Times New Roman" w:hAnsi="Times New Roman" w:cs="Times New Roman"/>
          <w:sz w:val="24"/>
          <w:szCs w:val="24"/>
        </w:rPr>
        <w:t>,</w:t>
      </w:r>
      <w:r w:rsidR="00942F08" w:rsidRPr="00026F20">
        <w:rPr>
          <w:rFonts w:ascii="Times New Roman" w:hAnsi="Times New Roman" w:cs="Times New Roman"/>
          <w:sz w:val="24"/>
          <w:szCs w:val="24"/>
        </w:rPr>
        <w:t xml:space="preserve"> </w:t>
      </w:r>
      <w:r w:rsidR="003632C2">
        <w:rPr>
          <w:rFonts w:ascii="Times New Roman" w:hAnsi="Times New Roman" w:cs="Times New Roman"/>
          <w:sz w:val="24"/>
          <w:szCs w:val="24"/>
        </w:rPr>
        <w:t xml:space="preserve">prema </w:t>
      </w:r>
      <w:proofErr w:type="spellStart"/>
      <w:r w:rsidR="003632C2">
        <w:rPr>
          <w:rFonts w:ascii="Times New Roman" w:hAnsi="Times New Roman" w:cs="Times New Roman"/>
          <w:sz w:val="24"/>
          <w:szCs w:val="24"/>
        </w:rPr>
        <w:t>Zimmer</w:t>
      </w:r>
      <w:proofErr w:type="spellEnd"/>
      <w:r w:rsidR="003632C2">
        <w:rPr>
          <w:rFonts w:ascii="Times New Roman" w:hAnsi="Times New Roman" w:cs="Times New Roman"/>
          <w:sz w:val="24"/>
          <w:szCs w:val="24"/>
        </w:rPr>
        <w:t xml:space="preserve"> – </w:t>
      </w:r>
      <w:proofErr w:type="spellStart"/>
      <w:r w:rsidR="003632C2">
        <w:rPr>
          <w:rFonts w:ascii="Times New Roman" w:hAnsi="Times New Roman" w:cs="Times New Roman"/>
          <w:sz w:val="24"/>
          <w:szCs w:val="24"/>
        </w:rPr>
        <w:t>Gembeck</w:t>
      </w:r>
      <w:proofErr w:type="spellEnd"/>
      <w:r w:rsidR="003632C2">
        <w:rPr>
          <w:rFonts w:ascii="Times New Roman" w:hAnsi="Times New Roman" w:cs="Times New Roman"/>
          <w:sz w:val="24"/>
          <w:szCs w:val="24"/>
        </w:rPr>
        <w:t xml:space="preserve">, </w:t>
      </w:r>
      <w:proofErr w:type="spellStart"/>
      <w:r w:rsidR="003632C2">
        <w:rPr>
          <w:rFonts w:ascii="Times New Roman" w:hAnsi="Times New Roman" w:cs="Times New Roman"/>
          <w:sz w:val="24"/>
          <w:szCs w:val="24"/>
        </w:rPr>
        <w:t>Geiger</w:t>
      </w:r>
      <w:proofErr w:type="spellEnd"/>
      <w:r w:rsidR="003632C2">
        <w:rPr>
          <w:rFonts w:ascii="Times New Roman" w:hAnsi="Times New Roman" w:cs="Times New Roman"/>
          <w:sz w:val="24"/>
          <w:szCs w:val="24"/>
        </w:rPr>
        <w:t>,</w:t>
      </w:r>
      <w:r w:rsidR="00942F08" w:rsidRPr="00026F20">
        <w:rPr>
          <w:rFonts w:ascii="Times New Roman" w:hAnsi="Times New Roman" w:cs="Times New Roman"/>
          <w:sz w:val="24"/>
          <w:szCs w:val="24"/>
        </w:rPr>
        <w:t xml:space="preserve"> Crick</w:t>
      </w:r>
      <w:r w:rsidR="003632C2">
        <w:rPr>
          <w:rFonts w:ascii="Times New Roman" w:hAnsi="Times New Roman" w:cs="Times New Roman"/>
          <w:sz w:val="24"/>
          <w:szCs w:val="24"/>
        </w:rPr>
        <w:t xml:space="preserve">, 2005; </w:t>
      </w:r>
      <w:proofErr w:type="spellStart"/>
      <w:r w:rsidR="003632C2">
        <w:rPr>
          <w:rFonts w:ascii="Times New Roman" w:hAnsi="Times New Roman" w:cs="Times New Roman"/>
          <w:sz w:val="24"/>
          <w:szCs w:val="24"/>
        </w:rPr>
        <w:t>Zimmer</w:t>
      </w:r>
      <w:proofErr w:type="spellEnd"/>
      <w:r w:rsidR="003632C2">
        <w:rPr>
          <w:rFonts w:ascii="Times New Roman" w:hAnsi="Times New Roman" w:cs="Times New Roman"/>
          <w:sz w:val="24"/>
          <w:szCs w:val="24"/>
        </w:rPr>
        <w:t xml:space="preserve"> – </w:t>
      </w:r>
      <w:proofErr w:type="spellStart"/>
      <w:r w:rsidR="003632C2">
        <w:rPr>
          <w:rFonts w:ascii="Times New Roman" w:hAnsi="Times New Roman" w:cs="Times New Roman"/>
          <w:sz w:val="24"/>
          <w:szCs w:val="24"/>
        </w:rPr>
        <w:t>Gembeck</w:t>
      </w:r>
      <w:proofErr w:type="spellEnd"/>
      <w:r w:rsidR="003632C2">
        <w:rPr>
          <w:rFonts w:ascii="Times New Roman" w:hAnsi="Times New Roman" w:cs="Times New Roman"/>
          <w:sz w:val="24"/>
          <w:szCs w:val="24"/>
        </w:rPr>
        <w:t xml:space="preserve"> i sur., 2005</w:t>
      </w:r>
      <w:r w:rsidR="00707F1B">
        <w:rPr>
          <w:rFonts w:ascii="Times New Roman" w:hAnsi="Times New Roman" w:cs="Times New Roman"/>
          <w:sz w:val="24"/>
          <w:szCs w:val="24"/>
        </w:rPr>
        <w:t>; Crick,</w:t>
      </w:r>
      <w:r w:rsidR="003632C2">
        <w:rPr>
          <w:rFonts w:ascii="Times New Roman" w:hAnsi="Times New Roman" w:cs="Times New Roman"/>
          <w:sz w:val="24"/>
          <w:szCs w:val="24"/>
        </w:rPr>
        <w:t xml:space="preserve"> </w:t>
      </w:r>
      <w:proofErr w:type="spellStart"/>
      <w:r w:rsidR="003632C2">
        <w:rPr>
          <w:rFonts w:ascii="Times New Roman" w:hAnsi="Times New Roman" w:cs="Times New Roman"/>
          <w:sz w:val="24"/>
          <w:szCs w:val="24"/>
        </w:rPr>
        <w:t>Grotpeter</w:t>
      </w:r>
      <w:proofErr w:type="spellEnd"/>
      <w:r w:rsidR="003632C2">
        <w:rPr>
          <w:rFonts w:ascii="Times New Roman" w:hAnsi="Times New Roman" w:cs="Times New Roman"/>
          <w:sz w:val="24"/>
          <w:szCs w:val="24"/>
        </w:rPr>
        <w:t>, 1995.</w:t>
      </w:r>
      <w:r w:rsidR="00707F1B">
        <w:rPr>
          <w:rFonts w:ascii="Times New Roman" w:hAnsi="Times New Roman" w:cs="Times New Roman"/>
          <w:sz w:val="24"/>
          <w:szCs w:val="24"/>
        </w:rPr>
        <w:t xml:space="preserve"> i</w:t>
      </w:r>
      <w:r w:rsidR="00707F1B" w:rsidRPr="00707F1B">
        <w:rPr>
          <w:rFonts w:ascii="Times New Roman" w:hAnsi="Times New Roman" w:cs="Times New Roman"/>
          <w:sz w:val="24"/>
          <w:szCs w:val="24"/>
        </w:rPr>
        <w:t xml:space="preserve"> </w:t>
      </w:r>
      <w:proofErr w:type="spellStart"/>
      <w:r w:rsidR="00707F1B">
        <w:rPr>
          <w:rFonts w:ascii="Times New Roman" w:hAnsi="Times New Roman" w:cs="Times New Roman"/>
          <w:sz w:val="24"/>
          <w:szCs w:val="24"/>
        </w:rPr>
        <w:t>Werner</w:t>
      </w:r>
      <w:proofErr w:type="spellEnd"/>
      <w:r w:rsidR="00707F1B">
        <w:rPr>
          <w:rFonts w:ascii="Times New Roman" w:hAnsi="Times New Roman" w:cs="Times New Roman"/>
          <w:sz w:val="24"/>
          <w:szCs w:val="24"/>
        </w:rPr>
        <w:t>,</w:t>
      </w:r>
      <w:r w:rsidR="00707F1B" w:rsidRPr="00026F20">
        <w:rPr>
          <w:rFonts w:ascii="Times New Roman" w:hAnsi="Times New Roman" w:cs="Times New Roman"/>
          <w:sz w:val="24"/>
          <w:szCs w:val="24"/>
        </w:rPr>
        <w:t xml:space="preserve"> Crick, 2004</w:t>
      </w:r>
      <w:r w:rsidR="00DF59CC">
        <w:rPr>
          <w:rFonts w:ascii="Times New Roman" w:hAnsi="Times New Roman" w:cs="Times New Roman"/>
          <w:sz w:val="24"/>
          <w:szCs w:val="24"/>
        </w:rPr>
        <w:t xml:space="preserve">. </w:t>
      </w:r>
      <w:r w:rsidR="003632C2">
        <w:rPr>
          <w:rFonts w:ascii="Times New Roman" w:hAnsi="Times New Roman" w:cs="Times New Roman"/>
          <w:sz w:val="24"/>
          <w:szCs w:val="24"/>
        </w:rPr>
        <w:t xml:space="preserve">prema </w:t>
      </w:r>
      <w:proofErr w:type="spellStart"/>
      <w:r w:rsidR="003632C2">
        <w:rPr>
          <w:rFonts w:ascii="Times New Roman" w:hAnsi="Times New Roman" w:cs="Times New Roman"/>
          <w:sz w:val="24"/>
          <w:szCs w:val="24"/>
        </w:rPr>
        <w:t>Horton</w:t>
      </w:r>
      <w:proofErr w:type="spellEnd"/>
      <w:r w:rsidR="003632C2">
        <w:rPr>
          <w:rFonts w:ascii="Times New Roman" w:hAnsi="Times New Roman" w:cs="Times New Roman"/>
          <w:sz w:val="24"/>
          <w:szCs w:val="24"/>
        </w:rPr>
        <w:t xml:space="preserve"> </w:t>
      </w:r>
      <w:r w:rsidR="00942F08" w:rsidRPr="00026F20">
        <w:rPr>
          <w:rFonts w:ascii="Times New Roman" w:hAnsi="Times New Roman" w:cs="Times New Roman"/>
          <w:sz w:val="24"/>
          <w:szCs w:val="24"/>
        </w:rPr>
        <w:t>2010</w:t>
      </w:r>
      <w:r w:rsidR="00CB6FCC">
        <w:rPr>
          <w:rFonts w:ascii="Times New Roman" w:hAnsi="Times New Roman" w:cs="Times New Roman"/>
          <w:sz w:val="24"/>
          <w:szCs w:val="24"/>
        </w:rPr>
        <w:t>)</w:t>
      </w:r>
      <w:r w:rsidR="00B81808" w:rsidRPr="00026F20">
        <w:rPr>
          <w:rFonts w:ascii="Times New Roman" w:hAnsi="Times New Roman" w:cs="Times New Roman"/>
          <w:sz w:val="24"/>
          <w:szCs w:val="24"/>
        </w:rPr>
        <w:t xml:space="preserve"> </w:t>
      </w:r>
      <w:r w:rsidR="008144E3">
        <w:rPr>
          <w:rFonts w:ascii="Times New Roman" w:hAnsi="Times New Roman" w:cs="Times New Roman"/>
          <w:sz w:val="24"/>
          <w:szCs w:val="24"/>
        </w:rPr>
        <w:t>navodi</w:t>
      </w:r>
      <w:r w:rsidR="003632C2">
        <w:rPr>
          <w:rFonts w:ascii="Times New Roman" w:hAnsi="Times New Roman" w:cs="Times New Roman"/>
          <w:sz w:val="24"/>
          <w:szCs w:val="24"/>
        </w:rPr>
        <w:t xml:space="preserve"> </w:t>
      </w:r>
      <w:r w:rsidR="00B81808" w:rsidRPr="00026F20">
        <w:rPr>
          <w:rFonts w:ascii="Times New Roman" w:hAnsi="Times New Roman" w:cs="Times New Roman"/>
          <w:sz w:val="24"/>
          <w:szCs w:val="24"/>
        </w:rPr>
        <w:t>da</w:t>
      </w:r>
      <w:r w:rsidR="00DF59CC">
        <w:rPr>
          <w:rFonts w:ascii="Times New Roman" w:hAnsi="Times New Roman" w:cs="Times New Roman"/>
          <w:sz w:val="24"/>
          <w:szCs w:val="24"/>
        </w:rPr>
        <w:t xml:space="preserve"> </w:t>
      </w:r>
      <w:r w:rsidR="00114D7B">
        <w:rPr>
          <w:rFonts w:ascii="Times New Roman" w:hAnsi="Times New Roman" w:cs="Times New Roman"/>
          <w:sz w:val="24"/>
          <w:szCs w:val="24"/>
        </w:rPr>
        <w:t>u relacijskom nasilju češće sudjeluju</w:t>
      </w:r>
      <w:r w:rsidR="00B81808" w:rsidRPr="00026F20">
        <w:rPr>
          <w:rFonts w:ascii="Times New Roman" w:hAnsi="Times New Roman" w:cs="Times New Roman"/>
          <w:sz w:val="24"/>
          <w:szCs w:val="24"/>
        </w:rPr>
        <w:t xml:space="preserve"> </w:t>
      </w:r>
      <w:r w:rsidR="00DF59CC">
        <w:rPr>
          <w:rFonts w:ascii="Times New Roman" w:hAnsi="Times New Roman" w:cs="Times New Roman"/>
          <w:sz w:val="24"/>
          <w:szCs w:val="24"/>
        </w:rPr>
        <w:t>djevojke</w:t>
      </w:r>
      <w:r w:rsidR="00B81808" w:rsidRPr="00026F20">
        <w:rPr>
          <w:rFonts w:ascii="Times New Roman" w:hAnsi="Times New Roman" w:cs="Times New Roman"/>
          <w:sz w:val="24"/>
          <w:szCs w:val="24"/>
        </w:rPr>
        <w:t xml:space="preserve">. </w:t>
      </w:r>
      <w:r w:rsidR="008144E3">
        <w:rPr>
          <w:rFonts w:ascii="Times New Roman" w:hAnsi="Times New Roman" w:cs="Times New Roman"/>
          <w:sz w:val="24"/>
          <w:szCs w:val="24"/>
        </w:rPr>
        <w:t xml:space="preserve">Druge studije sugeriraju da je </w:t>
      </w:r>
      <w:r w:rsidR="00114D7B">
        <w:rPr>
          <w:rFonts w:ascii="Times New Roman" w:hAnsi="Times New Roman" w:cs="Times New Roman"/>
          <w:sz w:val="24"/>
          <w:szCs w:val="24"/>
        </w:rPr>
        <w:t>širenje glasina</w:t>
      </w:r>
      <w:r w:rsidR="008144E3" w:rsidRPr="00026F20">
        <w:rPr>
          <w:rFonts w:ascii="Times New Roman" w:hAnsi="Times New Roman" w:cs="Times New Roman"/>
          <w:sz w:val="24"/>
          <w:szCs w:val="24"/>
        </w:rPr>
        <w:t xml:space="preserve"> i tračeva </w:t>
      </w:r>
      <w:r w:rsidR="008144E3">
        <w:rPr>
          <w:rFonts w:ascii="Times New Roman" w:hAnsi="Times New Roman" w:cs="Times New Roman"/>
          <w:sz w:val="24"/>
          <w:szCs w:val="24"/>
        </w:rPr>
        <w:t xml:space="preserve">česta aktivnost </w:t>
      </w:r>
      <w:r w:rsidR="008144E3" w:rsidRPr="00026F20">
        <w:rPr>
          <w:rFonts w:ascii="Times New Roman" w:hAnsi="Times New Roman" w:cs="Times New Roman"/>
          <w:sz w:val="24"/>
          <w:szCs w:val="24"/>
        </w:rPr>
        <w:t xml:space="preserve">među </w:t>
      </w:r>
      <w:r w:rsidR="00DF59CC">
        <w:rPr>
          <w:rFonts w:ascii="Times New Roman" w:hAnsi="Times New Roman" w:cs="Times New Roman"/>
          <w:sz w:val="24"/>
          <w:szCs w:val="24"/>
        </w:rPr>
        <w:t>mladićima</w:t>
      </w:r>
      <w:r w:rsidR="008144E3" w:rsidRPr="00026F20">
        <w:rPr>
          <w:rFonts w:ascii="Times New Roman" w:hAnsi="Times New Roman" w:cs="Times New Roman"/>
          <w:sz w:val="24"/>
          <w:szCs w:val="24"/>
        </w:rPr>
        <w:t xml:space="preserve"> kao i među </w:t>
      </w:r>
      <w:r w:rsidR="00DF59CC">
        <w:rPr>
          <w:rFonts w:ascii="Times New Roman" w:hAnsi="Times New Roman" w:cs="Times New Roman"/>
          <w:sz w:val="24"/>
          <w:szCs w:val="24"/>
        </w:rPr>
        <w:t>djevojkama</w:t>
      </w:r>
      <w:r w:rsidR="008144E3" w:rsidRPr="00026F20">
        <w:rPr>
          <w:rFonts w:ascii="Times New Roman" w:hAnsi="Times New Roman" w:cs="Times New Roman"/>
          <w:sz w:val="24"/>
          <w:szCs w:val="24"/>
        </w:rPr>
        <w:t xml:space="preserve"> (</w:t>
      </w:r>
      <w:proofErr w:type="spellStart"/>
      <w:r w:rsidR="008144E3" w:rsidRPr="00026F20">
        <w:rPr>
          <w:rFonts w:ascii="Times New Roman" w:hAnsi="Times New Roman" w:cs="Times New Roman"/>
          <w:sz w:val="24"/>
          <w:szCs w:val="24"/>
        </w:rPr>
        <w:t>Coyne</w:t>
      </w:r>
      <w:proofErr w:type="spellEnd"/>
      <w:r w:rsidR="008144E3" w:rsidRPr="00026F20">
        <w:rPr>
          <w:rFonts w:ascii="Times New Roman" w:hAnsi="Times New Roman" w:cs="Times New Roman"/>
          <w:sz w:val="24"/>
          <w:szCs w:val="24"/>
        </w:rPr>
        <w:t xml:space="preserve">, Archer i </w:t>
      </w:r>
      <w:proofErr w:type="spellStart"/>
      <w:r w:rsidR="008144E3" w:rsidRPr="00026F20">
        <w:rPr>
          <w:rFonts w:ascii="Times New Roman" w:hAnsi="Times New Roman" w:cs="Times New Roman"/>
          <w:sz w:val="24"/>
          <w:szCs w:val="24"/>
        </w:rPr>
        <w:t>Eslea</w:t>
      </w:r>
      <w:proofErr w:type="spellEnd"/>
      <w:r w:rsidR="008144E3" w:rsidRPr="00026F20">
        <w:rPr>
          <w:rFonts w:ascii="Times New Roman" w:hAnsi="Times New Roman" w:cs="Times New Roman"/>
          <w:sz w:val="24"/>
          <w:szCs w:val="24"/>
        </w:rPr>
        <w:t xml:space="preserve">, 2006; </w:t>
      </w:r>
      <w:proofErr w:type="spellStart"/>
      <w:r w:rsidR="008144E3" w:rsidRPr="00026F20">
        <w:rPr>
          <w:rFonts w:ascii="Times New Roman" w:hAnsi="Times New Roman" w:cs="Times New Roman"/>
          <w:sz w:val="24"/>
          <w:szCs w:val="24"/>
        </w:rPr>
        <w:t>Paquette</w:t>
      </w:r>
      <w:proofErr w:type="spellEnd"/>
      <w:r w:rsidR="008144E3" w:rsidRPr="00026F20">
        <w:rPr>
          <w:rFonts w:ascii="Times New Roman" w:hAnsi="Times New Roman" w:cs="Times New Roman"/>
          <w:sz w:val="24"/>
          <w:szCs w:val="24"/>
        </w:rPr>
        <w:t xml:space="preserve"> i </w:t>
      </w:r>
      <w:proofErr w:type="spellStart"/>
      <w:r w:rsidR="008144E3" w:rsidRPr="00026F20">
        <w:rPr>
          <w:rFonts w:ascii="Times New Roman" w:hAnsi="Times New Roman" w:cs="Times New Roman"/>
          <w:sz w:val="24"/>
          <w:szCs w:val="24"/>
        </w:rPr>
        <w:t>Underwood</w:t>
      </w:r>
      <w:proofErr w:type="spellEnd"/>
      <w:r w:rsidR="008144E3" w:rsidRPr="00026F20">
        <w:rPr>
          <w:rFonts w:ascii="Times New Roman" w:hAnsi="Times New Roman" w:cs="Times New Roman"/>
          <w:sz w:val="24"/>
          <w:szCs w:val="24"/>
        </w:rPr>
        <w:t>, 1999, p</w:t>
      </w:r>
      <w:r w:rsidR="008144E3">
        <w:rPr>
          <w:rFonts w:ascii="Times New Roman" w:hAnsi="Times New Roman" w:cs="Times New Roman"/>
          <w:sz w:val="24"/>
          <w:szCs w:val="24"/>
        </w:rPr>
        <w:t xml:space="preserve">rema </w:t>
      </w:r>
      <w:proofErr w:type="spellStart"/>
      <w:r w:rsidR="008144E3">
        <w:rPr>
          <w:rFonts w:ascii="Times New Roman" w:hAnsi="Times New Roman" w:cs="Times New Roman"/>
          <w:sz w:val="24"/>
          <w:szCs w:val="24"/>
        </w:rPr>
        <w:t>Reynolds</w:t>
      </w:r>
      <w:proofErr w:type="spellEnd"/>
      <w:r w:rsidR="008144E3">
        <w:rPr>
          <w:rFonts w:ascii="Times New Roman" w:hAnsi="Times New Roman" w:cs="Times New Roman"/>
          <w:sz w:val="24"/>
          <w:szCs w:val="24"/>
        </w:rPr>
        <w:t xml:space="preserve"> i </w:t>
      </w:r>
      <w:proofErr w:type="spellStart"/>
      <w:r w:rsidR="008144E3">
        <w:rPr>
          <w:rFonts w:ascii="Times New Roman" w:hAnsi="Times New Roman" w:cs="Times New Roman"/>
          <w:sz w:val="24"/>
          <w:szCs w:val="24"/>
        </w:rPr>
        <w:t>Repetti</w:t>
      </w:r>
      <w:proofErr w:type="spellEnd"/>
      <w:r w:rsidR="008144E3">
        <w:rPr>
          <w:rFonts w:ascii="Times New Roman" w:hAnsi="Times New Roman" w:cs="Times New Roman"/>
          <w:sz w:val="24"/>
          <w:szCs w:val="24"/>
        </w:rPr>
        <w:t>, 2010)</w:t>
      </w:r>
      <w:r w:rsidR="00114D7B">
        <w:rPr>
          <w:rFonts w:ascii="Times New Roman" w:hAnsi="Times New Roman" w:cs="Times New Roman"/>
          <w:sz w:val="24"/>
          <w:szCs w:val="24"/>
        </w:rPr>
        <w:t>, odnosno</w:t>
      </w:r>
      <w:r w:rsidR="008144E3">
        <w:rPr>
          <w:rFonts w:ascii="Times New Roman" w:hAnsi="Times New Roman" w:cs="Times New Roman"/>
          <w:sz w:val="24"/>
          <w:szCs w:val="24"/>
        </w:rPr>
        <w:t xml:space="preserve"> da se sve više </w:t>
      </w:r>
      <w:r w:rsidR="00DF59CC">
        <w:rPr>
          <w:rFonts w:ascii="Times New Roman" w:hAnsi="Times New Roman" w:cs="Times New Roman"/>
          <w:sz w:val="24"/>
          <w:szCs w:val="24"/>
        </w:rPr>
        <w:t>mladića</w:t>
      </w:r>
      <w:r w:rsidR="008144E3">
        <w:rPr>
          <w:rFonts w:ascii="Times New Roman" w:hAnsi="Times New Roman" w:cs="Times New Roman"/>
          <w:sz w:val="24"/>
          <w:szCs w:val="24"/>
        </w:rPr>
        <w:t xml:space="preserve"> ponaša </w:t>
      </w:r>
      <w:r w:rsidR="008144E3" w:rsidRPr="00026F20">
        <w:rPr>
          <w:rFonts w:ascii="Times New Roman" w:hAnsi="Times New Roman" w:cs="Times New Roman"/>
          <w:sz w:val="24"/>
          <w:szCs w:val="24"/>
        </w:rPr>
        <w:t>relacijski nasilno (</w:t>
      </w:r>
      <w:proofErr w:type="spellStart"/>
      <w:r w:rsidR="008144E3" w:rsidRPr="00026F20">
        <w:rPr>
          <w:rFonts w:ascii="Times New Roman" w:hAnsi="Times New Roman" w:cs="Times New Roman"/>
          <w:sz w:val="24"/>
          <w:szCs w:val="24"/>
        </w:rPr>
        <w:t>Swearer</w:t>
      </w:r>
      <w:proofErr w:type="spellEnd"/>
      <w:r w:rsidR="008144E3" w:rsidRPr="00026F20">
        <w:rPr>
          <w:rFonts w:ascii="Times New Roman" w:hAnsi="Times New Roman" w:cs="Times New Roman"/>
          <w:sz w:val="24"/>
          <w:szCs w:val="24"/>
        </w:rPr>
        <w:t>, 2008, prema Bilić, 2013).</w:t>
      </w:r>
    </w:p>
    <w:p w:rsidR="00301F1E" w:rsidRPr="00026F20" w:rsidRDefault="006274EF" w:rsidP="00ED57AA">
      <w:pPr>
        <w:spacing w:line="360" w:lineRule="auto"/>
        <w:ind w:firstLine="360"/>
        <w:jc w:val="both"/>
        <w:rPr>
          <w:rFonts w:ascii="Times New Roman" w:hAnsi="Times New Roman" w:cs="Times New Roman"/>
          <w:sz w:val="24"/>
          <w:szCs w:val="24"/>
        </w:rPr>
      </w:pPr>
      <w:r w:rsidRPr="00026F20">
        <w:rPr>
          <w:rFonts w:ascii="Times New Roman" w:hAnsi="Times New Roman" w:cs="Times New Roman"/>
          <w:sz w:val="24"/>
          <w:szCs w:val="24"/>
        </w:rPr>
        <w:t xml:space="preserve">Poznato je da </w:t>
      </w:r>
      <w:r w:rsidR="00DF59CC">
        <w:rPr>
          <w:rFonts w:ascii="Times New Roman" w:hAnsi="Times New Roman" w:cs="Times New Roman"/>
          <w:sz w:val="24"/>
          <w:szCs w:val="24"/>
        </w:rPr>
        <w:t>mladići</w:t>
      </w:r>
      <w:r w:rsidRPr="00026F20">
        <w:rPr>
          <w:rFonts w:ascii="Times New Roman" w:hAnsi="Times New Roman" w:cs="Times New Roman"/>
          <w:sz w:val="24"/>
          <w:szCs w:val="24"/>
        </w:rPr>
        <w:t xml:space="preserve"> češće koriste fizičko nasilje</w:t>
      </w:r>
      <w:r w:rsidR="005A6E92" w:rsidRPr="00026F20">
        <w:rPr>
          <w:rFonts w:ascii="Times New Roman" w:hAnsi="Times New Roman" w:cs="Times New Roman"/>
          <w:sz w:val="24"/>
          <w:szCs w:val="24"/>
        </w:rPr>
        <w:t>. Razlog</w:t>
      </w:r>
      <w:r w:rsidR="00FF02D3">
        <w:rPr>
          <w:rFonts w:ascii="Times New Roman" w:hAnsi="Times New Roman" w:cs="Times New Roman"/>
          <w:sz w:val="24"/>
          <w:szCs w:val="24"/>
        </w:rPr>
        <w:t xml:space="preserve"> tomu je činjenica da su oni druk</w:t>
      </w:r>
      <w:r w:rsidR="005A6E92" w:rsidRPr="00026F20">
        <w:rPr>
          <w:rFonts w:ascii="Times New Roman" w:hAnsi="Times New Roman" w:cs="Times New Roman"/>
          <w:sz w:val="24"/>
          <w:szCs w:val="24"/>
        </w:rPr>
        <w:t>čije</w:t>
      </w:r>
      <w:r w:rsidR="008144E3">
        <w:rPr>
          <w:rFonts w:ascii="Times New Roman" w:hAnsi="Times New Roman" w:cs="Times New Roman"/>
          <w:sz w:val="24"/>
          <w:szCs w:val="24"/>
        </w:rPr>
        <w:t xml:space="preserve"> odgajani od </w:t>
      </w:r>
      <w:r w:rsidR="00DF59CC">
        <w:rPr>
          <w:rFonts w:ascii="Times New Roman" w:hAnsi="Times New Roman" w:cs="Times New Roman"/>
          <w:sz w:val="24"/>
          <w:szCs w:val="24"/>
        </w:rPr>
        <w:t>djevojaka</w:t>
      </w:r>
      <w:r w:rsidR="00A2638C">
        <w:rPr>
          <w:rFonts w:ascii="Times New Roman" w:hAnsi="Times New Roman" w:cs="Times New Roman"/>
          <w:sz w:val="24"/>
          <w:szCs w:val="24"/>
        </w:rPr>
        <w:t>, odnosno njih se</w:t>
      </w:r>
      <w:r w:rsidR="008144E3">
        <w:rPr>
          <w:rFonts w:ascii="Times New Roman" w:hAnsi="Times New Roman" w:cs="Times New Roman"/>
          <w:sz w:val="24"/>
          <w:szCs w:val="24"/>
        </w:rPr>
        <w:t xml:space="preserve"> </w:t>
      </w:r>
      <w:r w:rsidR="00CB3510" w:rsidRPr="00026F20">
        <w:rPr>
          <w:rFonts w:ascii="Times New Roman" w:hAnsi="Times New Roman" w:cs="Times New Roman"/>
          <w:sz w:val="24"/>
          <w:szCs w:val="24"/>
        </w:rPr>
        <w:t>uči da moraju biti jaki, moćni</w:t>
      </w:r>
      <w:r w:rsidR="005A6E92" w:rsidRPr="00026F20">
        <w:rPr>
          <w:rFonts w:ascii="Times New Roman" w:hAnsi="Times New Roman" w:cs="Times New Roman"/>
          <w:sz w:val="24"/>
          <w:szCs w:val="24"/>
        </w:rPr>
        <w:t xml:space="preserve"> i neustrašivi pa fizičkim nasiljem to dokazuju sebi i drugima. S </w:t>
      </w:r>
      <w:r w:rsidR="00DF59CC">
        <w:rPr>
          <w:rFonts w:ascii="Times New Roman" w:hAnsi="Times New Roman" w:cs="Times New Roman"/>
          <w:sz w:val="24"/>
          <w:szCs w:val="24"/>
        </w:rPr>
        <w:t>djevojkama</w:t>
      </w:r>
      <w:r w:rsidR="005A6E92" w:rsidRPr="00026F20">
        <w:rPr>
          <w:rFonts w:ascii="Times New Roman" w:hAnsi="Times New Roman" w:cs="Times New Roman"/>
          <w:sz w:val="24"/>
          <w:szCs w:val="24"/>
        </w:rPr>
        <w:t xml:space="preserve"> je situacija upravo suprotna. Njih se odgaja da budu ljubazne, mirne, pristojne te da ne budu agresivne. </w:t>
      </w:r>
      <w:r w:rsidR="00126E49" w:rsidRPr="00026F20">
        <w:rPr>
          <w:rFonts w:ascii="Times New Roman" w:hAnsi="Times New Roman" w:cs="Times New Roman"/>
          <w:sz w:val="24"/>
          <w:szCs w:val="24"/>
        </w:rPr>
        <w:t xml:space="preserve">To je razlog zbog kojeg </w:t>
      </w:r>
      <w:r w:rsidR="00DF59CC">
        <w:rPr>
          <w:rFonts w:ascii="Times New Roman" w:hAnsi="Times New Roman" w:cs="Times New Roman"/>
          <w:sz w:val="24"/>
          <w:szCs w:val="24"/>
        </w:rPr>
        <w:t>djevojke</w:t>
      </w:r>
      <w:r w:rsidR="00126E49" w:rsidRPr="00026F20">
        <w:rPr>
          <w:rFonts w:ascii="Times New Roman" w:hAnsi="Times New Roman" w:cs="Times New Roman"/>
          <w:sz w:val="24"/>
          <w:szCs w:val="24"/>
        </w:rPr>
        <w:t xml:space="preserve"> više posežu za suptilnijim i prikrivenijim oblicima nasilja koji n</w:t>
      </w:r>
      <w:r w:rsidR="00CC2FCD" w:rsidRPr="00026F20">
        <w:rPr>
          <w:rFonts w:ascii="Times New Roman" w:hAnsi="Times New Roman" w:cs="Times New Roman"/>
          <w:sz w:val="24"/>
          <w:szCs w:val="24"/>
        </w:rPr>
        <w:t>e ostavljaju fizičke posljedice, no</w:t>
      </w:r>
      <w:r w:rsidR="00CB3510" w:rsidRPr="00026F20">
        <w:rPr>
          <w:rFonts w:ascii="Times New Roman" w:hAnsi="Times New Roman" w:cs="Times New Roman"/>
          <w:sz w:val="24"/>
          <w:szCs w:val="24"/>
        </w:rPr>
        <w:t>, to ne znači da</w:t>
      </w:r>
      <w:r w:rsidR="00942F08" w:rsidRPr="00026F20">
        <w:rPr>
          <w:rFonts w:ascii="Times New Roman" w:hAnsi="Times New Roman" w:cs="Times New Roman"/>
          <w:sz w:val="24"/>
          <w:szCs w:val="24"/>
        </w:rPr>
        <w:t xml:space="preserve"> takvi oblici ne ostavljaju nikakvu bol.</w:t>
      </w:r>
      <w:r w:rsidR="00CC2FCD" w:rsidRPr="00026F20">
        <w:rPr>
          <w:rFonts w:ascii="Times New Roman" w:hAnsi="Times New Roman" w:cs="Times New Roman"/>
          <w:sz w:val="24"/>
          <w:szCs w:val="24"/>
        </w:rPr>
        <w:t xml:space="preserve"> Neka istraživanja </w:t>
      </w:r>
      <w:r w:rsidR="004F5AAF">
        <w:rPr>
          <w:rFonts w:ascii="Times New Roman" w:hAnsi="Times New Roman" w:cs="Times New Roman"/>
          <w:sz w:val="24"/>
          <w:szCs w:val="24"/>
        </w:rPr>
        <w:t>(Crick, Nelson, 2002)</w:t>
      </w:r>
      <w:r w:rsidR="004F5AAF" w:rsidRPr="00026F20">
        <w:rPr>
          <w:rFonts w:ascii="Times New Roman" w:hAnsi="Times New Roman" w:cs="Times New Roman"/>
          <w:sz w:val="24"/>
          <w:szCs w:val="24"/>
        </w:rPr>
        <w:t xml:space="preserve"> </w:t>
      </w:r>
      <w:r w:rsidR="00CC2FCD" w:rsidRPr="0077254D">
        <w:rPr>
          <w:rFonts w:ascii="Times New Roman" w:hAnsi="Times New Roman" w:cs="Times New Roman"/>
          <w:sz w:val="24"/>
          <w:szCs w:val="24"/>
        </w:rPr>
        <w:t>pokazuju da je 60% djevojčica sklono relacijskom nasilju, 71% su žrtve</w:t>
      </w:r>
      <w:r w:rsidR="00CC2FCD" w:rsidRPr="00026F20">
        <w:rPr>
          <w:rFonts w:ascii="Times New Roman" w:hAnsi="Times New Roman" w:cs="Times New Roman"/>
          <w:sz w:val="24"/>
          <w:szCs w:val="24"/>
        </w:rPr>
        <w:t xml:space="preserve"> tog oblika nasilja, dok je 7% dječaka relacijski nasilno, a 21% su žrtve</w:t>
      </w:r>
      <w:r w:rsidR="004F5AAF">
        <w:rPr>
          <w:rFonts w:ascii="Times New Roman" w:hAnsi="Times New Roman" w:cs="Times New Roman"/>
          <w:sz w:val="24"/>
          <w:szCs w:val="24"/>
        </w:rPr>
        <w:t>.</w:t>
      </w:r>
      <w:r w:rsidR="00CC2FCD" w:rsidRPr="00026F20">
        <w:rPr>
          <w:rFonts w:ascii="Times New Roman" w:hAnsi="Times New Roman" w:cs="Times New Roman"/>
          <w:sz w:val="24"/>
          <w:szCs w:val="24"/>
        </w:rPr>
        <w:t xml:space="preserve"> </w:t>
      </w:r>
      <w:r w:rsidR="003B3750" w:rsidRPr="00026F20">
        <w:rPr>
          <w:rFonts w:ascii="Times New Roman" w:hAnsi="Times New Roman" w:cs="Times New Roman"/>
          <w:sz w:val="24"/>
          <w:szCs w:val="24"/>
        </w:rPr>
        <w:t>Analizom različitih studija</w:t>
      </w:r>
      <w:r w:rsidR="001F1E0D" w:rsidRPr="00026F20">
        <w:rPr>
          <w:rFonts w:ascii="Times New Roman" w:hAnsi="Times New Roman" w:cs="Times New Roman"/>
          <w:sz w:val="24"/>
          <w:szCs w:val="24"/>
        </w:rPr>
        <w:t xml:space="preserve"> </w:t>
      </w:r>
      <w:r w:rsidR="003B3750" w:rsidRPr="00026F20">
        <w:rPr>
          <w:rFonts w:ascii="Times New Roman" w:hAnsi="Times New Roman" w:cs="Times New Roman"/>
          <w:sz w:val="24"/>
          <w:szCs w:val="24"/>
        </w:rPr>
        <w:t xml:space="preserve">Owens, </w:t>
      </w:r>
      <w:proofErr w:type="spellStart"/>
      <w:r w:rsidR="003B3750" w:rsidRPr="00026F20">
        <w:rPr>
          <w:rFonts w:ascii="Times New Roman" w:hAnsi="Times New Roman" w:cs="Times New Roman"/>
          <w:sz w:val="24"/>
          <w:szCs w:val="24"/>
        </w:rPr>
        <w:t>Shute</w:t>
      </w:r>
      <w:proofErr w:type="spellEnd"/>
      <w:r w:rsidR="003B3750" w:rsidRPr="00026F20">
        <w:rPr>
          <w:rFonts w:ascii="Times New Roman" w:hAnsi="Times New Roman" w:cs="Times New Roman"/>
          <w:sz w:val="24"/>
          <w:szCs w:val="24"/>
        </w:rPr>
        <w:t xml:space="preserve"> i </w:t>
      </w:r>
      <w:proofErr w:type="spellStart"/>
      <w:r w:rsidR="003B3750" w:rsidRPr="00026F20">
        <w:rPr>
          <w:rFonts w:ascii="Times New Roman" w:hAnsi="Times New Roman" w:cs="Times New Roman"/>
          <w:sz w:val="24"/>
          <w:szCs w:val="24"/>
        </w:rPr>
        <w:t>Slee</w:t>
      </w:r>
      <w:proofErr w:type="spellEnd"/>
      <w:r w:rsidR="003B3750" w:rsidRPr="00026F20">
        <w:rPr>
          <w:rFonts w:ascii="Times New Roman" w:hAnsi="Times New Roman" w:cs="Times New Roman"/>
          <w:sz w:val="24"/>
          <w:szCs w:val="24"/>
        </w:rPr>
        <w:t xml:space="preserve"> (2000) zaključuju da</w:t>
      </w:r>
      <w:r w:rsidR="001F1E0D" w:rsidRPr="00026F20">
        <w:rPr>
          <w:rFonts w:ascii="Times New Roman" w:hAnsi="Times New Roman" w:cs="Times New Roman"/>
          <w:sz w:val="24"/>
          <w:szCs w:val="24"/>
        </w:rPr>
        <w:t xml:space="preserve"> </w:t>
      </w:r>
      <w:r w:rsidR="003B3750" w:rsidRPr="00026F20">
        <w:rPr>
          <w:rFonts w:ascii="Times New Roman" w:hAnsi="Times New Roman" w:cs="Times New Roman"/>
          <w:sz w:val="24"/>
          <w:szCs w:val="24"/>
        </w:rPr>
        <w:t xml:space="preserve">je među adolescenticama </w:t>
      </w:r>
      <w:r w:rsidR="00ED57AA" w:rsidRPr="00026F20">
        <w:rPr>
          <w:rFonts w:ascii="Times New Roman" w:hAnsi="Times New Roman" w:cs="Times New Roman"/>
          <w:sz w:val="24"/>
          <w:szCs w:val="24"/>
        </w:rPr>
        <w:t xml:space="preserve">najčešće </w:t>
      </w:r>
      <w:r w:rsidR="003B3750" w:rsidRPr="00026F20">
        <w:rPr>
          <w:rFonts w:ascii="Times New Roman" w:hAnsi="Times New Roman" w:cs="Times New Roman"/>
          <w:sz w:val="24"/>
          <w:szCs w:val="24"/>
        </w:rPr>
        <w:t xml:space="preserve">prisutno </w:t>
      </w:r>
      <w:r w:rsidR="00ED57AA" w:rsidRPr="00026F20">
        <w:rPr>
          <w:rFonts w:ascii="Times New Roman" w:hAnsi="Times New Roman" w:cs="Times New Roman"/>
          <w:sz w:val="24"/>
          <w:szCs w:val="24"/>
        </w:rPr>
        <w:t>šire</w:t>
      </w:r>
      <w:r w:rsidR="003B3750" w:rsidRPr="00026F20">
        <w:rPr>
          <w:rFonts w:ascii="Times New Roman" w:hAnsi="Times New Roman" w:cs="Times New Roman"/>
          <w:sz w:val="24"/>
          <w:szCs w:val="24"/>
        </w:rPr>
        <w:t>nje tračeva</w:t>
      </w:r>
      <w:r w:rsidR="00ED57AA" w:rsidRPr="00026F20">
        <w:rPr>
          <w:rFonts w:ascii="Times New Roman" w:hAnsi="Times New Roman" w:cs="Times New Roman"/>
          <w:sz w:val="24"/>
          <w:szCs w:val="24"/>
        </w:rPr>
        <w:t xml:space="preserve">, </w:t>
      </w:r>
      <w:r w:rsidR="001F1E0D" w:rsidRPr="00026F20">
        <w:rPr>
          <w:rFonts w:ascii="Times New Roman" w:hAnsi="Times New Roman" w:cs="Times New Roman"/>
          <w:sz w:val="24"/>
          <w:szCs w:val="24"/>
        </w:rPr>
        <w:t>socijalno isključ</w:t>
      </w:r>
      <w:r w:rsidR="003B3750" w:rsidRPr="00026F20">
        <w:rPr>
          <w:rFonts w:ascii="Times New Roman" w:hAnsi="Times New Roman" w:cs="Times New Roman"/>
          <w:sz w:val="24"/>
          <w:szCs w:val="24"/>
        </w:rPr>
        <w:t>ivanje</w:t>
      </w:r>
      <w:r w:rsidR="001F1E0D" w:rsidRPr="00026F20">
        <w:rPr>
          <w:rFonts w:ascii="Times New Roman" w:hAnsi="Times New Roman" w:cs="Times New Roman"/>
          <w:sz w:val="24"/>
          <w:szCs w:val="24"/>
        </w:rPr>
        <w:t xml:space="preserve"> i ignorira</w:t>
      </w:r>
      <w:r w:rsidR="003B3750" w:rsidRPr="00026F20">
        <w:rPr>
          <w:rFonts w:ascii="Times New Roman" w:hAnsi="Times New Roman" w:cs="Times New Roman"/>
          <w:sz w:val="24"/>
          <w:szCs w:val="24"/>
        </w:rPr>
        <w:t>nje</w:t>
      </w:r>
      <w:r w:rsidR="00ED57AA" w:rsidRPr="00026F20">
        <w:rPr>
          <w:rFonts w:ascii="Times New Roman" w:hAnsi="Times New Roman" w:cs="Times New Roman"/>
          <w:sz w:val="24"/>
          <w:szCs w:val="24"/>
        </w:rPr>
        <w:t xml:space="preserve"> </w:t>
      </w:r>
      <w:r w:rsidR="00154FAD">
        <w:rPr>
          <w:rFonts w:ascii="Times New Roman" w:hAnsi="Times New Roman" w:cs="Times New Roman"/>
          <w:sz w:val="24"/>
          <w:szCs w:val="24"/>
        </w:rPr>
        <w:t>drugih</w:t>
      </w:r>
      <w:r w:rsidR="00A16193">
        <w:rPr>
          <w:rFonts w:ascii="Times New Roman" w:hAnsi="Times New Roman" w:cs="Times New Roman"/>
          <w:sz w:val="24"/>
          <w:szCs w:val="24"/>
        </w:rPr>
        <w:t xml:space="preserve">, a ta se ponašanja najčešće i </w:t>
      </w:r>
      <w:r w:rsidR="00A16193">
        <w:rPr>
          <w:rFonts w:ascii="Times New Roman" w:hAnsi="Times New Roman" w:cs="Times New Roman"/>
          <w:sz w:val="24"/>
          <w:szCs w:val="24"/>
        </w:rPr>
        <w:lastRenderedPageBreak/>
        <w:t>opisuju kao ponašanja djevojaka.</w:t>
      </w:r>
      <w:r w:rsidR="008144E3">
        <w:rPr>
          <w:rFonts w:ascii="Times New Roman" w:hAnsi="Times New Roman" w:cs="Times New Roman"/>
          <w:sz w:val="24"/>
          <w:szCs w:val="24"/>
        </w:rPr>
        <w:t xml:space="preserve"> Uz navedeno, djevojkama</w:t>
      </w:r>
      <w:r w:rsidR="00154FAD">
        <w:rPr>
          <w:rFonts w:ascii="Times New Roman" w:hAnsi="Times New Roman" w:cs="Times New Roman"/>
          <w:sz w:val="24"/>
          <w:szCs w:val="24"/>
        </w:rPr>
        <w:t xml:space="preserve"> odnosi s vršnjacima igraju važnu ulogu, osobito oni bliski, ali ako ih ne mogu ostvariti</w:t>
      </w:r>
      <w:r w:rsidR="00DF59CC">
        <w:rPr>
          <w:rFonts w:ascii="Times New Roman" w:hAnsi="Times New Roman" w:cs="Times New Roman"/>
          <w:sz w:val="24"/>
          <w:szCs w:val="24"/>
        </w:rPr>
        <w:t>,</w:t>
      </w:r>
      <w:r w:rsidR="00154FAD">
        <w:rPr>
          <w:rFonts w:ascii="Times New Roman" w:hAnsi="Times New Roman" w:cs="Times New Roman"/>
          <w:sz w:val="24"/>
          <w:szCs w:val="24"/>
        </w:rPr>
        <w:t xml:space="preserve"> ili su ti odnosi nezadovoljavajući</w:t>
      </w:r>
      <w:r w:rsidR="00DF59CC">
        <w:rPr>
          <w:rFonts w:ascii="Times New Roman" w:hAnsi="Times New Roman" w:cs="Times New Roman"/>
          <w:sz w:val="24"/>
          <w:szCs w:val="24"/>
        </w:rPr>
        <w:t>,</w:t>
      </w:r>
      <w:r w:rsidR="00154FAD">
        <w:rPr>
          <w:rFonts w:ascii="Times New Roman" w:hAnsi="Times New Roman" w:cs="Times New Roman"/>
          <w:sz w:val="24"/>
          <w:szCs w:val="24"/>
        </w:rPr>
        <w:t xml:space="preserve"> koriste se različitim strategijama</w:t>
      </w:r>
      <w:r w:rsidR="0083389D">
        <w:rPr>
          <w:rFonts w:ascii="Times New Roman" w:hAnsi="Times New Roman" w:cs="Times New Roman"/>
          <w:sz w:val="24"/>
          <w:szCs w:val="24"/>
        </w:rPr>
        <w:t>.</w:t>
      </w:r>
      <w:r w:rsidR="00FD4A3C" w:rsidRPr="00026F20">
        <w:rPr>
          <w:rFonts w:ascii="Times New Roman" w:hAnsi="Times New Roman" w:cs="Times New Roman"/>
          <w:sz w:val="24"/>
          <w:szCs w:val="24"/>
        </w:rPr>
        <w:t xml:space="preserve"> </w:t>
      </w:r>
      <w:r w:rsidR="008144E3">
        <w:rPr>
          <w:rFonts w:ascii="Times New Roman" w:hAnsi="Times New Roman" w:cs="Times New Roman"/>
          <w:sz w:val="24"/>
          <w:szCs w:val="24"/>
        </w:rPr>
        <w:t xml:space="preserve">Ako ne mogu realizirati dobre odnose, a drugi to mogu, </w:t>
      </w:r>
      <w:r w:rsidR="00F84462">
        <w:rPr>
          <w:rFonts w:ascii="Times New Roman" w:hAnsi="Times New Roman" w:cs="Times New Roman"/>
          <w:sz w:val="24"/>
          <w:szCs w:val="24"/>
        </w:rPr>
        <w:t>najčešće</w:t>
      </w:r>
      <w:r w:rsidR="00FD4A3C" w:rsidRPr="00026F20">
        <w:rPr>
          <w:rFonts w:ascii="Times New Roman" w:hAnsi="Times New Roman" w:cs="Times New Roman"/>
          <w:sz w:val="24"/>
          <w:szCs w:val="24"/>
        </w:rPr>
        <w:t xml:space="preserve"> iz ljubomore ili zato što žele nekoga samo za sebe, </w:t>
      </w:r>
      <w:r w:rsidR="001868F0" w:rsidRPr="00026F20">
        <w:rPr>
          <w:rFonts w:ascii="Times New Roman" w:hAnsi="Times New Roman" w:cs="Times New Roman"/>
          <w:sz w:val="24"/>
          <w:szCs w:val="24"/>
        </w:rPr>
        <w:t>smišljaju</w:t>
      </w:r>
      <w:r w:rsidR="00FD4A3C" w:rsidRPr="00026F20">
        <w:rPr>
          <w:rFonts w:ascii="Times New Roman" w:hAnsi="Times New Roman" w:cs="Times New Roman"/>
          <w:sz w:val="24"/>
          <w:szCs w:val="24"/>
        </w:rPr>
        <w:t xml:space="preserve"> razne </w:t>
      </w:r>
      <w:r w:rsidR="001868F0" w:rsidRPr="00026F20">
        <w:rPr>
          <w:rFonts w:ascii="Times New Roman" w:hAnsi="Times New Roman" w:cs="Times New Roman"/>
          <w:sz w:val="24"/>
          <w:szCs w:val="24"/>
        </w:rPr>
        <w:t>načine</w:t>
      </w:r>
      <w:r w:rsidR="00FD4A3C" w:rsidRPr="00026F20">
        <w:rPr>
          <w:rFonts w:ascii="Times New Roman" w:hAnsi="Times New Roman" w:cs="Times New Roman"/>
          <w:sz w:val="24"/>
          <w:szCs w:val="24"/>
        </w:rPr>
        <w:t xml:space="preserve"> kojima </w:t>
      </w:r>
      <w:r w:rsidR="001868F0" w:rsidRPr="00026F20">
        <w:rPr>
          <w:rFonts w:ascii="Times New Roman" w:hAnsi="Times New Roman" w:cs="Times New Roman"/>
          <w:sz w:val="24"/>
          <w:szCs w:val="24"/>
        </w:rPr>
        <w:t xml:space="preserve">će </w:t>
      </w:r>
      <w:r w:rsidR="00FD4A3C" w:rsidRPr="00026F20">
        <w:rPr>
          <w:rFonts w:ascii="Times New Roman" w:hAnsi="Times New Roman" w:cs="Times New Roman"/>
          <w:sz w:val="24"/>
          <w:szCs w:val="24"/>
        </w:rPr>
        <w:t xml:space="preserve">prekinuti nečije odnose i veze. </w:t>
      </w:r>
      <w:r w:rsidR="009600EB">
        <w:rPr>
          <w:rFonts w:ascii="Times New Roman" w:hAnsi="Times New Roman" w:cs="Times New Roman"/>
          <w:sz w:val="24"/>
          <w:szCs w:val="24"/>
        </w:rPr>
        <w:t>Zbog snažne želje za povezivanjem</w:t>
      </w:r>
      <w:r w:rsidR="00DF59CC">
        <w:rPr>
          <w:rFonts w:ascii="Times New Roman" w:hAnsi="Times New Roman" w:cs="Times New Roman"/>
          <w:sz w:val="24"/>
          <w:szCs w:val="24"/>
        </w:rPr>
        <w:t xml:space="preserve">, </w:t>
      </w:r>
      <w:r w:rsidR="009600EB">
        <w:rPr>
          <w:rFonts w:ascii="Times New Roman" w:hAnsi="Times New Roman" w:cs="Times New Roman"/>
          <w:sz w:val="24"/>
          <w:szCs w:val="24"/>
        </w:rPr>
        <w:t xml:space="preserve">djevojke su posebno osjetljive na učinke relacijske agresije. Pa iako je relacijsko nasilje prisutno i kod </w:t>
      </w:r>
      <w:r w:rsidR="00DF59CC">
        <w:rPr>
          <w:rFonts w:ascii="Times New Roman" w:hAnsi="Times New Roman" w:cs="Times New Roman"/>
          <w:sz w:val="24"/>
          <w:szCs w:val="24"/>
        </w:rPr>
        <w:t>mladića</w:t>
      </w:r>
      <w:r w:rsidR="009600EB">
        <w:rPr>
          <w:rFonts w:ascii="Times New Roman" w:hAnsi="Times New Roman" w:cs="Times New Roman"/>
          <w:sz w:val="24"/>
          <w:szCs w:val="24"/>
        </w:rPr>
        <w:t xml:space="preserve">, većina studija se fokusira na </w:t>
      </w:r>
      <w:r w:rsidR="00DF59CC">
        <w:rPr>
          <w:rFonts w:ascii="Times New Roman" w:hAnsi="Times New Roman" w:cs="Times New Roman"/>
          <w:sz w:val="24"/>
          <w:szCs w:val="24"/>
        </w:rPr>
        <w:t>djevojke</w:t>
      </w:r>
      <w:r w:rsidR="009600EB">
        <w:rPr>
          <w:rFonts w:ascii="Times New Roman" w:hAnsi="Times New Roman" w:cs="Times New Roman"/>
          <w:sz w:val="24"/>
          <w:szCs w:val="24"/>
        </w:rPr>
        <w:t>, pa je tako učinjeno i u ovom istraživanju.</w:t>
      </w:r>
    </w:p>
    <w:p w:rsidR="003632C2" w:rsidRPr="00286C1A" w:rsidRDefault="00286C1A" w:rsidP="00286C1A">
      <w:pPr>
        <w:pStyle w:val="Odlomakpopisa"/>
        <w:numPr>
          <w:ilvl w:val="1"/>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07F1B" w:rsidRPr="00286C1A">
        <w:rPr>
          <w:rFonts w:ascii="Times New Roman" w:hAnsi="Times New Roman" w:cs="Times New Roman"/>
          <w:b/>
          <w:sz w:val="24"/>
          <w:szCs w:val="24"/>
        </w:rPr>
        <w:t>Različite uloge</w:t>
      </w:r>
      <w:r w:rsidR="00566595" w:rsidRPr="00286C1A">
        <w:rPr>
          <w:rFonts w:ascii="Times New Roman" w:hAnsi="Times New Roman" w:cs="Times New Roman"/>
          <w:b/>
          <w:sz w:val="24"/>
          <w:szCs w:val="24"/>
        </w:rPr>
        <w:t xml:space="preserve"> </w:t>
      </w:r>
      <w:r w:rsidR="001A70CD" w:rsidRPr="00286C1A">
        <w:rPr>
          <w:rFonts w:ascii="Times New Roman" w:hAnsi="Times New Roman" w:cs="Times New Roman"/>
          <w:b/>
          <w:sz w:val="24"/>
          <w:szCs w:val="24"/>
        </w:rPr>
        <w:t>mladih</w:t>
      </w:r>
      <w:r w:rsidR="003632C2" w:rsidRPr="00286C1A">
        <w:rPr>
          <w:rFonts w:ascii="Times New Roman" w:hAnsi="Times New Roman" w:cs="Times New Roman"/>
          <w:b/>
          <w:sz w:val="24"/>
          <w:szCs w:val="24"/>
        </w:rPr>
        <w:t xml:space="preserve"> u relacijskom nasilju</w:t>
      </w:r>
    </w:p>
    <w:p w:rsidR="00BF7AA9" w:rsidRDefault="00BF7AA9" w:rsidP="00BF7AA9">
      <w:pPr>
        <w:spacing w:line="360" w:lineRule="auto"/>
        <w:ind w:firstLine="360"/>
        <w:jc w:val="both"/>
        <w:rPr>
          <w:rFonts w:ascii="Times New Roman" w:hAnsi="Times New Roman" w:cs="Times New Roman"/>
          <w:sz w:val="24"/>
          <w:szCs w:val="24"/>
        </w:rPr>
      </w:pPr>
      <w:r w:rsidRPr="00F03100">
        <w:rPr>
          <w:rFonts w:ascii="Times New Roman" w:hAnsi="Times New Roman" w:cs="Times New Roman"/>
          <w:i/>
          <w:sz w:val="24"/>
          <w:szCs w:val="24"/>
        </w:rPr>
        <w:t>Počinitelji</w:t>
      </w:r>
      <w:r>
        <w:rPr>
          <w:rFonts w:ascii="Times New Roman" w:hAnsi="Times New Roman" w:cs="Times New Roman"/>
          <w:sz w:val="24"/>
          <w:szCs w:val="24"/>
        </w:rPr>
        <w:t xml:space="preserve"> relacijskog nasilja</w:t>
      </w:r>
      <w:r w:rsidR="00584172">
        <w:rPr>
          <w:rFonts w:ascii="Times New Roman" w:hAnsi="Times New Roman" w:cs="Times New Roman"/>
          <w:sz w:val="24"/>
          <w:szCs w:val="24"/>
        </w:rPr>
        <w:t>,</w:t>
      </w:r>
      <w:r>
        <w:rPr>
          <w:rFonts w:ascii="Times New Roman" w:hAnsi="Times New Roman" w:cs="Times New Roman"/>
          <w:sz w:val="24"/>
          <w:szCs w:val="24"/>
        </w:rPr>
        <w:t xml:space="preserve"> suprotno uvriježeno</w:t>
      </w:r>
      <w:r w:rsidR="00584172">
        <w:rPr>
          <w:rFonts w:ascii="Times New Roman" w:hAnsi="Times New Roman" w:cs="Times New Roman"/>
          <w:sz w:val="24"/>
          <w:szCs w:val="24"/>
        </w:rPr>
        <w:t xml:space="preserve">m mišljenju, </w:t>
      </w:r>
      <w:r>
        <w:rPr>
          <w:rFonts w:ascii="Times New Roman" w:hAnsi="Times New Roman" w:cs="Times New Roman"/>
          <w:sz w:val="24"/>
          <w:szCs w:val="24"/>
        </w:rPr>
        <w:t xml:space="preserve">nisu </w:t>
      </w:r>
      <w:r w:rsidR="00FD6821">
        <w:rPr>
          <w:rFonts w:ascii="Times New Roman" w:hAnsi="Times New Roman" w:cs="Times New Roman"/>
          <w:sz w:val="24"/>
          <w:szCs w:val="24"/>
        </w:rPr>
        <w:t>mladi</w:t>
      </w:r>
      <w:r>
        <w:rPr>
          <w:rFonts w:ascii="Times New Roman" w:hAnsi="Times New Roman" w:cs="Times New Roman"/>
          <w:sz w:val="24"/>
          <w:szCs w:val="24"/>
        </w:rPr>
        <w:t xml:space="preserve"> izraženog </w:t>
      </w:r>
      <w:r w:rsidRPr="00026F20">
        <w:rPr>
          <w:rFonts w:ascii="Times New Roman" w:hAnsi="Times New Roman" w:cs="Times New Roman"/>
          <w:sz w:val="24"/>
          <w:szCs w:val="24"/>
        </w:rPr>
        <w:t xml:space="preserve">problematičnog ponašanja, slabog akademskog uspjeha, </w:t>
      </w:r>
      <w:r>
        <w:rPr>
          <w:rFonts w:ascii="Times New Roman" w:hAnsi="Times New Roman" w:cs="Times New Roman"/>
          <w:sz w:val="24"/>
          <w:szCs w:val="24"/>
        </w:rPr>
        <w:t>ni ona koja</w:t>
      </w:r>
      <w:r w:rsidRPr="00026F20">
        <w:rPr>
          <w:rFonts w:ascii="Times New Roman" w:hAnsi="Times New Roman" w:cs="Times New Roman"/>
          <w:sz w:val="24"/>
          <w:szCs w:val="24"/>
        </w:rPr>
        <w:t xml:space="preserve"> izostaju iz škole i sl. No, </w:t>
      </w:r>
      <w:proofErr w:type="spellStart"/>
      <w:r>
        <w:rPr>
          <w:rFonts w:ascii="Times New Roman" w:hAnsi="Times New Roman" w:cs="Times New Roman"/>
          <w:sz w:val="24"/>
          <w:szCs w:val="24"/>
        </w:rPr>
        <w:t>Essau</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Conradt</w:t>
      </w:r>
      <w:proofErr w:type="spellEnd"/>
      <w:r>
        <w:rPr>
          <w:rFonts w:ascii="Times New Roman" w:hAnsi="Times New Roman" w:cs="Times New Roman"/>
          <w:sz w:val="24"/>
          <w:szCs w:val="24"/>
        </w:rPr>
        <w:t xml:space="preserve"> (2009, str. 99) navode</w:t>
      </w:r>
      <w:r w:rsidRPr="00026F20">
        <w:rPr>
          <w:rFonts w:ascii="Times New Roman" w:hAnsi="Times New Roman" w:cs="Times New Roman"/>
          <w:sz w:val="24"/>
          <w:szCs w:val="24"/>
        </w:rPr>
        <w:t xml:space="preserve"> da su to zapravo učenici koji vole ići u školu, malo izostaju i najčešće nemaju vidljivih problema u ponašanju, </w:t>
      </w:r>
      <w:r>
        <w:rPr>
          <w:rFonts w:ascii="Times New Roman" w:hAnsi="Times New Roman" w:cs="Times New Roman"/>
          <w:sz w:val="24"/>
          <w:szCs w:val="24"/>
        </w:rPr>
        <w:t>ali su duboko nepovjerljivi</w:t>
      </w:r>
      <w:r w:rsidRPr="00026F20">
        <w:rPr>
          <w:rFonts w:ascii="Times New Roman" w:hAnsi="Times New Roman" w:cs="Times New Roman"/>
          <w:sz w:val="24"/>
          <w:szCs w:val="24"/>
        </w:rPr>
        <w:t xml:space="preserve"> prema ljudima, </w:t>
      </w:r>
      <w:r>
        <w:rPr>
          <w:rFonts w:ascii="Times New Roman" w:hAnsi="Times New Roman" w:cs="Times New Roman"/>
          <w:sz w:val="24"/>
          <w:szCs w:val="24"/>
        </w:rPr>
        <w:t>u obitelji nemaju socijalnu podršku</w:t>
      </w:r>
      <w:r w:rsidRPr="00026F20">
        <w:rPr>
          <w:rFonts w:ascii="Times New Roman" w:hAnsi="Times New Roman" w:cs="Times New Roman"/>
          <w:sz w:val="24"/>
          <w:szCs w:val="24"/>
        </w:rPr>
        <w:t>,</w:t>
      </w:r>
      <w:r>
        <w:rPr>
          <w:rFonts w:ascii="Times New Roman" w:hAnsi="Times New Roman" w:cs="Times New Roman"/>
          <w:sz w:val="24"/>
          <w:szCs w:val="24"/>
        </w:rPr>
        <w:t xml:space="preserve"> odnosno</w:t>
      </w:r>
      <w:r w:rsidRPr="00026F20">
        <w:rPr>
          <w:rFonts w:ascii="Times New Roman" w:hAnsi="Times New Roman" w:cs="Times New Roman"/>
          <w:sz w:val="24"/>
          <w:szCs w:val="24"/>
        </w:rPr>
        <w:t xml:space="preserve"> nisu istinski prihvaćeni od roditelja i to ih potiče da se osvećuju drugima. </w:t>
      </w:r>
      <w:r w:rsidR="00297F35">
        <w:rPr>
          <w:rFonts w:ascii="Times New Roman" w:hAnsi="Times New Roman" w:cs="Times New Roman"/>
          <w:sz w:val="24"/>
          <w:szCs w:val="24"/>
        </w:rPr>
        <w:t>Drugi</w:t>
      </w:r>
      <w:r w:rsidR="00A2638C">
        <w:rPr>
          <w:rFonts w:ascii="Times New Roman" w:hAnsi="Times New Roman" w:cs="Times New Roman"/>
          <w:sz w:val="24"/>
          <w:szCs w:val="24"/>
        </w:rPr>
        <w:t xml:space="preserve"> </w:t>
      </w:r>
      <w:r w:rsidRPr="00026F20">
        <w:rPr>
          <w:rFonts w:ascii="Times New Roman" w:hAnsi="Times New Roman" w:cs="Times New Roman"/>
          <w:sz w:val="24"/>
          <w:szCs w:val="24"/>
        </w:rPr>
        <w:t>(</w:t>
      </w:r>
      <w:proofErr w:type="spellStart"/>
      <w:r w:rsidRPr="00026F20">
        <w:rPr>
          <w:rFonts w:ascii="Times New Roman" w:hAnsi="Times New Roman" w:cs="Times New Roman"/>
          <w:sz w:val="24"/>
          <w:szCs w:val="24"/>
        </w:rPr>
        <w:t>Kerig</w:t>
      </w:r>
      <w:proofErr w:type="spellEnd"/>
      <w:r w:rsidRPr="00026F20">
        <w:rPr>
          <w:rFonts w:ascii="Times New Roman" w:hAnsi="Times New Roman" w:cs="Times New Roman"/>
          <w:sz w:val="24"/>
          <w:szCs w:val="24"/>
        </w:rPr>
        <w:t xml:space="preserve"> i sur., 2010</w:t>
      </w:r>
      <w:r w:rsidR="00A2638C">
        <w:rPr>
          <w:rFonts w:ascii="Times New Roman" w:hAnsi="Times New Roman" w:cs="Times New Roman"/>
          <w:sz w:val="24"/>
          <w:szCs w:val="24"/>
        </w:rPr>
        <w:t xml:space="preserve">. </w:t>
      </w:r>
      <w:r w:rsidR="00297F35">
        <w:rPr>
          <w:rFonts w:ascii="Times New Roman" w:hAnsi="Times New Roman" w:cs="Times New Roman"/>
          <w:sz w:val="24"/>
          <w:szCs w:val="24"/>
        </w:rPr>
        <w:t>p</w:t>
      </w:r>
      <w:r w:rsidR="00A2638C">
        <w:rPr>
          <w:rFonts w:ascii="Times New Roman" w:hAnsi="Times New Roman" w:cs="Times New Roman"/>
          <w:sz w:val="24"/>
          <w:szCs w:val="24"/>
        </w:rPr>
        <w:t xml:space="preserve">rema Bilić, 2013 </w:t>
      </w:r>
      <w:r w:rsidR="00297F35">
        <w:rPr>
          <w:rFonts w:ascii="Times New Roman" w:hAnsi="Times New Roman" w:cs="Times New Roman"/>
          <w:sz w:val="24"/>
          <w:szCs w:val="24"/>
        </w:rPr>
        <w:t>s</w:t>
      </w:r>
      <w:r w:rsidR="00A2638C">
        <w:rPr>
          <w:rFonts w:ascii="Times New Roman" w:hAnsi="Times New Roman" w:cs="Times New Roman"/>
          <w:sz w:val="24"/>
          <w:szCs w:val="24"/>
        </w:rPr>
        <w:t>tr. 105</w:t>
      </w:r>
      <w:r w:rsidRPr="00026F20">
        <w:rPr>
          <w:rFonts w:ascii="Times New Roman" w:hAnsi="Times New Roman" w:cs="Times New Roman"/>
          <w:sz w:val="24"/>
          <w:szCs w:val="24"/>
        </w:rPr>
        <w:t>)</w:t>
      </w:r>
      <w:r w:rsidR="00584172">
        <w:rPr>
          <w:rFonts w:ascii="Times New Roman" w:hAnsi="Times New Roman" w:cs="Times New Roman"/>
          <w:sz w:val="24"/>
          <w:szCs w:val="24"/>
        </w:rPr>
        <w:t xml:space="preserve">, </w:t>
      </w:r>
      <w:r>
        <w:rPr>
          <w:rFonts w:ascii="Times New Roman" w:hAnsi="Times New Roman" w:cs="Times New Roman"/>
          <w:sz w:val="24"/>
          <w:szCs w:val="24"/>
        </w:rPr>
        <w:t>sugeriraju</w:t>
      </w:r>
      <w:r w:rsidRPr="00026F20">
        <w:rPr>
          <w:rFonts w:ascii="Times New Roman" w:hAnsi="Times New Roman" w:cs="Times New Roman"/>
          <w:sz w:val="24"/>
          <w:szCs w:val="24"/>
        </w:rPr>
        <w:t xml:space="preserve"> da relacijski </w:t>
      </w:r>
      <w:r>
        <w:rPr>
          <w:rFonts w:ascii="Times New Roman" w:hAnsi="Times New Roman" w:cs="Times New Roman"/>
          <w:sz w:val="24"/>
          <w:szCs w:val="24"/>
        </w:rPr>
        <w:t>nasilna djeca mogu imati površan šarm, slabu</w:t>
      </w:r>
      <w:r w:rsidRPr="00026F20">
        <w:rPr>
          <w:rFonts w:ascii="Times New Roman" w:hAnsi="Times New Roman" w:cs="Times New Roman"/>
          <w:sz w:val="24"/>
          <w:szCs w:val="24"/>
        </w:rPr>
        <w:t xml:space="preserve"> emocionalnu povezanost s dru</w:t>
      </w:r>
      <w:r w:rsidR="005A3CE9">
        <w:rPr>
          <w:rFonts w:ascii="Times New Roman" w:hAnsi="Times New Roman" w:cs="Times New Roman"/>
          <w:sz w:val="24"/>
          <w:szCs w:val="24"/>
        </w:rPr>
        <w:t>gima, dobre socijalne vještine i sposobnosti uvjeravanja (primjerice</w:t>
      </w:r>
      <w:r w:rsidR="00584172">
        <w:rPr>
          <w:rFonts w:ascii="Times New Roman" w:hAnsi="Times New Roman" w:cs="Times New Roman"/>
          <w:sz w:val="24"/>
          <w:szCs w:val="24"/>
        </w:rPr>
        <w:t>,</w:t>
      </w:r>
      <w:r w:rsidR="005A3CE9">
        <w:rPr>
          <w:rFonts w:ascii="Times New Roman" w:hAnsi="Times New Roman" w:cs="Times New Roman"/>
          <w:sz w:val="24"/>
          <w:szCs w:val="24"/>
        </w:rPr>
        <w:t xml:space="preserve"> da drugog učenika izoliraju i sl</w:t>
      </w:r>
      <w:r w:rsidR="00584172">
        <w:rPr>
          <w:rFonts w:ascii="Times New Roman" w:hAnsi="Times New Roman" w:cs="Times New Roman"/>
          <w:sz w:val="24"/>
          <w:szCs w:val="24"/>
        </w:rPr>
        <w:t>.</w:t>
      </w:r>
      <w:r w:rsidR="005A3CE9">
        <w:rPr>
          <w:rFonts w:ascii="Times New Roman" w:hAnsi="Times New Roman" w:cs="Times New Roman"/>
          <w:sz w:val="24"/>
          <w:szCs w:val="24"/>
        </w:rPr>
        <w:t>)</w:t>
      </w:r>
      <w:r w:rsidR="00A2638C">
        <w:rPr>
          <w:rFonts w:ascii="Times New Roman" w:hAnsi="Times New Roman" w:cs="Times New Roman"/>
          <w:sz w:val="24"/>
          <w:szCs w:val="24"/>
        </w:rPr>
        <w:t>, skloni su obmanama</w:t>
      </w:r>
      <w:r w:rsidR="00584172">
        <w:rPr>
          <w:rFonts w:ascii="Times New Roman" w:hAnsi="Times New Roman" w:cs="Times New Roman"/>
          <w:sz w:val="24"/>
          <w:szCs w:val="24"/>
        </w:rPr>
        <w:t xml:space="preserve">, </w:t>
      </w:r>
      <w:r w:rsidRPr="00026F20">
        <w:rPr>
          <w:rFonts w:ascii="Times New Roman" w:hAnsi="Times New Roman" w:cs="Times New Roman"/>
          <w:sz w:val="24"/>
          <w:szCs w:val="24"/>
        </w:rPr>
        <w:t xml:space="preserve">ali </w:t>
      </w:r>
      <w:r>
        <w:rPr>
          <w:rFonts w:ascii="Times New Roman" w:hAnsi="Times New Roman" w:cs="Times New Roman"/>
          <w:sz w:val="24"/>
          <w:szCs w:val="24"/>
        </w:rPr>
        <w:t>nemaju razvijenu empatiju i</w:t>
      </w:r>
      <w:r w:rsidRPr="00026F20">
        <w:rPr>
          <w:rFonts w:ascii="Times New Roman" w:hAnsi="Times New Roman" w:cs="Times New Roman"/>
          <w:sz w:val="24"/>
          <w:szCs w:val="24"/>
        </w:rPr>
        <w:t xml:space="preserve"> osjećaj kajanja,</w:t>
      </w:r>
      <w:r>
        <w:rPr>
          <w:rFonts w:ascii="Times New Roman" w:hAnsi="Times New Roman" w:cs="Times New Roman"/>
          <w:sz w:val="24"/>
          <w:szCs w:val="24"/>
        </w:rPr>
        <w:t xml:space="preserve"> n</w:t>
      </w:r>
      <w:r w:rsidR="00584172">
        <w:rPr>
          <w:rFonts w:ascii="Times New Roman" w:hAnsi="Times New Roman" w:cs="Times New Roman"/>
          <w:sz w:val="24"/>
          <w:szCs w:val="24"/>
        </w:rPr>
        <w:t>e</w:t>
      </w:r>
      <w:r>
        <w:rPr>
          <w:rFonts w:ascii="Times New Roman" w:hAnsi="Times New Roman" w:cs="Times New Roman"/>
          <w:sz w:val="24"/>
          <w:szCs w:val="24"/>
        </w:rPr>
        <w:t xml:space="preserve"> pokazuju brigu za druge, a</w:t>
      </w:r>
      <w:r w:rsidRPr="00026F20">
        <w:rPr>
          <w:rFonts w:ascii="Times New Roman" w:hAnsi="Times New Roman" w:cs="Times New Roman"/>
          <w:sz w:val="24"/>
          <w:szCs w:val="24"/>
        </w:rPr>
        <w:t xml:space="preserve"> osobne potrebe i interese</w:t>
      </w:r>
      <w:r>
        <w:rPr>
          <w:rFonts w:ascii="Times New Roman" w:hAnsi="Times New Roman" w:cs="Times New Roman"/>
          <w:sz w:val="24"/>
          <w:szCs w:val="24"/>
        </w:rPr>
        <w:t xml:space="preserve"> </w:t>
      </w:r>
      <w:r w:rsidRPr="00026F20">
        <w:rPr>
          <w:rFonts w:ascii="Times New Roman" w:hAnsi="Times New Roman" w:cs="Times New Roman"/>
          <w:sz w:val="24"/>
          <w:szCs w:val="24"/>
        </w:rPr>
        <w:t>stavljaju</w:t>
      </w:r>
      <w:r w:rsidR="00F03100">
        <w:rPr>
          <w:rFonts w:ascii="Times New Roman" w:hAnsi="Times New Roman" w:cs="Times New Roman"/>
          <w:sz w:val="24"/>
          <w:szCs w:val="24"/>
        </w:rPr>
        <w:t xml:space="preserve"> ispred tuđih</w:t>
      </w:r>
      <w:r w:rsidR="00A2638C">
        <w:rPr>
          <w:rFonts w:ascii="Times New Roman" w:hAnsi="Times New Roman" w:cs="Times New Roman"/>
          <w:sz w:val="24"/>
          <w:szCs w:val="24"/>
        </w:rPr>
        <w:t>.</w:t>
      </w:r>
      <w:r w:rsidRPr="00026F20">
        <w:rPr>
          <w:rFonts w:ascii="Times New Roman" w:hAnsi="Times New Roman" w:cs="Times New Roman"/>
          <w:sz w:val="24"/>
          <w:szCs w:val="24"/>
        </w:rPr>
        <w:t xml:space="preserve"> </w:t>
      </w:r>
    </w:p>
    <w:p w:rsidR="005A3CE9" w:rsidRDefault="00297F35" w:rsidP="005A3CE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w:t>
      </w:r>
      <w:r w:rsidR="00BF7AA9">
        <w:rPr>
          <w:rFonts w:ascii="Times New Roman" w:hAnsi="Times New Roman" w:cs="Times New Roman"/>
          <w:sz w:val="24"/>
          <w:szCs w:val="24"/>
        </w:rPr>
        <w:t>očinitelji relacijskog nasilja mogu biti istaknuti među vršnjacima (</w:t>
      </w:r>
      <w:proofErr w:type="spellStart"/>
      <w:r w:rsidR="00BF7AA9">
        <w:rPr>
          <w:rFonts w:ascii="Times New Roman" w:hAnsi="Times New Roman" w:cs="Times New Roman"/>
          <w:sz w:val="24"/>
          <w:szCs w:val="24"/>
        </w:rPr>
        <w:t>Cillessen</w:t>
      </w:r>
      <w:proofErr w:type="spellEnd"/>
      <w:r w:rsidR="00BF7AA9">
        <w:rPr>
          <w:rFonts w:ascii="Times New Roman" w:hAnsi="Times New Roman" w:cs="Times New Roman"/>
          <w:sz w:val="24"/>
          <w:szCs w:val="24"/>
        </w:rPr>
        <w:t>, Rose, 2005) ili tome teže. Tako se u objašnjenju mogućih razloga za počinjenje relacijskog nasilja</w:t>
      </w:r>
      <w:r w:rsidR="005A3CE9">
        <w:rPr>
          <w:rFonts w:ascii="Times New Roman" w:hAnsi="Times New Roman" w:cs="Times New Roman"/>
          <w:sz w:val="24"/>
          <w:szCs w:val="24"/>
        </w:rPr>
        <w:t>, a sukladno teoriji socijalne dominacije (</w:t>
      </w:r>
      <w:proofErr w:type="spellStart"/>
      <w:r w:rsidR="005A3CE9">
        <w:rPr>
          <w:rFonts w:ascii="Times New Roman" w:hAnsi="Times New Roman" w:cs="Times New Roman"/>
          <w:sz w:val="24"/>
          <w:szCs w:val="24"/>
        </w:rPr>
        <w:t>Hawley</w:t>
      </w:r>
      <w:proofErr w:type="spellEnd"/>
      <w:r w:rsidR="005A3CE9">
        <w:rPr>
          <w:rFonts w:ascii="Times New Roman" w:hAnsi="Times New Roman" w:cs="Times New Roman"/>
          <w:sz w:val="24"/>
          <w:szCs w:val="24"/>
        </w:rPr>
        <w:t>, 1999),</w:t>
      </w:r>
      <w:r w:rsidR="00BF7AA9">
        <w:rPr>
          <w:rFonts w:ascii="Times New Roman" w:hAnsi="Times New Roman" w:cs="Times New Roman"/>
          <w:sz w:val="24"/>
          <w:szCs w:val="24"/>
        </w:rPr>
        <w:t xml:space="preserve"> navodi potreba za moći i </w:t>
      </w:r>
      <w:r w:rsidR="00A2638C">
        <w:rPr>
          <w:rFonts w:ascii="Times New Roman" w:hAnsi="Times New Roman" w:cs="Times New Roman"/>
          <w:sz w:val="24"/>
          <w:szCs w:val="24"/>
        </w:rPr>
        <w:t>statusom</w:t>
      </w:r>
      <w:r w:rsidR="00BF7AA9">
        <w:rPr>
          <w:rFonts w:ascii="Times New Roman" w:hAnsi="Times New Roman" w:cs="Times New Roman"/>
          <w:sz w:val="24"/>
          <w:szCs w:val="24"/>
        </w:rPr>
        <w:t xml:space="preserve"> ili zauzimanjem središnjeg mjesta u vršnjačkoj skupini, razredu, školi</w:t>
      </w:r>
      <w:r w:rsidR="005A3CE9">
        <w:rPr>
          <w:rFonts w:ascii="Times New Roman" w:hAnsi="Times New Roman" w:cs="Times New Roman"/>
          <w:sz w:val="24"/>
          <w:szCs w:val="24"/>
        </w:rPr>
        <w:t>. Međutim kad se socijalna dominacija ili zadovo</w:t>
      </w:r>
      <w:r w:rsidR="00F03100">
        <w:rPr>
          <w:rFonts w:ascii="Times New Roman" w:hAnsi="Times New Roman" w:cs="Times New Roman"/>
          <w:sz w:val="24"/>
          <w:szCs w:val="24"/>
        </w:rPr>
        <w:t xml:space="preserve">ljavajuća pozicija ne ostvaruje </w:t>
      </w:r>
      <w:r w:rsidR="005A3CE9">
        <w:rPr>
          <w:rFonts w:ascii="Times New Roman" w:hAnsi="Times New Roman" w:cs="Times New Roman"/>
          <w:sz w:val="24"/>
          <w:szCs w:val="24"/>
        </w:rPr>
        <w:t>na prihvatljiv način pokušava se realizirati različitim strategijama.</w:t>
      </w:r>
      <w:r w:rsidR="00F03100">
        <w:rPr>
          <w:rFonts w:ascii="Times New Roman" w:hAnsi="Times New Roman" w:cs="Times New Roman"/>
          <w:sz w:val="24"/>
          <w:szCs w:val="24"/>
        </w:rPr>
        <w:t xml:space="preserve"> </w:t>
      </w:r>
      <w:proofErr w:type="spellStart"/>
      <w:r w:rsidR="009C4816">
        <w:rPr>
          <w:rFonts w:ascii="Times New Roman" w:hAnsi="Times New Roman" w:cs="Times New Roman"/>
          <w:sz w:val="24"/>
          <w:szCs w:val="24"/>
        </w:rPr>
        <w:t>Smokrowski</w:t>
      </w:r>
      <w:proofErr w:type="spellEnd"/>
      <w:r w:rsidR="00F03100">
        <w:rPr>
          <w:rFonts w:ascii="Times New Roman" w:hAnsi="Times New Roman" w:cs="Times New Roman"/>
          <w:sz w:val="24"/>
          <w:szCs w:val="24"/>
        </w:rPr>
        <w:t xml:space="preserve"> i </w:t>
      </w:r>
      <w:proofErr w:type="spellStart"/>
      <w:r w:rsidR="005A3CE9">
        <w:rPr>
          <w:rFonts w:ascii="Times New Roman" w:hAnsi="Times New Roman" w:cs="Times New Roman"/>
          <w:sz w:val="24"/>
          <w:szCs w:val="24"/>
        </w:rPr>
        <w:t>Kopasz</w:t>
      </w:r>
      <w:proofErr w:type="spellEnd"/>
      <w:r w:rsidR="005A3CE9">
        <w:rPr>
          <w:rFonts w:ascii="Times New Roman" w:hAnsi="Times New Roman" w:cs="Times New Roman"/>
          <w:sz w:val="24"/>
          <w:szCs w:val="24"/>
        </w:rPr>
        <w:t xml:space="preserve"> (2005) ističu da se popularni počinitelji nasilja često povezuju s drugima. Osobito a</w:t>
      </w:r>
      <w:r w:rsidR="005A3CE9" w:rsidRPr="005A3CE9">
        <w:rPr>
          <w:rFonts w:ascii="Times New Roman" w:hAnsi="Times New Roman" w:cs="Times New Roman"/>
          <w:sz w:val="24"/>
          <w:szCs w:val="24"/>
        </w:rPr>
        <w:t>dolescenti</w:t>
      </w:r>
      <w:r w:rsidR="005A3CE9">
        <w:rPr>
          <w:rFonts w:ascii="Times New Roman" w:hAnsi="Times New Roman" w:cs="Times New Roman"/>
          <w:sz w:val="24"/>
          <w:szCs w:val="24"/>
        </w:rPr>
        <w:t>, ali</w:t>
      </w:r>
      <w:r w:rsidR="005A3CE9" w:rsidRPr="005A3CE9">
        <w:rPr>
          <w:rFonts w:ascii="Times New Roman" w:hAnsi="Times New Roman" w:cs="Times New Roman"/>
          <w:sz w:val="24"/>
          <w:szCs w:val="24"/>
        </w:rPr>
        <w:t xml:space="preserve"> i odrasli</w:t>
      </w:r>
      <w:r w:rsidR="009600EB">
        <w:rPr>
          <w:rFonts w:ascii="Times New Roman" w:hAnsi="Times New Roman" w:cs="Times New Roman"/>
          <w:sz w:val="24"/>
          <w:szCs w:val="24"/>
        </w:rPr>
        <w:t>,</w:t>
      </w:r>
      <w:r w:rsidR="005A3CE9" w:rsidRPr="005A3CE9">
        <w:rPr>
          <w:rFonts w:ascii="Times New Roman" w:hAnsi="Times New Roman" w:cs="Times New Roman"/>
          <w:sz w:val="24"/>
          <w:szCs w:val="24"/>
        </w:rPr>
        <w:t xml:space="preserve"> jak</w:t>
      </w:r>
      <w:r w:rsidR="005A3CE9">
        <w:rPr>
          <w:rFonts w:ascii="Times New Roman" w:hAnsi="Times New Roman" w:cs="Times New Roman"/>
          <w:sz w:val="24"/>
          <w:szCs w:val="24"/>
        </w:rPr>
        <w:t>o dobro znaju što žele i puno</w:t>
      </w:r>
      <w:r w:rsidR="0083389D">
        <w:rPr>
          <w:rFonts w:ascii="Times New Roman" w:hAnsi="Times New Roman" w:cs="Times New Roman"/>
          <w:sz w:val="24"/>
          <w:szCs w:val="24"/>
        </w:rPr>
        <w:t xml:space="preserve"> lakše osmisl</w:t>
      </w:r>
      <w:r w:rsidR="005A3CE9">
        <w:rPr>
          <w:rFonts w:ascii="Times New Roman" w:hAnsi="Times New Roman" w:cs="Times New Roman"/>
          <w:sz w:val="24"/>
          <w:szCs w:val="24"/>
        </w:rPr>
        <w:t>e</w:t>
      </w:r>
      <w:r w:rsidR="005A3CE9" w:rsidRPr="005A3CE9">
        <w:rPr>
          <w:rFonts w:ascii="Times New Roman" w:hAnsi="Times New Roman" w:cs="Times New Roman"/>
          <w:sz w:val="24"/>
          <w:szCs w:val="24"/>
        </w:rPr>
        <w:t xml:space="preserve"> kompletnu strategiju za dolazak do cilja. Bilić (2013, str.</w:t>
      </w:r>
      <w:r w:rsidR="009C4816">
        <w:rPr>
          <w:rFonts w:ascii="Times New Roman" w:hAnsi="Times New Roman" w:cs="Times New Roman"/>
          <w:sz w:val="24"/>
          <w:szCs w:val="24"/>
        </w:rPr>
        <w:t xml:space="preserve"> 104</w:t>
      </w:r>
      <w:r w:rsidR="005A3CE9" w:rsidRPr="005A3CE9">
        <w:rPr>
          <w:rFonts w:ascii="Times New Roman" w:hAnsi="Times New Roman" w:cs="Times New Roman"/>
          <w:sz w:val="24"/>
          <w:szCs w:val="24"/>
        </w:rPr>
        <w:t xml:space="preserve">) navodi da se </w:t>
      </w:r>
      <w:r w:rsidR="00A2638C">
        <w:rPr>
          <w:rFonts w:ascii="Times New Roman" w:hAnsi="Times New Roman" w:cs="Times New Roman"/>
          <w:sz w:val="24"/>
          <w:szCs w:val="24"/>
        </w:rPr>
        <w:t>„</w:t>
      </w:r>
      <w:r w:rsidR="005A3CE9" w:rsidRPr="005A3CE9">
        <w:rPr>
          <w:rFonts w:ascii="Times New Roman" w:hAnsi="Times New Roman" w:cs="Times New Roman"/>
          <w:sz w:val="24"/>
          <w:szCs w:val="24"/>
        </w:rPr>
        <w:t>djevojke, najčešće zbog zavisti, lako udruže i postave pravila o tome što se nosi, s kim se razgovara, kako se ponaša. Svoju moć unutar skupine one najčešće postižu izmišljenim pričama i tračevima, a dijeljenjem takvih informacija se stvaraju veze s drugim djevojkama koje, ukoliko žele zadržati pripadnost toj skupini, moraju nastaviti dijelit</w:t>
      </w:r>
      <w:r w:rsidR="00F03100">
        <w:rPr>
          <w:rFonts w:ascii="Times New Roman" w:hAnsi="Times New Roman" w:cs="Times New Roman"/>
          <w:sz w:val="24"/>
          <w:szCs w:val="24"/>
        </w:rPr>
        <w:t xml:space="preserve">i informacije te sudjelovati u </w:t>
      </w:r>
      <w:r w:rsidR="005A3CE9" w:rsidRPr="005A3CE9">
        <w:rPr>
          <w:rFonts w:ascii="Times New Roman" w:hAnsi="Times New Roman" w:cs="Times New Roman"/>
          <w:sz w:val="24"/>
          <w:szCs w:val="24"/>
        </w:rPr>
        <w:t>izbacivanju neke, nerijetko ljepše i uspješnije djevojke iz skupine.</w:t>
      </w:r>
      <w:r w:rsidR="00315E90">
        <w:rPr>
          <w:rFonts w:ascii="Times New Roman" w:hAnsi="Times New Roman" w:cs="Times New Roman"/>
          <w:sz w:val="24"/>
          <w:szCs w:val="24"/>
        </w:rPr>
        <w:t>“</w:t>
      </w:r>
      <w:r w:rsidR="005A3CE9">
        <w:rPr>
          <w:rFonts w:ascii="Times New Roman" w:hAnsi="Times New Roman" w:cs="Times New Roman"/>
          <w:sz w:val="24"/>
          <w:szCs w:val="24"/>
        </w:rPr>
        <w:t xml:space="preserve"> </w:t>
      </w:r>
      <w:r w:rsidR="00B447A4">
        <w:rPr>
          <w:rFonts w:ascii="Times New Roman" w:hAnsi="Times New Roman" w:cs="Times New Roman"/>
          <w:sz w:val="24"/>
          <w:szCs w:val="24"/>
        </w:rPr>
        <w:t xml:space="preserve">Često djevojke štite ili postižu status u skupini koristeći različite manipulativne i </w:t>
      </w:r>
      <w:r w:rsidR="00B447A4">
        <w:rPr>
          <w:rFonts w:ascii="Times New Roman" w:hAnsi="Times New Roman" w:cs="Times New Roman"/>
          <w:sz w:val="24"/>
          <w:szCs w:val="24"/>
        </w:rPr>
        <w:lastRenderedPageBreak/>
        <w:t xml:space="preserve">kontrolirajuće tehnike. </w:t>
      </w:r>
      <w:r w:rsidR="005A3CE9">
        <w:rPr>
          <w:rFonts w:ascii="Times New Roman" w:hAnsi="Times New Roman" w:cs="Times New Roman"/>
          <w:sz w:val="24"/>
          <w:szCs w:val="24"/>
        </w:rPr>
        <w:t xml:space="preserve">Oni nepopularni i odbačeni često koriste relacijsku agresiju </w:t>
      </w:r>
      <w:r w:rsidR="00F03100">
        <w:rPr>
          <w:rFonts w:ascii="Times New Roman" w:hAnsi="Times New Roman" w:cs="Times New Roman"/>
          <w:sz w:val="24"/>
          <w:szCs w:val="24"/>
        </w:rPr>
        <w:t>da dobiju pozornost (</w:t>
      </w:r>
      <w:proofErr w:type="spellStart"/>
      <w:r w:rsidR="00F03100">
        <w:rPr>
          <w:rFonts w:ascii="Times New Roman" w:hAnsi="Times New Roman" w:cs="Times New Roman"/>
          <w:sz w:val="24"/>
          <w:szCs w:val="24"/>
        </w:rPr>
        <w:t>Smokrowski</w:t>
      </w:r>
      <w:proofErr w:type="spellEnd"/>
      <w:r w:rsidR="005A3CE9">
        <w:rPr>
          <w:rFonts w:ascii="Times New Roman" w:hAnsi="Times New Roman" w:cs="Times New Roman"/>
          <w:sz w:val="24"/>
          <w:szCs w:val="24"/>
        </w:rPr>
        <w:t xml:space="preserve">, </w:t>
      </w:r>
      <w:proofErr w:type="spellStart"/>
      <w:r w:rsidR="005A3CE9">
        <w:rPr>
          <w:rFonts w:ascii="Times New Roman" w:hAnsi="Times New Roman" w:cs="Times New Roman"/>
          <w:sz w:val="24"/>
          <w:szCs w:val="24"/>
        </w:rPr>
        <w:t>Kopasz</w:t>
      </w:r>
      <w:proofErr w:type="spellEnd"/>
      <w:r w:rsidR="005A3CE9">
        <w:rPr>
          <w:rFonts w:ascii="Times New Roman" w:hAnsi="Times New Roman" w:cs="Times New Roman"/>
          <w:sz w:val="24"/>
          <w:szCs w:val="24"/>
        </w:rPr>
        <w:t>, 2005), ali i da se osvete zbog onog što su doživjeli.</w:t>
      </w:r>
      <w:r w:rsidR="00B447A4">
        <w:rPr>
          <w:rFonts w:ascii="Times New Roman" w:hAnsi="Times New Roman" w:cs="Times New Roman"/>
          <w:sz w:val="24"/>
          <w:szCs w:val="24"/>
        </w:rPr>
        <w:t xml:space="preserve"> Uz navedeno Page i Smith (2012) su u istraživanju</w:t>
      </w:r>
      <w:r>
        <w:rPr>
          <w:rFonts w:ascii="Times New Roman" w:hAnsi="Times New Roman" w:cs="Times New Roman"/>
          <w:sz w:val="24"/>
          <w:szCs w:val="24"/>
        </w:rPr>
        <w:t>,</w:t>
      </w:r>
      <w:r w:rsidR="00B447A4">
        <w:rPr>
          <w:rFonts w:ascii="Times New Roman" w:hAnsi="Times New Roman" w:cs="Times New Roman"/>
          <w:sz w:val="24"/>
          <w:szCs w:val="24"/>
        </w:rPr>
        <w:t xml:space="preserve"> u kojem su sudjelovali (N=282) učenici osnovnih i srednjih škola</w:t>
      </w:r>
      <w:r>
        <w:rPr>
          <w:rFonts w:ascii="Times New Roman" w:hAnsi="Times New Roman" w:cs="Times New Roman"/>
          <w:sz w:val="24"/>
          <w:szCs w:val="24"/>
        </w:rPr>
        <w:t>,</w:t>
      </w:r>
      <w:r w:rsidR="00B447A4">
        <w:rPr>
          <w:rFonts w:ascii="Times New Roman" w:hAnsi="Times New Roman" w:cs="Times New Roman"/>
          <w:sz w:val="24"/>
          <w:szCs w:val="24"/>
        </w:rPr>
        <w:t xml:space="preserve"> </w:t>
      </w:r>
      <w:r>
        <w:rPr>
          <w:rFonts w:ascii="Times New Roman" w:hAnsi="Times New Roman" w:cs="Times New Roman"/>
          <w:sz w:val="24"/>
          <w:szCs w:val="24"/>
        </w:rPr>
        <w:t xml:space="preserve">utvrdili </w:t>
      </w:r>
      <w:r w:rsidR="00B447A4">
        <w:rPr>
          <w:rFonts w:ascii="Times New Roman" w:hAnsi="Times New Roman" w:cs="Times New Roman"/>
          <w:sz w:val="24"/>
          <w:szCs w:val="24"/>
        </w:rPr>
        <w:t xml:space="preserve">da počinitelji relacijskog nasilja za svoja djela okrivljuju druge i sebe ne doživljavaju kao agresore. </w:t>
      </w:r>
    </w:p>
    <w:p w:rsidR="00BF7AA9" w:rsidRDefault="000F41FF" w:rsidP="00BF7AA9">
      <w:pPr>
        <w:spacing w:line="360" w:lineRule="auto"/>
        <w:ind w:firstLine="360"/>
        <w:jc w:val="both"/>
        <w:rPr>
          <w:rFonts w:ascii="Times New Roman" w:hAnsi="Times New Roman" w:cs="Times New Roman"/>
          <w:sz w:val="24"/>
          <w:szCs w:val="24"/>
        </w:rPr>
      </w:pPr>
      <w:r w:rsidRPr="000F41FF">
        <w:rPr>
          <w:rFonts w:ascii="Times New Roman" w:hAnsi="Times New Roman" w:cs="Times New Roman"/>
          <w:sz w:val="24"/>
          <w:szCs w:val="24"/>
        </w:rPr>
        <w:t>Dakle, n</w:t>
      </w:r>
      <w:r w:rsidR="00B4172D">
        <w:rPr>
          <w:rFonts w:ascii="Times New Roman" w:hAnsi="Times New Roman" w:cs="Times New Roman"/>
          <w:sz w:val="24"/>
          <w:szCs w:val="24"/>
        </w:rPr>
        <w:t>eki počinitelji nasilja</w:t>
      </w:r>
      <w:r w:rsidR="00B447A4">
        <w:rPr>
          <w:rFonts w:ascii="Times New Roman" w:hAnsi="Times New Roman" w:cs="Times New Roman"/>
          <w:sz w:val="24"/>
          <w:szCs w:val="24"/>
        </w:rPr>
        <w:t xml:space="preserve"> koriste različite strategije</w:t>
      </w:r>
      <w:r w:rsidRPr="000F41FF">
        <w:rPr>
          <w:rFonts w:ascii="Times New Roman" w:hAnsi="Times New Roman" w:cs="Times New Roman"/>
          <w:sz w:val="24"/>
          <w:szCs w:val="24"/>
        </w:rPr>
        <w:t xml:space="preserve"> kako bi ostvarili dominaciju </w:t>
      </w:r>
      <w:r w:rsidR="00B447A4">
        <w:rPr>
          <w:rFonts w:ascii="Times New Roman" w:hAnsi="Times New Roman" w:cs="Times New Roman"/>
          <w:sz w:val="24"/>
          <w:szCs w:val="24"/>
        </w:rPr>
        <w:t xml:space="preserve"> i kontrolu </w:t>
      </w:r>
      <w:r w:rsidRPr="000F41FF">
        <w:rPr>
          <w:rFonts w:ascii="Times New Roman" w:hAnsi="Times New Roman" w:cs="Times New Roman"/>
          <w:sz w:val="24"/>
          <w:szCs w:val="24"/>
        </w:rPr>
        <w:t>u skupini zbog zadovoljava</w:t>
      </w:r>
      <w:r w:rsidR="00CA38EF">
        <w:rPr>
          <w:rFonts w:ascii="Times New Roman" w:hAnsi="Times New Roman" w:cs="Times New Roman"/>
          <w:sz w:val="24"/>
          <w:szCs w:val="24"/>
        </w:rPr>
        <w:t>nja vlastitih želja,</w:t>
      </w:r>
      <w:r w:rsidRPr="000F41FF">
        <w:rPr>
          <w:rFonts w:ascii="Times New Roman" w:hAnsi="Times New Roman" w:cs="Times New Roman"/>
          <w:sz w:val="24"/>
          <w:szCs w:val="24"/>
        </w:rPr>
        <w:t xml:space="preserve"> potreba</w:t>
      </w:r>
      <w:r w:rsidR="00CA38EF">
        <w:rPr>
          <w:rFonts w:ascii="Times New Roman" w:hAnsi="Times New Roman" w:cs="Times New Roman"/>
          <w:sz w:val="24"/>
          <w:szCs w:val="24"/>
        </w:rPr>
        <w:t xml:space="preserve"> ili individualnih ciljeva</w:t>
      </w:r>
      <w:r w:rsidRPr="000F41FF">
        <w:rPr>
          <w:rFonts w:ascii="Times New Roman" w:hAnsi="Times New Roman" w:cs="Times New Roman"/>
          <w:sz w:val="24"/>
          <w:szCs w:val="24"/>
        </w:rPr>
        <w:t xml:space="preserve">, </w:t>
      </w:r>
      <w:r w:rsidR="00CA38EF">
        <w:rPr>
          <w:rFonts w:ascii="Times New Roman" w:hAnsi="Times New Roman" w:cs="Times New Roman"/>
          <w:sz w:val="24"/>
          <w:szCs w:val="24"/>
        </w:rPr>
        <w:t xml:space="preserve">a </w:t>
      </w:r>
      <w:r w:rsidRPr="000F41FF">
        <w:rPr>
          <w:rFonts w:ascii="Times New Roman" w:hAnsi="Times New Roman" w:cs="Times New Roman"/>
          <w:sz w:val="24"/>
          <w:szCs w:val="24"/>
        </w:rPr>
        <w:t>neki s čistom namjerom da degradiraju žrtve</w:t>
      </w:r>
      <w:r w:rsidR="00A2638C">
        <w:rPr>
          <w:rFonts w:ascii="Times New Roman" w:hAnsi="Times New Roman" w:cs="Times New Roman"/>
          <w:sz w:val="24"/>
          <w:szCs w:val="24"/>
        </w:rPr>
        <w:t>.</w:t>
      </w:r>
    </w:p>
    <w:p w:rsidR="00DF0641" w:rsidRPr="00026F20" w:rsidRDefault="00707F1B" w:rsidP="00DF0641">
      <w:pPr>
        <w:spacing w:line="360" w:lineRule="auto"/>
        <w:ind w:firstLine="709"/>
        <w:jc w:val="both"/>
        <w:rPr>
          <w:rFonts w:ascii="Times New Roman" w:hAnsi="Times New Roman" w:cs="Times New Roman"/>
          <w:sz w:val="24"/>
          <w:szCs w:val="24"/>
        </w:rPr>
      </w:pPr>
      <w:r w:rsidRPr="00F03100">
        <w:rPr>
          <w:rFonts w:ascii="Times New Roman" w:hAnsi="Times New Roman" w:cs="Times New Roman"/>
          <w:i/>
          <w:sz w:val="24"/>
          <w:szCs w:val="24"/>
        </w:rPr>
        <w:t>Žrtve</w:t>
      </w:r>
      <w:r>
        <w:rPr>
          <w:rFonts w:ascii="Times New Roman" w:hAnsi="Times New Roman" w:cs="Times New Roman"/>
          <w:b/>
          <w:sz w:val="24"/>
          <w:szCs w:val="24"/>
        </w:rPr>
        <w:t xml:space="preserve"> </w:t>
      </w:r>
      <w:r w:rsidRPr="00707F1B">
        <w:rPr>
          <w:rFonts w:ascii="Times New Roman" w:hAnsi="Times New Roman" w:cs="Times New Roman"/>
          <w:sz w:val="24"/>
          <w:szCs w:val="24"/>
        </w:rPr>
        <w:t>različitih vrsta nasilja</w:t>
      </w:r>
      <w:r w:rsidR="00DF0641">
        <w:rPr>
          <w:rFonts w:ascii="Times New Roman" w:hAnsi="Times New Roman" w:cs="Times New Roman"/>
          <w:sz w:val="24"/>
          <w:szCs w:val="24"/>
        </w:rPr>
        <w:t>, pa tako i relacijskog,</w:t>
      </w:r>
      <w:r w:rsidR="00CA38EF">
        <w:rPr>
          <w:rFonts w:ascii="Times New Roman" w:hAnsi="Times New Roman" w:cs="Times New Roman"/>
          <w:sz w:val="24"/>
          <w:szCs w:val="24"/>
        </w:rPr>
        <w:t xml:space="preserve"> imaju zajedničke karakteristike, a </w:t>
      </w:r>
      <w:r w:rsidR="00F03100">
        <w:rPr>
          <w:rFonts w:ascii="Times New Roman" w:hAnsi="Times New Roman" w:cs="Times New Roman"/>
          <w:sz w:val="24"/>
          <w:szCs w:val="24"/>
        </w:rPr>
        <w:t xml:space="preserve"> </w:t>
      </w:r>
      <w:r w:rsidRPr="00707F1B">
        <w:rPr>
          <w:rFonts w:ascii="Times New Roman" w:hAnsi="Times New Roman" w:cs="Times New Roman"/>
          <w:sz w:val="24"/>
          <w:szCs w:val="24"/>
        </w:rPr>
        <w:t xml:space="preserve">najčešće </w:t>
      </w:r>
      <w:r w:rsidR="00CA38EF">
        <w:rPr>
          <w:rFonts w:ascii="Times New Roman" w:hAnsi="Times New Roman" w:cs="Times New Roman"/>
          <w:sz w:val="24"/>
          <w:szCs w:val="24"/>
        </w:rPr>
        <w:t>se radi o</w:t>
      </w:r>
      <w:r w:rsidRPr="00707F1B">
        <w:rPr>
          <w:rFonts w:ascii="Times New Roman" w:hAnsi="Times New Roman" w:cs="Times New Roman"/>
          <w:sz w:val="24"/>
          <w:szCs w:val="24"/>
        </w:rPr>
        <w:t xml:space="preserve"> </w:t>
      </w:r>
      <w:r w:rsidR="002720E1">
        <w:rPr>
          <w:rFonts w:ascii="Times New Roman" w:hAnsi="Times New Roman" w:cs="Times New Roman"/>
          <w:sz w:val="24"/>
          <w:szCs w:val="24"/>
        </w:rPr>
        <w:t xml:space="preserve">osobama </w:t>
      </w:r>
      <w:r w:rsidRPr="00707F1B">
        <w:rPr>
          <w:rFonts w:ascii="Times New Roman" w:hAnsi="Times New Roman" w:cs="Times New Roman"/>
          <w:sz w:val="24"/>
          <w:szCs w:val="24"/>
        </w:rPr>
        <w:t xml:space="preserve"> koja</w:t>
      </w:r>
      <w:r w:rsidR="00CA38EF">
        <w:rPr>
          <w:rFonts w:ascii="Times New Roman" w:hAnsi="Times New Roman" w:cs="Times New Roman"/>
          <w:sz w:val="24"/>
          <w:szCs w:val="24"/>
        </w:rPr>
        <w:t xml:space="preserve"> su tih</w:t>
      </w:r>
      <w:r w:rsidR="00315E90">
        <w:rPr>
          <w:rFonts w:ascii="Times New Roman" w:hAnsi="Times New Roman" w:cs="Times New Roman"/>
          <w:sz w:val="24"/>
          <w:szCs w:val="24"/>
        </w:rPr>
        <w:t>e</w:t>
      </w:r>
      <w:r w:rsidR="00CA38EF">
        <w:rPr>
          <w:rFonts w:ascii="Times New Roman" w:hAnsi="Times New Roman" w:cs="Times New Roman"/>
          <w:sz w:val="24"/>
          <w:szCs w:val="24"/>
        </w:rPr>
        <w:t>, povučen</w:t>
      </w:r>
      <w:r w:rsidR="00315E90">
        <w:rPr>
          <w:rFonts w:ascii="Times New Roman" w:hAnsi="Times New Roman" w:cs="Times New Roman"/>
          <w:sz w:val="24"/>
          <w:szCs w:val="24"/>
        </w:rPr>
        <w:t>e</w:t>
      </w:r>
      <w:r w:rsidR="00CA38EF">
        <w:rPr>
          <w:rFonts w:ascii="Times New Roman" w:hAnsi="Times New Roman" w:cs="Times New Roman"/>
          <w:sz w:val="24"/>
          <w:szCs w:val="24"/>
        </w:rPr>
        <w:t>, nemaju prijatelja ili</w:t>
      </w:r>
      <w:r w:rsidRPr="00707F1B">
        <w:rPr>
          <w:rFonts w:ascii="Times New Roman" w:hAnsi="Times New Roman" w:cs="Times New Roman"/>
          <w:sz w:val="24"/>
          <w:szCs w:val="24"/>
        </w:rPr>
        <w:t xml:space="preserve"> se po nečem izdvajaju</w:t>
      </w:r>
      <w:r w:rsidR="00315E90">
        <w:rPr>
          <w:rFonts w:ascii="Times New Roman" w:hAnsi="Times New Roman" w:cs="Times New Roman"/>
          <w:sz w:val="24"/>
          <w:szCs w:val="24"/>
        </w:rPr>
        <w:t>,</w:t>
      </w:r>
      <w:r w:rsidRPr="00707F1B">
        <w:rPr>
          <w:rFonts w:ascii="Times New Roman" w:hAnsi="Times New Roman" w:cs="Times New Roman"/>
          <w:sz w:val="24"/>
          <w:szCs w:val="24"/>
        </w:rPr>
        <w:t xml:space="preserve"> </w:t>
      </w:r>
      <w:r>
        <w:rPr>
          <w:rFonts w:ascii="Times New Roman" w:hAnsi="Times New Roman" w:cs="Times New Roman"/>
          <w:sz w:val="24"/>
          <w:szCs w:val="24"/>
        </w:rPr>
        <w:t>primjerice po nekim fizičkim obilježjima (niski, visoki, debeli, mršavi, nose naočale i sl</w:t>
      </w:r>
      <w:r w:rsidR="00DF0641">
        <w:rPr>
          <w:rFonts w:ascii="Times New Roman" w:hAnsi="Times New Roman" w:cs="Times New Roman"/>
          <w:sz w:val="24"/>
          <w:szCs w:val="24"/>
        </w:rPr>
        <w:t>.</w:t>
      </w:r>
      <w:r>
        <w:rPr>
          <w:rFonts w:ascii="Times New Roman" w:hAnsi="Times New Roman" w:cs="Times New Roman"/>
          <w:sz w:val="24"/>
          <w:szCs w:val="24"/>
        </w:rPr>
        <w:t>) ili nekim manama</w:t>
      </w:r>
      <w:r w:rsidR="00F03100">
        <w:rPr>
          <w:rFonts w:ascii="Times New Roman" w:hAnsi="Times New Roman" w:cs="Times New Roman"/>
          <w:sz w:val="24"/>
          <w:szCs w:val="24"/>
        </w:rPr>
        <w:t>,</w:t>
      </w:r>
      <w:r>
        <w:rPr>
          <w:rFonts w:ascii="Times New Roman" w:hAnsi="Times New Roman" w:cs="Times New Roman"/>
          <w:sz w:val="24"/>
          <w:szCs w:val="24"/>
        </w:rPr>
        <w:t xml:space="preserve"> primjerice</w:t>
      </w:r>
      <w:r w:rsidR="00F03100">
        <w:rPr>
          <w:rFonts w:ascii="Times New Roman" w:hAnsi="Times New Roman" w:cs="Times New Roman"/>
          <w:sz w:val="24"/>
          <w:szCs w:val="24"/>
        </w:rPr>
        <w:t>,</w:t>
      </w:r>
      <w:r>
        <w:rPr>
          <w:rFonts w:ascii="Times New Roman" w:hAnsi="Times New Roman" w:cs="Times New Roman"/>
          <w:sz w:val="24"/>
          <w:szCs w:val="24"/>
        </w:rPr>
        <w:t xml:space="preserve"> govornim</w:t>
      </w:r>
      <w:r w:rsidR="009600EB">
        <w:rPr>
          <w:rFonts w:ascii="Times New Roman" w:hAnsi="Times New Roman" w:cs="Times New Roman"/>
          <w:sz w:val="24"/>
          <w:szCs w:val="24"/>
        </w:rPr>
        <w:t>. No,</w:t>
      </w:r>
      <w:r w:rsidR="00DF0641">
        <w:rPr>
          <w:rFonts w:ascii="Times New Roman" w:hAnsi="Times New Roman" w:cs="Times New Roman"/>
          <w:sz w:val="24"/>
          <w:szCs w:val="24"/>
        </w:rPr>
        <w:t xml:space="preserve"> žrtve relacijskog nasilja su često </w:t>
      </w:r>
      <w:r w:rsidR="00FD6821">
        <w:rPr>
          <w:rFonts w:ascii="Times New Roman" w:hAnsi="Times New Roman" w:cs="Times New Roman"/>
          <w:sz w:val="24"/>
          <w:szCs w:val="24"/>
        </w:rPr>
        <w:t>osobe</w:t>
      </w:r>
      <w:r w:rsidR="00DF0641">
        <w:rPr>
          <w:rFonts w:ascii="Times New Roman" w:hAnsi="Times New Roman" w:cs="Times New Roman"/>
          <w:sz w:val="24"/>
          <w:szCs w:val="24"/>
        </w:rPr>
        <w:t xml:space="preserve"> koj</w:t>
      </w:r>
      <w:r w:rsidR="00FD6821">
        <w:rPr>
          <w:rFonts w:ascii="Times New Roman" w:hAnsi="Times New Roman" w:cs="Times New Roman"/>
          <w:sz w:val="24"/>
          <w:szCs w:val="24"/>
        </w:rPr>
        <w:t>e</w:t>
      </w:r>
      <w:r w:rsidR="00DF0641">
        <w:rPr>
          <w:rFonts w:ascii="Times New Roman" w:hAnsi="Times New Roman" w:cs="Times New Roman"/>
          <w:sz w:val="24"/>
          <w:szCs w:val="24"/>
        </w:rPr>
        <w:t xml:space="preserve"> se ističu i po nečem pozitivnom, primjerice</w:t>
      </w:r>
      <w:r w:rsidR="00F03100">
        <w:rPr>
          <w:rFonts w:ascii="Times New Roman" w:hAnsi="Times New Roman" w:cs="Times New Roman"/>
          <w:sz w:val="24"/>
          <w:szCs w:val="24"/>
        </w:rPr>
        <w:t>,</w:t>
      </w:r>
      <w:r w:rsidR="00DF0641">
        <w:rPr>
          <w:rFonts w:ascii="Times New Roman" w:hAnsi="Times New Roman" w:cs="Times New Roman"/>
          <w:sz w:val="24"/>
          <w:szCs w:val="24"/>
        </w:rPr>
        <w:t xml:space="preserve"> odlični</w:t>
      </w:r>
      <w:r w:rsidR="00F03100">
        <w:rPr>
          <w:rFonts w:ascii="Times New Roman" w:hAnsi="Times New Roman" w:cs="Times New Roman"/>
          <w:sz w:val="24"/>
          <w:szCs w:val="24"/>
        </w:rPr>
        <w:t xml:space="preserve"> su</w:t>
      </w:r>
      <w:r w:rsidR="00DF0641">
        <w:rPr>
          <w:rFonts w:ascii="Times New Roman" w:hAnsi="Times New Roman" w:cs="Times New Roman"/>
          <w:sz w:val="24"/>
          <w:szCs w:val="24"/>
        </w:rPr>
        <w:t xml:space="preserve"> učenici, lijepe</w:t>
      </w:r>
      <w:r w:rsidR="00F03100">
        <w:rPr>
          <w:rFonts w:ascii="Times New Roman" w:hAnsi="Times New Roman" w:cs="Times New Roman"/>
          <w:sz w:val="24"/>
          <w:szCs w:val="24"/>
        </w:rPr>
        <w:t xml:space="preserve"> su i </w:t>
      </w:r>
      <w:r w:rsidR="0061598E">
        <w:rPr>
          <w:rFonts w:ascii="Times New Roman" w:hAnsi="Times New Roman" w:cs="Times New Roman"/>
          <w:sz w:val="24"/>
          <w:szCs w:val="24"/>
        </w:rPr>
        <w:t>popularne</w:t>
      </w:r>
      <w:r w:rsidR="00DF0641">
        <w:rPr>
          <w:rFonts w:ascii="Times New Roman" w:hAnsi="Times New Roman" w:cs="Times New Roman"/>
          <w:sz w:val="24"/>
          <w:szCs w:val="24"/>
        </w:rPr>
        <w:t xml:space="preserve"> djevojke, a glavni motiv koji potiče počinitelje ovog oblika nasilja je zavist. </w:t>
      </w:r>
      <w:r w:rsidR="00B4172D">
        <w:rPr>
          <w:rFonts w:ascii="Times New Roman" w:hAnsi="Times New Roman" w:cs="Times New Roman"/>
          <w:sz w:val="24"/>
          <w:szCs w:val="24"/>
        </w:rPr>
        <w:t>Uz navedeno</w:t>
      </w:r>
      <w:r w:rsidR="00B4172D" w:rsidRPr="00B4172D">
        <w:rPr>
          <w:rFonts w:ascii="Times New Roman" w:hAnsi="Times New Roman" w:cs="Times New Roman"/>
          <w:sz w:val="24"/>
          <w:szCs w:val="24"/>
        </w:rPr>
        <w:t xml:space="preserve"> </w:t>
      </w:r>
      <w:r w:rsidR="00B4172D">
        <w:rPr>
          <w:rFonts w:ascii="Times New Roman" w:hAnsi="Times New Roman" w:cs="Times New Roman"/>
          <w:sz w:val="24"/>
          <w:szCs w:val="24"/>
        </w:rPr>
        <w:t xml:space="preserve">kao karakteristike </w:t>
      </w:r>
      <w:r w:rsidR="00B4172D" w:rsidRPr="00026F20">
        <w:rPr>
          <w:rFonts w:ascii="Times New Roman" w:hAnsi="Times New Roman" w:cs="Times New Roman"/>
          <w:sz w:val="24"/>
          <w:szCs w:val="24"/>
        </w:rPr>
        <w:t>žrtve relacijskog nasilja</w:t>
      </w:r>
      <w:r w:rsidR="00B4172D">
        <w:rPr>
          <w:rFonts w:ascii="Times New Roman" w:hAnsi="Times New Roman" w:cs="Times New Roman"/>
          <w:sz w:val="24"/>
          <w:szCs w:val="24"/>
        </w:rPr>
        <w:t xml:space="preserve"> </w:t>
      </w:r>
      <w:r w:rsidR="00DF0641">
        <w:rPr>
          <w:rFonts w:ascii="Times New Roman" w:hAnsi="Times New Roman" w:cs="Times New Roman"/>
          <w:sz w:val="24"/>
          <w:szCs w:val="24"/>
        </w:rPr>
        <w:t xml:space="preserve">znanstvenici (Crick, </w:t>
      </w:r>
      <w:proofErr w:type="spellStart"/>
      <w:r w:rsidR="00DF0641">
        <w:rPr>
          <w:rFonts w:ascii="Times New Roman" w:hAnsi="Times New Roman" w:cs="Times New Roman"/>
          <w:sz w:val="24"/>
          <w:szCs w:val="24"/>
        </w:rPr>
        <w:t>Casas</w:t>
      </w:r>
      <w:proofErr w:type="spellEnd"/>
      <w:r w:rsidR="00DF0641">
        <w:rPr>
          <w:rFonts w:ascii="Times New Roman" w:hAnsi="Times New Roman" w:cs="Times New Roman"/>
          <w:sz w:val="24"/>
          <w:szCs w:val="24"/>
        </w:rPr>
        <w:t>, Nelson, 2002;</w:t>
      </w:r>
      <w:r w:rsidR="00CA38EF" w:rsidRPr="00CA38EF">
        <w:rPr>
          <w:rFonts w:ascii="Times New Roman" w:hAnsi="Times New Roman" w:cs="Times New Roman"/>
          <w:sz w:val="24"/>
          <w:szCs w:val="24"/>
        </w:rPr>
        <w:t xml:space="preserve"> </w:t>
      </w:r>
      <w:proofErr w:type="spellStart"/>
      <w:r w:rsidR="00F03100">
        <w:rPr>
          <w:rFonts w:ascii="Times New Roman" w:hAnsi="Times New Roman" w:cs="Times New Roman"/>
          <w:sz w:val="24"/>
          <w:szCs w:val="24"/>
        </w:rPr>
        <w:t>Smokrowski</w:t>
      </w:r>
      <w:proofErr w:type="spellEnd"/>
      <w:r w:rsidR="00F03100">
        <w:rPr>
          <w:rFonts w:ascii="Times New Roman" w:hAnsi="Times New Roman" w:cs="Times New Roman"/>
          <w:sz w:val="24"/>
          <w:szCs w:val="24"/>
        </w:rPr>
        <w:t xml:space="preserve">, </w:t>
      </w:r>
      <w:proofErr w:type="spellStart"/>
      <w:r w:rsidR="00F03100">
        <w:rPr>
          <w:rFonts w:ascii="Times New Roman" w:hAnsi="Times New Roman" w:cs="Times New Roman"/>
          <w:sz w:val="24"/>
          <w:szCs w:val="24"/>
        </w:rPr>
        <w:t>Kopasz</w:t>
      </w:r>
      <w:proofErr w:type="spellEnd"/>
      <w:r w:rsidR="00F03100">
        <w:rPr>
          <w:rFonts w:ascii="Times New Roman" w:hAnsi="Times New Roman" w:cs="Times New Roman"/>
          <w:sz w:val="24"/>
          <w:szCs w:val="24"/>
        </w:rPr>
        <w:t xml:space="preserve">, 2005; </w:t>
      </w:r>
      <w:r w:rsidR="00DF0641">
        <w:rPr>
          <w:rFonts w:ascii="Times New Roman" w:hAnsi="Times New Roman" w:cs="Times New Roman"/>
          <w:sz w:val="24"/>
          <w:szCs w:val="24"/>
        </w:rPr>
        <w:t>Bilić, 2013)</w:t>
      </w:r>
      <w:r w:rsidR="00B4172D">
        <w:rPr>
          <w:rFonts w:ascii="Times New Roman" w:hAnsi="Times New Roman" w:cs="Times New Roman"/>
          <w:sz w:val="24"/>
          <w:szCs w:val="24"/>
        </w:rPr>
        <w:t xml:space="preserve"> </w:t>
      </w:r>
      <w:r w:rsidR="00DF0641">
        <w:rPr>
          <w:rFonts w:ascii="Times New Roman" w:hAnsi="Times New Roman" w:cs="Times New Roman"/>
          <w:sz w:val="24"/>
          <w:szCs w:val="24"/>
        </w:rPr>
        <w:t>navode</w:t>
      </w:r>
      <w:r w:rsidR="001A70CD">
        <w:rPr>
          <w:rFonts w:ascii="Times New Roman" w:hAnsi="Times New Roman" w:cs="Times New Roman"/>
          <w:sz w:val="24"/>
          <w:szCs w:val="24"/>
        </w:rPr>
        <w:t xml:space="preserve"> </w:t>
      </w:r>
      <w:r w:rsidR="00CA38EF">
        <w:rPr>
          <w:rFonts w:ascii="Times New Roman" w:hAnsi="Times New Roman" w:cs="Times New Roman"/>
          <w:sz w:val="24"/>
          <w:szCs w:val="24"/>
        </w:rPr>
        <w:t xml:space="preserve">i nesigurnost, </w:t>
      </w:r>
      <w:r w:rsidR="001A70CD">
        <w:rPr>
          <w:rFonts w:ascii="Times New Roman" w:hAnsi="Times New Roman" w:cs="Times New Roman"/>
          <w:sz w:val="24"/>
          <w:szCs w:val="24"/>
        </w:rPr>
        <w:t>usamljenost, manjak samopouzdanja</w:t>
      </w:r>
      <w:r w:rsidR="00DF0641" w:rsidRPr="00026F20">
        <w:rPr>
          <w:rFonts w:ascii="Times New Roman" w:hAnsi="Times New Roman" w:cs="Times New Roman"/>
          <w:sz w:val="24"/>
          <w:szCs w:val="24"/>
        </w:rPr>
        <w:t xml:space="preserve">, poteškoće u stvaranju odnosa, nazadovanje u školi i slično. </w:t>
      </w:r>
    </w:p>
    <w:p w:rsidR="00B66F71" w:rsidRPr="00026F20" w:rsidRDefault="003E3DCA" w:rsidP="00ED57AA">
      <w:pPr>
        <w:spacing w:line="360" w:lineRule="auto"/>
        <w:ind w:firstLine="360"/>
        <w:jc w:val="both"/>
        <w:rPr>
          <w:rFonts w:ascii="Times New Roman" w:hAnsi="Times New Roman" w:cs="Times New Roman"/>
          <w:sz w:val="24"/>
          <w:szCs w:val="24"/>
        </w:rPr>
      </w:pPr>
      <w:r w:rsidRPr="003E3DCA">
        <w:rPr>
          <w:rFonts w:ascii="Times New Roman" w:hAnsi="Times New Roman" w:cs="Times New Roman"/>
          <w:sz w:val="24"/>
          <w:szCs w:val="24"/>
        </w:rPr>
        <w:t xml:space="preserve">Kad </w:t>
      </w:r>
      <w:r w:rsidR="00411081">
        <w:rPr>
          <w:rFonts w:ascii="Times New Roman" w:hAnsi="Times New Roman" w:cs="Times New Roman"/>
          <w:sz w:val="24"/>
          <w:szCs w:val="24"/>
        </w:rPr>
        <w:t>se govori</w:t>
      </w:r>
      <w:r w:rsidRPr="003E3DCA">
        <w:rPr>
          <w:rFonts w:ascii="Times New Roman" w:hAnsi="Times New Roman" w:cs="Times New Roman"/>
          <w:sz w:val="24"/>
          <w:szCs w:val="24"/>
        </w:rPr>
        <w:t xml:space="preserve"> o </w:t>
      </w:r>
      <w:proofErr w:type="spellStart"/>
      <w:r w:rsidRPr="003E3DCA">
        <w:rPr>
          <w:rFonts w:ascii="Times New Roman" w:hAnsi="Times New Roman" w:cs="Times New Roman"/>
          <w:sz w:val="24"/>
          <w:szCs w:val="24"/>
        </w:rPr>
        <w:t>međuvršnjačkom</w:t>
      </w:r>
      <w:proofErr w:type="spellEnd"/>
      <w:r w:rsidRPr="003E3DCA">
        <w:rPr>
          <w:rFonts w:ascii="Times New Roman" w:hAnsi="Times New Roman" w:cs="Times New Roman"/>
          <w:sz w:val="24"/>
          <w:szCs w:val="24"/>
        </w:rPr>
        <w:t xml:space="preserve"> nasilju općenito</w:t>
      </w:r>
      <w:r w:rsidR="00411081">
        <w:rPr>
          <w:rFonts w:ascii="Times New Roman" w:hAnsi="Times New Roman" w:cs="Times New Roman"/>
          <w:sz w:val="24"/>
          <w:szCs w:val="24"/>
        </w:rPr>
        <w:t>,</w:t>
      </w:r>
      <w:r w:rsidRPr="003E3DCA">
        <w:rPr>
          <w:rFonts w:ascii="Times New Roman" w:hAnsi="Times New Roman" w:cs="Times New Roman"/>
          <w:sz w:val="24"/>
          <w:szCs w:val="24"/>
        </w:rPr>
        <w:t xml:space="preserve"> najčešće </w:t>
      </w:r>
      <w:r w:rsidR="00411081">
        <w:rPr>
          <w:rFonts w:ascii="Times New Roman" w:hAnsi="Times New Roman" w:cs="Times New Roman"/>
          <w:sz w:val="24"/>
          <w:szCs w:val="24"/>
        </w:rPr>
        <w:t>se analiziraju glavni akteri, žrtve i počinitelji</w:t>
      </w:r>
      <w:r w:rsidRPr="003E3DCA">
        <w:rPr>
          <w:rFonts w:ascii="Times New Roman" w:hAnsi="Times New Roman" w:cs="Times New Roman"/>
          <w:sz w:val="24"/>
          <w:szCs w:val="24"/>
        </w:rPr>
        <w:t>, o kojima se nedovoljno zna u slučajevima relacijskog nasilja</w:t>
      </w:r>
      <w:r w:rsidR="00B4172D">
        <w:rPr>
          <w:rFonts w:ascii="Times New Roman" w:hAnsi="Times New Roman" w:cs="Times New Roman"/>
          <w:sz w:val="24"/>
          <w:szCs w:val="24"/>
        </w:rPr>
        <w:t xml:space="preserve">, ali </w:t>
      </w:r>
      <w:proofErr w:type="spellStart"/>
      <w:r w:rsidR="00301F1E" w:rsidRPr="00026F20">
        <w:rPr>
          <w:rFonts w:ascii="Times New Roman" w:hAnsi="Times New Roman" w:cs="Times New Roman"/>
          <w:sz w:val="24"/>
          <w:szCs w:val="24"/>
        </w:rPr>
        <w:t>Horton</w:t>
      </w:r>
      <w:proofErr w:type="spellEnd"/>
      <w:r w:rsidR="00301F1E" w:rsidRPr="00026F20">
        <w:rPr>
          <w:rFonts w:ascii="Times New Roman" w:hAnsi="Times New Roman" w:cs="Times New Roman"/>
          <w:sz w:val="24"/>
          <w:szCs w:val="24"/>
        </w:rPr>
        <w:t xml:space="preserve"> (2010) navodi da se</w:t>
      </w:r>
      <w:r w:rsidR="00B4172D">
        <w:rPr>
          <w:rFonts w:ascii="Times New Roman" w:hAnsi="Times New Roman" w:cs="Times New Roman"/>
          <w:sz w:val="24"/>
          <w:szCs w:val="24"/>
        </w:rPr>
        <w:t xml:space="preserve"> ova  vrsta nasilja</w:t>
      </w:r>
      <w:r w:rsidR="00411081">
        <w:rPr>
          <w:rFonts w:ascii="Times New Roman" w:hAnsi="Times New Roman" w:cs="Times New Roman"/>
          <w:sz w:val="24"/>
          <w:szCs w:val="24"/>
        </w:rPr>
        <w:t xml:space="preserve"> </w:t>
      </w:r>
      <w:r w:rsidR="00932EFA" w:rsidRPr="00026F20">
        <w:rPr>
          <w:rFonts w:ascii="Times New Roman" w:hAnsi="Times New Roman" w:cs="Times New Roman"/>
          <w:sz w:val="24"/>
          <w:szCs w:val="24"/>
        </w:rPr>
        <w:t>može</w:t>
      </w:r>
      <w:r w:rsidR="00301F1E" w:rsidRPr="00026F20">
        <w:rPr>
          <w:rFonts w:ascii="Times New Roman" w:hAnsi="Times New Roman" w:cs="Times New Roman"/>
          <w:sz w:val="24"/>
          <w:szCs w:val="24"/>
        </w:rPr>
        <w:t xml:space="preserve"> objasniti kroz </w:t>
      </w:r>
      <w:r w:rsidR="00C72243">
        <w:rPr>
          <w:rFonts w:ascii="Times New Roman" w:hAnsi="Times New Roman" w:cs="Times New Roman"/>
          <w:sz w:val="24"/>
          <w:szCs w:val="24"/>
        </w:rPr>
        <w:t xml:space="preserve">različite </w:t>
      </w:r>
      <w:r w:rsidR="00301F1E" w:rsidRPr="00026F20">
        <w:rPr>
          <w:rFonts w:ascii="Times New Roman" w:hAnsi="Times New Roman" w:cs="Times New Roman"/>
          <w:sz w:val="24"/>
          <w:szCs w:val="24"/>
        </w:rPr>
        <w:t>uloge u skupini:</w:t>
      </w:r>
    </w:p>
    <w:p w:rsidR="00932EFA" w:rsidRPr="00411081" w:rsidRDefault="00430318" w:rsidP="00411081">
      <w:pPr>
        <w:pStyle w:val="Odlomakpopisa"/>
        <w:numPr>
          <w:ilvl w:val="0"/>
          <w:numId w:val="9"/>
        </w:numPr>
        <w:spacing w:line="360" w:lineRule="auto"/>
        <w:jc w:val="both"/>
        <w:rPr>
          <w:rFonts w:ascii="Times New Roman" w:hAnsi="Times New Roman" w:cs="Times New Roman"/>
          <w:sz w:val="24"/>
          <w:szCs w:val="24"/>
        </w:rPr>
      </w:pPr>
      <w:r w:rsidRPr="00411081">
        <w:rPr>
          <w:rFonts w:ascii="Times New Roman" w:hAnsi="Times New Roman" w:cs="Times New Roman"/>
          <w:sz w:val="24"/>
          <w:szCs w:val="24"/>
        </w:rPr>
        <w:t>Kraljica (</w:t>
      </w:r>
      <w:r w:rsidRPr="00411081">
        <w:rPr>
          <w:rFonts w:ascii="Times New Roman" w:hAnsi="Times New Roman" w:cs="Times New Roman"/>
          <w:i/>
          <w:sz w:val="24"/>
          <w:szCs w:val="24"/>
        </w:rPr>
        <w:t>engl.</w:t>
      </w:r>
      <w:r w:rsidR="001F0D14" w:rsidRPr="00411081">
        <w:rPr>
          <w:rFonts w:ascii="Times New Roman" w:hAnsi="Times New Roman" w:cs="Times New Roman"/>
          <w:i/>
          <w:sz w:val="24"/>
          <w:szCs w:val="24"/>
        </w:rPr>
        <w:t xml:space="preserve"> </w:t>
      </w:r>
      <w:proofErr w:type="spellStart"/>
      <w:r w:rsidR="00411081">
        <w:rPr>
          <w:rFonts w:ascii="Times New Roman" w:hAnsi="Times New Roman" w:cs="Times New Roman"/>
          <w:i/>
          <w:sz w:val="24"/>
          <w:szCs w:val="24"/>
        </w:rPr>
        <w:t>q</w:t>
      </w:r>
      <w:r w:rsidRPr="00411081">
        <w:rPr>
          <w:rFonts w:ascii="Times New Roman" w:hAnsi="Times New Roman" w:cs="Times New Roman"/>
          <w:i/>
          <w:sz w:val="24"/>
          <w:szCs w:val="24"/>
        </w:rPr>
        <w:t>ueen</w:t>
      </w:r>
      <w:proofErr w:type="spellEnd"/>
      <w:r w:rsidRPr="00411081">
        <w:rPr>
          <w:rFonts w:ascii="Times New Roman" w:hAnsi="Times New Roman" w:cs="Times New Roman"/>
          <w:sz w:val="24"/>
          <w:szCs w:val="24"/>
        </w:rPr>
        <w:t>)</w:t>
      </w:r>
      <w:r w:rsidR="00932EFA" w:rsidRPr="00411081">
        <w:rPr>
          <w:rFonts w:ascii="Times New Roman" w:hAnsi="Times New Roman" w:cs="Times New Roman"/>
          <w:sz w:val="24"/>
          <w:szCs w:val="24"/>
        </w:rPr>
        <w:t xml:space="preserve"> – djevojka koja je najpopularnija i ujedno najmoćnija u skupini</w:t>
      </w:r>
      <w:r w:rsidR="00411081">
        <w:rPr>
          <w:rFonts w:ascii="Times New Roman" w:hAnsi="Times New Roman" w:cs="Times New Roman"/>
          <w:sz w:val="24"/>
          <w:szCs w:val="24"/>
        </w:rPr>
        <w:t>;</w:t>
      </w:r>
    </w:p>
    <w:p w:rsidR="00932EFA" w:rsidRPr="00411081" w:rsidRDefault="001F0D14" w:rsidP="00411081">
      <w:pPr>
        <w:pStyle w:val="Odlomakpopisa"/>
        <w:numPr>
          <w:ilvl w:val="0"/>
          <w:numId w:val="9"/>
        </w:numPr>
        <w:spacing w:line="360" w:lineRule="auto"/>
        <w:jc w:val="both"/>
        <w:rPr>
          <w:rFonts w:ascii="Times New Roman" w:hAnsi="Times New Roman" w:cs="Times New Roman"/>
          <w:sz w:val="24"/>
          <w:szCs w:val="24"/>
        </w:rPr>
      </w:pPr>
      <w:r w:rsidRPr="00411081">
        <w:rPr>
          <w:rFonts w:ascii="Times New Roman" w:hAnsi="Times New Roman" w:cs="Times New Roman"/>
          <w:sz w:val="24"/>
          <w:szCs w:val="24"/>
        </w:rPr>
        <w:t>Po</w:t>
      </w:r>
      <w:r w:rsidR="00301F1E" w:rsidRPr="00411081">
        <w:rPr>
          <w:rFonts w:ascii="Times New Roman" w:hAnsi="Times New Roman" w:cs="Times New Roman"/>
          <w:sz w:val="24"/>
          <w:szCs w:val="24"/>
        </w:rPr>
        <w:t>danica</w:t>
      </w:r>
      <w:r w:rsidRPr="00411081">
        <w:rPr>
          <w:rFonts w:ascii="Times New Roman" w:hAnsi="Times New Roman" w:cs="Times New Roman"/>
          <w:sz w:val="24"/>
          <w:szCs w:val="24"/>
        </w:rPr>
        <w:t xml:space="preserve"> (</w:t>
      </w:r>
      <w:r w:rsidR="00411081">
        <w:rPr>
          <w:rFonts w:ascii="Times New Roman" w:hAnsi="Times New Roman" w:cs="Times New Roman"/>
          <w:i/>
          <w:sz w:val="24"/>
          <w:szCs w:val="24"/>
        </w:rPr>
        <w:t xml:space="preserve">engl. </w:t>
      </w:r>
      <w:proofErr w:type="spellStart"/>
      <w:r w:rsidR="00411081">
        <w:rPr>
          <w:rFonts w:ascii="Times New Roman" w:hAnsi="Times New Roman" w:cs="Times New Roman"/>
          <w:i/>
          <w:sz w:val="24"/>
          <w:szCs w:val="24"/>
        </w:rPr>
        <w:t>s</w:t>
      </w:r>
      <w:r w:rsidRPr="00411081">
        <w:rPr>
          <w:rFonts w:ascii="Times New Roman" w:hAnsi="Times New Roman" w:cs="Times New Roman"/>
          <w:i/>
          <w:sz w:val="24"/>
          <w:szCs w:val="24"/>
        </w:rPr>
        <w:t>idekick</w:t>
      </w:r>
      <w:proofErr w:type="spellEnd"/>
      <w:r w:rsidRPr="00411081">
        <w:rPr>
          <w:rFonts w:ascii="Times New Roman" w:hAnsi="Times New Roman" w:cs="Times New Roman"/>
          <w:sz w:val="24"/>
          <w:szCs w:val="24"/>
        </w:rPr>
        <w:t>)</w:t>
      </w:r>
      <w:r w:rsidR="00411081" w:rsidRPr="00411081">
        <w:rPr>
          <w:rFonts w:ascii="Times New Roman" w:hAnsi="Times New Roman" w:cs="Times New Roman"/>
          <w:sz w:val="24"/>
          <w:szCs w:val="24"/>
        </w:rPr>
        <w:t xml:space="preserve"> – djevojka koja je uz k</w:t>
      </w:r>
      <w:r w:rsidR="00932EFA" w:rsidRPr="00411081">
        <w:rPr>
          <w:rFonts w:ascii="Times New Roman" w:hAnsi="Times New Roman" w:cs="Times New Roman"/>
          <w:sz w:val="24"/>
          <w:szCs w:val="24"/>
        </w:rPr>
        <w:t>raljicu te j</w:t>
      </w:r>
      <w:r w:rsidR="00F03100">
        <w:rPr>
          <w:rFonts w:ascii="Times New Roman" w:hAnsi="Times New Roman" w:cs="Times New Roman"/>
          <w:sz w:val="24"/>
          <w:szCs w:val="24"/>
        </w:rPr>
        <w:t>e</w:t>
      </w:r>
      <w:r w:rsidR="00932EFA" w:rsidRPr="00411081">
        <w:rPr>
          <w:rFonts w:ascii="Times New Roman" w:hAnsi="Times New Roman" w:cs="Times New Roman"/>
          <w:sz w:val="24"/>
          <w:szCs w:val="24"/>
        </w:rPr>
        <w:t xml:space="preserve"> podupire uvijek i u svemu</w:t>
      </w:r>
      <w:r w:rsidR="00411081">
        <w:rPr>
          <w:rFonts w:ascii="Times New Roman" w:hAnsi="Times New Roman" w:cs="Times New Roman"/>
          <w:sz w:val="24"/>
          <w:szCs w:val="24"/>
        </w:rPr>
        <w:t>;</w:t>
      </w:r>
    </w:p>
    <w:p w:rsidR="00932EFA" w:rsidRPr="00411081" w:rsidRDefault="001F0D14" w:rsidP="00411081">
      <w:pPr>
        <w:pStyle w:val="Odlomakpopisa"/>
        <w:numPr>
          <w:ilvl w:val="0"/>
          <w:numId w:val="9"/>
        </w:numPr>
        <w:spacing w:line="360" w:lineRule="auto"/>
        <w:jc w:val="both"/>
        <w:rPr>
          <w:rFonts w:ascii="Times New Roman" w:hAnsi="Times New Roman" w:cs="Times New Roman"/>
          <w:sz w:val="24"/>
          <w:szCs w:val="24"/>
        </w:rPr>
      </w:pPr>
      <w:r w:rsidRPr="00411081">
        <w:rPr>
          <w:rFonts w:ascii="Times New Roman" w:hAnsi="Times New Roman" w:cs="Times New Roman"/>
          <w:sz w:val="24"/>
          <w:szCs w:val="24"/>
        </w:rPr>
        <w:t>Ulizica (</w:t>
      </w:r>
      <w:r w:rsidRPr="00411081">
        <w:rPr>
          <w:rFonts w:ascii="Times New Roman" w:hAnsi="Times New Roman" w:cs="Times New Roman"/>
          <w:i/>
          <w:sz w:val="24"/>
          <w:szCs w:val="24"/>
        </w:rPr>
        <w:t>engl.</w:t>
      </w:r>
      <w:r w:rsidR="00F03100">
        <w:rPr>
          <w:rFonts w:ascii="Times New Roman" w:hAnsi="Times New Roman" w:cs="Times New Roman"/>
          <w:i/>
          <w:sz w:val="24"/>
          <w:szCs w:val="24"/>
        </w:rPr>
        <w:t xml:space="preserve"> </w:t>
      </w:r>
      <w:proofErr w:type="spellStart"/>
      <w:r w:rsidR="00411081" w:rsidRPr="00411081">
        <w:rPr>
          <w:rFonts w:ascii="Times New Roman" w:hAnsi="Times New Roman" w:cs="Times New Roman"/>
          <w:i/>
          <w:sz w:val="24"/>
          <w:szCs w:val="24"/>
        </w:rPr>
        <w:t>w</w:t>
      </w:r>
      <w:r w:rsidR="00932EFA" w:rsidRPr="00411081">
        <w:rPr>
          <w:rFonts w:ascii="Times New Roman" w:hAnsi="Times New Roman" w:cs="Times New Roman"/>
          <w:i/>
          <w:sz w:val="24"/>
          <w:szCs w:val="24"/>
        </w:rPr>
        <w:t>annabee</w:t>
      </w:r>
      <w:proofErr w:type="spellEnd"/>
      <w:r w:rsidRPr="00411081">
        <w:rPr>
          <w:rFonts w:ascii="Times New Roman" w:hAnsi="Times New Roman" w:cs="Times New Roman"/>
          <w:sz w:val="24"/>
          <w:szCs w:val="24"/>
        </w:rPr>
        <w:t xml:space="preserve">) </w:t>
      </w:r>
      <w:r w:rsidR="00411081">
        <w:rPr>
          <w:rFonts w:ascii="Times New Roman" w:hAnsi="Times New Roman" w:cs="Times New Roman"/>
          <w:sz w:val="24"/>
          <w:szCs w:val="24"/>
        </w:rPr>
        <w:t>– djevojka koja bi htjela biti kraljica ili poput nje;</w:t>
      </w:r>
    </w:p>
    <w:p w:rsidR="00932EFA" w:rsidRPr="00411081" w:rsidRDefault="001F0D14" w:rsidP="00411081">
      <w:pPr>
        <w:pStyle w:val="Odlomakpopisa"/>
        <w:numPr>
          <w:ilvl w:val="0"/>
          <w:numId w:val="9"/>
        </w:numPr>
        <w:spacing w:line="360" w:lineRule="auto"/>
        <w:jc w:val="both"/>
        <w:rPr>
          <w:rFonts w:ascii="Times New Roman" w:hAnsi="Times New Roman" w:cs="Times New Roman"/>
          <w:sz w:val="24"/>
          <w:szCs w:val="24"/>
        </w:rPr>
      </w:pPr>
      <w:r w:rsidRPr="00411081">
        <w:rPr>
          <w:rFonts w:ascii="Times New Roman" w:hAnsi="Times New Roman" w:cs="Times New Roman"/>
          <w:sz w:val="24"/>
          <w:szCs w:val="24"/>
        </w:rPr>
        <w:t>Trač</w:t>
      </w:r>
      <w:r w:rsidR="00301F1E" w:rsidRPr="00411081">
        <w:rPr>
          <w:rFonts w:ascii="Times New Roman" w:hAnsi="Times New Roman" w:cs="Times New Roman"/>
          <w:sz w:val="24"/>
          <w:szCs w:val="24"/>
        </w:rPr>
        <w:t>erica</w:t>
      </w:r>
      <w:r w:rsidRPr="00411081">
        <w:rPr>
          <w:rFonts w:ascii="Times New Roman" w:hAnsi="Times New Roman" w:cs="Times New Roman"/>
          <w:sz w:val="24"/>
          <w:szCs w:val="24"/>
        </w:rPr>
        <w:t xml:space="preserve"> </w:t>
      </w:r>
      <w:r w:rsidR="00932EFA" w:rsidRPr="00411081">
        <w:rPr>
          <w:rFonts w:ascii="Times New Roman" w:hAnsi="Times New Roman" w:cs="Times New Roman"/>
          <w:sz w:val="24"/>
          <w:szCs w:val="24"/>
        </w:rPr>
        <w:t>(</w:t>
      </w:r>
      <w:r w:rsidR="00411081" w:rsidRPr="00411081">
        <w:rPr>
          <w:rFonts w:ascii="Times New Roman" w:hAnsi="Times New Roman" w:cs="Times New Roman"/>
          <w:i/>
          <w:sz w:val="24"/>
          <w:szCs w:val="24"/>
        </w:rPr>
        <w:t xml:space="preserve">engl. </w:t>
      </w:r>
      <w:proofErr w:type="spellStart"/>
      <w:r w:rsidR="00411081" w:rsidRPr="00411081">
        <w:rPr>
          <w:rFonts w:ascii="Times New Roman" w:hAnsi="Times New Roman" w:cs="Times New Roman"/>
          <w:i/>
          <w:sz w:val="24"/>
          <w:szCs w:val="24"/>
        </w:rPr>
        <w:t>g</w:t>
      </w:r>
      <w:r w:rsidRPr="00411081">
        <w:rPr>
          <w:rFonts w:ascii="Times New Roman" w:hAnsi="Times New Roman" w:cs="Times New Roman"/>
          <w:i/>
          <w:sz w:val="24"/>
          <w:szCs w:val="24"/>
        </w:rPr>
        <w:t>ossiper</w:t>
      </w:r>
      <w:proofErr w:type="spellEnd"/>
      <w:r w:rsidR="00932EFA" w:rsidRPr="00411081">
        <w:rPr>
          <w:rFonts w:ascii="Times New Roman" w:hAnsi="Times New Roman" w:cs="Times New Roman"/>
          <w:sz w:val="24"/>
          <w:szCs w:val="24"/>
        </w:rPr>
        <w:t>) – djevojka koja</w:t>
      </w:r>
      <w:r w:rsidR="00301F1E" w:rsidRPr="00411081">
        <w:rPr>
          <w:rFonts w:ascii="Times New Roman" w:hAnsi="Times New Roman" w:cs="Times New Roman"/>
          <w:sz w:val="24"/>
          <w:szCs w:val="24"/>
        </w:rPr>
        <w:t xml:space="preserve"> teži nad</w:t>
      </w:r>
      <w:r w:rsidR="00932EFA" w:rsidRPr="00411081">
        <w:rPr>
          <w:rFonts w:ascii="Times New Roman" w:hAnsi="Times New Roman" w:cs="Times New Roman"/>
          <w:sz w:val="24"/>
          <w:szCs w:val="24"/>
        </w:rPr>
        <w:t>moć</w:t>
      </w:r>
      <w:r w:rsidR="00301F1E" w:rsidRPr="00411081">
        <w:rPr>
          <w:rFonts w:ascii="Times New Roman" w:hAnsi="Times New Roman" w:cs="Times New Roman"/>
          <w:sz w:val="24"/>
          <w:szCs w:val="24"/>
        </w:rPr>
        <w:t>i</w:t>
      </w:r>
      <w:r w:rsidR="00932EFA" w:rsidRPr="00411081">
        <w:rPr>
          <w:rFonts w:ascii="Times New Roman" w:hAnsi="Times New Roman" w:cs="Times New Roman"/>
          <w:sz w:val="24"/>
          <w:szCs w:val="24"/>
        </w:rPr>
        <w:t xml:space="preserve"> </w:t>
      </w:r>
      <w:r w:rsidR="00301F1E" w:rsidRPr="00411081">
        <w:rPr>
          <w:rFonts w:ascii="Times New Roman" w:hAnsi="Times New Roman" w:cs="Times New Roman"/>
          <w:sz w:val="24"/>
          <w:szCs w:val="24"/>
        </w:rPr>
        <w:t>preko</w:t>
      </w:r>
      <w:r w:rsidR="00932EFA" w:rsidRPr="00411081">
        <w:rPr>
          <w:rFonts w:ascii="Times New Roman" w:hAnsi="Times New Roman" w:cs="Times New Roman"/>
          <w:sz w:val="24"/>
          <w:szCs w:val="24"/>
        </w:rPr>
        <w:t xml:space="preserve"> informacij</w:t>
      </w:r>
      <w:r w:rsidR="00F03100">
        <w:rPr>
          <w:rFonts w:ascii="Times New Roman" w:hAnsi="Times New Roman" w:cs="Times New Roman"/>
          <w:sz w:val="24"/>
          <w:szCs w:val="24"/>
        </w:rPr>
        <w:t>a</w:t>
      </w:r>
      <w:r w:rsidR="00932EFA" w:rsidRPr="00411081">
        <w:rPr>
          <w:rFonts w:ascii="Times New Roman" w:hAnsi="Times New Roman" w:cs="Times New Roman"/>
          <w:sz w:val="24"/>
          <w:szCs w:val="24"/>
        </w:rPr>
        <w:t xml:space="preserve"> koje prikuplja od drugih</w:t>
      </w:r>
      <w:r w:rsidR="00411081">
        <w:rPr>
          <w:rFonts w:ascii="Times New Roman" w:hAnsi="Times New Roman" w:cs="Times New Roman"/>
          <w:sz w:val="24"/>
          <w:szCs w:val="24"/>
        </w:rPr>
        <w:t>;</w:t>
      </w:r>
    </w:p>
    <w:p w:rsidR="00932EFA" w:rsidRPr="00411081" w:rsidRDefault="001F0D14" w:rsidP="00411081">
      <w:pPr>
        <w:pStyle w:val="Odlomakpopisa"/>
        <w:numPr>
          <w:ilvl w:val="0"/>
          <w:numId w:val="9"/>
        </w:numPr>
        <w:spacing w:line="360" w:lineRule="auto"/>
        <w:jc w:val="both"/>
        <w:rPr>
          <w:rFonts w:ascii="Times New Roman" w:hAnsi="Times New Roman" w:cs="Times New Roman"/>
          <w:sz w:val="24"/>
          <w:szCs w:val="24"/>
        </w:rPr>
      </w:pPr>
      <w:r w:rsidRPr="00411081">
        <w:rPr>
          <w:rFonts w:ascii="Times New Roman" w:hAnsi="Times New Roman" w:cs="Times New Roman"/>
          <w:sz w:val="24"/>
          <w:szCs w:val="24"/>
        </w:rPr>
        <w:t>Pl</w:t>
      </w:r>
      <w:r w:rsidR="00301F1E" w:rsidRPr="00411081">
        <w:rPr>
          <w:rFonts w:ascii="Times New Roman" w:hAnsi="Times New Roman" w:cs="Times New Roman"/>
          <w:sz w:val="24"/>
          <w:szCs w:val="24"/>
        </w:rPr>
        <w:t xml:space="preserve">ivačica </w:t>
      </w:r>
      <w:r w:rsidRPr="00411081">
        <w:rPr>
          <w:rFonts w:ascii="Times New Roman" w:hAnsi="Times New Roman" w:cs="Times New Roman"/>
          <w:sz w:val="24"/>
          <w:szCs w:val="24"/>
        </w:rPr>
        <w:t>(</w:t>
      </w:r>
      <w:r w:rsidRPr="00411081">
        <w:rPr>
          <w:rFonts w:ascii="Times New Roman" w:hAnsi="Times New Roman" w:cs="Times New Roman"/>
          <w:i/>
          <w:sz w:val="24"/>
          <w:szCs w:val="24"/>
        </w:rPr>
        <w:t xml:space="preserve">engl. </w:t>
      </w:r>
      <w:proofErr w:type="spellStart"/>
      <w:r w:rsidR="00411081" w:rsidRPr="00411081">
        <w:rPr>
          <w:rFonts w:ascii="Times New Roman" w:hAnsi="Times New Roman" w:cs="Times New Roman"/>
          <w:i/>
          <w:sz w:val="24"/>
          <w:szCs w:val="24"/>
        </w:rPr>
        <w:t>f</w:t>
      </w:r>
      <w:r w:rsidR="00932EFA" w:rsidRPr="00411081">
        <w:rPr>
          <w:rFonts w:ascii="Times New Roman" w:hAnsi="Times New Roman" w:cs="Times New Roman"/>
          <w:i/>
          <w:sz w:val="24"/>
          <w:szCs w:val="24"/>
        </w:rPr>
        <w:t>loater</w:t>
      </w:r>
      <w:proofErr w:type="spellEnd"/>
      <w:r w:rsidRPr="00411081">
        <w:rPr>
          <w:rFonts w:ascii="Times New Roman" w:hAnsi="Times New Roman" w:cs="Times New Roman"/>
          <w:sz w:val="24"/>
          <w:szCs w:val="24"/>
        </w:rPr>
        <w:t>)</w:t>
      </w:r>
      <w:r w:rsidR="00932EFA" w:rsidRPr="00411081">
        <w:rPr>
          <w:rFonts w:ascii="Times New Roman" w:hAnsi="Times New Roman" w:cs="Times New Roman"/>
          <w:sz w:val="24"/>
          <w:szCs w:val="24"/>
        </w:rPr>
        <w:t xml:space="preserve"> – djev</w:t>
      </w:r>
      <w:r w:rsidR="00411081">
        <w:rPr>
          <w:rFonts w:ascii="Times New Roman" w:hAnsi="Times New Roman" w:cs="Times New Roman"/>
          <w:sz w:val="24"/>
          <w:szCs w:val="24"/>
        </w:rPr>
        <w:t>ojka koja često mijenja društva i</w:t>
      </w:r>
      <w:r w:rsidR="00932EFA" w:rsidRPr="00411081">
        <w:rPr>
          <w:rFonts w:ascii="Times New Roman" w:hAnsi="Times New Roman" w:cs="Times New Roman"/>
          <w:sz w:val="24"/>
          <w:szCs w:val="24"/>
        </w:rPr>
        <w:t xml:space="preserve"> ne traži moć</w:t>
      </w:r>
      <w:r w:rsidR="00411081">
        <w:rPr>
          <w:rFonts w:ascii="Times New Roman" w:hAnsi="Times New Roman" w:cs="Times New Roman"/>
          <w:sz w:val="24"/>
          <w:szCs w:val="24"/>
        </w:rPr>
        <w:t>;</w:t>
      </w:r>
    </w:p>
    <w:p w:rsidR="00932EFA" w:rsidRPr="00411081" w:rsidRDefault="00B81808" w:rsidP="00411081">
      <w:pPr>
        <w:pStyle w:val="Odlomakpopisa"/>
        <w:numPr>
          <w:ilvl w:val="0"/>
          <w:numId w:val="9"/>
        </w:numPr>
        <w:spacing w:line="360" w:lineRule="auto"/>
        <w:jc w:val="both"/>
        <w:rPr>
          <w:rFonts w:ascii="Times New Roman" w:hAnsi="Times New Roman" w:cs="Times New Roman"/>
          <w:sz w:val="24"/>
          <w:szCs w:val="24"/>
        </w:rPr>
      </w:pPr>
      <w:r w:rsidRPr="00411081">
        <w:rPr>
          <w:rFonts w:ascii="Times New Roman" w:hAnsi="Times New Roman" w:cs="Times New Roman"/>
          <w:sz w:val="24"/>
          <w:szCs w:val="24"/>
        </w:rPr>
        <w:t>Direktna nasilnica</w:t>
      </w:r>
      <w:r w:rsidR="001F0D14" w:rsidRPr="00411081">
        <w:rPr>
          <w:rFonts w:ascii="Times New Roman" w:hAnsi="Times New Roman" w:cs="Times New Roman"/>
          <w:sz w:val="24"/>
          <w:szCs w:val="24"/>
        </w:rPr>
        <w:t xml:space="preserve"> </w:t>
      </w:r>
      <w:r w:rsidR="00932EFA" w:rsidRPr="00411081">
        <w:rPr>
          <w:rFonts w:ascii="Times New Roman" w:hAnsi="Times New Roman" w:cs="Times New Roman"/>
          <w:sz w:val="24"/>
          <w:szCs w:val="24"/>
        </w:rPr>
        <w:t>(</w:t>
      </w:r>
      <w:r w:rsidR="00411081" w:rsidRPr="00411081">
        <w:rPr>
          <w:rFonts w:ascii="Times New Roman" w:hAnsi="Times New Roman" w:cs="Times New Roman"/>
          <w:i/>
          <w:sz w:val="24"/>
          <w:szCs w:val="24"/>
        </w:rPr>
        <w:t xml:space="preserve">engl. </w:t>
      </w:r>
      <w:proofErr w:type="spellStart"/>
      <w:r w:rsidR="00411081" w:rsidRPr="00411081">
        <w:rPr>
          <w:rFonts w:ascii="Times New Roman" w:hAnsi="Times New Roman" w:cs="Times New Roman"/>
          <w:i/>
          <w:sz w:val="24"/>
          <w:szCs w:val="24"/>
        </w:rPr>
        <w:t>direct</w:t>
      </w:r>
      <w:proofErr w:type="spellEnd"/>
      <w:r w:rsidR="00411081" w:rsidRPr="00411081">
        <w:rPr>
          <w:rFonts w:ascii="Times New Roman" w:hAnsi="Times New Roman" w:cs="Times New Roman"/>
          <w:i/>
          <w:sz w:val="24"/>
          <w:szCs w:val="24"/>
        </w:rPr>
        <w:t xml:space="preserve"> </w:t>
      </w:r>
      <w:proofErr w:type="spellStart"/>
      <w:r w:rsidR="00411081" w:rsidRPr="00411081">
        <w:rPr>
          <w:rFonts w:ascii="Times New Roman" w:hAnsi="Times New Roman" w:cs="Times New Roman"/>
          <w:i/>
          <w:sz w:val="24"/>
          <w:szCs w:val="24"/>
        </w:rPr>
        <w:t>b</w:t>
      </w:r>
      <w:r w:rsidR="001F0D14" w:rsidRPr="00411081">
        <w:rPr>
          <w:rFonts w:ascii="Times New Roman" w:hAnsi="Times New Roman" w:cs="Times New Roman"/>
          <w:i/>
          <w:sz w:val="24"/>
          <w:szCs w:val="24"/>
        </w:rPr>
        <w:t>ully</w:t>
      </w:r>
      <w:proofErr w:type="spellEnd"/>
      <w:r w:rsidR="00932EFA" w:rsidRPr="00411081">
        <w:rPr>
          <w:rFonts w:ascii="Times New Roman" w:hAnsi="Times New Roman" w:cs="Times New Roman"/>
          <w:sz w:val="24"/>
          <w:szCs w:val="24"/>
        </w:rPr>
        <w:t xml:space="preserve">) – djevojka koja koristi </w:t>
      </w:r>
      <w:r w:rsidR="00411081">
        <w:rPr>
          <w:rFonts w:ascii="Times New Roman" w:hAnsi="Times New Roman" w:cs="Times New Roman"/>
          <w:sz w:val="24"/>
          <w:szCs w:val="24"/>
        </w:rPr>
        <w:t xml:space="preserve">izravno, pa i </w:t>
      </w:r>
      <w:r w:rsidR="00932EFA" w:rsidRPr="00411081">
        <w:rPr>
          <w:rFonts w:ascii="Times New Roman" w:hAnsi="Times New Roman" w:cs="Times New Roman"/>
          <w:sz w:val="24"/>
          <w:szCs w:val="24"/>
        </w:rPr>
        <w:t>fizičko nasi</w:t>
      </w:r>
      <w:r w:rsidR="00411081">
        <w:rPr>
          <w:rFonts w:ascii="Times New Roman" w:hAnsi="Times New Roman" w:cs="Times New Roman"/>
          <w:sz w:val="24"/>
          <w:szCs w:val="24"/>
        </w:rPr>
        <w:t>lje kako bi stekla</w:t>
      </w:r>
      <w:r w:rsidR="00932EFA" w:rsidRPr="00411081">
        <w:rPr>
          <w:rFonts w:ascii="Times New Roman" w:hAnsi="Times New Roman" w:cs="Times New Roman"/>
          <w:sz w:val="24"/>
          <w:szCs w:val="24"/>
        </w:rPr>
        <w:t xml:space="preserve">  moć</w:t>
      </w:r>
      <w:r w:rsidR="00411081">
        <w:rPr>
          <w:rFonts w:ascii="Times New Roman" w:hAnsi="Times New Roman" w:cs="Times New Roman"/>
          <w:sz w:val="24"/>
          <w:szCs w:val="24"/>
        </w:rPr>
        <w:t>;</w:t>
      </w:r>
    </w:p>
    <w:p w:rsidR="00932EFA" w:rsidRPr="00411081" w:rsidRDefault="001F0D14" w:rsidP="00411081">
      <w:pPr>
        <w:pStyle w:val="Odlomakpopisa"/>
        <w:numPr>
          <w:ilvl w:val="0"/>
          <w:numId w:val="9"/>
        </w:numPr>
        <w:spacing w:line="360" w:lineRule="auto"/>
        <w:jc w:val="both"/>
        <w:rPr>
          <w:rFonts w:ascii="Times New Roman" w:hAnsi="Times New Roman" w:cs="Times New Roman"/>
          <w:sz w:val="24"/>
          <w:szCs w:val="24"/>
        </w:rPr>
      </w:pPr>
      <w:r w:rsidRPr="00411081">
        <w:rPr>
          <w:rFonts w:ascii="Times New Roman" w:hAnsi="Times New Roman" w:cs="Times New Roman"/>
          <w:sz w:val="24"/>
          <w:szCs w:val="24"/>
        </w:rPr>
        <w:t xml:space="preserve">Meta </w:t>
      </w:r>
      <w:r w:rsidR="00932EFA" w:rsidRPr="00411081">
        <w:rPr>
          <w:rFonts w:ascii="Times New Roman" w:hAnsi="Times New Roman" w:cs="Times New Roman"/>
          <w:sz w:val="24"/>
          <w:szCs w:val="24"/>
        </w:rPr>
        <w:t>(</w:t>
      </w:r>
      <w:r w:rsidR="00411081" w:rsidRPr="00411081">
        <w:rPr>
          <w:rFonts w:ascii="Times New Roman" w:hAnsi="Times New Roman" w:cs="Times New Roman"/>
          <w:i/>
          <w:sz w:val="24"/>
          <w:szCs w:val="24"/>
        </w:rPr>
        <w:t xml:space="preserve">engl. </w:t>
      </w:r>
      <w:proofErr w:type="spellStart"/>
      <w:r w:rsidR="00411081" w:rsidRPr="00411081">
        <w:rPr>
          <w:rFonts w:ascii="Times New Roman" w:hAnsi="Times New Roman" w:cs="Times New Roman"/>
          <w:i/>
          <w:sz w:val="24"/>
          <w:szCs w:val="24"/>
        </w:rPr>
        <w:t>t</w:t>
      </w:r>
      <w:r w:rsidRPr="00411081">
        <w:rPr>
          <w:rFonts w:ascii="Times New Roman" w:hAnsi="Times New Roman" w:cs="Times New Roman"/>
          <w:i/>
          <w:sz w:val="24"/>
          <w:szCs w:val="24"/>
        </w:rPr>
        <w:t>arget</w:t>
      </w:r>
      <w:proofErr w:type="spellEnd"/>
      <w:r w:rsidR="00932EFA" w:rsidRPr="00411081">
        <w:rPr>
          <w:rFonts w:ascii="Times New Roman" w:hAnsi="Times New Roman" w:cs="Times New Roman"/>
          <w:sz w:val="24"/>
          <w:szCs w:val="24"/>
        </w:rPr>
        <w:t xml:space="preserve">) – djevojka </w:t>
      </w:r>
      <w:r w:rsidR="004B3B59" w:rsidRPr="00411081">
        <w:rPr>
          <w:rFonts w:ascii="Times New Roman" w:hAnsi="Times New Roman" w:cs="Times New Roman"/>
          <w:sz w:val="24"/>
          <w:szCs w:val="24"/>
        </w:rPr>
        <w:t>prema kojoj</w:t>
      </w:r>
      <w:r w:rsidR="00932EFA" w:rsidRPr="00411081">
        <w:rPr>
          <w:rFonts w:ascii="Times New Roman" w:hAnsi="Times New Roman" w:cs="Times New Roman"/>
          <w:sz w:val="24"/>
          <w:szCs w:val="24"/>
        </w:rPr>
        <w:t xml:space="preserve"> je relacijsko nasilje usmjereno</w:t>
      </w:r>
      <w:r w:rsidR="00411081">
        <w:rPr>
          <w:rFonts w:ascii="Times New Roman" w:hAnsi="Times New Roman" w:cs="Times New Roman"/>
          <w:sz w:val="24"/>
          <w:szCs w:val="24"/>
        </w:rPr>
        <w:t>;</w:t>
      </w:r>
      <w:r w:rsidR="00932EFA" w:rsidRPr="00411081">
        <w:rPr>
          <w:rFonts w:ascii="Times New Roman" w:hAnsi="Times New Roman" w:cs="Times New Roman"/>
          <w:sz w:val="24"/>
          <w:szCs w:val="24"/>
        </w:rPr>
        <w:t xml:space="preserve"> </w:t>
      </w:r>
    </w:p>
    <w:p w:rsidR="00932EFA" w:rsidRDefault="00301F1E" w:rsidP="00411081">
      <w:pPr>
        <w:pStyle w:val="Odlomakpopisa"/>
        <w:numPr>
          <w:ilvl w:val="0"/>
          <w:numId w:val="9"/>
        </w:numPr>
        <w:spacing w:line="360" w:lineRule="auto"/>
        <w:jc w:val="both"/>
        <w:rPr>
          <w:rFonts w:ascii="Times New Roman" w:hAnsi="Times New Roman" w:cs="Times New Roman"/>
          <w:sz w:val="24"/>
          <w:szCs w:val="24"/>
        </w:rPr>
      </w:pPr>
      <w:r w:rsidRPr="00411081">
        <w:rPr>
          <w:rFonts w:ascii="Times New Roman" w:hAnsi="Times New Roman" w:cs="Times New Roman"/>
          <w:sz w:val="24"/>
          <w:szCs w:val="24"/>
        </w:rPr>
        <w:lastRenderedPageBreak/>
        <w:t>Očevidac</w:t>
      </w:r>
      <w:r w:rsidR="001F0D14" w:rsidRPr="00411081">
        <w:rPr>
          <w:rFonts w:ascii="Times New Roman" w:hAnsi="Times New Roman" w:cs="Times New Roman"/>
          <w:sz w:val="24"/>
          <w:szCs w:val="24"/>
        </w:rPr>
        <w:t xml:space="preserve"> (</w:t>
      </w:r>
      <w:r w:rsidR="00411081">
        <w:rPr>
          <w:rFonts w:ascii="Times New Roman" w:hAnsi="Times New Roman" w:cs="Times New Roman"/>
          <w:i/>
          <w:sz w:val="24"/>
          <w:szCs w:val="24"/>
        </w:rPr>
        <w:t xml:space="preserve">engl. </w:t>
      </w:r>
      <w:proofErr w:type="spellStart"/>
      <w:r w:rsidR="00411081" w:rsidRPr="00411081">
        <w:rPr>
          <w:rFonts w:ascii="Times New Roman" w:hAnsi="Times New Roman" w:cs="Times New Roman"/>
          <w:i/>
          <w:sz w:val="24"/>
          <w:szCs w:val="24"/>
        </w:rPr>
        <w:t>b</w:t>
      </w:r>
      <w:r w:rsidR="00F968B6" w:rsidRPr="00411081">
        <w:rPr>
          <w:rFonts w:ascii="Times New Roman" w:hAnsi="Times New Roman" w:cs="Times New Roman"/>
          <w:i/>
          <w:sz w:val="24"/>
          <w:szCs w:val="24"/>
        </w:rPr>
        <w:t>ystander</w:t>
      </w:r>
      <w:proofErr w:type="spellEnd"/>
      <w:r w:rsidR="001F0D14" w:rsidRPr="00411081">
        <w:rPr>
          <w:rFonts w:ascii="Times New Roman" w:hAnsi="Times New Roman" w:cs="Times New Roman"/>
          <w:sz w:val="24"/>
          <w:szCs w:val="24"/>
        </w:rPr>
        <w:t>)</w:t>
      </w:r>
      <w:r w:rsidR="00932EFA" w:rsidRPr="00411081">
        <w:rPr>
          <w:rFonts w:ascii="Times New Roman" w:hAnsi="Times New Roman" w:cs="Times New Roman"/>
          <w:sz w:val="24"/>
          <w:szCs w:val="24"/>
        </w:rPr>
        <w:t xml:space="preserve"> – djevojka koja svjedoči relacijskom nasilju; često n</w:t>
      </w:r>
      <w:r w:rsidR="004B3B59" w:rsidRPr="00411081">
        <w:rPr>
          <w:rFonts w:ascii="Times New Roman" w:hAnsi="Times New Roman" w:cs="Times New Roman"/>
          <w:sz w:val="24"/>
          <w:szCs w:val="24"/>
        </w:rPr>
        <w:t>e reagira na njega jer se boji k</w:t>
      </w:r>
      <w:r w:rsidR="00932EFA" w:rsidRPr="00411081">
        <w:rPr>
          <w:rFonts w:ascii="Times New Roman" w:hAnsi="Times New Roman" w:cs="Times New Roman"/>
          <w:sz w:val="24"/>
          <w:szCs w:val="24"/>
        </w:rPr>
        <w:t>raljice</w:t>
      </w:r>
      <w:r w:rsidR="00F968B6" w:rsidRPr="00411081">
        <w:rPr>
          <w:rFonts w:ascii="Times New Roman" w:hAnsi="Times New Roman" w:cs="Times New Roman"/>
          <w:sz w:val="24"/>
          <w:szCs w:val="24"/>
        </w:rPr>
        <w:t>.</w:t>
      </w:r>
    </w:p>
    <w:p w:rsidR="00DC56AE" w:rsidRDefault="00BF7AA9" w:rsidP="00CA38E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Djevojke doživljavaju najviše nasilja od neposrednih prijatelja (Page, Smith, 2012)</w:t>
      </w:r>
      <w:r w:rsidR="00CA38EF">
        <w:rPr>
          <w:rFonts w:ascii="Times New Roman" w:hAnsi="Times New Roman" w:cs="Times New Roman"/>
          <w:sz w:val="24"/>
          <w:szCs w:val="24"/>
        </w:rPr>
        <w:t>, odnosno relacijsko nasi</w:t>
      </w:r>
      <w:r w:rsidR="00B4172D">
        <w:rPr>
          <w:rFonts w:ascii="Times New Roman" w:hAnsi="Times New Roman" w:cs="Times New Roman"/>
          <w:sz w:val="24"/>
          <w:szCs w:val="24"/>
        </w:rPr>
        <w:t>lje karakterizira bliske odnose, a upravo to izaziva snažne emocionalne reakcije i ostavlja posljedice.</w:t>
      </w:r>
    </w:p>
    <w:p w:rsidR="004F5AAF" w:rsidRPr="00286C1A" w:rsidRDefault="00286C1A" w:rsidP="00286C1A">
      <w:pPr>
        <w:pStyle w:val="Odlomakpopisa"/>
        <w:numPr>
          <w:ilvl w:val="1"/>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2798D" w:rsidRPr="00286C1A">
        <w:rPr>
          <w:rFonts w:ascii="Times New Roman" w:hAnsi="Times New Roman" w:cs="Times New Roman"/>
          <w:b/>
          <w:sz w:val="24"/>
          <w:szCs w:val="24"/>
        </w:rPr>
        <w:t xml:space="preserve">Emocionalne reakcije i </w:t>
      </w:r>
      <w:r w:rsidR="00C72243" w:rsidRPr="00286C1A">
        <w:rPr>
          <w:rFonts w:ascii="Times New Roman" w:hAnsi="Times New Roman" w:cs="Times New Roman"/>
          <w:b/>
          <w:sz w:val="24"/>
          <w:szCs w:val="24"/>
        </w:rPr>
        <w:t>posljedica relacijskog nasilja</w:t>
      </w:r>
    </w:p>
    <w:p w:rsidR="00F71330" w:rsidRDefault="00F71330" w:rsidP="001F2891">
      <w:pPr>
        <w:spacing w:line="360" w:lineRule="auto"/>
        <w:ind w:firstLine="708"/>
        <w:jc w:val="both"/>
        <w:rPr>
          <w:rFonts w:ascii="Times New Roman" w:hAnsi="Times New Roman" w:cs="Times New Roman"/>
          <w:b/>
          <w:sz w:val="24"/>
          <w:szCs w:val="24"/>
        </w:rPr>
      </w:pPr>
      <w:r w:rsidRPr="00F71330">
        <w:rPr>
          <w:rFonts w:ascii="Times New Roman" w:hAnsi="Times New Roman" w:cs="Times New Roman"/>
          <w:sz w:val="24"/>
          <w:szCs w:val="24"/>
        </w:rPr>
        <w:t>Malo se zna o</w:t>
      </w:r>
      <w:r>
        <w:rPr>
          <w:rFonts w:ascii="Times New Roman" w:hAnsi="Times New Roman" w:cs="Times New Roman"/>
          <w:sz w:val="24"/>
          <w:szCs w:val="24"/>
        </w:rPr>
        <w:t xml:space="preserve"> osjećajima počinitelja</w:t>
      </w:r>
      <w:r w:rsidRPr="00F71330">
        <w:rPr>
          <w:rFonts w:ascii="Times New Roman" w:hAnsi="Times New Roman" w:cs="Times New Roman"/>
          <w:sz w:val="24"/>
          <w:szCs w:val="24"/>
        </w:rPr>
        <w:t xml:space="preserve"> u trenutku provođenja relacijskog nasilja, kao i osjeć</w:t>
      </w:r>
      <w:r w:rsidR="001606FE">
        <w:rPr>
          <w:rFonts w:ascii="Times New Roman" w:hAnsi="Times New Roman" w:cs="Times New Roman"/>
          <w:sz w:val="24"/>
          <w:szCs w:val="24"/>
        </w:rPr>
        <w:t>ajima žrtve u tom istom času ili neposredno nakon toga</w:t>
      </w:r>
      <w:r w:rsidRPr="00F71330">
        <w:rPr>
          <w:rFonts w:ascii="Times New Roman" w:hAnsi="Times New Roman" w:cs="Times New Roman"/>
          <w:sz w:val="24"/>
          <w:szCs w:val="24"/>
        </w:rPr>
        <w:t xml:space="preserve">. Kakve osjećaje proživljavaju nasilnik i žrtva te razlikuju li se osjećaji </w:t>
      </w:r>
      <w:r w:rsidR="001606FE">
        <w:rPr>
          <w:rFonts w:ascii="Times New Roman" w:hAnsi="Times New Roman" w:cs="Times New Roman"/>
          <w:sz w:val="24"/>
          <w:szCs w:val="24"/>
        </w:rPr>
        <w:t xml:space="preserve">s </w:t>
      </w:r>
      <w:r w:rsidRPr="00F71330">
        <w:rPr>
          <w:rFonts w:ascii="Times New Roman" w:hAnsi="Times New Roman" w:cs="Times New Roman"/>
          <w:sz w:val="24"/>
          <w:szCs w:val="24"/>
        </w:rPr>
        <w:t xml:space="preserve">obzirom na oblik nasilja, istraživali su </w:t>
      </w:r>
      <w:proofErr w:type="spellStart"/>
      <w:r w:rsidRPr="00F71330">
        <w:rPr>
          <w:rFonts w:ascii="Times New Roman" w:hAnsi="Times New Roman" w:cs="Times New Roman"/>
          <w:sz w:val="24"/>
          <w:szCs w:val="24"/>
        </w:rPr>
        <w:t>Reynolds</w:t>
      </w:r>
      <w:proofErr w:type="spellEnd"/>
      <w:r w:rsidRPr="00F71330">
        <w:rPr>
          <w:rFonts w:ascii="Times New Roman" w:hAnsi="Times New Roman" w:cs="Times New Roman"/>
          <w:sz w:val="24"/>
          <w:szCs w:val="24"/>
        </w:rPr>
        <w:t xml:space="preserve"> i </w:t>
      </w:r>
      <w:proofErr w:type="spellStart"/>
      <w:r w:rsidRPr="00F71330">
        <w:rPr>
          <w:rFonts w:ascii="Times New Roman" w:hAnsi="Times New Roman" w:cs="Times New Roman"/>
          <w:sz w:val="24"/>
          <w:szCs w:val="24"/>
        </w:rPr>
        <w:t>Repetti</w:t>
      </w:r>
      <w:proofErr w:type="spellEnd"/>
      <w:r w:rsidRPr="00F71330">
        <w:rPr>
          <w:rFonts w:ascii="Times New Roman" w:hAnsi="Times New Roman" w:cs="Times New Roman"/>
          <w:sz w:val="24"/>
          <w:szCs w:val="24"/>
        </w:rPr>
        <w:t xml:space="preserve"> </w:t>
      </w:r>
      <w:r>
        <w:rPr>
          <w:rFonts w:ascii="Times New Roman" w:hAnsi="Times New Roman" w:cs="Times New Roman"/>
          <w:sz w:val="24"/>
          <w:szCs w:val="24"/>
        </w:rPr>
        <w:t>(</w:t>
      </w:r>
      <w:r w:rsidRPr="00F71330">
        <w:rPr>
          <w:rFonts w:ascii="Times New Roman" w:hAnsi="Times New Roman" w:cs="Times New Roman"/>
          <w:sz w:val="24"/>
          <w:szCs w:val="24"/>
        </w:rPr>
        <w:t>2010</w:t>
      </w:r>
      <w:r>
        <w:rPr>
          <w:rFonts w:ascii="Times New Roman" w:hAnsi="Times New Roman" w:cs="Times New Roman"/>
          <w:sz w:val="24"/>
          <w:szCs w:val="24"/>
        </w:rPr>
        <w:t>), a utvrdili su</w:t>
      </w:r>
      <w:r w:rsidRPr="00F71330">
        <w:rPr>
          <w:rFonts w:ascii="Times New Roman" w:hAnsi="Times New Roman" w:cs="Times New Roman"/>
          <w:sz w:val="24"/>
          <w:szCs w:val="24"/>
        </w:rPr>
        <w:t xml:space="preserve"> da nasilnici u trenutku </w:t>
      </w:r>
      <w:r>
        <w:rPr>
          <w:rFonts w:ascii="Times New Roman" w:hAnsi="Times New Roman" w:cs="Times New Roman"/>
          <w:sz w:val="24"/>
          <w:szCs w:val="24"/>
        </w:rPr>
        <w:t xml:space="preserve">počinjenja nekog oblika relacijskog </w:t>
      </w:r>
      <w:r w:rsidRPr="00F71330">
        <w:rPr>
          <w:rFonts w:ascii="Times New Roman" w:hAnsi="Times New Roman" w:cs="Times New Roman"/>
          <w:sz w:val="24"/>
          <w:szCs w:val="24"/>
        </w:rPr>
        <w:t>nasilja najčešće osjećaju krivnju, uvrijeđenost, potom tugu, anksioznost, a najm</w:t>
      </w:r>
      <w:r w:rsidR="00DC56AE">
        <w:rPr>
          <w:rFonts w:ascii="Times New Roman" w:hAnsi="Times New Roman" w:cs="Times New Roman"/>
          <w:sz w:val="24"/>
          <w:szCs w:val="24"/>
        </w:rPr>
        <w:t>anje osjećaju olakšanje i sreću</w:t>
      </w:r>
      <w:r>
        <w:rPr>
          <w:rFonts w:ascii="Times New Roman" w:hAnsi="Times New Roman" w:cs="Times New Roman"/>
          <w:sz w:val="24"/>
          <w:szCs w:val="24"/>
        </w:rPr>
        <w:t xml:space="preserve">. </w:t>
      </w:r>
      <w:proofErr w:type="spellStart"/>
      <w:r>
        <w:rPr>
          <w:rFonts w:ascii="Times New Roman" w:hAnsi="Times New Roman" w:cs="Times New Roman"/>
          <w:sz w:val="24"/>
          <w:szCs w:val="24"/>
        </w:rPr>
        <w:t>Milivojević</w:t>
      </w:r>
      <w:proofErr w:type="spellEnd"/>
      <w:r>
        <w:rPr>
          <w:rFonts w:ascii="Times New Roman" w:hAnsi="Times New Roman" w:cs="Times New Roman"/>
          <w:sz w:val="24"/>
          <w:szCs w:val="24"/>
        </w:rPr>
        <w:t xml:space="preserve"> (2010) navodi da </w:t>
      </w:r>
      <w:r w:rsidR="00315E90">
        <w:rPr>
          <w:rFonts w:ascii="Times New Roman" w:hAnsi="Times New Roman" w:cs="Times New Roman"/>
          <w:sz w:val="24"/>
          <w:szCs w:val="24"/>
        </w:rPr>
        <w:t xml:space="preserve">ako </w:t>
      </w:r>
      <w:r>
        <w:rPr>
          <w:rFonts w:ascii="Times New Roman" w:hAnsi="Times New Roman" w:cs="Times New Roman"/>
          <w:sz w:val="24"/>
          <w:szCs w:val="24"/>
        </w:rPr>
        <w:t xml:space="preserve">počinitelji </w:t>
      </w:r>
      <w:r w:rsidR="00315E90">
        <w:rPr>
          <w:rFonts w:ascii="Times New Roman" w:hAnsi="Times New Roman" w:cs="Times New Roman"/>
          <w:sz w:val="24"/>
          <w:szCs w:val="24"/>
        </w:rPr>
        <w:t xml:space="preserve">osjećaju tugu, to pokazuje </w:t>
      </w:r>
      <w:r>
        <w:rPr>
          <w:rFonts w:ascii="Times New Roman" w:hAnsi="Times New Roman" w:cs="Times New Roman"/>
          <w:sz w:val="24"/>
          <w:szCs w:val="24"/>
        </w:rPr>
        <w:t>da zna</w:t>
      </w:r>
      <w:r w:rsidR="00315E90">
        <w:rPr>
          <w:rFonts w:ascii="Times New Roman" w:hAnsi="Times New Roman" w:cs="Times New Roman"/>
          <w:sz w:val="24"/>
          <w:szCs w:val="24"/>
        </w:rPr>
        <w:t>ju ili da su</w:t>
      </w:r>
      <w:r>
        <w:rPr>
          <w:rFonts w:ascii="Times New Roman" w:hAnsi="Times New Roman" w:cs="Times New Roman"/>
          <w:sz w:val="24"/>
          <w:szCs w:val="24"/>
        </w:rPr>
        <w:t xml:space="preserve"> svjes</w:t>
      </w:r>
      <w:r w:rsidR="00315E90">
        <w:rPr>
          <w:rFonts w:ascii="Times New Roman" w:hAnsi="Times New Roman" w:cs="Times New Roman"/>
          <w:sz w:val="24"/>
          <w:szCs w:val="24"/>
        </w:rPr>
        <w:t xml:space="preserve">ni što su </w:t>
      </w:r>
      <w:r>
        <w:rPr>
          <w:rFonts w:ascii="Times New Roman" w:hAnsi="Times New Roman" w:cs="Times New Roman"/>
          <w:sz w:val="24"/>
          <w:szCs w:val="24"/>
        </w:rPr>
        <w:t>učini</w:t>
      </w:r>
      <w:r w:rsidR="00315E90">
        <w:rPr>
          <w:rFonts w:ascii="Times New Roman" w:hAnsi="Times New Roman" w:cs="Times New Roman"/>
          <w:sz w:val="24"/>
          <w:szCs w:val="24"/>
        </w:rPr>
        <w:t>li</w:t>
      </w:r>
      <w:r w:rsidR="001606FE">
        <w:rPr>
          <w:rFonts w:ascii="Times New Roman" w:hAnsi="Times New Roman" w:cs="Times New Roman"/>
          <w:sz w:val="24"/>
          <w:szCs w:val="24"/>
        </w:rPr>
        <w:t xml:space="preserve"> </w:t>
      </w:r>
      <w:r w:rsidR="00315E90">
        <w:rPr>
          <w:rFonts w:ascii="Times New Roman" w:hAnsi="Times New Roman" w:cs="Times New Roman"/>
          <w:sz w:val="24"/>
          <w:szCs w:val="24"/>
        </w:rPr>
        <w:t>pa</w:t>
      </w:r>
      <w:r w:rsidR="001606FE">
        <w:rPr>
          <w:rFonts w:ascii="Times New Roman" w:hAnsi="Times New Roman" w:cs="Times New Roman"/>
          <w:sz w:val="24"/>
          <w:szCs w:val="24"/>
        </w:rPr>
        <w:t xml:space="preserve"> se preispituj</w:t>
      </w:r>
      <w:r w:rsidR="00315E90">
        <w:rPr>
          <w:rFonts w:ascii="Times New Roman" w:hAnsi="Times New Roman" w:cs="Times New Roman"/>
          <w:sz w:val="24"/>
          <w:szCs w:val="24"/>
        </w:rPr>
        <w:t>u</w:t>
      </w:r>
      <w:r>
        <w:rPr>
          <w:rFonts w:ascii="Times New Roman" w:hAnsi="Times New Roman" w:cs="Times New Roman"/>
          <w:sz w:val="24"/>
          <w:szCs w:val="24"/>
        </w:rPr>
        <w:t>.</w:t>
      </w:r>
      <w:r w:rsidR="001606FE">
        <w:rPr>
          <w:rFonts w:ascii="Times New Roman" w:hAnsi="Times New Roman" w:cs="Times New Roman"/>
          <w:sz w:val="24"/>
          <w:szCs w:val="24"/>
        </w:rPr>
        <w:t xml:space="preserve"> Nešto rjeđe se javlja osjećaj </w:t>
      </w:r>
      <w:r w:rsidR="0061598E">
        <w:rPr>
          <w:rFonts w:ascii="Times New Roman" w:hAnsi="Times New Roman" w:cs="Times New Roman"/>
          <w:sz w:val="24"/>
          <w:szCs w:val="24"/>
        </w:rPr>
        <w:t>olakšanja i to kod onih</w:t>
      </w:r>
      <w:r w:rsidR="001606FE">
        <w:rPr>
          <w:rFonts w:ascii="Times New Roman" w:hAnsi="Times New Roman" w:cs="Times New Roman"/>
          <w:sz w:val="24"/>
          <w:szCs w:val="24"/>
        </w:rPr>
        <w:t xml:space="preserve"> koj</w:t>
      </w:r>
      <w:r w:rsidR="00315E90">
        <w:rPr>
          <w:rFonts w:ascii="Times New Roman" w:hAnsi="Times New Roman" w:cs="Times New Roman"/>
          <w:sz w:val="24"/>
          <w:szCs w:val="24"/>
        </w:rPr>
        <w:t>i</w:t>
      </w:r>
      <w:r w:rsidR="00DC56AE">
        <w:rPr>
          <w:rFonts w:ascii="Times New Roman" w:hAnsi="Times New Roman" w:cs="Times New Roman"/>
          <w:sz w:val="24"/>
          <w:szCs w:val="24"/>
        </w:rPr>
        <w:t xml:space="preserve"> su počinil</w:t>
      </w:r>
      <w:r w:rsidR="00315E90">
        <w:rPr>
          <w:rFonts w:ascii="Times New Roman" w:hAnsi="Times New Roman" w:cs="Times New Roman"/>
          <w:sz w:val="24"/>
          <w:szCs w:val="24"/>
        </w:rPr>
        <w:t>i</w:t>
      </w:r>
      <w:r w:rsidR="00DC56AE">
        <w:rPr>
          <w:rFonts w:ascii="Times New Roman" w:hAnsi="Times New Roman" w:cs="Times New Roman"/>
          <w:sz w:val="24"/>
          <w:szCs w:val="24"/>
        </w:rPr>
        <w:t xml:space="preserve"> relacijsko nasilje</w:t>
      </w:r>
      <w:r w:rsidR="001606FE">
        <w:rPr>
          <w:rFonts w:ascii="Times New Roman" w:hAnsi="Times New Roman" w:cs="Times New Roman"/>
          <w:sz w:val="24"/>
          <w:szCs w:val="24"/>
        </w:rPr>
        <w:t xml:space="preserve"> </w:t>
      </w:r>
      <w:r w:rsidR="00315E90">
        <w:rPr>
          <w:rFonts w:ascii="Times New Roman" w:hAnsi="Times New Roman" w:cs="Times New Roman"/>
          <w:sz w:val="24"/>
          <w:szCs w:val="24"/>
        </w:rPr>
        <w:t>s namjerom da „vrate</w:t>
      </w:r>
      <w:r w:rsidR="001606FE">
        <w:rPr>
          <w:rFonts w:ascii="Times New Roman" w:hAnsi="Times New Roman" w:cs="Times New Roman"/>
          <w:sz w:val="24"/>
          <w:szCs w:val="24"/>
        </w:rPr>
        <w:t xml:space="preserve"> žrtvi“. Samo oni kojima je</w:t>
      </w:r>
      <w:r w:rsidR="001606FE" w:rsidRPr="001606FE">
        <w:rPr>
          <w:rFonts w:ascii="Times New Roman" w:hAnsi="Times New Roman" w:cs="Times New Roman"/>
          <w:sz w:val="24"/>
          <w:szCs w:val="24"/>
        </w:rPr>
        <w:t xml:space="preserve"> </w:t>
      </w:r>
      <w:r w:rsidR="001606FE">
        <w:rPr>
          <w:rFonts w:ascii="Times New Roman" w:hAnsi="Times New Roman" w:cs="Times New Roman"/>
          <w:sz w:val="24"/>
          <w:szCs w:val="24"/>
        </w:rPr>
        <w:t>primarni cilj bio nanijeti nekom zlo, nakon  takvih aktivnosti osjete sreću.</w:t>
      </w:r>
    </w:p>
    <w:p w:rsidR="00DC56AE" w:rsidRDefault="001606FE" w:rsidP="001606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već spomenutom istraživanju</w:t>
      </w:r>
      <w:r w:rsidRPr="00026F20">
        <w:rPr>
          <w:rFonts w:ascii="Times New Roman" w:hAnsi="Times New Roman" w:cs="Times New Roman"/>
          <w:sz w:val="24"/>
          <w:szCs w:val="24"/>
        </w:rPr>
        <w:t xml:space="preserve"> </w:t>
      </w:r>
      <w:proofErr w:type="spellStart"/>
      <w:r w:rsidRPr="00026F20">
        <w:rPr>
          <w:rFonts w:ascii="Times New Roman" w:hAnsi="Times New Roman" w:cs="Times New Roman"/>
          <w:sz w:val="24"/>
          <w:szCs w:val="24"/>
        </w:rPr>
        <w:t>Reynolds</w:t>
      </w:r>
      <w:proofErr w:type="spellEnd"/>
      <w:r w:rsidRPr="00026F20">
        <w:rPr>
          <w:rFonts w:ascii="Times New Roman" w:hAnsi="Times New Roman" w:cs="Times New Roman"/>
          <w:sz w:val="24"/>
          <w:szCs w:val="24"/>
        </w:rPr>
        <w:t xml:space="preserve"> i </w:t>
      </w:r>
      <w:proofErr w:type="spellStart"/>
      <w:r w:rsidRPr="00026F20">
        <w:rPr>
          <w:rFonts w:ascii="Times New Roman" w:hAnsi="Times New Roman" w:cs="Times New Roman"/>
          <w:sz w:val="24"/>
          <w:szCs w:val="24"/>
        </w:rPr>
        <w:t>Repetti</w:t>
      </w:r>
      <w:proofErr w:type="spellEnd"/>
      <w:r w:rsidRPr="00026F20">
        <w:rPr>
          <w:rFonts w:ascii="Times New Roman" w:hAnsi="Times New Roman" w:cs="Times New Roman"/>
          <w:sz w:val="24"/>
          <w:szCs w:val="24"/>
        </w:rPr>
        <w:t xml:space="preserve"> </w:t>
      </w:r>
      <w:r>
        <w:rPr>
          <w:rFonts w:ascii="Times New Roman" w:hAnsi="Times New Roman" w:cs="Times New Roman"/>
          <w:sz w:val="24"/>
          <w:szCs w:val="24"/>
        </w:rPr>
        <w:t>(</w:t>
      </w:r>
      <w:r w:rsidRPr="00026F20">
        <w:rPr>
          <w:rFonts w:ascii="Times New Roman" w:hAnsi="Times New Roman" w:cs="Times New Roman"/>
          <w:sz w:val="24"/>
          <w:szCs w:val="24"/>
        </w:rPr>
        <w:t>2010</w:t>
      </w:r>
      <w:r>
        <w:rPr>
          <w:rFonts w:ascii="Times New Roman" w:hAnsi="Times New Roman" w:cs="Times New Roman"/>
          <w:sz w:val="24"/>
          <w:szCs w:val="24"/>
        </w:rPr>
        <w:t>) su utvrdili</w:t>
      </w:r>
      <w:r w:rsidRPr="00026F20">
        <w:rPr>
          <w:rFonts w:ascii="Times New Roman" w:hAnsi="Times New Roman" w:cs="Times New Roman"/>
          <w:sz w:val="24"/>
          <w:szCs w:val="24"/>
        </w:rPr>
        <w:t xml:space="preserve"> da žrtve u trenutku </w:t>
      </w:r>
      <w:r>
        <w:rPr>
          <w:rFonts w:ascii="Times New Roman" w:hAnsi="Times New Roman" w:cs="Times New Roman"/>
          <w:sz w:val="24"/>
          <w:szCs w:val="24"/>
        </w:rPr>
        <w:t xml:space="preserve">relacijskog </w:t>
      </w:r>
      <w:r w:rsidRPr="00026F20">
        <w:rPr>
          <w:rFonts w:ascii="Times New Roman" w:hAnsi="Times New Roman" w:cs="Times New Roman"/>
          <w:sz w:val="24"/>
          <w:szCs w:val="24"/>
        </w:rPr>
        <w:t>nasi</w:t>
      </w:r>
      <w:r>
        <w:rPr>
          <w:rFonts w:ascii="Times New Roman" w:hAnsi="Times New Roman" w:cs="Times New Roman"/>
          <w:sz w:val="24"/>
          <w:szCs w:val="24"/>
        </w:rPr>
        <w:t>lja najviše osjećaju ljutnju, u</w:t>
      </w:r>
      <w:r w:rsidRPr="00026F20">
        <w:rPr>
          <w:rFonts w:ascii="Times New Roman" w:hAnsi="Times New Roman" w:cs="Times New Roman"/>
          <w:sz w:val="24"/>
          <w:szCs w:val="24"/>
        </w:rPr>
        <w:t>vrijeđenost, potom tugu</w:t>
      </w:r>
      <w:r>
        <w:rPr>
          <w:rFonts w:ascii="Times New Roman" w:hAnsi="Times New Roman" w:cs="Times New Roman"/>
          <w:sz w:val="24"/>
          <w:szCs w:val="24"/>
        </w:rPr>
        <w:t xml:space="preserve">, </w:t>
      </w:r>
      <w:r w:rsidRPr="00026F20">
        <w:rPr>
          <w:rFonts w:ascii="Times New Roman" w:hAnsi="Times New Roman" w:cs="Times New Roman"/>
          <w:sz w:val="24"/>
          <w:szCs w:val="24"/>
        </w:rPr>
        <w:t>odbačenost, izd</w:t>
      </w:r>
      <w:r>
        <w:rPr>
          <w:rFonts w:ascii="Times New Roman" w:hAnsi="Times New Roman" w:cs="Times New Roman"/>
          <w:sz w:val="24"/>
          <w:szCs w:val="24"/>
        </w:rPr>
        <w:t xml:space="preserve">aju, zabrinutost, a </w:t>
      </w:r>
      <w:r w:rsidRPr="00026F20">
        <w:rPr>
          <w:rFonts w:ascii="Times New Roman" w:hAnsi="Times New Roman" w:cs="Times New Roman"/>
          <w:sz w:val="24"/>
          <w:szCs w:val="24"/>
        </w:rPr>
        <w:t xml:space="preserve"> najm</w:t>
      </w:r>
      <w:r>
        <w:rPr>
          <w:rFonts w:ascii="Times New Roman" w:hAnsi="Times New Roman" w:cs="Times New Roman"/>
          <w:sz w:val="24"/>
          <w:szCs w:val="24"/>
        </w:rPr>
        <w:t>anje osjećaju da ih nije briga te krivnju.</w:t>
      </w:r>
      <w:r w:rsidR="00DC56AE">
        <w:rPr>
          <w:rFonts w:ascii="Times New Roman" w:hAnsi="Times New Roman" w:cs="Times New Roman"/>
          <w:sz w:val="24"/>
          <w:szCs w:val="24"/>
        </w:rPr>
        <w:t xml:space="preserve"> Sasvim je jasno zašto je ljutnja najčešći osjećaj žrtve relacijskog nasilja. A </w:t>
      </w:r>
      <w:proofErr w:type="spellStart"/>
      <w:r w:rsidR="00DC56AE">
        <w:rPr>
          <w:rFonts w:ascii="Times New Roman" w:hAnsi="Times New Roman" w:cs="Times New Roman"/>
          <w:sz w:val="24"/>
          <w:szCs w:val="24"/>
        </w:rPr>
        <w:t>Milivojević</w:t>
      </w:r>
      <w:proofErr w:type="spellEnd"/>
      <w:r w:rsidR="00DC56AE">
        <w:rPr>
          <w:rFonts w:ascii="Times New Roman" w:hAnsi="Times New Roman" w:cs="Times New Roman"/>
          <w:sz w:val="24"/>
          <w:szCs w:val="24"/>
        </w:rPr>
        <w:t xml:space="preserve"> (2010) navodi da ljutnja proizlazi iz procjene osobe da se netko prema njoj ponaša na način koji ugrožava neku njenu vrijednost. Žrtva zbog nasilja može osjećati poniženje iz kojeg proizlazi ljutnja, a što </w:t>
      </w:r>
      <w:r w:rsidR="00F03100">
        <w:rPr>
          <w:rFonts w:ascii="Times New Roman" w:hAnsi="Times New Roman" w:cs="Times New Roman"/>
          <w:sz w:val="24"/>
          <w:szCs w:val="24"/>
        </w:rPr>
        <w:t>poslije</w:t>
      </w:r>
      <w:r w:rsidR="00DC56AE">
        <w:rPr>
          <w:rFonts w:ascii="Times New Roman" w:hAnsi="Times New Roman" w:cs="Times New Roman"/>
          <w:sz w:val="24"/>
          <w:szCs w:val="24"/>
        </w:rPr>
        <w:t xml:space="preserve"> može eskalirati u osvetu. Uz uvrijeđenosti, česta reakcija žrtve relacijskog nasilja je tuga koja je posljedica percepcije da joj je nešto oduzeto (dignitet, samopoštovanje, osjećaj vrijednosti, reputacija). Stoga </w:t>
      </w:r>
      <w:proofErr w:type="spellStart"/>
      <w:r w:rsidR="00DC56AE">
        <w:rPr>
          <w:rFonts w:ascii="Times New Roman" w:hAnsi="Times New Roman" w:cs="Times New Roman"/>
          <w:sz w:val="24"/>
          <w:szCs w:val="24"/>
        </w:rPr>
        <w:t>Milivojević</w:t>
      </w:r>
      <w:proofErr w:type="spellEnd"/>
      <w:r w:rsidR="00DC56AE">
        <w:rPr>
          <w:rFonts w:ascii="Times New Roman" w:hAnsi="Times New Roman" w:cs="Times New Roman"/>
          <w:sz w:val="24"/>
          <w:szCs w:val="24"/>
        </w:rPr>
        <w:t xml:space="preserve"> (2010) kaže da je tuga veća, što je ta izgubljena vrijednost bila značajnija. Nerijetko žrtve počin</w:t>
      </w:r>
      <w:r w:rsidR="00F03100">
        <w:rPr>
          <w:rFonts w:ascii="Times New Roman" w:hAnsi="Times New Roman" w:cs="Times New Roman"/>
          <w:sz w:val="24"/>
          <w:szCs w:val="24"/>
        </w:rPr>
        <w:t>j</w:t>
      </w:r>
      <w:r w:rsidR="00DC56AE">
        <w:rPr>
          <w:rFonts w:ascii="Times New Roman" w:hAnsi="Times New Roman" w:cs="Times New Roman"/>
          <w:sz w:val="24"/>
          <w:szCs w:val="24"/>
        </w:rPr>
        <w:t xml:space="preserve">u zbog svega proživljenog osjećati beznadnost, besmisao, bezizlaznost, a </w:t>
      </w:r>
      <w:r w:rsidR="00FC323A">
        <w:rPr>
          <w:rFonts w:ascii="Times New Roman" w:hAnsi="Times New Roman" w:cs="Times New Roman"/>
          <w:sz w:val="24"/>
          <w:szCs w:val="24"/>
        </w:rPr>
        <w:t>tada tuga prelazi u depresiju</w:t>
      </w:r>
      <w:r w:rsidR="00DC56AE">
        <w:rPr>
          <w:rFonts w:ascii="Times New Roman" w:hAnsi="Times New Roman" w:cs="Times New Roman"/>
          <w:sz w:val="24"/>
          <w:szCs w:val="24"/>
        </w:rPr>
        <w:t>.</w:t>
      </w:r>
    </w:p>
    <w:p w:rsidR="00FC323A" w:rsidRDefault="00FC323A" w:rsidP="001606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Mnogi autori upravo depresiju i suicidalne ideje smatraju najozbil</w:t>
      </w:r>
      <w:r w:rsidR="00B4172D">
        <w:rPr>
          <w:rFonts w:ascii="Times New Roman" w:hAnsi="Times New Roman" w:cs="Times New Roman"/>
          <w:sz w:val="24"/>
          <w:szCs w:val="24"/>
        </w:rPr>
        <w:t>j</w:t>
      </w:r>
      <w:r>
        <w:rPr>
          <w:rFonts w:ascii="Times New Roman" w:hAnsi="Times New Roman" w:cs="Times New Roman"/>
          <w:sz w:val="24"/>
          <w:szCs w:val="24"/>
        </w:rPr>
        <w:t>nijim posljedicama relacijskog nasilja (</w:t>
      </w:r>
      <w:proofErr w:type="spellStart"/>
      <w:r>
        <w:rPr>
          <w:rFonts w:ascii="Times New Roman" w:hAnsi="Times New Roman" w:cs="Times New Roman"/>
          <w:sz w:val="24"/>
          <w:szCs w:val="24"/>
        </w:rPr>
        <w:t>Young</w:t>
      </w:r>
      <w:proofErr w:type="spellEnd"/>
      <w:r>
        <w:rPr>
          <w:rFonts w:ascii="Times New Roman" w:hAnsi="Times New Roman" w:cs="Times New Roman"/>
          <w:sz w:val="24"/>
          <w:szCs w:val="24"/>
        </w:rPr>
        <w:t xml:space="preserve"> i sur., 2010; </w:t>
      </w:r>
      <w:proofErr w:type="spellStart"/>
      <w:r>
        <w:rPr>
          <w:rFonts w:ascii="Times New Roman" w:hAnsi="Times New Roman" w:cs="Times New Roman"/>
          <w:sz w:val="24"/>
          <w:szCs w:val="24"/>
        </w:rPr>
        <w:t>Leff</w:t>
      </w:r>
      <w:proofErr w:type="spellEnd"/>
      <w:r>
        <w:rPr>
          <w:rFonts w:ascii="Times New Roman" w:hAnsi="Times New Roman" w:cs="Times New Roman"/>
          <w:sz w:val="24"/>
          <w:szCs w:val="24"/>
        </w:rPr>
        <w:t xml:space="preserve"> i Crick, 2010) i upozoravaju na</w:t>
      </w:r>
      <w:r w:rsidR="00B4172D">
        <w:rPr>
          <w:rFonts w:ascii="Times New Roman" w:hAnsi="Times New Roman" w:cs="Times New Roman"/>
          <w:sz w:val="24"/>
          <w:szCs w:val="24"/>
        </w:rPr>
        <w:t xml:space="preserve"> njegove</w:t>
      </w:r>
      <w:r>
        <w:rPr>
          <w:rFonts w:ascii="Times New Roman" w:hAnsi="Times New Roman" w:cs="Times New Roman"/>
          <w:sz w:val="24"/>
          <w:szCs w:val="24"/>
        </w:rPr>
        <w:t xml:space="preserve"> r</w:t>
      </w:r>
      <w:r w:rsidR="00B4172D">
        <w:rPr>
          <w:rFonts w:ascii="Times New Roman" w:hAnsi="Times New Roman" w:cs="Times New Roman"/>
          <w:sz w:val="24"/>
          <w:szCs w:val="24"/>
        </w:rPr>
        <w:t>azorne učinke. Budući da</w:t>
      </w:r>
      <w:r>
        <w:rPr>
          <w:rFonts w:ascii="Times New Roman" w:hAnsi="Times New Roman" w:cs="Times New Roman"/>
          <w:sz w:val="24"/>
          <w:szCs w:val="24"/>
        </w:rPr>
        <w:t xml:space="preserve"> se naveden</w:t>
      </w:r>
      <w:r w:rsidR="00B4172D">
        <w:rPr>
          <w:rFonts w:ascii="Times New Roman" w:hAnsi="Times New Roman" w:cs="Times New Roman"/>
          <w:sz w:val="24"/>
          <w:szCs w:val="24"/>
        </w:rPr>
        <w:t>e</w:t>
      </w:r>
      <w:r>
        <w:rPr>
          <w:rFonts w:ascii="Times New Roman" w:hAnsi="Times New Roman" w:cs="Times New Roman"/>
          <w:sz w:val="24"/>
          <w:szCs w:val="24"/>
        </w:rPr>
        <w:t xml:space="preserve"> posljedice teško uočavaju, često izostane pomoć.</w:t>
      </w:r>
    </w:p>
    <w:p w:rsidR="00FC323A" w:rsidRDefault="00FC323A" w:rsidP="001606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Iz svega navedenog se može zaključiti da je relacijsko nasilje važan problem s kojim se suočava veliki broj </w:t>
      </w:r>
      <w:r w:rsidR="000B414E">
        <w:rPr>
          <w:rFonts w:ascii="Times New Roman" w:hAnsi="Times New Roman" w:cs="Times New Roman"/>
          <w:sz w:val="24"/>
          <w:szCs w:val="24"/>
        </w:rPr>
        <w:t xml:space="preserve">djece i </w:t>
      </w:r>
      <w:r w:rsidR="00FD6821">
        <w:rPr>
          <w:rFonts w:ascii="Times New Roman" w:hAnsi="Times New Roman" w:cs="Times New Roman"/>
          <w:sz w:val="24"/>
          <w:szCs w:val="24"/>
        </w:rPr>
        <w:t>mladih</w:t>
      </w:r>
      <w:r w:rsidR="007E7DA3">
        <w:rPr>
          <w:rFonts w:ascii="Times New Roman" w:hAnsi="Times New Roman" w:cs="Times New Roman"/>
          <w:sz w:val="24"/>
          <w:szCs w:val="24"/>
        </w:rPr>
        <w:t xml:space="preserve">, a koje se teško primjećuje pa se i ovo istraživanje </w:t>
      </w:r>
      <w:r w:rsidR="007E7DA3">
        <w:rPr>
          <w:rFonts w:ascii="Times New Roman" w:hAnsi="Times New Roman" w:cs="Times New Roman"/>
          <w:sz w:val="24"/>
          <w:szCs w:val="24"/>
        </w:rPr>
        <w:lastRenderedPageBreak/>
        <w:t xml:space="preserve">oslanja na </w:t>
      </w:r>
      <w:proofErr w:type="spellStart"/>
      <w:r w:rsidR="007E7DA3">
        <w:rPr>
          <w:rFonts w:ascii="Times New Roman" w:hAnsi="Times New Roman" w:cs="Times New Roman"/>
          <w:sz w:val="24"/>
          <w:szCs w:val="24"/>
        </w:rPr>
        <w:t>samoiskaz</w:t>
      </w:r>
      <w:proofErr w:type="spellEnd"/>
      <w:r w:rsidR="007E7DA3">
        <w:rPr>
          <w:rFonts w:ascii="Times New Roman" w:hAnsi="Times New Roman" w:cs="Times New Roman"/>
          <w:sz w:val="24"/>
          <w:szCs w:val="24"/>
        </w:rPr>
        <w:t xml:space="preserve"> studenta o iskustvima sudjelovanja u ovoj vrsti nasilja tijekom njihovog školovanja.</w:t>
      </w:r>
    </w:p>
    <w:p w:rsidR="00286C1A" w:rsidRDefault="00286C1A" w:rsidP="00286C1A">
      <w:pPr>
        <w:spacing w:line="360" w:lineRule="auto"/>
        <w:jc w:val="both"/>
        <w:rPr>
          <w:rFonts w:ascii="Times New Roman" w:hAnsi="Times New Roman" w:cs="Times New Roman"/>
          <w:sz w:val="24"/>
          <w:szCs w:val="24"/>
        </w:rPr>
      </w:pPr>
    </w:p>
    <w:p w:rsidR="0077254D" w:rsidRPr="00286C1A" w:rsidRDefault="00286C1A" w:rsidP="00286C1A">
      <w:pPr>
        <w:pStyle w:val="Odlomakpopisa"/>
        <w:numPr>
          <w:ilvl w:val="0"/>
          <w:numId w:val="11"/>
        </w:numPr>
        <w:spacing w:line="360" w:lineRule="auto"/>
        <w:jc w:val="both"/>
        <w:rPr>
          <w:rFonts w:ascii="Times New Roman" w:hAnsi="Times New Roman" w:cs="Times New Roman"/>
          <w:b/>
          <w:sz w:val="24"/>
          <w:szCs w:val="24"/>
        </w:rPr>
      </w:pPr>
      <w:r w:rsidRPr="00286C1A">
        <w:rPr>
          <w:rFonts w:ascii="Times New Roman" w:hAnsi="Times New Roman" w:cs="Times New Roman"/>
          <w:b/>
          <w:sz w:val="24"/>
          <w:szCs w:val="24"/>
        </w:rPr>
        <w:t xml:space="preserve">Empirijski dio </w:t>
      </w:r>
    </w:p>
    <w:p w:rsidR="00E623CE" w:rsidRPr="00F828F3" w:rsidRDefault="0077254D" w:rsidP="0077254D">
      <w:pPr>
        <w:spacing w:line="360" w:lineRule="auto"/>
        <w:jc w:val="both"/>
        <w:rPr>
          <w:rFonts w:ascii="Times New Roman" w:hAnsi="Times New Roman" w:cs="Times New Roman"/>
          <w:b/>
          <w:sz w:val="24"/>
          <w:szCs w:val="24"/>
        </w:rPr>
      </w:pPr>
      <w:r w:rsidRPr="00F828F3">
        <w:rPr>
          <w:rFonts w:ascii="Times New Roman" w:hAnsi="Times New Roman" w:cs="Times New Roman"/>
          <w:b/>
          <w:sz w:val="24"/>
          <w:szCs w:val="24"/>
        </w:rPr>
        <w:t>Cilj istraživanja</w:t>
      </w:r>
    </w:p>
    <w:p w:rsidR="0077254D" w:rsidRPr="00F828F3" w:rsidRDefault="0077254D" w:rsidP="0077254D">
      <w:pPr>
        <w:spacing w:line="360" w:lineRule="auto"/>
        <w:ind w:firstLine="708"/>
        <w:jc w:val="both"/>
        <w:rPr>
          <w:rFonts w:ascii="Times New Roman" w:hAnsi="Times New Roman" w:cs="Times New Roman"/>
          <w:sz w:val="24"/>
          <w:szCs w:val="24"/>
        </w:rPr>
      </w:pPr>
      <w:r w:rsidRPr="00F828F3">
        <w:rPr>
          <w:rFonts w:ascii="Times New Roman" w:hAnsi="Times New Roman" w:cs="Times New Roman"/>
          <w:sz w:val="24"/>
          <w:szCs w:val="24"/>
        </w:rPr>
        <w:t>Cilj ovoga rada je utvrditi učestalost počinjenja (nasilnik) i izloženosti (žrtve) relacijskom nasilju, te njihovu povezanost sa životnim zadovoljstvom, popularnosti u društvu, neugodnim osjećajima, obiteljskom potporom i uspjehom</w:t>
      </w:r>
      <w:r w:rsidR="000B414E">
        <w:rPr>
          <w:rFonts w:ascii="Times New Roman" w:hAnsi="Times New Roman" w:cs="Times New Roman"/>
          <w:sz w:val="24"/>
          <w:szCs w:val="24"/>
        </w:rPr>
        <w:t xml:space="preserve"> u</w:t>
      </w:r>
      <w:r w:rsidRPr="00F828F3">
        <w:rPr>
          <w:rFonts w:ascii="Times New Roman" w:hAnsi="Times New Roman" w:cs="Times New Roman"/>
          <w:sz w:val="24"/>
          <w:szCs w:val="24"/>
        </w:rPr>
        <w:t xml:space="preserve"> slobodnim aktivnostima, emoci</w:t>
      </w:r>
      <w:r w:rsidR="000B414E">
        <w:rPr>
          <w:rFonts w:ascii="Times New Roman" w:hAnsi="Times New Roman" w:cs="Times New Roman"/>
          <w:sz w:val="24"/>
          <w:szCs w:val="24"/>
        </w:rPr>
        <w:t>onalnim i ponašajnim reakcijama</w:t>
      </w:r>
      <w:r w:rsidRPr="00F828F3">
        <w:rPr>
          <w:rFonts w:ascii="Times New Roman" w:hAnsi="Times New Roman" w:cs="Times New Roman"/>
          <w:sz w:val="24"/>
          <w:szCs w:val="24"/>
        </w:rPr>
        <w:t xml:space="preserve"> te ispitati u kojim se od navedenih varijabl</w:t>
      </w:r>
      <w:r w:rsidR="000B414E">
        <w:rPr>
          <w:rFonts w:ascii="Times New Roman" w:hAnsi="Times New Roman" w:cs="Times New Roman"/>
          <w:sz w:val="24"/>
          <w:szCs w:val="24"/>
        </w:rPr>
        <w:t>i</w:t>
      </w:r>
      <w:r w:rsidRPr="00F828F3">
        <w:rPr>
          <w:rFonts w:ascii="Times New Roman" w:hAnsi="Times New Roman" w:cs="Times New Roman"/>
          <w:sz w:val="24"/>
          <w:szCs w:val="24"/>
        </w:rPr>
        <w:t xml:space="preserve"> ove skupine razlikuju, </w:t>
      </w:r>
      <w:r w:rsidR="00E623CE" w:rsidRPr="00F828F3">
        <w:rPr>
          <w:rFonts w:ascii="Times New Roman" w:hAnsi="Times New Roman" w:cs="Times New Roman"/>
          <w:sz w:val="24"/>
          <w:szCs w:val="24"/>
        </w:rPr>
        <w:t xml:space="preserve">a </w:t>
      </w:r>
      <w:r w:rsidR="009E6608" w:rsidRPr="00F828F3">
        <w:rPr>
          <w:rFonts w:ascii="Times New Roman" w:hAnsi="Times New Roman" w:cs="Times New Roman"/>
          <w:sz w:val="24"/>
          <w:szCs w:val="24"/>
        </w:rPr>
        <w:t>kako bi pridonijeli proširivanju</w:t>
      </w:r>
      <w:r w:rsidR="00E623CE" w:rsidRPr="00F828F3">
        <w:rPr>
          <w:rFonts w:ascii="Times New Roman" w:hAnsi="Times New Roman" w:cs="Times New Roman"/>
          <w:sz w:val="24"/>
          <w:szCs w:val="24"/>
        </w:rPr>
        <w:t xml:space="preserve"> spoznaja i boljem razumijevanju relacijskog nasilja i mogućem kreiranju preventivnih programa.</w:t>
      </w:r>
    </w:p>
    <w:p w:rsidR="00E623CE" w:rsidRPr="00F828F3" w:rsidRDefault="0077254D" w:rsidP="0077254D">
      <w:pPr>
        <w:spacing w:line="360" w:lineRule="auto"/>
        <w:jc w:val="both"/>
        <w:rPr>
          <w:rFonts w:ascii="Times New Roman" w:hAnsi="Times New Roman" w:cs="Times New Roman"/>
          <w:b/>
          <w:sz w:val="24"/>
          <w:szCs w:val="24"/>
        </w:rPr>
      </w:pPr>
      <w:r w:rsidRPr="00F828F3">
        <w:rPr>
          <w:rFonts w:ascii="Times New Roman" w:hAnsi="Times New Roman" w:cs="Times New Roman"/>
          <w:b/>
          <w:sz w:val="24"/>
          <w:szCs w:val="24"/>
        </w:rPr>
        <w:t>Problemi istraživanja</w:t>
      </w:r>
    </w:p>
    <w:p w:rsidR="00E623CE" w:rsidRPr="00E623CE" w:rsidRDefault="009E6608"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Sukladno cilju odredili smo četiri</w:t>
      </w:r>
      <w:r w:rsidR="00E623CE" w:rsidRPr="00E623CE">
        <w:rPr>
          <w:rFonts w:ascii="Times New Roman" w:hAnsi="Times New Roman" w:cs="Times New Roman"/>
          <w:sz w:val="24"/>
          <w:szCs w:val="24"/>
        </w:rPr>
        <w:t xml:space="preserve"> istraživačka problema:</w:t>
      </w:r>
    </w:p>
    <w:p w:rsidR="00E623CE" w:rsidRPr="00E623CE" w:rsidRDefault="0056343F" w:rsidP="005634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623CE" w:rsidRPr="00E623CE">
        <w:rPr>
          <w:rFonts w:ascii="Times New Roman" w:hAnsi="Times New Roman" w:cs="Times New Roman"/>
          <w:sz w:val="24"/>
          <w:szCs w:val="24"/>
        </w:rPr>
        <w:t>Utvrditi učestalost počinjenja i izloženosti relacijskom nasilju.</w:t>
      </w:r>
    </w:p>
    <w:p w:rsidR="00E623CE" w:rsidRPr="00E623CE" w:rsidRDefault="00E623CE" w:rsidP="0056343F">
      <w:pPr>
        <w:spacing w:line="360" w:lineRule="auto"/>
        <w:jc w:val="both"/>
        <w:rPr>
          <w:rFonts w:ascii="Times New Roman" w:hAnsi="Times New Roman" w:cs="Times New Roman"/>
          <w:sz w:val="24"/>
          <w:szCs w:val="24"/>
        </w:rPr>
      </w:pPr>
      <w:r w:rsidRPr="00E623CE">
        <w:rPr>
          <w:rFonts w:ascii="Times New Roman" w:hAnsi="Times New Roman" w:cs="Times New Roman"/>
          <w:sz w:val="24"/>
          <w:szCs w:val="24"/>
        </w:rPr>
        <w:t>2</w:t>
      </w:r>
      <w:r w:rsidR="0056343F">
        <w:rPr>
          <w:rFonts w:ascii="Times New Roman" w:hAnsi="Times New Roman" w:cs="Times New Roman"/>
          <w:sz w:val="24"/>
          <w:szCs w:val="24"/>
        </w:rPr>
        <w:t xml:space="preserve">. </w:t>
      </w:r>
      <w:r w:rsidRPr="00E623CE">
        <w:rPr>
          <w:rFonts w:ascii="Times New Roman" w:hAnsi="Times New Roman" w:cs="Times New Roman"/>
          <w:sz w:val="24"/>
          <w:szCs w:val="24"/>
        </w:rPr>
        <w:t>Utvrditi povezanost između počinjenja relacijskog nasilja (počinitelji), odnosno izloženosti relacijskom nasilju (žrtve) i zadovoljstva životom, neugodni</w:t>
      </w:r>
      <w:r w:rsidR="000B414E">
        <w:rPr>
          <w:rFonts w:ascii="Times New Roman" w:hAnsi="Times New Roman" w:cs="Times New Roman"/>
          <w:sz w:val="24"/>
          <w:szCs w:val="24"/>
        </w:rPr>
        <w:t>h osjećaja</w:t>
      </w:r>
      <w:r w:rsidRPr="00E623CE">
        <w:rPr>
          <w:rFonts w:ascii="Times New Roman" w:hAnsi="Times New Roman" w:cs="Times New Roman"/>
          <w:sz w:val="24"/>
          <w:szCs w:val="24"/>
        </w:rPr>
        <w:t xml:space="preserve"> u djetinjstvu i nezadovoljstva sobom, popularnosti, emocionalnim i ponašajnim reakcijama, potporom obitelji, uspjehom u slobodnim aktivnostima.</w:t>
      </w:r>
    </w:p>
    <w:p w:rsidR="00E623CE" w:rsidRPr="00E623CE" w:rsidRDefault="0056343F" w:rsidP="005634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623CE" w:rsidRPr="00E623CE">
        <w:rPr>
          <w:rFonts w:ascii="Times New Roman" w:hAnsi="Times New Roman" w:cs="Times New Roman"/>
          <w:sz w:val="24"/>
          <w:szCs w:val="24"/>
        </w:rPr>
        <w:t>Utvrditi razlikuju li se skupine ispitanika koje nisu doživjele relacijsko nasilje od onih koji su bili pone</w:t>
      </w:r>
      <w:r w:rsidR="009E6608">
        <w:rPr>
          <w:rFonts w:ascii="Times New Roman" w:hAnsi="Times New Roman" w:cs="Times New Roman"/>
          <w:sz w:val="24"/>
          <w:szCs w:val="24"/>
        </w:rPr>
        <w:t>kad izloženi</w:t>
      </w:r>
      <w:r w:rsidR="00E623CE" w:rsidRPr="00E623CE">
        <w:rPr>
          <w:rFonts w:ascii="Times New Roman" w:hAnsi="Times New Roman" w:cs="Times New Roman"/>
          <w:sz w:val="24"/>
          <w:szCs w:val="24"/>
        </w:rPr>
        <w:t xml:space="preserve"> te onih koji su učestalo doživljavali relacijsko nasilje, odnosno bili zlostavljani</w:t>
      </w:r>
      <w:r w:rsidR="000B414E">
        <w:rPr>
          <w:rFonts w:ascii="Times New Roman" w:hAnsi="Times New Roman" w:cs="Times New Roman"/>
          <w:sz w:val="24"/>
          <w:szCs w:val="24"/>
        </w:rPr>
        <w:t>.</w:t>
      </w:r>
    </w:p>
    <w:p w:rsidR="00E623CE" w:rsidRPr="00E623CE" w:rsidRDefault="00E623CE" w:rsidP="0056343F">
      <w:pPr>
        <w:spacing w:line="360" w:lineRule="auto"/>
        <w:jc w:val="both"/>
        <w:rPr>
          <w:rFonts w:ascii="Times New Roman" w:hAnsi="Times New Roman" w:cs="Times New Roman"/>
          <w:sz w:val="24"/>
          <w:szCs w:val="24"/>
        </w:rPr>
      </w:pPr>
      <w:r w:rsidRPr="00E623CE">
        <w:rPr>
          <w:rFonts w:ascii="Times New Roman" w:hAnsi="Times New Roman" w:cs="Times New Roman"/>
          <w:sz w:val="24"/>
          <w:szCs w:val="24"/>
        </w:rPr>
        <w:t>4.</w:t>
      </w:r>
      <w:r w:rsidR="0056343F">
        <w:rPr>
          <w:rFonts w:ascii="Times New Roman" w:hAnsi="Times New Roman" w:cs="Times New Roman"/>
          <w:sz w:val="24"/>
          <w:szCs w:val="24"/>
        </w:rPr>
        <w:t xml:space="preserve"> </w:t>
      </w:r>
      <w:r w:rsidRPr="00E623CE">
        <w:rPr>
          <w:rFonts w:ascii="Times New Roman" w:hAnsi="Times New Roman" w:cs="Times New Roman"/>
          <w:sz w:val="24"/>
          <w:szCs w:val="24"/>
        </w:rPr>
        <w:t>Utvrditi razlikuju li se počinitelji relacijskog nasilja od svojih vršnjaka koji se nisu tako ponašali.</w:t>
      </w:r>
    </w:p>
    <w:p w:rsidR="00E623CE" w:rsidRPr="00286C1A" w:rsidRDefault="00E623CE" w:rsidP="00286C1A">
      <w:pPr>
        <w:spacing w:line="360" w:lineRule="auto"/>
        <w:jc w:val="both"/>
        <w:rPr>
          <w:rFonts w:ascii="Times New Roman" w:hAnsi="Times New Roman" w:cs="Times New Roman"/>
          <w:b/>
          <w:sz w:val="24"/>
          <w:szCs w:val="24"/>
        </w:rPr>
      </w:pPr>
      <w:r w:rsidRPr="00286C1A">
        <w:rPr>
          <w:rFonts w:ascii="Times New Roman" w:hAnsi="Times New Roman" w:cs="Times New Roman"/>
          <w:b/>
          <w:sz w:val="24"/>
          <w:szCs w:val="24"/>
        </w:rPr>
        <w:t>Sudionici</w:t>
      </w:r>
    </w:p>
    <w:p w:rsidR="00E623CE" w:rsidRPr="00E623CE" w:rsidRDefault="00E623CE" w:rsidP="00E623CE">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U istraživanju je sudjelovalo 217 studenata (9,7% muškaraca i 90,3 % djevojaka) Sveučilišta u Zagrebu i to: Učiteljskog, Prirodoslovno–matematičkog, Ekonomskog, Pravnog i Medicinskog fakulteta. Prosječna dob ispitanika M = 21,84 godine (SD = 1,973).</w:t>
      </w:r>
    </w:p>
    <w:p w:rsidR="00E623CE" w:rsidRPr="00286C1A" w:rsidRDefault="00E623CE" w:rsidP="00286C1A">
      <w:pPr>
        <w:spacing w:line="360" w:lineRule="auto"/>
        <w:jc w:val="both"/>
        <w:rPr>
          <w:rFonts w:ascii="Times New Roman" w:hAnsi="Times New Roman" w:cs="Times New Roman"/>
          <w:b/>
          <w:sz w:val="24"/>
          <w:szCs w:val="24"/>
        </w:rPr>
      </w:pPr>
      <w:r w:rsidRPr="00286C1A">
        <w:rPr>
          <w:rFonts w:ascii="Times New Roman" w:hAnsi="Times New Roman" w:cs="Times New Roman"/>
          <w:b/>
          <w:sz w:val="24"/>
          <w:szCs w:val="24"/>
        </w:rPr>
        <w:lastRenderedPageBreak/>
        <w:t>Postupak</w:t>
      </w:r>
    </w:p>
    <w:p w:rsidR="00E623CE" w:rsidRPr="00E623CE" w:rsidRDefault="00E623CE" w:rsidP="00E623CE">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Podaci su prikupljeni od siječnja do ožujka 2014. godine, ispitivanjem po skupinama. Ispitanici su dobili opću uputu o ispunjavanju upitnika, sudjelovanje je bilo dobrovoljno i anonimno, uz napomenu da u svakom trenutku mogu odustati, ali nije bilo takvih slučajeva</w:t>
      </w:r>
      <w:r w:rsidR="000B414E">
        <w:rPr>
          <w:rFonts w:ascii="Times New Roman" w:hAnsi="Times New Roman" w:cs="Times New Roman"/>
          <w:sz w:val="24"/>
          <w:szCs w:val="24"/>
        </w:rPr>
        <w:t>.</w:t>
      </w:r>
    </w:p>
    <w:p w:rsidR="00E623CE" w:rsidRPr="00F828F3" w:rsidRDefault="0077254D" w:rsidP="00286C1A">
      <w:pPr>
        <w:spacing w:line="360" w:lineRule="auto"/>
        <w:jc w:val="both"/>
        <w:rPr>
          <w:rFonts w:ascii="Times New Roman" w:hAnsi="Times New Roman" w:cs="Times New Roman"/>
          <w:b/>
          <w:sz w:val="24"/>
          <w:szCs w:val="24"/>
        </w:rPr>
      </w:pPr>
      <w:r w:rsidRPr="00F828F3">
        <w:rPr>
          <w:rFonts w:ascii="Times New Roman" w:hAnsi="Times New Roman" w:cs="Times New Roman"/>
          <w:b/>
          <w:sz w:val="24"/>
          <w:szCs w:val="24"/>
        </w:rPr>
        <w:t>Instrumenti</w:t>
      </w:r>
    </w:p>
    <w:p w:rsidR="00E623CE" w:rsidRPr="00E623CE" w:rsidRDefault="00E623CE" w:rsidP="00E623CE">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ab/>
        <w:t xml:space="preserve">Za potrebe ovog istraživanja konstruiran je poseban anketni upitnik koji se sastoji od sedam zasebnih cjelina: </w:t>
      </w:r>
    </w:p>
    <w:p w:rsidR="00E623CE" w:rsidRPr="00E623CE" w:rsidRDefault="005417A3"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E623CE" w:rsidRPr="005417A3">
        <w:rPr>
          <w:rFonts w:ascii="Times New Roman" w:hAnsi="Times New Roman" w:cs="Times New Roman"/>
          <w:b/>
          <w:i/>
          <w:sz w:val="24"/>
          <w:szCs w:val="24"/>
        </w:rPr>
        <w:t xml:space="preserve">Upitnik </w:t>
      </w:r>
      <w:proofErr w:type="spellStart"/>
      <w:r w:rsidR="00E623CE" w:rsidRPr="005417A3">
        <w:rPr>
          <w:rFonts w:ascii="Times New Roman" w:hAnsi="Times New Roman" w:cs="Times New Roman"/>
          <w:b/>
          <w:i/>
          <w:sz w:val="24"/>
          <w:szCs w:val="24"/>
        </w:rPr>
        <w:t>sociodemografskih</w:t>
      </w:r>
      <w:proofErr w:type="spellEnd"/>
      <w:r w:rsidR="00E623CE" w:rsidRPr="005417A3">
        <w:rPr>
          <w:rFonts w:ascii="Times New Roman" w:hAnsi="Times New Roman" w:cs="Times New Roman"/>
          <w:b/>
          <w:i/>
          <w:sz w:val="24"/>
          <w:szCs w:val="24"/>
        </w:rPr>
        <w:t xml:space="preserve"> varijabli</w:t>
      </w:r>
      <w:r w:rsidR="00E623CE" w:rsidRPr="00E623CE">
        <w:rPr>
          <w:rFonts w:ascii="Times New Roman" w:hAnsi="Times New Roman" w:cs="Times New Roman"/>
          <w:sz w:val="24"/>
          <w:szCs w:val="24"/>
        </w:rPr>
        <w:t>, sadrži opća pitanja (o spolu, godinama, fakultetu kojeg pohađa, godini studija, općem uspjehu na fakultetu</w:t>
      </w:r>
      <w:r w:rsidR="000B414E">
        <w:rPr>
          <w:rFonts w:ascii="Times New Roman" w:hAnsi="Times New Roman" w:cs="Times New Roman"/>
          <w:sz w:val="24"/>
          <w:szCs w:val="24"/>
        </w:rPr>
        <w:t>,</w:t>
      </w:r>
      <w:r w:rsidR="00E623CE" w:rsidRPr="00E623CE">
        <w:rPr>
          <w:rFonts w:ascii="Times New Roman" w:hAnsi="Times New Roman" w:cs="Times New Roman"/>
          <w:sz w:val="24"/>
          <w:szCs w:val="24"/>
        </w:rPr>
        <w:t xml:space="preserve"> u osnovnoj te srednjoj školi), te pitanja o socioekonomskim prilikama (život u obitelji, školska sprema roditelja, zaposlenje roditelja, primanja u obitelji). </w:t>
      </w:r>
    </w:p>
    <w:p w:rsidR="00E623CE" w:rsidRPr="00E623CE" w:rsidRDefault="005417A3"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E623CE" w:rsidRPr="005417A3">
        <w:rPr>
          <w:rFonts w:ascii="Times New Roman" w:hAnsi="Times New Roman" w:cs="Times New Roman"/>
          <w:b/>
          <w:i/>
          <w:sz w:val="24"/>
          <w:szCs w:val="24"/>
        </w:rPr>
        <w:t>Skala trenu</w:t>
      </w:r>
      <w:r w:rsidR="000B414E">
        <w:rPr>
          <w:rFonts w:ascii="Times New Roman" w:hAnsi="Times New Roman" w:cs="Times New Roman"/>
          <w:b/>
          <w:i/>
          <w:sz w:val="24"/>
          <w:szCs w:val="24"/>
        </w:rPr>
        <w:t xml:space="preserve">tnog </w:t>
      </w:r>
      <w:r w:rsidR="00E623CE" w:rsidRPr="005417A3">
        <w:rPr>
          <w:rFonts w:ascii="Times New Roman" w:hAnsi="Times New Roman" w:cs="Times New Roman"/>
          <w:b/>
          <w:i/>
          <w:sz w:val="24"/>
          <w:szCs w:val="24"/>
        </w:rPr>
        <w:t>zadovoljstva životom</w:t>
      </w:r>
      <w:r w:rsidR="00E623CE" w:rsidRPr="00E623CE">
        <w:rPr>
          <w:rFonts w:ascii="Times New Roman" w:hAnsi="Times New Roman" w:cs="Times New Roman"/>
          <w:sz w:val="24"/>
          <w:szCs w:val="24"/>
        </w:rPr>
        <w:t xml:space="preserve"> sastoji od 6 čestica, a studenti su procjenjivali na skali od 4 stupnja (od 1= uopće se ne odnosi na mene do 4 = u potpunosti se odnosi na mene) u kojoj su mjeri zadovoljni svojim sadašnjim životom (primjer: </w:t>
      </w:r>
      <w:r w:rsidR="00E623CE" w:rsidRPr="000B414E">
        <w:rPr>
          <w:rFonts w:ascii="Times New Roman" w:hAnsi="Times New Roman" w:cs="Times New Roman"/>
          <w:i/>
          <w:sz w:val="24"/>
          <w:szCs w:val="24"/>
        </w:rPr>
        <w:t>Moj život je vrlo blizu onome što smatram idealnim</w:t>
      </w:r>
      <w:r w:rsidR="00E623CE" w:rsidRPr="00E623CE">
        <w:rPr>
          <w:rFonts w:ascii="Times New Roman" w:hAnsi="Times New Roman" w:cs="Times New Roman"/>
          <w:sz w:val="24"/>
          <w:szCs w:val="24"/>
        </w:rPr>
        <w:t xml:space="preserve">). </w:t>
      </w:r>
      <w:proofErr w:type="spellStart"/>
      <w:r w:rsidR="00E623CE" w:rsidRPr="00E623CE">
        <w:rPr>
          <w:rFonts w:ascii="Times New Roman" w:hAnsi="Times New Roman" w:cs="Times New Roman"/>
          <w:sz w:val="24"/>
          <w:szCs w:val="24"/>
        </w:rPr>
        <w:t>Cronbachov</w:t>
      </w:r>
      <w:proofErr w:type="spellEnd"/>
      <w:r w:rsidR="00E623CE" w:rsidRPr="00E623CE">
        <w:rPr>
          <w:rFonts w:ascii="Times New Roman" w:hAnsi="Times New Roman" w:cs="Times New Roman"/>
          <w:sz w:val="24"/>
          <w:szCs w:val="24"/>
        </w:rPr>
        <w:t xml:space="preserve"> α koeficijent pouzdanosti skale iznosi </w:t>
      </w:r>
      <w:r w:rsidR="009E6608">
        <w:rPr>
          <w:rFonts w:ascii="Times New Roman" w:hAnsi="Times New Roman" w:cs="Times New Roman"/>
          <w:sz w:val="24"/>
          <w:szCs w:val="24"/>
        </w:rPr>
        <w:t>0</w:t>
      </w:r>
      <w:r w:rsidR="00E623CE" w:rsidRPr="00E623CE">
        <w:rPr>
          <w:rFonts w:ascii="Times New Roman" w:hAnsi="Times New Roman" w:cs="Times New Roman"/>
          <w:sz w:val="24"/>
          <w:szCs w:val="24"/>
        </w:rPr>
        <w:t>,772.</w:t>
      </w:r>
    </w:p>
    <w:p w:rsidR="00E623CE" w:rsidRPr="00E623CE" w:rsidRDefault="005417A3"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E623CE" w:rsidRPr="005417A3">
        <w:rPr>
          <w:rFonts w:ascii="Times New Roman" w:hAnsi="Times New Roman" w:cs="Times New Roman"/>
          <w:b/>
          <w:i/>
          <w:sz w:val="24"/>
          <w:szCs w:val="24"/>
        </w:rPr>
        <w:t>Skala procjene osnovnoškolskog i srednjoškolskog razdoblja</w:t>
      </w:r>
      <w:r w:rsidR="00E623CE" w:rsidRPr="00E623CE">
        <w:rPr>
          <w:rFonts w:ascii="Times New Roman" w:hAnsi="Times New Roman" w:cs="Times New Roman"/>
          <w:sz w:val="24"/>
          <w:szCs w:val="24"/>
        </w:rPr>
        <w:t xml:space="preserve"> sastoji od ukupno 11 čestica koja se odnosi na pitanja o njihovom osnovnoškolskom i srednjoškolskom razdoblju. A ispitanici su na skali od 4 stupnja (od 1= uopće se ne odnosi na mene do 4 = u potpunosti se odnosi na mene) procjenjivali svoj položaj u društvu/popularnost  (4 čestice; pr.  </w:t>
      </w:r>
      <w:r w:rsidR="00E623CE" w:rsidRPr="000B414E">
        <w:rPr>
          <w:rFonts w:ascii="Times New Roman" w:hAnsi="Times New Roman" w:cs="Times New Roman"/>
          <w:i/>
          <w:sz w:val="24"/>
          <w:szCs w:val="24"/>
        </w:rPr>
        <w:t>Bio/</w:t>
      </w:r>
      <w:proofErr w:type="spellStart"/>
      <w:r w:rsidR="00E623CE" w:rsidRPr="000B414E">
        <w:rPr>
          <w:rFonts w:ascii="Times New Roman" w:hAnsi="Times New Roman" w:cs="Times New Roman"/>
          <w:i/>
          <w:sz w:val="24"/>
          <w:szCs w:val="24"/>
        </w:rPr>
        <w:t>la</w:t>
      </w:r>
      <w:proofErr w:type="spellEnd"/>
      <w:r w:rsidR="00E623CE" w:rsidRPr="000B414E">
        <w:rPr>
          <w:rFonts w:ascii="Times New Roman" w:hAnsi="Times New Roman" w:cs="Times New Roman"/>
          <w:i/>
          <w:sz w:val="24"/>
          <w:szCs w:val="24"/>
        </w:rPr>
        <w:t xml:space="preserve"> sam popularan/na u društvu</w:t>
      </w:r>
      <w:r w:rsidR="00E623CE" w:rsidRPr="00E623CE">
        <w:rPr>
          <w:rFonts w:ascii="Times New Roman" w:hAnsi="Times New Roman" w:cs="Times New Roman"/>
          <w:sz w:val="24"/>
          <w:szCs w:val="24"/>
        </w:rPr>
        <w:t xml:space="preserve">), neugodne osjećaje koji su prevladavali (5 čestica; pr. </w:t>
      </w:r>
      <w:r w:rsidR="00E623CE" w:rsidRPr="000B414E">
        <w:rPr>
          <w:rFonts w:ascii="Times New Roman" w:hAnsi="Times New Roman" w:cs="Times New Roman"/>
          <w:i/>
          <w:sz w:val="24"/>
          <w:szCs w:val="24"/>
        </w:rPr>
        <w:t>Bio/</w:t>
      </w:r>
      <w:proofErr w:type="spellStart"/>
      <w:r w:rsidR="00E623CE" w:rsidRPr="000B414E">
        <w:rPr>
          <w:rFonts w:ascii="Times New Roman" w:hAnsi="Times New Roman" w:cs="Times New Roman"/>
          <w:i/>
          <w:sz w:val="24"/>
          <w:szCs w:val="24"/>
        </w:rPr>
        <w:t>la</w:t>
      </w:r>
      <w:proofErr w:type="spellEnd"/>
      <w:r w:rsidR="00E623CE" w:rsidRPr="000B414E">
        <w:rPr>
          <w:rFonts w:ascii="Times New Roman" w:hAnsi="Times New Roman" w:cs="Times New Roman"/>
          <w:i/>
          <w:sz w:val="24"/>
          <w:szCs w:val="24"/>
        </w:rPr>
        <w:t xml:space="preserve"> sam usamljena</w:t>
      </w:r>
      <w:r w:rsidR="00E623CE" w:rsidRPr="00E623CE">
        <w:rPr>
          <w:rFonts w:ascii="Times New Roman" w:hAnsi="Times New Roman" w:cs="Times New Roman"/>
          <w:sz w:val="24"/>
          <w:szCs w:val="24"/>
        </w:rPr>
        <w:t xml:space="preserve">), svoje sposobnosti (1 čestica; pr. </w:t>
      </w:r>
      <w:r w:rsidR="00E623CE" w:rsidRPr="000B414E">
        <w:rPr>
          <w:rFonts w:ascii="Times New Roman" w:hAnsi="Times New Roman" w:cs="Times New Roman"/>
          <w:i/>
          <w:sz w:val="24"/>
          <w:szCs w:val="24"/>
        </w:rPr>
        <w:t>Bio/</w:t>
      </w:r>
      <w:proofErr w:type="spellStart"/>
      <w:r w:rsidR="00E623CE" w:rsidRPr="000B414E">
        <w:rPr>
          <w:rFonts w:ascii="Times New Roman" w:hAnsi="Times New Roman" w:cs="Times New Roman"/>
          <w:i/>
          <w:sz w:val="24"/>
          <w:szCs w:val="24"/>
        </w:rPr>
        <w:t>la</w:t>
      </w:r>
      <w:proofErr w:type="spellEnd"/>
      <w:r w:rsidR="00E623CE" w:rsidRPr="000B414E">
        <w:rPr>
          <w:rFonts w:ascii="Times New Roman" w:hAnsi="Times New Roman" w:cs="Times New Roman"/>
          <w:i/>
          <w:sz w:val="24"/>
          <w:szCs w:val="24"/>
        </w:rPr>
        <w:t xml:space="preserve"> sam uspješan/na u sportovima ili drugim aktivnostima</w:t>
      </w:r>
      <w:r w:rsidR="00E623CE" w:rsidRPr="00E623CE">
        <w:rPr>
          <w:rFonts w:ascii="Times New Roman" w:hAnsi="Times New Roman" w:cs="Times New Roman"/>
          <w:sz w:val="24"/>
          <w:szCs w:val="24"/>
        </w:rPr>
        <w:t xml:space="preserve">) te odnose u obitelji (1 čestica; </w:t>
      </w:r>
      <w:r w:rsidR="00E623CE" w:rsidRPr="000B414E">
        <w:rPr>
          <w:rFonts w:ascii="Times New Roman" w:hAnsi="Times New Roman" w:cs="Times New Roman"/>
          <w:i/>
          <w:sz w:val="24"/>
          <w:szCs w:val="24"/>
        </w:rPr>
        <w:t>Kroz život sam u svemu imao/</w:t>
      </w:r>
      <w:proofErr w:type="spellStart"/>
      <w:r w:rsidR="00E623CE" w:rsidRPr="000B414E">
        <w:rPr>
          <w:rFonts w:ascii="Times New Roman" w:hAnsi="Times New Roman" w:cs="Times New Roman"/>
          <w:i/>
          <w:sz w:val="24"/>
          <w:szCs w:val="24"/>
        </w:rPr>
        <w:t>la</w:t>
      </w:r>
      <w:proofErr w:type="spellEnd"/>
      <w:r w:rsidR="00E623CE" w:rsidRPr="000B414E">
        <w:rPr>
          <w:rFonts w:ascii="Times New Roman" w:hAnsi="Times New Roman" w:cs="Times New Roman"/>
          <w:i/>
          <w:sz w:val="24"/>
          <w:szCs w:val="24"/>
        </w:rPr>
        <w:t xml:space="preserve"> potporu svoje obitelji</w:t>
      </w:r>
      <w:r w:rsidR="00E623CE" w:rsidRPr="00E623CE">
        <w:rPr>
          <w:rFonts w:ascii="Times New Roman" w:hAnsi="Times New Roman" w:cs="Times New Roman"/>
          <w:sz w:val="24"/>
          <w:szCs w:val="24"/>
        </w:rPr>
        <w:t xml:space="preserve">). </w:t>
      </w:r>
      <w:proofErr w:type="spellStart"/>
      <w:r w:rsidR="00E623CE" w:rsidRPr="00E623CE">
        <w:rPr>
          <w:rFonts w:ascii="Times New Roman" w:hAnsi="Times New Roman" w:cs="Times New Roman"/>
          <w:sz w:val="24"/>
          <w:szCs w:val="24"/>
        </w:rPr>
        <w:t>Cronbachov</w:t>
      </w:r>
      <w:proofErr w:type="spellEnd"/>
      <w:r w:rsidR="00E623CE" w:rsidRPr="00E623CE">
        <w:rPr>
          <w:rFonts w:ascii="Times New Roman" w:hAnsi="Times New Roman" w:cs="Times New Roman"/>
          <w:sz w:val="24"/>
          <w:szCs w:val="24"/>
        </w:rPr>
        <w:t xml:space="preserve"> α koeficijent pouzdanosti </w:t>
      </w:r>
      <w:proofErr w:type="spellStart"/>
      <w:r w:rsidR="00E623CE" w:rsidRPr="00E623CE">
        <w:rPr>
          <w:rFonts w:ascii="Times New Roman" w:hAnsi="Times New Roman" w:cs="Times New Roman"/>
          <w:sz w:val="24"/>
          <w:szCs w:val="24"/>
        </w:rPr>
        <w:t>subskale</w:t>
      </w:r>
      <w:proofErr w:type="spellEnd"/>
      <w:r w:rsidR="000B414E">
        <w:rPr>
          <w:rFonts w:ascii="Times New Roman" w:hAnsi="Times New Roman" w:cs="Times New Roman"/>
          <w:sz w:val="24"/>
          <w:szCs w:val="24"/>
        </w:rPr>
        <w:t xml:space="preserve"> položaj u društvu iznosi 0,706</w:t>
      </w:r>
      <w:r w:rsidR="00E623CE" w:rsidRPr="00E623CE">
        <w:rPr>
          <w:rFonts w:ascii="Times New Roman" w:hAnsi="Times New Roman" w:cs="Times New Roman"/>
          <w:sz w:val="24"/>
          <w:szCs w:val="24"/>
        </w:rPr>
        <w:t>, a za neugodne osjećaje 0,796.</w:t>
      </w:r>
    </w:p>
    <w:p w:rsidR="00E623CE" w:rsidRPr="00E623CE" w:rsidRDefault="005417A3"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00E623CE" w:rsidRPr="005417A3">
        <w:rPr>
          <w:rFonts w:ascii="Times New Roman" w:hAnsi="Times New Roman" w:cs="Times New Roman"/>
          <w:b/>
          <w:i/>
          <w:sz w:val="24"/>
          <w:szCs w:val="24"/>
        </w:rPr>
        <w:t>Učestalost izloženosti relacijskom nasilju tijekom osnovnoškolskog i srednjoškolskog razdoblja</w:t>
      </w:r>
      <w:r w:rsidR="00E623CE" w:rsidRPr="00E623CE">
        <w:rPr>
          <w:rFonts w:ascii="Times New Roman" w:hAnsi="Times New Roman" w:cs="Times New Roman"/>
          <w:sz w:val="24"/>
          <w:szCs w:val="24"/>
        </w:rPr>
        <w:t xml:space="preserve"> studenti su procjenjivali na skali od 4 stupnja (od 1 = nikad, do 4 = vrlo često) koliko često su tijekom osnovne i srednje škole doživjeli relacijske neugod</w:t>
      </w:r>
      <w:r w:rsidR="000B414E">
        <w:rPr>
          <w:rFonts w:ascii="Times New Roman" w:hAnsi="Times New Roman" w:cs="Times New Roman"/>
          <w:sz w:val="24"/>
          <w:szCs w:val="24"/>
        </w:rPr>
        <w:t xml:space="preserve">nosti. Skala se sastoji od </w:t>
      </w:r>
      <w:r w:rsidR="00E623CE" w:rsidRPr="00E623CE">
        <w:rPr>
          <w:rFonts w:ascii="Times New Roman" w:hAnsi="Times New Roman" w:cs="Times New Roman"/>
          <w:sz w:val="24"/>
          <w:szCs w:val="24"/>
        </w:rPr>
        <w:t xml:space="preserve">9 čestica (primjer: </w:t>
      </w:r>
      <w:r w:rsidR="00E623CE" w:rsidRPr="000B414E">
        <w:rPr>
          <w:rFonts w:ascii="Times New Roman" w:hAnsi="Times New Roman" w:cs="Times New Roman"/>
          <w:i/>
          <w:sz w:val="24"/>
          <w:szCs w:val="24"/>
        </w:rPr>
        <w:t>Je li netko tijekom tvog osnovnoškolskog ili</w:t>
      </w:r>
      <w:r w:rsidR="00E623CE" w:rsidRPr="00E623CE">
        <w:rPr>
          <w:rFonts w:ascii="Times New Roman" w:hAnsi="Times New Roman" w:cs="Times New Roman"/>
          <w:sz w:val="24"/>
          <w:szCs w:val="24"/>
        </w:rPr>
        <w:t xml:space="preserve"> </w:t>
      </w:r>
      <w:r w:rsidR="00E623CE" w:rsidRPr="000B414E">
        <w:rPr>
          <w:rFonts w:ascii="Times New Roman" w:hAnsi="Times New Roman" w:cs="Times New Roman"/>
          <w:i/>
          <w:sz w:val="24"/>
          <w:szCs w:val="24"/>
        </w:rPr>
        <w:lastRenderedPageBreak/>
        <w:t>srednjoškolskog obrazovanja širio tračeve i lažne priče o tebi</w:t>
      </w:r>
      <w:r w:rsidR="00E623CE" w:rsidRPr="00E623CE">
        <w:rPr>
          <w:rFonts w:ascii="Times New Roman" w:hAnsi="Times New Roman" w:cs="Times New Roman"/>
          <w:sz w:val="24"/>
          <w:szCs w:val="24"/>
        </w:rPr>
        <w:t xml:space="preserve">). </w:t>
      </w:r>
      <w:proofErr w:type="spellStart"/>
      <w:r w:rsidR="00E623CE" w:rsidRPr="00E623CE">
        <w:rPr>
          <w:rFonts w:ascii="Times New Roman" w:hAnsi="Times New Roman" w:cs="Times New Roman"/>
          <w:sz w:val="24"/>
          <w:szCs w:val="24"/>
        </w:rPr>
        <w:t>Cronbachov</w:t>
      </w:r>
      <w:proofErr w:type="spellEnd"/>
      <w:r w:rsidR="00E623CE" w:rsidRPr="00E623CE">
        <w:rPr>
          <w:rFonts w:ascii="Times New Roman" w:hAnsi="Times New Roman" w:cs="Times New Roman"/>
          <w:sz w:val="24"/>
          <w:szCs w:val="24"/>
        </w:rPr>
        <w:t xml:space="preserve"> α koeficijent pouzdanosti skale iznosi 0,771.</w:t>
      </w:r>
    </w:p>
    <w:p w:rsidR="00E623CE" w:rsidRPr="00E623CE" w:rsidRDefault="005417A3"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00E623CE" w:rsidRPr="005417A3">
        <w:rPr>
          <w:rFonts w:ascii="Times New Roman" w:hAnsi="Times New Roman" w:cs="Times New Roman"/>
          <w:b/>
          <w:i/>
          <w:sz w:val="24"/>
          <w:szCs w:val="24"/>
        </w:rPr>
        <w:t>Skala procjene emocionalnih reakcija na neugodne relacijske doživljaje</w:t>
      </w:r>
      <w:r w:rsidR="00E623CE" w:rsidRPr="00E623CE">
        <w:rPr>
          <w:rFonts w:ascii="Times New Roman" w:hAnsi="Times New Roman" w:cs="Times New Roman"/>
          <w:sz w:val="24"/>
          <w:szCs w:val="24"/>
        </w:rPr>
        <w:t xml:space="preserve"> sastojala se od 9 čestica, studenti su procjenjivali na skali od 4 stupnja (od 1 = ne do 4 = maksimalno) jačinu emocionalnih (5 čestica; pr. </w:t>
      </w:r>
      <w:r w:rsidR="00E623CE" w:rsidRPr="000B414E">
        <w:rPr>
          <w:rFonts w:ascii="Times New Roman" w:hAnsi="Times New Roman" w:cs="Times New Roman"/>
          <w:i/>
          <w:sz w:val="24"/>
          <w:szCs w:val="24"/>
        </w:rPr>
        <w:t>Bio/</w:t>
      </w:r>
      <w:proofErr w:type="spellStart"/>
      <w:r w:rsidR="00E623CE" w:rsidRPr="000B414E">
        <w:rPr>
          <w:rFonts w:ascii="Times New Roman" w:hAnsi="Times New Roman" w:cs="Times New Roman"/>
          <w:i/>
          <w:sz w:val="24"/>
          <w:szCs w:val="24"/>
        </w:rPr>
        <w:t>la</w:t>
      </w:r>
      <w:proofErr w:type="spellEnd"/>
      <w:r w:rsidR="00E623CE" w:rsidRPr="000B414E">
        <w:rPr>
          <w:rFonts w:ascii="Times New Roman" w:hAnsi="Times New Roman" w:cs="Times New Roman"/>
          <w:i/>
          <w:sz w:val="24"/>
          <w:szCs w:val="24"/>
        </w:rPr>
        <w:t xml:space="preserve"> sam ljut/a</w:t>
      </w:r>
      <w:r w:rsidR="00E623CE" w:rsidRPr="00E623CE">
        <w:rPr>
          <w:rFonts w:ascii="Times New Roman" w:hAnsi="Times New Roman" w:cs="Times New Roman"/>
          <w:sz w:val="24"/>
          <w:szCs w:val="24"/>
        </w:rPr>
        <w:t xml:space="preserve">) i ponašajnih reakcija na navedene događaje (4 čestice; pr. </w:t>
      </w:r>
      <w:r w:rsidR="00E623CE" w:rsidRPr="000B414E">
        <w:rPr>
          <w:rFonts w:ascii="Times New Roman" w:hAnsi="Times New Roman" w:cs="Times New Roman"/>
          <w:i/>
          <w:sz w:val="24"/>
          <w:szCs w:val="24"/>
        </w:rPr>
        <w:t>Planirao/</w:t>
      </w:r>
      <w:proofErr w:type="spellStart"/>
      <w:r w:rsidR="00E623CE" w:rsidRPr="000B414E">
        <w:rPr>
          <w:rFonts w:ascii="Times New Roman" w:hAnsi="Times New Roman" w:cs="Times New Roman"/>
          <w:i/>
          <w:sz w:val="24"/>
          <w:szCs w:val="24"/>
        </w:rPr>
        <w:t>la</w:t>
      </w:r>
      <w:proofErr w:type="spellEnd"/>
      <w:r w:rsidR="00E623CE" w:rsidRPr="000B414E">
        <w:rPr>
          <w:rFonts w:ascii="Times New Roman" w:hAnsi="Times New Roman" w:cs="Times New Roman"/>
          <w:i/>
          <w:sz w:val="24"/>
          <w:szCs w:val="24"/>
        </w:rPr>
        <w:t xml:space="preserve"> sam osvetu</w:t>
      </w:r>
      <w:r w:rsidR="00E623CE" w:rsidRPr="00E623CE">
        <w:rPr>
          <w:rFonts w:ascii="Times New Roman" w:hAnsi="Times New Roman" w:cs="Times New Roman"/>
          <w:sz w:val="24"/>
          <w:szCs w:val="24"/>
        </w:rPr>
        <w:t xml:space="preserve">). </w:t>
      </w:r>
      <w:proofErr w:type="spellStart"/>
      <w:r w:rsidR="00E623CE" w:rsidRPr="00E623CE">
        <w:rPr>
          <w:rFonts w:ascii="Times New Roman" w:hAnsi="Times New Roman" w:cs="Times New Roman"/>
          <w:sz w:val="24"/>
          <w:szCs w:val="24"/>
        </w:rPr>
        <w:t>Cronbachov</w:t>
      </w:r>
      <w:proofErr w:type="spellEnd"/>
      <w:r w:rsidR="00E623CE" w:rsidRPr="00E623CE">
        <w:rPr>
          <w:rFonts w:ascii="Times New Roman" w:hAnsi="Times New Roman" w:cs="Times New Roman"/>
          <w:sz w:val="24"/>
          <w:szCs w:val="24"/>
        </w:rPr>
        <w:t xml:space="preserve"> α koeficijent pouzdanosti za ponašajne reakcije iznosi </w:t>
      </w:r>
      <w:r w:rsidR="000B414E">
        <w:rPr>
          <w:rFonts w:ascii="Times New Roman" w:hAnsi="Times New Roman" w:cs="Times New Roman"/>
          <w:sz w:val="24"/>
          <w:szCs w:val="24"/>
        </w:rPr>
        <w:t>0</w:t>
      </w:r>
      <w:r w:rsidR="00E623CE" w:rsidRPr="00E623CE">
        <w:rPr>
          <w:rFonts w:ascii="Times New Roman" w:hAnsi="Times New Roman" w:cs="Times New Roman"/>
          <w:sz w:val="24"/>
          <w:szCs w:val="24"/>
        </w:rPr>
        <w:t>,65</w:t>
      </w:r>
      <w:r w:rsidR="000B414E">
        <w:rPr>
          <w:rFonts w:ascii="Times New Roman" w:hAnsi="Times New Roman" w:cs="Times New Roman"/>
          <w:sz w:val="24"/>
          <w:szCs w:val="24"/>
        </w:rPr>
        <w:t>0</w:t>
      </w:r>
      <w:r w:rsidR="00E623CE" w:rsidRPr="00E623CE">
        <w:rPr>
          <w:rFonts w:ascii="Times New Roman" w:hAnsi="Times New Roman" w:cs="Times New Roman"/>
          <w:sz w:val="24"/>
          <w:szCs w:val="24"/>
        </w:rPr>
        <w:t xml:space="preserve">, a za emocionalne reakcije </w:t>
      </w:r>
      <w:r w:rsidR="009E6608">
        <w:rPr>
          <w:rFonts w:ascii="Times New Roman" w:hAnsi="Times New Roman" w:cs="Times New Roman"/>
          <w:sz w:val="24"/>
          <w:szCs w:val="24"/>
        </w:rPr>
        <w:t>0</w:t>
      </w:r>
      <w:r w:rsidR="00E623CE" w:rsidRPr="00E623CE">
        <w:rPr>
          <w:rFonts w:ascii="Times New Roman" w:hAnsi="Times New Roman" w:cs="Times New Roman"/>
          <w:sz w:val="24"/>
          <w:szCs w:val="24"/>
        </w:rPr>
        <w:t>,827.</w:t>
      </w:r>
    </w:p>
    <w:p w:rsidR="00E623CE" w:rsidRPr="00E623CE" w:rsidRDefault="005417A3"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 </w:t>
      </w:r>
      <w:r w:rsidR="00E623CE" w:rsidRPr="005417A3">
        <w:rPr>
          <w:rFonts w:ascii="Times New Roman" w:hAnsi="Times New Roman" w:cs="Times New Roman"/>
          <w:b/>
          <w:i/>
          <w:sz w:val="24"/>
          <w:szCs w:val="24"/>
        </w:rPr>
        <w:t>Skala počinjenja relacijskog nasilja prema vršnjacima</w:t>
      </w:r>
      <w:r w:rsidR="00E623CE" w:rsidRPr="00E623CE">
        <w:rPr>
          <w:rFonts w:ascii="Times New Roman" w:hAnsi="Times New Roman" w:cs="Times New Roman"/>
          <w:sz w:val="24"/>
          <w:szCs w:val="24"/>
        </w:rPr>
        <w:t xml:space="preserve"> sastoji od 8 čestica, a studenti su procjenjivali na skali od 4 stupnja (od 1 = nikad do 4 = vrlo često) učestalost određenog ponašanja prema prijatelju i vršnjacima tijekom osnovne i srednje škole (primjer: </w:t>
      </w:r>
      <w:r w:rsidR="00E623CE" w:rsidRPr="000B414E">
        <w:rPr>
          <w:rFonts w:ascii="Times New Roman" w:hAnsi="Times New Roman" w:cs="Times New Roman"/>
          <w:i/>
          <w:sz w:val="24"/>
          <w:szCs w:val="24"/>
        </w:rPr>
        <w:t>Svjesno sam manipulirao/</w:t>
      </w:r>
      <w:proofErr w:type="spellStart"/>
      <w:r w:rsidR="00E623CE" w:rsidRPr="000B414E">
        <w:rPr>
          <w:rFonts w:ascii="Times New Roman" w:hAnsi="Times New Roman" w:cs="Times New Roman"/>
          <w:i/>
          <w:sz w:val="24"/>
          <w:szCs w:val="24"/>
        </w:rPr>
        <w:t>la</w:t>
      </w:r>
      <w:proofErr w:type="spellEnd"/>
      <w:r w:rsidR="00E623CE" w:rsidRPr="000B414E">
        <w:rPr>
          <w:rFonts w:ascii="Times New Roman" w:hAnsi="Times New Roman" w:cs="Times New Roman"/>
          <w:i/>
          <w:sz w:val="24"/>
          <w:szCs w:val="24"/>
        </w:rPr>
        <w:t xml:space="preserve"> prijateljem</w:t>
      </w:r>
      <w:r w:rsidR="00E623CE" w:rsidRPr="00E623CE">
        <w:rPr>
          <w:rFonts w:ascii="Times New Roman" w:hAnsi="Times New Roman" w:cs="Times New Roman"/>
          <w:sz w:val="24"/>
          <w:szCs w:val="24"/>
        </w:rPr>
        <w:t xml:space="preserve">; </w:t>
      </w:r>
      <w:r w:rsidR="00E623CE" w:rsidRPr="000B414E">
        <w:rPr>
          <w:rFonts w:ascii="Times New Roman" w:hAnsi="Times New Roman" w:cs="Times New Roman"/>
          <w:i/>
          <w:sz w:val="24"/>
          <w:szCs w:val="24"/>
        </w:rPr>
        <w:t>Svjesno sam nekome uništio/</w:t>
      </w:r>
      <w:proofErr w:type="spellStart"/>
      <w:r w:rsidR="00E623CE" w:rsidRPr="000B414E">
        <w:rPr>
          <w:rFonts w:ascii="Times New Roman" w:hAnsi="Times New Roman" w:cs="Times New Roman"/>
          <w:i/>
          <w:sz w:val="24"/>
          <w:szCs w:val="24"/>
        </w:rPr>
        <w:t>la</w:t>
      </w:r>
      <w:proofErr w:type="spellEnd"/>
      <w:r w:rsidR="00E623CE" w:rsidRPr="000B414E">
        <w:rPr>
          <w:rFonts w:ascii="Times New Roman" w:hAnsi="Times New Roman" w:cs="Times New Roman"/>
          <w:i/>
          <w:sz w:val="24"/>
          <w:szCs w:val="24"/>
        </w:rPr>
        <w:t xml:space="preserve"> vezu</w:t>
      </w:r>
      <w:r w:rsidR="00E623CE" w:rsidRPr="00E623CE">
        <w:rPr>
          <w:rFonts w:ascii="Times New Roman" w:hAnsi="Times New Roman" w:cs="Times New Roman"/>
          <w:sz w:val="24"/>
          <w:szCs w:val="24"/>
        </w:rPr>
        <w:t xml:space="preserve">). </w:t>
      </w:r>
      <w:proofErr w:type="spellStart"/>
      <w:r w:rsidR="00E623CE" w:rsidRPr="00E623CE">
        <w:rPr>
          <w:rFonts w:ascii="Times New Roman" w:hAnsi="Times New Roman" w:cs="Times New Roman"/>
          <w:sz w:val="24"/>
          <w:szCs w:val="24"/>
        </w:rPr>
        <w:t>Cronbachov</w:t>
      </w:r>
      <w:proofErr w:type="spellEnd"/>
      <w:r w:rsidR="00E623CE" w:rsidRPr="00E623CE">
        <w:rPr>
          <w:rFonts w:ascii="Times New Roman" w:hAnsi="Times New Roman" w:cs="Times New Roman"/>
          <w:sz w:val="24"/>
          <w:szCs w:val="24"/>
        </w:rPr>
        <w:t xml:space="preserve"> α koeficijent pouzdanosti skale iznosi 0,720.</w:t>
      </w:r>
    </w:p>
    <w:p w:rsidR="00E623CE" w:rsidRDefault="005417A3"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 </w:t>
      </w:r>
      <w:r w:rsidR="00E623CE" w:rsidRPr="005417A3">
        <w:rPr>
          <w:rFonts w:ascii="Times New Roman" w:hAnsi="Times New Roman" w:cs="Times New Roman"/>
          <w:b/>
          <w:i/>
          <w:sz w:val="24"/>
          <w:szCs w:val="24"/>
        </w:rPr>
        <w:t>Tri pitanja otvorenog tipa</w:t>
      </w:r>
      <w:r w:rsidR="00E623CE" w:rsidRPr="00E623CE">
        <w:rPr>
          <w:rFonts w:ascii="Times New Roman" w:hAnsi="Times New Roman" w:cs="Times New Roman"/>
          <w:sz w:val="24"/>
          <w:szCs w:val="24"/>
        </w:rPr>
        <w:t xml:space="preserve"> kojima </w:t>
      </w:r>
      <w:r w:rsidR="000B414E">
        <w:rPr>
          <w:rFonts w:ascii="Times New Roman" w:hAnsi="Times New Roman" w:cs="Times New Roman"/>
          <w:sz w:val="24"/>
          <w:szCs w:val="24"/>
        </w:rPr>
        <w:t>s</w:t>
      </w:r>
      <w:r w:rsidR="00E623CE" w:rsidRPr="00E623CE">
        <w:rPr>
          <w:rFonts w:ascii="Times New Roman" w:hAnsi="Times New Roman" w:cs="Times New Roman"/>
          <w:sz w:val="24"/>
          <w:szCs w:val="24"/>
        </w:rPr>
        <w:t>e ispitanicima o</w:t>
      </w:r>
      <w:r w:rsidR="000B414E">
        <w:rPr>
          <w:rFonts w:ascii="Times New Roman" w:hAnsi="Times New Roman" w:cs="Times New Roman"/>
          <w:sz w:val="24"/>
          <w:szCs w:val="24"/>
        </w:rPr>
        <w:t>stavila</w:t>
      </w:r>
      <w:r w:rsidR="00E623CE" w:rsidRPr="00E623CE">
        <w:rPr>
          <w:rFonts w:ascii="Times New Roman" w:hAnsi="Times New Roman" w:cs="Times New Roman"/>
          <w:sz w:val="24"/>
          <w:szCs w:val="24"/>
        </w:rPr>
        <w:t xml:space="preserve"> mogućnost da opišu  način na koji su bili povrijeđeni od strane najboljeg prijatelja, kako je to utjecalo na njihov život kasnije te kako gledaju na svoje ponašanje prema vršnjacima i prijateljima kroz osnovnu i srednju školu.</w:t>
      </w:r>
    </w:p>
    <w:p w:rsidR="00286C1A" w:rsidRDefault="00286C1A" w:rsidP="00E623CE">
      <w:pPr>
        <w:spacing w:line="360" w:lineRule="auto"/>
        <w:ind w:firstLine="708"/>
        <w:jc w:val="both"/>
        <w:rPr>
          <w:rFonts w:ascii="Times New Roman" w:hAnsi="Times New Roman" w:cs="Times New Roman"/>
          <w:sz w:val="24"/>
          <w:szCs w:val="24"/>
        </w:rPr>
      </w:pPr>
    </w:p>
    <w:p w:rsidR="00A759A5" w:rsidRPr="00F828F3" w:rsidRDefault="00286C1A" w:rsidP="00286C1A">
      <w:pPr>
        <w:pStyle w:val="Odlomakpopisa"/>
        <w:numPr>
          <w:ilvl w:val="0"/>
          <w:numId w:val="11"/>
        </w:numPr>
        <w:spacing w:line="360" w:lineRule="auto"/>
        <w:jc w:val="both"/>
        <w:rPr>
          <w:rFonts w:ascii="Times New Roman" w:hAnsi="Times New Roman" w:cs="Times New Roman"/>
          <w:b/>
          <w:sz w:val="24"/>
          <w:szCs w:val="24"/>
        </w:rPr>
      </w:pPr>
      <w:r w:rsidRPr="00F828F3">
        <w:rPr>
          <w:rFonts w:ascii="Times New Roman" w:hAnsi="Times New Roman" w:cs="Times New Roman"/>
          <w:b/>
          <w:sz w:val="24"/>
          <w:szCs w:val="24"/>
        </w:rPr>
        <w:t>Rezultati i rasprava</w:t>
      </w:r>
    </w:p>
    <w:p w:rsidR="00286C1A" w:rsidRPr="00F828F3" w:rsidRDefault="00286C1A" w:rsidP="00286C1A">
      <w:pPr>
        <w:pStyle w:val="Odlomakpopisa"/>
        <w:spacing w:line="360" w:lineRule="auto"/>
        <w:jc w:val="both"/>
        <w:rPr>
          <w:rFonts w:ascii="Times New Roman" w:hAnsi="Times New Roman" w:cs="Times New Roman"/>
          <w:b/>
          <w:sz w:val="24"/>
          <w:szCs w:val="24"/>
        </w:rPr>
      </w:pPr>
    </w:p>
    <w:p w:rsidR="00286C1A" w:rsidRPr="00F828F3" w:rsidRDefault="00286C1A" w:rsidP="00286C1A">
      <w:pPr>
        <w:pStyle w:val="Odlomakpopisa"/>
        <w:numPr>
          <w:ilvl w:val="1"/>
          <w:numId w:val="11"/>
        </w:numPr>
        <w:spacing w:line="360" w:lineRule="auto"/>
        <w:jc w:val="both"/>
        <w:rPr>
          <w:rFonts w:ascii="Times New Roman" w:hAnsi="Times New Roman" w:cs="Times New Roman"/>
          <w:b/>
          <w:sz w:val="24"/>
          <w:szCs w:val="24"/>
        </w:rPr>
      </w:pPr>
      <w:r w:rsidRPr="00F828F3">
        <w:rPr>
          <w:rFonts w:ascii="Times New Roman" w:hAnsi="Times New Roman" w:cs="Times New Roman"/>
          <w:b/>
          <w:sz w:val="24"/>
          <w:szCs w:val="24"/>
        </w:rPr>
        <w:t xml:space="preserve"> Učestalost relacijskog nasilja</w:t>
      </w:r>
    </w:p>
    <w:p w:rsidR="004C4F2B" w:rsidRDefault="00E623CE" w:rsidP="004C4F2B">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Sukl</w:t>
      </w:r>
      <w:r w:rsidR="00A759A5">
        <w:rPr>
          <w:rFonts w:ascii="Times New Roman" w:hAnsi="Times New Roman" w:cs="Times New Roman"/>
          <w:sz w:val="24"/>
          <w:szCs w:val="24"/>
        </w:rPr>
        <w:t xml:space="preserve">adno prvom </w:t>
      </w:r>
      <w:r w:rsidR="00286C1A">
        <w:rPr>
          <w:rFonts w:ascii="Times New Roman" w:hAnsi="Times New Roman" w:cs="Times New Roman"/>
          <w:sz w:val="24"/>
          <w:szCs w:val="24"/>
        </w:rPr>
        <w:t xml:space="preserve">istraživačkom problemu </w:t>
      </w:r>
      <w:r w:rsidRPr="00E623CE">
        <w:rPr>
          <w:rFonts w:ascii="Times New Roman" w:hAnsi="Times New Roman" w:cs="Times New Roman"/>
          <w:sz w:val="24"/>
          <w:szCs w:val="24"/>
        </w:rPr>
        <w:t>utv</w:t>
      </w:r>
      <w:r w:rsidR="0056343F">
        <w:rPr>
          <w:rFonts w:ascii="Times New Roman" w:hAnsi="Times New Roman" w:cs="Times New Roman"/>
          <w:sz w:val="24"/>
          <w:szCs w:val="24"/>
        </w:rPr>
        <w:t>rdili smo učestalost počinjenja</w:t>
      </w:r>
      <w:r w:rsidRPr="00E623CE">
        <w:rPr>
          <w:rFonts w:ascii="Times New Roman" w:hAnsi="Times New Roman" w:cs="Times New Roman"/>
          <w:sz w:val="24"/>
          <w:szCs w:val="24"/>
        </w:rPr>
        <w:t xml:space="preserve"> i izloženost različitim oblicima relacijskog nasilja tijekom školovanja sudionika istraživanja, a rez</w:t>
      </w:r>
      <w:r w:rsidR="00286C1A">
        <w:rPr>
          <w:rFonts w:ascii="Times New Roman" w:hAnsi="Times New Roman" w:cs="Times New Roman"/>
          <w:sz w:val="24"/>
          <w:szCs w:val="24"/>
        </w:rPr>
        <w:t>ultati su prikazani u T</w:t>
      </w:r>
      <w:r w:rsidR="009E6608">
        <w:rPr>
          <w:rFonts w:ascii="Times New Roman" w:hAnsi="Times New Roman" w:cs="Times New Roman"/>
          <w:sz w:val="24"/>
          <w:szCs w:val="24"/>
        </w:rPr>
        <w:t>ablici 1</w:t>
      </w:r>
      <w:r w:rsidR="00286C1A">
        <w:rPr>
          <w:rFonts w:ascii="Times New Roman" w:hAnsi="Times New Roman" w:cs="Times New Roman"/>
          <w:sz w:val="24"/>
          <w:szCs w:val="24"/>
        </w:rPr>
        <w:t>.</w:t>
      </w:r>
    </w:p>
    <w:p w:rsidR="004C4F2B" w:rsidRDefault="004C4F2B" w:rsidP="004C4F2B">
      <w:pPr>
        <w:spacing w:line="360" w:lineRule="auto"/>
        <w:ind w:firstLine="708"/>
        <w:jc w:val="both"/>
        <w:rPr>
          <w:rFonts w:ascii="Times New Roman" w:hAnsi="Times New Roman" w:cs="Times New Roman"/>
          <w:sz w:val="24"/>
          <w:szCs w:val="24"/>
        </w:rPr>
      </w:pPr>
    </w:p>
    <w:p w:rsidR="004C4F2B" w:rsidRDefault="004C4F2B" w:rsidP="004C4F2B">
      <w:pPr>
        <w:spacing w:line="360" w:lineRule="auto"/>
        <w:ind w:firstLine="708"/>
        <w:jc w:val="both"/>
        <w:rPr>
          <w:rFonts w:ascii="Times New Roman" w:hAnsi="Times New Roman" w:cs="Times New Roman"/>
          <w:sz w:val="24"/>
          <w:szCs w:val="24"/>
        </w:rPr>
      </w:pPr>
    </w:p>
    <w:p w:rsidR="004C4F2B" w:rsidRDefault="004C4F2B" w:rsidP="004C4F2B">
      <w:pPr>
        <w:spacing w:line="360" w:lineRule="auto"/>
        <w:ind w:firstLine="708"/>
        <w:jc w:val="both"/>
        <w:rPr>
          <w:rFonts w:ascii="Times New Roman" w:hAnsi="Times New Roman" w:cs="Times New Roman"/>
          <w:sz w:val="24"/>
          <w:szCs w:val="24"/>
        </w:rPr>
      </w:pPr>
    </w:p>
    <w:p w:rsidR="004C4F2B" w:rsidRDefault="004C4F2B" w:rsidP="004C4F2B">
      <w:pPr>
        <w:spacing w:line="360" w:lineRule="auto"/>
        <w:ind w:firstLine="708"/>
        <w:jc w:val="both"/>
        <w:rPr>
          <w:rFonts w:ascii="Times New Roman" w:hAnsi="Times New Roman" w:cs="Times New Roman"/>
          <w:sz w:val="24"/>
          <w:szCs w:val="24"/>
        </w:rPr>
      </w:pPr>
    </w:p>
    <w:p w:rsidR="004C4F2B" w:rsidRPr="002316B3" w:rsidRDefault="004C4F2B" w:rsidP="004C4F2B">
      <w:pPr>
        <w:spacing w:line="360" w:lineRule="auto"/>
        <w:ind w:firstLine="708"/>
        <w:jc w:val="both"/>
        <w:rPr>
          <w:rFonts w:ascii="Times New Roman" w:hAnsi="Times New Roman" w:cs="Times New Roman"/>
          <w:sz w:val="24"/>
          <w:szCs w:val="24"/>
        </w:rPr>
      </w:pPr>
    </w:p>
    <w:p w:rsidR="00E623CE" w:rsidRDefault="00E623CE" w:rsidP="005417A3">
      <w:pPr>
        <w:spacing w:after="0" w:line="240" w:lineRule="auto"/>
        <w:jc w:val="both"/>
        <w:rPr>
          <w:rFonts w:ascii="Times New Roman" w:hAnsi="Times New Roman" w:cs="Times New Roman"/>
          <w:sz w:val="24"/>
          <w:szCs w:val="24"/>
        </w:rPr>
      </w:pPr>
      <w:r w:rsidRPr="005417A3">
        <w:rPr>
          <w:rFonts w:ascii="Times New Roman" w:hAnsi="Times New Roman" w:cs="Times New Roman"/>
          <w:i/>
          <w:sz w:val="24"/>
          <w:szCs w:val="24"/>
        </w:rPr>
        <w:lastRenderedPageBreak/>
        <w:t>Tablica 1.</w:t>
      </w:r>
      <w:r w:rsidRPr="00E623CE">
        <w:rPr>
          <w:rFonts w:ascii="Times New Roman" w:hAnsi="Times New Roman" w:cs="Times New Roman"/>
          <w:sz w:val="24"/>
          <w:szCs w:val="24"/>
        </w:rPr>
        <w:t xml:space="preserve"> Učestalost  počinjenja određenih oblika relacijskog nasilja </w:t>
      </w:r>
    </w:p>
    <w:p w:rsidR="00D30DC7" w:rsidRPr="00E623CE" w:rsidRDefault="00D30DC7" w:rsidP="005417A3">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rsidR="000220F0" w:rsidRPr="001451BB" w:rsidTr="004E035C">
        <w:tc>
          <w:tcPr>
            <w:tcW w:w="2268" w:type="dxa"/>
            <w:shd w:val="clear" w:color="auto" w:fill="C6D9F1"/>
          </w:tcPr>
          <w:p w:rsidR="000220F0" w:rsidRPr="001451BB" w:rsidRDefault="000220F0" w:rsidP="004E035C">
            <w:pPr>
              <w:spacing w:after="0" w:line="240" w:lineRule="auto"/>
              <w:jc w:val="center"/>
              <w:rPr>
                <w:rFonts w:ascii="Times New Roman" w:hAnsi="Times New Roman"/>
                <w:i/>
              </w:rPr>
            </w:pPr>
          </w:p>
        </w:tc>
        <w:tc>
          <w:tcPr>
            <w:tcW w:w="1701" w:type="dxa"/>
            <w:shd w:val="clear" w:color="auto" w:fill="C6D9F1"/>
          </w:tcPr>
          <w:p w:rsidR="000220F0" w:rsidRPr="001451BB" w:rsidRDefault="000220F0" w:rsidP="004E035C">
            <w:pPr>
              <w:spacing w:after="0" w:line="360" w:lineRule="auto"/>
              <w:jc w:val="center"/>
              <w:rPr>
                <w:rFonts w:ascii="Times New Roman" w:hAnsi="Times New Roman"/>
                <w:b/>
              </w:rPr>
            </w:pPr>
            <w:r w:rsidRPr="001451BB">
              <w:rPr>
                <w:rFonts w:ascii="Times New Roman" w:hAnsi="Times New Roman"/>
                <w:b/>
              </w:rPr>
              <w:t>NIKADA</w:t>
            </w:r>
          </w:p>
        </w:tc>
        <w:tc>
          <w:tcPr>
            <w:tcW w:w="1701" w:type="dxa"/>
            <w:shd w:val="clear" w:color="auto" w:fill="C6D9F1"/>
          </w:tcPr>
          <w:p w:rsidR="000220F0" w:rsidRPr="001451BB" w:rsidRDefault="000220F0" w:rsidP="004E035C">
            <w:pPr>
              <w:spacing w:after="0" w:line="360" w:lineRule="auto"/>
              <w:jc w:val="center"/>
              <w:rPr>
                <w:rFonts w:ascii="Times New Roman" w:hAnsi="Times New Roman"/>
                <w:b/>
              </w:rPr>
            </w:pPr>
            <w:r w:rsidRPr="001451BB">
              <w:rPr>
                <w:rFonts w:ascii="Times New Roman" w:hAnsi="Times New Roman"/>
                <w:b/>
              </w:rPr>
              <w:t>RIJETKO</w:t>
            </w:r>
          </w:p>
        </w:tc>
        <w:tc>
          <w:tcPr>
            <w:tcW w:w="1701" w:type="dxa"/>
            <w:shd w:val="clear" w:color="auto" w:fill="C6D9F1"/>
          </w:tcPr>
          <w:p w:rsidR="000220F0" w:rsidRPr="001451BB" w:rsidRDefault="000220F0" w:rsidP="004E035C">
            <w:pPr>
              <w:spacing w:after="0" w:line="360" w:lineRule="auto"/>
              <w:jc w:val="center"/>
              <w:rPr>
                <w:rFonts w:ascii="Times New Roman" w:hAnsi="Times New Roman"/>
                <w:b/>
              </w:rPr>
            </w:pPr>
            <w:r w:rsidRPr="001451BB">
              <w:rPr>
                <w:rFonts w:ascii="Times New Roman" w:hAnsi="Times New Roman"/>
                <w:b/>
              </w:rPr>
              <w:t>VIŠE PUTA</w:t>
            </w:r>
          </w:p>
        </w:tc>
        <w:tc>
          <w:tcPr>
            <w:tcW w:w="1701" w:type="dxa"/>
            <w:shd w:val="clear" w:color="auto" w:fill="C6D9F1"/>
          </w:tcPr>
          <w:p w:rsidR="000220F0" w:rsidRPr="001451BB" w:rsidRDefault="000220F0" w:rsidP="004E035C">
            <w:pPr>
              <w:spacing w:after="0" w:line="360" w:lineRule="auto"/>
              <w:jc w:val="center"/>
              <w:rPr>
                <w:rFonts w:ascii="Times New Roman" w:hAnsi="Times New Roman"/>
                <w:b/>
              </w:rPr>
            </w:pPr>
            <w:r w:rsidRPr="001451BB">
              <w:rPr>
                <w:rFonts w:ascii="Times New Roman" w:hAnsi="Times New Roman"/>
                <w:b/>
              </w:rPr>
              <w:t>VRLO ČESTO</w:t>
            </w:r>
          </w:p>
        </w:tc>
      </w:tr>
      <w:tr w:rsidR="000220F0" w:rsidRPr="001451BB" w:rsidTr="004E035C">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 xml:space="preserve">Pokretanje neistina i tračeva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90,3 %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7,8 %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1,4 %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0,5 %</w:t>
            </w:r>
          </w:p>
        </w:tc>
      </w:tr>
      <w:tr w:rsidR="000220F0" w:rsidRPr="001451BB" w:rsidTr="004E035C">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 xml:space="preserve">Manipuliranje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66,4 %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26,7 %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5,</w:t>
            </w:r>
            <w:proofErr w:type="spellStart"/>
            <w:r w:rsidRPr="001451BB">
              <w:rPr>
                <w:rFonts w:ascii="Times New Roman" w:hAnsi="Times New Roman"/>
              </w:rPr>
              <w:t>5</w:t>
            </w:r>
            <w:proofErr w:type="spellEnd"/>
            <w:r w:rsidRPr="001451BB">
              <w:rPr>
                <w:rFonts w:ascii="Times New Roman" w:hAnsi="Times New Roman"/>
              </w:rPr>
              <w:t xml:space="preserve">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1,4 %</w:t>
            </w:r>
          </w:p>
        </w:tc>
      </w:tr>
      <w:tr w:rsidR="000220F0" w:rsidRPr="001451BB" w:rsidTr="004E035C">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Uništavanje veza</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93,5 %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4,6 %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1,4 %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0,5 %</w:t>
            </w:r>
          </w:p>
        </w:tc>
      </w:tr>
      <w:tr w:rsidR="000220F0" w:rsidRPr="001451BB" w:rsidTr="004E035C">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Uništavanje prijateljstva</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91,7 %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7,8 %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0,5 %</w:t>
            </w:r>
          </w:p>
        </w:tc>
        <w:tc>
          <w:tcPr>
            <w:tcW w:w="1701" w:type="dxa"/>
          </w:tcPr>
          <w:p w:rsidR="000220F0" w:rsidRPr="001451BB" w:rsidRDefault="000220F0" w:rsidP="004E035C">
            <w:pPr>
              <w:spacing w:after="0" w:line="360" w:lineRule="auto"/>
              <w:jc w:val="center"/>
              <w:rPr>
                <w:rFonts w:ascii="Times New Roman" w:hAnsi="Times New Roman"/>
              </w:rPr>
            </w:pPr>
            <w:r>
              <w:rPr>
                <w:rFonts w:ascii="Times New Roman" w:hAnsi="Times New Roman"/>
              </w:rPr>
              <w:t>0%</w:t>
            </w:r>
          </w:p>
        </w:tc>
      </w:tr>
      <w:tr w:rsidR="000220F0" w:rsidRPr="001451BB" w:rsidTr="004E035C">
        <w:tc>
          <w:tcPr>
            <w:tcW w:w="2268" w:type="dxa"/>
          </w:tcPr>
          <w:p w:rsidR="000220F0" w:rsidRPr="001451BB" w:rsidRDefault="00D30DC7" w:rsidP="004E035C">
            <w:pPr>
              <w:spacing w:after="0" w:line="240" w:lineRule="auto"/>
              <w:rPr>
                <w:rFonts w:ascii="Times New Roman" w:hAnsi="Times New Roman"/>
                <w:i/>
              </w:rPr>
            </w:pPr>
            <w:r>
              <w:rPr>
                <w:rFonts w:ascii="Times New Roman" w:hAnsi="Times New Roman"/>
                <w:i/>
              </w:rPr>
              <w:t>Ismijavanje zbog izgleda, statusa i sl.</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59,4 %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32,3 %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7,4 %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0,9 %</w:t>
            </w:r>
          </w:p>
        </w:tc>
      </w:tr>
      <w:tr w:rsidR="000220F0" w:rsidRPr="001451BB" w:rsidTr="004E035C">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Iskorištavanje povjerenja</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85,7 %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13,8 %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0,5 %</w:t>
            </w:r>
          </w:p>
        </w:tc>
        <w:tc>
          <w:tcPr>
            <w:tcW w:w="1701" w:type="dxa"/>
          </w:tcPr>
          <w:p w:rsidR="000220F0" w:rsidRPr="001451BB" w:rsidRDefault="000220F0" w:rsidP="004E035C">
            <w:pPr>
              <w:spacing w:after="0" w:line="360" w:lineRule="auto"/>
              <w:jc w:val="center"/>
              <w:rPr>
                <w:rFonts w:ascii="Times New Roman" w:hAnsi="Times New Roman"/>
              </w:rPr>
            </w:pPr>
            <w:r>
              <w:rPr>
                <w:rFonts w:ascii="Times New Roman" w:hAnsi="Times New Roman"/>
              </w:rPr>
              <w:t>0%</w:t>
            </w:r>
          </w:p>
        </w:tc>
      </w:tr>
      <w:tr w:rsidR="000220F0" w:rsidRPr="001451BB" w:rsidTr="004E035C">
        <w:tc>
          <w:tcPr>
            <w:tcW w:w="2268" w:type="dxa"/>
          </w:tcPr>
          <w:p w:rsidR="000220F0" w:rsidRPr="001451BB" w:rsidRDefault="000220F0" w:rsidP="00D30DC7">
            <w:pPr>
              <w:spacing w:after="0" w:line="240" w:lineRule="auto"/>
              <w:rPr>
                <w:rFonts w:ascii="Times New Roman" w:hAnsi="Times New Roman"/>
                <w:i/>
              </w:rPr>
            </w:pPr>
            <w:r w:rsidRPr="001451BB">
              <w:rPr>
                <w:rFonts w:ascii="Times New Roman" w:hAnsi="Times New Roman"/>
                <w:i/>
              </w:rPr>
              <w:t xml:space="preserve">Slanje </w:t>
            </w:r>
            <w:r w:rsidR="00D30DC7">
              <w:rPr>
                <w:rFonts w:ascii="Times New Roman" w:hAnsi="Times New Roman"/>
                <w:i/>
              </w:rPr>
              <w:t>prijetećih, uvredljivih poruka</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90,8 %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6,9 %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2,3 %</w:t>
            </w:r>
          </w:p>
        </w:tc>
        <w:tc>
          <w:tcPr>
            <w:tcW w:w="1701" w:type="dxa"/>
          </w:tcPr>
          <w:p w:rsidR="000220F0" w:rsidRPr="001451BB" w:rsidRDefault="000220F0" w:rsidP="004E035C">
            <w:pPr>
              <w:spacing w:after="0" w:line="360" w:lineRule="auto"/>
              <w:jc w:val="center"/>
              <w:rPr>
                <w:rFonts w:ascii="Times New Roman" w:hAnsi="Times New Roman"/>
              </w:rPr>
            </w:pPr>
            <w:r>
              <w:rPr>
                <w:rFonts w:ascii="Times New Roman" w:hAnsi="Times New Roman"/>
              </w:rPr>
              <w:t>0%</w:t>
            </w:r>
          </w:p>
        </w:tc>
      </w:tr>
      <w:tr w:rsidR="000220F0" w:rsidRPr="001451BB" w:rsidTr="004E035C">
        <w:tc>
          <w:tcPr>
            <w:tcW w:w="2268" w:type="dxa"/>
          </w:tcPr>
          <w:p w:rsidR="000220F0" w:rsidRPr="001451BB" w:rsidRDefault="00D30DC7" w:rsidP="004E035C">
            <w:pPr>
              <w:spacing w:after="0" w:line="240" w:lineRule="auto"/>
              <w:rPr>
                <w:rFonts w:ascii="Times New Roman" w:hAnsi="Times New Roman"/>
                <w:i/>
              </w:rPr>
            </w:pPr>
            <w:r w:rsidRPr="001451BB">
              <w:rPr>
                <w:rFonts w:ascii="Times New Roman" w:hAnsi="Times New Roman"/>
                <w:i/>
              </w:rPr>
              <w:t>Obja</w:t>
            </w:r>
            <w:r>
              <w:rPr>
                <w:rFonts w:ascii="Times New Roman" w:hAnsi="Times New Roman"/>
                <w:i/>
              </w:rPr>
              <w:t>va neistina</w:t>
            </w:r>
            <w:r w:rsidRPr="001451BB">
              <w:rPr>
                <w:rFonts w:ascii="Times New Roman" w:hAnsi="Times New Roman"/>
                <w:i/>
              </w:rPr>
              <w:t xml:space="preserve"> na </w:t>
            </w:r>
            <w:proofErr w:type="spellStart"/>
            <w:r w:rsidRPr="001451BB">
              <w:rPr>
                <w:rFonts w:ascii="Times New Roman" w:hAnsi="Times New Roman"/>
                <w:i/>
              </w:rPr>
              <w:t>internetu</w:t>
            </w:r>
            <w:proofErr w:type="spellEnd"/>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97,2 %</w:t>
            </w:r>
          </w:p>
        </w:tc>
        <w:tc>
          <w:tcPr>
            <w:tcW w:w="1701" w:type="dxa"/>
          </w:tcPr>
          <w:p w:rsidR="000220F0" w:rsidRPr="001451BB" w:rsidRDefault="000220F0" w:rsidP="004E035C">
            <w:pPr>
              <w:spacing w:after="0" w:line="360" w:lineRule="auto"/>
              <w:jc w:val="center"/>
              <w:rPr>
                <w:rFonts w:ascii="Times New Roman" w:hAnsi="Times New Roman"/>
              </w:rPr>
            </w:pPr>
            <w:r w:rsidRPr="001451BB">
              <w:rPr>
                <w:rFonts w:ascii="Times New Roman" w:hAnsi="Times New Roman"/>
              </w:rPr>
              <w:t>2,8 %</w:t>
            </w:r>
          </w:p>
        </w:tc>
        <w:tc>
          <w:tcPr>
            <w:tcW w:w="1701" w:type="dxa"/>
          </w:tcPr>
          <w:p w:rsidR="000220F0" w:rsidRPr="001451BB" w:rsidRDefault="000220F0" w:rsidP="004E035C">
            <w:pPr>
              <w:spacing w:after="0" w:line="360" w:lineRule="auto"/>
              <w:jc w:val="center"/>
              <w:rPr>
                <w:rFonts w:ascii="Times New Roman" w:hAnsi="Times New Roman"/>
              </w:rPr>
            </w:pPr>
            <w:r>
              <w:rPr>
                <w:rFonts w:ascii="Times New Roman" w:hAnsi="Times New Roman"/>
              </w:rPr>
              <w:t>0%</w:t>
            </w:r>
          </w:p>
        </w:tc>
        <w:tc>
          <w:tcPr>
            <w:tcW w:w="1701" w:type="dxa"/>
          </w:tcPr>
          <w:p w:rsidR="000220F0" w:rsidRPr="001451BB" w:rsidRDefault="000220F0" w:rsidP="004E035C">
            <w:pPr>
              <w:spacing w:after="0" w:line="360" w:lineRule="auto"/>
              <w:jc w:val="center"/>
              <w:rPr>
                <w:rFonts w:ascii="Times New Roman" w:hAnsi="Times New Roman"/>
              </w:rPr>
            </w:pPr>
            <w:r>
              <w:rPr>
                <w:rFonts w:ascii="Times New Roman" w:hAnsi="Times New Roman"/>
              </w:rPr>
              <w:t>0%</w:t>
            </w:r>
          </w:p>
        </w:tc>
      </w:tr>
    </w:tbl>
    <w:p w:rsidR="00E623CE" w:rsidRPr="00E623CE" w:rsidRDefault="00E623CE" w:rsidP="000220F0">
      <w:pPr>
        <w:spacing w:line="360" w:lineRule="auto"/>
        <w:jc w:val="both"/>
        <w:rPr>
          <w:rFonts w:ascii="Times New Roman" w:hAnsi="Times New Roman" w:cs="Times New Roman"/>
          <w:sz w:val="24"/>
          <w:szCs w:val="24"/>
        </w:rPr>
      </w:pPr>
    </w:p>
    <w:p w:rsidR="00E623CE" w:rsidRPr="00E623CE" w:rsidRDefault="00E623CE" w:rsidP="00E623CE">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Očekivano, rezultati pokazuju da manji broj ispitanika priznaje počinjenje relacijskog nasilja.</w:t>
      </w:r>
    </w:p>
    <w:p w:rsidR="00E623CE" w:rsidRPr="00E623CE" w:rsidRDefault="00E623CE" w:rsidP="00E623CE">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Iz podataka iznesenih u Tablici 1. vidimo d</w:t>
      </w:r>
      <w:r w:rsidR="009E6608">
        <w:rPr>
          <w:rFonts w:ascii="Times New Roman" w:hAnsi="Times New Roman" w:cs="Times New Roman"/>
          <w:sz w:val="24"/>
          <w:szCs w:val="24"/>
        </w:rPr>
        <w:t>a se najviše ispitanika izjasnilo</w:t>
      </w:r>
      <w:r w:rsidRPr="00E623CE">
        <w:rPr>
          <w:rFonts w:ascii="Times New Roman" w:hAnsi="Times New Roman" w:cs="Times New Roman"/>
          <w:sz w:val="24"/>
          <w:szCs w:val="24"/>
        </w:rPr>
        <w:t xml:space="preserve"> da su ismijavali druge zbog izgleda, soc</w:t>
      </w:r>
      <w:r w:rsidR="005417A3">
        <w:rPr>
          <w:rFonts w:ascii="Times New Roman" w:hAnsi="Times New Roman" w:cs="Times New Roman"/>
          <w:sz w:val="24"/>
          <w:szCs w:val="24"/>
        </w:rPr>
        <w:t xml:space="preserve">ijalnog statusa, porijekla i sl. </w:t>
      </w:r>
      <w:r w:rsidRPr="00E623CE">
        <w:rPr>
          <w:rFonts w:ascii="Times New Roman" w:hAnsi="Times New Roman" w:cs="Times New Roman"/>
          <w:sz w:val="24"/>
          <w:szCs w:val="24"/>
        </w:rPr>
        <w:t xml:space="preserve">(40,6 %). </w:t>
      </w:r>
      <w:r w:rsidR="00C14522">
        <w:rPr>
          <w:rFonts w:ascii="Times New Roman" w:hAnsi="Times New Roman" w:cs="Times New Roman"/>
          <w:sz w:val="24"/>
          <w:szCs w:val="24"/>
        </w:rPr>
        <w:t>Istina</w:t>
      </w:r>
      <w:r w:rsidR="009E6608">
        <w:rPr>
          <w:rFonts w:ascii="Times New Roman" w:hAnsi="Times New Roman" w:cs="Times New Roman"/>
          <w:sz w:val="24"/>
          <w:szCs w:val="24"/>
        </w:rPr>
        <w:t>,</w:t>
      </w:r>
      <w:r w:rsidRPr="00E623CE">
        <w:rPr>
          <w:rFonts w:ascii="Times New Roman" w:hAnsi="Times New Roman" w:cs="Times New Roman"/>
          <w:sz w:val="24"/>
          <w:szCs w:val="24"/>
        </w:rPr>
        <w:t xml:space="preserve"> 32,3% njih je to radilo rijetko, a više puta i vrlo često ih je to radilo 8,3% što prelazi granicu dopuštenoga.  </w:t>
      </w:r>
      <w:r w:rsidR="00C14522">
        <w:rPr>
          <w:rFonts w:ascii="Times New Roman" w:hAnsi="Times New Roman" w:cs="Times New Roman"/>
          <w:sz w:val="24"/>
          <w:szCs w:val="24"/>
        </w:rPr>
        <w:t>Sl</w:t>
      </w:r>
      <w:r w:rsidR="009E6608">
        <w:rPr>
          <w:rFonts w:ascii="Times New Roman" w:hAnsi="Times New Roman" w:cs="Times New Roman"/>
          <w:sz w:val="24"/>
          <w:szCs w:val="24"/>
        </w:rPr>
        <w:t>jedeći najučestaliji</w:t>
      </w:r>
      <w:r w:rsidRPr="00E623CE">
        <w:rPr>
          <w:rFonts w:ascii="Times New Roman" w:hAnsi="Times New Roman" w:cs="Times New Roman"/>
          <w:sz w:val="24"/>
          <w:szCs w:val="24"/>
        </w:rPr>
        <w:t xml:space="preserve"> oblik relacijskog nasilja je manipuliranje, odnosno postavljanje uvjeta za prijateljstvo. Njih 33,6% je priznalo da su koristili ovaj oblik nasilja, od toga ih je 26,7% to činilo rijetko, a čak 6,9% više puta i vrlo često što prelazi u zlostavljanje</w:t>
      </w:r>
      <w:r w:rsidR="009E6608">
        <w:rPr>
          <w:rFonts w:ascii="Times New Roman" w:hAnsi="Times New Roman" w:cs="Times New Roman"/>
          <w:sz w:val="24"/>
          <w:szCs w:val="24"/>
        </w:rPr>
        <w:t xml:space="preserve"> sukladno kriterijima </w:t>
      </w:r>
      <w:proofErr w:type="spellStart"/>
      <w:r w:rsidR="009E6608">
        <w:rPr>
          <w:rFonts w:ascii="Times New Roman" w:hAnsi="Times New Roman" w:cs="Times New Roman"/>
          <w:sz w:val="24"/>
          <w:szCs w:val="24"/>
        </w:rPr>
        <w:t>Olweusa</w:t>
      </w:r>
      <w:proofErr w:type="spellEnd"/>
      <w:r w:rsidR="009E6608">
        <w:rPr>
          <w:rFonts w:ascii="Times New Roman" w:hAnsi="Times New Roman" w:cs="Times New Roman"/>
          <w:sz w:val="24"/>
          <w:szCs w:val="24"/>
        </w:rPr>
        <w:t xml:space="preserve"> (1998)</w:t>
      </w:r>
      <w:r w:rsidRPr="00E623CE">
        <w:rPr>
          <w:rFonts w:ascii="Times New Roman" w:hAnsi="Times New Roman" w:cs="Times New Roman"/>
          <w:sz w:val="24"/>
          <w:szCs w:val="24"/>
        </w:rPr>
        <w:t>. Istraživanje je pokazalo da su ispitanici koji su se izjasnili kao</w:t>
      </w:r>
      <w:r w:rsidR="005417A3">
        <w:rPr>
          <w:rFonts w:ascii="Times New Roman" w:hAnsi="Times New Roman" w:cs="Times New Roman"/>
          <w:sz w:val="24"/>
          <w:szCs w:val="24"/>
        </w:rPr>
        <w:t xml:space="preserve"> počinitelji</w:t>
      </w:r>
      <w:r w:rsidRPr="00E623CE">
        <w:rPr>
          <w:rFonts w:ascii="Times New Roman" w:hAnsi="Times New Roman" w:cs="Times New Roman"/>
          <w:sz w:val="24"/>
          <w:szCs w:val="24"/>
        </w:rPr>
        <w:t xml:space="preserve"> relacijsk</w:t>
      </w:r>
      <w:r w:rsidR="005417A3">
        <w:rPr>
          <w:rFonts w:ascii="Times New Roman" w:hAnsi="Times New Roman" w:cs="Times New Roman"/>
          <w:sz w:val="24"/>
          <w:szCs w:val="24"/>
        </w:rPr>
        <w:t>og</w:t>
      </w:r>
      <w:r w:rsidRPr="00E623CE">
        <w:rPr>
          <w:rFonts w:ascii="Times New Roman" w:hAnsi="Times New Roman" w:cs="Times New Roman"/>
          <w:sz w:val="24"/>
          <w:szCs w:val="24"/>
        </w:rPr>
        <w:t xml:space="preserve"> nasil</w:t>
      </w:r>
      <w:r w:rsidR="005417A3">
        <w:rPr>
          <w:rFonts w:ascii="Times New Roman" w:hAnsi="Times New Roman" w:cs="Times New Roman"/>
          <w:sz w:val="24"/>
          <w:szCs w:val="24"/>
        </w:rPr>
        <w:t>ja</w:t>
      </w:r>
      <w:r w:rsidRPr="00E623CE">
        <w:rPr>
          <w:rFonts w:ascii="Times New Roman" w:hAnsi="Times New Roman" w:cs="Times New Roman"/>
          <w:sz w:val="24"/>
          <w:szCs w:val="24"/>
        </w:rPr>
        <w:t xml:space="preserve">, najmanje objavljivali lažne informacije ili kompromitirajuće </w:t>
      </w:r>
      <w:r w:rsidR="005417A3">
        <w:rPr>
          <w:rFonts w:ascii="Times New Roman" w:hAnsi="Times New Roman" w:cs="Times New Roman"/>
          <w:sz w:val="24"/>
          <w:szCs w:val="24"/>
        </w:rPr>
        <w:t>fotografije</w:t>
      </w:r>
      <w:r w:rsidRPr="00E623CE">
        <w:rPr>
          <w:rFonts w:ascii="Times New Roman" w:hAnsi="Times New Roman" w:cs="Times New Roman"/>
          <w:sz w:val="24"/>
          <w:szCs w:val="24"/>
        </w:rPr>
        <w:t xml:space="preserve"> žrtava na </w:t>
      </w:r>
      <w:proofErr w:type="spellStart"/>
      <w:r w:rsidRPr="00E623CE">
        <w:rPr>
          <w:rFonts w:ascii="Times New Roman" w:hAnsi="Times New Roman" w:cs="Times New Roman"/>
          <w:sz w:val="24"/>
          <w:szCs w:val="24"/>
        </w:rPr>
        <w:t>internetu</w:t>
      </w:r>
      <w:proofErr w:type="spellEnd"/>
      <w:r w:rsidRPr="00E623CE">
        <w:rPr>
          <w:rFonts w:ascii="Times New Roman" w:hAnsi="Times New Roman" w:cs="Times New Roman"/>
          <w:sz w:val="24"/>
          <w:szCs w:val="24"/>
        </w:rPr>
        <w:t>. Čak 97,2% počinitelja to nije učinilo nikada</w:t>
      </w:r>
      <w:r w:rsidR="00C450DB">
        <w:rPr>
          <w:rFonts w:ascii="Times New Roman" w:hAnsi="Times New Roman" w:cs="Times New Roman"/>
          <w:sz w:val="24"/>
          <w:szCs w:val="24"/>
        </w:rPr>
        <w:t>, a 2,8% je to učinilo rijetko, a</w:t>
      </w:r>
      <w:r w:rsidRPr="00E623CE">
        <w:rPr>
          <w:rFonts w:ascii="Times New Roman" w:hAnsi="Times New Roman" w:cs="Times New Roman"/>
          <w:sz w:val="24"/>
          <w:szCs w:val="24"/>
        </w:rPr>
        <w:t xml:space="preserve"> nitko od ispitanih počinitelja nije ovaj oblik proveo više puta. Ovaka</w:t>
      </w:r>
      <w:r w:rsidR="009E6608">
        <w:rPr>
          <w:rFonts w:ascii="Times New Roman" w:hAnsi="Times New Roman" w:cs="Times New Roman"/>
          <w:sz w:val="24"/>
          <w:szCs w:val="24"/>
        </w:rPr>
        <w:t>v rezultat možemo objasniti</w:t>
      </w:r>
      <w:r w:rsidRPr="00E623CE">
        <w:rPr>
          <w:rFonts w:ascii="Times New Roman" w:hAnsi="Times New Roman" w:cs="Times New Roman"/>
          <w:sz w:val="24"/>
          <w:szCs w:val="24"/>
        </w:rPr>
        <w:t xml:space="preserve"> da u vrijeme kada su ispitanici bili u srednjoj, a pogotovo osnovnoj školi, </w:t>
      </w:r>
      <w:proofErr w:type="spellStart"/>
      <w:r w:rsidRPr="00E623CE">
        <w:rPr>
          <w:rFonts w:ascii="Times New Roman" w:hAnsi="Times New Roman" w:cs="Times New Roman"/>
          <w:sz w:val="24"/>
          <w:szCs w:val="24"/>
        </w:rPr>
        <w:t>internet</w:t>
      </w:r>
      <w:proofErr w:type="spellEnd"/>
      <w:r w:rsidRPr="00E623CE">
        <w:rPr>
          <w:rFonts w:ascii="Times New Roman" w:hAnsi="Times New Roman" w:cs="Times New Roman"/>
          <w:sz w:val="24"/>
          <w:szCs w:val="24"/>
        </w:rPr>
        <w:t xml:space="preserve"> nije bio dostupan svakome, a i elektroničko nasilje nije bio toliko razvijeno kao danas. Nadalje, sljedeći oblik nasilja koji je najmanje</w:t>
      </w:r>
      <w:r w:rsidR="009E6608">
        <w:rPr>
          <w:rFonts w:ascii="Times New Roman" w:hAnsi="Times New Roman" w:cs="Times New Roman"/>
          <w:sz w:val="24"/>
          <w:szCs w:val="24"/>
        </w:rPr>
        <w:t xml:space="preserve"> zastupljen je uništavanje veza,</w:t>
      </w:r>
      <w:r w:rsidR="00C450DB">
        <w:rPr>
          <w:rFonts w:ascii="Times New Roman" w:hAnsi="Times New Roman" w:cs="Times New Roman"/>
          <w:sz w:val="24"/>
          <w:szCs w:val="24"/>
        </w:rPr>
        <w:t xml:space="preserve"> a ovaj rezultat je prilično ne</w:t>
      </w:r>
      <w:r w:rsidR="009E6608">
        <w:rPr>
          <w:rFonts w:ascii="Times New Roman" w:hAnsi="Times New Roman" w:cs="Times New Roman"/>
          <w:sz w:val="24"/>
          <w:szCs w:val="24"/>
        </w:rPr>
        <w:t>očekivan.</w:t>
      </w:r>
      <w:r w:rsidRPr="00E623CE">
        <w:rPr>
          <w:rFonts w:ascii="Times New Roman" w:hAnsi="Times New Roman" w:cs="Times New Roman"/>
          <w:sz w:val="24"/>
          <w:szCs w:val="24"/>
        </w:rPr>
        <w:t xml:space="preserve"> Naime, čak 93,5% nasilnika se izjasnilo da ovaj oblik nasilja nisu nikada </w:t>
      </w:r>
      <w:r w:rsidR="005417A3">
        <w:rPr>
          <w:rFonts w:ascii="Times New Roman" w:hAnsi="Times New Roman" w:cs="Times New Roman"/>
          <w:sz w:val="24"/>
          <w:szCs w:val="24"/>
        </w:rPr>
        <w:t>počinili</w:t>
      </w:r>
      <w:r w:rsidRPr="00E623CE">
        <w:rPr>
          <w:rFonts w:ascii="Times New Roman" w:hAnsi="Times New Roman" w:cs="Times New Roman"/>
          <w:sz w:val="24"/>
          <w:szCs w:val="24"/>
        </w:rPr>
        <w:t>, 4,6% je rijetko</w:t>
      </w:r>
      <w:r w:rsidR="009E6608">
        <w:rPr>
          <w:rFonts w:ascii="Times New Roman" w:hAnsi="Times New Roman" w:cs="Times New Roman"/>
          <w:sz w:val="24"/>
          <w:szCs w:val="24"/>
        </w:rPr>
        <w:t xml:space="preserve">, a 1,9% je više puta i </w:t>
      </w:r>
      <w:r w:rsidRPr="00E623CE">
        <w:rPr>
          <w:rFonts w:ascii="Times New Roman" w:hAnsi="Times New Roman" w:cs="Times New Roman"/>
          <w:sz w:val="24"/>
          <w:szCs w:val="24"/>
        </w:rPr>
        <w:t xml:space="preserve">vrlo često. Treći najmanje zastupljeni oblik relacijskog nasilja je uništavanje prijateljstava. Čak 91,7% ispitanika se izjasnilo da nisu nikada nekome uništili prijateljstvo, 7,8% je to činilo rijetko, samo 0,5% ispitanika je to činilo više puta, a nitko ovaj oblik nasilja nije provodio često. </w:t>
      </w:r>
    </w:p>
    <w:p w:rsidR="00E623CE" w:rsidRDefault="005D0088"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Dakle, možemo zaključiti</w:t>
      </w:r>
      <w:r w:rsidR="00E623CE" w:rsidRPr="00E623CE">
        <w:rPr>
          <w:rFonts w:ascii="Times New Roman" w:hAnsi="Times New Roman" w:cs="Times New Roman"/>
          <w:sz w:val="24"/>
          <w:szCs w:val="24"/>
        </w:rPr>
        <w:t xml:space="preserve"> da je manipulacija najučestaliji oblik nasilja. Odnosno, nasilnici najčešće ponavljaju postavljanje raznih uvjeta za prijateljstvo. Nasilje koje je najmanje učestalo je objavljivanje neistina o žrtvi i kompromitirajućih fotografija</w:t>
      </w:r>
      <w:r w:rsidR="00C450DB">
        <w:rPr>
          <w:rFonts w:ascii="Times New Roman" w:hAnsi="Times New Roman" w:cs="Times New Roman"/>
          <w:sz w:val="24"/>
          <w:szCs w:val="24"/>
        </w:rPr>
        <w:t xml:space="preserve"> na </w:t>
      </w:r>
      <w:proofErr w:type="spellStart"/>
      <w:r w:rsidR="00C450DB">
        <w:rPr>
          <w:rFonts w:ascii="Times New Roman" w:hAnsi="Times New Roman" w:cs="Times New Roman"/>
          <w:sz w:val="24"/>
          <w:szCs w:val="24"/>
        </w:rPr>
        <w:t>internetu</w:t>
      </w:r>
      <w:proofErr w:type="spellEnd"/>
      <w:r w:rsidR="00E623CE" w:rsidRPr="00E623CE">
        <w:rPr>
          <w:rFonts w:ascii="Times New Roman" w:hAnsi="Times New Roman" w:cs="Times New Roman"/>
          <w:sz w:val="24"/>
          <w:szCs w:val="24"/>
        </w:rPr>
        <w:t>.</w:t>
      </w:r>
    </w:p>
    <w:p w:rsidR="00E623CE" w:rsidRDefault="00E623CE" w:rsidP="00E623CE">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Zanimalo nas je još i koliko je sudionika bilo žrtvom relacijskog nasilja</w:t>
      </w:r>
    </w:p>
    <w:p w:rsidR="000D6CB7" w:rsidRDefault="000D6CB7" w:rsidP="000D6CB7">
      <w:pPr>
        <w:spacing w:after="0" w:line="240" w:lineRule="auto"/>
        <w:jc w:val="both"/>
        <w:rPr>
          <w:rFonts w:ascii="Times New Roman" w:hAnsi="Times New Roman" w:cs="Times New Roman"/>
          <w:sz w:val="24"/>
          <w:szCs w:val="24"/>
        </w:rPr>
      </w:pPr>
      <w:r w:rsidRPr="000D6CB7">
        <w:rPr>
          <w:rFonts w:ascii="Times New Roman" w:hAnsi="Times New Roman" w:cs="Times New Roman"/>
          <w:i/>
          <w:sz w:val="24"/>
          <w:szCs w:val="24"/>
        </w:rPr>
        <w:t>Tablica 2</w:t>
      </w:r>
      <w:r w:rsidRPr="000D6CB7">
        <w:rPr>
          <w:rFonts w:ascii="Times New Roman" w:hAnsi="Times New Roman" w:cs="Times New Roman"/>
          <w:sz w:val="24"/>
          <w:szCs w:val="24"/>
        </w:rPr>
        <w:t>. Učestalost  doživljavanja određenih oblika relacijskog nasilja</w:t>
      </w:r>
    </w:p>
    <w:p w:rsidR="00D30DC7" w:rsidRPr="00E623CE" w:rsidRDefault="00D30DC7" w:rsidP="000D6CB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rsidR="000220F0" w:rsidRPr="001451BB" w:rsidTr="004E035C">
        <w:tc>
          <w:tcPr>
            <w:tcW w:w="2268" w:type="dxa"/>
            <w:shd w:val="clear" w:color="auto" w:fill="C6D9F1"/>
          </w:tcPr>
          <w:p w:rsidR="000220F0" w:rsidRPr="001451BB" w:rsidRDefault="000220F0" w:rsidP="004E035C">
            <w:pPr>
              <w:spacing w:after="0" w:line="360" w:lineRule="auto"/>
              <w:jc w:val="center"/>
              <w:rPr>
                <w:rFonts w:ascii="Times New Roman" w:hAnsi="Times New Roman"/>
                <w:i/>
              </w:rPr>
            </w:pPr>
          </w:p>
        </w:tc>
        <w:tc>
          <w:tcPr>
            <w:tcW w:w="1701" w:type="dxa"/>
            <w:shd w:val="clear" w:color="auto" w:fill="C6D9F1"/>
          </w:tcPr>
          <w:p w:rsidR="000220F0" w:rsidRPr="001451BB" w:rsidRDefault="000220F0" w:rsidP="004E035C">
            <w:pPr>
              <w:spacing w:after="0" w:line="360" w:lineRule="auto"/>
              <w:jc w:val="center"/>
              <w:rPr>
                <w:rFonts w:ascii="Times New Roman" w:hAnsi="Times New Roman"/>
                <w:b/>
              </w:rPr>
            </w:pPr>
            <w:r w:rsidRPr="001451BB">
              <w:rPr>
                <w:rFonts w:ascii="Times New Roman" w:hAnsi="Times New Roman"/>
                <w:b/>
              </w:rPr>
              <w:t>NIKADA</w:t>
            </w:r>
          </w:p>
        </w:tc>
        <w:tc>
          <w:tcPr>
            <w:tcW w:w="1701" w:type="dxa"/>
            <w:shd w:val="clear" w:color="auto" w:fill="C6D9F1"/>
          </w:tcPr>
          <w:p w:rsidR="000220F0" w:rsidRPr="001451BB" w:rsidRDefault="000220F0" w:rsidP="004E035C">
            <w:pPr>
              <w:spacing w:after="0" w:line="360" w:lineRule="auto"/>
              <w:jc w:val="center"/>
              <w:rPr>
                <w:rFonts w:ascii="Times New Roman" w:hAnsi="Times New Roman"/>
                <w:b/>
              </w:rPr>
            </w:pPr>
            <w:r w:rsidRPr="001451BB">
              <w:rPr>
                <w:rFonts w:ascii="Times New Roman" w:hAnsi="Times New Roman"/>
                <w:b/>
              </w:rPr>
              <w:t>RIJETKO</w:t>
            </w:r>
          </w:p>
        </w:tc>
        <w:tc>
          <w:tcPr>
            <w:tcW w:w="1701" w:type="dxa"/>
            <w:shd w:val="clear" w:color="auto" w:fill="C6D9F1"/>
          </w:tcPr>
          <w:p w:rsidR="000220F0" w:rsidRPr="001451BB" w:rsidRDefault="000220F0" w:rsidP="004E035C">
            <w:pPr>
              <w:spacing w:after="0" w:line="360" w:lineRule="auto"/>
              <w:jc w:val="center"/>
              <w:rPr>
                <w:rFonts w:ascii="Times New Roman" w:hAnsi="Times New Roman"/>
                <w:b/>
              </w:rPr>
            </w:pPr>
            <w:r w:rsidRPr="001451BB">
              <w:rPr>
                <w:rFonts w:ascii="Times New Roman" w:hAnsi="Times New Roman"/>
                <w:b/>
              </w:rPr>
              <w:t>VIŠE PUTA</w:t>
            </w:r>
          </w:p>
        </w:tc>
        <w:tc>
          <w:tcPr>
            <w:tcW w:w="1701" w:type="dxa"/>
            <w:shd w:val="clear" w:color="auto" w:fill="C6D9F1"/>
          </w:tcPr>
          <w:p w:rsidR="000220F0" w:rsidRPr="001451BB" w:rsidRDefault="000220F0" w:rsidP="004E035C">
            <w:pPr>
              <w:spacing w:after="0" w:line="360" w:lineRule="auto"/>
              <w:jc w:val="center"/>
              <w:rPr>
                <w:rFonts w:ascii="Times New Roman" w:hAnsi="Times New Roman"/>
                <w:b/>
              </w:rPr>
            </w:pPr>
            <w:r w:rsidRPr="001451BB">
              <w:rPr>
                <w:rFonts w:ascii="Times New Roman" w:hAnsi="Times New Roman"/>
                <w:b/>
              </w:rPr>
              <w:t>VRLO ČESTO</w:t>
            </w:r>
          </w:p>
        </w:tc>
      </w:tr>
      <w:tr w:rsidR="000220F0" w:rsidRPr="001451BB" w:rsidTr="004E035C">
        <w:trPr>
          <w:trHeight w:val="340"/>
        </w:trPr>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Pokretanje tračeva</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24,1 %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47,7 %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22,7 %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5,6 %</w:t>
            </w:r>
          </w:p>
        </w:tc>
      </w:tr>
      <w:tr w:rsidR="000220F0" w:rsidRPr="001451BB" w:rsidTr="004E035C">
        <w:trPr>
          <w:trHeight w:val="340"/>
        </w:trPr>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 xml:space="preserve">Izbacivanje iz društva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50,5 %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34,7 %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11,1 %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3,7 %</w:t>
            </w:r>
          </w:p>
        </w:tc>
      </w:tr>
      <w:tr w:rsidR="000220F0" w:rsidRPr="001451BB" w:rsidTr="004E035C">
        <w:trPr>
          <w:trHeight w:val="340"/>
        </w:trPr>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Uništavanje veza</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81 %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14,8 %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2,8 %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1,4 %</w:t>
            </w:r>
          </w:p>
        </w:tc>
      </w:tr>
      <w:tr w:rsidR="000220F0" w:rsidRPr="001451BB" w:rsidTr="004E035C">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Uništavanje prijateljstava</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52,1 %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35,9 %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10,1 %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1,8 %</w:t>
            </w:r>
          </w:p>
        </w:tc>
      </w:tr>
      <w:tr w:rsidR="000220F0" w:rsidRPr="001451BB" w:rsidTr="004E035C">
        <w:tc>
          <w:tcPr>
            <w:tcW w:w="2268" w:type="dxa"/>
          </w:tcPr>
          <w:p w:rsidR="000220F0" w:rsidRPr="001451BB" w:rsidRDefault="000220F0" w:rsidP="00D30DC7">
            <w:pPr>
              <w:spacing w:after="0" w:line="240" w:lineRule="auto"/>
              <w:rPr>
                <w:rFonts w:ascii="Times New Roman" w:hAnsi="Times New Roman"/>
                <w:i/>
              </w:rPr>
            </w:pPr>
            <w:r w:rsidRPr="001451BB">
              <w:rPr>
                <w:rFonts w:ascii="Times New Roman" w:hAnsi="Times New Roman"/>
                <w:i/>
              </w:rPr>
              <w:t xml:space="preserve">Slanje </w:t>
            </w:r>
            <w:r w:rsidR="00D30DC7">
              <w:rPr>
                <w:rFonts w:ascii="Times New Roman" w:hAnsi="Times New Roman"/>
                <w:i/>
              </w:rPr>
              <w:t>uvredljivih, prijetećih poruka</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59,3 %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25,9 %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13 %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1,9 %</w:t>
            </w:r>
          </w:p>
        </w:tc>
      </w:tr>
      <w:tr w:rsidR="000220F0" w:rsidRPr="001451BB" w:rsidTr="004E035C">
        <w:tc>
          <w:tcPr>
            <w:tcW w:w="2268" w:type="dxa"/>
          </w:tcPr>
          <w:p w:rsidR="000220F0" w:rsidRPr="001451BB" w:rsidRDefault="00D30DC7" w:rsidP="004E035C">
            <w:pPr>
              <w:spacing w:after="0" w:line="240" w:lineRule="auto"/>
              <w:rPr>
                <w:rFonts w:ascii="Times New Roman" w:hAnsi="Times New Roman"/>
                <w:i/>
              </w:rPr>
            </w:pPr>
            <w:r>
              <w:rPr>
                <w:rFonts w:ascii="Times New Roman" w:hAnsi="Times New Roman"/>
                <w:i/>
              </w:rPr>
              <w:t>Ismijavanje zbog izgleda, statusa i sl.</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42,9 %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36,9 %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14,3 %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6 %</w:t>
            </w:r>
          </w:p>
        </w:tc>
      </w:tr>
      <w:tr w:rsidR="000220F0" w:rsidRPr="001451BB" w:rsidTr="004E035C">
        <w:trPr>
          <w:trHeight w:val="340"/>
        </w:trPr>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Manipuliranje</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78,3 %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18 %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3,2 %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0,5 %</w:t>
            </w:r>
          </w:p>
        </w:tc>
      </w:tr>
      <w:tr w:rsidR="000220F0" w:rsidRPr="001451BB" w:rsidTr="004E035C">
        <w:tc>
          <w:tcPr>
            <w:tcW w:w="2268" w:type="dxa"/>
          </w:tcPr>
          <w:p w:rsidR="000220F0" w:rsidRPr="001451BB" w:rsidRDefault="000220F0" w:rsidP="004E035C">
            <w:pPr>
              <w:spacing w:after="0" w:line="240" w:lineRule="auto"/>
              <w:rPr>
                <w:rFonts w:ascii="Times New Roman" w:hAnsi="Times New Roman"/>
                <w:i/>
              </w:rPr>
            </w:pPr>
            <w:r w:rsidRPr="001451BB">
              <w:rPr>
                <w:rFonts w:ascii="Times New Roman" w:hAnsi="Times New Roman"/>
                <w:i/>
              </w:rPr>
              <w:t>Iskorištavanje prijateljstva</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29 %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46,5 %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21,2 %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3,2 %</w:t>
            </w:r>
          </w:p>
        </w:tc>
      </w:tr>
      <w:tr w:rsidR="000220F0" w:rsidRPr="001451BB" w:rsidTr="004E035C">
        <w:tc>
          <w:tcPr>
            <w:tcW w:w="2268" w:type="dxa"/>
          </w:tcPr>
          <w:p w:rsidR="000220F0" w:rsidRPr="001451BB" w:rsidRDefault="000220F0" w:rsidP="00D30DC7">
            <w:pPr>
              <w:spacing w:after="0" w:line="240" w:lineRule="auto"/>
              <w:rPr>
                <w:rFonts w:ascii="Times New Roman" w:hAnsi="Times New Roman"/>
                <w:i/>
              </w:rPr>
            </w:pPr>
            <w:r w:rsidRPr="001451BB">
              <w:rPr>
                <w:rFonts w:ascii="Times New Roman" w:hAnsi="Times New Roman"/>
                <w:i/>
              </w:rPr>
              <w:t>Obja</w:t>
            </w:r>
            <w:r w:rsidR="00D30DC7">
              <w:rPr>
                <w:rFonts w:ascii="Times New Roman" w:hAnsi="Times New Roman"/>
                <w:i/>
              </w:rPr>
              <w:t>va neistina</w:t>
            </w:r>
            <w:r w:rsidRPr="001451BB">
              <w:rPr>
                <w:rFonts w:ascii="Times New Roman" w:hAnsi="Times New Roman"/>
                <w:i/>
              </w:rPr>
              <w:t xml:space="preserve"> na </w:t>
            </w:r>
            <w:proofErr w:type="spellStart"/>
            <w:r w:rsidRPr="001451BB">
              <w:rPr>
                <w:rFonts w:ascii="Times New Roman" w:hAnsi="Times New Roman"/>
                <w:i/>
              </w:rPr>
              <w:t>internetu</w:t>
            </w:r>
            <w:proofErr w:type="spellEnd"/>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87,1 %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10,1 %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2,8 %</w:t>
            </w:r>
          </w:p>
        </w:tc>
        <w:tc>
          <w:tcPr>
            <w:tcW w:w="1701" w:type="dxa"/>
          </w:tcPr>
          <w:p w:rsidR="000220F0" w:rsidRPr="001451BB" w:rsidRDefault="000220F0" w:rsidP="004E035C">
            <w:pPr>
              <w:spacing w:after="0" w:line="240" w:lineRule="auto"/>
              <w:jc w:val="center"/>
              <w:rPr>
                <w:rFonts w:ascii="Times New Roman" w:hAnsi="Times New Roman"/>
              </w:rPr>
            </w:pPr>
            <w:r w:rsidRPr="001451BB">
              <w:rPr>
                <w:rFonts w:ascii="Times New Roman" w:hAnsi="Times New Roman"/>
              </w:rPr>
              <w:t>0%</w:t>
            </w:r>
          </w:p>
        </w:tc>
      </w:tr>
    </w:tbl>
    <w:p w:rsidR="000E2ECB" w:rsidRDefault="000E2ECB" w:rsidP="00E623CE">
      <w:pPr>
        <w:spacing w:line="360" w:lineRule="auto"/>
        <w:ind w:firstLine="708"/>
        <w:jc w:val="both"/>
        <w:rPr>
          <w:rFonts w:ascii="Times New Roman" w:hAnsi="Times New Roman" w:cs="Times New Roman"/>
          <w:sz w:val="24"/>
          <w:szCs w:val="24"/>
        </w:rPr>
      </w:pPr>
    </w:p>
    <w:p w:rsidR="00E623CE" w:rsidRPr="00E623CE" w:rsidRDefault="00E623CE" w:rsidP="00E623CE">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Iz podataka iznesenih u Tablici 2. vidljivo je da su sudionici istraživanja najčešće bili izloženi tračevima svojih kolega, to je doživjelo njih 75,9% , od toga njih 22,7% više puta, a 5,6% ulazi u kategoriju zlostavljanih. Sljedeći oblik relacijskog nasilj</w:t>
      </w:r>
      <w:r w:rsidR="00C450DB">
        <w:rPr>
          <w:rFonts w:ascii="Times New Roman" w:hAnsi="Times New Roman" w:cs="Times New Roman"/>
          <w:sz w:val="24"/>
          <w:szCs w:val="24"/>
        </w:rPr>
        <w:t>a</w:t>
      </w:r>
      <w:r w:rsidRPr="00E623CE">
        <w:rPr>
          <w:rFonts w:ascii="Times New Roman" w:hAnsi="Times New Roman" w:cs="Times New Roman"/>
          <w:sz w:val="24"/>
          <w:szCs w:val="24"/>
        </w:rPr>
        <w:t xml:space="preserve"> je iskorištavanje prijateljstva. 71% ispitanika se izjasnilo da je njihov prijatelj iskoristio protiv njih ono što mu je ispitanik rekao u povjerenju, njih 46,5% su se izjasnili da im se to dogodilo rijetko, čak 21,2% ispitanika se s tim susrelo više puta, a 3,2% je bilo zlostavljano na ovaj način. Treći oblik je ismijavanje. 57,1% ispitanika se izjasnilo da su ih vršnjaci ismijavali zbog fizičkog izgleda, socijalnog statusa, podrijetla i sl. Njih 36,9% se izjasnilo da im se ovaj oblik nasilja dogodio rijetko, 14,3% ispitanika se s ovim suočilo više puta, a 6% vrlo često. </w:t>
      </w:r>
    </w:p>
    <w:p w:rsidR="00E623CE" w:rsidRPr="00E623CE" w:rsidRDefault="00E623CE" w:rsidP="00E623CE">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 xml:space="preserve">Iz podataka prikazanih u tablici, možemo zaključiti da su žrtve najviše izložene ponavljanju lažnih tračeva te ismijavanju. Uzevši u obzir </w:t>
      </w:r>
      <w:proofErr w:type="spellStart"/>
      <w:r w:rsidRPr="00E623CE">
        <w:rPr>
          <w:rFonts w:ascii="Times New Roman" w:hAnsi="Times New Roman" w:cs="Times New Roman"/>
          <w:sz w:val="24"/>
          <w:szCs w:val="24"/>
        </w:rPr>
        <w:t>Olweusov</w:t>
      </w:r>
      <w:proofErr w:type="spellEnd"/>
      <w:r w:rsidRPr="00E623CE">
        <w:rPr>
          <w:rFonts w:ascii="Times New Roman" w:hAnsi="Times New Roman" w:cs="Times New Roman"/>
          <w:sz w:val="24"/>
          <w:szCs w:val="24"/>
        </w:rPr>
        <w:t xml:space="preserve"> (1998) kriterij zlostavljanja, po učestalosti događanja ova dva oblika nasilja možemo zaključiti da se tu radi o zlostavljanju te da zlostavljači najčešće ismijavaju žrtve i šire lažne tračeve o njima.</w:t>
      </w:r>
    </w:p>
    <w:p w:rsidR="00E623CE" w:rsidRPr="00E623CE" w:rsidRDefault="005D0088" w:rsidP="00E623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Analizom</w:t>
      </w:r>
      <w:r w:rsidR="00E623CE" w:rsidRPr="00E623CE">
        <w:rPr>
          <w:rFonts w:ascii="Times New Roman" w:hAnsi="Times New Roman" w:cs="Times New Roman"/>
          <w:sz w:val="24"/>
          <w:szCs w:val="24"/>
        </w:rPr>
        <w:t xml:space="preserve"> podat</w:t>
      </w:r>
      <w:r w:rsidR="00C450DB">
        <w:rPr>
          <w:rFonts w:ascii="Times New Roman" w:hAnsi="Times New Roman" w:cs="Times New Roman"/>
          <w:sz w:val="24"/>
          <w:szCs w:val="24"/>
        </w:rPr>
        <w:t>aka</w:t>
      </w:r>
      <w:r w:rsidR="00E623CE" w:rsidRPr="00E623CE">
        <w:rPr>
          <w:rFonts w:ascii="Times New Roman" w:hAnsi="Times New Roman" w:cs="Times New Roman"/>
          <w:sz w:val="24"/>
          <w:szCs w:val="24"/>
        </w:rPr>
        <w:t xml:space="preserve"> prikazan</w:t>
      </w:r>
      <w:r w:rsidR="00C450DB">
        <w:rPr>
          <w:rFonts w:ascii="Times New Roman" w:hAnsi="Times New Roman" w:cs="Times New Roman"/>
          <w:sz w:val="24"/>
          <w:szCs w:val="24"/>
        </w:rPr>
        <w:t>ih</w:t>
      </w:r>
      <w:r w:rsidR="00E623CE" w:rsidRPr="00E623CE">
        <w:rPr>
          <w:rFonts w:ascii="Times New Roman" w:hAnsi="Times New Roman" w:cs="Times New Roman"/>
          <w:sz w:val="24"/>
          <w:szCs w:val="24"/>
        </w:rPr>
        <w:t xml:space="preserve"> u </w:t>
      </w:r>
      <w:r w:rsidR="00C450DB">
        <w:rPr>
          <w:rFonts w:ascii="Times New Roman" w:hAnsi="Times New Roman" w:cs="Times New Roman"/>
          <w:sz w:val="24"/>
          <w:szCs w:val="24"/>
        </w:rPr>
        <w:t>T</w:t>
      </w:r>
      <w:r w:rsidR="00E623CE" w:rsidRPr="00E623CE">
        <w:rPr>
          <w:rFonts w:ascii="Times New Roman" w:hAnsi="Times New Roman" w:cs="Times New Roman"/>
          <w:sz w:val="24"/>
          <w:szCs w:val="24"/>
        </w:rPr>
        <w:t xml:space="preserve">ablici </w:t>
      </w:r>
      <w:r w:rsidR="00C450DB">
        <w:rPr>
          <w:rFonts w:ascii="Times New Roman" w:hAnsi="Times New Roman" w:cs="Times New Roman"/>
          <w:sz w:val="24"/>
          <w:szCs w:val="24"/>
        </w:rPr>
        <w:t xml:space="preserve">2. </w:t>
      </w:r>
      <w:r w:rsidR="00E623CE" w:rsidRPr="00E623CE">
        <w:rPr>
          <w:rFonts w:ascii="Times New Roman" w:hAnsi="Times New Roman" w:cs="Times New Roman"/>
          <w:sz w:val="24"/>
          <w:szCs w:val="24"/>
        </w:rPr>
        <w:t xml:space="preserve">o oblicima nasilja s najmanjom učestalošću, uočavamo da su žrtve najmanje suočene s objavljivanjem informacija ili kompromitirajućih fotografija o njima na </w:t>
      </w:r>
      <w:proofErr w:type="spellStart"/>
      <w:r w:rsidR="00E623CE" w:rsidRPr="00E623CE">
        <w:rPr>
          <w:rFonts w:ascii="Times New Roman" w:hAnsi="Times New Roman" w:cs="Times New Roman"/>
          <w:sz w:val="24"/>
          <w:szCs w:val="24"/>
        </w:rPr>
        <w:t>internetu</w:t>
      </w:r>
      <w:proofErr w:type="spellEnd"/>
      <w:r w:rsidR="00E623CE" w:rsidRPr="00E623CE">
        <w:rPr>
          <w:rFonts w:ascii="Times New Roman" w:hAnsi="Times New Roman" w:cs="Times New Roman"/>
          <w:sz w:val="24"/>
          <w:szCs w:val="24"/>
        </w:rPr>
        <w:t xml:space="preserve">. Čak 87,1% ispitanika se izjasnilo da nikada nitko o njima nije objavio nešto negativno na </w:t>
      </w:r>
      <w:proofErr w:type="spellStart"/>
      <w:r w:rsidR="00E623CE" w:rsidRPr="00E623CE">
        <w:rPr>
          <w:rFonts w:ascii="Times New Roman" w:hAnsi="Times New Roman" w:cs="Times New Roman"/>
          <w:sz w:val="24"/>
          <w:szCs w:val="24"/>
        </w:rPr>
        <w:t>internetu</w:t>
      </w:r>
      <w:proofErr w:type="spellEnd"/>
      <w:r w:rsidR="00C450DB">
        <w:rPr>
          <w:rFonts w:ascii="Times New Roman" w:hAnsi="Times New Roman" w:cs="Times New Roman"/>
          <w:sz w:val="24"/>
          <w:szCs w:val="24"/>
        </w:rPr>
        <w:t xml:space="preserve"> tijekom njihovog osnovnoškolskog i srednjoškolskog obrazovanja</w:t>
      </w:r>
      <w:r w:rsidR="00E623CE" w:rsidRPr="00E623CE">
        <w:rPr>
          <w:rFonts w:ascii="Times New Roman" w:hAnsi="Times New Roman" w:cs="Times New Roman"/>
          <w:sz w:val="24"/>
          <w:szCs w:val="24"/>
        </w:rPr>
        <w:t xml:space="preserve">. S druge strane, 10,1% ispitanika se s ovim oblikom relacijskog nasilja susreo rijetko, njih 2,8% više puta, a nitko od ispitanika nije bio sustavno izložen ovom nasilju što smo prethodno objasnili. </w:t>
      </w:r>
      <w:r w:rsidR="005417A3">
        <w:rPr>
          <w:rFonts w:ascii="Times New Roman" w:hAnsi="Times New Roman" w:cs="Times New Roman"/>
          <w:sz w:val="24"/>
          <w:szCs w:val="24"/>
        </w:rPr>
        <w:t>Po učestalosti</w:t>
      </w:r>
      <w:r w:rsidR="00E623CE" w:rsidRPr="00E623CE">
        <w:rPr>
          <w:rFonts w:ascii="Times New Roman" w:hAnsi="Times New Roman" w:cs="Times New Roman"/>
          <w:sz w:val="24"/>
          <w:szCs w:val="24"/>
        </w:rPr>
        <w:t xml:space="preserve"> je najmanje zastupljen</w:t>
      </w:r>
      <w:r w:rsidR="005417A3">
        <w:rPr>
          <w:rFonts w:ascii="Times New Roman" w:hAnsi="Times New Roman" w:cs="Times New Roman"/>
          <w:sz w:val="24"/>
          <w:szCs w:val="24"/>
        </w:rPr>
        <w:t xml:space="preserve">o </w:t>
      </w:r>
      <w:r w:rsidR="00E623CE" w:rsidRPr="00E623CE">
        <w:rPr>
          <w:rFonts w:ascii="Times New Roman" w:hAnsi="Times New Roman" w:cs="Times New Roman"/>
          <w:sz w:val="24"/>
          <w:szCs w:val="24"/>
        </w:rPr>
        <w:t xml:space="preserve">uništavanje veza. Čak 81% ispitanika se izjasnilo da im lažne glasine nikada nisu uništili vezu, njih 14,8% se s ovim oblikom rijetko susrelo, 2,8% više puta, a 1,4% ispitanika se vrlo često dogodilo da su im lažne glasine uništile vezu.  </w:t>
      </w:r>
    </w:p>
    <w:p w:rsidR="00DC30E9" w:rsidRDefault="00E623CE" w:rsidP="00E623CE">
      <w:pPr>
        <w:spacing w:line="360" w:lineRule="auto"/>
        <w:ind w:firstLine="708"/>
        <w:jc w:val="both"/>
        <w:rPr>
          <w:rFonts w:ascii="Times New Roman" w:hAnsi="Times New Roman" w:cs="Times New Roman"/>
          <w:sz w:val="24"/>
          <w:szCs w:val="24"/>
        </w:rPr>
      </w:pPr>
      <w:r w:rsidRPr="00E623CE">
        <w:rPr>
          <w:rFonts w:ascii="Times New Roman" w:hAnsi="Times New Roman" w:cs="Times New Roman"/>
          <w:sz w:val="24"/>
          <w:szCs w:val="24"/>
        </w:rPr>
        <w:t xml:space="preserve">Očito je da je više ispitanika doživjelo nasilje nego što ga je, prema njihovom iskazu počinilo. Postoji mogućnost da ispitanici nisu davali iskrene odgovore, nego socijalno </w:t>
      </w:r>
      <w:r w:rsidR="005417A3">
        <w:rPr>
          <w:rFonts w:ascii="Times New Roman" w:hAnsi="Times New Roman" w:cs="Times New Roman"/>
          <w:sz w:val="24"/>
          <w:szCs w:val="24"/>
        </w:rPr>
        <w:t>poželjne</w:t>
      </w:r>
      <w:r w:rsidR="005D0088">
        <w:rPr>
          <w:rFonts w:ascii="Times New Roman" w:hAnsi="Times New Roman" w:cs="Times New Roman"/>
          <w:sz w:val="24"/>
          <w:szCs w:val="24"/>
        </w:rPr>
        <w:t xml:space="preserve"> te da subjektivno sagledavaju svoje postupke</w:t>
      </w:r>
      <w:r w:rsidR="00C450DB">
        <w:rPr>
          <w:rFonts w:ascii="Times New Roman" w:hAnsi="Times New Roman" w:cs="Times New Roman"/>
          <w:sz w:val="24"/>
          <w:szCs w:val="24"/>
        </w:rPr>
        <w:t>.</w:t>
      </w:r>
      <w:r w:rsidRPr="00E623CE">
        <w:rPr>
          <w:rFonts w:ascii="Times New Roman" w:hAnsi="Times New Roman" w:cs="Times New Roman"/>
          <w:sz w:val="24"/>
          <w:szCs w:val="24"/>
        </w:rPr>
        <w:t xml:space="preserve"> Ipak im je lakše priznati da su bili žrtva, nego da su sami počinili relacijsko nasilje. </w:t>
      </w:r>
    </w:p>
    <w:p w:rsidR="004C4F2B" w:rsidRDefault="004C4F2B" w:rsidP="004C4F2B">
      <w:pPr>
        <w:spacing w:line="360" w:lineRule="auto"/>
        <w:ind w:firstLine="708"/>
        <w:jc w:val="both"/>
        <w:rPr>
          <w:rFonts w:ascii="Times New Roman" w:hAnsi="Times New Roman" w:cs="Times New Roman"/>
          <w:sz w:val="24"/>
          <w:szCs w:val="24"/>
        </w:rPr>
      </w:pPr>
      <w:r w:rsidRPr="004C4F2B">
        <w:rPr>
          <w:rFonts w:ascii="Times New Roman" w:hAnsi="Times New Roman" w:cs="Times New Roman"/>
          <w:sz w:val="24"/>
          <w:szCs w:val="24"/>
        </w:rPr>
        <w:t xml:space="preserve">Ovi podaci sugeriraju da se očito nedovoljno radi na prevenciji relacijskog nasilja. U uvodu smo istaknuli da se najčešće reagira na fizičko nasilje jer ima vidljive posljedice, a da su različiti oblici prikrivenog nasilja, osobito relacijskog, prilično zanemareni. </w:t>
      </w:r>
    </w:p>
    <w:p w:rsidR="000220F0" w:rsidRDefault="000220F0" w:rsidP="00E623CE">
      <w:pPr>
        <w:spacing w:line="360" w:lineRule="auto"/>
        <w:jc w:val="both"/>
        <w:rPr>
          <w:rFonts w:ascii="Times New Roman" w:hAnsi="Times New Roman" w:cs="Times New Roman"/>
          <w:sz w:val="24"/>
          <w:szCs w:val="24"/>
        </w:rPr>
      </w:pPr>
    </w:p>
    <w:p w:rsidR="00FB5182" w:rsidRPr="00FB5182" w:rsidRDefault="006C7EE1" w:rsidP="00E623CE">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B5182" w:rsidRPr="00FB5182">
        <w:rPr>
          <w:rFonts w:ascii="Times New Roman" w:hAnsi="Times New Roman" w:cs="Times New Roman"/>
          <w:b/>
          <w:sz w:val="24"/>
          <w:szCs w:val="24"/>
        </w:rPr>
        <w:t>2. Rezultati korelacijske analize</w:t>
      </w:r>
    </w:p>
    <w:p w:rsidR="00FB5182" w:rsidRDefault="00FB5182" w:rsidP="00E623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E549A" w:rsidRPr="004C4F2B">
        <w:rPr>
          <w:rFonts w:ascii="Times New Roman" w:hAnsi="Times New Roman" w:cs="Times New Roman"/>
          <w:sz w:val="24"/>
          <w:szCs w:val="24"/>
        </w:rPr>
        <w:t>Sukladno drugom istraživačkom problemu</w:t>
      </w:r>
      <w:r w:rsidR="001E549A">
        <w:rPr>
          <w:rFonts w:ascii="Times New Roman" w:hAnsi="Times New Roman" w:cs="Times New Roman"/>
          <w:sz w:val="24"/>
          <w:szCs w:val="24"/>
        </w:rPr>
        <w:t>, ž</w:t>
      </w:r>
      <w:r w:rsidRPr="00FB5182">
        <w:rPr>
          <w:rFonts w:ascii="Times New Roman" w:hAnsi="Times New Roman" w:cs="Times New Roman"/>
          <w:sz w:val="24"/>
          <w:szCs w:val="24"/>
        </w:rPr>
        <w:t>eljeli smo provjeriti povezanost izloženosti relacijskom nasilju (žrtva) i počinjenju relacijskog nasilja (nasilnik) sa s</w:t>
      </w:r>
      <w:r>
        <w:rPr>
          <w:rFonts w:ascii="Times New Roman" w:hAnsi="Times New Roman" w:cs="Times New Roman"/>
          <w:sz w:val="24"/>
          <w:szCs w:val="24"/>
        </w:rPr>
        <w:t>adašnjim životnim zadovoljstvom,</w:t>
      </w:r>
      <w:r w:rsidRPr="00FB5182">
        <w:rPr>
          <w:rFonts w:ascii="Times New Roman" w:hAnsi="Times New Roman" w:cs="Times New Roman"/>
          <w:sz w:val="24"/>
          <w:szCs w:val="24"/>
        </w:rPr>
        <w:t xml:space="preserve"> položajem u društvu (popularnost), neugodnim osjećajima, obiteljsk</w:t>
      </w:r>
      <w:r>
        <w:rPr>
          <w:rFonts w:ascii="Times New Roman" w:hAnsi="Times New Roman" w:cs="Times New Roman"/>
          <w:sz w:val="24"/>
          <w:szCs w:val="24"/>
        </w:rPr>
        <w:t>om</w:t>
      </w:r>
      <w:r w:rsidRPr="00FB5182">
        <w:rPr>
          <w:rFonts w:ascii="Times New Roman" w:hAnsi="Times New Roman" w:cs="Times New Roman"/>
          <w:sz w:val="24"/>
          <w:szCs w:val="24"/>
        </w:rPr>
        <w:t xml:space="preserve"> potpor</w:t>
      </w:r>
      <w:r>
        <w:rPr>
          <w:rFonts w:ascii="Times New Roman" w:hAnsi="Times New Roman" w:cs="Times New Roman"/>
          <w:sz w:val="24"/>
          <w:szCs w:val="24"/>
        </w:rPr>
        <w:t>om</w:t>
      </w:r>
      <w:r w:rsidRPr="00FB5182">
        <w:rPr>
          <w:rFonts w:ascii="Times New Roman" w:hAnsi="Times New Roman" w:cs="Times New Roman"/>
          <w:sz w:val="24"/>
          <w:szCs w:val="24"/>
        </w:rPr>
        <w:t xml:space="preserve"> i uspjeh</w:t>
      </w:r>
      <w:r>
        <w:rPr>
          <w:rFonts w:ascii="Times New Roman" w:hAnsi="Times New Roman" w:cs="Times New Roman"/>
          <w:sz w:val="24"/>
          <w:szCs w:val="24"/>
        </w:rPr>
        <w:t>om</w:t>
      </w:r>
      <w:r w:rsidRPr="00FB5182">
        <w:rPr>
          <w:rFonts w:ascii="Times New Roman" w:hAnsi="Times New Roman" w:cs="Times New Roman"/>
          <w:sz w:val="24"/>
          <w:szCs w:val="24"/>
        </w:rPr>
        <w:t xml:space="preserve"> u sportskim i izvannastavnim aktivnostima tijekom osnovnoškolskog i srednjoškolskog razdoblja te emocionalni</w:t>
      </w:r>
      <w:r>
        <w:rPr>
          <w:rFonts w:ascii="Times New Roman" w:hAnsi="Times New Roman" w:cs="Times New Roman"/>
          <w:sz w:val="24"/>
          <w:szCs w:val="24"/>
        </w:rPr>
        <w:t>m</w:t>
      </w:r>
      <w:r w:rsidRPr="00FB5182">
        <w:rPr>
          <w:rFonts w:ascii="Times New Roman" w:hAnsi="Times New Roman" w:cs="Times New Roman"/>
          <w:sz w:val="24"/>
          <w:szCs w:val="24"/>
        </w:rPr>
        <w:t xml:space="preserve"> i ponašajni</w:t>
      </w:r>
      <w:r>
        <w:rPr>
          <w:rFonts w:ascii="Times New Roman" w:hAnsi="Times New Roman" w:cs="Times New Roman"/>
          <w:sz w:val="24"/>
          <w:szCs w:val="24"/>
        </w:rPr>
        <w:t>m</w:t>
      </w:r>
      <w:r w:rsidRPr="00FB5182">
        <w:rPr>
          <w:rFonts w:ascii="Times New Roman" w:hAnsi="Times New Roman" w:cs="Times New Roman"/>
          <w:sz w:val="24"/>
          <w:szCs w:val="24"/>
        </w:rPr>
        <w:t xml:space="preserve"> reakcija</w:t>
      </w:r>
      <w:r>
        <w:rPr>
          <w:rFonts w:ascii="Times New Roman" w:hAnsi="Times New Roman" w:cs="Times New Roman"/>
          <w:sz w:val="24"/>
          <w:szCs w:val="24"/>
        </w:rPr>
        <w:t>ma</w:t>
      </w:r>
      <w:r w:rsidRPr="00FB5182">
        <w:rPr>
          <w:rFonts w:ascii="Times New Roman" w:hAnsi="Times New Roman" w:cs="Times New Roman"/>
          <w:sz w:val="24"/>
          <w:szCs w:val="24"/>
        </w:rPr>
        <w:t xml:space="preserve"> kao posljedica</w:t>
      </w:r>
      <w:r>
        <w:rPr>
          <w:rFonts w:ascii="Times New Roman" w:hAnsi="Times New Roman" w:cs="Times New Roman"/>
          <w:sz w:val="24"/>
          <w:szCs w:val="24"/>
        </w:rPr>
        <w:t>ma</w:t>
      </w:r>
      <w:r w:rsidRPr="00FB5182">
        <w:rPr>
          <w:rFonts w:ascii="Times New Roman" w:hAnsi="Times New Roman" w:cs="Times New Roman"/>
          <w:sz w:val="24"/>
          <w:szCs w:val="24"/>
        </w:rPr>
        <w:t xml:space="preserve"> relacijskog nasilja.</w:t>
      </w:r>
    </w:p>
    <w:p w:rsidR="006C7EE1" w:rsidRDefault="006C7EE1" w:rsidP="00E623CE">
      <w:pPr>
        <w:spacing w:line="360" w:lineRule="auto"/>
        <w:jc w:val="both"/>
        <w:rPr>
          <w:rFonts w:ascii="Times New Roman" w:hAnsi="Times New Roman" w:cs="Times New Roman"/>
          <w:sz w:val="24"/>
          <w:szCs w:val="24"/>
        </w:rPr>
      </w:pPr>
    </w:p>
    <w:p w:rsidR="00F828F3" w:rsidRDefault="00F828F3" w:rsidP="00E623CE">
      <w:pPr>
        <w:spacing w:line="360" w:lineRule="auto"/>
        <w:jc w:val="both"/>
        <w:rPr>
          <w:rFonts w:ascii="Times New Roman" w:hAnsi="Times New Roman" w:cs="Times New Roman"/>
          <w:sz w:val="24"/>
          <w:szCs w:val="24"/>
        </w:rPr>
      </w:pPr>
    </w:p>
    <w:p w:rsidR="00C450DB" w:rsidRDefault="00C450DB" w:rsidP="00E623CE">
      <w:pPr>
        <w:spacing w:line="360" w:lineRule="auto"/>
        <w:jc w:val="both"/>
        <w:rPr>
          <w:rFonts w:ascii="Times New Roman" w:hAnsi="Times New Roman" w:cs="Times New Roman"/>
          <w:sz w:val="24"/>
          <w:szCs w:val="24"/>
        </w:rPr>
      </w:pPr>
    </w:p>
    <w:p w:rsidR="006C7EE1" w:rsidRDefault="006C7EE1" w:rsidP="00E623CE">
      <w:pPr>
        <w:spacing w:line="360" w:lineRule="auto"/>
        <w:jc w:val="both"/>
        <w:rPr>
          <w:rFonts w:ascii="Times New Roman" w:hAnsi="Times New Roman" w:cs="Times New Roman"/>
          <w:sz w:val="24"/>
          <w:szCs w:val="24"/>
        </w:rPr>
      </w:pPr>
    </w:p>
    <w:p w:rsidR="002316B3" w:rsidRDefault="002316B3" w:rsidP="002316B3">
      <w:pPr>
        <w:spacing w:after="0" w:line="240" w:lineRule="auto"/>
        <w:jc w:val="both"/>
        <w:rPr>
          <w:rFonts w:ascii="Times New Roman" w:hAnsi="Times New Roman"/>
        </w:rPr>
      </w:pPr>
      <w:r w:rsidRPr="006F356B">
        <w:rPr>
          <w:rFonts w:ascii="Times New Roman" w:hAnsi="Times New Roman"/>
          <w:i/>
        </w:rPr>
        <w:lastRenderedPageBreak/>
        <w:t xml:space="preserve">Tablica </w:t>
      </w:r>
      <w:r>
        <w:rPr>
          <w:rFonts w:ascii="Times New Roman" w:hAnsi="Times New Roman"/>
          <w:i/>
        </w:rPr>
        <w:t>3</w:t>
      </w:r>
      <w:r w:rsidRPr="006F356B">
        <w:rPr>
          <w:rFonts w:ascii="Times New Roman" w:hAnsi="Times New Roman"/>
        </w:rPr>
        <w:t>. Korelacijska matrica ispitivanih varijabli</w:t>
      </w:r>
    </w:p>
    <w:p w:rsidR="00F828F3" w:rsidRPr="006F356B" w:rsidRDefault="00F828F3" w:rsidP="002316B3">
      <w:pPr>
        <w:spacing w:after="0" w:line="240" w:lineRule="auto"/>
        <w:jc w:val="both"/>
        <w:rPr>
          <w:rFonts w:ascii="Times New Roman" w:hAnsi="Times New Roman"/>
        </w:rPr>
      </w:pPr>
    </w:p>
    <w:tbl>
      <w:tblPr>
        <w:tblW w:w="94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4"/>
        <w:gridCol w:w="794"/>
        <w:gridCol w:w="794"/>
        <w:gridCol w:w="794"/>
        <w:gridCol w:w="794"/>
        <w:gridCol w:w="794"/>
        <w:gridCol w:w="794"/>
        <w:gridCol w:w="794"/>
        <w:gridCol w:w="794"/>
      </w:tblGrid>
      <w:tr w:rsidR="00FB5182" w:rsidRPr="005409A9" w:rsidTr="004E035C">
        <w:trPr>
          <w:trHeight w:val="300"/>
        </w:trPr>
        <w:tc>
          <w:tcPr>
            <w:tcW w:w="2268" w:type="dxa"/>
            <w:shd w:val="clear" w:color="auto" w:fill="D9D9D9"/>
            <w:noWrap/>
            <w:vAlign w:val="bottom"/>
            <w:hideMark/>
          </w:tcPr>
          <w:p w:rsidR="00FB5182" w:rsidRPr="002B2227" w:rsidRDefault="00FB5182" w:rsidP="004E035C">
            <w:pPr>
              <w:spacing w:after="0" w:line="240" w:lineRule="auto"/>
              <w:rPr>
                <w:rFonts w:ascii="Times New Roman" w:hAnsi="Times New Roman"/>
                <w:color w:val="000000"/>
                <w:sz w:val="18"/>
                <w:szCs w:val="18"/>
              </w:rPr>
            </w:pP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3.</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4.</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5.</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6.</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7.</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8.</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9.</w:t>
            </w:r>
          </w:p>
        </w:tc>
      </w:tr>
      <w:tr w:rsidR="00FB5182" w:rsidRPr="005409A9" w:rsidTr="004E035C">
        <w:trPr>
          <w:trHeight w:val="300"/>
        </w:trPr>
        <w:tc>
          <w:tcPr>
            <w:tcW w:w="2268" w:type="dxa"/>
            <w:shd w:val="clear" w:color="auto" w:fill="D9D9D9"/>
            <w:noWrap/>
            <w:vAlign w:val="bottom"/>
            <w:hideMark/>
          </w:tcPr>
          <w:p w:rsidR="00FB5182" w:rsidRPr="002B2227" w:rsidRDefault="00FB5182" w:rsidP="004E035C">
            <w:pPr>
              <w:spacing w:after="0" w:line="240" w:lineRule="auto"/>
              <w:rPr>
                <w:rFonts w:ascii="Times New Roman" w:hAnsi="Times New Roman"/>
                <w:color w:val="000000"/>
                <w:sz w:val="18"/>
                <w:szCs w:val="18"/>
              </w:rPr>
            </w:pPr>
            <w:r w:rsidRPr="002B2227">
              <w:rPr>
                <w:rFonts w:ascii="Times New Roman" w:hAnsi="Times New Roman"/>
                <w:color w:val="000000"/>
                <w:sz w:val="18"/>
                <w:szCs w:val="18"/>
              </w:rPr>
              <w:t>1. zadovoljstvo životom</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-,349**</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,369**</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-,164*</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-,248**</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-,255**</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-,179**</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,324**</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,136*</w:t>
            </w:r>
          </w:p>
        </w:tc>
      </w:tr>
      <w:tr w:rsidR="00FB5182" w:rsidRPr="005409A9" w:rsidTr="004E035C">
        <w:trPr>
          <w:trHeight w:val="300"/>
        </w:trPr>
        <w:tc>
          <w:tcPr>
            <w:tcW w:w="2268" w:type="dxa"/>
            <w:shd w:val="clear" w:color="auto" w:fill="D9D9D9"/>
            <w:noWrap/>
            <w:vAlign w:val="bottom"/>
            <w:hideMark/>
          </w:tcPr>
          <w:p w:rsidR="00FB5182" w:rsidRPr="002B2227" w:rsidRDefault="00FB5182" w:rsidP="004E035C">
            <w:pPr>
              <w:spacing w:after="0" w:line="240" w:lineRule="auto"/>
              <w:rPr>
                <w:rFonts w:ascii="Times New Roman" w:hAnsi="Times New Roman"/>
                <w:color w:val="000000"/>
                <w:sz w:val="18"/>
                <w:szCs w:val="18"/>
              </w:rPr>
            </w:pPr>
            <w:r w:rsidRPr="002B2227">
              <w:rPr>
                <w:rFonts w:ascii="Times New Roman" w:hAnsi="Times New Roman"/>
                <w:color w:val="000000"/>
                <w:sz w:val="18"/>
                <w:szCs w:val="18"/>
              </w:rPr>
              <w:t>2. neugodni osjećaji i nezadovoljstvo sobom</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-,349**</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-,530**</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,262**</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,251**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,201**</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,186**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-,216**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-0,119</w:t>
            </w:r>
          </w:p>
        </w:tc>
      </w:tr>
      <w:tr w:rsidR="00FB5182" w:rsidRPr="005409A9" w:rsidTr="004E035C">
        <w:trPr>
          <w:trHeight w:val="300"/>
        </w:trPr>
        <w:tc>
          <w:tcPr>
            <w:tcW w:w="2268" w:type="dxa"/>
            <w:shd w:val="clear" w:color="auto" w:fill="D9D9D9"/>
            <w:noWrap/>
            <w:vAlign w:val="bottom"/>
            <w:hideMark/>
          </w:tcPr>
          <w:p w:rsidR="00FB5182" w:rsidRPr="002B2227" w:rsidRDefault="00FB5182" w:rsidP="004E035C">
            <w:pPr>
              <w:spacing w:after="0" w:line="240" w:lineRule="auto"/>
              <w:rPr>
                <w:rFonts w:ascii="Times New Roman" w:hAnsi="Times New Roman"/>
                <w:color w:val="000000"/>
                <w:sz w:val="18"/>
                <w:szCs w:val="18"/>
              </w:rPr>
            </w:pPr>
            <w:r w:rsidRPr="002B2227">
              <w:rPr>
                <w:rFonts w:ascii="Times New Roman" w:hAnsi="Times New Roman"/>
                <w:color w:val="000000"/>
                <w:sz w:val="18"/>
                <w:szCs w:val="18"/>
              </w:rPr>
              <w:t>3. popularnost</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,369**</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-,530**</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-,204**</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-,176*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-,166*</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-0,081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,189**</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,201**</w:t>
            </w:r>
          </w:p>
        </w:tc>
      </w:tr>
      <w:tr w:rsidR="00FB5182" w:rsidRPr="005409A9" w:rsidTr="004E035C">
        <w:trPr>
          <w:trHeight w:val="300"/>
        </w:trPr>
        <w:tc>
          <w:tcPr>
            <w:tcW w:w="2268" w:type="dxa"/>
            <w:shd w:val="clear" w:color="auto" w:fill="D9D9D9"/>
            <w:noWrap/>
            <w:vAlign w:val="bottom"/>
            <w:hideMark/>
          </w:tcPr>
          <w:p w:rsidR="00FB5182" w:rsidRPr="002B2227" w:rsidRDefault="00FB5182" w:rsidP="004E035C">
            <w:pPr>
              <w:spacing w:after="0" w:line="240" w:lineRule="auto"/>
              <w:rPr>
                <w:rFonts w:ascii="Times New Roman" w:hAnsi="Times New Roman"/>
                <w:color w:val="000000"/>
                <w:sz w:val="18"/>
                <w:szCs w:val="18"/>
              </w:rPr>
            </w:pPr>
            <w:r w:rsidRPr="002B2227">
              <w:rPr>
                <w:rFonts w:ascii="Times New Roman" w:hAnsi="Times New Roman"/>
                <w:color w:val="000000"/>
                <w:sz w:val="18"/>
                <w:szCs w:val="18"/>
              </w:rPr>
              <w:t>4. žrtva relacijskog nasilja</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-,164*</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,262**</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-,204**</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,434**</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,426**</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,312**</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-,226**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-0,05</w:t>
            </w:r>
          </w:p>
        </w:tc>
      </w:tr>
      <w:tr w:rsidR="00FB5182" w:rsidRPr="005409A9" w:rsidTr="004E035C">
        <w:trPr>
          <w:trHeight w:val="300"/>
        </w:trPr>
        <w:tc>
          <w:tcPr>
            <w:tcW w:w="2268" w:type="dxa"/>
            <w:shd w:val="clear" w:color="auto" w:fill="D9D9D9"/>
            <w:noWrap/>
            <w:vAlign w:val="bottom"/>
            <w:hideMark/>
          </w:tcPr>
          <w:p w:rsidR="00FB5182" w:rsidRPr="002B2227" w:rsidRDefault="00FB5182" w:rsidP="00FB5182">
            <w:pPr>
              <w:spacing w:after="0" w:line="240" w:lineRule="auto"/>
              <w:rPr>
                <w:rFonts w:ascii="Times New Roman" w:hAnsi="Times New Roman"/>
                <w:color w:val="000000"/>
                <w:sz w:val="18"/>
                <w:szCs w:val="18"/>
              </w:rPr>
            </w:pPr>
            <w:r w:rsidRPr="002B2227">
              <w:rPr>
                <w:rFonts w:ascii="Times New Roman" w:hAnsi="Times New Roman"/>
                <w:color w:val="000000"/>
                <w:sz w:val="18"/>
                <w:szCs w:val="18"/>
              </w:rPr>
              <w:t xml:space="preserve">5. emocionalne </w:t>
            </w:r>
            <w:r>
              <w:rPr>
                <w:rFonts w:ascii="Times New Roman" w:hAnsi="Times New Roman"/>
                <w:color w:val="000000"/>
                <w:sz w:val="18"/>
                <w:szCs w:val="18"/>
              </w:rPr>
              <w:t>reakcije</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-,248**</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,251**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-,176*</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,434**</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,476**</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,281**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-0,092</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-,201**</w:t>
            </w:r>
          </w:p>
        </w:tc>
      </w:tr>
      <w:tr w:rsidR="00FB5182" w:rsidRPr="005409A9" w:rsidTr="004E035C">
        <w:trPr>
          <w:trHeight w:val="300"/>
        </w:trPr>
        <w:tc>
          <w:tcPr>
            <w:tcW w:w="2268" w:type="dxa"/>
            <w:shd w:val="clear" w:color="auto" w:fill="D9D9D9"/>
            <w:noWrap/>
            <w:vAlign w:val="bottom"/>
            <w:hideMark/>
          </w:tcPr>
          <w:p w:rsidR="00FB5182" w:rsidRPr="002B2227" w:rsidRDefault="00FB5182" w:rsidP="00FB5182">
            <w:pPr>
              <w:spacing w:after="0" w:line="240" w:lineRule="auto"/>
              <w:rPr>
                <w:rFonts w:ascii="Times New Roman" w:hAnsi="Times New Roman"/>
                <w:color w:val="000000"/>
                <w:sz w:val="18"/>
                <w:szCs w:val="18"/>
              </w:rPr>
            </w:pPr>
            <w:r w:rsidRPr="002B2227">
              <w:rPr>
                <w:rFonts w:ascii="Times New Roman" w:hAnsi="Times New Roman"/>
                <w:color w:val="000000"/>
                <w:sz w:val="18"/>
                <w:szCs w:val="18"/>
              </w:rPr>
              <w:t xml:space="preserve">6. ponašajne </w:t>
            </w:r>
            <w:r>
              <w:rPr>
                <w:rFonts w:ascii="Times New Roman" w:hAnsi="Times New Roman"/>
                <w:color w:val="000000"/>
                <w:sz w:val="18"/>
                <w:szCs w:val="18"/>
              </w:rPr>
              <w:t>reakcije</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-,255**</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,201**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-,166*</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,426**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,476**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,268**</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-0,08</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-0,088</w:t>
            </w:r>
          </w:p>
        </w:tc>
      </w:tr>
      <w:tr w:rsidR="00FB5182" w:rsidRPr="005409A9" w:rsidTr="004E035C">
        <w:trPr>
          <w:trHeight w:val="300"/>
        </w:trPr>
        <w:tc>
          <w:tcPr>
            <w:tcW w:w="2268" w:type="dxa"/>
            <w:shd w:val="clear" w:color="auto" w:fill="D9D9D9"/>
            <w:noWrap/>
            <w:vAlign w:val="bottom"/>
            <w:hideMark/>
          </w:tcPr>
          <w:p w:rsidR="00FB5182" w:rsidRPr="002B2227" w:rsidRDefault="00FB5182" w:rsidP="004E035C">
            <w:pPr>
              <w:spacing w:after="0" w:line="240" w:lineRule="auto"/>
              <w:rPr>
                <w:rFonts w:ascii="Times New Roman" w:hAnsi="Times New Roman"/>
                <w:color w:val="000000"/>
                <w:sz w:val="18"/>
                <w:szCs w:val="18"/>
              </w:rPr>
            </w:pPr>
            <w:r w:rsidRPr="002B2227">
              <w:rPr>
                <w:rFonts w:ascii="Times New Roman" w:hAnsi="Times New Roman"/>
                <w:color w:val="000000"/>
                <w:sz w:val="18"/>
                <w:szCs w:val="18"/>
              </w:rPr>
              <w:t>7. nasilnik u relacijskom nasilju</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-,179**</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,186**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-0,081</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,312**</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,281**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,268**</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-,220**</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-0,077</w:t>
            </w:r>
          </w:p>
        </w:tc>
      </w:tr>
      <w:tr w:rsidR="00FB5182" w:rsidRPr="005409A9" w:rsidTr="004E035C">
        <w:trPr>
          <w:trHeight w:val="300"/>
        </w:trPr>
        <w:tc>
          <w:tcPr>
            <w:tcW w:w="2268" w:type="dxa"/>
            <w:shd w:val="clear" w:color="auto" w:fill="D9D9D9"/>
            <w:noWrap/>
            <w:vAlign w:val="bottom"/>
            <w:hideMark/>
          </w:tcPr>
          <w:p w:rsidR="00FB5182" w:rsidRPr="002B2227" w:rsidRDefault="00FB5182" w:rsidP="004E035C">
            <w:pPr>
              <w:spacing w:after="0" w:line="240" w:lineRule="auto"/>
              <w:rPr>
                <w:rFonts w:ascii="Times New Roman" w:hAnsi="Times New Roman"/>
                <w:color w:val="000000"/>
                <w:sz w:val="18"/>
                <w:szCs w:val="18"/>
              </w:rPr>
            </w:pPr>
            <w:r w:rsidRPr="002B2227">
              <w:rPr>
                <w:rFonts w:ascii="Times New Roman" w:hAnsi="Times New Roman"/>
                <w:color w:val="000000"/>
                <w:sz w:val="18"/>
                <w:szCs w:val="18"/>
              </w:rPr>
              <w:t>8. potpora obitelji</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,324**</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-,216**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,189**</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-,226**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-0,092</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-0,08</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-,220**</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0,058</w:t>
            </w:r>
          </w:p>
        </w:tc>
      </w:tr>
      <w:tr w:rsidR="00FB5182" w:rsidRPr="005409A9" w:rsidTr="004E035C">
        <w:trPr>
          <w:trHeight w:val="300"/>
        </w:trPr>
        <w:tc>
          <w:tcPr>
            <w:tcW w:w="2268" w:type="dxa"/>
            <w:shd w:val="clear" w:color="auto" w:fill="D9D9D9"/>
            <w:noWrap/>
            <w:vAlign w:val="bottom"/>
            <w:hideMark/>
          </w:tcPr>
          <w:p w:rsidR="00FB5182" w:rsidRPr="002B2227" w:rsidRDefault="00FB5182" w:rsidP="004E035C">
            <w:pPr>
              <w:spacing w:after="0" w:line="240" w:lineRule="auto"/>
              <w:rPr>
                <w:rFonts w:ascii="Times New Roman" w:hAnsi="Times New Roman"/>
                <w:color w:val="000000"/>
                <w:sz w:val="18"/>
                <w:szCs w:val="18"/>
              </w:rPr>
            </w:pPr>
            <w:r w:rsidRPr="002B2227">
              <w:rPr>
                <w:rFonts w:ascii="Times New Roman" w:hAnsi="Times New Roman"/>
                <w:color w:val="000000"/>
                <w:sz w:val="18"/>
                <w:szCs w:val="18"/>
              </w:rPr>
              <w:t>9. uspjeh u sportovima i dr. aktivnostima</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,136*</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-0,119</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,201**</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-0,05</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-,201**</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-0,088</w:t>
            </w:r>
          </w:p>
        </w:tc>
        <w:tc>
          <w:tcPr>
            <w:tcW w:w="794" w:type="dxa"/>
            <w:shd w:val="clear" w:color="auto" w:fill="D9D9D9"/>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-0,077</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0,058</w:t>
            </w:r>
          </w:p>
        </w:tc>
        <w:tc>
          <w:tcPr>
            <w:tcW w:w="794" w:type="dxa"/>
            <w:shd w:val="clear" w:color="auto" w:fill="FFFFFF"/>
            <w:noWrap/>
            <w:vAlign w:val="bottom"/>
            <w:hideMark/>
          </w:tcPr>
          <w:p w:rsidR="00FB5182" w:rsidRPr="002B2227" w:rsidRDefault="00FB5182" w:rsidP="004E035C">
            <w:pPr>
              <w:spacing w:after="0" w:line="240" w:lineRule="auto"/>
              <w:jc w:val="center"/>
              <w:rPr>
                <w:rFonts w:ascii="Times New Roman" w:hAnsi="Times New Roman"/>
                <w:color w:val="000000"/>
                <w:sz w:val="18"/>
                <w:szCs w:val="18"/>
              </w:rPr>
            </w:pPr>
            <w:r w:rsidRPr="002B2227">
              <w:rPr>
                <w:rFonts w:ascii="Times New Roman" w:hAnsi="Times New Roman"/>
                <w:color w:val="000000"/>
                <w:sz w:val="18"/>
                <w:szCs w:val="18"/>
              </w:rPr>
              <w:t>1</w:t>
            </w:r>
          </w:p>
        </w:tc>
      </w:tr>
    </w:tbl>
    <w:p w:rsidR="002316B3" w:rsidRPr="00935EB8" w:rsidRDefault="002316B3" w:rsidP="002316B3">
      <w:pPr>
        <w:spacing w:line="360" w:lineRule="auto"/>
        <w:jc w:val="both"/>
        <w:rPr>
          <w:rFonts w:ascii="Times New Roman" w:hAnsi="Times New Roman"/>
          <w:sz w:val="20"/>
          <w:szCs w:val="20"/>
        </w:rPr>
      </w:pPr>
      <w:r w:rsidRPr="00935EB8">
        <w:rPr>
          <w:rFonts w:ascii="Times New Roman" w:hAnsi="Times New Roman"/>
          <w:sz w:val="20"/>
          <w:szCs w:val="20"/>
        </w:rPr>
        <w:t>Napomena: značajnost korelacije **p&lt;0,01; *p&lt;0,05</w:t>
      </w:r>
    </w:p>
    <w:p w:rsidR="008F05A3" w:rsidRDefault="00FD5397" w:rsidP="00FD53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Dobiveni rezultati pokazuju da žrtve imaju učestalije emocionalne (r = 0,434; p = 0,000) i ponašajne reakcije (r = 0,426; p = 0,000) relacijskog nasilja. </w:t>
      </w:r>
      <w:r w:rsidR="00B232E4">
        <w:rPr>
          <w:rFonts w:ascii="Times New Roman" w:hAnsi="Times New Roman" w:cs="Times New Roman"/>
          <w:sz w:val="24"/>
          <w:szCs w:val="24"/>
        </w:rPr>
        <w:t>Ž</w:t>
      </w:r>
      <w:r>
        <w:rPr>
          <w:rFonts w:ascii="Times New Roman" w:hAnsi="Times New Roman" w:cs="Times New Roman"/>
          <w:sz w:val="24"/>
          <w:szCs w:val="24"/>
        </w:rPr>
        <w:t xml:space="preserve">rtve </w:t>
      </w:r>
      <w:r w:rsidR="00B232E4">
        <w:rPr>
          <w:rFonts w:ascii="Times New Roman" w:hAnsi="Times New Roman" w:cs="Times New Roman"/>
          <w:sz w:val="24"/>
          <w:szCs w:val="24"/>
        </w:rPr>
        <w:t>su</w:t>
      </w:r>
      <w:r>
        <w:rPr>
          <w:rFonts w:ascii="Times New Roman" w:hAnsi="Times New Roman" w:cs="Times New Roman"/>
          <w:sz w:val="24"/>
          <w:szCs w:val="24"/>
        </w:rPr>
        <w:t xml:space="preserve"> učestalije tužne (r</w:t>
      </w:r>
      <w:r>
        <w:rPr>
          <w:rFonts w:ascii="Times New Roman" w:hAnsi="Times New Roman" w:cs="Times New Roman"/>
          <w:sz w:val="20"/>
          <w:szCs w:val="24"/>
        </w:rPr>
        <w:t xml:space="preserve"> </w:t>
      </w:r>
      <w:r>
        <w:rPr>
          <w:rFonts w:ascii="Times New Roman" w:hAnsi="Times New Roman" w:cs="Times New Roman"/>
          <w:sz w:val="24"/>
          <w:szCs w:val="24"/>
        </w:rPr>
        <w:t>= 0,330; p &lt; 0,000), ljute (r</w:t>
      </w:r>
      <w:r>
        <w:rPr>
          <w:rFonts w:ascii="Times New Roman" w:hAnsi="Times New Roman" w:cs="Times New Roman"/>
          <w:sz w:val="20"/>
          <w:szCs w:val="24"/>
        </w:rPr>
        <w:t xml:space="preserve"> </w:t>
      </w:r>
      <w:r>
        <w:rPr>
          <w:rFonts w:ascii="Times New Roman" w:hAnsi="Times New Roman" w:cs="Times New Roman"/>
          <w:sz w:val="24"/>
          <w:szCs w:val="24"/>
        </w:rPr>
        <w:t>= 0,308; p &lt; 0,000), razmišljaju o osveti (r</w:t>
      </w:r>
      <w:r>
        <w:rPr>
          <w:rFonts w:ascii="Times New Roman" w:hAnsi="Times New Roman" w:cs="Times New Roman"/>
          <w:sz w:val="20"/>
          <w:szCs w:val="24"/>
        </w:rPr>
        <w:t xml:space="preserve"> </w:t>
      </w:r>
      <w:r>
        <w:rPr>
          <w:rFonts w:ascii="Times New Roman" w:hAnsi="Times New Roman" w:cs="Times New Roman"/>
          <w:sz w:val="24"/>
          <w:szCs w:val="24"/>
        </w:rPr>
        <w:t>= 0,294; p &lt; 0,000), ali su i razočarane (r</w:t>
      </w:r>
      <w:r>
        <w:rPr>
          <w:rFonts w:ascii="Times New Roman" w:hAnsi="Times New Roman" w:cs="Times New Roman"/>
          <w:sz w:val="20"/>
          <w:szCs w:val="24"/>
        </w:rPr>
        <w:t xml:space="preserve"> </w:t>
      </w:r>
      <w:r>
        <w:rPr>
          <w:rFonts w:ascii="Times New Roman" w:hAnsi="Times New Roman" w:cs="Times New Roman"/>
          <w:sz w:val="24"/>
          <w:szCs w:val="24"/>
        </w:rPr>
        <w:t xml:space="preserve">= 0,384; p &lt; 0,000). Drugim riječima, što je žrtva bila izloženija relacijskom nasilju, to je više osjećala ljutnju, tugu, želju za osvetom i razočaranje. Dobiveni rezultati mogu se objasniti sukladno teoriji </w:t>
      </w:r>
      <w:proofErr w:type="spellStart"/>
      <w:r>
        <w:rPr>
          <w:rFonts w:ascii="Times New Roman" w:hAnsi="Times New Roman" w:cs="Times New Roman"/>
          <w:sz w:val="24"/>
          <w:szCs w:val="24"/>
        </w:rPr>
        <w:t>Milivojevića</w:t>
      </w:r>
      <w:proofErr w:type="spellEnd"/>
      <w:r>
        <w:rPr>
          <w:rFonts w:ascii="Times New Roman" w:hAnsi="Times New Roman" w:cs="Times New Roman"/>
          <w:sz w:val="24"/>
          <w:szCs w:val="24"/>
        </w:rPr>
        <w:t xml:space="preserve"> (2010) koji navodi da ako se ljutnja ne riješi na pravi način ona može prerasti u osvetu. Ako se to dogodi, uloge u relacijskom nasilju se mijenjaju. Žrtva osjeća tugu zato jer joj je ugrožena reputacija, zato jer je povrijeđena, gubi samopoštovanje i sl. U trenutku kad žrtva prestaje gajiti nadu da će biti bolje, tuga može prerasti u depresiju. Dok razočaranje može proizlaziti iz gubitka žrtvine vjere u pravedan svijet i vjeru u zaštitu. Osobito ako nasilnik prođe nekažnjeno. </w:t>
      </w:r>
    </w:p>
    <w:p w:rsidR="00FD5397" w:rsidRDefault="00FD5397" w:rsidP="00FD53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Osim navedenog, postoji i statistički značajna korelacija između žrtve relacijskog nasilja i odnos</w:t>
      </w:r>
      <w:r w:rsidR="00C450DB">
        <w:rPr>
          <w:rFonts w:ascii="Times New Roman" w:hAnsi="Times New Roman" w:cs="Times New Roman"/>
          <w:sz w:val="24"/>
          <w:szCs w:val="24"/>
        </w:rPr>
        <w:t>a</w:t>
      </w:r>
      <w:r>
        <w:rPr>
          <w:rFonts w:ascii="Times New Roman" w:hAnsi="Times New Roman" w:cs="Times New Roman"/>
          <w:sz w:val="24"/>
          <w:szCs w:val="24"/>
        </w:rPr>
        <w:t xml:space="preserve"> s počiniteljem (r</w:t>
      </w:r>
      <w:r>
        <w:rPr>
          <w:rFonts w:ascii="Times New Roman" w:hAnsi="Times New Roman" w:cs="Times New Roman"/>
          <w:sz w:val="20"/>
          <w:szCs w:val="24"/>
        </w:rPr>
        <w:t xml:space="preserve"> </w:t>
      </w:r>
      <w:r>
        <w:rPr>
          <w:rFonts w:ascii="Times New Roman" w:hAnsi="Times New Roman" w:cs="Times New Roman"/>
          <w:sz w:val="24"/>
          <w:szCs w:val="24"/>
        </w:rPr>
        <w:t>= 0,401; p &lt; 0,000), mržnj</w:t>
      </w:r>
      <w:r w:rsidR="00C450DB">
        <w:rPr>
          <w:rFonts w:ascii="Times New Roman" w:hAnsi="Times New Roman" w:cs="Times New Roman"/>
          <w:sz w:val="24"/>
          <w:szCs w:val="24"/>
        </w:rPr>
        <w:t>e</w:t>
      </w:r>
      <w:r>
        <w:rPr>
          <w:rFonts w:ascii="Times New Roman" w:hAnsi="Times New Roman" w:cs="Times New Roman"/>
          <w:sz w:val="24"/>
          <w:szCs w:val="24"/>
        </w:rPr>
        <w:t xml:space="preserve"> prema počinitelju (r</w:t>
      </w:r>
      <w:r>
        <w:rPr>
          <w:rFonts w:ascii="Times New Roman" w:hAnsi="Times New Roman" w:cs="Times New Roman"/>
          <w:sz w:val="20"/>
          <w:szCs w:val="24"/>
        </w:rPr>
        <w:t xml:space="preserve"> </w:t>
      </w:r>
      <w:r>
        <w:rPr>
          <w:rFonts w:ascii="Times New Roman" w:hAnsi="Times New Roman" w:cs="Times New Roman"/>
          <w:sz w:val="24"/>
          <w:szCs w:val="24"/>
        </w:rPr>
        <w:t>= ,216; p &lt; 0,002) te nepovjerenjem (r</w:t>
      </w:r>
      <w:r>
        <w:rPr>
          <w:rFonts w:ascii="Times New Roman" w:hAnsi="Times New Roman" w:cs="Times New Roman"/>
          <w:sz w:val="20"/>
          <w:szCs w:val="24"/>
        </w:rPr>
        <w:t xml:space="preserve"> </w:t>
      </w:r>
      <w:r>
        <w:rPr>
          <w:rFonts w:ascii="Times New Roman" w:hAnsi="Times New Roman" w:cs="Times New Roman"/>
          <w:sz w:val="24"/>
          <w:szCs w:val="24"/>
        </w:rPr>
        <w:t>= ,240; p &lt; 0,001). To nam pokazuje da je iskustvo žrtve u relacijskom nasilju rezultiralo prekidima odnosa s nasilnikom, povećanju mržnje prema nasilniku te teškoći sklapanja prijateljstava i nepovjerenju drugima u sadašnjosti.</w:t>
      </w:r>
    </w:p>
    <w:p w:rsidR="00FD5397" w:rsidRDefault="00B232E4" w:rsidP="00FD5397">
      <w:pPr>
        <w:spacing w:line="360" w:lineRule="auto"/>
        <w:ind w:firstLine="708"/>
        <w:jc w:val="both"/>
        <w:rPr>
          <w:rFonts w:ascii="Times New Roman" w:hAnsi="Times New Roman"/>
          <w:sz w:val="24"/>
          <w:szCs w:val="24"/>
        </w:rPr>
      </w:pPr>
      <w:r>
        <w:rPr>
          <w:rFonts w:ascii="Times New Roman" w:hAnsi="Times New Roman"/>
          <w:sz w:val="24"/>
          <w:szCs w:val="24"/>
        </w:rPr>
        <w:t>Postoji mala, a ipak statistički značajna negativna korelacija</w:t>
      </w:r>
      <w:r w:rsidR="00FD5397">
        <w:rPr>
          <w:rFonts w:ascii="Times New Roman" w:hAnsi="Times New Roman"/>
          <w:sz w:val="24"/>
          <w:szCs w:val="24"/>
        </w:rPr>
        <w:t xml:space="preserve"> žrt</w:t>
      </w:r>
      <w:r>
        <w:rPr>
          <w:rFonts w:ascii="Times New Roman" w:hAnsi="Times New Roman"/>
          <w:sz w:val="24"/>
          <w:szCs w:val="24"/>
        </w:rPr>
        <w:t>ava</w:t>
      </w:r>
      <w:r w:rsidR="00FD5397">
        <w:rPr>
          <w:rFonts w:ascii="Times New Roman" w:hAnsi="Times New Roman"/>
          <w:sz w:val="24"/>
          <w:szCs w:val="24"/>
        </w:rPr>
        <w:t xml:space="preserve"> relacijskog nasilja</w:t>
      </w:r>
      <w:r>
        <w:rPr>
          <w:rFonts w:ascii="Times New Roman" w:hAnsi="Times New Roman"/>
          <w:sz w:val="24"/>
          <w:szCs w:val="24"/>
        </w:rPr>
        <w:t xml:space="preserve"> i njihova zadovoljstva životom danas. To znači da su žrtve </w:t>
      </w:r>
      <w:r w:rsidR="00FD5397">
        <w:rPr>
          <w:rFonts w:ascii="Times New Roman" w:hAnsi="Times New Roman"/>
          <w:sz w:val="24"/>
          <w:szCs w:val="24"/>
        </w:rPr>
        <w:t>danas manje zadovoljn</w:t>
      </w:r>
      <w:r>
        <w:rPr>
          <w:rFonts w:ascii="Times New Roman" w:hAnsi="Times New Roman"/>
          <w:sz w:val="24"/>
          <w:szCs w:val="24"/>
        </w:rPr>
        <w:t xml:space="preserve">e </w:t>
      </w:r>
      <w:r w:rsidR="00FD5397">
        <w:rPr>
          <w:rFonts w:ascii="Times New Roman" w:hAnsi="Times New Roman"/>
          <w:sz w:val="24"/>
          <w:szCs w:val="24"/>
        </w:rPr>
        <w:t xml:space="preserve">vlastitim životom, tijekom školovanja su imali više neugodnih osjećaja, osjećali su se manje popularnima te su imali slabu potporu svojih roditelja. Postoji </w:t>
      </w:r>
      <w:r>
        <w:rPr>
          <w:rFonts w:ascii="Times New Roman" w:hAnsi="Times New Roman"/>
          <w:sz w:val="24"/>
          <w:szCs w:val="24"/>
        </w:rPr>
        <w:t xml:space="preserve">i </w:t>
      </w:r>
      <w:r w:rsidR="00FD5397">
        <w:rPr>
          <w:rFonts w:ascii="Times New Roman" w:hAnsi="Times New Roman"/>
          <w:sz w:val="24"/>
          <w:szCs w:val="24"/>
        </w:rPr>
        <w:t xml:space="preserve">statistički značajna povezanost između žrtve i počinitelja iz čega možemo zaključiti da su žrtve relacijskog nasilja i sami bili nasilnici </w:t>
      </w:r>
      <w:r w:rsidR="00FD5397" w:rsidRPr="00935EB8">
        <w:rPr>
          <w:rFonts w:ascii="Times New Roman" w:hAnsi="Times New Roman"/>
          <w:sz w:val="24"/>
          <w:szCs w:val="24"/>
        </w:rPr>
        <w:t>(r</w:t>
      </w:r>
      <w:r w:rsidR="00FD5397">
        <w:rPr>
          <w:rFonts w:ascii="Times New Roman" w:hAnsi="Times New Roman"/>
          <w:sz w:val="24"/>
          <w:szCs w:val="24"/>
        </w:rPr>
        <w:t xml:space="preserve"> </w:t>
      </w:r>
      <w:r w:rsidR="00FD5397" w:rsidRPr="00935EB8">
        <w:rPr>
          <w:rFonts w:ascii="Times New Roman" w:hAnsi="Times New Roman"/>
          <w:sz w:val="24"/>
          <w:szCs w:val="24"/>
        </w:rPr>
        <w:t>=</w:t>
      </w:r>
      <w:r w:rsidR="00FD5397">
        <w:rPr>
          <w:rFonts w:ascii="Times New Roman" w:hAnsi="Times New Roman"/>
          <w:sz w:val="24"/>
          <w:szCs w:val="24"/>
        </w:rPr>
        <w:t xml:space="preserve"> </w:t>
      </w:r>
      <w:r w:rsidR="00FD5397" w:rsidRPr="00935EB8">
        <w:rPr>
          <w:rFonts w:ascii="Times New Roman" w:hAnsi="Times New Roman"/>
          <w:sz w:val="24"/>
          <w:szCs w:val="24"/>
        </w:rPr>
        <w:t>0.312; p</w:t>
      </w:r>
      <w:r w:rsidR="00FD5397">
        <w:rPr>
          <w:rFonts w:ascii="Times New Roman" w:hAnsi="Times New Roman"/>
          <w:sz w:val="24"/>
          <w:szCs w:val="24"/>
        </w:rPr>
        <w:t xml:space="preserve"> </w:t>
      </w:r>
      <w:r w:rsidR="00FD5397" w:rsidRPr="00935EB8">
        <w:rPr>
          <w:rFonts w:ascii="Times New Roman" w:hAnsi="Times New Roman"/>
          <w:sz w:val="24"/>
          <w:szCs w:val="24"/>
        </w:rPr>
        <w:t>=</w:t>
      </w:r>
      <w:r w:rsidR="00FD5397">
        <w:rPr>
          <w:rFonts w:ascii="Times New Roman" w:hAnsi="Times New Roman"/>
          <w:sz w:val="24"/>
          <w:szCs w:val="24"/>
        </w:rPr>
        <w:t xml:space="preserve"> </w:t>
      </w:r>
      <w:r w:rsidR="00FD5397" w:rsidRPr="00935EB8">
        <w:rPr>
          <w:rFonts w:ascii="Times New Roman" w:hAnsi="Times New Roman"/>
          <w:sz w:val="24"/>
          <w:szCs w:val="24"/>
        </w:rPr>
        <w:t>0,000).</w:t>
      </w:r>
      <w:r w:rsidR="00FD5397">
        <w:rPr>
          <w:rFonts w:ascii="Times New Roman" w:hAnsi="Times New Roman"/>
          <w:sz w:val="24"/>
          <w:szCs w:val="24"/>
        </w:rPr>
        <w:t xml:space="preserve"> To možemo objasniti osvetom kao motivom. </w:t>
      </w:r>
      <w:r w:rsidR="00FD5397">
        <w:rPr>
          <w:rFonts w:ascii="Times New Roman" w:hAnsi="Times New Roman"/>
          <w:sz w:val="24"/>
          <w:szCs w:val="24"/>
        </w:rPr>
        <w:lastRenderedPageBreak/>
        <w:t>Većina žrtava nasilja ima želju osvetiti se svojim nasilnicima, ako im to nije moguće, osvetit će se bilo kome (premještena agresija). Moguće da žrtva čini nasilje nad onim koji je prema njima nasilan ili nad drugom žrtvom i stvara se krug nasilja. Primjećujemo da ne postoji statistički značajna korelacija između ispitanika koji su se izjasnili kao žrtve relacijskog nasilja i uspjeha u sportovima i drugim aktivnostima.</w:t>
      </w:r>
    </w:p>
    <w:p w:rsidR="00FB5182" w:rsidRDefault="00FB5182" w:rsidP="00FB5182">
      <w:pPr>
        <w:spacing w:line="360" w:lineRule="auto"/>
        <w:ind w:firstLine="708"/>
        <w:jc w:val="both"/>
        <w:rPr>
          <w:rFonts w:ascii="Times New Roman" w:hAnsi="Times New Roman"/>
          <w:sz w:val="24"/>
          <w:szCs w:val="24"/>
        </w:rPr>
      </w:pPr>
      <w:r>
        <w:rPr>
          <w:rFonts w:ascii="Times New Roman" w:hAnsi="Times New Roman"/>
          <w:sz w:val="24"/>
          <w:szCs w:val="24"/>
        </w:rPr>
        <w:t xml:space="preserve"> Iz Tablice 3. još uočavamo da su ispitanici koji su bili relacijski nasilni danas također manje zadovoljni sobom i kod njih su izraženiji neugodni osjećaji. Iako korelacije nisu visoke, ipak postoji statistički značajna povezanost počinitelja s emocionalnim i ponašajnim reakcijama u sadašnjosti. Postoji manja, ali ipak statistički značajna korelacija počinitelja i žrtve. Kao što smo prethodno naveli, nas</w:t>
      </w:r>
      <w:r w:rsidR="00920E26">
        <w:rPr>
          <w:rFonts w:ascii="Times New Roman" w:hAnsi="Times New Roman"/>
          <w:sz w:val="24"/>
          <w:szCs w:val="24"/>
        </w:rPr>
        <w:t>ilnici su često i žrtve nasilja, što smo prethodno objasnili.</w:t>
      </w:r>
      <w:r>
        <w:rPr>
          <w:rFonts w:ascii="Times New Roman" w:hAnsi="Times New Roman"/>
          <w:sz w:val="24"/>
          <w:szCs w:val="24"/>
        </w:rPr>
        <w:t xml:space="preserve"> Također kao kod žrtava, tako i kod počinitelja postoji niska, ali statistički značajna negativna korelacija žrtve i potpore obitelji. To znači da počinitelji relacijskog nasilja u obitelji nisu imali socijalnu podršku što objašnjavamo navodima </w:t>
      </w:r>
      <w:proofErr w:type="spellStart"/>
      <w:r>
        <w:rPr>
          <w:rFonts w:ascii="Times New Roman" w:hAnsi="Times New Roman"/>
          <w:sz w:val="24"/>
          <w:szCs w:val="24"/>
        </w:rPr>
        <w:t>Shomakera</w:t>
      </w:r>
      <w:proofErr w:type="spellEnd"/>
      <w:r>
        <w:rPr>
          <w:rFonts w:ascii="Times New Roman" w:hAnsi="Times New Roman"/>
          <w:sz w:val="24"/>
          <w:szCs w:val="24"/>
        </w:rPr>
        <w:t xml:space="preserve"> i </w:t>
      </w:r>
      <w:proofErr w:type="spellStart"/>
      <w:r>
        <w:rPr>
          <w:rFonts w:ascii="Times New Roman" w:hAnsi="Times New Roman"/>
          <w:sz w:val="24"/>
          <w:szCs w:val="24"/>
        </w:rPr>
        <w:t>Furmana</w:t>
      </w:r>
      <w:proofErr w:type="spellEnd"/>
      <w:r>
        <w:rPr>
          <w:rFonts w:ascii="Times New Roman" w:hAnsi="Times New Roman"/>
          <w:sz w:val="24"/>
          <w:szCs w:val="24"/>
        </w:rPr>
        <w:t xml:space="preserve"> (2009) koji kažu da djeca koja nemaju socijalnu podršku obitelji, često ne uspiju razviti emocionalne i socijalne resurse koji su potrebni za pozitivnu interakciju s vršnjacima.</w:t>
      </w:r>
      <w:r w:rsidR="00B232E4">
        <w:rPr>
          <w:rFonts w:ascii="Times New Roman" w:hAnsi="Times New Roman"/>
          <w:sz w:val="24"/>
          <w:szCs w:val="24"/>
        </w:rPr>
        <w:t xml:space="preserve"> No, primjećujemo da ne postoji statistički značajna korelacija počinitelja relacijskog nasilja i popularnosti, kao ni uspjehom u sportovima i drugim aktivnostima.</w:t>
      </w:r>
    </w:p>
    <w:p w:rsidR="00CA390C" w:rsidRDefault="00A375B5" w:rsidP="00CA390C">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CA390C" w:rsidRPr="00E623CE">
        <w:rPr>
          <w:rFonts w:ascii="Times New Roman" w:hAnsi="Times New Roman" w:cs="Times New Roman"/>
          <w:b/>
          <w:sz w:val="24"/>
          <w:szCs w:val="24"/>
        </w:rPr>
        <w:t xml:space="preserve">3. </w:t>
      </w:r>
      <w:r w:rsidR="00CA390C">
        <w:rPr>
          <w:rFonts w:ascii="Times New Roman" w:hAnsi="Times New Roman" w:cs="Times New Roman"/>
          <w:b/>
          <w:sz w:val="24"/>
          <w:szCs w:val="24"/>
        </w:rPr>
        <w:t>U</w:t>
      </w:r>
      <w:r w:rsidR="00CA390C" w:rsidRPr="00E623CE">
        <w:rPr>
          <w:rFonts w:ascii="Times New Roman" w:hAnsi="Times New Roman" w:cs="Times New Roman"/>
          <w:b/>
          <w:sz w:val="24"/>
          <w:szCs w:val="24"/>
        </w:rPr>
        <w:t xml:space="preserve">tvrđivanje razlika između skupina ispitanika </w:t>
      </w:r>
      <w:r w:rsidR="00CA390C">
        <w:rPr>
          <w:rFonts w:ascii="Times New Roman" w:hAnsi="Times New Roman" w:cs="Times New Roman"/>
          <w:b/>
          <w:sz w:val="24"/>
          <w:szCs w:val="24"/>
        </w:rPr>
        <w:t>uključenih u relacijsko nasilje</w:t>
      </w:r>
    </w:p>
    <w:p w:rsidR="00FB5182" w:rsidRDefault="00FB5182" w:rsidP="00FB5182">
      <w:pPr>
        <w:spacing w:line="360" w:lineRule="auto"/>
        <w:ind w:firstLine="708"/>
        <w:jc w:val="both"/>
        <w:rPr>
          <w:rFonts w:ascii="Times New Roman" w:hAnsi="Times New Roman"/>
          <w:sz w:val="24"/>
          <w:szCs w:val="24"/>
        </w:rPr>
      </w:pPr>
      <w:r>
        <w:rPr>
          <w:rFonts w:ascii="Times New Roman" w:hAnsi="Times New Roman"/>
          <w:sz w:val="24"/>
          <w:szCs w:val="24"/>
        </w:rPr>
        <w:t>Budući da iz rezultata korelacija ne možemo donositi uzročno posljedične zaključke, kao niti utvrditi razlike između pojedinih skupina ispitanika s obzirom na izloženost ili počinjenje relacijskog nasilja, provedeni su testovi za utvrđivanje značajnosti razlika. Isprva su se ispitivale razlike u zadovoljstvu životom, neugodnim osjećajima, položaju u društvu i obiteljske potpore tijekom osnovnoškolskog i srednjoškolskog razdoblja, emocionalnih i ponašajnih posljedica</w:t>
      </w:r>
      <w:r w:rsidR="00CA390C">
        <w:rPr>
          <w:rFonts w:ascii="Times New Roman" w:hAnsi="Times New Roman"/>
          <w:sz w:val="24"/>
          <w:szCs w:val="24"/>
        </w:rPr>
        <w:t>,</w:t>
      </w:r>
      <w:r>
        <w:rPr>
          <w:rFonts w:ascii="Times New Roman" w:hAnsi="Times New Roman"/>
          <w:sz w:val="24"/>
          <w:szCs w:val="24"/>
        </w:rPr>
        <w:t xml:space="preserve"> doživljenog relacijskog nasilja te iskustva nasilničkog ponašanja u relacijskom odnosu s obzirom na vlastito iskustvo doživljenog relacijskog nasilja. Prvu kategoriju čine ispitanici koji nisu bili žrtve relacijskog nasilja. U drugoj kategoriji su ispitanici koji su rijetko bili žrtve relacijskog nasilja, dok su u trećoj skupini ispitanici koji su više puta ili vrlo često bili žrtve relacijskog nasilja, odnosno zlostavljanja. Podjednaka podjela je rađena i za kategorije nasilničkog ponašanja, no u ovom slučaju u trećoj kategoriji tzv. zlostavljač u relacijskom nasilju bio je samo jedan ispitanik. Stoga su ispitivane razlike u zadovoljstvu životom, neugodnim osjećajima, položaju u društvu i obiteljske potpore tijekom osnovnoškolskog i srednjoškolskog razdoblja, emocionalnih i ponašajnih posljedica </w:t>
      </w:r>
      <w:r>
        <w:rPr>
          <w:rFonts w:ascii="Times New Roman" w:hAnsi="Times New Roman"/>
          <w:sz w:val="24"/>
          <w:szCs w:val="24"/>
        </w:rPr>
        <w:lastRenderedPageBreak/>
        <w:t>doživljenog relacijskog nasilja te iskustvima žrtve nasilja u relacijskom odnosu samo između dvije kategorije ispitanika, onih koji nikada nisu pokazivali znak</w:t>
      </w:r>
      <w:r w:rsidR="009A7A9A">
        <w:rPr>
          <w:rFonts w:ascii="Times New Roman" w:hAnsi="Times New Roman"/>
          <w:sz w:val="24"/>
          <w:szCs w:val="24"/>
        </w:rPr>
        <w:t>ove</w:t>
      </w:r>
      <w:r>
        <w:rPr>
          <w:rFonts w:ascii="Times New Roman" w:hAnsi="Times New Roman"/>
          <w:sz w:val="24"/>
          <w:szCs w:val="24"/>
        </w:rPr>
        <w:t xml:space="preserve"> nasilja u relacijskom odnosu i onih koji su ih pokazivali rijetko. </w:t>
      </w:r>
    </w:p>
    <w:p w:rsidR="00E623CE" w:rsidRDefault="00E623CE" w:rsidP="00772D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 bi utvrdili značajnost razlika </w:t>
      </w:r>
      <w:r w:rsidR="005D0088">
        <w:rPr>
          <w:rFonts w:ascii="Times New Roman" w:hAnsi="Times New Roman" w:cs="Times New Roman"/>
          <w:sz w:val="24"/>
          <w:szCs w:val="24"/>
        </w:rPr>
        <w:t>između navedenih skupina napravili</w:t>
      </w:r>
      <w:r>
        <w:rPr>
          <w:rFonts w:ascii="Times New Roman" w:hAnsi="Times New Roman" w:cs="Times New Roman"/>
          <w:sz w:val="24"/>
          <w:szCs w:val="24"/>
        </w:rPr>
        <w:t xml:space="preserve"> smo </w:t>
      </w:r>
      <w:proofErr w:type="spellStart"/>
      <w:r w:rsidRPr="00E623CE">
        <w:rPr>
          <w:rFonts w:ascii="Times New Roman" w:hAnsi="Times New Roman" w:cs="Times New Roman"/>
          <w:sz w:val="24"/>
          <w:szCs w:val="24"/>
        </w:rPr>
        <w:t>Kruskal</w:t>
      </w:r>
      <w:proofErr w:type="spellEnd"/>
      <w:r w:rsidRPr="00E623CE">
        <w:rPr>
          <w:rFonts w:ascii="Times New Roman" w:hAnsi="Times New Roman" w:cs="Times New Roman"/>
          <w:sz w:val="24"/>
          <w:szCs w:val="24"/>
        </w:rPr>
        <w:t>-</w:t>
      </w:r>
      <w:proofErr w:type="spellStart"/>
      <w:r w:rsidRPr="00E623CE">
        <w:rPr>
          <w:rFonts w:ascii="Times New Roman" w:hAnsi="Times New Roman" w:cs="Times New Roman"/>
          <w:sz w:val="24"/>
          <w:szCs w:val="24"/>
        </w:rPr>
        <w:t>Wallis</w:t>
      </w:r>
      <w:proofErr w:type="spellEnd"/>
      <w:r w:rsidRPr="00E623CE">
        <w:rPr>
          <w:rFonts w:ascii="Times New Roman" w:hAnsi="Times New Roman" w:cs="Times New Roman"/>
          <w:sz w:val="24"/>
          <w:szCs w:val="24"/>
        </w:rPr>
        <w:t xml:space="preserve"> H testom</w:t>
      </w:r>
      <w:r w:rsidR="005D0088">
        <w:rPr>
          <w:rFonts w:ascii="Times New Roman" w:hAnsi="Times New Roman" w:cs="Times New Roman"/>
          <w:sz w:val="24"/>
          <w:szCs w:val="24"/>
        </w:rPr>
        <w:t xml:space="preserve">, a zatim </w:t>
      </w:r>
      <w:r w:rsidRPr="00E623CE">
        <w:rPr>
          <w:rFonts w:ascii="Times New Roman" w:hAnsi="Times New Roman" w:cs="Times New Roman"/>
          <w:sz w:val="24"/>
          <w:szCs w:val="24"/>
        </w:rPr>
        <w:t xml:space="preserve"> post </w:t>
      </w:r>
      <w:proofErr w:type="spellStart"/>
      <w:r w:rsidRPr="00E623CE">
        <w:rPr>
          <w:rFonts w:ascii="Times New Roman" w:hAnsi="Times New Roman" w:cs="Times New Roman"/>
          <w:sz w:val="24"/>
          <w:szCs w:val="24"/>
        </w:rPr>
        <w:t>hoc</w:t>
      </w:r>
      <w:proofErr w:type="spellEnd"/>
      <w:r w:rsidRPr="00E623CE">
        <w:rPr>
          <w:rFonts w:ascii="Times New Roman" w:hAnsi="Times New Roman" w:cs="Times New Roman"/>
          <w:sz w:val="24"/>
          <w:szCs w:val="24"/>
        </w:rPr>
        <w:t xml:space="preserve"> analiz</w:t>
      </w:r>
      <w:r>
        <w:rPr>
          <w:rFonts w:ascii="Times New Roman" w:hAnsi="Times New Roman" w:cs="Times New Roman"/>
          <w:sz w:val="24"/>
          <w:szCs w:val="24"/>
        </w:rPr>
        <w:t>u</w:t>
      </w:r>
      <w:r w:rsidRPr="00E623CE">
        <w:rPr>
          <w:rFonts w:ascii="Times New Roman" w:hAnsi="Times New Roman" w:cs="Times New Roman"/>
          <w:sz w:val="24"/>
          <w:szCs w:val="24"/>
        </w:rPr>
        <w:t xml:space="preserve"> Mann-</w:t>
      </w:r>
      <w:proofErr w:type="spellStart"/>
      <w:r w:rsidRPr="00E623CE">
        <w:rPr>
          <w:rFonts w:ascii="Times New Roman" w:hAnsi="Times New Roman" w:cs="Times New Roman"/>
          <w:sz w:val="24"/>
          <w:szCs w:val="24"/>
        </w:rPr>
        <w:t>Whitney</w:t>
      </w:r>
      <w:proofErr w:type="spellEnd"/>
      <w:r w:rsidRPr="00E623CE">
        <w:rPr>
          <w:rFonts w:ascii="Times New Roman" w:hAnsi="Times New Roman" w:cs="Times New Roman"/>
          <w:sz w:val="24"/>
          <w:szCs w:val="24"/>
        </w:rPr>
        <w:t xml:space="preserve"> U testom</w:t>
      </w:r>
      <w:r w:rsidRPr="00A375B5">
        <w:rPr>
          <w:rFonts w:ascii="Times New Roman" w:hAnsi="Times New Roman" w:cs="Times New Roman"/>
          <w:sz w:val="24"/>
          <w:szCs w:val="24"/>
        </w:rPr>
        <w:t>. Indeksi pored prosječnih rangova označavaju između koji skupina je razlika statistički značajna: 1 - bez doživljaja relacijskog nasilja; 2 - žrtva relacijskog nasilja; 3 - žrtva relacijskog</w:t>
      </w:r>
      <w:r w:rsidRPr="00E623CE">
        <w:rPr>
          <w:rFonts w:ascii="Times New Roman" w:hAnsi="Times New Roman" w:cs="Times New Roman"/>
          <w:sz w:val="24"/>
          <w:szCs w:val="24"/>
        </w:rPr>
        <w:t xml:space="preserve"> zlostavljanja</w:t>
      </w:r>
      <w:r>
        <w:rPr>
          <w:rFonts w:ascii="Times New Roman" w:hAnsi="Times New Roman" w:cs="Times New Roman"/>
          <w:sz w:val="24"/>
          <w:szCs w:val="24"/>
        </w:rPr>
        <w:t>, a rezultate donosimo u Tablici 4.</w:t>
      </w:r>
    </w:p>
    <w:p w:rsidR="00772DEA" w:rsidRPr="00C563E0" w:rsidRDefault="00772DEA" w:rsidP="00772DEA">
      <w:pPr>
        <w:spacing w:after="0" w:line="360" w:lineRule="auto"/>
        <w:jc w:val="both"/>
        <w:rPr>
          <w:rFonts w:ascii="Times New Roman" w:hAnsi="Times New Roman"/>
        </w:rPr>
      </w:pPr>
      <w:r w:rsidRPr="00935EB8">
        <w:rPr>
          <w:rFonts w:ascii="Times New Roman" w:hAnsi="Times New Roman"/>
          <w:i/>
        </w:rPr>
        <w:t xml:space="preserve">Tablica </w:t>
      </w:r>
      <w:r w:rsidR="00AC7DDF">
        <w:rPr>
          <w:rFonts w:ascii="Times New Roman" w:hAnsi="Times New Roman"/>
          <w:i/>
        </w:rPr>
        <w:t>4</w:t>
      </w:r>
      <w:r w:rsidRPr="00935EB8">
        <w:rPr>
          <w:rFonts w:ascii="Times New Roman" w:hAnsi="Times New Roman"/>
          <w:i/>
        </w:rPr>
        <w:t>.</w:t>
      </w:r>
      <w:r w:rsidRPr="00C563E0">
        <w:rPr>
          <w:rFonts w:ascii="Times New Roman" w:hAnsi="Times New Roman"/>
        </w:rPr>
        <w:t xml:space="preserve"> Razlike u ispitivanim varijablama obzirom na iskustvo doživljenog relacijskog nasilja</w:t>
      </w:r>
    </w:p>
    <w:tbl>
      <w:tblPr>
        <w:tblW w:w="8730"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18"/>
        <w:gridCol w:w="1182"/>
        <w:gridCol w:w="1182"/>
        <w:gridCol w:w="1328"/>
        <w:gridCol w:w="960"/>
        <w:gridCol w:w="960"/>
      </w:tblGrid>
      <w:tr w:rsidR="00E623CE" w:rsidRPr="00C563E0" w:rsidTr="00E623CE">
        <w:trPr>
          <w:trHeight w:val="315"/>
        </w:trPr>
        <w:tc>
          <w:tcPr>
            <w:tcW w:w="3118" w:type="dxa"/>
            <w:shd w:val="clear" w:color="auto" w:fill="auto"/>
            <w:noWrap/>
            <w:vAlign w:val="center"/>
            <w:hideMark/>
          </w:tcPr>
          <w:p w:rsidR="00E623CE" w:rsidRPr="00C563E0" w:rsidRDefault="00E623CE" w:rsidP="00E623CE">
            <w:pPr>
              <w:spacing w:after="0" w:line="240" w:lineRule="auto"/>
              <w:jc w:val="center"/>
              <w:rPr>
                <w:rFonts w:ascii="Times New Roman" w:hAnsi="Times New Roman"/>
                <w:b/>
                <w:bCs/>
              </w:rPr>
            </w:pPr>
          </w:p>
        </w:tc>
        <w:tc>
          <w:tcPr>
            <w:tcW w:w="1182" w:type="dxa"/>
            <w:shd w:val="clear" w:color="auto" w:fill="auto"/>
            <w:vAlign w:val="bottom"/>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Bez doživljaja relacijskog nasilja</w:t>
            </w:r>
          </w:p>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(N=98)</w:t>
            </w:r>
          </w:p>
        </w:tc>
        <w:tc>
          <w:tcPr>
            <w:tcW w:w="1182" w:type="dxa"/>
            <w:shd w:val="clear" w:color="auto" w:fill="auto"/>
            <w:noWrap/>
            <w:vAlign w:val="bottom"/>
            <w:hideMark/>
          </w:tcPr>
          <w:p w:rsidR="00E623CE" w:rsidRPr="00C563E0" w:rsidRDefault="00E623CE" w:rsidP="00E623CE">
            <w:pPr>
              <w:spacing w:after="0" w:line="240" w:lineRule="auto"/>
              <w:rPr>
                <w:rFonts w:ascii="Times New Roman" w:hAnsi="Times New Roman"/>
              </w:rPr>
            </w:pPr>
            <w:r w:rsidRPr="00C563E0">
              <w:rPr>
                <w:rFonts w:ascii="Times New Roman" w:hAnsi="Times New Roman"/>
              </w:rPr>
              <w:t>Žrtva relacijskog nasilja</w:t>
            </w:r>
          </w:p>
          <w:p w:rsidR="00E623CE" w:rsidRPr="00C563E0" w:rsidRDefault="00E623CE" w:rsidP="00E623CE">
            <w:pPr>
              <w:spacing w:after="0" w:line="240" w:lineRule="auto"/>
              <w:rPr>
                <w:rFonts w:ascii="Times New Roman" w:hAnsi="Times New Roman"/>
              </w:rPr>
            </w:pPr>
            <w:r w:rsidRPr="00C563E0">
              <w:rPr>
                <w:rFonts w:ascii="Times New Roman" w:hAnsi="Times New Roman"/>
              </w:rPr>
              <w:t>(N=103)</w:t>
            </w:r>
          </w:p>
        </w:tc>
        <w:tc>
          <w:tcPr>
            <w:tcW w:w="1328" w:type="dxa"/>
            <w:shd w:val="clear" w:color="auto" w:fill="auto"/>
            <w:noWrap/>
            <w:vAlign w:val="bottom"/>
            <w:hideMark/>
          </w:tcPr>
          <w:p w:rsidR="00E623CE" w:rsidRPr="00C563E0" w:rsidRDefault="00E623CE" w:rsidP="00E623CE">
            <w:pPr>
              <w:spacing w:after="0" w:line="240" w:lineRule="auto"/>
              <w:rPr>
                <w:rFonts w:ascii="Times New Roman" w:hAnsi="Times New Roman"/>
              </w:rPr>
            </w:pPr>
            <w:r w:rsidRPr="00C563E0">
              <w:rPr>
                <w:rFonts w:ascii="Times New Roman" w:hAnsi="Times New Roman"/>
              </w:rPr>
              <w:t>Žrtva relacijskog zlostavljanja</w:t>
            </w:r>
          </w:p>
          <w:p w:rsidR="00E623CE" w:rsidRPr="00C563E0" w:rsidRDefault="00E623CE" w:rsidP="00E623CE">
            <w:pPr>
              <w:spacing w:after="0" w:line="240" w:lineRule="auto"/>
              <w:rPr>
                <w:rFonts w:ascii="Times New Roman" w:hAnsi="Times New Roman"/>
              </w:rPr>
            </w:pPr>
            <w:r w:rsidRPr="00C563E0">
              <w:rPr>
                <w:rFonts w:ascii="Times New Roman" w:hAnsi="Times New Roman"/>
              </w:rPr>
              <w:t>(N=10)</w:t>
            </w:r>
          </w:p>
        </w:tc>
        <w:tc>
          <w:tcPr>
            <w:tcW w:w="1920" w:type="dxa"/>
            <w:gridSpan w:val="2"/>
            <w:shd w:val="clear" w:color="auto" w:fill="auto"/>
            <w:noWrap/>
            <w:vAlign w:val="bottom"/>
            <w:hideMark/>
          </w:tcPr>
          <w:p w:rsidR="00E623CE" w:rsidRPr="00C563E0" w:rsidRDefault="00E623CE" w:rsidP="00E623CE">
            <w:pPr>
              <w:spacing w:after="0" w:line="240" w:lineRule="auto"/>
              <w:rPr>
                <w:rFonts w:ascii="Times New Roman" w:hAnsi="Times New Roman"/>
              </w:rPr>
            </w:pPr>
            <w:proofErr w:type="spellStart"/>
            <w:r w:rsidRPr="00C563E0">
              <w:rPr>
                <w:rFonts w:ascii="Times New Roman" w:hAnsi="Times New Roman"/>
              </w:rPr>
              <w:t>Kruskal</w:t>
            </w:r>
            <w:proofErr w:type="spellEnd"/>
            <w:r w:rsidRPr="00C563E0">
              <w:rPr>
                <w:rFonts w:ascii="Times New Roman" w:hAnsi="Times New Roman"/>
              </w:rPr>
              <w:t xml:space="preserve"> – </w:t>
            </w:r>
            <w:proofErr w:type="spellStart"/>
            <w:r w:rsidRPr="00C563E0">
              <w:rPr>
                <w:rFonts w:ascii="Times New Roman" w:hAnsi="Times New Roman"/>
              </w:rPr>
              <w:t>Wallis</w:t>
            </w:r>
            <w:proofErr w:type="spellEnd"/>
            <w:r w:rsidRPr="00C563E0">
              <w:rPr>
                <w:rFonts w:ascii="Times New Roman" w:hAnsi="Times New Roman"/>
              </w:rPr>
              <w:t xml:space="preserve"> H test</w:t>
            </w:r>
          </w:p>
        </w:tc>
      </w:tr>
      <w:tr w:rsidR="00E623CE" w:rsidRPr="00C563E0" w:rsidTr="00E623CE">
        <w:trPr>
          <w:trHeight w:val="315"/>
        </w:trPr>
        <w:tc>
          <w:tcPr>
            <w:tcW w:w="3118" w:type="dxa"/>
            <w:shd w:val="clear" w:color="auto" w:fill="auto"/>
            <w:noWrap/>
            <w:vAlign w:val="center"/>
            <w:hideMark/>
          </w:tcPr>
          <w:p w:rsidR="00E623CE" w:rsidRPr="00C563E0" w:rsidRDefault="00E623CE" w:rsidP="00E623CE">
            <w:pPr>
              <w:spacing w:after="0" w:line="240" w:lineRule="auto"/>
              <w:jc w:val="center"/>
              <w:rPr>
                <w:rFonts w:ascii="Times New Roman" w:hAnsi="Times New Roman"/>
                <w:b/>
                <w:bCs/>
              </w:rPr>
            </w:pPr>
            <w:r w:rsidRPr="00C563E0">
              <w:rPr>
                <w:rFonts w:ascii="Times New Roman" w:hAnsi="Times New Roman"/>
                <w:b/>
                <w:bCs/>
              </w:rPr>
              <w:t> </w:t>
            </w:r>
          </w:p>
        </w:tc>
        <w:tc>
          <w:tcPr>
            <w:tcW w:w="1182" w:type="dxa"/>
            <w:shd w:val="clear" w:color="auto" w:fill="auto"/>
            <w:vAlign w:val="bottom"/>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M rang</w:t>
            </w:r>
          </w:p>
        </w:tc>
        <w:tc>
          <w:tcPr>
            <w:tcW w:w="1182" w:type="dxa"/>
            <w:shd w:val="clear" w:color="auto" w:fill="auto"/>
            <w:noWrap/>
            <w:vAlign w:val="bottom"/>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M rang</w:t>
            </w:r>
          </w:p>
        </w:tc>
        <w:tc>
          <w:tcPr>
            <w:tcW w:w="1328" w:type="dxa"/>
            <w:shd w:val="clear" w:color="auto" w:fill="auto"/>
            <w:noWrap/>
            <w:vAlign w:val="bottom"/>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M rang</w:t>
            </w:r>
          </w:p>
        </w:tc>
        <w:tc>
          <w:tcPr>
            <w:tcW w:w="960" w:type="dxa"/>
            <w:shd w:val="clear" w:color="auto" w:fill="auto"/>
            <w:noWrap/>
            <w:vAlign w:val="bottom"/>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χ²</w:t>
            </w:r>
            <w:r w:rsidRPr="00C563E0">
              <w:rPr>
                <w:rFonts w:ascii="Times New Roman" w:hAnsi="Times New Roman"/>
                <w:vertAlign w:val="subscript"/>
              </w:rPr>
              <w:t>(</w:t>
            </w:r>
            <w:proofErr w:type="spellStart"/>
            <w:r w:rsidRPr="00C563E0">
              <w:rPr>
                <w:rFonts w:ascii="Times New Roman" w:hAnsi="Times New Roman"/>
                <w:vertAlign w:val="subscript"/>
              </w:rPr>
              <w:t>df</w:t>
            </w:r>
            <w:proofErr w:type="spellEnd"/>
            <w:r w:rsidRPr="00C563E0">
              <w:rPr>
                <w:rFonts w:ascii="Times New Roman" w:hAnsi="Times New Roman"/>
                <w:vertAlign w:val="subscript"/>
              </w:rPr>
              <w:t>=2)</w:t>
            </w:r>
          </w:p>
        </w:tc>
        <w:tc>
          <w:tcPr>
            <w:tcW w:w="960" w:type="dxa"/>
            <w:shd w:val="clear" w:color="auto" w:fill="auto"/>
            <w:noWrap/>
            <w:vAlign w:val="bottom"/>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p</w:t>
            </w:r>
          </w:p>
        </w:tc>
      </w:tr>
      <w:tr w:rsidR="00E623CE" w:rsidRPr="00C563E0" w:rsidTr="00E623CE">
        <w:trPr>
          <w:trHeight w:val="397"/>
        </w:trPr>
        <w:tc>
          <w:tcPr>
            <w:tcW w:w="3118" w:type="dxa"/>
            <w:shd w:val="clear" w:color="auto" w:fill="auto"/>
            <w:hideMark/>
          </w:tcPr>
          <w:p w:rsidR="00E623CE" w:rsidRPr="00C563E0" w:rsidRDefault="00E623CE" w:rsidP="00E623CE">
            <w:pPr>
              <w:spacing w:after="0" w:line="240" w:lineRule="auto"/>
              <w:rPr>
                <w:rFonts w:ascii="Times New Roman" w:hAnsi="Times New Roman"/>
              </w:rPr>
            </w:pPr>
            <w:r w:rsidRPr="00C563E0">
              <w:rPr>
                <w:rFonts w:ascii="Times New Roman" w:hAnsi="Times New Roman"/>
                <w:i/>
              </w:rPr>
              <w:t>Zadovoljstvo životom</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114,25</w:t>
            </w:r>
            <w:r w:rsidRPr="00C563E0">
              <w:rPr>
                <w:rFonts w:ascii="Times New Roman" w:hAnsi="Times New Roman"/>
                <w:vertAlign w:val="subscript"/>
              </w:rPr>
              <w:t>3</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102,64</w:t>
            </w:r>
            <w:r w:rsidRPr="00C563E0">
              <w:rPr>
                <w:rFonts w:ascii="Times New Roman" w:hAnsi="Times New Roman"/>
                <w:vertAlign w:val="subscript"/>
              </w:rPr>
              <w:t>3</w:t>
            </w:r>
          </w:p>
        </w:tc>
        <w:tc>
          <w:tcPr>
            <w:tcW w:w="1328"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59,80</w:t>
            </w:r>
            <w:r w:rsidRPr="00C563E0">
              <w:rPr>
                <w:rFonts w:ascii="Times New Roman" w:hAnsi="Times New Roman"/>
                <w:vertAlign w:val="subscript"/>
              </w:rPr>
              <w:t>1,2</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7,927</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,019</w:t>
            </w:r>
          </w:p>
        </w:tc>
      </w:tr>
      <w:tr w:rsidR="00E623CE" w:rsidRPr="00C563E0" w:rsidTr="00E623CE">
        <w:trPr>
          <w:trHeight w:val="397"/>
        </w:trPr>
        <w:tc>
          <w:tcPr>
            <w:tcW w:w="3118" w:type="dxa"/>
            <w:shd w:val="clear" w:color="auto" w:fill="auto"/>
            <w:hideMark/>
          </w:tcPr>
          <w:p w:rsidR="00E623CE" w:rsidRPr="00C563E0" w:rsidRDefault="00E623CE" w:rsidP="00E623CE">
            <w:pPr>
              <w:spacing w:after="0" w:line="240" w:lineRule="auto"/>
              <w:rPr>
                <w:rFonts w:ascii="Times New Roman" w:hAnsi="Times New Roman"/>
              </w:rPr>
            </w:pPr>
            <w:r w:rsidRPr="00C563E0">
              <w:rPr>
                <w:rFonts w:ascii="Times New Roman" w:hAnsi="Times New Roman"/>
                <w:i/>
              </w:rPr>
              <w:t>Neugodni osjećaji</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91,90</w:t>
            </w:r>
            <w:r w:rsidRPr="00C563E0">
              <w:rPr>
                <w:rFonts w:ascii="Times New Roman" w:hAnsi="Times New Roman"/>
                <w:vertAlign w:val="subscript"/>
              </w:rPr>
              <w:t>2,3</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114,78</w:t>
            </w:r>
            <w:r w:rsidRPr="00C563E0">
              <w:rPr>
                <w:rFonts w:ascii="Times New Roman" w:hAnsi="Times New Roman"/>
                <w:vertAlign w:val="subscript"/>
              </w:rPr>
              <w:t>1,3</w:t>
            </w:r>
          </w:p>
        </w:tc>
        <w:tc>
          <w:tcPr>
            <w:tcW w:w="1328"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161,25</w:t>
            </w:r>
            <w:r w:rsidRPr="00C563E0">
              <w:rPr>
                <w:rFonts w:ascii="Times New Roman" w:hAnsi="Times New Roman"/>
                <w:vertAlign w:val="subscript"/>
              </w:rPr>
              <w:t>1,2</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15,550</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,000</w:t>
            </w:r>
          </w:p>
        </w:tc>
      </w:tr>
      <w:tr w:rsidR="00E623CE" w:rsidRPr="00C563E0" w:rsidTr="00E623CE">
        <w:trPr>
          <w:trHeight w:val="397"/>
        </w:trPr>
        <w:tc>
          <w:tcPr>
            <w:tcW w:w="3118" w:type="dxa"/>
            <w:shd w:val="clear" w:color="auto" w:fill="auto"/>
            <w:hideMark/>
          </w:tcPr>
          <w:p w:rsidR="00E623CE" w:rsidRPr="00C563E0" w:rsidRDefault="00E623CE" w:rsidP="00E623CE">
            <w:pPr>
              <w:spacing w:after="0" w:line="240" w:lineRule="auto"/>
              <w:rPr>
                <w:rFonts w:ascii="Times New Roman" w:hAnsi="Times New Roman"/>
              </w:rPr>
            </w:pPr>
            <w:r w:rsidRPr="00C563E0">
              <w:rPr>
                <w:rFonts w:ascii="Times New Roman" w:hAnsi="Times New Roman"/>
                <w:i/>
              </w:rPr>
              <w:t>Položaj u društvu/popularnost</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116,33</w:t>
            </w:r>
            <w:r w:rsidRPr="00C563E0">
              <w:rPr>
                <w:rFonts w:ascii="Times New Roman" w:hAnsi="Times New Roman"/>
                <w:vertAlign w:val="subscript"/>
              </w:rPr>
              <w:t>3</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104,50</w:t>
            </w:r>
            <w:r w:rsidRPr="00C563E0">
              <w:rPr>
                <w:rFonts w:ascii="Times New Roman" w:hAnsi="Times New Roman"/>
                <w:vertAlign w:val="subscript"/>
              </w:rPr>
              <w:t>3</w:t>
            </w:r>
          </w:p>
        </w:tc>
        <w:tc>
          <w:tcPr>
            <w:tcW w:w="1328"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32,15</w:t>
            </w:r>
            <w:r w:rsidRPr="00C563E0">
              <w:rPr>
                <w:rFonts w:ascii="Times New Roman" w:hAnsi="Times New Roman"/>
                <w:vertAlign w:val="subscript"/>
              </w:rPr>
              <w:t>1,2</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17,623</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,000</w:t>
            </w:r>
          </w:p>
        </w:tc>
      </w:tr>
      <w:tr w:rsidR="00E623CE" w:rsidRPr="00C563E0" w:rsidTr="00E623CE">
        <w:trPr>
          <w:trHeight w:val="397"/>
        </w:trPr>
        <w:tc>
          <w:tcPr>
            <w:tcW w:w="3118" w:type="dxa"/>
            <w:shd w:val="clear" w:color="auto" w:fill="auto"/>
            <w:hideMark/>
          </w:tcPr>
          <w:p w:rsidR="00E623CE" w:rsidRPr="00C563E0" w:rsidRDefault="00E623CE" w:rsidP="00E623CE">
            <w:pPr>
              <w:spacing w:after="0" w:line="240" w:lineRule="auto"/>
              <w:rPr>
                <w:rFonts w:ascii="Times New Roman" w:hAnsi="Times New Roman"/>
                <w:i/>
              </w:rPr>
            </w:pPr>
            <w:r w:rsidRPr="00C563E0">
              <w:rPr>
                <w:rFonts w:ascii="Times New Roman" w:hAnsi="Times New Roman"/>
                <w:i/>
              </w:rPr>
              <w:t>Potpora u obitelji</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115,22</w:t>
            </w:r>
            <w:r w:rsidRPr="00C563E0">
              <w:rPr>
                <w:rFonts w:ascii="Times New Roman" w:hAnsi="Times New Roman"/>
                <w:vertAlign w:val="subscript"/>
              </w:rPr>
              <w:t>3</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102,49</w:t>
            </w:r>
          </w:p>
        </w:tc>
        <w:tc>
          <w:tcPr>
            <w:tcW w:w="1328"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73,80</w:t>
            </w:r>
            <w:r w:rsidRPr="00C563E0">
              <w:rPr>
                <w:rFonts w:ascii="Times New Roman" w:hAnsi="Times New Roman"/>
                <w:vertAlign w:val="subscript"/>
              </w:rPr>
              <w:t>1</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7,999</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,018</w:t>
            </w:r>
          </w:p>
        </w:tc>
      </w:tr>
      <w:tr w:rsidR="00E623CE" w:rsidRPr="00C563E0" w:rsidTr="00E623CE">
        <w:trPr>
          <w:trHeight w:val="397"/>
        </w:trPr>
        <w:tc>
          <w:tcPr>
            <w:tcW w:w="3118" w:type="dxa"/>
            <w:shd w:val="clear" w:color="auto" w:fill="auto"/>
            <w:hideMark/>
          </w:tcPr>
          <w:p w:rsidR="00E623CE" w:rsidRPr="00C563E0" w:rsidRDefault="00E623CE" w:rsidP="000D6CB7">
            <w:pPr>
              <w:spacing w:after="0" w:line="240" w:lineRule="auto"/>
              <w:rPr>
                <w:rFonts w:ascii="Times New Roman" w:hAnsi="Times New Roman"/>
              </w:rPr>
            </w:pPr>
            <w:r w:rsidRPr="00C563E0">
              <w:rPr>
                <w:rFonts w:ascii="Times New Roman" w:hAnsi="Times New Roman"/>
                <w:i/>
              </w:rPr>
              <w:t xml:space="preserve">Emocionalne </w:t>
            </w:r>
            <w:r w:rsidR="000D6CB7">
              <w:rPr>
                <w:rFonts w:ascii="Times New Roman" w:hAnsi="Times New Roman"/>
                <w:i/>
              </w:rPr>
              <w:t>reakcije</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76,73</w:t>
            </w:r>
            <w:r w:rsidRPr="00C563E0">
              <w:rPr>
                <w:rFonts w:ascii="Times New Roman" w:hAnsi="Times New Roman"/>
                <w:vertAlign w:val="subscript"/>
              </w:rPr>
              <w:t>2,3</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118,25</w:t>
            </w:r>
            <w:r w:rsidRPr="00C563E0">
              <w:rPr>
                <w:rFonts w:ascii="Times New Roman" w:hAnsi="Times New Roman"/>
                <w:vertAlign w:val="subscript"/>
              </w:rPr>
              <w:t>1,3</w:t>
            </w:r>
          </w:p>
        </w:tc>
        <w:tc>
          <w:tcPr>
            <w:tcW w:w="1328"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166,15</w:t>
            </w:r>
            <w:r w:rsidRPr="00C563E0">
              <w:rPr>
                <w:rFonts w:ascii="Times New Roman" w:hAnsi="Times New Roman"/>
                <w:vertAlign w:val="subscript"/>
              </w:rPr>
              <w:t>1,2</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36,836</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,000</w:t>
            </w:r>
          </w:p>
        </w:tc>
      </w:tr>
      <w:tr w:rsidR="00E623CE" w:rsidRPr="00C563E0" w:rsidTr="00E623CE">
        <w:trPr>
          <w:trHeight w:val="397"/>
        </w:trPr>
        <w:tc>
          <w:tcPr>
            <w:tcW w:w="3118" w:type="dxa"/>
            <w:shd w:val="clear" w:color="auto" w:fill="auto"/>
            <w:hideMark/>
          </w:tcPr>
          <w:p w:rsidR="00E623CE" w:rsidRPr="00C563E0" w:rsidRDefault="00E623CE" w:rsidP="000D6CB7">
            <w:pPr>
              <w:spacing w:after="0" w:line="240" w:lineRule="auto"/>
              <w:rPr>
                <w:rFonts w:ascii="Times New Roman" w:hAnsi="Times New Roman"/>
              </w:rPr>
            </w:pPr>
            <w:r w:rsidRPr="00C563E0">
              <w:rPr>
                <w:rFonts w:ascii="Times New Roman" w:hAnsi="Times New Roman"/>
                <w:i/>
              </w:rPr>
              <w:t xml:space="preserve">Ponašajne </w:t>
            </w:r>
            <w:r w:rsidR="000D6CB7">
              <w:rPr>
                <w:rFonts w:ascii="Times New Roman" w:hAnsi="Times New Roman"/>
                <w:i/>
              </w:rPr>
              <w:t>reakcije</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79,01</w:t>
            </w:r>
            <w:r w:rsidRPr="00C563E0">
              <w:rPr>
                <w:rFonts w:ascii="Times New Roman" w:hAnsi="Times New Roman"/>
                <w:vertAlign w:val="subscript"/>
              </w:rPr>
              <w:t>2,3</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117,95</w:t>
            </w:r>
            <w:r w:rsidRPr="00C563E0">
              <w:rPr>
                <w:rFonts w:ascii="Times New Roman" w:hAnsi="Times New Roman"/>
                <w:vertAlign w:val="subscript"/>
              </w:rPr>
              <w:t>1,3</w:t>
            </w:r>
          </w:p>
        </w:tc>
        <w:tc>
          <w:tcPr>
            <w:tcW w:w="1328"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165,85</w:t>
            </w:r>
            <w:r w:rsidRPr="00C563E0">
              <w:rPr>
                <w:rFonts w:ascii="Times New Roman" w:hAnsi="Times New Roman"/>
                <w:vertAlign w:val="subscript"/>
              </w:rPr>
              <w:t>1,2</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33,327</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,000</w:t>
            </w:r>
          </w:p>
        </w:tc>
      </w:tr>
      <w:tr w:rsidR="00E623CE" w:rsidRPr="00C563E0" w:rsidTr="00E623CE">
        <w:trPr>
          <w:trHeight w:val="397"/>
        </w:trPr>
        <w:tc>
          <w:tcPr>
            <w:tcW w:w="3118" w:type="dxa"/>
            <w:shd w:val="clear" w:color="auto" w:fill="auto"/>
            <w:hideMark/>
          </w:tcPr>
          <w:p w:rsidR="00E623CE" w:rsidRPr="00C563E0" w:rsidRDefault="00E623CE" w:rsidP="00E623CE">
            <w:pPr>
              <w:spacing w:after="0" w:line="240" w:lineRule="auto"/>
              <w:rPr>
                <w:rFonts w:ascii="Times New Roman" w:hAnsi="Times New Roman"/>
              </w:rPr>
            </w:pPr>
            <w:r w:rsidRPr="00C563E0">
              <w:rPr>
                <w:rFonts w:ascii="Times New Roman" w:hAnsi="Times New Roman"/>
                <w:i/>
              </w:rPr>
              <w:t>Nasilnik u relacijskom nasilju</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90,37</w:t>
            </w:r>
            <w:r w:rsidRPr="00C563E0">
              <w:rPr>
                <w:rFonts w:ascii="Times New Roman" w:hAnsi="Times New Roman"/>
                <w:vertAlign w:val="subscript"/>
              </w:rPr>
              <w:t>2,3</w:t>
            </w:r>
          </w:p>
        </w:tc>
        <w:tc>
          <w:tcPr>
            <w:tcW w:w="1182"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118,58</w:t>
            </w:r>
            <w:r w:rsidRPr="00C563E0">
              <w:rPr>
                <w:rFonts w:ascii="Times New Roman" w:hAnsi="Times New Roman"/>
                <w:vertAlign w:val="subscript"/>
              </w:rPr>
              <w:t>1</w:t>
            </w:r>
          </w:p>
        </w:tc>
        <w:tc>
          <w:tcPr>
            <w:tcW w:w="1328" w:type="dxa"/>
            <w:shd w:val="clear" w:color="auto" w:fill="auto"/>
            <w:noWrap/>
            <w:hideMark/>
          </w:tcPr>
          <w:p w:rsidR="00E623CE" w:rsidRPr="00C563E0" w:rsidRDefault="00E623CE" w:rsidP="00E623CE">
            <w:pPr>
              <w:spacing w:after="0" w:line="240" w:lineRule="auto"/>
              <w:jc w:val="center"/>
              <w:rPr>
                <w:rFonts w:ascii="Times New Roman" w:hAnsi="Times New Roman"/>
                <w:vertAlign w:val="subscript"/>
              </w:rPr>
            </w:pPr>
            <w:r w:rsidRPr="00C563E0">
              <w:rPr>
                <w:rFonts w:ascii="Times New Roman" w:hAnsi="Times New Roman"/>
              </w:rPr>
              <w:t>138,95</w:t>
            </w:r>
            <w:r w:rsidRPr="00C563E0">
              <w:rPr>
                <w:rFonts w:ascii="Times New Roman" w:hAnsi="Times New Roman"/>
                <w:vertAlign w:val="subscript"/>
              </w:rPr>
              <w:t>1</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14,873</w:t>
            </w:r>
          </w:p>
        </w:tc>
        <w:tc>
          <w:tcPr>
            <w:tcW w:w="960" w:type="dxa"/>
            <w:shd w:val="clear" w:color="auto" w:fill="auto"/>
            <w:noWrap/>
            <w:hideMark/>
          </w:tcPr>
          <w:p w:rsidR="00E623CE" w:rsidRPr="00C563E0" w:rsidRDefault="00E623CE" w:rsidP="00E623CE">
            <w:pPr>
              <w:spacing w:after="0" w:line="240" w:lineRule="auto"/>
              <w:jc w:val="center"/>
              <w:rPr>
                <w:rFonts w:ascii="Times New Roman" w:hAnsi="Times New Roman"/>
              </w:rPr>
            </w:pPr>
            <w:r w:rsidRPr="00C563E0">
              <w:rPr>
                <w:rFonts w:ascii="Times New Roman" w:hAnsi="Times New Roman"/>
              </w:rPr>
              <w:t>,001</w:t>
            </w:r>
          </w:p>
        </w:tc>
      </w:tr>
    </w:tbl>
    <w:p w:rsidR="00E623CE" w:rsidRDefault="00E623CE" w:rsidP="00E623CE">
      <w:pPr>
        <w:spacing w:line="360" w:lineRule="auto"/>
        <w:jc w:val="both"/>
        <w:rPr>
          <w:rFonts w:ascii="Times New Roman" w:hAnsi="Times New Roman" w:cs="Times New Roman"/>
          <w:sz w:val="24"/>
          <w:szCs w:val="24"/>
        </w:rPr>
      </w:pPr>
    </w:p>
    <w:p w:rsidR="002720E1" w:rsidRDefault="00E623CE" w:rsidP="000D6C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Dobiveni rezultati pokazuju da ispitanici koji nisu doživjeli relacijsko nasilje su zadovoljniji životom od onih koji su bili ponekad izloženi, a </w:t>
      </w:r>
      <w:r w:rsidR="00B10A26">
        <w:rPr>
          <w:rFonts w:ascii="Times New Roman" w:hAnsi="Times New Roman" w:cs="Times New Roman"/>
          <w:sz w:val="24"/>
          <w:szCs w:val="24"/>
        </w:rPr>
        <w:t xml:space="preserve">pogotovo onih koji su </w:t>
      </w:r>
      <w:r>
        <w:rPr>
          <w:rFonts w:ascii="Times New Roman" w:hAnsi="Times New Roman" w:cs="Times New Roman"/>
          <w:sz w:val="24"/>
          <w:szCs w:val="24"/>
        </w:rPr>
        <w:t>učestalo bili izloženi relacijskom nasilju, odnosno koji su bili zlostavljani. Sličan obrazac se ponavlja i kada je riječ o neugodnim osjećajima. Oni koji su bili relacijski zlostavljani izvještavaju više neugodnih osjećaja</w:t>
      </w:r>
      <w:r w:rsidR="00B10A26">
        <w:rPr>
          <w:rFonts w:ascii="Times New Roman" w:hAnsi="Times New Roman" w:cs="Times New Roman"/>
          <w:sz w:val="24"/>
          <w:szCs w:val="24"/>
        </w:rPr>
        <w:t xml:space="preserve"> za razliku od</w:t>
      </w:r>
      <w:r>
        <w:rPr>
          <w:rFonts w:ascii="Times New Roman" w:hAnsi="Times New Roman" w:cs="Times New Roman"/>
          <w:sz w:val="24"/>
          <w:szCs w:val="24"/>
        </w:rPr>
        <w:t xml:space="preserve"> oni koji nisu doživjeli relacijsko nasilje</w:t>
      </w:r>
      <w:r w:rsidR="009A7A9A">
        <w:rPr>
          <w:rFonts w:ascii="Times New Roman" w:hAnsi="Times New Roman" w:cs="Times New Roman"/>
          <w:sz w:val="24"/>
          <w:szCs w:val="24"/>
        </w:rPr>
        <w:t>,</w:t>
      </w:r>
      <w:r>
        <w:rPr>
          <w:rFonts w:ascii="Times New Roman" w:hAnsi="Times New Roman" w:cs="Times New Roman"/>
          <w:sz w:val="24"/>
          <w:szCs w:val="24"/>
        </w:rPr>
        <w:t xml:space="preserve"> </w:t>
      </w:r>
      <w:r w:rsidR="00B10A26">
        <w:rPr>
          <w:rFonts w:ascii="Times New Roman" w:hAnsi="Times New Roman" w:cs="Times New Roman"/>
          <w:sz w:val="24"/>
          <w:szCs w:val="24"/>
        </w:rPr>
        <w:t xml:space="preserve">koji </w:t>
      </w:r>
      <w:r>
        <w:rPr>
          <w:rFonts w:ascii="Times New Roman" w:hAnsi="Times New Roman" w:cs="Times New Roman"/>
          <w:sz w:val="24"/>
          <w:szCs w:val="24"/>
        </w:rPr>
        <w:t xml:space="preserve">imaju najmanje neugodnih osjećaja. Ispitanici koji nisu doživjeli relacijsko nasilje navode da su bili zadovoljni svojim položajem u društvu i popularni, a oni koji su učestalo bili žrtve relacijskog nasilje </w:t>
      </w:r>
      <w:r w:rsidR="00B10A26">
        <w:rPr>
          <w:rFonts w:ascii="Times New Roman" w:hAnsi="Times New Roman" w:cs="Times New Roman"/>
          <w:sz w:val="24"/>
          <w:szCs w:val="24"/>
        </w:rPr>
        <w:t xml:space="preserve">znatno </w:t>
      </w:r>
      <w:r>
        <w:rPr>
          <w:rFonts w:ascii="Times New Roman" w:hAnsi="Times New Roman" w:cs="Times New Roman"/>
          <w:sz w:val="24"/>
          <w:szCs w:val="24"/>
        </w:rPr>
        <w:t>manje</w:t>
      </w:r>
      <w:r w:rsidR="009A7A9A">
        <w:rPr>
          <w:rFonts w:ascii="Times New Roman" w:hAnsi="Times New Roman" w:cs="Times New Roman"/>
          <w:sz w:val="24"/>
          <w:szCs w:val="24"/>
        </w:rPr>
        <w:t xml:space="preserve"> su</w:t>
      </w:r>
      <w:r>
        <w:rPr>
          <w:rFonts w:ascii="Times New Roman" w:hAnsi="Times New Roman" w:cs="Times New Roman"/>
          <w:sz w:val="24"/>
          <w:szCs w:val="24"/>
        </w:rPr>
        <w:t xml:space="preserve"> bili zadovoljni položajem u društvu </w:t>
      </w:r>
      <w:r w:rsidR="00B10A26">
        <w:rPr>
          <w:rFonts w:ascii="Times New Roman" w:hAnsi="Times New Roman" w:cs="Times New Roman"/>
          <w:sz w:val="24"/>
          <w:szCs w:val="24"/>
        </w:rPr>
        <w:t xml:space="preserve">i </w:t>
      </w:r>
      <w:r>
        <w:rPr>
          <w:rFonts w:ascii="Times New Roman" w:hAnsi="Times New Roman" w:cs="Times New Roman"/>
          <w:sz w:val="24"/>
          <w:szCs w:val="24"/>
        </w:rPr>
        <w:t xml:space="preserve">popularni. Zanimljivo je da su povremene žrtve relacijskog nasilja i oni koji su učestalo bili izloženi ovom obliku nasilja imali slabiju potporu obitelji od onih koji nikada nisu doživjeli relacijsko nasilje. </w:t>
      </w:r>
      <w:r w:rsidR="002720E1">
        <w:rPr>
          <w:rFonts w:ascii="Times New Roman" w:hAnsi="Times New Roman" w:cs="Times New Roman"/>
          <w:sz w:val="24"/>
          <w:szCs w:val="24"/>
        </w:rPr>
        <w:t>Žrtve koj</w:t>
      </w:r>
      <w:r w:rsidR="00B10A26">
        <w:rPr>
          <w:rFonts w:ascii="Times New Roman" w:hAnsi="Times New Roman" w:cs="Times New Roman"/>
          <w:sz w:val="24"/>
          <w:szCs w:val="24"/>
        </w:rPr>
        <w:t>e</w:t>
      </w:r>
      <w:r w:rsidR="002720E1">
        <w:rPr>
          <w:rFonts w:ascii="Times New Roman" w:hAnsi="Times New Roman" w:cs="Times New Roman"/>
          <w:sz w:val="24"/>
          <w:szCs w:val="24"/>
        </w:rPr>
        <w:t xml:space="preserve"> su povremeno i često doživljaval</w:t>
      </w:r>
      <w:r w:rsidR="00B10A26">
        <w:rPr>
          <w:rFonts w:ascii="Times New Roman" w:hAnsi="Times New Roman" w:cs="Times New Roman"/>
          <w:sz w:val="24"/>
          <w:szCs w:val="24"/>
        </w:rPr>
        <w:t>e</w:t>
      </w:r>
      <w:r w:rsidR="002720E1">
        <w:rPr>
          <w:rFonts w:ascii="Times New Roman" w:hAnsi="Times New Roman" w:cs="Times New Roman"/>
          <w:sz w:val="24"/>
          <w:szCs w:val="24"/>
        </w:rPr>
        <w:t xml:space="preserve"> relacijsko nasilje imali su statistički značajnije emocionalne </w:t>
      </w:r>
      <w:r w:rsidR="002720E1">
        <w:rPr>
          <w:rFonts w:ascii="Times New Roman" w:hAnsi="Times New Roman" w:cs="Times New Roman"/>
          <w:sz w:val="24"/>
          <w:szCs w:val="24"/>
        </w:rPr>
        <w:lastRenderedPageBreak/>
        <w:t xml:space="preserve">i ponašajne </w:t>
      </w:r>
      <w:r w:rsidR="00B10A26">
        <w:rPr>
          <w:rFonts w:ascii="Times New Roman" w:hAnsi="Times New Roman" w:cs="Times New Roman"/>
          <w:sz w:val="24"/>
          <w:szCs w:val="24"/>
        </w:rPr>
        <w:t xml:space="preserve">reakcije nego njihovi vršnjaci </w:t>
      </w:r>
      <w:r w:rsidR="002720E1">
        <w:rPr>
          <w:rFonts w:ascii="Times New Roman" w:hAnsi="Times New Roman" w:cs="Times New Roman"/>
          <w:sz w:val="24"/>
          <w:szCs w:val="24"/>
        </w:rPr>
        <w:t xml:space="preserve">koji nisu bili izloženi ovom obliku nasilja. Zanimljivo je primijetiti da oni koji su bili relacijski zlostavljani ili su bili povremene žrtve su statistički značajnije bili i nasilnici. </w:t>
      </w:r>
    </w:p>
    <w:p w:rsidR="00E623CE" w:rsidRDefault="002720E1" w:rsidP="000D6C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Ova analiza potvrđuje prethodno dobivene nalaze korelacijske analize u kojoj smo utvrdili da žrtve imaju s</w:t>
      </w:r>
      <w:r w:rsidR="00AC7DDF">
        <w:rPr>
          <w:rFonts w:ascii="Times New Roman" w:hAnsi="Times New Roman" w:cs="Times New Roman"/>
          <w:sz w:val="24"/>
          <w:szCs w:val="24"/>
        </w:rPr>
        <w:t xml:space="preserve">labiju potporu obitelji, zatim </w:t>
      </w:r>
      <w:r>
        <w:rPr>
          <w:rFonts w:ascii="Times New Roman" w:hAnsi="Times New Roman" w:cs="Times New Roman"/>
          <w:sz w:val="24"/>
          <w:szCs w:val="24"/>
        </w:rPr>
        <w:t xml:space="preserve">manje zadovoljni životom te svojim položajem u društvu i popularnosti u odnosu na svoje vršnjake koji su povremeno doživljavali takve oblike nasilja, a osobito u odnosu na one koji nisu doživjeli relacijsko nasilje. U istraživanjima </w:t>
      </w:r>
      <w:r w:rsidR="009661AC">
        <w:rPr>
          <w:rFonts w:ascii="Times New Roman" w:hAnsi="Times New Roman" w:cs="Times New Roman"/>
          <w:sz w:val="24"/>
          <w:szCs w:val="24"/>
        </w:rPr>
        <w:t xml:space="preserve">Crick, </w:t>
      </w:r>
      <w:proofErr w:type="spellStart"/>
      <w:r w:rsidR="009661AC">
        <w:rPr>
          <w:rFonts w:ascii="Times New Roman" w:hAnsi="Times New Roman" w:cs="Times New Roman"/>
          <w:sz w:val="24"/>
          <w:szCs w:val="24"/>
        </w:rPr>
        <w:t>Casas</w:t>
      </w:r>
      <w:proofErr w:type="spellEnd"/>
      <w:r w:rsidR="009661AC">
        <w:rPr>
          <w:rFonts w:ascii="Times New Roman" w:hAnsi="Times New Roman" w:cs="Times New Roman"/>
          <w:sz w:val="24"/>
          <w:szCs w:val="24"/>
        </w:rPr>
        <w:t>, Nelson (</w:t>
      </w:r>
      <w:r w:rsidR="009661AC" w:rsidRPr="002720E1">
        <w:rPr>
          <w:rFonts w:ascii="Times New Roman" w:hAnsi="Times New Roman" w:cs="Times New Roman"/>
          <w:sz w:val="24"/>
          <w:szCs w:val="24"/>
        </w:rPr>
        <w:t>2002</w:t>
      </w:r>
      <w:r w:rsidR="009661AC">
        <w:rPr>
          <w:rFonts w:ascii="Times New Roman" w:hAnsi="Times New Roman" w:cs="Times New Roman"/>
          <w:sz w:val="24"/>
          <w:szCs w:val="24"/>
        </w:rPr>
        <w:t>),</w:t>
      </w:r>
      <w:r w:rsidR="009661AC" w:rsidRPr="002720E1">
        <w:rPr>
          <w:rFonts w:ascii="Times New Roman" w:hAnsi="Times New Roman" w:cs="Times New Roman"/>
          <w:sz w:val="24"/>
          <w:szCs w:val="24"/>
        </w:rPr>
        <w:t xml:space="preserve"> </w:t>
      </w:r>
      <w:proofErr w:type="spellStart"/>
      <w:r w:rsidR="009661AC" w:rsidRPr="002720E1">
        <w:rPr>
          <w:rFonts w:ascii="Times New Roman" w:hAnsi="Times New Roman" w:cs="Times New Roman"/>
          <w:sz w:val="24"/>
          <w:szCs w:val="24"/>
        </w:rPr>
        <w:t>Smokrowski</w:t>
      </w:r>
      <w:proofErr w:type="spellEnd"/>
      <w:r w:rsidR="009661AC" w:rsidRPr="002720E1">
        <w:rPr>
          <w:rFonts w:ascii="Times New Roman" w:hAnsi="Times New Roman" w:cs="Times New Roman"/>
          <w:sz w:val="24"/>
          <w:szCs w:val="24"/>
        </w:rPr>
        <w:t xml:space="preserve">, </w:t>
      </w:r>
      <w:proofErr w:type="spellStart"/>
      <w:r w:rsidR="009661AC" w:rsidRPr="002720E1">
        <w:rPr>
          <w:rFonts w:ascii="Times New Roman" w:hAnsi="Times New Roman" w:cs="Times New Roman"/>
          <w:sz w:val="24"/>
          <w:szCs w:val="24"/>
        </w:rPr>
        <w:t>Kopasz</w:t>
      </w:r>
      <w:proofErr w:type="spellEnd"/>
      <w:r w:rsidR="009661AC" w:rsidRPr="002720E1">
        <w:rPr>
          <w:rFonts w:ascii="Times New Roman" w:hAnsi="Times New Roman" w:cs="Times New Roman"/>
          <w:sz w:val="24"/>
          <w:szCs w:val="24"/>
        </w:rPr>
        <w:t xml:space="preserve"> </w:t>
      </w:r>
      <w:r w:rsidR="009661AC">
        <w:rPr>
          <w:rFonts w:ascii="Times New Roman" w:hAnsi="Times New Roman" w:cs="Times New Roman"/>
          <w:sz w:val="24"/>
          <w:szCs w:val="24"/>
        </w:rPr>
        <w:t>(</w:t>
      </w:r>
      <w:r w:rsidR="009661AC" w:rsidRPr="002720E1">
        <w:rPr>
          <w:rFonts w:ascii="Times New Roman" w:hAnsi="Times New Roman" w:cs="Times New Roman"/>
          <w:sz w:val="24"/>
          <w:szCs w:val="24"/>
        </w:rPr>
        <w:t>2005</w:t>
      </w:r>
      <w:r w:rsidR="009661AC">
        <w:rPr>
          <w:rFonts w:ascii="Times New Roman" w:hAnsi="Times New Roman" w:cs="Times New Roman"/>
          <w:sz w:val="24"/>
          <w:szCs w:val="24"/>
        </w:rPr>
        <w:t xml:space="preserve">) također se navodi da su žrtve relacijskog nasilja često nesigurne, usamljene, imaju niže samopouzdanje i poteškoće u stvaranju odnosa što može biti razlog njihovog nezadovoljstva svojim položajem u društvu i osjećajem da su manje popularni. </w:t>
      </w:r>
      <w:r>
        <w:rPr>
          <w:rFonts w:ascii="Times New Roman" w:hAnsi="Times New Roman" w:cs="Times New Roman"/>
          <w:sz w:val="24"/>
          <w:szCs w:val="24"/>
        </w:rPr>
        <w:t xml:space="preserve">Također je važno istaknuti da oni koji su češće bili izloženi relacijskom nasilju, imaju statistički značajnije emocionalne i ponašajne reakcije i neugodne osjećaje. </w:t>
      </w:r>
      <w:r w:rsidR="009661AC">
        <w:rPr>
          <w:rFonts w:ascii="Times New Roman" w:hAnsi="Times New Roman" w:cs="Times New Roman"/>
          <w:sz w:val="24"/>
          <w:szCs w:val="24"/>
        </w:rPr>
        <w:t xml:space="preserve">U istraživanju </w:t>
      </w:r>
      <w:proofErr w:type="spellStart"/>
      <w:r w:rsidR="009661AC">
        <w:rPr>
          <w:rFonts w:ascii="Times New Roman" w:hAnsi="Times New Roman" w:cs="Times New Roman"/>
          <w:sz w:val="24"/>
          <w:szCs w:val="24"/>
        </w:rPr>
        <w:t>Reynoldsa</w:t>
      </w:r>
      <w:proofErr w:type="spellEnd"/>
      <w:r w:rsidR="009661AC">
        <w:rPr>
          <w:rFonts w:ascii="Times New Roman" w:hAnsi="Times New Roman" w:cs="Times New Roman"/>
          <w:sz w:val="24"/>
          <w:szCs w:val="24"/>
        </w:rPr>
        <w:t xml:space="preserve"> i </w:t>
      </w:r>
      <w:proofErr w:type="spellStart"/>
      <w:r w:rsidR="009661AC">
        <w:rPr>
          <w:rFonts w:ascii="Times New Roman" w:hAnsi="Times New Roman" w:cs="Times New Roman"/>
          <w:sz w:val="24"/>
          <w:szCs w:val="24"/>
        </w:rPr>
        <w:t>Repettija</w:t>
      </w:r>
      <w:proofErr w:type="spellEnd"/>
      <w:r w:rsidR="009661AC">
        <w:rPr>
          <w:rFonts w:ascii="Times New Roman" w:hAnsi="Times New Roman" w:cs="Times New Roman"/>
          <w:sz w:val="24"/>
          <w:szCs w:val="24"/>
        </w:rPr>
        <w:t xml:space="preserve"> (2010), utvrđeno je da žrtve imaju burne emocionalne reakcije, a prema rezultatima ovog istraživanja to se osjeća i u njihovom ponašanju tipa planiranja osvete, prekida odnosa s nasilnikom, ali i u problemima u sklapanju prijateljstava tijekom njihovog života.</w:t>
      </w:r>
    </w:p>
    <w:p w:rsidR="008D294B" w:rsidRDefault="008D294B" w:rsidP="000D6CB7">
      <w:pPr>
        <w:spacing w:line="360" w:lineRule="auto"/>
        <w:ind w:firstLine="708"/>
        <w:jc w:val="both"/>
        <w:rPr>
          <w:rFonts w:ascii="Times New Roman" w:hAnsi="Times New Roman" w:cs="Times New Roman"/>
          <w:sz w:val="24"/>
          <w:szCs w:val="24"/>
        </w:rPr>
      </w:pPr>
    </w:p>
    <w:p w:rsidR="008D294B" w:rsidRPr="00C563E0" w:rsidRDefault="008D294B" w:rsidP="008D294B">
      <w:pPr>
        <w:spacing w:after="0" w:line="240" w:lineRule="auto"/>
        <w:jc w:val="both"/>
        <w:rPr>
          <w:rFonts w:ascii="Times New Roman" w:hAnsi="Times New Roman"/>
        </w:rPr>
      </w:pPr>
      <w:r w:rsidRPr="008D294B">
        <w:rPr>
          <w:rFonts w:ascii="Times New Roman" w:hAnsi="Times New Roman"/>
          <w:i/>
        </w:rPr>
        <w:t xml:space="preserve">Tablica </w:t>
      </w:r>
      <w:r w:rsidR="00920E26">
        <w:rPr>
          <w:rFonts w:ascii="Times New Roman" w:hAnsi="Times New Roman"/>
          <w:i/>
        </w:rPr>
        <w:t>5</w:t>
      </w:r>
      <w:r w:rsidRPr="00C563E0">
        <w:rPr>
          <w:rFonts w:ascii="Times New Roman" w:hAnsi="Times New Roman"/>
        </w:rPr>
        <w:t xml:space="preserve">. Razlike u ispitivanim varijablama obzirom na iskustvo </w:t>
      </w:r>
      <w:r w:rsidR="00920E26">
        <w:rPr>
          <w:rFonts w:ascii="Times New Roman" w:hAnsi="Times New Roman"/>
        </w:rPr>
        <w:t>počinjenog</w:t>
      </w:r>
      <w:r w:rsidRPr="00C563E0">
        <w:rPr>
          <w:rFonts w:ascii="Times New Roman" w:hAnsi="Times New Roman"/>
        </w:rPr>
        <w:t xml:space="preserve"> relacijskog nasilja</w:t>
      </w:r>
    </w:p>
    <w:tbl>
      <w:tblPr>
        <w:tblW w:w="8900"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61"/>
        <w:gridCol w:w="1304"/>
        <w:gridCol w:w="1304"/>
        <w:gridCol w:w="1077"/>
        <w:gridCol w:w="1077"/>
        <w:gridCol w:w="1077"/>
      </w:tblGrid>
      <w:tr w:rsidR="009661AC" w:rsidRPr="00C563E0" w:rsidTr="004E035C">
        <w:trPr>
          <w:trHeight w:val="315"/>
        </w:trPr>
        <w:tc>
          <w:tcPr>
            <w:tcW w:w="3061" w:type="dxa"/>
            <w:shd w:val="clear" w:color="auto" w:fill="auto"/>
            <w:noWrap/>
            <w:vAlign w:val="center"/>
            <w:hideMark/>
          </w:tcPr>
          <w:p w:rsidR="009661AC" w:rsidRPr="00C563E0" w:rsidRDefault="009661AC" w:rsidP="004E035C">
            <w:pPr>
              <w:spacing w:after="0" w:line="240" w:lineRule="auto"/>
              <w:jc w:val="center"/>
              <w:rPr>
                <w:rFonts w:ascii="Times New Roman" w:hAnsi="Times New Roman"/>
                <w:b/>
                <w:bCs/>
              </w:rPr>
            </w:pPr>
          </w:p>
        </w:tc>
        <w:tc>
          <w:tcPr>
            <w:tcW w:w="1304" w:type="dxa"/>
            <w:shd w:val="clear" w:color="auto" w:fill="auto"/>
            <w:vAlign w:val="bottom"/>
            <w:hideMark/>
          </w:tcPr>
          <w:p w:rsidR="009661AC" w:rsidRPr="00C563E0" w:rsidRDefault="009661AC" w:rsidP="004E035C">
            <w:pPr>
              <w:spacing w:after="0" w:line="240" w:lineRule="auto"/>
              <w:jc w:val="center"/>
              <w:rPr>
                <w:rFonts w:ascii="Times New Roman" w:hAnsi="Times New Roman"/>
              </w:rPr>
            </w:pPr>
            <w:r w:rsidRPr="00C563E0">
              <w:rPr>
                <w:rFonts w:ascii="Times New Roman" w:hAnsi="Times New Roman"/>
              </w:rPr>
              <w:t xml:space="preserve">Bez </w:t>
            </w:r>
            <w:r w:rsidR="008D294B">
              <w:rPr>
                <w:rFonts w:ascii="Times New Roman" w:hAnsi="Times New Roman"/>
              </w:rPr>
              <w:t xml:space="preserve">počinjenja </w:t>
            </w:r>
            <w:r w:rsidRPr="00C563E0">
              <w:rPr>
                <w:rFonts w:ascii="Times New Roman" w:hAnsi="Times New Roman"/>
              </w:rPr>
              <w:t>relacijskog nasilja</w:t>
            </w:r>
          </w:p>
          <w:p w:rsidR="009661AC" w:rsidRPr="00C563E0" w:rsidRDefault="009661AC" w:rsidP="004E035C">
            <w:pPr>
              <w:spacing w:after="0" w:line="240" w:lineRule="auto"/>
              <w:jc w:val="center"/>
              <w:rPr>
                <w:rFonts w:ascii="Times New Roman" w:hAnsi="Times New Roman"/>
              </w:rPr>
            </w:pPr>
            <w:r w:rsidRPr="00C563E0">
              <w:rPr>
                <w:rFonts w:ascii="Times New Roman" w:hAnsi="Times New Roman"/>
              </w:rPr>
              <w:t>(N=178)</w:t>
            </w:r>
          </w:p>
        </w:tc>
        <w:tc>
          <w:tcPr>
            <w:tcW w:w="1304" w:type="dxa"/>
            <w:shd w:val="clear" w:color="auto" w:fill="auto"/>
            <w:noWrap/>
            <w:vAlign w:val="bottom"/>
            <w:hideMark/>
          </w:tcPr>
          <w:p w:rsidR="009661AC" w:rsidRPr="00C563E0" w:rsidRDefault="008D294B" w:rsidP="004E035C">
            <w:pPr>
              <w:spacing w:after="0" w:line="240" w:lineRule="auto"/>
              <w:jc w:val="center"/>
              <w:rPr>
                <w:rFonts w:ascii="Times New Roman" w:hAnsi="Times New Roman"/>
              </w:rPr>
            </w:pPr>
            <w:r>
              <w:rPr>
                <w:rFonts w:ascii="Times New Roman" w:hAnsi="Times New Roman"/>
              </w:rPr>
              <w:t>P</w:t>
            </w:r>
            <w:r w:rsidR="009661AC" w:rsidRPr="00C563E0">
              <w:rPr>
                <w:rFonts w:ascii="Times New Roman" w:hAnsi="Times New Roman"/>
              </w:rPr>
              <w:t>očinitelji relacijskog nasilja</w:t>
            </w:r>
          </w:p>
          <w:p w:rsidR="009661AC" w:rsidRPr="00C563E0" w:rsidRDefault="009661AC" w:rsidP="004E035C">
            <w:pPr>
              <w:spacing w:after="0" w:line="240" w:lineRule="auto"/>
              <w:jc w:val="center"/>
              <w:rPr>
                <w:rFonts w:ascii="Times New Roman" w:hAnsi="Times New Roman"/>
              </w:rPr>
            </w:pPr>
            <w:r w:rsidRPr="00C563E0">
              <w:rPr>
                <w:rFonts w:ascii="Times New Roman" w:hAnsi="Times New Roman"/>
              </w:rPr>
              <w:t>(N=29)</w:t>
            </w:r>
          </w:p>
        </w:tc>
        <w:tc>
          <w:tcPr>
            <w:tcW w:w="3231" w:type="dxa"/>
            <w:gridSpan w:val="3"/>
            <w:shd w:val="clear" w:color="auto" w:fill="auto"/>
            <w:noWrap/>
            <w:vAlign w:val="bottom"/>
            <w:hideMark/>
          </w:tcPr>
          <w:p w:rsidR="009661AC" w:rsidRPr="00C563E0" w:rsidRDefault="009661AC" w:rsidP="004E035C">
            <w:pPr>
              <w:spacing w:after="0" w:line="240" w:lineRule="auto"/>
              <w:jc w:val="center"/>
              <w:rPr>
                <w:rFonts w:ascii="Times New Roman" w:hAnsi="Times New Roman"/>
              </w:rPr>
            </w:pPr>
            <w:r w:rsidRPr="00C563E0">
              <w:rPr>
                <w:rFonts w:ascii="Times New Roman" w:hAnsi="Times New Roman"/>
              </w:rPr>
              <w:t>Mann-</w:t>
            </w:r>
            <w:proofErr w:type="spellStart"/>
            <w:r w:rsidRPr="00C563E0">
              <w:rPr>
                <w:rFonts w:ascii="Times New Roman" w:hAnsi="Times New Roman"/>
              </w:rPr>
              <w:t>Whitney</w:t>
            </w:r>
            <w:proofErr w:type="spellEnd"/>
            <w:r w:rsidRPr="00C563E0">
              <w:rPr>
                <w:rFonts w:ascii="Times New Roman" w:hAnsi="Times New Roman"/>
              </w:rPr>
              <w:t xml:space="preserve"> U test</w:t>
            </w:r>
          </w:p>
        </w:tc>
      </w:tr>
      <w:tr w:rsidR="009661AC" w:rsidRPr="00C563E0" w:rsidTr="004E035C">
        <w:trPr>
          <w:trHeight w:hRule="exact" w:val="283"/>
        </w:trPr>
        <w:tc>
          <w:tcPr>
            <w:tcW w:w="3061" w:type="dxa"/>
            <w:shd w:val="clear" w:color="auto" w:fill="auto"/>
            <w:noWrap/>
            <w:vAlign w:val="center"/>
            <w:hideMark/>
          </w:tcPr>
          <w:p w:rsidR="009661AC" w:rsidRPr="00C563E0" w:rsidRDefault="009661AC" w:rsidP="004E035C">
            <w:pPr>
              <w:spacing w:after="0" w:line="240" w:lineRule="auto"/>
              <w:jc w:val="center"/>
              <w:rPr>
                <w:rFonts w:ascii="Times New Roman" w:hAnsi="Times New Roman"/>
                <w:b/>
                <w:bCs/>
              </w:rPr>
            </w:pPr>
            <w:r w:rsidRPr="00C563E0">
              <w:rPr>
                <w:rFonts w:ascii="Times New Roman" w:hAnsi="Times New Roman"/>
                <w:b/>
                <w:bCs/>
              </w:rPr>
              <w:t> </w:t>
            </w:r>
          </w:p>
        </w:tc>
        <w:tc>
          <w:tcPr>
            <w:tcW w:w="1304" w:type="dxa"/>
            <w:shd w:val="clear" w:color="auto" w:fill="auto"/>
            <w:vAlign w:val="bottom"/>
            <w:hideMark/>
          </w:tcPr>
          <w:p w:rsidR="009661AC" w:rsidRPr="00C563E0" w:rsidRDefault="009661AC" w:rsidP="004E035C">
            <w:pPr>
              <w:spacing w:after="0" w:line="240" w:lineRule="auto"/>
              <w:jc w:val="center"/>
              <w:rPr>
                <w:rFonts w:ascii="Times New Roman" w:hAnsi="Times New Roman"/>
              </w:rPr>
            </w:pPr>
            <w:r w:rsidRPr="00C563E0">
              <w:rPr>
                <w:rFonts w:ascii="Times New Roman" w:hAnsi="Times New Roman"/>
              </w:rPr>
              <w:t>M rang</w:t>
            </w:r>
          </w:p>
        </w:tc>
        <w:tc>
          <w:tcPr>
            <w:tcW w:w="1304" w:type="dxa"/>
            <w:shd w:val="clear" w:color="auto" w:fill="auto"/>
            <w:noWrap/>
            <w:vAlign w:val="bottom"/>
            <w:hideMark/>
          </w:tcPr>
          <w:p w:rsidR="009661AC" w:rsidRPr="00C563E0" w:rsidRDefault="009661AC" w:rsidP="004E035C">
            <w:pPr>
              <w:spacing w:after="0" w:line="240" w:lineRule="auto"/>
              <w:jc w:val="center"/>
              <w:rPr>
                <w:rFonts w:ascii="Times New Roman" w:hAnsi="Times New Roman"/>
              </w:rPr>
            </w:pPr>
            <w:r w:rsidRPr="00C563E0">
              <w:rPr>
                <w:rFonts w:ascii="Times New Roman" w:hAnsi="Times New Roman"/>
              </w:rPr>
              <w:t>M rang</w:t>
            </w:r>
          </w:p>
        </w:tc>
        <w:tc>
          <w:tcPr>
            <w:tcW w:w="1077" w:type="dxa"/>
            <w:shd w:val="clear" w:color="auto" w:fill="auto"/>
            <w:noWrap/>
            <w:vAlign w:val="bottom"/>
            <w:hideMark/>
          </w:tcPr>
          <w:p w:rsidR="009661AC" w:rsidRPr="00C563E0" w:rsidRDefault="009661AC" w:rsidP="004E035C">
            <w:pPr>
              <w:jc w:val="center"/>
              <w:rPr>
                <w:rFonts w:ascii="Times New Roman" w:hAnsi="Times New Roman"/>
              </w:rPr>
            </w:pPr>
            <w:r w:rsidRPr="00C563E0">
              <w:rPr>
                <w:rFonts w:ascii="Times New Roman" w:hAnsi="Times New Roman"/>
              </w:rPr>
              <w:t>U</w:t>
            </w:r>
          </w:p>
        </w:tc>
        <w:tc>
          <w:tcPr>
            <w:tcW w:w="1077" w:type="dxa"/>
            <w:shd w:val="clear" w:color="auto" w:fill="auto"/>
            <w:noWrap/>
            <w:vAlign w:val="bottom"/>
            <w:hideMark/>
          </w:tcPr>
          <w:p w:rsidR="009661AC" w:rsidRPr="00C563E0" w:rsidRDefault="009661AC" w:rsidP="004E035C">
            <w:pPr>
              <w:spacing w:after="0" w:line="240" w:lineRule="auto"/>
              <w:jc w:val="center"/>
              <w:rPr>
                <w:rFonts w:ascii="Times New Roman" w:hAnsi="Times New Roman"/>
              </w:rPr>
            </w:pPr>
            <w:r w:rsidRPr="00C563E0">
              <w:rPr>
                <w:rFonts w:ascii="Times New Roman" w:hAnsi="Times New Roman"/>
              </w:rPr>
              <w:t>Z</w:t>
            </w:r>
          </w:p>
        </w:tc>
        <w:tc>
          <w:tcPr>
            <w:tcW w:w="1077" w:type="dxa"/>
            <w:shd w:val="clear" w:color="auto" w:fill="auto"/>
            <w:noWrap/>
            <w:vAlign w:val="bottom"/>
            <w:hideMark/>
          </w:tcPr>
          <w:p w:rsidR="009661AC" w:rsidRPr="00C563E0" w:rsidRDefault="009661AC" w:rsidP="004E035C">
            <w:pPr>
              <w:spacing w:after="0" w:line="240" w:lineRule="auto"/>
              <w:jc w:val="center"/>
              <w:rPr>
                <w:rFonts w:ascii="Times New Roman" w:hAnsi="Times New Roman"/>
              </w:rPr>
            </w:pPr>
            <w:r w:rsidRPr="00C563E0">
              <w:rPr>
                <w:rFonts w:ascii="Times New Roman" w:hAnsi="Times New Roman"/>
              </w:rPr>
              <w:t>p</w:t>
            </w:r>
          </w:p>
        </w:tc>
      </w:tr>
      <w:tr w:rsidR="009661AC" w:rsidRPr="00C563E0" w:rsidTr="004E035C">
        <w:trPr>
          <w:trHeight w:hRule="exact" w:val="397"/>
        </w:trPr>
        <w:tc>
          <w:tcPr>
            <w:tcW w:w="3061" w:type="dxa"/>
            <w:shd w:val="clear" w:color="auto" w:fill="auto"/>
            <w:hideMark/>
          </w:tcPr>
          <w:p w:rsidR="009661AC" w:rsidRPr="00C563E0" w:rsidRDefault="009661AC" w:rsidP="004E035C">
            <w:pPr>
              <w:spacing w:after="0" w:line="240" w:lineRule="auto"/>
              <w:rPr>
                <w:rFonts w:ascii="Times New Roman" w:hAnsi="Times New Roman"/>
              </w:rPr>
            </w:pPr>
            <w:r w:rsidRPr="00C563E0">
              <w:rPr>
                <w:rFonts w:ascii="Times New Roman" w:hAnsi="Times New Roman"/>
                <w:i/>
              </w:rPr>
              <w:t>Zadovoljstvo životom</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109,33</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90,94</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2077,5</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-1,458</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,145</w:t>
            </w:r>
          </w:p>
        </w:tc>
      </w:tr>
      <w:tr w:rsidR="009661AC" w:rsidRPr="00C563E0" w:rsidTr="004E035C">
        <w:trPr>
          <w:trHeight w:hRule="exact" w:val="397"/>
        </w:trPr>
        <w:tc>
          <w:tcPr>
            <w:tcW w:w="3061" w:type="dxa"/>
            <w:shd w:val="clear" w:color="auto" w:fill="auto"/>
            <w:hideMark/>
          </w:tcPr>
          <w:p w:rsidR="009661AC" w:rsidRPr="00C563E0" w:rsidRDefault="009661AC" w:rsidP="004E035C">
            <w:pPr>
              <w:spacing w:after="0" w:line="240" w:lineRule="auto"/>
              <w:rPr>
                <w:rFonts w:ascii="Times New Roman" w:hAnsi="Times New Roman"/>
              </w:rPr>
            </w:pPr>
            <w:r w:rsidRPr="00C563E0">
              <w:rPr>
                <w:rFonts w:ascii="Times New Roman" w:hAnsi="Times New Roman"/>
                <w:i/>
              </w:rPr>
              <w:t>Neugodni osjećaji</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105,58</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119,72</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2328,0</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-1,150</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,250</w:t>
            </w:r>
          </w:p>
        </w:tc>
      </w:tr>
      <w:tr w:rsidR="009661AC" w:rsidRPr="00C563E0" w:rsidTr="004E035C">
        <w:trPr>
          <w:trHeight w:hRule="exact" w:val="397"/>
        </w:trPr>
        <w:tc>
          <w:tcPr>
            <w:tcW w:w="3061" w:type="dxa"/>
            <w:shd w:val="clear" w:color="auto" w:fill="auto"/>
            <w:hideMark/>
          </w:tcPr>
          <w:p w:rsidR="009661AC" w:rsidRPr="00C563E0" w:rsidRDefault="009661AC" w:rsidP="004E035C">
            <w:pPr>
              <w:spacing w:after="0" w:line="240" w:lineRule="auto"/>
              <w:rPr>
                <w:rFonts w:ascii="Times New Roman" w:hAnsi="Times New Roman"/>
              </w:rPr>
            </w:pPr>
            <w:r w:rsidRPr="00C563E0">
              <w:rPr>
                <w:rFonts w:ascii="Times New Roman" w:hAnsi="Times New Roman"/>
                <w:i/>
              </w:rPr>
              <w:t>Položaj u društvu/popularnost</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109,49</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94,83</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2315,0</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-1,197</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,231</w:t>
            </w:r>
          </w:p>
        </w:tc>
      </w:tr>
      <w:tr w:rsidR="009661AC" w:rsidRPr="00C563E0" w:rsidTr="004E035C">
        <w:trPr>
          <w:trHeight w:hRule="exact" w:val="397"/>
        </w:trPr>
        <w:tc>
          <w:tcPr>
            <w:tcW w:w="3061" w:type="dxa"/>
            <w:shd w:val="clear" w:color="auto" w:fill="auto"/>
            <w:hideMark/>
          </w:tcPr>
          <w:p w:rsidR="009661AC" w:rsidRPr="00C563E0" w:rsidRDefault="009661AC" w:rsidP="004E035C">
            <w:pPr>
              <w:spacing w:after="0" w:line="240" w:lineRule="auto"/>
              <w:rPr>
                <w:rFonts w:ascii="Times New Roman" w:hAnsi="Times New Roman"/>
                <w:i/>
              </w:rPr>
            </w:pPr>
            <w:r w:rsidRPr="00C563E0">
              <w:rPr>
                <w:rFonts w:ascii="Times New Roman" w:hAnsi="Times New Roman"/>
                <w:i/>
              </w:rPr>
              <w:t>Potpora u obitelji</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110,34</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93,02</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2262,5</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-1,741</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,082</w:t>
            </w:r>
          </w:p>
        </w:tc>
      </w:tr>
      <w:tr w:rsidR="009661AC" w:rsidRPr="00C563E0" w:rsidTr="004E035C">
        <w:trPr>
          <w:trHeight w:hRule="exact" w:val="397"/>
        </w:trPr>
        <w:tc>
          <w:tcPr>
            <w:tcW w:w="3061" w:type="dxa"/>
            <w:shd w:val="clear" w:color="auto" w:fill="auto"/>
            <w:hideMark/>
          </w:tcPr>
          <w:p w:rsidR="009661AC" w:rsidRPr="00C563E0" w:rsidRDefault="009661AC" w:rsidP="008D294B">
            <w:pPr>
              <w:spacing w:after="0" w:line="240" w:lineRule="auto"/>
              <w:rPr>
                <w:rFonts w:ascii="Times New Roman" w:hAnsi="Times New Roman"/>
              </w:rPr>
            </w:pPr>
            <w:r w:rsidRPr="00C563E0">
              <w:rPr>
                <w:rFonts w:ascii="Times New Roman" w:hAnsi="Times New Roman"/>
                <w:i/>
              </w:rPr>
              <w:t xml:space="preserve">Emocionalne </w:t>
            </w:r>
            <w:r w:rsidR="008D294B">
              <w:rPr>
                <w:rFonts w:ascii="Times New Roman" w:hAnsi="Times New Roman"/>
                <w:i/>
              </w:rPr>
              <w:t>reakcije</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100,07</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120,78</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2036,5</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-1,748</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,080</w:t>
            </w:r>
          </w:p>
        </w:tc>
      </w:tr>
      <w:tr w:rsidR="009661AC" w:rsidRPr="00C563E0" w:rsidTr="004E035C">
        <w:trPr>
          <w:trHeight w:hRule="exact" w:val="397"/>
        </w:trPr>
        <w:tc>
          <w:tcPr>
            <w:tcW w:w="3061" w:type="dxa"/>
            <w:shd w:val="clear" w:color="auto" w:fill="auto"/>
            <w:hideMark/>
          </w:tcPr>
          <w:p w:rsidR="009661AC" w:rsidRPr="00C563E0" w:rsidRDefault="009661AC" w:rsidP="008D294B">
            <w:pPr>
              <w:spacing w:after="0" w:line="240" w:lineRule="auto"/>
              <w:rPr>
                <w:rFonts w:ascii="Times New Roman" w:hAnsi="Times New Roman"/>
              </w:rPr>
            </w:pPr>
            <w:r w:rsidRPr="00C563E0">
              <w:rPr>
                <w:rFonts w:ascii="Times New Roman" w:hAnsi="Times New Roman"/>
                <w:i/>
              </w:rPr>
              <w:t xml:space="preserve">Ponašajne </w:t>
            </w:r>
            <w:r w:rsidR="008D294B">
              <w:rPr>
                <w:rFonts w:ascii="Times New Roman" w:hAnsi="Times New Roman"/>
                <w:i/>
              </w:rPr>
              <w:t>reakcije</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98,27</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139,16</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1561,5</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-3,441</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,001*</w:t>
            </w:r>
          </w:p>
        </w:tc>
      </w:tr>
      <w:tr w:rsidR="009661AC" w:rsidRPr="00C563E0" w:rsidTr="004E035C">
        <w:trPr>
          <w:trHeight w:hRule="exact" w:val="397"/>
        </w:trPr>
        <w:tc>
          <w:tcPr>
            <w:tcW w:w="3061" w:type="dxa"/>
            <w:shd w:val="clear" w:color="auto" w:fill="auto"/>
            <w:hideMark/>
          </w:tcPr>
          <w:p w:rsidR="009661AC" w:rsidRPr="00C563E0" w:rsidRDefault="009661AC" w:rsidP="004E035C">
            <w:pPr>
              <w:spacing w:after="0" w:line="240" w:lineRule="auto"/>
              <w:rPr>
                <w:rFonts w:ascii="Times New Roman" w:hAnsi="Times New Roman"/>
              </w:rPr>
            </w:pPr>
            <w:r w:rsidRPr="00C563E0">
              <w:rPr>
                <w:rFonts w:ascii="Times New Roman" w:hAnsi="Times New Roman"/>
                <w:i/>
              </w:rPr>
              <w:t>Žrtva u relacijskom nasilju</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99,30</w:t>
            </w:r>
          </w:p>
        </w:tc>
        <w:tc>
          <w:tcPr>
            <w:tcW w:w="1304"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148,05</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1419,5</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-4,013</w:t>
            </w:r>
          </w:p>
        </w:tc>
        <w:tc>
          <w:tcPr>
            <w:tcW w:w="1077" w:type="dxa"/>
            <w:shd w:val="clear" w:color="auto" w:fill="auto"/>
            <w:noWrap/>
            <w:hideMark/>
          </w:tcPr>
          <w:p w:rsidR="009661AC" w:rsidRPr="00C563E0" w:rsidRDefault="009661AC" w:rsidP="004E035C">
            <w:pPr>
              <w:jc w:val="center"/>
              <w:rPr>
                <w:rFonts w:ascii="Times New Roman" w:hAnsi="Times New Roman"/>
              </w:rPr>
            </w:pPr>
            <w:r w:rsidRPr="00C563E0">
              <w:rPr>
                <w:rFonts w:ascii="Times New Roman" w:hAnsi="Times New Roman"/>
              </w:rPr>
              <w:t>,000*</w:t>
            </w:r>
          </w:p>
        </w:tc>
      </w:tr>
    </w:tbl>
    <w:p w:rsidR="008D294B" w:rsidRDefault="008D294B" w:rsidP="008D294B">
      <w:pPr>
        <w:spacing w:line="360" w:lineRule="auto"/>
        <w:ind w:firstLine="708"/>
        <w:jc w:val="both"/>
        <w:rPr>
          <w:rFonts w:ascii="Times New Roman" w:hAnsi="Times New Roman" w:cs="Times New Roman"/>
          <w:sz w:val="24"/>
          <w:szCs w:val="24"/>
        </w:rPr>
      </w:pPr>
    </w:p>
    <w:p w:rsidR="009661AC" w:rsidRDefault="009661AC" w:rsidP="008D29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 postoji statistički značajna razlika između sub-uzoraka</w:t>
      </w:r>
      <w:r w:rsidR="000220F0">
        <w:rPr>
          <w:rFonts w:ascii="Times New Roman" w:hAnsi="Times New Roman" w:cs="Times New Roman"/>
          <w:sz w:val="24"/>
          <w:szCs w:val="24"/>
        </w:rPr>
        <w:t xml:space="preserve"> ispitanika koji nisu počinili relacijsko nasilje i počinitelja relacijskog nasilja u ispitivanim varijablama </w:t>
      </w:r>
      <w:r w:rsidR="000220F0" w:rsidRPr="000220F0">
        <w:rPr>
          <w:rFonts w:ascii="Times New Roman" w:hAnsi="Times New Roman" w:cs="Times New Roman"/>
          <w:i/>
          <w:sz w:val="24"/>
          <w:szCs w:val="24"/>
        </w:rPr>
        <w:t>zadovoljstvo životo</w:t>
      </w:r>
      <w:r w:rsidR="000220F0">
        <w:rPr>
          <w:rFonts w:ascii="Times New Roman" w:hAnsi="Times New Roman" w:cs="Times New Roman"/>
          <w:i/>
          <w:sz w:val="24"/>
          <w:szCs w:val="24"/>
        </w:rPr>
        <w:t>m</w:t>
      </w:r>
      <w:r w:rsidR="000220F0" w:rsidRPr="000220F0">
        <w:rPr>
          <w:rFonts w:ascii="Times New Roman" w:hAnsi="Times New Roman" w:cs="Times New Roman"/>
          <w:i/>
          <w:sz w:val="24"/>
          <w:szCs w:val="24"/>
        </w:rPr>
        <w:t>, neugodni osjećaji, položaj u društvu, potpora obitelji i emocionalne reakcije</w:t>
      </w:r>
      <w:r w:rsidR="000220F0">
        <w:rPr>
          <w:rFonts w:ascii="Times New Roman" w:hAnsi="Times New Roman" w:cs="Times New Roman"/>
          <w:sz w:val="24"/>
          <w:szCs w:val="24"/>
        </w:rPr>
        <w:t xml:space="preserve">. Ali </w:t>
      </w:r>
      <w:r w:rsidR="000220F0">
        <w:rPr>
          <w:rFonts w:ascii="Times New Roman" w:hAnsi="Times New Roman" w:cs="Times New Roman"/>
          <w:sz w:val="24"/>
          <w:szCs w:val="24"/>
        </w:rPr>
        <w:lastRenderedPageBreak/>
        <w:t>zanimljivo je da se ove dvije skupine razlikuju u ponašajnim reakcijama, odnosno, počinitelji relacijskog nasilja u odnosu na svoje vršnjake koji nisu počinili relacijsko nasilje imaju statistički značajnije ponašajne reakcije. Također, počinitelji relacijskog nasilj</w:t>
      </w:r>
      <w:r w:rsidR="003B3B69">
        <w:rPr>
          <w:rFonts w:ascii="Times New Roman" w:hAnsi="Times New Roman" w:cs="Times New Roman"/>
          <w:sz w:val="24"/>
          <w:szCs w:val="24"/>
        </w:rPr>
        <w:t>a</w:t>
      </w:r>
      <w:r w:rsidR="000220F0">
        <w:rPr>
          <w:rFonts w:ascii="Times New Roman" w:hAnsi="Times New Roman" w:cs="Times New Roman"/>
          <w:sz w:val="24"/>
          <w:szCs w:val="24"/>
        </w:rPr>
        <w:t xml:space="preserve"> su statistički značajnije i žrtve relacijskog nasilje</w:t>
      </w:r>
      <w:r w:rsidR="003B3B69">
        <w:rPr>
          <w:rFonts w:ascii="Times New Roman" w:hAnsi="Times New Roman" w:cs="Times New Roman"/>
          <w:sz w:val="24"/>
          <w:szCs w:val="24"/>
        </w:rPr>
        <w:t xml:space="preserve"> za razliku od onih</w:t>
      </w:r>
      <w:r w:rsidR="000220F0">
        <w:rPr>
          <w:rFonts w:ascii="Times New Roman" w:hAnsi="Times New Roman" w:cs="Times New Roman"/>
          <w:sz w:val="24"/>
          <w:szCs w:val="24"/>
        </w:rPr>
        <w:t xml:space="preserve"> koji nisu počinitelji relacijskog nasilja. </w:t>
      </w:r>
    </w:p>
    <w:p w:rsidR="009661AC" w:rsidRDefault="000220F0" w:rsidP="008D29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Statistički značajna razlika između počinitelja i onih koji ne čine relacijsko nasilje postoji samo u dvije varijable, za razliku od žrtava koji se od onih koji nisu ili su samo ponekad doživjeli relacijsko nasilje, razlikuju u svim analiziranim varijablama. Rezultati su razumljivi jer je logično da su žrtve zbog svega proživljenog manje zadovoljni svojim životom, imaju više neugodnih osjećaja i emocionalnih reakcija zbog proživljene </w:t>
      </w:r>
      <w:r w:rsidR="009A7A9A">
        <w:rPr>
          <w:rFonts w:ascii="Times New Roman" w:hAnsi="Times New Roman" w:cs="Times New Roman"/>
          <w:sz w:val="24"/>
          <w:szCs w:val="24"/>
        </w:rPr>
        <w:t>loših iskustava</w:t>
      </w:r>
      <w:r>
        <w:rPr>
          <w:rFonts w:ascii="Times New Roman" w:hAnsi="Times New Roman" w:cs="Times New Roman"/>
          <w:sz w:val="24"/>
          <w:szCs w:val="24"/>
        </w:rPr>
        <w:t>. Također, žrtve su i lakše mete zbog slabije popularnosti, nižeg položaja u društvu i slab</w:t>
      </w:r>
      <w:r w:rsidR="003B3B69">
        <w:rPr>
          <w:rFonts w:ascii="Times New Roman" w:hAnsi="Times New Roman" w:cs="Times New Roman"/>
          <w:sz w:val="24"/>
          <w:szCs w:val="24"/>
        </w:rPr>
        <w:t>ije</w:t>
      </w:r>
      <w:r>
        <w:rPr>
          <w:rFonts w:ascii="Times New Roman" w:hAnsi="Times New Roman" w:cs="Times New Roman"/>
          <w:sz w:val="24"/>
          <w:szCs w:val="24"/>
        </w:rPr>
        <w:t xml:space="preserve"> potpore vlastite obitelji.  </w:t>
      </w:r>
    </w:p>
    <w:p w:rsidR="00E623CE" w:rsidRPr="009A7A9A" w:rsidRDefault="000E2ECB" w:rsidP="003B3B69">
      <w:pPr>
        <w:spacing w:line="360" w:lineRule="auto"/>
        <w:ind w:firstLine="708"/>
        <w:jc w:val="both"/>
        <w:rPr>
          <w:rFonts w:ascii="Times New Roman" w:hAnsi="Times New Roman" w:cs="Times New Roman"/>
          <w:sz w:val="24"/>
          <w:szCs w:val="24"/>
        </w:rPr>
      </w:pPr>
      <w:r w:rsidRPr="009A7A9A">
        <w:rPr>
          <w:rFonts w:ascii="Times New Roman" w:hAnsi="Times New Roman" w:cs="Times New Roman"/>
          <w:sz w:val="24"/>
          <w:szCs w:val="24"/>
        </w:rPr>
        <w:t>Na osnovi provedenih analiza možemo reći da je od oblika relacijskog</w:t>
      </w:r>
      <w:r w:rsidR="003B3B69" w:rsidRPr="009A7A9A">
        <w:rPr>
          <w:rFonts w:ascii="Times New Roman" w:hAnsi="Times New Roman" w:cs="Times New Roman"/>
          <w:sz w:val="24"/>
          <w:szCs w:val="24"/>
        </w:rPr>
        <w:t xml:space="preserve"> nasilja</w:t>
      </w:r>
      <w:r w:rsidRPr="009A7A9A">
        <w:rPr>
          <w:rFonts w:ascii="Times New Roman" w:hAnsi="Times New Roman" w:cs="Times New Roman"/>
          <w:sz w:val="24"/>
          <w:szCs w:val="24"/>
        </w:rPr>
        <w:t xml:space="preserve">, prema </w:t>
      </w:r>
      <w:r w:rsidR="009A7A9A">
        <w:rPr>
          <w:rFonts w:ascii="Times New Roman" w:hAnsi="Times New Roman" w:cs="Times New Roman"/>
          <w:sz w:val="24"/>
          <w:szCs w:val="24"/>
        </w:rPr>
        <w:t xml:space="preserve">retrospektivnom </w:t>
      </w:r>
      <w:proofErr w:type="spellStart"/>
      <w:r w:rsidRPr="009A7A9A">
        <w:rPr>
          <w:rFonts w:ascii="Times New Roman" w:hAnsi="Times New Roman" w:cs="Times New Roman"/>
          <w:sz w:val="24"/>
          <w:szCs w:val="24"/>
        </w:rPr>
        <w:t>samoiskazu</w:t>
      </w:r>
      <w:proofErr w:type="spellEnd"/>
      <w:r w:rsidRPr="009A7A9A">
        <w:rPr>
          <w:rFonts w:ascii="Times New Roman" w:hAnsi="Times New Roman" w:cs="Times New Roman"/>
          <w:sz w:val="24"/>
          <w:szCs w:val="24"/>
        </w:rPr>
        <w:t xml:space="preserve"> žrtava</w:t>
      </w:r>
      <w:r w:rsidR="009A7A9A">
        <w:rPr>
          <w:rFonts w:ascii="Times New Roman" w:hAnsi="Times New Roman" w:cs="Times New Roman"/>
          <w:sz w:val="24"/>
          <w:szCs w:val="24"/>
        </w:rPr>
        <w:t>,</w:t>
      </w:r>
      <w:r w:rsidRPr="009A7A9A">
        <w:rPr>
          <w:rFonts w:ascii="Times New Roman" w:hAnsi="Times New Roman" w:cs="Times New Roman"/>
          <w:sz w:val="24"/>
          <w:szCs w:val="24"/>
        </w:rPr>
        <w:t xml:space="preserve"> najraširenije tračanje</w:t>
      </w:r>
      <w:r w:rsidR="003B3B69" w:rsidRPr="009A7A9A">
        <w:rPr>
          <w:rFonts w:ascii="Times New Roman" w:hAnsi="Times New Roman" w:cs="Times New Roman"/>
          <w:sz w:val="24"/>
          <w:szCs w:val="24"/>
        </w:rPr>
        <w:t xml:space="preserve"> i</w:t>
      </w:r>
      <w:r w:rsidRPr="009A7A9A">
        <w:rPr>
          <w:rFonts w:ascii="Times New Roman" w:hAnsi="Times New Roman" w:cs="Times New Roman"/>
          <w:sz w:val="24"/>
          <w:szCs w:val="24"/>
        </w:rPr>
        <w:t xml:space="preserve"> ogovaranje</w:t>
      </w:r>
      <w:r w:rsidR="003B3B69" w:rsidRPr="009A7A9A">
        <w:rPr>
          <w:rFonts w:ascii="Times New Roman" w:hAnsi="Times New Roman" w:cs="Times New Roman"/>
          <w:sz w:val="24"/>
          <w:szCs w:val="24"/>
        </w:rPr>
        <w:t>, slične</w:t>
      </w:r>
      <w:r w:rsidR="009A0394" w:rsidRPr="009A7A9A">
        <w:rPr>
          <w:rFonts w:ascii="Times New Roman" w:hAnsi="Times New Roman" w:cs="Times New Roman"/>
          <w:sz w:val="24"/>
          <w:szCs w:val="24"/>
        </w:rPr>
        <w:t xml:space="preserve"> rezultate </w:t>
      </w:r>
      <w:r w:rsidR="003B3B69" w:rsidRPr="009A7A9A">
        <w:rPr>
          <w:rFonts w:ascii="Times New Roman" w:hAnsi="Times New Roman" w:cs="Times New Roman"/>
          <w:sz w:val="24"/>
          <w:szCs w:val="24"/>
        </w:rPr>
        <w:t xml:space="preserve">su </w:t>
      </w:r>
      <w:r w:rsidR="009A0394" w:rsidRPr="009A7A9A">
        <w:rPr>
          <w:rFonts w:ascii="Times New Roman" w:hAnsi="Times New Roman" w:cs="Times New Roman"/>
          <w:sz w:val="24"/>
          <w:szCs w:val="24"/>
        </w:rPr>
        <w:t xml:space="preserve">dobili i </w:t>
      </w:r>
      <w:proofErr w:type="spellStart"/>
      <w:r w:rsidR="009A0394" w:rsidRPr="009A7A9A">
        <w:rPr>
          <w:rFonts w:ascii="Times New Roman" w:hAnsi="Times New Roman" w:cs="Times New Roman"/>
          <w:sz w:val="24"/>
          <w:szCs w:val="24"/>
        </w:rPr>
        <w:t>Smokrowski</w:t>
      </w:r>
      <w:proofErr w:type="spellEnd"/>
      <w:r w:rsidR="009A0394" w:rsidRPr="009A7A9A">
        <w:rPr>
          <w:rFonts w:ascii="Times New Roman" w:hAnsi="Times New Roman" w:cs="Times New Roman"/>
          <w:sz w:val="24"/>
          <w:szCs w:val="24"/>
        </w:rPr>
        <w:t xml:space="preserve"> i </w:t>
      </w:r>
      <w:proofErr w:type="spellStart"/>
      <w:r w:rsidR="009A0394" w:rsidRPr="009A7A9A">
        <w:rPr>
          <w:rFonts w:ascii="Times New Roman" w:hAnsi="Times New Roman" w:cs="Times New Roman"/>
          <w:sz w:val="24"/>
          <w:szCs w:val="24"/>
        </w:rPr>
        <w:t>Kopasz</w:t>
      </w:r>
      <w:proofErr w:type="spellEnd"/>
      <w:r w:rsidR="009A0394" w:rsidRPr="009A7A9A">
        <w:rPr>
          <w:rFonts w:ascii="Times New Roman" w:hAnsi="Times New Roman" w:cs="Times New Roman"/>
          <w:sz w:val="24"/>
          <w:szCs w:val="24"/>
        </w:rPr>
        <w:t xml:space="preserve"> (2005</w:t>
      </w:r>
      <w:r w:rsidR="003B3B69" w:rsidRPr="009A7A9A">
        <w:rPr>
          <w:rFonts w:ascii="Times New Roman" w:hAnsi="Times New Roman" w:cs="Times New Roman"/>
          <w:sz w:val="24"/>
          <w:szCs w:val="24"/>
        </w:rPr>
        <w:t xml:space="preserve">), zatim </w:t>
      </w:r>
      <w:r w:rsidRPr="009A7A9A">
        <w:rPr>
          <w:rFonts w:ascii="Times New Roman" w:hAnsi="Times New Roman" w:cs="Times New Roman"/>
          <w:sz w:val="24"/>
          <w:szCs w:val="24"/>
        </w:rPr>
        <w:t>iskorištavanj</w:t>
      </w:r>
      <w:r w:rsidR="003B3B69" w:rsidRPr="009A7A9A">
        <w:rPr>
          <w:rFonts w:ascii="Times New Roman" w:hAnsi="Times New Roman" w:cs="Times New Roman"/>
          <w:sz w:val="24"/>
          <w:szCs w:val="24"/>
        </w:rPr>
        <w:t>e</w:t>
      </w:r>
      <w:r w:rsidRPr="009A7A9A">
        <w:rPr>
          <w:rFonts w:ascii="Times New Roman" w:hAnsi="Times New Roman" w:cs="Times New Roman"/>
          <w:sz w:val="24"/>
          <w:szCs w:val="24"/>
        </w:rPr>
        <w:t>, manipuliranje, ismijavanje izgleda i socijalnog statusa</w:t>
      </w:r>
      <w:r w:rsidR="003B3B69" w:rsidRPr="009A7A9A">
        <w:rPr>
          <w:rFonts w:ascii="Times New Roman" w:hAnsi="Times New Roman" w:cs="Times New Roman"/>
          <w:sz w:val="24"/>
          <w:szCs w:val="24"/>
        </w:rPr>
        <w:t xml:space="preserve"> što </w:t>
      </w:r>
      <w:r w:rsidRPr="009A7A9A">
        <w:rPr>
          <w:rFonts w:ascii="Times New Roman" w:hAnsi="Times New Roman" w:cs="Times New Roman"/>
          <w:sz w:val="24"/>
          <w:szCs w:val="24"/>
        </w:rPr>
        <w:t>po</w:t>
      </w:r>
      <w:r w:rsidR="009A0394" w:rsidRPr="009A7A9A">
        <w:rPr>
          <w:rFonts w:ascii="Times New Roman" w:hAnsi="Times New Roman" w:cs="Times New Roman"/>
          <w:sz w:val="24"/>
          <w:szCs w:val="24"/>
        </w:rPr>
        <w:t>državaju i</w:t>
      </w:r>
      <w:r w:rsidRPr="009A7A9A">
        <w:rPr>
          <w:rFonts w:ascii="Times New Roman" w:hAnsi="Times New Roman" w:cs="Times New Roman"/>
          <w:sz w:val="24"/>
          <w:szCs w:val="24"/>
        </w:rPr>
        <w:t xml:space="preserve"> iskazi  počinitelja.</w:t>
      </w:r>
      <w:r w:rsidR="006C7EE1" w:rsidRPr="009A7A9A">
        <w:rPr>
          <w:rFonts w:ascii="Times New Roman" w:hAnsi="Times New Roman" w:cs="Times New Roman"/>
          <w:sz w:val="24"/>
          <w:szCs w:val="24"/>
        </w:rPr>
        <w:t xml:space="preserve"> Budući </w:t>
      </w:r>
      <w:r w:rsidR="003B3B69" w:rsidRPr="009A7A9A">
        <w:rPr>
          <w:rFonts w:ascii="Times New Roman" w:hAnsi="Times New Roman" w:cs="Times New Roman"/>
          <w:sz w:val="24"/>
          <w:szCs w:val="24"/>
        </w:rPr>
        <w:t xml:space="preserve">da </w:t>
      </w:r>
      <w:r w:rsidR="006C7EE1" w:rsidRPr="009A7A9A">
        <w:rPr>
          <w:rFonts w:ascii="Times New Roman" w:hAnsi="Times New Roman" w:cs="Times New Roman"/>
          <w:sz w:val="24"/>
          <w:szCs w:val="24"/>
        </w:rPr>
        <w:t xml:space="preserve">su se pitanja odnosila na osnovnoškolsko i srednjoškolsko razdoblje u kojem Internet nije bio svima dostupan, najmanje je zastupljeno elektroničko nasilje, koje u novije vrijeme poprima epidemijske razmjere. </w:t>
      </w:r>
    </w:p>
    <w:p w:rsidR="007C2FF3" w:rsidRPr="009A7A9A" w:rsidRDefault="000E2ECB" w:rsidP="00A375B5">
      <w:pPr>
        <w:spacing w:line="360" w:lineRule="auto"/>
        <w:ind w:firstLine="708"/>
        <w:jc w:val="both"/>
        <w:rPr>
          <w:rFonts w:ascii="Times New Roman" w:hAnsi="Times New Roman"/>
          <w:sz w:val="24"/>
          <w:szCs w:val="24"/>
        </w:rPr>
      </w:pPr>
      <w:r w:rsidRPr="009A7A9A">
        <w:rPr>
          <w:rFonts w:ascii="Times New Roman" w:hAnsi="Times New Roman" w:cs="Times New Roman"/>
          <w:sz w:val="24"/>
          <w:szCs w:val="24"/>
        </w:rPr>
        <w:t>Rezultati ovog istraživanja proširuju spoznaje o žrtvama relacijskog nasilja</w:t>
      </w:r>
      <w:r w:rsidR="006C7EE1" w:rsidRPr="009A7A9A">
        <w:rPr>
          <w:rFonts w:ascii="Times New Roman" w:hAnsi="Times New Roman" w:cs="Times New Roman"/>
          <w:sz w:val="24"/>
          <w:szCs w:val="24"/>
        </w:rPr>
        <w:t>, pa uz klasične osobine žrtava kao povučenih, mirnih, nesigurnih, sa</w:t>
      </w:r>
      <w:r w:rsidR="003B3B69" w:rsidRPr="009A7A9A">
        <w:rPr>
          <w:rFonts w:ascii="Times New Roman" w:hAnsi="Times New Roman" w:cs="Times New Roman"/>
          <w:sz w:val="24"/>
          <w:szCs w:val="24"/>
        </w:rPr>
        <w:t xml:space="preserve"> slabim socijalnim vještinama (</w:t>
      </w:r>
      <w:proofErr w:type="spellStart"/>
      <w:r w:rsidR="003B3B69" w:rsidRPr="009A7A9A">
        <w:rPr>
          <w:rFonts w:ascii="Times New Roman" w:hAnsi="Times New Roman" w:cs="Times New Roman"/>
          <w:sz w:val="24"/>
          <w:szCs w:val="24"/>
        </w:rPr>
        <w:t>O</w:t>
      </w:r>
      <w:r w:rsidR="006C7EE1" w:rsidRPr="009A7A9A">
        <w:rPr>
          <w:rFonts w:ascii="Times New Roman" w:hAnsi="Times New Roman" w:cs="Times New Roman"/>
          <w:sz w:val="24"/>
          <w:szCs w:val="24"/>
        </w:rPr>
        <w:t>lweus</w:t>
      </w:r>
      <w:proofErr w:type="spellEnd"/>
      <w:r w:rsidR="006C7EE1" w:rsidRPr="009A7A9A">
        <w:rPr>
          <w:rFonts w:ascii="Times New Roman" w:hAnsi="Times New Roman" w:cs="Times New Roman"/>
          <w:sz w:val="24"/>
          <w:szCs w:val="24"/>
        </w:rPr>
        <w:t xml:space="preserve">, 1998: Crick, </w:t>
      </w:r>
      <w:proofErr w:type="spellStart"/>
      <w:r w:rsidR="006C7EE1" w:rsidRPr="009A7A9A">
        <w:rPr>
          <w:rFonts w:ascii="Times New Roman" w:hAnsi="Times New Roman" w:cs="Times New Roman"/>
          <w:sz w:val="24"/>
          <w:szCs w:val="24"/>
        </w:rPr>
        <w:t>Casas</w:t>
      </w:r>
      <w:proofErr w:type="spellEnd"/>
      <w:r w:rsidR="006C7EE1" w:rsidRPr="009A7A9A">
        <w:rPr>
          <w:rFonts w:ascii="Times New Roman" w:hAnsi="Times New Roman" w:cs="Times New Roman"/>
          <w:sz w:val="24"/>
          <w:szCs w:val="24"/>
        </w:rPr>
        <w:t xml:space="preserve">, Nelson, 2002; </w:t>
      </w:r>
      <w:proofErr w:type="spellStart"/>
      <w:r w:rsidR="006C7EE1" w:rsidRPr="009A7A9A">
        <w:rPr>
          <w:rFonts w:ascii="Times New Roman" w:hAnsi="Times New Roman" w:cs="Times New Roman"/>
          <w:sz w:val="24"/>
          <w:szCs w:val="24"/>
        </w:rPr>
        <w:t>Smokrowski</w:t>
      </w:r>
      <w:proofErr w:type="spellEnd"/>
      <w:r w:rsidR="006C7EE1" w:rsidRPr="009A7A9A">
        <w:rPr>
          <w:rFonts w:ascii="Times New Roman" w:hAnsi="Times New Roman" w:cs="Times New Roman"/>
          <w:sz w:val="24"/>
          <w:szCs w:val="24"/>
        </w:rPr>
        <w:t xml:space="preserve">, </w:t>
      </w:r>
      <w:proofErr w:type="spellStart"/>
      <w:r w:rsidR="006C7EE1" w:rsidRPr="009A7A9A">
        <w:rPr>
          <w:rFonts w:ascii="Times New Roman" w:hAnsi="Times New Roman" w:cs="Times New Roman"/>
          <w:sz w:val="24"/>
          <w:szCs w:val="24"/>
        </w:rPr>
        <w:t>Kopasz</w:t>
      </w:r>
      <w:proofErr w:type="spellEnd"/>
      <w:r w:rsidR="006C7EE1" w:rsidRPr="009A7A9A">
        <w:rPr>
          <w:rFonts w:ascii="Times New Roman" w:hAnsi="Times New Roman" w:cs="Times New Roman"/>
          <w:sz w:val="24"/>
          <w:szCs w:val="24"/>
        </w:rPr>
        <w:t>, 2005; Bilić, 2013)  treba dodati da se radi o osobama koje</w:t>
      </w:r>
      <w:r w:rsidR="006C7EE1" w:rsidRPr="009A7A9A">
        <w:rPr>
          <w:rFonts w:ascii="Times New Roman" w:hAnsi="Times New Roman"/>
          <w:sz w:val="24"/>
          <w:szCs w:val="24"/>
        </w:rPr>
        <w:t xml:space="preserve"> </w:t>
      </w:r>
      <w:r w:rsidR="007C2FF3" w:rsidRPr="009A7A9A">
        <w:rPr>
          <w:rFonts w:ascii="Times New Roman" w:hAnsi="Times New Roman"/>
          <w:sz w:val="24"/>
          <w:szCs w:val="24"/>
        </w:rPr>
        <w:t xml:space="preserve">su </w:t>
      </w:r>
      <w:r w:rsidR="006C7EE1" w:rsidRPr="009A7A9A">
        <w:rPr>
          <w:rFonts w:ascii="Times New Roman" w:hAnsi="Times New Roman"/>
          <w:sz w:val="24"/>
          <w:szCs w:val="24"/>
        </w:rPr>
        <w:t>ma</w:t>
      </w:r>
      <w:r w:rsidR="009A0394" w:rsidRPr="009A7A9A">
        <w:rPr>
          <w:rFonts w:ascii="Times New Roman" w:hAnsi="Times New Roman"/>
          <w:sz w:val="24"/>
          <w:szCs w:val="24"/>
        </w:rPr>
        <w:t>nje zadovoljne</w:t>
      </w:r>
      <w:r w:rsidR="006C7EE1" w:rsidRPr="009A7A9A">
        <w:rPr>
          <w:rFonts w:ascii="Times New Roman" w:hAnsi="Times New Roman"/>
          <w:sz w:val="24"/>
          <w:szCs w:val="24"/>
        </w:rPr>
        <w:t xml:space="preserve"> vlastitim živo</w:t>
      </w:r>
      <w:r w:rsidR="009A0394" w:rsidRPr="009A7A9A">
        <w:rPr>
          <w:rFonts w:ascii="Times New Roman" w:hAnsi="Times New Roman"/>
          <w:sz w:val="24"/>
          <w:szCs w:val="24"/>
        </w:rPr>
        <w:t>tom, tijekom školovanja su imale</w:t>
      </w:r>
      <w:r w:rsidR="006C7EE1" w:rsidRPr="009A7A9A">
        <w:rPr>
          <w:rFonts w:ascii="Times New Roman" w:hAnsi="Times New Roman"/>
          <w:sz w:val="24"/>
          <w:szCs w:val="24"/>
        </w:rPr>
        <w:t xml:space="preserve"> više neugodnih osjećaja, osjećali su se manje popularnima te su imali slabu potporu svojih roditelja. Iz </w:t>
      </w:r>
      <w:r w:rsidR="009A0394" w:rsidRPr="009A7A9A">
        <w:rPr>
          <w:rFonts w:ascii="Times New Roman" w:hAnsi="Times New Roman"/>
          <w:sz w:val="24"/>
          <w:szCs w:val="24"/>
        </w:rPr>
        <w:t>provedenih analiza se</w:t>
      </w:r>
      <w:r w:rsidR="006C7EE1" w:rsidRPr="009A7A9A">
        <w:rPr>
          <w:rFonts w:ascii="Times New Roman" w:hAnsi="Times New Roman"/>
          <w:sz w:val="24"/>
          <w:szCs w:val="24"/>
        </w:rPr>
        <w:t xml:space="preserve"> nameće zaključak da žrtve češće postaju i počinitelji, a što se može objasniti emocijama ljutnje i tuge koje nerijetko prerastaju u želju za osv</w:t>
      </w:r>
      <w:r w:rsidR="007C2FF3" w:rsidRPr="009A7A9A">
        <w:rPr>
          <w:rFonts w:ascii="Times New Roman" w:hAnsi="Times New Roman"/>
          <w:sz w:val="24"/>
          <w:szCs w:val="24"/>
        </w:rPr>
        <w:t>etom ili vraćanja istom mjerom te</w:t>
      </w:r>
      <w:r w:rsidR="006C7EE1" w:rsidRPr="009A7A9A">
        <w:rPr>
          <w:rFonts w:ascii="Times New Roman" w:hAnsi="Times New Roman"/>
          <w:sz w:val="24"/>
          <w:szCs w:val="24"/>
        </w:rPr>
        <w:t xml:space="preserve"> dovode do počinjenja nasilja. </w:t>
      </w:r>
      <w:r w:rsidR="00A375B5" w:rsidRPr="009A7A9A">
        <w:rPr>
          <w:rFonts w:ascii="Times New Roman" w:hAnsi="Times New Roman"/>
          <w:sz w:val="24"/>
          <w:szCs w:val="24"/>
        </w:rPr>
        <w:t xml:space="preserve">Čini se da neugodna </w:t>
      </w:r>
      <w:r w:rsidR="007C2FF3" w:rsidRPr="009A7A9A">
        <w:rPr>
          <w:rFonts w:ascii="Times New Roman" w:hAnsi="Times New Roman"/>
          <w:sz w:val="24"/>
          <w:szCs w:val="24"/>
        </w:rPr>
        <w:t xml:space="preserve"> iskustva</w:t>
      </w:r>
      <w:r w:rsidR="00A375B5" w:rsidRPr="009A7A9A">
        <w:rPr>
          <w:rFonts w:ascii="Times New Roman" w:hAnsi="Times New Roman"/>
          <w:sz w:val="24"/>
          <w:szCs w:val="24"/>
        </w:rPr>
        <w:t xml:space="preserve"> tijekom školskog razdoblja ostavljaju dugotrajne posljedice i utječu na njihovo </w:t>
      </w:r>
      <w:r w:rsidR="007C2FF3" w:rsidRPr="009A7A9A">
        <w:rPr>
          <w:rFonts w:ascii="Times New Roman" w:hAnsi="Times New Roman"/>
          <w:sz w:val="24"/>
          <w:szCs w:val="24"/>
        </w:rPr>
        <w:t xml:space="preserve">kasnije funkcioniranje u životu </w:t>
      </w:r>
      <w:r w:rsidR="009A0394" w:rsidRPr="009A7A9A">
        <w:rPr>
          <w:rFonts w:ascii="Times New Roman" w:hAnsi="Times New Roman"/>
          <w:sz w:val="24"/>
          <w:szCs w:val="24"/>
        </w:rPr>
        <w:t>š</w:t>
      </w:r>
      <w:r w:rsidR="007C2FF3" w:rsidRPr="009A7A9A">
        <w:rPr>
          <w:rFonts w:ascii="Times New Roman" w:hAnsi="Times New Roman"/>
          <w:sz w:val="24"/>
          <w:szCs w:val="24"/>
        </w:rPr>
        <w:t>to se osobito reflektira na sklapanje prijateljstava.</w:t>
      </w:r>
    </w:p>
    <w:p w:rsidR="007C2FF3" w:rsidRDefault="007C2FF3" w:rsidP="00A375B5">
      <w:pPr>
        <w:spacing w:line="360" w:lineRule="auto"/>
        <w:ind w:firstLine="708"/>
        <w:jc w:val="both"/>
        <w:rPr>
          <w:rFonts w:ascii="Times New Roman" w:hAnsi="Times New Roman"/>
          <w:sz w:val="24"/>
          <w:szCs w:val="24"/>
        </w:rPr>
      </w:pPr>
      <w:r w:rsidRPr="009A7A9A">
        <w:rPr>
          <w:rFonts w:ascii="Times New Roman" w:hAnsi="Times New Roman"/>
          <w:sz w:val="24"/>
          <w:szCs w:val="24"/>
        </w:rPr>
        <w:t>Zanimljivo je primijetiti da se počinitelji nasilja puno ne razlikuju od svojih vršnjaka koji ne prakticiraju takva ponašanja, a i drugi istraživači (</w:t>
      </w:r>
      <w:r w:rsidRPr="009A7A9A">
        <w:rPr>
          <w:rFonts w:ascii="Times New Roman" w:hAnsi="Times New Roman" w:cs="Times New Roman"/>
          <w:sz w:val="24"/>
          <w:szCs w:val="24"/>
        </w:rPr>
        <w:t xml:space="preserve">Crick, </w:t>
      </w:r>
      <w:proofErr w:type="spellStart"/>
      <w:r w:rsidRPr="009A7A9A">
        <w:rPr>
          <w:rFonts w:ascii="Times New Roman" w:hAnsi="Times New Roman" w:cs="Times New Roman"/>
          <w:sz w:val="24"/>
          <w:szCs w:val="24"/>
        </w:rPr>
        <w:t>Casas</w:t>
      </w:r>
      <w:proofErr w:type="spellEnd"/>
      <w:r w:rsidRPr="009A7A9A">
        <w:rPr>
          <w:rFonts w:ascii="Times New Roman" w:hAnsi="Times New Roman" w:cs="Times New Roman"/>
          <w:sz w:val="24"/>
          <w:szCs w:val="24"/>
        </w:rPr>
        <w:t xml:space="preserve">, Nelson, 2002; </w:t>
      </w:r>
      <w:proofErr w:type="spellStart"/>
      <w:r w:rsidRPr="009A7A9A">
        <w:rPr>
          <w:rFonts w:ascii="Times New Roman" w:hAnsi="Times New Roman" w:cs="Times New Roman"/>
          <w:sz w:val="24"/>
          <w:szCs w:val="24"/>
        </w:rPr>
        <w:t>Smokrowski</w:t>
      </w:r>
      <w:proofErr w:type="spellEnd"/>
      <w:r w:rsidRPr="009A7A9A">
        <w:rPr>
          <w:rFonts w:ascii="Times New Roman" w:hAnsi="Times New Roman" w:cs="Times New Roman"/>
          <w:sz w:val="24"/>
          <w:szCs w:val="24"/>
        </w:rPr>
        <w:t xml:space="preserve">, </w:t>
      </w:r>
      <w:proofErr w:type="spellStart"/>
      <w:r w:rsidRPr="009A7A9A">
        <w:rPr>
          <w:rFonts w:ascii="Times New Roman" w:hAnsi="Times New Roman" w:cs="Times New Roman"/>
          <w:sz w:val="24"/>
          <w:szCs w:val="24"/>
        </w:rPr>
        <w:t>Kopasz</w:t>
      </w:r>
      <w:proofErr w:type="spellEnd"/>
      <w:r w:rsidRPr="009A7A9A">
        <w:rPr>
          <w:rFonts w:ascii="Times New Roman" w:hAnsi="Times New Roman" w:cs="Times New Roman"/>
          <w:sz w:val="24"/>
          <w:szCs w:val="24"/>
        </w:rPr>
        <w:t xml:space="preserve">, 2005; </w:t>
      </w:r>
      <w:proofErr w:type="spellStart"/>
      <w:r w:rsidRPr="009A7A9A">
        <w:rPr>
          <w:rFonts w:ascii="Times New Roman" w:hAnsi="Times New Roman" w:cs="Times New Roman"/>
          <w:sz w:val="24"/>
          <w:szCs w:val="24"/>
        </w:rPr>
        <w:t>Esau</w:t>
      </w:r>
      <w:proofErr w:type="spellEnd"/>
      <w:r w:rsidRPr="009A7A9A">
        <w:rPr>
          <w:rFonts w:ascii="Times New Roman" w:hAnsi="Times New Roman" w:cs="Times New Roman"/>
          <w:sz w:val="24"/>
          <w:szCs w:val="24"/>
        </w:rPr>
        <w:t xml:space="preserve">, </w:t>
      </w:r>
      <w:proofErr w:type="spellStart"/>
      <w:r w:rsidRPr="009A7A9A">
        <w:rPr>
          <w:rFonts w:ascii="Times New Roman" w:hAnsi="Times New Roman" w:cs="Times New Roman"/>
          <w:sz w:val="24"/>
          <w:szCs w:val="24"/>
        </w:rPr>
        <w:t>Conradt</w:t>
      </w:r>
      <w:proofErr w:type="spellEnd"/>
      <w:r w:rsidRPr="009A7A9A">
        <w:rPr>
          <w:rFonts w:ascii="Times New Roman" w:hAnsi="Times New Roman" w:cs="Times New Roman"/>
          <w:sz w:val="24"/>
          <w:szCs w:val="24"/>
        </w:rPr>
        <w:t xml:space="preserve">, 2009) </w:t>
      </w:r>
      <w:r w:rsidRPr="009A7A9A">
        <w:rPr>
          <w:rFonts w:ascii="Times New Roman" w:hAnsi="Times New Roman"/>
          <w:sz w:val="24"/>
          <w:szCs w:val="24"/>
        </w:rPr>
        <w:t xml:space="preserve"> </w:t>
      </w:r>
      <w:r w:rsidR="009A0394" w:rsidRPr="009A7A9A">
        <w:rPr>
          <w:rFonts w:ascii="Times New Roman" w:hAnsi="Times New Roman"/>
          <w:sz w:val="24"/>
          <w:szCs w:val="24"/>
        </w:rPr>
        <w:t>navode da  se</w:t>
      </w:r>
      <w:r w:rsidRPr="009A7A9A">
        <w:rPr>
          <w:rFonts w:ascii="Times New Roman" w:hAnsi="Times New Roman"/>
          <w:sz w:val="24"/>
          <w:szCs w:val="24"/>
        </w:rPr>
        <w:t xml:space="preserve"> ne izdvaja</w:t>
      </w:r>
      <w:r w:rsidR="009A0394" w:rsidRPr="009A7A9A">
        <w:rPr>
          <w:rFonts w:ascii="Times New Roman" w:hAnsi="Times New Roman"/>
          <w:sz w:val="24"/>
          <w:szCs w:val="24"/>
        </w:rPr>
        <w:t>j</w:t>
      </w:r>
      <w:r w:rsidRPr="009A7A9A">
        <w:rPr>
          <w:rFonts w:ascii="Times New Roman" w:hAnsi="Times New Roman"/>
          <w:sz w:val="24"/>
          <w:szCs w:val="24"/>
        </w:rPr>
        <w:t>u</w:t>
      </w:r>
      <w:r w:rsidR="009A0394" w:rsidRPr="009A7A9A">
        <w:rPr>
          <w:rFonts w:ascii="Times New Roman" w:hAnsi="Times New Roman"/>
          <w:sz w:val="24"/>
          <w:szCs w:val="24"/>
        </w:rPr>
        <w:t xml:space="preserve"> u skupini ili ih je teže uočiti, jer se služe prikrivenim strategijama.</w:t>
      </w:r>
      <w:r w:rsidRPr="009A7A9A">
        <w:rPr>
          <w:rFonts w:ascii="Times New Roman" w:hAnsi="Times New Roman"/>
          <w:sz w:val="24"/>
          <w:szCs w:val="24"/>
        </w:rPr>
        <w:t xml:space="preserve"> </w:t>
      </w:r>
      <w:r w:rsidR="009A0394" w:rsidRPr="009A7A9A">
        <w:rPr>
          <w:rFonts w:ascii="Times New Roman" w:hAnsi="Times New Roman"/>
          <w:sz w:val="24"/>
          <w:szCs w:val="24"/>
        </w:rPr>
        <w:t xml:space="preserve">Zbog toga što sami teže da su neprimjetni </w:t>
      </w:r>
      <w:r w:rsidR="009A0394" w:rsidRPr="009A7A9A">
        <w:rPr>
          <w:rFonts w:ascii="Times New Roman" w:hAnsi="Times New Roman"/>
          <w:sz w:val="24"/>
          <w:szCs w:val="24"/>
        </w:rPr>
        <w:lastRenderedPageBreak/>
        <w:t xml:space="preserve">izostanu i reakcije na njihova nedjela, ali izostane i pomoć žrtvama jer nema vidljivih posljedica, nasilje </w:t>
      </w:r>
      <w:r w:rsidR="00F71CC2" w:rsidRPr="009A7A9A">
        <w:rPr>
          <w:rFonts w:ascii="Times New Roman" w:hAnsi="Times New Roman"/>
          <w:sz w:val="24"/>
          <w:szCs w:val="24"/>
        </w:rPr>
        <w:t>nije lako</w:t>
      </w:r>
      <w:r w:rsidR="009A0394" w:rsidRPr="009A7A9A">
        <w:rPr>
          <w:rFonts w:ascii="Times New Roman" w:hAnsi="Times New Roman"/>
          <w:sz w:val="24"/>
          <w:szCs w:val="24"/>
        </w:rPr>
        <w:t xml:space="preserve"> dokazati, a</w:t>
      </w:r>
      <w:r w:rsidR="00F71CC2" w:rsidRPr="009A7A9A">
        <w:rPr>
          <w:rFonts w:ascii="Times New Roman" w:hAnsi="Times New Roman"/>
          <w:sz w:val="24"/>
          <w:szCs w:val="24"/>
        </w:rPr>
        <w:t xml:space="preserve"> i </w:t>
      </w:r>
      <w:r w:rsidR="009A0394" w:rsidRPr="009A7A9A">
        <w:rPr>
          <w:rFonts w:ascii="Times New Roman" w:hAnsi="Times New Roman"/>
          <w:sz w:val="24"/>
          <w:szCs w:val="24"/>
        </w:rPr>
        <w:t xml:space="preserve">ljudi teško povjeruju da </w:t>
      </w:r>
      <w:r w:rsidR="001E549A" w:rsidRPr="009A7A9A">
        <w:rPr>
          <w:rFonts w:ascii="Times New Roman" w:hAnsi="Times New Roman"/>
          <w:sz w:val="24"/>
          <w:szCs w:val="24"/>
        </w:rPr>
        <w:t xml:space="preserve">zlonamjerne </w:t>
      </w:r>
      <w:r w:rsidR="009A0394" w:rsidRPr="009A7A9A">
        <w:rPr>
          <w:rFonts w:ascii="Times New Roman" w:hAnsi="Times New Roman"/>
          <w:sz w:val="24"/>
          <w:szCs w:val="24"/>
        </w:rPr>
        <w:t>riječi</w:t>
      </w:r>
      <w:r w:rsidR="001E549A" w:rsidRPr="009A7A9A">
        <w:rPr>
          <w:rFonts w:ascii="Times New Roman" w:hAnsi="Times New Roman"/>
          <w:sz w:val="24"/>
          <w:szCs w:val="24"/>
        </w:rPr>
        <w:t xml:space="preserve"> i manipulativni postupci</w:t>
      </w:r>
      <w:r w:rsidR="009A0394" w:rsidRPr="009A7A9A">
        <w:rPr>
          <w:rFonts w:ascii="Times New Roman" w:hAnsi="Times New Roman"/>
          <w:sz w:val="24"/>
          <w:szCs w:val="24"/>
        </w:rPr>
        <w:t xml:space="preserve"> ostavljaju</w:t>
      </w:r>
      <w:r w:rsidR="001E549A" w:rsidRPr="009A7A9A">
        <w:rPr>
          <w:rFonts w:ascii="Times New Roman" w:hAnsi="Times New Roman"/>
          <w:sz w:val="24"/>
          <w:szCs w:val="24"/>
        </w:rPr>
        <w:t xml:space="preserve"> duboke tragove koji teško zacjeljuju.</w:t>
      </w:r>
    </w:p>
    <w:p w:rsidR="009243C1" w:rsidRPr="006B4263" w:rsidRDefault="009243C1" w:rsidP="009243C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kraju smo ostavili slobodu ispitanicima da iskažu svoje razmišljanje o tome</w:t>
      </w:r>
      <w:r w:rsidRPr="00E623CE">
        <w:rPr>
          <w:rFonts w:ascii="Times New Roman" w:hAnsi="Times New Roman" w:cs="Times New Roman"/>
          <w:sz w:val="24"/>
          <w:szCs w:val="24"/>
        </w:rPr>
        <w:t xml:space="preserve"> kako gledaju na svoje ponašanje prema vršnjacima i prijateljima kroz osnovnu i srednju školu.</w:t>
      </w:r>
      <w:r>
        <w:rPr>
          <w:rFonts w:ascii="Times New Roman" w:hAnsi="Times New Roman" w:cs="Times New Roman"/>
          <w:sz w:val="24"/>
          <w:szCs w:val="24"/>
        </w:rPr>
        <w:t xml:space="preserve"> Zanimljivo je da većina počinitelja danas osjeća sram, a navodimo neke od njihovih izjava: </w:t>
      </w:r>
      <w:r>
        <w:rPr>
          <w:rFonts w:ascii="Times New Roman" w:hAnsi="Times New Roman" w:cs="Times New Roman"/>
          <w:i/>
          <w:sz w:val="24"/>
          <w:szCs w:val="24"/>
        </w:rPr>
        <w:t>„Sram me i nadam se da su to zaboravili.“</w:t>
      </w:r>
      <w:r>
        <w:rPr>
          <w:rFonts w:ascii="Times New Roman" w:hAnsi="Times New Roman" w:cs="Times New Roman"/>
          <w:sz w:val="24"/>
          <w:szCs w:val="24"/>
        </w:rPr>
        <w:t xml:space="preserve"> i tugu </w:t>
      </w:r>
      <w:r>
        <w:rPr>
          <w:rFonts w:ascii="Times New Roman" w:hAnsi="Times New Roman" w:cs="Times New Roman"/>
          <w:i/>
          <w:sz w:val="24"/>
          <w:szCs w:val="24"/>
        </w:rPr>
        <w:t>„Nisam se trebala tako ponašati jer možda ti ljudi danas imaju posljedice od toga. Tada su se sigurno loše osjećali i bili tužni i povrijeđeni.“</w:t>
      </w:r>
      <w:r>
        <w:rPr>
          <w:rFonts w:ascii="Times New Roman" w:hAnsi="Times New Roman" w:cs="Times New Roman"/>
          <w:sz w:val="24"/>
          <w:szCs w:val="24"/>
        </w:rPr>
        <w:t xml:space="preserve">.Uglavnom iskazuju žaljenje zbog onog što su radili: </w:t>
      </w:r>
      <w:r>
        <w:rPr>
          <w:rFonts w:ascii="Times New Roman" w:hAnsi="Times New Roman" w:cs="Times New Roman"/>
          <w:i/>
          <w:sz w:val="24"/>
          <w:szCs w:val="24"/>
        </w:rPr>
        <w:t>„Žao mi je. Ne ponosim se time. Ne bih to ponovila i ne radim više takve stvari.“</w:t>
      </w:r>
      <w:r>
        <w:rPr>
          <w:rFonts w:ascii="Times New Roman" w:hAnsi="Times New Roman" w:cs="Times New Roman"/>
          <w:sz w:val="24"/>
          <w:szCs w:val="24"/>
        </w:rPr>
        <w:t xml:space="preserve">. Neki od njih navode da su bili manipulirani te da nisu bili svjesni posljedica, primjerice </w:t>
      </w:r>
      <w:r>
        <w:rPr>
          <w:rFonts w:ascii="Times New Roman" w:hAnsi="Times New Roman" w:cs="Times New Roman"/>
          <w:i/>
          <w:sz w:val="24"/>
          <w:szCs w:val="24"/>
        </w:rPr>
        <w:t>„Danas me sram, shvaćam da sam bila manipulirana.“</w:t>
      </w:r>
      <w:r>
        <w:rPr>
          <w:rFonts w:ascii="Times New Roman" w:hAnsi="Times New Roman" w:cs="Times New Roman"/>
          <w:sz w:val="24"/>
          <w:szCs w:val="24"/>
        </w:rPr>
        <w:t xml:space="preserve">; </w:t>
      </w:r>
      <w:r>
        <w:rPr>
          <w:rFonts w:ascii="Times New Roman" w:hAnsi="Times New Roman" w:cs="Times New Roman"/>
          <w:i/>
          <w:sz w:val="24"/>
          <w:szCs w:val="24"/>
        </w:rPr>
        <w:t>„Žao mi je zbog toga, nisam bila svjesna posljedica.“</w:t>
      </w:r>
      <w:r>
        <w:rPr>
          <w:rFonts w:ascii="Times New Roman" w:hAnsi="Times New Roman" w:cs="Times New Roman"/>
          <w:sz w:val="24"/>
          <w:szCs w:val="24"/>
        </w:rPr>
        <w:t xml:space="preserve">. Drugi pak navode da se za neka djela osjećaju loše, dok za druga i danas čvrsto vjeruju da je žrtva to zaslužila: </w:t>
      </w:r>
      <w:r>
        <w:rPr>
          <w:rFonts w:ascii="Times New Roman" w:hAnsi="Times New Roman" w:cs="Times New Roman"/>
          <w:i/>
          <w:sz w:val="24"/>
          <w:szCs w:val="24"/>
        </w:rPr>
        <w:t>„Osjećam se loše za neke stvari, za neke i dalje vjerujem da su zaslužili.“</w:t>
      </w:r>
      <w:r>
        <w:rPr>
          <w:rFonts w:ascii="Times New Roman" w:hAnsi="Times New Roman" w:cs="Times New Roman"/>
          <w:sz w:val="24"/>
          <w:szCs w:val="24"/>
        </w:rPr>
        <w:t xml:space="preserve">. Samo jedan ispitanik nije pokazao kajanje zbog provedenog relacijskog nasilja, nego je čak naveo da bi sve opet ponovio: </w:t>
      </w:r>
      <w:r w:rsidRPr="006B4263">
        <w:rPr>
          <w:rFonts w:ascii="Times New Roman" w:hAnsi="Times New Roman" w:cs="Times New Roman"/>
          <w:i/>
          <w:sz w:val="24"/>
          <w:szCs w:val="24"/>
        </w:rPr>
        <w:t>„Ponovio bih sve istom jačinom.“</w:t>
      </w:r>
      <w:r>
        <w:rPr>
          <w:rFonts w:ascii="Times New Roman" w:hAnsi="Times New Roman" w:cs="Times New Roman"/>
          <w:sz w:val="24"/>
          <w:szCs w:val="24"/>
        </w:rPr>
        <w:t>.</w:t>
      </w:r>
    </w:p>
    <w:p w:rsidR="00A375B5" w:rsidRPr="009A7A9A" w:rsidRDefault="009A0394" w:rsidP="00A375B5">
      <w:pPr>
        <w:spacing w:line="360" w:lineRule="auto"/>
        <w:ind w:firstLine="708"/>
        <w:jc w:val="both"/>
        <w:rPr>
          <w:rFonts w:ascii="Times New Roman" w:hAnsi="Times New Roman" w:cs="Times New Roman"/>
          <w:sz w:val="24"/>
          <w:szCs w:val="24"/>
        </w:rPr>
      </w:pPr>
      <w:r w:rsidRPr="009A7A9A">
        <w:rPr>
          <w:rFonts w:ascii="Times New Roman" w:hAnsi="Times New Roman" w:cs="Times New Roman"/>
          <w:sz w:val="24"/>
          <w:szCs w:val="24"/>
        </w:rPr>
        <w:t xml:space="preserve">Ovo istraživanje ima i svoja ograničenje, a </w:t>
      </w:r>
      <w:r w:rsidR="001E549A" w:rsidRPr="009A7A9A">
        <w:rPr>
          <w:rFonts w:ascii="Times New Roman" w:hAnsi="Times New Roman" w:cs="Times New Roman"/>
          <w:sz w:val="24"/>
          <w:szCs w:val="24"/>
        </w:rPr>
        <w:t xml:space="preserve">to se </w:t>
      </w:r>
      <w:r w:rsidRPr="009A7A9A">
        <w:rPr>
          <w:rFonts w:ascii="Times New Roman" w:hAnsi="Times New Roman" w:cs="Times New Roman"/>
          <w:sz w:val="24"/>
          <w:szCs w:val="24"/>
        </w:rPr>
        <w:t xml:space="preserve">ponajprije </w:t>
      </w:r>
      <w:r w:rsidR="001E549A" w:rsidRPr="009A7A9A">
        <w:rPr>
          <w:rFonts w:ascii="Times New Roman" w:hAnsi="Times New Roman" w:cs="Times New Roman"/>
          <w:sz w:val="24"/>
          <w:szCs w:val="24"/>
        </w:rPr>
        <w:t xml:space="preserve">odnosi na </w:t>
      </w:r>
      <w:r w:rsidR="00E52EE8">
        <w:rPr>
          <w:rFonts w:ascii="Times New Roman" w:hAnsi="Times New Roman" w:cs="Times New Roman"/>
          <w:sz w:val="24"/>
          <w:szCs w:val="24"/>
        </w:rPr>
        <w:t xml:space="preserve">retrospektivni </w:t>
      </w:r>
      <w:proofErr w:type="spellStart"/>
      <w:r w:rsidR="001E549A" w:rsidRPr="009A7A9A">
        <w:rPr>
          <w:rFonts w:ascii="Times New Roman" w:hAnsi="Times New Roman" w:cs="Times New Roman"/>
          <w:sz w:val="24"/>
          <w:szCs w:val="24"/>
        </w:rPr>
        <w:t>samiskaz</w:t>
      </w:r>
      <w:proofErr w:type="spellEnd"/>
      <w:r w:rsidRPr="009A7A9A">
        <w:rPr>
          <w:rFonts w:ascii="Times New Roman" w:hAnsi="Times New Roman" w:cs="Times New Roman"/>
          <w:sz w:val="24"/>
          <w:szCs w:val="24"/>
        </w:rPr>
        <w:t xml:space="preserve"> što je moglo utjecati na objektivnost. </w:t>
      </w:r>
      <w:r w:rsidR="001E549A" w:rsidRPr="009A7A9A">
        <w:rPr>
          <w:rFonts w:ascii="Times New Roman" w:hAnsi="Times New Roman" w:cs="Times New Roman"/>
          <w:sz w:val="24"/>
          <w:szCs w:val="24"/>
        </w:rPr>
        <w:t xml:space="preserve">Budući </w:t>
      </w:r>
      <w:r w:rsidR="00F71CC2" w:rsidRPr="009A7A9A">
        <w:rPr>
          <w:rFonts w:ascii="Times New Roman" w:hAnsi="Times New Roman" w:cs="Times New Roman"/>
          <w:sz w:val="24"/>
          <w:szCs w:val="24"/>
        </w:rPr>
        <w:t xml:space="preserve">da </w:t>
      </w:r>
      <w:r w:rsidR="001E549A" w:rsidRPr="009A7A9A">
        <w:rPr>
          <w:rFonts w:ascii="Times New Roman" w:hAnsi="Times New Roman" w:cs="Times New Roman"/>
          <w:sz w:val="24"/>
          <w:szCs w:val="24"/>
        </w:rPr>
        <w:t>se, pr</w:t>
      </w:r>
      <w:r w:rsidR="00F71CC2" w:rsidRPr="009A7A9A">
        <w:rPr>
          <w:rFonts w:ascii="Times New Roman" w:hAnsi="Times New Roman" w:cs="Times New Roman"/>
          <w:sz w:val="24"/>
          <w:szCs w:val="24"/>
        </w:rPr>
        <w:t>e</w:t>
      </w:r>
      <w:r w:rsidR="001E549A" w:rsidRPr="009A7A9A">
        <w:rPr>
          <w:rFonts w:ascii="Times New Roman" w:hAnsi="Times New Roman" w:cs="Times New Roman"/>
          <w:sz w:val="24"/>
          <w:szCs w:val="24"/>
        </w:rPr>
        <w:t>ma dostupnim podacima, radi o prvom ovakvom istraživanju potrebna je poraditi na preciznijem definiranju varijabli i uklju</w:t>
      </w:r>
      <w:r w:rsidR="003B1290" w:rsidRPr="009A7A9A">
        <w:rPr>
          <w:rFonts w:ascii="Times New Roman" w:hAnsi="Times New Roman" w:cs="Times New Roman"/>
          <w:sz w:val="24"/>
          <w:szCs w:val="24"/>
        </w:rPr>
        <w:t>čiti složenije analize podat</w:t>
      </w:r>
      <w:r w:rsidR="00F71CC2" w:rsidRPr="009A7A9A">
        <w:rPr>
          <w:rFonts w:ascii="Times New Roman" w:hAnsi="Times New Roman" w:cs="Times New Roman"/>
          <w:sz w:val="24"/>
          <w:szCs w:val="24"/>
        </w:rPr>
        <w:t xml:space="preserve">aka te obuhvatiti </w:t>
      </w:r>
      <w:r w:rsidR="003B1290" w:rsidRPr="009A7A9A">
        <w:rPr>
          <w:rFonts w:ascii="Times New Roman" w:hAnsi="Times New Roman" w:cs="Times New Roman"/>
          <w:sz w:val="24"/>
          <w:szCs w:val="24"/>
        </w:rPr>
        <w:t>one koji u ovoj vrsti nasilja imaju druge uloge (</w:t>
      </w:r>
      <w:r w:rsidR="00F71CC2" w:rsidRPr="009A7A9A">
        <w:rPr>
          <w:rFonts w:ascii="Times New Roman" w:hAnsi="Times New Roman" w:cs="Times New Roman"/>
          <w:sz w:val="24"/>
          <w:szCs w:val="24"/>
        </w:rPr>
        <w:t>očevidac, pomagač počinitelju i sl.)</w:t>
      </w:r>
      <w:r w:rsidR="00E52EE8">
        <w:rPr>
          <w:rFonts w:ascii="Times New Roman" w:hAnsi="Times New Roman" w:cs="Times New Roman"/>
          <w:sz w:val="24"/>
          <w:szCs w:val="24"/>
        </w:rPr>
        <w:t>.</w:t>
      </w:r>
    </w:p>
    <w:p w:rsidR="00A375B5" w:rsidRDefault="00A375B5" w:rsidP="00E623CE">
      <w:pPr>
        <w:spacing w:line="360" w:lineRule="auto"/>
        <w:jc w:val="both"/>
        <w:rPr>
          <w:rFonts w:ascii="Times New Roman" w:hAnsi="Times New Roman"/>
          <w:sz w:val="24"/>
          <w:szCs w:val="24"/>
        </w:rPr>
      </w:pPr>
    </w:p>
    <w:p w:rsidR="00E623CE" w:rsidRPr="00CA390C" w:rsidRDefault="00CA390C" w:rsidP="00E623CE">
      <w:pPr>
        <w:spacing w:line="360" w:lineRule="auto"/>
        <w:jc w:val="both"/>
        <w:rPr>
          <w:rFonts w:ascii="Times New Roman" w:hAnsi="Times New Roman" w:cs="Times New Roman"/>
          <w:b/>
          <w:sz w:val="24"/>
          <w:szCs w:val="24"/>
        </w:rPr>
      </w:pPr>
      <w:r w:rsidRPr="00CA390C">
        <w:rPr>
          <w:rFonts w:ascii="Times New Roman" w:hAnsi="Times New Roman" w:cs="Times New Roman"/>
          <w:b/>
          <w:sz w:val="24"/>
          <w:szCs w:val="24"/>
        </w:rPr>
        <w:t>ZAKLJUČCI:</w:t>
      </w:r>
    </w:p>
    <w:p w:rsidR="00E52EE8" w:rsidRDefault="00F71CC2" w:rsidP="00F71C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Potaknuti činjenicom da </w:t>
      </w:r>
      <w:r w:rsidR="00E52EE8">
        <w:rPr>
          <w:rFonts w:ascii="Times New Roman" w:hAnsi="Times New Roman" w:cs="Times New Roman"/>
          <w:sz w:val="24"/>
          <w:szCs w:val="24"/>
        </w:rPr>
        <w:t xml:space="preserve">je </w:t>
      </w:r>
      <w:r>
        <w:rPr>
          <w:rFonts w:ascii="Times New Roman" w:hAnsi="Times New Roman" w:cs="Times New Roman"/>
          <w:sz w:val="24"/>
          <w:szCs w:val="24"/>
        </w:rPr>
        <w:t xml:space="preserve">u Hrvatskoj </w:t>
      </w:r>
      <w:r w:rsidR="00E52EE8">
        <w:rPr>
          <w:rFonts w:ascii="Times New Roman" w:hAnsi="Times New Roman" w:cs="Times New Roman"/>
          <w:sz w:val="24"/>
          <w:szCs w:val="24"/>
        </w:rPr>
        <w:t>malo istraživanja slične vrste</w:t>
      </w:r>
      <w:r>
        <w:rPr>
          <w:rFonts w:ascii="Times New Roman" w:hAnsi="Times New Roman" w:cs="Times New Roman"/>
          <w:sz w:val="24"/>
          <w:szCs w:val="24"/>
        </w:rPr>
        <w:t>, odlučili smo istražiti učestalosti izloženosti</w:t>
      </w:r>
      <w:r w:rsidR="00E52EE8">
        <w:rPr>
          <w:rFonts w:ascii="Times New Roman" w:hAnsi="Times New Roman" w:cs="Times New Roman"/>
          <w:sz w:val="24"/>
          <w:szCs w:val="24"/>
        </w:rPr>
        <w:t xml:space="preserve"> relacijskom nasilju i utvrdili da se radi o raširenoj pojavi među djecom i mladima. </w:t>
      </w:r>
    </w:p>
    <w:p w:rsidR="00E52EE8" w:rsidRDefault="00E52EE8" w:rsidP="00E52E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Dobiveni rezultati proširuju spoznaje o emocionalnim reakcijama žrtava, osobito osjećajima tuge, ljutnje, razočaranja i želje za osvetom. Zanimljive su i njihove ponašajne reakcije koje utječu na njihovo socijalno funkcioniranje u kasnijem životu. Ispitanici su naveli da mrze počinitelja i ne razgovaraju s njim, teže sklapaju prijateljstva i više su nepovjerljivija prema ljudima od vršnjaka koji nisu doživjeli relacijsko nasilje. Nalazi ovog istraživanja </w:t>
      </w:r>
      <w:r>
        <w:rPr>
          <w:rFonts w:ascii="Times New Roman" w:hAnsi="Times New Roman" w:cs="Times New Roman"/>
          <w:sz w:val="24"/>
          <w:szCs w:val="24"/>
        </w:rPr>
        <w:lastRenderedPageBreak/>
        <w:t>ukazuju i na neke osobine žrtava</w:t>
      </w:r>
      <w:r w:rsidR="00D23DDF">
        <w:rPr>
          <w:rFonts w:ascii="Times New Roman" w:hAnsi="Times New Roman" w:cs="Times New Roman"/>
          <w:sz w:val="24"/>
          <w:szCs w:val="24"/>
        </w:rPr>
        <w:t>, odnosno one su</w:t>
      </w:r>
      <w:r>
        <w:rPr>
          <w:rFonts w:ascii="Times New Roman" w:hAnsi="Times New Roman" w:cs="Times New Roman"/>
          <w:sz w:val="24"/>
          <w:szCs w:val="24"/>
        </w:rPr>
        <w:t xml:space="preserve"> manje </w:t>
      </w:r>
      <w:r w:rsidRPr="00E52EE8">
        <w:rPr>
          <w:rFonts w:ascii="Times New Roman" w:hAnsi="Times New Roman" w:cs="Times New Roman"/>
          <w:sz w:val="24"/>
          <w:szCs w:val="24"/>
        </w:rPr>
        <w:t>zadovolj</w:t>
      </w:r>
      <w:r>
        <w:rPr>
          <w:rFonts w:ascii="Times New Roman" w:hAnsi="Times New Roman" w:cs="Times New Roman"/>
          <w:sz w:val="24"/>
          <w:szCs w:val="24"/>
        </w:rPr>
        <w:t>ne</w:t>
      </w:r>
      <w:r w:rsidRPr="00E52EE8">
        <w:rPr>
          <w:rFonts w:ascii="Times New Roman" w:hAnsi="Times New Roman" w:cs="Times New Roman"/>
          <w:sz w:val="24"/>
          <w:szCs w:val="24"/>
        </w:rPr>
        <w:t xml:space="preserve"> životom</w:t>
      </w:r>
      <w:r w:rsidR="00D23DDF">
        <w:rPr>
          <w:rFonts w:ascii="Times New Roman" w:hAnsi="Times New Roman" w:cs="Times New Roman"/>
          <w:sz w:val="24"/>
          <w:szCs w:val="24"/>
        </w:rPr>
        <w:t xml:space="preserve"> i sobom</w:t>
      </w:r>
      <w:r w:rsidRPr="00E52EE8">
        <w:rPr>
          <w:rFonts w:ascii="Times New Roman" w:hAnsi="Times New Roman" w:cs="Times New Roman"/>
          <w:sz w:val="24"/>
          <w:szCs w:val="24"/>
        </w:rPr>
        <w:t>,</w:t>
      </w:r>
      <w:r>
        <w:rPr>
          <w:rFonts w:ascii="Times New Roman" w:hAnsi="Times New Roman" w:cs="Times New Roman"/>
          <w:sz w:val="24"/>
          <w:szCs w:val="24"/>
        </w:rPr>
        <w:t xml:space="preserve"> </w:t>
      </w:r>
      <w:r w:rsidR="00D23DDF">
        <w:rPr>
          <w:rFonts w:ascii="Times New Roman" w:hAnsi="Times New Roman" w:cs="Times New Roman"/>
          <w:sz w:val="24"/>
          <w:szCs w:val="24"/>
        </w:rPr>
        <w:t xml:space="preserve">manje su </w:t>
      </w:r>
      <w:r w:rsidRPr="00E52EE8">
        <w:rPr>
          <w:rFonts w:ascii="Times New Roman" w:hAnsi="Times New Roman" w:cs="Times New Roman"/>
          <w:sz w:val="24"/>
          <w:szCs w:val="24"/>
        </w:rPr>
        <w:t>popularn</w:t>
      </w:r>
      <w:r w:rsidR="00D23DDF">
        <w:rPr>
          <w:rFonts w:ascii="Times New Roman" w:hAnsi="Times New Roman" w:cs="Times New Roman"/>
          <w:sz w:val="24"/>
          <w:szCs w:val="24"/>
        </w:rPr>
        <w:t>i u društvu i</w:t>
      </w:r>
      <w:r w:rsidRPr="00E52EE8">
        <w:rPr>
          <w:rFonts w:ascii="Times New Roman" w:hAnsi="Times New Roman" w:cs="Times New Roman"/>
          <w:sz w:val="24"/>
          <w:szCs w:val="24"/>
        </w:rPr>
        <w:t xml:space="preserve"> </w:t>
      </w:r>
      <w:r w:rsidR="00D23DDF">
        <w:rPr>
          <w:rFonts w:ascii="Times New Roman" w:hAnsi="Times New Roman" w:cs="Times New Roman"/>
          <w:sz w:val="24"/>
          <w:szCs w:val="24"/>
        </w:rPr>
        <w:t xml:space="preserve">imaju manju </w:t>
      </w:r>
      <w:r w:rsidRPr="00E52EE8">
        <w:rPr>
          <w:rFonts w:ascii="Times New Roman" w:hAnsi="Times New Roman" w:cs="Times New Roman"/>
          <w:sz w:val="24"/>
          <w:szCs w:val="24"/>
        </w:rPr>
        <w:t>potpor</w:t>
      </w:r>
      <w:r w:rsidR="00D23DDF">
        <w:rPr>
          <w:rFonts w:ascii="Times New Roman" w:hAnsi="Times New Roman" w:cs="Times New Roman"/>
          <w:sz w:val="24"/>
          <w:szCs w:val="24"/>
        </w:rPr>
        <w:t xml:space="preserve">u svoje </w:t>
      </w:r>
      <w:r w:rsidRPr="00E52EE8">
        <w:rPr>
          <w:rFonts w:ascii="Times New Roman" w:hAnsi="Times New Roman" w:cs="Times New Roman"/>
          <w:sz w:val="24"/>
          <w:szCs w:val="24"/>
        </w:rPr>
        <w:t>obitelji</w:t>
      </w:r>
      <w:r w:rsidR="00D23DDF">
        <w:rPr>
          <w:rFonts w:ascii="Times New Roman" w:hAnsi="Times New Roman" w:cs="Times New Roman"/>
          <w:sz w:val="24"/>
          <w:szCs w:val="24"/>
        </w:rPr>
        <w:t xml:space="preserve">. </w:t>
      </w:r>
    </w:p>
    <w:p w:rsidR="00D23DDF" w:rsidRDefault="00D23DDF" w:rsidP="00E52E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Kad je riječ o počiniteljima nasilja, može se zaključiti da se oni manje razlikuju od svojih vršnjaka koji ne čine nasilje, ali potrebno je napomenuti da i oni imaju manju potporu svoje obitelji i emocionalne reakcije nakon počinjenog nasilja. </w:t>
      </w:r>
    </w:p>
    <w:p w:rsidR="00D23DDF" w:rsidRDefault="00D23DDF" w:rsidP="00E52E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Budući da je veliki broj djece i mladih izloženo ovoj vrsti nasilja te da ono ostavlja ozbiljne posljedice, važno je što ranije početi s preventivnim aktivnostima u odgojno - obrazovnim ustanovama. Te aktivnosti trebaju obuhvaćati podizanje svijesti roditelja, odgajatelja, učitelja i djece o ovom prikrivenom fenomenu i njegovim učincima. S tim ciljem je potrebno raditi na izradi kvalitetnih preventivnih programa i osmišljavati nove načine intervencija.</w:t>
      </w:r>
    </w:p>
    <w:p w:rsidR="008404FC" w:rsidRDefault="008404FC">
      <w:pPr>
        <w:rPr>
          <w:rFonts w:ascii="Times New Roman" w:hAnsi="Times New Roman" w:cs="Times New Roman"/>
          <w:sz w:val="24"/>
          <w:szCs w:val="24"/>
        </w:rPr>
      </w:pPr>
      <w:r>
        <w:rPr>
          <w:rFonts w:ascii="Times New Roman" w:hAnsi="Times New Roman" w:cs="Times New Roman"/>
          <w:sz w:val="24"/>
          <w:szCs w:val="24"/>
        </w:rPr>
        <w:br w:type="page"/>
      </w:r>
    </w:p>
    <w:p w:rsidR="006E1FCA" w:rsidRDefault="006E1FCA" w:rsidP="00E623CE">
      <w:pPr>
        <w:spacing w:line="360" w:lineRule="auto"/>
        <w:jc w:val="both"/>
        <w:rPr>
          <w:rFonts w:ascii="Times New Roman" w:hAnsi="Times New Roman" w:cs="Times New Roman"/>
          <w:b/>
          <w:sz w:val="24"/>
          <w:szCs w:val="24"/>
        </w:rPr>
      </w:pPr>
    </w:p>
    <w:p w:rsidR="00E623CE" w:rsidRPr="00CA390C" w:rsidRDefault="00CA390C" w:rsidP="00E623CE">
      <w:pPr>
        <w:spacing w:line="360" w:lineRule="auto"/>
        <w:jc w:val="both"/>
        <w:rPr>
          <w:rFonts w:ascii="Times New Roman" w:hAnsi="Times New Roman" w:cs="Times New Roman"/>
          <w:b/>
          <w:sz w:val="24"/>
          <w:szCs w:val="24"/>
        </w:rPr>
      </w:pPr>
      <w:r w:rsidRPr="00CA390C">
        <w:rPr>
          <w:rFonts w:ascii="Times New Roman" w:hAnsi="Times New Roman" w:cs="Times New Roman"/>
          <w:b/>
          <w:sz w:val="24"/>
          <w:szCs w:val="24"/>
        </w:rPr>
        <w:t>LITERATURA</w:t>
      </w:r>
    </w:p>
    <w:p w:rsidR="00176606" w:rsidRPr="00176606" w:rsidRDefault="00176606" w:rsidP="00990E3F">
      <w:pPr>
        <w:ind w:left="567" w:hanging="567"/>
        <w:jc w:val="both"/>
        <w:rPr>
          <w:rFonts w:ascii="Times New Roman" w:hAnsi="Times New Roman" w:cs="Times New Roman"/>
          <w:sz w:val="24"/>
          <w:szCs w:val="24"/>
        </w:rPr>
      </w:pPr>
      <w:r w:rsidRPr="00176606">
        <w:rPr>
          <w:rFonts w:ascii="Times New Roman" w:hAnsi="Times New Roman" w:cs="Times New Roman"/>
          <w:sz w:val="24"/>
          <w:szCs w:val="24"/>
        </w:rPr>
        <w:t xml:space="preserve">Bilić, V. (2013). Relacijsko nasilje među vršnjacima. </w:t>
      </w:r>
      <w:r w:rsidRPr="00176606">
        <w:rPr>
          <w:rFonts w:ascii="Times New Roman" w:hAnsi="Times New Roman" w:cs="Times New Roman"/>
          <w:i/>
          <w:sz w:val="24"/>
          <w:szCs w:val="24"/>
        </w:rPr>
        <w:t>Zagovor jezika hrvatskog – časopis za    učitelje hrvatskog jezika</w:t>
      </w:r>
      <w:r w:rsidRPr="00176606">
        <w:rPr>
          <w:rFonts w:ascii="Times New Roman" w:hAnsi="Times New Roman" w:cs="Times New Roman"/>
          <w:sz w:val="24"/>
          <w:szCs w:val="24"/>
        </w:rPr>
        <w:t>, 1. (1), 102 – 107.</w:t>
      </w:r>
    </w:p>
    <w:p w:rsidR="00176606" w:rsidRPr="00176606" w:rsidRDefault="00176606" w:rsidP="00176606">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Bilić, V., Buljan </w:t>
      </w:r>
      <w:proofErr w:type="spellStart"/>
      <w:r w:rsidRPr="00176606">
        <w:rPr>
          <w:rFonts w:ascii="Times New Roman" w:hAnsi="Times New Roman" w:cs="Times New Roman"/>
          <w:sz w:val="24"/>
          <w:szCs w:val="24"/>
        </w:rPr>
        <w:t>Flander</w:t>
      </w:r>
      <w:proofErr w:type="spellEnd"/>
      <w:r w:rsidRPr="00176606">
        <w:rPr>
          <w:rFonts w:ascii="Times New Roman" w:hAnsi="Times New Roman" w:cs="Times New Roman"/>
          <w:sz w:val="24"/>
          <w:szCs w:val="24"/>
        </w:rPr>
        <w:t xml:space="preserve">, G., </w:t>
      </w:r>
      <w:proofErr w:type="spellStart"/>
      <w:r w:rsidRPr="00176606">
        <w:rPr>
          <w:rFonts w:ascii="Times New Roman" w:hAnsi="Times New Roman" w:cs="Times New Roman"/>
          <w:sz w:val="24"/>
          <w:szCs w:val="24"/>
        </w:rPr>
        <w:t>Hrpka</w:t>
      </w:r>
      <w:proofErr w:type="spellEnd"/>
      <w:r w:rsidRPr="00176606">
        <w:rPr>
          <w:rFonts w:ascii="Times New Roman" w:hAnsi="Times New Roman" w:cs="Times New Roman"/>
          <w:sz w:val="24"/>
          <w:szCs w:val="24"/>
        </w:rPr>
        <w:t xml:space="preserve">, H. (2012). </w:t>
      </w:r>
      <w:r w:rsidRPr="00176606">
        <w:rPr>
          <w:rFonts w:ascii="Times New Roman" w:hAnsi="Times New Roman" w:cs="Times New Roman"/>
          <w:i/>
          <w:sz w:val="24"/>
          <w:szCs w:val="24"/>
        </w:rPr>
        <w:t>Nasilje nad djecom i među djecom.</w:t>
      </w:r>
      <w:r w:rsidRPr="00176606">
        <w:rPr>
          <w:rFonts w:ascii="Times New Roman" w:hAnsi="Times New Roman" w:cs="Times New Roman"/>
          <w:sz w:val="24"/>
          <w:szCs w:val="24"/>
        </w:rPr>
        <w:t xml:space="preserve"> Jastrebarsko : Naklada Slap.</w:t>
      </w:r>
    </w:p>
    <w:p w:rsidR="00176606" w:rsidRDefault="00176606" w:rsidP="00990E3F">
      <w:pPr>
        <w:autoSpaceDE w:val="0"/>
        <w:autoSpaceDN w:val="0"/>
        <w:adjustRightInd w:val="0"/>
        <w:spacing w:after="0"/>
        <w:ind w:left="567" w:hanging="567"/>
        <w:rPr>
          <w:rFonts w:ascii="Times New Roman" w:hAnsi="Times New Roman" w:cs="Times New Roman"/>
          <w:sz w:val="24"/>
          <w:szCs w:val="24"/>
        </w:rPr>
      </w:pPr>
      <w:proofErr w:type="spellStart"/>
      <w:r w:rsidRPr="00176606">
        <w:rPr>
          <w:rFonts w:ascii="Times New Roman" w:hAnsi="Times New Roman" w:cs="Times New Roman"/>
          <w:sz w:val="24"/>
          <w:szCs w:val="24"/>
        </w:rPr>
        <w:t>Cillessen</w:t>
      </w:r>
      <w:proofErr w:type="spellEnd"/>
      <w:r w:rsidRPr="00176606">
        <w:rPr>
          <w:rFonts w:ascii="Times New Roman" w:hAnsi="Times New Roman" w:cs="Times New Roman"/>
          <w:sz w:val="24"/>
          <w:szCs w:val="24"/>
        </w:rPr>
        <w:t xml:space="preserve">, A. H. N., &amp; Rose, A. J. (2005). </w:t>
      </w:r>
      <w:proofErr w:type="spellStart"/>
      <w:r w:rsidRPr="00176606">
        <w:rPr>
          <w:rFonts w:ascii="Times New Roman" w:hAnsi="Times New Roman" w:cs="Times New Roman"/>
          <w:sz w:val="24"/>
          <w:szCs w:val="24"/>
        </w:rPr>
        <w:t>Understanding</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popularity</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in</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the</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peer</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system</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i/>
          <w:iCs/>
          <w:sz w:val="24"/>
          <w:szCs w:val="24"/>
        </w:rPr>
        <w:t>Current</w:t>
      </w:r>
      <w:proofErr w:type="spellEnd"/>
      <w:r w:rsidRPr="00176606">
        <w:rPr>
          <w:rFonts w:ascii="Times New Roman" w:hAnsi="Times New Roman" w:cs="Times New Roman"/>
          <w:i/>
          <w:iCs/>
          <w:sz w:val="24"/>
          <w:szCs w:val="24"/>
        </w:rPr>
        <w:t xml:space="preserve"> </w:t>
      </w:r>
      <w:proofErr w:type="spellStart"/>
      <w:r w:rsidRPr="00176606">
        <w:rPr>
          <w:rFonts w:ascii="Times New Roman" w:hAnsi="Times New Roman" w:cs="Times New Roman"/>
          <w:i/>
          <w:iCs/>
          <w:sz w:val="24"/>
          <w:szCs w:val="24"/>
        </w:rPr>
        <w:t>Directions</w:t>
      </w:r>
      <w:proofErr w:type="spellEnd"/>
      <w:r w:rsidRPr="00176606">
        <w:rPr>
          <w:rFonts w:ascii="Times New Roman" w:hAnsi="Times New Roman" w:cs="Times New Roman"/>
          <w:i/>
          <w:iCs/>
          <w:sz w:val="24"/>
          <w:szCs w:val="24"/>
        </w:rPr>
        <w:t xml:space="preserve"> </w:t>
      </w:r>
      <w:proofErr w:type="spellStart"/>
      <w:r w:rsidRPr="00176606">
        <w:rPr>
          <w:rFonts w:ascii="Times New Roman" w:hAnsi="Times New Roman" w:cs="Times New Roman"/>
          <w:i/>
          <w:iCs/>
          <w:sz w:val="24"/>
          <w:szCs w:val="24"/>
        </w:rPr>
        <w:t>in</w:t>
      </w:r>
      <w:proofErr w:type="spellEnd"/>
      <w:r w:rsidRPr="00176606">
        <w:rPr>
          <w:rFonts w:ascii="Times New Roman" w:hAnsi="Times New Roman" w:cs="Times New Roman"/>
          <w:i/>
          <w:iCs/>
          <w:sz w:val="24"/>
          <w:szCs w:val="24"/>
        </w:rPr>
        <w:t xml:space="preserve"> </w:t>
      </w:r>
      <w:proofErr w:type="spellStart"/>
      <w:r w:rsidRPr="00176606">
        <w:rPr>
          <w:rFonts w:ascii="Times New Roman" w:hAnsi="Times New Roman" w:cs="Times New Roman"/>
          <w:i/>
          <w:iCs/>
          <w:sz w:val="24"/>
          <w:szCs w:val="24"/>
        </w:rPr>
        <w:t>Psychological</w:t>
      </w:r>
      <w:proofErr w:type="spellEnd"/>
      <w:r w:rsidRPr="00176606">
        <w:rPr>
          <w:rFonts w:ascii="Times New Roman" w:hAnsi="Times New Roman" w:cs="Times New Roman"/>
          <w:i/>
          <w:iCs/>
          <w:sz w:val="24"/>
          <w:szCs w:val="24"/>
        </w:rPr>
        <w:t xml:space="preserve"> </w:t>
      </w:r>
      <w:proofErr w:type="spellStart"/>
      <w:r w:rsidRPr="00176606">
        <w:rPr>
          <w:rFonts w:ascii="Times New Roman" w:hAnsi="Times New Roman" w:cs="Times New Roman"/>
          <w:i/>
          <w:iCs/>
          <w:sz w:val="24"/>
          <w:szCs w:val="24"/>
        </w:rPr>
        <w:t>Science</w:t>
      </w:r>
      <w:proofErr w:type="spellEnd"/>
      <w:r w:rsidRPr="00176606">
        <w:rPr>
          <w:rFonts w:ascii="Times New Roman" w:hAnsi="Times New Roman" w:cs="Times New Roman"/>
          <w:i/>
          <w:iCs/>
          <w:sz w:val="24"/>
          <w:szCs w:val="24"/>
        </w:rPr>
        <w:t>, 14</w:t>
      </w:r>
      <w:r w:rsidRPr="00176606">
        <w:rPr>
          <w:rFonts w:ascii="Times New Roman" w:hAnsi="Times New Roman" w:cs="Times New Roman"/>
          <w:sz w:val="24"/>
          <w:szCs w:val="24"/>
        </w:rPr>
        <w:t>, 102-105</w:t>
      </w:r>
      <w:r>
        <w:rPr>
          <w:rFonts w:ascii="Times New Roman" w:hAnsi="Times New Roman" w:cs="Times New Roman"/>
          <w:sz w:val="24"/>
          <w:szCs w:val="24"/>
        </w:rPr>
        <w:t>.</w:t>
      </w:r>
    </w:p>
    <w:p w:rsidR="00990E3F" w:rsidRDefault="00990E3F" w:rsidP="00990E3F">
      <w:pPr>
        <w:autoSpaceDE w:val="0"/>
        <w:autoSpaceDN w:val="0"/>
        <w:adjustRightInd w:val="0"/>
        <w:spacing w:after="0"/>
        <w:ind w:left="567" w:hanging="567"/>
        <w:rPr>
          <w:rFonts w:ascii="Times New Roman" w:hAnsi="Times New Roman" w:cs="Times New Roman"/>
          <w:i/>
          <w:iCs/>
          <w:sz w:val="24"/>
          <w:szCs w:val="24"/>
        </w:rPr>
      </w:pPr>
    </w:p>
    <w:p w:rsidR="002B7F75"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proofErr w:type="spellStart"/>
      <w:proofErr w:type="gramStart"/>
      <w:r w:rsidRPr="00176606">
        <w:rPr>
          <w:rFonts w:ascii="Times New Roman" w:hAnsi="Times New Roman" w:cs="Times New Roman"/>
          <w:sz w:val="24"/>
          <w:szCs w:val="24"/>
          <w:lang w:val="en-US"/>
        </w:rPr>
        <w:t>Coie</w:t>
      </w:r>
      <w:proofErr w:type="spellEnd"/>
      <w:r w:rsidRPr="00176606">
        <w:rPr>
          <w:rFonts w:ascii="Times New Roman" w:hAnsi="Times New Roman" w:cs="Times New Roman"/>
          <w:sz w:val="24"/>
          <w:szCs w:val="24"/>
          <w:lang w:val="en-US"/>
        </w:rPr>
        <w:t xml:space="preserve">, J. D., Dodge, K. A., &amp; </w:t>
      </w:r>
      <w:proofErr w:type="spellStart"/>
      <w:r w:rsidRPr="00176606">
        <w:rPr>
          <w:rFonts w:ascii="Times New Roman" w:hAnsi="Times New Roman" w:cs="Times New Roman"/>
          <w:sz w:val="24"/>
          <w:szCs w:val="24"/>
          <w:lang w:val="en-US"/>
        </w:rPr>
        <w:t>Kupersmidt</w:t>
      </w:r>
      <w:proofErr w:type="spellEnd"/>
      <w:r w:rsidRPr="00176606">
        <w:rPr>
          <w:rFonts w:ascii="Times New Roman" w:hAnsi="Times New Roman" w:cs="Times New Roman"/>
          <w:sz w:val="24"/>
          <w:szCs w:val="24"/>
          <w:lang w:val="en-US"/>
        </w:rPr>
        <w:t>, J. B. (1990).</w:t>
      </w:r>
      <w:proofErr w:type="gramEnd"/>
      <w:r w:rsidRPr="00176606">
        <w:rPr>
          <w:rFonts w:ascii="Times New Roman" w:hAnsi="Times New Roman" w:cs="Times New Roman"/>
          <w:sz w:val="24"/>
          <w:szCs w:val="24"/>
          <w:lang w:val="en-US"/>
        </w:rPr>
        <w:t xml:space="preserve"> Peer group behavior and social status. </w:t>
      </w:r>
    </w:p>
    <w:p w:rsidR="002B7F75" w:rsidRDefault="002B7F75" w:rsidP="002B7F75">
      <w:pPr>
        <w:autoSpaceDE w:val="0"/>
        <w:autoSpaceDN w:val="0"/>
        <w:adjustRightInd w:val="0"/>
        <w:spacing w:after="0"/>
        <w:jc w:val="both"/>
        <w:rPr>
          <w:rFonts w:ascii="Times New Roman" w:hAnsi="Times New Roman" w:cs="Times New Roman"/>
          <w:sz w:val="24"/>
          <w:szCs w:val="24"/>
          <w:lang w:val="en-US"/>
        </w:rPr>
      </w:pPr>
    </w:p>
    <w:p w:rsidR="00176606" w:rsidRPr="002B7F75" w:rsidRDefault="00176606" w:rsidP="002B7F75">
      <w:pPr>
        <w:autoSpaceDE w:val="0"/>
        <w:autoSpaceDN w:val="0"/>
        <w:adjustRightInd w:val="0"/>
        <w:spacing w:after="0"/>
        <w:ind w:left="567" w:hanging="567"/>
        <w:jc w:val="both"/>
        <w:rPr>
          <w:rFonts w:ascii="Times New Roman" w:hAnsi="Times New Roman" w:cs="Times New Roman"/>
          <w:i/>
          <w:sz w:val="24"/>
          <w:szCs w:val="24"/>
          <w:lang w:val="en-US"/>
        </w:rPr>
      </w:pPr>
      <w:r w:rsidRPr="00176606">
        <w:rPr>
          <w:rFonts w:ascii="Times New Roman" w:hAnsi="Times New Roman" w:cs="Times New Roman"/>
          <w:sz w:val="24"/>
          <w:szCs w:val="24"/>
          <w:lang w:val="en-US"/>
        </w:rPr>
        <w:t xml:space="preserve">In S. R. Asher &amp; J. D. </w:t>
      </w:r>
      <w:proofErr w:type="spellStart"/>
      <w:r w:rsidRPr="00176606">
        <w:rPr>
          <w:rFonts w:ascii="Times New Roman" w:hAnsi="Times New Roman" w:cs="Times New Roman"/>
          <w:sz w:val="24"/>
          <w:szCs w:val="24"/>
          <w:lang w:val="en-US"/>
        </w:rPr>
        <w:t>Coie</w:t>
      </w:r>
      <w:proofErr w:type="spellEnd"/>
      <w:r w:rsidRPr="00176606">
        <w:rPr>
          <w:rFonts w:ascii="Times New Roman" w:hAnsi="Times New Roman" w:cs="Times New Roman"/>
          <w:sz w:val="24"/>
          <w:szCs w:val="24"/>
          <w:lang w:val="en-US"/>
        </w:rPr>
        <w:t xml:space="preserve"> (Eds.), Peer rejection in childhood </w:t>
      </w:r>
      <w:r w:rsidRPr="002B7F75">
        <w:rPr>
          <w:rFonts w:ascii="Times New Roman" w:hAnsi="Times New Roman" w:cs="Times New Roman"/>
          <w:i/>
          <w:sz w:val="24"/>
          <w:szCs w:val="24"/>
          <w:lang w:val="en-US"/>
        </w:rPr>
        <w:t>New York: Cambridge University Press.</w:t>
      </w:r>
      <w:r w:rsidR="002B7F75" w:rsidRPr="002B7F75">
        <w:rPr>
          <w:rFonts w:ascii="Times New Roman" w:hAnsi="Times New Roman" w:cs="Times New Roman"/>
          <w:sz w:val="24"/>
          <w:szCs w:val="24"/>
          <w:lang w:val="en-US"/>
        </w:rPr>
        <w:t xml:space="preserve"> </w:t>
      </w:r>
      <w:proofErr w:type="gramStart"/>
      <w:r w:rsidR="002B7F75">
        <w:rPr>
          <w:rFonts w:ascii="Times New Roman" w:hAnsi="Times New Roman" w:cs="Times New Roman"/>
          <w:sz w:val="24"/>
          <w:szCs w:val="24"/>
          <w:lang w:val="en-US"/>
        </w:rPr>
        <w:t>17-59</w:t>
      </w:r>
      <w:r w:rsidR="002B7F75" w:rsidRPr="00176606">
        <w:rPr>
          <w:rFonts w:ascii="Times New Roman" w:hAnsi="Times New Roman" w:cs="Times New Roman"/>
          <w:sz w:val="24"/>
          <w:szCs w:val="24"/>
          <w:lang w:val="en-US"/>
        </w:rPr>
        <w:t>.</w:t>
      </w:r>
      <w:proofErr w:type="gramEnd"/>
    </w:p>
    <w:p w:rsidR="002B7F75" w:rsidRPr="00176606" w:rsidRDefault="002B7F75" w:rsidP="002B7F75">
      <w:pPr>
        <w:autoSpaceDE w:val="0"/>
        <w:autoSpaceDN w:val="0"/>
        <w:adjustRightInd w:val="0"/>
        <w:spacing w:after="0"/>
        <w:ind w:left="567" w:hanging="567"/>
        <w:jc w:val="both"/>
        <w:rPr>
          <w:rFonts w:ascii="Times New Roman" w:hAnsi="Times New Roman" w:cs="Times New Roman"/>
          <w:sz w:val="24"/>
          <w:szCs w:val="24"/>
          <w:lang w:val="en-US"/>
        </w:rPr>
      </w:pPr>
    </w:p>
    <w:p w:rsidR="00176606" w:rsidRPr="00176606" w:rsidRDefault="00176606" w:rsidP="00176606">
      <w:pPr>
        <w:jc w:val="both"/>
        <w:rPr>
          <w:rFonts w:ascii="Times New Roman" w:hAnsi="Times New Roman" w:cs="Times New Roman"/>
          <w:sz w:val="24"/>
          <w:szCs w:val="24"/>
          <w:lang w:val="en-US"/>
        </w:rPr>
      </w:pPr>
      <w:proofErr w:type="spellStart"/>
      <w:r w:rsidRPr="00176606">
        <w:rPr>
          <w:rFonts w:ascii="Times New Roman" w:hAnsi="Times New Roman" w:cs="Times New Roman"/>
          <w:sz w:val="24"/>
          <w:szCs w:val="24"/>
          <w:lang w:val="en-US"/>
        </w:rPr>
        <w:t>Coloroso</w:t>
      </w:r>
      <w:proofErr w:type="spellEnd"/>
      <w:r w:rsidRPr="00176606">
        <w:rPr>
          <w:rFonts w:ascii="Times New Roman" w:hAnsi="Times New Roman" w:cs="Times New Roman"/>
          <w:sz w:val="24"/>
          <w:szCs w:val="24"/>
          <w:lang w:val="en-US"/>
        </w:rPr>
        <w:t xml:space="preserve">, B. (2004). </w:t>
      </w:r>
      <w:proofErr w:type="spellStart"/>
      <w:proofErr w:type="gramStart"/>
      <w:r w:rsidRPr="00176606">
        <w:rPr>
          <w:rFonts w:ascii="Times New Roman" w:hAnsi="Times New Roman" w:cs="Times New Roman"/>
          <w:i/>
          <w:sz w:val="24"/>
          <w:szCs w:val="24"/>
          <w:lang w:val="en-US"/>
        </w:rPr>
        <w:t>Nasilnik</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žrtva</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i</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promatrač</w:t>
      </w:r>
      <w:proofErr w:type="spellEnd"/>
      <w:r w:rsidRPr="00176606">
        <w:rPr>
          <w:rFonts w:ascii="Times New Roman" w:hAnsi="Times New Roman" w:cs="Times New Roman"/>
          <w:sz w:val="24"/>
          <w:szCs w:val="24"/>
          <w:lang w:val="en-US"/>
        </w:rPr>
        <w:t>.</w:t>
      </w:r>
      <w:proofErr w:type="gramEnd"/>
      <w:r w:rsidRPr="00176606">
        <w:rPr>
          <w:rFonts w:ascii="Times New Roman" w:hAnsi="Times New Roman" w:cs="Times New Roman"/>
          <w:sz w:val="24"/>
          <w:szCs w:val="24"/>
          <w:lang w:val="en-US"/>
        </w:rPr>
        <w:t xml:space="preserve"> </w:t>
      </w:r>
      <w:proofErr w:type="gramStart"/>
      <w:r w:rsidRPr="00176606">
        <w:rPr>
          <w:rFonts w:ascii="Times New Roman" w:hAnsi="Times New Roman" w:cs="Times New Roman"/>
          <w:sz w:val="24"/>
          <w:szCs w:val="24"/>
          <w:lang w:val="en-US"/>
        </w:rPr>
        <w:t>Zagreb :</w:t>
      </w:r>
      <w:proofErr w:type="gramEnd"/>
      <w:r w:rsidRPr="00176606">
        <w:rPr>
          <w:rFonts w:ascii="Times New Roman" w:hAnsi="Times New Roman" w:cs="Times New Roman"/>
          <w:sz w:val="24"/>
          <w:szCs w:val="24"/>
          <w:lang w:val="en-US"/>
        </w:rPr>
        <w:t xml:space="preserve"> BIOS.</w:t>
      </w:r>
    </w:p>
    <w:p w:rsid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proofErr w:type="gramStart"/>
      <w:r w:rsidRPr="00176606">
        <w:rPr>
          <w:rFonts w:ascii="Times New Roman" w:hAnsi="Times New Roman" w:cs="Times New Roman"/>
          <w:sz w:val="24"/>
          <w:szCs w:val="24"/>
          <w:lang w:val="en-US"/>
        </w:rPr>
        <w:t xml:space="preserve">Coyne, S. M., Archer, J., </w:t>
      </w:r>
      <w:proofErr w:type="spellStart"/>
      <w:r w:rsidRPr="00176606">
        <w:rPr>
          <w:rFonts w:ascii="Times New Roman" w:hAnsi="Times New Roman" w:cs="Times New Roman"/>
          <w:sz w:val="24"/>
          <w:szCs w:val="24"/>
          <w:lang w:val="en-US"/>
        </w:rPr>
        <w:t>Eslea</w:t>
      </w:r>
      <w:proofErr w:type="spellEnd"/>
      <w:r w:rsidRPr="00176606">
        <w:rPr>
          <w:rFonts w:ascii="Times New Roman" w:hAnsi="Times New Roman" w:cs="Times New Roman"/>
          <w:sz w:val="24"/>
          <w:szCs w:val="24"/>
          <w:lang w:val="en-US"/>
        </w:rPr>
        <w:t>, M. (2006).</w:t>
      </w:r>
      <w:proofErr w:type="gramEnd"/>
      <w:r w:rsidRPr="00176606">
        <w:rPr>
          <w:rFonts w:ascii="Times New Roman" w:hAnsi="Times New Roman" w:cs="Times New Roman"/>
          <w:sz w:val="24"/>
          <w:szCs w:val="24"/>
          <w:lang w:val="en-US"/>
        </w:rPr>
        <w:t xml:space="preserve"> We are not friends anymore! Unless…: The frequency and harmfulness of indirect, relational, and social aggression. </w:t>
      </w:r>
      <w:proofErr w:type="gramStart"/>
      <w:r w:rsidRPr="00176606">
        <w:rPr>
          <w:rFonts w:ascii="Times New Roman" w:hAnsi="Times New Roman" w:cs="Times New Roman"/>
          <w:sz w:val="24"/>
          <w:szCs w:val="24"/>
          <w:lang w:val="en-US"/>
        </w:rPr>
        <w:t xml:space="preserve">Aggressive </w:t>
      </w:r>
      <w:proofErr w:type="spellStart"/>
      <w:r w:rsidRPr="00176606">
        <w:rPr>
          <w:rFonts w:ascii="Times New Roman" w:hAnsi="Times New Roman" w:cs="Times New Roman"/>
          <w:sz w:val="24"/>
          <w:szCs w:val="24"/>
          <w:lang w:val="en-US"/>
        </w:rPr>
        <w:t>Behaviour</w:t>
      </w:r>
      <w:proofErr w:type="spellEnd"/>
      <w:r w:rsidRPr="00176606">
        <w:rPr>
          <w:rFonts w:ascii="Times New Roman" w:hAnsi="Times New Roman" w:cs="Times New Roman"/>
          <w:sz w:val="24"/>
          <w:szCs w:val="24"/>
          <w:lang w:val="en-US"/>
        </w:rPr>
        <w:t>, 32.</w:t>
      </w:r>
      <w:proofErr w:type="gramEnd"/>
      <w:r w:rsidRPr="00176606">
        <w:rPr>
          <w:rFonts w:ascii="Times New Roman" w:hAnsi="Times New Roman" w:cs="Times New Roman"/>
          <w:sz w:val="24"/>
          <w:szCs w:val="24"/>
          <w:lang w:val="en-US"/>
        </w:rPr>
        <w:t xml:space="preserve"> 294- 307.</w:t>
      </w:r>
    </w:p>
    <w:p w:rsidR="002B7F75" w:rsidRPr="00176606" w:rsidRDefault="002B7F75" w:rsidP="00176606">
      <w:pPr>
        <w:autoSpaceDE w:val="0"/>
        <w:autoSpaceDN w:val="0"/>
        <w:adjustRightInd w:val="0"/>
        <w:spacing w:after="0"/>
        <w:ind w:left="567" w:hanging="567"/>
        <w:jc w:val="both"/>
        <w:rPr>
          <w:rFonts w:ascii="Times New Roman" w:hAnsi="Times New Roman" w:cs="Times New Roman"/>
          <w:sz w:val="24"/>
          <w:szCs w:val="24"/>
          <w:lang w:val="en-US"/>
        </w:rPr>
      </w:pPr>
    </w:p>
    <w:p w:rsidR="00176606" w:rsidRP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r w:rsidRPr="00176606">
        <w:rPr>
          <w:rFonts w:ascii="Times New Roman" w:hAnsi="Times New Roman" w:cs="Times New Roman"/>
          <w:sz w:val="24"/>
          <w:szCs w:val="24"/>
        </w:rPr>
        <w:t xml:space="preserve">Crick, N. R. </w:t>
      </w:r>
      <w:proofErr w:type="spellStart"/>
      <w:r w:rsidRPr="00176606">
        <w:rPr>
          <w:rFonts w:ascii="Times New Roman" w:hAnsi="Times New Roman" w:cs="Times New Roman"/>
          <w:sz w:val="24"/>
          <w:szCs w:val="24"/>
        </w:rPr>
        <w:t>and</w:t>
      </w:r>
      <w:proofErr w:type="spellEnd"/>
      <w:r w:rsidRPr="00176606">
        <w:rPr>
          <w:rFonts w:ascii="Times New Roman" w:hAnsi="Times New Roman" w:cs="Times New Roman"/>
          <w:sz w:val="24"/>
          <w:szCs w:val="24"/>
        </w:rPr>
        <w:t xml:space="preserve"> Nelson, D. A. (2002). </w:t>
      </w:r>
      <w:proofErr w:type="spellStart"/>
      <w:r w:rsidRPr="00176606">
        <w:rPr>
          <w:rFonts w:ascii="Times New Roman" w:hAnsi="Times New Roman" w:cs="Times New Roman"/>
          <w:sz w:val="24"/>
          <w:szCs w:val="24"/>
        </w:rPr>
        <w:t>Relational</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and</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physical</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victimization</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within</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friendships</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Nobody</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told</w:t>
      </w:r>
      <w:proofErr w:type="spellEnd"/>
      <w:r w:rsidRPr="00176606">
        <w:rPr>
          <w:rFonts w:ascii="Times New Roman" w:hAnsi="Times New Roman" w:cs="Times New Roman"/>
          <w:sz w:val="24"/>
          <w:szCs w:val="24"/>
        </w:rPr>
        <w:t xml:space="preserve"> me </w:t>
      </w:r>
      <w:proofErr w:type="spellStart"/>
      <w:r w:rsidRPr="00176606">
        <w:rPr>
          <w:rFonts w:ascii="Times New Roman" w:hAnsi="Times New Roman" w:cs="Times New Roman"/>
          <w:sz w:val="24"/>
          <w:szCs w:val="24"/>
        </w:rPr>
        <w:t>there</w:t>
      </w:r>
      <w:proofErr w:type="spellEnd"/>
      <w:r w:rsidRPr="00176606">
        <w:rPr>
          <w:rFonts w:ascii="Times New Roman" w:hAnsi="Times New Roman" w:cs="Times New Roman"/>
          <w:sz w:val="24"/>
          <w:szCs w:val="24"/>
        </w:rPr>
        <w:t xml:space="preserve">' d </w:t>
      </w:r>
      <w:proofErr w:type="spellStart"/>
      <w:r w:rsidRPr="00176606">
        <w:rPr>
          <w:rFonts w:ascii="Times New Roman" w:hAnsi="Times New Roman" w:cs="Times New Roman"/>
          <w:sz w:val="24"/>
          <w:szCs w:val="24"/>
        </w:rPr>
        <w:t>be</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friends</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like</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these</w:t>
      </w:r>
      <w:proofErr w:type="spellEnd"/>
      <w:r w:rsidRPr="00176606">
        <w:rPr>
          <w:rFonts w:ascii="Times New Roman" w:hAnsi="Times New Roman" w:cs="Times New Roman"/>
          <w:sz w:val="24"/>
          <w:szCs w:val="24"/>
        </w:rPr>
        <w:t xml:space="preserve">. </w:t>
      </w:r>
      <w:proofErr w:type="spellStart"/>
      <w:r w:rsidRPr="00176606">
        <w:rPr>
          <w:rStyle w:val="Istaknuto"/>
          <w:rFonts w:ascii="Times New Roman" w:hAnsi="Times New Roman" w:cs="Times New Roman"/>
          <w:sz w:val="24"/>
          <w:szCs w:val="24"/>
        </w:rPr>
        <w:t>Journal</w:t>
      </w:r>
      <w:proofErr w:type="spellEnd"/>
      <w:r w:rsidRPr="00176606">
        <w:rPr>
          <w:rStyle w:val="Istaknuto"/>
          <w:rFonts w:ascii="Times New Roman" w:hAnsi="Times New Roman" w:cs="Times New Roman"/>
          <w:sz w:val="24"/>
          <w:szCs w:val="24"/>
        </w:rPr>
        <w:t xml:space="preserve"> </w:t>
      </w:r>
      <w:proofErr w:type="spellStart"/>
      <w:r w:rsidRPr="00176606">
        <w:rPr>
          <w:rStyle w:val="Istaknuto"/>
          <w:rFonts w:ascii="Times New Roman" w:hAnsi="Times New Roman" w:cs="Times New Roman"/>
          <w:sz w:val="24"/>
          <w:szCs w:val="24"/>
        </w:rPr>
        <w:t>of</w:t>
      </w:r>
      <w:proofErr w:type="spellEnd"/>
      <w:r w:rsidRPr="00176606">
        <w:rPr>
          <w:rStyle w:val="Istaknuto"/>
          <w:rFonts w:ascii="Times New Roman" w:hAnsi="Times New Roman" w:cs="Times New Roman"/>
          <w:sz w:val="24"/>
          <w:szCs w:val="24"/>
        </w:rPr>
        <w:t xml:space="preserve"> </w:t>
      </w:r>
      <w:proofErr w:type="spellStart"/>
      <w:r w:rsidRPr="00176606">
        <w:rPr>
          <w:rStyle w:val="Istaknuto"/>
          <w:rFonts w:ascii="Times New Roman" w:hAnsi="Times New Roman" w:cs="Times New Roman"/>
          <w:sz w:val="24"/>
          <w:szCs w:val="24"/>
        </w:rPr>
        <w:t>Abnormal</w:t>
      </w:r>
      <w:proofErr w:type="spellEnd"/>
      <w:r w:rsidRPr="00176606">
        <w:rPr>
          <w:rStyle w:val="Istaknuto"/>
          <w:rFonts w:ascii="Times New Roman" w:hAnsi="Times New Roman" w:cs="Times New Roman"/>
          <w:sz w:val="24"/>
          <w:szCs w:val="24"/>
        </w:rPr>
        <w:t xml:space="preserve"> </w:t>
      </w:r>
      <w:proofErr w:type="spellStart"/>
      <w:r w:rsidRPr="00176606">
        <w:rPr>
          <w:rStyle w:val="Istaknuto"/>
          <w:rFonts w:ascii="Times New Roman" w:hAnsi="Times New Roman" w:cs="Times New Roman"/>
          <w:sz w:val="24"/>
          <w:szCs w:val="24"/>
        </w:rPr>
        <w:t>Child</w:t>
      </w:r>
      <w:proofErr w:type="spellEnd"/>
      <w:r w:rsidRPr="00176606">
        <w:rPr>
          <w:rStyle w:val="Istaknuto"/>
          <w:rFonts w:ascii="Times New Roman" w:hAnsi="Times New Roman" w:cs="Times New Roman"/>
          <w:sz w:val="24"/>
          <w:szCs w:val="24"/>
        </w:rPr>
        <w:t xml:space="preserve"> </w:t>
      </w:r>
      <w:proofErr w:type="spellStart"/>
      <w:r w:rsidRPr="00176606">
        <w:rPr>
          <w:rStyle w:val="Istaknuto"/>
          <w:rFonts w:ascii="Times New Roman" w:hAnsi="Times New Roman" w:cs="Times New Roman"/>
          <w:sz w:val="24"/>
          <w:szCs w:val="24"/>
        </w:rPr>
        <w:t>Psychology</w:t>
      </w:r>
      <w:proofErr w:type="spellEnd"/>
      <w:r w:rsidRPr="00176606">
        <w:rPr>
          <w:rStyle w:val="Istaknuto"/>
          <w:rFonts w:ascii="Times New Roman" w:hAnsi="Times New Roman" w:cs="Times New Roman"/>
          <w:sz w:val="24"/>
          <w:szCs w:val="24"/>
        </w:rPr>
        <w:t>, 30</w:t>
      </w:r>
      <w:r w:rsidRPr="00176606">
        <w:rPr>
          <w:rFonts w:ascii="Times New Roman" w:hAnsi="Times New Roman" w:cs="Times New Roman"/>
          <w:sz w:val="24"/>
          <w:szCs w:val="24"/>
        </w:rPr>
        <w:t>,</w:t>
      </w:r>
      <w:r w:rsidR="002B7F75">
        <w:rPr>
          <w:rFonts w:ascii="Times New Roman" w:hAnsi="Times New Roman" w:cs="Times New Roman"/>
          <w:sz w:val="24"/>
          <w:szCs w:val="24"/>
        </w:rPr>
        <w:t xml:space="preserve"> (</w:t>
      </w:r>
      <w:r w:rsidRPr="00176606">
        <w:rPr>
          <w:rFonts w:ascii="Times New Roman" w:hAnsi="Times New Roman" w:cs="Times New Roman"/>
          <w:sz w:val="24"/>
          <w:szCs w:val="24"/>
        </w:rPr>
        <w:t>6</w:t>
      </w:r>
      <w:r w:rsidR="002B7F75">
        <w:rPr>
          <w:rFonts w:ascii="Times New Roman" w:hAnsi="Times New Roman" w:cs="Times New Roman"/>
          <w:sz w:val="24"/>
          <w:szCs w:val="24"/>
        </w:rPr>
        <w:t xml:space="preserve">) </w:t>
      </w:r>
      <w:r w:rsidRPr="00176606">
        <w:rPr>
          <w:rFonts w:ascii="Times New Roman" w:hAnsi="Times New Roman" w:cs="Times New Roman"/>
          <w:sz w:val="24"/>
          <w:szCs w:val="24"/>
        </w:rPr>
        <w:t>599-607.</w:t>
      </w:r>
    </w:p>
    <w:p w:rsid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proofErr w:type="gramStart"/>
      <w:r w:rsidRPr="00176606">
        <w:rPr>
          <w:rFonts w:ascii="Times New Roman" w:hAnsi="Times New Roman" w:cs="Times New Roman"/>
          <w:sz w:val="24"/>
          <w:szCs w:val="24"/>
          <w:lang w:val="en-US"/>
        </w:rPr>
        <w:t>Crick, N., R., Casas, J., F., Nelson, D., A. (2002).</w:t>
      </w:r>
      <w:proofErr w:type="gramEnd"/>
      <w:r w:rsidRPr="00176606">
        <w:rPr>
          <w:rFonts w:ascii="Times New Roman" w:hAnsi="Times New Roman" w:cs="Times New Roman"/>
          <w:sz w:val="24"/>
          <w:szCs w:val="24"/>
          <w:lang w:val="en-US"/>
        </w:rPr>
        <w:t xml:space="preserve"> Toward a More Comprehensive Understanding of Peer Maltreatment: Studies of Relational Victimization. Current </w:t>
      </w:r>
      <w:proofErr w:type="gramStart"/>
      <w:r w:rsidRPr="00176606">
        <w:rPr>
          <w:rFonts w:ascii="Times New Roman" w:hAnsi="Times New Roman" w:cs="Times New Roman"/>
          <w:sz w:val="24"/>
          <w:szCs w:val="24"/>
          <w:lang w:val="en-US"/>
        </w:rPr>
        <w:t xml:space="preserve">Directions  </w:t>
      </w:r>
      <w:proofErr w:type="spellStart"/>
      <w:r w:rsidRPr="00176606">
        <w:rPr>
          <w:rFonts w:ascii="Times New Roman" w:hAnsi="Times New Roman" w:cs="Times New Roman"/>
          <w:sz w:val="24"/>
          <w:szCs w:val="24"/>
          <w:lang w:val="en-US"/>
        </w:rPr>
        <w:t>directions</w:t>
      </w:r>
      <w:proofErr w:type="spellEnd"/>
      <w:proofErr w:type="gramEnd"/>
      <w:r w:rsidRPr="00176606">
        <w:rPr>
          <w:rFonts w:ascii="Times New Roman" w:hAnsi="Times New Roman" w:cs="Times New Roman"/>
          <w:sz w:val="24"/>
          <w:szCs w:val="24"/>
          <w:lang w:val="en-US"/>
        </w:rPr>
        <w:t xml:space="preserve"> in psychological science 11 (3) 98-101.</w:t>
      </w:r>
    </w:p>
    <w:p w:rsidR="002B7F75" w:rsidRPr="00176606" w:rsidRDefault="002B7F75" w:rsidP="00176606">
      <w:pPr>
        <w:autoSpaceDE w:val="0"/>
        <w:autoSpaceDN w:val="0"/>
        <w:adjustRightInd w:val="0"/>
        <w:spacing w:after="0"/>
        <w:ind w:left="567" w:hanging="567"/>
        <w:jc w:val="both"/>
        <w:rPr>
          <w:rFonts w:ascii="Times New Roman" w:hAnsi="Times New Roman" w:cs="Times New Roman"/>
          <w:sz w:val="24"/>
          <w:szCs w:val="24"/>
          <w:lang w:val="en-US"/>
        </w:rPr>
      </w:pPr>
    </w:p>
    <w:p w:rsidR="00176606" w:rsidRPr="00176606" w:rsidRDefault="00176606" w:rsidP="00176606">
      <w:pPr>
        <w:jc w:val="both"/>
        <w:rPr>
          <w:rFonts w:ascii="Times New Roman" w:hAnsi="Times New Roman" w:cs="Times New Roman"/>
          <w:sz w:val="24"/>
          <w:szCs w:val="24"/>
          <w:lang w:val="en-US"/>
        </w:rPr>
      </w:pPr>
      <w:proofErr w:type="spellStart"/>
      <w:r w:rsidRPr="00176606">
        <w:rPr>
          <w:rFonts w:ascii="Times New Roman" w:hAnsi="Times New Roman" w:cs="Times New Roman"/>
          <w:sz w:val="24"/>
          <w:szCs w:val="24"/>
          <w:lang w:val="en-US"/>
        </w:rPr>
        <w:t>Essau</w:t>
      </w:r>
      <w:proofErr w:type="spellEnd"/>
      <w:r w:rsidRPr="00176606">
        <w:rPr>
          <w:rFonts w:ascii="Times New Roman" w:hAnsi="Times New Roman" w:cs="Times New Roman"/>
          <w:sz w:val="24"/>
          <w:szCs w:val="24"/>
          <w:lang w:val="en-US"/>
        </w:rPr>
        <w:t xml:space="preserve">, C., </w:t>
      </w:r>
      <w:proofErr w:type="spellStart"/>
      <w:r w:rsidRPr="00176606">
        <w:rPr>
          <w:rFonts w:ascii="Times New Roman" w:hAnsi="Times New Roman" w:cs="Times New Roman"/>
          <w:sz w:val="24"/>
          <w:szCs w:val="24"/>
          <w:lang w:val="en-US"/>
        </w:rPr>
        <w:t>Conradt</w:t>
      </w:r>
      <w:proofErr w:type="spellEnd"/>
      <w:r w:rsidRPr="00176606">
        <w:rPr>
          <w:rFonts w:ascii="Times New Roman" w:hAnsi="Times New Roman" w:cs="Times New Roman"/>
          <w:sz w:val="24"/>
          <w:szCs w:val="24"/>
          <w:lang w:val="en-US"/>
        </w:rPr>
        <w:t xml:space="preserve">, J. (2009). </w:t>
      </w:r>
      <w:proofErr w:type="spellStart"/>
      <w:proofErr w:type="gramStart"/>
      <w:r w:rsidRPr="00176606">
        <w:rPr>
          <w:rFonts w:ascii="Times New Roman" w:hAnsi="Times New Roman" w:cs="Times New Roman"/>
          <w:i/>
          <w:sz w:val="24"/>
          <w:szCs w:val="24"/>
          <w:lang w:val="en-US"/>
        </w:rPr>
        <w:t>Agresivnost</w:t>
      </w:r>
      <w:proofErr w:type="spellEnd"/>
      <w:r w:rsidRPr="00176606">
        <w:rPr>
          <w:rFonts w:ascii="Times New Roman" w:hAnsi="Times New Roman" w:cs="Times New Roman"/>
          <w:i/>
          <w:sz w:val="24"/>
          <w:szCs w:val="24"/>
          <w:lang w:val="en-US"/>
        </w:rPr>
        <w:t xml:space="preserve"> u </w:t>
      </w:r>
      <w:proofErr w:type="spellStart"/>
      <w:r w:rsidRPr="00176606">
        <w:rPr>
          <w:rFonts w:ascii="Times New Roman" w:hAnsi="Times New Roman" w:cs="Times New Roman"/>
          <w:i/>
          <w:sz w:val="24"/>
          <w:szCs w:val="24"/>
          <w:lang w:val="en-US"/>
        </w:rPr>
        <w:t>djece</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i</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mladeži</w:t>
      </w:r>
      <w:proofErr w:type="spellEnd"/>
      <w:r w:rsidRPr="00176606">
        <w:rPr>
          <w:rFonts w:ascii="Times New Roman" w:hAnsi="Times New Roman" w:cs="Times New Roman"/>
          <w:sz w:val="24"/>
          <w:szCs w:val="24"/>
          <w:lang w:val="en-US"/>
        </w:rPr>
        <w:t>.</w:t>
      </w:r>
      <w:proofErr w:type="gramEnd"/>
      <w:r w:rsidRPr="00176606">
        <w:rPr>
          <w:rFonts w:ascii="Times New Roman" w:hAnsi="Times New Roman" w:cs="Times New Roman"/>
          <w:sz w:val="24"/>
          <w:szCs w:val="24"/>
          <w:lang w:val="en-US"/>
        </w:rPr>
        <w:t xml:space="preserve"> </w:t>
      </w:r>
      <w:proofErr w:type="gramStart"/>
      <w:r w:rsidRPr="00176606">
        <w:rPr>
          <w:rFonts w:ascii="Times New Roman" w:hAnsi="Times New Roman" w:cs="Times New Roman"/>
          <w:sz w:val="24"/>
          <w:szCs w:val="24"/>
          <w:lang w:val="en-US"/>
        </w:rPr>
        <w:t>Zagreb :</w:t>
      </w:r>
      <w:proofErr w:type="gramEnd"/>
      <w:r w:rsidRPr="00176606">
        <w:rPr>
          <w:rFonts w:ascii="Times New Roman" w:hAnsi="Times New Roman" w:cs="Times New Roman"/>
          <w:sz w:val="24"/>
          <w:szCs w:val="24"/>
          <w:lang w:val="en-US"/>
        </w:rPr>
        <w:t xml:space="preserve"> </w:t>
      </w:r>
      <w:proofErr w:type="spellStart"/>
      <w:r w:rsidRPr="00176606">
        <w:rPr>
          <w:rFonts w:ascii="Times New Roman" w:hAnsi="Times New Roman" w:cs="Times New Roman"/>
          <w:sz w:val="24"/>
          <w:szCs w:val="24"/>
          <w:lang w:val="en-US"/>
        </w:rPr>
        <w:t>Naklada</w:t>
      </w:r>
      <w:proofErr w:type="spellEnd"/>
      <w:r w:rsidRPr="00176606">
        <w:rPr>
          <w:rFonts w:ascii="Times New Roman" w:hAnsi="Times New Roman" w:cs="Times New Roman"/>
          <w:sz w:val="24"/>
          <w:szCs w:val="24"/>
          <w:lang w:val="en-US"/>
        </w:rPr>
        <w:t xml:space="preserve"> Slap.</w:t>
      </w:r>
    </w:p>
    <w:p w:rsidR="00176606" w:rsidRDefault="00176606" w:rsidP="00176606">
      <w:pPr>
        <w:autoSpaceDE w:val="0"/>
        <w:autoSpaceDN w:val="0"/>
        <w:adjustRightInd w:val="0"/>
        <w:spacing w:after="0"/>
        <w:ind w:left="567" w:hanging="567"/>
        <w:jc w:val="both"/>
        <w:rPr>
          <w:rFonts w:ascii="Times New Roman" w:hAnsi="Times New Roman" w:cs="Times New Roman"/>
          <w:bCs/>
          <w:sz w:val="24"/>
          <w:szCs w:val="24"/>
          <w:lang w:val="en-US"/>
        </w:rPr>
      </w:pPr>
      <w:proofErr w:type="spellStart"/>
      <w:r w:rsidRPr="002B7F75">
        <w:rPr>
          <w:rFonts w:ascii="Times New Roman" w:hAnsi="Times New Roman" w:cs="Times New Roman"/>
          <w:sz w:val="24"/>
          <w:szCs w:val="24"/>
          <w:lang w:val="en-US"/>
        </w:rPr>
        <w:t>Hendrey</w:t>
      </w:r>
      <w:proofErr w:type="spellEnd"/>
      <w:r w:rsidRPr="002B7F75">
        <w:rPr>
          <w:rFonts w:ascii="Times New Roman" w:hAnsi="Times New Roman" w:cs="Times New Roman"/>
          <w:sz w:val="24"/>
          <w:szCs w:val="24"/>
          <w:lang w:val="en-US"/>
        </w:rPr>
        <w:t>, C. (</w:t>
      </w:r>
      <w:r w:rsidRPr="00176606">
        <w:rPr>
          <w:rFonts w:ascii="Times New Roman" w:hAnsi="Times New Roman" w:cs="Times New Roman"/>
          <w:sz w:val="24"/>
          <w:szCs w:val="24"/>
          <w:lang w:val="en-US"/>
        </w:rPr>
        <w:t xml:space="preserve">2012). </w:t>
      </w:r>
      <w:proofErr w:type="gramStart"/>
      <w:r w:rsidRPr="00176606">
        <w:rPr>
          <w:rFonts w:ascii="Times New Roman" w:hAnsi="Times New Roman" w:cs="Times New Roman"/>
          <w:bCs/>
          <w:sz w:val="24"/>
          <w:szCs w:val="24"/>
          <w:lang w:val="en-US"/>
        </w:rPr>
        <w:t>Relational Aggression and Friendship Quality in Late Adolescence</w:t>
      </w:r>
      <w:r w:rsidR="00990E3F">
        <w:rPr>
          <w:rFonts w:ascii="Times New Roman" w:hAnsi="Times New Roman" w:cs="Times New Roman"/>
          <w:bCs/>
          <w:sz w:val="24"/>
          <w:szCs w:val="24"/>
          <w:lang w:val="en-US"/>
        </w:rPr>
        <w:t xml:space="preserve"> </w:t>
      </w:r>
      <w:hyperlink r:id="rId9" w:history="1">
        <w:r w:rsidR="00990E3F" w:rsidRPr="002045F3">
          <w:rPr>
            <w:rStyle w:val="Hiperveza"/>
            <w:rFonts w:ascii="Times New Roman" w:hAnsi="Times New Roman" w:cs="Times New Roman"/>
            <w:bCs/>
            <w:sz w:val="24"/>
            <w:szCs w:val="24"/>
            <w:lang w:val="en-US"/>
          </w:rPr>
          <w:t>https://dspace.lib.uoguelph.ca/xmlui/bitstream/handle/10214/3625/Dissertation%20Post%20Defense%20Final%20Version%20May%2010-12.pdf?sequence=1</w:t>
        </w:r>
      </w:hyperlink>
      <w:r w:rsidR="00990E3F">
        <w:rPr>
          <w:rFonts w:ascii="Times New Roman" w:hAnsi="Times New Roman" w:cs="Times New Roman"/>
          <w:bCs/>
          <w:sz w:val="24"/>
          <w:szCs w:val="24"/>
          <w:lang w:val="en-US"/>
        </w:rPr>
        <w:t xml:space="preserve"> (</w:t>
      </w:r>
      <w:proofErr w:type="spellStart"/>
      <w:r w:rsidR="00990E3F">
        <w:rPr>
          <w:rFonts w:ascii="Times New Roman" w:hAnsi="Times New Roman" w:cs="Times New Roman"/>
          <w:bCs/>
          <w:sz w:val="24"/>
          <w:szCs w:val="24"/>
          <w:lang w:val="en-US"/>
        </w:rPr>
        <w:t>preuzeto</w:t>
      </w:r>
      <w:proofErr w:type="spellEnd"/>
      <w:r w:rsidR="00990E3F">
        <w:rPr>
          <w:rFonts w:ascii="Times New Roman" w:hAnsi="Times New Roman" w:cs="Times New Roman"/>
          <w:bCs/>
          <w:sz w:val="24"/>
          <w:szCs w:val="24"/>
          <w:lang w:val="en-US"/>
        </w:rPr>
        <w:t xml:space="preserve"> 5. </w:t>
      </w:r>
      <w:proofErr w:type="spellStart"/>
      <w:r w:rsidR="00990E3F">
        <w:rPr>
          <w:rFonts w:ascii="Times New Roman" w:hAnsi="Times New Roman" w:cs="Times New Roman"/>
          <w:bCs/>
          <w:sz w:val="24"/>
          <w:szCs w:val="24"/>
          <w:lang w:val="en-US"/>
        </w:rPr>
        <w:t>ožujka</w:t>
      </w:r>
      <w:proofErr w:type="spellEnd"/>
      <w:r w:rsidR="00990E3F">
        <w:rPr>
          <w:rFonts w:ascii="Times New Roman" w:hAnsi="Times New Roman" w:cs="Times New Roman"/>
          <w:bCs/>
          <w:sz w:val="24"/>
          <w:szCs w:val="24"/>
          <w:lang w:val="en-US"/>
        </w:rPr>
        <w:t xml:space="preserve"> 2014.)</w:t>
      </w:r>
      <w:proofErr w:type="gramEnd"/>
    </w:p>
    <w:p w:rsidR="002B7F75" w:rsidRPr="00176606" w:rsidRDefault="002B7F75" w:rsidP="00176606">
      <w:pPr>
        <w:autoSpaceDE w:val="0"/>
        <w:autoSpaceDN w:val="0"/>
        <w:adjustRightInd w:val="0"/>
        <w:spacing w:after="0"/>
        <w:ind w:left="567" w:hanging="567"/>
        <w:jc w:val="both"/>
        <w:rPr>
          <w:rFonts w:ascii="Times New Roman" w:hAnsi="Times New Roman" w:cs="Times New Roman"/>
          <w:sz w:val="24"/>
          <w:szCs w:val="24"/>
          <w:lang w:val="en-US"/>
        </w:rPr>
      </w:pPr>
    </w:p>
    <w:p w:rsidR="00990E3F" w:rsidRPr="00990E3F" w:rsidRDefault="002B7F75" w:rsidP="00176606">
      <w:pPr>
        <w:ind w:left="567" w:hanging="567"/>
        <w:jc w:val="both"/>
        <w:rPr>
          <w:rFonts w:ascii="Times New Roman" w:hAnsi="Times New Roman" w:cs="Times New Roman"/>
          <w:sz w:val="24"/>
          <w:szCs w:val="24"/>
          <w:highlight w:val="yellow"/>
          <w:lang w:val="en-US"/>
        </w:rPr>
      </w:pPr>
      <w:proofErr w:type="spellStart"/>
      <w:r>
        <w:rPr>
          <w:rFonts w:ascii="Times New Roman" w:hAnsi="Times New Roman" w:cs="Times New Roman"/>
          <w:sz w:val="24"/>
          <w:szCs w:val="24"/>
        </w:rPr>
        <w:t>Horton</w:t>
      </w:r>
      <w:proofErr w:type="spellEnd"/>
      <w:r>
        <w:rPr>
          <w:rFonts w:ascii="Times New Roman" w:hAnsi="Times New Roman" w:cs="Times New Roman"/>
          <w:sz w:val="24"/>
          <w:szCs w:val="24"/>
        </w:rPr>
        <w:t xml:space="preserve">, </w:t>
      </w:r>
      <w:r w:rsidR="00990E3F" w:rsidRPr="00990E3F">
        <w:rPr>
          <w:rFonts w:ascii="Times New Roman" w:hAnsi="Times New Roman" w:cs="Times New Roman"/>
          <w:sz w:val="24"/>
          <w:szCs w:val="24"/>
        </w:rPr>
        <w:t>K. (2010). </w:t>
      </w:r>
      <w:proofErr w:type="spellStart"/>
      <w:r w:rsidR="00990E3F" w:rsidRPr="00990E3F">
        <w:rPr>
          <w:rStyle w:val="Istaknuto"/>
          <w:rFonts w:ascii="Times New Roman" w:hAnsi="Times New Roman" w:cs="Times New Roman"/>
          <w:sz w:val="24"/>
          <w:szCs w:val="24"/>
        </w:rPr>
        <w:t>The</w:t>
      </w:r>
      <w:proofErr w:type="spellEnd"/>
      <w:r w:rsidR="00990E3F" w:rsidRPr="00990E3F">
        <w:rPr>
          <w:rStyle w:val="Istaknuto"/>
          <w:rFonts w:ascii="Times New Roman" w:hAnsi="Times New Roman" w:cs="Times New Roman"/>
          <w:sz w:val="24"/>
          <w:szCs w:val="24"/>
        </w:rPr>
        <w:t xml:space="preserve"> </w:t>
      </w:r>
      <w:proofErr w:type="spellStart"/>
      <w:r w:rsidR="00990E3F" w:rsidRPr="00990E3F">
        <w:rPr>
          <w:rStyle w:val="Istaknuto"/>
          <w:rFonts w:ascii="Times New Roman" w:hAnsi="Times New Roman" w:cs="Times New Roman"/>
          <w:sz w:val="24"/>
          <w:szCs w:val="24"/>
        </w:rPr>
        <w:t>diverse</w:t>
      </w:r>
      <w:proofErr w:type="spellEnd"/>
      <w:r w:rsidR="00990E3F" w:rsidRPr="00990E3F">
        <w:rPr>
          <w:rStyle w:val="Istaknuto"/>
          <w:rFonts w:ascii="Times New Roman" w:hAnsi="Times New Roman" w:cs="Times New Roman"/>
          <w:sz w:val="24"/>
          <w:szCs w:val="24"/>
        </w:rPr>
        <w:t xml:space="preserve"> adolescent </w:t>
      </w:r>
      <w:proofErr w:type="spellStart"/>
      <w:r w:rsidR="00990E3F" w:rsidRPr="00990E3F">
        <w:rPr>
          <w:rStyle w:val="Istaknuto"/>
          <w:rFonts w:ascii="Times New Roman" w:hAnsi="Times New Roman" w:cs="Times New Roman"/>
          <w:sz w:val="24"/>
          <w:szCs w:val="24"/>
        </w:rPr>
        <w:t>relational</w:t>
      </w:r>
      <w:proofErr w:type="spellEnd"/>
      <w:r w:rsidR="00990E3F" w:rsidRPr="00990E3F">
        <w:rPr>
          <w:rStyle w:val="Istaknuto"/>
          <w:rFonts w:ascii="Times New Roman" w:hAnsi="Times New Roman" w:cs="Times New Roman"/>
          <w:sz w:val="24"/>
          <w:szCs w:val="24"/>
        </w:rPr>
        <w:t xml:space="preserve"> </w:t>
      </w:r>
      <w:proofErr w:type="spellStart"/>
      <w:r w:rsidR="00990E3F" w:rsidRPr="00990E3F">
        <w:rPr>
          <w:rStyle w:val="Istaknuto"/>
          <w:rFonts w:ascii="Times New Roman" w:hAnsi="Times New Roman" w:cs="Times New Roman"/>
          <w:sz w:val="24"/>
          <w:szCs w:val="24"/>
        </w:rPr>
        <w:t>aggression</w:t>
      </w:r>
      <w:proofErr w:type="spellEnd"/>
      <w:r w:rsidR="00990E3F" w:rsidRPr="00990E3F">
        <w:rPr>
          <w:rStyle w:val="Istaknuto"/>
          <w:rFonts w:ascii="Times New Roman" w:hAnsi="Times New Roman" w:cs="Times New Roman"/>
          <w:sz w:val="24"/>
          <w:szCs w:val="24"/>
        </w:rPr>
        <w:t xml:space="preserve"> </w:t>
      </w:r>
      <w:proofErr w:type="spellStart"/>
      <w:r w:rsidR="00990E3F" w:rsidRPr="00990E3F">
        <w:rPr>
          <w:rStyle w:val="Istaknuto"/>
          <w:rFonts w:ascii="Times New Roman" w:hAnsi="Times New Roman" w:cs="Times New Roman"/>
          <w:sz w:val="24"/>
          <w:szCs w:val="24"/>
        </w:rPr>
        <w:t>scale</w:t>
      </w:r>
      <w:proofErr w:type="spellEnd"/>
      <w:r w:rsidR="00990E3F" w:rsidRPr="00990E3F">
        <w:rPr>
          <w:rStyle w:val="Istaknuto"/>
          <w:rFonts w:ascii="Times New Roman" w:hAnsi="Times New Roman" w:cs="Times New Roman"/>
          <w:sz w:val="24"/>
          <w:szCs w:val="24"/>
        </w:rPr>
        <w:t>: </w:t>
      </w:r>
      <w:r w:rsidR="00990E3F" w:rsidRPr="00990E3F">
        <w:rPr>
          <w:rFonts w:ascii="Times New Roman" w:hAnsi="Times New Roman" w:cs="Times New Roman"/>
          <w:i/>
          <w:iCs/>
          <w:sz w:val="24"/>
          <w:szCs w:val="24"/>
        </w:rPr>
        <w:br/>
      </w:r>
      <w:r w:rsidR="00990E3F" w:rsidRPr="00990E3F">
        <w:rPr>
          <w:rStyle w:val="Istaknuto"/>
          <w:rFonts w:ascii="Times New Roman" w:hAnsi="Times New Roman" w:cs="Times New Roman"/>
          <w:sz w:val="24"/>
          <w:szCs w:val="24"/>
        </w:rPr>
        <w:t xml:space="preserve">           </w:t>
      </w:r>
      <w:proofErr w:type="spellStart"/>
      <w:r w:rsidR="00990E3F" w:rsidRPr="00990E3F">
        <w:rPr>
          <w:rStyle w:val="Istaknuto"/>
          <w:rFonts w:ascii="Times New Roman" w:hAnsi="Times New Roman" w:cs="Times New Roman"/>
          <w:sz w:val="24"/>
          <w:szCs w:val="24"/>
        </w:rPr>
        <w:t>Development</w:t>
      </w:r>
      <w:proofErr w:type="spellEnd"/>
      <w:r w:rsidR="00990E3F" w:rsidRPr="00990E3F">
        <w:rPr>
          <w:rStyle w:val="Istaknuto"/>
          <w:rFonts w:ascii="Times New Roman" w:hAnsi="Times New Roman" w:cs="Times New Roman"/>
          <w:sz w:val="24"/>
          <w:szCs w:val="24"/>
        </w:rPr>
        <w:t xml:space="preserve"> </w:t>
      </w:r>
      <w:proofErr w:type="spellStart"/>
      <w:r w:rsidR="00990E3F" w:rsidRPr="00990E3F">
        <w:rPr>
          <w:rStyle w:val="Istaknuto"/>
          <w:rFonts w:ascii="Times New Roman" w:hAnsi="Times New Roman" w:cs="Times New Roman"/>
          <w:sz w:val="24"/>
          <w:szCs w:val="24"/>
        </w:rPr>
        <w:t>and</w:t>
      </w:r>
      <w:proofErr w:type="spellEnd"/>
      <w:r w:rsidR="00990E3F" w:rsidRPr="00990E3F">
        <w:rPr>
          <w:rStyle w:val="Istaknuto"/>
          <w:rFonts w:ascii="Times New Roman" w:hAnsi="Times New Roman" w:cs="Times New Roman"/>
          <w:sz w:val="24"/>
          <w:szCs w:val="24"/>
        </w:rPr>
        <w:t xml:space="preserve"> </w:t>
      </w:r>
      <w:proofErr w:type="spellStart"/>
      <w:r w:rsidR="00990E3F" w:rsidRPr="00990E3F">
        <w:rPr>
          <w:rStyle w:val="Istaknuto"/>
          <w:rFonts w:ascii="Times New Roman" w:hAnsi="Times New Roman" w:cs="Times New Roman"/>
          <w:sz w:val="24"/>
          <w:szCs w:val="24"/>
        </w:rPr>
        <w:t>validation</w:t>
      </w:r>
      <w:proofErr w:type="spellEnd"/>
      <w:r w:rsidR="00990E3F" w:rsidRPr="00990E3F">
        <w:rPr>
          <w:rFonts w:ascii="Times New Roman" w:hAnsi="Times New Roman" w:cs="Times New Roman"/>
          <w:sz w:val="24"/>
          <w:szCs w:val="24"/>
        </w:rPr>
        <w:t>. (</w:t>
      </w:r>
      <w:proofErr w:type="spellStart"/>
      <w:r w:rsidR="00990E3F" w:rsidRPr="00990E3F">
        <w:rPr>
          <w:rFonts w:ascii="Times New Roman" w:hAnsi="Times New Roman" w:cs="Times New Roman"/>
          <w:sz w:val="24"/>
          <w:szCs w:val="24"/>
        </w:rPr>
        <w:t>Doctoral</w:t>
      </w:r>
      <w:proofErr w:type="spellEnd"/>
      <w:r w:rsidR="00990E3F" w:rsidRPr="00990E3F">
        <w:rPr>
          <w:rFonts w:ascii="Times New Roman" w:hAnsi="Times New Roman" w:cs="Times New Roman"/>
          <w:sz w:val="24"/>
          <w:szCs w:val="24"/>
        </w:rPr>
        <w:t xml:space="preserve"> </w:t>
      </w:r>
      <w:proofErr w:type="spellStart"/>
      <w:r w:rsidR="00990E3F" w:rsidRPr="00990E3F">
        <w:rPr>
          <w:rFonts w:ascii="Times New Roman" w:hAnsi="Times New Roman" w:cs="Times New Roman"/>
          <w:sz w:val="24"/>
          <w:szCs w:val="24"/>
        </w:rPr>
        <w:t>dissertation</w:t>
      </w:r>
      <w:proofErr w:type="spellEnd"/>
      <w:r w:rsidR="00990E3F" w:rsidRPr="00990E3F">
        <w:rPr>
          <w:rFonts w:ascii="Times New Roman" w:hAnsi="Times New Roman" w:cs="Times New Roman"/>
          <w:sz w:val="24"/>
          <w:szCs w:val="24"/>
        </w:rPr>
        <w:t xml:space="preserve">, </w:t>
      </w:r>
      <w:proofErr w:type="spellStart"/>
      <w:r w:rsidR="00990E3F" w:rsidRPr="00990E3F">
        <w:rPr>
          <w:rFonts w:ascii="Times New Roman" w:hAnsi="Times New Roman" w:cs="Times New Roman"/>
          <w:sz w:val="24"/>
          <w:szCs w:val="24"/>
        </w:rPr>
        <w:t>University</w:t>
      </w:r>
      <w:proofErr w:type="spellEnd"/>
      <w:r w:rsidR="00990E3F" w:rsidRPr="00990E3F">
        <w:rPr>
          <w:rFonts w:ascii="Times New Roman" w:hAnsi="Times New Roman" w:cs="Times New Roman"/>
          <w:sz w:val="24"/>
          <w:szCs w:val="24"/>
        </w:rPr>
        <w:t xml:space="preserve"> </w:t>
      </w:r>
      <w:proofErr w:type="spellStart"/>
      <w:r w:rsidR="00990E3F" w:rsidRPr="00990E3F">
        <w:rPr>
          <w:rFonts w:ascii="Times New Roman" w:hAnsi="Times New Roman" w:cs="Times New Roman"/>
          <w:sz w:val="24"/>
          <w:szCs w:val="24"/>
        </w:rPr>
        <w:t>of</w:t>
      </w:r>
      <w:proofErr w:type="spellEnd"/>
      <w:r w:rsidR="00990E3F" w:rsidRPr="00990E3F">
        <w:rPr>
          <w:rFonts w:ascii="Times New Roman" w:hAnsi="Times New Roman" w:cs="Times New Roman"/>
          <w:sz w:val="24"/>
          <w:szCs w:val="24"/>
        </w:rPr>
        <w:t xml:space="preserve"> Texas at </w:t>
      </w:r>
      <w:proofErr w:type="spellStart"/>
      <w:r w:rsidR="00990E3F" w:rsidRPr="00990E3F">
        <w:rPr>
          <w:rFonts w:ascii="Times New Roman" w:hAnsi="Times New Roman" w:cs="Times New Roman"/>
          <w:sz w:val="24"/>
          <w:szCs w:val="24"/>
        </w:rPr>
        <w:t>Arlington</w:t>
      </w:r>
      <w:proofErr w:type="spellEnd"/>
      <w:r w:rsidR="00990E3F" w:rsidRPr="00990E3F">
        <w:rPr>
          <w:rFonts w:ascii="Times New Roman" w:hAnsi="Times New Roman" w:cs="Times New Roman"/>
          <w:sz w:val="24"/>
          <w:szCs w:val="24"/>
        </w:rPr>
        <w:t>, 2010).</w:t>
      </w:r>
    </w:p>
    <w:p w:rsidR="00990E3F" w:rsidRPr="00990E3F" w:rsidRDefault="00990E3F" w:rsidP="00176606">
      <w:pPr>
        <w:ind w:left="567" w:hanging="567"/>
        <w:jc w:val="both"/>
        <w:rPr>
          <w:rFonts w:ascii="Times New Roman" w:hAnsi="Times New Roman" w:cs="Times New Roman"/>
          <w:sz w:val="24"/>
          <w:szCs w:val="24"/>
          <w:highlight w:val="yellow"/>
          <w:lang w:val="en-US"/>
        </w:rPr>
      </w:pPr>
      <w:proofErr w:type="spellStart"/>
      <w:r w:rsidRPr="00990E3F">
        <w:rPr>
          <w:rFonts w:ascii="Times New Roman" w:hAnsi="Times New Roman" w:cs="Times New Roman"/>
          <w:sz w:val="24"/>
          <w:szCs w:val="24"/>
        </w:rPr>
        <w:t>Horton</w:t>
      </w:r>
      <w:proofErr w:type="spellEnd"/>
      <w:r w:rsidRPr="00990E3F">
        <w:rPr>
          <w:rFonts w:ascii="Times New Roman" w:hAnsi="Times New Roman" w:cs="Times New Roman"/>
          <w:sz w:val="24"/>
          <w:szCs w:val="24"/>
        </w:rPr>
        <w:t xml:space="preserve">, K. (2007). </w:t>
      </w:r>
      <w:proofErr w:type="spellStart"/>
      <w:r w:rsidRPr="00990E3F">
        <w:rPr>
          <w:rFonts w:ascii="Times New Roman" w:hAnsi="Times New Roman" w:cs="Times New Roman"/>
          <w:sz w:val="24"/>
          <w:szCs w:val="24"/>
        </w:rPr>
        <w:t>Lecture</w:t>
      </w:r>
      <w:proofErr w:type="spellEnd"/>
      <w:r w:rsidRPr="00990E3F">
        <w:rPr>
          <w:rFonts w:ascii="Times New Roman" w:hAnsi="Times New Roman" w:cs="Times New Roman"/>
          <w:sz w:val="24"/>
          <w:szCs w:val="24"/>
        </w:rPr>
        <w:t xml:space="preserve"> title: </w:t>
      </w:r>
      <w:proofErr w:type="spellStart"/>
      <w:r w:rsidRPr="00990E3F">
        <w:rPr>
          <w:rStyle w:val="Istaknuto"/>
          <w:rFonts w:ascii="Times New Roman" w:hAnsi="Times New Roman" w:cs="Times New Roman"/>
          <w:sz w:val="24"/>
          <w:szCs w:val="24"/>
        </w:rPr>
        <w:t>Diversity</w:t>
      </w:r>
      <w:proofErr w:type="spellEnd"/>
      <w:r w:rsidRPr="00990E3F">
        <w:rPr>
          <w:rStyle w:val="Istaknuto"/>
          <w:rFonts w:ascii="Times New Roman" w:hAnsi="Times New Roman" w:cs="Times New Roman"/>
          <w:sz w:val="24"/>
          <w:szCs w:val="24"/>
        </w:rPr>
        <w:t xml:space="preserve"> </w:t>
      </w:r>
      <w:proofErr w:type="spellStart"/>
      <w:r w:rsidRPr="00990E3F">
        <w:rPr>
          <w:rStyle w:val="Istaknuto"/>
          <w:rFonts w:ascii="Times New Roman" w:hAnsi="Times New Roman" w:cs="Times New Roman"/>
          <w:sz w:val="24"/>
          <w:szCs w:val="24"/>
        </w:rPr>
        <w:t>in</w:t>
      </w:r>
      <w:proofErr w:type="spellEnd"/>
      <w:r w:rsidRPr="00990E3F">
        <w:rPr>
          <w:rStyle w:val="Istaknuto"/>
          <w:rFonts w:ascii="Times New Roman" w:hAnsi="Times New Roman" w:cs="Times New Roman"/>
          <w:sz w:val="24"/>
          <w:szCs w:val="24"/>
        </w:rPr>
        <w:t xml:space="preserve"> </w:t>
      </w:r>
      <w:proofErr w:type="spellStart"/>
      <w:r w:rsidRPr="00990E3F">
        <w:rPr>
          <w:rStyle w:val="Istaknuto"/>
          <w:rFonts w:ascii="Times New Roman" w:hAnsi="Times New Roman" w:cs="Times New Roman"/>
          <w:sz w:val="24"/>
          <w:szCs w:val="24"/>
        </w:rPr>
        <w:t>the</w:t>
      </w:r>
      <w:proofErr w:type="spellEnd"/>
      <w:r w:rsidRPr="00990E3F">
        <w:rPr>
          <w:rStyle w:val="Istaknuto"/>
          <w:rFonts w:ascii="Times New Roman" w:hAnsi="Times New Roman" w:cs="Times New Roman"/>
          <w:sz w:val="24"/>
          <w:szCs w:val="24"/>
        </w:rPr>
        <w:t xml:space="preserve"> </w:t>
      </w:r>
      <w:proofErr w:type="spellStart"/>
      <w:r w:rsidRPr="00990E3F">
        <w:rPr>
          <w:rStyle w:val="Istaknuto"/>
          <w:rFonts w:ascii="Times New Roman" w:hAnsi="Times New Roman" w:cs="Times New Roman"/>
          <w:sz w:val="24"/>
          <w:szCs w:val="24"/>
        </w:rPr>
        <w:t>workplace</w:t>
      </w:r>
      <w:proofErr w:type="spellEnd"/>
      <w:r w:rsidRPr="00990E3F">
        <w:rPr>
          <w:rFonts w:ascii="Times New Roman" w:hAnsi="Times New Roman" w:cs="Times New Roman"/>
          <w:sz w:val="24"/>
          <w:szCs w:val="24"/>
        </w:rPr>
        <w:t xml:space="preserve">. </w:t>
      </w:r>
      <w:proofErr w:type="spellStart"/>
      <w:r w:rsidRPr="00990E3F">
        <w:rPr>
          <w:rFonts w:ascii="Times New Roman" w:hAnsi="Times New Roman" w:cs="Times New Roman"/>
          <w:sz w:val="24"/>
          <w:szCs w:val="24"/>
        </w:rPr>
        <w:t>Course</w:t>
      </w:r>
      <w:proofErr w:type="spellEnd"/>
      <w:r w:rsidRPr="00990E3F">
        <w:rPr>
          <w:rFonts w:ascii="Times New Roman" w:hAnsi="Times New Roman" w:cs="Times New Roman"/>
          <w:sz w:val="24"/>
          <w:szCs w:val="24"/>
        </w:rPr>
        <w:t>: </w:t>
      </w:r>
      <w:r w:rsidRPr="00990E3F">
        <w:rPr>
          <w:rStyle w:val="Istaknuto"/>
          <w:rFonts w:ascii="Times New Roman" w:hAnsi="Times New Roman" w:cs="Times New Roman"/>
          <w:sz w:val="24"/>
          <w:szCs w:val="24"/>
        </w:rPr>
        <w:t xml:space="preserve">Human </w:t>
      </w:r>
      <w:proofErr w:type="spellStart"/>
      <w:r w:rsidRPr="00990E3F">
        <w:rPr>
          <w:rStyle w:val="Istaknuto"/>
          <w:rFonts w:ascii="Times New Roman" w:hAnsi="Times New Roman" w:cs="Times New Roman"/>
          <w:sz w:val="24"/>
          <w:szCs w:val="24"/>
        </w:rPr>
        <w:t>Diversity</w:t>
      </w:r>
      <w:proofErr w:type="spellEnd"/>
      <w:r w:rsidRPr="00990E3F">
        <w:rPr>
          <w:rFonts w:ascii="Times New Roman" w:hAnsi="Times New Roman" w:cs="Times New Roman"/>
          <w:sz w:val="24"/>
          <w:szCs w:val="24"/>
        </w:rPr>
        <w:t>. </w:t>
      </w:r>
      <w:r w:rsidRPr="00990E3F">
        <w:rPr>
          <w:rFonts w:ascii="Times New Roman" w:hAnsi="Times New Roman" w:cs="Times New Roman"/>
          <w:sz w:val="24"/>
          <w:szCs w:val="24"/>
        </w:rPr>
        <w:br/>
        <w:t xml:space="preserve">           </w:t>
      </w:r>
      <w:proofErr w:type="spellStart"/>
      <w:r w:rsidRPr="00990E3F">
        <w:rPr>
          <w:rFonts w:ascii="Times New Roman" w:hAnsi="Times New Roman" w:cs="Times New Roman"/>
          <w:sz w:val="24"/>
          <w:szCs w:val="24"/>
        </w:rPr>
        <w:t>Lecture</w:t>
      </w:r>
      <w:proofErr w:type="spellEnd"/>
      <w:r w:rsidRPr="00990E3F">
        <w:rPr>
          <w:rFonts w:ascii="Times New Roman" w:hAnsi="Times New Roman" w:cs="Times New Roman"/>
          <w:sz w:val="24"/>
          <w:szCs w:val="24"/>
        </w:rPr>
        <w:t xml:space="preserve"> Date: June 2007. </w:t>
      </w:r>
      <w:proofErr w:type="spellStart"/>
      <w:r w:rsidRPr="00990E3F">
        <w:rPr>
          <w:rFonts w:ascii="Times New Roman" w:hAnsi="Times New Roman" w:cs="Times New Roman"/>
          <w:sz w:val="24"/>
          <w:szCs w:val="24"/>
        </w:rPr>
        <w:t>Presented</w:t>
      </w:r>
      <w:proofErr w:type="spellEnd"/>
      <w:r w:rsidRPr="00990E3F">
        <w:rPr>
          <w:rFonts w:ascii="Times New Roman" w:hAnsi="Times New Roman" w:cs="Times New Roman"/>
          <w:sz w:val="24"/>
          <w:szCs w:val="24"/>
        </w:rPr>
        <w:t xml:space="preserve"> at </w:t>
      </w:r>
      <w:proofErr w:type="spellStart"/>
      <w:r w:rsidRPr="00990E3F">
        <w:rPr>
          <w:rFonts w:ascii="Times New Roman" w:hAnsi="Times New Roman" w:cs="Times New Roman"/>
          <w:sz w:val="24"/>
          <w:szCs w:val="24"/>
        </w:rPr>
        <w:t>University</w:t>
      </w:r>
      <w:proofErr w:type="spellEnd"/>
      <w:r w:rsidRPr="00990E3F">
        <w:rPr>
          <w:rFonts w:ascii="Times New Roman" w:hAnsi="Times New Roman" w:cs="Times New Roman"/>
          <w:sz w:val="24"/>
          <w:szCs w:val="24"/>
        </w:rPr>
        <w:t xml:space="preserve"> </w:t>
      </w:r>
      <w:proofErr w:type="spellStart"/>
      <w:r w:rsidRPr="00990E3F">
        <w:rPr>
          <w:rFonts w:ascii="Times New Roman" w:hAnsi="Times New Roman" w:cs="Times New Roman"/>
          <w:sz w:val="24"/>
          <w:szCs w:val="24"/>
        </w:rPr>
        <w:t>of</w:t>
      </w:r>
      <w:proofErr w:type="spellEnd"/>
      <w:r w:rsidRPr="00990E3F">
        <w:rPr>
          <w:rFonts w:ascii="Times New Roman" w:hAnsi="Times New Roman" w:cs="Times New Roman"/>
          <w:sz w:val="24"/>
          <w:szCs w:val="24"/>
        </w:rPr>
        <w:t xml:space="preserve"> Texas at </w:t>
      </w:r>
      <w:proofErr w:type="spellStart"/>
      <w:r w:rsidRPr="00990E3F">
        <w:rPr>
          <w:rFonts w:ascii="Times New Roman" w:hAnsi="Times New Roman" w:cs="Times New Roman"/>
          <w:sz w:val="24"/>
          <w:szCs w:val="24"/>
        </w:rPr>
        <w:t>Arlington</w:t>
      </w:r>
      <w:proofErr w:type="spellEnd"/>
      <w:r w:rsidRPr="00990E3F">
        <w:rPr>
          <w:rFonts w:ascii="Times New Roman" w:hAnsi="Times New Roman" w:cs="Times New Roman"/>
          <w:sz w:val="24"/>
          <w:szCs w:val="24"/>
        </w:rPr>
        <w:t>.</w:t>
      </w:r>
    </w:p>
    <w:p w:rsidR="00176606" w:rsidRPr="00176606" w:rsidRDefault="00176606" w:rsidP="00176606">
      <w:pPr>
        <w:ind w:left="567" w:hanging="567"/>
        <w:jc w:val="both"/>
        <w:rPr>
          <w:rFonts w:ascii="Times New Roman" w:hAnsi="Times New Roman" w:cs="Times New Roman"/>
          <w:sz w:val="24"/>
          <w:szCs w:val="24"/>
          <w:lang w:val="en-US"/>
        </w:rPr>
      </w:pPr>
      <w:proofErr w:type="spellStart"/>
      <w:r w:rsidRPr="00176606">
        <w:rPr>
          <w:rFonts w:ascii="Times New Roman" w:hAnsi="Times New Roman" w:cs="Times New Roman"/>
          <w:sz w:val="24"/>
          <w:szCs w:val="24"/>
          <w:lang w:val="en-US"/>
        </w:rPr>
        <w:lastRenderedPageBreak/>
        <w:t>Juvonen</w:t>
      </w:r>
      <w:proofErr w:type="spellEnd"/>
      <w:r w:rsidRPr="00176606">
        <w:rPr>
          <w:rFonts w:ascii="Times New Roman" w:hAnsi="Times New Roman" w:cs="Times New Roman"/>
          <w:sz w:val="24"/>
          <w:szCs w:val="24"/>
          <w:lang w:val="en-US"/>
        </w:rPr>
        <w:t xml:space="preserve">, J., </w:t>
      </w:r>
      <w:proofErr w:type="spellStart"/>
      <w:r w:rsidRPr="00176606">
        <w:rPr>
          <w:rFonts w:ascii="Times New Roman" w:hAnsi="Times New Roman" w:cs="Times New Roman"/>
          <w:sz w:val="24"/>
          <w:szCs w:val="24"/>
          <w:lang w:val="en-US"/>
        </w:rPr>
        <w:t>Nishina</w:t>
      </w:r>
      <w:proofErr w:type="spellEnd"/>
      <w:r w:rsidRPr="00176606">
        <w:rPr>
          <w:rFonts w:ascii="Times New Roman" w:hAnsi="Times New Roman" w:cs="Times New Roman"/>
          <w:sz w:val="24"/>
          <w:szCs w:val="24"/>
          <w:lang w:val="en-US"/>
        </w:rPr>
        <w:t xml:space="preserve">, A. (2005). Daily reports of witnessing and experiencing peer harassment in middle school. </w:t>
      </w:r>
      <w:proofErr w:type="gramStart"/>
      <w:r w:rsidRPr="00176606">
        <w:rPr>
          <w:rFonts w:ascii="Times New Roman" w:hAnsi="Times New Roman" w:cs="Times New Roman"/>
          <w:i/>
          <w:sz w:val="24"/>
          <w:szCs w:val="24"/>
          <w:lang w:val="en-US"/>
        </w:rPr>
        <w:t>Child Development</w:t>
      </w:r>
      <w:r w:rsidRPr="00176606">
        <w:rPr>
          <w:rFonts w:ascii="Times New Roman" w:hAnsi="Times New Roman" w:cs="Times New Roman"/>
          <w:sz w:val="24"/>
          <w:szCs w:val="24"/>
          <w:lang w:val="en-US"/>
        </w:rPr>
        <w:t>, 76.</w:t>
      </w:r>
      <w:proofErr w:type="gramEnd"/>
      <w:r w:rsidRPr="00176606">
        <w:rPr>
          <w:rFonts w:ascii="Times New Roman" w:hAnsi="Times New Roman" w:cs="Times New Roman"/>
          <w:sz w:val="24"/>
          <w:szCs w:val="24"/>
          <w:lang w:val="en-US"/>
        </w:rPr>
        <w:t xml:space="preserve"> (2), 435 - 450.</w:t>
      </w:r>
    </w:p>
    <w:p w:rsidR="00176606" w:rsidRP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proofErr w:type="spellStart"/>
      <w:r w:rsidRPr="00176606">
        <w:rPr>
          <w:rFonts w:ascii="Times New Roman" w:hAnsi="Times New Roman" w:cs="Times New Roman"/>
          <w:sz w:val="24"/>
          <w:szCs w:val="24"/>
          <w:lang w:val="en-US"/>
        </w:rPr>
        <w:t>Leff</w:t>
      </w:r>
      <w:proofErr w:type="spellEnd"/>
      <w:r w:rsidRPr="00176606">
        <w:rPr>
          <w:rFonts w:ascii="Times New Roman" w:hAnsi="Times New Roman" w:cs="Times New Roman"/>
          <w:sz w:val="24"/>
          <w:szCs w:val="24"/>
          <w:lang w:val="en-US"/>
        </w:rPr>
        <w:t>, S., S., Crick, N., R. (2010). Interventions for Relational Aggression: Innovative Programming and Next Steps in Research and Practice. School Psych Rev. 39(4): 504–507.</w:t>
      </w:r>
    </w:p>
    <w:p w:rsidR="00176606" w:rsidRPr="00176606" w:rsidRDefault="00176606" w:rsidP="00176606">
      <w:pPr>
        <w:jc w:val="both"/>
        <w:rPr>
          <w:rFonts w:ascii="Times New Roman" w:hAnsi="Times New Roman" w:cs="Times New Roman"/>
          <w:sz w:val="24"/>
          <w:szCs w:val="24"/>
          <w:lang w:val="en-US"/>
        </w:rPr>
      </w:pPr>
      <w:proofErr w:type="spellStart"/>
      <w:r w:rsidRPr="00176606">
        <w:rPr>
          <w:rFonts w:ascii="Times New Roman" w:hAnsi="Times New Roman" w:cs="Times New Roman"/>
          <w:sz w:val="24"/>
          <w:szCs w:val="24"/>
          <w:lang w:val="en-US"/>
        </w:rPr>
        <w:t>Milivojević</w:t>
      </w:r>
      <w:proofErr w:type="spellEnd"/>
      <w:r w:rsidRPr="00176606">
        <w:rPr>
          <w:rFonts w:ascii="Times New Roman" w:hAnsi="Times New Roman" w:cs="Times New Roman"/>
          <w:sz w:val="24"/>
          <w:szCs w:val="24"/>
          <w:lang w:val="en-US"/>
        </w:rPr>
        <w:t xml:space="preserve">, Z. (2010). </w:t>
      </w:r>
      <w:proofErr w:type="spellStart"/>
      <w:proofErr w:type="gramStart"/>
      <w:r w:rsidRPr="00176606">
        <w:rPr>
          <w:rFonts w:ascii="Times New Roman" w:hAnsi="Times New Roman" w:cs="Times New Roman"/>
          <w:i/>
          <w:sz w:val="24"/>
          <w:szCs w:val="24"/>
          <w:lang w:val="en-US"/>
        </w:rPr>
        <w:t>Emocije</w:t>
      </w:r>
      <w:proofErr w:type="spellEnd"/>
      <w:r w:rsidRPr="00176606">
        <w:rPr>
          <w:rFonts w:ascii="Times New Roman" w:hAnsi="Times New Roman" w:cs="Times New Roman"/>
          <w:sz w:val="24"/>
          <w:szCs w:val="24"/>
          <w:lang w:val="en-US"/>
        </w:rPr>
        <w:t>.</w:t>
      </w:r>
      <w:proofErr w:type="gramEnd"/>
      <w:r w:rsidRPr="00176606">
        <w:rPr>
          <w:rFonts w:ascii="Times New Roman" w:hAnsi="Times New Roman" w:cs="Times New Roman"/>
          <w:sz w:val="24"/>
          <w:szCs w:val="24"/>
          <w:lang w:val="en-US"/>
        </w:rPr>
        <w:t xml:space="preserve"> </w:t>
      </w:r>
      <w:proofErr w:type="gramStart"/>
      <w:r w:rsidRPr="00176606">
        <w:rPr>
          <w:rFonts w:ascii="Times New Roman" w:hAnsi="Times New Roman" w:cs="Times New Roman"/>
          <w:sz w:val="24"/>
          <w:szCs w:val="24"/>
          <w:lang w:val="en-US"/>
        </w:rPr>
        <w:t>Zagreb :</w:t>
      </w:r>
      <w:proofErr w:type="gramEnd"/>
      <w:r w:rsidRPr="00176606">
        <w:rPr>
          <w:rFonts w:ascii="Times New Roman" w:hAnsi="Times New Roman" w:cs="Times New Roman"/>
          <w:sz w:val="24"/>
          <w:szCs w:val="24"/>
          <w:lang w:val="en-US"/>
        </w:rPr>
        <w:t xml:space="preserve"> </w:t>
      </w:r>
      <w:proofErr w:type="spellStart"/>
      <w:r w:rsidRPr="00176606">
        <w:rPr>
          <w:rFonts w:ascii="Times New Roman" w:hAnsi="Times New Roman" w:cs="Times New Roman"/>
          <w:sz w:val="24"/>
          <w:szCs w:val="24"/>
          <w:lang w:val="en-US"/>
        </w:rPr>
        <w:t>Mozaik</w:t>
      </w:r>
      <w:proofErr w:type="spellEnd"/>
      <w:r w:rsidRPr="00176606">
        <w:rPr>
          <w:rFonts w:ascii="Times New Roman" w:hAnsi="Times New Roman" w:cs="Times New Roman"/>
          <w:sz w:val="24"/>
          <w:szCs w:val="24"/>
          <w:lang w:val="en-US"/>
        </w:rPr>
        <w:t xml:space="preserve"> </w:t>
      </w:r>
      <w:proofErr w:type="spellStart"/>
      <w:r w:rsidRPr="00176606">
        <w:rPr>
          <w:rFonts w:ascii="Times New Roman" w:hAnsi="Times New Roman" w:cs="Times New Roman"/>
          <w:sz w:val="24"/>
          <w:szCs w:val="24"/>
          <w:lang w:val="en-US"/>
        </w:rPr>
        <w:t>knjiga</w:t>
      </w:r>
      <w:proofErr w:type="spellEnd"/>
      <w:r w:rsidRPr="00176606">
        <w:rPr>
          <w:rFonts w:ascii="Times New Roman" w:hAnsi="Times New Roman" w:cs="Times New Roman"/>
          <w:sz w:val="24"/>
          <w:szCs w:val="24"/>
          <w:lang w:val="en-US"/>
        </w:rPr>
        <w:t>.</w:t>
      </w:r>
    </w:p>
    <w:p w:rsidR="00176606" w:rsidRPr="00176606" w:rsidRDefault="00176606" w:rsidP="00176606">
      <w:pPr>
        <w:ind w:left="567" w:hanging="567"/>
        <w:jc w:val="both"/>
        <w:rPr>
          <w:rFonts w:ascii="Times New Roman" w:hAnsi="Times New Roman" w:cs="Times New Roman"/>
          <w:sz w:val="24"/>
          <w:szCs w:val="24"/>
          <w:lang w:val="en-US"/>
        </w:rPr>
      </w:pPr>
      <w:proofErr w:type="spellStart"/>
      <w:r w:rsidRPr="00176606">
        <w:rPr>
          <w:rFonts w:ascii="Times New Roman" w:hAnsi="Times New Roman" w:cs="Times New Roman"/>
          <w:sz w:val="24"/>
          <w:szCs w:val="24"/>
          <w:lang w:val="en-US"/>
        </w:rPr>
        <w:t>Olweus</w:t>
      </w:r>
      <w:proofErr w:type="spellEnd"/>
      <w:r w:rsidRPr="00176606">
        <w:rPr>
          <w:rFonts w:ascii="Times New Roman" w:hAnsi="Times New Roman" w:cs="Times New Roman"/>
          <w:sz w:val="24"/>
          <w:szCs w:val="24"/>
          <w:lang w:val="en-US"/>
        </w:rPr>
        <w:t xml:space="preserve">, D. (1998). </w:t>
      </w:r>
      <w:proofErr w:type="spellStart"/>
      <w:r w:rsidRPr="00176606">
        <w:rPr>
          <w:rFonts w:ascii="Times New Roman" w:hAnsi="Times New Roman" w:cs="Times New Roman"/>
          <w:i/>
          <w:sz w:val="24"/>
          <w:szCs w:val="24"/>
          <w:lang w:val="en-US"/>
        </w:rPr>
        <w:t>Nasilje</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među</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djecom</w:t>
      </w:r>
      <w:proofErr w:type="spellEnd"/>
      <w:r w:rsidRPr="00176606">
        <w:rPr>
          <w:rFonts w:ascii="Times New Roman" w:hAnsi="Times New Roman" w:cs="Times New Roman"/>
          <w:i/>
          <w:sz w:val="24"/>
          <w:szCs w:val="24"/>
          <w:lang w:val="en-US"/>
        </w:rPr>
        <w:t xml:space="preserve"> u </w:t>
      </w:r>
      <w:proofErr w:type="spellStart"/>
      <w:r w:rsidRPr="00176606">
        <w:rPr>
          <w:rFonts w:ascii="Times New Roman" w:hAnsi="Times New Roman" w:cs="Times New Roman"/>
          <w:i/>
          <w:sz w:val="24"/>
          <w:szCs w:val="24"/>
          <w:lang w:val="en-US"/>
        </w:rPr>
        <w:t>školi</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što</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znamo</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i</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što</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možemo</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učiniti</w:t>
      </w:r>
      <w:proofErr w:type="spellEnd"/>
      <w:r w:rsidRPr="00176606">
        <w:rPr>
          <w:rFonts w:ascii="Times New Roman" w:hAnsi="Times New Roman" w:cs="Times New Roman"/>
          <w:sz w:val="24"/>
          <w:szCs w:val="24"/>
          <w:lang w:val="en-US"/>
        </w:rPr>
        <w:t xml:space="preserve">. </w:t>
      </w:r>
      <w:proofErr w:type="gramStart"/>
      <w:r w:rsidRPr="00176606">
        <w:rPr>
          <w:rFonts w:ascii="Times New Roman" w:hAnsi="Times New Roman" w:cs="Times New Roman"/>
          <w:sz w:val="24"/>
          <w:szCs w:val="24"/>
          <w:lang w:val="en-US"/>
        </w:rPr>
        <w:t>Zagreb :</w:t>
      </w:r>
      <w:proofErr w:type="gramEnd"/>
      <w:r w:rsidRPr="00176606">
        <w:rPr>
          <w:rFonts w:ascii="Times New Roman" w:hAnsi="Times New Roman" w:cs="Times New Roman"/>
          <w:sz w:val="24"/>
          <w:szCs w:val="24"/>
          <w:lang w:val="en-US"/>
        </w:rPr>
        <w:t xml:space="preserve"> </w:t>
      </w:r>
      <w:proofErr w:type="spellStart"/>
      <w:r w:rsidRPr="00176606">
        <w:rPr>
          <w:rFonts w:ascii="Times New Roman" w:hAnsi="Times New Roman" w:cs="Times New Roman"/>
          <w:sz w:val="24"/>
          <w:szCs w:val="24"/>
          <w:lang w:val="en-US"/>
        </w:rPr>
        <w:t>Školska</w:t>
      </w:r>
      <w:proofErr w:type="spellEnd"/>
      <w:r w:rsidRPr="00176606">
        <w:rPr>
          <w:rFonts w:ascii="Times New Roman" w:hAnsi="Times New Roman" w:cs="Times New Roman"/>
          <w:sz w:val="24"/>
          <w:szCs w:val="24"/>
          <w:lang w:val="en-US"/>
        </w:rPr>
        <w:t xml:space="preserve"> </w:t>
      </w:r>
      <w:proofErr w:type="spellStart"/>
      <w:r w:rsidRPr="00176606">
        <w:rPr>
          <w:rFonts w:ascii="Times New Roman" w:hAnsi="Times New Roman" w:cs="Times New Roman"/>
          <w:sz w:val="24"/>
          <w:szCs w:val="24"/>
          <w:lang w:val="en-US"/>
        </w:rPr>
        <w:t>knjiga</w:t>
      </w:r>
      <w:proofErr w:type="spellEnd"/>
      <w:r w:rsidRPr="00176606">
        <w:rPr>
          <w:rFonts w:ascii="Times New Roman" w:hAnsi="Times New Roman" w:cs="Times New Roman"/>
          <w:sz w:val="24"/>
          <w:szCs w:val="24"/>
          <w:lang w:val="en-US"/>
        </w:rPr>
        <w:t>.</w:t>
      </w:r>
    </w:p>
    <w:p w:rsid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r w:rsidRPr="00176606">
        <w:rPr>
          <w:rFonts w:ascii="Times New Roman" w:hAnsi="Times New Roman" w:cs="Times New Roman"/>
          <w:sz w:val="24"/>
          <w:szCs w:val="24"/>
          <w:lang w:val="en-US"/>
        </w:rPr>
        <w:t xml:space="preserve">Owens, L., Shute, R., </w:t>
      </w:r>
      <w:proofErr w:type="spellStart"/>
      <w:r w:rsidRPr="00176606">
        <w:rPr>
          <w:rFonts w:ascii="Times New Roman" w:hAnsi="Times New Roman" w:cs="Times New Roman"/>
          <w:sz w:val="24"/>
          <w:szCs w:val="24"/>
          <w:lang w:val="en-US"/>
        </w:rPr>
        <w:t>Slee</w:t>
      </w:r>
      <w:proofErr w:type="spellEnd"/>
      <w:r w:rsidRPr="00176606">
        <w:rPr>
          <w:rFonts w:ascii="Times New Roman" w:hAnsi="Times New Roman" w:cs="Times New Roman"/>
          <w:sz w:val="24"/>
          <w:szCs w:val="24"/>
          <w:lang w:val="en-US"/>
        </w:rPr>
        <w:t xml:space="preserve">, P. (2000). Guess what I just heard! : Indirect aggression among teenage girls in Australia. </w:t>
      </w:r>
      <w:proofErr w:type="gramStart"/>
      <w:r w:rsidRPr="00176606">
        <w:rPr>
          <w:rFonts w:ascii="Times New Roman" w:hAnsi="Times New Roman" w:cs="Times New Roman"/>
          <w:sz w:val="24"/>
          <w:szCs w:val="24"/>
          <w:lang w:val="en-US"/>
        </w:rPr>
        <w:t>Aggressive Behavior, 26.</w:t>
      </w:r>
      <w:proofErr w:type="gramEnd"/>
      <w:r w:rsidRPr="00176606">
        <w:rPr>
          <w:rFonts w:ascii="Times New Roman" w:hAnsi="Times New Roman" w:cs="Times New Roman"/>
          <w:sz w:val="24"/>
          <w:szCs w:val="24"/>
          <w:lang w:val="en-US"/>
        </w:rPr>
        <w:t xml:space="preserve"> 67 – 83.</w:t>
      </w:r>
    </w:p>
    <w:p w:rsidR="000825C5" w:rsidRPr="00176606" w:rsidRDefault="000825C5" w:rsidP="00176606">
      <w:pPr>
        <w:autoSpaceDE w:val="0"/>
        <w:autoSpaceDN w:val="0"/>
        <w:adjustRightInd w:val="0"/>
        <w:spacing w:after="0"/>
        <w:ind w:left="567" w:hanging="567"/>
        <w:jc w:val="both"/>
        <w:rPr>
          <w:rFonts w:ascii="Times New Roman" w:hAnsi="Times New Roman" w:cs="Times New Roman"/>
          <w:sz w:val="24"/>
          <w:szCs w:val="24"/>
          <w:lang w:val="en-US"/>
        </w:rPr>
      </w:pPr>
    </w:p>
    <w:p w:rsid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proofErr w:type="gramStart"/>
      <w:r w:rsidRPr="00176606">
        <w:rPr>
          <w:rFonts w:ascii="Times New Roman" w:hAnsi="Times New Roman" w:cs="Times New Roman"/>
          <w:sz w:val="24"/>
          <w:szCs w:val="24"/>
          <w:lang w:val="en-US"/>
        </w:rPr>
        <w:t>Parker, J. G., &amp; Asher, S. R. (1987).</w:t>
      </w:r>
      <w:proofErr w:type="gramEnd"/>
      <w:r w:rsidRPr="00176606">
        <w:rPr>
          <w:rFonts w:ascii="Times New Roman" w:hAnsi="Times New Roman" w:cs="Times New Roman"/>
          <w:sz w:val="24"/>
          <w:szCs w:val="24"/>
          <w:lang w:val="en-US"/>
        </w:rPr>
        <w:t xml:space="preserve"> Peer relations and later personal adjustment: Are low-accepted children at risk? Psychological Bulletin, 102(3)</w:t>
      </w:r>
      <w:proofErr w:type="gramStart"/>
      <w:r w:rsidRPr="00176606">
        <w:rPr>
          <w:rFonts w:ascii="Times New Roman" w:hAnsi="Times New Roman" w:cs="Times New Roman"/>
          <w:sz w:val="24"/>
          <w:szCs w:val="24"/>
          <w:lang w:val="en-US"/>
        </w:rPr>
        <w:t>,357</w:t>
      </w:r>
      <w:proofErr w:type="gramEnd"/>
      <w:r w:rsidRPr="00176606">
        <w:rPr>
          <w:rFonts w:ascii="Times New Roman" w:hAnsi="Times New Roman" w:cs="Times New Roman"/>
          <w:sz w:val="24"/>
          <w:szCs w:val="24"/>
          <w:lang w:val="en-US"/>
        </w:rPr>
        <w:t>-389.</w:t>
      </w:r>
    </w:p>
    <w:p w:rsidR="00176606" w:rsidRP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p>
    <w:p w:rsidR="00176606" w:rsidRPr="00176606" w:rsidRDefault="00176606" w:rsidP="00176606">
      <w:pPr>
        <w:ind w:left="567" w:hanging="567"/>
        <w:jc w:val="both"/>
        <w:rPr>
          <w:rFonts w:ascii="Times New Roman" w:hAnsi="Times New Roman" w:cs="Times New Roman"/>
          <w:sz w:val="24"/>
          <w:szCs w:val="24"/>
          <w:lang w:val="en-US"/>
        </w:rPr>
      </w:pPr>
      <w:r w:rsidRPr="00176606">
        <w:rPr>
          <w:rFonts w:ascii="Times New Roman" w:hAnsi="Times New Roman" w:cs="Times New Roman"/>
          <w:sz w:val="24"/>
          <w:szCs w:val="24"/>
          <w:lang w:val="en-US"/>
        </w:rPr>
        <w:t xml:space="preserve">Reynolds, B., </w:t>
      </w:r>
      <w:proofErr w:type="spellStart"/>
      <w:r w:rsidRPr="00176606">
        <w:rPr>
          <w:rFonts w:ascii="Times New Roman" w:hAnsi="Times New Roman" w:cs="Times New Roman"/>
          <w:sz w:val="24"/>
          <w:szCs w:val="24"/>
          <w:lang w:val="en-US"/>
        </w:rPr>
        <w:t>Repetti</w:t>
      </w:r>
      <w:proofErr w:type="spellEnd"/>
      <w:r w:rsidRPr="00176606">
        <w:rPr>
          <w:rFonts w:ascii="Times New Roman" w:hAnsi="Times New Roman" w:cs="Times New Roman"/>
          <w:sz w:val="24"/>
          <w:szCs w:val="24"/>
          <w:lang w:val="en-US"/>
        </w:rPr>
        <w:t xml:space="preserve">, R. (2010). </w:t>
      </w:r>
      <w:proofErr w:type="gramStart"/>
      <w:r w:rsidRPr="00176606">
        <w:rPr>
          <w:rFonts w:ascii="Times New Roman" w:hAnsi="Times New Roman" w:cs="Times New Roman"/>
          <w:sz w:val="24"/>
          <w:szCs w:val="24"/>
          <w:lang w:val="en-US"/>
        </w:rPr>
        <w:t>Teenage girls' perceptions of the functions of relationally aggressive behaviors.</w:t>
      </w:r>
      <w:proofErr w:type="gramEnd"/>
      <w:r w:rsidRPr="00176606">
        <w:rPr>
          <w:rFonts w:ascii="Times New Roman" w:hAnsi="Times New Roman" w:cs="Times New Roman"/>
          <w:sz w:val="24"/>
          <w:szCs w:val="24"/>
          <w:lang w:val="en-US"/>
        </w:rPr>
        <w:t xml:space="preserve"> </w:t>
      </w:r>
      <w:proofErr w:type="gramStart"/>
      <w:r w:rsidRPr="00176606">
        <w:rPr>
          <w:rFonts w:ascii="Times New Roman" w:hAnsi="Times New Roman" w:cs="Times New Roman"/>
          <w:i/>
          <w:sz w:val="24"/>
          <w:szCs w:val="24"/>
          <w:lang w:val="en-US"/>
        </w:rPr>
        <w:t>Psychology in the Schools</w:t>
      </w:r>
      <w:r w:rsidRPr="00176606">
        <w:rPr>
          <w:rFonts w:ascii="Times New Roman" w:hAnsi="Times New Roman" w:cs="Times New Roman"/>
          <w:sz w:val="24"/>
          <w:szCs w:val="24"/>
          <w:lang w:val="en-US"/>
        </w:rPr>
        <w:t>, 47.</w:t>
      </w:r>
      <w:proofErr w:type="gramEnd"/>
      <w:r w:rsidRPr="00176606">
        <w:rPr>
          <w:rFonts w:ascii="Times New Roman" w:hAnsi="Times New Roman" w:cs="Times New Roman"/>
          <w:sz w:val="24"/>
          <w:szCs w:val="24"/>
          <w:lang w:val="en-US"/>
        </w:rPr>
        <w:t xml:space="preserve"> (3) 282 – 296.</w:t>
      </w:r>
    </w:p>
    <w:p w:rsidR="00176606" w:rsidRDefault="00176606" w:rsidP="002B7F75">
      <w:pPr>
        <w:autoSpaceDE w:val="0"/>
        <w:autoSpaceDN w:val="0"/>
        <w:adjustRightInd w:val="0"/>
        <w:spacing w:after="0"/>
        <w:ind w:left="567" w:hanging="567"/>
        <w:rPr>
          <w:rFonts w:ascii="Times New Roman" w:hAnsi="Times New Roman" w:cs="Times New Roman"/>
          <w:sz w:val="24"/>
          <w:szCs w:val="24"/>
        </w:rPr>
      </w:pPr>
      <w:proofErr w:type="spellStart"/>
      <w:r w:rsidRPr="00176606">
        <w:rPr>
          <w:rFonts w:ascii="Times New Roman" w:hAnsi="Times New Roman" w:cs="Times New Roman"/>
          <w:sz w:val="24"/>
          <w:szCs w:val="24"/>
        </w:rPr>
        <w:t>Rivers</w:t>
      </w:r>
      <w:proofErr w:type="spellEnd"/>
      <w:r w:rsidRPr="00176606">
        <w:rPr>
          <w:rFonts w:ascii="Times New Roman" w:hAnsi="Times New Roman" w:cs="Times New Roman"/>
          <w:sz w:val="24"/>
          <w:szCs w:val="24"/>
        </w:rPr>
        <w:t xml:space="preserve">, I., </w:t>
      </w:r>
      <w:proofErr w:type="spellStart"/>
      <w:r w:rsidRPr="00176606">
        <w:rPr>
          <w:rFonts w:ascii="Times New Roman" w:hAnsi="Times New Roman" w:cs="Times New Roman"/>
          <w:sz w:val="24"/>
          <w:szCs w:val="24"/>
        </w:rPr>
        <w:t>Duncan</w:t>
      </w:r>
      <w:proofErr w:type="spellEnd"/>
      <w:r w:rsidRPr="00176606">
        <w:rPr>
          <w:rFonts w:ascii="Times New Roman" w:hAnsi="Times New Roman" w:cs="Times New Roman"/>
          <w:sz w:val="24"/>
          <w:szCs w:val="24"/>
        </w:rPr>
        <w:t xml:space="preserve">, N. &amp; </w:t>
      </w:r>
      <w:proofErr w:type="spellStart"/>
      <w:r w:rsidRPr="00176606">
        <w:rPr>
          <w:rFonts w:ascii="Times New Roman" w:hAnsi="Times New Roman" w:cs="Times New Roman"/>
          <w:sz w:val="24"/>
          <w:szCs w:val="24"/>
        </w:rPr>
        <w:t>Besag</w:t>
      </w:r>
      <w:proofErr w:type="spellEnd"/>
      <w:r w:rsidRPr="00176606">
        <w:rPr>
          <w:rFonts w:ascii="Times New Roman" w:hAnsi="Times New Roman" w:cs="Times New Roman"/>
          <w:sz w:val="24"/>
          <w:szCs w:val="24"/>
        </w:rPr>
        <w:t xml:space="preserve">, V. E. (2007). </w:t>
      </w:r>
      <w:proofErr w:type="spellStart"/>
      <w:r w:rsidRPr="00176606">
        <w:rPr>
          <w:rFonts w:ascii="Times New Roman" w:hAnsi="Times New Roman" w:cs="Times New Roman"/>
          <w:bCs/>
          <w:sz w:val="24"/>
          <w:szCs w:val="24"/>
        </w:rPr>
        <w:t>Bullying</w:t>
      </w:r>
      <w:proofErr w:type="spellEnd"/>
      <w:r w:rsidRPr="00176606">
        <w:rPr>
          <w:rFonts w:ascii="Times New Roman" w:hAnsi="Times New Roman" w:cs="Times New Roman"/>
          <w:bCs/>
          <w:sz w:val="24"/>
          <w:szCs w:val="24"/>
        </w:rPr>
        <w:t xml:space="preserve">. </w:t>
      </w:r>
      <w:proofErr w:type="spellStart"/>
      <w:r w:rsidRPr="00176606">
        <w:rPr>
          <w:rFonts w:ascii="Times New Roman" w:hAnsi="Times New Roman" w:cs="Times New Roman"/>
          <w:bCs/>
          <w:sz w:val="24"/>
          <w:szCs w:val="24"/>
        </w:rPr>
        <w:t>Handbooks</w:t>
      </w:r>
      <w:proofErr w:type="spellEnd"/>
      <w:r w:rsidRPr="00176606">
        <w:rPr>
          <w:rFonts w:ascii="Times New Roman" w:hAnsi="Times New Roman" w:cs="Times New Roman"/>
          <w:bCs/>
          <w:sz w:val="24"/>
          <w:szCs w:val="24"/>
        </w:rPr>
        <w:t xml:space="preserve"> for </w:t>
      </w:r>
      <w:proofErr w:type="spellStart"/>
      <w:r w:rsidRPr="00176606">
        <w:rPr>
          <w:rFonts w:ascii="Times New Roman" w:hAnsi="Times New Roman" w:cs="Times New Roman"/>
          <w:bCs/>
          <w:sz w:val="24"/>
          <w:szCs w:val="24"/>
        </w:rPr>
        <w:t>educators</w:t>
      </w:r>
      <w:proofErr w:type="spellEnd"/>
      <w:r w:rsidRPr="00176606">
        <w:rPr>
          <w:rFonts w:ascii="Times New Roman" w:hAnsi="Times New Roman" w:cs="Times New Roman"/>
          <w:bCs/>
          <w:sz w:val="24"/>
          <w:szCs w:val="24"/>
        </w:rPr>
        <w:t xml:space="preserve"> </w:t>
      </w:r>
      <w:proofErr w:type="spellStart"/>
      <w:r w:rsidRPr="00176606">
        <w:rPr>
          <w:rFonts w:ascii="Times New Roman" w:hAnsi="Times New Roman" w:cs="Times New Roman"/>
          <w:bCs/>
          <w:sz w:val="24"/>
          <w:szCs w:val="24"/>
        </w:rPr>
        <w:t>and</w:t>
      </w:r>
      <w:proofErr w:type="spellEnd"/>
      <w:r w:rsidRPr="00176606">
        <w:rPr>
          <w:rFonts w:ascii="Times New Roman" w:hAnsi="Times New Roman" w:cs="Times New Roman"/>
          <w:bCs/>
          <w:sz w:val="24"/>
          <w:szCs w:val="24"/>
        </w:rPr>
        <w:t xml:space="preserve"> </w:t>
      </w:r>
      <w:proofErr w:type="spellStart"/>
      <w:r w:rsidRPr="00176606">
        <w:rPr>
          <w:rFonts w:ascii="Times New Roman" w:hAnsi="Times New Roman" w:cs="Times New Roman"/>
          <w:bCs/>
          <w:sz w:val="24"/>
          <w:szCs w:val="24"/>
        </w:rPr>
        <w:t>parents</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Westport</w:t>
      </w:r>
      <w:proofErr w:type="spellEnd"/>
      <w:r w:rsidRPr="00176606">
        <w:rPr>
          <w:rFonts w:ascii="Times New Roman" w:hAnsi="Times New Roman" w:cs="Times New Roman"/>
          <w:sz w:val="24"/>
          <w:szCs w:val="24"/>
        </w:rPr>
        <w:t xml:space="preserve">, </w:t>
      </w:r>
      <w:proofErr w:type="spellStart"/>
      <w:r w:rsidRPr="00176606">
        <w:rPr>
          <w:rFonts w:ascii="Times New Roman" w:hAnsi="Times New Roman" w:cs="Times New Roman"/>
          <w:sz w:val="24"/>
          <w:szCs w:val="24"/>
        </w:rPr>
        <w:t>Connecticut</w:t>
      </w:r>
      <w:proofErr w:type="spellEnd"/>
      <w:r w:rsidRPr="00176606">
        <w:rPr>
          <w:rFonts w:ascii="Times New Roman" w:hAnsi="Times New Roman" w:cs="Times New Roman"/>
          <w:sz w:val="24"/>
          <w:szCs w:val="24"/>
        </w:rPr>
        <w:t xml:space="preserve">, London: </w:t>
      </w:r>
      <w:proofErr w:type="spellStart"/>
      <w:r w:rsidRPr="00176606">
        <w:rPr>
          <w:rFonts w:ascii="Times New Roman" w:hAnsi="Times New Roman" w:cs="Times New Roman"/>
          <w:sz w:val="24"/>
          <w:szCs w:val="24"/>
        </w:rPr>
        <w:t>Praeger</w:t>
      </w:r>
      <w:proofErr w:type="spellEnd"/>
      <w:r w:rsidRPr="00176606">
        <w:rPr>
          <w:rFonts w:ascii="Times New Roman" w:hAnsi="Times New Roman" w:cs="Times New Roman"/>
          <w:sz w:val="24"/>
          <w:szCs w:val="24"/>
        </w:rPr>
        <w:t xml:space="preserve"> Publisher</w:t>
      </w:r>
    </w:p>
    <w:p w:rsidR="002B7F75" w:rsidRPr="00176606" w:rsidRDefault="002B7F75" w:rsidP="002B7F75">
      <w:pPr>
        <w:autoSpaceDE w:val="0"/>
        <w:autoSpaceDN w:val="0"/>
        <w:adjustRightInd w:val="0"/>
        <w:spacing w:after="0"/>
        <w:ind w:left="567" w:hanging="567"/>
        <w:rPr>
          <w:rFonts w:ascii="Times New Roman" w:hAnsi="Times New Roman" w:cs="Times New Roman"/>
          <w:b/>
          <w:bCs/>
          <w:sz w:val="24"/>
          <w:szCs w:val="24"/>
        </w:rPr>
      </w:pPr>
    </w:p>
    <w:p w:rsid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proofErr w:type="gramStart"/>
      <w:r w:rsidRPr="00176606">
        <w:rPr>
          <w:rFonts w:ascii="Times New Roman" w:hAnsi="Times New Roman" w:cs="Times New Roman"/>
          <w:sz w:val="24"/>
          <w:szCs w:val="24"/>
          <w:lang w:val="en-US"/>
        </w:rPr>
        <w:t>Shoemaker, L. B., &amp; Furman, W. (2009).</w:t>
      </w:r>
      <w:proofErr w:type="gramEnd"/>
      <w:r w:rsidRPr="00176606">
        <w:rPr>
          <w:rFonts w:ascii="Times New Roman" w:hAnsi="Times New Roman" w:cs="Times New Roman"/>
          <w:sz w:val="24"/>
          <w:szCs w:val="24"/>
          <w:lang w:val="en-US"/>
        </w:rPr>
        <w:t xml:space="preserve"> Parent-adolescent relationship qualities, internal working models</w:t>
      </w:r>
      <w:proofErr w:type="gramStart"/>
      <w:r w:rsidRPr="00176606">
        <w:rPr>
          <w:rFonts w:ascii="Times New Roman" w:hAnsi="Times New Roman" w:cs="Times New Roman"/>
          <w:sz w:val="24"/>
          <w:szCs w:val="24"/>
          <w:lang w:val="en-US"/>
        </w:rPr>
        <w:t>,,</w:t>
      </w:r>
      <w:proofErr w:type="gramEnd"/>
      <w:r w:rsidRPr="00176606">
        <w:rPr>
          <w:rFonts w:ascii="Times New Roman" w:hAnsi="Times New Roman" w:cs="Times New Roman"/>
          <w:sz w:val="24"/>
          <w:szCs w:val="24"/>
          <w:lang w:val="en-US"/>
        </w:rPr>
        <w:t xml:space="preserve"> and attachment styles as predictors of adolescents' interactions with friends. Journal of Social and Personal Relationships, 26, 579-603</w:t>
      </w:r>
    </w:p>
    <w:p w:rsidR="002B7F75" w:rsidRPr="00176606" w:rsidRDefault="002B7F75" w:rsidP="00176606">
      <w:pPr>
        <w:autoSpaceDE w:val="0"/>
        <w:autoSpaceDN w:val="0"/>
        <w:adjustRightInd w:val="0"/>
        <w:spacing w:after="0"/>
        <w:ind w:left="567" w:hanging="567"/>
        <w:jc w:val="both"/>
        <w:rPr>
          <w:rFonts w:ascii="Times New Roman" w:hAnsi="Times New Roman" w:cs="Times New Roman"/>
          <w:sz w:val="24"/>
          <w:szCs w:val="24"/>
          <w:lang w:val="en-US"/>
        </w:rPr>
      </w:pPr>
    </w:p>
    <w:p w:rsidR="00176606" w:rsidRPr="00176606" w:rsidRDefault="00176606" w:rsidP="00176606">
      <w:pPr>
        <w:ind w:left="567" w:hanging="567"/>
        <w:jc w:val="both"/>
        <w:rPr>
          <w:rFonts w:ascii="Times New Roman" w:hAnsi="Times New Roman" w:cs="Times New Roman"/>
          <w:sz w:val="24"/>
          <w:szCs w:val="24"/>
          <w:lang w:val="en-US"/>
        </w:rPr>
      </w:pPr>
      <w:r w:rsidRPr="00176606">
        <w:rPr>
          <w:rFonts w:ascii="Times New Roman" w:hAnsi="Times New Roman" w:cs="Times New Roman"/>
          <w:sz w:val="24"/>
          <w:szCs w:val="24"/>
          <w:lang w:val="en-US"/>
        </w:rPr>
        <w:t xml:space="preserve">Simmons, R. (2005). </w:t>
      </w:r>
      <w:proofErr w:type="spellStart"/>
      <w:r w:rsidRPr="00176606">
        <w:rPr>
          <w:rFonts w:ascii="Times New Roman" w:hAnsi="Times New Roman" w:cs="Times New Roman"/>
          <w:i/>
          <w:sz w:val="24"/>
          <w:szCs w:val="24"/>
          <w:lang w:val="en-US"/>
        </w:rPr>
        <w:t>Ženski</w:t>
      </w:r>
      <w:proofErr w:type="spellEnd"/>
      <w:r w:rsidRPr="00176606">
        <w:rPr>
          <w:rFonts w:ascii="Times New Roman" w:hAnsi="Times New Roman" w:cs="Times New Roman"/>
          <w:i/>
          <w:sz w:val="24"/>
          <w:szCs w:val="24"/>
          <w:lang w:val="en-US"/>
        </w:rPr>
        <w:t xml:space="preserve"> bullying – </w:t>
      </w:r>
      <w:proofErr w:type="spellStart"/>
      <w:r w:rsidRPr="00176606">
        <w:rPr>
          <w:rFonts w:ascii="Times New Roman" w:hAnsi="Times New Roman" w:cs="Times New Roman"/>
          <w:i/>
          <w:sz w:val="24"/>
          <w:szCs w:val="24"/>
          <w:lang w:val="en-US"/>
        </w:rPr>
        <w:t>skrivena</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kultura</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agresije</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djevojaka</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prema</w:t>
      </w:r>
      <w:proofErr w:type="spellEnd"/>
      <w:r w:rsidRPr="00176606">
        <w:rPr>
          <w:rFonts w:ascii="Times New Roman" w:hAnsi="Times New Roman" w:cs="Times New Roman"/>
          <w:i/>
          <w:sz w:val="24"/>
          <w:szCs w:val="24"/>
          <w:lang w:val="en-US"/>
        </w:rPr>
        <w:t xml:space="preserve"> </w:t>
      </w:r>
      <w:proofErr w:type="spellStart"/>
      <w:r w:rsidRPr="00176606">
        <w:rPr>
          <w:rFonts w:ascii="Times New Roman" w:hAnsi="Times New Roman" w:cs="Times New Roman"/>
          <w:i/>
          <w:sz w:val="24"/>
          <w:szCs w:val="24"/>
          <w:lang w:val="en-US"/>
        </w:rPr>
        <w:t>djevojkama</w:t>
      </w:r>
      <w:proofErr w:type="spellEnd"/>
      <w:r w:rsidRPr="00176606">
        <w:rPr>
          <w:rFonts w:ascii="Times New Roman" w:hAnsi="Times New Roman" w:cs="Times New Roman"/>
          <w:sz w:val="24"/>
          <w:szCs w:val="24"/>
          <w:lang w:val="en-US"/>
        </w:rPr>
        <w:t>. Zagreb: VBZ.</w:t>
      </w:r>
    </w:p>
    <w:p w:rsid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proofErr w:type="spellStart"/>
      <w:r w:rsidRPr="00176606">
        <w:rPr>
          <w:rFonts w:ascii="Times New Roman" w:hAnsi="Times New Roman" w:cs="Times New Roman"/>
          <w:sz w:val="24"/>
          <w:szCs w:val="24"/>
          <w:lang w:val="en-US"/>
        </w:rPr>
        <w:t>Smokrowski</w:t>
      </w:r>
      <w:proofErr w:type="spellEnd"/>
      <w:r w:rsidRPr="00176606">
        <w:rPr>
          <w:rFonts w:ascii="Times New Roman" w:hAnsi="Times New Roman" w:cs="Times New Roman"/>
          <w:sz w:val="24"/>
          <w:szCs w:val="24"/>
          <w:lang w:val="en-US"/>
        </w:rPr>
        <w:t xml:space="preserve">, P. R., </w:t>
      </w:r>
      <w:proofErr w:type="spellStart"/>
      <w:r w:rsidRPr="00176606">
        <w:rPr>
          <w:rFonts w:ascii="Times New Roman" w:hAnsi="Times New Roman" w:cs="Times New Roman"/>
          <w:sz w:val="24"/>
          <w:szCs w:val="24"/>
          <w:lang w:val="en-US"/>
        </w:rPr>
        <w:t>Kopasz</w:t>
      </w:r>
      <w:proofErr w:type="spellEnd"/>
      <w:r w:rsidRPr="00176606">
        <w:rPr>
          <w:rFonts w:ascii="Times New Roman" w:hAnsi="Times New Roman" w:cs="Times New Roman"/>
          <w:sz w:val="24"/>
          <w:szCs w:val="24"/>
          <w:lang w:val="en-US"/>
        </w:rPr>
        <w:t xml:space="preserve">, K. (2005). </w:t>
      </w:r>
      <w:proofErr w:type="gramStart"/>
      <w:r w:rsidRPr="00176606">
        <w:rPr>
          <w:rFonts w:ascii="Times New Roman" w:hAnsi="Times New Roman" w:cs="Times New Roman"/>
          <w:sz w:val="24"/>
          <w:szCs w:val="24"/>
          <w:lang w:val="en-US"/>
        </w:rPr>
        <w:t>Bullying in School: An Overview of Types, Effects, Family Characteristics, and Intervention Strategies.</w:t>
      </w:r>
      <w:proofErr w:type="gramEnd"/>
      <w:r w:rsidRPr="00176606">
        <w:rPr>
          <w:rFonts w:ascii="Times New Roman" w:hAnsi="Times New Roman" w:cs="Times New Roman"/>
          <w:sz w:val="24"/>
          <w:szCs w:val="24"/>
          <w:lang w:val="en-US"/>
        </w:rPr>
        <w:t xml:space="preserve"> Children and Schools, 27 (2) 101-110.</w:t>
      </w:r>
    </w:p>
    <w:p w:rsidR="000825C5" w:rsidRPr="00176606" w:rsidRDefault="000825C5" w:rsidP="00176606">
      <w:pPr>
        <w:autoSpaceDE w:val="0"/>
        <w:autoSpaceDN w:val="0"/>
        <w:adjustRightInd w:val="0"/>
        <w:spacing w:after="0"/>
        <w:ind w:left="567" w:hanging="567"/>
        <w:jc w:val="both"/>
        <w:rPr>
          <w:rFonts w:ascii="Times New Roman" w:hAnsi="Times New Roman" w:cs="Times New Roman"/>
          <w:sz w:val="24"/>
          <w:szCs w:val="24"/>
          <w:lang w:val="en-US"/>
        </w:rPr>
      </w:pPr>
    </w:p>
    <w:p w:rsidR="00176606" w:rsidRPr="00990E3F" w:rsidRDefault="00176606" w:rsidP="00176606">
      <w:pPr>
        <w:ind w:left="567" w:hanging="567"/>
        <w:jc w:val="both"/>
        <w:rPr>
          <w:rFonts w:ascii="Times New Roman" w:hAnsi="Times New Roman" w:cs="Times New Roman"/>
          <w:sz w:val="24"/>
          <w:szCs w:val="24"/>
          <w:lang w:val="en-US"/>
        </w:rPr>
      </w:pPr>
      <w:proofErr w:type="spellStart"/>
      <w:r w:rsidRPr="00990E3F">
        <w:rPr>
          <w:rFonts w:ascii="Times New Roman" w:hAnsi="Times New Roman" w:cs="Times New Roman"/>
          <w:sz w:val="24"/>
          <w:szCs w:val="24"/>
          <w:lang w:val="en-US"/>
        </w:rPr>
        <w:t>Tacket</w:t>
      </w:r>
      <w:proofErr w:type="spellEnd"/>
      <w:r w:rsidRPr="00990E3F">
        <w:rPr>
          <w:rFonts w:ascii="Times New Roman" w:hAnsi="Times New Roman" w:cs="Times New Roman"/>
          <w:sz w:val="24"/>
          <w:szCs w:val="24"/>
          <w:lang w:val="en-US"/>
        </w:rPr>
        <w:t xml:space="preserve">, J., </w:t>
      </w:r>
      <w:proofErr w:type="spellStart"/>
      <w:r w:rsidRPr="00990E3F">
        <w:rPr>
          <w:rFonts w:ascii="Times New Roman" w:hAnsi="Times New Roman" w:cs="Times New Roman"/>
          <w:sz w:val="24"/>
          <w:szCs w:val="24"/>
          <w:lang w:val="en-US"/>
        </w:rPr>
        <w:t>Ostrov</w:t>
      </w:r>
      <w:proofErr w:type="spellEnd"/>
      <w:r w:rsidRPr="00990E3F">
        <w:rPr>
          <w:rFonts w:ascii="Times New Roman" w:hAnsi="Times New Roman" w:cs="Times New Roman"/>
          <w:sz w:val="24"/>
          <w:szCs w:val="24"/>
          <w:lang w:val="en-US"/>
        </w:rPr>
        <w:t xml:space="preserve">, J. (2010). </w:t>
      </w:r>
      <w:proofErr w:type="gramStart"/>
      <w:r w:rsidRPr="00990E3F">
        <w:rPr>
          <w:rFonts w:ascii="Times New Roman" w:hAnsi="Times New Roman" w:cs="Times New Roman"/>
          <w:sz w:val="24"/>
          <w:szCs w:val="24"/>
          <w:lang w:val="en-US"/>
        </w:rPr>
        <w:t>Measuring Relational Aggression in Middle Childhood in a Multi – Informant Multi – Method Study.</w:t>
      </w:r>
      <w:proofErr w:type="gramEnd"/>
      <w:r w:rsidRPr="00990E3F">
        <w:rPr>
          <w:rFonts w:ascii="Times New Roman" w:hAnsi="Times New Roman" w:cs="Times New Roman"/>
          <w:sz w:val="24"/>
          <w:szCs w:val="24"/>
          <w:lang w:val="en-US"/>
        </w:rPr>
        <w:t xml:space="preserve"> </w:t>
      </w:r>
    </w:p>
    <w:p w:rsidR="00176606" w:rsidRPr="00176606" w:rsidRDefault="00176606" w:rsidP="00176606">
      <w:pPr>
        <w:ind w:left="567" w:hanging="567"/>
        <w:jc w:val="both"/>
        <w:rPr>
          <w:rFonts w:ascii="Times New Roman" w:hAnsi="Times New Roman" w:cs="Times New Roman"/>
          <w:sz w:val="24"/>
          <w:szCs w:val="24"/>
          <w:lang w:val="en-US"/>
        </w:rPr>
      </w:pPr>
      <w:r w:rsidRPr="008404FC">
        <w:rPr>
          <w:rFonts w:ascii="Times New Roman" w:hAnsi="Times New Roman" w:cs="Times New Roman"/>
          <w:sz w:val="24"/>
          <w:szCs w:val="24"/>
          <w:lang w:val="en-US"/>
        </w:rPr>
        <w:t>Young</w:t>
      </w:r>
      <w:r w:rsidRPr="00176606">
        <w:rPr>
          <w:rFonts w:ascii="Times New Roman" w:hAnsi="Times New Roman" w:cs="Times New Roman"/>
          <w:sz w:val="24"/>
          <w:szCs w:val="24"/>
          <w:lang w:val="en-US"/>
        </w:rPr>
        <w:t xml:space="preserve">, E., Nelson, A., </w:t>
      </w:r>
      <w:proofErr w:type="spellStart"/>
      <w:r w:rsidRPr="00176606">
        <w:rPr>
          <w:rFonts w:ascii="Times New Roman" w:hAnsi="Times New Roman" w:cs="Times New Roman"/>
          <w:sz w:val="24"/>
          <w:szCs w:val="24"/>
          <w:lang w:val="en-US"/>
        </w:rPr>
        <w:t>Hottle</w:t>
      </w:r>
      <w:proofErr w:type="spellEnd"/>
      <w:r w:rsidRPr="00176606">
        <w:rPr>
          <w:rFonts w:ascii="Times New Roman" w:hAnsi="Times New Roman" w:cs="Times New Roman"/>
          <w:sz w:val="24"/>
          <w:szCs w:val="24"/>
          <w:lang w:val="en-US"/>
        </w:rPr>
        <w:t xml:space="preserve">, A., Warburton, B, Young, B. (2010). Relational Aggression </w:t>
      </w:r>
      <w:proofErr w:type="gramStart"/>
      <w:r w:rsidRPr="00176606">
        <w:rPr>
          <w:rFonts w:ascii="Times New Roman" w:hAnsi="Times New Roman" w:cs="Times New Roman"/>
          <w:sz w:val="24"/>
          <w:szCs w:val="24"/>
          <w:lang w:val="en-US"/>
        </w:rPr>
        <w:t>Among</w:t>
      </w:r>
      <w:proofErr w:type="gramEnd"/>
      <w:r w:rsidRPr="00176606">
        <w:rPr>
          <w:rFonts w:ascii="Times New Roman" w:hAnsi="Times New Roman" w:cs="Times New Roman"/>
          <w:sz w:val="24"/>
          <w:szCs w:val="24"/>
          <w:lang w:val="en-US"/>
        </w:rPr>
        <w:t xml:space="preserve"> Students. Principal Leadership,</w:t>
      </w:r>
    </w:p>
    <w:p w:rsidR="00176606" w:rsidRPr="00176606" w:rsidRDefault="00176606" w:rsidP="00176606">
      <w:pPr>
        <w:autoSpaceDE w:val="0"/>
        <w:autoSpaceDN w:val="0"/>
        <w:adjustRightInd w:val="0"/>
        <w:spacing w:after="0"/>
        <w:ind w:left="567" w:hanging="567"/>
        <w:jc w:val="both"/>
        <w:rPr>
          <w:rFonts w:ascii="Times New Roman" w:hAnsi="Times New Roman" w:cs="Times New Roman"/>
          <w:sz w:val="24"/>
          <w:szCs w:val="24"/>
          <w:lang w:val="en-US"/>
        </w:rPr>
      </w:pPr>
      <w:r w:rsidRPr="00176606">
        <w:rPr>
          <w:rFonts w:ascii="Times New Roman" w:hAnsi="Times New Roman" w:cs="Times New Roman"/>
          <w:sz w:val="24"/>
          <w:szCs w:val="24"/>
          <w:lang w:val="en-US"/>
        </w:rPr>
        <w:t>Zimmer-</w:t>
      </w:r>
      <w:proofErr w:type="spellStart"/>
      <w:r w:rsidRPr="00176606">
        <w:rPr>
          <w:rFonts w:ascii="Times New Roman" w:hAnsi="Times New Roman" w:cs="Times New Roman"/>
          <w:sz w:val="24"/>
          <w:szCs w:val="24"/>
          <w:lang w:val="en-US"/>
        </w:rPr>
        <w:t>Gembeck</w:t>
      </w:r>
      <w:proofErr w:type="spellEnd"/>
      <w:r w:rsidRPr="00176606">
        <w:rPr>
          <w:rFonts w:ascii="Times New Roman" w:hAnsi="Times New Roman" w:cs="Times New Roman"/>
          <w:sz w:val="24"/>
          <w:szCs w:val="24"/>
          <w:lang w:val="en-US"/>
        </w:rPr>
        <w:t xml:space="preserve">, M., Geiger, T., Crick, N. (2005). </w:t>
      </w:r>
      <w:proofErr w:type="gramStart"/>
      <w:r w:rsidRPr="00176606">
        <w:rPr>
          <w:rFonts w:ascii="Times New Roman" w:hAnsi="Times New Roman" w:cs="Times New Roman"/>
          <w:bCs/>
          <w:sz w:val="24"/>
          <w:szCs w:val="24"/>
          <w:lang w:val="en-US"/>
        </w:rPr>
        <w:t xml:space="preserve">Relational and Physical Aggression, </w:t>
      </w:r>
      <w:proofErr w:type="spellStart"/>
      <w:r w:rsidRPr="00176606">
        <w:rPr>
          <w:rFonts w:ascii="Times New Roman" w:hAnsi="Times New Roman" w:cs="Times New Roman"/>
          <w:bCs/>
          <w:sz w:val="24"/>
          <w:szCs w:val="24"/>
          <w:lang w:val="en-US"/>
        </w:rPr>
        <w:t>Prosocial</w:t>
      </w:r>
      <w:proofErr w:type="spellEnd"/>
      <w:r w:rsidRPr="00176606">
        <w:rPr>
          <w:rFonts w:ascii="Times New Roman" w:hAnsi="Times New Roman" w:cs="Times New Roman"/>
          <w:bCs/>
          <w:sz w:val="24"/>
          <w:szCs w:val="24"/>
          <w:lang w:val="en-US"/>
        </w:rPr>
        <w:t xml:space="preserve"> Behavior, and Peer Relations - Gender Moderation and Bidirectional Associations.</w:t>
      </w:r>
      <w:proofErr w:type="gramEnd"/>
      <w:r w:rsidRPr="00176606">
        <w:rPr>
          <w:rFonts w:ascii="Times New Roman" w:hAnsi="Times New Roman" w:cs="Times New Roman"/>
          <w:bCs/>
          <w:sz w:val="24"/>
          <w:szCs w:val="24"/>
          <w:lang w:val="en-US"/>
        </w:rPr>
        <w:t xml:space="preserve"> </w:t>
      </w:r>
      <w:proofErr w:type="gramStart"/>
      <w:r w:rsidRPr="00176606">
        <w:rPr>
          <w:rFonts w:ascii="Times New Roman" w:hAnsi="Times New Roman" w:cs="Times New Roman"/>
          <w:i/>
          <w:sz w:val="24"/>
          <w:szCs w:val="24"/>
          <w:lang w:val="en-US"/>
        </w:rPr>
        <w:t>Journal of Early Adolescence</w:t>
      </w:r>
      <w:r w:rsidRPr="00176606">
        <w:rPr>
          <w:rFonts w:ascii="Times New Roman" w:hAnsi="Times New Roman" w:cs="Times New Roman"/>
          <w:sz w:val="24"/>
          <w:szCs w:val="24"/>
          <w:lang w:val="en-US"/>
        </w:rPr>
        <w:t>, 25.</w:t>
      </w:r>
      <w:proofErr w:type="gramEnd"/>
      <w:r w:rsidRPr="00176606">
        <w:rPr>
          <w:rFonts w:ascii="Times New Roman" w:hAnsi="Times New Roman" w:cs="Times New Roman"/>
          <w:sz w:val="24"/>
          <w:szCs w:val="24"/>
          <w:lang w:val="en-US"/>
        </w:rPr>
        <w:t xml:space="preserve"> (4)  421-452</w:t>
      </w:r>
    </w:p>
    <w:p w:rsidR="00024FD7" w:rsidRDefault="00024FD7" w:rsidP="00024FD7">
      <w:pPr>
        <w:autoSpaceDE w:val="0"/>
        <w:autoSpaceDN w:val="0"/>
        <w:adjustRightInd w:val="0"/>
        <w:spacing w:after="0" w:line="360" w:lineRule="auto"/>
        <w:ind w:left="567" w:hanging="567"/>
        <w:jc w:val="both"/>
        <w:rPr>
          <w:rFonts w:ascii="Times New Roman" w:hAnsi="Times New Roman" w:cs="Times New Roman"/>
          <w:sz w:val="24"/>
          <w:szCs w:val="24"/>
          <w:lang w:val="en-US"/>
        </w:rPr>
      </w:pPr>
    </w:p>
    <w:p w:rsidR="00E41AE8" w:rsidRDefault="00E41AE8" w:rsidP="007F64E7">
      <w:pPr>
        <w:autoSpaceDE w:val="0"/>
        <w:autoSpaceDN w:val="0"/>
        <w:adjustRightInd w:val="0"/>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Zdenković</w:t>
      </w:r>
      <w:proofErr w:type="spellEnd"/>
      <w:r>
        <w:rPr>
          <w:rFonts w:ascii="Times New Roman" w:hAnsi="Times New Roman" w:cs="Times New Roman"/>
          <w:sz w:val="24"/>
          <w:szCs w:val="24"/>
          <w:lang w:val="en-US"/>
        </w:rPr>
        <w:t xml:space="preserve">, R. (2014). </w:t>
      </w:r>
      <w:proofErr w:type="spellStart"/>
      <w:r>
        <w:rPr>
          <w:rFonts w:ascii="Times New Roman" w:hAnsi="Times New Roman" w:cs="Times New Roman"/>
          <w:sz w:val="24"/>
          <w:szCs w:val="24"/>
          <w:lang w:val="en-US"/>
        </w:rPr>
        <w:t>Djeca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svađanje</w:t>
      </w:r>
      <w:proofErr w:type="gramStart"/>
      <w:r>
        <w:rPr>
          <w:rFonts w:ascii="Times New Roman" w:hAnsi="Times New Roman" w:cs="Times New Roman"/>
          <w:sz w:val="24"/>
          <w:szCs w:val="24"/>
          <w:lang w:val="en-US"/>
        </w:rPr>
        <w:t>:što</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djeca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uče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kroz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sukob</w:t>
      </w:r>
      <w:proofErr w:type="spellEnd"/>
      <w:r>
        <w:rPr>
          <w:rFonts w:ascii="Times New Roman" w:hAnsi="Times New Roman" w:cs="Times New Roman"/>
          <w:sz w:val="24"/>
          <w:szCs w:val="24"/>
          <w:lang w:val="en-US"/>
        </w:rPr>
        <w:t xml:space="preserve">. </w:t>
      </w:r>
      <w:hyperlink r:id="rId10" w:history="1">
        <w:r w:rsidRPr="002045F3">
          <w:rPr>
            <w:rStyle w:val="Hiperveza"/>
            <w:rFonts w:ascii="Times New Roman" w:hAnsi="Times New Roman" w:cs="Times New Roman"/>
            <w:sz w:val="24"/>
            <w:szCs w:val="24"/>
            <w:lang w:val="en-US"/>
          </w:rPr>
          <w:t>http://www.poliklinika-djeca.hr/aktualno/teme/djeca-i-svadanje-sto-djeca-uce-kroz-sukobe/</w:t>
        </w:r>
      </w:hyperlink>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preuzeto</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travnja</w:t>
      </w:r>
      <w:proofErr w:type="spellEnd"/>
      <w:r>
        <w:rPr>
          <w:rFonts w:ascii="Times New Roman" w:hAnsi="Times New Roman" w:cs="Times New Roman"/>
          <w:sz w:val="24"/>
          <w:szCs w:val="24"/>
          <w:lang w:val="en-US"/>
        </w:rPr>
        <w:t xml:space="preserve"> 2014.)</w:t>
      </w:r>
    </w:p>
    <w:p w:rsidR="008404FC" w:rsidRPr="008404FC" w:rsidRDefault="008404FC" w:rsidP="008404FC">
      <w:pPr>
        <w:rPr>
          <w:rFonts w:ascii="Times New Roman" w:eastAsia="Times New Roman" w:hAnsi="Times New Roman" w:cs="Times New Roman"/>
          <w:b/>
          <w:i/>
          <w:sz w:val="24"/>
          <w:szCs w:val="24"/>
          <w:lang w:val="en-US"/>
        </w:rPr>
      </w:pPr>
      <w:r>
        <w:rPr>
          <w:rFonts w:ascii="Times New Roman" w:hAnsi="Times New Roman" w:cs="Times New Roman"/>
          <w:sz w:val="24"/>
          <w:szCs w:val="24"/>
          <w:lang w:val="en-US"/>
        </w:rPr>
        <w:br w:type="page"/>
      </w:r>
      <w:r w:rsidRPr="006B7760">
        <w:rPr>
          <w:rFonts w:ascii="Times New Roman" w:eastAsia="Times New Roman" w:hAnsi="Times New Roman" w:cs="Times New Roman"/>
          <w:b/>
          <w:i/>
          <w:sz w:val="24"/>
          <w:szCs w:val="24"/>
          <w:lang w:val="en-US"/>
        </w:rPr>
        <w:lastRenderedPageBreak/>
        <w:t>Abstract</w:t>
      </w:r>
    </w:p>
    <w:p w:rsidR="008404FC" w:rsidRPr="006B7760" w:rsidRDefault="008404FC" w:rsidP="008404FC">
      <w:pPr>
        <w:spacing w:after="0" w:line="360" w:lineRule="auto"/>
        <w:ind w:firstLine="708"/>
        <w:jc w:val="both"/>
        <w:rPr>
          <w:rFonts w:ascii="Times New Roman" w:eastAsia="Times New Roman" w:hAnsi="Times New Roman" w:cs="Times New Roman"/>
          <w:sz w:val="24"/>
          <w:szCs w:val="24"/>
          <w:lang w:val="en-US"/>
        </w:rPr>
      </w:pPr>
      <w:r w:rsidRPr="006B7760">
        <w:rPr>
          <w:rFonts w:ascii="Times New Roman" w:eastAsia="Times New Roman" w:hAnsi="Times New Roman" w:cs="Times New Roman"/>
          <w:sz w:val="24"/>
          <w:szCs w:val="24"/>
          <w:lang w:val="en-US"/>
        </w:rPr>
        <w:t>Covert, malicious, repeated forms of violence among children and youth that characterize the sophisticated manipulation of peer relationships, called relational violence, are increasingly widespread.</w:t>
      </w:r>
    </w:p>
    <w:p w:rsidR="008404FC" w:rsidRPr="006B7760" w:rsidRDefault="008404FC" w:rsidP="008404FC">
      <w:pPr>
        <w:spacing w:after="0" w:line="360" w:lineRule="auto"/>
        <w:ind w:firstLine="708"/>
        <w:jc w:val="both"/>
        <w:rPr>
          <w:rFonts w:ascii="Times New Roman" w:eastAsia="Times New Roman" w:hAnsi="Times New Roman" w:cs="Times New Roman"/>
          <w:sz w:val="24"/>
          <w:szCs w:val="24"/>
          <w:lang w:val="en-US"/>
        </w:rPr>
      </w:pPr>
      <w:r w:rsidRPr="006B7760">
        <w:rPr>
          <w:rFonts w:ascii="Times New Roman" w:eastAsia="Times New Roman" w:hAnsi="Times New Roman" w:cs="Times New Roman"/>
          <w:sz w:val="24"/>
          <w:szCs w:val="24"/>
          <w:lang w:val="en-US"/>
        </w:rPr>
        <w:t>Because this kind of violence is insufficiently known, a study was conducted to determine the frequency of committing (bully) and exposure (the victim) to relational violence and their correlation with life satisfaction, popularity, unpleasant feelings, family support and success in activities, as well as emotional and behavioral reactions and in which of these variables these groups  differ.</w:t>
      </w:r>
    </w:p>
    <w:p w:rsidR="008404FC" w:rsidRPr="006B7760" w:rsidRDefault="008404FC" w:rsidP="008404FC">
      <w:pPr>
        <w:spacing w:line="360" w:lineRule="auto"/>
        <w:ind w:firstLine="708"/>
        <w:jc w:val="both"/>
        <w:rPr>
          <w:rFonts w:ascii="Times New Roman" w:hAnsi="Times New Roman" w:cs="Times New Roman"/>
          <w:sz w:val="24"/>
          <w:szCs w:val="24"/>
          <w:lang w:val="en-US"/>
        </w:rPr>
      </w:pPr>
      <w:r w:rsidRPr="006B7760">
        <w:rPr>
          <w:rStyle w:val="hps"/>
          <w:rFonts w:ascii="Times New Roman" w:hAnsi="Times New Roman" w:cs="Times New Roman"/>
          <w:sz w:val="24"/>
          <w:szCs w:val="24"/>
          <w:lang w:val="en-US"/>
        </w:rPr>
        <w:t>The study included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217</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students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at the University of</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Zagreb</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mean age =</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21.84 years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w:t>
      </w:r>
      <w:r w:rsidRPr="006B7760">
        <w:rPr>
          <w:rFonts w:ascii="Times New Roman" w:hAnsi="Times New Roman" w:cs="Times New Roman"/>
          <w:sz w:val="24"/>
          <w:szCs w:val="24"/>
          <w:lang w:val="en-US"/>
        </w:rPr>
        <w:t xml:space="preserve">SD </w:t>
      </w:r>
      <w:r w:rsidRPr="006B7760">
        <w:rPr>
          <w:rStyle w:val="hps"/>
          <w:rFonts w:ascii="Times New Roman" w:hAnsi="Times New Roman" w:cs="Times New Roman"/>
          <w:sz w:val="24"/>
          <w:szCs w:val="24"/>
          <w:lang w:val="en-US"/>
        </w:rPr>
        <w:t>=</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1.973</w:t>
      </w:r>
      <w:r w:rsidRPr="006B7760">
        <w:rPr>
          <w:rFonts w:ascii="Times New Roman" w:hAnsi="Times New Roman" w:cs="Times New Roman"/>
          <w:sz w:val="24"/>
          <w:szCs w:val="24"/>
          <w:lang w:val="en-US"/>
        </w:rPr>
        <w:t>).</w:t>
      </w:r>
    </w:p>
    <w:p w:rsidR="008404FC" w:rsidRPr="006B7760" w:rsidRDefault="008404FC" w:rsidP="008404FC">
      <w:pPr>
        <w:spacing w:line="360" w:lineRule="auto"/>
        <w:ind w:firstLine="708"/>
        <w:jc w:val="both"/>
        <w:rPr>
          <w:rFonts w:ascii="Times New Roman" w:hAnsi="Times New Roman" w:cs="Times New Roman"/>
          <w:sz w:val="24"/>
          <w:szCs w:val="24"/>
          <w:lang w:val="en-US"/>
        </w:rPr>
      </w:pPr>
      <w:r w:rsidRPr="006B7760">
        <w:rPr>
          <w:rStyle w:val="hps"/>
          <w:rFonts w:ascii="Times New Roman" w:hAnsi="Times New Roman" w:cs="Times New Roman"/>
          <w:sz w:val="24"/>
          <w:szCs w:val="24"/>
          <w:lang w:val="en-US"/>
        </w:rPr>
        <w:t>Data was collected</w:t>
      </w:r>
      <w:r w:rsidRPr="006B7760">
        <w:rPr>
          <w:rFonts w:ascii="Times New Roman" w:hAnsi="Times New Roman" w:cs="Times New Roman"/>
          <w:sz w:val="24"/>
          <w:szCs w:val="24"/>
          <w:lang w:val="en-US"/>
        </w:rPr>
        <w:t xml:space="preserve"> during the period from </w:t>
      </w:r>
      <w:r w:rsidRPr="006B7760">
        <w:rPr>
          <w:rStyle w:val="hps"/>
          <w:rFonts w:ascii="Times New Roman" w:hAnsi="Times New Roman" w:cs="Times New Roman"/>
          <w:sz w:val="24"/>
          <w:szCs w:val="24"/>
          <w:lang w:val="en-US"/>
        </w:rPr>
        <w:t>January to March 2014</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and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for this purpose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 questionnaire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 xml:space="preserve"> was designed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which</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in addition to general</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information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contained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scales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for assessing</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life satisfaction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exposure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and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perpetration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of relational</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violence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and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emotional and behavioral</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reactions</w:t>
      </w:r>
      <w:r w:rsidRPr="006B7760">
        <w:rPr>
          <w:rFonts w:ascii="Times New Roman" w:hAnsi="Times New Roman" w:cs="Times New Roman"/>
          <w:sz w:val="24"/>
          <w:szCs w:val="24"/>
          <w:lang w:val="en-US"/>
        </w:rPr>
        <w:t>.</w:t>
      </w:r>
    </w:p>
    <w:p w:rsidR="008404FC" w:rsidRPr="006B7760" w:rsidRDefault="008404FC" w:rsidP="008404FC">
      <w:pPr>
        <w:spacing w:line="360" w:lineRule="auto"/>
        <w:ind w:firstLine="708"/>
        <w:jc w:val="both"/>
        <w:rPr>
          <w:rFonts w:ascii="Times New Roman" w:hAnsi="Times New Roman" w:cs="Times New Roman"/>
          <w:sz w:val="24"/>
          <w:szCs w:val="24"/>
          <w:lang w:val="en-US"/>
        </w:rPr>
      </w:pPr>
      <w:r w:rsidRPr="006B7760">
        <w:rPr>
          <w:rStyle w:val="hps"/>
          <w:rFonts w:ascii="Times New Roman" w:hAnsi="Times New Roman" w:cs="Times New Roman"/>
          <w:sz w:val="24"/>
          <w:szCs w:val="24"/>
          <w:lang w:val="en-US"/>
        </w:rPr>
        <w:t>The results show</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that a large number</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of examinees,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during their</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primary and secondary</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education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were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victims</w:t>
      </w:r>
      <w:r w:rsidRPr="006B7760">
        <w:rPr>
          <w:rFonts w:ascii="Times New Roman" w:hAnsi="Times New Roman" w:cs="Times New Roman"/>
          <w:sz w:val="24"/>
          <w:szCs w:val="24"/>
          <w:lang w:val="en-US"/>
        </w:rPr>
        <w:t xml:space="preserve"> of </w:t>
      </w:r>
      <w:r w:rsidRPr="006B7760">
        <w:rPr>
          <w:rStyle w:val="hps"/>
          <w:rFonts w:ascii="Times New Roman" w:hAnsi="Times New Roman" w:cs="Times New Roman"/>
          <w:sz w:val="24"/>
          <w:szCs w:val="24"/>
          <w:lang w:val="en-US"/>
        </w:rPr>
        <w:t>gossip</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exploitation</w:t>
      </w:r>
      <w:r w:rsidRPr="006B7760">
        <w:rPr>
          <w:rFonts w:ascii="Times New Roman" w:hAnsi="Times New Roman" w:cs="Times New Roman"/>
          <w:sz w:val="24"/>
          <w:szCs w:val="24"/>
          <w:lang w:val="en-US"/>
        </w:rPr>
        <w:t xml:space="preserve">, mockery </w:t>
      </w:r>
      <w:r w:rsidRPr="006B7760">
        <w:rPr>
          <w:rStyle w:val="hps"/>
          <w:rFonts w:ascii="Times New Roman" w:hAnsi="Times New Roman" w:cs="Times New Roman"/>
          <w:sz w:val="24"/>
          <w:szCs w:val="24"/>
          <w:lang w:val="en-US"/>
        </w:rPr>
        <w:t>because of</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their looks and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social status</w:t>
      </w:r>
      <w:r w:rsidRPr="006B7760">
        <w:rPr>
          <w:rFonts w:ascii="Times New Roman" w:hAnsi="Times New Roman" w:cs="Times New Roman"/>
          <w:sz w:val="24"/>
          <w:szCs w:val="24"/>
          <w:lang w:val="en-US"/>
        </w:rPr>
        <w:t>.</w:t>
      </w:r>
      <w:r w:rsidRPr="006B7760">
        <w:rPr>
          <w:rStyle w:val="hps"/>
          <w:rFonts w:ascii="Times New Roman" w:hAnsi="Times New Roman" w:cs="Times New Roman"/>
          <w:sz w:val="24"/>
          <w:szCs w:val="24"/>
          <w:lang w:val="en-US"/>
        </w:rPr>
        <w:t xml:space="preserve"> Lesser</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number</w:t>
      </w:r>
      <w:r w:rsidRPr="006B7760">
        <w:rPr>
          <w:rFonts w:ascii="Times New Roman" w:hAnsi="Times New Roman" w:cs="Times New Roman"/>
          <w:sz w:val="24"/>
          <w:szCs w:val="24"/>
          <w:lang w:val="en-US"/>
        </w:rPr>
        <w:t xml:space="preserve"> of examinees indicated </w:t>
      </w:r>
      <w:r w:rsidRPr="006B7760">
        <w:rPr>
          <w:rStyle w:val="hps"/>
          <w:rFonts w:ascii="Times New Roman" w:hAnsi="Times New Roman" w:cs="Times New Roman"/>
          <w:sz w:val="24"/>
          <w:szCs w:val="24"/>
          <w:lang w:val="en-US"/>
        </w:rPr>
        <w:t>that they were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the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perpetrators</w:t>
      </w:r>
      <w:r w:rsidRPr="006B7760">
        <w:rPr>
          <w:rFonts w:ascii="Times New Roman" w:hAnsi="Times New Roman" w:cs="Times New Roman"/>
          <w:sz w:val="24"/>
          <w:szCs w:val="24"/>
          <w:lang w:val="en-US"/>
        </w:rPr>
        <w:t>.</w:t>
      </w:r>
    </w:p>
    <w:p w:rsidR="008404FC" w:rsidRPr="006B7760" w:rsidRDefault="008404FC" w:rsidP="008404FC">
      <w:pPr>
        <w:ind w:firstLine="708"/>
        <w:rPr>
          <w:rFonts w:ascii="Times New Roman" w:eastAsia="Times New Roman" w:hAnsi="Times New Roman" w:cs="Times New Roman"/>
          <w:sz w:val="30"/>
          <w:szCs w:val="30"/>
          <w:lang w:val="en-US"/>
        </w:rPr>
      </w:pPr>
      <w:r w:rsidRPr="006B7760">
        <w:rPr>
          <w:rStyle w:val="hps"/>
          <w:rFonts w:ascii="Times New Roman" w:hAnsi="Times New Roman" w:cs="Times New Roman"/>
          <w:sz w:val="24"/>
          <w:szCs w:val="24"/>
          <w:lang w:val="en-US"/>
        </w:rPr>
        <w:t>Correlation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analysis showed that</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victims have a</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common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emotional</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and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behavioral</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reaction,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are less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satisfied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have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more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unpleasant</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feelings</w:t>
      </w:r>
      <w:r>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perceive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that they</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were not popular</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and did not have</w:t>
      </w:r>
      <w:r w:rsidRPr="006B7760">
        <w:rPr>
          <w:rFonts w:ascii="Times New Roman" w:hAnsi="Times New Roman" w:cs="Times New Roman"/>
          <w:sz w:val="24"/>
          <w:szCs w:val="24"/>
          <w:lang w:val="en-US"/>
        </w:rPr>
        <w:t xml:space="preserve"> f</w:t>
      </w:r>
      <w:r w:rsidRPr="006B7760">
        <w:rPr>
          <w:rStyle w:val="hps"/>
          <w:rFonts w:ascii="Times New Roman" w:hAnsi="Times New Roman" w:cs="Times New Roman"/>
          <w:sz w:val="24"/>
          <w:szCs w:val="24"/>
          <w:lang w:val="en-US"/>
        </w:rPr>
        <w:t>amily</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support</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Results show that committing</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violence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is associated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 xml:space="preserve">with negative </w:t>
      </w:r>
      <w:r w:rsidRPr="006B7760">
        <w:rPr>
          <w:rFonts w:ascii="Times New Roman" w:eastAsia="Times New Roman" w:hAnsi="Times New Roman" w:cs="Times New Roman"/>
          <w:sz w:val="24"/>
          <w:szCs w:val="24"/>
          <w:lang w:val="en-US"/>
        </w:rPr>
        <w:t>self-image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and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unpleasant feelings</w:t>
      </w:r>
      <w:r w:rsidRPr="006B7760">
        <w:rPr>
          <w:rFonts w:ascii="Times New Roman" w:hAnsi="Times New Roman" w:cs="Times New Roman"/>
          <w:sz w:val="24"/>
          <w:szCs w:val="24"/>
          <w:lang w:val="en-US"/>
        </w:rPr>
        <w:t>.</w:t>
      </w:r>
    </w:p>
    <w:p w:rsidR="008404FC" w:rsidRPr="006B7760" w:rsidRDefault="008404FC" w:rsidP="008404FC">
      <w:pPr>
        <w:spacing w:line="360" w:lineRule="auto"/>
        <w:ind w:firstLine="708"/>
        <w:jc w:val="both"/>
        <w:rPr>
          <w:rFonts w:ascii="Times New Roman" w:hAnsi="Times New Roman" w:cs="Times New Roman"/>
          <w:sz w:val="24"/>
          <w:szCs w:val="24"/>
          <w:lang w:val="en-US"/>
        </w:rPr>
      </w:pPr>
      <w:r w:rsidRPr="006B7760">
        <w:rPr>
          <w:rStyle w:val="hps"/>
          <w:rFonts w:ascii="Times New Roman" w:hAnsi="Times New Roman" w:cs="Times New Roman"/>
          <w:sz w:val="24"/>
          <w:szCs w:val="24"/>
          <w:lang w:val="en-US"/>
        </w:rPr>
        <w:t>When testing differences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between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groups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of participants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who were not exposed</w:t>
      </w:r>
      <w:r w:rsidRPr="006B7760">
        <w:rPr>
          <w:rFonts w:ascii="Times New Roman" w:hAnsi="Times New Roman" w:cs="Times New Roman"/>
          <w:sz w:val="24"/>
          <w:szCs w:val="24"/>
          <w:lang w:val="en-US"/>
        </w:rPr>
        <w:t xml:space="preserve"> and </w:t>
      </w:r>
      <w:r w:rsidRPr="006B7760">
        <w:rPr>
          <w:rStyle w:val="hps"/>
          <w:rFonts w:ascii="Times New Roman" w:hAnsi="Times New Roman" w:cs="Times New Roman"/>
          <w:sz w:val="24"/>
          <w:szCs w:val="24"/>
          <w:lang w:val="en-US"/>
        </w:rPr>
        <w:t>those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that</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were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occasionally</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and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 xml:space="preserve">often exposed </w:t>
      </w:r>
      <w:r w:rsidRPr="006B7760">
        <w:rPr>
          <w:rFonts w:ascii="Times New Roman" w:hAnsi="Times New Roman" w:cs="Times New Roman"/>
          <w:sz w:val="24"/>
          <w:szCs w:val="24"/>
          <w:lang w:val="en-US"/>
        </w:rPr>
        <w:t xml:space="preserve">the </w:t>
      </w:r>
      <w:r w:rsidRPr="006B7760">
        <w:rPr>
          <w:rStyle w:val="hps"/>
          <w:rFonts w:ascii="Times New Roman" w:hAnsi="Times New Roman" w:cs="Times New Roman"/>
          <w:sz w:val="24"/>
          <w:szCs w:val="24"/>
          <w:lang w:val="en-US"/>
        </w:rPr>
        <w:t>significant difference was found in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all variables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Statistically significant</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difference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between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sub</w:t>
      </w:r>
      <w:r w:rsidRPr="006B7760">
        <w:rPr>
          <w:rStyle w:val="atn"/>
          <w:rFonts w:ascii="Times New Roman" w:hAnsi="Times New Roman" w:cs="Times New Roman"/>
          <w:sz w:val="24"/>
          <w:szCs w:val="24"/>
          <w:lang w:val="en-US"/>
        </w:rPr>
        <w:t>-</w:t>
      </w:r>
      <w:r w:rsidRPr="006B7760">
        <w:rPr>
          <w:rFonts w:ascii="Times New Roman" w:hAnsi="Times New Roman" w:cs="Times New Roman"/>
          <w:sz w:val="24"/>
          <w:szCs w:val="24"/>
          <w:lang w:val="en-US"/>
        </w:rPr>
        <w:t xml:space="preserve">samples </w:t>
      </w:r>
      <w:r w:rsidRPr="006B7760">
        <w:rPr>
          <w:rStyle w:val="hps"/>
          <w:rFonts w:ascii="Times New Roman" w:hAnsi="Times New Roman" w:cs="Times New Roman"/>
          <w:sz w:val="24"/>
          <w:szCs w:val="24"/>
          <w:lang w:val="en-US"/>
        </w:rPr>
        <w:t xml:space="preserve">of </w:t>
      </w:r>
      <w:r w:rsidRPr="006B7760">
        <w:rPr>
          <w:rFonts w:ascii="Times New Roman" w:hAnsi="Times New Roman" w:cs="Times New Roman"/>
          <w:sz w:val="24"/>
          <w:szCs w:val="24"/>
          <w:lang w:val="en-US"/>
        </w:rPr>
        <w:t>examinees</w:t>
      </w:r>
      <w:r w:rsidRPr="006B7760">
        <w:rPr>
          <w:rStyle w:val="hps"/>
          <w:rFonts w:ascii="Times New Roman" w:hAnsi="Times New Roman" w:cs="Times New Roman"/>
          <w:sz w:val="24"/>
          <w:szCs w:val="24"/>
          <w:lang w:val="en-US"/>
        </w:rPr>
        <w:t xml:space="preserve"> who</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did not commit a</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relational</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violence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and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perpetrators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of relational</w:t>
      </w:r>
      <w:r w:rsidRPr="006B7760">
        <w:rPr>
          <w:rFonts w:ascii="Times New Roman" w:hAnsi="Times New Roman" w:cs="Times New Roman"/>
          <w:sz w:val="24"/>
          <w:szCs w:val="24"/>
          <w:lang w:val="en-US"/>
        </w:rPr>
        <w:t xml:space="preserve"> violence was </w:t>
      </w:r>
      <w:r w:rsidRPr="006B7760">
        <w:rPr>
          <w:rStyle w:val="hps"/>
          <w:rFonts w:ascii="Times New Roman" w:hAnsi="Times New Roman" w:cs="Times New Roman"/>
          <w:sz w:val="24"/>
          <w:szCs w:val="24"/>
          <w:lang w:val="en-US"/>
        </w:rPr>
        <w:t>found only</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in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the behavioral</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reactions.</w:t>
      </w:r>
      <w:r w:rsidRPr="006B7760">
        <w:rPr>
          <w:rFonts w:ascii="Times New Roman" w:hAnsi="Times New Roman" w:cs="Times New Roman"/>
          <w:sz w:val="24"/>
          <w:szCs w:val="24"/>
          <w:lang w:val="en-US"/>
        </w:rPr>
        <w:t xml:space="preserve"> Also, these examinees state that they were </w:t>
      </w:r>
      <w:r w:rsidRPr="006B7760">
        <w:rPr>
          <w:rStyle w:val="hps"/>
          <w:rFonts w:ascii="Times New Roman" w:hAnsi="Times New Roman" w:cs="Times New Roman"/>
          <w:sz w:val="24"/>
          <w:szCs w:val="24"/>
          <w:lang w:val="en-US"/>
        </w:rPr>
        <w:t>often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victims as well</w:t>
      </w:r>
      <w:r w:rsidRPr="006B7760">
        <w:rPr>
          <w:rFonts w:ascii="Times New Roman" w:hAnsi="Times New Roman" w:cs="Times New Roman"/>
          <w:sz w:val="24"/>
          <w:szCs w:val="24"/>
          <w:lang w:val="en-US"/>
        </w:rPr>
        <w:t>.</w:t>
      </w:r>
    </w:p>
    <w:p w:rsidR="008404FC" w:rsidRDefault="008404FC" w:rsidP="008404FC">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6B7760">
        <w:rPr>
          <w:rStyle w:val="hps"/>
          <w:rFonts w:ascii="Times New Roman" w:hAnsi="Times New Roman" w:cs="Times New Roman"/>
          <w:sz w:val="24"/>
          <w:szCs w:val="24"/>
          <w:lang w:val="en-US"/>
        </w:rPr>
        <w:t>Due to the high</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involvement</w:t>
      </w:r>
      <w:r w:rsidRPr="006B7760">
        <w:rPr>
          <w:rFonts w:ascii="Times New Roman" w:hAnsi="Times New Roman" w:cs="Times New Roman"/>
          <w:sz w:val="24"/>
          <w:szCs w:val="24"/>
          <w:lang w:val="en-US"/>
        </w:rPr>
        <w:t xml:space="preserve"> of youth in relational violence </w:t>
      </w:r>
      <w:r w:rsidRPr="006B7760">
        <w:rPr>
          <w:rStyle w:val="hps"/>
          <w:rFonts w:ascii="Times New Roman" w:hAnsi="Times New Roman" w:cs="Times New Roman"/>
          <w:sz w:val="24"/>
          <w:szCs w:val="24"/>
          <w:lang w:val="en-US"/>
        </w:rPr>
        <w:t>and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serious consequences</w:t>
      </w:r>
      <w:r w:rsidRPr="006B7760">
        <w:rPr>
          <w:rFonts w:ascii="Times New Roman" w:hAnsi="Times New Roman" w:cs="Times New Roman"/>
          <w:sz w:val="24"/>
          <w:szCs w:val="24"/>
          <w:lang w:val="en-US"/>
        </w:rPr>
        <w:t xml:space="preserve"> it has </w:t>
      </w:r>
      <w:r w:rsidRPr="006B7760">
        <w:rPr>
          <w:rStyle w:val="hps"/>
          <w:rFonts w:ascii="Times New Roman" w:hAnsi="Times New Roman" w:cs="Times New Roman"/>
          <w:sz w:val="24"/>
          <w:szCs w:val="24"/>
          <w:lang w:val="en-US"/>
        </w:rPr>
        <w:t>for the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 xml:space="preserve">health and </w:t>
      </w:r>
      <w:proofErr w:type="spellStart"/>
      <w:r w:rsidRPr="006B7760">
        <w:rPr>
          <w:rStyle w:val="hps"/>
          <w:rFonts w:ascii="Times New Roman" w:hAnsi="Times New Roman" w:cs="Times New Roman"/>
          <w:sz w:val="24"/>
          <w:szCs w:val="24"/>
          <w:lang w:val="en-US"/>
        </w:rPr>
        <w:t>well</w:t>
      </w:r>
      <w:r>
        <w:rPr>
          <w:rStyle w:val="hps"/>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being</w:t>
      </w:r>
      <w:proofErr w:type="spellEnd"/>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of young people</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it is necessary to</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work on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the prevention</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 xml:space="preserve"> of this</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neglected</w:t>
      </w:r>
      <w:r w:rsidRPr="006B7760">
        <w:rPr>
          <w:rFonts w:ascii="Times New Roman" w:hAnsi="Times New Roman" w:cs="Times New Roman"/>
          <w:sz w:val="24"/>
          <w:szCs w:val="24"/>
          <w:lang w:val="en-US"/>
        </w:rPr>
        <w:t xml:space="preserve">, and </w:t>
      </w:r>
      <w:r w:rsidRPr="006B7760">
        <w:rPr>
          <w:rStyle w:val="hps"/>
          <w:rFonts w:ascii="Times New Roman" w:hAnsi="Times New Roman" w:cs="Times New Roman"/>
          <w:sz w:val="24"/>
          <w:szCs w:val="24"/>
          <w:lang w:val="en-US"/>
        </w:rPr>
        <w:t>widespread</w:t>
      </w:r>
      <w:r w:rsidRPr="006B7760">
        <w:rPr>
          <w:rFonts w:ascii="Times New Roman" w:hAnsi="Times New Roman" w:cs="Times New Roman"/>
          <w:sz w:val="24"/>
          <w:szCs w:val="24"/>
          <w:lang w:val="en-US"/>
        </w:rPr>
        <w:t xml:space="preserve"> </w:t>
      </w:r>
      <w:r w:rsidRPr="006B7760">
        <w:rPr>
          <w:rStyle w:val="hps"/>
          <w:rFonts w:ascii="Times New Roman" w:hAnsi="Times New Roman" w:cs="Times New Roman"/>
          <w:sz w:val="24"/>
          <w:szCs w:val="24"/>
          <w:lang w:val="en-US"/>
        </w:rPr>
        <w:t>form of violence</w:t>
      </w:r>
      <w:r w:rsidRPr="006B7760">
        <w:rPr>
          <w:rFonts w:ascii="Times New Roman" w:hAnsi="Times New Roman" w:cs="Times New Roman"/>
          <w:sz w:val="24"/>
          <w:szCs w:val="24"/>
          <w:lang w:val="en-US"/>
        </w:rPr>
        <w:t>.</w:t>
      </w:r>
    </w:p>
    <w:p w:rsidR="008404FC" w:rsidRPr="00771C7C" w:rsidRDefault="008404FC" w:rsidP="008404FC">
      <w:pPr>
        <w:autoSpaceDE w:val="0"/>
        <w:autoSpaceDN w:val="0"/>
        <w:adjustRightInd w:val="0"/>
        <w:spacing w:after="0" w:line="360" w:lineRule="auto"/>
        <w:ind w:left="567" w:hanging="567"/>
        <w:jc w:val="both"/>
        <w:rPr>
          <w:rFonts w:ascii="Times New Roman" w:hAnsi="Times New Roman" w:cs="Times New Roman"/>
          <w:sz w:val="24"/>
          <w:szCs w:val="24"/>
          <w:lang w:val="en-US"/>
        </w:rPr>
      </w:pPr>
    </w:p>
    <w:sectPr w:rsidR="008404FC" w:rsidRPr="00771C7C" w:rsidSect="00CC2FCD">
      <w:head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E1" w:rsidRDefault="00D966E1" w:rsidP="003632C2">
      <w:pPr>
        <w:spacing w:after="0" w:line="240" w:lineRule="auto"/>
      </w:pPr>
      <w:r>
        <w:separator/>
      </w:r>
    </w:p>
  </w:endnote>
  <w:endnote w:type="continuationSeparator" w:id="0">
    <w:p w:rsidR="00D966E1" w:rsidRDefault="00D966E1" w:rsidP="0036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WarnockPro-It">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E1" w:rsidRDefault="00D966E1" w:rsidP="003632C2">
      <w:pPr>
        <w:spacing w:after="0" w:line="240" w:lineRule="auto"/>
      </w:pPr>
      <w:r>
        <w:separator/>
      </w:r>
    </w:p>
  </w:footnote>
  <w:footnote w:type="continuationSeparator" w:id="0">
    <w:p w:rsidR="00D966E1" w:rsidRDefault="00D966E1" w:rsidP="00363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697266"/>
      <w:docPartObj>
        <w:docPartGallery w:val="Page Numbers (Top of Page)"/>
        <w:docPartUnique/>
      </w:docPartObj>
    </w:sdtPr>
    <w:sdtEndPr/>
    <w:sdtContent>
      <w:p w:rsidR="00E41AE8" w:rsidRDefault="00E41AE8">
        <w:pPr>
          <w:pStyle w:val="Zaglavlje"/>
          <w:jc w:val="right"/>
        </w:pPr>
        <w:r>
          <w:fldChar w:fldCharType="begin"/>
        </w:r>
        <w:r>
          <w:instrText>PAGE   \* MERGEFORMAT</w:instrText>
        </w:r>
        <w:r>
          <w:fldChar w:fldCharType="separate"/>
        </w:r>
        <w:r w:rsidR="008404FC">
          <w:rPr>
            <w:noProof/>
          </w:rPr>
          <w:t>21</w:t>
        </w:r>
        <w:r>
          <w:rPr>
            <w:noProof/>
          </w:rPr>
          <w:fldChar w:fldCharType="end"/>
        </w:r>
      </w:p>
    </w:sdtContent>
  </w:sdt>
  <w:p w:rsidR="00E41AE8" w:rsidRDefault="00E41AE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22088"/>
    <w:multiLevelType w:val="hybridMultilevel"/>
    <w:tmpl w:val="43C89DD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A3B508D"/>
    <w:multiLevelType w:val="hybridMultilevel"/>
    <w:tmpl w:val="5F466ED8"/>
    <w:lvl w:ilvl="0" w:tplc="13EA37D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30932D4C"/>
    <w:multiLevelType w:val="hybridMultilevel"/>
    <w:tmpl w:val="8A288E02"/>
    <w:lvl w:ilvl="0" w:tplc="3202CC5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423B189F"/>
    <w:multiLevelType w:val="hybridMultilevel"/>
    <w:tmpl w:val="593CE8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7CA6534"/>
    <w:multiLevelType w:val="hybridMultilevel"/>
    <w:tmpl w:val="1A5EC738"/>
    <w:lvl w:ilvl="0" w:tplc="5D4451E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BD1492"/>
    <w:multiLevelType w:val="hybridMultilevel"/>
    <w:tmpl w:val="CAA82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693B45"/>
    <w:multiLevelType w:val="multilevel"/>
    <w:tmpl w:val="A074E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71B4E2A"/>
    <w:multiLevelType w:val="hybridMultilevel"/>
    <w:tmpl w:val="1EBA4F52"/>
    <w:lvl w:ilvl="0" w:tplc="E1D41BC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6AC25969"/>
    <w:multiLevelType w:val="hybridMultilevel"/>
    <w:tmpl w:val="A710B7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2337012"/>
    <w:multiLevelType w:val="hybridMultilevel"/>
    <w:tmpl w:val="B26EC8D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B1B05C4"/>
    <w:multiLevelType w:val="hybridMultilevel"/>
    <w:tmpl w:val="2E2235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9"/>
  </w:num>
  <w:num w:numId="5">
    <w:abstractNumId w:val="4"/>
  </w:num>
  <w:num w:numId="6">
    <w:abstractNumId w:val="5"/>
  </w:num>
  <w:num w:numId="7">
    <w:abstractNumId w:val="10"/>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B5"/>
    <w:rsid w:val="000006FE"/>
    <w:rsid w:val="00004895"/>
    <w:rsid w:val="00011B97"/>
    <w:rsid w:val="000220F0"/>
    <w:rsid w:val="00024FD7"/>
    <w:rsid w:val="000251CB"/>
    <w:rsid w:val="00026F20"/>
    <w:rsid w:val="00035A0B"/>
    <w:rsid w:val="00035A72"/>
    <w:rsid w:val="00037DEA"/>
    <w:rsid w:val="00047F66"/>
    <w:rsid w:val="00056AF6"/>
    <w:rsid w:val="00060682"/>
    <w:rsid w:val="000658BB"/>
    <w:rsid w:val="00066B06"/>
    <w:rsid w:val="00071B09"/>
    <w:rsid w:val="000825C5"/>
    <w:rsid w:val="000857E1"/>
    <w:rsid w:val="00094903"/>
    <w:rsid w:val="000A19A3"/>
    <w:rsid w:val="000A5E88"/>
    <w:rsid w:val="000A72F4"/>
    <w:rsid w:val="000B414E"/>
    <w:rsid w:val="000C2A7F"/>
    <w:rsid w:val="000D2FE7"/>
    <w:rsid w:val="000D529B"/>
    <w:rsid w:val="000D6CB7"/>
    <w:rsid w:val="000E2ECB"/>
    <w:rsid w:val="000F41FF"/>
    <w:rsid w:val="000F760A"/>
    <w:rsid w:val="001070A4"/>
    <w:rsid w:val="0010779E"/>
    <w:rsid w:val="00114D7B"/>
    <w:rsid w:val="00126E49"/>
    <w:rsid w:val="0013013C"/>
    <w:rsid w:val="0013402B"/>
    <w:rsid w:val="00154FAD"/>
    <w:rsid w:val="00156848"/>
    <w:rsid w:val="001606FE"/>
    <w:rsid w:val="001622CA"/>
    <w:rsid w:val="00165DD9"/>
    <w:rsid w:val="00176606"/>
    <w:rsid w:val="001835A9"/>
    <w:rsid w:val="00185ACC"/>
    <w:rsid w:val="001868F0"/>
    <w:rsid w:val="00193027"/>
    <w:rsid w:val="00196380"/>
    <w:rsid w:val="001A70CD"/>
    <w:rsid w:val="001B08AA"/>
    <w:rsid w:val="001B120C"/>
    <w:rsid w:val="001B72E1"/>
    <w:rsid w:val="001E549A"/>
    <w:rsid w:val="001E5598"/>
    <w:rsid w:val="001E56D4"/>
    <w:rsid w:val="001F0D14"/>
    <w:rsid w:val="001F1E0D"/>
    <w:rsid w:val="001F2891"/>
    <w:rsid w:val="001F4150"/>
    <w:rsid w:val="00210327"/>
    <w:rsid w:val="00214A76"/>
    <w:rsid w:val="002206B2"/>
    <w:rsid w:val="00223A42"/>
    <w:rsid w:val="002316B3"/>
    <w:rsid w:val="00242570"/>
    <w:rsid w:val="00246C4F"/>
    <w:rsid w:val="002720E1"/>
    <w:rsid w:val="00283FD4"/>
    <w:rsid w:val="00286C1A"/>
    <w:rsid w:val="00297F35"/>
    <w:rsid w:val="002A1D72"/>
    <w:rsid w:val="002A4A72"/>
    <w:rsid w:val="002A4C76"/>
    <w:rsid w:val="002A78AE"/>
    <w:rsid w:val="002B2227"/>
    <w:rsid w:val="002B3DB8"/>
    <w:rsid w:val="002B6B01"/>
    <w:rsid w:val="002B7F75"/>
    <w:rsid w:val="002C3561"/>
    <w:rsid w:val="002D551F"/>
    <w:rsid w:val="002D5D9E"/>
    <w:rsid w:val="002D76FD"/>
    <w:rsid w:val="002E0745"/>
    <w:rsid w:val="00300403"/>
    <w:rsid w:val="00301F1E"/>
    <w:rsid w:val="00315E90"/>
    <w:rsid w:val="00322F35"/>
    <w:rsid w:val="00326882"/>
    <w:rsid w:val="003513DB"/>
    <w:rsid w:val="0036325E"/>
    <w:rsid w:val="003632C2"/>
    <w:rsid w:val="003657D2"/>
    <w:rsid w:val="0037391E"/>
    <w:rsid w:val="00376A09"/>
    <w:rsid w:val="00381C54"/>
    <w:rsid w:val="00382F5F"/>
    <w:rsid w:val="003857EE"/>
    <w:rsid w:val="003872F8"/>
    <w:rsid w:val="00395061"/>
    <w:rsid w:val="003A4270"/>
    <w:rsid w:val="003B1290"/>
    <w:rsid w:val="003B3750"/>
    <w:rsid w:val="003B3B69"/>
    <w:rsid w:val="003B6CB9"/>
    <w:rsid w:val="003E3367"/>
    <w:rsid w:val="003E3DCA"/>
    <w:rsid w:val="003E4785"/>
    <w:rsid w:val="004042B5"/>
    <w:rsid w:val="00411081"/>
    <w:rsid w:val="00415CE9"/>
    <w:rsid w:val="00425EB6"/>
    <w:rsid w:val="00426189"/>
    <w:rsid w:val="00430318"/>
    <w:rsid w:val="0043571E"/>
    <w:rsid w:val="00474086"/>
    <w:rsid w:val="004760AA"/>
    <w:rsid w:val="00477D28"/>
    <w:rsid w:val="00481841"/>
    <w:rsid w:val="00492023"/>
    <w:rsid w:val="00497778"/>
    <w:rsid w:val="004A4256"/>
    <w:rsid w:val="004B3B59"/>
    <w:rsid w:val="004B5278"/>
    <w:rsid w:val="004C06CD"/>
    <w:rsid w:val="004C0939"/>
    <w:rsid w:val="004C4F2B"/>
    <w:rsid w:val="004D1062"/>
    <w:rsid w:val="004D7550"/>
    <w:rsid w:val="004E035C"/>
    <w:rsid w:val="004E0F14"/>
    <w:rsid w:val="004E0F63"/>
    <w:rsid w:val="004E570D"/>
    <w:rsid w:val="004F326B"/>
    <w:rsid w:val="004F5AAF"/>
    <w:rsid w:val="00500DC0"/>
    <w:rsid w:val="00503F4A"/>
    <w:rsid w:val="00507657"/>
    <w:rsid w:val="0052501A"/>
    <w:rsid w:val="00536AE4"/>
    <w:rsid w:val="00540F1E"/>
    <w:rsid w:val="005417A3"/>
    <w:rsid w:val="0054357A"/>
    <w:rsid w:val="00545473"/>
    <w:rsid w:val="00550C43"/>
    <w:rsid w:val="0055268E"/>
    <w:rsid w:val="00561DAE"/>
    <w:rsid w:val="0056343F"/>
    <w:rsid w:val="00566204"/>
    <w:rsid w:val="00566595"/>
    <w:rsid w:val="00584172"/>
    <w:rsid w:val="00586A29"/>
    <w:rsid w:val="005929A1"/>
    <w:rsid w:val="005A3CE9"/>
    <w:rsid w:val="005A687F"/>
    <w:rsid w:val="005A6E92"/>
    <w:rsid w:val="005B2564"/>
    <w:rsid w:val="005B3024"/>
    <w:rsid w:val="005B6277"/>
    <w:rsid w:val="005C2C61"/>
    <w:rsid w:val="005C5F7D"/>
    <w:rsid w:val="005D0088"/>
    <w:rsid w:val="005D030B"/>
    <w:rsid w:val="005D6BFA"/>
    <w:rsid w:val="005D72D1"/>
    <w:rsid w:val="005E4CB2"/>
    <w:rsid w:val="005E5F9D"/>
    <w:rsid w:val="006149AB"/>
    <w:rsid w:val="0061598E"/>
    <w:rsid w:val="00615994"/>
    <w:rsid w:val="006274EF"/>
    <w:rsid w:val="0062798D"/>
    <w:rsid w:val="0063356A"/>
    <w:rsid w:val="00633683"/>
    <w:rsid w:val="00646088"/>
    <w:rsid w:val="00672DDC"/>
    <w:rsid w:val="00674576"/>
    <w:rsid w:val="00690E70"/>
    <w:rsid w:val="006A0B5C"/>
    <w:rsid w:val="006B3F78"/>
    <w:rsid w:val="006B4263"/>
    <w:rsid w:val="006B7BC4"/>
    <w:rsid w:val="006C7EE1"/>
    <w:rsid w:val="006D19B6"/>
    <w:rsid w:val="006D75F6"/>
    <w:rsid w:val="006E1FCA"/>
    <w:rsid w:val="006E41D1"/>
    <w:rsid w:val="006E7E6F"/>
    <w:rsid w:val="006F0685"/>
    <w:rsid w:val="006F53A2"/>
    <w:rsid w:val="00701A89"/>
    <w:rsid w:val="00707F1B"/>
    <w:rsid w:val="007175B2"/>
    <w:rsid w:val="0072766F"/>
    <w:rsid w:val="007425C5"/>
    <w:rsid w:val="00750CFB"/>
    <w:rsid w:val="00755DFA"/>
    <w:rsid w:val="007601E8"/>
    <w:rsid w:val="007677C4"/>
    <w:rsid w:val="0077137D"/>
    <w:rsid w:val="00771C7C"/>
    <w:rsid w:val="0077254D"/>
    <w:rsid w:val="00772DEA"/>
    <w:rsid w:val="00772FE8"/>
    <w:rsid w:val="00775879"/>
    <w:rsid w:val="00776250"/>
    <w:rsid w:val="007840AF"/>
    <w:rsid w:val="00794D6E"/>
    <w:rsid w:val="0079506D"/>
    <w:rsid w:val="007A10AD"/>
    <w:rsid w:val="007A70BE"/>
    <w:rsid w:val="007B5C23"/>
    <w:rsid w:val="007C2FF3"/>
    <w:rsid w:val="007D70E9"/>
    <w:rsid w:val="007E251C"/>
    <w:rsid w:val="007E7DA3"/>
    <w:rsid w:val="007F64E7"/>
    <w:rsid w:val="008144E3"/>
    <w:rsid w:val="0083389D"/>
    <w:rsid w:val="008404FC"/>
    <w:rsid w:val="008407D9"/>
    <w:rsid w:val="008461A4"/>
    <w:rsid w:val="00857854"/>
    <w:rsid w:val="00857FA5"/>
    <w:rsid w:val="008623AA"/>
    <w:rsid w:val="008636F9"/>
    <w:rsid w:val="0086546F"/>
    <w:rsid w:val="008771DF"/>
    <w:rsid w:val="00893B69"/>
    <w:rsid w:val="00894114"/>
    <w:rsid w:val="00896D17"/>
    <w:rsid w:val="008974DC"/>
    <w:rsid w:val="008C11F9"/>
    <w:rsid w:val="008D294B"/>
    <w:rsid w:val="008D4D6F"/>
    <w:rsid w:val="008D5BB6"/>
    <w:rsid w:val="008E1E22"/>
    <w:rsid w:val="008E32C9"/>
    <w:rsid w:val="008E668F"/>
    <w:rsid w:val="008F05A3"/>
    <w:rsid w:val="008F535E"/>
    <w:rsid w:val="009002C7"/>
    <w:rsid w:val="00903635"/>
    <w:rsid w:val="00905913"/>
    <w:rsid w:val="009070CF"/>
    <w:rsid w:val="00907C48"/>
    <w:rsid w:val="009120FB"/>
    <w:rsid w:val="0091698C"/>
    <w:rsid w:val="00917EAB"/>
    <w:rsid w:val="00920E26"/>
    <w:rsid w:val="009243C1"/>
    <w:rsid w:val="00932EFA"/>
    <w:rsid w:val="00942C93"/>
    <w:rsid w:val="00942F08"/>
    <w:rsid w:val="00944B43"/>
    <w:rsid w:val="00945C15"/>
    <w:rsid w:val="00947CCF"/>
    <w:rsid w:val="00951CD8"/>
    <w:rsid w:val="009600EB"/>
    <w:rsid w:val="00964CB5"/>
    <w:rsid w:val="009661AC"/>
    <w:rsid w:val="009703BE"/>
    <w:rsid w:val="00970AE5"/>
    <w:rsid w:val="00977527"/>
    <w:rsid w:val="00990E3F"/>
    <w:rsid w:val="00993880"/>
    <w:rsid w:val="00993BB7"/>
    <w:rsid w:val="009A0394"/>
    <w:rsid w:val="009A0C83"/>
    <w:rsid w:val="009A7A9A"/>
    <w:rsid w:val="009C4816"/>
    <w:rsid w:val="009D07C8"/>
    <w:rsid w:val="009D4547"/>
    <w:rsid w:val="009E31D6"/>
    <w:rsid w:val="009E5BBA"/>
    <w:rsid w:val="009E6608"/>
    <w:rsid w:val="009F7818"/>
    <w:rsid w:val="00A13B3E"/>
    <w:rsid w:val="00A16193"/>
    <w:rsid w:val="00A178AE"/>
    <w:rsid w:val="00A223A7"/>
    <w:rsid w:val="00A2638C"/>
    <w:rsid w:val="00A33B5E"/>
    <w:rsid w:val="00A375B5"/>
    <w:rsid w:val="00A52259"/>
    <w:rsid w:val="00A759A5"/>
    <w:rsid w:val="00A76356"/>
    <w:rsid w:val="00A84372"/>
    <w:rsid w:val="00A952E6"/>
    <w:rsid w:val="00AA3339"/>
    <w:rsid w:val="00AA4881"/>
    <w:rsid w:val="00AA4BBC"/>
    <w:rsid w:val="00AB0FBD"/>
    <w:rsid w:val="00AC1E26"/>
    <w:rsid w:val="00AC4063"/>
    <w:rsid w:val="00AC7DDF"/>
    <w:rsid w:val="00AE76E1"/>
    <w:rsid w:val="00AF6284"/>
    <w:rsid w:val="00B10A26"/>
    <w:rsid w:val="00B20F3F"/>
    <w:rsid w:val="00B2228F"/>
    <w:rsid w:val="00B232E4"/>
    <w:rsid w:val="00B27A42"/>
    <w:rsid w:val="00B330F7"/>
    <w:rsid w:val="00B33A8E"/>
    <w:rsid w:val="00B4172D"/>
    <w:rsid w:val="00B447A4"/>
    <w:rsid w:val="00B54A2B"/>
    <w:rsid w:val="00B5554A"/>
    <w:rsid w:val="00B66F71"/>
    <w:rsid w:val="00B72399"/>
    <w:rsid w:val="00B75A22"/>
    <w:rsid w:val="00B77F0E"/>
    <w:rsid w:val="00B81808"/>
    <w:rsid w:val="00B93EF6"/>
    <w:rsid w:val="00B945AE"/>
    <w:rsid w:val="00BB3EC9"/>
    <w:rsid w:val="00BC458A"/>
    <w:rsid w:val="00BC64AB"/>
    <w:rsid w:val="00BC7C35"/>
    <w:rsid w:val="00BE668A"/>
    <w:rsid w:val="00BF7AA9"/>
    <w:rsid w:val="00C0703F"/>
    <w:rsid w:val="00C10016"/>
    <w:rsid w:val="00C14522"/>
    <w:rsid w:val="00C272CF"/>
    <w:rsid w:val="00C35B88"/>
    <w:rsid w:val="00C41AC7"/>
    <w:rsid w:val="00C41F05"/>
    <w:rsid w:val="00C44EBC"/>
    <w:rsid w:val="00C450DB"/>
    <w:rsid w:val="00C528E5"/>
    <w:rsid w:val="00C57265"/>
    <w:rsid w:val="00C72243"/>
    <w:rsid w:val="00C81E33"/>
    <w:rsid w:val="00C82DA7"/>
    <w:rsid w:val="00C93D7F"/>
    <w:rsid w:val="00CA0316"/>
    <w:rsid w:val="00CA38EF"/>
    <w:rsid w:val="00CA390C"/>
    <w:rsid w:val="00CB3510"/>
    <w:rsid w:val="00CB6FCC"/>
    <w:rsid w:val="00CC137C"/>
    <w:rsid w:val="00CC2FCD"/>
    <w:rsid w:val="00CD1B94"/>
    <w:rsid w:val="00CD6270"/>
    <w:rsid w:val="00CD6E1C"/>
    <w:rsid w:val="00CE0D6A"/>
    <w:rsid w:val="00CE1541"/>
    <w:rsid w:val="00CE43DA"/>
    <w:rsid w:val="00CE7D59"/>
    <w:rsid w:val="00CF3901"/>
    <w:rsid w:val="00D075D6"/>
    <w:rsid w:val="00D17EDA"/>
    <w:rsid w:val="00D20ED3"/>
    <w:rsid w:val="00D22519"/>
    <w:rsid w:val="00D233C7"/>
    <w:rsid w:val="00D23DDF"/>
    <w:rsid w:val="00D270B1"/>
    <w:rsid w:val="00D27826"/>
    <w:rsid w:val="00D27B37"/>
    <w:rsid w:val="00D302FB"/>
    <w:rsid w:val="00D30510"/>
    <w:rsid w:val="00D30DC7"/>
    <w:rsid w:val="00D4623D"/>
    <w:rsid w:val="00D46674"/>
    <w:rsid w:val="00D62214"/>
    <w:rsid w:val="00D64D70"/>
    <w:rsid w:val="00D966E1"/>
    <w:rsid w:val="00DB0226"/>
    <w:rsid w:val="00DC1F1A"/>
    <w:rsid w:val="00DC30E9"/>
    <w:rsid w:val="00DC56AE"/>
    <w:rsid w:val="00DE7DA5"/>
    <w:rsid w:val="00DF0641"/>
    <w:rsid w:val="00DF59CC"/>
    <w:rsid w:val="00E1358B"/>
    <w:rsid w:val="00E159E0"/>
    <w:rsid w:val="00E17521"/>
    <w:rsid w:val="00E1799B"/>
    <w:rsid w:val="00E23144"/>
    <w:rsid w:val="00E32AA2"/>
    <w:rsid w:val="00E33765"/>
    <w:rsid w:val="00E34890"/>
    <w:rsid w:val="00E40940"/>
    <w:rsid w:val="00E41AE8"/>
    <w:rsid w:val="00E431F5"/>
    <w:rsid w:val="00E52EE8"/>
    <w:rsid w:val="00E53873"/>
    <w:rsid w:val="00E6013F"/>
    <w:rsid w:val="00E623CE"/>
    <w:rsid w:val="00E62C39"/>
    <w:rsid w:val="00E65950"/>
    <w:rsid w:val="00E6680B"/>
    <w:rsid w:val="00E73421"/>
    <w:rsid w:val="00E80913"/>
    <w:rsid w:val="00E94768"/>
    <w:rsid w:val="00EA1323"/>
    <w:rsid w:val="00EA1A0A"/>
    <w:rsid w:val="00EA6638"/>
    <w:rsid w:val="00EC3BA2"/>
    <w:rsid w:val="00ED57AA"/>
    <w:rsid w:val="00EE265A"/>
    <w:rsid w:val="00EE57A5"/>
    <w:rsid w:val="00EE5A32"/>
    <w:rsid w:val="00EF4B4E"/>
    <w:rsid w:val="00F03100"/>
    <w:rsid w:val="00F20C0F"/>
    <w:rsid w:val="00F2173B"/>
    <w:rsid w:val="00F33883"/>
    <w:rsid w:val="00F36EB8"/>
    <w:rsid w:val="00F42A56"/>
    <w:rsid w:val="00F43732"/>
    <w:rsid w:val="00F450D5"/>
    <w:rsid w:val="00F46AB8"/>
    <w:rsid w:val="00F47FF3"/>
    <w:rsid w:val="00F53B39"/>
    <w:rsid w:val="00F62E82"/>
    <w:rsid w:val="00F64E89"/>
    <w:rsid w:val="00F71330"/>
    <w:rsid w:val="00F71CC2"/>
    <w:rsid w:val="00F80D69"/>
    <w:rsid w:val="00F828F3"/>
    <w:rsid w:val="00F84462"/>
    <w:rsid w:val="00F93A8D"/>
    <w:rsid w:val="00F968B6"/>
    <w:rsid w:val="00FA1A71"/>
    <w:rsid w:val="00FB1CCB"/>
    <w:rsid w:val="00FB32E4"/>
    <w:rsid w:val="00FB5182"/>
    <w:rsid w:val="00FC04FD"/>
    <w:rsid w:val="00FC2794"/>
    <w:rsid w:val="00FC323A"/>
    <w:rsid w:val="00FC6D89"/>
    <w:rsid w:val="00FC6EE5"/>
    <w:rsid w:val="00FD4A3C"/>
    <w:rsid w:val="00FD5397"/>
    <w:rsid w:val="00FD6821"/>
    <w:rsid w:val="00FE3944"/>
    <w:rsid w:val="00FE6712"/>
    <w:rsid w:val="00FF02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F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E57A5"/>
    <w:pPr>
      <w:ind w:left="720"/>
      <w:contextualSpacing/>
    </w:pPr>
  </w:style>
  <w:style w:type="character" w:styleId="Hiperveza">
    <w:name w:val="Hyperlink"/>
    <w:basedOn w:val="Zadanifontodlomka"/>
    <w:uiPriority w:val="99"/>
    <w:unhideWhenUsed/>
    <w:rsid w:val="00F46AB8"/>
    <w:rPr>
      <w:color w:val="0000FF" w:themeColor="hyperlink"/>
      <w:u w:val="single"/>
    </w:rPr>
  </w:style>
  <w:style w:type="paragraph" w:styleId="Tijeloteksta">
    <w:name w:val="Body Text"/>
    <w:basedOn w:val="Normal"/>
    <w:link w:val="TijelotekstaChar"/>
    <w:rsid w:val="008F535E"/>
    <w:pPr>
      <w:spacing w:after="0" w:line="240" w:lineRule="auto"/>
      <w:jc w:val="both"/>
    </w:pPr>
    <w:rPr>
      <w:rFonts w:ascii="Bookman Old Style" w:eastAsia="Times New Roman" w:hAnsi="Bookman Old Style" w:cs="Times New Roman"/>
      <w:sz w:val="28"/>
      <w:szCs w:val="24"/>
    </w:rPr>
  </w:style>
  <w:style w:type="character" w:customStyle="1" w:styleId="TijelotekstaChar">
    <w:name w:val="Tijelo teksta Char"/>
    <w:basedOn w:val="Zadanifontodlomka"/>
    <w:link w:val="Tijeloteksta"/>
    <w:rsid w:val="008F535E"/>
    <w:rPr>
      <w:rFonts w:ascii="Bookman Old Style" w:eastAsia="Times New Roman" w:hAnsi="Bookman Old Style" w:cs="Times New Roman"/>
      <w:sz w:val="28"/>
      <w:szCs w:val="24"/>
    </w:rPr>
  </w:style>
  <w:style w:type="paragraph" w:styleId="StandardWeb">
    <w:name w:val="Normal (Web)"/>
    <w:basedOn w:val="Normal"/>
    <w:uiPriority w:val="99"/>
    <w:semiHidden/>
    <w:unhideWhenUsed/>
    <w:rsid w:val="00094903"/>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3632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632C2"/>
  </w:style>
  <w:style w:type="paragraph" w:styleId="Podnoje">
    <w:name w:val="footer"/>
    <w:basedOn w:val="Normal"/>
    <w:link w:val="PodnojeChar"/>
    <w:uiPriority w:val="99"/>
    <w:unhideWhenUsed/>
    <w:rsid w:val="003632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632C2"/>
  </w:style>
  <w:style w:type="character" w:customStyle="1" w:styleId="notranslate">
    <w:name w:val="notranslate"/>
    <w:basedOn w:val="Zadanifontodlomka"/>
    <w:rsid w:val="00AA3339"/>
  </w:style>
  <w:style w:type="table" w:styleId="Reetkatablice">
    <w:name w:val="Table Grid"/>
    <w:basedOn w:val="Obinatablica"/>
    <w:uiPriority w:val="59"/>
    <w:rsid w:val="007E7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2316B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316B3"/>
    <w:rPr>
      <w:rFonts w:ascii="Tahoma" w:hAnsi="Tahoma" w:cs="Tahoma"/>
      <w:sz w:val="16"/>
      <w:szCs w:val="16"/>
    </w:rPr>
  </w:style>
  <w:style w:type="character" w:styleId="Istaknuto">
    <w:name w:val="Emphasis"/>
    <w:basedOn w:val="Zadanifontodlomka"/>
    <w:uiPriority w:val="20"/>
    <w:qFormat/>
    <w:rsid w:val="001835A9"/>
    <w:rPr>
      <w:i/>
      <w:iCs/>
    </w:rPr>
  </w:style>
  <w:style w:type="character" w:customStyle="1" w:styleId="hps">
    <w:name w:val="hps"/>
    <w:basedOn w:val="Zadanifontodlomka"/>
    <w:rsid w:val="008404FC"/>
  </w:style>
  <w:style w:type="character" w:customStyle="1" w:styleId="atn">
    <w:name w:val="atn"/>
    <w:basedOn w:val="Zadanifontodlomka"/>
    <w:rsid w:val="00840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F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E57A5"/>
    <w:pPr>
      <w:ind w:left="720"/>
      <w:contextualSpacing/>
    </w:pPr>
  </w:style>
  <w:style w:type="character" w:styleId="Hiperveza">
    <w:name w:val="Hyperlink"/>
    <w:basedOn w:val="Zadanifontodlomka"/>
    <w:uiPriority w:val="99"/>
    <w:unhideWhenUsed/>
    <w:rsid w:val="00F46AB8"/>
    <w:rPr>
      <w:color w:val="0000FF" w:themeColor="hyperlink"/>
      <w:u w:val="single"/>
    </w:rPr>
  </w:style>
  <w:style w:type="paragraph" w:styleId="Tijeloteksta">
    <w:name w:val="Body Text"/>
    <w:basedOn w:val="Normal"/>
    <w:link w:val="TijelotekstaChar"/>
    <w:rsid w:val="008F535E"/>
    <w:pPr>
      <w:spacing w:after="0" w:line="240" w:lineRule="auto"/>
      <w:jc w:val="both"/>
    </w:pPr>
    <w:rPr>
      <w:rFonts w:ascii="Bookman Old Style" w:eastAsia="Times New Roman" w:hAnsi="Bookman Old Style" w:cs="Times New Roman"/>
      <w:sz w:val="28"/>
      <w:szCs w:val="24"/>
    </w:rPr>
  </w:style>
  <w:style w:type="character" w:customStyle="1" w:styleId="TijelotekstaChar">
    <w:name w:val="Tijelo teksta Char"/>
    <w:basedOn w:val="Zadanifontodlomka"/>
    <w:link w:val="Tijeloteksta"/>
    <w:rsid w:val="008F535E"/>
    <w:rPr>
      <w:rFonts w:ascii="Bookman Old Style" w:eastAsia="Times New Roman" w:hAnsi="Bookman Old Style" w:cs="Times New Roman"/>
      <w:sz w:val="28"/>
      <w:szCs w:val="24"/>
    </w:rPr>
  </w:style>
  <w:style w:type="paragraph" w:styleId="StandardWeb">
    <w:name w:val="Normal (Web)"/>
    <w:basedOn w:val="Normal"/>
    <w:uiPriority w:val="99"/>
    <w:semiHidden/>
    <w:unhideWhenUsed/>
    <w:rsid w:val="00094903"/>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3632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632C2"/>
  </w:style>
  <w:style w:type="paragraph" w:styleId="Podnoje">
    <w:name w:val="footer"/>
    <w:basedOn w:val="Normal"/>
    <w:link w:val="PodnojeChar"/>
    <w:uiPriority w:val="99"/>
    <w:unhideWhenUsed/>
    <w:rsid w:val="003632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632C2"/>
  </w:style>
  <w:style w:type="character" w:customStyle="1" w:styleId="notranslate">
    <w:name w:val="notranslate"/>
    <w:basedOn w:val="Zadanifontodlomka"/>
    <w:rsid w:val="00AA3339"/>
  </w:style>
  <w:style w:type="table" w:styleId="Reetkatablice">
    <w:name w:val="Table Grid"/>
    <w:basedOn w:val="Obinatablica"/>
    <w:uiPriority w:val="59"/>
    <w:rsid w:val="007E7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2316B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316B3"/>
    <w:rPr>
      <w:rFonts w:ascii="Tahoma" w:hAnsi="Tahoma" w:cs="Tahoma"/>
      <w:sz w:val="16"/>
      <w:szCs w:val="16"/>
    </w:rPr>
  </w:style>
  <w:style w:type="character" w:styleId="Istaknuto">
    <w:name w:val="Emphasis"/>
    <w:basedOn w:val="Zadanifontodlomka"/>
    <w:uiPriority w:val="20"/>
    <w:qFormat/>
    <w:rsid w:val="001835A9"/>
    <w:rPr>
      <w:i/>
      <w:iCs/>
    </w:rPr>
  </w:style>
  <w:style w:type="character" w:customStyle="1" w:styleId="hps">
    <w:name w:val="hps"/>
    <w:basedOn w:val="Zadanifontodlomka"/>
    <w:rsid w:val="008404FC"/>
  </w:style>
  <w:style w:type="character" w:customStyle="1" w:styleId="atn">
    <w:name w:val="atn"/>
    <w:basedOn w:val="Zadanifontodlomka"/>
    <w:rsid w:val="00840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3179">
      <w:bodyDiv w:val="1"/>
      <w:marLeft w:val="0"/>
      <w:marRight w:val="0"/>
      <w:marTop w:val="0"/>
      <w:marBottom w:val="0"/>
      <w:divBdr>
        <w:top w:val="none" w:sz="0" w:space="0" w:color="auto"/>
        <w:left w:val="none" w:sz="0" w:space="0" w:color="auto"/>
        <w:bottom w:val="none" w:sz="0" w:space="0" w:color="auto"/>
        <w:right w:val="none" w:sz="0" w:space="0" w:color="auto"/>
      </w:divBdr>
      <w:divsChild>
        <w:div w:id="1102725110">
          <w:marLeft w:val="0"/>
          <w:marRight w:val="0"/>
          <w:marTop w:val="0"/>
          <w:marBottom w:val="0"/>
          <w:divBdr>
            <w:top w:val="none" w:sz="0" w:space="0" w:color="auto"/>
            <w:left w:val="none" w:sz="0" w:space="0" w:color="auto"/>
            <w:bottom w:val="none" w:sz="0" w:space="0" w:color="auto"/>
            <w:right w:val="none" w:sz="0" w:space="0" w:color="auto"/>
          </w:divBdr>
        </w:div>
        <w:div w:id="1268073745">
          <w:marLeft w:val="0"/>
          <w:marRight w:val="0"/>
          <w:marTop w:val="0"/>
          <w:marBottom w:val="0"/>
          <w:divBdr>
            <w:top w:val="none" w:sz="0" w:space="0" w:color="auto"/>
            <w:left w:val="none" w:sz="0" w:space="0" w:color="auto"/>
            <w:bottom w:val="none" w:sz="0" w:space="0" w:color="auto"/>
            <w:right w:val="none" w:sz="0" w:space="0" w:color="auto"/>
          </w:divBdr>
        </w:div>
        <w:div w:id="1276718895">
          <w:marLeft w:val="0"/>
          <w:marRight w:val="0"/>
          <w:marTop w:val="0"/>
          <w:marBottom w:val="0"/>
          <w:divBdr>
            <w:top w:val="none" w:sz="0" w:space="0" w:color="auto"/>
            <w:left w:val="none" w:sz="0" w:space="0" w:color="auto"/>
            <w:bottom w:val="none" w:sz="0" w:space="0" w:color="auto"/>
            <w:right w:val="none" w:sz="0" w:space="0" w:color="auto"/>
          </w:divBdr>
        </w:div>
        <w:div w:id="577400447">
          <w:marLeft w:val="0"/>
          <w:marRight w:val="0"/>
          <w:marTop w:val="0"/>
          <w:marBottom w:val="0"/>
          <w:divBdr>
            <w:top w:val="none" w:sz="0" w:space="0" w:color="auto"/>
            <w:left w:val="none" w:sz="0" w:space="0" w:color="auto"/>
            <w:bottom w:val="none" w:sz="0" w:space="0" w:color="auto"/>
            <w:right w:val="none" w:sz="0" w:space="0" w:color="auto"/>
          </w:divBdr>
        </w:div>
        <w:div w:id="916522100">
          <w:marLeft w:val="0"/>
          <w:marRight w:val="0"/>
          <w:marTop w:val="0"/>
          <w:marBottom w:val="0"/>
          <w:divBdr>
            <w:top w:val="none" w:sz="0" w:space="0" w:color="auto"/>
            <w:left w:val="none" w:sz="0" w:space="0" w:color="auto"/>
            <w:bottom w:val="none" w:sz="0" w:space="0" w:color="auto"/>
            <w:right w:val="none" w:sz="0" w:space="0" w:color="auto"/>
          </w:divBdr>
        </w:div>
        <w:div w:id="1806122298">
          <w:marLeft w:val="0"/>
          <w:marRight w:val="0"/>
          <w:marTop w:val="0"/>
          <w:marBottom w:val="0"/>
          <w:divBdr>
            <w:top w:val="none" w:sz="0" w:space="0" w:color="auto"/>
            <w:left w:val="none" w:sz="0" w:space="0" w:color="auto"/>
            <w:bottom w:val="none" w:sz="0" w:space="0" w:color="auto"/>
            <w:right w:val="none" w:sz="0" w:space="0" w:color="auto"/>
          </w:divBdr>
        </w:div>
      </w:divsChild>
    </w:div>
    <w:div w:id="183401676">
      <w:bodyDiv w:val="1"/>
      <w:marLeft w:val="0"/>
      <w:marRight w:val="0"/>
      <w:marTop w:val="0"/>
      <w:marBottom w:val="0"/>
      <w:divBdr>
        <w:top w:val="none" w:sz="0" w:space="0" w:color="auto"/>
        <w:left w:val="none" w:sz="0" w:space="0" w:color="auto"/>
        <w:bottom w:val="none" w:sz="0" w:space="0" w:color="auto"/>
        <w:right w:val="none" w:sz="0" w:space="0" w:color="auto"/>
      </w:divBdr>
    </w:div>
    <w:div w:id="439573143">
      <w:bodyDiv w:val="1"/>
      <w:marLeft w:val="0"/>
      <w:marRight w:val="0"/>
      <w:marTop w:val="0"/>
      <w:marBottom w:val="0"/>
      <w:divBdr>
        <w:top w:val="none" w:sz="0" w:space="0" w:color="auto"/>
        <w:left w:val="none" w:sz="0" w:space="0" w:color="auto"/>
        <w:bottom w:val="none" w:sz="0" w:space="0" w:color="auto"/>
        <w:right w:val="none" w:sz="0" w:space="0" w:color="auto"/>
      </w:divBdr>
    </w:div>
    <w:div w:id="585043347">
      <w:bodyDiv w:val="1"/>
      <w:marLeft w:val="0"/>
      <w:marRight w:val="0"/>
      <w:marTop w:val="0"/>
      <w:marBottom w:val="0"/>
      <w:divBdr>
        <w:top w:val="none" w:sz="0" w:space="0" w:color="auto"/>
        <w:left w:val="none" w:sz="0" w:space="0" w:color="auto"/>
        <w:bottom w:val="none" w:sz="0" w:space="0" w:color="auto"/>
        <w:right w:val="none" w:sz="0" w:space="0" w:color="auto"/>
      </w:divBdr>
    </w:div>
    <w:div w:id="641891386">
      <w:bodyDiv w:val="1"/>
      <w:marLeft w:val="0"/>
      <w:marRight w:val="0"/>
      <w:marTop w:val="0"/>
      <w:marBottom w:val="0"/>
      <w:divBdr>
        <w:top w:val="none" w:sz="0" w:space="0" w:color="auto"/>
        <w:left w:val="none" w:sz="0" w:space="0" w:color="auto"/>
        <w:bottom w:val="none" w:sz="0" w:space="0" w:color="auto"/>
        <w:right w:val="none" w:sz="0" w:space="0" w:color="auto"/>
      </w:divBdr>
      <w:divsChild>
        <w:div w:id="982274814">
          <w:marLeft w:val="0"/>
          <w:marRight w:val="0"/>
          <w:marTop w:val="0"/>
          <w:marBottom w:val="0"/>
          <w:divBdr>
            <w:top w:val="none" w:sz="0" w:space="0" w:color="auto"/>
            <w:left w:val="none" w:sz="0" w:space="0" w:color="auto"/>
            <w:bottom w:val="none" w:sz="0" w:space="0" w:color="auto"/>
            <w:right w:val="none" w:sz="0" w:space="0" w:color="auto"/>
          </w:divBdr>
        </w:div>
        <w:div w:id="2048605380">
          <w:marLeft w:val="0"/>
          <w:marRight w:val="0"/>
          <w:marTop w:val="0"/>
          <w:marBottom w:val="0"/>
          <w:divBdr>
            <w:top w:val="none" w:sz="0" w:space="0" w:color="auto"/>
            <w:left w:val="none" w:sz="0" w:space="0" w:color="auto"/>
            <w:bottom w:val="none" w:sz="0" w:space="0" w:color="auto"/>
            <w:right w:val="none" w:sz="0" w:space="0" w:color="auto"/>
          </w:divBdr>
        </w:div>
        <w:div w:id="1461416670">
          <w:marLeft w:val="0"/>
          <w:marRight w:val="0"/>
          <w:marTop w:val="0"/>
          <w:marBottom w:val="0"/>
          <w:divBdr>
            <w:top w:val="none" w:sz="0" w:space="0" w:color="auto"/>
            <w:left w:val="none" w:sz="0" w:space="0" w:color="auto"/>
            <w:bottom w:val="none" w:sz="0" w:space="0" w:color="auto"/>
            <w:right w:val="none" w:sz="0" w:space="0" w:color="auto"/>
          </w:divBdr>
        </w:div>
        <w:div w:id="1535115965">
          <w:marLeft w:val="0"/>
          <w:marRight w:val="0"/>
          <w:marTop w:val="0"/>
          <w:marBottom w:val="0"/>
          <w:divBdr>
            <w:top w:val="none" w:sz="0" w:space="0" w:color="auto"/>
            <w:left w:val="none" w:sz="0" w:space="0" w:color="auto"/>
            <w:bottom w:val="none" w:sz="0" w:space="0" w:color="auto"/>
            <w:right w:val="none" w:sz="0" w:space="0" w:color="auto"/>
          </w:divBdr>
        </w:div>
        <w:div w:id="89935552">
          <w:marLeft w:val="0"/>
          <w:marRight w:val="0"/>
          <w:marTop w:val="0"/>
          <w:marBottom w:val="0"/>
          <w:divBdr>
            <w:top w:val="none" w:sz="0" w:space="0" w:color="auto"/>
            <w:left w:val="none" w:sz="0" w:space="0" w:color="auto"/>
            <w:bottom w:val="none" w:sz="0" w:space="0" w:color="auto"/>
            <w:right w:val="none" w:sz="0" w:space="0" w:color="auto"/>
          </w:divBdr>
        </w:div>
        <w:div w:id="760687660">
          <w:marLeft w:val="0"/>
          <w:marRight w:val="0"/>
          <w:marTop w:val="0"/>
          <w:marBottom w:val="0"/>
          <w:divBdr>
            <w:top w:val="none" w:sz="0" w:space="0" w:color="auto"/>
            <w:left w:val="none" w:sz="0" w:space="0" w:color="auto"/>
            <w:bottom w:val="none" w:sz="0" w:space="0" w:color="auto"/>
            <w:right w:val="none" w:sz="0" w:space="0" w:color="auto"/>
          </w:divBdr>
        </w:div>
      </w:divsChild>
    </w:div>
    <w:div w:id="1382243682">
      <w:bodyDiv w:val="1"/>
      <w:marLeft w:val="0"/>
      <w:marRight w:val="0"/>
      <w:marTop w:val="0"/>
      <w:marBottom w:val="0"/>
      <w:divBdr>
        <w:top w:val="none" w:sz="0" w:space="0" w:color="auto"/>
        <w:left w:val="none" w:sz="0" w:space="0" w:color="auto"/>
        <w:bottom w:val="none" w:sz="0" w:space="0" w:color="auto"/>
        <w:right w:val="none" w:sz="0" w:space="0" w:color="auto"/>
      </w:divBdr>
      <w:divsChild>
        <w:div w:id="972101162">
          <w:marLeft w:val="0"/>
          <w:marRight w:val="0"/>
          <w:marTop w:val="0"/>
          <w:marBottom w:val="0"/>
          <w:divBdr>
            <w:top w:val="none" w:sz="0" w:space="0" w:color="auto"/>
            <w:left w:val="none" w:sz="0" w:space="0" w:color="auto"/>
            <w:bottom w:val="none" w:sz="0" w:space="0" w:color="auto"/>
            <w:right w:val="none" w:sz="0" w:space="0" w:color="auto"/>
          </w:divBdr>
        </w:div>
        <w:div w:id="1237013798">
          <w:marLeft w:val="0"/>
          <w:marRight w:val="0"/>
          <w:marTop w:val="0"/>
          <w:marBottom w:val="0"/>
          <w:divBdr>
            <w:top w:val="none" w:sz="0" w:space="0" w:color="auto"/>
            <w:left w:val="none" w:sz="0" w:space="0" w:color="auto"/>
            <w:bottom w:val="none" w:sz="0" w:space="0" w:color="auto"/>
            <w:right w:val="none" w:sz="0" w:space="0" w:color="auto"/>
          </w:divBdr>
        </w:div>
        <w:div w:id="793791709">
          <w:marLeft w:val="0"/>
          <w:marRight w:val="0"/>
          <w:marTop w:val="0"/>
          <w:marBottom w:val="0"/>
          <w:divBdr>
            <w:top w:val="none" w:sz="0" w:space="0" w:color="auto"/>
            <w:left w:val="none" w:sz="0" w:space="0" w:color="auto"/>
            <w:bottom w:val="none" w:sz="0" w:space="0" w:color="auto"/>
            <w:right w:val="none" w:sz="0" w:space="0" w:color="auto"/>
          </w:divBdr>
        </w:div>
      </w:divsChild>
    </w:div>
    <w:div w:id="1701009206">
      <w:bodyDiv w:val="1"/>
      <w:marLeft w:val="0"/>
      <w:marRight w:val="0"/>
      <w:marTop w:val="0"/>
      <w:marBottom w:val="0"/>
      <w:divBdr>
        <w:top w:val="none" w:sz="0" w:space="0" w:color="auto"/>
        <w:left w:val="none" w:sz="0" w:space="0" w:color="auto"/>
        <w:bottom w:val="none" w:sz="0" w:space="0" w:color="auto"/>
        <w:right w:val="none" w:sz="0" w:space="0" w:color="auto"/>
      </w:divBdr>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20480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oliklinika-djeca.hr/aktualno/teme/djeca-i-svadanje-sto-djeca-uce-kroz-sukobe/" TargetMode="External"/><Relationship Id="rId4" Type="http://schemas.microsoft.com/office/2007/relationships/stylesWithEffects" Target="stylesWithEffects.xml"/><Relationship Id="rId9" Type="http://schemas.openxmlformats.org/officeDocument/2006/relationships/hyperlink" Target="https://dspace.lib.uoguelph.ca/xmlui/bitstream/handle/10214/3625/Dissertation%20Post%20Defense%20Final%20Version%20May%2010-12.pdf?sequence=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3C164-29B7-4F2E-823D-35D5F54D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26</Pages>
  <Words>8266</Words>
  <Characters>47119</Characters>
  <Application>Microsoft Office Word</Application>
  <DocSecurity>0</DocSecurity>
  <Lines>392</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Student</cp:lastModifiedBy>
  <cp:revision>22</cp:revision>
  <cp:lastPrinted>2014-04-30T11:42:00Z</cp:lastPrinted>
  <dcterms:created xsi:type="dcterms:W3CDTF">2014-04-30T07:09:00Z</dcterms:created>
  <dcterms:modified xsi:type="dcterms:W3CDTF">2014-04-30T12:53:00Z</dcterms:modified>
</cp:coreProperties>
</file>