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13EC8" w14:textId="4172E42E" w:rsidR="008D1B66" w:rsidRPr="00BB46F6" w:rsidRDefault="008D1B66" w:rsidP="003E6B13">
      <w:pPr>
        <w:jc w:val="center"/>
        <w:rPr>
          <w:rFonts w:cs="Arial"/>
          <w:b/>
          <w:spacing w:val="92"/>
          <w:szCs w:val="36"/>
          <w:lang w:val="hr-HR"/>
        </w:rPr>
      </w:pPr>
      <w:bookmarkStart w:id="0" w:name="_Toc7267626"/>
      <w:r w:rsidRPr="00BB46F6">
        <w:rPr>
          <w:rFonts w:cs="Arial"/>
          <w:b/>
          <w:spacing w:val="92"/>
          <w:szCs w:val="36"/>
          <w:lang w:val="hr-HR"/>
        </w:rPr>
        <w:t>SVEUČILIŠTE U ZAGREBU</w:t>
      </w:r>
    </w:p>
    <w:p w14:paraId="188265FC" w14:textId="77777777" w:rsidR="008D1B66" w:rsidRPr="00BB46F6" w:rsidRDefault="008D1B66" w:rsidP="003E6B13">
      <w:pPr>
        <w:jc w:val="center"/>
        <w:rPr>
          <w:rFonts w:cs="Arial"/>
          <w:b/>
          <w:spacing w:val="92"/>
          <w:szCs w:val="36"/>
          <w:lang w:val="hr-HR"/>
        </w:rPr>
      </w:pPr>
      <w:r w:rsidRPr="00BB46F6">
        <w:rPr>
          <w:rFonts w:cs="Arial"/>
          <w:b/>
          <w:spacing w:val="92"/>
          <w:szCs w:val="36"/>
          <w:lang w:val="hr-HR"/>
        </w:rPr>
        <w:t>METALURŠKI FAKULTET</w:t>
      </w:r>
    </w:p>
    <w:p w14:paraId="5D8F3A87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5AC53FE8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5C319294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74D115CC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143E31BE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3106F89A" w14:textId="0863AE03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73175405" w14:textId="60FF4717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3C572030" w14:textId="77777777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737BF6B9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7EEFDB58" w14:textId="77777777" w:rsidR="008D1B66" w:rsidRPr="00A8688F" w:rsidRDefault="008D1B66" w:rsidP="003E6B13">
      <w:pPr>
        <w:jc w:val="left"/>
        <w:rPr>
          <w:rFonts w:cs="Arial"/>
          <w:szCs w:val="24"/>
          <w:lang w:val="hr-HR"/>
        </w:rPr>
      </w:pPr>
    </w:p>
    <w:p w14:paraId="1CCB98AD" w14:textId="42D3F263" w:rsidR="008D010C" w:rsidRPr="00A84218" w:rsidRDefault="008D010C" w:rsidP="003E6B13">
      <w:pPr>
        <w:jc w:val="center"/>
        <w:rPr>
          <w:rFonts w:cs="Arial"/>
          <w:b/>
          <w:bCs/>
          <w:szCs w:val="24"/>
          <w:lang w:val="hr-HR"/>
        </w:rPr>
      </w:pPr>
      <w:r w:rsidRPr="00A84218">
        <w:rPr>
          <w:rFonts w:cs="Arial"/>
          <w:b/>
          <w:bCs/>
          <w:szCs w:val="24"/>
          <w:lang w:val="hr-HR"/>
        </w:rPr>
        <w:t>Ivana Gavranović</w:t>
      </w:r>
    </w:p>
    <w:p w14:paraId="5806A4D1" w14:textId="73CD9E66" w:rsidR="008D010C" w:rsidRPr="00BB46F6" w:rsidRDefault="00510A6F" w:rsidP="003E6B13">
      <w:pPr>
        <w:jc w:val="center"/>
        <w:rPr>
          <w:rFonts w:cs="Arial"/>
          <w:bCs/>
          <w:szCs w:val="24"/>
          <w:lang w:val="hr-HR"/>
        </w:rPr>
      </w:pPr>
      <w:r w:rsidRPr="00BB46F6">
        <w:rPr>
          <w:rFonts w:cs="Arial"/>
          <w:bCs/>
          <w:szCs w:val="24"/>
          <w:lang w:val="hr-HR"/>
        </w:rPr>
        <w:t xml:space="preserve">Utjecaj brzine </w:t>
      </w:r>
      <w:r w:rsidR="0037185C" w:rsidRPr="00BB46F6">
        <w:rPr>
          <w:rFonts w:cs="Arial"/>
          <w:bCs/>
          <w:szCs w:val="24"/>
          <w:lang w:val="hr-HR"/>
        </w:rPr>
        <w:t>hlađenja</w:t>
      </w:r>
      <w:r w:rsidRPr="00BB46F6">
        <w:rPr>
          <w:rFonts w:cs="Arial"/>
          <w:bCs/>
          <w:szCs w:val="24"/>
          <w:lang w:val="hr-HR"/>
        </w:rPr>
        <w:t xml:space="preserve"> na </w:t>
      </w:r>
      <w:proofErr w:type="spellStart"/>
      <w:r w:rsidR="0037185C" w:rsidRPr="00BB46F6">
        <w:rPr>
          <w:rFonts w:cs="Arial"/>
          <w:bCs/>
          <w:szCs w:val="24"/>
          <w:lang w:val="hr-HR"/>
        </w:rPr>
        <w:t>mikrostrukturu</w:t>
      </w:r>
      <w:proofErr w:type="spellEnd"/>
      <w:r w:rsidRPr="00BB46F6">
        <w:rPr>
          <w:rFonts w:cs="Arial"/>
          <w:bCs/>
          <w:szCs w:val="24"/>
          <w:lang w:val="hr-HR"/>
        </w:rPr>
        <w:t xml:space="preserve"> i termodinamičke parametre skrućivanja </w:t>
      </w:r>
      <w:r w:rsidR="0037185C" w:rsidRPr="00BB46F6">
        <w:rPr>
          <w:rFonts w:cs="Arial"/>
          <w:szCs w:val="24"/>
          <w:lang w:val="hr-HR"/>
        </w:rPr>
        <w:t>AlSi7Mg0.3 legure</w:t>
      </w:r>
    </w:p>
    <w:p w14:paraId="153D91AF" w14:textId="52BEB25C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78CD42C5" w14:textId="7587671D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668BC4EF" w14:textId="1B0EF95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28804364" w14:textId="5BA6236D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0FA9ED1C" w14:textId="04F9FCDA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1420DC89" w14:textId="4BB9400C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1CDAE2C1" w14:textId="1439CA27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080CEAF3" w14:textId="729E2944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38A2105D" w14:textId="3C5A8099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0FA7F7B1" w14:textId="5BF9A192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48CE37C7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9D5F72D" w14:textId="757A9B50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7BA55002" w14:textId="77777777" w:rsidR="008D010C" w:rsidRPr="00A8688F" w:rsidRDefault="008D010C" w:rsidP="003E6B13">
      <w:pPr>
        <w:rPr>
          <w:rFonts w:cs="Arial"/>
          <w:szCs w:val="24"/>
          <w:lang w:val="hr-HR"/>
        </w:rPr>
      </w:pPr>
    </w:p>
    <w:p w14:paraId="607843D3" w14:textId="77777777" w:rsidR="008D1B66" w:rsidRPr="00A8688F" w:rsidRDefault="008D1B66" w:rsidP="003E6B13">
      <w:pPr>
        <w:rPr>
          <w:rFonts w:cs="Arial"/>
          <w:szCs w:val="24"/>
          <w:lang w:val="hr-HR"/>
        </w:rPr>
      </w:pPr>
    </w:p>
    <w:p w14:paraId="5B73B8C1" w14:textId="4011BB5C" w:rsidR="008D010C" w:rsidRPr="00A8688F" w:rsidRDefault="00AC42D4" w:rsidP="003E6B13">
      <w:pPr>
        <w:jc w:val="center"/>
        <w:rPr>
          <w:rFonts w:cs="Arial"/>
          <w:b/>
          <w:szCs w:val="24"/>
          <w:lang w:val="hr-HR"/>
        </w:rPr>
      </w:pPr>
      <w:r w:rsidRPr="00A8688F">
        <w:rPr>
          <w:rFonts w:cs="Arial"/>
          <w:b/>
          <w:szCs w:val="24"/>
          <w:lang w:val="hr-HR"/>
        </w:rPr>
        <w:t>Sisak</w:t>
      </w:r>
      <w:r w:rsidR="008D010C" w:rsidRPr="00A8688F">
        <w:rPr>
          <w:rFonts w:cs="Arial"/>
          <w:b/>
          <w:szCs w:val="24"/>
          <w:lang w:val="hr-HR"/>
        </w:rPr>
        <w:t xml:space="preserve">, 2019. </w:t>
      </w:r>
      <w:r w:rsidR="008D010C" w:rsidRPr="00A8688F">
        <w:rPr>
          <w:rFonts w:cs="Arial"/>
          <w:b/>
          <w:szCs w:val="24"/>
          <w:lang w:val="hr-HR"/>
        </w:rPr>
        <w:br w:type="page"/>
      </w:r>
    </w:p>
    <w:p w14:paraId="5363B554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3303661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5BA2F011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14E0AB4C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0A184466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6004C2F6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1B84344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04F950C3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6B9C0022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5ABE1A80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4A0B8DF8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8524B65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48233589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09C9AC6E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18E89B68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2E9E9509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14C85336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642D0965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2ECE4C2C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B4CFDB7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13AE2522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1AD3400D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354CFD21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05C670A6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28DC3240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096F8204" w14:textId="7F0F726E" w:rsidR="00143E73" w:rsidRPr="00A8688F" w:rsidRDefault="00B55D16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Ovaj rad izrađen je u Zavodu za procesnu metalurgiju </w:t>
      </w:r>
      <w:r w:rsidR="00867203" w:rsidRPr="00A8688F">
        <w:rPr>
          <w:rFonts w:cs="Arial"/>
          <w:szCs w:val="24"/>
          <w:lang w:val="hr-HR"/>
        </w:rPr>
        <w:t xml:space="preserve">Metalurškog fakulteta Sveučilišta u Zagrebu </w:t>
      </w:r>
      <w:r w:rsidRPr="00A8688F">
        <w:rPr>
          <w:rFonts w:cs="Arial"/>
          <w:szCs w:val="24"/>
          <w:lang w:val="hr-HR"/>
        </w:rPr>
        <w:t xml:space="preserve">pod </w:t>
      </w:r>
      <w:r w:rsidR="0056707A" w:rsidRPr="00A8688F">
        <w:rPr>
          <w:rFonts w:cs="Arial"/>
          <w:szCs w:val="24"/>
          <w:lang w:val="hr-HR"/>
        </w:rPr>
        <w:t>vodstvom</w:t>
      </w:r>
      <w:r w:rsidRPr="00A8688F">
        <w:rPr>
          <w:rFonts w:cs="Arial"/>
          <w:szCs w:val="24"/>
          <w:lang w:val="hr-HR"/>
        </w:rPr>
        <w:t xml:space="preserve"> izv.prof.dr.sc. Zdenke </w:t>
      </w:r>
      <w:r w:rsidRPr="007B11C2">
        <w:rPr>
          <w:rFonts w:cs="Arial"/>
          <w:szCs w:val="24"/>
          <w:lang w:val="hr-HR"/>
        </w:rPr>
        <w:t>Zovko Brodarac</w:t>
      </w:r>
      <w:r w:rsidR="00BC369E">
        <w:rPr>
          <w:rFonts w:cs="Arial"/>
          <w:szCs w:val="24"/>
          <w:lang w:val="hr-HR"/>
        </w:rPr>
        <w:t>,</w:t>
      </w:r>
      <w:r w:rsidRPr="007B11C2">
        <w:rPr>
          <w:rFonts w:cs="Arial"/>
          <w:szCs w:val="24"/>
          <w:lang w:val="hr-HR"/>
        </w:rPr>
        <w:t xml:space="preserve"> </w:t>
      </w:r>
      <w:r w:rsidR="00867203" w:rsidRPr="007B11C2">
        <w:rPr>
          <w:rFonts w:cs="Arial"/>
          <w:szCs w:val="24"/>
          <w:lang w:val="hr-HR"/>
        </w:rPr>
        <w:t>stručnim vod</w:t>
      </w:r>
      <w:r w:rsidR="007B11C2" w:rsidRPr="007B11C2">
        <w:rPr>
          <w:rFonts w:cs="Arial"/>
          <w:szCs w:val="24"/>
          <w:lang w:val="hr-HR"/>
        </w:rPr>
        <w:t>stvom</w:t>
      </w:r>
      <w:r w:rsidR="00867203" w:rsidRPr="007B11C2">
        <w:rPr>
          <w:rFonts w:cs="Arial"/>
          <w:szCs w:val="24"/>
          <w:lang w:val="hr-HR"/>
        </w:rPr>
        <w:t xml:space="preserve"> </w:t>
      </w:r>
      <w:r w:rsidRPr="007B11C2">
        <w:rPr>
          <w:rFonts w:cs="Arial"/>
          <w:szCs w:val="24"/>
          <w:lang w:val="hr-HR"/>
        </w:rPr>
        <w:t>asistenta Tomislava Rupčića mag.ing.met</w:t>
      </w:r>
      <w:r w:rsidR="005C3308">
        <w:rPr>
          <w:rFonts w:cs="Arial"/>
          <w:szCs w:val="24"/>
          <w:lang w:val="hr-HR"/>
        </w:rPr>
        <w:t>.</w:t>
      </w:r>
      <w:r w:rsidRPr="007B11C2">
        <w:rPr>
          <w:rFonts w:cs="Arial"/>
          <w:szCs w:val="24"/>
          <w:lang w:val="hr-HR"/>
        </w:rPr>
        <w:t xml:space="preserve"> </w:t>
      </w:r>
      <w:r w:rsidR="0065070D">
        <w:rPr>
          <w:rFonts w:cs="Arial"/>
          <w:szCs w:val="24"/>
          <w:lang w:val="hr-HR"/>
        </w:rPr>
        <w:t xml:space="preserve">i vodstvom </w:t>
      </w:r>
      <w:r w:rsidR="007D335D">
        <w:rPr>
          <w:rFonts w:cs="Arial"/>
          <w:szCs w:val="24"/>
          <w:lang w:val="hr-HR"/>
        </w:rPr>
        <w:t>stručnog suradnika</w:t>
      </w:r>
      <w:r w:rsidR="0065070D">
        <w:rPr>
          <w:rFonts w:cs="Arial"/>
          <w:szCs w:val="24"/>
          <w:lang w:val="hr-HR"/>
        </w:rPr>
        <w:t xml:space="preserve"> Franje Kozine mag.ing.met </w:t>
      </w:r>
      <w:r w:rsidRPr="007B11C2">
        <w:rPr>
          <w:rFonts w:cs="Arial"/>
          <w:szCs w:val="24"/>
          <w:lang w:val="hr-HR"/>
        </w:rPr>
        <w:t>i</w:t>
      </w:r>
      <w:r w:rsidRPr="00A8688F">
        <w:rPr>
          <w:rFonts w:cs="Arial"/>
          <w:szCs w:val="24"/>
          <w:lang w:val="hr-HR"/>
        </w:rPr>
        <w:t xml:space="preserve"> predan je na natječaj za dodjelu Rektorove nagrade u akademskoj godini 2018. /2019.</w:t>
      </w:r>
      <w:r w:rsidR="00143E73" w:rsidRPr="00A8688F">
        <w:rPr>
          <w:rFonts w:cs="Arial"/>
          <w:szCs w:val="24"/>
          <w:lang w:val="hr-HR"/>
        </w:rPr>
        <w:br w:type="page"/>
      </w:r>
    </w:p>
    <w:sdt>
      <w:sdtPr>
        <w:rPr>
          <w:rFonts w:ascii="Arial" w:eastAsiaTheme="minorHAnsi" w:hAnsi="Arial" w:cs="Arial"/>
          <w:b/>
          <w:color w:val="auto"/>
          <w:sz w:val="24"/>
          <w:szCs w:val="22"/>
          <w:lang w:val="hr-HR"/>
        </w:rPr>
        <w:id w:val="1683628559"/>
        <w:docPartObj>
          <w:docPartGallery w:val="Table of Contents"/>
          <w:docPartUnique/>
        </w:docPartObj>
      </w:sdtPr>
      <w:sdtEndPr>
        <w:rPr>
          <w:bCs/>
          <w:noProof/>
          <w:szCs w:val="24"/>
        </w:rPr>
      </w:sdtEndPr>
      <w:sdtContent>
        <w:p w14:paraId="0C402097" w14:textId="713A1D9A" w:rsidR="00143E73" w:rsidRPr="00A8688F" w:rsidRDefault="00143E73" w:rsidP="003E6B13">
          <w:pPr>
            <w:pStyle w:val="TOCHeading"/>
            <w:spacing w:before="0" w:line="360" w:lineRule="auto"/>
            <w:rPr>
              <w:rFonts w:ascii="Arial" w:hAnsi="Arial" w:cs="Arial"/>
              <w:b/>
              <w:color w:val="auto"/>
              <w:lang w:val="hr-HR"/>
            </w:rPr>
          </w:pPr>
          <w:r w:rsidRPr="00A8688F">
            <w:rPr>
              <w:rFonts w:ascii="Arial" w:hAnsi="Arial" w:cs="Arial"/>
              <w:b/>
              <w:color w:val="auto"/>
              <w:lang w:val="hr-HR"/>
            </w:rPr>
            <w:t>Sadržaj</w:t>
          </w:r>
          <w:r w:rsidR="00AC42D4" w:rsidRPr="00A8688F">
            <w:rPr>
              <w:rFonts w:ascii="Arial" w:hAnsi="Arial" w:cs="Arial"/>
              <w:b/>
              <w:color w:val="auto"/>
              <w:lang w:val="hr-HR"/>
            </w:rPr>
            <w:t>:</w:t>
          </w:r>
        </w:p>
        <w:p w14:paraId="75E3A34F" w14:textId="77777777" w:rsidR="00143E73" w:rsidRPr="00A8688F" w:rsidRDefault="00143E73" w:rsidP="003E6B13">
          <w:pPr>
            <w:rPr>
              <w:rFonts w:cs="Arial"/>
              <w:szCs w:val="24"/>
              <w:lang w:val="hr-HR"/>
            </w:rPr>
          </w:pPr>
        </w:p>
        <w:p w14:paraId="351BC557" w14:textId="77777777" w:rsidR="00015075" w:rsidRDefault="00143E73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r w:rsidRPr="00A8688F">
            <w:rPr>
              <w:rFonts w:cs="Arial"/>
              <w:szCs w:val="24"/>
              <w:lang w:val="hr-HR"/>
            </w:rPr>
            <w:fldChar w:fldCharType="begin"/>
          </w:r>
          <w:r w:rsidRPr="00A8688F">
            <w:rPr>
              <w:rFonts w:cs="Arial"/>
              <w:szCs w:val="24"/>
              <w:lang w:val="hr-HR"/>
            </w:rPr>
            <w:instrText xml:space="preserve"> TOC \o "1-3" \h \z \u </w:instrText>
          </w:r>
          <w:r w:rsidRPr="00A8688F">
            <w:rPr>
              <w:rFonts w:cs="Arial"/>
              <w:szCs w:val="24"/>
              <w:lang w:val="hr-HR"/>
            </w:rPr>
            <w:fldChar w:fldCharType="separate"/>
          </w:r>
          <w:hyperlink w:anchor="_Toc7785347" w:history="1">
            <w:r w:rsidR="00015075" w:rsidRPr="00967326">
              <w:rPr>
                <w:rStyle w:val="Hyperlink"/>
                <w:rFonts w:cs="Arial"/>
                <w:noProof/>
                <w:lang w:val="hr-HR"/>
              </w:rPr>
              <w:t>1.</w:t>
            </w:r>
            <w:r w:rsidR="00015075"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="00015075" w:rsidRPr="00967326">
              <w:rPr>
                <w:rStyle w:val="Hyperlink"/>
                <w:rFonts w:cs="Arial"/>
                <w:noProof/>
                <w:lang w:val="hr-HR"/>
              </w:rPr>
              <w:t>Uvod</w:t>
            </w:r>
            <w:r w:rsidR="00015075">
              <w:rPr>
                <w:noProof/>
                <w:webHidden/>
              </w:rPr>
              <w:tab/>
            </w:r>
            <w:r w:rsidR="00015075">
              <w:rPr>
                <w:noProof/>
                <w:webHidden/>
              </w:rPr>
              <w:fldChar w:fldCharType="begin"/>
            </w:r>
            <w:r w:rsidR="00015075">
              <w:rPr>
                <w:noProof/>
                <w:webHidden/>
              </w:rPr>
              <w:instrText xml:space="preserve"> PAGEREF _Toc7785347 \h </w:instrText>
            </w:r>
            <w:r w:rsidR="00015075">
              <w:rPr>
                <w:noProof/>
                <w:webHidden/>
              </w:rPr>
            </w:r>
            <w:r w:rsidR="00015075"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</w:t>
            </w:r>
            <w:r w:rsidR="00015075">
              <w:rPr>
                <w:noProof/>
                <w:webHidden/>
              </w:rPr>
              <w:fldChar w:fldCharType="end"/>
            </w:r>
          </w:hyperlink>
        </w:p>
        <w:p w14:paraId="056E7BA4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48" w:history="1">
            <w:r w:rsidRPr="00967326">
              <w:rPr>
                <w:rStyle w:val="Hyperlink"/>
                <w:noProof/>
                <w:lang w:val="hr-HR"/>
              </w:rPr>
              <w:t>1.1.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Skrućivanje Al-Si legura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9FEAB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49" w:history="1">
            <w:r w:rsidRPr="00967326">
              <w:rPr>
                <w:rStyle w:val="Hyperlink"/>
                <w:noProof/>
                <w:lang w:val="hr-HR"/>
              </w:rPr>
              <w:t>1.2.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Termodinamika skrućivanja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BD9E3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0" w:history="1">
            <w:r w:rsidRPr="00967326">
              <w:rPr>
                <w:rStyle w:val="Hyperlink"/>
                <w:noProof/>
                <w:lang w:val="hr-HR"/>
              </w:rPr>
              <w:t>1.3.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Pothlađenje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2A55E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1" w:history="1">
            <w:r w:rsidRPr="00967326">
              <w:rPr>
                <w:rStyle w:val="Hyperlink"/>
                <w:noProof/>
                <w:lang w:val="hr-HR"/>
              </w:rPr>
              <w:t>1.4.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Skrućivanje AlSi7Mg0.3 legure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EE10F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2" w:history="1">
            <w:r w:rsidRPr="00967326">
              <w:rPr>
                <w:rStyle w:val="Hyperlink"/>
                <w:rFonts w:cs="Arial"/>
                <w:noProof/>
                <w:lang w:val="hr-HR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Hipoteza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CFB74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3" w:history="1">
            <w:r w:rsidRPr="00967326">
              <w:rPr>
                <w:rStyle w:val="Hyperlink"/>
                <w:rFonts w:cs="Arial"/>
                <w:noProof/>
                <w:lang w:val="hr-HR"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Materijali i metode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7667B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4" w:history="1">
            <w:r w:rsidRPr="00967326">
              <w:rPr>
                <w:rStyle w:val="Hyperlink"/>
                <w:rFonts w:cs="Arial"/>
                <w:noProof/>
                <w:lang w:val="hr-HR"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Rezultati i rasprava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3789E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5" w:history="1">
            <w:r w:rsidRPr="00967326">
              <w:rPr>
                <w:rStyle w:val="Hyperlink"/>
                <w:noProof/>
                <w:lang w:val="hr-HR"/>
              </w:rPr>
              <w:t>4.1.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Kemijska analiza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709A9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6" w:history="1">
            <w:r w:rsidRPr="00967326">
              <w:rPr>
                <w:rStyle w:val="Hyperlink"/>
                <w:noProof/>
                <w:lang w:val="hr-HR"/>
              </w:rPr>
              <w:t>4.2.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Toplinska analiza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A5E15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7" w:history="1">
            <w:r w:rsidRPr="00967326">
              <w:rPr>
                <w:rStyle w:val="Hyperlink"/>
                <w:noProof/>
                <w:lang w:val="hr-HR"/>
              </w:rPr>
              <w:t>4.3.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Metalografska analiza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7FC41" w14:textId="77777777" w:rsidR="00015075" w:rsidRDefault="00015075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8" w:history="1">
            <w:r w:rsidRPr="00967326">
              <w:rPr>
                <w:rStyle w:val="Hyperlink"/>
                <w:noProof/>
                <w:lang w:val="hr-HR"/>
              </w:rPr>
              <w:t>4.4.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Slijed skrućivanja AlSi7Mg0.3 legure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54565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59" w:history="1">
            <w:r w:rsidRPr="00967326">
              <w:rPr>
                <w:rStyle w:val="Hyperlink"/>
                <w:rFonts w:cs="Arial"/>
                <w:noProof/>
                <w:lang w:val="hr-HR"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4103A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60" w:history="1">
            <w:r w:rsidRPr="00967326">
              <w:rPr>
                <w:rStyle w:val="Hyperlink"/>
                <w:rFonts w:cs="Arial"/>
                <w:noProof/>
                <w:lang w:val="hr-HR"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Zahvale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F676C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61" w:history="1">
            <w:r w:rsidRPr="00967326">
              <w:rPr>
                <w:rStyle w:val="Hyperlink"/>
                <w:rFonts w:cs="Arial"/>
                <w:noProof/>
                <w:lang w:val="hr-HR"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rFonts w:cs="Arial"/>
                <w:noProof/>
                <w:lang w:val="hr-HR"/>
              </w:rPr>
              <w:t>Popis literature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F78B8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62" w:history="1">
            <w:r w:rsidRPr="00967326">
              <w:rPr>
                <w:rStyle w:val="Hyperlink"/>
                <w:noProof/>
                <w:lang w:val="hr-HR"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</w:rPr>
              <w:t>Sažetak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7068E" w14:textId="77777777" w:rsidR="00015075" w:rsidRDefault="00015075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63" w:history="1">
            <w:r w:rsidRPr="00967326">
              <w:rPr>
                <w:rStyle w:val="Hyperlink"/>
                <w:noProof/>
                <w:lang w:val="hr-HR"/>
              </w:rPr>
              <w:t>9.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35C04" w14:textId="77777777" w:rsidR="00015075" w:rsidRDefault="00015075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en-GB" w:eastAsia="en-GB"/>
            </w:rPr>
          </w:pPr>
          <w:hyperlink w:anchor="_Toc7785364" w:history="1">
            <w:r w:rsidRPr="00967326">
              <w:rPr>
                <w:rStyle w:val="Hyperlink"/>
                <w:noProof/>
                <w:lang w:val="hr-HR"/>
              </w:rPr>
              <w:t>10.</w:t>
            </w:r>
            <w:r>
              <w:rPr>
                <w:rFonts w:asciiTheme="minorHAnsi" w:eastAsiaTheme="minorEastAsia" w:hAnsiTheme="minorHAnsi"/>
                <w:noProof/>
                <w:sz w:val="22"/>
                <w:lang w:val="en-GB" w:eastAsia="en-GB"/>
              </w:rPr>
              <w:tab/>
            </w:r>
            <w:r w:rsidRPr="00967326">
              <w:rPr>
                <w:rStyle w:val="Hyperlink"/>
                <w:noProof/>
                <w:lang w:val="hr-HR"/>
              </w:rPr>
              <w:t>Životopis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706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EF289" w14:textId="32FBCBBF" w:rsidR="00143E73" w:rsidRPr="00A8688F" w:rsidRDefault="00143E73" w:rsidP="003E6B13">
          <w:pPr>
            <w:rPr>
              <w:rFonts w:cs="Arial"/>
              <w:szCs w:val="24"/>
              <w:lang w:val="hr-HR"/>
            </w:rPr>
          </w:pPr>
          <w:r w:rsidRPr="00A8688F">
            <w:rPr>
              <w:rFonts w:cs="Arial"/>
              <w:bCs/>
              <w:noProof/>
              <w:szCs w:val="24"/>
              <w:lang w:val="hr-HR"/>
            </w:rPr>
            <w:fldChar w:fldCharType="end"/>
          </w:r>
        </w:p>
      </w:sdtContent>
    </w:sdt>
    <w:p w14:paraId="1BE48D3D" w14:textId="77777777" w:rsidR="00AD7BFD" w:rsidRPr="00A8688F" w:rsidRDefault="00AD7BFD" w:rsidP="003E6B13">
      <w:pPr>
        <w:rPr>
          <w:rFonts w:cs="Arial"/>
          <w:szCs w:val="24"/>
          <w:lang w:val="hr-HR"/>
        </w:rPr>
      </w:pPr>
    </w:p>
    <w:p w14:paraId="682E8AB6" w14:textId="77777777" w:rsidR="00AD7BFD" w:rsidRPr="00A8688F" w:rsidRDefault="00AD7BFD" w:rsidP="003E6B13">
      <w:pPr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400CAB26" w14:textId="054B29CE" w:rsidR="00B55D16" w:rsidRPr="00A8688F" w:rsidRDefault="00AD7BF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lastRenderedPageBreak/>
        <w:t>POPIS OZNAKA</w:t>
      </w:r>
    </w:p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533"/>
      </w:tblGrid>
      <w:tr w:rsidR="00AD7BFD" w:rsidRPr="00A8688F" w14:paraId="68719DEF" w14:textId="77777777" w:rsidTr="00AD7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435911A" w14:textId="77777777" w:rsidR="00AD7BFD" w:rsidRPr="00A8688F" w:rsidRDefault="00AD7BFD" w:rsidP="003E6B13">
            <w:pPr>
              <w:rPr>
                <w:rFonts w:cs="Arial"/>
                <w:b w:val="0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Lmin</w:t>
            </w:r>
            <w:proofErr w:type="spellEnd"/>
          </w:p>
        </w:tc>
        <w:tc>
          <w:tcPr>
            <w:tcW w:w="4533" w:type="dxa"/>
          </w:tcPr>
          <w:p w14:paraId="460C7F04" w14:textId="77777777" w:rsidR="00AD7BFD" w:rsidRPr="00A8688F" w:rsidRDefault="00AD7BFD" w:rsidP="003E6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  <w:lang w:val="hr-HR"/>
              </w:rPr>
            </w:pPr>
            <w:r w:rsidRPr="00A8688F">
              <w:rPr>
                <w:rFonts w:cs="Arial"/>
                <w:b w:val="0"/>
                <w:szCs w:val="24"/>
                <w:lang w:val="hr-HR"/>
              </w:rPr>
              <w:t xml:space="preserve">Minimalna </w:t>
            </w:r>
            <w:proofErr w:type="spellStart"/>
            <w:r w:rsidRPr="00A8688F">
              <w:rPr>
                <w:rFonts w:cs="Arial"/>
                <w:b w:val="0"/>
                <w:szCs w:val="24"/>
                <w:lang w:val="hr-HR"/>
              </w:rPr>
              <w:t>likvidus</w:t>
            </w:r>
            <w:proofErr w:type="spellEnd"/>
            <w:r w:rsidRPr="00A8688F">
              <w:rPr>
                <w:rFonts w:cs="Arial"/>
                <w:b w:val="0"/>
                <w:szCs w:val="24"/>
                <w:lang w:val="hr-HR"/>
              </w:rPr>
              <w:t xml:space="preserve"> temperatura (°C)</w:t>
            </w:r>
          </w:p>
        </w:tc>
      </w:tr>
      <w:tr w:rsidR="00AD7BFD" w:rsidRPr="00A8688F" w14:paraId="5208B7BF" w14:textId="77777777" w:rsidTr="00AD7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9C4BFB9" w14:textId="77777777" w:rsidR="00AD7BFD" w:rsidRPr="00A8688F" w:rsidRDefault="00AD7BFD" w:rsidP="003E6B13">
            <w:pPr>
              <w:rPr>
                <w:rFonts w:cs="Arial"/>
                <w:b w:val="0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Lmax</w:t>
            </w:r>
            <w:proofErr w:type="spellEnd"/>
          </w:p>
        </w:tc>
        <w:tc>
          <w:tcPr>
            <w:tcW w:w="4533" w:type="dxa"/>
          </w:tcPr>
          <w:p w14:paraId="3BFC1D9C" w14:textId="77777777" w:rsidR="00AD7BFD" w:rsidRPr="00A8688F" w:rsidRDefault="00AD7BFD" w:rsidP="003E6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Maksimalna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likvidus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</w:tr>
      <w:tr w:rsidR="00AD7BFD" w:rsidRPr="00A8688F" w14:paraId="0C433554" w14:textId="77777777" w:rsidTr="00AD7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37DFE91" w14:textId="38FE52BA" w:rsidR="00AD7BFD" w:rsidRPr="00A8688F" w:rsidRDefault="00867203" w:rsidP="003E6B13">
            <w:pPr>
              <w:rPr>
                <w:rFonts w:cs="Arial"/>
                <w:b w:val="0"/>
                <w:szCs w:val="24"/>
                <w:lang w:val="hr-HR"/>
              </w:rPr>
            </w:pPr>
            <w:r w:rsidRPr="00A8688F">
              <w:rPr>
                <w:rFonts w:cs="Arial"/>
                <w:b w:val="0"/>
                <w:color w:val="000000"/>
                <w:szCs w:val="24"/>
                <w:lang w:val="hr-HR"/>
              </w:rPr>
              <w:sym w:font="Symbol" w:char="F044"/>
            </w:r>
            <w:r w:rsidR="00AD7BFD"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="00AD7BFD"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L</w:t>
            </w:r>
          </w:p>
        </w:tc>
        <w:tc>
          <w:tcPr>
            <w:tcW w:w="4533" w:type="dxa"/>
          </w:tcPr>
          <w:p w14:paraId="039BD4E6" w14:textId="427994EC" w:rsidR="00AD7BFD" w:rsidRPr="00A8688F" w:rsidRDefault="00013D61" w:rsidP="003E6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L</w:t>
            </w:r>
            <w:r w:rsidR="00AD7BFD" w:rsidRPr="00A8688F">
              <w:rPr>
                <w:rFonts w:cs="Arial"/>
                <w:szCs w:val="24"/>
                <w:lang w:val="hr-HR"/>
              </w:rPr>
              <w:t>ikvidus</w:t>
            </w:r>
            <w:proofErr w:type="spellEnd"/>
            <w:r w:rsidR="00AD7BFD"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rekalescencija</w:t>
            </w:r>
            <w:proofErr w:type="spellEnd"/>
            <w:r w:rsidR="00AD7BFD" w:rsidRPr="00A8688F">
              <w:rPr>
                <w:rFonts w:cs="Arial"/>
                <w:szCs w:val="24"/>
                <w:lang w:val="hr-HR"/>
              </w:rPr>
              <w:t xml:space="preserve"> (°C)</w:t>
            </w:r>
          </w:p>
        </w:tc>
      </w:tr>
      <w:tr w:rsidR="00AD7BFD" w:rsidRPr="00A8688F" w14:paraId="48DDB7CA" w14:textId="77777777" w:rsidTr="00AD7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9618CB8" w14:textId="77777777" w:rsidR="00AD7BFD" w:rsidRPr="00A8688F" w:rsidRDefault="00AD7BFD" w:rsidP="003E6B13">
            <w:pPr>
              <w:rPr>
                <w:rFonts w:cs="Arial"/>
                <w:b w:val="0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Emin</w:t>
            </w:r>
            <w:proofErr w:type="spellEnd"/>
          </w:p>
        </w:tc>
        <w:tc>
          <w:tcPr>
            <w:tcW w:w="4533" w:type="dxa"/>
          </w:tcPr>
          <w:p w14:paraId="7E6020F8" w14:textId="77777777" w:rsidR="00AD7BFD" w:rsidRPr="00A8688F" w:rsidRDefault="00AD7BFD" w:rsidP="003E6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 w:eastAsia="hr-HR"/>
              </w:rPr>
              <w:t xml:space="preserve">Minimalna </w:t>
            </w:r>
            <w:proofErr w:type="spellStart"/>
            <w:r w:rsidRPr="00A8688F">
              <w:rPr>
                <w:rFonts w:cs="Arial"/>
                <w:szCs w:val="24"/>
                <w:lang w:val="hr-HR" w:eastAsia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 w:eastAsia="hr-HR"/>
              </w:rPr>
              <w:t xml:space="preserve"> temperatura (°C)</w:t>
            </w:r>
          </w:p>
        </w:tc>
      </w:tr>
      <w:tr w:rsidR="00AD7BFD" w:rsidRPr="00A8688F" w14:paraId="26902D27" w14:textId="77777777" w:rsidTr="00AD7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CE09739" w14:textId="77777777" w:rsidR="00AD7BFD" w:rsidRPr="00A8688F" w:rsidRDefault="00AD7BFD" w:rsidP="003E6B13">
            <w:pPr>
              <w:rPr>
                <w:rFonts w:cs="Arial"/>
                <w:b w:val="0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Emax</w:t>
            </w:r>
            <w:proofErr w:type="spellEnd"/>
          </w:p>
        </w:tc>
        <w:tc>
          <w:tcPr>
            <w:tcW w:w="4533" w:type="dxa"/>
          </w:tcPr>
          <w:p w14:paraId="4F16538D" w14:textId="77777777" w:rsidR="00AD7BFD" w:rsidRPr="00A8688F" w:rsidRDefault="00AD7BFD" w:rsidP="003E6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Maksimalna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</w:tr>
      <w:tr w:rsidR="00AD7BFD" w:rsidRPr="00A8688F" w14:paraId="6CE8C3EB" w14:textId="77777777" w:rsidTr="00AD7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420FE59" w14:textId="319F46F6" w:rsidR="00AD7BFD" w:rsidRPr="00A8688F" w:rsidRDefault="00867203" w:rsidP="003E6B13">
            <w:pPr>
              <w:rPr>
                <w:rFonts w:cs="Arial"/>
                <w:b w:val="0"/>
                <w:szCs w:val="24"/>
                <w:lang w:val="hr-HR"/>
              </w:rPr>
            </w:pPr>
            <w:r w:rsidRPr="00A8688F">
              <w:rPr>
                <w:rFonts w:cs="Arial"/>
                <w:b w:val="0"/>
                <w:color w:val="000000"/>
                <w:szCs w:val="24"/>
                <w:lang w:val="hr-HR"/>
              </w:rPr>
              <w:sym w:font="Symbol" w:char="F044"/>
            </w:r>
            <w:r w:rsidR="00AD7BFD"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="00AD7BFD"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E</w:t>
            </w:r>
          </w:p>
        </w:tc>
        <w:tc>
          <w:tcPr>
            <w:tcW w:w="4533" w:type="dxa"/>
          </w:tcPr>
          <w:p w14:paraId="00CA5342" w14:textId="40801429" w:rsidR="00AD7BFD" w:rsidRPr="00A8688F" w:rsidRDefault="00013D61" w:rsidP="003E6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rekalescencija</w:t>
            </w:r>
            <w:proofErr w:type="spellEnd"/>
            <w:r w:rsidR="00AD7BFD" w:rsidRPr="00A8688F">
              <w:rPr>
                <w:rFonts w:cs="Arial"/>
                <w:szCs w:val="24"/>
                <w:lang w:val="hr-HR"/>
              </w:rPr>
              <w:t xml:space="preserve"> (°C)</w:t>
            </w:r>
          </w:p>
        </w:tc>
      </w:tr>
      <w:tr w:rsidR="00AD7BFD" w:rsidRPr="00A8688F" w14:paraId="279FFEA0" w14:textId="77777777" w:rsidTr="00AD7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38EF5A3" w14:textId="77777777" w:rsidR="00AD7BFD" w:rsidRPr="00A8688F" w:rsidRDefault="00AD7BFD" w:rsidP="003E6B13">
            <w:pPr>
              <w:rPr>
                <w:rFonts w:cs="Arial"/>
                <w:bCs w:val="0"/>
                <w:szCs w:val="24"/>
                <w:vertAlign w:val="subscript"/>
                <w:lang w:val="hr-HR"/>
              </w:rPr>
            </w:pPr>
            <w:r w:rsidRPr="00A8688F">
              <w:rPr>
                <w:rFonts w:cs="Arial"/>
                <w:b w:val="0"/>
                <w:szCs w:val="24"/>
                <w:lang w:val="hr-HR"/>
              </w:rPr>
              <w:t>T</w:t>
            </w:r>
            <w:r w:rsidRPr="00A8688F">
              <w:rPr>
                <w:rFonts w:cs="Arial"/>
                <w:b w:val="0"/>
                <w:szCs w:val="24"/>
                <w:vertAlign w:val="subscript"/>
                <w:lang w:val="hr-HR"/>
              </w:rPr>
              <w:t>S</w:t>
            </w:r>
          </w:p>
          <w:p w14:paraId="38B11060" w14:textId="6BCBC69A" w:rsidR="00AD7BFD" w:rsidRPr="00A8688F" w:rsidRDefault="00AD7BFD" w:rsidP="003E6B13">
            <w:pPr>
              <w:rPr>
                <w:rFonts w:cs="Arial"/>
                <w:b w:val="0"/>
                <w:szCs w:val="24"/>
                <w:lang w:val="hr-HR"/>
              </w:rPr>
            </w:pPr>
          </w:p>
        </w:tc>
        <w:tc>
          <w:tcPr>
            <w:tcW w:w="4533" w:type="dxa"/>
          </w:tcPr>
          <w:p w14:paraId="2E2BC660" w14:textId="77777777" w:rsidR="00AD7BFD" w:rsidRPr="00A8688F" w:rsidRDefault="00AD7BFD" w:rsidP="003E6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Solidus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  <w:p w14:paraId="7BCDF795" w14:textId="2F8F7943" w:rsidR="00AD7BFD" w:rsidRPr="00A8688F" w:rsidRDefault="00AD7BFD" w:rsidP="003E6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</w:p>
        </w:tc>
      </w:tr>
    </w:tbl>
    <w:p w14:paraId="58426A89" w14:textId="156E489E" w:rsidR="002620D2" w:rsidRPr="00A8688F" w:rsidRDefault="002620D2" w:rsidP="003E6B13">
      <w:pPr>
        <w:rPr>
          <w:rFonts w:eastAsiaTheme="majorEastAsia"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008E2144" w14:textId="77777777" w:rsidR="0093069D" w:rsidRPr="00A8688F" w:rsidRDefault="0093069D" w:rsidP="003E6B13">
      <w:pPr>
        <w:pStyle w:val="Heading1"/>
        <w:numPr>
          <w:ilvl w:val="0"/>
          <w:numId w:val="1"/>
        </w:numPr>
        <w:rPr>
          <w:rFonts w:cs="Arial"/>
          <w:sz w:val="24"/>
          <w:szCs w:val="24"/>
          <w:lang w:val="hr-HR"/>
        </w:rPr>
        <w:sectPr w:rsidR="0093069D" w:rsidRPr="00A8688F" w:rsidSect="00581FB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40782C" w14:textId="13F4EFC5" w:rsidR="00CB0CDB" w:rsidRPr="00A8688F" w:rsidRDefault="008A4A70" w:rsidP="003E6B13">
      <w:pPr>
        <w:pStyle w:val="Heading1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bookmarkStart w:id="1" w:name="_Toc7785347"/>
      <w:r w:rsidRPr="00A8688F">
        <w:rPr>
          <w:rFonts w:cs="Arial"/>
          <w:sz w:val="24"/>
          <w:szCs w:val="24"/>
          <w:lang w:val="hr-HR"/>
        </w:rPr>
        <w:lastRenderedPageBreak/>
        <w:t>Uvod</w:t>
      </w:r>
      <w:bookmarkEnd w:id="0"/>
      <w:bookmarkEnd w:id="1"/>
      <w:r w:rsidRPr="00A8688F">
        <w:rPr>
          <w:rFonts w:cs="Arial"/>
          <w:sz w:val="24"/>
          <w:szCs w:val="24"/>
          <w:lang w:val="hr-HR"/>
        </w:rPr>
        <w:t xml:space="preserve"> </w:t>
      </w:r>
    </w:p>
    <w:p w14:paraId="73757A4A" w14:textId="77777777" w:rsidR="008A4A70" w:rsidRPr="00A8688F" w:rsidRDefault="008A4A70" w:rsidP="003E6B13">
      <w:pPr>
        <w:rPr>
          <w:rFonts w:cs="Arial"/>
          <w:szCs w:val="24"/>
          <w:lang w:val="hr-HR"/>
        </w:rPr>
      </w:pPr>
    </w:p>
    <w:p w14:paraId="3F12FEFA" w14:textId="185157E7" w:rsidR="00635357" w:rsidRPr="00A8688F" w:rsidRDefault="0032532C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Legure a</w:t>
      </w:r>
      <w:r w:rsidR="00635357" w:rsidRPr="00A8688F">
        <w:rPr>
          <w:rFonts w:cs="Arial"/>
          <w:szCs w:val="24"/>
          <w:lang w:val="hr-HR"/>
        </w:rPr>
        <w:t>luminij</w:t>
      </w:r>
      <w:r w:rsidR="00BE3A35" w:rsidRPr="00A8688F">
        <w:rPr>
          <w:rFonts w:cs="Arial"/>
          <w:szCs w:val="24"/>
          <w:lang w:val="hr-HR"/>
        </w:rPr>
        <w:t>a</w:t>
      </w:r>
      <w:r w:rsidR="00635357" w:rsidRPr="00A8688F">
        <w:rPr>
          <w:rFonts w:cs="Arial"/>
          <w:szCs w:val="24"/>
          <w:lang w:val="hr-HR"/>
        </w:rPr>
        <w:t xml:space="preserve"> </w:t>
      </w:r>
      <w:r w:rsidR="00867203" w:rsidRPr="00A8688F">
        <w:rPr>
          <w:rFonts w:cs="Arial"/>
          <w:szCs w:val="24"/>
          <w:lang w:val="hr-HR"/>
        </w:rPr>
        <w:t xml:space="preserve">čine suvremene </w:t>
      </w:r>
      <w:r w:rsidR="00635357" w:rsidRPr="00A8688F">
        <w:rPr>
          <w:rFonts w:cs="Arial"/>
          <w:szCs w:val="24"/>
          <w:lang w:val="hr-HR"/>
        </w:rPr>
        <w:t>materijal</w:t>
      </w:r>
      <w:r w:rsidR="00867203" w:rsidRPr="00A8688F">
        <w:rPr>
          <w:rFonts w:cs="Arial"/>
          <w:szCs w:val="24"/>
          <w:lang w:val="hr-HR"/>
        </w:rPr>
        <w:t>e</w:t>
      </w:r>
      <w:r w:rsidR="00635357" w:rsidRPr="00A8688F">
        <w:rPr>
          <w:rFonts w:cs="Arial"/>
          <w:szCs w:val="24"/>
          <w:lang w:val="hr-HR"/>
        </w:rPr>
        <w:t xml:space="preserve"> koji s</w:t>
      </w:r>
      <w:r w:rsidR="009E7C08" w:rsidRPr="00A8688F">
        <w:rPr>
          <w:rFonts w:cs="Arial"/>
          <w:szCs w:val="24"/>
          <w:lang w:val="hr-HR"/>
        </w:rPr>
        <w:t xml:space="preserve">ve više zamjenjuju </w:t>
      </w:r>
      <w:r w:rsidR="00867203" w:rsidRPr="00A8688F">
        <w:rPr>
          <w:rFonts w:cs="Arial"/>
          <w:szCs w:val="24"/>
          <w:lang w:val="hr-HR"/>
        </w:rPr>
        <w:t xml:space="preserve">strukturne i konstrukcijske materijale na osnovi </w:t>
      </w:r>
      <w:r w:rsidR="001D1997" w:rsidRPr="00A8688F">
        <w:rPr>
          <w:rFonts w:cs="Arial"/>
          <w:szCs w:val="24"/>
          <w:lang w:val="hr-HR"/>
        </w:rPr>
        <w:t xml:space="preserve">željeznih </w:t>
      </w:r>
      <w:r w:rsidR="00867203" w:rsidRPr="00A8688F">
        <w:rPr>
          <w:rFonts w:cs="Arial"/>
          <w:szCs w:val="24"/>
          <w:lang w:val="hr-HR"/>
        </w:rPr>
        <w:t>legura</w:t>
      </w:r>
      <w:r w:rsidR="001D1997" w:rsidRPr="00A8688F">
        <w:rPr>
          <w:rFonts w:cs="Arial"/>
          <w:szCs w:val="24"/>
          <w:lang w:val="hr-HR"/>
        </w:rPr>
        <w:t xml:space="preserve">. Uporaba </w:t>
      </w:r>
      <w:r w:rsidR="00510A6F" w:rsidRPr="00A8688F">
        <w:rPr>
          <w:rFonts w:cs="Arial"/>
          <w:szCs w:val="24"/>
          <w:lang w:val="hr-HR"/>
        </w:rPr>
        <w:t>aluminijsk</w:t>
      </w:r>
      <w:r w:rsidR="001D1997" w:rsidRPr="00A8688F">
        <w:rPr>
          <w:rFonts w:cs="Arial"/>
          <w:szCs w:val="24"/>
          <w:lang w:val="hr-HR"/>
        </w:rPr>
        <w:t xml:space="preserve">ih legura započinje u </w:t>
      </w:r>
      <w:r w:rsidR="00867203" w:rsidRPr="00A8688F">
        <w:rPr>
          <w:rFonts w:cs="Arial"/>
          <w:szCs w:val="24"/>
          <w:lang w:val="hr-HR"/>
        </w:rPr>
        <w:t>zrakoplovnoj</w:t>
      </w:r>
      <w:r w:rsidR="001D1997" w:rsidRPr="00A8688F">
        <w:rPr>
          <w:rFonts w:cs="Arial"/>
          <w:szCs w:val="24"/>
          <w:lang w:val="hr-HR"/>
        </w:rPr>
        <w:t xml:space="preserve"> industriji s prvi</w:t>
      </w:r>
      <w:r w:rsidR="00867203" w:rsidRPr="00A8688F">
        <w:rPr>
          <w:rFonts w:cs="Arial"/>
          <w:szCs w:val="24"/>
          <w:lang w:val="hr-HR"/>
        </w:rPr>
        <w:t>h</w:t>
      </w:r>
      <w:r w:rsidR="001D1997" w:rsidRPr="00A8688F">
        <w:rPr>
          <w:rFonts w:cs="Arial"/>
          <w:szCs w:val="24"/>
          <w:lang w:val="hr-HR"/>
        </w:rPr>
        <w:t xml:space="preserve"> </w:t>
      </w:r>
      <w:r w:rsidR="00867203" w:rsidRPr="00A8688F">
        <w:rPr>
          <w:rFonts w:cs="Arial"/>
          <w:szCs w:val="24"/>
          <w:lang w:val="hr-HR"/>
        </w:rPr>
        <w:t>letjelica</w:t>
      </w:r>
      <w:r w:rsidR="001D1997" w:rsidRPr="00A8688F">
        <w:rPr>
          <w:rFonts w:cs="Arial"/>
          <w:szCs w:val="24"/>
          <w:lang w:val="hr-HR"/>
        </w:rPr>
        <w:t xml:space="preserve"> poput „</w:t>
      </w:r>
      <w:proofErr w:type="spellStart"/>
      <w:r w:rsidR="001D1997" w:rsidRPr="00A8688F">
        <w:rPr>
          <w:rFonts w:cs="Arial"/>
          <w:szCs w:val="24"/>
          <w:lang w:val="hr-HR"/>
        </w:rPr>
        <w:t>Schwartz</w:t>
      </w:r>
      <w:proofErr w:type="spellEnd"/>
      <w:r w:rsidR="001D1997" w:rsidRPr="00A8688F">
        <w:rPr>
          <w:rFonts w:cs="Arial"/>
          <w:szCs w:val="24"/>
          <w:lang w:val="hr-HR"/>
        </w:rPr>
        <w:t xml:space="preserve">“ i „Zeppelin“, a uporaba se nastavlja sve do današnjih modernih </w:t>
      </w:r>
      <w:r w:rsidR="00867203" w:rsidRPr="00A8688F">
        <w:rPr>
          <w:rFonts w:cs="Arial"/>
          <w:szCs w:val="24"/>
          <w:lang w:val="hr-HR"/>
        </w:rPr>
        <w:t>zrakoplova</w:t>
      </w:r>
      <w:r w:rsidR="001D1997" w:rsidRPr="00A8688F">
        <w:rPr>
          <w:rFonts w:cs="Arial"/>
          <w:szCs w:val="24"/>
          <w:lang w:val="hr-HR"/>
        </w:rPr>
        <w:t>. Primjena aluminij</w:t>
      </w:r>
      <w:r w:rsidR="00867203" w:rsidRPr="00A8688F">
        <w:rPr>
          <w:rFonts w:cs="Arial"/>
          <w:szCs w:val="24"/>
          <w:lang w:val="hr-HR"/>
        </w:rPr>
        <w:t>skih legura</w:t>
      </w:r>
      <w:r w:rsidR="001D1997" w:rsidRPr="00A8688F">
        <w:rPr>
          <w:rFonts w:cs="Arial"/>
          <w:szCs w:val="24"/>
          <w:lang w:val="hr-HR"/>
        </w:rPr>
        <w:t xml:space="preserve"> se s vremenom proširila i na druge </w:t>
      </w:r>
      <w:r w:rsidR="00BE3A35" w:rsidRPr="00A8688F">
        <w:rPr>
          <w:rFonts w:cs="Arial"/>
          <w:szCs w:val="24"/>
          <w:lang w:val="hr-HR"/>
        </w:rPr>
        <w:t>grane</w:t>
      </w:r>
      <w:r w:rsidR="001D1997" w:rsidRPr="00A8688F">
        <w:rPr>
          <w:rFonts w:cs="Arial"/>
          <w:szCs w:val="24"/>
          <w:lang w:val="hr-HR"/>
        </w:rPr>
        <w:t xml:space="preserve"> transporta poput automobila, vlaka, broda</w:t>
      </w:r>
      <w:sdt>
        <w:sdtPr>
          <w:rPr>
            <w:rFonts w:cs="Arial"/>
            <w:szCs w:val="24"/>
            <w:lang w:val="hr-HR"/>
          </w:rPr>
          <w:id w:val="-369529160"/>
          <w:citation/>
        </w:sdtPr>
        <w:sdtContent>
          <w:r w:rsidR="008954F4" w:rsidRPr="00A8688F">
            <w:rPr>
              <w:rFonts w:cs="Arial"/>
              <w:szCs w:val="24"/>
              <w:lang w:val="hr-HR"/>
            </w:rPr>
            <w:fldChar w:fldCharType="begin"/>
          </w:r>
          <w:r w:rsidR="008954F4" w:rsidRPr="00A8688F">
            <w:rPr>
              <w:rFonts w:cs="Arial"/>
              <w:szCs w:val="24"/>
              <w:lang w:val="hr-HR"/>
            </w:rPr>
            <w:instrText xml:space="preserve"> CITATION Maz03 \l 1050 </w:instrText>
          </w:r>
          <w:r w:rsidR="008954F4" w:rsidRPr="00A8688F">
            <w:rPr>
              <w:rFonts w:cs="Arial"/>
              <w:szCs w:val="24"/>
              <w:lang w:val="hr-HR"/>
            </w:rPr>
            <w:fldChar w:fldCharType="separate"/>
          </w:r>
          <w:r w:rsidR="00015075">
            <w:rPr>
              <w:rFonts w:cs="Arial"/>
              <w:noProof/>
              <w:szCs w:val="24"/>
              <w:lang w:val="hr-HR"/>
            </w:rPr>
            <w:t xml:space="preserve"> </w:t>
          </w:r>
          <w:r w:rsidR="00015075" w:rsidRPr="00015075">
            <w:rPr>
              <w:rFonts w:cs="Arial"/>
              <w:noProof/>
              <w:szCs w:val="24"/>
              <w:lang w:val="hr-HR"/>
            </w:rPr>
            <w:t>[1]</w:t>
          </w:r>
          <w:r w:rsidR="008954F4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="0031142C">
        <w:rPr>
          <w:rFonts w:cs="Arial"/>
          <w:szCs w:val="24"/>
          <w:lang w:val="hr-HR"/>
        </w:rPr>
        <w:t>.</w:t>
      </w:r>
      <w:r w:rsidR="001D1997" w:rsidRPr="00A8688F">
        <w:rPr>
          <w:rFonts w:cs="Arial"/>
          <w:szCs w:val="24"/>
          <w:lang w:val="hr-HR"/>
        </w:rPr>
        <w:t xml:space="preserve"> Nadalje, </w:t>
      </w:r>
      <w:r w:rsidR="00867203" w:rsidRPr="00A8688F">
        <w:rPr>
          <w:rFonts w:cs="Arial"/>
          <w:szCs w:val="24"/>
          <w:lang w:val="hr-HR"/>
        </w:rPr>
        <w:t>aluminijske legure primjenu su pronašle i u</w:t>
      </w:r>
      <w:r w:rsidR="008954F4" w:rsidRPr="00A8688F">
        <w:rPr>
          <w:rFonts w:cs="Arial"/>
          <w:szCs w:val="24"/>
          <w:lang w:val="hr-HR"/>
        </w:rPr>
        <w:t xml:space="preserve"> drug</w:t>
      </w:r>
      <w:r w:rsidR="00867203" w:rsidRPr="00A8688F">
        <w:rPr>
          <w:rFonts w:cs="Arial"/>
          <w:szCs w:val="24"/>
          <w:lang w:val="hr-HR"/>
        </w:rPr>
        <w:t>im</w:t>
      </w:r>
      <w:r w:rsidR="008954F4" w:rsidRPr="00A8688F">
        <w:rPr>
          <w:rFonts w:cs="Arial"/>
          <w:szCs w:val="24"/>
          <w:lang w:val="hr-HR"/>
        </w:rPr>
        <w:t xml:space="preserve"> industrij</w:t>
      </w:r>
      <w:r w:rsidR="00867203" w:rsidRPr="00A8688F">
        <w:rPr>
          <w:rFonts w:cs="Arial"/>
          <w:szCs w:val="24"/>
          <w:lang w:val="hr-HR"/>
        </w:rPr>
        <w:t>ama</w:t>
      </w:r>
      <w:r w:rsidR="008954F4" w:rsidRPr="00A8688F">
        <w:rPr>
          <w:rFonts w:cs="Arial"/>
          <w:szCs w:val="24"/>
          <w:lang w:val="hr-HR"/>
        </w:rPr>
        <w:t xml:space="preserve"> poput elektrotehnike, građevinar</w:t>
      </w:r>
      <w:r w:rsidR="00620B4B" w:rsidRPr="00A8688F">
        <w:rPr>
          <w:rFonts w:cs="Arial"/>
          <w:szCs w:val="24"/>
          <w:lang w:val="hr-HR"/>
        </w:rPr>
        <w:t>stva te prehrambene industrije.</w:t>
      </w:r>
    </w:p>
    <w:p w14:paraId="52F4A6C6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p w14:paraId="2736DB13" w14:textId="6CDF9D32" w:rsidR="00A849E6" w:rsidRPr="00A8688F" w:rsidRDefault="0079516A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Kako bi se smanjile emisije koje nastaju u cestovnom prometu u posljednje vrijeme koriste se </w:t>
      </w:r>
      <w:r w:rsidR="00867203" w:rsidRPr="00A8688F">
        <w:rPr>
          <w:rFonts w:cs="Arial"/>
          <w:szCs w:val="24"/>
          <w:lang w:val="hr-HR"/>
        </w:rPr>
        <w:t>strukturni materijali,</w:t>
      </w:r>
      <w:r w:rsidRPr="00A8688F">
        <w:rPr>
          <w:rFonts w:cs="Arial"/>
          <w:szCs w:val="24"/>
          <w:lang w:val="hr-HR"/>
        </w:rPr>
        <w:t xml:space="preserve"> pouzdan</w:t>
      </w:r>
      <w:r w:rsidR="00867203" w:rsidRPr="00A8688F">
        <w:rPr>
          <w:rFonts w:cs="Arial"/>
          <w:szCs w:val="24"/>
          <w:lang w:val="hr-HR"/>
        </w:rPr>
        <w:t>i</w:t>
      </w:r>
      <w:r w:rsidRPr="00A8688F">
        <w:rPr>
          <w:rFonts w:cs="Arial"/>
          <w:szCs w:val="24"/>
          <w:lang w:val="hr-HR"/>
        </w:rPr>
        <w:t xml:space="preserve"> poput legura na bazi željeza, ali znatno lakš</w:t>
      </w:r>
      <w:r w:rsidR="00867203" w:rsidRPr="00A8688F">
        <w:rPr>
          <w:rFonts w:cs="Arial"/>
          <w:szCs w:val="24"/>
          <w:lang w:val="hr-HR"/>
        </w:rPr>
        <w:t>i</w:t>
      </w:r>
      <w:r w:rsidRPr="00A8688F">
        <w:rPr>
          <w:rFonts w:cs="Arial"/>
          <w:szCs w:val="24"/>
          <w:lang w:val="hr-HR"/>
        </w:rPr>
        <w:t xml:space="preserve"> od navedenih. </w:t>
      </w:r>
      <w:r w:rsidR="00867203" w:rsidRPr="00A8688F">
        <w:rPr>
          <w:rFonts w:cs="Arial"/>
          <w:szCs w:val="24"/>
          <w:lang w:val="hr-HR"/>
        </w:rPr>
        <w:t>Veliki udio u tim materijalima čine</w:t>
      </w:r>
      <w:r w:rsidRPr="00A8688F">
        <w:rPr>
          <w:rFonts w:cs="Arial"/>
          <w:szCs w:val="24"/>
          <w:lang w:val="hr-HR"/>
        </w:rPr>
        <w:t xml:space="preserve"> aluminij</w:t>
      </w:r>
      <w:r w:rsidR="00867203" w:rsidRPr="00A8688F">
        <w:rPr>
          <w:rFonts w:cs="Arial"/>
          <w:szCs w:val="24"/>
          <w:lang w:val="hr-HR"/>
        </w:rPr>
        <w:t>ske</w:t>
      </w:r>
      <w:r w:rsidRPr="00A8688F">
        <w:rPr>
          <w:rFonts w:cs="Arial"/>
          <w:szCs w:val="24"/>
          <w:lang w:val="hr-HR"/>
        </w:rPr>
        <w:t xml:space="preserve"> legure</w:t>
      </w:r>
      <w:r w:rsidR="00867203" w:rsidRPr="00A8688F">
        <w:rPr>
          <w:rFonts w:cs="Arial"/>
          <w:szCs w:val="24"/>
          <w:lang w:val="hr-HR"/>
        </w:rPr>
        <w:t xml:space="preserve"> i</w:t>
      </w:r>
      <w:r w:rsidR="00BA5A66" w:rsidRPr="00A8688F">
        <w:rPr>
          <w:rFonts w:cs="Arial"/>
          <w:szCs w:val="24"/>
          <w:lang w:val="hr-HR"/>
        </w:rPr>
        <w:t xml:space="preserve"> druge </w:t>
      </w:r>
      <w:r w:rsidR="00867203" w:rsidRPr="00A8688F">
        <w:rPr>
          <w:rFonts w:cs="Arial"/>
          <w:szCs w:val="24"/>
          <w:lang w:val="hr-HR"/>
        </w:rPr>
        <w:t xml:space="preserve">su </w:t>
      </w:r>
      <w:r w:rsidR="00BA5A66" w:rsidRPr="00A8688F">
        <w:rPr>
          <w:rFonts w:cs="Arial"/>
          <w:szCs w:val="24"/>
          <w:lang w:val="hr-HR"/>
        </w:rPr>
        <w:t xml:space="preserve">po zastupljenosti u proizvodnji automobila. </w:t>
      </w:r>
      <w:r w:rsidRPr="00A8688F">
        <w:rPr>
          <w:rFonts w:cs="Arial"/>
          <w:szCs w:val="24"/>
          <w:lang w:val="hr-HR"/>
        </w:rPr>
        <w:t>U primjeni za automobilsku industriju najčešće se koriste Al-Si legure</w:t>
      </w:r>
      <w:r w:rsidR="00770B79" w:rsidRPr="00A8688F">
        <w:rPr>
          <w:rFonts w:cs="Arial"/>
          <w:szCs w:val="24"/>
          <w:lang w:val="hr-HR"/>
        </w:rPr>
        <w:t xml:space="preserve">, a najčešću primjenu pronalaze u sigurnosno – kritičnim i strukturnim dijelovima poput </w:t>
      </w:r>
      <w:r w:rsidR="00B01297" w:rsidRPr="00A8688F">
        <w:rPr>
          <w:rFonts w:cs="Arial"/>
          <w:szCs w:val="24"/>
          <w:lang w:val="hr-HR"/>
        </w:rPr>
        <w:t xml:space="preserve">kućišta </w:t>
      </w:r>
      <w:r w:rsidR="00BA5A66" w:rsidRPr="00A8688F">
        <w:rPr>
          <w:rFonts w:cs="Arial"/>
          <w:szCs w:val="24"/>
          <w:lang w:val="hr-HR"/>
        </w:rPr>
        <w:t>izmjenjivač</w:t>
      </w:r>
      <w:r w:rsidR="00B01297" w:rsidRPr="00A8688F">
        <w:rPr>
          <w:rFonts w:cs="Arial"/>
          <w:szCs w:val="24"/>
          <w:lang w:val="hr-HR"/>
        </w:rPr>
        <w:t>a</w:t>
      </w:r>
      <w:r w:rsidR="00BA5A66" w:rsidRPr="00A8688F">
        <w:rPr>
          <w:rFonts w:cs="Arial"/>
          <w:szCs w:val="24"/>
          <w:lang w:val="hr-HR"/>
        </w:rPr>
        <w:t xml:space="preserve"> topline, </w:t>
      </w:r>
      <w:r w:rsidR="00E50C2A" w:rsidRPr="00A8688F">
        <w:rPr>
          <w:rFonts w:cs="Arial"/>
          <w:szCs w:val="24"/>
          <w:lang w:val="hr-HR"/>
        </w:rPr>
        <w:t>naplataka</w:t>
      </w:r>
      <w:r w:rsidR="00B01297" w:rsidRPr="00A8688F">
        <w:rPr>
          <w:rFonts w:cs="Arial"/>
          <w:szCs w:val="24"/>
          <w:lang w:val="hr-HR"/>
        </w:rPr>
        <w:t>, glave i bloka motora te karoserije.</w:t>
      </w:r>
      <w:r w:rsidR="00CB0CDB" w:rsidRPr="00A8688F">
        <w:rPr>
          <w:rFonts w:cs="Arial"/>
          <w:szCs w:val="24"/>
          <w:lang w:val="hr-HR"/>
        </w:rPr>
        <w:t xml:space="preserve"> S obzirom </w:t>
      </w:r>
      <w:r w:rsidR="00770B79" w:rsidRPr="00A8688F">
        <w:rPr>
          <w:rFonts w:cs="Arial"/>
          <w:szCs w:val="24"/>
          <w:lang w:val="hr-HR"/>
        </w:rPr>
        <w:t>nisku gustoću</w:t>
      </w:r>
      <w:r w:rsidR="00CB0CDB" w:rsidRPr="00A8688F">
        <w:rPr>
          <w:rFonts w:cs="Arial"/>
          <w:szCs w:val="24"/>
          <w:lang w:val="hr-HR"/>
        </w:rPr>
        <w:t xml:space="preserve"> aluminij</w:t>
      </w:r>
      <w:r w:rsidR="00770B79" w:rsidRPr="00A8688F">
        <w:rPr>
          <w:rFonts w:cs="Arial"/>
          <w:szCs w:val="24"/>
          <w:lang w:val="hr-HR"/>
        </w:rPr>
        <w:t>skih</w:t>
      </w:r>
      <w:r w:rsidR="00CB0CDB" w:rsidRPr="00A8688F">
        <w:rPr>
          <w:rFonts w:cs="Arial"/>
          <w:szCs w:val="24"/>
          <w:lang w:val="hr-HR"/>
        </w:rPr>
        <w:t xml:space="preserve"> legur</w:t>
      </w:r>
      <w:r w:rsidR="00770B79" w:rsidRPr="00A8688F">
        <w:rPr>
          <w:rFonts w:cs="Arial"/>
          <w:szCs w:val="24"/>
          <w:lang w:val="hr-HR"/>
        </w:rPr>
        <w:t>a, a slijedom navedenog i manju masu</w:t>
      </w:r>
      <w:r w:rsidR="00CB0CDB" w:rsidRPr="00A8688F">
        <w:rPr>
          <w:rFonts w:cs="Arial"/>
          <w:szCs w:val="24"/>
          <w:lang w:val="hr-HR"/>
        </w:rPr>
        <w:t xml:space="preserve">, </w:t>
      </w:r>
      <w:r w:rsidR="00770B79" w:rsidRPr="00A8688F">
        <w:rPr>
          <w:rFonts w:cs="Arial"/>
          <w:szCs w:val="24"/>
          <w:lang w:val="hr-HR"/>
        </w:rPr>
        <w:t>smanjuje se i ukupna</w:t>
      </w:r>
      <w:r w:rsidR="00CB0CDB" w:rsidRPr="00A8688F">
        <w:rPr>
          <w:rFonts w:cs="Arial"/>
          <w:szCs w:val="24"/>
          <w:lang w:val="hr-HR"/>
        </w:rPr>
        <w:t xml:space="preserve"> masa automobila te se time smanjuje potrošnja goriva</w:t>
      </w:r>
      <w:r w:rsidR="00770B79" w:rsidRPr="00A8688F">
        <w:rPr>
          <w:rFonts w:cs="Arial"/>
          <w:szCs w:val="24"/>
          <w:lang w:val="hr-HR"/>
        </w:rPr>
        <w:t xml:space="preserve">, a time i smanjenje emisije onečišćujućih tvari poput CO, </w:t>
      </w:r>
      <w:proofErr w:type="spellStart"/>
      <w:r w:rsidR="00770B79" w:rsidRPr="00A8688F">
        <w:rPr>
          <w:rFonts w:cs="Arial"/>
          <w:szCs w:val="24"/>
          <w:lang w:val="hr-HR"/>
        </w:rPr>
        <w:t>NO</w:t>
      </w:r>
      <w:r w:rsidR="00770B79" w:rsidRPr="00A8688F">
        <w:rPr>
          <w:rFonts w:cs="Arial"/>
          <w:szCs w:val="24"/>
          <w:vertAlign w:val="subscript"/>
          <w:lang w:val="hr-HR"/>
        </w:rPr>
        <w:t>x</w:t>
      </w:r>
      <w:proofErr w:type="spellEnd"/>
      <w:r w:rsidR="00770B79" w:rsidRPr="00A8688F">
        <w:rPr>
          <w:rFonts w:cs="Arial"/>
          <w:szCs w:val="24"/>
          <w:lang w:val="hr-HR"/>
        </w:rPr>
        <w:t xml:space="preserve">, čestica u dimnim plinovima čije vrijednosti danas propisuje norma EURO 6. Procjenjuje se da 1 kg </w:t>
      </w:r>
      <w:r w:rsidR="001B6C96" w:rsidRPr="00A8688F">
        <w:rPr>
          <w:rFonts w:cs="Arial"/>
          <w:szCs w:val="24"/>
          <w:lang w:val="hr-HR"/>
        </w:rPr>
        <w:t>upotrjebljenih</w:t>
      </w:r>
      <w:r w:rsidR="00770B79" w:rsidRPr="00A8688F">
        <w:rPr>
          <w:rFonts w:cs="Arial"/>
          <w:szCs w:val="24"/>
          <w:lang w:val="hr-HR"/>
        </w:rPr>
        <w:t xml:space="preserve"> aluminijskih legura u vozilima smanjuje emisiju CO za 19 kg tijekom njegova životna ciklusa,</w:t>
      </w:r>
      <w:r w:rsidR="00CB0CDB" w:rsidRPr="00A8688F">
        <w:rPr>
          <w:rFonts w:cs="Arial"/>
          <w:szCs w:val="24"/>
          <w:lang w:val="hr-HR"/>
        </w:rPr>
        <w:t xml:space="preserve"> čime se </w:t>
      </w:r>
      <w:r w:rsidR="00770B79" w:rsidRPr="00A8688F">
        <w:rPr>
          <w:rFonts w:cs="Arial"/>
          <w:szCs w:val="24"/>
          <w:lang w:val="hr-HR"/>
        </w:rPr>
        <w:t>direktno utječe na proizvodnju ekološki prihvatljivih dijelova i sklopova.</w:t>
      </w:r>
      <w:r w:rsidR="00CB0CDB" w:rsidRPr="00A8688F">
        <w:rPr>
          <w:rFonts w:cs="Arial"/>
          <w:szCs w:val="24"/>
          <w:lang w:val="hr-HR"/>
        </w:rPr>
        <w:t xml:space="preserve"> Nadalje, aluminij</w:t>
      </w:r>
      <w:r w:rsidR="00770B79" w:rsidRPr="00A8688F">
        <w:rPr>
          <w:rFonts w:cs="Arial"/>
          <w:szCs w:val="24"/>
          <w:lang w:val="hr-HR"/>
        </w:rPr>
        <w:t>sk</w:t>
      </w:r>
      <w:r w:rsidR="00CB0CDB" w:rsidRPr="00A8688F">
        <w:rPr>
          <w:rFonts w:cs="Arial"/>
          <w:szCs w:val="24"/>
          <w:lang w:val="hr-HR"/>
        </w:rPr>
        <w:t>e legure bolje apsorbiraju energiju</w:t>
      </w:r>
      <w:r w:rsidR="00770B79" w:rsidRPr="00A8688F">
        <w:rPr>
          <w:rFonts w:cs="Arial"/>
          <w:szCs w:val="24"/>
          <w:lang w:val="hr-HR"/>
        </w:rPr>
        <w:t xml:space="preserve"> tijekom sudara, od ostalih materijala na osnovi željeza,</w:t>
      </w:r>
      <w:r w:rsidR="00CB0CDB" w:rsidRPr="00A8688F">
        <w:rPr>
          <w:rFonts w:cs="Arial"/>
          <w:szCs w:val="24"/>
          <w:lang w:val="hr-HR"/>
        </w:rPr>
        <w:t xml:space="preserve"> što automobil čini sigurnijim </w:t>
      </w:r>
      <w:sdt>
        <w:sdtPr>
          <w:rPr>
            <w:rFonts w:cs="Arial"/>
            <w:szCs w:val="24"/>
            <w:lang w:val="hr-HR"/>
          </w:rPr>
          <w:id w:val="908348665"/>
          <w:citation/>
        </w:sdtPr>
        <w:sdtContent>
          <w:r w:rsidR="00CB0CDB" w:rsidRPr="00A8688F">
            <w:rPr>
              <w:rFonts w:cs="Arial"/>
              <w:szCs w:val="24"/>
              <w:lang w:val="hr-HR"/>
            </w:rPr>
            <w:fldChar w:fldCharType="begin"/>
          </w:r>
          <w:r w:rsidR="00CB0CDB" w:rsidRPr="00A8688F">
            <w:rPr>
              <w:rFonts w:cs="Arial"/>
              <w:szCs w:val="24"/>
              <w:lang w:val="hr-HR"/>
            </w:rPr>
            <w:instrText xml:space="preserve"> CITATION 19tr \l 1050 </w:instrText>
          </w:r>
          <w:r w:rsidR="00CB0CDB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[2]</w:t>
          </w:r>
          <w:r w:rsidR="00CB0CDB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="00770B79" w:rsidRPr="00A8688F">
        <w:rPr>
          <w:rFonts w:cs="Arial"/>
          <w:szCs w:val="24"/>
          <w:lang w:val="hr-HR"/>
        </w:rPr>
        <w:t>.</w:t>
      </w:r>
    </w:p>
    <w:p w14:paraId="2C13A159" w14:textId="21EDE9C8" w:rsidR="00620B4B" w:rsidRPr="00A8688F" w:rsidRDefault="00620B4B" w:rsidP="003E6B13">
      <w:pPr>
        <w:pStyle w:val="BodyTextIndent"/>
        <w:spacing w:after="0" w:line="360" w:lineRule="auto"/>
        <w:ind w:left="0"/>
        <w:jc w:val="both"/>
        <w:rPr>
          <w:rFonts w:cs="Arial"/>
          <w:b/>
          <w:sz w:val="24"/>
          <w:szCs w:val="24"/>
          <w:u w:val="single"/>
        </w:rPr>
      </w:pPr>
    </w:p>
    <w:p w14:paraId="20B4ECE8" w14:textId="77777777" w:rsidR="007438AC" w:rsidRPr="00A8688F" w:rsidRDefault="007438AC" w:rsidP="00103D6F">
      <w:pPr>
        <w:pStyle w:val="Heading2"/>
        <w:rPr>
          <w:highlight w:val="yellow"/>
          <w:lang w:val="hr-HR"/>
        </w:rPr>
      </w:pPr>
    </w:p>
    <w:p w14:paraId="2E4AA516" w14:textId="1DAA8221" w:rsidR="00620B4B" w:rsidRPr="00994295" w:rsidRDefault="00620B4B" w:rsidP="004720AE">
      <w:pPr>
        <w:pStyle w:val="Heading2"/>
        <w:numPr>
          <w:ilvl w:val="1"/>
          <w:numId w:val="5"/>
        </w:numPr>
        <w:rPr>
          <w:lang w:val="hr-HR"/>
        </w:rPr>
      </w:pPr>
      <w:bookmarkStart w:id="2" w:name="_Toc7785348"/>
      <w:r w:rsidRPr="00994295">
        <w:rPr>
          <w:lang w:val="hr-HR"/>
        </w:rPr>
        <w:t>Skrućivanje Al-Si legura</w:t>
      </w:r>
      <w:bookmarkEnd w:id="2"/>
    </w:p>
    <w:p w14:paraId="6FD18DD1" w14:textId="77777777" w:rsidR="00620B4B" w:rsidRPr="00A8688F" w:rsidRDefault="00620B4B" w:rsidP="003E6B13">
      <w:pPr>
        <w:pStyle w:val="BodyTextIndent"/>
        <w:spacing w:after="0" w:line="360" w:lineRule="auto"/>
        <w:ind w:left="0"/>
        <w:jc w:val="both"/>
        <w:rPr>
          <w:rFonts w:cs="Arial"/>
          <w:b/>
          <w:sz w:val="24"/>
          <w:szCs w:val="24"/>
          <w:u w:val="single"/>
        </w:rPr>
      </w:pPr>
    </w:p>
    <w:p w14:paraId="5781AE89" w14:textId="523F6BD4" w:rsidR="00620B4B" w:rsidRPr="00A8688F" w:rsidRDefault="007034D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b/>
          <w:szCs w:val="24"/>
          <w:u w:val="single"/>
          <w:lang w:val="hr-HR"/>
        </w:rPr>
        <w:t>Silicij</w:t>
      </w:r>
      <w:r w:rsidRPr="00A8688F">
        <w:rPr>
          <w:rFonts w:cs="Arial"/>
          <w:szCs w:val="24"/>
          <w:lang w:val="hr-HR"/>
        </w:rPr>
        <w:t xml:space="preserve"> je osnovni legirajući element u Al-Si legurama. Aluminij i silicij čine </w:t>
      </w:r>
      <w:proofErr w:type="spellStart"/>
      <w:r w:rsidRPr="00A8688F">
        <w:rPr>
          <w:rFonts w:cs="Arial"/>
          <w:szCs w:val="24"/>
          <w:lang w:val="hr-HR"/>
        </w:rPr>
        <w:t>eutektički</w:t>
      </w:r>
      <w:proofErr w:type="spellEnd"/>
      <w:r w:rsidRPr="00A8688F">
        <w:rPr>
          <w:rFonts w:cs="Arial"/>
          <w:szCs w:val="24"/>
          <w:lang w:val="hr-HR"/>
        </w:rPr>
        <w:t xml:space="preserve"> sustav s </w:t>
      </w:r>
      <w:proofErr w:type="spellStart"/>
      <w:r w:rsidRPr="00A8688F">
        <w:rPr>
          <w:rFonts w:cs="Arial"/>
          <w:szCs w:val="24"/>
          <w:lang w:val="hr-HR"/>
        </w:rPr>
        <w:t>eutektičkom</w:t>
      </w:r>
      <w:proofErr w:type="spellEnd"/>
      <w:r w:rsidRPr="00A8688F">
        <w:rPr>
          <w:rFonts w:cs="Arial"/>
          <w:szCs w:val="24"/>
          <w:lang w:val="hr-HR"/>
        </w:rPr>
        <w:t xml:space="preserve"> točkom pri 12,6 mas. % Si i temperaturi od 577°C. S obzirom na njegovu koncentraciju, legure dijelimo na </w:t>
      </w:r>
      <w:proofErr w:type="spellStart"/>
      <w:r w:rsidRPr="00A8688F">
        <w:rPr>
          <w:rFonts w:cs="Arial"/>
          <w:szCs w:val="24"/>
          <w:lang w:val="hr-HR"/>
        </w:rPr>
        <w:t>podeutektičke</w:t>
      </w:r>
      <w:proofErr w:type="spellEnd"/>
      <w:r w:rsidRPr="00A8688F">
        <w:rPr>
          <w:rFonts w:cs="Arial"/>
          <w:szCs w:val="24"/>
          <w:lang w:val="hr-HR"/>
        </w:rPr>
        <w:t xml:space="preserve"> (4 – 7 mas. % Si), ''</w:t>
      </w:r>
      <w:proofErr w:type="spellStart"/>
      <w:r w:rsidRPr="00A8688F">
        <w:rPr>
          <w:rFonts w:cs="Arial"/>
          <w:szCs w:val="24"/>
          <w:lang w:val="hr-HR"/>
        </w:rPr>
        <w:t>eutektičke</w:t>
      </w:r>
      <w:proofErr w:type="spellEnd"/>
      <w:r w:rsidRPr="00A8688F">
        <w:rPr>
          <w:rFonts w:cs="Arial"/>
          <w:szCs w:val="24"/>
          <w:lang w:val="hr-HR"/>
        </w:rPr>
        <w:t xml:space="preserve">'' </w:t>
      </w:r>
      <w:r w:rsidRPr="00A8688F">
        <w:rPr>
          <w:rFonts w:cs="Arial"/>
          <w:szCs w:val="24"/>
          <w:lang w:val="hr-HR"/>
        </w:rPr>
        <w:lastRenderedPageBreak/>
        <w:t xml:space="preserve">(10 – 13 mas. % Si) i </w:t>
      </w:r>
      <w:proofErr w:type="spellStart"/>
      <w:r w:rsidRPr="00A8688F">
        <w:rPr>
          <w:rFonts w:cs="Arial"/>
          <w:szCs w:val="24"/>
          <w:lang w:val="hr-HR"/>
        </w:rPr>
        <w:t>nadeutektičke</w:t>
      </w:r>
      <w:proofErr w:type="spellEnd"/>
      <w:r w:rsidRPr="00A8688F">
        <w:rPr>
          <w:rFonts w:cs="Arial"/>
          <w:szCs w:val="24"/>
          <w:lang w:val="hr-HR"/>
        </w:rPr>
        <w:t xml:space="preserve"> (18 – 24 mas. % Si).</w:t>
      </w:r>
      <w:r w:rsidR="00AC42D4" w:rsidRPr="00A8688F">
        <w:rPr>
          <w:rFonts w:cs="Arial"/>
          <w:szCs w:val="24"/>
          <w:lang w:val="hr-HR"/>
        </w:rPr>
        <w:t xml:space="preserve"> </w:t>
      </w:r>
      <w:r w:rsidRPr="00A8688F">
        <w:rPr>
          <w:rFonts w:cs="Arial"/>
          <w:szCs w:val="24"/>
          <w:lang w:val="hr-HR"/>
        </w:rPr>
        <w:t xml:space="preserve">Ovisno od toga o kojoj se od navedenih legura radi mijenja se i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.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proofErr w:type="spellStart"/>
      <w:r w:rsidRPr="00A8688F">
        <w:rPr>
          <w:rFonts w:cs="Arial"/>
          <w:szCs w:val="24"/>
          <w:lang w:val="hr-HR"/>
        </w:rPr>
        <w:t>podeutektičke</w:t>
      </w:r>
      <w:proofErr w:type="spellEnd"/>
      <w:r w:rsidRPr="00A8688F">
        <w:rPr>
          <w:rFonts w:cs="Arial"/>
          <w:szCs w:val="24"/>
          <w:lang w:val="hr-HR"/>
        </w:rPr>
        <w:t xml:space="preserve"> legure sastoji se od primarno izlučenog 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 xml:space="preserve"> i </w:t>
      </w:r>
      <w:proofErr w:type="spellStart"/>
      <w:r w:rsidRPr="00A8688F">
        <w:rPr>
          <w:rFonts w:cs="Arial"/>
          <w:szCs w:val="24"/>
          <w:lang w:val="hr-HR"/>
        </w:rPr>
        <w:t>eutektika</w:t>
      </w:r>
      <w:proofErr w:type="spellEnd"/>
      <w:r w:rsidRPr="00A8688F">
        <w:rPr>
          <w:rFonts w:cs="Arial"/>
          <w:szCs w:val="24"/>
          <w:lang w:val="hr-HR"/>
        </w:rPr>
        <w:t xml:space="preserve"> (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>+</w:t>
      </w:r>
      <w:proofErr w:type="spellStart"/>
      <w:r w:rsidRPr="00A8688F">
        <w:rPr>
          <w:rFonts w:cs="Arial"/>
          <w:szCs w:val="24"/>
          <w:lang w:val="hr-HR"/>
        </w:rPr>
        <w:t>β</w:t>
      </w:r>
      <w:r w:rsidRPr="00A8688F">
        <w:rPr>
          <w:rFonts w:cs="Arial"/>
          <w:szCs w:val="24"/>
          <w:vertAlign w:val="subscript"/>
          <w:lang w:val="hr-HR"/>
        </w:rPr>
        <w:t>Si</w:t>
      </w:r>
      <w:proofErr w:type="spellEnd"/>
      <w:r w:rsidRPr="00A8688F">
        <w:rPr>
          <w:rFonts w:cs="Arial"/>
          <w:szCs w:val="24"/>
          <w:lang w:val="hr-HR"/>
        </w:rPr>
        <w:t xml:space="preserve">), </w:t>
      </w:r>
      <w:proofErr w:type="spellStart"/>
      <w:r w:rsidRPr="00A8688F">
        <w:rPr>
          <w:rFonts w:cs="Arial"/>
          <w:szCs w:val="24"/>
          <w:lang w:val="hr-HR"/>
        </w:rPr>
        <w:t>eutektička</w:t>
      </w:r>
      <w:proofErr w:type="spellEnd"/>
      <w:r w:rsidRPr="00A8688F">
        <w:rPr>
          <w:rFonts w:cs="Arial"/>
          <w:szCs w:val="24"/>
          <w:lang w:val="hr-HR"/>
        </w:rPr>
        <w:t xml:space="preserve"> se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 sastoji od čistog </w:t>
      </w:r>
      <w:proofErr w:type="spellStart"/>
      <w:r w:rsidRPr="00A8688F">
        <w:rPr>
          <w:rFonts w:cs="Arial"/>
          <w:szCs w:val="24"/>
          <w:lang w:val="hr-HR"/>
        </w:rPr>
        <w:t>eutektika</w:t>
      </w:r>
      <w:proofErr w:type="spellEnd"/>
      <w:r w:rsidRPr="00A8688F">
        <w:rPr>
          <w:rFonts w:cs="Arial"/>
          <w:szCs w:val="24"/>
          <w:lang w:val="hr-HR"/>
        </w:rPr>
        <w:t xml:space="preserve"> (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 xml:space="preserve"> + </w:t>
      </w:r>
      <w:proofErr w:type="spellStart"/>
      <w:r w:rsidRPr="00A8688F">
        <w:rPr>
          <w:rFonts w:cs="Arial"/>
          <w:szCs w:val="24"/>
          <w:lang w:val="hr-HR"/>
        </w:rPr>
        <w:t>β</w:t>
      </w:r>
      <w:r w:rsidRPr="00A8688F">
        <w:rPr>
          <w:rFonts w:cs="Arial"/>
          <w:szCs w:val="24"/>
          <w:vertAlign w:val="subscript"/>
          <w:lang w:val="hr-HR"/>
        </w:rPr>
        <w:t>Si</w:t>
      </w:r>
      <w:proofErr w:type="spellEnd"/>
      <w:r w:rsidRPr="00A8688F">
        <w:rPr>
          <w:rFonts w:cs="Arial"/>
          <w:szCs w:val="24"/>
          <w:lang w:val="hr-HR"/>
        </w:rPr>
        <w:t xml:space="preserve">), dok se </w:t>
      </w:r>
      <w:proofErr w:type="spellStart"/>
      <w:r w:rsidRPr="00A8688F">
        <w:rPr>
          <w:rFonts w:cs="Arial"/>
          <w:szCs w:val="24"/>
          <w:lang w:val="hr-HR"/>
        </w:rPr>
        <w:t>nadeutektička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 sastoji od primarno izlučenog </w:t>
      </w:r>
      <w:proofErr w:type="spellStart"/>
      <w:r w:rsidRPr="00A8688F">
        <w:rPr>
          <w:rFonts w:cs="Arial"/>
          <w:szCs w:val="24"/>
          <w:lang w:val="hr-HR"/>
        </w:rPr>
        <w:t>β</w:t>
      </w:r>
      <w:r w:rsidRPr="00A8688F">
        <w:rPr>
          <w:rFonts w:cs="Arial"/>
          <w:szCs w:val="24"/>
          <w:vertAlign w:val="subscript"/>
          <w:lang w:val="hr-HR"/>
        </w:rPr>
        <w:t>Si</w:t>
      </w:r>
      <w:proofErr w:type="spellEnd"/>
      <w:r w:rsidRPr="00A8688F">
        <w:rPr>
          <w:rFonts w:cs="Arial"/>
          <w:szCs w:val="24"/>
          <w:lang w:val="hr-HR"/>
        </w:rPr>
        <w:t xml:space="preserve"> i </w:t>
      </w:r>
      <w:proofErr w:type="spellStart"/>
      <w:r w:rsidRPr="00A8688F">
        <w:rPr>
          <w:rFonts w:cs="Arial"/>
          <w:szCs w:val="24"/>
          <w:lang w:val="hr-HR"/>
        </w:rPr>
        <w:t>eutektika</w:t>
      </w:r>
      <w:proofErr w:type="spellEnd"/>
      <w:r w:rsidRPr="00A8688F">
        <w:rPr>
          <w:rFonts w:cs="Arial"/>
          <w:szCs w:val="24"/>
          <w:lang w:val="hr-HR"/>
        </w:rPr>
        <w:t xml:space="preserve"> (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 xml:space="preserve"> + </w:t>
      </w:r>
      <w:proofErr w:type="spellStart"/>
      <w:r w:rsidRPr="00A8688F">
        <w:rPr>
          <w:rFonts w:cs="Arial"/>
          <w:szCs w:val="24"/>
          <w:lang w:val="hr-HR"/>
        </w:rPr>
        <w:t>β</w:t>
      </w:r>
      <w:r w:rsidRPr="00A8688F">
        <w:rPr>
          <w:rFonts w:cs="Arial"/>
          <w:szCs w:val="24"/>
          <w:vertAlign w:val="subscript"/>
          <w:lang w:val="hr-HR"/>
        </w:rPr>
        <w:t>Si</w:t>
      </w:r>
      <w:proofErr w:type="spellEnd"/>
      <w:r w:rsidRPr="00A8688F">
        <w:rPr>
          <w:rFonts w:cs="Arial"/>
          <w:szCs w:val="24"/>
          <w:lang w:val="hr-HR"/>
        </w:rPr>
        <w:t>).</w:t>
      </w:r>
      <w:r w:rsidR="00620B4B" w:rsidRPr="00A8688F">
        <w:rPr>
          <w:rFonts w:cs="Arial"/>
          <w:szCs w:val="24"/>
          <w:lang w:val="hr-HR"/>
        </w:rPr>
        <w:t xml:space="preserve"> Radi predviđanja ishoda procesa skrućivanja nužno je razumijevanje slijeda skrućivanja Al-Si legure čiji je fazni dijagram prikazan na slici </w:t>
      </w:r>
      <w:r w:rsidR="00620B4B" w:rsidRPr="00A8688F">
        <w:rPr>
          <w:rFonts w:cs="Arial"/>
          <w:vanish/>
          <w:szCs w:val="24"/>
          <w:lang w:val="hr-HR"/>
        </w:rPr>
        <w:fldChar w:fldCharType="begin"/>
      </w:r>
      <w:r w:rsidR="00620B4B" w:rsidRPr="00A8688F">
        <w:rPr>
          <w:rFonts w:cs="Arial"/>
          <w:vanish/>
          <w:szCs w:val="24"/>
          <w:lang w:val="hr-HR"/>
        </w:rPr>
        <w:instrText xml:space="preserve"> REF _Ref6855728\#0. \h  \* MERGEFORMAT </w:instrText>
      </w:r>
      <w:r w:rsidR="00620B4B" w:rsidRPr="00A8688F">
        <w:rPr>
          <w:rFonts w:cs="Arial"/>
          <w:vanish/>
          <w:szCs w:val="24"/>
          <w:lang w:val="hr-HR"/>
        </w:rPr>
      </w:r>
      <w:r w:rsidR="00620B4B" w:rsidRPr="00A8688F">
        <w:rPr>
          <w:rFonts w:cs="Arial"/>
          <w:vanish/>
          <w:szCs w:val="24"/>
          <w:lang w:val="hr-HR"/>
        </w:rPr>
        <w:fldChar w:fldCharType="separate"/>
      </w:r>
      <w:r w:rsidR="00015075" w:rsidRPr="00015075">
        <w:rPr>
          <w:rFonts w:cs="Arial"/>
          <w:szCs w:val="24"/>
          <w:lang w:val="hr-HR"/>
        </w:rPr>
        <w:t>1.</w:t>
      </w:r>
      <w:r w:rsidR="00620B4B" w:rsidRPr="00A8688F">
        <w:rPr>
          <w:rFonts w:cs="Arial"/>
          <w:szCs w:val="24"/>
          <w:lang w:val="hr-HR"/>
        </w:rPr>
        <w:fldChar w:fldCharType="end"/>
      </w:r>
      <w:r w:rsidR="00620B4B" w:rsidRPr="00A8688F">
        <w:rPr>
          <w:rFonts w:cs="Arial"/>
          <w:szCs w:val="24"/>
          <w:lang w:val="hr-HR"/>
        </w:rPr>
        <w:t xml:space="preserve">. </w:t>
      </w:r>
    </w:p>
    <w:p w14:paraId="5DD7705E" w14:textId="4F14B8D2" w:rsidR="00620B4B" w:rsidRPr="00A8688F" w:rsidRDefault="004F1A8E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690322B5" wp14:editId="157BA641">
            <wp:extent cx="5943600" cy="3904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C49E" w14:textId="03BB7E06" w:rsidR="00620B4B" w:rsidRPr="00A8688F" w:rsidRDefault="00620B4B" w:rsidP="003E6B13">
      <w:pPr>
        <w:keepNext/>
        <w:jc w:val="center"/>
        <w:rPr>
          <w:rFonts w:cs="Arial"/>
          <w:szCs w:val="24"/>
          <w:lang w:val="hr-HR"/>
        </w:rPr>
      </w:pPr>
    </w:p>
    <w:p w14:paraId="717B9938" w14:textId="156B0A85" w:rsidR="00620B4B" w:rsidRPr="00A35FDE" w:rsidRDefault="00620B4B" w:rsidP="003E6B13">
      <w:pPr>
        <w:pStyle w:val="Caption"/>
        <w:rPr>
          <w:rFonts w:cs="Arial"/>
          <w:szCs w:val="24"/>
          <w:lang w:val="hr-HR"/>
        </w:rPr>
      </w:pPr>
      <w:bookmarkStart w:id="3" w:name="_Ref6855728"/>
      <w:r w:rsidRPr="00A35FDE">
        <w:rPr>
          <w:rFonts w:cs="Arial"/>
          <w:szCs w:val="24"/>
          <w:lang w:val="hr-HR"/>
        </w:rPr>
        <w:t xml:space="preserve">Slika </w:t>
      </w:r>
      <w:r w:rsidRPr="00A35FDE">
        <w:rPr>
          <w:rFonts w:cs="Arial"/>
          <w:szCs w:val="24"/>
          <w:lang w:val="hr-HR"/>
        </w:rPr>
        <w:fldChar w:fldCharType="begin"/>
      </w:r>
      <w:r w:rsidRPr="00A35FDE">
        <w:rPr>
          <w:rFonts w:cs="Arial"/>
          <w:szCs w:val="24"/>
          <w:lang w:val="hr-HR"/>
        </w:rPr>
        <w:instrText xml:space="preserve"> SEQ Slika \* ARABIC </w:instrText>
      </w:r>
      <w:r w:rsidRPr="00A35FDE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</w:t>
      </w:r>
      <w:r w:rsidRPr="00A35FDE">
        <w:rPr>
          <w:rFonts w:cs="Arial"/>
          <w:szCs w:val="24"/>
          <w:lang w:val="hr-HR"/>
        </w:rPr>
        <w:fldChar w:fldCharType="end"/>
      </w:r>
      <w:bookmarkEnd w:id="3"/>
      <w:r w:rsidRPr="00A35FDE">
        <w:rPr>
          <w:rFonts w:cs="Arial"/>
          <w:szCs w:val="24"/>
          <w:lang w:val="hr-HR"/>
        </w:rPr>
        <w:t xml:space="preserve">. </w:t>
      </w:r>
      <w:r w:rsidR="004F1A8E" w:rsidRPr="00A35FDE">
        <w:rPr>
          <w:lang w:val="hr-HR"/>
        </w:rPr>
        <w:t xml:space="preserve">Ravnotežni binarni Al – Si dijagram i </w:t>
      </w:r>
      <w:proofErr w:type="spellStart"/>
      <w:r w:rsidR="004F1A8E" w:rsidRPr="00A35FDE">
        <w:rPr>
          <w:lang w:val="hr-HR"/>
        </w:rPr>
        <w:t>mikrostrukture</w:t>
      </w:r>
      <w:proofErr w:type="spellEnd"/>
      <w:r w:rsidR="004F1A8E" w:rsidRPr="00A35FDE">
        <w:rPr>
          <w:lang w:val="hr-HR"/>
        </w:rPr>
        <w:t xml:space="preserve"> lijevanih čistih elemenata i legura različitih sastava </w:t>
      </w:r>
      <w:sdt>
        <w:sdtPr>
          <w:rPr>
            <w:lang w:val="hr-HR"/>
          </w:rPr>
          <w:id w:val="1129359465"/>
          <w:citation/>
        </w:sdtPr>
        <w:sdtContent>
          <w:r w:rsidR="004F1A8E" w:rsidRPr="00A35FDE">
            <w:rPr>
              <w:lang w:val="hr-HR"/>
            </w:rPr>
            <w:fldChar w:fldCharType="begin"/>
          </w:r>
          <w:r w:rsidR="004F1A8E" w:rsidRPr="00A35FDE">
            <w:rPr>
              <w:lang w:val="hr-HR"/>
            </w:rPr>
            <w:instrText xml:space="preserve"> CITATION Maš18 \l 1050 </w:instrText>
          </w:r>
          <w:r w:rsidR="004F1A8E" w:rsidRPr="00A35FDE">
            <w:rPr>
              <w:lang w:val="hr-HR"/>
            </w:rPr>
            <w:fldChar w:fldCharType="separate"/>
          </w:r>
          <w:r w:rsidR="00015075" w:rsidRPr="00015075">
            <w:rPr>
              <w:noProof/>
              <w:lang w:val="hr-HR"/>
            </w:rPr>
            <w:t>[3]</w:t>
          </w:r>
          <w:r w:rsidR="004F1A8E" w:rsidRPr="00A35FDE">
            <w:rPr>
              <w:lang w:val="hr-HR"/>
            </w:rPr>
            <w:fldChar w:fldCharType="end"/>
          </w:r>
        </w:sdtContent>
      </w:sdt>
    </w:p>
    <w:p w14:paraId="1137C448" w14:textId="77777777" w:rsidR="00620B4B" w:rsidRPr="00A8688F" w:rsidRDefault="00620B4B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14:paraId="475341BF" w14:textId="4B9CD9AE" w:rsidR="00926460" w:rsidRPr="00A8688F" w:rsidRDefault="00926460" w:rsidP="003E6B13">
      <w:pPr>
        <w:rPr>
          <w:rFonts w:cs="Arial"/>
          <w:szCs w:val="24"/>
          <w:lang w:val="hr-HR"/>
        </w:rPr>
      </w:pPr>
      <w:proofErr w:type="spellStart"/>
      <w:r w:rsidRPr="00A8688F">
        <w:rPr>
          <w:rFonts w:cs="Arial"/>
          <w:szCs w:val="24"/>
          <w:lang w:val="hr-HR"/>
        </w:rPr>
        <w:t>Podeutektičke</w:t>
      </w:r>
      <w:proofErr w:type="spellEnd"/>
      <w:r w:rsidRPr="00A8688F">
        <w:rPr>
          <w:rFonts w:cs="Arial"/>
          <w:szCs w:val="24"/>
          <w:lang w:val="hr-HR"/>
        </w:rPr>
        <w:t xml:space="preserve"> Al-Si legure sastoje se od metalne osnove 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 xml:space="preserve"> i </w:t>
      </w:r>
      <w:proofErr w:type="spellStart"/>
      <w:r w:rsidRPr="00A8688F">
        <w:rPr>
          <w:rFonts w:cs="Arial"/>
          <w:szCs w:val="24"/>
          <w:lang w:val="hr-HR"/>
        </w:rPr>
        <w:t>eutektičke</w:t>
      </w:r>
      <w:proofErr w:type="spellEnd"/>
      <w:r w:rsidRPr="00A8688F">
        <w:rPr>
          <w:rFonts w:cs="Arial"/>
          <w:szCs w:val="24"/>
          <w:lang w:val="hr-HR"/>
        </w:rPr>
        <w:t xml:space="preserve"> faze (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>+</w:t>
      </w:r>
      <w:proofErr w:type="spellStart"/>
      <w:r w:rsidRPr="00A8688F">
        <w:rPr>
          <w:rFonts w:cs="Arial"/>
          <w:szCs w:val="24"/>
          <w:lang w:val="hr-HR"/>
        </w:rPr>
        <w:t>β</w:t>
      </w:r>
      <w:r w:rsidRPr="00A8688F">
        <w:rPr>
          <w:rFonts w:cs="Arial"/>
          <w:szCs w:val="24"/>
          <w:vertAlign w:val="subscript"/>
          <w:lang w:val="hr-HR"/>
        </w:rPr>
        <w:t>Si</w:t>
      </w:r>
      <w:proofErr w:type="spellEnd"/>
      <w:r w:rsidRPr="00A8688F">
        <w:rPr>
          <w:rFonts w:cs="Arial"/>
          <w:szCs w:val="24"/>
          <w:lang w:val="hr-HR"/>
        </w:rPr>
        <w:t xml:space="preserve">) te sekundarnih </w:t>
      </w:r>
      <w:proofErr w:type="spellStart"/>
      <w:r w:rsidRPr="00A8688F">
        <w:rPr>
          <w:rFonts w:cs="Arial"/>
          <w:szCs w:val="24"/>
          <w:lang w:val="hr-HR"/>
        </w:rPr>
        <w:t>intermetalnih</w:t>
      </w:r>
      <w:proofErr w:type="spellEnd"/>
      <w:r w:rsidRPr="00A8688F">
        <w:rPr>
          <w:rFonts w:cs="Arial"/>
          <w:szCs w:val="24"/>
          <w:lang w:val="hr-HR"/>
        </w:rPr>
        <w:t xml:space="preserve"> faza i precipitata. </w:t>
      </w:r>
      <w:proofErr w:type="spellStart"/>
      <w:r w:rsidRPr="00A8688F">
        <w:rPr>
          <w:rFonts w:cs="Arial"/>
          <w:szCs w:val="24"/>
          <w:lang w:val="hr-HR"/>
        </w:rPr>
        <w:t>Eutektička</w:t>
      </w:r>
      <w:proofErr w:type="spellEnd"/>
      <w:r w:rsidRPr="00A8688F">
        <w:rPr>
          <w:rFonts w:cs="Arial"/>
          <w:szCs w:val="24"/>
          <w:lang w:val="hr-HR"/>
        </w:rPr>
        <w:t xml:space="preserve"> silicijska faza u </w:t>
      </w:r>
      <w:proofErr w:type="spellStart"/>
      <w:r w:rsidRPr="00A8688F">
        <w:rPr>
          <w:rFonts w:cs="Arial"/>
          <w:szCs w:val="24"/>
          <w:lang w:val="hr-HR"/>
        </w:rPr>
        <w:t>podeutektičkim</w:t>
      </w:r>
      <w:proofErr w:type="spellEnd"/>
      <w:r w:rsidRPr="00A8688F">
        <w:rPr>
          <w:rFonts w:cs="Arial"/>
          <w:szCs w:val="24"/>
          <w:lang w:val="hr-HR"/>
        </w:rPr>
        <w:t xml:space="preserve"> legurama, koja čini </w:t>
      </w:r>
      <w:proofErr w:type="spellStart"/>
      <w:r w:rsidRPr="00A8688F">
        <w:rPr>
          <w:rFonts w:cs="Arial"/>
          <w:szCs w:val="24"/>
          <w:lang w:val="hr-HR"/>
        </w:rPr>
        <w:t>eutektički</w:t>
      </w:r>
      <w:proofErr w:type="spellEnd"/>
      <w:r w:rsidRPr="00A8688F">
        <w:rPr>
          <w:rFonts w:cs="Arial"/>
          <w:szCs w:val="24"/>
          <w:lang w:val="hr-HR"/>
        </w:rPr>
        <w:t xml:space="preserve"> konstituent, skrućuje igličastim ili pločastim oblikom. Navedene morfologije silicija djeluju pogubno na većinu mehaničkih svojstava uzrokujući krhkost i </w:t>
      </w:r>
      <w:proofErr w:type="spellStart"/>
      <w:r w:rsidRPr="00A8688F">
        <w:rPr>
          <w:rFonts w:cs="Arial"/>
          <w:szCs w:val="24"/>
          <w:lang w:val="hr-HR"/>
        </w:rPr>
        <w:t>rezultirajući</w:t>
      </w:r>
      <w:proofErr w:type="spellEnd"/>
      <w:r w:rsidRPr="00A8688F">
        <w:rPr>
          <w:rFonts w:cs="Arial"/>
          <w:szCs w:val="24"/>
          <w:lang w:val="hr-HR"/>
        </w:rPr>
        <w:t xml:space="preserve"> također slabijom strojnom obradivosti. Ustanovljeno je </w:t>
      </w:r>
      <w:r w:rsidRPr="00A8688F">
        <w:rPr>
          <w:rFonts w:cs="Arial"/>
          <w:szCs w:val="24"/>
          <w:lang w:val="hr-HR"/>
        </w:rPr>
        <w:lastRenderedPageBreak/>
        <w:t xml:space="preserve">da se </w:t>
      </w:r>
      <w:proofErr w:type="spellStart"/>
      <w:r w:rsidRPr="00A8688F">
        <w:rPr>
          <w:rFonts w:cs="Arial"/>
          <w:szCs w:val="24"/>
          <w:lang w:val="hr-HR"/>
        </w:rPr>
        <w:t>eutektička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 može značajno promijeniti ovisno o uvjetima skrućivanja. Ova promjena mehanizma rasta silicijske faze iz igličastog ili </w:t>
      </w:r>
      <w:proofErr w:type="spellStart"/>
      <w:r w:rsidRPr="00A8688F">
        <w:rPr>
          <w:rFonts w:cs="Arial"/>
          <w:szCs w:val="24"/>
          <w:lang w:val="hr-HR"/>
        </w:rPr>
        <w:t>lamelarnog</w:t>
      </w:r>
      <w:proofErr w:type="spellEnd"/>
      <w:r w:rsidRPr="00A8688F">
        <w:rPr>
          <w:rFonts w:cs="Arial"/>
          <w:szCs w:val="24"/>
          <w:lang w:val="hr-HR"/>
        </w:rPr>
        <w:t xml:space="preserve"> u vlaknasti inducirana je ili velikim brzinama rasta ili kemijski, pomoću dodatka </w:t>
      </w:r>
      <w:proofErr w:type="spellStart"/>
      <w:r w:rsidRPr="00A8688F">
        <w:rPr>
          <w:rFonts w:cs="Arial"/>
          <w:szCs w:val="24"/>
          <w:lang w:val="hr-HR"/>
        </w:rPr>
        <w:t>modifikatora</w:t>
      </w:r>
      <w:proofErr w:type="spellEnd"/>
      <w:r w:rsidRPr="00A8688F">
        <w:rPr>
          <w:rFonts w:cs="Arial"/>
          <w:szCs w:val="24"/>
          <w:lang w:val="hr-HR"/>
        </w:rPr>
        <w:t xml:space="preserve">. S ciljem kemijske modifikacije dodaju se </w:t>
      </w:r>
      <w:proofErr w:type="spellStart"/>
      <w:r w:rsidRPr="00A8688F">
        <w:rPr>
          <w:rFonts w:cs="Arial"/>
          <w:szCs w:val="24"/>
          <w:lang w:val="hr-HR"/>
        </w:rPr>
        <w:t>predlegure</w:t>
      </w:r>
      <w:proofErr w:type="spellEnd"/>
      <w:r w:rsidRPr="00A8688F">
        <w:rPr>
          <w:rFonts w:cs="Arial"/>
          <w:szCs w:val="24"/>
          <w:lang w:val="hr-HR"/>
        </w:rPr>
        <w:t xml:space="preserve"> natrija ili stroncija. </w:t>
      </w:r>
      <w:sdt>
        <w:sdtPr>
          <w:rPr>
            <w:rFonts w:cs="Arial"/>
            <w:szCs w:val="24"/>
            <w:lang w:val="hr-HR"/>
          </w:rPr>
          <w:id w:val="-1187361835"/>
          <w:citation/>
        </w:sdtPr>
        <w:sdtContent>
          <w:r w:rsidRPr="00A8688F">
            <w:rPr>
              <w:rFonts w:cs="Arial"/>
              <w:szCs w:val="24"/>
              <w:lang w:val="hr-HR"/>
            </w:rPr>
            <w:fldChar w:fldCharType="begin"/>
          </w:r>
          <w:r w:rsidRPr="00A8688F">
            <w:rPr>
              <w:rFonts w:cs="Arial"/>
              <w:szCs w:val="24"/>
              <w:lang w:val="hr-HR"/>
            </w:rPr>
            <w:instrText xml:space="preserve"> CITATION Hat84 \l 1050 </w:instrText>
          </w:r>
          <w:r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[4]</w:t>
          </w:r>
          <w:r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p w14:paraId="19935E0B" w14:textId="77777777" w:rsidR="00926460" w:rsidRPr="00A8688F" w:rsidRDefault="00926460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14:paraId="4531AA47" w14:textId="0EFB04ED" w:rsidR="00926460" w:rsidRPr="00A8688F" w:rsidRDefault="00926460" w:rsidP="003E6B13">
      <w:pPr>
        <w:tabs>
          <w:tab w:val="num" w:pos="0"/>
        </w:tabs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Pored silicija kao glavnog </w:t>
      </w:r>
      <w:proofErr w:type="spellStart"/>
      <w:r w:rsidRPr="00A8688F">
        <w:rPr>
          <w:rFonts w:cs="Arial"/>
          <w:szCs w:val="24"/>
          <w:lang w:val="hr-HR"/>
        </w:rPr>
        <w:t>legirajućeg</w:t>
      </w:r>
      <w:proofErr w:type="spellEnd"/>
      <w:r w:rsidRPr="00A8688F">
        <w:rPr>
          <w:rFonts w:cs="Arial"/>
          <w:szCs w:val="24"/>
          <w:lang w:val="hr-HR"/>
        </w:rPr>
        <w:t xml:space="preserve"> elementa dodaje se i magnezij. </w:t>
      </w:r>
      <w:r w:rsidRPr="00A8688F">
        <w:rPr>
          <w:rFonts w:cs="Arial"/>
          <w:b/>
          <w:szCs w:val="24"/>
          <w:u w:val="single"/>
          <w:lang w:val="hr-HR"/>
        </w:rPr>
        <w:t>Magnezij</w:t>
      </w:r>
      <w:r w:rsidRPr="00A8688F">
        <w:rPr>
          <w:rFonts w:cs="Arial"/>
          <w:szCs w:val="24"/>
          <w:lang w:val="hr-HR"/>
        </w:rPr>
        <w:t xml:space="preserve"> predstavlja osnovu za razvoj čvrstoće i tvrdoće u toplinski obrađenim Al – Si legurama, i obično se koristi u mnogo složenijim Al-Si legurama koje sadrže bakar, nikal i druge elemente za iste namjene. Otvrdnjavajuća faza Mg</w:t>
      </w:r>
      <w:r w:rsidRPr="00A8688F">
        <w:rPr>
          <w:rFonts w:cs="Arial"/>
          <w:szCs w:val="24"/>
          <w:vertAlign w:val="subscript"/>
          <w:lang w:val="hr-HR"/>
        </w:rPr>
        <w:t>2</w:t>
      </w:r>
      <w:r w:rsidRPr="00A8688F">
        <w:rPr>
          <w:rFonts w:cs="Arial"/>
          <w:szCs w:val="24"/>
          <w:lang w:val="hr-HR"/>
        </w:rPr>
        <w:t>Si ima granicu topljivosti koja približno odgovara vrijednosti 0,7 mas. % Mg, iznad koje nema ni daljnjeg očvršćivanja ili omekšavanja metalne osnove. Sastavi, koji u Al – Si grupi legura imaju najbolju čvrstoću, su oni koji sadrže 0,07 – 0,40 mas. % Mg</w:t>
      </w:r>
      <w:r w:rsidR="00FE6514">
        <w:rPr>
          <w:rFonts w:cs="Arial"/>
          <w:szCs w:val="24"/>
          <w:lang w:val="hr-HR"/>
        </w:rPr>
        <w:t xml:space="preserve"> </w:t>
      </w:r>
      <w:sdt>
        <w:sdtPr>
          <w:rPr>
            <w:rFonts w:cs="Arial"/>
            <w:szCs w:val="24"/>
            <w:lang w:val="hr-HR"/>
          </w:rPr>
          <w:id w:val="2007011646"/>
          <w:citation/>
        </w:sdtPr>
        <w:sdtContent>
          <w:r w:rsidR="002D0146">
            <w:rPr>
              <w:rFonts w:cs="Arial"/>
              <w:szCs w:val="24"/>
              <w:lang w:val="hr-HR"/>
            </w:rPr>
            <w:fldChar w:fldCharType="begin"/>
          </w:r>
          <w:r w:rsidR="00015075">
            <w:rPr>
              <w:rFonts w:cs="Arial"/>
              <w:szCs w:val="24"/>
              <w:lang w:val="hr-HR"/>
            </w:rPr>
            <w:instrText xml:space="preserve">CITATION LFM76 \l 1050 </w:instrText>
          </w:r>
          <w:r w:rsidR="002D0146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[5]</w:t>
          </w:r>
          <w:r w:rsidR="002D0146">
            <w:rPr>
              <w:rFonts w:cs="Arial"/>
              <w:szCs w:val="24"/>
              <w:lang w:val="hr-HR"/>
            </w:rPr>
            <w:fldChar w:fldCharType="end"/>
          </w:r>
        </w:sdtContent>
      </w:sdt>
      <w:r w:rsidR="002D0146">
        <w:rPr>
          <w:rFonts w:cs="Arial"/>
          <w:szCs w:val="24"/>
          <w:lang w:val="hr-HR"/>
        </w:rPr>
        <w:t xml:space="preserve">. </w:t>
      </w:r>
    </w:p>
    <w:p w14:paraId="6E8B1ECB" w14:textId="77777777" w:rsidR="00A35FDE" w:rsidRPr="00A8688F" w:rsidRDefault="00A35FDE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14:paraId="1B89A9BB" w14:textId="4E7FE195" w:rsidR="00620B4B" w:rsidRPr="00A8688F" w:rsidRDefault="00620B4B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Tumačenje slijeda skrućivanja moguće je pomoću krivulja hlađenja kako je prikazano na slici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REF _Ref7176037 \#0\h  \* MERGEFORMAT </w:instrText>
      </w:r>
      <w:r w:rsidRPr="00A8688F">
        <w:rPr>
          <w:rFonts w:cs="Arial"/>
          <w:szCs w:val="24"/>
          <w:lang w:val="hr-HR"/>
        </w:rPr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2</w:t>
      </w:r>
      <w:r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. </w:t>
      </w:r>
    </w:p>
    <w:p w14:paraId="0B4136D7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p w14:paraId="5FE189A8" w14:textId="77777777" w:rsidR="00620B4B" w:rsidRPr="00A8688F" w:rsidRDefault="00620B4B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w:drawing>
          <wp:inline distT="0" distB="0" distL="0" distR="0" wp14:anchorId="4E2CA3B6" wp14:editId="39F25D31">
            <wp:extent cx="4009854" cy="2705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ruvulja hlađenja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6" r="10184" b="10215"/>
                    <a:stretch/>
                  </pic:blipFill>
                  <pic:spPr bwMode="auto">
                    <a:xfrm>
                      <a:off x="0" y="0"/>
                      <a:ext cx="4023959" cy="271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ACAAB" w14:textId="454BE4B5" w:rsidR="00620B4B" w:rsidRPr="00A8688F" w:rsidRDefault="00620B4B" w:rsidP="003E6B13">
      <w:pPr>
        <w:pStyle w:val="Caption"/>
        <w:rPr>
          <w:rFonts w:cs="Arial"/>
          <w:szCs w:val="24"/>
          <w:lang w:val="hr-HR"/>
        </w:rPr>
      </w:pPr>
      <w:bookmarkStart w:id="4" w:name="_Ref7176037"/>
      <w:r w:rsidRPr="00A8688F">
        <w:rPr>
          <w:rFonts w:cs="Arial"/>
          <w:szCs w:val="24"/>
          <w:lang w:val="hr-HR"/>
        </w:rPr>
        <w:t xml:space="preserve">Slika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Slika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2</w:t>
      </w:r>
      <w:r w:rsidRPr="00A8688F">
        <w:rPr>
          <w:rFonts w:cs="Arial"/>
          <w:szCs w:val="24"/>
          <w:lang w:val="hr-HR"/>
        </w:rPr>
        <w:fldChar w:fldCharType="end"/>
      </w:r>
      <w:bookmarkEnd w:id="4"/>
      <w:r w:rsidRPr="00A8688F">
        <w:rPr>
          <w:rFonts w:cs="Arial"/>
          <w:szCs w:val="24"/>
          <w:lang w:val="hr-HR"/>
        </w:rPr>
        <w:t>. Shematski prikaz krivulje hlađenja</w:t>
      </w:r>
    </w:p>
    <w:p w14:paraId="7A2047F3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p w14:paraId="1DEDFDC1" w14:textId="3090FC9A" w:rsidR="00620B4B" w:rsidRPr="00A8688F" w:rsidRDefault="0092646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Na shematskom prikazu označene su karakteristične temperature faznih transformacija.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Lmax</w:t>
      </w:r>
      <w:proofErr w:type="spellEnd"/>
      <w:r w:rsidR="00620B4B" w:rsidRPr="00A8688F">
        <w:rPr>
          <w:rFonts w:cs="Arial"/>
          <w:szCs w:val="24"/>
          <w:lang w:val="hr-HR"/>
        </w:rPr>
        <w:t xml:space="preserve"> je maksimalna </w:t>
      </w:r>
      <w:proofErr w:type="spellStart"/>
      <w:r w:rsidR="00620B4B" w:rsidRPr="00A8688F">
        <w:rPr>
          <w:rFonts w:cs="Arial"/>
          <w:szCs w:val="24"/>
          <w:lang w:val="hr-HR"/>
        </w:rPr>
        <w:t>likvidus</w:t>
      </w:r>
      <w:proofErr w:type="spellEnd"/>
      <w:r w:rsidR="00620B4B" w:rsidRPr="00A8688F">
        <w:rPr>
          <w:rFonts w:cs="Arial"/>
          <w:szCs w:val="24"/>
          <w:lang w:val="hr-HR"/>
        </w:rPr>
        <w:t xml:space="preserve"> temperatura dok je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Lmin</w:t>
      </w:r>
      <w:proofErr w:type="spellEnd"/>
      <w:r w:rsidR="00620B4B" w:rsidRPr="00A8688F">
        <w:rPr>
          <w:rFonts w:cs="Arial"/>
          <w:szCs w:val="24"/>
          <w:lang w:val="hr-HR"/>
        </w:rPr>
        <w:t xml:space="preserve"> minimalna </w:t>
      </w:r>
      <w:proofErr w:type="spellStart"/>
      <w:r w:rsidR="00620B4B" w:rsidRPr="00A8688F">
        <w:rPr>
          <w:rFonts w:cs="Arial"/>
          <w:szCs w:val="24"/>
          <w:lang w:val="hr-HR"/>
        </w:rPr>
        <w:t>likvidus</w:t>
      </w:r>
      <w:proofErr w:type="spellEnd"/>
      <w:r w:rsidR="00620B4B" w:rsidRPr="00A8688F">
        <w:rPr>
          <w:rFonts w:cs="Arial"/>
          <w:szCs w:val="24"/>
          <w:lang w:val="hr-HR"/>
        </w:rPr>
        <w:t xml:space="preserve"> temperatura.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Emin</w:t>
      </w:r>
      <w:proofErr w:type="spellEnd"/>
      <w:r w:rsidR="00620B4B" w:rsidRPr="00A8688F">
        <w:rPr>
          <w:rFonts w:cs="Arial"/>
          <w:szCs w:val="24"/>
          <w:lang w:val="hr-HR"/>
        </w:rPr>
        <w:t xml:space="preserve"> i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Emax</w:t>
      </w:r>
      <w:proofErr w:type="spellEnd"/>
      <w:r w:rsidR="00620B4B" w:rsidRPr="00A8688F">
        <w:rPr>
          <w:rFonts w:cs="Arial"/>
          <w:szCs w:val="24"/>
          <w:lang w:val="hr-HR"/>
        </w:rPr>
        <w:t xml:space="preserve"> predstavljaju minimalnu i maksimalnu temperaturu pri kojoj dolazi do </w:t>
      </w:r>
      <w:r w:rsidR="00620B4B" w:rsidRPr="00A8688F">
        <w:rPr>
          <w:rFonts w:cs="Arial"/>
          <w:szCs w:val="24"/>
          <w:lang w:val="hr-HR"/>
        </w:rPr>
        <w:lastRenderedPageBreak/>
        <w:t xml:space="preserve">razvoja </w:t>
      </w:r>
      <w:proofErr w:type="spellStart"/>
      <w:r w:rsidR="00620B4B" w:rsidRPr="00A8688F">
        <w:rPr>
          <w:rFonts w:cs="Arial"/>
          <w:szCs w:val="24"/>
          <w:lang w:val="hr-HR"/>
        </w:rPr>
        <w:t>eutektičke</w:t>
      </w:r>
      <w:proofErr w:type="spellEnd"/>
      <w:r w:rsidR="00620B4B" w:rsidRPr="00A8688F">
        <w:rPr>
          <w:rFonts w:cs="Arial"/>
          <w:szCs w:val="24"/>
          <w:lang w:val="hr-HR"/>
        </w:rPr>
        <w:t xml:space="preserve"> faze. Temperatura </w:t>
      </w:r>
      <w:proofErr w:type="spellStart"/>
      <w:r w:rsidR="00620B4B" w:rsidRPr="00A8688F">
        <w:rPr>
          <w:rFonts w:cs="Arial"/>
          <w:szCs w:val="24"/>
          <w:lang w:val="hr-HR"/>
        </w:rPr>
        <w:t>taline</w:t>
      </w:r>
      <w:proofErr w:type="spellEnd"/>
      <w:r w:rsidR="00620B4B" w:rsidRPr="00A8688F">
        <w:rPr>
          <w:rFonts w:cs="Arial"/>
          <w:szCs w:val="24"/>
          <w:lang w:val="hr-HR"/>
        </w:rPr>
        <w:t xml:space="preserve"> pada od </w:t>
      </w:r>
      <w:proofErr w:type="spellStart"/>
      <w:r w:rsidR="00620B4B" w:rsidRPr="00A8688F">
        <w:rPr>
          <w:rFonts w:cs="Arial"/>
          <w:szCs w:val="24"/>
          <w:lang w:val="hr-HR"/>
        </w:rPr>
        <w:t>likvidus</w:t>
      </w:r>
      <w:proofErr w:type="spellEnd"/>
      <w:r w:rsidR="00620B4B" w:rsidRPr="00A8688F">
        <w:rPr>
          <w:rFonts w:cs="Arial"/>
          <w:szCs w:val="24"/>
          <w:lang w:val="hr-HR"/>
        </w:rPr>
        <w:t xml:space="preserve"> temperature do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Lmin</w:t>
      </w:r>
      <w:proofErr w:type="spellEnd"/>
      <w:r w:rsidR="00620B4B" w:rsidRPr="00A8688F">
        <w:rPr>
          <w:rFonts w:cs="Arial"/>
          <w:szCs w:val="24"/>
          <w:lang w:val="hr-HR"/>
        </w:rPr>
        <w:t xml:space="preserve"> sve dok se u </w:t>
      </w:r>
      <w:proofErr w:type="spellStart"/>
      <w:r w:rsidR="00620B4B" w:rsidRPr="00A8688F">
        <w:rPr>
          <w:rFonts w:cs="Arial"/>
          <w:szCs w:val="24"/>
          <w:lang w:val="hr-HR"/>
        </w:rPr>
        <w:t>talini</w:t>
      </w:r>
      <w:proofErr w:type="spellEnd"/>
      <w:r w:rsidR="00620B4B" w:rsidRPr="00A8688F">
        <w:rPr>
          <w:rFonts w:cs="Arial"/>
          <w:szCs w:val="24"/>
          <w:lang w:val="hr-HR"/>
        </w:rPr>
        <w:t xml:space="preserve"> ne razvije dovoljno centara za </w:t>
      </w:r>
      <w:proofErr w:type="spellStart"/>
      <w:r w:rsidR="00620B4B" w:rsidRPr="00A8688F">
        <w:rPr>
          <w:rFonts w:cs="Arial"/>
          <w:szCs w:val="24"/>
          <w:lang w:val="hr-HR"/>
        </w:rPr>
        <w:t>nukleaciju</w:t>
      </w:r>
      <w:proofErr w:type="spellEnd"/>
      <w:r w:rsidR="00620B4B" w:rsidRPr="00A8688F">
        <w:rPr>
          <w:rFonts w:cs="Arial"/>
          <w:szCs w:val="24"/>
          <w:lang w:val="hr-HR"/>
        </w:rPr>
        <w:t xml:space="preserve"> </w:t>
      </w:r>
      <w:proofErr w:type="spellStart"/>
      <w:r w:rsidR="00620B4B" w:rsidRPr="00A8688F">
        <w:rPr>
          <w:rFonts w:cs="Arial"/>
          <w:szCs w:val="24"/>
          <w:lang w:val="hr-HR"/>
        </w:rPr>
        <w:t>taline</w:t>
      </w:r>
      <w:proofErr w:type="spellEnd"/>
      <w:r w:rsidR="00620B4B" w:rsidRPr="00A8688F">
        <w:rPr>
          <w:rFonts w:cs="Arial"/>
          <w:szCs w:val="24"/>
          <w:lang w:val="hr-HR"/>
        </w:rPr>
        <w:t xml:space="preserve">. Nakon što se postigne dovoljan broj </w:t>
      </w:r>
      <w:proofErr w:type="spellStart"/>
      <w:r w:rsidR="00620B4B" w:rsidRPr="00A8688F">
        <w:rPr>
          <w:rFonts w:cs="Arial"/>
          <w:szCs w:val="24"/>
          <w:lang w:val="hr-HR"/>
        </w:rPr>
        <w:t>nukleacijskih</w:t>
      </w:r>
      <w:proofErr w:type="spellEnd"/>
      <w:r w:rsidR="00620B4B" w:rsidRPr="00A8688F">
        <w:rPr>
          <w:rFonts w:cs="Arial"/>
          <w:szCs w:val="24"/>
          <w:lang w:val="hr-HR"/>
        </w:rPr>
        <w:t xml:space="preserve"> mjesta u </w:t>
      </w:r>
      <w:proofErr w:type="spellStart"/>
      <w:r w:rsidR="00620B4B" w:rsidRPr="00A8688F">
        <w:rPr>
          <w:rFonts w:cs="Arial"/>
          <w:szCs w:val="24"/>
          <w:lang w:val="hr-HR"/>
        </w:rPr>
        <w:t>talini</w:t>
      </w:r>
      <w:proofErr w:type="spellEnd"/>
      <w:r w:rsidR="00620B4B" w:rsidRPr="00A8688F">
        <w:rPr>
          <w:rFonts w:cs="Arial"/>
          <w:szCs w:val="24"/>
          <w:lang w:val="hr-HR"/>
        </w:rPr>
        <w:t xml:space="preserve"> dolazi do povišenja temperature </w:t>
      </w:r>
      <w:proofErr w:type="spellStart"/>
      <w:r w:rsidR="00620B4B" w:rsidRPr="00A8688F">
        <w:rPr>
          <w:rFonts w:cs="Arial"/>
          <w:szCs w:val="24"/>
          <w:lang w:val="hr-HR"/>
        </w:rPr>
        <w:t>taline</w:t>
      </w:r>
      <w:proofErr w:type="spellEnd"/>
      <w:r w:rsidR="00620B4B" w:rsidRPr="00A8688F">
        <w:rPr>
          <w:rFonts w:cs="Arial"/>
          <w:szCs w:val="24"/>
          <w:lang w:val="hr-HR"/>
        </w:rPr>
        <w:t xml:space="preserve"> koja nastaje uslijed skrućivanja primarnog aluminija. Nakon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Lmax</w:t>
      </w:r>
      <w:proofErr w:type="spellEnd"/>
      <w:r w:rsidR="00620B4B" w:rsidRPr="00A8688F">
        <w:rPr>
          <w:rFonts w:cs="Arial"/>
          <w:szCs w:val="24"/>
          <w:lang w:val="hr-HR"/>
        </w:rPr>
        <w:t xml:space="preserve"> dolazi do pada temperature do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Emin</w:t>
      </w:r>
      <w:proofErr w:type="spellEnd"/>
      <w:r w:rsidR="00620B4B" w:rsidRPr="00A8688F">
        <w:rPr>
          <w:rFonts w:cs="Arial"/>
          <w:szCs w:val="24"/>
          <w:lang w:val="hr-HR"/>
        </w:rPr>
        <w:t xml:space="preserve">. Temperatura u </w:t>
      </w:r>
      <w:proofErr w:type="spellStart"/>
      <w:r w:rsidR="00620B4B" w:rsidRPr="00A8688F">
        <w:rPr>
          <w:rFonts w:cs="Arial"/>
          <w:szCs w:val="24"/>
          <w:lang w:val="hr-HR"/>
        </w:rPr>
        <w:t>talini</w:t>
      </w:r>
      <w:proofErr w:type="spellEnd"/>
      <w:r w:rsidR="00620B4B" w:rsidRPr="00A8688F">
        <w:rPr>
          <w:rFonts w:cs="Arial"/>
          <w:szCs w:val="24"/>
          <w:lang w:val="hr-HR"/>
        </w:rPr>
        <w:t xml:space="preserve"> pada zbog oslobađanja latentne topline sve dok se ne pojavi dovoljan broj </w:t>
      </w:r>
      <w:proofErr w:type="spellStart"/>
      <w:r w:rsidRPr="00A8688F">
        <w:rPr>
          <w:rFonts w:cs="Arial"/>
          <w:szCs w:val="24"/>
          <w:lang w:val="hr-HR"/>
        </w:rPr>
        <w:t>nukleacijskih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r w:rsidR="00620B4B" w:rsidRPr="00A8688F">
        <w:rPr>
          <w:rFonts w:cs="Arial"/>
          <w:szCs w:val="24"/>
          <w:lang w:val="hr-HR"/>
        </w:rPr>
        <w:t xml:space="preserve">mjesta za rast </w:t>
      </w:r>
      <w:proofErr w:type="spellStart"/>
      <w:r w:rsidR="00620B4B" w:rsidRPr="00A8688F">
        <w:rPr>
          <w:rFonts w:cs="Arial"/>
          <w:szCs w:val="24"/>
          <w:lang w:val="hr-HR"/>
        </w:rPr>
        <w:t>eutektika</w:t>
      </w:r>
      <w:proofErr w:type="spellEnd"/>
      <w:r w:rsidR="00620B4B" w:rsidRPr="00A8688F">
        <w:rPr>
          <w:rFonts w:cs="Arial"/>
          <w:szCs w:val="24"/>
          <w:lang w:val="hr-HR"/>
        </w:rPr>
        <w:t xml:space="preserve">. Ovaj slučaj naziva se </w:t>
      </w:r>
      <w:proofErr w:type="spellStart"/>
      <w:r w:rsidR="00620B4B" w:rsidRPr="00A8688F">
        <w:rPr>
          <w:rFonts w:cs="Arial"/>
          <w:szCs w:val="24"/>
          <w:lang w:val="hr-HR"/>
        </w:rPr>
        <w:t>eutektičko</w:t>
      </w:r>
      <w:proofErr w:type="spellEnd"/>
      <w:r w:rsidR="00620B4B" w:rsidRPr="00A8688F">
        <w:rPr>
          <w:rFonts w:cs="Arial"/>
          <w:szCs w:val="24"/>
          <w:lang w:val="hr-HR"/>
        </w:rPr>
        <w:t xml:space="preserve"> </w:t>
      </w:r>
      <w:proofErr w:type="spellStart"/>
      <w:r w:rsidR="00620B4B" w:rsidRPr="00A8688F">
        <w:rPr>
          <w:rFonts w:cs="Arial"/>
          <w:szCs w:val="24"/>
          <w:lang w:val="hr-HR"/>
        </w:rPr>
        <w:t>pothlađenje</w:t>
      </w:r>
      <w:proofErr w:type="spellEnd"/>
      <w:r w:rsidR="00620B4B" w:rsidRPr="00A8688F">
        <w:rPr>
          <w:rFonts w:cs="Arial"/>
          <w:szCs w:val="24"/>
          <w:lang w:val="hr-HR"/>
        </w:rPr>
        <w:t xml:space="preserve"> </w:t>
      </w:r>
      <w:proofErr w:type="spellStart"/>
      <w:r w:rsidR="00620B4B" w:rsidRPr="00A8688F">
        <w:rPr>
          <w:rFonts w:cs="Arial"/>
          <w:szCs w:val="24"/>
          <w:lang w:val="hr-HR"/>
        </w:rPr>
        <w:t>taline</w:t>
      </w:r>
      <w:proofErr w:type="spellEnd"/>
      <w:r w:rsidR="00620B4B" w:rsidRPr="00A8688F">
        <w:rPr>
          <w:rFonts w:cs="Arial"/>
          <w:szCs w:val="24"/>
          <w:lang w:val="hr-HR"/>
        </w:rPr>
        <w:t xml:space="preserve"> i on predstavlja pokretačku silu </w:t>
      </w:r>
      <w:proofErr w:type="spellStart"/>
      <w:r w:rsidR="00620B4B" w:rsidRPr="00A8688F">
        <w:rPr>
          <w:rFonts w:cs="Arial"/>
          <w:szCs w:val="24"/>
          <w:lang w:val="hr-HR"/>
        </w:rPr>
        <w:t>nukleacije</w:t>
      </w:r>
      <w:proofErr w:type="spellEnd"/>
      <w:r w:rsidR="00620B4B" w:rsidRPr="00A8688F">
        <w:rPr>
          <w:rFonts w:cs="Arial"/>
          <w:szCs w:val="24"/>
          <w:lang w:val="hr-HR"/>
        </w:rPr>
        <w:t xml:space="preserve">. U ovom slučaju dolazi do povišenja temperature </w:t>
      </w:r>
      <w:proofErr w:type="spellStart"/>
      <w:r w:rsidR="00620B4B" w:rsidRPr="00A8688F">
        <w:rPr>
          <w:rFonts w:cs="Arial"/>
          <w:szCs w:val="24"/>
          <w:lang w:val="hr-HR"/>
        </w:rPr>
        <w:t>taline</w:t>
      </w:r>
      <w:proofErr w:type="spellEnd"/>
      <w:r w:rsidR="00620B4B" w:rsidRPr="00A8688F">
        <w:rPr>
          <w:rFonts w:cs="Arial"/>
          <w:szCs w:val="24"/>
          <w:lang w:val="hr-HR"/>
        </w:rPr>
        <w:t xml:space="preserve"> u odnosu na temperaturu kalupa, a to predstavlja povišenje od točke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Emin</w:t>
      </w:r>
      <w:proofErr w:type="spellEnd"/>
      <w:r w:rsidR="00620B4B" w:rsidRPr="00A8688F">
        <w:rPr>
          <w:rFonts w:cs="Arial"/>
          <w:szCs w:val="24"/>
          <w:vertAlign w:val="subscript"/>
          <w:lang w:val="hr-HR"/>
        </w:rPr>
        <w:t xml:space="preserve"> </w:t>
      </w:r>
      <w:r w:rsidR="00620B4B" w:rsidRPr="00A8688F">
        <w:rPr>
          <w:rFonts w:cs="Arial"/>
          <w:szCs w:val="24"/>
          <w:lang w:val="hr-HR"/>
        </w:rPr>
        <w:t xml:space="preserve">do točke </w:t>
      </w:r>
      <w:proofErr w:type="spellStart"/>
      <w:r w:rsidR="00620B4B" w:rsidRPr="00A8688F">
        <w:rPr>
          <w:rFonts w:cs="Arial"/>
          <w:szCs w:val="24"/>
          <w:lang w:val="hr-HR"/>
        </w:rPr>
        <w:t>T</w:t>
      </w:r>
      <w:r w:rsidR="00620B4B" w:rsidRPr="00A8688F">
        <w:rPr>
          <w:rFonts w:cs="Arial"/>
          <w:szCs w:val="24"/>
          <w:vertAlign w:val="subscript"/>
          <w:lang w:val="hr-HR"/>
        </w:rPr>
        <w:t>Emax</w:t>
      </w:r>
      <w:proofErr w:type="spellEnd"/>
      <w:r w:rsidR="00620B4B" w:rsidRPr="00A8688F">
        <w:rPr>
          <w:rFonts w:cs="Arial"/>
          <w:szCs w:val="24"/>
          <w:lang w:val="hr-HR"/>
        </w:rPr>
        <w:t xml:space="preserve">. Taj fenomen naziva se </w:t>
      </w:r>
      <w:proofErr w:type="spellStart"/>
      <w:r w:rsidR="00620B4B" w:rsidRPr="00A8688F">
        <w:rPr>
          <w:rFonts w:cs="Arial"/>
          <w:szCs w:val="24"/>
          <w:lang w:val="hr-HR"/>
        </w:rPr>
        <w:t>rekalescencija</w:t>
      </w:r>
      <w:proofErr w:type="spellEnd"/>
      <w:r w:rsidR="00620B4B" w:rsidRPr="00A8688F">
        <w:rPr>
          <w:rFonts w:cs="Arial"/>
          <w:szCs w:val="24"/>
          <w:lang w:val="hr-HR"/>
        </w:rPr>
        <w:t xml:space="preserve">. Pri završetku </w:t>
      </w:r>
      <w:proofErr w:type="spellStart"/>
      <w:r w:rsidR="00620B4B" w:rsidRPr="00A8688F">
        <w:rPr>
          <w:rFonts w:cs="Arial"/>
          <w:szCs w:val="24"/>
          <w:lang w:val="hr-HR"/>
        </w:rPr>
        <w:t>eutektičkog</w:t>
      </w:r>
      <w:proofErr w:type="spellEnd"/>
      <w:r w:rsidR="00620B4B" w:rsidRPr="00A8688F">
        <w:rPr>
          <w:rFonts w:cs="Arial"/>
          <w:szCs w:val="24"/>
          <w:lang w:val="hr-HR"/>
        </w:rPr>
        <w:t xml:space="preserve"> skrućivanja dolazi do pada temperature te skrućivanje završava u točki T</w:t>
      </w:r>
      <w:r w:rsidR="00620B4B" w:rsidRPr="00A8688F">
        <w:rPr>
          <w:rFonts w:cs="Arial"/>
          <w:szCs w:val="24"/>
          <w:vertAlign w:val="subscript"/>
          <w:lang w:val="hr-HR"/>
        </w:rPr>
        <w:t>S</w:t>
      </w:r>
      <w:r w:rsidR="00620B4B" w:rsidRPr="00A8688F">
        <w:rPr>
          <w:rFonts w:cs="Arial"/>
          <w:szCs w:val="24"/>
          <w:lang w:val="hr-HR"/>
        </w:rPr>
        <w:t xml:space="preserve"> </w:t>
      </w:r>
      <w:sdt>
        <w:sdtPr>
          <w:rPr>
            <w:rFonts w:cs="Arial"/>
            <w:szCs w:val="24"/>
            <w:lang w:val="hr-HR"/>
          </w:rPr>
          <w:id w:val="2048873823"/>
          <w:citation/>
        </w:sdtPr>
        <w:sdtContent>
          <w:r w:rsidR="00620B4B" w:rsidRPr="00A8688F">
            <w:rPr>
              <w:rFonts w:cs="Arial"/>
              <w:szCs w:val="24"/>
              <w:lang w:val="hr-HR"/>
            </w:rPr>
            <w:fldChar w:fldCharType="begin"/>
          </w:r>
          <w:r w:rsidR="00620B4B" w:rsidRPr="00A8688F">
            <w:rPr>
              <w:rFonts w:cs="Arial"/>
              <w:szCs w:val="24"/>
              <w:lang w:val="hr-HR"/>
            </w:rPr>
            <w:instrText xml:space="preserve"> CITATION Gla08 \l 1050 </w:instrText>
          </w:r>
          <w:r w:rsidR="00620B4B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[6]</w:t>
          </w:r>
          <w:r w:rsidR="00620B4B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="00620B4B" w:rsidRPr="00A8688F">
        <w:rPr>
          <w:rFonts w:cs="Arial"/>
          <w:szCs w:val="24"/>
          <w:lang w:val="hr-HR"/>
        </w:rPr>
        <w:t xml:space="preserve">. </w:t>
      </w:r>
    </w:p>
    <w:p w14:paraId="0B8FC4FA" w14:textId="74325A3D" w:rsidR="00620B4B" w:rsidRPr="00A8688F" w:rsidRDefault="00620B4B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14:paraId="4ABCC32E" w14:textId="4698A0A4" w:rsidR="00F476B3" w:rsidRPr="00A8688F" w:rsidRDefault="00F476B3" w:rsidP="003E6B13">
      <w:pPr>
        <w:pStyle w:val="BodyTextIndent"/>
        <w:spacing w:after="0" w:line="360" w:lineRule="auto"/>
        <w:ind w:left="0"/>
        <w:jc w:val="both"/>
        <w:rPr>
          <w:rFonts w:cs="Arial"/>
          <w:sz w:val="24"/>
          <w:szCs w:val="24"/>
        </w:rPr>
      </w:pPr>
    </w:p>
    <w:p w14:paraId="01284746" w14:textId="7119180F" w:rsidR="00CC3134" w:rsidRPr="002D0146" w:rsidRDefault="00F55082" w:rsidP="004720AE">
      <w:pPr>
        <w:pStyle w:val="Heading2"/>
        <w:numPr>
          <w:ilvl w:val="1"/>
          <w:numId w:val="5"/>
        </w:numPr>
        <w:rPr>
          <w:lang w:val="hr-HR"/>
        </w:rPr>
      </w:pPr>
      <w:bookmarkStart w:id="5" w:name="_Toc7785349"/>
      <w:r w:rsidRPr="002D0146">
        <w:rPr>
          <w:lang w:val="hr-HR"/>
        </w:rPr>
        <w:t>Termodinamika skrućivanja</w:t>
      </w:r>
      <w:bookmarkEnd w:id="5"/>
    </w:p>
    <w:p w14:paraId="58DB7271" w14:textId="77777777" w:rsidR="003E6B13" w:rsidRPr="00A8688F" w:rsidRDefault="003E6B13" w:rsidP="003E6B13">
      <w:pPr>
        <w:rPr>
          <w:rFonts w:cs="Arial"/>
          <w:szCs w:val="24"/>
          <w:lang w:val="hr-HR"/>
        </w:rPr>
      </w:pPr>
    </w:p>
    <w:p w14:paraId="0B9A7DED" w14:textId="07904C80" w:rsidR="001F48FC" w:rsidRPr="00A8688F" w:rsidRDefault="00620B4B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S</w:t>
      </w:r>
      <w:r w:rsidR="00D31EC4" w:rsidRPr="00A8688F">
        <w:rPr>
          <w:rFonts w:cs="Arial"/>
          <w:szCs w:val="24"/>
          <w:lang w:val="hr-HR"/>
        </w:rPr>
        <w:t xml:space="preserve">lijed skrućivanja, </w:t>
      </w:r>
      <w:r w:rsidR="006A037B" w:rsidRPr="00A8688F">
        <w:rPr>
          <w:rFonts w:cs="Arial"/>
          <w:szCs w:val="24"/>
          <w:lang w:val="hr-HR"/>
        </w:rPr>
        <w:t>fazni konstituenti skrućivanja, svojstva legure mogu se od</w:t>
      </w:r>
      <w:r w:rsidRPr="00A8688F">
        <w:rPr>
          <w:rFonts w:cs="Arial"/>
          <w:szCs w:val="24"/>
          <w:lang w:val="hr-HR"/>
        </w:rPr>
        <w:t xml:space="preserve">rediti primjenom termodinamičkog izračuna </w:t>
      </w:r>
      <w:proofErr w:type="spellStart"/>
      <w:r w:rsidR="006A037B" w:rsidRPr="00A8688F">
        <w:rPr>
          <w:rFonts w:cs="Arial"/>
          <w:szCs w:val="24"/>
          <w:lang w:val="hr-HR"/>
        </w:rPr>
        <w:t>Gibbs</w:t>
      </w:r>
      <w:proofErr w:type="spellEnd"/>
      <w:r w:rsidR="006A037B" w:rsidRPr="00A8688F">
        <w:rPr>
          <w:rFonts w:cs="Arial"/>
          <w:szCs w:val="24"/>
          <w:lang w:val="hr-HR"/>
        </w:rPr>
        <w:t xml:space="preserve">-ove slobodne energije. </w:t>
      </w:r>
      <w:r w:rsidR="008B124C" w:rsidRPr="00A8688F">
        <w:rPr>
          <w:rFonts w:cs="Arial"/>
          <w:szCs w:val="24"/>
          <w:lang w:val="hr-HR"/>
        </w:rPr>
        <w:t xml:space="preserve">Skrućivanje se </w:t>
      </w:r>
      <w:r w:rsidRPr="00A8688F">
        <w:rPr>
          <w:rFonts w:cs="Arial"/>
          <w:szCs w:val="24"/>
          <w:lang w:val="hr-HR"/>
        </w:rPr>
        <w:t xml:space="preserve">u realnim uvjetima </w:t>
      </w:r>
      <w:r w:rsidR="008B124C" w:rsidRPr="00A8688F">
        <w:rPr>
          <w:rFonts w:cs="Arial"/>
          <w:szCs w:val="24"/>
          <w:lang w:val="hr-HR"/>
        </w:rPr>
        <w:t>odvija neravnotežno, a da bi se postig</w:t>
      </w:r>
      <w:r w:rsidR="00CD0E17" w:rsidRPr="00A8688F">
        <w:rPr>
          <w:rFonts w:cs="Arial"/>
          <w:szCs w:val="24"/>
          <w:lang w:val="hr-HR"/>
        </w:rPr>
        <w:t>l</w:t>
      </w:r>
      <w:r w:rsidR="008B124C" w:rsidRPr="00A8688F">
        <w:rPr>
          <w:rFonts w:cs="Arial"/>
          <w:szCs w:val="24"/>
          <w:lang w:val="hr-HR"/>
        </w:rPr>
        <w:t>o ravnotežno stanje slobodna energija mora biti najniža</w:t>
      </w:r>
      <w:r w:rsidR="00CD0E17" w:rsidRPr="00A8688F">
        <w:rPr>
          <w:rFonts w:cs="Arial"/>
          <w:szCs w:val="24"/>
          <w:lang w:val="hr-HR"/>
        </w:rPr>
        <w:t xml:space="preserve"> (</w:t>
      </w:r>
      <w:r w:rsidR="0074006C" w:rsidRPr="00A8688F">
        <w:rPr>
          <w:rFonts w:cs="Arial"/>
          <w:szCs w:val="24"/>
          <w:lang w:val="hr-HR"/>
        </w:rPr>
        <w:fldChar w:fldCharType="begin"/>
      </w:r>
      <w:r w:rsidR="0074006C" w:rsidRPr="00A8688F">
        <w:rPr>
          <w:rFonts w:cs="Arial"/>
          <w:szCs w:val="24"/>
          <w:lang w:val="hr-HR"/>
        </w:rPr>
        <w:instrText xml:space="preserve"> REF Gibsova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74006C" w:rsidRPr="00A8688F">
        <w:rPr>
          <w:rFonts w:cs="Arial"/>
          <w:szCs w:val="24"/>
          <w:lang w:val="hr-HR"/>
        </w:rPr>
      </w:r>
      <w:r w:rsidR="0074006C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</w:t>
      </w:r>
      <w:r w:rsidR="0074006C" w:rsidRPr="00A8688F">
        <w:rPr>
          <w:rFonts w:cs="Arial"/>
          <w:szCs w:val="24"/>
          <w:lang w:val="hr-HR"/>
        </w:rPr>
        <w:fldChar w:fldCharType="end"/>
      </w:r>
      <w:r w:rsidR="00CD0E17" w:rsidRPr="00A8688F">
        <w:rPr>
          <w:rFonts w:cs="Arial"/>
          <w:szCs w:val="24"/>
          <w:lang w:val="hr-HR"/>
        </w:rPr>
        <w:t xml:space="preserve">). </w:t>
      </w:r>
      <w:r w:rsidR="006A037B" w:rsidRPr="00A8688F">
        <w:rPr>
          <w:rFonts w:cs="Arial"/>
          <w:szCs w:val="24"/>
          <w:lang w:val="hr-HR"/>
        </w:rPr>
        <w:t>Slobodna energije se definira kao funkc</w:t>
      </w:r>
      <w:r w:rsidR="008B124C" w:rsidRPr="00A8688F">
        <w:rPr>
          <w:rFonts w:cs="Arial"/>
          <w:szCs w:val="24"/>
          <w:lang w:val="hr-HR"/>
        </w:rPr>
        <w:t xml:space="preserve">ija temperature, tlaka i sastava. </w:t>
      </w:r>
    </w:p>
    <w:p w14:paraId="3C21BE85" w14:textId="77777777" w:rsidR="00B375C9" w:rsidRPr="00A8688F" w:rsidRDefault="00B375C9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6"/>
      </w:tblGrid>
      <w:tr w:rsidR="00EF3357" w:rsidRPr="00A8688F" w14:paraId="0521AB0D" w14:textId="77777777" w:rsidTr="0074006C">
        <w:tc>
          <w:tcPr>
            <w:tcW w:w="8784" w:type="dxa"/>
            <w:vAlign w:val="center"/>
          </w:tcPr>
          <w:p w14:paraId="51C96B3F" w14:textId="1E8646FA" w:rsidR="00EF3357" w:rsidRPr="00A8688F" w:rsidRDefault="00EF3357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r>
                  <w:rPr>
                    <w:rFonts w:ascii="Cambria Math" w:hAnsi="Cambria Math" w:cs="Arial"/>
                    <w:szCs w:val="24"/>
                    <w:lang w:val="hr-HR"/>
                  </w:rPr>
                  <m:t>dG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P,T,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,…</m:t>
                    </m:r>
                  </m:e>
                </m:d>
                <m:r>
                  <w:rPr>
                    <w:rFonts w:ascii="Cambria Math" w:hAnsi="Cambria Math" w:cs="Arial"/>
                    <w:szCs w:val="24"/>
                    <w:lang w:val="hr-HR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  <w:lang w:val="hr-H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∂G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∂T</m:t>
                            </m:r>
                          </m:den>
                        </m:f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P,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dT+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  <w:lang w:val="hr-H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∂G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∂P</m:t>
                            </m:r>
                          </m:den>
                        </m:f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T,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dP+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  <w:lang w:val="hr-H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∂G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Cs w:val="24"/>
                                    <w:lang w:val="hr-H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Cs w:val="24"/>
                                    <w:lang w:val="hr-HR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Cs w:val="24"/>
                                    <w:lang w:val="hr-HR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T,P,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+…=0</m:t>
                </m:r>
              </m:oMath>
            </m:oMathPara>
          </w:p>
        </w:tc>
        <w:tc>
          <w:tcPr>
            <w:tcW w:w="566" w:type="dxa"/>
            <w:vAlign w:val="center"/>
          </w:tcPr>
          <w:p w14:paraId="372442C1" w14:textId="7B145387" w:rsidR="00EF3357" w:rsidRPr="00A8688F" w:rsidRDefault="0074006C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bookmarkStart w:id="6" w:name="Gibsova"/>
            <w:r w:rsidR="00EF3357" w:rsidRPr="00A8688F">
              <w:rPr>
                <w:rFonts w:cs="Arial"/>
                <w:szCs w:val="24"/>
                <w:lang w:val="hr-HR"/>
              </w:rPr>
              <w:fldChar w:fldCharType="begin"/>
            </w:r>
            <w:r w:rsidR="00EF3357"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="00EF3357"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1</w:t>
            </w:r>
            <w:r w:rsidR="00EF3357" w:rsidRPr="00A8688F">
              <w:rPr>
                <w:rFonts w:cs="Arial"/>
                <w:szCs w:val="24"/>
                <w:lang w:val="hr-HR"/>
              </w:rPr>
              <w:fldChar w:fldCharType="end"/>
            </w:r>
            <w:bookmarkEnd w:id="6"/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1BE11F8C" w14:textId="47D3AB0E" w:rsidR="00CD0E17" w:rsidRPr="00A8688F" w:rsidRDefault="00CD0E17" w:rsidP="003E6B13">
      <w:pPr>
        <w:rPr>
          <w:rFonts w:cs="Arial"/>
          <w:szCs w:val="24"/>
          <w:lang w:val="hr-HR"/>
        </w:rPr>
      </w:pPr>
    </w:p>
    <w:p w14:paraId="4CCCBF52" w14:textId="62FF0BB3" w:rsidR="00F55082" w:rsidRPr="00A8688F" w:rsidRDefault="00F55082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U jednadžbi </w:t>
      </w:r>
      <w:r w:rsidRPr="00A8688F">
        <w:rPr>
          <w:rFonts w:cs="Arial"/>
          <w:i/>
          <w:szCs w:val="24"/>
          <w:lang w:val="hr-HR"/>
        </w:rPr>
        <w:t>G</w:t>
      </w:r>
      <w:r w:rsidRPr="00A8688F">
        <w:rPr>
          <w:rFonts w:cs="Arial"/>
          <w:szCs w:val="24"/>
          <w:lang w:val="hr-HR"/>
        </w:rPr>
        <w:t xml:space="preserve"> predstavlja </w:t>
      </w:r>
      <w:proofErr w:type="spellStart"/>
      <w:r w:rsidRPr="00A8688F">
        <w:rPr>
          <w:rFonts w:cs="Arial"/>
          <w:szCs w:val="24"/>
          <w:lang w:val="hr-HR"/>
        </w:rPr>
        <w:t>Gibbs</w:t>
      </w:r>
      <w:proofErr w:type="spellEnd"/>
      <w:r w:rsidRPr="00A8688F">
        <w:rPr>
          <w:rFonts w:cs="Arial"/>
          <w:szCs w:val="24"/>
          <w:lang w:val="hr-HR"/>
        </w:rPr>
        <w:t>-ovi slobodn</w:t>
      </w:r>
      <w:r w:rsidR="00620B4B" w:rsidRPr="00A8688F">
        <w:rPr>
          <w:rFonts w:cs="Arial"/>
          <w:szCs w:val="24"/>
          <w:lang w:val="hr-HR"/>
        </w:rPr>
        <w:t>u</w:t>
      </w:r>
      <w:r w:rsidRPr="00A8688F">
        <w:rPr>
          <w:rFonts w:cs="Arial"/>
          <w:szCs w:val="24"/>
          <w:lang w:val="hr-HR"/>
        </w:rPr>
        <w:t xml:space="preserve"> energiju (J/mol), </w:t>
      </w:r>
      <w:r w:rsidRPr="00A8688F">
        <w:rPr>
          <w:rFonts w:cs="Arial"/>
          <w:i/>
          <w:szCs w:val="24"/>
          <w:lang w:val="hr-HR"/>
        </w:rPr>
        <w:t>P</w:t>
      </w:r>
      <w:r w:rsidR="0079083C" w:rsidRPr="00A8688F">
        <w:rPr>
          <w:rFonts w:cs="Arial"/>
          <w:szCs w:val="24"/>
          <w:lang w:val="hr-HR"/>
        </w:rPr>
        <w:t xml:space="preserve">-tlak (Pa), </w:t>
      </w:r>
      <w:r w:rsidR="0079083C" w:rsidRPr="00A8688F">
        <w:rPr>
          <w:rFonts w:cs="Arial"/>
          <w:i/>
          <w:szCs w:val="24"/>
          <w:lang w:val="hr-HR"/>
        </w:rPr>
        <w:t>T</w:t>
      </w:r>
      <w:r w:rsidR="0079083C" w:rsidRPr="00A8688F">
        <w:rPr>
          <w:rFonts w:cs="Arial"/>
          <w:szCs w:val="24"/>
          <w:lang w:val="hr-HR"/>
        </w:rPr>
        <w:t>-temperaturu (</w:t>
      </w:r>
      <w:r w:rsidR="0079083C" w:rsidRPr="00A8688F">
        <w:rPr>
          <w:rFonts w:cs="Arial"/>
          <w:i/>
          <w:szCs w:val="24"/>
          <w:lang w:val="hr-HR"/>
        </w:rPr>
        <w:t>K</w:t>
      </w:r>
      <w:r w:rsidR="0079083C" w:rsidRPr="00A8688F">
        <w:rPr>
          <w:rFonts w:cs="Arial"/>
          <w:szCs w:val="24"/>
          <w:lang w:val="hr-HR"/>
        </w:rPr>
        <w:t xml:space="preserve">) i </w:t>
      </w:r>
      <w:r w:rsidR="0079083C" w:rsidRPr="00A8688F">
        <w:rPr>
          <w:rFonts w:cs="Arial"/>
          <w:i/>
          <w:szCs w:val="24"/>
          <w:lang w:val="hr-HR"/>
        </w:rPr>
        <w:t>n</w:t>
      </w:r>
      <w:r w:rsidR="0079083C" w:rsidRPr="00A8688F">
        <w:rPr>
          <w:rFonts w:cs="Arial"/>
          <w:i/>
          <w:szCs w:val="24"/>
          <w:vertAlign w:val="subscript"/>
          <w:lang w:val="hr-HR"/>
        </w:rPr>
        <w:t>i</w:t>
      </w:r>
      <w:r w:rsidR="0079083C" w:rsidRPr="00A8688F">
        <w:rPr>
          <w:rFonts w:cs="Arial"/>
          <w:szCs w:val="24"/>
          <w:lang w:val="hr-HR"/>
        </w:rPr>
        <w:t xml:space="preserve">-broj molova ili atoma komponente i. </w:t>
      </w:r>
    </w:p>
    <w:p w14:paraId="1BB6C4B8" w14:textId="4DA58868" w:rsidR="0079083C" w:rsidRPr="00A8688F" w:rsidRDefault="0079083C" w:rsidP="003E6B13">
      <w:pPr>
        <w:rPr>
          <w:rFonts w:cs="Arial"/>
          <w:szCs w:val="24"/>
          <w:lang w:val="hr-HR"/>
        </w:rPr>
      </w:pPr>
    </w:p>
    <w:p w14:paraId="626ED525" w14:textId="458233D9" w:rsidR="0079083C" w:rsidRPr="00A8688F" w:rsidRDefault="003433C5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Izraz za kemijski potencijal dobije se deriviranjem jednadžbe za slobodnu energiju (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REF Gibsova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Pr="00A8688F">
        <w:rPr>
          <w:rFonts w:cs="Arial"/>
          <w:szCs w:val="24"/>
          <w:lang w:val="hr-HR"/>
        </w:rPr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</w:t>
      </w:r>
      <w:r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8"/>
      </w:tblGrid>
      <w:tr w:rsidR="003433C5" w:rsidRPr="00A8688F" w14:paraId="368D2944" w14:textId="77777777" w:rsidTr="00E57909">
        <w:tc>
          <w:tcPr>
            <w:tcW w:w="704" w:type="dxa"/>
            <w:vAlign w:val="center"/>
          </w:tcPr>
          <w:p w14:paraId="32755344" w14:textId="77777777" w:rsidR="003433C5" w:rsidRPr="00A8688F" w:rsidRDefault="003433C5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  <w:tc>
          <w:tcPr>
            <w:tcW w:w="7938" w:type="dxa"/>
            <w:vAlign w:val="center"/>
          </w:tcPr>
          <w:p w14:paraId="5A083789" w14:textId="4709EC62" w:rsidR="003433C5" w:rsidRPr="00A8688F" w:rsidRDefault="0031142C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  <w:lang w:val="hr-H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∂G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Cs w:val="24"/>
                                <w:lang w:val="hr-HR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Cs w:val="24"/>
                                    <w:lang w:val="hr-H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Cs w:val="24"/>
                                    <w:lang w:val="hr-HR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Cs w:val="24"/>
                                    <w:lang w:val="hr-HR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T,P,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  <w:lang w:val="hr-H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Cs w:val="24"/>
                            <w:lang w:val="hr-H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…</m:t>
                    </m:r>
                  </m:sub>
                </m:sSub>
              </m:oMath>
            </m:oMathPara>
          </w:p>
        </w:tc>
        <w:tc>
          <w:tcPr>
            <w:tcW w:w="708" w:type="dxa"/>
            <w:vAlign w:val="center"/>
          </w:tcPr>
          <w:p w14:paraId="084768D3" w14:textId="73D067AD" w:rsidR="003433C5" w:rsidRPr="00A8688F" w:rsidRDefault="00E57909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2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5E133C69" w14:textId="23017CF6" w:rsidR="003433C5" w:rsidRPr="00A8688F" w:rsidRDefault="003433C5" w:rsidP="003E6B13">
      <w:pPr>
        <w:rPr>
          <w:rFonts w:cs="Arial"/>
          <w:szCs w:val="24"/>
          <w:lang w:val="hr-HR"/>
        </w:rPr>
      </w:pPr>
    </w:p>
    <w:p w14:paraId="0B23A3AA" w14:textId="5E447B5C" w:rsidR="003433C5" w:rsidRPr="00A8688F" w:rsidRDefault="000C1FE1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lastRenderedPageBreak/>
        <w:t>Pod pretpostavkom da su postignuti ravnotežni uvjeti (P i T su konstantni) modificiranjem jednadžbe za kemijski potencijal dobije se energija za sve prisutne kon</w:t>
      </w:r>
      <w:r w:rsidR="001F2E73" w:rsidRPr="00A8688F">
        <w:rPr>
          <w:rFonts w:cs="Arial"/>
          <w:szCs w:val="24"/>
          <w:lang w:val="hr-HR"/>
        </w:rPr>
        <w:t xml:space="preserve">stituente: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8"/>
      </w:tblGrid>
      <w:tr w:rsidR="001F2E73" w:rsidRPr="00A8688F" w14:paraId="405D7B9F" w14:textId="77777777" w:rsidTr="005230B8">
        <w:tc>
          <w:tcPr>
            <w:tcW w:w="704" w:type="dxa"/>
            <w:vAlign w:val="bottom"/>
          </w:tcPr>
          <w:p w14:paraId="12AF405D" w14:textId="77777777" w:rsidR="001F2E73" w:rsidRPr="00A8688F" w:rsidRDefault="001F2E73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  <w:tc>
          <w:tcPr>
            <w:tcW w:w="7938" w:type="dxa"/>
            <w:vAlign w:val="bottom"/>
          </w:tcPr>
          <w:p w14:paraId="6844E488" w14:textId="03823B2D" w:rsidR="001F2E73" w:rsidRPr="00A8688F" w:rsidRDefault="001F2E73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r>
                  <w:rPr>
                    <w:rFonts w:ascii="Cambria Math" w:hAnsi="Cambria Math" w:cs="Arial"/>
                    <w:szCs w:val="24"/>
                    <w:lang w:val="hr-HR"/>
                  </w:rPr>
                  <m:t>dG=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+…=0</m:t>
                </m:r>
              </m:oMath>
            </m:oMathPara>
          </w:p>
        </w:tc>
        <w:tc>
          <w:tcPr>
            <w:tcW w:w="708" w:type="dxa"/>
            <w:vAlign w:val="bottom"/>
          </w:tcPr>
          <w:p w14:paraId="360030D0" w14:textId="5F41282E" w:rsidR="001F2E73" w:rsidRPr="00A8688F" w:rsidRDefault="001F2E73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3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043D6D77" w14:textId="439D1711" w:rsidR="001F2E73" w:rsidRPr="00A8688F" w:rsidRDefault="001F2E73" w:rsidP="003E6B13">
      <w:pPr>
        <w:rPr>
          <w:rFonts w:cs="Arial"/>
          <w:szCs w:val="24"/>
          <w:lang w:val="hr-HR"/>
        </w:rPr>
      </w:pPr>
    </w:p>
    <w:p w14:paraId="7C8AC0C9" w14:textId="0D92675C" w:rsidR="001F2E73" w:rsidRPr="00A8688F" w:rsidRDefault="005230B8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Za višekomponentne sustave kemijski potencijal svake komponente mora biti isti. Taj uvjet ravnoteže za višekomponentne sustave dan je slijedećom jednadžbom: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8"/>
      </w:tblGrid>
      <w:tr w:rsidR="005230B8" w:rsidRPr="00A8688F" w14:paraId="11FAB0DE" w14:textId="77777777" w:rsidTr="00F54863">
        <w:tc>
          <w:tcPr>
            <w:tcW w:w="704" w:type="dxa"/>
          </w:tcPr>
          <w:p w14:paraId="69A4D691" w14:textId="77777777" w:rsidR="005230B8" w:rsidRPr="00A8688F" w:rsidRDefault="005230B8" w:rsidP="003E6B13">
            <w:pPr>
              <w:rPr>
                <w:rFonts w:cs="Arial"/>
                <w:szCs w:val="24"/>
                <w:lang w:val="hr-HR"/>
              </w:rPr>
            </w:pPr>
          </w:p>
        </w:tc>
        <w:tc>
          <w:tcPr>
            <w:tcW w:w="7938" w:type="dxa"/>
          </w:tcPr>
          <w:p w14:paraId="73C86159" w14:textId="6D733B0A" w:rsidR="005230B8" w:rsidRPr="00A8688F" w:rsidRDefault="0031142C" w:rsidP="003E6B13">
            <w:pPr>
              <w:rPr>
                <w:rFonts w:cs="Arial"/>
                <w:szCs w:val="24"/>
                <w:lang w:val="hr-HR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Arial"/>
                    <w:szCs w:val="24"/>
                    <w:lang w:val="hr-HR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β</m:t>
                    </m:r>
                  </m:sup>
                </m:sSubSup>
              </m:oMath>
            </m:oMathPara>
          </w:p>
        </w:tc>
        <w:tc>
          <w:tcPr>
            <w:tcW w:w="708" w:type="dxa"/>
          </w:tcPr>
          <w:p w14:paraId="694B8A04" w14:textId="1EF2A136" w:rsidR="005230B8" w:rsidRPr="00A8688F" w:rsidRDefault="00F54863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4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3D9F023F" w14:textId="0F984AE3" w:rsidR="00FA4C4D" w:rsidRPr="00A8688F" w:rsidRDefault="00F54863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α i β su komponente </w:t>
      </w:r>
      <w:r w:rsidR="00FA4C4D" w:rsidRPr="00A8688F">
        <w:rPr>
          <w:rFonts w:cs="Arial"/>
          <w:szCs w:val="24"/>
          <w:lang w:val="hr-HR"/>
        </w:rPr>
        <w:t xml:space="preserve">koje označavaju dvije različite faze. </w:t>
      </w:r>
    </w:p>
    <w:p w14:paraId="607DAD1F" w14:textId="5067631D" w:rsidR="00FA4C4D" w:rsidRPr="00A8688F" w:rsidRDefault="00FA4C4D" w:rsidP="003E6B13">
      <w:pPr>
        <w:rPr>
          <w:rFonts w:cs="Arial"/>
          <w:szCs w:val="24"/>
          <w:lang w:val="hr-HR"/>
        </w:rPr>
      </w:pPr>
    </w:p>
    <w:p w14:paraId="29523C1C" w14:textId="11815850" w:rsidR="00FA4C4D" w:rsidRDefault="00FA4C4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U procesu skrućivanja ne prevladavaju ravnotežni uvjeti, već se mora pretpostaviti da postoji lokalna termodinamička ravnoteža. U tome slučaju mogu se koristiti ravnotežni fazni dijagrami za određivanje sastava, udje</w:t>
      </w:r>
      <w:r w:rsidR="0031142C">
        <w:rPr>
          <w:rFonts w:cs="Arial"/>
          <w:szCs w:val="24"/>
          <w:lang w:val="hr-HR"/>
        </w:rPr>
        <w:t xml:space="preserve">la krute faze ili </w:t>
      </w:r>
      <w:proofErr w:type="spellStart"/>
      <w:r w:rsidR="0031142C">
        <w:rPr>
          <w:rFonts w:cs="Arial"/>
          <w:szCs w:val="24"/>
          <w:lang w:val="hr-HR"/>
        </w:rPr>
        <w:t>taline</w:t>
      </w:r>
      <w:proofErr w:type="spellEnd"/>
      <w:r w:rsidR="0031142C">
        <w:rPr>
          <w:rFonts w:cs="Arial"/>
          <w:szCs w:val="24"/>
          <w:lang w:val="hr-HR"/>
        </w:rPr>
        <w:t>.</w:t>
      </w:r>
    </w:p>
    <w:p w14:paraId="2A25A8D7" w14:textId="77777777" w:rsidR="0031142C" w:rsidRDefault="0031142C" w:rsidP="003E6B13">
      <w:pPr>
        <w:rPr>
          <w:rFonts w:cs="Arial"/>
          <w:szCs w:val="24"/>
          <w:lang w:val="hr-HR"/>
        </w:rPr>
      </w:pPr>
    </w:p>
    <w:p w14:paraId="01CB074B" w14:textId="77777777" w:rsidR="0031142C" w:rsidRPr="00A8688F" w:rsidRDefault="0031142C" w:rsidP="003E6B13">
      <w:pPr>
        <w:rPr>
          <w:rFonts w:cs="Arial"/>
          <w:szCs w:val="24"/>
          <w:lang w:val="hr-HR"/>
        </w:rPr>
      </w:pPr>
    </w:p>
    <w:p w14:paraId="7C2C72DB" w14:textId="39B6659E" w:rsidR="00A07D5F" w:rsidRDefault="00A07D5F" w:rsidP="004720AE">
      <w:pPr>
        <w:pStyle w:val="Heading2"/>
        <w:numPr>
          <w:ilvl w:val="1"/>
          <w:numId w:val="5"/>
        </w:numPr>
        <w:rPr>
          <w:lang w:val="hr-HR"/>
        </w:rPr>
      </w:pPr>
      <w:bookmarkStart w:id="7" w:name="_Toc7785350"/>
      <w:proofErr w:type="spellStart"/>
      <w:r w:rsidRPr="002D0146">
        <w:rPr>
          <w:lang w:val="hr-HR"/>
        </w:rPr>
        <w:t>Pothlađenje</w:t>
      </w:r>
      <w:bookmarkEnd w:id="7"/>
      <w:proofErr w:type="spellEnd"/>
    </w:p>
    <w:p w14:paraId="64E36AC9" w14:textId="77777777" w:rsidR="0031142C" w:rsidRPr="0031142C" w:rsidRDefault="0031142C" w:rsidP="0031142C">
      <w:pPr>
        <w:rPr>
          <w:lang w:val="hr-HR"/>
        </w:rPr>
      </w:pPr>
    </w:p>
    <w:p w14:paraId="38B44F38" w14:textId="14637F8A" w:rsidR="0011604E" w:rsidRPr="00A8688F" w:rsidRDefault="0011604E" w:rsidP="003E6B13">
      <w:pPr>
        <w:rPr>
          <w:rFonts w:cs="Arial"/>
          <w:szCs w:val="24"/>
          <w:lang w:val="hr-HR"/>
        </w:rPr>
      </w:pP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 je pokretačka sila </w:t>
      </w:r>
      <w:r w:rsidR="00DD6F43" w:rsidRPr="00A8688F">
        <w:rPr>
          <w:rFonts w:cs="Arial"/>
          <w:szCs w:val="24"/>
          <w:lang w:val="hr-HR"/>
        </w:rPr>
        <w:t xml:space="preserve">faznih transformacija, a to je u biti promjena u </w:t>
      </w:r>
      <w:proofErr w:type="spellStart"/>
      <w:r w:rsidR="00DD6F43" w:rsidRPr="00A8688F">
        <w:rPr>
          <w:rFonts w:cs="Arial"/>
          <w:szCs w:val="24"/>
          <w:lang w:val="hr-HR"/>
        </w:rPr>
        <w:t>Helmoholtz</w:t>
      </w:r>
      <w:proofErr w:type="spellEnd"/>
      <w:r w:rsidR="00DD6F43" w:rsidRPr="00A8688F">
        <w:rPr>
          <w:rFonts w:cs="Arial"/>
          <w:szCs w:val="24"/>
          <w:lang w:val="hr-HR"/>
        </w:rPr>
        <w:t xml:space="preserve">-ovoj slobodnoj energiji koja može biti izražena u molu ili po jedinici volumena. Promjena u </w:t>
      </w:r>
      <w:proofErr w:type="spellStart"/>
      <w:r w:rsidR="00DD6F43" w:rsidRPr="00A8688F">
        <w:rPr>
          <w:rFonts w:cs="Arial"/>
          <w:szCs w:val="24"/>
          <w:lang w:val="hr-HR"/>
        </w:rPr>
        <w:t>Helmholtz</w:t>
      </w:r>
      <w:proofErr w:type="spellEnd"/>
      <w:r w:rsidR="00DD6F43" w:rsidRPr="00A8688F">
        <w:rPr>
          <w:rFonts w:cs="Arial"/>
          <w:szCs w:val="24"/>
          <w:lang w:val="hr-HR"/>
        </w:rPr>
        <w:t>-ovoj energiji dana je slijedećim izrazom:</w:t>
      </w:r>
    </w:p>
    <w:p w14:paraId="19EDCDC0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8"/>
      </w:tblGrid>
      <w:tr w:rsidR="00567366" w:rsidRPr="00A8688F" w14:paraId="32462C52" w14:textId="77777777" w:rsidTr="00BC2A58">
        <w:tc>
          <w:tcPr>
            <w:tcW w:w="704" w:type="dxa"/>
          </w:tcPr>
          <w:p w14:paraId="0E397363" w14:textId="77777777" w:rsidR="00567366" w:rsidRPr="00A8688F" w:rsidRDefault="00567366" w:rsidP="003E6B13">
            <w:pPr>
              <w:rPr>
                <w:rFonts w:cs="Arial"/>
                <w:szCs w:val="24"/>
                <w:lang w:val="hr-HR"/>
              </w:rPr>
            </w:pPr>
          </w:p>
        </w:tc>
        <w:tc>
          <w:tcPr>
            <w:tcW w:w="7938" w:type="dxa"/>
          </w:tcPr>
          <w:p w14:paraId="4D0C590F" w14:textId="2F49D40F" w:rsidR="00567366" w:rsidRPr="00A8688F" w:rsidRDefault="00BC2A58" w:rsidP="003E6B13">
            <w:pPr>
              <w:rPr>
                <w:rFonts w:cs="Arial"/>
                <w:szCs w:val="24"/>
                <w:lang w:val="hr-HR"/>
              </w:rPr>
            </w:pPr>
            <m:oMathPara>
              <m:oMath>
                <m:r>
                  <w:rPr>
                    <w:rFonts w:ascii="Cambria Math" w:hAnsi="Cambria Math" w:cs="Arial"/>
                    <w:szCs w:val="24"/>
                    <w:lang w:val="hr-HR"/>
                  </w:rPr>
                  <m:t>F=E+ Pv</m:t>
                </m:r>
                <m:r>
                  <w:rPr>
                    <w:rFonts w:ascii="Cambria Math" w:eastAsiaTheme="minorEastAsia" w:hAnsi="Cambria Math" w:cs="Arial"/>
                    <w:szCs w:val="24"/>
                    <w:lang w:val="hr-HR"/>
                  </w:rPr>
                  <m:t>-TS</m:t>
                </m:r>
              </m:oMath>
            </m:oMathPara>
          </w:p>
        </w:tc>
        <w:tc>
          <w:tcPr>
            <w:tcW w:w="708" w:type="dxa"/>
          </w:tcPr>
          <w:p w14:paraId="6DC178DA" w14:textId="17F78609" w:rsidR="00567366" w:rsidRPr="00A8688F" w:rsidRDefault="00BC2A58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bookmarkStart w:id="8" w:name="Jednadžba1"/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5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bookmarkEnd w:id="8"/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01ACC148" w14:textId="5268B0FF" w:rsidR="00DD6F43" w:rsidRPr="00A8688F" w:rsidRDefault="00BC2A58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gdje je E</w:t>
      </w:r>
      <w:r w:rsidR="00291030" w:rsidRPr="00A8688F">
        <w:rPr>
          <w:rFonts w:cs="Arial"/>
          <w:szCs w:val="24"/>
          <w:lang w:val="hr-HR"/>
        </w:rPr>
        <w:t xml:space="preserve"> unutarnja energija, P je tlak, v je volumen, T je temperatura i S je entropija. </w:t>
      </w:r>
    </w:p>
    <w:p w14:paraId="155B1190" w14:textId="77777777" w:rsidR="0074006C" w:rsidRPr="00A8688F" w:rsidRDefault="0074006C" w:rsidP="003E6B13">
      <w:pPr>
        <w:rPr>
          <w:rFonts w:cs="Arial"/>
          <w:szCs w:val="24"/>
          <w:lang w:val="hr-HR"/>
        </w:rPr>
      </w:pPr>
    </w:p>
    <w:p w14:paraId="1D511C28" w14:textId="390DAA09" w:rsidR="00291030" w:rsidRPr="00A8688F" w:rsidRDefault="0029103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Entropija predstavlja mjeru nereda unutar faze, a nastaje zbog tog</w:t>
      </w:r>
      <w:r w:rsidR="0097672B" w:rsidRPr="00A8688F">
        <w:rPr>
          <w:rFonts w:cs="Arial"/>
          <w:szCs w:val="24"/>
          <w:lang w:val="hr-HR"/>
        </w:rPr>
        <w:t xml:space="preserve">a što atomi vibriraju oko ravnotežnog položaja te na taj način uzrokuju nered u strukturi. </w:t>
      </w:r>
      <w:r w:rsidR="00ED2BF4" w:rsidRPr="00A8688F">
        <w:rPr>
          <w:rFonts w:cs="Arial"/>
          <w:szCs w:val="24"/>
          <w:lang w:val="hr-HR"/>
        </w:rPr>
        <w:t xml:space="preserve">U </w:t>
      </w:r>
      <w:proofErr w:type="spellStart"/>
      <w:r w:rsidR="00ED2BF4" w:rsidRPr="00A8688F">
        <w:rPr>
          <w:rFonts w:cs="Arial"/>
          <w:szCs w:val="24"/>
          <w:lang w:val="hr-HR"/>
        </w:rPr>
        <w:t>talini</w:t>
      </w:r>
      <w:proofErr w:type="spellEnd"/>
      <w:r w:rsidR="00ED2BF4" w:rsidRPr="00A8688F">
        <w:rPr>
          <w:rFonts w:cs="Arial"/>
          <w:szCs w:val="24"/>
          <w:lang w:val="hr-HR"/>
        </w:rPr>
        <w:t xml:space="preserve"> prevladava stanje više neuređenosti jer se više ne nalaze svi atomi na svojim mjestima u rešetci te zbog toga nastaju praznine. </w:t>
      </w:r>
      <w:r w:rsidR="00621CD7" w:rsidRPr="00A8688F">
        <w:rPr>
          <w:rFonts w:cs="Arial"/>
          <w:szCs w:val="24"/>
          <w:lang w:val="hr-HR"/>
        </w:rPr>
        <w:t xml:space="preserve">Praznine koje nastaju narušavaju raspored dugog dosega te dolazi do nastanka nepravilne strukture. Kod nepravilne strukture dolazi do povećanja razmaka između atoma i tada se uspostavlja pravilni raspored </w:t>
      </w:r>
      <w:r w:rsidR="001F48FC" w:rsidRPr="00A8688F">
        <w:rPr>
          <w:rFonts w:cs="Arial"/>
          <w:szCs w:val="24"/>
          <w:lang w:val="hr-HR"/>
        </w:rPr>
        <w:t xml:space="preserve">kratkog </w:t>
      </w:r>
      <w:r w:rsidR="001F48FC" w:rsidRPr="00A8688F">
        <w:rPr>
          <w:rFonts w:cs="Arial"/>
          <w:szCs w:val="24"/>
          <w:lang w:val="hr-HR"/>
        </w:rPr>
        <w:lastRenderedPageBreak/>
        <w:t>dosega. Na slici</w:t>
      </w:r>
      <w:r w:rsidR="00AA088B" w:rsidRPr="00A8688F">
        <w:rPr>
          <w:rFonts w:cs="Arial"/>
          <w:szCs w:val="24"/>
          <w:lang w:val="hr-HR"/>
        </w:rPr>
        <w:t xml:space="preserve"> </w:t>
      </w:r>
      <w:r w:rsidR="00AA088B" w:rsidRPr="00A8688F">
        <w:rPr>
          <w:rFonts w:cs="Arial"/>
          <w:szCs w:val="24"/>
          <w:lang w:val="hr-HR"/>
        </w:rPr>
        <w:fldChar w:fldCharType="begin"/>
      </w:r>
      <w:r w:rsidR="00AA088B" w:rsidRPr="00A8688F">
        <w:rPr>
          <w:rFonts w:cs="Arial"/>
          <w:szCs w:val="24"/>
          <w:lang w:val="hr-HR"/>
        </w:rPr>
        <w:instrText xml:space="preserve"> REF _Ref7592106\</w:instrText>
      </w:r>
      <w:r w:rsidR="00BD0387" w:rsidRPr="00A8688F">
        <w:rPr>
          <w:rFonts w:cs="Arial"/>
          <w:szCs w:val="24"/>
          <w:lang w:val="hr-HR"/>
        </w:rPr>
        <w:instrText>#0</w:instrText>
      </w:r>
      <w:r w:rsidR="00AA088B" w:rsidRPr="00A8688F">
        <w:rPr>
          <w:rFonts w:cs="Arial"/>
          <w:szCs w:val="24"/>
          <w:lang w:val="hr-HR"/>
        </w:rPr>
        <w:instrText xml:space="preserve">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AA088B" w:rsidRPr="00A8688F">
        <w:rPr>
          <w:rFonts w:cs="Arial"/>
          <w:szCs w:val="24"/>
          <w:lang w:val="hr-HR"/>
        </w:rPr>
      </w:r>
      <w:r w:rsidR="00AA088B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3</w:t>
      </w:r>
      <w:r w:rsidR="00AA088B" w:rsidRPr="00A8688F">
        <w:rPr>
          <w:rFonts w:cs="Arial"/>
          <w:szCs w:val="24"/>
          <w:lang w:val="hr-HR"/>
        </w:rPr>
        <w:fldChar w:fldCharType="end"/>
      </w:r>
      <w:r w:rsidR="001F48FC" w:rsidRPr="00A8688F">
        <w:rPr>
          <w:rFonts w:cs="Arial"/>
          <w:szCs w:val="24"/>
          <w:lang w:val="hr-HR"/>
        </w:rPr>
        <w:t xml:space="preserve"> je dan shematski prikaz pravilni prikaz dugog dosega koji se nalazi na lijevoj strani i </w:t>
      </w:r>
      <w:r w:rsidR="00AA088B" w:rsidRPr="00A8688F">
        <w:rPr>
          <w:rFonts w:cs="Arial"/>
          <w:szCs w:val="24"/>
          <w:lang w:val="hr-HR"/>
        </w:rPr>
        <w:t xml:space="preserve">shematski prikaz kratkog dosega koji se nalazi a desnoj strani. </w:t>
      </w:r>
    </w:p>
    <w:p w14:paraId="4B9B0129" w14:textId="14886BFF" w:rsidR="00AA088B" w:rsidRPr="00A8688F" w:rsidRDefault="00AA088B" w:rsidP="003E6B13">
      <w:pPr>
        <w:rPr>
          <w:rFonts w:cs="Arial"/>
          <w:szCs w:val="24"/>
          <w:lang w:val="hr-HR"/>
        </w:rPr>
      </w:pPr>
    </w:p>
    <w:p w14:paraId="0BB8AC08" w14:textId="77777777" w:rsidR="00AA088B" w:rsidRPr="00A8688F" w:rsidRDefault="00AA088B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w:drawing>
          <wp:inline distT="0" distB="0" distL="0" distR="0" wp14:anchorId="060D261D" wp14:editId="417BCA5A">
            <wp:extent cx="5210175" cy="1590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3D0E8" w14:textId="3DBBDDD4" w:rsidR="00AA088B" w:rsidRPr="00A8688F" w:rsidRDefault="00AA088B" w:rsidP="003E6B13">
      <w:pPr>
        <w:pStyle w:val="Caption"/>
        <w:rPr>
          <w:rFonts w:cs="Arial"/>
          <w:szCs w:val="24"/>
          <w:lang w:val="hr-HR"/>
        </w:rPr>
      </w:pPr>
      <w:bookmarkStart w:id="9" w:name="_Ref7592106"/>
      <w:bookmarkStart w:id="10" w:name="_Ref7592098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3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9"/>
      <w:r w:rsidRPr="00A8688F">
        <w:rPr>
          <w:rFonts w:cs="Arial"/>
          <w:szCs w:val="24"/>
          <w:lang w:val="hr-HR"/>
        </w:rPr>
        <w:t>. Shematski prikaz pravilnog rasporeda dugog dosega (lijevo) i kratkog dosega (desno)</w:t>
      </w:r>
      <w:bookmarkEnd w:id="10"/>
      <w:r w:rsidR="00767498" w:rsidRPr="00A8688F">
        <w:rPr>
          <w:rFonts w:cs="Arial"/>
          <w:szCs w:val="24"/>
          <w:lang w:val="hr-HR"/>
        </w:rPr>
        <w:t xml:space="preserve"> </w:t>
      </w:r>
      <w:sdt>
        <w:sdtPr>
          <w:rPr>
            <w:rFonts w:cs="Arial"/>
            <w:szCs w:val="24"/>
            <w:lang w:val="hr-HR"/>
          </w:rPr>
          <w:id w:val="810521444"/>
          <w:citation/>
        </w:sdtPr>
        <w:sdtContent>
          <w:r w:rsidR="00767498" w:rsidRPr="00A8688F">
            <w:rPr>
              <w:rFonts w:cs="Arial"/>
              <w:szCs w:val="24"/>
              <w:lang w:val="hr-HR"/>
            </w:rPr>
            <w:fldChar w:fldCharType="begin"/>
          </w:r>
          <w:r w:rsidR="00767498" w:rsidRPr="00A8688F">
            <w:rPr>
              <w:rFonts w:cs="Arial"/>
              <w:szCs w:val="24"/>
              <w:lang w:val="hr-HR"/>
            </w:rPr>
            <w:instrText xml:space="preserve"> CITATION Šui16 \l 1050 </w:instrText>
          </w:r>
          <w:r w:rsidR="00767498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[7]</w:t>
          </w:r>
          <w:r w:rsidR="00767498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p w14:paraId="144F8882" w14:textId="478BA6E0" w:rsidR="00BD0387" w:rsidRPr="00A8688F" w:rsidRDefault="00BD0387" w:rsidP="003E6B13">
      <w:pPr>
        <w:rPr>
          <w:rFonts w:cs="Arial"/>
          <w:szCs w:val="24"/>
          <w:lang w:val="hr-HR"/>
        </w:rPr>
      </w:pPr>
    </w:p>
    <w:p w14:paraId="60DC2E29" w14:textId="58FBBA2C" w:rsidR="00BD0387" w:rsidRPr="00A8688F" w:rsidRDefault="00C7557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Količina energije koja je potrebna da se ostvari narušavanje </w:t>
      </w:r>
      <w:r w:rsidR="00212B31" w:rsidRPr="00A8688F">
        <w:rPr>
          <w:rFonts w:cs="Arial"/>
          <w:szCs w:val="24"/>
          <w:lang w:val="hr-HR"/>
        </w:rPr>
        <w:t xml:space="preserve">jednog reda mola atoma predstavlja toplinu taljenja, a temperatura pri kojoj se odvija taljenje predstavlja mjeru snage veze između atoma. </w:t>
      </w:r>
      <w:r w:rsidR="0001015F" w:rsidRPr="00A8688F">
        <w:rPr>
          <w:rFonts w:cs="Arial"/>
          <w:szCs w:val="24"/>
          <w:lang w:val="hr-HR"/>
        </w:rPr>
        <w:t xml:space="preserve">Kako bi se utvrdila veza potrebo je </w:t>
      </w:r>
      <w:r w:rsidR="0095296D" w:rsidRPr="00A8688F">
        <w:rPr>
          <w:rFonts w:cs="Arial"/>
          <w:szCs w:val="24"/>
          <w:lang w:val="hr-HR"/>
        </w:rPr>
        <w:t xml:space="preserve">provesti analizu uz nekoliko pretpostavki: a) uzorak je čisti metal, b) tlak je konstantan, c) fazna granica kruto/tekuće je ravna i d) ne postoji temperaturni gradijent u </w:t>
      </w:r>
      <w:proofErr w:type="spellStart"/>
      <w:r w:rsidR="0095296D" w:rsidRPr="00A8688F">
        <w:rPr>
          <w:rFonts w:cs="Arial"/>
          <w:szCs w:val="24"/>
          <w:lang w:val="hr-HR"/>
        </w:rPr>
        <w:t>talini</w:t>
      </w:r>
      <w:proofErr w:type="spellEnd"/>
      <w:r w:rsidR="0095296D" w:rsidRPr="00A8688F">
        <w:rPr>
          <w:rFonts w:cs="Arial"/>
          <w:szCs w:val="24"/>
          <w:lang w:val="hr-HR"/>
        </w:rPr>
        <w:t xml:space="preserve">. Kod konstantnog tlaka jednadžba </w:t>
      </w:r>
      <w:r w:rsidR="003608C3" w:rsidRPr="00A8688F">
        <w:rPr>
          <w:rFonts w:cs="Arial"/>
          <w:szCs w:val="24"/>
          <w:lang w:val="hr-HR"/>
        </w:rPr>
        <w:fldChar w:fldCharType="begin"/>
      </w:r>
      <w:r w:rsidR="003608C3" w:rsidRPr="00A8688F">
        <w:rPr>
          <w:rFonts w:cs="Arial"/>
          <w:szCs w:val="24"/>
          <w:lang w:val="hr-HR"/>
        </w:rPr>
        <w:instrText xml:space="preserve"> REF Jednadžba1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3608C3" w:rsidRPr="00A8688F">
        <w:rPr>
          <w:rFonts w:cs="Arial"/>
          <w:szCs w:val="24"/>
          <w:lang w:val="hr-HR"/>
        </w:rPr>
      </w:r>
      <w:r w:rsidR="003608C3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5</w:t>
      </w:r>
      <w:r w:rsidR="003608C3" w:rsidRPr="00A8688F">
        <w:rPr>
          <w:rFonts w:cs="Arial"/>
          <w:szCs w:val="24"/>
          <w:lang w:val="hr-HR"/>
        </w:rPr>
        <w:fldChar w:fldCharType="end"/>
      </w:r>
      <w:r w:rsidR="003608C3" w:rsidRPr="00A8688F">
        <w:rPr>
          <w:rFonts w:cs="Arial"/>
          <w:szCs w:val="24"/>
          <w:lang w:val="hr-HR"/>
        </w:rPr>
        <w:t xml:space="preserve"> </w:t>
      </w:r>
      <w:r w:rsidR="00EC7CA0" w:rsidRPr="00A8688F">
        <w:rPr>
          <w:rFonts w:cs="Arial"/>
          <w:szCs w:val="24"/>
          <w:lang w:val="hr-HR"/>
        </w:rPr>
        <w:t xml:space="preserve">poprima oblik </w:t>
      </w:r>
      <w:proofErr w:type="spellStart"/>
      <w:r w:rsidR="00EC7CA0" w:rsidRPr="00A8688F">
        <w:rPr>
          <w:rFonts w:cs="Arial"/>
          <w:szCs w:val="24"/>
          <w:lang w:val="hr-HR"/>
        </w:rPr>
        <w:t>Gibbs</w:t>
      </w:r>
      <w:proofErr w:type="spellEnd"/>
      <w:r w:rsidR="00EC7CA0" w:rsidRPr="00A8688F">
        <w:rPr>
          <w:rFonts w:cs="Arial"/>
          <w:szCs w:val="24"/>
          <w:lang w:val="hr-HR"/>
        </w:rPr>
        <w:t xml:space="preserve">-ove slobodne energije: </w:t>
      </w:r>
    </w:p>
    <w:p w14:paraId="52FAF6B8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8"/>
      </w:tblGrid>
      <w:tr w:rsidR="00EC7CA0" w:rsidRPr="00A8688F" w14:paraId="30F65B6A" w14:textId="77777777" w:rsidTr="0074006C">
        <w:tc>
          <w:tcPr>
            <w:tcW w:w="704" w:type="dxa"/>
          </w:tcPr>
          <w:p w14:paraId="0A851A86" w14:textId="77777777" w:rsidR="00EC7CA0" w:rsidRPr="00A8688F" w:rsidRDefault="00EC7CA0" w:rsidP="003E6B13">
            <w:pPr>
              <w:rPr>
                <w:rFonts w:cs="Arial"/>
                <w:szCs w:val="24"/>
                <w:lang w:val="hr-HR"/>
              </w:rPr>
            </w:pPr>
          </w:p>
        </w:tc>
        <w:tc>
          <w:tcPr>
            <w:tcW w:w="7938" w:type="dxa"/>
            <w:vAlign w:val="center"/>
          </w:tcPr>
          <w:p w14:paraId="2F572D0B" w14:textId="23EF0B7B" w:rsidR="00EC7CA0" w:rsidRPr="00A8688F" w:rsidRDefault="00EC7CA0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r>
                  <w:rPr>
                    <w:rFonts w:ascii="Cambria Math" w:hAnsi="Cambria Math" w:cs="Arial"/>
                    <w:szCs w:val="24"/>
                    <w:lang w:val="hr-HR"/>
                  </w:rPr>
                  <m:t>G=H-TS</m:t>
                </m:r>
              </m:oMath>
            </m:oMathPara>
          </w:p>
        </w:tc>
        <w:tc>
          <w:tcPr>
            <w:tcW w:w="708" w:type="dxa"/>
            <w:vAlign w:val="center"/>
          </w:tcPr>
          <w:p w14:paraId="3E67D8D6" w14:textId="532142FC" w:rsidR="00EC7CA0" w:rsidRPr="00A8688F" w:rsidRDefault="00EC7CA0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bookmarkStart w:id="11" w:name="Jednadžba2"/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6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bookmarkEnd w:id="11"/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2559F412" w14:textId="174390E8" w:rsidR="00EC7CA0" w:rsidRPr="00A8688F" w:rsidRDefault="00EC7CA0" w:rsidP="003E6B13">
      <w:pPr>
        <w:rPr>
          <w:rFonts w:cs="Arial"/>
          <w:szCs w:val="24"/>
          <w:lang w:val="hr-HR"/>
        </w:rPr>
      </w:pPr>
    </w:p>
    <w:p w14:paraId="161AD53F" w14:textId="239C40C2" w:rsidR="00EC7CA0" w:rsidRPr="00A8688F" w:rsidRDefault="0095276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Jednadžba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REF Jednadžba2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Pr="00A8688F">
        <w:rPr>
          <w:rFonts w:cs="Arial"/>
          <w:szCs w:val="24"/>
          <w:lang w:val="hr-HR"/>
        </w:rPr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6</w:t>
      </w:r>
      <w:r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 prikazana je na slici </w:t>
      </w:r>
      <w:r w:rsidR="001F613A" w:rsidRPr="00A8688F">
        <w:rPr>
          <w:rFonts w:cs="Arial"/>
          <w:szCs w:val="24"/>
          <w:lang w:val="hr-HR"/>
        </w:rPr>
        <w:fldChar w:fldCharType="begin"/>
      </w:r>
      <w:r w:rsidR="001F613A" w:rsidRPr="00A8688F">
        <w:rPr>
          <w:rFonts w:cs="Arial"/>
          <w:szCs w:val="24"/>
          <w:lang w:val="hr-HR"/>
        </w:rPr>
        <w:instrText xml:space="preserve"> REF _Ref7594539 \#0\h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1F613A" w:rsidRPr="00A8688F">
        <w:rPr>
          <w:rFonts w:cs="Arial"/>
          <w:szCs w:val="24"/>
          <w:lang w:val="hr-HR"/>
        </w:rPr>
      </w:r>
      <w:r w:rsidR="001F613A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4</w:t>
      </w:r>
      <w:r w:rsidR="001F613A"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. </w:t>
      </w:r>
      <w:r w:rsidR="000E0C1A" w:rsidRPr="00A8688F">
        <w:rPr>
          <w:rFonts w:cs="Arial"/>
          <w:szCs w:val="24"/>
          <w:lang w:val="hr-HR"/>
        </w:rPr>
        <w:t>S</w:t>
      </w:r>
      <w:r w:rsidR="00FB0032" w:rsidRPr="00A8688F">
        <w:rPr>
          <w:rFonts w:cs="Arial"/>
          <w:szCs w:val="24"/>
          <w:lang w:val="hr-HR"/>
        </w:rPr>
        <w:t xml:space="preserve">lobodna energija </w:t>
      </w:r>
      <w:proofErr w:type="spellStart"/>
      <w:r w:rsidR="00FB0032" w:rsidRPr="00A8688F">
        <w:rPr>
          <w:rFonts w:cs="Arial"/>
          <w:szCs w:val="24"/>
          <w:lang w:val="hr-HR"/>
        </w:rPr>
        <w:t>taline</w:t>
      </w:r>
      <w:proofErr w:type="spellEnd"/>
      <w:r w:rsidR="00FB0032" w:rsidRPr="00A8688F">
        <w:rPr>
          <w:rFonts w:cs="Arial"/>
          <w:szCs w:val="24"/>
          <w:lang w:val="hr-HR"/>
        </w:rPr>
        <w:t xml:space="preserve"> prikazana je pravcem T, a pravci α, β, </w:t>
      </w:r>
      <w:r w:rsidR="008D177C" w:rsidRPr="00A8688F">
        <w:rPr>
          <w:rFonts w:cs="Arial"/>
          <w:szCs w:val="24"/>
          <w:lang w:val="hr-HR"/>
        </w:rPr>
        <w:t xml:space="preserve">γ prikazuju promjenu slobodne energije krutih faza. </w:t>
      </w:r>
      <w:r w:rsidR="000E0C1A" w:rsidRPr="00A8688F">
        <w:rPr>
          <w:rFonts w:cs="Arial"/>
          <w:szCs w:val="24"/>
          <w:lang w:val="hr-HR"/>
        </w:rPr>
        <w:t xml:space="preserve">Slobodna energija </w:t>
      </w:r>
      <w:proofErr w:type="spellStart"/>
      <w:r w:rsidR="000E0C1A" w:rsidRPr="00A8688F">
        <w:rPr>
          <w:rFonts w:cs="Arial"/>
          <w:szCs w:val="24"/>
          <w:lang w:val="hr-HR"/>
        </w:rPr>
        <w:t>taline</w:t>
      </w:r>
      <w:proofErr w:type="spellEnd"/>
      <w:r w:rsidR="000E0C1A" w:rsidRPr="00A8688F">
        <w:rPr>
          <w:rFonts w:cs="Arial"/>
          <w:szCs w:val="24"/>
          <w:lang w:val="hr-HR"/>
        </w:rPr>
        <w:t xml:space="preserve"> prikazana pravcem T ima strmiji nagib od ostalih krutih faza i zbog toga se presijeca s njima. U ravnotežnim temperaturama </w:t>
      </w:r>
      <m:oMath>
        <m:sSub>
          <m:sSubPr>
            <m:ctrlPr>
              <w:rPr>
                <w:rFonts w:ascii="Cambria Math" w:hAnsi="Cambria Math" w:cs="Arial"/>
                <w:i/>
                <w:szCs w:val="24"/>
                <w:lang w:val="hr-HR"/>
              </w:rPr>
            </m:ctrlPr>
          </m:sSubPr>
          <m:e>
            <m:r>
              <w:rPr>
                <w:rFonts w:ascii="Cambria Math" w:hAnsi="Cambria Math" w:cs="Arial"/>
                <w:szCs w:val="24"/>
                <w:lang w:val="hr-HR"/>
              </w:rPr>
              <m:t>T</m:t>
            </m:r>
          </m:e>
          <m:sub>
            <m:r>
              <w:rPr>
                <w:rFonts w:ascii="Cambria Math" w:hAnsi="Cambria Math" w:cs="Arial"/>
                <w:szCs w:val="24"/>
                <w:lang w:val="hr-HR"/>
              </w:rPr>
              <m:t>eα</m:t>
            </m:r>
          </m:sub>
        </m:sSub>
        <m:r>
          <w:rPr>
            <w:rFonts w:ascii="Cambria Math" w:hAnsi="Cambria Math" w:cs="Arial"/>
            <w:szCs w:val="24"/>
            <w:lang w:val="hr-HR"/>
          </w:rPr>
          <m:t xml:space="preserve"> </m:t>
        </m:r>
      </m:oMath>
      <w:r w:rsidR="00B50F42" w:rsidRPr="00A8688F">
        <w:rPr>
          <w:rFonts w:cs="Arial"/>
          <w:szCs w:val="24"/>
          <w:lang w:val="hr-HR"/>
        </w:rPr>
        <w:t xml:space="preserve"> i </w:t>
      </w:r>
      <m:oMath>
        <m:sSub>
          <m:sSubPr>
            <m:ctrlPr>
              <w:rPr>
                <w:rFonts w:ascii="Cambria Math" w:hAnsi="Cambria Math" w:cs="Arial"/>
                <w:i/>
                <w:szCs w:val="24"/>
                <w:lang w:val="hr-HR"/>
              </w:rPr>
            </m:ctrlPr>
          </m:sSubPr>
          <m:e>
            <m:r>
              <w:rPr>
                <w:rFonts w:ascii="Cambria Math" w:hAnsi="Cambria Math" w:cs="Arial"/>
                <w:szCs w:val="24"/>
                <w:lang w:val="hr-HR"/>
              </w:rPr>
              <m:t>T</m:t>
            </m:r>
          </m:e>
          <m:sub>
            <m:r>
              <w:rPr>
                <w:rFonts w:ascii="Cambria Math" w:hAnsi="Cambria Math" w:cs="Arial"/>
                <w:szCs w:val="24"/>
                <w:lang w:val="hr-HR"/>
              </w:rPr>
              <m:t>eβ</m:t>
            </m:r>
          </m:sub>
        </m:sSub>
      </m:oMath>
      <w:r w:rsidR="00B50F42" w:rsidRPr="00A8688F">
        <w:rPr>
          <w:rFonts w:eastAsiaTheme="minorEastAsia" w:cs="Arial"/>
          <w:szCs w:val="24"/>
          <w:lang w:val="hr-HR"/>
        </w:rPr>
        <w:t xml:space="preserve"> nisu moguće transformacije taljenja i sk</w:t>
      </w:r>
      <w:proofErr w:type="spellStart"/>
      <w:r w:rsidR="00B50F42" w:rsidRPr="00A8688F">
        <w:rPr>
          <w:rFonts w:eastAsiaTheme="minorEastAsia" w:cs="Arial"/>
          <w:szCs w:val="24"/>
          <w:lang w:val="hr-HR"/>
        </w:rPr>
        <w:t>rućivanja</w:t>
      </w:r>
      <w:proofErr w:type="spellEnd"/>
      <w:r w:rsidR="00B50F42" w:rsidRPr="00A8688F">
        <w:rPr>
          <w:rFonts w:eastAsiaTheme="minorEastAsia" w:cs="Arial"/>
          <w:szCs w:val="24"/>
          <w:lang w:val="hr-HR"/>
        </w:rPr>
        <w:t xml:space="preserve">. Kada temperatura padne ispod </w:t>
      </w:r>
      <m:oMath>
        <m:sSub>
          <m:sSubPr>
            <m:ctrlPr>
              <w:rPr>
                <w:rFonts w:ascii="Cambria Math" w:hAnsi="Cambria Math" w:cs="Arial"/>
                <w:i/>
                <w:szCs w:val="24"/>
                <w:lang w:val="hr-HR"/>
              </w:rPr>
            </m:ctrlPr>
          </m:sSubPr>
          <m:e>
            <m:r>
              <w:rPr>
                <w:rFonts w:ascii="Cambria Math" w:hAnsi="Cambria Math" w:cs="Arial"/>
                <w:szCs w:val="24"/>
                <w:lang w:val="hr-HR"/>
              </w:rPr>
              <m:t>T</m:t>
            </m:r>
          </m:e>
          <m:sub>
            <m:r>
              <w:rPr>
                <w:rFonts w:ascii="Cambria Math" w:hAnsi="Cambria Math" w:cs="Arial"/>
                <w:szCs w:val="24"/>
                <w:lang w:val="hr-HR"/>
              </w:rPr>
              <m:t>eα</m:t>
            </m:r>
          </m:sub>
        </m:sSub>
      </m:oMath>
      <w:r w:rsidR="00B50F42" w:rsidRPr="00A8688F">
        <w:rPr>
          <w:rFonts w:eastAsiaTheme="minorEastAsia" w:cs="Arial"/>
          <w:szCs w:val="24"/>
          <w:lang w:val="hr-HR"/>
        </w:rPr>
        <w:t xml:space="preserve"> </w:t>
      </w:r>
      <w:r w:rsidR="009954FC" w:rsidRPr="00A8688F">
        <w:rPr>
          <w:rFonts w:eastAsiaTheme="minorEastAsia" w:cs="Arial"/>
          <w:szCs w:val="24"/>
          <w:lang w:val="hr-HR"/>
        </w:rPr>
        <w:t xml:space="preserve">nastaje stabilna α faza i to pri normalnim uvjetima </w:t>
      </w:r>
      <w:proofErr w:type="spellStart"/>
      <w:r w:rsidR="009954FC" w:rsidRPr="00A8688F">
        <w:rPr>
          <w:rFonts w:eastAsiaTheme="minorEastAsia" w:cs="Arial"/>
          <w:szCs w:val="24"/>
          <w:lang w:val="hr-HR"/>
        </w:rPr>
        <w:t>nukleacije</w:t>
      </w:r>
      <w:proofErr w:type="spellEnd"/>
      <w:r w:rsidR="009954FC" w:rsidRPr="00A8688F">
        <w:rPr>
          <w:rFonts w:eastAsiaTheme="minorEastAsia" w:cs="Arial"/>
          <w:szCs w:val="24"/>
          <w:lang w:val="hr-HR"/>
        </w:rPr>
        <w:t xml:space="preserve">. </w:t>
      </w:r>
      <w:proofErr w:type="spellStart"/>
      <w:r w:rsidR="009954FC" w:rsidRPr="00A8688F">
        <w:rPr>
          <w:rFonts w:eastAsiaTheme="minorEastAsia" w:cs="Arial"/>
          <w:szCs w:val="24"/>
          <w:lang w:val="hr-HR"/>
        </w:rPr>
        <w:t>Metastabilna</w:t>
      </w:r>
      <w:proofErr w:type="spellEnd"/>
      <w:r w:rsidR="009954FC" w:rsidRPr="00A8688F">
        <w:rPr>
          <w:rFonts w:eastAsiaTheme="minorEastAsia" w:cs="Arial"/>
          <w:szCs w:val="24"/>
          <w:lang w:val="hr-HR"/>
        </w:rPr>
        <w:t xml:space="preserve"> β faza nastaje </w:t>
      </w:r>
      <w:r w:rsidR="008226B1" w:rsidRPr="00A8688F">
        <w:rPr>
          <w:rFonts w:eastAsiaTheme="minorEastAsia" w:cs="Arial"/>
          <w:szCs w:val="24"/>
          <w:lang w:val="hr-HR"/>
        </w:rPr>
        <w:t xml:space="preserve">ukoliko je α faza potisnuta pri temperaturi </w:t>
      </w:r>
      <w:r w:rsidR="009954FC" w:rsidRPr="00A8688F">
        <w:rPr>
          <w:rFonts w:eastAsiaTheme="minorEastAsia" w:cs="Arial"/>
          <w:szCs w:val="24"/>
          <w:lang w:val="hr-HR"/>
        </w:rPr>
        <w:t xml:space="preserve">ispod </w:t>
      </w:r>
      <m:oMath>
        <m:sSub>
          <m:sSubPr>
            <m:ctrlPr>
              <w:rPr>
                <w:rFonts w:ascii="Cambria Math" w:hAnsi="Cambria Math" w:cs="Arial"/>
                <w:i/>
                <w:szCs w:val="24"/>
                <w:lang w:val="hr-HR"/>
              </w:rPr>
            </m:ctrlPr>
          </m:sSubPr>
          <m:e>
            <m:r>
              <w:rPr>
                <w:rFonts w:ascii="Cambria Math" w:hAnsi="Cambria Math" w:cs="Arial"/>
                <w:szCs w:val="24"/>
                <w:lang w:val="hr-HR"/>
              </w:rPr>
              <m:t>T</m:t>
            </m:r>
          </m:e>
          <m:sub>
            <m:r>
              <w:rPr>
                <w:rFonts w:ascii="Cambria Math" w:hAnsi="Cambria Math" w:cs="Arial"/>
                <w:szCs w:val="24"/>
                <w:lang w:val="hr-HR"/>
              </w:rPr>
              <m:t>eβ</m:t>
            </m:r>
          </m:sub>
        </m:sSub>
      </m:oMath>
      <w:r w:rsidR="00A07D5F" w:rsidRPr="00A8688F">
        <w:rPr>
          <w:rFonts w:eastAsiaTheme="minorEastAsia" w:cs="Arial"/>
          <w:szCs w:val="24"/>
          <w:lang w:val="hr-HR"/>
        </w:rPr>
        <w:t xml:space="preserve"> </w:t>
      </w:r>
      <w:sdt>
        <w:sdtPr>
          <w:rPr>
            <w:rFonts w:eastAsiaTheme="minorEastAsia" w:cs="Arial"/>
            <w:szCs w:val="24"/>
            <w:lang w:val="hr-HR"/>
          </w:rPr>
          <w:id w:val="-138263286"/>
          <w:citation/>
        </w:sdtPr>
        <w:sdtContent>
          <w:r w:rsidR="00A07D5F" w:rsidRPr="00A8688F">
            <w:rPr>
              <w:rFonts w:eastAsiaTheme="minorEastAsia" w:cs="Arial"/>
              <w:szCs w:val="24"/>
              <w:lang w:val="hr-HR"/>
            </w:rPr>
            <w:fldChar w:fldCharType="begin"/>
          </w:r>
          <w:r w:rsidR="00A07D5F" w:rsidRPr="00A8688F">
            <w:rPr>
              <w:rFonts w:eastAsiaTheme="minorEastAsia" w:cs="Arial"/>
              <w:szCs w:val="24"/>
              <w:lang w:val="hr-HR"/>
            </w:rPr>
            <w:instrText xml:space="preserve"> CITATION Šui16 \l 1050 </w:instrText>
          </w:r>
          <w:r w:rsidR="00A07D5F" w:rsidRPr="00A8688F">
            <w:rPr>
              <w:rFonts w:eastAsiaTheme="minorEastAsia" w:cs="Arial"/>
              <w:szCs w:val="24"/>
              <w:lang w:val="hr-HR"/>
            </w:rPr>
            <w:fldChar w:fldCharType="separate"/>
          </w:r>
          <w:r w:rsidR="00015075" w:rsidRPr="00015075">
            <w:rPr>
              <w:rFonts w:eastAsiaTheme="minorEastAsia" w:cs="Arial"/>
              <w:noProof/>
              <w:szCs w:val="24"/>
              <w:lang w:val="hr-HR"/>
            </w:rPr>
            <w:t>[7]</w:t>
          </w:r>
          <w:r w:rsidR="00A07D5F" w:rsidRPr="00A8688F">
            <w:rPr>
              <w:rFonts w:eastAsiaTheme="minorEastAsia" w:cs="Arial"/>
              <w:szCs w:val="24"/>
              <w:lang w:val="hr-HR"/>
            </w:rPr>
            <w:fldChar w:fldCharType="end"/>
          </w:r>
        </w:sdtContent>
      </w:sdt>
      <w:r w:rsidR="00A07D5F" w:rsidRPr="00A8688F">
        <w:rPr>
          <w:rFonts w:eastAsiaTheme="minorEastAsia" w:cs="Arial"/>
          <w:szCs w:val="24"/>
          <w:lang w:val="hr-HR"/>
        </w:rPr>
        <w:t xml:space="preserve">. </w:t>
      </w:r>
    </w:p>
    <w:p w14:paraId="1F4BF9D1" w14:textId="40BB8F88" w:rsidR="00251430" w:rsidRPr="00A8688F" w:rsidRDefault="00251430" w:rsidP="003E6B13">
      <w:pPr>
        <w:rPr>
          <w:rFonts w:cs="Arial"/>
          <w:szCs w:val="24"/>
          <w:lang w:val="hr-HR"/>
        </w:rPr>
      </w:pPr>
    </w:p>
    <w:p w14:paraId="2FDC1343" w14:textId="77777777" w:rsidR="00251430" w:rsidRPr="00A8688F" w:rsidRDefault="00251430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w:lastRenderedPageBreak/>
        <w:drawing>
          <wp:inline distT="0" distB="0" distL="0" distR="0" wp14:anchorId="45B9EAF7" wp14:editId="6AC67A56">
            <wp:extent cx="2996293" cy="3158080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6888" cy="316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E2E9E" w14:textId="6653BD88" w:rsidR="00251430" w:rsidRPr="00A8688F" w:rsidRDefault="00251430" w:rsidP="003E6B13">
      <w:pPr>
        <w:pStyle w:val="Caption"/>
        <w:rPr>
          <w:rFonts w:cs="Arial"/>
          <w:szCs w:val="24"/>
          <w:lang w:val="hr-HR"/>
        </w:rPr>
      </w:pPr>
      <w:bookmarkStart w:id="12" w:name="_Ref7594539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4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12"/>
      <w:r w:rsidRPr="00A8688F">
        <w:rPr>
          <w:rFonts w:cs="Arial"/>
          <w:szCs w:val="24"/>
          <w:lang w:val="hr-HR"/>
        </w:rPr>
        <w:t>. Dijagram promjene temperature u ovisnosti o vremenu</w:t>
      </w:r>
      <w:r w:rsidR="00767498" w:rsidRPr="00A8688F">
        <w:rPr>
          <w:rFonts w:cs="Arial"/>
          <w:szCs w:val="24"/>
          <w:lang w:val="hr-HR"/>
        </w:rPr>
        <w:t xml:space="preserve"> </w:t>
      </w:r>
      <w:sdt>
        <w:sdtPr>
          <w:rPr>
            <w:rFonts w:cs="Arial"/>
            <w:szCs w:val="24"/>
            <w:lang w:val="hr-HR"/>
          </w:rPr>
          <w:id w:val="-450162783"/>
          <w:citation/>
        </w:sdtPr>
        <w:sdtContent>
          <w:r w:rsidR="00767498" w:rsidRPr="00A8688F">
            <w:rPr>
              <w:rFonts w:cs="Arial"/>
              <w:szCs w:val="24"/>
              <w:lang w:val="hr-HR"/>
            </w:rPr>
            <w:fldChar w:fldCharType="begin"/>
          </w:r>
          <w:r w:rsidR="00767498" w:rsidRPr="00A8688F">
            <w:rPr>
              <w:rFonts w:cs="Arial"/>
              <w:szCs w:val="24"/>
              <w:lang w:val="hr-HR"/>
            </w:rPr>
            <w:instrText xml:space="preserve"> CITATION Šui16 \l 1050 </w:instrText>
          </w:r>
          <w:r w:rsidR="00767498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[7]</w:t>
          </w:r>
          <w:r w:rsidR="00767498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p w14:paraId="0722ACDB" w14:textId="034D3622" w:rsidR="00EC7CA0" w:rsidRPr="00A8688F" w:rsidRDefault="00EC7CA0" w:rsidP="003E6B13">
      <w:pPr>
        <w:rPr>
          <w:rFonts w:cs="Arial"/>
          <w:szCs w:val="24"/>
          <w:lang w:val="hr-HR"/>
        </w:rPr>
      </w:pPr>
    </w:p>
    <w:p w14:paraId="3838E2D7" w14:textId="2501225D" w:rsidR="00942FD7" w:rsidRPr="00A8688F" w:rsidRDefault="006423B8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Za promatranje skrućivanja jednadžba </w:t>
      </w:r>
      <w:r w:rsidR="0087221D" w:rsidRPr="00A8688F">
        <w:rPr>
          <w:rFonts w:cs="Arial"/>
          <w:szCs w:val="24"/>
          <w:lang w:val="hr-HR"/>
        </w:rPr>
        <w:t xml:space="preserve">uvjeta ravnoteže za višekomponentne sustave može se zapisati u slijedećim oblicima: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036"/>
        <w:gridCol w:w="1870"/>
        <w:gridCol w:w="3032"/>
        <w:gridCol w:w="708"/>
      </w:tblGrid>
      <w:tr w:rsidR="0087221D" w:rsidRPr="00A8688F" w14:paraId="1CD75494" w14:textId="77777777" w:rsidTr="00834CC2">
        <w:tc>
          <w:tcPr>
            <w:tcW w:w="704" w:type="dxa"/>
            <w:vAlign w:val="center"/>
          </w:tcPr>
          <w:p w14:paraId="297320A3" w14:textId="77777777" w:rsidR="0087221D" w:rsidRPr="00A8688F" w:rsidRDefault="0087221D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  <w:tc>
          <w:tcPr>
            <w:tcW w:w="3036" w:type="dxa"/>
            <w:vAlign w:val="center"/>
          </w:tcPr>
          <w:p w14:paraId="40B7C87C" w14:textId="1D4E1237" w:rsidR="0087221D" w:rsidRPr="00A8688F" w:rsidRDefault="0031142C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L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=μ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1870" w:type="dxa"/>
            <w:vAlign w:val="center"/>
          </w:tcPr>
          <w:p w14:paraId="65930A85" w14:textId="1E2DB28A" w:rsidR="0087221D" w:rsidRPr="00A8688F" w:rsidRDefault="0087221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ili</w:t>
            </w:r>
          </w:p>
        </w:tc>
        <w:tc>
          <w:tcPr>
            <w:tcW w:w="3032" w:type="dxa"/>
            <w:vAlign w:val="center"/>
          </w:tcPr>
          <w:p w14:paraId="55078979" w14:textId="6E9D28A8" w:rsidR="0087221D" w:rsidRPr="00A8688F" w:rsidRDefault="0031142C" w:rsidP="003E6B13">
            <w:pPr>
              <w:jc w:val="center"/>
              <w:rPr>
                <w:rFonts w:cs="Arial"/>
                <w:szCs w:val="24"/>
                <w:lang w:val="hr-H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  <w:lang w:val="hr-HR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  <w:lang w:val="hr-HR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  <w:lang w:val="hr-HR"/>
                  </w:rPr>
                  <m:t>=0</m:t>
                </m:r>
              </m:oMath>
            </m:oMathPara>
          </w:p>
        </w:tc>
        <w:tc>
          <w:tcPr>
            <w:tcW w:w="708" w:type="dxa"/>
            <w:vAlign w:val="center"/>
          </w:tcPr>
          <w:p w14:paraId="1D31DC26" w14:textId="13D6C3AE" w:rsidR="0087221D" w:rsidRPr="00A8688F" w:rsidRDefault="00834CC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r w:rsidRPr="00A8688F">
              <w:rPr>
                <w:rFonts w:cs="Arial"/>
                <w:szCs w:val="24"/>
                <w:lang w:val="hr-HR"/>
              </w:rPr>
              <w:fldChar w:fldCharType="begin"/>
            </w:r>
            <w:r w:rsidRPr="00A8688F">
              <w:rPr>
                <w:rFonts w:cs="Arial"/>
                <w:szCs w:val="24"/>
                <w:lang w:val="hr-HR"/>
              </w:rPr>
              <w:instrText xml:space="preserve"> SEQ Eq \* MERGEFORMAT </w:instrText>
            </w:r>
            <w:r w:rsidRPr="00A8688F">
              <w:rPr>
                <w:rFonts w:cs="Arial"/>
                <w:szCs w:val="24"/>
                <w:lang w:val="hr-HR"/>
              </w:rPr>
              <w:fldChar w:fldCharType="separate"/>
            </w:r>
            <w:r w:rsidR="00015075">
              <w:rPr>
                <w:rFonts w:cs="Arial"/>
                <w:noProof/>
                <w:szCs w:val="24"/>
                <w:lang w:val="hr-HR"/>
              </w:rPr>
              <w:t>7</w:t>
            </w:r>
            <w:r w:rsidRPr="00A8688F">
              <w:rPr>
                <w:rFonts w:cs="Arial"/>
                <w:szCs w:val="24"/>
                <w:lang w:val="hr-HR"/>
              </w:rPr>
              <w:fldChar w:fldCharType="end"/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</w:tbl>
    <w:p w14:paraId="379017C9" w14:textId="2E1397A8" w:rsidR="0087221D" w:rsidRPr="00A8688F" w:rsidRDefault="0087221D" w:rsidP="003E6B13">
      <w:pPr>
        <w:rPr>
          <w:rFonts w:cs="Arial"/>
          <w:szCs w:val="24"/>
          <w:lang w:val="hr-HR"/>
        </w:rPr>
      </w:pPr>
    </w:p>
    <w:p w14:paraId="0720680A" w14:textId="75785FDA" w:rsidR="001470B9" w:rsidRPr="00A8688F" w:rsidRDefault="00B865EB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U navedenim jednadžbama L predstavlja tekuću fazu, dol S predstavlja krutu fazu. Navedene jednadžbe pokazuju da je promjena kemijskog potencijala i slobodne energije u ravnotežnim uvjetima jednaka nuli. </w:t>
      </w:r>
      <w:r w:rsidR="002E7357" w:rsidRPr="00A8688F">
        <w:rPr>
          <w:rFonts w:cs="Arial"/>
          <w:szCs w:val="24"/>
          <w:lang w:val="hr-HR"/>
        </w:rPr>
        <w:t xml:space="preserve">Skrućivanje nastupa odmicanjem od ravnotežnog stanja, a potiče se </w:t>
      </w:r>
      <w:proofErr w:type="spellStart"/>
      <w:r w:rsidR="001470B9" w:rsidRPr="00A8688F">
        <w:rPr>
          <w:rFonts w:cs="Arial"/>
          <w:szCs w:val="24"/>
          <w:lang w:val="hr-HR"/>
        </w:rPr>
        <w:t>pothlađenjem</w:t>
      </w:r>
      <w:proofErr w:type="spellEnd"/>
      <w:r w:rsidR="002E7357" w:rsidRPr="00A8688F">
        <w:rPr>
          <w:rFonts w:cs="Arial"/>
          <w:szCs w:val="24"/>
          <w:lang w:val="hr-HR"/>
        </w:rPr>
        <w:t xml:space="preserve">. Stupanj </w:t>
      </w:r>
      <w:proofErr w:type="spellStart"/>
      <w:r w:rsidR="001470B9" w:rsidRPr="00A8688F">
        <w:rPr>
          <w:rFonts w:cs="Arial"/>
          <w:szCs w:val="24"/>
          <w:lang w:val="hr-HR"/>
        </w:rPr>
        <w:t>pothlađenja</w:t>
      </w:r>
      <w:proofErr w:type="spellEnd"/>
      <w:r w:rsidR="002E7357" w:rsidRPr="00A8688F">
        <w:rPr>
          <w:rFonts w:cs="Arial"/>
          <w:szCs w:val="24"/>
          <w:lang w:val="hr-HR"/>
        </w:rPr>
        <w:t xml:space="preserve"> predstavlja razliku između</w:t>
      </w:r>
      <w:r w:rsidR="001470B9" w:rsidRPr="00A8688F">
        <w:rPr>
          <w:rFonts w:cs="Arial"/>
          <w:szCs w:val="24"/>
          <w:lang w:val="hr-HR"/>
        </w:rPr>
        <w:t xml:space="preserve"> stvarne temperature i teorijske temperature taljenja. Ta razlika između navedenih temperaturi čini pokretačku en</w:t>
      </w:r>
      <w:r w:rsidR="00620B4B" w:rsidRPr="00A8688F">
        <w:rPr>
          <w:rFonts w:cs="Arial"/>
          <w:szCs w:val="24"/>
          <w:lang w:val="hr-HR"/>
        </w:rPr>
        <w:t>ergiju za fazne transformacije.</w:t>
      </w:r>
    </w:p>
    <w:p w14:paraId="260212E7" w14:textId="77777777" w:rsidR="00620B4B" w:rsidRPr="00A8688F" w:rsidRDefault="00620B4B" w:rsidP="003E6B13">
      <w:pPr>
        <w:rPr>
          <w:rFonts w:cs="Arial"/>
          <w:szCs w:val="24"/>
          <w:lang w:val="hr-HR"/>
        </w:rPr>
      </w:pPr>
    </w:p>
    <w:p w14:paraId="64F37A8C" w14:textId="618B5EB0" w:rsidR="0023464B" w:rsidRPr="00A8688F" w:rsidRDefault="0023464B" w:rsidP="003E6B13">
      <w:pPr>
        <w:rPr>
          <w:rFonts w:cs="Arial"/>
          <w:szCs w:val="24"/>
          <w:lang w:val="hr-HR"/>
        </w:rPr>
      </w:pP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 se sastoji iz više komponenti, a to su: kinetičko </w:t>
      </w: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, </w:t>
      </w: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 uzrokovano zakrivljenošću granice površine, toplinsko </w:t>
      </w: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, </w:t>
      </w:r>
      <w:proofErr w:type="spellStart"/>
      <w:r w:rsidRPr="00A8688F">
        <w:rPr>
          <w:rFonts w:cs="Arial"/>
          <w:szCs w:val="24"/>
          <w:lang w:val="hr-HR"/>
        </w:rPr>
        <w:t>pothlađenje</w:t>
      </w:r>
      <w:proofErr w:type="spellEnd"/>
      <w:r w:rsidRPr="00A8688F">
        <w:rPr>
          <w:rFonts w:cs="Arial"/>
          <w:szCs w:val="24"/>
          <w:lang w:val="hr-HR"/>
        </w:rPr>
        <w:t xml:space="preserve"> uslijed </w:t>
      </w:r>
      <w:r w:rsidR="00BA41A9" w:rsidRPr="00A8688F">
        <w:rPr>
          <w:rFonts w:cs="Arial"/>
          <w:szCs w:val="24"/>
          <w:lang w:val="hr-HR"/>
        </w:rPr>
        <w:t>otopljenog elementa</w:t>
      </w:r>
      <w:r w:rsidR="00BF2C16" w:rsidRPr="00A8688F">
        <w:rPr>
          <w:rFonts w:cs="Arial"/>
          <w:szCs w:val="24"/>
          <w:lang w:val="hr-HR"/>
        </w:rPr>
        <w:t xml:space="preserve"> i </w:t>
      </w:r>
      <w:proofErr w:type="spellStart"/>
      <w:r w:rsidR="00BF2C16" w:rsidRPr="00A8688F">
        <w:rPr>
          <w:rFonts w:cs="Arial"/>
          <w:szCs w:val="24"/>
          <w:lang w:val="hr-HR"/>
        </w:rPr>
        <w:t>pothlađenje</w:t>
      </w:r>
      <w:proofErr w:type="spellEnd"/>
      <w:r w:rsidR="00BF2C16" w:rsidRPr="00A8688F">
        <w:rPr>
          <w:rFonts w:cs="Arial"/>
          <w:szCs w:val="24"/>
          <w:lang w:val="hr-HR"/>
        </w:rPr>
        <w:t xml:space="preserve"> uslijed primijenjenog tlaka. </w:t>
      </w:r>
      <w:r w:rsidR="00A0095E" w:rsidRPr="00A8688F">
        <w:rPr>
          <w:rFonts w:cs="Arial"/>
          <w:szCs w:val="24"/>
          <w:lang w:val="hr-HR"/>
        </w:rPr>
        <w:t xml:space="preserve">Da bi nastalo kinetičko </w:t>
      </w:r>
      <w:proofErr w:type="spellStart"/>
      <w:r w:rsidR="00A0095E" w:rsidRPr="00A8688F">
        <w:rPr>
          <w:rFonts w:cs="Arial"/>
          <w:szCs w:val="24"/>
          <w:lang w:val="hr-HR"/>
        </w:rPr>
        <w:t>pothlađenje</w:t>
      </w:r>
      <w:proofErr w:type="spellEnd"/>
      <w:r w:rsidR="00A0095E" w:rsidRPr="00A8688F">
        <w:rPr>
          <w:rFonts w:cs="Arial"/>
          <w:szCs w:val="24"/>
          <w:lang w:val="hr-HR"/>
        </w:rPr>
        <w:t xml:space="preserve"> strana granične površine na kojoj se odvija </w:t>
      </w:r>
      <w:r w:rsidR="00257211" w:rsidRPr="00A8688F">
        <w:rPr>
          <w:rFonts w:cs="Arial"/>
          <w:szCs w:val="24"/>
          <w:lang w:val="hr-HR"/>
        </w:rPr>
        <w:t xml:space="preserve">skrućivanje mora imati nižu temperaturu od </w:t>
      </w:r>
      <w:proofErr w:type="spellStart"/>
      <w:r w:rsidR="00257211" w:rsidRPr="00A8688F">
        <w:rPr>
          <w:rFonts w:cs="Arial"/>
          <w:szCs w:val="24"/>
          <w:lang w:val="hr-HR"/>
        </w:rPr>
        <w:t>eutektičke</w:t>
      </w:r>
      <w:proofErr w:type="spellEnd"/>
      <w:r w:rsidR="00257211" w:rsidRPr="00A8688F">
        <w:rPr>
          <w:rFonts w:cs="Arial"/>
          <w:szCs w:val="24"/>
          <w:lang w:val="hr-HR"/>
        </w:rPr>
        <w:t xml:space="preserve"> temperature. Raspon kinetičkog </w:t>
      </w:r>
      <w:proofErr w:type="spellStart"/>
      <w:r w:rsidR="00257211" w:rsidRPr="00A8688F">
        <w:rPr>
          <w:rFonts w:cs="Arial"/>
          <w:szCs w:val="24"/>
          <w:lang w:val="hr-HR"/>
        </w:rPr>
        <w:t>pothlađenja</w:t>
      </w:r>
      <w:proofErr w:type="spellEnd"/>
      <w:r w:rsidR="00257211" w:rsidRPr="00A8688F">
        <w:rPr>
          <w:rFonts w:cs="Arial"/>
          <w:szCs w:val="24"/>
          <w:lang w:val="hr-HR"/>
        </w:rPr>
        <w:t xml:space="preserve"> za metale kreće se od 0,1 do 0,5 °C. </w:t>
      </w:r>
    </w:p>
    <w:p w14:paraId="0384971D" w14:textId="77777777" w:rsidR="0031142C" w:rsidRDefault="0031142C" w:rsidP="003E6B13">
      <w:pPr>
        <w:rPr>
          <w:rFonts w:cs="Arial"/>
          <w:szCs w:val="24"/>
          <w:lang w:val="hr-HR"/>
        </w:rPr>
      </w:pPr>
    </w:p>
    <w:p w14:paraId="304E4B81" w14:textId="3BF718F3" w:rsidR="00C94927" w:rsidRPr="00A8688F" w:rsidRDefault="006A769C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U realnim uvjetima granična površina nije ravna. Skrućivanje inače započinje na mjestima </w:t>
      </w:r>
      <w:proofErr w:type="spellStart"/>
      <w:r w:rsidRPr="00A8688F">
        <w:rPr>
          <w:rFonts w:cs="Arial"/>
          <w:szCs w:val="24"/>
          <w:lang w:val="hr-HR"/>
        </w:rPr>
        <w:t>nukleacije</w:t>
      </w:r>
      <w:proofErr w:type="spellEnd"/>
      <w:r w:rsidRPr="00A8688F">
        <w:rPr>
          <w:rFonts w:cs="Arial"/>
          <w:szCs w:val="24"/>
          <w:lang w:val="hr-HR"/>
        </w:rPr>
        <w:t xml:space="preserve"> ili na </w:t>
      </w:r>
      <w:proofErr w:type="spellStart"/>
      <w:r w:rsidRPr="00A8688F">
        <w:rPr>
          <w:rFonts w:cs="Arial"/>
          <w:szCs w:val="24"/>
          <w:lang w:val="hr-HR"/>
        </w:rPr>
        <w:t>stijenkama</w:t>
      </w:r>
      <w:proofErr w:type="spellEnd"/>
      <w:r w:rsidRPr="00A8688F">
        <w:rPr>
          <w:rFonts w:cs="Arial"/>
          <w:szCs w:val="24"/>
          <w:lang w:val="hr-HR"/>
        </w:rPr>
        <w:t xml:space="preserve"> kalupa. Zbog smanjenja volumena čestica u </w:t>
      </w:r>
      <w:proofErr w:type="spellStart"/>
      <w:r w:rsidRPr="00A8688F">
        <w:rPr>
          <w:rFonts w:cs="Arial"/>
          <w:szCs w:val="24"/>
          <w:lang w:val="hr-HR"/>
        </w:rPr>
        <w:t>talini</w:t>
      </w:r>
      <w:proofErr w:type="spellEnd"/>
      <w:r w:rsidRPr="00A8688F">
        <w:rPr>
          <w:rFonts w:cs="Arial"/>
          <w:szCs w:val="24"/>
          <w:lang w:val="hr-HR"/>
        </w:rPr>
        <w:t xml:space="preserve"> dolazi do </w:t>
      </w:r>
      <w:r w:rsidR="00DD7465" w:rsidRPr="00A8688F">
        <w:rPr>
          <w:rFonts w:cs="Arial"/>
          <w:szCs w:val="24"/>
          <w:lang w:val="hr-HR"/>
        </w:rPr>
        <w:t>povećanje ukupne slobodne entalpije čestica</w:t>
      </w:r>
      <w:r w:rsidR="00B53F5B" w:rsidRPr="00A8688F">
        <w:rPr>
          <w:rFonts w:cs="Arial"/>
          <w:szCs w:val="24"/>
          <w:lang w:val="hr-HR"/>
        </w:rPr>
        <w:t xml:space="preserve">. </w:t>
      </w:r>
      <w:r w:rsidR="008A77CA" w:rsidRPr="00A8688F">
        <w:rPr>
          <w:rFonts w:cs="Arial"/>
          <w:szCs w:val="24"/>
          <w:lang w:val="hr-HR"/>
        </w:rPr>
        <w:t>Veličina četice u sustavu krutina/</w:t>
      </w:r>
      <w:proofErr w:type="spellStart"/>
      <w:r w:rsidR="008A77CA" w:rsidRPr="00A8688F">
        <w:rPr>
          <w:rFonts w:cs="Arial"/>
          <w:szCs w:val="24"/>
          <w:lang w:val="hr-HR"/>
        </w:rPr>
        <w:t>talina</w:t>
      </w:r>
      <w:proofErr w:type="spellEnd"/>
      <w:r w:rsidR="008A77CA" w:rsidRPr="00A8688F">
        <w:rPr>
          <w:rFonts w:cs="Arial"/>
          <w:szCs w:val="24"/>
          <w:lang w:val="hr-HR"/>
        </w:rPr>
        <w:t xml:space="preserve"> ima utjecaj na ukupnu slobodnu entalpiju u ravnotežnu temperaturu. Povećanjem veličine čestice dolazi do povećanja ukupne slobodne entalpije krutine i snižavanja temperature taljenja. </w:t>
      </w:r>
      <w:r w:rsidR="00C94927" w:rsidRPr="00A8688F">
        <w:rPr>
          <w:rFonts w:cs="Arial"/>
          <w:szCs w:val="24"/>
          <w:lang w:val="hr-HR"/>
        </w:rPr>
        <w:t xml:space="preserve">Toplinsko </w:t>
      </w:r>
      <w:proofErr w:type="spellStart"/>
      <w:r w:rsidR="00C94927" w:rsidRPr="00A8688F">
        <w:rPr>
          <w:rFonts w:cs="Arial"/>
          <w:szCs w:val="24"/>
          <w:lang w:val="hr-HR"/>
        </w:rPr>
        <w:t>pothlađenje</w:t>
      </w:r>
      <w:proofErr w:type="spellEnd"/>
      <w:r w:rsidR="00C94927" w:rsidRPr="00A8688F">
        <w:rPr>
          <w:rFonts w:cs="Arial"/>
          <w:szCs w:val="24"/>
          <w:lang w:val="hr-HR"/>
        </w:rPr>
        <w:t xml:space="preserve"> se odvija ukoliko je otežan proces </w:t>
      </w:r>
      <w:proofErr w:type="spellStart"/>
      <w:r w:rsidR="00C94927" w:rsidRPr="00A8688F">
        <w:rPr>
          <w:rFonts w:cs="Arial"/>
          <w:szCs w:val="24"/>
          <w:lang w:val="hr-HR"/>
        </w:rPr>
        <w:t>nukleacije</w:t>
      </w:r>
      <w:proofErr w:type="spellEnd"/>
      <w:r w:rsidR="00C94927" w:rsidRPr="00A8688F">
        <w:rPr>
          <w:rFonts w:cs="Arial"/>
          <w:szCs w:val="24"/>
          <w:lang w:val="hr-HR"/>
        </w:rPr>
        <w:t xml:space="preserve"> ili je rast krute faze usporen zbog odvijanja procesa prijenosa topline iz </w:t>
      </w:r>
      <w:proofErr w:type="spellStart"/>
      <w:r w:rsidR="00C94927" w:rsidRPr="00A8688F">
        <w:rPr>
          <w:rFonts w:cs="Arial"/>
          <w:szCs w:val="24"/>
          <w:lang w:val="hr-HR"/>
        </w:rPr>
        <w:t>taline</w:t>
      </w:r>
      <w:proofErr w:type="spellEnd"/>
      <w:r w:rsidR="00C94927" w:rsidRPr="00A8688F">
        <w:rPr>
          <w:rFonts w:cs="Arial"/>
          <w:szCs w:val="24"/>
          <w:lang w:val="hr-HR"/>
        </w:rPr>
        <w:t xml:space="preserve">. Kod legura promatra se konstitucijsko </w:t>
      </w:r>
      <w:proofErr w:type="spellStart"/>
      <w:r w:rsidR="00C94927" w:rsidRPr="00A8688F">
        <w:rPr>
          <w:rFonts w:cs="Arial"/>
          <w:szCs w:val="24"/>
          <w:lang w:val="hr-HR"/>
        </w:rPr>
        <w:t>pothlađenje</w:t>
      </w:r>
      <w:proofErr w:type="spellEnd"/>
      <w:r w:rsidR="00C94927" w:rsidRPr="00A8688F">
        <w:rPr>
          <w:rFonts w:cs="Arial"/>
          <w:szCs w:val="24"/>
          <w:lang w:val="hr-HR"/>
        </w:rPr>
        <w:t xml:space="preserve">, jer </w:t>
      </w:r>
      <w:r w:rsidR="006F6874" w:rsidRPr="00A8688F">
        <w:rPr>
          <w:rFonts w:cs="Arial"/>
          <w:szCs w:val="24"/>
          <w:lang w:val="hr-HR"/>
        </w:rPr>
        <w:t xml:space="preserve">svaki element donosi </w:t>
      </w:r>
      <w:r w:rsidR="00CB1FDC" w:rsidRPr="00A8688F">
        <w:rPr>
          <w:rFonts w:cs="Arial"/>
          <w:szCs w:val="24"/>
          <w:lang w:val="hr-HR"/>
        </w:rPr>
        <w:t>dodatne</w:t>
      </w:r>
      <w:r w:rsidR="006F6874" w:rsidRPr="00A8688F">
        <w:rPr>
          <w:rFonts w:cs="Arial"/>
          <w:szCs w:val="24"/>
          <w:lang w:val="hr-HR"/>
        </w:rPr>
        <w:t xml:space="preserve"> promjene slobodne energije te oni uzrokuju dodatna </w:t>
      </w:r>
      <w:proofErr w:type="spellStart"/>
      <w:r w:rsidR="006F6874" w:rsidRPr="00A8688F">
        <w:rPr>
          <w:rFonts w:cs="Arial"/>
          <w:szCs w:val="24"/>
          <w:lang w:val="hr-HR"/>
        </w:rPr>
        <w:t>pothlađenja</w:t>
      </w:r>
      <w:proofErr w:type="spellEnd"/>
      <w:r w:rsidR="006F6874" w:rsidRPr="00A8688F">
        <w:rPr>
          <w:rFonts w:cs="Arial"/>
          <w:szCs w:val="24"/>
          <w:lang w:val="hr-HR"/>
        </w:rPr>
        <w:t xml:space="preserve">. Konstitucijsko </w:t>
      </w:r>
      <w:proofErr w:type="spellStart"/>
      <w:r w:rsidR="006F6874" w:rsidRPr="00A8688F">
        <w:rPr>
          <w:rFonts w:cs="Arial"/>
          <w:szCs w:val="24"/>
          <w:lang w:val="hr-HR"/>
        </w:rPr>
        <w:t>pothlađenje</w:t>
      </w:r>
      <w:proofErr w:type="spellEnd"/>
      <w:r w:rsidR="006F6874" w:rsidRPr="00A8688F">
        <w:rPr>
          <w:rFonts w:cs="Arial"/>
          <w:szCs w:val="24"/>
          <w:lang w:val="hr-HR"/>
        </w:rPr>
        <w:t xml:space="preserve"> nastaje kao posljedica različite topivosti </w:t>
      </w:r>
      <w:proofErr w:type="spellStart"/>
      <w:r w:rsidR="006F6874" w:rsidRPr="00A8688F">
        <w:rPr>
          <w:rFonts w:cs="Arial"/>
          <w:szCs w:val="24"/>
          <w:lang w:val="hr-HR"/>
        </w:rPr>
        <w:t>legirajućih</w:t>
      </w:r>
      <w:proofErr w:type="spellEnd"/>
      <w:r w:rsidR="006F6874" w:rsidRPr="00A8688F">
        <w:rPr>
          <w:rFonts w:cs="Arial"/>
          <w:szCs w:val="24"/>
          <w:lang w:val="hr-HR"/>
        </w:rPr>
        <w:t xml:space="preserve"> </w:t>
      </w:r>
      <w:r w:rsidR="00CB1FDC" w:rsidRPr="00A8688F">
        <w:rPr>
          <w:rFonts w:cs="Arial"/>
          <w:szCs w:val="24"/>
          <w:lang w:val="hr-HR"/>
        </w:rPr>
        <w:t xml:space="preserve">elemenata u </w:t>
      </w:r>
      <w:proofErr w:type="spellStart"/>
      <w:r w:rsidR="00CB1FDC" w:rsidRPr="00A8688F">
        <w:rPr>
          <w:rFonts w:cs="Arial"/>
          <w:szCs w:val="24"/>
          <w:lang w:val="hr-HR"/>
        </w:rPr>
        <w:t>talini</w:t>
      </w:r>
      <w:proofErr w:type="spellEnd"/>
      <w:r w:rsidR="00CB1FDC" w:rsidRPr="00A8688F">
        <w:rPr>
          <w:rFonts w:cs="Arial"/>
          <w:szCs w:val="24"/>
          <w:lang w:val="hr-HR"/>
        </w:rPr>
        <w:t xml:space="preserve"> i krutini. </w:t>
      </w:r>
      <w:proofErr w:type="spellStart"/>
      <w:r w:rsidR="00CB1FDC" w:rsidRPr="00A8688F">
        <w:rPr>
          <w:rFonts w:cs="Arial"/>
          <w:szCs w:val="24"/>
          <w:lang w:val="hr-HR"/>
        </w:rPr>
        <w:t>Pothlađenje</w:t>
      </w:r>
      <w:proofErr w:type="spellEnd"/>
      <w:r w:rsidR="00CB1FDC" w:rsidRPr="00A8688F">
        <w:rPr>
          <w:rFonts w:cs="Arial"/>
          <w:szCs w:val="24"/>
          <w:lang w:val="hr-HR"/>
        </w:rPr>
        <w:t xml:space="preserve"> talkom uzima se u obzir ako se zanemari prethodni slučaj tj. konstitucijsko </w:t>
      </w:r>
      <w:proofErr w:type="spellStart"/>
      <w:r w:rsidR="00CB1FDC" w:rsidRPr="00A8688F">
        <w:rPr>
          <w:rFonts w:cs="Arial"/>
          <w:szCs w:val="24"/>
          <w:lang w:val="hr-HR"/>
        </w:rPr>
        <w:t>pothlađenje</w:t>
      </w:r>
      <w:proofErr w:type="spellEnd"/>
      <w:r w:rsidR="00CB1FDC" w:rsidRPr="00A8688F">
        <w:rPr>
          <w:rFonts w:cs="Arial"/>
          <w:szCs w:val="24"/>
          <w:lang w:val="hr-HR"/>
        </w:rPr>
        <w:t xml:space="preserve">. Kada se u sustav uvede </w:t>
      </w:r>
      <w:r w:rsidR="0059260C" w:rsidRPr="00A8688F">
        <w:rPr>
          <w:rFonts w:cs="Arial"/>
          <w:szCs w:val="24"/>
          <w:lang w:val="hr-HR"/>
        </w:rPr>
        <w:t xml:space="preserve">tlak dolazi do </w:t>
      </w:r>
      <w:proofErr w:type="spellStart"/>
      <w:r w:rsidR="0059260C" w:rsidRPr="00A8688F">
        <w:rPr>
          <w:rFonts w:cs="Arial"/>
          <w:szCs w:val="24"/>
          <w:lang w:val="hr-HR"/>
        </w:rPr>
        <w:t>pothlađenja</w:t>
      </w:r>
      <w:proofErr w:type="spellEnd"/>
      <w:r w:rsidR="0059260C" w:rsidRPr="00A8688F">
        <w:rPr>
          <w:rFonts w:cs="Arial"/>
          <w:szCs w:val="24"/>
          <w:lang w:val="hr-HR"/>
        </w:rPr>
        <w:t xml:space="preserve">. U ovom slučaju </w:t>
      </w:r>
      <w:proofErr w:type="spellStart"/>
      <w:r w:rsidR="0059260C" w:rsidRPr="00A8688F">
        <w:rPr>
          <w:rFonts w:cs="Arial"/>
          <w:szCs w:val="24"/>
          <w:lang w:val="hr-HR"/>
        </w:rPr>
        <w:t>pothlađenja</w:t>
      </w:r>
      <w:proofErr w:type="spellEnd"/>
      <w:r w:rsidR="0059260C" w:rsidRPr="00A8688F">
        <w:rPr>
          <w:rFonts w:cs="Arial"/>
          <w:szCs w:val="24"/>
          <w:lang w:val="hr-HR"/>
        </w:rPr>
        <w:t xml:space="preserve"> su vrlo mala i reda veličine su 10</w:t>
      </w:r>
      <w:r w:rsidR="0059260C" w:rsidRPr="00A8688F">
        <w:rPr>
          <w:rFonts w:cs="Arial"/>
          <w:szCs w:val="24"/>
          <w:vertAlign w:val="superscript"/>
          <w:lang w:val="hr-HR"/>
        </w:rPr>
        <w:t>-2</w:t>
      </w:r>
      <w:r w:rsidR="0059260C" w:rsidRPr="00A8688F">
        <w:rPr>
          <w:rFonts w:cs="Arial"/>
          <w:szCs w:val="24"/>
          <w:lang w:val="hr-HR"/>
        </w:rPr>
        <w:t xml:space="preserve"> K/</w:t>
      </w:r>
      <w:proofErr w:type="spellStart"/>
      <w:r w:rsidR="0059260C" w:rsidRPr="00A8688F">
        <w:rPr>
          <w:rFonts w:cs="Arial"/>
          <w:szCs w:val="24"/>
          <w:lang w:val="hr-HR"/>
        </w:rPr>
        <w:t>atm</w:t>
      </w:r>
      <w:proofErr w:type="spellEnd"/>
      <w:r w:rsidR="0059260C" w:rsidRPr="00A8688F">
        <w:rPr>
          <w:rFonts w:cs="Arial"/>
          <w:szCs w:val="24"/>
          <w:lang w:val="hr-HR"/>
        </w:rPr>
        <w:t xml:space="preserve">. U uobičajenim procesima </w:t>
      </w:r>
      <w:proofErr w:type="spellStart"/>
      <w:r w:rsidR="0059260C" w:rsidRPr="00A8688F">
        <w:rPr>
          <w:rFonts w:cs="Arial"/>
          <w:szCs w:val="24"/>
          <w:lang w:val="hr-HR"/>
        </w:rPr>
        <w:t>pothlađenje</w:t>
      </w:r>
      <w:proofErr w:type="spellEnd"/>
      <w:r w:rsidR="0059260C" w:rsidRPr="00A8688F">
        <w:rPr>
          <w:rFonts w:cs="Arial"/>
          <w:szCs w:val="24"/>
          <w:lang w:val="hr-HR"/>
        </w:rPr>
        <w:t xml:space="preserve"> uslijed tlaka ima vrlo mali utjecaj</w:t>
      </w:r>
      <w:sdt>
        <w:sdtPr>
          <w:rPr>
            <w:rFonts w:cs="Arial"/>
            <w:szCs w:val="24"/>
            <w:lang w:val="hr-HR"/>
          </w:rPr>
          <w:id w:val="439648446"/>
          <w:citation/>
        </w:sdtPr>
        <w:sdtContent>
          <w:r w:rsidR="0059260C" w:rsidRPr="00A8688F">
            <w:rPr>
              <w:rFonts w:cs="Arial"/>
              <w:szCs w:val="24"/>
              <w:lang w:val="hr-HR"/>
            </w:rPr>
            <w:fldChar w:fldCharType="begin"/>
          </w:r>
          <w:r w:rsidR="0059260C" w:rsidRPr="00A8688F">
            <w:rPr>
              <w:rFonts w:cs="Arial"/>
              <w:szCs w:val="24"/>
              <w:lang w:val="hr-HR"/>
            </w:rPr>
            <w:instrText xml:space="preserve"> CITATION Šui16 \l 1050 </w:instrText>
          </w:r>
          <w:r w:rsidR="0059260C" w:rsidRPr="00A8688F">
            <w:rPr>
              <w:rFonts w:cs="Arial"/>
              <w:szCs w:val="24"/>
              <w:lang w:val="hr-HR"/>
            </w:rPr>
            <w:fldChar w:fldCharType="separate"/>
          </w:r>
          <w:r w:rsidR="00015075">
            <w:rPr>
              <w:rFonts w:cs="Arial"/>
              <w:noProof/>
              <w:szCs w:val="24"/>
              <w:lang w:val="hr-HR"/>
            </w:rPr>
            <w:t xml:space="preserve"> </w:t>
          </w:r>
          <w:r w:rsidR="00015075" w:rsidRPr="00015075">
            <w:rPr>
              <w:rFonts w:cs="Arial"/>
              <w:noProof/>
              <w:szCs w:val="24"/>
              <w:lang w:val="hr-HR"/>
            </w:rPr>
            <w:t>[7]</w:t>
          </w:r>
          <w:r w:rsidR="0059260C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="0059260C" w:rsidRPr="00A8688F">
        <w:rPr>
          <w:rFonts w:cs="Arial"/>
          <w:szCs w:val="24"/>
          <w:lang w:val="hr-HR"/>
        </w:rPr>
        <w:t xml:space="preserve">. </w:t>
      </w:r>
    </w:p>
    <w:p w14:paraId="3353AD5D" w14:textId="6A294FD9" w:rsidR="00F476B3" w:rsidRDefault="00F476B3" w:rsidP="003E6B13">
      <w:pPr>
        <w:rPr>
          <w:rFonts w:cs="Arial"/>
          <w:szCs w:val="24"/>
          <w:lang w:val="hr-HR"/>
        </w:rPr>
      </w:pPr>
    </w:p>
    <w:p w14:paraId="587A9400" w14:textId="77777777" w:rsidR="00A35FDE" w:rsidRPr="00A8688F" w:rsidRDefault="00A35FDE" w:rsidP="003E6B13">
      <w:pPr>
        <w:rPr>
          <w:rFonts w:cs="Arial"/>
          <w:szCs w:val="24"/>
          <w:lang w:val="hr-HR"/>
        </w:rPr>
      </w:pPr>
    </w:p>
    <w:p w14:paraId="481F94F5" w14:textId="5C39CA3B" w:rsidR="00926460" w:rsidRPr="002D0146" w:rsidRDefault="00926460" w:rsidP="004720AE">
      <w:pPr>
        <w:pStyle w:val="Heading2"/>
        <w:numPr>
          <w:ilvl w:val="1"/>
          <w:numId w:val="5"/>
        </w:numPr>
        <w:rPr>
          <w:lang w:val="hr-HR"/>
        </w:rPr>
      </w:pPr>
      <w:bookmarkStart w:id="13" w:name="_Toc7785351"/>
      <w:r w:rsidRPr="002D0146">
        <w:rPr>
          <w:lang w:val="hr-HR"/>
        </w:rPr>
        <w:t xml:space="preserve">Skrućivanje </w:t>
      </w:r>
      <w:r w:rsidR="00510A6F" w:rsidRPr="002D0146">
        <w:rPr>
          <w:lang w:val="hr-HR"/>
        </w:rPr>
        <w:t>AlSi7Mg0.3</w:t>
      </w:r>
      <w:r w:rsidRPr="002D0146">
        <w:rPr>
          <w:lang w:val="hr-HR"/>
        </w:rPr>
        <w:t xml:space="preserve"> legure</w:t>
      </w:r>
      <w:bookmarkEnd w:id="13"/>
    </w:p>
    <w:p w14:paraId="75C2482B" w14:textId="77777777" w:rsidR="003E6B13" w:rsidRPr="00A8688F" w:rsidRDefault="003E6B13" w:rsidP="003E6B13">
      <w:pPr>
        <w:rPr>
          <w:rFonts w:cs="Arial"/>
          <w:szCs w:val="24"/>
          <w:lang w:val="hr-HR"/>
        </w:rPr>
      </w:pPr>
    </w:p>
    <w:p w14:paraId="1F36A9D1" w14:textId="29DFED1A" w:rsidR="00926460" w:rsidRPr="00A8688F" w:rsidRDefault="0092646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Najčešće primjenjivana legura za lijevanje odljevaka za automobilsku industriju je </w:t>
      </w:r>
      <w:r w:rsidR="00510A6F" w:rsidRPr="00A8688F">
        <w:rPr>
          <w:rFonts w:cs="Arial"/>
          <w:szCs w:val="24"/>
          <w:lang w:val="hr-HR"/>
        </w:rPr>
        <w:t>AlSi7Mg0.3</w:t>
      </w:r>
      <w:r w:rsidRPr="00A8688F">
        <w:rPr>
          <w:rFonts w:cs="Arial"/>
          <w:szCs w:val="24"/>
          <w:lang w:val="hr-HR"/>
        </w:rPr>
        <w:t>. Prema Europskoj klasifikaciji ova legura opisana je normom EN</w:t>
      </w:r>
      <w:r w:rsidR="001C5E9E">
        <w:rPr>
          <w:rFonts w:cs="Arial"/>
          <w:szCs w:val="24"/>
          <w:lang w:val="hr-HR"/>
        </w:rPr>
        <w:t xml:space="preserve"> </w:t>
      </w:r>
      <w:r w:rsidRPr="00A8688F">
        <w:rPr>
          <w:rFonts w:cs="Arial"/>
          <w:szCs w:val="24"/>
          <w:lang w:val="hr-HR"/>
        </w:rPr>
        <w:t>AC</w:t>
      </w:r>
      <w:r w:rsidR="001C5E9E">
        <w:rPr>
          <w:rFonts w:cs="Arial"/>
          <w:szCs w:val="24"/>
          <w:lang w:val="hr-HR"/>
        </w:rPr>
        <w:t xml:space="preserve"> </w:t>
      </w:r>
      <w:r w:rsidRPr="00A8688F">
        <w:rPr>
          <w:rFonts w:cs="Arial"/>
          <w:szCs w:val="24"/>
          <w:lang w:val="hr-HR"/>
        </w:rPr>
        <w:t>42100</w:t>
      </w:r>
      <w:sdt>
        <w:sdtPr>
          <w:rPr>
            <w:rFonts w:cs="Arial"/>
            <w:szCs w:val="24"/>
            <w:lang w:val="hr-HR"/>
          </w:rPr>
          <w:id w:val="1876273917"/>
          <w:citation/>
        </w:sdtPr>
        <w:sdtContent>
          <w:r w:rsidR="001B6C96" w:rsidRPr="00A8688F">
            <w:rPr>
              <w:rFonts w:cs="Arial"/>
              <w:szCs w:val="24"/>
              <w:lang w:val="hr-HR"/>
            </w:rPr>
            <w:fldChar w:fldCharType="begin"/>
          </w:r>
          <w:r w:rsidR="001B6C96" w:rsidRPr="00A8688F">
            <w:rPr>
              <w:rFonts w:cs="Arial"/>
              <w:szCs w:val="24"/>
              <w:lang w:val="hr-HR"/>
            </w:rPr>
            <w:instrText xml:space="preserve"> CITATION EN1 \l 1050 </w:instrText>
          </w:r>
          <w:r w:rsidR="001B6C96" w:rsidRPr="00A8688F">
            <w:rPr>
              <w:rFonts w:cs="Arial"/>
              <w:szCs w:val="24"/>
              <w:lang w:val="hr-HR"/>
            </w:rPr>
            <w:fldChar w:fldCharType="separate"/>
          </w:r>
          <w:r w:rsidR="00015075">
            <w:rPr>
              <w:rFonts w:cs="Arial"/>
              <w:noProof/>
              <w:szCs w:val="24"/>
              <w:lang w:val="hr-HR"/>
            </w:rPr>
            <w:t xml:space="preserve"> </w:t>
          </w:r>
          <w:r w:rsidR="00015075" w:rsidRPr="00015075">
            <w:rPr>
              <w:rFonts w:cs="Arial"/>
              <w:noProof/>
              <w:szCs w:val="24"/>
              <w:lang w:val="hr-HR"/>
            </w:rPr>
            <w:t>[8]</w:t>
          </w:r>
          <w:r w:rsidR="001B6C96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="001B6C96" w:rsidRPr="00A8688F">
        <w:rPr>
          <w:rFonts w:cs="Arial"/>
          <w:szCs w:val="24"/>
          <w:lang w:val="hr-HR"/>
        </w:rPr>
        <w:t xml:space="preserve">. </w:t>
      </w:r>
    </w:p>
    <w:p w14:paraId="1323EB6D" w14:textId="77777777" w:rsidR="00926460" w:rsidRDefault="00926460" w:rsidP="003E6B13">
      <w:pPr>
        <w:rPr>
          <w:rFonts w:cs="Arial"/>
          <w:szCs w:val="24"/>
          <w:lang w:val="hr-HR"/>
        </w:rPr>
      </w:pPr>
    </w:p>
    <w:p w14:paraId="41735A85" w14:textId="0164713E" w:rsidR="001C5E9E" w:rsidRPr="00A8688F" w:rsidRDefault="001C5E9E" w:rsidP="001C5E9E">
      <w:pPr>
        <w:rPr>
          <w:rFonts w:cs="Arial"/>
          <w:szCs w:val="24"/>
          <w:lang w:val="hr-HR"/>
        </w:rPr>
      </w:pPr>
      <w:r>
        <w:rPr>
          <w:rFonts w:cs="Arial"/>
          <w:szCs w:val="24"/>
          <w:lang w:val="hr-HR"/>
        </w:rPr>
        <w:t xml:space="preserve">Očekivani slijed skrućivanja je sljedeći </w:t>
      </w:r>
      <w:sdt>
        <w:sdtPr>
          <w:rPr>
            <w:lang w:val="hr-HR"/>
          </w:rPr>
          <w:id w:val="-1362509581"/>
          <w:citation/>
        </w:sdtPr>
        <w:sdtContent>
          <w:r w:rsidRPr="00A8688F">
            <w:rPr>
              <w:rFonts w:cs="Arial"/>
              <w:szCs w:val="24"/>
              <w:lang w:val="hr-HR"/>
            </w:rPr>
            <w:fldChar w:fldCharType="begin"/>
          </w:r>
          <w:r w:rsidRPr="00A8688F">
            <w:rPr>
              <w:rFonts w:cs="Arial"/>
              <w:szCs w:val="24"/>
              <w:lang w:val="hr-HR"/>
            </w:rPr>
            <w:instrText xml:space="preserve"> CITATION Can10 \l 1050 </w:instrText>
          </w:r>
          <w:r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[9]</w:t>
          </w:r>
          <w:r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  <w:r w:rsidRPr="00A8688F">
        <w:rPr>
          <w:rFonts w:cs="Arial"/>
          <w:szCs w:val="24"/>
          <w:lang w:val="hr-HR"/>
        </w:rPr>
        <w:t>:</w:t>
      </w:r>
    </w:p>
    <w:p w14:paraId="64120811" w14:textId="77777777" w:rsidR="001C5E9E" w:rsidRDefault="001C5E9E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850"/>
        <w:gridCol w:w="3192"/>
      </w:tblGrid>
      <w:tr w:rsidR="001C5E9E" w:rsidRPr="00A8688F" w14:paraId="1C7B1F80" w14:textId="77777777" w:rsidTr="000103F5">
        <w:tc>
          <w:tcPr>
            <w:tcW w:w="534" w:type="dxa"/>
            <w:vAlign w:val="center"/>
          </w:tcPr>
          <w:p w14:paraId="209B5803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1.</w:t>
            </w:r>
          </w:p>
        </w:tc>
        <w:tc>
          <w:tcPr>
            <w:tcW w:w="5850" w:type="dxa"/>
            <w:vAlign w:val="center"/>
          </w:tcPr>
          <w:p w14:paraId="028C2C6E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Razvoj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dendritne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mreže</w:t>
            </w:r>
          </w:p>
        </w:tc>
        <w:tc>
          <w:tcPr>
            <w:tcW w:w="3192" w:type="dxa"/>
            <w:vAlign w:val="bottom"/>
          </w:tcPr>
          <w:p w14:paraId="56913A6C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</w:p>
        </w:tc>
      </w:tr>
      <w:tr w:rsidR="001C5E9E" w:rsidRPr="00A8688F" w14:paraId="182FDF3B" w14:textId="77777777" w:rsidTr="000103F5">
        <w:tc>
          <w:tcPr>
            <w:tcW w:w="534" w:type="dxa"/>
            <w:vAlign w:val="center"/>
          </w:tcPr>
          <w:p w14:paraId="3A7428F3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2.</w:t>
            </w:r>
          </w:p>
        </w:tc>
        <w:tc>
          <w:tcPr>
            <w:tcW w:w="5850" w:type="dxa"/>
            <w:vAlign w:val="center"/>
          </w:tcPr>
          <w:p w14:paraId="1553B5A4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reakcija</w:t>
            </w:r>
          </w:p>
        </w:tc>
        <w:tc>
          <w:tcPr>
            <w:tcW w:w="3192" w:type="dxa"/>
            <w:vAlign w:val="bottom"/>
          </w:tcPr>
          <w:p w14:paraId="476C135E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</w:tc>
      </w:tr>
      <w:tr w:rsidR="001C5E9E" w:rsidRPr="00A8688F" w14:paraId="0E2208B6" w14:textId="77777777" w:rsidTr="000103F5">
        <w:tc>
          <w:tcPr>
            <w:tcW w:w="534" w:type="dxa"/>
            <w:vAlign w:val="center"/>
          </w:tcPr>
          <w:p w14:paraId="7F93AB5A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3.</w:t>
            </w:r>
          </w:p>
        </w:tc>
        <w:tc>
          <w:tcPr>
            <w:tcW w:w="5850" w:type="dxa"/>
            <w:vAlign w:val="center"/>
          </w:tcPr>
          <w:p w14:paraId="5F21A27D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Razvoj sekundarnog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eutektika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ili precipitacija Mg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Pr="00A8688F">
              <w:rPr>
                <w:rFonts w:cs="Arial"/>
                <w:szCs w:val="24"/>
                <w:lang w:val="hr-HR"/>
              </w:rPr>
              <w:t xml:space="preserve">Si  </w:t>
            </w:r>
          </w:p>
        </w:tc>
        <w:tc>
          <w:tcPr>
            <w:tcW w:w="3192" w:type="dxa"/>
            <w:vAlign w:val="bottom"/>
          </w:tcPr>
          <w:p w14:paraId="28638CEC" w14:textId="77777777" w:rsidR="001C5E9E" w:rsidRPr="00A8688F" w:rsidRDefault="001C5E9E" w:rsidP="000103F5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>+Mg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Pr="00A8688F">
              <w:rPr>
                <w:rFonts w:cs="Arial"/>
                <w:szCs w:val="24"/>
                <w:lang w:val="hr-HR"/>
              </w:rPr>
              <w:t>Si+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</w:tc>
      </w:tr>
    </w:tbl>
    <w:p w14:paraId="6BBB4B2B" w14:textId="77777777" w:rsidR="001C5E9E" w:rsidRDefault="001C5E9E" w:rsidP="003E6B13">
      <w:pPr>
        <w:rPr>
          <w:rFonts w:cs="Arial"/>
          <w:szCs w:val="24"/>
          <w:lang w:val="hr-HR"/>
        </w:rPr>
      </w:pPr>
    </w:p>
    <w:p w14:paraId="22CC7235" w14:textId="77777777" w:rsidR="001C5E9E" w:rsidRDefault="001C5E9E" w:rsidP="003E6B13">
      <w:pPr>
        <w:rPr>
          <w:rFonts w:cs="Arial"/>
          <w:szCs w:val="24"/>
          <w:lang w:val="hr-HR"/>
        </w:rPr>
      </w:pPr>
    </w:p>
    <w:p w14:paraId="61E6BBB0" w14:textId="77777777" w:rsidR="001C5E9E" w:rsidRPr="00A8688F" w:rsidRDefault="001C5E9E" w:rsidP="003E6B13">
      <w:pPr>
        <w:rPr>
          <w:rFonts w:cs="Arial"/>
          <w:szCs w:val="24"/>
          <w:lang w:val="hr-HR"/>
        </w:rPr>
      </w:pPr>
    </w:p>
    <w:p w14:paraId="7A92A26B" w14:textId="1E75079F" w:rsidR="00AC42D4" w:rsidRDefault="00AC42D4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lastRenderedPageBreak/>
        <w:t>S</w:t>
      </w:r>
      <w:r w:rsidR="00A42514" w:rsidRPr="00A8688F">
        <w:rPr>
          <w:rFonts w:cs="Arial"/>
          <w:szCs w:val="24"/>
          <w:lang w:val="hr-HR"/>
        </w:rPr>
        <w:t xml:space="preserve">lika </w:t>
      </w:r>
      <w:r w:rsidR="00D467E7" w:rsidRPr="00A8688F">
        <w:rPr>
          <w:rFonts w:cs="Arial"/>
          <w:szCs w:val="24"/>
          <w:lang w:val="hr-HR"/>
        </w:rPr>
        <w:fldChar w:fldCharType="begin"/>
      </w:r>
      <w:r w:rsidR="00D467E7" w:rsidRPr="00A8688F">
        <w:rPr>
          <w:rFonts w:cs="Arial"/>
          <w:szCs w:val="24"/>
          <w:lang w:val="hr-HR"/>
        </w:rPr>
        <w:instrText xml:space="preserve"> REF _Ref6979160</w:instrText>
      </w:r>
      <w:r w:rsidR="00117C7E" w:rsidRPr="00A8688F">
        <w:rPr>
          <w:rFonts w:cs="Arial"/>
          <w:szCs w:val="24"/>
          <w:lang w:val="hr-HR"/>
        </w:rPr>
        <w:instrText>\#0</w:instrText>
      </w:r>
      <w:r w:rsidR="00D467E7" w:rsidRPr="00A8688F">
        <w:rPr>
          <w:rFonts w:cs="Arial"/>
          <w:szCs w:val="24"/>
          <w:lang w:val="hr-HR"/>
        </w:rPr>
        <w:instrText xml:space="preserve"> \h </w:instrText>
      </w:r>
      <w:r w:rsidRPr="00A8688F">
        <w:rPr>
          <w:rFonts w:cs="Arial"/>
          <w:szCs w:val="24"/>
          <w:lang w:val="hr-HR"/>
        </w:rPr>
        <w:instrText xml:space="preserve"> \* MERGEFORMAT </w:instrText>
      </w:r>
      <w:r w:rsidR="00D467E7" w:rsidRPr="00A8688F">
        <w:rPr>
          <w:rFonts w:cs="Arial"/>
          <w:szCs w:val="24"/>
          <w:lang w:val="hr-HR"/>
        </w:rPr>
      </w:r>
      <w:r w:rsidR="00D467E7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5</w:t>
      </w:r>
      <w:r w:rsidR="00D467E7" w:rsidRPr="00A8688F">
        <w:rPr>
          <w:rFonts w:cs="Arial"/>
          <w:szCs w:val="24"/>
          <w:lang w:val="hr-HR"/>
        </w:rPr>
        <w:fldChar w:fldCharType="end"/>
      </w:r>
      <w:r w:rsidR="00D467E7" w:rsidRPr="00A8688F">
        <w:rPr>
          <w:rFonts w:cs="Arial"/>
          <w:szCs w:val="24"/>
          <w:lang w:val="hr-HR"/>
        </w:rPr>
        <w:t xml:space="preserve"> </w:t>
      </w:r>
      <w:r w:rsidR="00A42514" w:rsidRPr="00A8688F">
        <w:rPr>
          <w:rFonts w:cs="Arial"/>
          <w:szCs w:val="24"/>
          <w:lang w:val="hr-HR"/>
        </w:rPr>
        <w:t xml:space="preserve">prikazuje krivulju hlađenja </w:t>
      </w:r>
      <w:r w:rsidR="00D467E7" w:rsidRPr="00A8688F">
        <w:rPr>
          <w:rFonts w:cs="Arial"/>
          <w:szCs w:val="24"/>
          <w:lang w:val="hr-HR"/>
        </w:rPr>
        <w:t>aluminij</w:t>
      </w:r>
      <w:r w:rsidRPr="00A8688F">
        <w:rPr>
          <w:rFonts w:cs="Arial"/>
          <w:szCs w:val="24"/>
          <w:lang w:val="hr-HR"/>
        </w:rPr>
        <w:t>sk</w:t>
      </w:r>
      <w:r w:rsidR="00D467E7" w:rsidRPr="00A8688F">
        <w:rPr>
          <w:rFonts w:cs="Arial"/>
          <w:szCs w:val="24"/>
          <w:lang w:val="hr-HR"/>
        </w:rPr>
        <w:t>e legure sa 7% Si i 0,3% Mg.</w:t>
      </w:r>
    </w:p>
    <w:p w14:paraId="41A2C134" w14:textId="77777777" w:rsidR="001C5E9E" w:rsidRPr="00A8688F" w:rsidRDefault="001C5E9E" w:rsidP="003E6B13">
      <w:pPr>
        <w:rPr>
          <w:rFonts w:cs="Arial"/>
          <w:szCs w:val="24"/>
          <w:lang w:val="hr-HR"/>
        </w:rPr>
      </w:pPr>
    </w:p>
    <w:p w14:paraId="2F541628" w14:textId="0CC42974" w:rsidR="00AC42D4" w:rsidRPr="00A8688F" w:rsidRDefault="001C5E9E" w:rsidP="003E6B13">
      <w:pPr>
        <w:jc w:val="center"/>
        <w:rPr>
          <w:rFonts w:cs="Arial"/>
          <w:szCs w:val="24"/>
          <w:lang w:val="hr-HR"/>
        </w:rPr>
      </w:pPr>
      <w:r>
        <w:rPr>
          <w:noProof/>
          <w:lang w:val="en-GB" w:eastAsia="en-GB"/>
        </w:rPr>
        <w:drawing>
          <wp:inline distT="0" distB="0" distL="0" distR="0" wp14:anchorId="1A0670F4" wp14:editId="750501D5">
            <wp:extent cx="3960000" cy="413429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13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7F629" w14:textId="5E74C587" w:rsidR="00AC42D4" w:rsidRPr="00A8688F" w:rsidRDefault="00AC42D4" w:rsidP="001C5E9E">
      <w:pPr>
        <w:pStyle w:val="Caption"/>
        <w:keepNext/>
        <w:rPr>
          <w:rFonts w:cs="Arial"/>
          <w:szCs w:val="24"/>
          <w:lang w:val="hr-HR"/>
        </w:rPr>
      </w:pPr>
      <w:bookmarkStart w:id="14" w:name="_Ref6979160"/>
      <w:r w:rsidRPr="00A8688F">
        <w:rPr>
          <w:rFonts w:cs="Arial"/>
          <w:szCs w:val="24"/>
          <w:lang w:val="hr-HR"/>
        </w:rPr>
        <w:t xml:space="preserve">Slika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Slika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5</w:t>
      </w:r>
      <w:r w:rsidRPr="00A8688F">
        <w:rPr>
          <w:rFonts w:cs="Arial"/>
          <w:szCs w:val="24"/>
          <w:lang w:val="hr-HR"/>
        </w:rPr>
        <w:fldChar w:fldCharType="end"/>
      </w:r>
      <w:bookmarkEnd w:id="14"/>
      <w:r w:rsidRPr="00A8688F">
        <w:rPr>
          <w:rFonts w:cs="Arial"/>
          <w:szCs w:val="24"/>
          <w:lang w:val="hr-HR"/>
        </w:rPr>
        <w:t>. Krivulja hlađenja AlSi7Mg0.3 legure</w:t>
      </w:r>
      <w:r w:rsidR="001C5E9E" w:rsidRPr="001C5E9E">
        <w:rPr>
          <w:rFonts w:cs="Arial"/>
          <w:szCs w:val="24"/>
          <w:lang w:val="hr-HR"/>
        </w:rPr>
        <w:t xml:space="preserve"> </w:t>
      </w:r>
      <w:r w:rsidR="001C5E9E" w:rsidRPr="00A8688F">
        <w:rPr>
          <w:rFonts w:cs="Arial"/>
          <w:szCs w:val="24"/>
          <w:lang w:val="hr-HR"/>
        </w:rPr>
        <w:t xml:space="preserve">hlađenja </w:t>
      </w:r>
      <w:sdt>
        <w:sdtPr>
          <w:rPr>
            <w:rFonts w:cs="Arial"/>
            <w:szCs w:val="24"/>
            <w:lang w:val="hr-HR"/>
          </w:rPr>
          <w:id w:val="-984927802"/>
          <w:citation/>
        </w:sdtPr>
        <w:sdtContent>
          <w:r w:rsidR="001C5E9E" w:rsidRPr="00A8688F">
            <w:rPr>
              <w:rFonts w:cs="Arial"/>
              <w:szCs w:val="24"/>
              <w:lang w:val="hr-HR"/>
            </w:rPr>
            <w:fldChar w:fldCharType="begin"/>
          </w:r>
          <w:r w:rsidR="001C5E9E">
            <w:rPr>
              <w:rFonts w:cs="Arial"/>
              <w:szCs w:val="24"/>
              <w:lang w:val="hr-HR"/>
            </w:rPr>
            <w:instrText xml:space="preserve">CITATION Mar12 \l 1050 </w:instrText>
          </w:r>
          <w:r w:rsidR="001C5E9E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[10]</w:t>
          </w:r>
          <w:r w:rsidR="001C5E9E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p w14:paraId="3AE96DEC" w14:textId="77777777" w:rsidR="00AC42D4" w:rsidRPr="00A8688F" w:rsidRDefault="00AC42D4" w:rsidP="003E6B13">
      <w:pPr>
        <w:rPr>
          <w:rFonts w:cs="Arial"/>
          <w:szCs w:val="24"/>
          <w:lang w:val="hr-HR"/>
        </w:rPr>
      </w:pPr>
    </w:p>
    <w:p w14:paraId="61E13B7E" w14:textId="02CE35D3" w:rsidR="00C03069" w:rsidRPr="00A8688F" w:rsidRDefault="00583F28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Osim navedenih reakcija skrućivanja</w:t>
      </w:r>
      <w:r w:rsidR="008C3B35" w:rsidRPr="00A8688F">
        <w:rPr>
          <w:rFonts w:cs="Arial"/>
          <w:szCs w:val="24"/>
          <w:lang w:val="hr-HR"/>
        </w:rPr>
        <w:t xml:space="preserve">, može doći i do nastajanja nekih od faza koje su navedene u </w:t>
      </w:r>
      <w:r w:rsidR="00811975" w:rsidRPr="00A8688F">
        <w:rPr>
          <w:rFonts w:cs="Arial"/>
          <w:szCs w:val="24"/>
          <w:lang w:val="hr-HR"/>
        </w:rPr>
        <w:t>tablici</w:t>
      </w:r>
      <w:r w:rsidR="008D0FE4" w:rsidRPr="00A8688F">
        <w:rPr>
          <w:rFonts w:cs="Arial"/>
          <w:szCs w:val="24"/>
          <w:lang w:val="hr-HR"/>
        </w:rPr>
        <w:t xml:space="preserve"> </w:t>
      </w:r>
      <w:r w:rsidR="008D0FE4" w:rsidRPr="00A8688F">
        <w:rPr>
          <w:rFonts w:cs="Arial"/>
          <w:szCs w:val="24"/>
          <w:lang w:val="hr-HR"/>
        </w:rPr>
        <w:fldChar w:fldCharType="begin"/>
      </w:r>
      <w:r w:rsidR="008D0FE4" w:rsidRPr="00A8688F">
        <w:rPr>
          <w:rFonts w:cs="Arial"/>
          <w:szCs w:val="24"/>
          <w:lang w:val="hr-HR"/>
        </w:rPr>
        <w:instrText xml:space="preserve"> REF _Ref6987073</w:instrText>
      </w:r>
      <w:r w:rsidR="0020025E" w:rsidRPr="00A8688F">
        <w:rPr>
          <w:rFonts w:cs="Arial"/>
          <w:szCs w:val="24"/>
          <w:lang w:val="hr-HR"/>
        </w:rPr>
        <w:instrText>\#0</w:instrText>
      </w:r>
      <w:r w:rsidR="008D0FE4" w:rsidRPr="00A8688F">
        <w:rPr>
          <w:rFonts w:cs="Arial"/>
          <w:szCs w:val="24"/>
          <w:lang w:val="hr-HR"/>
        </w:rPr>
        <w:instrText xml:space="preserve">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8D0FE4" w:rsidRPr="00A8688F">
        <w:rPr>
          <w:rFonts w:cs="Arial"/>
          <w:szCs w:val="24"/>
          <w:lang w:val="hr-HR"/>
        </w:rPr>
      </w:r>
      <w:r w:rsidR="008D0FE4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1</w:t>
      </w:r>
      <w:r w:rsidR="008D0FE4" w:rsidRPr="00A8688F">
        <w:rPr>
          <w:rFonts w:cs="Arial"/>
          <w:szCs w:val="24"/>
          <w:lang w:val="hr-HR"/>
        </w:rPr>
        <w:fldChar w:fldCharType="end"/>
      </w:r>
      <w:r w:rsidR="0020025E" w:rsidRPr="00A8688F">
        <w:rPr>
          <w:rFonts w:cs="Arial"/>
          <w:szCs w:val="24"/>
          <w:lang w:val="hr-HR"/>
        </w:rPr>
        <w:t xml:space="preserve">. Za svaku fazu </w:t>
      </w:r>
      <w:r w:rsidR="00126DDF" w:rsidRPr="00A8688F">
        <w:rPr>
          <w:rFonts w:cs="Arial"/>
          <w:szCs w:val="24"/>
          <w:lang w:val="hr-HR"/>
        </w:rPr>
        <w:t>prikazan</w:t>
      </w:r>
      <w:r w:rsidR="0020025E" w:rsidRPr="00A8688F">
        <w:rPr>
          <w:rFonts w:cs="Arial"/>
          <w:szCs w:val="24"/>
          <w:lang w:val="hr-HR"/>
        </w:rPr>
        <w:t xml:space="preserve"> je temperaturni interval u kojem može nastati. Temperaturni interval se razlikuje </w:t>
      </w:r>
      <w:r w:rsidR="00352D1F" w:rsidRPr="00A8688F">
        <w:rPr>
          <w:rFonts w:cs="Arial"/>
          <w:szCs w:val="24"/>
          <w:lang w:val="hr-HR"/>
        </w:rPr>
        <w:t xml:space="preserve">kod različitih brzina skrućivanja. </w:t>
      </w:r>
    </w:p>
    <w:p w14:paraId="4B367C18" w14:textId="40CAB3AB" w:rsidR="001C5E9E" w:rsidRDefault="001C5E9E">
      <w:pPr>
        <w:spacing w:after="160" w:line="259" w:lineRule="auto"/>
        <w:jc w:val="left"/>
        <w:rPr>
          <w:rFonts w:cs="Arial"/>
          <w:szCs w:val="24"/>
          <w:lang w:val="hr-HR"/>
        </w:rPr>
      </w:pPr>
      <w:r>
        <w:rPr>
          <w:rFonts w:cs="Arial"/>
          <w:szCs w:val="24"/>
          <w:lang w:val="hr-HR"/>
        </w:rPr>
        <w:br w:type="page"/>
      </w:r>
    </w:p>
    <w:p w14:paraId="54FBB879" w14:textId="35C22AD5" w:rsidR="008D0FE4" w:rsidRPr="00A8688F" w:rsidRDefault="008D0FE4" w:rsidP="003E6B13">
      <w:pPr>
        <w:pStyle w:val="Caption"/>
        <w:keepNext/>
        <w:jc w:val="left"/>
        <w:rPr>
          <w:rFonts w:cs="Arial"/>
          <w:szCs w:val="24"/>
          <w:lang w:val="hr-HR"/>
        </w:rPr>
      </w:pPr>
      <w:bookmarkStart w:id="15" w:name="_Ref6987073"/>
      <w:r w:rsidRPr="00A8688F">
        <w:rPr>
          <w:rFonts w:cs="Arial"/>
          <w:szCs w:val="24"/>
          <w:lang w:val="hr-HR"/>
        </w:rPr>
        <w:lastRenderedPageBreak/>
        <w:t xml:space="preserve">Tablica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Tablica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</w:t>
      </w:r>
      <w:r w:rsidRPr="00A8688F">
        <w:rPr>
          <w:rFonts w:cs="Arial"/>
          <w:szCs w:val="24"/>
          <w:lang w:val="hr-HR"/>
        </w:rPr>
        <w:fldChar w:fldCharType="end"/>
      </w:r>
      <w:bookmarkEnd w:id="15"/>
      <w:r w:rsidRPr="00A8688F">
        <w:rPr>
          <w:rFonts w:cs="Arial"/>
          <w:szCs w:val="24"/>
          <w:lang w:val="hr-HR"/>
        </w:rPr>
        <w:t>. Reakcije tijekom skrućivanja AlSi7Mg0.3 legure ovisno o brzini hlađenja</w:t>
      </w:r>
      <w:r w:rsidR="00352D1F" w:rsidRPr="00A8688F">
        <w:rPr>
          <w:rFonts w:cs="Arial"/>
          <w:szCs w:val="24"/>
          <w:lang w:val="hr-HR"/>
        </w:rPr>
        <w:t xml:space="preserve"> </w:t>
      </w:r>
      <w:sdt>
        <w:sdtPr>
          <w:rPr>
            <w:rFonts w:cs="Arial"/>
            <w:szCs w:val="24"/>
            <w:lang w:val="hr-HR"/>
          </w:rPr>
          <w:id w:val="-1460800071"/>
          <w:citation/>
        </w:sdtPr>
        <w:sdtContent>
          <w:r w:rsidR="00352D1F" w:rsidRPr="00A8688F">
            <w:rPr>
              <w:rFonts w:cs="Arial"/>
              <w:szCs w:val="24"/>
              <w:lang w:val="hr-HR"/>
            </w:rPr>
            <w:fldChar w:fldCharType="begin"/>
          </w:r>
          <w:r w:rsidR="0096078B">
            <w:rPr>
              <w:rFonts w:cs="Arial"/>
              <w:szCs w:val="24"/>
              <w:lang w:val="hr-HR"/>
            </w:rPr>
            <w:instrText xml:space="preserve">CITATION Mar12 \l 1050 </w:instrText>
          </w:r>
          <w:r w:rsidR="00352D1F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[10]</w:t>
          </w:r>
          <w:r w:rsidR="00352D1F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65"/>
        <w:gridCol w:w="1985"/>
        <w:gridCol w:w="2154"/>
      </w:tblGrid>
      <w:tr w:rsidR="00B33F96" w:rsidRPr="00A8688F" w14:paraId="54F344EE" w14:textId="77777777" w:rsidTr="003D6012">
        <w:tc>
          <w:tcPr>
            <w:tcW w:w="846" w:type="dxa"/>
            <w:vAlign w:val="center"/>
          </w:tcPr>
          <w:p w14:paraId="7AE94A67" w14:textId="0DD979DE" w:rsidR="00B33F96" w:rsidRPr="00A8688F" w:rsidRDefault="00B33F96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Redni broj</w:t>
            </w:r>
          </w:p>
        </w:tc>
        <w:tc>
          <w:tcPr>
            <w:tcW w:w="4365" w:type="dxa"/>
            <w:vAlign w:val="center"/>
          </w:tcPr>
          <w:p w14:paraId="62D83FA3" w14:textId="46133AC9" w:rsidR="00B33F96" w:rsidRPr="00A8688F" w:rsidRDefault="00B33F96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Reakcija</w:t>
            </w:r>
          </w:p>
        </w:tc>
        <w:tc>
          <w:tcPr>
            <w:tcW w:w="1985" w:type="dxa"/>
            <w:vAlign w:val="center"/>
          </w:tcPr>
          <w:p w14:paraId="1BDAAE53" w14:textId="77777777" w:rsidR="001C5E9E" w:rsidRDefault="00B33F96" w:rsidP="003D6012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Temperaturni interval pri nižim brzinama hlađenja</w:t>
            </w:r>
          </w:p>
          <w:p w14:paraId="1D0E318D" w14:textId="2F5E761A" w:rsidR="00B33F96" w:rsidRPr="00A8688F" w:rsidRDefault="00B33F96" w:rsidP="003D6012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 (0,</w:t>
            </w:r>
            <w:r w:rsidR="003D6012">
              <w:rPr>
                <w:rFonts w:cs="Arial"/>
                <w:szCs w:val="24"/>
                <w:lang w:val="hr-HR"/>
              </w:rPr>
              <w:t>3</w:t>
            </w:r>
            <w:r w:rsidRPr="00A8688F">
              <w:rPr>
                <w:rFonts w:cs="Arial"/>
                <w:szCs w:val="24"/>
                <w:lang w:val="hr-HR"/>
              </w:rPr>
              <w:t xml:space="preserve"> °C</w:t>
            </w:r>
            <w:r w:rsidR="003D6012">
              <w:rPr>
                <w:rFonts w:cs="Arial"/>
                <w:szCs w:val="24"/>
                <w:lang w:val="hr-HR"/>
              </w:rPr>
              <w:t>/s</w:t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  <w:tc>
          <w:tcPr>
            <w:tcW w:w="2154" w:type="dxa"/>
            <w:vAlign w:val="center"/>
          </w:tcPr>
          <w:p w14:paraId="5F1AE564" w14:textId="77777777" w:rsidR="001C5E9E" w:rsidRDefault="00B33F96" w:rsidP="001C5E9E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Temperaturni interval pri višim brzinama hlađenja</w:t>
            </w:r>
          </w:p>
          <w:p w14:paraId="448F9FD3" w14:textId="25DF15DB" w:rsidR="00B33F96" w:rsidRPr="00A8688F" w:rsidRDefault="00B33F96" w:rsidP="001C5E9E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(</w:t>
            </w:r>
            <w:r w:rsidR="003D6012">
              <w:rPr>
                <w:rFonts w:cs="Arial"/>
                <w:szCs w:val="24"/>
                <w:lang w:val="hr-HR"/>
              </w:rPr>
              <w:t>4</w:t>
            </w:r>
            <w:r w:rsidRPr="00A8688F">
              <w:rPr>
                <w:rFonts w:cs="Arial"/>
                <w:szCs w:val="24"/>
                <w:lang w:val="hr-HR"/>
              </w:rPr>
              <w:t xml:space="preserve"> °C</w:t>
            </w:r>
            <w:r w:rsidR="003D6012">
              <w:rPr>
                <w:rFonts w:cs="Arial"/>
                <w:szCs w:val="24"/>
                <w:lang w:val="hr-HR"/>
              </w:rPr>
              <w:t>/s</w:t>
            </w:r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</w:tr>
      <w:tr w:rsidR="00B33F96" w:rsidRPr="00A8688F" w14:paraId="32337EDE" w14:textId="77777777" w:rsidTr="003D6012">
        <w:tc>
          <w:tcPr>
            <w:tcW w:w="846" w:type="dxa"/>
            <w:vAlign w:val="center"/>
          </w:tcPr>
          <w:p w14:paraId="13A85227" w14:textId="649D0FD5" w:rsidR="00B33F96" w:rsidRPr="00A8688F" w:rsidRDefault="00B33F96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1</w:t>
            </w:r>
          </w:p>
        </w:tc>
        <w:tc>
          <w:tcPr>
            <w:tcW w:w="4365" w:type="dxa"/>
            <w:vAlign w:val="center"/>
          </w:tcPr>
          <w:p w14:paraId="3B646707" w14:textId="00EE442C" w:rsidR="00B33F96" w:rsidRPr="00A8688F" w:rsidRDefault="006F5D0A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Razvoj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dendritne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mreže</w:t>
            </w:r>
          </w:p>
        </w:tc>
        <w:tc>
          <w:tcPr>
            <w:tcW w:w="1985" w:type="dxa"/>
            <w:vAlign w:val="center"/>
          </w:tcPr>
          <w:p w14:paraId="15D14E9D" w14:textId="0BDC0D11" w:rsidR="00B33F96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611-608</w:t>
            </w:r>
          </w:p>
        </w:tc>
        <w:tc>
          <w:tcPr>
            <w:tcW w:w="2154" w:type="dxa"/>
            <w:vAlign w:val="center"/>
          </w:tcPr>
          <w:p w14:paraId="19C19310" w14:textId="25526A86" w:rsidR="00B33F96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610-602</w:t>
            </w:r>
          </w:p>
        </w:tc>
      </w:tr>
      <w:tr w:rsidR="003D6012" w:rsidRPr="00A8688F" w14:paraId="174FBC19" w14:textId="77777777" w:rsidTr="003D6012">
        <w:tc>
          <w:tcPr>
            <w:tcW w:w="846" w:type="dxa"/>
            <w:vAlign w:val="center"/>
          </w:tcPr>
          <w:p w14:paraId="3D566541" w14:textId="0877C4C4" w:rsidR="003D6012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2</w:t>
            </w:r>
          </w:p>
        </w:tc>
        <w:tc>
          <w:tcPr>
            <w:tcW w:w="4365" w:type="dxa"/>
            <w:vAlign w:val="center"/>
          </w:tcPr>
          <w:p w14:paraId="36773905" w14:textId="71E8BBC1" w:rsidR="003D6012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</w:tc>
        <w:tc>
          <w:tcPr>
            <w:tcW w:w="1985" w:type="dxa"/>
            <w:vAlign w:val="center"/>
          </w:tcPr>
          <w:p w14:paraId="16D33675" w14:textId="13EDF881" w:rsidR="003D6012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608-571</w:t>
            </w:r>
          </w:p>
        </w:tc>
        <w:tc>
          <w:tcPr>
            <w:tcW w:w="2154" w:type="dxa"/>
            <w:vAlign w:val="center"/>
          </w:tcPr>
          <w:p w14:paraId="3FDCDE7A" w14:textId="65CD6D38" w:rsidR="003D6012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602-568</w:t>
            </w:r>
          </w:p>
        </w:tc>
      </w:tr>
      <w:tr w:rsidR="00B33F96" w:rsidRPr="00A8688F" w14:paraId="2281EE13" w14:textId="77777777" w:rsidTr="003D6012">
        <w:tc>
          <w:tcPr>
            <w:tcW w:w="846" w:type="dxa"/>
            <w:vAlign w:val="center"/>
          </w:tcPr>
          <w:p w14:paraId="7C96CB02" w14:textId="362FD5AA" w:rsidR="00B33F96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3a</w:t>
            </w:r>
          </w:p>
        </w:tc>
        <w:tc>
          <w:tcPr>
            <w:tcW w:w="4365" w:type="dxa"/>
            <w:vAlign w:val="center"/>
          </w:tcPr>
          <w:p w14:paraId="3FF70D0E" w14:textId="250152AD" w:rsidR="00B33F96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="006F5D0A"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="003D6012" w:rsidRPr="00A8688F">
              <w:rPr>
                <w:rFonts w:cs="Arial"/>
                <w:szCs w:val="24"/>
                <w:lang w:val="hr-HR"/>
              </w:rPr>
              <w:t>α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="003D6012" w:rsidRPr="00A8688F">
              <w:rPr>
                <w:rFonts w:cs="Arial"/>
                <w:szCs w:val="24"/>
                <w:lang w:val="hr-HR"/>
              </w:rPr>
              <w:t xml:space="preserve"> </w:t>
            </w:r>
            <w:r w:rsidR="006F5D0A" w:rsidRPr="00A8688F">
              <w:rPr>
                <w:rFonts w:cs="Arial"/>
                <w:szCs w:val="24"/>
                <w:lang w:val="hr-HR"/>
              </w:rPr>
              <w:t>+</w:t>
            </w:r>
            <w:r w:rsidR="003D6012" w:rsidRPr="00A8688F">
              <w:rPr>
                <w:rFonts w:cs="Arial"/>
                <w:szCs w:val="24"/>
                <w:lang w:val="hr-HR"/>
              </w:rPr>
              <w:t xml:space="preserve"> Al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5</w:t>
            </w:r>
            <w:r w:rsidR="003D6012" w:rsidRPr="00A8688F">
              <w:rPr>
                <w:rFonts w:cs="Arial"/>
                <w:szCs w:val="24"/>
                <w:lang w:val="hr-HR"/>
              </w:rPr>
              <w:t>FeSi</w:t>
            </w:r>
          </w:p>
        </w:tc>
        <w:tc>
          <w:tcPr>
            <w:tcW w:w="1985" w:type="dxa"/>
            <w:vAlign w:val="center"/>
          </w:tcPr>
          <w:p w14:paraId="03BC9959" w14:textId="2B63309A" w:rsidR="00B33F96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571-567</w:t>
            </w:r>
          </w:p>
        </w:tc>
        <w:tc>
          <w:tcPr>
            <w:tcW w:w="2154" w:type="dxa"/>
            <w:vAlign w:val="center"/>
          </w:tcPr>
          <w:p w14:paraId="755394D7" w14:textId="128F9E48" w:rsidR="00B33F96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568-</w:t>
            </w:r>
            <w:r w:rsidR="0096078B">
              <w:rPr>
                <w:rFonts w:cs="Arial"/>
                <w:szCs w:val="24"/>
                <w:lang w:val="hr-HR"/>
              </w:rPr>
              <w:t>560</w:t>
            </w:r>
          </w:p>
        </w:tc>
      </w:tr>
      <w:tr w:rsidR="004349CF" w:rsidRPr="00A8688F" w14:paraId="6791E32D" w14:textId="77777777" w:rsidTr="003D6012">
        <w:tc>
          <w:tcPr>
            <w:tcW w:w="846" w:type="dxa"/>
            <w:vAlign w:val="center"/>
          </w:tcPr>
          <w:p w14:paraId="303659DC" w14:textId="644A8569" w:rsidR="004349CF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3b</w:t>
            </w:r>
          </w:p>
        </w:tc>
        <w:tc>
          <w:tcPr>
            <w:tcW w:w="4365" w:type="dxa"/>
            <w:vAlign w:val="center"/>
          </w:tcPr>
          <w:p w14:paraId="302225F0" w14:textId="540D8419" w:rsidR="004349CF" w:rsidRPr="00A8688F" w:rsidRDefault="003D6012" w:rsidP="003E6B13">
            <w:pPr>
              <w:jc w:val="left"/>
              <w:rPr>
                <w:rFonts w:cs="Arial"/>
                <w:szCs w:val="24"/>
                <w:vertAlign w:val="subscript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Al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5</w:t>
            </w:r>
            <w:r w:rsidRPr="00A8688F">
              <w:rPr>
                <w:rFonts w:cs="Arial"/>
                <w:szCs w:val="24"/>
                <w:lang w:val="hr-HR"/>
              </w:rPr>
              <w:t xml:space="preserve">FeSi </w:t>
            </w:r>
            <w:r w:rsidR="004349CF" w:rsidRPr="00A8688F">
              <w:rPr>
                <w:rFonts w:cs="Arial"/>
                <w:szCs w:val="24"/>
                <w:lang w:val="hr-HR"/>
              </w:rPr>
              <w:sym w:font="Wingdings" w:char="F0E0"/>
            </w:r>
            <w:r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</w:t>
            </w:r>
            <w:r>
              <w:rPr>
                <w:rFonts w:cs="Arial"/>
                <w:szCs w:val="24"/>
                <w:lang w:val="hr-HR"/>
              </w:rPr>
              <w:t xml:space="preserve">+ </w:t>
            </w:r>
            <w:r w:rsidRPr="00A8688F">
              <w:rPr>
                <w:rFonts w:cs="Arial"/>
                <w:szCs w:val="24"/>
                <w:lang w:val="hr-HR"/>
              </w:rPr>
              <w:t>Al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8</w:t>
            </w:r>
            <w:r w:rsidRPr="00A8688F">
              <w:rPr>
                <w:rFonts w:cs="Arial"/>
                <w:szCs w:val="24"/>
                <w:lang w:val="hr-HR"/>
              </w:rPr>
              <w:t>Mg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3</w:t>
            </w:r>
            <w:r w:rsidRPr="00A8688F">
              <w:rPr>
                <w:rFonts w:cs="Arial"/>
                <w:szCs w:val="24"/>
                <w:lang w:val="hr-HR"/>
              </w:rPr>
              <w:t>FeSi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6</w:t>
            </w:r>
          </w:p>
        </w:tc>
        <w:tc>
          <w:tcPr>
            <w:tcW w:w="1985" w:type="dxa"/>
            <w:vAlign w:val="center"/>
          </w:tcPr>
          <w:p w14:paraId="291639F0" w14:textId="174C3F37" w:rsidR="004349CF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567-551</w:t>
            </w:r>
          </w:p>
        </w:tc>
        <w:tc>
          <w:tcPr>
            <w:tcW w:w="2154" w:type="dxa"/>
            <w:vAlign w:val="center"/>
          </w:tcPr>
          <w:p w14:paraId="54B9662E" w14:textId="2AB7DA45" w:rsidR="004349CF" w:rsidRPr="00A8688F" w:rsidRDefault="0096078B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560-537</w:t>
            </w:r>
          </w:p>
        </w:tc>
      </w:tr>
      <w:tr w:rsidR="004349CF" w:rsidRPr="00A8688F" w14:paraId="1C69BD4A" w14:textId="77777777" w:rsidTr="003D6012">
        <w:tc>
          <w:tcPr>
            <w:tcW w:w="846" w:type="dxa"/>
            <w:vAlign w:val="center"/>
          </w:tcPr>
          <w:p w14:paraId="6D970D04" w14:textId="5F56032F" w:rsidR="004349CF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4</w:t>
            </w:r>
          </w:p>
        </w:tc>
        <w:tc>
          <w:tcPr>
            <w:tcW w:w="4365" w:type="dxa"/>
            <w:vAlign w:val="center"/>
          </w:tcPr>
          <w:p w14:paraId="56DB428B" w14:textId="662C9F5A" w:rsidR="004349CF" w:rsidRPr="00A8688F" w:rsidRDefault="00A8579E" w:rsidP="003D6012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="004349CF" w:rsidRPr="00A8688F">
              <w:rPr>
                <w:rFonts w:cs="Arial"/>
                <w:szCs w:val="24"/>
                <w:lang w:val="hr-HR"/>
              </w:rPr>
              <w:sym w:font="Wingdings" w:char="F0E0"/>
            </w:r>
            <w:r w:rsidR="003D6012"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="003D6012" w:rsidRPr="00A8688F">
              <w:rPr>
                <w:rFonts w:cs="Arial"/>
                <w:szCs w:val="24"/>
                <w:lang w:val="hr-HR"/>
              </w:rPr>
              <w:t>α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="003D6012"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="003D6012" w:rsidRPr="00A8688F">
              <w:rPr>
                <w:rFonts w:cs="Arial"/>
                <w:szCs w:val="24"/>
                <w:lang w:val="hr-HR"/>
              </w:rPr>
              <w:t>β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  <w:r w:rsidR="003D6012" w:rsidRPr="00A8688F">
              <w:rPr>
                <w:rFonts w:cs="Arial"/>
                <w:szCs w:val="24"/>
                <w:lang w:val="hr-HR"/>
              </w:rPr>
              <w:t xml:space="preserve"> </w:t>
            </w:r>
            <w:r w:rsidR="004349CF" w:rsidRPr="00A8688F">
              <w:rPr>
                <w:rFonts w:cs="Arial"/>
                <w:szCs w:val="24"/>
                <w:lang w:val="hr-HR"/>
              </w:rPr>
              <w:t>+</w:t>
            </w:r>
            <w:r w:rsidR="003D6012" w:rsidRPr="00A8688F">
              <w:rPr>
                <w:rFonts w:cs="Arial"/>
                <w:szCs w:val="24"/>
                <w:lang w:val="hr-HR"/>
              </w:rPr>
              <w:t xml:space="preserve"> Mg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="003D6012" w:rsidRPr="00A8688F">
              <w:rPr>
                <w:rFonts w:cs="Arial"/>
                <w:szCs w:val="24"/>
                <w:lang w:val="hr-HR"/>
              </w:rPr>
              <w:t>Si</w:t>
            </w:r>
          </w:p>
        </w:tc>
        <w:tc>
          <w:tcPr>
            <w:tcW w:w="1985" w:type="dxa"/>
            <w:vAlign w:val="center"/>
          </w:tcPr>
          <w:p w14:paraId="3494C482" w14:textId="6321EE74" w:rsidR="004349CF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551-549</w:t>
            </w:r>
          </w:p>
        </w:tc>
        <w:tc>
          <w:tcPr>
            <w:tcW w:w="2154" w:type="dxa"/>
            <w:vAlign w:val="center"/>
          </w:tcPr>
          <w:p w14:paraId="4A438C4A" w14:textId="6A3D3FB0" w:rsidR="004349CF" w:rsidRPr="00A8688F" w:rsidRDefault="0096078B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537-535</w:t>
            </w:r>
          </w:p>
        </w:tc>
      </w:tr>
      <w:tr w:rsidR="004349CF" w:rsidRPr="00A8688F" w14:paraId="3A1A818C" w14:textId="77777777" w:rsidTr="003D6012">
        <w:tc>
          <w:tcPr>
            <w:tcW w:w="846" w:type="dxa"/>
            <w:vAlign w:val="center"/>
          </w:tcPr>
          <w:p w14:paraId="1F8F8186" w14:textId="0430FF10" w:rsidR="004349CF" w:rsidRPr="00A8688F" w:rsidRDefault="003D6012" w:rsidP="003E6B13">
            <w:pPr>
              <w:jc w:val="left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</w:t>
            </w:r>
          </w:p>
        </w:tc>
        <w:tc>
          <w:tcPr>
            <w:tcW w:w="4365" w:type="dxa"/>
            <w:vAlign w:val="center"/>
          </w:tcPr>
          <w:p w14:paraId="5F68A9A6" w14:textId="7680EEB6" w:rsidR="004349CF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="004349CF" w:rsidRPr="00A8688F">
              <w:rPr>
                <w:rFonts w:cs="Arial"/>
                <w:szCs w:val="24"/>
                <w:lang w:val="hr-HR"/>
              </w:rPr>
              <w:sym w:font="Wingdings" w:char="F0E0"/>
            </w:r>
            <w:r w:rsidR="003D6012"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="003D6012" w:rsidRPr="00A8688F">
              <w:rPr>
                <w:rFonts w:cs="Arial"/>
                <w:szCs w:val="24"/>
                <w:lang w:val="hr-HR"/>
              </w:rPr>
              <w:t>α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="003D6012"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="003D6012" w:rsidRPr="00A8688F">
              <w:rPr>
                <w:rFonts w:cs="Arial"/>
                <w:szCs w:val="24"/>
                <w:lang w:val="hr-HR"/>
              </w:rPr>
              <w:t>β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  <w:r w:rsidR="003D6012" w:rsidRPr="00A8688F">
              <w:rPr>
                <w:rFonts w:cs="Arial"/>
                <w:szCs w:val="24"/>
                <w:lang w:val="hr-HR"/>
              </w:rPr>
              <w:t xml:space="preserve"> + Mg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="003D6012" w:rsidRPr="00A8688F">
              <w:rPr>
                <w:rFonts w:cs="Arial"/>
                <w:szCs w:val="24"/>
                <w:lang w:val="hr-HR"/>
              </w:rPr>
              <w:t>Si</w:t>
            </w:r>
            <w:r w:rsidR="003D6012">
              <w:rPr>
                <w:rFonts w:cs="Arial"/>
                <w:szCs w:val="24"/>
                <w:lang w:val="hr-HR"/>
              </w:rPr>
              <w:t>+ Al</w:t>
            </w:r>
            <w:r w:rsidR="003D6012" w:rsidRPr="003D6012">
              <w:rPr>
                <w:rFonts w:cs="Arial"/>
                <w:szCs w:val="24"/>
                <w:vertAlign w:val="subscript"/>
                <w:lang w:val="hr-HR"/>
              </w:rPr>
              <w:t>8</w:t>
            </w:r>
            <w:r w:rsidR="003D6012">
              <w:rPr>
                <w:rFonts w:cs="Arial"/>
                <w:szCs w:val="24"/>
                <w:lang w:val="hr-HR"/>
              </w:rPr>
              <w:t>Fe</w:t>
            </w:r>
            <w:r w:rsidR="003D6012" w:rsidRPr="003D6012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="003D6012">
              <w:rPr>
                <w:rFonts w:cs="Arial"/>
                <w:szCs w:val="24"/>
                <w:lang w:val="hr-HR"/>
              </w:rPr>
              <w:t xml:space="preserve">Si + </w:t>
            </w:r>
            <w:r w:rsidR="003D6012" w:rsidRPr="00A8688F">
              <w:rPr>
                <w:rFonts w:cs="Arial"/>
                <w:szCs w:val="24"/>
                <w:lang w:val="hr-HR"/>
              </w:rPr>
              <w:t>Al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8</w:t>
            </w:r>
            <w:r w:rsidR="003D6012" w:rsidRPr="00A8688F">
              <w:rPr>
                <w:rFonts w:cs="Arial"/>
                <w:szCs w:val="24"/>
                <w:lang w:val="hr-HR"/>
              </w:rPr>
              <w:t>Mg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3</w:t>
            </w:r>
            <w:r w:rsidR="003D6012" w:rsidRPr="00A8688F">
              <w:rPr>
                <w:rFonts w:cs="Arial"/>
                <w:szCs w:val="24"/>
                <w:lang w:val="hr-HR"/>
              </w:rPr>
              <w:t>FeSi</w:t>
            </w:r>
            <w:r w:rsidR="003D6012" w:rsidRPr="00A8688F">
              <w:rPr>
                <w:rFonts w:cs="Arial"/>
                <w:szCs w:val="24"/>
                <w:vertAlign w:val="subscript"/>
                <w:lang w:val="hr-HR"/>
              </w:rPr>
              <w:t>6</w:t>
            </w:r>
          </w:p>
        </w:tc>
        <w:tc>
          <w:tcPr>
            <w:tcW w:w="1985" w:type="dxa"/>
            <w:vAlign w:val="center"/>
          </w:tcPr>
          <w:p w14:paraId="4D413971" w14:textId="27C5D14D" w:rsidR="004349CF" w:rsidRPr="00A8688F" w:rsidRDefault="003D6012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549-543</w:t>
            </w:r>
          </w:p>
        </w:tc>
        <w:tc>
          <w:tcPr>
            <w:tcW w:w="2154" w:type="dxa"/>
            <w:vAlign w:val="center"/>
          </w:tcPr>
          <w:p w14:paraId="5A4592B8" w14:textId="4AC12CBC" w:rsidR="004349CF" w:rsidRPr="00A8688F" w:rsidRDefault="0096078B" w:rsidP="003E6B13">
            <w:pPr>
              <w:jc w:val="center"/>
              <w:rPr>
                <w:rFonts w:cs="Arial"/>
                <w:szCs w:val="24"/>
                <w:lang w:val="hr-HR"/>
              </w:rPr>
            </w:pPr>
            <w:r>
              <w:rPr>
                <w:rFonts w:cs="Arial"/>
                <w:szCs w:val="24"/>
                <w:lang w:val="hr-HR"/>
              </w:rPr>
              <w:t>535-515</w:t>
            </w:r>
          </w:p>
        </w:tc>
      </w:tr>
    </w:tbl>
    <w:p w14:paraId="67BCED5E" w14:textId="77777777" w:rsidR="00730ED1" w:rsidRDefault="00730ED1" w:rsidP="003E6B13">
      <w:pPr>
        <w:rPr>
          <w:rFonts w:cs="Arial"/>
          <w:szCs w:val="24"/>
          <w:lang w:val="hr-HR"/>
        </w:rPr>
      </w:pPr>
      <w:bookmarkStart w:id="16" w:name="_Toc7267627"/>
    </w:p>
    <w:p w14:paraId="77BD9F1C" w14:textId="3058B8B1" w:rsidR="007E5C0B" w:rsidRPr="00A8688F" w:rsidRDefault="007E5C0B" w:rsidP="003E6B13">
      <w:pPr>
        <w:rPr>
          <w:rFonts w:cs="Arial"/>
          <w:szCs w:val="24"/>
          <w:lang w:val="hr-HR"/>
        </w:rPr>
      </w:pPr>
      <w:r>
        <w:rPr>
          <w:rFonts w:cs="Arial"/>
          <w:szCs w:val="24"/>
          <w:lang w:val="hr-HR"/>
        </w:rPr>
        <w:t xml:space="preserve">Povezivanjem dobivenih </w:t>
      </w:r>
      <w:proofErr w:type="spellStart"/>
      <w:r>
        <w:rPr>
          <w:rFonts w:cs="Arial"/>
          <w:szCs w:val="24"/>
          <w:lang w:val="hr-HR"/>
        </w:rPr>
        <w:t>temperaturnh</w:t>
      </w:r>
      <w:proofErr w:type="spellEnd"/>
      <w:r>
        <w:rPr>
          <w:rFonts w:cs="Arial"/>
          <w:szCs w:val="24"/>
          <w:lang w:val="hr-HR"/>
        </w:rPr>
        <w:t xml:space="preserve"> intervala i </w:t>
      </w:r>
      <w:proofErr w:type="spellStart"/>
      <w:r>
        <w:rPr>
          <w:rFonts w:cs="Arial"/>
          <w:szCs w:val="24"/>
          <w:lang w:val="hr-HR"/>
        </w:rPr>
        <w:t>mikrostrukture</w:t>
      </w:r>
      <w:proofErr w:type="spellEnd"/>
      <w:r>
        <w:rPr>
          <w:rFonts w:cs="Arial"/>
          <w:szCs w:val="24"/>
          <w:lang w:val="hr-HR"/>
        </w:rPr>
        <w:t xml:space="preserve"> moguće je utvrditi međusobne interakcije elemenata i slijed skrućivanja ispitivane legure </w:t>
      </w:r>
      <w:r w:rsidR="00015075">
        <w:rPr>
          <w:rFonts w:cs="Arial"/>
          <w:szCs w:val="24"/>
          <w:lang w:val="hr-HR"/>
        </w:rPr>
        <w:t xml:space="preserve">[12-14]. </w:t>
      </w:r>
    </w:p>
    <w:p w14:paraId="050C1E95" w14:textId="77777777" w:rsidR="00126DDF" w:rsidRPr="00A8688F" w:rsidRDefault="00126DDF" w:rsidP="003E6B13">
      <w:pPr>
        <w:rPr>
          <w:rFonts w:cs="Arial"/>
          <w:szCs w:val="24"/>
          <w:lang w:val="hr-HR"/>
        </w:rPr>
      </w:pPr>
    </w:p>
    <w:p w14:paraId="49D54752" w14:textId="598552A0" w:rsidR="00730ED1" w:rsidRPr="003D5CE8" w:rsidRDefault="00730ED1" w:rsidP="003E6B13">
      <w:pPr>
        <w:pStyle w:val="Heading1"/>
        <w:numPr>
          <w:ilvl w:val="0"/>
          <w:numId w:val="1"/>
        </w:numPr>
        <w:rPr>
          <w:rFonts w:cs="Arial"/>
          <w:szCs w:val="28"/>
          <w:lang w:val="hr-HR"/>
        </w:rPr>
      </w:pPr>
      <w:bookmarkStart w:id="17" w:name="_Toc7785352"/>
      <w:r w:rsidRPr="003D5CE8">
        <w:rPr>
          <w:rFonts w:cs="Arial"/>
          <w:szCs w:val="28"/>
          <w:lang w:val="hr-HR"/>
        </w:rPr>
        <w:t>Hipoteza</w:t>
      </w:r>
      <w:bookmarkEnd w:id="16"/>
      <w:bookmarkEnd w:id="17"/>
      <w:r w:rsidRPr="003D5CE8">
        <w:rPr>
          <w:rFonts w:cs="Arial"/>
          <w:szCs w:val="28"/>
          <w:lang w:val="hr-HR"/>
        </w:rPr>
        <w:t xml:space="preserve"> </w:t>
      </w:r>
    </w:p>
    <w:p w14:paraId="031F87A5" w14:textId="77777777" w:rsidR="00126DDF" w:rsidRPr="00A8688F" w:rsidRDefault="00126DDF" w:rsidP="003E6B13">
      <w:pPr>
        <w:rPr>
          <w:rFonts w:cs="Arial"/>
          <w:szCs w:val="24"/>
          <w:highlight w:val="yellow"/>
          <w:lang w:val="hr-HR"/>
        </w:rPr>
      </w:pPr>
    </w:p>
    <w:p w14:paraId="161DEC4F" w14:textId="2102152F" w:rsidR="00730ED1" w:rsidRPr="00A8688F" w:rsidRDefault="00A8579E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Cilj ovog rada bio je </w:t>
      </w:r>
      <w:r w:rsidR="00730ED1" w:rsidRPr="00A8688F">
        <w:rPr>
          <w:rFonts w:cs="Arial"/>
          <w:szCs w:val="24"/>
          <w:lang w:val="hr-HR"/>
        </w:rPr>
        <w:t xml:space="preserve">proučiti </w:t>
      </w:r>
      <w:r w:rsidRPr="00A8688F">
        <w:rPr>
          <w:rFonts w:cs="Arial"/>
          <w:szCs w:val="24"/>
          <w:lang w:val="hr-HR"/>
        </w:rPr>
        <w:t xml:space="preserve">utjecaj primjene različitih tehnologija lijevanja i slijedom navedenog i brzine </w:t>
      </w:r>
      <w:r w:rsidR="0037185C" w:rsidRPr="00A8688F">
        <w:rPr>
          <w:rFonts w:cs="Arial"/>
          <w:szCs w:val="24"/>
          <w:lang w:val="hr-HR"/>
        </w:rPr>
        <w:t>hlađenja i skrućivanja</w:t>
      </w:r>
      <w:r w:rsidRPr="00A8688F">
        <w:rPr>
          <w:rFonts w:cs="Arial"/>
          <w:szCs w:val="24"/>
          <w:lang w:val="hr-HR"/>
        </w:rPr>
        <w:t xml:space="preserve"> na razvoj </w:t>
      </w:r>
      <w:proofErr w:type="spellStart"/>
      <w:r w:rsidRPr="00A8688F">
        <w:rPr>
          <w:rFonts w:cs="Arial"/>
          <w:szCs w:val="24"/>
          <w:lang w:val="hr-HR"/>
        </w:rPr>
        <w:t>mikrostrukture</w:t>
      </w:r>
      <w:proofErr w:type="spellEnd"/>
      <w:r w:rsidRPr="00A8688F">
        <w:rPr>
          <w:rFonts w:cs="Arial"/>
          <w:szCs w:val="24"/>
          <w:lang w:val="hr-HR"/>
        </w:rPr>
        <w:t xml:space="preserve"> te kvalitativnu usporedbu </w:t>
      </w:r>
      <w:proofErr w:type="spellStart"/>
      <w:r w:rsidRPr="00A8688F">
        <w:rPr>
          <w:rFonts w:cs="Arial"/>
          <w:szCs w:val="24"/>
          <w:lang w:val="hr-HR"/>
        </w:rPr>
        <w:t>mikrokonstituenata</w:t>
      </w:r>
      <w:proofErr w:type="spellEnd"/>
      <w:r w:rsidRPr="00A8688F">
        <w:rPr>
          <w:rFonts w:cs="Arial"/>
          <w:szCs w:val="24"/>
          <w:lang w:val="hr-HR"/>
        </w:rPr>
        <w:t xml:space="preserve">. Povezivanjem karakterističnih temperatura faznih pretvorbi pri različitim brzinama skrućivanja i identificiranih </w:t>
      </w:r>
      <w:proofErr w:type="spellStart"/>
      <w:r w:rsidRPr="00A8688F">
        <w:rPr>
          <w:rFonts w:cs="Arial"/>
          <w:szCs w:val="24"/>
          <w:lang w:val="hr-HR"/>
        </w:rPr>
        <w:t>mikrokonstituenata</w:t>
      </w:r>
      <w:proofErr w:type="spellEnd"/>
      <w:r w:rsidRPr="00A8688F">
        <w:rPr>
          <w:rFonts w:cs="Arial"/>
          <w:szCs w:val="24"/>
          <w:lang w:val="hr-HR"/>
        </w:rPr>
        <w:t xml:space="preserve"> utvrđuje se slijed skrućivanja </w:t>
      </w:r>
      <w:r w:rsidR="00510A6F" w:rsidRPr="00A8688F">
        <w:rPr>
          <w:rFonts w:cs="Arial"/>
          <w:szCs w:val="24"/>
          <w:lang w:val="hr-HR"/>
        </w:rPr>
        <w:t>AlSi7Mg0.3</w:t>
      </w:r>
      <w:r w:rsidRPr="00A8688F">
        <w:rPr>
          <w:rFonts w:cs="Arial"/>
          <w:szCs w:val="24"/>
          <w:lang w:val="hr-HR"/>
        </w:rPr>
        <w:t xml:space="preserve"> legure te temperaturni i vremenski interval skrućivanja</w:t>
      </w:r>
      <w:r w:rsidR="00730ED1" w:rsidRPr="00A8688F">
        <w:rPr>
          <w:rFonts w:cs="Arial"/>
          <w:szCs w:val="24"/>
          <w:lang w:val="hr-HR"/>
        </w:rPr>
        <w:t xml:space="preserve">. </w:t>
      </w:r>
    </w:p>
    <w:p w14:paraId="7F9A2A6A" w14:textId="26098187" w:rsidR="00A041EB" w:rsidRDefault="00A041EB" w:rsidP="003E6B13">
      <w:pPr>
        <w:rPr>
          <w:rFonts w:cs="Arial"/>
          <w:szCs w:val="24"/>
          <w:lang w:val="hr-HR"/>
        </w:rPr>
      </w:pPr>
    </w:p>
    <w:p w14:paraId="7A5634F1" w14:textId="77777777" w:rsidR="001C5E9E" w:rsidRPr="00A8688F" w:rsidRDefault="001C5E9E" w:rsidP="003E6B13">
      <w:pPr>
        <w:rPr>
          <w:rFonts w:cs="Arial"/>
          <w:szCs w:val="24"/>
          <w:lang w:val="hr-HR"/>
        </w:rPr>
      </w:pPr>
    </w:p>
    <w:p w14:paraId="0E15844D" w14:textId="6934E049" w:rsidR="00730ED1" w:rsidRPr="003D5CE8" w:rsidRDefault="00730ED1" w:rsidP="003E6B13">
      <w:pPr>
        <w:pStyle w:val="Heading1"/>
        <w:numPr>
          <w:ilvl w:val="0"/>
          <w:numId w:val="1"/>
        </w:numPr>
        <w:rPr>
          <w:rFonts w:cs="Arial"/>
          <w:szCs w:val="28"/>
          <w:lang w:val="hr-HR"/>
        </w:rPr>
      </w:pPr>
      <w:bookmarkStart w:id="18" w:name="_Toc7267628"/>
      <w:bookmarkStart w:id="19" w:name="_Toc7785353"/>
      <w:r w:rsidRPr="003D5CE8">
        <w:rPr>
          <w:rFonts w:cs="Arial"/>
          <w:szCs w:val="28"/>
          <w:lang w:val="hr-HR"/>
        </w:rPr>
        <w:t>Materijali i metode</w:t>
      </w:r>
      <w:bookmarkEnd w:id="18"/>
      <w:bookmarkEnd w:id="19"/>
    </w:p>
    <w:p w14:paraId="2C09C69F" w14:textId="77777777" w:rsidR="00730ED1" w:rsidRPr="00A8688F" w:rsidRDefault="00730ED1" w:rsidP="003E6B13">
      <w:pPr>
        <w:rPr>
          <w:rFonts w:cs="Arial"/>
          <w:szCs w:val="24"/>
          <w:lang w:val="hr-HR"/>
        </w:rPr>
      </w:pPr>
    </w:p>
    <w:p w14:paraId="2BC064DB" w14:textId="2D006B38" w:rsidR="008732C8" w:rsidRPr="00A8688F" w:rsidRDefault="009651A3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U</w:t>
      </w:r>
      <w:r w:rsidR="0054212B" w:rsidRPr="00A8688F">
        <w:rPr>
          <w:rFonts w:cs="Arial"/>
          <w:szCs w:val="24"/>
          <w:lang w:val="hr-HR"/>
        </w:rPr>
        <w:t xml:space="preserve"> retortnoj peći M</w:t>
      </w:r>
      <w:r w:rsidR="00542911" w:rsidRPr="00A8688F">
        <w:rPr>
          <w:rFonts w:cs="Arial"/>
          <w:szCs w:val="24"/>
          <w:lang w:val="hr-HR"/>
        </w:rPr>
        <w:t>ETAFOU</w:t>
      </w:r>
      <w:r w:rsidR="00F830AE" w:rsidRPr="00A8688F">
        <w:rPr>
          <w:rFonts w:cs="Arial"/>
          <w:szCs w:val="24"/>
          <w:lang w:val="hr-HR"/>
        </w:rPr>
        <w:t>R</w:t>
      </w:r>
      <w:r w:rsidR="0054212B" w:rsidRPr="00A8688F">
        <w:rPr>
          <w:rFonts w:cs="Arial"/>
          <w:szCs w:val="24"/>
          <w:lang w:val="hr-HR"/>
        </w:rPr>
        <w:t xml:space="preserve"> zapremnine 800 kg</w:t>
      </w:r>
      <w:r w:rsidR="005E3854" w:rsidRPr="00A8688F">
        <w:rPr>
          <w:rFonts w:cs="Arial"/>
          <w:szCs w:val="24"/>
          <w:lang w:val="hr-HR"/>
        </w:rPr>
        <w:t xml:space="preserve"> </w:t>
      </w:r>
      <w:r w:rsidR="00126DDF" w:rsidRPr="00A8688F">
        <w:rPr>
          <w:rFonts w:cs="Arial"/>
          <w:szCs w:val="24"/>
          <w:lang w:val="hr-HR"/>
        </w:rPr>
        <w:t xml:space="preserve">priprema se </w:t>
      </w:r>
      <w:proofErr w:type="spellStart"/>
      <w:r w:rsidR="00126DDF" w:rsidRPr="00A8688F">
        <w:rPr>
          <w:rFonts w:cs="Arial"/>
          <w:szCs w:val="24"/>
          <w:lang w:val="hr-HR"/>
        </w:rPr>
        <w:t>talina</w:t>
      </w:r>
      <w:proofErr w:type="spellEnd"/>
      <w:r w:rsidR="00126DDF" w:rsidRPr="00A8688F">
        <w:rPr>
          <w:rFonts w:cs="Arial"/>
          <w:szCs w:val="24"/>
          <w:lang w:val="hr-HR"/>
        </w:rPr>
        <w:t xml:space="preserve"> od</w:t>
      </w:r>
      <w:r w:rsidR="005E3854" w:rsidRPr="00A8688F">
        <w:rPr>
          <w:rFonts w:cs="Arial"/>
          <w:szCs w:val="24"/>
          <w:lang w:val="hr-HR"/>
        </w:rPr>
        <w:t xml:space="preserve"> ingota aluminija i </w:t>
      </w:r>
      <w:proofErr w:type="spellStart"/>
      <w:r w:rsidR="005E3854" w:rsidRPr="00A8688F">
        <w:rPr>
          <w:rFonts w:cs="Arial"/>
          <w:szCs w:val="24"/>
          <w:lang w:val="hr-HR"/>
        </w:rPr>
        <w:t>ljevaoničkog</w:t>
      </w:r>
      <w:proofErr w:type="spellEnd"/>
      <w:r w:rsidR="005E3854" w:rsidRPr="00A8688F">
        <w:rPr>
          <w:rFonts w:cs="Arial"/>
          <w:szCs w:val="24"/>
          <w:lang w:val="hr-HR"/>
        </w:rPr>
        <w:t xml:space="preserve"> povratnog materijala</w:t>
      </w:r>
      <w:r w:rsidR="00C46E60" w:rsidRPr="00A8688F">
        <w:rPr>
          <w:rFonts w:cs="Arial"/>
          <w:szCs w:val="24"/>
          <w:lang w:val="hr-HR"/>
        </w:rPr>
        <w:t xml:space="preserve"> (</w:t>
      </w:r>
      <w:proofErr w:type="spellStart"/>
      <w:r w:rsidR="00C46E60" w:rsidRPr="00A8688F">
        <w:rPr>
          <w:rFonts w:cs="Arial"/>
          <w:szCs w:val="24"/>
          <w:lang w:val="hr-HR"/>
        </w:rPr>
        <w:t>uljevni</w:t>
      </w:r>
      <w:proofErr w:type="spellEnd"/>
      <w:r w:rsidR="00C46E60" w:rsidRPr="00A8688F">
        <w:rPr>
          <w:rFonts w:cs="Arial"/>
          <w:szCs w:val="24"/>
          <w:lang w:val="hr-HR"/>
        </w:rPr>
        <w:t xml:space="preserve"> sustavi) i škart</w:t>
      </w:r>
      <w:r w:rsidR="00321F05" w:rsidRPr="00A8688F">
        <w:rPr>
          <w:rFonts w:cs="Arial"/>
          <w:szCs w:val="24"/>
          <w:lang w:val="hr-HR"/>
        </w:rPr>
        <w:t xml:space="preserve"> </w:t>
      </w:r>
      <w:r w:rsidR="00126DDF" w:rsidRPr="00A8688F">
        <w:rPr>
          <w:rFonts w:cs="Arial"/>
          <w:szCs w:val="24"/>
          <w:lang w:val="hr-HR"/>
        </w:rPr>
        <w:t>u</w:t>
      </w:r>
      <w:r w:rsidR="00321F05" w:rsidRPr="00A8688F">
        <w:rPr>
          <w:rFonts w:cs="Arial"/>
          <w:szCs w:val="24"/>
          <w:lang w:val="hr-HR"/>
        </w:rPr>
        <w:t xml:space="preserve"> odnos</w:t>
      </w:r>
      <w:r w:rsidR="00126DDF" w:rsidRPr="00A8688F">
        <w:rPr>
          <w:rFonts w:cs="Arial"/>
          <w:szCs w:val="24"/>
          <w:lang w:val="hr-HR"/>
        </w:rPr>
        <w:t>u</w:t>
      </w:r>
      <w:r w:rsidR="00321F05" w:rsidRPr="00A8688F">
        <w:rPr>
          <w:rFonts w:cs="Arial"/>
          <w:szCs w:val="24"/>
          <w:lang w:val="hr-HR"/>
        </w:rPr>
        <w:t xml:space="preserve"> 60:40</w:t>
      </w:r>
      <w:r w:rsidR="00126DDF" w:rsidRPr="00A8688F">
        <w:rPr>
          <w:rFonts w:cs="Arial"/>
          <w:szCs w:val="24"/>
          <w:lang w:val="hr-HR"/>
        </w:rPr>
        <w:t xml:space="preserve"> pri </w:t>
      </w:r>
      <w:r w:rsidR="00321F05" w:rsidRPr="00A8688F">
        <w:rPr>
          <w:rFonts w:cs="Arial"/>
          <w:szCs w:val="24"/>
          <w:lang w:val="hr-HR"/>
        </w:rPr>
        <w:t xml:space="preserve">temperaturi 720-730°C. </w:t>
      </w:r>
      <w:r w:rsidR="001C6769" w:rsidRPr="00A8688F">
        <w:rPr>
          <w:rFonts w:cs="Arial"/>
          <w:szCs w:val="24"/>
          <w:lang w:val="hr-HR"/>
        </w:rPr>
        <w:t xml:space="preserve">Priprema legure za lijevanje </w:t>
      </w:r>
      <w:r w:rsidR="00126DDF" w:rsidRPr="00A8688F">
        <w:rPr>
          <w:rFonts w:cs="Arial"/>
          <w:szCs w:val="24"/>
          <w:lang w:val="hr-HR"/>
        </w:rPr>
        <w:t xml:space="preserve">provedena je </w:t>
      </w:r>
      <w:r w:rsidR="001C6769" w:rsidRPr="00A8688F">
        <w:rPr>
          <w:rFonts w:cs="Arial"/>
          <w:szCs w:val="24"/>
          <w:lang w:val="hr-HR"/>
        </w:rPr>
        <w:t xml:space="preserve">u peći za održavanje MORGAN </w:t>
      </w:r>
      <w:r w:rsidR="001C6769" w:rsidRPr="00A8688F">
        <w:rPr>
          <w:rFonts w:cs="Arial"/>
          <w:szCs w:val="24"/>
          <w:lang w:val="hr-HR"/>
        </w:rPr>
        <w:lastRenderedPageBreak/>
        <w:t>čiji kapacitet iznosi kg</w:t>
      </w:r>
      <w:r w:rsidR="00542911" w:rsidRPr="00A8688F">
        <w:rPr>
          <w:rFonts w:cs="Arial"/>
          <w:szCs w:val="24"/>
          <w:lang w:val="hr-HR"/>
        </w:rPr>
        <w:t xml:space="preserve"> 600</w:t>
      </w:r>
      <w:r w:rsidR="00126DDF" w:rsidRPr="00A8688F">
        <w:rPr>
          <w:rFonts w:cs="Arial"/>
          <w:szCs w:val="24"/>
          <w:lang w:val="hr-HR"/>
        </w:rPr>
        <w:t xml:space="preserve"> pri temperaturi</w:t>
      </w:r>
      <w:r w:rsidR="007914DE" w:rsidRPr="00A8688F">
        <w:rPr>
          <w:rFonts w:cs="Arial"/>
          <w:szCs w:val="24"/>
          <w:lang w:val="hr-HR"/>
        </w:rPr>
        <w:t xml:space="preserve"> od 720-73</w:t>
      </w:r>
      <w:r w:rsidR="00126DDF" w:rsidRPr="00A8688F">
        <w:rPr>
          <w:rFonts w:cs="Arial"/>
          <w:szCs w:val="24"/>
          <w:lang w:val="hr-HR"/>
        </w:rPr>
        <w:t>0</w:t>
      </w:r>
      <w:r w:rsidR="007914DE" w:rsidRPr="00A8688F">
        <w:rPr>
          <w:rFonts w:cs="Arial"/>
          <w:szCs w:val="24"/>
          <w:lang w:val="hr-HR"/>
        </w:rPr>
        <w:t xml:space="preserve"> °C.</w:t>
      </w:r>
      <w:r w:rsidR="001C6769" w:rsidRPr="00A8688F">
        <w:rPr>
          <w:rFonts w:cs="Arial"/>
          <w:szCs w:val="24"/>
          <w:lang w:val="hr-HR"/>
        </w:rPr>
        <w:t xml:space="preserve"> Ovdje se provodi uklanjanje plinova</w:t>
      </w:r>
      <w:r w:rsidR="00B4637A" w:rsidRPr="00A8688F">
        <w:rPr>
          <w:rFonts w:cs="Arial"/>
          <w:szCs w:val="24"/>
          <w:lang w:val="hr-HR"/>
        </w:rPr>
        <w:t xml:space="preserve"> </w:t>
      </w:r>
      <w:r w:rsidR="00126DDF" w:rsidRPr="00A8688F">
        <w:rPr>
          <w:rFonts w:cs="Arial"/>
          <w:szCs w:val="24"/>
          <w:lang w:val="hr-HR"/>
        </w:rPr>
        <w:t xml:space="preserve">propuhivanjem </w:t>
      </w:r>
      <w:proofErr w:type="spellStart"/>
      <w:r w:rsidR="00126DDF" w:rsidRPr="00A8688F">
        <w:rPr>
          <w:rFonts w:cs="Arial"/>
          <w:szCs w:val="24"/>
          <w:lang w:val="hr-HR"/>
        </w:rPr>
        <w:t>taline</w:t>
      </w:r>
      <w:proofErr w:type="spellEnd"/>
      <w:r w:rsidR="00126DDF" w:rsidRPr="00A8688F">
        <w:rPr>
          <w:rFonts w:cs="Arial"/>
          <w:szCs w:val="24"/>
          <w:lang w:val="hr-HR"/>
        </w:rPr>
        <w:t xml:space="preserve"> inertnim plinom (</w:t>
      </w:r>
      <w:r w:rsidR="00B4637A" w:rsidRPr="00A8688F">
        <w:rPr>
          <w:rFonts w:cs="Arial"/>
          <w:szCs w:val="24"/>
          <w:lang w:val="hr-HR"/>
        </w:rPr>
        <w:t>dušikom</w:t>
      </w:r>
      <w:r w:rsidR="00126DDF" w:rsidRPr="00A8688F">
        <w:rPr>
          <w:rFonts w:cs="Arial"/>
          <w:szCs w:val="24"/>
          <w:lang w:val="hr-HR"/>
        </w:rPr>
        <w:t>)</w:t>
      </w:r>
      <w:r w:rsidR="00F2720B" w:rsidRPr="00A8688F">
        <w:rPr>
          <w:rFonts w:cs="Arial"/>
          <w:szCs w:val="24"/>
          <w:lang w:val="hr-HR"/>
        </w:rPr>
        <w:t xml:space="preserve"> s uređajem ROTOXAL RD2 </w:t>
      </w:r>
      <w:r w:rsidR="001C6769" w:rsidRPr="00A8688F">
        <w:rPr>
          <w:rFonts w:cs="Arial"/>
          <w:szCs w:val="24"/>
          <w:lang w:val="hr-HR"/>
        </w:rPr>
        <w:t>uz miješanje 10 minuta</w:t>
      </w:r>
      <w:r w:rsidR="00B4637A" w:rsidRPr="00A8688F">
        <w:rPr>
          <w:rFonts w:cs="Arial"/>
          <w:szCs w:val="24"/>
          <w:lang w:val="hr-HR"/>
        </w:rPr>
        <w:t xml:space="preserve">. Nakon toga se u </w:t>
      </w:r>
      <w:proofErr w:type="spellStart"/>
      <w:r w:rsidR="00B4637A" w:rsidRPr="00A8688F">
        <w:rPr>
          <w:rFonts w:cs="Arial"/>
          <w:szCs w:val="24"/>
          <w:lang w:val="hr-HR"/>
        </w:rPr>
        <w:t>talinu</w:t>
      </w:r>
      <w:proofErr w:type="spellEnd"/>
      <w:r w:rsidR="00B4637A" w:rsidRPr="00A8688F">
        <w:rPr>
          <w:rFonts w:cs="Arial"/>
          <w:szCs w:val="24"/>
          <w:lang w:val="hr-HR"/>
        </w:rPr>
        <w:t xml:space="preserve"> dodaje </w:t>
      </w:r>
      <w:r w:rsidR="007914DE" w:rsidRPr="00A8688F">
        <w:rPr>
          <w:rFonts w:cs="Arial"/>
          <w:szCs w:val="24"/>
          <w:lang w:val="hr-HR"/>
        </w:rPr>
        <w:t xml:space="preserve">cjepivo na bazi </w:t>
      </w:r>
      <w:r w:rsidR="00126DDF" w:rsidRPr="00A8688F">
        <w:rPr>
          <w:rFonts w:cs="Arial"/>
          <w:szCs w:val="24"/>
          <w:lang w:val="hr-HR"/>
        </w:rPr>
        <w:t>titana i bora</w:t>
      </w:r>
      <w:r w:rsidR="008732C8" w:rsidRPr="00A8688F">
        <w:rPr>
          <w:rFonts w:cs="Arial"/>
          <w:szCs w:val="24"/>
          <w:lang w:val="hr-HR"/>
        </w:rPr>
        <w:t>, sredstvo za modifikaciju na bazi</w:t>
      </w:r>
      <w:r w:rsidR="00B4637A" w:rsidRPr="00A8688F">
        <w:rPr>
          <w:rFonts w:cs="Arial"/>
          <w:szCs w:val="24"/>
          <w:lang w:val="hr-HR"/>
        </w:rPr>
        <w:t xml:space="preserve"> stroncij</w:t>
      </w:r>
      <w:r w:rsidR="00126DDF" w:rsidRPr="00A8688F">
        <w:rPr>
          <w:rFonts w:cs="Arial"/>
          <w:szCs w:val="24"/>
          <w:lang w:val="hr-HR"/>
        </w:rPr>
        <w:t>a</w:t>
      </w:r>
      <w:r w:rsidR="008732C8" w:rsidRPr="00A8688F">
        <w:rPr>
          <w:rFonts w:cs="Arial"/>
          <w:szCs w:val="24"/>
          <w:lang w:val="hr-HR"/>
        </w:rPr>
        <w:t xml:space="preserve"> i </w:t>
      </w:r>
      <w:proofErr w:type="spellStart"/>
      <w:r w:rsidR="00126DDF" w:rsidRPr="00A8688F">
        <w:rPr>
          <w:rFonts w:cs="Arial"/>
          <w:szCs w:val="24"/>
          <w:lang w:val="hr-HR"/>
        </w:rPr>
        <w:t>legiranje</w:t>
      </w:r>
      <w:proofErr w:type="spellEnd"/>
      <w:r w:rsidR="00126DDF" w:rsidRPr="00A8688F">
        <w:rPr>
          <w:rFonts w:cs="Arial"/>
          <w:szCs w:val="24"/>
          <w:lang w:val="hr-HR"/>
        </w:rPr>
        <w:t xml:space="preserve"> </w:t>
      </w:r>
      <w:r w:rsidR="008732C8" w:rsidRPr="00A8688F">
        <w:rPr>
          <w:rFonts w:cs="Arial"/>
          <w:szCs w:val="24"/>
          <w:lang w:val="hr-HR"/>
        </w:rPr>
        <w:t>magnezij</w:t>
      </w:r>
      <w:r w:rsidR="00126DDF" w:rsidRPr="00A8688F">
        <w:rPr>
          <w:rFonts w:cs="Arial"/>
          <w:szCs w:val="24"/>
          <w:lang w:val="hr-HR"/>
        </w:rPr>
        <w:t>em</w:t>
      </w:r>
      <w:r w:rsidR="008732C8" w:rsidRPr="00A8688F">
        <w:rPr>
          <w:rFonts w:cs="Arial"/>
          <w:szCs w:val="24"/>
          <w:lang w:val="hr-HR"/>
        </w:rPr>
        <w:t xml:space="preserve"> za postizanje željenih svojstava i </w:t>
      </w:r>
      <w:r w:rsidR="00126DDF" w:rsidRPr="00A8688F">
        <w:rPr>
          <w:rFonts w:cs="Arial"/>
          <w:szCs w:val="24"/>
          <w:lang w:val="hr-HR"/>
        </w:rPr>
        <w:t xml:space="preserve">kemijskog </w:t>
      </w:r>
      <w:r w:rsidR="008732C8" w:rsidRPr="00A8688F">
        <w:rPr>
          <w:rFonts w:cs="Arial"/>
          <w:szCs w:val="24"/>
          <w:lang w:val="hr-HR"/>
        </w:rPr>
        <w:t>sastava</w:t>
      </w:r>
      <w:r w:rsidR="00542911" w:rsidRPr="00A8688F">
        <w:rPr>
          <w:rFonts w:cs="Arial"/>
          <w:szCs w:val="24"/>
          <w:lang w:val="hr-HR"/>
        </w:rPr>
        <w:t>.</w:t>
      </w:r>
      <w:r w:rsidR="00F2720B" w:rsidRPr="00A8688F">
        <w:rPr>
          <w:rFonts w:cs="Arial"/>
          <w:szCs w:val="24"/>
          <w:lang w:val="hr-HR"/>
        </w:rPr>
        <w:t xml:space="preserve"> Nakon </w:t>
      </w:r>
      <w:r w:rsidR="00552883" w:rsidRPr="00A8688F">
        <w:rPr>
          <w:rFonts w:cs="Arial"/>
          <w:szCs w:val="24"/>
          <w:lang w:val="hr-HR"/>
        </w:rPr>
        <w:t xml:space="preserve">10 minuta </w:t>
      </w:r>
      <w:r w:rsidR="00126DDF" w:rsidRPr="00A8688F">
        <w:rPr>
          <w:rFonts w:cs="Arial"/>
          <w:szCs w:val="24"/>
          <w:lang w:val="hr-HR"/>
        </w:rPr>
        <w:t xml:space="preserve">uklanja se </w:t>
      </w:r>
      <w:r w:rsidR="00552883" w:rsidRPr="00A8688F">
        <w:rPr>
          <w:rFonts w:cs="Arial"/>
          <w:szCs w:val="24"/>
          <w:lang w:val="hr-HR"/>
        </w:rPr>
        <w:t>troska s</w:t>
      </w:r>
      <w:r w:rsidR="00126DDF" w:rsidRPr="00A8688F">
        <w:rPr>
          <w:rFonts w:cs="Arial"/>
          <w:szCs w:val="24"/>
          <w:lang w:val="hr-HR"/>
        </w:rPr>
        <w:t xml:space="preserve"> površine</w:t>
      </w:r>
      <w:r w:rsidR="00552883" w:rsidRPr="00A8688F">
        <w:rPr>
          <w:rFonts w:cs="Arial"/>
          <w:szCs w:val="24"/>
          <w:lang w:val="hr-HR"/>
        </w:rPr>
        <w:t xml:space="preserve"> i </w:t>
      </w:r>
      <w:proofErr w:type="spellStart"/>
      <w:r w:rsidR="00552883" w:rsidRPr="00A8688F">
        <w:rPr>
          <w:rFonts w:cs="Arial"/>
          <w:szCs w:val="24"/>
          <w:lang w:val="hr-HR"/>
        </w:rPr>
        <w:t>talina</w:t>
      </w:r>
      <w:proofErr w:type="spellEnd"/>
      <w:r w:rsidR="00552883" w:rsidRPr="00A8688F">
        <w:rPr>
          <w:rFonts w:cs="Arial"/>
          <w:szCs w:val="24"/>
          <w:lang w:val="hr-HR"/>
        </w:rPr>
        <w:t xml:space="preserve"> je sprem</w:t>
      </w:r>
      <w:r w:rsidR="00126DDF" w:rsidRPr="00A8688F">
        <w:rPr>
          <w:rFonts w:cs="Arial"/>
          <w:szCs w:val="24"/>
          <w:lang w:val="hr-HR"/>
        </w:rPr>
        <w:t>na</w:t>
      </w:r>
      <w:r w:rsidR="00552883" w:rsidRPr="00A8688F">
        <w:rPr>
          <w:rFonts w:cs="Arial"/>
          <w:szCs w:val="24"/>
          <w:lang w:val="hr-HR"/>
        </w:rPr>
        <w:t xml:space="preserve"> za lijevanje.</w:t>
      </w:r>
      <w:r w:rsidR="00031150" w:rsidRPr="00A8688F">
        <w:rPr>
          <w:rFonts w:cs="Arial"/>
          <w:szCs w:val="24"/>
          <w:lang w:val="hr-HR"/>
        </w:rPr>
        <w:t xml:space="preserve"> Nakon što je </w:t>
      </w:r>
      <w:proofErr w:type="spellStart"/>
      <w:r w:rsidR="00031150" w:rsidRPr="00A8688F">
        <w:rPr>
          <w:rFonts w:cs="Arial"/>
          <w:szCs w:val="24"/>
          <w:lang w:val="hr-HR"/>
        </w:rPr>
        <w:t>talina</w:t>
      </w:r>
      <w:proofErr w:type="spellEnd"/>
      <w:r w:rsidR="00031150" w:rsidRPr="00A8688F">
        <w:rPr>
          <w:rFonts w:cs="Arial"/>
          <w:szCs w:val="24"/>
          <w:lang w:val="hr-HR"/>
        </w:rPr>
        <w:t xml:space="preserve"> priprem</w:t>
      </w:r>
      <w:r w:rsidR="00B85AB2" w:rsidRPr="00A8688F">
        <w:rPr>
          <w:rFonts w:cs="Arial"/>
          <w:szCs w:val="24"/>
          <w:lang w:val="hr-HR"/>
        </w:rPr>
        <w:t xml:space="preserve">ljena </w:t>
      </w:r>
      <w:r w:rsidR="00126DDF" w:rsidRPr="00A8688F">
        <w:rPr>
          <w:rFonts w:cs="Arial"/>
          <w:szCs w:val="24"/>
          <w:lang w:val="hr-HR"/>
        </w:rPr>
        <w:t>provodi</w:t>
      </w:r>
      <w:r w:rsidR="00B85AB2" w:rsidRPr="00A8688F">
        <w:rPr>
          <w:rFonts w:cs="Arial"/>
          <w:szCs w:val="24"/>
          <w:lang w:val="hr-HR"/>
        </w:rPr>
        <w:t xml:space="preserve"> se </w:t>
      </w:r>
      <w:r w:rsidR="0016280E" w:rsidRPr="00A8688F">
        <w:rPr>
          <w:rFonts w:cs="Arial"/>
          <w:szCs w:val="24"/>
          <w:lang w:val="hr-HR"/>
        </w:rPr>
        <w:t>uzorkovanje za kemijsku analizu. Kemijska analiza prov</w:t>
      </w:r>
      <w:r w:rsidR="00126DDF" w:rsidRPr="00A8688F">
        <w:rPr>
          <w:rFonts w:cs="Arial"/>
          <w:szCs w:val="24"/>
          <w:lang w:val="hr-HR"/>
        </w:rPr>
        <w:t xml:space="preserve">edena je </w:t>
      </w:r>
      <w:r w:rsidR="0016280E" w:rsidRPr="00A8688F">
        <w:rPr>
          <w:rFonts w:cs="Arial"/>
          <w:szCs w:val="24"/>
          <w:lang w:val="hr-HR"/>
        </w:rPr>
        <w:t>na optičkom emisij</w:t>
      </w:r>
      <w:r w:rsidR="00512A0D" w:rsidRPr="00A8688F">
        <w:rPr>
          <w:rFonts w:cs="Arial"/>
          <w:szCs w:val="24"/>
          <w:lang w:val="hr-HR"/>
        </w:rPr>
        <w:t xml:space="preserve">skom spektrometru </w:t>
      </w:r>
      <w:proofErr w:type="spellStart"/>
      <w:r w:rsidR="00512A0D" w:rsidRPr="00A8688F">
        <w:rPr>
          <w:rFonts w:cs="Arial"/>
          <w:szCs w:val="24"/>
          <w:lang w:val="hr-HR"/>
        </w:rPr>
        <w:t>Thermo</w:t>
      </w:r>
      <w:proofErr w:type="spellEnd"/>
      <w:r w:rsidR="00512A0D" w:rsidRPr="00A8688F">
        <w:rPr>
          <w:rFonts w:cs="Arial"/>
          <w:szCs w:val="24"/>
          <w:lang w:val="hr-HR"/>
        </w:rPr>
        <w:t xml:space="preserve"> </w:t>
      </w:r>
      <w:proofErr w:type="spellStart"/>
      <w:r w:rsidR="00512A0D" w:rsidRPr="00A8688F">
        <w:rPr>
          <w:rFonts w:cs="Arial"/>
          <w:szCs w:val="24"/>
          <w:lang w:val="hr-HR"/>
        </w:rPr>
        <w:t>Scientific</w:t>
      </w:r>
      <w:proofErr w:type="spellEnd"/>
      <w:r w:rsidR="00512A0D" w:rsidRPr="00A8688F">
        <w:rPr>
          <w:rFonts w:cs="Arial"/>
          <w:szCs w:val="24"/>
          <w:lang w:val="hr-HR"/>
        </w:rPr>
        <w:t xml:space="preserve"> ARL 3640 </w:t>
      </w:r>
      <w:proofErr w:type="spellStart"/>
      <w:r w:rsidR="00512A0D" w:rsidRPr="00A8688F">
        <w:rPr>
          <w:rFonts w:cs="Arial"/>
          <w:szCs w:val="24"/>
          <w:lang w:val="hr-HR"/>
        </w:rPr>
        <w:t>Metals</w:t>
      </w:r>
      <w:proofErr w:type="spellEnd"/>
      <w:r w:rsidR="00512A0D" w:rsidRPr="00A8688F">
        <w:rPr>
          <w:rFonts w:cs="Arial"/>
          <w:szCs w:val="24"/>
          <w:lang w:val="hr-HR"/>
        </w:rPr>
        <w:t xml:space="preserve"> </w:t>
      </w:r>
      <w:proofErr w:type="spellStart"/>
      <w:r w:rsidR="00512A0D" w:rsidRPr="00A8688F">
        <w:rPr>
          <w:rFonts w:cs="Arial"/>
          <w:szCs w:val="24"/>
          <w:lang w:val="hr-HR"/>
        </w:rPr>
        <w:t>Analyzer</w:t>
      </w:r>
      <w:proofErr w:type="spellEnd"/>
      <w:r w:rsidR="00512A0D" w:rsidRPr="00A8688F">
        <w:rPr>
          <w:rFonts w:cs="Arial"/>
          <w:szCs w:val="24"/>
          <w:lang w:val="hr-HR"/>
        </w:rPr>
        <w:t xml:space="preserve">. </w:t>
      </w:r>
      <w:r w:rsidR="00126DDF" w:rsidRPr="00A8688F">
        <w:rPr>
          <w:rFonts w:cs="Arial"/>
          <w:szCs w:val="24"/>
          <w:lang w:val="hr-HR"/>
        </w:rPr>
        <w:t>I</w:t>
      </w:r>
      <w:r w:rsidR="00AC227D" w:rsidRPr="00A8688F">
        <w:rPr>
          <w:rFonts w:cs="Arial"/>
          <w:szCs w:val="24"/>
          <w:lang w:val="hr-HR"/>
        </w:rPr>
        <w:t xml:space="preserve">ndeks </w:t>
      </w:r>
      <w:proofErr w:type="spellStart"/>
      <w:r w:rsidR="00AC227D" w:rsidRPr="00A8688F">
        <w:rPr>
          <w:rFonts w:cs="Arial"/>
          <w:szCs w:val="24"/>
          <w:lang w:val="hr-HR"/>
        </w:rPr>
        <w:t>nap</w:t>
      </w:r>
      <w:r w:rsidR="00126DDF" w:rsidRPr="00A8688F">
        <w:rPr>
          <w:rFonts w:cs="Arial"/>
          <w:szCs w:val="24"/>
          <w:lang w:val="hr-HR"/>
        </w:rPr>
        <w:t>l</w:t>
      </w:r>
      <w:r w:rsidR="00AC227D" w:rsidRPr="00A8688F">
        <w:rPr>
          <w:rFonts w:cs="Arial"/>
          <w:szCs w:val="24"/>
          <w:lang w:val="hr-HR"/>
        </w:rPr>
        <w:t>injenosti</w:t>
      </w:r>
      <w:proofErr w:type="spellEnd"/>
      <w:r w:rsidR="00AC227D" w:rsidRPr="00A8688F">
        <w:rPr>
          <w:rFonts w:cs="Arial"/>
          <w:szCs w:val="24"/>
          <w:lang w:val="hr-HR"/>
        </w:rPr>
        <w:t xml:space="preserve"> određuje </w:t>
      </w:r>
      <w:r w:rsidR="00126DDF" w:rsidRPr="00A8688F">
        <w:rPr>
          <w:rFonts w:cs="Arial"/>
          <w:szCs w:val="24"/>
          <w:lang w:val="hr-HR"/>
        </w:rPr>
        <w:t>se na osnovu Arhimedova zakona usporedbom 2 uzorka s tim da</w:t>
      </w:r>
      <w:r w:rsidR="00AC227D" w:rsidRPr="00A8688F">
        <w:rPr>
          <w:rFonts w:cs="Arial"/>
          <w:szCs w:val="24"/>
          <w:lang w:val="hr-HR"/>
        </w:rPr>
        <w:t xml:space="preserve"> jedan uzorak skrućuje na zraku, a drugi u </w:t>
      </w:r>
      <w:r w:rsidR="00F2720B" w:rsidRPr="00A8688F">
        <w:rPr>
          <w:rFonts w:cs="Arial"/>
          <w:szCs w:val="24"/>
          <w:lang w:val="hr-HR"/>
        </w:rPr>
        <w:t>vakuumu</w:t>
      </w:r>
      <w:r w:rsidR="00126DDF" w:rsidRPr="00A8688F">
        <w:rPr>
          <w:rFonts w:cs="Arial"/>
          <w:szCs w:val="24"/>
          <w:lang w:val="hr-HR"/>
        </w:rPr>
        <w:t xml:space="preserve"> od 80 mbar u</w:t>
      </w:r>
      <w:r w:rsidR="00990D5D" w:rsidRPr="00A8688F">
        <w:rPr>
          <w:rFonts w:cs="Arial"/>
          <w:szCs w:val="24"/>
          <w:lang w:val="hr-HR"/>
        </w:rPr>
        <w:t xml:space="preserve"> uređaju </w:t>
      </w:r>
      <w:r w:rsidR="00430936" w:rsidRPr="00A8688F">
        <w:rPr>
          <w:rFonts w:cs="Arial"/>
          <w:szCs w:val="24"/>
          <w:lang w:val="hr-HR"/>
        </w:rPr>
        <w:t>HYDRALVAC 1000</w:t>
      </w:r>
      <w:r w:rsidR="00AC227D" w:rsidRPr="00A8688F">
        <w:rPr>
          <w:rFonts w:cs="Arial"/>
          <w:szCs w:val="24"/>
          <w:lang w:val="hr-HR"/>
        </w:rPr>
        <w:t xml:space="preserve">. </w:t>
      </w:r>
    </w:p>
    <w:p w14:paraId="40D56ACA" w14:textId="77777777" w:rsidR="008732C8" w:rsidRPr="00A8688F" w:rsidRDefault="008732C8" w:rsidP="003E6B13">
      <w:pPr>
        <w:rPr>
          <w:rFonts w:cs="Arial"/>
          <w:szCs w:val="24"/>
          <w:lang w:val="hr-HR"/>
        </w:rPr>
      </w:pPr>
    </w:p>
    <w:p w14:paraId="0618A339" w14:textId="2ABDF675" w:rsidR="006C273E" w:rsidRPr="00A8688F" w:rsidRDefault="006A4875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Legure aluminija mogu se lijevati različiti</w:t>
      </w:r>
      <w:r w:rsidR="002642AB" w:rsidRPr="00A8688F">
        <w:rPr>
          <w:rFonts w:cs="Arial"/>
          <w:szCs w:val="24"/>
          <w:lang w:val="hr-HR"/>
        </w:rPr>
        <w:t>m</w:t>
      </w:r>
      <w:r w:rsidRPr="00A8688F">
        <w:rPr>
          <w:rFonts w:cs="Arial"/>
          <w:szCs w:val="24"/>
          <w:lang w:val="hr-HR"/>
        </w:rPr>
        <w:t xml:space="preserve"> tehnologijama lijevanja. U ovom radu </w:t>
      </w:r>
      <w:r w:rsidR="00D1680F" w:rsidRPr="00A8688F">
        <w:rPr>
          <w:rFonts w:cs="Arial"/>
          <w:szCs w:val="24"/>
          <w:lang w:val="hr-HR"/>
        </w:rPr>
        <w:t>odljevak je lijevan gravitacijskom tehnologijom lijevanja sa zakretanjem (</w:t>
      </w:r>
      <w:proofErr w:type="spellStart"/>
      <w:r w:rsidR="00F06776" w:rsidRPr="00A8688F">
        <w:rPr>
          <w:rFonts w:cs="Arial"/>
          <w:i/>
          <w:szCs w:val="24"/>
          <w:lang w:val="hr-HR"/>
        </w:rPr>
        <w:t>eng</w:t>
      </w:r>
      <w:proofErr w:type="spellEnd"/>
      <w:r w:rsidR="00F06776" w:rsidRPr="00A8688F">
        <w:rPr>
          <w:rFonts w:cs="Arial"/>
          <w:i/>
          <w:szCs w:val="24"/>
          <w:lang w:val="hr-HR"/>
        </w:rPr>
        <w:t xml:space="preserve">. </w:t>
      </w:r>
      <w:proofErr w:type="spellStart"/>
      <w:r w:rsidR="00D1680F" w:rsidRPr="00A8688F">
        <w:rPr>
          <w:rFonts w:cs="Arial"/>
          <w:i/>
          <w:szCs w:val="24"/>
          <w:lang w:val="hr-HR"/>
        </w:rPr>
        <w:t>gravity</w:t>
      </w:r>
      <w:proofErr w:type="spellEnd"/>
      <w:r w:rsidR="00D1680F" w:rsidRPr="00A8688F">
        <w:rPr>
          <w:rFonts w:cs="Arial"/>
          <w:i/>
          <w:szCs w:val="24"/>
          <w:lang w:val="hr-HR"/>
        </w:rPr>
        <w:t xml:space="preserve"> </w:t>
      </w:r>
      <w:proofErr w:type="spellStart"/>
      <w:r w:rsidR="00D1680F" w:rsidRPr="00A8688F">
        <w:rPr>
          <w:rFonts w:cs="Arial"/>
          <w:i/>
          <w:szCs w:val="24"/>
          <w:lang w:val="hr-HR"/>
        </w:rPr>
        <w:t>tilt</w:t>
      </w:r>
      <w:proofErr w:type="spellEnd"/>
      <w:r w:rsidR="00F06776" w:rsidRPr="00A8688F">
        <w:rPr>
          <w:rFonts w:cs="Arial"/>
          <w:i/>
          <w:szCs w:val="24"/>
          <w:lang w:val="hr-HR"/>
        </w:rPr>
        <w:t xml:space="preserve"> </w:t>
      </w:r>
      <w:proofErr w:type="spellStart"/>
      <w:r w:rsidR="00F06776" w:rsidRPr="00A8688F">
        <w:rPr>
          <w:rFonts w:cs="Arial"/>
          <w:i/>
          <w:szCs w:val="24"/>
          <w:lang w:val="hr-HR"/>
        </w:rPr>
        <w:t>casting</w:t>
      </w:r>
      <w:proofErr w:type="spellEnd"/>
      <w:r w:rsidR="00D1680F" w:rsidRPr="00A8688F">
        <w:rPr>
          <w:rFonts w:cs="Arial"/>
          <w:szCs w:val="24"/>
          <w:lang w:val="hr-HR"/>
        </w:rPr>
        <w:t>)</w:t>
      </w:r>
      <w:r w:rsidR="00FA7B09" w:rsidRPr="00A8688F">
        <w:rPr>
          <w:rFonts w:cs="Arial"/>
          <w:szCs w:val="24"/>
          <w:lang w:val="hr-HR"/>
        </w:rPr>
        <w:t xml:space="preserve"> (slika </w:t>
      </w:r>
      <w:r w:rsidR="00FA7B09" w:rsidRPr="00A8688F">
        <w:rPr>
          <w:rFonts w:cs="Arial"/>
          <w:szCs w:val="24"/>
          <w:lang w:val="hr-HR"/>
        </w:rPr>
        <w:fldChar w:fldCharType="begin"/>
      </w:r>
      <w:r w:rsidR="00FA7B09" w:rsidRPr="00A8688F">
        <w:rPr>
          <w:rFonts w:cs="Arial"/>
          <w:szCs w:val="24"/>
          <w:lang w:val="hr-HR"/>
        </w:rPr>
        <w:instrText xml:space="preserve"> REF _Ref6990518 </w:instrText>
      </w:r>
      <w:r w:rsidR="00E5151D" w:rsidRPr="00A8688F">
        <w:rPr>
          <w:rFonts w:cs="Arial"/>
          <w:szCs w:val="24"/>
          <w:lang w:val="hr-HR"/>
        </w:rPr>
        <w:instrText>\#0</w:instrText>
      </w:r>
      <w:r w:rsidR="00FA7B09" w:rsidRPr="00A8688F">
        <w:rPr>
          <w:rFonts w:cs="Arial"/>
          <w:szCs w:val="24"/>
          <w:lang w:val="hr-HR"/>
        </w:rPr>
        <w:instrText xml:space="preserve">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FA7B09" w:rsidRPr="00A8688F">
        <w:rPr>
          <w:rFonts w:cs="Arial"/>
          <w:szCs w:val="24"/>
          <w:lang w:val="hr-HR"/>
        </w:rPr>
      </w:r>
      <w:r w:rsidR="00FA7B09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6</w:t>
      </w:r>
      <w:r w:rsidR="00FA7B09" w:rsidRPr="00A8688F">
        <w:rPr>
          <w:rFonts w:cs="Arial"/>
          <w:szCs w:val="24"/>
          <w:lang w:val="hr-HR"/>
        </w:rPr>
        <w:fldChar w:fldCharType="end"/>
      </w:r>
      <w:r w:rsidR="00E5151D" w:rsidRPr="00A8688F">
        <w:rPr>
          <w:rFonts w:cs="Arial"/>
          <w:szCs w:val="24"/>
          <w:lang w:val="hr-HR"/>
        </w:rPr>
        <w:t xml:space="preserve">). </w:t>
      </w:r>
      <w:r w:rsidR="006C273E" w:rsidRPr="00A8688F">
        <w:rPr>
          <w:rFonts w:cs="Arial"/>
          <w:szCs w:val="24"/>
          <w:lang w:val="hr-HR"/>
        </w:rPr>
        <w:t xml:space="preserve">Prednost gravitacijskog lijevanja sa zakretanjem je postizanje </w:t>
      </w:r>
      <w:proofErr w:type="spellStart"/>
      <w:r w:rsidR="006C273E" w:rsidRPr="00A8688F">
        <w:rPr>
          <w:rFonts w:cs="Arial"/>
          <w:szCs w:val="24"/>
          <w:lang w:val="hr-HR"/>
        </w:rPr>
        <w:t>laminarnog</w:t>
      </w:r>
      <w:proofErr w:type="spellEnd"/>
      <w:r w:rsidR="006C273E" w:rsidRPr="00A8688F">
        <w:rPr>
          <w:rFonts w:cs="Arial"/>
          <w:szCs w:val="24"/>
          <w:lang w:val="hr-HR"/>
        </w:rPr>
        <w:t xml:space="preserve"> punjenja kalupa. </w:t>
      </w:r>
      <w:proofErr w:type="spellStart"/>
      <w:r w:rsidR="006C273E" w:rsidRPr="00A8688F">
        <w:rPr>
          <w:rFonts w:cs="Arial"/>
          <w:szCs w:val="24"/>
          <w:lang w:val="hr-HR"/>
        </w:rPr>
        <w:t>Laminarno</w:t>
      </w:r>
      <w:proofErr w:type="spellEnd"/>
      <w:r w:rsidR="006C273E" w:rsidRPr="00A8688F">
        <w:rPr>
          <w:rFonts w:cs="Arial"/>
          <w:szCs w:val="24"/>
          <w:lang w:val="hr-HR"/>
        </w:rPr>
        <w:t xml:space="preserve"> punjenje postiže se kontroliranim zakretanjem stroja, te se na taj način izbjegavaju greške koje mogu nastati kao posljedica ljudskog faktora. </w:t>
      </w:r>
      <w:sdt>
        <w:sdtPr>
          <w:rPr>
            <w:rFonts w:cs="Arial"/>
            <w:szCs w:val="24"/>
            <w:lang w:val="hr-HR"/>
          </w:rPr>
          <w:id w:val="1268111749"/>
          <w:citation/>
        </w:sdtPr>
        <w:sdtContent>
          <w:r w:rsidR="006C273E" w:rsidRPr="00A8688F">
            <w:rPr>
              <w:rFonts w:cs="Arial"/>
              <w:szCs w:val="24"/>
              <w:lang w:val="hr-HR"/>
            </w:rPr>
            <w:fldChar w:fldCharType="begin"/>
          </w:r>
          <w:r w:rsidR="006C273E" w:rsidRPr="00A8688F">
            <w:rPr>
              <w:rFonts w:cs="Arial"/>
              <w:szCs w:val="24"/>
              <w:lang w:val="hr-HR"/>
            </w:rPr>
            <w:instrText xml:space="preserve"> CITATION ASM88 \l 1050 </w:instrText>
          </w:r>
          <w:r w:rsidR="006C273E" w:rsidRPr="00A8688F">
            <w:rPr>
              <w:rFonts w:cs="Arial"/>
              <w:szCs w:val="24"/>
              <w:lang w:val="hr-HR"/>
            </w:rPr>
            <w:fldChar w:fldCharType="separate"/>
          </w:r>
          <w:r w:rsidR="00015075" w:rsidRPr="00015075">
            <w:rPr>
              <w:rFonts w:cs="Arial"/>
              <w:noProof/>
              <w:szCs w:val="24"/>
              <w:lang w:val="hr-HR"/>
            </w:rPr>
            <w:t>[11]</w:t>
          </w:r>
          <w:r w:rsidR="006C273E" w:rsidRPr="00A8688F">
            <w:rPr>
              <w:rFonts w:cs="Arial"/>
              <w:szCs w:val="24"/>
              <w:lang w:val="hr-HR"/>
            </w:rPr>
            <w:fldChar w:fldCharType="end"/>
          </w:r>
        </w:sdtContent>
      </w:sdt>
    </w:p>
    <w:p w14:paraId="303585CB" w14:textId="77777777" w:rsidR="00F06776" w:rsidRPr="00A8688F" w:rsidRDefault="00F06776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06776" w:rsidRPr="00A8688F" w14:paraId="61AFDD0E" w14:textId="77777777" w:rsidTr="00F06776">
        <w:tc>
          <w:tcPr>
            <w:tcW w:w="1667" w:type="pct"/>
          </w:tcPr>
          <w:p w14:paraId="00E57DAA" w14:textId="1F7F47D2" w:rsidR="00F06776" w:rsidRPr="00A8688F" w:rsidRDefault="00F06776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70F3108A" wp14:editId="38B0480E">
                  <wp:extent cx="1980000" cy="1485000"/>
                  <wp:effectExtent l="0" t="0" r="1270" b="1270"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90309_09330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48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7F12A032" w14:textId="0E74E7A0" w:rsidR="00F06776" w:rsidRPr="00A8688F" w:rsidRDefault="00F06776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35E69EE5" wp14:editId="298DC710">
                  <wp:extent cx="1980000" cy="1485000"/>
                  <wp:effectExtent l="0" t="0" r="1270" b="1270"/>
                  <wp:docPr id="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190309_09331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48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08989C46" w14:textId="702D2F39" w:rsidR="00F06776" w:rsidRPr="00A8688F" w:rsidRDefault="00F06776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10798AE1" wp14:editId="786EF17E">
                  <wp:extent cx="1980000" cy="1485000"/>
                  <wp:effectExtent l="0" t="0" r="1270" b="1270"/>
                  <wp:docPr id="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90309_09333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48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76" w:rsidRPr="00A8688F" w14:paraId="010AAED9" w14:textId="77777777" w:rsidTr="00F06776">
        <w:tc>
          <w:tcPr>
            <w:tcW w:w="1667" w:type="pct"/>
          </w:tcPr>
          <w:p w14:paraId="32C041B2" w14:textId="113D302C" w:rsidR="00F06776" w:rsidRPr="00A8688F" w:rsidRDefault="00F06776" w:rsidP="004720AE">
            <w:pPr>
              <w:pStyle w:val="ListParagraph"/>
              <w:numPr>
                <w:ilvl w:val="0"/>
                <w:numId w:val="3"/>
              </w:numPr>
              <w:ind w:left="284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hr-HR"/>
              </w:rPr>
              <w:t>Lijevanje taline u kalup</w:t>
            </w:r>
          </w:p>
        </w:tc>
        <w:tc>
          <w:tcPr>
            <w:tcW w:w="1667" w:type="pct"/>
          </w:tcPr>
          <w:p w14:paraId="14A51AD0" w14:textId="24D2CE2A" w:rsidR="00F06776" w:rsidRPr="00A8688F" w:rsidRDefault="00F06776" w:rsidP="004720AE">
            <w:pPr>
              <w:pStyle w:val="ListParagraph"/>
              <w:numPr>
                <w:ilvl w:val="0"/>
                <w:numId w:val="3"/>
              </w:numPr>
              <w:ind w:left="352"/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hr-HR"/>
              </w:rPr>
              <w:t>Početak zakretanja stroja</w:t>
            </w:r>
          </w:p>
        </w:tc>
        <w:tc>
          <w:tcPr>
            <w:tcW w:w="1667" w:type="pct"/>
          </w:tcPr>
          <w:p w14:paraId="1D026C8A" w14:textId="7E5A2900" w:rsidR="00F06776" w:rsidRPr="00A8688F" w:rsidRDefault="00F06776" w:rsidP="004720AE">
            <w:pPr>
              <w:pStyle w:val="ListParagraph"/>
              <w:numPr>
                <w:ilvl w:val="0"/>
                <w:numId w:val="3"/>
              </w:numPr>
              <w:ind w:left="279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hr-HR"/>
              </w:rPr>
              <w:t>Stroj je zakrenut za 90°C</w:t>
            </w:r>
          </w:p>
        </w:tc>
      </w:tr>
    </w:tbl>
    <w:p w14:paraId="0BCC6337" w14:textId="43D26C3C" w:rsidR="00F06776" w:rsidRPr="00A8688F" w:rsidRDefault="00F06776" w:rsidP="003E6B13">
      <w:pPr>
        <w:pStyle w:val="Caption"/>
        <w:rPr>
          <w:rFonts w:cs="Arial"/>
          <w:szCs w:val="24"/>
          <w:lang w:val="hr-HR"/>
        </w:rPr>
      </w:pPr>
      <w:bookmarkStart w:id="20" w:name="_Ref6990518"/>
      <w:r w:rsidRPr="00A8688F">
        <w:rPr>
          <w:rFonts w:cs="Arial"/>
          <w:szCs w:val="24"/>
          <w:lang w:val="hr-HR"/>
        </w:rPr>
        <w:t xml:space="preserve">Slika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Slika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6</w:t>
      </w:r>
      <w:r w:rsidRPr="00A8688F">
        <w:rPr>
          <w:rFonts w:cs="Arial"/>
          <w:szCs w:val="24"/>
          <w:lang w:val="hr-HR"/>
        </w:rPr>
        <w:fldChar w:fldCharType="end"/>
      </w:r>
      <w:bookmarkEnd w:id="20"/>
      <w:r w:rsidRPr="00A8688F">
        <w:rPr>
          <w:rFonts w:cs="Arial"/>
          <w:szCs w:val="24"/>
          <w:lang w:val="hr-HR"/>
        </w:rPr>
        <w:t>. Postupak lijevanje AlSi7Mg0.3 legure gravitacijskom tehnologijom sa zakretanjem</w:t>
      </w:r>
    </w:p>
    <w:p w14:paraId="53336F6D" w14:textId="77777777" w:rsidR="00F06776" w:rsidRPr="00A8688F" w:rsidRDefault="00F06776" w:rsidP="003E6B13">
      <w:pPr>
        <w:rPr>
          <w:rFonts w:cs="Arial"/>
          <w:szCs w:val="24"/>
          <w:lang w:val="hr-HR"/>
        </w:rPr>
      </w:pPr>
    </w:p>
    <w:p w14:paraId="720CCE40" w14:textId="4A6BB342" w:rsidR="00FD5FCB" w:rsidRPr="00A8688F" w:rsidRDefault="00E5151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Postupak se provodi tako da se </w:t>
      </w:r>
      <w:proofErr w:type="spellStart"/>
      <w:r w:rsidRPr="00A8688F">
        <w:rPr>
          <w:rFonts w:cs="Arial"/>
          <w:szCs w:val="24"/>
          <w:lang w:val="hr-HR"/>
        </w:rPr>
        <w:t>talina</w:t>
      </w:r>
      <w:proofErr w:type="spellEnd"/>
      <w:r w:rsidRPr="00A8688F">
        <w:rPr>
          <w:rFonts w:cs="Arial"/>
          <w:szCs w:val="24"/>
          <w:lang w:val="hr-HR"/>
        </w:rPr>
        <w:t xml:space="preserve"> lijeva u </w:t>
      </w:r>
      <w:proofErr w:type="spellStart"/>
      <w:r w:rsidRPr="00A8688F">
        <w:rPr>
          <w:rFonts w:cs="Arial"/>
          <w:szCs w:val="24"/>
          <w:lang w:val="hr-HR"/>
        </w:rPr>
        <w:t>uljevnu</w:t>
      </w:r>
      <w:proofErr w:type="spellEnd"/>
      <w:r w:rsidRPr="00A8688F">
        <w:rPr>
          <w:rFonts w:cs="Arial"/>
          <w:szCs w:val="24"/>
          <w:lang w:val="hr-HR"/>
        </w:rPr>
        <w:t xml:space="preserve"> čašu (slika </w:t>
      </w:r>
      <w:r w:rsidR="00F06776" w:rsidRPr="00A8688F">
        <w:rPr>
          <w:rFonts w:cs="Arial"/>
          <w:szCs w:val="24"/>
          <w:lang w:val="hr-HR"/>
        </w:rPr>
        <w:t>6</w:t>
      </w:r>
      <w:r w:rsidRPr="00A8688F">
        <w:rPr>
          <w:rFonts w:cs="Arial"/>
          <w:szCs w:val="24"/>
          <w:lang w:val="hr-HR"/>
        </w:rPr>
        <w:t xml:space="preserve"> </w:t>
      </w:r>
      <w:r w:rsidR="00E404DF" w:rsidRPr="00A8688F">
        <w:rPr>
          <w:rFonts w:cs="Arial"/>
          <w:szCs w:val="24"/>
          <w:lang w:val="hr-HR"/>
        </w:rPr>
        <w:t>a</w:t>
      </w:r>
      <w:r w:rsidRPr="00A8688F">
        <w:rPr>
          <w:rFonts w:cs="Arial"/>
          <w:szCs w:val="24"/>
          <w:lang w:val="hr-HR"/>
        </w:rPr>
        <w:t xml:space="preserve">)) nakon čega se stroj </w:t>
      </w:r>
      <w:r w:rsidR="00E914A7" w:rsidRPr="00A8688F">
        <w:rPr>
          <w:rFonts w:cs="Arial"/>
          <w:szCs w:val="24"/>
          <w:lang w:val="hr-HR"/>
        </w:rPr>
        <w:t xml:space="preserve">zakreće za 90°C. Nakon što je završen proces skrućivanja stroj se vraća u </w:t>
      </w:r>
      <w:r w:rsidR="00E914A7" w:rsidRPr="00A8688F">
        <w:rPr>
          <w:rFonts w:cs="Arial"/>
          <w:szCs w:val="24"/>
          <w:lang w:val="hr-HR"/>
        </w:rPr>
        <w:lastRenderedPageBreak/>
        <w:t xml:space="preserve">prvobitni položaj, kalup se otvara i odljevak se vadi. </w:t>
      </w:r>
      <w:r w:rsidR="00E034D5" w:rsidRPr="00A8688F">
        <w:rPr>
          <w:rFonts w:cs="Arial"/>
          <w:szCs w:val="24"/>
          <w:lang w:val="hr-HR"/>
        </w:rPr>
        <w:t xml:space="preserve">Prije nego se </w:t>
      </w:r>
      <w:proofErr w:type="spellStart"/>
      <w:r w:rsidR="00E034D5" w:rsidRPr="00A8688F">
        <w:rPr>
          <w:rFonts w:cs="Arial"/>
          <w:szCs w:val="24"/>
          <w:lang w:val="hr-HR"/>
        </w:rPr>
        <w:t>talina</w:t>
      </w:r>
      <w:proofErr w:type="spellEnd"/>
      <w:r w:rsidR="00E034D5" w:rsidRPr="00A8688F">
        <w:rPr>
          <w:rFonts w:cs="Arial"/>
          <w:szCs w:val="24"/>
          <w:lang w:val="hr-HR"/>
        </w:rPr>
        <w:t xml:space="preserve"> ulije u </w:t>
      </w:r>
      <w:proofErr w:type="spellStart"/>
      <w:r w:rsidR="00E034D5" w:rsidRPr="00A8688F">
        <w:rPr>
          <w:rFonts w:cs="Arial"/>
          <w:szCs w:val="24"/>
          <w:lang w:val="hr-HR"/>
        </w:rPr>
        <w:t>uljevnu</w:t>
      </w:r>
      <w:proofErr w:type="spellEnd"/>
      <w:r w:rsidR="00E034D5" w:rsidRPr="00A8688F">
        <w:rPr>
          <w:rFonts w:cs="Arial"/>
          <w:szCs w:val="24"/>
          <w:lang w:val="hr-HR"/>
        </w:rPr>
        <w:t xml:space="preserve"> čašu postavljen je brzi </w:t>
      </w:r>
      <w:proofErr w:type="spellStart"/>
      <w:r w:rsidR="00E034D5" w:rsidRPr="00A8688F">
        <w:rPr>
          <w:rFonts w:cs="Arial"/>
          <w:szCs w:val="24"/>
          <w:lang w:val="hr-HR"/>
        </w:rPr>
        <w:t>termopar</w:t>
      </w:r>
      <w:proofErr w:type="spellEnd"/>
      <w:r w:rsidR="00E034D5" w:rsidRPr="00A8688F">
        <w:rPr>
          <w:rFonts w:cs="Arial"/>
          <w:szCs w:val="24"/>
          <w:lang w:val="hr-HR"/>
        </w:rPr>
        <w:t xml:space="preserve"> kako bi mjerio temperaturu </w:t>
      </w:r>
      <w:proofErr w:type="spellStart"/>
      <w:r w:rsidR="00E034D5" w:rsidRPr="00A8688F">
        <w:rPr>
          <w:rFonts w:cs="Arial"/>
          <w:szCs w:val="24"/>
          <w:lang w:val="hr-HR"/>
        </w:rPr>
        <w:t>taline</w:t>
      </w:r>
      <w:proofErr w:type="spellEnd"/>
      <w:r w:rsidR="00E034D5" w:rsidRPr="00A8688F">
        <w:rPr>
          <w:rFonts w:cs="Arial"/>
          <w:szCs w:val="24"/>
          <w:lang w:val="hr-HR"/>
        </w:rPr>
        <w:t xml:space="preserve"> u odljevku. </w:t>
      </w:r>
      <w:r w:rsidR="00E2322F" w:rsidRPr="00A8688F">
        <w:rPr>
          <w:rFonts w:cs="Arial"/>
          <w:szCs w:val="24"/>
          <w:lang w:val="hr-HR"/>
        </w:rPr>
        <w:t xml:space="preserve">Za mjerenje temperature koristi se uređaj za jednostavnu toplinsku analizu „National Instruments“ NI-911 koji je opremljen termo-modulom NI </w:t>
      </w:r>
      <w:proofErr w:type="spellStart"/>
      <w:r w:rsidR="00E2322F" w:rsidRPr="00A8688F">
        <w:rPr>
          <w:rFonts w:cs="Arial"/>
          <w:szCs w:val="24"/>
          <w:lang w:val="hr-HR"/>
        </w:rPr>
        <w:t>cDAQ</w:t>
      </w:r>
      <w:proofErr w:type="spellEnd"/>
      <w:r w:rsidR="00E2322F" w:rsidRPr="00A8688F">
        <w:rPr>
          <w:rFonts w:cs="Arial"/>
          <w:szCs w:val="24"/>
          <w:lang w:val="hr-HR"/>
        </w:rPr>
        <w:t xml:space="preserve">-9172. </w:t>
      </w:r>
      <w:proofErr w:type="spellStart"/>
      <w:r w:rsidR="00C62B0C" w:rsidRPr="00A8688F">
        <w:rPr>
          <w:rFonts w:cs="Arial"/>
          <w:szCs w:val="24"/>
          <w:lang w:val="hr-HR"/>
        </w:rPr>
        <w:t>Termoelement</w:t>
      </w:r>
      <w:proofErr w:type="spellEnd"/>
      <w:r w:rsidR="00C62B0C" w:rsidRPr="00A8688F">
        <w:rPr>
          <w:rFonts w:cs="Arial"/>
          <w:szCs w:val="24"/>
          <w:lang w:val="hr-HR"/>
        </w:rPr>
        <w:t xml:space="preserve"> se spaja na višestruki analogno-digitalni modul koji je povezan računalnim paketom </w:t>
      </w:r>
      <w:proofErr w:type="spellStart"/>
      <w:r w:rsidR="00C62B0C" w:rsidRPr="00A8688F">
        <w:rPr>
          <w:rFonts w:cs="Arial"/>
          <w:szCs w:val="24"/>
          <w:lang w:val="hr-HR"/>
        </w:rPr>
        <w:t>LabViewer</w:t>
      </w:r>
      <w:proofErr w:type="spellEnd"/>
      <w:r w:rsidR="00C62B0C" w:rsidRPr="00A8688F">
        <w:rPr>
          <w:rFonts w:cs="Arial"/>
          <w:szCs w:val="24"/>
          <w:lang w:val="hr-HR"/>
        </w:rPr>
        <w:t xml:space="preserve"> </w:t>
      </w:r>
      <w:proofErr w:type="spellStart"/>
      <w:r w:rsidR="00C62B0C" w:rsidRPr="00A8688F">
        <w:rPr>
          <w:rFonts w:cs="Arial"/>
          <w:szCs w:val="24"/>
          <w:lang w:val="hr-HR"/>
        </w:rPr>
        <w:t>Full</w:t>
      </w:r>
      <w:proofErr w:type="spellEnd"/>
      <w:r w:rsidR="00C62B0C" w:rsidRPr="00A8688F">
        <w:rPr>
          <w:rFonts w:cs="Arial"/>
          <w:szCs w:val="24"/>
          <w:lang w:val="hr-HR"/>
        </w:rPr>
        <w:t xml:space="preserve"> </w:t>
      </w:r>
      <w:proofErr w:type="spellStart"/>
      <w:r w:rsidR="00C62B0C" w:rsidRPr="00A8688F">
        <w:rPr>
          <w:rFonts w:cs="Arial"/>
          <w:szCs w:val="24"/>
          <w:lang w:val="hr-HR"/>
        </w:rPr>
        <w:t>Development</w:t>
      </w:r>
      <w:proofErr w:type="spellEnd"/>
      <w:r w:rsidR="00C62B0C" w:rsidRPr="00A8688F">
        <w:rPr>
          <w:rFonts w:cs="Arial"/>
          <w:szCs w:val="24"/>
          <w:lang w:val="hr-HR"/>
        </w:rPr>
        <w:t xml:space="preserve"> </w:t>
      </w:r>
      <w:proofErr w:type="spellStart"/>
      <w:r w:rsidR="00C62B0C" w:rsidRPr="00A8688F">
        <w:rPr>
          <w:rFonts w:cs="Arial"/>
          <w:szCs w:val="24"/>
          <w:lang w:val="hr-HR"/>
        </w:rPr>
        <w:t>System</w:t>
      </w:r>
      <w:proofErr w:type="spellEnd"/>
      <w:r w:rsidR="00C62B0C" w:rsidRPr="00A8688F">
        <w:rPr>
          <w:rFonts w:cs="Arial"/>
          <w:szCs w:val="24"/>
          <w:lang w:val="hr-HR"/>
        </w:rPr>
        <w:t xml:space="preserve">. </w:t>
      </w:r>
    </w:p>
    <w:p w14:paraId="1B520DB2" w14:textId="77777777" w:rsidR="007F639C" w:rsidRPr="00A8688F" w:rsidRDefault="007F639C" w:rsidP="003E6B13">
      <w:pPr>
        <w:rPr>
          <w:rFonts w:cs="Arial"/>
          <w:szCs w:val="24"/>
          <w:lang w:val="hr-HR"/>
        </w:rPr>
      </w:pPr>
    </w:p>
    <w:p w14:paraId="3207CA36" w14:textId="65E3B20C" w:rsidR="00FC02A9" w:rsidRPr="00A8688F" w:rsidRDefault="007F639C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N</w:t>
      </w:r>
      <w:r w:rsidR="00FC02A9" w:rsidRPr="00A8688F">
        <w:rPr>
          <w:rFonts w:cs="Arial"/>
          <w:szCs w:val="24"/>
          <w:lang w:val="hr-HR"/>
        </w:rPr>
        <w:t xml:space="preserve">a slici </w:t>
      </w:r>
      <w:r w:rsidR="00FC02A9" w:rsidRPr="00A8688F">
        <w:rPr>
          <w:rFonts w:cs="Arial"/>
          <w:szCs w:val="24"/>
          <w:lang w:val="hr-HR"/>
        </w:rPr>
        <w:fldChar w:fldCharType="begin"/>
      </w:r>
      <w:r w:rsidR="00FC02A9" w:rsidRPr="00A8688F">
        <w:rPr>
          <w:rFonts w:cs="Arial"/>
          <w:szCs w:val="24"/>
          <w:lang w:val="hr-HR"/>
        </w:rPr>
        <w:instrText xml:space="preserve"> REF _Ref7182580 \#0\h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FC02A9" w:rsidRPr="00A8688F">
        <w:rPr>
          <w:rFonts w:cs="Arial"/>
          <w:szCs w:val="24"/>
          <w:lang w:val="hr-HR"/>
        </w:rPr>
      </w:r>
      <w:r w:rsidR="00FC02A9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7</w:t>
      </w:r>
      <w:r w:rsidR="00FC02A9" w:rsidRPr="00A8688F">
        <w:rPr>
          <w:rFonts w:cs="Arial"/>
          <w:szCs w:val="24"/>
          <w:lang w:val="hr-HR"/>
        </w:rPr>
        <w:fldChar w:fldCharType="end"/>
      </w:r>
      <w:r w:rsidR="00FC02A9" w:rsidRPr="00A8688F">
        <w:rPr>
          <w:rFonts w:cs="Arial"/>
          <w:szCs w:val="24"/>
          <w:lang w:val="hr-HR"/>
        </w:rPr>
        <w:t xml:space="preserve"> prikazan je </w:t>
      </w:r>
      <w:r w:rsidR="009375B1" w:rsidRPr="00A8688F">
        <w:rPr>
          <w:rFonts w:cs="Arial"/>
          <w:szCs w:val="24"/>
          <w:lang w:val="hr-HR"/>
        </w:rPr>
        <w:t>odljevak koji je dobiven nakon lijevanje AlSi7Mg0.3 legure gravitacijskom tehnologijom sa zakretanjem. Odljevak na slici nije strojno obrađen</w:t>
      </w:r>
      <w:r w:rsidR="00A57AF7" w:rsidRPr="00A8688F">
        <w:rPr>
          <w:rFonts w:cs="Arial"/>
          <w:szCs w:val="24"/>
          <w:lang w:val="hr-HR"/>
        </w:rPr>
        <w:t xml:space="preserve">. Crnom debelom </w:t>
      </w:r>
      <w:r w:rsidR="00AD2A33" w:rsidRPr="00A8688F">
        <w:rPr>
          <w:rFonts w:cs="Arial"/>
          <w:szCs w:val="24"/>
          <w:lang w:val="hr-HR"/>
        </w:rPr>
        <w:t>crtom</w:t>
      </w:r>
      <w:r w:rsidR="00A57AF7" w:rsidRPr="00A8688F">
        <w:rPr>
          <w:rFonts w:cs="Arial"/>
          <w:szCs w:val="24"/>
          <w:lang w:val="hr-HR"/>
        </w:rPr>
        <w:t xml:space="preserve"> označeno je mjesto na kojem je </w:t>
      </w:r>
      <w:proofErr w:type="spellStart"/>
      <w:r w:rsidR="00A57AF7" w:rsidRPr="00A8688F">
        <w:rPr>
          <w:rFonts w:cs="Arial"/>
          <w:szCs w:val="24"/>
          <w:lang w:val="hr-HR"/>
        </w:rPr>
        <w:t>termo</w:t>
      </w:r>
      <w:r w:rsidR="00F06776" w:rsidRPr="00A8688F">
        <w:rPr>
          <w:rFonts w:cs="Arial"/>
          <w:szCs w:val="24"/>
          <w:lang w:val="hr-HR"/>
        </w:rPr>
        <w:t>element</w:t>
      </w:r>
      <w:proofErr w:type="spellEnd"/>
      <w:r w:rsidR="00A57AF7" w:rsidRPr="00A8688F">
        <w:rPr>
          <w:rFonts w:cs="Arial"/>
          <w:szCs w:val="24"/>
          <w:lang w:val="hr-HR"/>
        </w:rPr>
        <w:t xml:space="preserve"> mjerio temperaturu</w:t>
      </w:r>
      <w:r w:rsidR="00766FEF" w:rsidRPr="00A8688F">
        <w:rPr>
          <w:rFonts w:cs="Arial"/>
          <w:szCs w:val="24"/>
          <w:lang w:val="hr-HR"/>
        </w:rPr>
        <w:t xml:space="preserve"> u odljevku. Označeno</w:t>
      </w:r>
      <w:r w:rsidR="00F06776" w:rsidRPr="00A8688F">
        <w:rPr>
          <w:rFonts w:cs="Arial"/>
          <w:szCs w:val="24"/>
          <w:lang w:val="hr-HR"/>
        </w:rPr>
        <w:t xml:space="preserve"> mjesto ima najdeblju </w:t>
      </w:r>
      <w:proofErr w:type="spellStart"/>
      <w:r w:rsidR="00F06776" w:rsidRPr="00A8688F">
        <w:rPr>
          <w:rFonts w:cs="Arial"/>
          <w:szCs w:val="24"/>
          <w:lang w:val="hr-HR"/>
        </w:rPr>
        <w:t>stijenku</w:t>
      </w:r>
      <w:proofErr w:type="spellEnd"/>
      <w:r w:rsidR="00F06776" w:rsidRPr="00A8688F">
        <w:rPr>
          <w:rFonts w:cs="Arial"/>
          <w:szCs w:val="24"/>
          <w:lang w:val="hr-HR"/>
        </w:rPr>
        <w:t>.</w:t>
      </w:r>
    </w:p>
    <w:p w14:paraId="79D63048" w14:textId="77777777" w:rsidR="00F06776" w:rsidRPr="00A8688F" w:rsidRDefault="00F06776" w:rsidP="003E6B13">
      <w:pPr>
        <w:rPr>
          <w:rFonts w:cs="Arial"/>
          <w:szCs w:val="24"/>
          <w:lang w:val="hr-HR"/>
        </w:rPr>
      </w:pPr>
    </w:p>
    <w:p w14:paraId="655950A8" w14:textId="537DC199" w:rsidR="00FC02A9" w:rsidRPr="00A8688F" w:rsidRDefault="00AB1A77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78EE50" wp14:editId="18331402">
                <wp:simplePos x="0" y="0"/>
                <wp:positionH relativeFrom="column">
                  <wp:posOffset>3121518</wp:posOffset>
                </wp:positionH>
                <wp:positionV relativeFrom="paragraph">
                  <wp:posOffset>1678305</wp:posOffset>
                </wp:positionV>
                <wp:extent cx="339436" cy="464127"/>
                <wp:effectExtent l="38100" t="38100" r="41910" b="508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9436" cy="464127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BBB030" id="Straight Connector 8" o:spid="_x0000_s1026" style="position:absolute;flip:x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pt,132.15pt" to="272.55pt,1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" strokecolor="black [3200]" strokeweight="6pt">
                <v:stroke joinstyle="miter"/>
              </v:line>
            </w:pict>
          </mc:Fallback>
        </mc:AlternateContent>
      </w:r>
      <w:r w:rsidR="00FC02A9" w:rsidRPr="00A8688F">
        <w:rPr>
          <w:rFonts w:cs="Arial"/>
          <w:noProof/>
          <w:szCs w:val="24"/>
          <w:lang w:val="en-GB" w:eastAsia="en-GB"/>
        </w:rPr>
        <w:drawing>
          <wp:inline distT="0" distB="0" distL="0" distR="0" wp14:anchorId="025B45C6" wp14:editId="252884BE">
            <wp:extent cx="2947333" cy="3108554"/>
            <wp:effectExtent l="0" t="4445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4171" cy="312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C63C8" w14:textId="0FE1896A" w:rsidR="00C21199" w:rsidRPr="00A8688F" w:rsidRDefault="00FC02A9" w:rsidP="003E6B13">
      <w:pPr>
        <w:pStyle w:val="Caption"/>
        <w:rPr>
          <w:rFonts w:cs="Arial"/>
          <w:szCs w:val="24"/>
          <w:lang w:val="hr-HR"/>
        </w:rPr>
      </w:pPr>
      <w:bookmarkStart w:id="21" w:name="_Ref7182580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7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21"/>
      <w:r w:rsidRPr="00A8688F">
        <w:rPr>
          <w:rFonts w:cs="Arial"/>
          <w:szCs w:val="24"/>
          <w:lang w:val="hr-HR"/>
        </w:rPr>
        <w:t>. Odljevak legure AlSi7Mg dobiven gravitacijskim lijevanjem sa zakretanjem</w:t>
      </w:r>
    </w:p>
    <w:p w14:paraId="15B5CB0F" w14:textId="77777777" w:rsidR="007F639C" w:rsidRPr="00A8688F" w:rsidRDefault="007F639C" w:rsidP="003E6B13">
      <w:pPr>
        <w:rPr>
          <w:rFonts w:cs="Arial"/>
          <w:szCs w:val="24"/>
          <w:lang w:val="hr-HR"/>
        </w:rPr>
      </w:pPr>
    </w:p>
    <w:p w14:paraId="090E3C05" w14:textId="57DFE3C5" w:rsidR="00C73984" w:rsidRPr="00A8688F" w:rsidRDefault="00493DD4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S ciljem određivanja brzine hlađenja p</w:t>
      </w:r>
      <w:r w:rsidR="00DA77C7" w:rsidRPr="00A8688F">
        <w:rPr>
          <w:rFonts w:cs="Arial"/>
          <w:szCs w:val="24"/>
          <w:lang w:val="hr-HR"/>
        </w:rPr>
        <w:t xml:space="preserve">aralelno sa lijevanjem odljevaka u stroju provedeno je i lijevanje </w:t>
      </w:r>
      <w:proofErr w:type="spellStart"/>
      <w:r w:rsidR="00DA77C7" w:rsidRPr="00A8688F">
        <w:rPr>
          <w:rFonts w:cs="Arial"/>
          <w:szCs w:val="24"/>
          <w:lang w:val="hr-HR"/>
        </w:rPr>
        <w:t>taline</w:t>
      </w:r>
      <w:proofErr w:type="spellEnd"/>
      <w:r w:rsidR="00DA77C7" w:rsidRPr="00A8688F">
        <w:rPr>
          <w:rFonts w:cs="Arial"/>
          <w:szCs w:val="24"/>
          <w:lang w:val="hr-HR"/>
        </w:rPr>
        <w:t xml:space="preserve"> u standardni </w:t>
      </w:r>
      <w:proofErr w:type="spellStart"/>
      <w:r w:rsidR="003C7676" w:rsidRPr="00A8688F">
        <w:rPr>
          <w:rFonts w:cs="Arial"/>
          <w:szCs w:val="24"/>
          <w:lang w:val="hr-HR"/>
        </w:rPr>
        <w:t>croning</w:t>
      </w:r>
      <w:proofErr w:type="spellEnd"/>
      <w:r w:rsidR="003C7676" w:rsidRPr="00A8688F">
        <w:rPr>
          <w:rFonts w:cs="Arial"/>
          <w:szCs w:val="24"/>
          <w:lang w:val="hr-HR"/>
        </w:rPr>
        <w:t xml:space="preserve"> lončić </w:t>
      </w:r>
      <w:proofErr w:type="spellStart"/>
      <w:r w:rsidR="003C7676" w:rsidRPr="00A8688F">
        <w:rPr>
          <w:rFonts w:cs="Arial"/>
          <w:szCs w:val="24"/>
          <w:lang w:val="hr-HR"/>
        </w:rPr>
        <w:t>Quick</w:t>
      </w:r>
      <w:proofErr w:type="spellEnd"/>
      <w:r w:rsidR="003C7676" w:rsidRPr="00A8688F">
        <w:rPr>
          <w:rFonts w:cs="Arial"/>
          <w:szCs w:val="24"/>
          <w:lang w:val="hr-HR"/>
        </w:rPr>
        <w:t xml:space="preserve"> </w:t>
      </w:r>
      <w:proofErr w:type="spellStart"/>
      <w:r w:rsidR="003C7676" w:rsidRPr="00A8688F">
        <w:rPr>
          <w:rFonts w:cs="Arial"/>
          <w:szCs w:val="24"/>
          <w:lang w:val="hr-HR"/>
        </w:rPr>
        <w:t>Cup</w:t>
      </w:r>
      <w:proofErr w:type="spellEnd"/>
      <w:r w:rsidR="00FD5FCB" w:rsidRPr="00A8688F">
        <w:rPr>
          <w:rFonts w:cs="Arial"/>
          <w:szCs w:val="24"/>
          <w:lang w:val="hr-HR"/>
        </w:rPr>
        <w:t xml:space="preserve">. </w:t>
      </w:r>
      <w:r w:rsidR="005D2DA8" w:rsidRPr="00A8688F">
        <w:rPr>
          <w:rFonts w:cs="Arial"/>
          <w:szCs w:val="24"/>
          <w:lang w:val="hr-HR"/>
        </w:rPr>
        <w:t xml:space="preserve">Lončić ima svoj </w:t>
      </w:r>
      <w:proofErr w:type="spellStart"/>
      <w:r w:rsidR="005D2DA8" w:rsidRPr="00A8688F">
        <w:rPr>
          <w:rFonts w:cs="Arial"/>
          <w:szCs w:val="24"/>
          <w:lang w:val="hr-HR"/>
        </w:rPr>
        <w:t>termo</w:t>
      </w:r>
      <w:r w:rsidR="00F06776" w:rsidRPr="00A8688F">
        <w:rPr>
          <w:rFonts w:cs="Arial"/>
          <w:szCs w:val="24"/>
          <w:lang w:val="hr-HR"/>
        </w:rPr>
        <w:t>element</w:t>
      </w:r>
      <w:proofErr w:type="spellEnd"/>
      <w:r w:rsidR="005D2DA8" w:rsidRPr="00A8688F">
        <w:rPr>
          <w:rFonts w:cs="Arial"/>
          <w:szCs w:val="24"/>
          <w:lang w:val="hr-HR"/>
        </w:rPr>
        <w:t xml:space="preserve"> koji se </w:t>
      </w:r>
      <w:r w:rsidR="0012684C" w:rsidRPr="00A8688F">
        <w:rPr>
          <w:rFonts w:cs="Arial"/>
          <w:szCs w:val="24"/>
          <w:lang w:val="hr-HR"/>
        </w:rPr>
        <w:t>spoji</w:t>
      </w:r>
      <w:r w:rsidR="005D2DA8" w:rsidRPr="00A8688F">
        <w:rPr>
          <w:rFonts w:cs="Arial"/>
          <w:szCs w:val="24"/>
          <w:lang w:val="hr-HR"/>
        </w:rPr>
        <w:t xml:space="preserve"> na </w:t>
      </w:r>
      <w:r w:rsidR="00F06776" w:rsidRPr="00A8688F">
        <w:rPr>
          <w:rFonts w:cs="Arial"/>
          <w:szCs w:val="24"/>
          <w:lang w:val="hr-HR"/>
        </w:rPr>
        <w:t>modul</w:t>
      </w:r>
      <w:r w:rsidR="005D2DA8" w:rsidRPr="00A8688F">
        <w:rPr>
          <w:rFonts w:cs="Arial"/>
          <w:szCs w:val="24"/>
          <w:lang w:val="hr-HR"/>
        </w:rPr>
        <w:t xml:space="preserve"> za mjerenje</w:t>
      </w:r>
      <w:r w:rsidR="007F639C" w:rsidRPr="00A8688F">
        <w:rPr>
          <w:rFonts w:cs="Arial"/>
          <w:szCs w:val="24"/>
          <w:lang w:val="hr-HR"/>
        </w:rPr>
        <w:t xml:space="preserve"> temperature</w:t>
      </w:r>
      <w:r w:rsidR="005D2DA8" w:rsidRPr="00A8688F">
        <w:rPr>
          <w:rFonts w:cs="Arial"/>
          <w:szCs w:val="24"/>
          <w:lang w:val="hr-HR"/>
        </w:rPr>
        <w:t>. Na slici</w:t>
      </w:r>
      <w:r w:rsidR="00EB0A2F" w:rsidRPr="00A8688F">
        <w:rPr>
          <w:rFonts w:cs="Arial"/>
          <w:szCs w:val="24"/>
          <w:lang w:val="hr-HR"/>
        </w:rPr>
        <w:t xml:space="preserve"> </w:t>
      </w:r>
      <w:r w:rsidR="00EB0A2F" w:rsidRPr="00A8688F">
        <w:rPr>
          <w:rFonts w:cs="Arial"/>
          <w:szCs w:val="24"/>
          <w:lang w:val="hr-HR"/>
        </w:rPr>
        <w:fldChar w:fldCharType="begin"/>
      </w:r>
      <w:r w:rsidR="00EB0A2F" w:rsidRPr="00A8688F">
        <w:rPr>
          <w:rFonts w:cs="Arial"/>
          <w:szCs w:val="24"/>
          <w:lang w:val="hr-HR"/>
        </w:rPr>
        <w:instrText xml:space="preserve"> REF _Ref7187593 \</w:instrText>
      </w:r>
      <w:r w:rsidR="00AD2A33" w:rsidRPr="00A8688F">
        <w:rPr>
          <w:rFonts w:cs="Arial"/>
          <w:szCs w:val="24"/>
          <w:lang w:val="hr-HR"/>
        </w:rPr>
        <w:instrText>#0</w:instrText>
      </w:r>
      <w:r w:rsidR="00EB0A2F" w:rsidRPr="00A8688F">
        <w:rPr>
          <w:rFonts w:cs="Arial"/>
          <w:szCs w:val="24"/>
          <w:lang w:val="hr-HR"/>
        </w:rPr>
        <w:instrText xml:space="preserve">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EB0A2F" w:rsidRPr="00A8688F">
        <w:rPr>
          <w:rFonts w:cs="Arial"/>
          <w:szCs w:val="24"/>
          <w:lang w:val="hr-HR"/>
        </w:rPr>
      </w:r>
      <w:r w:rsidR="00EB0A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8</w:t>
      </w:r>
      <w:r w:rsidR="00EB0A2F" w:rsidRPr="00A8688F">
        <w:rPr>
          <w:rFonts w:cs="Arial"/>
          <w:szCs w:val="24"/>
          <w:lang w:val="hr-HR"/>
        </w:rPr>
        <w:fldChar w:fldCharType="end"/>
      </w:r>
      <w:r w:rsidR="005D2DA8" w:rsidRPr="00A8688F">
        <w:rPr>
          <w:rFonts w:cs="Arial"/>
          <w:szCs w:val="24"/>
          <w:lang w:val="hr-HR"/>
        </w:rPr>
        <w:t xml:space="preserve"> je prikazan</w:t>
      </w:r>
      <w:r w:rsidR="0012684C" w:rsidRPr="00A8688F">
        <w:rPr>
          <w:rFonts w:cs="Arial"/>
          <w:szCs w:val="24"/>
          <w:lang w:val="hr-HR"/>
        </w:rPr>
        <w:t xml:space="preserve"> </w:t>
      </w:r>
      <w:r w:rsidR="000F2C1D" w:rsidRPr="00A8688F">
        <w:rPr>
          <w:rFonts w:cs="Arial"/>
          <w:szCs w:val="24"/>
          <w:lang w:val="hr-HR"/>
        </w:rPr>
        <w:t xml:space="preserve">prazan </w:t>
      </w:r>
      <w:proofErr w:type="spellStart"/>
      <w:r w:rsidR="000F2C1D" w:rsidRPr="00A8688F">
        <w:rPr>
          <w:rFonts w:cs="Arial"/>
          <w:szCs w:val="24"/>
          <w:lang w:val="hr-HR"/>
        </w:rPr>
        <w:t>Quick</w:t>
      </w:r>
      <w:r w:rsidR="00A66ED4" w:rsidRPr="00A8688F">
        <w:rPr>
          <w:rFonts w:cs="Arial"/>
          <w:szCs w:val="24"/>
          <w:lang w:val="hr-HR"/>
        </w:rPr>
        <w:t>Cup</w:t>
      </w:r>
      <w:proofErr w:type="spellEnd"/>
      <w:r w:rsidR="00A66ED4" w:rsidRPr="00A8688F">
        <w:rPr>
          <w:rFonts w:cs="Arial"/>
          <w:szCs w:val="24"/>
          <w:lang w:val="hr-HR"/>
        </w:rPr>
        <w:t xml:space="preserve"> i </w:t>
      </w:r>
      <w:proofErr w:type="spellStart"/>
      <w:r w:rsidR="00A66ED4" w:rsidRPr="00A8688F">
        <w:rPr>
          <w:rFonts w:cs="Arial"/>
          <w:szCs w:val="24"/>
          <w:lang w:val="hr-HR"/>
        </w:rPr>
        <w:t>QuickCup</w:t>
      </w:r>
      <w:proofErr w:type="spellEnd"/>
      <w:r w:rsidR="00A66ED4" w:rsidRPr="00A8688F">
        <w:rPr>
          <w:rFonts w:cs="Arial"/>
          <w:szCs w:val="24"/>
          <w:lang w:val="hr-HR"/>
        </w:rPr>
        <w:t xml:space="preserve"> s </w:t>
      </w:r>
      <w:r w:rsidR="00F06776" w:rsidRPr="00A8688F">
        <w:rPr>
          <w:rFonts w:cs="Arial"/>
          <w:szCs w:val="24"/>
          <w:lang w:val="hr-HR"/>
        </w:rPr>
        <w:t>uzorkom nakon skrućivanja</w:t>
      </w:r>
      <w:r w:rsidR="00A66ED4" w:rsidRPr="00A8688F">
        <w:rPr>
          <w:rFonts w:cs="Arial"/>
          <w:szCs w:val="24"/>
          <w:lang w:val="hr-HR"/>
        </w:rPr>
        <w:t xml:space="preserve">. </w:t>
      </w:r>
    </w:p>
    <w:p w14:paraId="22F3CE8B" w14:textId="77777777" w:rsidR="007F639C" w:rsidRPr="00A8688F" w:rsidRDefault="007F639C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3542"/>
      </w:tblGrid>
      <w:tr w:rsidR="00C73984" w:rsidRPr="00A8688F" w14:paraId="7EB54A3B" w14:textId="77777777" w:rsidTr="00EB0A2F">
        <w:tc>
          <w:tcPr>
            <w:tcW w:w="3404" w:type="dxa"/>
            <w:vAlign w:val="center"/>
          </w:tcPr>
          <w:p w14:paraId="5F692021" w14:textId="5BC41CB9" w:rsidR="00C73984" w:rsidRPr="00A8688F" w:rsidRDefault="00C73984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lastRenderedPageBreak/>
              <w:drawing>
                <wp:inline distT="0" distB="0" distL="0" distR="0" wp14:anchorId="0D8ED2FB" wp14:editId="1D446D41">
                  <wp:extent cx="1615736" cy="2228969"/>
                  <wp:effectExtent l="0" t="0" r="381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453" cy="230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vAlign w:val="center"/>
          </w:tcPr>
          <w:p w14:paraId="5F028500" w14:textId="31F7D598" w:rsidR="00C73984" w:rsidRPr="00A8688F" w:rsidRDefault="00C73984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0BCA0535" wp14:editId="04FFBE0A">
                  <wp:extent cx="1819922" cy="2180898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575" cy="221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984" w:rsidRPr="00A8688F" w14:paraId="224E2EA2" w14:textId="77777777" w:rsidTr="00EB0A2F">
        <w:tc>
          <w:tcPr>
            <w:tcW w:w="3404" w:type="dxa"/>
          </w:tcPr>
          <w:p w14:paraId="0BEDB598" w14:textId="60CCE2B1" w:rsidR="00C73984" w:rsidRPr="00A8688F" w:rsidRDefault="00C73984" w:rsidP="004720AE">
            <w:pPr>
              <w:pStyle w:val="Subtitle"/>
              <w:numPr>
                <w:ilvl w:val="0"/>
                <w:numId w:val="2"/>
              </w:num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Prazan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</w:p>
        </w:tc>
        <w:tc>
          <w:tcPr>
            <w:tcW w:w="3542" w:type="dxa"/>
          </w:tcPr>
          <w:p w14:paraId="395C3AF2" w14:textId="2A2D18B8" w:rsidR="00C73984" w:rsidRPr="00A8688F" w:rsidRDefault="00EB0A2F" w:rsidP="004720AE">
            <w:pPr>
              <w:pStyle w:val="Subtitle"/>
              <w:numPr>
                <w:ilvl w:val="0"/>
                <w:numId w:val="2"/>
              </w:numPr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sa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talinom</w:t>
            </w:r>
            <w:proofErr w:type="spellEnd"/>
          </w:p>
        </w:tc>
      </w:tr>
    </w:tbl>
    <w:p w14:paraId="0346A502" w14:textId="7DB9E723" w:rsidR="00FC02A9" w:rsidRPr="00A8688F" w:rsidRDefault="00EB0A2F" w:rsidP="003E6B13">
      <w:pPr>
        <w:pStyle w:val="Caption"/>
        <w:rPr>
          <w:rFonts w:cs="Arial"/>
          <w:szCs w:val="24"/>
          <w:lang w:val="hr-HR"/>
        </w:rPr>
      </w:pPr>
      <w:bookmarkStart w:id="22" w:name="_Ref7187593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8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22"/>
      <w:r w:rsidRPr="00A8688F">
        <w:rPr>
          <w:rFonts w:cs="Arial"/>
          <w:szCs w:val="24"/>
          <w:lang w:val="hr-HR"/>
        </w:rPr>
        <w:t xml:space="preserve">.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</w:p>
    <w:p w14:paraId="0C11B20F" w14:textId="1DE891C3" w:rsidR="00493DD4" w:rsidRPr="00A8688F" w:rsidRDefault="00493DD4" w:rsidP="003E6B13">
      <w:pPr>
        <w:rPr>
          <w:rFonts w:cs="Arial"/>
          <w:szCs w:val="24"/>
          <w:lang w:val="hr-HR"/>
        </w:rPr>
      </w:pPr>
    </w:p>
    <w:p w14:paraId="701FEF00" w14:textId="01CBF0FD" w:rsidR="00B32AD7" w:rsidRPr="003D5CE8" w:rsidRDefault="00C21199" w:rsidP="003E6B13">
      <w:pPr>
        <w:pStyle w:val="Heading1"/>
        <w:numPr>
          <w:ilvl w:val="0"/>
          <w:numId w:val="1"/>
        </w:numPr>
        <w:rPr>
          <w:rFonts w:cs="Arial"/>
          <w:szCs w:val="28"/>
          <w:lang w:val="hr-HR"/>
        </w:rPr>
      </w:pPr>
      <w:bookmarkStart w:id="23" w:name="_Toc7267629"/>
      <w:bookmarkStart w:id="24" w:name="_Toc7785354"/>
      <w:r w:rsidRPr="003D5CE8">
        <w:rPr>
          <w:rFonts w:cs="Arial"/>
          <w:szCs w:val="28"/>
          <w:lang w:val="hr-HR"/>
        </w:rPr>
        <w:t>Rezultati i rasprava</w:t>
      </w:r>
      <w:bookmarkEnd w:id="23"/>
      <w:bookmarkEnd w:id="24"/>
    </w:p>
    <w:p w14:paraId="0DAE4459" w14:textId="77777777" w:rsidR="00E04A13" w:rsidRDefault="00E04A13" w:rsidP="003E6B13">
      <w:pPr>
        <w:rPr>
          <w:rFonts w:cs="Arial"/>
          <w:szCs w:val="24"/>
          <w:lang w:val="hr-HR"/>
        </w:rPr>
      </w:pPr>
    </w:p>
    <w:p w14:paraId="7413CC7B" w14:textId="77777777" w:rsidR="003D5CE8" w:rsidRPr="00A8688F" w:rsidRDefault="003D5CE8" w:rsidP="003E6B13">
      <w:pPr>
        <w:rPr>
          <w:rFonts w:cs="Arial"/>
          <w:szCs w:val="24"/>
          <w:lang w:val="hr-HR"/>
        </w:rPr>
      </w:pPr>
    </w:p>
    <w:p w14:paraId="7F87E5EC" w14:textId="0CCFE2B8" w:rsidR="00E3320D" w:rsidRPr="002D0146" w:rsidRDefault="00E3320D" w:rsidP="00731650">
      <w:pPr>
        <w:pStyle w:val="Heading2"/>
        <w:numPr>
          <w:ilvl w:val="1"/>
          <w:numId w:val="1"/>
        </w:numPr>
        <w:ind w:left="993"/>
        <w:rPr>
          <w:lang w:val="hr-HR"/>
        </w:rPr>
      </w:pPr>
      <w:bookmarkStart w:id="25" w:name="_Toc7785355"/>
      <w:r w:rsidRPr="002D0146">
        <w:rPr>
          <w:lang w:val="hr-HR"/>
        </w:rPr>
        <w:t>Kemijska analiza</w:t>
      </w:r>
      <w:bookmarkEnd w:id="25"/>
    </w:p>
    <w:p w14:paraId="1B8C95C2" w14:textId="77777777" w:rsidR="00E3320D" w:rsidRPr="00A8688F" w:rsidRDefault="00E3320D" w:rsidP="003E6B13">
      <w:pPr>
        <w:rPr>
          <w:rFonts w:cs="Arial"/>
          <w:szCs w:val="24"/>
          <w:lang w:val="hr-HR"/>
        </w:rPr>
      </w:pPr>
    </w:p>
    <w:p w14:paraId="28D7B05E" w14:textId="2DC56DAC" w:rsidR="00AF3E45" w:rsidRPr="00A8688F" w:rsidRDefault="00E04A13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Rezultati kemijske analize spektrometrom dani su u tablici</w:t>
      </w:r>
      <w:r w:rsidR="00347E55" w:rsidRPr="00A8688F">
        <w:rPr>
          <w:rFonts w:cs="Arial"/>
          <w:szCs w:val="24"/>
          <w:lang w:val="hr-HR"/>
        </w:rPr>
        <w:t xml:space="preserve"> </w:t>
      </w:r>
      <w:r w:rsidR="001D353D" w:rsidRPr="00A8688F">
        <w:rPr>
          <w:rFonts w:cs="Arial"/>
          <w:szCs w:val="24"/>
          <w:lang w:val="hr-HR"/>
        </w:rPr>
        <w:fldChar w:fldCharType="begin"/>
      </w:r>
      <w:r w:rsidR="001D353D" w:rsidRPr="00A8688F">
        <w:rPr>
          <w:rFonts w:cs="Arial"/>
          <w:szCs w:val="24"/>
          <w:lang w:val="hr-HR"/>
        </w:rPr>
        <w:instrText xml:space="preserve"> REF _Ref7265797 </w:instrText>
      </w:r>
      <w:r w:rsidR="000D044D" w:rsidRPr="00A8688F">
        <w:rPr>
          <w:rFonts w:cs="Arial"/>
          <w:szCs w:val="24"/>
          <w:lang w:val="hr-HR"/>
        </w:rPr>
        <w:instrText>\#0</w:instrText>
      </w:r>
      <w:r w:rsidR="001D353D" w:rsidRPr="00A8688F">
        <w:rPr>
          <w:rFonts w:cs="Arial"/>
          <w:szCs w:val="24"/>
          <w:lang w:val="hr-HR"/>
        </w:rPr>
        <w:instrText xml:space="preserve">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1D353D" w:rsidRPr="00A8688F">
        <w:rPr>
          <w:rFonts w:cs="Arial"/>
          <w:szCs w:val="24"/>
          <w:lang w:val="hr-HR"/>
        </w:rPr>
      </w:r>
      <w:r w:rsidR="001D353D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2</w:t>
      </w:r>
      <w:r w:rsidR="001D353D"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. </w:t>
      </w:r>
      <w:r w:rsidR="001D4E95" w:rsidRPr="00A8688F">
        <w:rPr>
          <w:rFonts w:cs="Arial"/>
          <w:szCs w:val="24"/>
          <w:lang w:val="hr-HR"/>
        </w:rPr>
        <w:t>Iz kemijskog sastave može se vidjeti kako se koncentracije svih elemenata nalaze u dozvoljenim granicama</w:t>
      </w:r>
      <w:r w:rsidR="00F06776" w:rsidRPr="00A8688F">
        <w:rPr>
          <w:rFonts w:cs="Arial"/>
          <w:szCs w:val="24"/>
          <w:lang w:val="hr-HR"/>
        </w:rPr>
        <w:t xml:space="preserve"> propisanim normom</w:t>
      </w:r>
      <w:r w:rsidR="001D4E95" w:rsidRPr="00A8688F">
        <w:rPr>
          <w:rFonts w:cs="Arial"/>
          <w:szCs w:val="24"/>
          <w:lang w:val="hr-HR"/>
        </w:rPr>
        <w:t xml:space="preserve">. </w:t>
      </w:r>
    </w:p>
    <w:p w14:paraId="3DE45506" w14:textId="77777777" w:rsidR="00E04A13" w:rsidRPr="00A8688F" w:rsidRDefault="00E04A13" w:rsidP="003E6B13">
      <w:pPr>
        <w:rPr>
          <w:rFonts w:cs="Arial"/>
          <w:szCs w:val="24"/>
          <w:lang w:val="hr-HR"/>
        </w:rPr>
      </w:pPr>
    </w:p>
    <w:p w14:paraId="7CEA00E6" w14:textId="08ED00BE" w:rsidR="00E04A13" w:rsidRPr="00A8688F" w:rsidRDefault="00E04A13" w:rsidP="003E6B13">
      <w:pPr>
        <w:pStyle w:val="Caption"/>
        <w:keepNext/>
        <w:jc w:val="left"/>
        <w:rPr>
          <w:rFonts w:cs="Arial"/>
          <w:szCs w:val="24"/>
          <w:lang w:val="hr-HR"/>
        </w:rPr>
      </w:pPr>
      <w:bookmarkStart w:id="26" w:name="_Ref7265797"/>
      <w:r w:rsidRPr="00A8688F">
        <w:rPr>
          <w:rFonts w:cs="Arial"/>
          <w:szCs w:val="24"/>
          <w:lang w:val="hr-HR"/>
        </w:rPr>
        <w:t xml:space="preserve">Tablica </w:t>
      </w:r>
      <w:r w:rsidR="00FA4C4D" w:rsidRPr="00A8688F">
        <w:rPr>
          <w:rFonts w:cs="Arial"/>
          <w:szCs w:val="24"/>
          <w:lang w:val="hr-HR"/>
        </w:rPr>
        <w:fldChar w:fldCharType="begin"/>
      </w:r>
      <w:r w:rsidR="00FA4C4D" w:rsidRPr="00A8688F">
        <w:rPr>
          <w:rFonts w:cs="Arial"/>
          <w:szCs w:val="24"/>
          <w:lang w:val="hr-HR"/>
        </w:rPr>
        <w:instrText xml:space="preserve"> SEQ Tablica \* ARABIC </w:instrText>
      </w:r>
      <w:r w:rsidR="00FA4C4D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2</w:t>
      </w:r>
      <w:r w:rsidR="00FA4C4D" w:rsidRPr="00A8688F">
        <w:rPr>
          <w:rFonts w:cs="Arial"/>
          <w:noProof/>
          <w:szCs w:val="24"/>
          <w:lang w:val="hr-HR"/>
        </w:rPr>
        <w:fldChar w:fldCharType="end"/>
      </w:r>
      <w:bookmarkEnd w:id="26"/>
      <w:r w:rsidRPr="00A8688F">
        <w:rPr>
          <w:rFonts w:cs="Arial"/>
          <w:szCs w:val="24"/>
          <w:lang w:val="hr-HR"/>
        </w:rPr>
        <w:t xml:space="preserve">. Kemijska analiza </w:t>
      </w:r>
      <w:r w:rsidR="00760374" w:rsidRPr="00A8688F">
        <w:rPr>
          <w:rFonts w:cs="Arial"/>
          <w:szCs w:val="24"/>
          <w:lang w:val="hr-HR"/>
        </w:rPr>
        <w:t>AlSi7Mg0.3</w:t>
      </w:r>
    </w:p>
    <w:tbl>
      <w:tblPr>
        <w:tblStyle w:val="TableGrid"/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020"/>
        <w:gridCol w:w="1077"/>
        <w:gridCol w:w="1077"/>
        <w:gridCol w:w="1077"/>
        <w:gridCol w:w="1077"/>
        <w:gridCol w:w="1077"/>
        <w:gridCol w:w="1077"/>
      </w:tblGrid>
      <w:tr w:rsidR="000D044D" w:rsidRPr="00A8688F" w14:paraId="698B85D4" w14:textId="73C0F3A0" w:rsidTr="00E70CE5">
        <w:tc>
          <w:tcPr>
            <w:tcW w:w="1134" w:type="dxa"/>
            <w:shd w:val="clear" w:color="auto" w:fill="D9E2F3" w:themeFill="accent1" w:themeFillTint="33"/>
            <w:vAlign w:val="bottom"/>
          </w:tcPr>
          <w:p w14:paraId="556478F4" w14:textId="137D412D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Element</w:t>
            </w:r>
          </w:p>
        </w:tc>
        <w:tc>
          <w:tcPr>
            <w:tcW w:w="1134" w:type="dxa"/>
            <w:shd w:val="clear" w:color="auto" w:fill="D9E2F3" w:themeFill="accent1" w:themeFillTint="33"/>
            <w:vAlign w:val="bottom"/>
          </w:tcPr>
          <w:p w14:paraId="0A81015C" w14:textId="6700C6EA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Al</w:t>
            </w:r>
          </w:p>
        </w:tc>
        <w:tc>
          <w:tcPr>
            <w:tcW w:w="1020" w:type="dxa"/>
            <w:shd w:val="clear" w:color="auto" w:fill="D9E2F3" w:themeFill="accent1" w:themeFillTint="33"/>
            <w:vAlign w:val="bottom"/>
          </w:tcPr>
          <w:p w14:paraId="121DDC4C" w14:textId="5D0DE1C7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Si</w:t>
            </w:r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1E991A17" w14:textId="0F011F1D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Fe</w:t>
            </w:r>
            <w:proofErr w:type="spellEnd"/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728AACF5" w14:textId="62E14123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Cu</w:t>
            </w:r>
            <w:proofErr w:type="spellEnd"/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4D1A3395" w14:textId="37415830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Mn</w:t>
            </w:r>
            <w:proofErr w:type="spellEnd"/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0139A949" w14:textId="5B15C8CB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Mg</w:t>
            </w:r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10DE34A7" w14:textId="7C45624F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Sr</w:t>
            </w:r>
          </w:p>
        </w:tc>
        <w:tc>
          <w:tcPr>
            <w:tcW w:w="1077" w:type="dxa"/>
            <w:shd w:val="clear" w:color="auto" w:fill="D9E2F3" w:themeFill="accent1" w:themeFillTint="33"/>
            <w:vAlign w:val="bottom"/>
          </w:tcPr>
          <w:p w14:paraId="4C4F4227" w14:textId="458B2FC9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Ti</w:t>
            </w:r>
          </w:p>
        </w:tc>
      </w:tr>
      <w:tr w:rsidR="000D044D" w:rsidRPr="00A8688F" w14:paraId="59D6C094" w14:textId="17A9BAD8" w:rsidTr="00E70CE5">
        <w:trPr>
          <w:trHeight w:val="666"/>
        </w:trPr>
        <w:tc>
          <w:tcPr>
            <w:tcW w:w="1134" w:type="dxa"/>
            <w:vAlign w:val="center"/>
          </w:tcPr>
          <w:p w14:paraId="289A122C" w14:textId="027AC80C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Mas.%</w:t>
            </w:r>
          </w:p>
        </w:tc>
        <w:tc>
          <w:tcPr>
            <w:tcW w:w="1134" w:type="dxa"/>
            <w:vAlign w:val="center"/>
          </w:tcPr>
          <w:p w14:paraId="39B7FB00" w14:textId="313748EB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92,6232</w:t>
            </w:r>
          </w:p>
        </w:tc>
        <w:tc>
          <w:tcPr>
            <w:tcW w:w="1020" w:type="dxa"/>
            <w:vAlign w:val="center"/>
          </w:tcPr>
          <w:p w14:paraId="622500BF" w14:textId="21147664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6,6989</w:t>
            </w:r>
          </w:p>
        </w:tc>
        <w:tc>
          <w:tcPr>
            <w:tcW w:w="1077" w:type="dxa"/>
            <w:vAlign w:val="center"/>
          </w:tcPr>
          <w:p w14:paraId="409A7FBF" w14:textId="36D0C260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0,1027</w:t>
            </w:r>
          </w:p>
        </w:tc>
        <w:tc>
          <w:tcPr>
            <w:tcW w:w="1077" w:type="dxa"/>
            <w:vAlign w:val="center"/>
          </w:tcPr>
          <w:p w14:paraId="02238C7F" w14:textId="4F0E09E5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0,0047</w:t>
            </w:r>
          </w:p>
        </w:tc>
        <w:tc>
          <w:tcPr>
            <w:tcW w:w="1077" w:type="dxa"/>
            <w:vAlign w:val="center"/>
          </w:tcPr>
          <w:p w14:paraId="28D189E7" w14:textId="1BC2A1EE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0,0058</w:t>
            </w:r>
          </w:p>
        </w:tc>
        <w:tc>
          <w:tcPr>
            <w:tcW w:w="1077" w:type="dxa"/>
            <w:vAlign w:val="center"/>
          </w:tcPr>
          <w:p w14:paraId="09A42B61" w14:textId="6313B4D6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0,3570</w:t>
            </w:r>
          </w:p>
        </w:tc>
        <w:tc>
          <w:tcPr>
            <w:tcW w:w="1077" w:type="dxa"/>
            <w:vAlign w:val="center"/>
          </w:tcPr>
          <w:p w14:paraId="5B03FCDB" w14:textId="2117558C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0,0188</w:t>
            </w:r>
          </w:p>
        </w:tc>
        <w:tc>
          <w:tcPr>
            <w:tcW w:w="1077" w:type="dxa"/>
            <w:vAlign w:val="center"/>
          </w:tcPr>
          <w:p w14:paraId="6571C0CA" w14:textId="50C114EC" w:rsidR="000D044D" w:rsidRPr="00A8688F" w:rsidRDefault="000D044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0,1414</w:t>
            </w:r>
          </w:p>
        </w:tc>
      </w:tr>
    </w:tbl>
    <w:p w14:paraId="5EA097CF" w14:textId="77777777" w:rsidR="00731650" w:rsidRPr="00A8688F" w:rsidRDefault="00731650" w:rsidP="00731650">
      <w:pPr>
        <w:pStyle w:val="Heading2"/>
        <w:rPr>
          <w:highlight w:val="yellow"/>
          <w:lang w:val="hr-HR"/>
        </w:rPr>
      </w:pPr>
    </w:p>
    <w:p w14:paraId="04F41D6B" w14:textId="77777777" w:rsidR="00731650" w:rsidRPr="00A8688F" w:rsidRDefault="00731650" w:rsidP="00731650">
      <w:pPr>
        <w:pStyle w:val="Heading2"/>
        <w:rPr>
          <w:highlight w:val="yellow"/>
          <w:lang w:val="hr-HR"/>
        </w:rPr>
      </w:pPr>
    </w:p>
    <w:p w14:paraId="44D55B1A" w14:textId="7D0E3767" w:rsidR="00E3320D" w:rsidRPr="002D0146" w:rsidRDefault="00E3320D" w:rsidP="004720AE">
      <w:pPr>
        <w:pStyle w:val="Heading2"/>
        <w:numPr>
          <w:ilvl w:val="1"/>
          <w:numId w:val="4"/>
        </w:numPr>
        <w:ind w:left="993"/>
        <w:rPr>
          <w:lang w:val="hr-HR"/>
        </w:rPr>
      </w:pPr>
      <w:bookmarkStart w:id="27" w:name="_Toc7785356"/>
      <w:r w:rsidRPr="002D0146">
        <w:rPr>
          <w:lang w:val="hr-HR"/>
        </w:rPr>
        <w:t>Toplinska analiza</w:t>
      </w:r>
      <w:bookmarkEnd w:id="27"/>
    </w:p>
    <w:p w14:paraId="63627F5C" w14:textId="77777777" w:rsidR="00E3320D" w:rsidRPr="00A8688F" w:rsidRDefault="00E3320D" w:rsidP="003E6B13">
      <w:pPr>
        <w:rPr>
          <w:rFonts w:cs="Arial"/>
          <w:szCs w:val="24"/>
          <w:lang w:val="hr-HR"/>
        </w:rPr>
      </w:pPr>
    </w:p>
    <w:p w14:paraId="4FD3BD5B" w14:textId="198BF6D0" w:rsidR="0020372D" w:rsidRPr="00A8688F" w:rsidRDefault="004A08DC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Jednostavnom toplinskom analizom </w:t>
      </w:r>
      <w:r w:rsidR="005C6D2D" w:rsidRPr="00A8688F">
        <w:rPr>
          <w:rFonts w:cs="Arial"/>
          <w:szCs w:val="24"/>
          <w:lang w:val="hr-HR"/>
        </w:rPr>
        <w:t xml:space="preserve">dobivene su krivulje hlađenja za odljevak </w:t>
      </w:r>
      <w:r w:rsidR="00B35F4B" w:rsidRPr="00A8688F">
        <w:rPr>
          <w:rFonts w:cs="Arial"/>
          <w:szCs w:val="24"/>
          <w:lang w:val="hr-HR"/>
        </w:rPr>
        <w:t>koji je lijevan</w:t>
      </w:r>
      <w:r w:rsidR="0020372D" w:rsidRPr="00A8688F">
        <w:rPr>
          <w:rFonts w:cs="Arial"/>
          <w:szCs w:val="24"/>
          <w:lang w:val="hr-HR"/>
        </w:rPr>
        <w:t xml:space="preserve"> </w:t>
      </w:r>
      <w:r w:rsidR="005C6D2D" w:rsidRPr="00A8688F">
        <w:rPr>
          <w:rFonts w:cs="Arial"/>
          <w:szCs w:val="24"/>
          <w:lang w:val="hr-HR"/>
        </w:rPr>
        <w:t xml:space="preserve">u kalup stroja TRV i za uzorak u </w:t>
      </w:r>
      <w:proofErr w:type="spellStart"/>
      <w:r w:rsidR="005C6D2D" w:rsidRPr="00A8688F">
        <w:rPr>
          <w:rFonts w:cs="Arial"/>
          <w:szCs w:val="24"/>
          <w:lang w:val="hr-HR"/>
        </w:rPr>
        <w:t>cron</w:t>
      </w:r>
      <w:r w:rsidR="00E70CE5" w:rsidRPr="00A8688F">
        <w:rPr>
          <w:rFonts w:cs="Arial"/>
          <w:szCs w:val="24"/>
          <w:lang w:val="hr-HR"/>
        </w:rPr>
        <w:t>i</w:t>
      </w:r>
      <w:r w:rsidR="005C6D2D" w:rsidRPr="00A8688F">
        <w:rPr>
          <w:rFonts w:cs="Arial"/>
          <w:szCs w:val="24"/>
          <w:lang w:val="hr-HR"/>
        </w:rPr>
        <w:t>ng</w:t>
      </w:r>
      <w:proofErr w:type="spellEnd"/>
      <w:r w:rsidR="005C6D2D" w:rsidRPr="00A8688F">
        <w:rPr>
          <w:rFonts w:cs="Arial"/>
          <w:szCs w:val="24"/>
          <w:lang w:val="hr-HR"/>
        </w:rPr>
        <w:t xml:space="preserve"> lončići </w:t>
      </w:r>
      <w:proofErr w:type="spellStart"/>
      <w:r w:rsidR="005C6D2D" w:rsidRPr="00A8688F">
        <w:rPr>
          <w:rFonts w:cs="Arial"/>
          <w:szCs w:val="24"/>
          <w:lang w:val="hr-HR"/>
        </w:rPr>
        <w:t>QuickCup</w:t>
      </w:r>
      <w:proofErr w:type="spellEnd"/>
      <w:r w:rsidR="005C6D2D" w:rsidRPr="00A8688F">
        <w:rPr>
          <w:rFonts w:cs="Arial"/>
          <w:szCs w:val="24"/>
          <w:lang w:val="hr-HR"/>
        </w:rPr>
        <w:t xml:space="preserve">. </w:t>
      </w:r>
      <w:r w:rsidR="004829D9" w:rsidRPr="00A8688F">
        <w:rPr>
          <w:rFonts w:cs="Arial"/>
          <w:szCs w:val="24"/>
          <w:lang w:val="hr-HR"/>
        </w:rPr>
        <w:t xml:space="preserve">Na slici </w:t>
      </w:r>
      <w:r w:rsidR="004829D9" w:rsidRPr="00A8688F">
        <w:rPr>
          <w:rFonts w:cs="Arial"/>
          <w:szCs w:val="24"/>
          <w:lang w:val="hr-HR"/>
        </w:rPr>
        <w:fldChar w:fldCharType="begin"/>
      </w:r>
      <w:r w:rsidR="004829D9" w:rsidRPr="00A8688F">
        <w:rPr>
          <w:rFonts w:cs="Arial"/>
          <w:szCs w:val="24"/>
          <w:lang w:val="hr-HR"/>
        </w:rPr>
        <w:instrText xml:space="preserve"> REF _Ref7602698 </w:instrText>
      </w:r>
      <w:r w:rsidR="005426B9" w:rsidRPr="00A8688F">
        <w:rPr>
          <w:rFonts w:cs="Arial"/>
          <w:szCs w:val="24"/>
          <w:lang w:val="hr-HR"/>
        </w:rPr>
        <w:instrText>\#0</w:instrText>
      </w:r>
      <w:r w:rsidR="004829D9" w:rsidRPr="00A8688F">
        <w:rPr>
          <w:rFonts w:cs="Arial"/>
          <w:szCs w:val="24"/>
          <w:lang w:val="hr-HR"/>
        </w:rPr>
        <w:instrText xml:space="preserve">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4829D9" w:rsidRPr="00A8688F">
        <w:rPr>
          <w:rFonts w:cs="Arial"/>
          <w:szCs w:val="24"/>
          <w:lang w:val="hr-HR"/>
        </w:rPr>
      </w:r>
      <w:r w:rsidR="004829D9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9</w:t>
      </w:r>
      <w:r w:rsidR="004829D9" w:rsidRPr="00A8688F">
        <w:rPr>
          <w:rFonts w:cs="Arial"/>
          <w:szCs w:val="24"/>
          <w:lang w:val="hr-HR"/>
        </w:rPr>
        <w:fldChar w:fldCharType="end"/>
      </w:r>
      <w:r w:rsidR="005426B9" w:rsidRPr="00A8688F">
        <w:rPr>
          <w:rFonts w:cs="Arial"/>
          <w:szCs w:val="24"/>
          <w:lang w:val="hr-HR"/>
        </w:rPr>
        <w:t xml:space="preserve"> prikaza j</w:t>
      </w:r>
      <w:r w:rsidR="00F06776" w:rsidRPr="00A8688F">
        <w:rPr>
          <w:rFonts w:cs="Arial"/>
          <w:szCs w:val="24"/>
          <w:lang w:val="hr-HR"/>
        </w:rPr>
        <w:t xml:space="preserve">e </w:t>
      </w:r>
      <w:r w:rsidR="00F06776" w:rsidRPr="00A8688F">
        <w:rPr>
          <w:rFonts w:cs="Arial"/>
          <w:szCs w:val="24"/>
          <w:lang w:val="hr-HR"/>
        </w:rPr>
        <w:lastRenderedPageBreak/>
        <w:t xml:space="preserve">krivulja hlađenja </w:t>
      </w:r>
      <w:r w:rsidR="00510A6F" w:rsidRPr="00A8688F">
        <w:rPr>
          <w:rFonts w:cs="Arial"/>
          <w:szCs w:val="24"/>
          <w:lang w:val="hr-HR"/>
        </w:rPr>
        <w:t>AlSi7Mg0.3</w:t>
      </w:r>
      <w:r w:rsidR="005426B9" w:rsidRPr="00A8688F">
        <w:rPr>
          <w:rFonts w:cs="Arial"/>
          <w:szCs w:val="24"/>
          <w:lang w:val="hr-HR"/>
        </w:rPr>
        <w:t xml:space="preserve"> legure za odljevak dobiven gravitacijskom tehnologijom lijevanja TRV strojem. Iz navedenih rezultata može se vidjeti karakteristične temperature</w:t>
      </w:r>
      <w:r w:rsidR="00451627" w:rsidRPr="00A8688F">
        <w:rPr>
          <w:rFonts w:cs="Arial"/>
          <w:szCs w:val="24"/>
          <w:lang w:val="hr-HR"/>
        </w:rPr>
        <w:t xml:space="preserve">, a to su </w:t>
      </w:r>
      <w:proofErr w:type="spellStart"/>
      <w:r w:rsidR="00451627" w:rsidRPr="00A8688F">
        <w:rPr>
          <w:rFonts w:cs="Arial"/>
          <w:szCs w:val="24"/>
          <w:lang w:val="hr-HR"/>
        </w:rPr>
        <w:t>likvidus</w:t>
      </w:r>
      <w:proofErr w:type="spellEnd"/>
      <w:r w:rsidR="00451627" w:rsidRPr="00A8688F">
        <w:rPr>
          <w:rFonts w:cs="Arial"/>
          <w:szCs w:val="24"/>
          <w:lang w:val="hr-HR"/>
        </w:rPr>
        <w:t xml:space="preserve"> temperatura, temperatura </w:t>
      </w:r>
      <w:proofErr w:type="spellStart"/>
      <w:r w:rsidR="00451627" w:rsidRPr="00A8688F">
        <w:rPr>
          <w:rFonts w:cs="Arial"/>
          <w:szCs w:val="24"/>
          <w:lang w:val="hr-HR"/>
        </w:rPr>
        <w:t>eutektičke</w:t>
      </w:r>
      <w:proofErr w:type="spellEnd"/>
      <w:r w:rsidR="00451627" w:rsidRPr="00A8688F">
        <w:rPr>
          <w:rFonts w:cs="Arial"/>
          <w:szCs w:val="24"/>
          <w:lang w:val="hr-HR"/>
        </w:rPr>
        <w:t xml:space="preserve"> reakcije i </w:t>
      </w:r>
      <w:proofErr w:type="spellStart"/>
      <w:r w:rsidR="00451627" w:rsidRPr="00A8688F">
        <w:rPr>
          <w:rFonts w:cs="Arial"/>
          <w:szCs w:val="24"/>
          <w:lang w:val="hr-HR"/>
        </w:rPr>
        <w:t>solidus</w:t>
      </w:r>
      <w:proofErr w:type="spellEnd"/>
      <w:r w:rsidR="00451627" w:rsidRPr="00A8688F">
        <w:rPr>
          <w:rFonts w:cs="Arial"/>
          <w:szCs w:val="24"/>
          <w:lang w:val="hr-HR"/>
        </w:rPr>
        <w:t xml:space="preserve"> temperature. </w:t>
      </w:r>
      <w:r w:rsidR="005346FC" w:rsidRPr="00A8688F">
        <w:rPr>
          <w:rFonts w:cs="Arial"/>
          <w:szCs w:val="24"/>
          <w:lang w:val="hr-HR"/>
        </w:rPr>
        <w:t xml:space="preserve">Kako bi se mogle odrediti karakteristične temperature izračunata je derivacija temperature u vremenu. </w:t>
      </w:r>
    </w:p>
    <w:p w14:paraId="00ACCFE3" w14:textId="77777777" w:rsidR="00BA51FE" w:rsidRPr="00A8688F" w:rsidRDefault="000A6215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w:drawing>
          <wp:inline distT="0" distB="0" distL="0" distR="0" wp14:anchorId="735C5973" wp14:editId="77D7ED7B">
            <wp:extent cx="5040000" cy="3693312"/>
            <wp:effectExtent l="0" t="0" r="825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9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E7CE" w14:textId="4D1C9ECB" w:rsidR="0020372D" w:rsidRPr="00A8688F" w:rsidRDefault="00BA51FE" w:rsidP="003E6B13">
      <w:pPr>
        <w:pStyle w:val="Caption"/>
        <w:rPr>
          <w:rFonts w:cs="Arial"/>
          <w:szCs w:val="24"/>
          <w:lang w:val="hr-HR"/>
        </w:rPr>
      </w:pPr>
      <w:bookmarkStart w:id="28" w:name="_Ref7602698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9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28"/>
      <w:r w:rsidR="004829D9" w:rsidRPr="00A8688F">
        <w:rPr>
          <w:rFonts w:cs="Arial"/>
          <w:szCs w:val="24"/>
          <w:lang w:val="hr-HR"/>
        </w:rPr>
        <w:t xml:space="preserve">. Krivulja hlađenja </w:t>
      </w:r>
      <w:proofErr w:type="spellStart"/>
      <w:r w:rsidR="004829D9" w:rsidRPr="00A8688F">
        <w:rPr>
          <w:rFonts w:cs="Arial"/>
          <w:szCs w:val="24"/>
          <w:lang w:val="hr-HR"/>
        </w:rPr>
        <w:t>taline</w:t>
      </w:r>
      <w:proofErr w:type="spellEnd"/>
      <w:r w:rsidR="004829D9" w:rsidRPr="00A8688F">
        <w:rPr>
          <w:rFonts w:cs="Arial"/>
          <w:szCs w:val="24"/>
          <w:lang w:val="hr-HR"/>
        </w:rPr>
        <w:t xml:space="preserve"> AlSi7Mg u </w:t>
      </w:r>
      <w:r w:rsidR="003C2450" w:rsidRPr="00A8688F">
        <w:rPr>
          <w:rFonts w:cs="Arial"/>
          <w:szCs w:val="24"/>
          <w:lang w:val="hr-HR"/>
        </w:rPr>
        <w:t>o</w:t>
      </w:r>
      <w:r w:rsidR="004829D9" w:rsidRPr="00A8688F">
        <w:rPr>
          <w:rFonts w:cs="Arial"/>
          <w:szCs w:val="24"/>
          <w:lang w:val="hr-HR"/>
        </w:rPr>
        <w:t>dljevku</w:t>
      </w:r>
    </w:p>
    <w:p w14:paraId="35EF97DA" w14:textId="77777777" w:rsidR="007351BD" w:rsidRPr="00A8688F" w:rsidRDefault="007351BD" w:rsidP="003E6B13">
      <w:pPr>
        <w:rPr>
          <w:rFonts w:cs="Arial"/>
          <w:szCs w:val="24"/>
          <w:lang w:val="hr-HR"/>
        </w:rPr>
      </w:pPr>
    </w:p>
    <w:p w14:paraId="06743234" w14:textId="5C1BF014" w:rsidR="005D5B2D" w:rsidRPr="00A8688F" w:rsidRDefault="005D5B2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Na slici prikazana je krivulja hlađenja lijevanja </w:t>
      </w:r>
      <w:proofErr w:type="spellStart"/>
      <w:r w:rsidRPr="00A8688F">
        <w:rPr>
          <w:rFonts w:cs="Arial"/>
          <w:szCs w:val="24"/>
          <w:lang w:val="hr-HR"/>
        </w:rPr>
        <w:t>taline</w:t>
      </w:r>
      <w:proofErr w:type="spellEnd"/>
      <w:r w:rsidRPr="00A8688F">
        <w:rPr>
          <w:rFonts w:cs="Arial"/>
          <w:szCs w:val="24"/>
          <w:lang w:val="hr-HR"/>
        </w:rPr>
        <w:t xml:space="preserve"> AlSi7Mg0.3 u </w:t>
      </w:r>
      <w:proofErr w:type="spellStart"/>
      <w:r w:rsidRPr="00A8688F">
        <w:rPr>
          <w:rFonts w:cs="Arial"/>
          <w:szCs w:val="24"/>
          <w:lang w:val="hr-HR"/>
        </w:rPr>
        <w:t>croning</w:t>
      </w:r>
      <w:proofErr w:type="spellEnd"/>
      <w:r w:rsidRPr="00A8688F">
        <w:rPr>
          <w:rFonts w:cs="Arial"/>
          <w:szCs w:val="24"/>
          <w:lang w:val="hr-HR"/>
        </w:rPr>
        <w:t xml:space="preserve"> lončić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 xml:space="preserve">. Na ovoj krivulji također se mogu </w:t>
      </w:r>
      <w:r w:rsidR="00285FDE" w:rsidRPr="00A8688F">
        <w:rPr>
          <w:rFonts w:cs="Arial"/>
          <w:szCs w:val="24"/>
          <w:lang w:val="hr-HR"/>
        </w:rPr>
        <w:t>vidjeti</w:t>
      </w:r>
      <w:r w:rsidRPr="00A8688F">
        <w:rPr>
          <w:rFonts w:cs="Arial"/>
          <w:szCs w:val="24"/>
          <w:lang w:val="hr-HR"/>
        </w:rPr>
        <w:t xml:space="preserve"> karakteristične temperature </w:t>
      </w:r>
      <w:r w:rsidR="00F06776" w:rsidRPr="00A8688F">
        <w:rPr>
          <w:rFonts w:cs="Arial"/>
          <w:szCs w:val="24"/>
          <w:lang w:val="hr-HR"/>
        </w:rPr>
        <w:t>faznih transformacija.</w:t>
      </w:r>
    </w:p>
    <w:p w14:paraId="41A0136D" w14:textId="35161F34" w:rsidR="007351BD" w:rsidRPr="00A8688F" w:rsidRDefault="007351BD" w:rsidP="003E6B13">
      <w:pPr>
        <w:rPr>
          <w:rFonts w:cs="Arial"/>
          <w:szCs w:val="24"/>
          <w:lang w:val="hr-HR"/>
        </w:rPr>
      </w:pPr>
    </w:p>
    <w:p w14:paraId="2CB7E93B" w14:textId="77777777" w:rsidR="007351BD" w:rsidRPr="00A8688F" w:rsidRDefault="007351BD" w:rsidP="003E6B13">
      <w:pPr>
        <w:rPr>
          <w:rFonts w:cs="Arial"/>
          <w:szCs w:val="24"/>
          <w:lang w:val="hr-HR"/>
        </w:rPr>
      </w:pPr>
    </w:p>
    <w:p w14:paraId="59EC6517" w14:textId="77777777" w:rsidR="004829D9" w:rsidRPr="00A8688F" w:rsidRDefault="00BA51FE" w:rsidP="003E6B13">
      <w:pPr>
        <w:keepNext/>
        <w:jc w:val="center"/>
        <w:rPr>
          <w:rFonts w:cs="Arial"/>
          <w:szCs w:val="24"/>
          <w:lang w:val="hr-HR"/>
        </w:rPr>
      </w:pPr>
      <w:r w:rsidRPr="00A8688F">
        <w:rPr>
          <w:rFonts w:cs="Arial"/>
          <w:noProof/>
          <w:szCs w:val="24"/>
          <w:lang w:val="en-GB" w:eastAsia="en-GB"/>
        </w:rPr>
        <w:lastRenderedPageBreak/>
        <w:drawing>
          <wp:inline distT="0" distB="0" distL="0" distR="0" wp14:anchorId="452CE8A4" wp14:editId="3752E4BD">
            <wp:extent cx="5040000" cy="371880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10DC8" w14:textId="73AF35B3" w:rsidR="00C21199" w:rsidRPr="00A8688F" w:rsidRDefault="004829D9" w:rsidP="003E6B13">
      <w:pPr>
        <w:pStyle w:val="Caption"/>
        <w:rPr>
          <w:rFonts w:cs="Arial"/>
          <w:szCs w:val="24"/>
          <w:lang w:val="hr-HR"/>
        </w:rPr>
      </w:pPr>
      <w:bookmarkStart w:id="29" w:name="_Ref7605546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10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29"/>
      <w:r w:rsidRPr="00A8688F">
        <w:rPr>
          <w:rFonts w:cs="Arial"/>
          <w:szCs w:val="24"/>
          <w:lang w:val="hr-HR"/>
        </w:rPr>
        <w:t>.</w:t>
      </w:r>
      <w:r w:rsidR="00F06776" w:rsidRPr="00A8688F">
        <w:rPr>
          <w:rFonts w:cs="Arial"/>
          <w:szCs w:val="24"/>
          <w:lang w:val="hr-HR"/>
        </w:rPr>
        <w:t xml:space="preserve"> </w:t>
      </w:r>
      <w:r w:rsidRPr="00A8688F">
        <w:rPr>
          <w:rFonts w:cs="Arial"/>
          <w:szCs w:val="24"/>
          <w:lang w:val="hr-HR"/>
        </w:rPr>
        <w:t>Kr</w:t>
      </w:r>
      <w:r w:rsidR="00F06776" w:rsidRPr="00A8688F">
        <w:rPr>
          <w:rFonts w:cs="Arial"/>
          <w:szCs w:val="24"/>
          <w:lang w:val="hr-HR"/>
        </w:rPr>
        <w:t>i</w:t>
      </w:r>
      <w:r w:rsidRPr="00A8688F">
        <w:rPr>
          <w:rFonts w:cs="Arial"/>
          <w:szCs w:val="24"/>
          <w:lang w:val="hr-HR"/>
        </w:rPr>
        <w:t xml:space="preserve">vulja hlađenja </w:t>
      </w:r>
      <w:proofErr w:type="spellStart"/>
      <w:r w:rsidRPr="00A8688F">
        <w:rPr>
          <w:rFonts w:cs="Arial"/>
          <w:szCs w:val="24"/>
          <w:lang w:val="hr-HR"/>
        </w:rPr>
        <w:t>taline</w:t>
      </w:r>
      <w:proofErr w:type="spellEnd"/>
      <w:r w:rsidRPr="00A8688F">
        <w:rPr>
          <w:rFonts w:cs="Arial"/>
          <w:szCs w:val="24"/>
          <w:lang w:val="hr-HR"/>
        </w:rPr>
        <w:t xml:space="preserve"> AlSi7Mg u </w:t>
      </w:r>
      <w:proofErr w:type="spellStart"/>
      <w:r w:rsidRPr="00A8688F">
        <w:rPr>
          <w:rFonts w:cs="Arial"/>
          <w:szCs w:val="24"/>
          <w:lang w:val="hr-HR"/>
        </w:rPr>
        <w:t>croning</w:t>
      </w:r>
      <w:proofErr w:type="spellEnd"/>
      <w:r w:rsidRPr="00A8688F">
        <w:rPr>
          <w:rFonts w:cs="Arial"/>
          <w:szCs w:val="24"/>
          <w:lang w:val="hr-HR"/>
        </w:rPr>
        <w:t xml:space="preserve"> lončiću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</w:p>
    <w:p w14:paraId="6153D382" w14:textId="77777777" w:rsidR="007351BD" w:rsidRPr="00A8688F" w:rsidRDefault="007351BD" w:rsidP="003E6B13">
      <w:pPr>
        <w:rPr>
          <w:rFonts w:cs="Arial"/>
          <w:szCs w:val="24"/>
          <w:lang w:val="hr-HR"/>
        </w:rPr>
      </w:pPr>
    </w:p>
    <w:p w14:paraId="280E0A88" w14:textId="67D18E23" w:rsidR="0010655B" w:rsidRPr="00A8688F" w:rsidRDefault="00285FDE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Temperature dobivene toplinskom analizom prikazane su u tablici</w:t>
      </w:r>
      <w:r w:rsidR="003C2450" w:rsidRPr="00A8688F">
        <w:rPr>
          <w:rFonts w:cs="Arial"/>
          <w:szCs w:val="24"/>
          <w:lang w:val="hr-HR"/>
        </w:rPr>
        <w:t xml:space="preserve"> </w:t>
      </w:r>
      <w:r w:rsidR="003C2450" w:rsidRPr="00A8688F">
        <w:rPr>
          <w:rFonts w:cs="Arial"/>
          <w:szCs w:val="24"/>
          <w:lang w:val="hr-HR"/>
        </w:rPr>
        <w:fldChar w:fldCharType="begin"/>
      </w:r>
      <w:r w:rsidR="003C2450" w:rsidRPr="00A8688F">
        <w:rPr>
          <w:rFonts w:cs="Arial"/>
          <w:szCs w:val="24"/>
          <w:lang w:val="hr-HR"/>
        </w:rPr>
        <w:instrText xml:space="preserve"> REF _Ref7605487 \#0\h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3C2450" w:rsidRPr="00A8688F">
        <w:rPr>
          <w:rFonts w:cs="Arial"/>
          <w:szCs w:val="24"/>
          <w:lang w:val="hr-HR"/>
        </w:rPr>
      </w:r>
      <w:r w:rsidR="003C2450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3</w:t>
      </w:r>
      <w:r w:rsidR="003C2450" w:rsidRPr="00A8688F">
        <w:rPr>
          <w:rFonts w:cs="Arial"/>
          <w:szCs w:val="24"/>
          <w:lang w:val="hr-HR"/>
        </w:rPr>
        <w:fldChar w:fldCharType="end"/>
      </w:r>
      <w:r w:rsidR="003C2450" w:rsidRPr="00A8688F">
        <w:rPr>
          <w:rFonts w:cs="Arial"/>
          <w:szCs w:val="24"/>
          <w:lang w:val="hr-HR"/>
        </w:rPr>
        <w:t xml:space="preserve">. </w:t>
      </w:r>
    </w:p>
    <w:p w14:paraId="2F434866" w14:textId="433D3C95" w:rsidR="00285FDE" w:rsidRPr="00A8688F" w:rsidRDefault="00285FDE" w:rsidP="003E6B13">
      <w:pPr>
        <w:rPr>
          <w:rFonts w:cs="Arial"/>
          <w:szCs w:val="24"/>
          <w:lang w:val="hr-HR"/>
        </w:rPr>
      </w:pPr>
    </w:p>
    <w:p w14:paraId="75133B34" w14:textId="45108D4A" w:rsidR="00961B7D" w:rsidRPr="00A8688F" w:rsidRDefault="00961B7D" w:rsidP="003E6B13">
      <w:pPr>
        <w:pStyle w:val="Caption"/>
        <w:keepNext/>
        <w:jc w:val="left"/>
        <w:rPr>
          <w:rFonts w:cs="Arial"/>
          <w:szCs w:val="24"/>
          <w:lang w:val="hr-HR"/>
        </w:rPr>
      </w:pPr>
      <w:bookmarkStart w:id="30" w:name="_Ref7605487"/>
      <w:r w:rsidRPr="00A8688F">
        <w:rPr>
          <w:rFonts w:cs="Arial"/>
          <w:szCs w:val="24"/>
          <w:lang w:val="hr-HR"/>
        </w:rPr>
        <w:t xml:space="preserve">Tablica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Tablica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3</w:t>
      </w:r>
      <w:r w:rsidRPr="00A8688F">
        <w:rPr>
          <w:rFonts w:cs="Arial"/>
          <w:szCs w:val="24"/>
          <w:lang w:val="hr-HR"/>
        </w:rPr>
        <w:fldChar w:fldCharType="end"/>
      </w:r>
      <w:bookmarkEnd w:id="30"/>
      <w:r w:rsidRPr="00A8688F">
        <w:rPr>
          <w:rFonts w:cs="Arial"/>
          <w:szCs w:val="24"/>
          <w:lang w:val="hr-HR"/>
        </w:rPr>
        <w:t xml:space="preserve">. </w:t>
      </w:r>
      <w:r w:rsidR="005346FC" w:rsidRPr="00A8688F">
        <w:rPr>
          <w:rFonts w:cs="Arial"/>
          <w:szCs w:val="24"/>
          <w:lang w:val="hr-HR"/>
        </w:rPr>
        <w:t xml:space="preserve">Rezultati ispitivanja jednostavnom toplinskom analizom AlSi7Mg0.3 legure 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4533"/>
        <w:gridCol w:w="1417"/>
        <w:gridCol w:w="1559"/>
      </w:tblGrid>
      <w:tr w:rsidR="009314AE" w:rsidRPr="00A8688F" w14:paraId="5B21036D" w14:textId="77777777" w:rsidTr="000D3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1B10AFC" w14:textId="783731F9" w:rsidR="009314AE" w:rsidRPr="00A8688F" w:rsidRDefault="009314AE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Oznaka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temperaure</w:t>
            </w:r>
            <w:proofErr w:type="spellEnd"/>
          </w:p>
        </w:tc>
        <w:tc>
          <w:tcPr>
            <w:tcW w:w="4533" w:type="dxa"/>
            <w:vAlign w:val="center"/>
          </w:tcPr>
          <w:p w14:paraId="3FFF3B91" w14:textId="6FE64614" w:rsidR="009314AE" w:rsidRPr="00A8688F" w:rsidRDefault="00C75E62" w:rsidP="003E6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Fizikalno značenje</w:t>
            </w:r>
          </w:p>
        </w:tc>
        <w:tc>
          <w:tcPr>
            <w:tcW w:w="1417" w:type="dxa"/>
            <w:vAlign w:val="center"/>
          </w:tcPr>
          <w:p w14:paraId="3D9CF13C" w14:textId="0FCF91D0" w:rsidR="009314AE" w:rsidRPr="00A8688F" w:rsidRDefault="009314AE" w:rsidP="003E6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</w:p>
        </w:tc>
        <w:tc>
          <w:tcPr>
            <w:tcW w:w="1559" w:type="dxa"/>
            <w:vAlign w:val="center"/>
          </w:tcPr>
          <w:p w14:paraId="3A13D631" w14:textId="125775FF" w:rsidR="009314AE" w:rsidRPr="00A8688F" w:rsidRDefault="009314AE" w:rsidP="003E6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Odljevak 1</w:t>
            </w:r>
          </w:p>
        </w:tc>
      </w:tr>
      <w:tr w:rsidR="009314AE" w:rsidRPr="00A8688F" w14:paraId="44D06017" w14:textId="77777777" w:rsidTr="000D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C8D610A" w14:textId="0433253E" w:rsidR="009314AE" w:rsidRPr="00A8688F" w:rsidRDefault="009314AE" w:rsidP="003E6B13">
            <w:pPr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Lmin</w:t>
            </w:r>
            <w:proofErr w:type="spellEnd"/>
          </w:p>
        </w:tc>
        <w:tc>
          <w:tcPr>
            <w:tcW w:w="4533" w:type="dxa"/>
          </w:tcPr>
          <w:p w14:paraId="76D07A72" w14:textId="684C24CB" w:rsidR="009314AE" w:rsidRPr="00A8688F" w:rsidRDefault="00C75E62" w:rsidP="003E6B1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Minimalna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likvidus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  <w:tc>
          <w:tcPr>
            <w:tcW w:w="1417" w:type="dxa"/>
          </w:tcPr>
          <w:p w14:paraId="36F661FF" w14:textId="69F4BD56" w:rsidR="009314AE" w:rsidRPr="00A8688F" w:rsidRDefault="009314AE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613,46</w:t>
            </w:r>
          </w:p>
        </w:tc>
        <w:tc>
          <w:tcPr>
            <w:tcW w:w="1559" w:type="dxa"/>
          </w:tcPr>
          <w:p w14:paraId="7E0C8820" w14:textId="0BC0FCAD" w:rsidR="009314AE" w:rsidRPr="00A8688F" w:rsidRDefault="00B57AB7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612,89</w:t>
            </w:r>
          </w:p>
        </w:tc>
      </w:tr>
      <w:tr w:rsidR="009314AE" w:rsidRPr="00A8688F" w14:paraId="6A50C163" w14:textId="77777777" w:rsidTr="000D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903302B" w14:textId="39287BAA" w:rsidR="009314AE" w:rsidRPr="00A8688F" w:rsidRDefault="009314AE" w:rsidP="003E6B13">
            <w:pPr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Lmax</w:t>
            </w:r>
            <w:proofErr w:type="spellEnd"/>
          </w:p>
        </w:tc>
        <w:tc>
          <w:tcPr>
            <w:tcW w:w="4533" w:type="dxa"/>
          </w:tcPr>
          <w:p w14:paraId="5A5BA4FB" w14:textId="3BAFA6A5" w:rsidR="009314AE" w:rsidRPr="00A8688F" w:rsidRDefault="00C75E62" w:rsidP="003E6B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Maksimalna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likvidus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  <w:tc>
          <w:tcPr>
            <w:tcW w:w="1417" w:type="dxa"/>
          </w:tcPr>
          <w:p w14:paraId="08D51657" w14:textId="2A8457AD" w:rsidR="009314AE" w:rsidRPr="00A8688F" w:rsidRDefault="009314AE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613,55</w:t>
            </w:r>
          </w:p>
        </w:tc>
        <w:tc>
          <w:tcPr>
            <w:tcW w:w="1559" w:type="dxa"/>
          </w:tcPr>
          <w:p w14:paraId="71401812" w14:textId="235F68B5" w:rsidR="009314AE" w:rsidRPr="00A8688F" w:rsidRDefault="00B57AB7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613,75</w:t>
            </w:r>
          </w:p>
        </w:tc>
      </w:tr>
      <w:tr w:rsidR="009314AE" w:rsidRPr="00A8688F" w14:paraId="6552E11F" w14:textId="77777777" w:rsidTr="000D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717E84E" w14:textId="37BEC03C" w:rsidR="009314AE" w:rsidRPr="00A8688F" w:rsidRDefault="00E3320D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color w:val="000000"/>
                <w:szCs w:val="24"/>
                <w:lang w:val="hr-HR"/>
              </w:rPr>
              <w:sym w:font="Symbol" w:char="F044"/>
            </w:r>
            <w:r w:rsidR="009314AE" w:rsidRPr="00A8688F">
              <w:rPr>
                <w:rFonts w:cs="Arial"/>
                <w:szCs w:val="24"/>
                <w:lang w:val="hr-HR"/>
              </w:rPr>
              <w:t>T</w:t>
            </w:r>
            <w:r w:rsidR="009314AE" w:rsidRPr="00A8688F">
              <w:rPr>
                <w:rFonts w:cs="Arial"/>
                <w:szCs w:val="24"/>
                <w:vertAlign w:val="subscript"/>
                <w:lang w:val="hr-HR"/>
              </w:rPr>
              <w:t>L</w:t>
            </w:r>
          </w:p>
        </w:tc>
        <w:tc>
          <w:tcPr>
            <w:tcW w:w="4533" w:type="dxa"/>
          </w:tcPr>
          <w:p w14:paraId="2B37BD0C" w14:textId="09B4336C" w:rsidR="009314AE" w:rsidRPr="00A8688F" w:rsidRDefault="00E3320D" w:rsidP="003E6B1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L</w:t>
            </w:r>
            <w:r w:rsidR="00C75E62" w:rsidRPr="00A8688F">
              <w:rPr>
                <w:rFonts w:cs="Arial"/>
                <w:szCs w:val="24"/>
                <w:lang w:val="hr-HR"/>
              </w:rPr>
              <w:t>ikvidus</w:t>
            </w:r>
            <w:proofErr w:type="spellEnd"/>
            <w:r w:rsidR="00C75E62"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rekalescencija</w:t>
            </w:r>
            <w:proofErr w:type="spellEnd"/>
            <w:r w:rsidR="00C75E62" w:rsidRPr="00A8688F">
              <w:rPr>
                <w:rFonts w:cs="Arial"/>
                <w:szCs w:val="24"/>
                <w:lang w:val="hr-HR"/>
              </w:rPr>
              <w:t xml:space="preserve"> (°C)</w:t>
            </w:r>
          </w:p>
        </w:tc>
        <w:tc>
          <w:tcPr>
            <w:tcW w:w="1417" w:type="dxa"/>
          </w:tcPr>
          <w:p w14:paraId="145C3E7E" w14:textId="08D7D557" w:rsidR="009314AE" w:rsidRPr="00A8688F" w:rsidRDefault="008079D5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0,09</w:t>
            </w:r>
          </w:p>
        </w:tc>
        <w:tc>
          <w:tcPr>
            <w:tcW w:w="1559" w:type="dxa"/>
          </w:tcPr>
          <w:p w14:paraId="7F7E254C" w14:textId="602E4788" w:rsidR="009314AE" w:rsidRPr="00A8688F" w:rsidRDefault="00B57AB7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0,86</w:t>
            </w:r>
          </w:p>
        </w:tc>
      </w:tr>
      <w:tr w:rsidR="009314AE" w:rsidRPr="00A8688F" w14:paraId="4F43F5E5" w14:textId="77777777" w:rsidTr="000D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79352F4" w14:textId="2E029B66" w:rsidR="009314AE" w:rsidRPr="00A8688F" w:rsidRDefault="009314AE" w:rsidP="003E6B13">
            <w:pPr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Emin</w:t>
            </w:r>
            <w:proofErr w:type="spellEnd"/>
          </w:p>
        </w:tc>
        <w:tc>
          <w:tcPr>
            <w:tcW w:w="4533" w:type="dxa"/>
          </w:tcPr>
          <w:p w14:paraId="29E23BAD" w14:textId="4F064215" w:rsidR="009314AE" w:rsidRPr="00A8688F" w:rsidRDefault="00C75E62" w:rsidP="003E6B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 w:eastAsia="hr-HR"/>
              </w:rPr>
              <w:t xml:space="preserve">Minimalna </w:t>
            </w:r>
            <w:proofErr w:type="spellStart"/>
            <w:r w:rsidRPr="00A8688F">
              <w:rPr>
                <w:rFonts w:cs="Arial"/>
                <w:szCs w:val="24"/>
                <w:lang w:val="hr-HR" w:eastAsia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 w:eastAsia="hr-HR"/>
              </w:rPr>
              <w:t xml:space="preserve"> temperatura (°C)</w:t>
            </w:r>
          </w:p>
        </w:tc>
        <w:tc>
          <w:tcPr>
            <w:tcW w:w="1417" w:type="dxa"/>
          </w:tcPr>
          <w:p w14:paraId="671817F0" w14:textId="3680F8C8" w:rsidR="009314AE" w:rsidRPr="00A8688F" w:rsidRDefault="009314AE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562,31</w:t>
            </w:r>
          </w:p>
        </w:tc>
        <w:tc>
          <w:tcPr>
            <w:tcW w:w="1559" w:type="dxa"/>
          </w:tcPr>
          <w:p w14:paraId="22976D78" w14:textId="3B3E959E" w:rsidR="009314AE" w:rsidRPr="00A8688F" w:rsidRDefault="00B57AB7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563,77</w:t>
            </w:r>
          </w:p>
        </w:tc>
      </w:tr>
      <w:tr w:rsidR="009314AE" w:rsidRPr="00A8688F" w14:paraId="1F614AD6" w14:textId="77777777" w:rsidTr="000D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D3D2715" w14:textId="11DB706A" w:rsidR="009314AE" w:rsidRPr="00A8688F" w:rsidRDefault="009314AE" w:rsidP="003E6B13">
            <w:pPr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Emax</w:t>
            </w:r>
            <w:proofErr w:type="spellEnd"/>
          </w:p>
        </w:tc>
        <w:tc>
          <w:tcPr>
            <w:tcW w:w="4533" w:type="dxa"/>
          </w:tcPr>
          <w:p w14:paraId="2E11491D" w14:textId="1998F865" w:rsidR="009314AE" w:rsidRPr="00A8688F" w:rsidRDefault="00C75E62" w:rsidP="003E6B1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Maksimalna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eutektička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  <w:tc>
          <w:tcPr>
            <w:tcW w:w="1417" w:type="dxa"/>
          </w:tcPr>
          <w:p w14:paraId="682EBA5F" w14:textId="6C56C0F3" w:rsidR="009314AE" w:rsidRPr="00A8688F" w:rsidRDefault="009314AE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566,1</w:t>
            </w:r>
          </w:p>
        </w:tc>
        <w:tc>
          <w:tcPr>
            <w:tcW w:w="1559" w:type="dxa"/>
          </w:tcPr>
          <w:p w14:paraId="0B84F2E1" w14:textId="370AB7E5" w:rsidR="009314AE" w:rsidRPr="00A8688F" w:rsidRDefault="00B57AB7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565,9</w:t>
            </w:r>
          </w:p>
        </w:tc>
      </w:tr>
      <w:tr w:rsidR="009314AE" w:rsidRPr="00A8688F" w14:paraId="64610049" w14:textId="77777777" w:rsidTr="000D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280AD22" w14:textId="193ECF6D" w:rsidR="009314AE" w:rsidRPr="00A8688F" w:rsidRDefault="00E3320D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color w:val="000000"/>
                <w:szCs w:val="24"/>
                <w:lang w:val="hr-HR"/>
              </w:rPr>
              <w:sym w:font="Symbol" w:char="F044"/>
            </w:r>
            <w:r w:rsidR="009314AE" w:rsidRPr="00A8688F">
              <w:rPr>
                <w:rFonts w:cs="Arial"/>
                <w:szCs w:val="24"/>
                <w:lang w:val="hr-HR"/>
              </w:rPr>
              <w:t>T</w:t>
            </w:r>
            <w:r w:rsidR="009314AE" w:rsidRPr="00A8688F">
              <w:rPr>
                <w:rFonts w:cs="Arial"/>
                <w:szCs w:val="24"/>
                <w:vertAlign w:val="subscript"/>
                <w:lang w:val="hr-HR"/>
              </w:rPr>
              <w:t>E</w:t>
            </w:r>
          </w:p>
        </w:tc>
        <w:tc>
          <w:tcPr>
            <w:tcW w:w="4533" w:type="dxa"/>
          </w:tcPr>
          <w:p w14:paraId="4D7EF6CC" w14:textId="1BA4F9D0" w:rsidR="009314AE" w:rsidRPr="00A8688F" w:rsidRDefault="00E3320D" w:rsidP="003E6B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E</w:t>
            </w:r>
            <w:r w:rsidR="00C75E62" w:rsidRPr="00A8688F">
              <w:rPr>
                <w:rFonts w:cs="Arial"/>
                <w:szCs w:val="24"/>
                <w:lang w:val="hr-HR"/>
              </w:rPr>
              <w:t>utektičk</w:t>
            </w:r>
            <w:r w:rsidRPr="00A8688F">
              <w:rPr>
                <w:rFonts w:cs="Arial"/>
                <w:szCs w:val="24"/>
                <w:lang w:val="hr-HR"/>
              </w:rPr>
              <w:t>a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rekalescencija</w:t>
            </w:r>
            <w:proofErr w:type="spellEnd"/>
            <w:r w:rsidR="00C75E62" w:rsidRPr="00A8688F">
              <w:rPr>
                <w:rFonts w:cs="Arial"/>
                <w:szCs w:val="24"/>
                <w:lang w:val="hr-HR"/>
              </w:rPr>
              <w:t xml:space="preserve"> (°C)</w:t>
            </w:r>
          </w:p>
        </w:tc>
        <w:tc>
          <w:tcPr>
            <w:tcW w:w="1417" w:type="dxa"/>
          </w:tcPr>
          <w:p w14:paraId="1ACEDD48" w14:textId="548F5821" w:rsidR="009314AE" w:rsidRPr="00A8688F" w:rsidRDefault="008079D5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3,79</w:t>
            </w:r>
          </w:p>
        </w:tc>
        <w:tc>
          <w:tcPr>
            <w:tcW w:w="1559" w:type="dxa"/>
          </w:tcPr>
          <w:p w14:paraId="1B8D3B76" w14:textId="2A22F9BD" w:rsidR="009314AE" w:rsidRPr="00A8688F" w:rsidRDefault="00B57AB7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2,13</w:t>
            </w:r>
          </w:p>
        </w:tc>
      </w:tr>
      <w:tr w:rsidR="009314AE" w:rsidRPr="00A8688F" w14:paraId="26A20792" w14:textId="77777777" w:rsidTr="000D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854CCD4" w14:textId="238DAD5C" w:rsidR="009314AE" w:rsidRPr="00A8688F" w:rsidRDefault="009314AE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</w:t>
            </w:r>
          </w:p>
        </w:tc>
        <w:tc>
          <w:tcPr>
            <w:tcW w:w="4533" w:type="dxa"/>
          </w:tcPr>
          <w:p w14:paraId="6842D8D3" w14:textId="3C3E6363" w:rsidR="009314AE" w:rsidRPr="00A8688F" w:rsidRDefault="00C75E62" w:rsidP="003E6B1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Solidus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temperatura (°C)</w:t>
            </w:r>
          </w:p>
        </w:tc>
        <w:tc>
          <w:tcPr>
            <w:tcW w:w="1417" w:type="dxa"/>
          </w:tcPr>
          <w:p w14:paraId="67850193" w14:textId="49DCF49F" w:rsidR="009314AE" w:rsidRPr="00A8688F" w:rsidRDefault="007F2565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552,76</w:t>
            </w:r>
          </w:p>
        </w:tc>
        <w:tc>
          <w:tcPr>
            <w:tcW w:w="1559" w:type="dxa"/>
          </w:tcPr>
          <w:p w14:paraId="5D7AB4E0" w14:textId="56FFF40A" w:rsidR="009314AE" w:rsidRPr="00A8688F" w:rsidRDefault="006A5809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545,51</w:t>
            </w:r>
          </w:p>
        </w:tc>
      </w:tr>
      <w:tr w:rsidR="009314AE" w:rsidRPr="00A8688F" w14:paraId="3DD161B2" w14:textId="77777777" w:rsidTr="000D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1092237" w14:textId="70F0F855" w:rsidR="009314AE" w:rsidRPr="00A8688F" w:rsidRDefault="00E3320D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color w:val="000000"/>
                <w:szCs w:val="24"/>
                <w:lang w:val="hr-HR"/>
              </w:rPr>
              <w:sym w:font="Symbol" w:char="F044"/>
            </w:r>
            <w:r w:rsidR="009314AE" w:rsidRPr="00A8688F">
              <w:rPr>
                <w:rFonts w:cs="Arial"/>
                <w:szCs w:val="24"/>
                <w:lang w:val="hr-HR"/>
              </w:rPr>
              <w:t>T (T-S)</w:t>
            </w:r>
          </w:p>
        </w:tc>
        <w:tc>
          <w:tcPr>
            <w:tcW w:w="4533" w:type="dxa"/>
          </w:tcPr>
          <w:p w14:paraId="467257F8" w14:textId="1DA7947C" w:rsidR="009314AE" w:rsidRPr="00A8688F" w:rsidRDefault="00C75E62" w:rsidP="003E6B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Temperaturni interval skrućivanja (°C)</w:t>
            </w:r>
          </w:p>
        </w:tc>
        <w:tc>
          <w:tcPr>
            <w:tcW w:w="1417" w:type="dxa"/>
          </w:tcPr>
          <w:p w14:paraId="2BA5A394" w14:textId="44589BC1" w:rsidR="009314AE" w:rsidRPr="00A8688F" w:rsidRDefault="008079D5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64,45</w:t>
            </w:r>
          </w:p>
        </w:tc>
        <w:tc>
          <w:tcPr>
            <w:tcW w:w="1559" w:type="dxa"/>
          </w:tcPr>
          <w:p w14:paraId="55936EBF" w14:textId="1A0FC0EA" w:rsidR="009314AE" w:rsidRPr="00A8688F" w:rsidRDefault="00B57AB7" w:rsidP="003E6B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68,24</w:t>
            </w:r>
          </w:p>
        </w:tc>
      </w:tr>
      <w:tr w:rsidR="009314AE" w:rsidRPr="00A8688F" w14:paraId="67653474" w14:textId="77777777" w:rsidTr="000D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49DD078" w14:textId="6101C0F7" w:rsidR="009314AE" w:rsidRPr="00A8688F" w:rsidRDefault="00E3320D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color w:val="000000"/>
                <w:szCs w:val="24"/>
                <w:lang w:val="hr-HR"/>
              </w:rPr>
              <w:sym w:font="Symbol" w:char="F044"/>
            </w:r>
            <w:r w:rsidR="009314AE" w:rsidRPr="00A8688F">
              <w:rPr>
                <w:rFonts w:cs="Arial"/>
                <w:szCs w:val="24"/>
                <w:lang w:val="hr-HR"/>
              </w:rPr>
              <w:t>t (L-S)</w:t>
            </w:r>
          </w:p>
        </w:tc>
        <w:tc>
          <w:tcPr>
            <w:tcW w:w="4533" w:type="dxa"/>
          </w:tcPr>
          <w:p w14:paraId="55534729" w14:textId="62029F35" w:rsidR="009314AE" w:rsidRPr="00A8688F" w:rsidRDefault="00C75E62" w:rsidP="003E6B1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Vremenski interval skrućivanja (s)</w:t>
            </w:r>
          </w:p>
        </w:tc>
        <w:tc>
          <w:tcPr>
            <w:tcW w:w="1417" w:type="dxa"/>
          </w:tcPr>
          <w:p w14:paraId="76DDD93E" w14:textId="17D965CC" w:rsidR="009314AE" w:rsidRPr="00A8688F" w:rsidRDefault="00961B7D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396,5</w:t>
            </w:r>
          </w:p>
        </w:tc>
        <w:tc>
          <w:tcPr>
            <w:tcW w:w="1559" w:type="dxa"/>
          </w:tcPr>
          <w:p w14:paraId="421B5CED" w14:textId="7D4EA826" w:rsidR="009314AE" w:rsidRPr="00A8688F" w:rsidRDefault="00961B7D" w:rsidP="003E6B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65</w:t>
            </w:r>
          </w:p>
        </w:tc>
      </w:tr>
    </w:tbl>
    <w:p w14:paraId="16A53A9B" w14:textId="5BC6113E" w:rsidR="00452AE7" w:rsidRPr="00A8688F" w:rsidRDefault="00452AE7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lastRenderedPageBreak/>
        <w:t xml:space="preserve">Iz tablice se može vidjeti kako je vrijeme potrebno od </w:t>
      </w:r>
      <w:proofErr w:type="spellStart"/>
      <w:r w:rsidRPr="00A8688F">
        <w:rPr>
          <w:rFonts w:cs="Arial"/>
          <w:szCs w:val="24"/>
          <w:lang w:val="hr-HR"/>
        </w:rPr>
        <w:t>likvidus</w:t>
      </w:r>
      <w:proofErr w:type="spellEnd"/>
      <w:r w:rsidRPr="00A8688F">
        <w:rPr>
          <w:rFonts w:cs="Arial"/>
          <w:szCs w:val="24"/>
          <w:lang w:val="hr-HR"/>
        </w:rPr>
        <w:t xml:space="preserve"> do </w:t>
      </w:r>
      <w:proofErr w:type="spellStart"/>
      <w:r w:rsidRPr="00A8688F">
        <w:rPr>
          <w:rFonts w:cs="Arial"/>
          <w:szCs w:val="24"/>
          <w:lang w:val="hr-HR"/>
        </w:rPr>
        <w:t>solidus</w:t>
      </w:r>
      <w:proofErr w:type="spellEnd"/>
      <w:r w:rsidRPr="00A8688F">
        <w:rPr>
          <w:rFonts w:cs="Arial"/>
          <w:szCs w:val="24"/>
          <w:lang w:val="hr-HR"/>
        </w:rPr>
        <w:t xml:space="preserve"> temperature za lijevanje u </w:t>
      </w:r>
      <w:proofErr w:type="spellStart"/>
      <w:r w:rsidRPr="00A8688F">
        <w:rPr>
          <w:rFonts w:cs="Arial"/>
          <w:szCs w:val="24"/>
          <w:lang w:val="hr-HR"/>
        </w:rPr>
        <w:t>croning</w:t>
      </w:r>
      <w:proofErr w:type="spellEnd"/>
      <w:r w:rsidRPr="00A8688F">
        <w:rPr>
          <w:rFonts w:cs="Arial"/>
          <w:szCs w:val="24"/>
          <w:lang w:val="hr-HR"/>
        </w:rPr>
        <w:t xml:space="preserve"> lončić 396,5, dok je za lijevanje u </w:t>
      </w:r>
      <w:proofErr w:type="spellStart"/>
      <w:r w:rsidRPr="00A8688F">
        <w:rPr>
          <w:rFonts w:cs="Arial"/>
          <w:szCs w:val="24"/>
          <w:lang w:val="hr-HR"/>
        </w:rPr>
        <w:t>kokilu</w:t>
      </w:r>
      <w:proofErr w:type="spellEnd"/>
      <w:r w:rsidRPr="00A8688F">
        <w:rPr>
          <w:rFonts w:cs="Arial"/>
          <w:szCs w:val="24"/>
          <w:lang w:val="hr-HR"/>
        </w:rPr>
        <w:t xml:space="preserve"> 65 sekundi. Iz navedenog može se zaključiti kako je skrućivanje brže u </w:t>
      </w:r>
      <w:proofErr w:type="spellStart"/>
      <w:r w:rsidRPr="00A8688F">
        <w:rPr>
          <w:rFonts w:cs="Arial"/>
          <w:szCs w:val="24"/>
          <w:lang w:val="hr-HR"/>
        </w:rPr>
        <w:t>kokili</w:t>
      </w:r>
      <w:proofErr w:type="spellEnd"/>
      <w:r w:rsidRPr="00A8688F">
        <w:rPr>
          <w:rFonts w:cs="Arial"/>
          <w:szCs w:val="24"/>
          <w:lang w:val="hr-HR"/>
        </w:rPr>
        <w:t xml:space="preserve"> koja je metalna radi veće provodljivosti materijala i slijedom navedenog bržeg odvođenja topline. Temperaturni interval skrućivanja za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 xml:space="preserve"> je 64,45 °C, dok je za odljevak u </w:t>
      </w:r>
      <w:proofErr w:type="spellStart"/>
      <w:r w:rsidRPr="00A8688F">
        <w:rPr>
          <w:rFonts w:cs="Arial"/>
          <w:szCs w:val="24"/>
          <w:lang w:val="hr-HR"/>
        </w:rPr>
        <w:t>kokili</w:t>
      </w:r>
      <w:proofErr w:type="spellEnd"/>
      <w:r w:rsidRPr="00A8688F">
        <w:rPr>
          <w:rFonts w:cs="Arial"/>
          <w:szCs w:val="24"/>
          <w:lang w:val="hr-HR"/>
        </w:rPr>
        <w:t xml:space="preserve"> 68,24 °C. </w:t>
      </w:r>
    </w:p>
    <w:p w14:paraId="12C7D0E2" w14:textId="77777777" w:rsidR="00452AE7" w:rsidRPr="00A8688F" w:rsidRDefault="00452AE7" w:rsidP="003E6B13">
      <w:pPr>
        <w:rPr>
          <w:rFonts w:cs="Arial"/>
          <w:szCs w:val="24"/>
          <w:lang w:val="hr-HR"/>
        </w:rPr>
      </w:pPr>
    </w:p>
    <w:p w14:paraId="0CCB148B" w14:textId="56226A3B" w:rsidR="00CA7EC0" w:rsidRPr="00A8688F" w:rsidRDefault="00CA7EC0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>Iz poda</w:t>
      </w:r>
      <w:r w:rsidR="00B1422E" w:rsidRPr="00A8688F">
        <w:rPr>
          <w:rFonts w:cs="Arial"/>
          <w:szCs w:val="24"/>
          <w:lang w:val="hr-HR"/>
        </w:rPr>
        <w:t xml:space="preserve">taka prikupljenih tijekom mjerenja temperature može se odrediti brzina hlađenja u </w:t>
      </w:r>
      <w:proofErr w:type="spellStart"/>
      <w:r w:rsidR="00B1422E" w:rsidRPr="00A8688F">
        <w:rPr>
          <w:rFonts w:cs="Arial"/>
          <w:szCs w:val="24"/>
          <w:lang w:val="hr-HR"/>
        </w:rPr>
        <w:t>QuickCup</w:t>
      </w:r>
      <w:proofErr w:type="spellEnd"/>
      <w:r w:rsidR="00B1422E" w:rsidRPr="00A8688F">
        <w:rPr>
          <w:rFonts w:cs="Arial"/>
          <w:szCs w:val="24"/>
          <w:lang w:val="hr-HR"/>
        </w:rPr>
        <w:t xml:space="preserve">-u i u </w:t>
      </w:r>
      <w:proofErr w:type="spellStart"/>
      <w:r w:rsidR="00B1422E" w:rsidRPr="00A8688F">
        <w:rPr>
          <w:rFonts w:cs="Arial"/>
          <w:szCs w:val="24"/>
          <w:lang w:val="hr-HR"/>
        </w:rPr>
        <w:t>kokili</w:t>
      </w:r>
      <w:proofErr w:type="spellEnd"/>
      <w:r w:rsidR="00B1422E" w:rsidRPr="00A8688F">
        <w:rPr>
          <w:rFonts w:cs="Arial"/>
          <w:szCs w:val="24"/>
          <w:lang w:val="hr-HR"/>
        </w:rPr>
        <w:t xml:space="preserve">. </w:t>
      </w:r>
      <w:r w:rsidR="00902019" w:rsidRPr="00A8688F">
        <w:rPr>
          <w:rFonts w:cs="Arial"/>
          <w:szCs w:val="24"/>
          <w:lang w:val="hr-HR"/>
        </w:rPr>
        <w:t>Brzina hlađenja kod aluminijskih legur</w:t>
      </w:r>
      <w:r w:rsidR="00B2615A" w:rsidRPr="00A8688F">
        <w:rPr>
          <w:rFonts w:cs="Arial"/>
          <w:szCs w:val="24"/>
          <w:lang w:val="hr-HR"/>
        </w:rPr>
        <w:t>a</w:t>
      </w:r>
      <w:r w:rsidR="00902019" w:rsidRPr="00A8688F">
        <w:rPr>
          <w:rFonts w:cs="Arial"/>
          <w:szCs w:val="24"/>
          <w:lang w:val="hr-HR"/>
        </w:rPr>
        <w:t xml:space="preserve"> računa se tako da se odredi temperaturni interval između </w:t>
      </w:r>
      <w:proofErr w:type="spellStart"/>
      <w:r w:rsidR="00902019" w:rsidRPr="00A8688F">
        <w:rPr>
          <w:rFonts w:cs="Arial"/>
          <w:szCs w:val="24"/>
          <w:lang w:val="hr-HR"/>
        </w:rPr>
        <w:t>likvidus</w:t>
      </w:r>
      <w:proofErr w:type="spellEnd"/>
      <w:r w:rsidR="00902019" w:rsidRPr="00A8688F">
        <w:rPr>
          <w:rFonts w:cs="Arial"/>
          <w:szCs w:val="24"/>
          <w:lang w:val="hr-HR"/>
        </w:rPr>
        <w:t xml:space="preserve"> temperature i temperature </w:t>
      </w:r>
      <w:proofErr w:type="spellStart"/>
      <w:r w:rsidR="00902019" w:rsidRPr="00A8688F">
        <w:rPr>
          <w:rFonts w:cs="Arial"/>
          <w:szCs w:val="24"/>
          <w:lang w:val="hr-HR"/>
        </w:rPr>
        <w:t>eutektičkog</w:t>
      </w:r>
      <w:proofErr w:type="spellEnd"/>
      <w:r w:rsidR="00902019" w:rsidRPr="00A8688F">
        <w:rPr>
          <w:rFonts w:cs="Arial"/>
          <w:szCs w:val="24"/>
          <w:lang w:val="hr-HR"/>
        </w:rPr>
        <w:t xml:space="preserve"> skrućivanja koji se podijeli sa vremenskim intervalom za dane temperature</w:t>
      </w:r>
      <w:r w:rsidR="00015075">
        <w:rPr>
          <w:rFonts w:cs="Arial"/>
          <w:szCs w:val="24"/>
          <w:lang w:val="hr-HR"/>
        </w:rPr>
        <w:t xml:space="preserve">. </w:t>
      </w:r>
      <w:r w:rsidR="00286E9C">
        <w:rPr>
          <w:rFonts w:cs="Arial"/>
          <w:szCs w:val="24"/>
          <w:lang w:val="hr-HR"/>
        </w:rPr>
        <w:t>[15]</w:t>
      </w:r>
    </w:p>
    <w:p w14:paraId="58C3CAE2" w14:textId="6A4B32E4" w:rsidR="00902019" w:rsidRPr="00A8688F" w:rsidRDefault="00902019" w:rsidP="003E6B13">
      <w:pPr>
        <w:rPr>
          <w:rFonts w:cs="Arial"/>
          <w:szCs w:val="24"/>
          <w:lang w:val="hr-HR"/>
        </w:rPr>
      </w:pPr>
    </w:p>
    <w:p w14:paraId="20163C1E" w14:textId="5875A9FE" w:rsidR="00CB45A4" w:rsidRPr="00A8688F" w:rsidRDefault="00CB45A4" w:rsidP="003E6B13">
      <w:pPr>
        <w:pStyle w:val="Caption"/>
        <w:keepNext/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Tablica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Tablica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4</w:t>
      </w:r>
      <w:r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. Brzina hlađenja u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 xml:space="preserve">-u i u </w:t>
      </w:r>
      <w:proofErr w:type="spellStart"/>
      <w:r w:rsidRPr="00A8688F">
        <w:rPr>
          <w:rFonts w:cs="Arial"/>
          <w:szCs w:val="24"/>
          <w:lang w:val="hr-HR"/>
        </w:rPr>
        <w:t>kokili</w:t>
      </w:r>
      <w:proofErr w:type="spellEnd"/>
      <w:r w:rsidRPr="00A8688F">
        <w:rPr>
          <w:rFonts w:cs="Arial"/>
          <w:szCs w:val="24"/>
          <w:lang w:val="hr-HR"/>
        </w:rPr>
        <w:t xml:space="preserve"> za istu leguru AlSI7Mg0.3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804FF" w:rsidRPr="00A8688F" w14:paraId="150E51E5" w14:textId="77777777" w:rsidTr="00CB45A4">
        <w:tc>
          <w:tcPr>
            <w:tcW w:w="1870" w:type="dxa"/>
            <w:shd w:val="clear" w:color="auto" w:fill="D9E2F3" w:themeFill="accent1" w:themeFillTint="33"/>
          </w:tcPr>
          <w:p w14:paraId="4EE9C4FA" w14:textId="77777777" w:rsidR="00EC6BC2" w:rsidRPr="00A8688F" w:rsidRDefault="00EC6BC2" w:rsidP="003E6B13">
            <w:pPr>
              <w:rPr>
                <w:rFonts w:cs="Arial"/>
                <w:szCs w:val="24"/>
                <w:lang w:val="hr-HR"/>
              </w:rPr>
            </w:pPr>
          </w:p>
        </w:tc>
        <w:tc>
          <w:tcPr>
            <w:tcW w:w="1870" w:type="dxa"/>
            <w:shd w:val="clear" w:color="auto" w:fill="D9E2F3" w:themeFill="accent1" w:themeFillTint="33"/>
            <w:vAlign w:val="center"/>
          </w:tcPr>
          <w:p w14:paraId="287FCAB1" w14:textId="77777777" w:rsidR="005804FF" w:rsidRPr="00A8688F" w:rsidRDefault="005804F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Temperature</w:t>
            </w:r>
          </w:p>
          <w:p w14:paraId="79367885" w14:textId="0D24BE0B" w:rsidR="00EC6BC2" w:rsidRPr="00A8688F" w:rsidRDefault="009B56F5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  <w:r w:rsidR="00CB45A4" w:rsidRPr="00A8688F">
              <w:rPr>
                <w:rFonts w:cs="Arial"/>
                <w:szCs w:val="24"/>
                <w:lang w:val="hr-HR"/>
              </w:rPr>
              <w:t>, °C</w:t>
            </w:r>
          </w:p>
        </w:tc>
        <w:tc>
          <w:tcPr>
            <w:tcW w:w="1870" w:type="dxa"/>
            <w:shd w:val="clear" w:color="auto" w:fill="D9E2F3" w:themeFill="accent1" w:themeFillTint="33"/>
            <w:vAlign w:val="center"/>
          </w:tcPr>
          <w:p w14:paraId="39BA6E05" w14:textId="250BBE3B" w:rsidR="00EC6BC2" w:rsidRPr="00A8688F" w:rsidRDefault="009B56F5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Vrijeme</w:t>
            </w:r>
            <w:r w:rsidR="005804FF" w:rsidRPr="00A8688F">
              <w:rPr>
                <w:rFonts w:cs="Arial"/>
                <w:szCs w:val="24"/>
                <w:lang w:val="hr-HR"/>
              </w:rPr>
              <w:t xml:space="preserve">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  <w:r w:rsidR="00CB45A4" w:rsidRPr="00A8688F">
              <w:rPr>
                <w:rFonts w:cs="Arial"/>
                <w:szCs w:val="24"/>
                <w:lang w:val="hr-HR"/>
              </w:rPr>
              <w:t>, s</w:t>
            </w:r>
          </w:p>
        </w:tc>
        <w:tc>
          <w:tcPr>
            <w:tcW w:w="1870" w:type="dxa"/>
            <w:shd w:val="clear" w:color="auto" w:fill="D9E2F3" w:themeFill="accent1" w:themeFillTint="33"/>
            <w:vAlign w:val="center"/>
          </w:tcPr>
          <w:p w14:paraId="401B7847" w14:textId="705EE784" w:rsidR="00EC6BC2" w:rsidRPr="00A8688F" w:rsidRDefault="009B56F5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Temperature</w:t>
            </w:r>
            <w:r w:rsidR="00E3320D" w:rsidRPr="00A8688F">
              <w:rPr>
                <w:rFonts w:cs="Arial"/>
                <w:szCs w:val="24"/>
                <w:lang w:val="hr-HR"/>
              </w:rPr>
              <w:t xml:space="preserve"> odljevak,</w:t>
            </w:r>
            <w:r w:rsidR="00CB45A4" w:rsidRPr="00A8688F">
              <w:rPr>
                <w:rFonts w:cs="Arial"/>
                <w:szCs w:val="24"/>
                <w:lang w:val="hr-HR"/>
              </w:rPr>
              <w:t xml:space="preserve"> °C</w:t>
            </w:r>
          </w:p>
        </w:tc>
        <w:tc>
          <w:tcPr>
            <w:tcW w:w="1870" w:type="dxa"/>
            <w:shd w:val="clear" w:color="auto" w:fill="D9E2F3" w:themeFill="accent1" w:themeFillTint="33"/>
            <w:vAlign w:val="center"/>
          </w:tcPr>
          <w:p w14:paraId="15F6FA92" w14:textId="77777777" w:rsidR="005804FF" w:rsidRPr="00A8688F" w:rsidRDefault="005804F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Vrijeme</w:t>
            </w:r>
          </w:p>
          <w:p w14:paraId="78E21A0D" w14:textId="0741C4DF" w:rsidR="00EC6BC2" w:rsidRPr="00A8688F" w:rsidRDefault="00E3320D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odljevak</w:t>
            </w:r>
            <w:r w:rsidR="00CB45A4" w:rsidRPr="00A8688F">
              <w:rPr>
                <w:rFonts w:cs="Arial"/>
                <w:szCs w:val="24"/>
                <w:lang w:val="hr-HR"/>
              </w:rPr>
              <w:t>, s</w:t>
            </w:r>
          </w:p>
        </w:tc>
      </w:tr>
      <w:tr w:rsidR="005804FF" w:rsidRPr="00A8688F" w14:paraId="64A1673B" w14:textId="77777777" w:rsidTr="00CB45A4">
        <w:tc>
          <w:tcPr>
            <w:tcW w:w="1870" w:type="dxa"/>
            <w:shd w:val="clear" w:color="auto" w:fill="D9E2F3" w:themeFill="accent1" w:themeFillTint="33"/>
            <w:vAlign w:val="center"/>
          </w:tcPr>
          <w:p w14:paraId="61688AB1" w14:textId="1A613054" w:rsidR="00EC6BC2" w:rsidRPr="00A8688F" w:rsidRDefault="009B56F5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Lmax</w:t>
            </w:r>
            <w:proofErr w:type="spellEnd"/>
          </w:p>
        </w:tc>
        <w:tc>
          <w:tcPr>
            <w:tcW w:w="1870" w:type="dxa"/>
            <w:vAlign w:val="center"/>
          </w:tcPr>
          <w:p w14:paraId="029D939A" w14:textId="0D86B423" w:rsidR="005804FF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613,55</w:t>
            </w:r>
          </w:p>
        </w:tc>
        <w:tc>
          <w:tcPr>
            <w:tcW w:w="1870" w:type="dxa"/>
            <w:vAlign w:val="center"/>
          </w:tcPr>
          <w:p w14:paraId="7234329D" w14:textId="435D8C61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13</w:t>
            </w:r>
          </w:p>
        </w:tc>
        <w:tc>
          <w:tcPr>
            <w:tcW w:w="1870" w:type="dxa"/>
            <w:vAlign w:val="center"/>
          </w:tcPr>
          <w:p w14:paraId="5786AFAA" w14:textId="35B108AE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613,75</w:t>
            </w:r>
          </w:p>
        </w:tc>
        <w:tc>
          <w:tcPr>
            <w:tcW w:w="1870" w:type="dxa"/>
            <w:vAlign w:val="center"/>
          </w:tcPr>
          <w:p w14:paraId="650DFCA0" w14:textId="72EF574E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</w:t>
            </w:r>
          </w:p>
        </w:tc>
      </w:tr>
      <w:tr w:rsidR="005804FF" w:rsidRPr="00A8688F" w14:paraId="6FBDE659" w14:textId="77777777" w:rsidTr="00CB45A4">
        <w:tc>
          <w:tcPr>
            <w:tcW w:w="1870" w:type="dxa"/>
            <w:shd w:val="clear" w:color="auto" w:fill="D9E2F3" w:themeFill="accent1" w:themeFillTint="33"/>
            <w:vAlign w:val="center"/>
          </w:tcPr>
          <w:p w14:paraId="1F022BDC" w14:textId="5E2B72BA" w:rsidR="00EC6BC2" w:rsidRPr="00A8688F" w:rsidRDefault="009B56F5" w:rsidP="003E6B13">
            <w:pPr>
              <w:jc w:val="center"/>
              <w:rPr>
                <w:rFonts w:cs="Arial"/>
                <w:szCs w:val="24"/>
                <w:lang w:val="hr-HR"/>
              </w:rPr>
            </w:pPr>
            <w:proofErr w:type="spellStart"/>
            <w:r w:rsidRPr="00A8688F">
              <w:rPr>
                <w:rFonts w:cs="Arial"/>
                <w:szCs w:val="24"/>
                <w:lang w:val="hr-HR"/>
              </w:rPr>
              <w:t>T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Emax</w:t>
            </w:r>
            <w:proofErr w:type="spellEnd"/>
          </w:p>
        </w:tc>
        <w:tc>
          <w:tcPr>
            <w:tcW w:w="1870" w:type="dxa"/>
            <w:vAlign w:val="center"/>
          </w:tcPr>
          <w:p w14:paraId="31596034" w14:textId="1CB2033A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566,1</w:t>
            </w:r>
          </w:p>
        </w:tc>
        <w:tc>
          <w:tcPr>
            <w:tcW w:w="1870" w:type="dxa"/>
            <w:vAlign w:val="center"/>
          </w:tcPr>
          <w:p w14:paraId="4CCC7718" w14:textId="7A7AA34A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252</w:t>
            </w:r>
          </w:p>
        </w:tc>
        <w:tc>
          <w:tcPr>
            <w:tcW w:w="1870" w:type="dxa"/>
            <w:vAlign w:val="center"/>
          </w:tcPr>
          <w:p w14:paraId="5B01A324" w14:textId="5B6AB1A6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565,9</w:t>
            </w:r>
          </w:p>
        </w:tc>
        <w:tc>
          <w:tcPr>
            <w:tcW w:w="1870" w:type="dxa"/>
            <w:vAlign w:val="center"/>
          </w:tcPr>
          <w:p w14:paraId="68DC8A98" w14:textId="77909C9A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44</w:t>
            </w:r>
          </w:p>
        </w:tc>
      </w:tr>
      <w:tr w:rsidR="005804FF" w:rsidRPr="00A8688F" w14:paraId="0870A4D5" w14:textId="77777777" w:rsidTr="00CB45A4">
        <w:tc>
          <w:tcPr>
            <w:tcW w:w="1870" w:type="dxa"/>
            <w:shd w:val="clear" w:color="auto" w:fill="D9E2F3" w:themeFill="accent1" w:themeFillTint="33"/>
            <w:vAlign w:val="center"/>
          </w:tcPr>
          <w:p w14:paraId="633ACB35" w14:textId="4EAB8297" w:rsidR="00EC6BC2" w:rsidRPr="00A8688F" w:rsidRDefault="0045511B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sym w:font="Symbol" w:char="F044"/>
            </w:r>
            <w:r w:rsidRPr="00A8688F">
              <w:rPr>
                <w:rFonts w:cs="Arial"/>
                <w:szCs w:val="24"/>
                <w:lang w:val="hr-HR"/>
              </w:rPr>
              <w:t xml:space="preserve">T i </w:t>
            </w:r>
            <w:r w:rsidRPr="00A8688F">
              <w:rPr>
                <w:rFonts w:cs="Arial"/>
                <w:szCs w:val="24"/>
                <w:lang w:val="hr-HR"/>
              </w:rPr>
              <w:sym w:font="Symbol" w:char="F044"/>
            </w:r>
            <w:r w:rsidRPr="00A8688F">
              <w:rPr>
                <w:rFonts w:cs="Arial"/>
                <w:szCs w:val="24"/>
                <w:lang w:val="hr-HR"/>
              </w:rPr>
              <w:t>t</w:t>
            </w:r>
          </w:p>
        </w:tc>
        <w:tc>
          <w:tcPr>
            <w:tcW w:w="1870" w:type="dxa"/>
            <w:vAlign w:val="center"/>
          </w:tcPr>
          <w:p w14:paraId="6192993A" w14:textId="21D70CA2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47,45</w:t>
            </w:r>
          </w:p>
        </w:tc>
        <w:tc>
          <w:tcPr>
            <w:tcW w:w="1870" w:type="dxa"/>
            <w:vAlign w:val="center"/>
          </w:tcPr>
          <w:p w14:paraId="500D3244" w14:textId="038BB8E4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239</w:t>
            </w:r>
          </w:p>
        </w:tc>
        <w:tc>
          <w:tcPr>
            <w:tcW w:w="1870" w:type="dxa"/>
            <w:vAlign w:val="center"/>
          </w:tcPr>
          <w:p w14:paraId="254E3FA2" w14:textId="1F2F4178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47,85</w:t>
            </w:r>
          </w:p>
        </w:tc>
        <w:tc>
          <w:tcPr>
            <w:tcW w:w="1870" w:type="dxa"/>
            <w:vAlign w:val="center"/>
          </w:tcPr>
          <w:p w14:paraId="45EBF707" w14:textId="5ACAD8E4" w:rsidR="00EC6BC2" w:rsidRPr="00A8688F" w:rsidRDefault="005804FF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42</w:t>
            </w:r>
          </w:p>
        </w:tc>
      </w:tr>
      <w:tr w:rsidR="0045511B" w:rsidRPr="00A8688F" w14:paraId="0F96F1ED" w14:textId="77777777" w:rsidTr="00CB45A4">
        <w:tc>
          <w:tcPr>
            <w:tcW w:w="1870" w:type="dxa"/>
            <w:shd w:val="clear" w:color="auto" w:fill="D9E2F3" w:themeFill="accent1" w:themeFillTint="33"/>
            <w:vAlign w:val="center"/>
          </w:tcPr>
          <w:p w14:paraId="64703853" w14:textId="61216D98" w:rsidR="0045511B" w:rsidRPr="00A8688F" w:rsidRDefault="0045511B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sym w:font="Symbol" w:char="F044"/>
            </w:r>
            <w:r w:rsidRPr="00A8688F">
              <w:rPr>
                <w:rFonts w:cs="Arial"/>
                <w:szCs w:val="24"/>
                <w:lang w:val="hr-HR"/>
              </w:rPr>
              <w:t>T/</w:t>
            </w:r>
            <w:r w:rsidRPr="00A8688F">
              <w:rPr>
                <w:rFonts w:cs="Arial"/>
                <w:szCs w:val="24"/>
                <w:lang w:val="hr-HR"/>
              </w:rPr>
              <w:sym w:font="Symbol" w:char="F044"/>
            </w:r>
            <w:r w:rsidRPr="00A8688F">
              <w:rPr>
                <w:rFonts w:cs="Arial"/>
                <w:szCs w:val="24"/>
                <w:lang w:val="hr-HR"/>
              </w:rPr>
              <w:t>t</w:t>
            </w:r>
          </w:p>
        </w:tc>
        <w:tc>
          <w:tcPr>
            <w:tcW w:w="3740" w:type="dxa"/>
            <w:gridSpan w:val="2"/>
            <w:vAlign w:val="center"/>
          </w:tcPr>
          <w:p w14:paraId="31F15BD8" w14:textId="47014E0D" w:rsidR="00B26B59" w:rsidRPr="00A8688F" w:rsidRDefault="00B26B59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0,19</w:t>
            </w:r>
            <w:r w:rsidR="00CB45A4" w:rsidRPr="00A8688F">
              <w:rPr>
                <w:rFonts w:cs="Arial"/>
                <w:szCs w:val="24"/>
                <w:lang w:val="hr-HR"/>
              </w:rPr>
              <w:t xml:space="preserve"> °C/s</w:t>
            </w:r>
            <w:r w:rsidRPr="00A8688F">
              <w:rPr>
                <w:rFonts w:cs="Arial"/>
                <w:szCs w:val="24"/>
                <w:lang w:val="hr-HR"/>
              </w:rPr>
              <w:t xml:space="preserve"> = 11,91 °C/min</w:t>
            </w:r>
          </w:p>
        </w:tc>
        <w:tc>
          <w:tcPr>
            <w:tcW w:w="3740" w:type="dxa"/>
            <w:gridSpan w:val="2"/>
            <w:vAlign w:val="center"/>
          </w:tcPr>
          <w:p w14:paraId="79215A6D" w14:textId="61A72044" w:rsidR="0045511B" w:rsidRPr="00A8688F" w:rsidRDefault="00B26B59" w:rsidP="003E6B13">
            <w:pPr>
              <w:jc w:val="righ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1.14</w:t>
            </w:r>
            <w:r w:rsidR="000615C9" w:rsidRPr="00A8688F">
              <w:rPr>
                <w:rFonts w:cs="Arial"/>
                <w:szCs w:val="24"/>
                <w:lang w:val="hr-HR"/>
              </w:rPr>
              <w:t>°C/s</w:t>
            </w:r>
            <w:r w:rsidRPr="00A8688F">
              <w:rPr>
                <w:rFonts w:cs="Arial"/>
                <w:szCs w:val="24"/>
                <w:lang w:val="hr-HR"/>
              </w:rPr>
              <w:t xml:space="preserve"> = 68,36 °C/min </w:t>
            </w:r>
          </w:p>
        </w:tc>
      </w:tr>
    </w:tbl>
    <w:p w14:paraId="1BE4DC46" w14:textId="584B9525" w:rsidR="00E3320D" w:rsidRPr="00A8688F" w:rsidRDefault="00E3320D" w:rsidP="003E6B13">
      <w:pPr>
        <w:rPr>
          <w:rFonts w:cs="Arial"/>
          <w:szCs w:val="24"/>
          <w:lang w:val="hr-HR"/>
        </w:rPr>
      </w:pPr>
    </w:p>
    <w:p w14:paraId="61EC3928" w14:textId="2B16CAE1" w:rsidR="00902019" w:rsidRPr="00A8688F" w:rsidRDefault="00E3320D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Prikazani rezultati ukazuju da je brzina hlađenja u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 xml:space="preserve">-u iznosi </w:t>
      </w:r>
      <w:r w:rsidR="00B26B59" w:rsidRPr="00A8688F">
        <w:rPr>
          <w:rFonts w:cs="Arial"/>
          <w:szCs w:val="24"/>
          <w:lang w:val="hr-HR"/>
        </w:rPr>
        <w:t>11,91</w:t>
      </w:r>
      <w:r w:rsidRPr="00A8688F">
        <w:rPr>
          <w:rFonts w:cs="Arial"/>
          <w:szCs w:val="24"/>
          <w:lang w:val="hr-HR"/>
        </w:rPr>
        <w:t xml:space="preserve"> °C/</w:t>
      </w:r>
      <w:r w:rsidR="00B26B59" w:rsidRPr="00A8688F">
        <w:rPr>
          <w:rFonts w:cs="Arial"/>
          <w:szCs w:val="24"/>
          <w:lang w:val="hr-HR"/>
        </w:rPr>
        <w:t>min</w:t>
      </w:r>
      <w:r w:rsidRPr="00A8688F">
        <w:rPr>
          <w:rFonts w:cs="Arial"/>
          <w:szCs w:val="24"/>
          <w:lang w:val="hr-HR"/>
        </w:rPr>
        <w:t xml:space="preserve">, dok u metalnoj </w:t>
      </w:r>
      <w:proofErr w:type="spellStart"/>
      <w:r w:rsidRPr="00A8688F">
        <w:rPr>
          <w:rFonts w:cs="Arial"/>
          <w:szCs w:val="24"/>
          <w:lang w:val="hr-HR"/>
        </w:rPr>
        <w:t>kokili</w:t>
      </w:r>
      <w:proofErr w:type="spellEnd"/>
      <w:r w:rsidRPr="00A8688F">
        <w:rPr>
          <w:rFonts w:cs="Arial"/>
          <w:szCs w:val="24"/>
          <w:lang w:val="hr-HR"/>
        </w:rPr>
        <w:t xml:space="preserve"> iznosi </w:t>
      </w:r>
      <w:r w:rsidR="00B26B59" w:rsidRPr="00A8688F">
        <w:rPr>
          <w:rFonts w:cs="Arial"/>
          <w:szCs w:val="24"/>
          <w:lang w:val="hr-HR"/>
        </w:rPr>
        <w:t>68,36 °C/min</w:t>
      </w:r>
      <w:r w:rsidRPr="00A8688F">
        <w:rPr>
          <w:rFonts w:cs="Arial"/>
          <w:szCs w:val="24"/>
          <w:lang w:val="hr-HR"/>
        </w:rPr>
        <w:t xml:space="preserve">. Brzina hlađenja u </w:t>
      </w:r>
      <w:proofErr w:type="spellStart"/>
      <w:r w:rsidRPr="00A8688F">
        <w:rPr>
          <w:rFonts w:cs="Arial"/>
          <w:szCs w:val="24"/>
          <w:lang w:val="hr-HR"/>
        </w:rPr>
        <w:t>kokili</w:t>
      </w:r>
      <w:proofErr w:type="spellEnd"/>
      <w:r w:rsidRPr="00A8688F">
        <w:rPr>
          <w:rFonts w:cs="Arial"/>
          <w:szCs w:val="24"/>
          <w:lang w:val="hr-HR"/>
        </w:rPr>
        <w:t xml:space="preserve"> je </w:t>
      </w:r>
      <w:r w:rsidR="003E6B13" w:rsidRPr="00A8688F">
        <w:rPr>
          <w:rFonts w:cs="Arial"/>
          <w:szCs w:val="24"/>
          <w:lang w:val="hr-HR"/>
        </w:rPr>
        <w:t>5,7</w:t>
      </w:r>
      <w:r w:rsidRPr="00A8688F">
        <w:rPr>
          <w:rFonts w:cs="Arial"/>
          <w:szCs w:val="24"/>
          <w:lang w:val="hr-HR"/>
        </w:rPr>
        <w:t xml:space="preserve"> puta brža nego brzina hlađenja u </w:t>
      </w:r>
      <w:proofErr w:type="spellStart"/>
      <w:r w:rsidR="003E6B13" w:rsidRPr="00A8688F">
        <w:rPr>
          <w:rFonts w:cs="Arial"/>
          <w:szCs w:val="24"/>
          <w:lang w:val="hr-HR"/>
        </w:rPr>
        <w:t>Q</w:t>
      </w:r>
      <w:r w:rsidRPr="00A8688F">
        <w:rPr>
          <w:rFonts w:cs="Arial"/>
          <w:szCs w:val="24"/>
          <w:lang w:val="hr-HR"/>
        </w:rPr>
        <w:t>uickCup</w:t>
      </w:r>
      <w:proofErr w:type="spellEnd"/>
      <w:r w:rsidRPr="00A8688F">
        <w:rPr>
          <w:rFonts w:cs="Arial"/>
          <w:szCs w:val="24"/>
          <w:lang w:val="hr-HR"/>
        </w:rPr>
        <w:t>-u.</w:t>
      </w:r>
    </w:p>
    <w:p w14:paraId="1D4BC9C2" w14:textId="77777777" w:rsidR="00E3320D" w:rsidRDefault="00E3320D" w:rsidP="003E6B13">
      <w:pPr>
        <w:rPr>
          <w:rFonts w:cs="Arial"/>
          <w:szCs w:val="24"/>
          <w:lang w:val="hr-HR"/>
        </w:rPr>
      </w:pPr>
    </w:p>
    <w:p w14:paraId="36989155" w14:textId="77777777" w:rsidR="003D5CE8" w:rsidRPr="00A8688F" w:rsidRDefault="003D5CE8" w:rsidP="003E6B13">
      <w:pPr>
        <w:rPr>
          <w:rFonts w:cs="Arial"/>
          <w:szCs w:val="24"/>
          <w:lang w:val="hr-HR"/>
        </w:rPr>
      </w:pPr>
    </w:p>
    <w:p w14:paraId="5CCC0A8D" w14:textId="67AC9E58" w:rsidR="00D629A1" w:rsidRPr="002D0146" w:rsidRDefault="006264F6" w:rsidP="004720AE">
      <w:pPr>
        <w:pStyle w:val="Heading2"/>
        <w:numPr>
          <w:ilvl w:val="1"/>
          <w:numId w:val="4"/>
        </w:numPr>
        <w:rPr>
          <w:lang w:val="hr-HR"/>
        </w:rPr>
      </w:pPr>
      <w:bookmarkStart w:id="31" w:name="_Toc7785357"/>
      <w:proofErr w:type="spellStart"/>
      <w:r w:rsidRPr="002D0146">
        <w:rPr>
          <w:lang w:val="hr-HR"/>
        </w:rPr>
        <w:t>M</w:t>
      </w:r>
      <w:r w:rsidR="00B2615A" w:rsidRPr="002D0146">
        <w:rPr>
          <w:lang w:val="hr-HR"/>
        </w:rPr>
        <w:t>etalografska</w:t>
      </w:r>
      <w:proofErr w:type="spellEnd"/>
      <w:r w:rsidR="00B2615A" w:rsidRPr="002D0146">
        <w:rPr>
          <w:lang w:val="hr-HR"/>
        </w:rPr>
        <w:t xml:space="preserve"> analiza</w:t>
      </w:r>
      <w:bookmarkEnd w:id="31"/>
    </w:p>
    <w:p w14:paraId="7B587147" w14:textId="77777777" w:rsidR="00D629A1" w:rsidRPr="00A8688F" w:rsidRDefault="00D629A1" w:rsidP="003E6B13">
      <w:pPr>
        <w:rPr>
          <w:rFonts w:cs="Arial"/>
          <w:b/>
          <w:szCs w:val="24"/>
          <w:lang w:val="hr-HR"/>
        </w:rPr>
      </w:pPr>
    </w:p>
    <w:p w14:paraId="70675A3C" w14:textId="77777777" w:rsidR="00B2615A" w:rsidRPr="00A8688F" w:rsidRDefault="00D629A1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Identifikacija faza provedena je na odljevku i na 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>-u.</w:t>
      </w:r>
    </w:p>
    <w:p w14:paraId="69392E79" w14:textId="77777777" w:rsidR="00B2615A" w:rsidRPr="00A8688F" w:rsidRDefault="00B2615A" w:rsidP="003E6B13">
      <w:pPr>
        <w:rPr>
          <w:rFonts w:cs="Arial"/>
          <w:szCs w:val="24"/>
          <w:lang w:val="hr-HR"/>
        </w:rPr>
      </w:pPr>
    </w:p>
    <w:p w14:paraId="4BAFAFC9" w14:textId="014BFAA5" w:rsidR="006264F6" w:rsidRPr="00A8688F" w:rsidRDefault="006F3C19" w:rsidP="003E6B13">
      <w:pPr>
        <w:rPr>
          <w:rFonts w:cs="Arial"/>
          <w:b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Na slici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REF _Ref7610008 \#0\h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Pr="00A8688F">
        <w:rPr>
          <w:rFonts w:cs="Arial"/>
          <w:szCs w:val="24"/>
          <w:lang w:val="hr-HR"/>
        </w:rPr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11</w:t>
      </w:r>
      <w:r w:rsidRPr="00A8688F">
        <w:rPr>
          <w:rFonts w:cs="Arial"/>
          <w:szCs w:val="24"/>
          <w:lang w:val="hr-HR"/>
        </w:rPr>
        <w:fldChar w:fldCharType="end"/>
      </w:r>
      <w:r w:rsidRPr="00A8688F">
        <w:rPr>
          <w:rFonts w:cs="Arial"/>
          <w:szCs w:val="24"/>
          <w:lang w:val="hr-HR"/>
        </w:rPr>
        <w:t xml:space="preserve"> prikazana je </w:t>
      </w:r>
      <w:proofErr w:type="spellStart"/>
      <w:r w:rsidRPr="00A8688F">
        <w:rPr>
          <w:rFonts w:cs="Arial"/>
          <w:szCs w:val="24"/>
          <w:lang w:val="hr-HR"/>
        </w:rPr>
        <w:t>mikrostruktura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r w:rsidR="00B2615A" w:rsidRPr="00A8688F">
        <w:rPr>
          <w:rFonts w:cs="Arial"/>
          <w:szCs w:val="24"/>
          <w:lang w:val="hr-HR"/>
        </w:rPr>
        <w:t xml:space="preserve">uzorka iz </w:t>
      </w:r>
      <w:r w:rsidRPr="00A8688F">
        <w:rPr>
          <w:rFonts w:cs="Arial"/>
          <w:szCs w:val="24"/>
          <w:lang w:val="hr-HR"/>
        </w:rPr>
        <w:t>odljevk</w:t>
      </w:r>
      <w:r w:rsidR="00B2615A" w:rsidRPr="00A8688F">
        <w:rPr>
          <w:rFonts w:cs="Arial"/>
          <w:szCs w:val="24"/>
          <w:lang w:val="hr-HR"/>
        </w:rPr>
        <w:t>a</w:t>
      </w:r>
      <w:r w:rsidRPr="00A8688F">
        <w:rPr>
          <w:rFonts w:cs="Arial"/>
          <w:szCs w:val="24"/>
          <w:lang w:val="hr-HR"/>
        </w:rPr>
        <w:t xml:space="preserve"> od </w:t>
      </w:r>
      <w:r w:rsidR="00510A6F" w:rsidRPr="00A8688F">
        <w:rPr>
          <w:rFonts w:cs="Arial"/>
          <w:szCs w:val="24"/>
          <w:lang w:val="hr-HR"/>
        </w:rPr>
        <w:t>AlSi7Mg0.3</w:t>
      </w:r>
      <w:r w:rsidRPr="00A8688F">
        <w:rPr>
          <w:rFonts w:cs="Arial"/>
          <w:szCs w:val="24"/>
          <w:lang w:val="hr-HR"/>
        </w:rPr>
        <w:t xml:space="preserve"> leg</w:t>
      </w:r>
      <w:r w:rsidR="00B2615A" w:rsidRPr="00A8688F">
        <w:rPr>
          <w:rFonts w:cs="Arial"/>
          <w:szCs w:val="24"/>
          <w:lang w:val="hr-HR"/>
        </w:rPr>
        <w:t>ure pri različitim povećanjima.</w:t>
      </w:r>
    </w:p>
    <w:p w14:paraId="34975719" w14:textId="77777777" w:rsidR="00E91240" w:rsidRPr="00A8688F" w:rsidRDefault="00E91240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746"/>
      </w:tblGrid>
      <w:tr w:rsidR="00E87E90" w:rsidRPr="00A8688F" w14:paraId="093F7A57" w14:textId="77777777" w:rsidTr="00647EFA">
        <w:tc>
          <w:tcPr>
            <w:tcW w:w="4675" w:type="dxa"/>
            <w:vAlign w:val="center"/>
          </w:tcPr>
          <w:p w14:paraId="590AAA03" w14:textId="41A4384B" w:rsidR="00E87E90" w:rsidRPr="00A8688F" w:rsidRDefault="00E87E90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lastRenderedPageBreak/>
              <w:drawing>
                <wp:inline distT="0" distB="0" distL="0" distR="0" wp14:anchorId="54105B27" wp14:editId="21D42C95">
                  <wp:extent cx="2754066" cy="2160000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4D-50x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0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9291CB8" w14:textId="3724677E" w:rsidR="00E87E90" w:rsidRPr="00A8688F" w:rsidRDefault="00E87E90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0AA31648" wp14:editId="1A638A20">
                  <wp:extent cx="2868966" cy="2160000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4D-100X-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E90" w:rsidRPr="00A8688F" w14:paraId="08360CE7" w14:textId="77777777" w:rsidTr="00647EFA">
        <w:tc>
          <w:tcPr>
            <w:tcW w:w="4675" w:type="dxa"/>
            <w:vAlign w:val="center"/>
          </w:tcPr>
          <w:p w14:paraId="6345179F" w14:textId="1CACEA3E" w:rsidR="00E87E90" w:rsidRPr="00A8688F" w:rsidRDefault="00606CF7" w:rsidP="003E6B13">
            <w:pPr>
              <w:pStyle w:val="Subtitle"/>
              <w:numPr>
                <w:ilvl w:val="0"/>
                <w:numId w:val="0"/>
              </w:num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50</w:t>
            </w:r>
            <w:r w:rsidR="00DA74F4" w:rsidRPr="00A8688F">
              <w:rPr>
                <w:rFonts w:cs="Arial"/>
                <w:szCs w:val="24"/>
                <w:lang w:val="hr-HR"/>
              </w:rPr>
              <w:t>x</w:t>
            </w:r>
          </w:p>
        </w:tc>
        <w:tc>
          <w:tcPr>
            <w:tcW w:w="4675" w:type="dxa"/>
            <w:vAlign w:val="center"/>
          </w:tcPr>
          <w:p w14:paraId="6CA81B8E" w14:textId="67C514DC" w:rsidR="00E87E90" w:rsidRPr="00A8688F" w:rsidRDefault="00606CF7" w:rsidP="003E6B13">
            <w:pPr>
              <w:pStyle w:val="Subtitle"/>
              <w:numPr>
                <w:ilvl w:val="0"/>
                <w:numId w:val="0"/>
              </w:num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100x</w:t>
            </w:r>
          </w:p>
        </w:tc>
      </w:tr>
      <w:tr w:rsidR="00E87E90" w:rsidRPr="00A8688F" w14:paraId="3C748CAC" w14:textId="77777777" w:rsidTr="00647EFA">
        <w:tc>
          <w:tcPr>
            <w:tcW w:w="4675" w:type="dxa"/>
            <w:vAlign w:val="center"/>
          </w:tcPr>
          <w:p w14:paraId="1C99A634" w14:textId="374EB197" w:rsidR="00E87E90" w:rsidRPr="00A8688F" w:rsidRDefault="00E87E90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60FFAD2B" wp14:editId="3B24C81F">
                  <wp:extent cx="2868966" cy="2160000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D-200x-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D89D9C7" w14:textId="566A9DAA" w:rsidR="00E87E90" w:rsidRPr="00A8688F" w:rsidRDefault="00E87E90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532F5793" wp14:editId="72CBBB41">
                  <wp:extent cx="2868966" cy="2160000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4D-500x-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E90" w:rsidRPr="00A8688F" w14:paraId="0C44907E" w14:textId="77777777" w:rsidTr="00647EFA">
        <w:tc>
          <w:tcPr>
            <w:tcW w:w="4675" w:type="dxa"/>
            <w:vAlign w:val="center"/>
          </w:tcPr>
          <w:p w14:paraId="5E45731B" w14:textId="5D7FE871" w:rsidR="00606CF7" w:rsidRPr="00A8688F" w:rsidRDefault="00606CF7" w:rsidP="003E6B13">
            <w:pPr>
              <w:pStyle w:val="Subtitle"/>
              <w:numPr>
                <w:ilvl w:val="0"/>
                <w:numId w:val="0"/>
              </w:num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200x</w:t>
            </w:r>
          </w:p>
        </w:tc>
        <w:tc>
          <w:tcPr>
            <w:tcW w:w="4675" w:type="dxa"/>
            <w:vAlign w:val="center"/>
          </w:tcPr>
          <w:p w14:paraId="295DBDBC" w14:textId="4B024BC9" w:rsidR="00E87E90" w:rsidRPr="00A8688F" w:rsidRDefault="00606CF7" w:rsidP="003E6B13">
            <w:pPr>
              <w:pStyle w:val="Subtitle"/>
              <w:numPr>
                <w:ilvl w:val="0"/>
                <w:numId w:val="0"/>
              </w:num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500X</w:t>
            </w:r>
          </w:p>
        </w:tc>
      </w:tr>
      <w:tr w:rsidR="00571E84" w:rsidRPr="00A8688F" w14:paraId="7544DC59" w14:textId="09EC06C7" w:rsidTr="00571E84">
        <w:tc>
          <w:tcPr>
            <w:tcW w:w="4678" w:type="dxa"/>
            <w:vAlign w:val="center"/>
          </w:tcPr>
          <w:p w14:paraId="58ACB912" w14:textId="473F5DCA" w:rsidR="00571E84" w:rsidRPr="00A8688F" w:rsidRDefault="00B2615A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4D8BA7F" wp14:editId="1F66C349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279400</wp:posOffset>
                      </wp:positionV>
                      <wp:extent cx="350520" cy="46990"/>
                      <wp:effectExtent l="38100" t="38100" r="11430" b="8636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0520" cy="469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C0801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7.1pt;margin-top:22pt;width:27.6pt;height:3.7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6D032C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5D3393F" wp14:editId="64FDE4EC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993775</wp:posOffset>
                      </wp:positionV>
                      <wp:extent cx="836930" cy="325755"/>
                      <wp:effectExtent l="38100" t="38100" r="20320" b="3619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3693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217F55" id="Straight Arrow Connector 27" o:spid="_x0000_s1026" type="#_x0000_t32" style="position:absolute;margin-left:169.25pt;margin-top:78.25pt;width:65.9pt;height:25.65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6D032C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E4E9FB" wp14:editId="19561F1E">
                      <wp:simplePos x="0" y="0"/>
                      <wp:positionH relativeFrom="column">
                        <wp:posOffset>2334219</wp:posOffset>
                      </wp:positionH>
                      <wp:positionV relativeFrom="paragraph">
                        <wp:posOffset>64986</wp:posOffset>
                      </wp:positionV>
                      <wp:extent cx="291830" cy="395592"/>
                      <wp:effectExtent l="0" t="0" r="13335" b="2413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830" cy="395592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FD6BBAF" id="Oval 30" o:spid="_x0000_s1026" style="position:absolute;margin-left:183.8pt;margin-top:5.1pt;width:23pt;height:3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" filled="f" strokecolor="#1f3763 [1604]" strokeweight="1pt">
                      <v:stroke joinstyle="miter"/>
                    </v:oval>
                  </w:pict>
                </mc:Fallback>
              </mc:AlternateContent>
            </w:r>
            <w:r w:rsidR="00571E84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E1F1845" wp14:editId="65DF913C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462280</wp:posOffset>
                      </wp:positionV>
                      <wp:extent cx="1958975" cy="247650"/>
                      <wp:effectExtent l="0" t="57150" r="22225" b="190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5897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D67617" id="Straight Arrow Connector 29" o:spid="_x0000_s1026" type="#_x0000_t32" style="position:absolute;margin-left:80.05pt;margin-top:36.4pt;width:154.25pt;height:19.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71E84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4A49D4B" wp14:editId="23CEFE3A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67945</wp:posOffset>
                      </wp:positionV>
                      <wp:extent cx="453390" cy="687070"/>
                      <wp:effectExtent l="0" t="0" r="22860" b="1778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390" cy="68707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6C38660" id="Oval 28" o:spid="_x0000_s1026" style="position:absolute;margin-left:43.35pt;margin-top:5.35pt;width:35.7pt;height:54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" filled="f" strokecolor="#1f3763 [1604]" strokeweight="1pt">
                      <v:stroke joinstyle="miter"/>
                    </v:oval>
                  </w:pict>
                </mc:Fallback>
              </mc:AlternateContent>
            </w:r>
            <w:r w:rsidR="00571E84"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0DFB9554" wp14:editId="1DF9834C">
                  <wp:extent cx="2868966" cy="216000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D-1000x-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  <w:vAlign w:val="center"/>
          </w:tcPr>
          <w:p w14:paraId="40164DBB" w14:textId="1B4A268C" w:rsidR="006D032C" w:rsidRPr="00A8688F" w:rsidRDefault="006D032C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Modificirani </w:t>
            </w:r>
            <w:proofErr w:type="spellStart"/>
            <w:r w:rsidR="00E3320D" w:rsidRPr="00A8688F">
              <w:rPr>
                <w:rFonts w:cs="Arial"/>
                <w:szCs w:val="24"/>
                <w:lang w:val="hr-HR"/>
              </w:rPr>
              <w:t>eutektički</w:t>
            </w:r>
            <w:proofErr w:type="spellEnd"/>
            <w:r w:rsidR="00E3320D" w:rsidRPr="00A8688F">
              <w:rPr>
                <w:rFonts w:cs="Arial"/>
                <w:szCs w:val="24"/>
                <w:lang w:val="hr-HR"/>
              </w:rPr>
              <w:t xml:space="preserve"> </w:t>
            </w:r>
            <w:r w:rsidRPr="00A8688F">
              <w:rPr>
                <w:rFonts w:cs="Arial"/>
                <w:szCs w:val="24"/>
                <w:lang w:val="hr-HR"/>
              </w:rPr>
              <w:t xml:space="preserve">silicij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  <w:p w14:paraId="26C143B9" w14:textId="442CB87D" w:rsidR="00571E84" w:rsidRPr="00A8688F" w:rsidRDefault="00571E84" w:rsidP="003E6B13">
            <w:pPr>
              <w:jc w:val="left"/>
              <w:rPr>
                <w:rFonts w:cs="Arial"/>
                <w:szCs w:val="24"/>
                <w:lang w:val="hr-HR"/>
              </w:rPr>
            </w:pPr>
          </w:p>
          <w:p w14:paraId="12B99AC0" w14:textId="545A0F6A" w:rsidR="00571E84" w:rsidRPr="00A8688F" w:rsidRDefault="00E3320D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π</w:t>
            </w:r>
            <w:r w:rsidR="00E91240" w:rsidRPr="00A8688F">
              <w:rPr>
                <w:rFonts w:cs="Arial"/>
                <w:szCs w:val="24"/>
                <w:lang w:val="hr-HR"/>
              </w:rPr>
              <w:t xml:space="preserve"> faza</w:t>
            </w:r>
            <w:r w:rsidR="006D032C" w:rsidRPr="00A8688F">
              <w:rPr>
                <w:rFonts w:cs="Arial"/>
                <w:szCs w:val="24"/>
                <w:lang w:val="hr-HR"/>
              </w:rPr>
              <w:t xml:space="preserve"> -</w:t>
            </w:r>
            <w:r w:rsidR="00E91240" w:rsidRPr="00A8688F">
              <w:rPr>
                <w:rFonts w:cs="Arial"/>
                <w:szCs w:val="24"/>
                <w:lang w:val="hr-HR"/>
              </w:rPr>
              <w:t xml:space="preserve"> </w:t>
            </w:r>
            <w:r w:rsidRPr="00A8688F">
              <w:rPr>
                <w:rStyle w:val="st"/>
                <w:lang w:val="hr-HR"/>
              </w:rPr>
              <w:t>Al</w:t>
            </w:r>
            <w:r w:rsidRPr="00A8688F">
              <w:rPr>
                <w:rStyle w:val="st"/>
                <w:vertAlign w:val="subscript"/>
                <w:lang w:val="hr-HR"/>
              </w:rPr>
              <w:t>8</w:t>
            </w:r>
            <w:r w:rsidRPr="00A8688F">
              <w:rPr>
                <w:rStyle w:val="st"/>
                <w:lang w:val="hr-HR"/>
              </w:rPr>
              <w:t>Mg</w:t>
            </w:r>
            <w:r w:rsidRPr="00A8688F">
              <w:rPr>
                <w:rStyle w:val="st"/>
                <w:vertAlign w:val="subscript"/>
                <w:lang w:val="hr-HR"/>
              </w:rPr>
              <w:t>3</w:t>
            </w:r>
            <w:r w:rsidRPr="00A8688F">
              <w:rPr>
                <w:rStyle w:val="st"/>
                <w:lang w:val="hr-HR"/>
              </w:rPr>
              <w:t>FeSi</w:t>
            </w:r>
            <w:r w:rsidRPr="00A8688F">
              <w:rPr>
                <w:rStyle w:val="st"/>
                <w:vertAlign w:val="subscript"/>
                <w:lang w:val="hr-HR"/>
              </w:rPr>
              <w:t>6</w:t>
            </w:r>
          </w:p>
          <w:p w14:paraId="1B035FAC" w14:textId="77777777" w:rsidR="00E91240" w:rsidRPr="00A8688F" w:rsidRDefault="00E91240" w:rsidP="003E6B13">
            <w:pPr>
              <w:jc w:val="left"/>
              <w:rPr>
                <w:rFonts w:cs="Arial"/>
                <w:szCs w:val="24"/>
                <w:lang w:val="hr-HR"/>
              </w:rPr>
            </w:pPr>
          </w:p>
          <w:p w14:paraId="4023F1C7" w14:textId="5CB7718A" w:rsidR="00571E84" w:rsidRPr="00A8688F" w:rsidRDefault="00B2615A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Primarni aluminij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</w:p>
          <w:p w14:paraId="2F8409B5" w14:textId="77777777" w:rsidR="00571E84" w:rsidRPr="00A8688F" w:rsidRDefault="00571E84" w:rsidP="003E6B13">
            <w:pPr>
              <w:jc w:val="left"/>
              <w:rPr>
                <w:rFonts w:cs="Arial"/>
                <w:szCs w:val="24"/>
                <w:lang w:val="hr-HR"/>
              </w:rPr>
            </w:pPr>
          </w:p>
          <w:p w14:paraId="3ECCB9B0" w14:textId="4477A048" w:rsidR="00571E84" w:rsidRPr="00A8688F" w:rsidRDefault="00571E84" w:rsidP="003E6B13">
            <w:pPr>
              <w:jc w:val="left"/>
              <w:rPr>
                <w:rFonts w:cs="Arial"/>
                <w:szCs w:val="24"/>
                <w:lang w:val="hr-HR"/>
              </w:rPr>
            </w:pPr>
          </w:p>
        </w:tc>
      </w:tr>
      <w:tr w:rsidR="00606CF7" w:rsidRPr="00A8688F" w14:paraId="69E2534E" w14:textId="77777777" w:rsidTr="00647EFA">
        <w:tc>
          <w:tcPr>
            <w:tcW w:w="9350" w:type="dxa"/>
            <w:gridSpan w:val="2"/>
            <w:vAlign w:val="center"/>
          </w:tcPr>
          <w:p w14:paraId="6AF8E7D2" w14:textId="0EF48F7B" w:rsidR="00606CF7" w:rsidRPr="00A8688F" w:rsidRDefault="00606CF7" w:rsidP="003E6B13">
            <w:pPr>
              <w:pStyle w:val="Subtitle"/>
              <w:numPr>
                <w:ilvl w:val="0"/>
                <w:numId w:val="0"/>
              </w:num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1000x</w:t>
            </w:r>
          </w:p>
        </w:tc>
      </w:tr>
    </w:tbl>
    <w:p w14:paraId="0F9487E1" w14:textId="71173355" w:rsidR="006264F6" w:rsidRPr="00A8688F" w:rsidRDefault="00606CF7" w:rsidP="003E6B13">
      <w:pPr>
        <w:pStyle w:val="Caption"/>
        <w:rPr>
          <w:rFonts w:cs="Arial"/>
          <w:szCs w:val="24"/>
          <w:lang w:val="hr-HR"/>
        </w:rPr>
      </w:pPr>
      <w:bookmarkStart w:id="32" w:name="_Ref7610008"/>
      <w:r w:rsidRPr="00A8688F">
        <w:rPr>
          <w:rFonts w:cs="Arial"/>
          <w:szCs w:val="24"/>
          <w:lang w:val="hr-HR"/>
        </w:rPr>
        <w:t xml:space="preserve">Slika </w:t>
      </w:r>
      <w:r w:rsidR="006D4D2F" w:rsidRPr="00A8688F">
        <w:rPr>
          <w:rFonts w:cs="Arial"/>
          <w:szCs w:val="24"/>
          <w:lang w:val="hr-HR"/>
        </w:rPr>
        <w:fldChar w:fldCharType="begin"/>
      </w:r>
      <w:r w:rsidR="006D4D2F" w:rsidRPr="00A8688F">
        <w:rPr>
          <w:rFonts w:cs="Arial"/>
          <w:szCs w:val="24"/>
          <w:lang w:val="hr-HR"/>
        </w:rPr>
        <w:instrText xml:space="preserve"> SEQ Slika \* ARABIC </w:instrText>
      </w:r>
      <w:r w:rsidR="006D4D2F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11</w:t>
      </w:r>
      <w:r w:rsidR="006D4D2F" w:rsidRPr="00A8688F">
        <w:rPr>
          <w:rFonts w:cs="Arial"/>
          <w:szCs w:val="24"/>
          <w:lang w:val="hr-HR"/>
        </w:rPr>
        <w:fldChar w:fldCharType="end"/>
      </w:r>
      <w:bookmarkEnd w:id="32"/>
      <w:r w:rsidRPr="00A8688F">
        <w:rPr>
          <w:rFonts w:cs="Arial"/>
          <w:szCs w:val="24"/>
          <w:lang w:val="hr-HR"/>
        </w:rPr>
        <w:t xml:space="preserve">. </w:t>
      </w:r>
      <w:proofErr w:type="spellStart"/>
      <w:r w:rsidR="006F3C19" w:rsidRPr="00A8688F">
        <w:rPr>
          <w:rFonts w:cs="Arial"/>
          <w:szCs w:val="24"/>
          <w:lang w:val="hr-HR"/>
        </w:rPr>
        <w:t>Mikrostruktura</w:t>
      </w:r>
      <w:proofErr w:type="spellEnd"/>
      <w:r w:rsidR="006F3C19" w:rsidRPr="00A8688F">
        <w:rPr>
          <w:rFonts w:cs="Arial"/>
          <w:szCs w:val="24"/>
          <w:lang w:val="hr-HR"/>
        </w:rPr>
        <w:t xml:space="preserve"> odljevka pri različitim povećanjima</w:t>
      </w:r>
    </w:p>
    <w:p w14:paraId="543BBC5F" w14:textId="0B83384E" w:rsidR="00E3320D" w:rsidRPr="00A8688F" w:rsidRDefault="00E3320D" w:rsidP="003E6B13">
      <w:pPr>
        <w:rPr>
          <w:rFonts w:cs="Arial"/>
          <w:b/>
          <w:szCs w:val="24"/>
          <w:lang w:val="hr-HR"/>
        </w:rPr>
      </w:pPr>
      <w:r w:rsidRPr="00A8688F">
        <w:rPr>
          <w:rFonts w:cs="Arial"/>
          <w:szCs w:val="24"/>
          <w:lang w:val="hr-HR"/>
        </w:rPr>
        <w:lastRenderedPageBreak/>
        <w:t xml:space="preserve">Na </w:t>
      </w:r>
      <w:r w:rsidR="00B2615A" w:rsidRPr="00A8688F">
        <w:rPr>
          <w:rFonts w:cs="Arial"/>
          <w:szCs w:val="24"/>
          <w:lang w:val="hr-HR"/>
        </w:rPr>
        <w:t xml:space="preserve">osnovu </w:t>
      </w:r>
      <w:proofErr w:type="spellStart"/>
      <w:r w:rsidR="00B2615A" w:rsidRPr="00A8688F">
        <w:rPr>
          <w:rFonts w:cs="Arial"/>
          <w:szCs w:val="24"/>
          <w:lang w:val="hr-HR"/>
        </w:rPr>
        <w:t>mikrostrukture</w:t>
      </w:r>
      <w:proofErr w:type="spellEnd"/>
      <w:r w:rsidR="00B2615A" w:rsidRPr="00A8688F">
        <w:rPr>
          <w:rFonts w:cs="Arial"/>
          <w:szCs w:val="24"/>
          <w:lang w:val="hr-HR"/>
        </w:rPr>
        <w:t xml:space="preserve"> na </w:t>
      </w:r>
      <w:r w:rsidRPr="00A8688F">
        <w:rPr>
          <w:rFonts w:cs="Arial"/>
          <w:szCs w:val="24"/>
          <w:lang w:val="hr-HR"/>
        </w:rPr>
        <w:t xml:space="preserve">slici 11 </w:t>
      </w:r>
      <w:r w:rsidR="00B2615A" w:rsidRPr="00A8688F">
        <w:rPr>
          <w:rFonts w:cs="Arial"/>
          <w:szCs w:val="24"/>
          <w:lang w:val="hr-HR"/>
        </w:rPr>
        <w:t xml:space="preserve">zaključuje se da je </w:t>
      </w:r>
      <w:proofErr w:type="spellStart"/>
      <w:r w:rsidR="00B2615A" w:rsidRPr="00A8688F">
        <w:rPr>
          <w:rFonts w:cs="Arial"/>
          <w:szCs w:val="24"/>
          <w:lang w:val="hr-HR"/>
        </w:rPr>
        <w:t>talina</w:t>
      </w:r>
      <w:proofErr w:type="spellEnd"/>
      <w:r w:rsidR="00B2615A" w:rsidRPr="00A8688F">
        <w:rPr>
          <w:rFonts w:cs="Arial"/>
          <w:szCs w:val="24"/>
          <w:lang w:val="hr-HR"/>
        </w:rPr>
        <w:t xml:space="preserve"> </w:t>
      </w:r>
      <w:r w:rsidRPr="00A8688F">
        <w:rPr>
          <w:rFonts w:cs="Arial"/>
          <w:szCs w:val="24"/>
          <w:lang w:val="hr-HR"/>
        </w:rPr>
        <w:t xml:space="preserve">dobro </w:t>
      </w:r>
      <w:r w:rsidR="00B2615A" w:rsidRPr="00A8688F">
        <w:rPr>
          <w:rFonts w:cs="Arial"/>
          <w:szCs w:val="24"/>
          <w:lang w:val="hr-HR"/>
        </w:rPr>
        <w:t>obrađena cijepljenjem te je</w:t>
      </w:r>
      <w:r w:rsidRPr="00A8688F">
        <w:rPr>
          <w:rFonts w:cs="Arial"/>
          <w:szCs w:val="24"/>
          <w:lang w:val="hr-HR"/>
        </w:rPr>
        <w:t xml:space="preserve"> </w:t>
      </w:r>
      <w:proofErr w:type="spellStart"/>
      <w:r w:rsidRPr="00A8688F">
        <w:rPr>
          <w:rFonts w:cs="Arial"/>
          <w:szCs w:val="24"/>
          <w:lang w:val="hr-HR"/>
        </w:rPr>
        <w:t>dendritna</w:t>
      </w:r>
      <w:proofErr w:type="spellEnd"/>
      <w:r w:rsidRPr="00A8688F">
        <w:rPr>
          <w:rFonts w:cs="Arial"/>
          <w:szCs w:val="24"/>
          <w:lang w:val="hr-HR"/>
        </w:rPr>
        <w:t xml:space="preserve"> mreža </w:t>
      </w:r>
      <w:proofErr w:type="spellStart"/>
      <w:r w:rsidR="00B2615A" w:rsidRPr="00A8688F">
        <w:rPr>
          <w:rFonts w:cs="Arial"/>
          <w:szCs w:val="24"/>
          <w:lang w:val="hr-HR"/>
        </w:rPr>
        <w:t>α</w:t>
      </w:r>
      <w:r w:rsidR="00B2615A"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="00B2615A" w:rsidRPr="00A8688F">
        <w:rPr>
          <w:rFonts w:cs="Arial"/>
          <w:szCs w:val="24"/>
          <w:lang w:val="hr-HR"/>
        </w:rPr>
        <w:t xml:space="preserve"> pravilno i homogeno raspoređena</w:t>
      </w:r>
      <w:r w:rsidRPr="00A8688F">
        <w:rPr>
          <w:rFonts w:cs="Arial"/>
          <w:szCs w:val="24"/>
          <w:lang w:val="hr-HR"/>
        </w:rPr>
        <w:t xml:space="preserve">. </w:t>
      </w:r>
      <w:proofErr w:type="spellStart"/>
      <w:r w:rsidR="00B2615A" w:rsidRPr="00A8688F">
        <w:rPr>
          <w:rFonts w:cs="Arial"/>
          <w:szCs w:val="24"/>
          <w:lang w:val="hr-HR"/>
        </w:rPr>
        <w:t>Dendriti</w:t>
      </w:r>
      <w:proofErr w:type="spellEnd"/>
      <w:r w:rsidR="00B2615A" w:rsidRPr="00A8688F">
        <w:rPr>
          <w:rFonts w:cs="Arial"/>
          <w:szCs w:val="24"/>
          <w:lang w:val="hr-HR"/>
        </w:rPr>
        <w:t xml:space="preserve"> su okruženi </w:t>
      </w:r>
      <w:proofErr w:type="spellStart"/>
      <w:r w:rsidR="00B2615A" w:rsidRPr="00A8688F">
        <w:rPr>
          <w:rFonts w:cs="Arial"/>
          <w:szCs w:val="24"/>
          <w:lang w:val="hr-HR"/>
        </w:rPr>
        <w:t>eutektičkim</w:t>
      </w:r>
      <w:proofErr w:type="spellEnd"/>
      <w:r w:rsidR="00B2615A" w:rsidRPr="00A8688F">
        <w:rPr>
          <w:rFonts w:cs="Arial"/>
          <w:szCs w:val="24"/>
          <w:lang w:val="hr-HR"/>
        </w:rPr>
        <w:t xml:space="preserve"> ćelijama koje sadrže modificirani vlaknasti </w:t>
      </w:r>
      <w:proofErr w:type="spellStart"/>
      <w:r w:rsidR="00B2615A" w:rsidRPr="00A8688F">
        <w:rPr>
          <w:rFonts w:cs="Arial"/>
          <w:szCs w:val="24"/>
          <w:lang w:val="hr-HR"/>
        </w:rPr>
        <w:t>eutektički</w:t>
      </w:r>
      <w:proofErr w:type="spellEnd"/>
      <w:r w:rsidR="00B2615A" w:rsidRPr="00A8688F">
        <w:rPr>
          <w:rFonts w:cs="Arial"/>
          <w:szCs w:val="24"/>
          <w:lang w:val="hr-HR"/>
        </w:rPr>
        <w:t xml:space="preserve"> silicij.</w:t>
      </w:r>
      <w:r w:rsidR="00B52DB4" w:rsidRPr="00A8688F">
        <w:rPr>
          <w:rFonts w:cs="Arial"/>
          <w:szCs w:val="24"/>
          <w:lang w:val="hr-HR"/>
        </w:rPr>
        <w:t xml:space="preserve"> </w:t>
      </w:r>
    </w:p>
    <w:p w14:paraId="6A90E8B1" w14:textId="77777777" w:rsidR="00E3320D" w:rsidRPr="00A8688F" w:rsidRDefault="00E3320D" w:rsidP="003E6B13">
      <w:pPr>
        <w:rPr>
          <w:rFonts w:cs="Arial"/>
          <w:szCs w:val="24"/>
          <w:lang w:val="hr-HR"/>
        </w:rPr>
      </w:pPr>
    </w:p>
    <w:p w14:paraId="44CF0CD1" w14:textId="289A203B" w:rsidR="00B92BB5" w:rsidRPr="00A8688F" w:rsidRDefault="00B92BB5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Na </w:t>
      </w:r>
      <w:r w:rsidR="00803F8E" w:rsidRPr="00A8688F">
        <w:rPr>
          <w:rFonts w:cs="Arial"/>
          <w:szCs w:val="24"/>
          <w:lang w:val="hr-HR"/>
        </w:rPr>
        <w:fldChar w:fldCharType="begin"/>
      </w:r>
      <w:r w:rsidR="00803F8E" w:rsidRPr="00A8688F">
        <w:rPr>
          <w:rFonts w:cs="Arial"/>
          <w:szCs w:val="24"/>
          <w:lang w:val="hr-HR"/>
        </w:rPr>
        <w:instrText xml:space="preserve"> REF _Ref7614286\#0 \h </w:instrText>
      </w:r>
      <w:r w:rsidR="00AC42D4" w:rsidRPr="00A8688F">
        <w:rPr>
          <w:rFonts w:cs="Arial"/>
          <w:szCs w:val="24"/>
          <w:lang w:val="hr-HR"/>
        </w:rPr>
        <w:instrText xml:space="preserve"> \* MERGEFORMAT </w:instrText>
      </w:r>
      <w:r w:rsidR="00803F8E" w:rsidRPr="00A8688F">
        <w:rPr>
          <w:rFonts w:cs="Arial"/>
          <w:szCs w:val="24"/>
          <w:lang w:val="hr-HR"/>
        </w:rPr>
      </w:r>
      <w:r w:rsidR="00803F8E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12</w:t>
      </w:r>
      <w:r w:rsidR="00803F8E" w:rsidRPr="00A8688F">
        <w:rPr>
          <w:rFonts w:cs="Arial"/>
          <w:szCs w:val="24"/>
          <w:lang w:val="hr-HR"/>
        </w:rPr>
        <w:fldChar w:fldCharType="end"/>
      </w:r>
      <w:r w:rsidR="003D137E" w:rsidRPr="00A8688F">
        <w:rPr>
          <w:rFonts w:cs="Arial"/>
          <w:szCs w:val="24"/>
          <w:lang w:val="hr-HR"/>
        </w:rPr>
        <w:t xml:space="preserve"> prikazana je </w:t>
      </w:r>
      <w:proofErr w:type="spellStart"/>
      <w:r w:rsidR="003D137E" w:rsidRPr="00A8688F">
        <w:rPr>
          <w:rFonts w:cs="Arial"/>
          <w:szCs w:val="24"/>
          <w:lang w:val="hr-HR"/>
        </w:rPr>
        <w:t>mikrostruktura</w:t>
      </w:r>
      <w:proofErr w:type="spellEnd"/>
      <w:r w:rsidR="003D137E" w:rsidRPr="00A8688F">
        <w:rPr>
          <w:rFonts w:cs="Arial"/>
          <w:szCs w:val="24"/>
          <w:lang w:val="hr-HR"/>
        </w:rPr>
        <w:t xml:space="preserve"> dobivena lijevanjem </w:t>
      </w:r>
      <w:r w:rsidR="00510A6F" w:rsidRPr="00A8688F">
        <w:rPr>
          <w:rFonts w:cs="Arial"/>
          <w:szCs w:val="24"/>
          <w:lang w:val="hr-HR"/>
        </w:rPr>
        <w:t>AlSi7Mg0.3</w:t>
      </w:r>
      <w:r w:rsidR="003D137E" w:rsidRPr="00A8688F">
        <w:rPr>
          <w:rFonts w:cs="Arial"/>
          <w:szCs w:val="24"/>
          <w:lang w:val="hr-HR"/>
        </w:rPr>
        <w:t xml:space="preserve"> </w:t>
      </w:r>
      <w:r w:rsidR="00BD0F28" w:rsidRPr="00A8688F">
        <w:rPr>
          <w:rFonts w:cs="Arial"/>
          <w:szCs w:val="24"/>
          <w:lang w:val="hr-HR"/>
        </w:rPr>
        <w:t xml:space="preserve">legure </w:t>
      </w:r>
      <w:r w:rsidR="003D137E" w:rsidRPr="00A8688F">
        <w:rPr>
          <w:rFonts w:cs="Arial"/>
          <w:szCs w:val="24"/>
          <w:lang w:val="hr-HR"/>
        </w:rPr>
        <w:t xml:space="preserve">u </w:t>
      </w:r>
      <w:proofErr w:type="spellStart"/>
      <w:r w:rsidR="003D137E" w:rsidRPr="00A8688F">
        <w:rPr>
          <w:rFonts w:cs="Arial"/>
          <w:szCs w:val="24"/>
          <w:lang w:val="hr-HR"/>
        </w:rPr>
        <w:t>QuickCup</w:t>
      </w:r>
      <w:proofErr w:type="spellEnd"/>
      <w:r w:rsidR="003D137E" w:rsidRPr="00A8688F">
        <w:rPr>
          <w:rFonts w:cs="Arial"/>
          <w:szCs w:val="24"/>
          <w:lang w:val="hr-HR"/>
        </w:rPr>
        <w:t xml:space="preserve">. Na slici su </w:t>
      </w:r>
      <w:r w:rsidR="00B2615A" w:rsidRPr="00A8688F">
        <w:rPr>
          <w:rFonts w:cs="Arial"/>
          <w:szCs w:val="24"/>
          <w:lang w:val="hr-HR"/>
        </w:rPr>
        <w:t>prikazane</w:t>
      </w:r>
      <w:r w:rsidR="003D137E" w:rsidRPr="00A8688F">
        <w:rPr>
          <w:rFonts w:cs="Arial"/>
          <w:szCs w:val="24"/>
          <w:lang w:val="hr-HR"/>
        </w:rPr>
        <w:t xml:space="preserve"> </w:t>
      </w:r>
      <w:proofErr w:type="spellStart"/>
      <w:r w:rsidR="003D137E" w:rsidRPr="00A8688F">
        <w:rPr>
          <w:rFonts w:cs="Arial"/>
          <w:szCs w:val="24"/>
          <w:lang w:val="hr-HR"/>
        </w:rPr>
        <w:t>mikrostrukt</w:t>
      </w:r>
      <w:r w:rsidR="00B2615A" w:rsidRPr="00A8688F">
        <w:rPr>
          <w:rFonts w:cs="Arial"/>
          <w:szCs w:val="24"/>
          <w:lang w:val="hr-HR"/>
        </w:rPr>
        <w:t>ure</w:t>
      </w:r>
      <w:proofErr w:type="spellEnd"/>
      <w:r w:rsidR="00B2615A" w:rsidRPr="00A8688F">
        <w:rPr>
          <w:rFonts w:cs="Arial"/>
          <w:szCs w:val="24"/>
          <w:lang w:val="hr-HR"/>
        </w:rPr>
        <w:t xml:space="preserve"> pri različitim povećanjima.</w:t>
      </w:r>
    </w:p>
    <w:p w14:paraId="2D7F0A8A" w14:textId="77777777" w:rsidR="00647EFA" w:rsidRPr="00A8688F" w:rsidRDefault="00647EFA" w:rsidP="003E6B13">
      <w:pPr>
        <w:rPr>
          <w:rFonts w:cs="Arial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746"/>
      </w:tblGrid>
      <w:tr w:rsidR="001346BC" w:rsidRPr="00A8688F" w14:paraId="0C0456D6" w14:textId="77777777" w:rsidTr="00A5601E">
        <w:tc>
          <w:tcPr>
            <w:tcW w:w="4675" w:type="dxa"/>
            <w:vAlign w:val="center"/>
          </w:tcPr>
          <w:p w14:paraId="05B33755" w14:textId="77777777" w:rsidR="001346BC" w:rsidRPr="00A8688F" w:rsidRDefault="001346BC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7F5B33D5" wp14:editId="48EB9007">
                  <wp:extent cx="2868966" cy="2160000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QC-2-50x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75E698E" w14:textId="1ACB9FC8" w:rsidR="001346BC" w:rsidRPr="00A8688F" w:rsidRDefault="001346BC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11D9D653" wp14:editId="07602CC4">
                  <wp:extent cx="2868966" cy="2160000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QC-1-100x-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6BC" w:rsidRPr="00A8688F" w14:paraId="63676022" w14:textId="77777777" w:rsidTr="00A5601E">
        <w:tc>
          <w:tcPr>
            <w:tcW w:w="4675" w:type="dxa"/>
            <w:vAlign w:val="center"/>
          </w:tcPr>
          <w:p w14:paraId="1D8418F3" w14:textId="7284CD7D" w:rsidR="001346BC" w:rsidRPr="00A8688F" w:rsidRDefault="001346BC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50x</w:t>
            </w:r>
          </w:p>
        </w:tc>
        <w:tc>
          <w:tcPr>
            <w:tcW w:w="4675" w:type="dxa"/>
            <w:vAlign w:val="center"/>
          </w:tcPr>
          <w:p w14:paraId="6FBDE782" w14:textId="1759C900" w:rsidR="001346BC" w:rsidRPr="00A8688F" w:rsidRDefault="001346BC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100x</w:t>
            </w:r>
          </w:p>
        </w:tc>
      </w:tr>
      <w:tr w:rsidR="001346BC" w:rsidRPr="00A8688F" w14:paraId="7D1E449A" w14:textId="77777777" w:rsidTr="00A5601E">
        <w:tc>
          <w:tcPr>
            <w:tcW w:w="4675" w:type="dxa"/>
            <w:vAlign w:val="center"/>
          </w:tcPr>
          <w:p w14:paraId="0FDFE693" w14:textId="77777777" w:rsidR="001346BC" w:rsidRPr="00A8688F" w:rsidRDefault="001346BC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2E7A20C6" wp14:editId="372ED960">
                  <wp:extent cx="2868966" cy="2160000"/>
                  <wp:effectExtent l="0" t="0" r="762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QC-1-200x-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9D504C" w14:textId="57269084" w:rsidR="001346BC" w:rsidRPr="00A8688F" w:rsidRDefault="001346BC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651E20DD" wp14:editId="4785EEE6">
                  <wp:extent cx="2868966" cy="2160000"/>
                  <wp:effectExtent l="0" t="0" r="762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QC-1-500x-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6BC" w:rsidRPr="00A8688F" w14:paraId="28E29EEC" w14:textId="77777777" w:rsidTr="00A5601E">
        <w:tc>
          <w:tcPr>
            <w:tcW w:w="4675" w:type="dxa"/>
            <w:vAlign w:val="center"/>
          </w:tcPr>
          <w:p w14:paraId="0D3AD5B7" w14:textId="18F9F829" w:rsidR="001346BC" w:rsidRPr="00A8688F" w:rsidRDefault="00DA74F4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200x</w:t>
            </w:r>
          </w:p>
        </w:tc>
        <w:tc>
          <w:tcPr>
            <w:tcW w:w="4675" w:type="dxa"/>
            <w:vAlign w:val="center"/>
          </w:tcPr>
          <w:p w14:paraId="25257412" w14:textId="5E09F792" w:rsidR="001346BC" w:rsidRPr="00A8688F" w:rsidRDefault="00DA74F4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500x</w:t>
            </w:r>
          </w:p>
        </w:tc>
      </w:tr>
      <w:tr w:rsidR="00A5601E" w:rsidRPr="00A8688F" w14:paraId="27E47640" w14:textId="163B5F97" w:rsidTr="00A5601E">
        <w:tc>
          <w:tcPr>
            <w:tcW w:w="4673" w:type="dxa"/>
            <w:vAlign w:val="center"/>
          </w:tcPr>
          <w:p w14:paraId="6B514582" w14:textId="4B9CE5C9" w:rsidR="00A5601E" w:rsidRPr="00A8688F" w:rsidRDefault="00B2615A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noProof/>
                <w:szCs w:val="24"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E23814A" wp14:editId="032FD1FB">
                      <wp:simplePos x="0" y="0"/>
                      <wp:positionH relativeFrom="column">
                        <wp:posOffset>2567305</wp:posOffset>
                      </wp:positionH>
                      <wp:positionV relativeFrom="paragraph">
                        <wp:posOffset>965835</wp:posOffset>
                      </wp:positionV>
                      <wp:extent cx="441325" cy="346710"/>
                      <wp:effectExtent l="38100" t="38100" r="15875" b="3429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1325" cy="3467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818A65" id="Straight Arrow Connector 34" o:spid="_x0000_s1026" type="#_x0000_t32" style="position:absolute;margin-left:202.15pt;margin-top:76.05pt;width:34.75pt;height:27.3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F6AF5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F51B7A6" wp14:editId="10392317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370840</wp:posOffset>
                      </wp:positionV>
                      <wp:extent cx="1458595" cy="379095"/>
                      <wp:effectExtent l="38100" t="57150" r="27305" b="20955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58595" cy="3790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2C2F24" id="Straight Arrow Connector 36" o:spid="_x0000_s1026" type="#_x0000_t32" style="position:absolute;margin-left:132.75pt;margin-top:29.2pt;width:114.85pt;height:29.8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F6AF5" w:rsidRPr="00A8688F">
              <w:rPr>
                <w:rFonts w:cs="Arial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0570E6C" wp14:editId="5D2837F2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118110</wp:posOffset>
                      </wp:positionV>
                      <wp:extent cx="946785" cy="457200"/>
                      <wp:effectExtent l="0" t="0" r="24765" b="1905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785" cy="4572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BB5D6DE" id="Oval 35" o:spid="_x0000_s1026" style="position:absolute;margin-left:57.8pt;margin-top:9.3pt;width:74.55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" filled="f" strokecolor="#1f3763 [1604]" strokeweight="1pt">
                      <v:stroke joinstyle="miter"/>
                    </v:oval>
                  </w:pict>
                </mc:Fallback>
              </mc:AlternateContent>
            </w:r>
            <w:r w:rsidR="00A5601E" w:rsidRPr="00A8688F">
              <w:rPr>
                <w:rFonts w:cs="Arial"/>
                <w:noProof/>
                <w:szCs w:val="24"/>
                <w:lang w:val="en-GB" w:eastAsia="en-GB"/>
              </w:rPr>
              <w:drawing>
                <wp:inline distT="0" distB="0" distL="0" distR="0" wp14:anchorId="65C45C39" wp14:editId="62089D39">
                  <wp:extent cx="2868966" cy="2160000"/>
                  <wp:effectExtent l="0" t="0" r="762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QC-1-1000x-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6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6D7A21E1" w14:textId="73F342B8" w:rsidR="00A5601E" w:rsidRPr="00A8688F" w:rsidRDefault="005F6AF5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     </w:t>
            </w:r>
          </w:p>
          <w:p w14:paraId="290A2DEC" w14:textId="77777777" w:rsidR="00A5601E" w:rsidRPr="00A8688F" w:rsidRDefault="00A5601E" w:rsidP="003E6B13">
            <w:pPr>
              <w:rPr>
                <w:rFonts w:cs="Arial"/>
                <w:szCs w:val="24"/>
                <w:lang w:val="hr-HR"/>
              </w:rPr>
            </w:pPr>
          </w:p>
          <w:p w14:paraId="08471722" w14:textId="77777777" w:rsidR="00B2615A" w:rsidRPr="00A8688F" w:rsidRDefault="005F6AF5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 </w:t>
            </w:r>
            <w:r w:rsidR="00D629A1" w:rsidRPr="00A8688F">
              <w:rPr>
                <w:rFonts w:cs="Arial"/>
                <w:szCs w:val="24"/>
                <w:lang w:val="hr-HR"/>
              </w:rPr>
              <w:t xml:space="preserve">    </w:t>
            </w:r>
            <w:r w:rsidR="00B2615A" w:rsidRPr="00A8688F">
              <w:rPr>
                <w:rFonts w:cs="Arial"/>
                <w:szCs w:val="24"/>
                <w:lang w:val="hr-HR"/>
              </w:rPr>
              <w:t xml:space="preserve">π faza - </w:t>
            </w:r>
            <w:r w:rsidR="00B2615A" w:rsidRPr="00A8688F">
              <w:rPr>
                <w:rStyle w:val="st"/>
                <w:lang w:val="hr-HR"/>
              </w:rPr>
              <w:t>Al</w:t>
            </w:r>
            <w:r w:rsidR="00B2615A" w:rsidRPr="00A8688F">
              <w:rPr>
                <w:rStyle w:val="st"/>
                <w:vertAlign w:val="subscript"/>
                <w:lang w:val="hr-HR"/>
              </w:rPr>
              <w:t>8</w:t>
            </w:r>
            <w:r w:rsidR="00B2615A" w:rsidRPr="00A8688F">
              <w:rPr>
                <w:rStyle w:val="st"/>
                <w:lang w:val="hr-HR"/>
              </w:rPr>
              <w:t>Mg</w:t>
            </w:r>
            <w:r w:rsidR="00B2615A" w:rsidRPr="00A8688F">
              <w:rPr>
                <w:rStyle w:val="st"/>
                <w:vertAlign w:val="subscript"/>
                <w:lang w:val="hr-HR"/>
              </w:rPr>
              <w:t>3</w:t>
            </w:r>
            <w:r w:rsidR="00B2615A" w:rsidRPr="00A8688F">
              <w:rPr>
                <w:rStyle w:val="st"/>
                <w:lang w:val="hr-HR"/>
              </w:rPr>
              <w:t>FeSi</w:t>
            </w:r>
            <w:r w:rsidR="00B2615A" w:rsidRPr="00A8688F">
              <w:rPr>
                <w:rStyle w:val="st"/>
                <w:vertAlign w:val="subscript"/>
                <w:lang w:val="hr-HR"/>
              </w:rPr>
              <w:t>6</w:t>
            </w:r>
          </w:p>
          <w:p w14:paraId="55D5A989" w14:textId="77777777" w:rsidR="00A5601E" w:rsidRPr="00A8688F" w:rsidRDefault="00A5601E" w:rsidP="003E6B13">
            <w:pPr>
              <w:rPr>
                <w:rFonts w:cs="Arial"/>
                <w:szCs w:val="24"/>
                <w:lang w:val="hr-HR"/>
              </w:rPr>
            </w:pPr>
          </w:p>
          <w:p w14:paraId="25C66E1C" w14:textId="5653936A" w:rsidR="00A5601E" w:rsidRPr="00A8688F" w:rsidRDefault="00B2615A" w:rsidP="003E6B13">
            <w:pPr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Primarni aluminij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</w:p>
          <w:p w14:paraId="312034BD" w14:textId="77777777" w:rsidR="00A5601E" w:rsidRPr="00A8688F" w:rsidRDefault="00A5601E" w:rsidP="003E6B13">
            <w:pPr>
              <w:rPr>
                <w:rFonts w:cs="Arial"/>
                <w:szCs w:val="24"/>
                <w:lang w:val="hr-HR"/>
              </w:rPr>
            </w:pPr>
          </w:p>
          <w:p w14:paraId="7ECECEF0" w14:textId="487AFBF1" w:rsidR="00A5601E" w:rsidRPr="00A8688F" w:rsidRDefault="00A5601E" w:rsidP="003E6B13">
            <w:pPr>
              <w:rPr>
                <w:rFonts w:cs="Arial"/>
                <w:szCs w:val="24"/>
                <w:lang w:val="hr-HR"/>
              </w:rPr>
            </w:pPr>
          </w:p>
        </w:tc>
      </w:tr>
      <w:tr w:rsidR="001346BC" w:rsidRPr="00A8688F" w14:paraId="300D97A0" w14:textId="77777777" w:rsidTr="00A5601E">
        <w:tc>
          <w:tcPr>
            <w:tcW w:w="9350" w:type="dxa"/>
            <w:gridSpan w:val="2"/>
            <w:vAlign w:val="center"/>
          </w:tcPr>
          <w:p w14:paraId="4E9E757A" w14:textId="40FE48EC" w:rsidR="001346BC" w:rsidRPr="00A8688F" w:rsidRDefault="00DA74F4" w:rsidP="003E6B13">
            <w:pPr>
              <w:keepNext/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Povećanje 1000x</w:t>
            </w:r>
          </w:p>
        </w:tc>
      </w:tr>
    </w:tbl>
    <w:p w14:paraId="636DCA70" w14:textId="0B61FADC" w:rsidR="006D4D2F" w:rsidRPr="00A8688F" w:rsidRDefault="006D4D2F" w:rsidP="003E6B13">
      <w:pPr>
        <w:pStyle w:val="Caption"/>
        <w:rPr>
          <w:rFonts w:cs="Arial"/>
          <w:szCs w:val="24"/>
          <w:lang w:val="hr-HR"/>
        </w:rPr>
      </w:pPr>
      <w:bookmarkStart w:id="33" w:name="_Ref7614286"/>
      <w:bookmarkStart w:id="34" w:name="_Ref7610864"/>
      <w:r w:rsidRPr="00A8688F">
        <w:rPr>
          <w:rFonts w:cs="Arial"/>
          <w:szCs w:val="24"/>
          <w:lang w:val="hr-HR"/>
        </w:rPr>
        <w:t xml:space="preserve">Slika </w:t>
      </w:r>
      <w:r w:rsidRPr="00A8688F">
        <w:rPr>
          <w:rFonts w:cs="Arial"/>
          <w:szCs w:val="24"/>
          <w:lang w:val="hr-HR"/>
        </w:rPr>
        <w:fldChar w:fldCharType="begin"/>
      </w:r>
      <w:r w:rsidRPr="00A8688F">
        <w:rPr>
          <w:rFonts w:cs="Arial"/>
          <w:szCs w:val="24"/>
          <w:lang w:val="hr-HR"/>
        </w:rPr>
        <w:instrText xml:space="preserve"> SEQ Slika \* ARABIC </w:instrText>
      </w:r>
      <w:r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noProof/>
          <w:szCs w:val="24"/>
          <w:lang w:val="hr-HR"/>
        </w:rPr>
        <w:t>12</w:t>
      </w:r>
      <w:r w:rsidRPr="00A8688F">
        <w:rPr>
          <w:rFonts w:cs="Arial"/>
          <w:szCs w:val="24"/>
          <w:lang w:val="hr-HR"/>
        </w:rPr>
        <w:fldChar w:fldCharType="end"/>
      </w:r>
      <w:bookmarkEnd w:id="33"/>
      <w:r w:rsidR="00803F8E" w:rsidRPr="00A8688F">
        <w:rPr>
          <w:rFonts w:cs="Arial"/>
          <w:szCs w:val="24"/>
          <w:lang w:val="hr-HR"/>
        </w:rPr>
        <w:t xml:space="preserve">. </w:t>
      </w:r>
      <w:proofErr w:type="spellStart"/>
      <w:r w:rsidR="00803F8E" w:rsidRPr="00A8688F">
        <w:rPr>
          <w:rFonts w:cs="Arial"/>
          <w:szCs w:val="24"/>
          <w:lang w:val="hr-HR"/>
        </w:rPr>
        <w:t>Mikrostruktura</w:t>
      </w:r>
      <w:proofErr w:type="spellEnd"/>
      <w:r w:rsidR="00803F8E" w:rsidRPr="00A8688F">
        <w:rPr>
          <w:rFonts w:cs="Arial"/>
          <w:szCs w:val="24"/>
          <w:lang w:val="hr-HR"/>
        </w:rPr>
        <w:t xml:space="preserve"> dobivena lijevanjem AlSi7Mg0.3 u </w:t>
      </w:r>
      <w:proofErr w:type="spellStart"/>
      <w:r w:rsidR="00803F8E" w:rsidRPr="00A8688F">
        <w:rPr>
          <w:rFonts w:cs="Arial"/>
          <w:szCs w:val="24"/>
          <w:lang w:val="hr-HR"/>
        </w:rPr>
        <w:t>QuickCup</w:t>
      </w:r>
      <w:proofErr w:type="spellEnd"/>
    </w:p>
    <w:p w14:paraId="098FBB05" w14:textId="77777777" w:rsidR="00B2615A" w:rsidRPr="00A8688F" w:rsidRDefault="00B2615A" w:rsidP="003E6B13">
      <w:pPr>
        <w:rPr>
          <w:lang w:val="hr-HR"/>
        </w:rPr>
      </w:pPr>
    </w:p>
    <w:p w14:paraId="66D59EEE" w14:textId="76B03F7D" w:rsidR="00452AE7" w:rsidRPr="00A8688F" w:rsidRDefault="00452AE7" w:rsidP="003E6B13">
      <w:pPr>
        <w:rPr>
          <w:lang w:val="hr-HR"/>
        </w:rPr>
      </w:pPr>
      <w:proofErr w:type="spellStart"/>
      <w:r w:rsidRPr="00A8688F">
        <w:rPr>
          <w:lang w:val="hr-HR"/>
        </w:rPr>
        <w:t>Metalografska</w:t>
      </w:r>
      <w:proofErr w:type="spellEnd"/>
      <w:r w:rsidRPr="00A8688F">
        <w:rPr>
          <w:lang w:val="hr-HR"/>
        </w:rPr>
        <w:t xml:space="preserve"> analiza ukazuje na sljedeće </w:t>
      </w:r>
      <w:proofErr w:type="spellStart"/>
      <w:r w:rsidRPr="00A8688F">
        <w:rPr>
          <w:lang w:val="hr-HR"/>
        </w:rPr>
        <w:t>mikrostrukturne</w:t>
      </w:r>
      <w:proofErr w:type="spellEnd"/>
      <w:r w:rsidRPr="00A8688F">
        <w:rPr>
          <w:lang w:val="hr-HR"/>
        </w:rPr>
        <w:t xml:space="preserve"> konstituente: primarni aluminij (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 xml:space="preserve">), </w:t>
      </w:r>
      <w:proofErr w:type="spellStart"/>
      <w:r w:rsidRPr="00A8688F">
        <w:rPr>
          <w:lang w:val="hr-HR"/>
        </w:rPr>
        <w:t>eutektik</w:t>
      </w:r>
      <w:proofErr w:type="spellEnd"/>
      <w:r w:rsidRPr="00A8688F">
        <w:rPr>
          <w:lang w:val="hr-HR"/>
        </w:rPr>
        <w:t xml:space="preserve"> (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>+</w:t>
      </w:r>
      <w:proofErr w:type="spellStart"/>
      <w:r w:rsidRPr="00A8688F">
        <w:rPr>
          <w:lang w:val="hr-HR"/>
        </w:rPr>
        <w:t>β</w:t>
      </w:r>
      <w:r w:rsidRPr="00A8688F">
        <w:rPr>
          <w:vertAlign w:val="subscript"/>
          <w:lang w:val="hr-HR"/>
        </w:rPr>
        <w:t>Si</w:t>
      </w:r>
      <w:proofErr w:type="spellEnd"/>
      <w:r w:rsidRPr="00A8688F">
        <w:rPr>
          <w:lang w:val="hr-HR"/>
        </w:rPr>
        <w:t xml:space="preserve">), </w:t>
      </w:r>
      <w:proofErr w:type="spellStart"/>
      <w:r w:rsidRPr="00A8688F">
        <w:rPr>
          <w:lang w:val="hr-HR"/>
        </w:rPr>
        <w:t>intermetalne</w:t>
      </w:r>
      <w:proofErr w:type="spellEnd"/>
      <w:r w:rsidRPr="00A8688F">
        <w:rPr>
          <w:lang w:val="hr-HR"/>
        </w:rPr>
        <w:t xml:space="preserve"> željezne faze Al</w:t>
      </w:r>
      <w:r w:rsidRPr="00A8688F">
        <w:rPr>
          <w:vertAlign w:val="subscript"/>
          <w:lang w:val="hr-HR"/>
        </w:rPr>
        <w:t>5</w:t>
      </w:r>
      <w:r w:rsidRPr="00A8688F">
        <w:rPr>
          <w:lang w:val="hr-HR"/>
        </w:rPr>
        <w:t>FeSi i Al</w:t>
      </w:r>
      <w:r w:rsidRPr="00A8688F">
        <w:rPr>
          <w:vertAlign w:val="subscript"/>
          <w:lang w:val="hr-HR"/>
        </w:rPr>
        <w:t>15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>2</w:t>
      </w:r>
      <w:r w:rsidRPr="00A8688F">
        <w:rPr>
          <w:lang w:val="hr-HR"/>
        </w:rPr>
        <w:t xml:space="preserve">, </w:t>
      </w:r>
      <w:proofErr w:type="spellStart"/>
      <w:r w:rsidRPr="00A8688F">
        <w:rPr>
          <w:lang w:val="hr-HR"/>
        </w:rPr>
        <w:t>intermetalnu</w:t>
      </w:r>
      <w:proofErr w:type="spellEnd"/>
      <w:r w:rsidRPr="00A8688F">
        <w:rPr>
          <w:lang w:val="hr-HR"/>
        </w:rPr>
        <w:t xml:space="preserve"> </w:t>
      </w:r>
      <w:r w:rsidRPr="00A8688F">
        <w:rPr>
          <w:rFonts w:cs="Arial"/>
          <w:lang w:val="hr-HR"/>
        </w:rPr>
        <w:t>π</w:t>
      </w:r>
      <w:r w:rsidRPr="00A8688F">
        <w:rPr>
          <w:lang w:val="hr-HR"/>
        </w:rPr>
        <w:t xml:space="preserve"> fazu Al</w:t>
      </w:r>
      <w:r w:rsidRPr="00A8688F">
        <w:rPr>
          <w:vertAlign w:val="subscript"/>
          <w:lang w:val="hr-HR"/>
        </w:rPr>
        <w:t>8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>6</w:t>
      </w:r>
      <w:r w:rsidRPr="00A8688F">
        <w:rPr>
          <w:lang w:val="hr-HR"/>
        </w:rPr>
        <w:t xml:space="preserve"> te sekundarnu </w:t>
      </w:r>
      <w:proofErr w:type="spellStart"/>
      <w:r w:rsidRPr="00A8688F">
        <w:rPr>
          <w:lang w:val="hr-HR"/>
        </w:rPr>
        <w:t>eutektičku</w:t>
      </w:r>
      <w:proofErr w:type="spellEnd"/>
      <w:r w:rsidRPr="00A8688F">
        <w:rPr>
          <w:lang w:val="hr-HR"/>
        </w:rPr>
        <w:t xml:space="preserve"> fazu 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>+Mg</w:t>
      </w:r>
      <w:r w:rsidRPr="00A8688F">
        <w:rPr>
          <w:vertAlign w:val="subscript"/>
          <w:lang w:val="hr-HR"/>
        </w:rPr>
        <w:t>2</w:t>
      </w:r>
      <w:r w:rsidRPr="00A8688F">
        <w:rPr>
          <w:lang w:val="hr-HR"/>
        </w:rPr>
        <w:t>Si+</w:t>
      </w:r>
      <w:proofErr w:type="spellStart"/>
      <w:r w:rsidRPr="00A8688F">
        <w:rPr>
          <w:lang w:val="hr-HR"/>
        </w:rPr>
        <w:t>β</w:t>
      </w:r>
      <w:r w:rsidRPr="00A8688F">
        <w:rPr>
          <w:vertAlign w:val="subscript"/>
          <w:lang w:val="hr-HR"/>
        </w:rPr>
        <w:t>Si</w:t>
      </w:r>
      <w:proofErr w:type="spellEnd"/>
      <w:r w:rsidRPr="00A8688F">
        <w:rPr>
          <w:lang w:val="hr-HR"/>
        </w:rPr>
        <w:t>.</w:t>
      </w:r>
      <w:r w:rsidR="00B52DB4" w:rsidRPr="00A8688F">
        <w:rPr>
          <w:lang w:val="hr-HR"/>
        </w:rPr>
        <w:t xml:space="preserve"> Raspodjela </w:t>
      </w:r>
      <w:proofErr w:type="spellStart"/>
      <w:r w:rsidR="00B52DB4" w:rsidRPr="00A8688F">
        <w:rPr>
          <w:lang w:val="hr-HR"/>
        </w:rPr>
        <w:t>mikrokonstitenata</w:t>
      </w:r>
      <w:proofErr w:type="spellEnd"/>
      <w:r w:rsidR="00B52DB4" w:rsidRPr="00A8688F">
        <w:rPr>
          <w:lang w:val="hr-HR"/>
        </w:rPr>
        <w:t xml:space="preserve"> omogućava pretpostavku slijeda skrućivanja: </w:t>
      </w:r>
      <w:r w:rsidR="00B52DB4" w:rsidRPr="00A8688F">
        <w:rPr>
          <w:rFonts w:cs="Arial"/>
          <w:szCs w:val="24"/>
          <w:lang w:val="hr-HR"/>
        </w:rPr>
        <w:t xml:space="preserve">Veća povećanja ukazuju da se </w:t>
      </w:r>
      <w:proofErr w:type="spellStart"/>
      <w:r w:rsidR="00B52DB4" w:rsidRPr="00A8688F">
        <w:rPr>
          <w:rFonts w:cs="Arial"/>
          <w:szCs w:val="24"/>
          <w:lang w:val="hr-HR"/>
        </w:rPr>
        <w:t>intermetalne</w:t>
      </w:r>
      <w:proofErr w:type="spellEnd"/>
      <w:r w:rsidR="00B52DB4" w:rsidRPr="00A8688F">
        <w:rPr>
          <w:rFonts w:cs="Arial"/>
          <w:szCs w:val="24"/>
          <w:lang w:val="hr-HR"/>
        </w:rPr>
        <w:t xml:space="preserve"> faze na osnovi željeza </w:t>
      </w:r>
      <w:r w:rsidR="00B52DB4" w:rsidRPr="00A8688F">
        <w:rPr>
          <w:lang w:val="hr-HR"/>
        </w:rPr>
        <w:t>Al</w:t>
      </w:r>
      <w:r w:rsidR="00B52DB4" w:rsidRPr="00A8688F">
        <w:rPr>
          <w:vertAlign w:val="subscript"/>
          <w:lang w:val="hr-HR"/>
        </w:rPr>
        <w:t>5</w:t>
      </w:r>
      <w:r w:rsidR="00B52DB4" w:rsidRPr="00A8688F">
        <w:rPr>
          <w:lang w:val="hr-HR"/>
        </w:rPr>
        <w:t>FeSi i Al</w:t>
      </w:r>
      <w:r w:rsidR="00B52DB4" w:rsidRPr="00A8688F">
        <w:rPr>
          <w:vertAlign w:val="subscript"/>
          <w:lang w:val="hr-HR"/>
        </w:rPr>
        <w:t>15</w:t>
      </w:r>
      <w:r w:rsidR="00B52DB4" w:rsidRPr="00A8688F">
        <w:rPr>
          <w:lang w:val="hr-HR"/>
        </w:rPr>
        <w:t>FeMg</w:t>
      </w:r>
      <w:r w:rsidR="00B52DB4" w:rsidRPr="00A8688F">
        <w:rPr>
          <w:vertAlign w:val="subscript"/>
          <w:lang w:val="hr-HR"/>
        </w:rPr>
        <w:t>3</w:t>
      </w:r>
      <w:r w:rsidR="00B52DB4" w:rsidRPr="00A8688F">
        <w:rPr>
          <w:lang w:val="hr-HR"/>
        </w:rPr>
        <w:t>Si</w:t>
      </w:r>
      <w:r w:rsidR="00B52DB4" w:rsidRPr="00A8688F">
        <w:rPr>
          <w:vertAlign w:val="subscript"/>
          <w:lang w:val="hr-HR"/>
        </w:rPr>
        <w:t>2</w:t>
      </w:r>
      <w:r w:rsidR="00B52DB4" w:rsidRPr="00A8688F">
        <w:rPr>
          <w:lang w:val="hr-HR"/>
        </w:rPr>
        <w:t xml:space="preserve"> pojavljuju u blizini primarnih </w:t>
      </w:r>
      <w:proofErr w:type="spellStart"/>
      <w:r w:rsidR="00B52DB4" w:rsidRPr="00A8688F">
        <w:rPr>
          <w:lang w:val="hr-HR"/>
        </w:rPr>
        <w:t>dendrita</w:t>
      </w:r>
      <w:proofErr w:type="spellEnd"/>
      <w:r w:rsidR="00B52DB4" w:rsidRPr="00A8688F">
        <w:rPr>
          <w:lang w:val="hr-HR"/>
        </w:rPr>
        <w:t xml:space="preserve"> što ukazuje na njihovu neposrednu </w:t>
      </w:r>
      <w:proofErr w:type="spellStart"/>
      <w:r w:rsidR="00B52DB4" w:rsidRPr="00A8688F">
        <w:rPr>
          <w:lang w:val="hr-HR"/>
        </w:rPr>
        <w:t>sljedivost</w:t>
      </w:r>
      <w:proofErr w:type="spellEnd"/>
      <w:r w:rsidR="00B52DB4" w:rsidRPr="00A8688F">
        <w:rPr>
          <w:lang w:val="hr-HR"/>
        </w:rPr>
        <w:t xml:space="preserve"> u izdvajanju. </w:t>
      </w:r>
      <w:proofErr w:type="spellStart"/>
      <w:r w:rsidR="00B52DB4" w:rsidRPr="00A8688F">
        <w:rPr>
          <w:lang w:val="hr-HR"/>
        </w:rPr>
        <w:t>Intermetalne</w:t>
      </w:r>
      <w:proofErr w:type="spellEnd"/>
      <w:r w:rsidR="00B52DB4" w:rsidRPr="00A8688F">
        <w:rPr>
          <w:lang w:val="hr-HR"/>
        </w:rPr>
        <w:t xml:space="preserve"> </w:t>
      </w:r>
      <w:r w:rsidR="00B52DB4" w:rsidRPr="00A8688F">
        <w:rPr>
          <w:rFonts w:cs="Arial"/>
          <w:lang w:val="hr-HR"/>
        </w:rPr>
        <w:t>π</w:t>
      </w:r>
      <w:r w:rsidR="00B52DB4" w:rsidRPr="00A8688F">
        <w:rPr>
          <w:lang w:val="hr-HR"/>
        </w:rPr>
        <w:t xml:space="preserve"> faza Al</w:t>
      </w:r>
      <w:r w:rsidR="00B52DB4" w:rsidRPr="00A8688F">
        <w:rPr>
          <w:vertAlign w:val="subscript"/>
          <w:lang w:val="hr-HR"/>
        </w:rPr>
        <w:t>8</w:t>
      </w:r>
      <w:r w:rsidR="00B52DB4" w:rsidRPr="00A8688F">
        <w:rPr>
          <w:lang w:val="hr-HR"/>
        </w:rPr>
        <w:t>FeMg</w:t>
      </w:r>
      <w:r w:rsidR="00B52DB4" w:rsidRPr="00A8688F">
        <w:rPr>
          <w:vertAlign w:val="subscript"/>
          <w:lang w:val="hr-HR"/>
        </w:rPr>
        <w:t>3</w:t>
      </w:r>
      <w:r w:rsidR="00B52DB4" w:rsidRPr="00A8688F">
        <w:rPr>
          <w:lang w:val="hr-HR"/>
        </w:rPr>
        <w:t>Si</w:t>
      </w:r>
      <w:r w:rsidR="00B52DB4" w:rsidRPr="00A8688F">
        <w:rPr>
          <w:vertAlign w:val="subscript"/>
          <w:lang w:val="hr-HR"/>
        </w:rPr>
        <w:t>6</w:t>
      </w:r>
      <w:r w:rsidR="00B52DB4" w:rsidRPr="00A8688F">
        <w:rPr>
          <w:lang w:val="hr-HR"/>
        </w:rPr>
        <w:t xml:space="preserve"> i sekundarna </w:t>
      </w:r>
      <w:proofErr w:type="spellStart"/>
      <w:r w:rsidR="00B52DB4" w:rsidRPr="00A8688F">
        <w:rPr>
          <w:lang w:val="hr-HR"/>
        </w:rPr>
        <w:t>eutektička</w:t>
      </w:r>
      <w:proofErr w:type="spellEnd"/>
      <w:r w:rsidR="00B52DB4" w:rsidRPr="00A8688F">
        <w:rPr>
          <w:lang w:val="hr-HR"/>
        </w:rPr>
        <w:t xml:space="preserve"> faza </w:t>
      </w:r>
      <w:r w:rsidR="00B52DB4" w:rsidRPr="00A8688F">
        <w:rPr>
          <w:lang w:val="hr-HR"/>
        </w:rPr>
        <w:sym w:font="Symbol" w:char="F061"/>
      </w:r>
      <w:r w:rsidR="00B52DB4" w:rsidRPr="00A8688F">
        <w:rPr>
          <w:vertAlign w:val="subscript"/>
          <w:lang w:val="hr-HR"/>
        </w:rPr>
        <w:t>Al</w:t>
      </w:r>
      <w:r w:rsidR="00B52DB4" w:rsidRPr="00A8688F">
        <w:rPr>
          <w:lang w:val="hr-HR"/>
        </w:rPr>
        <w:t>+Mg</w:t>
      </w:r>
      <w:r w:rsidR="00B52DB4" w:rsidRPr="00A8688F">
        <w:rPr>
          <w:vertAlign w:val="subscript"/>
          <w:lang w:val="hr-HR"/>
        </w:rPr>
        <w:t>2</w:t>
      </w:r>
      <w:r w:rsidR="00B52DB4" w:rsidRPr="00A8688F">
        <w:rPr>
          <w:lang w:val="hr-HR"/>
        </w:rPr>
        <w:t>Si+</w:t>
      </w:r>
      <w:proofErr w:type="spellStart"/>
      <w:r w:rsidR="00B52DB4" w:rsidRPr="00A8688F">
        <w:rPr>
          <w:lang w:val="hr-HR"/>
        </w:rPr>
        <w:t>β</w:t>
      </w:r>
      <w:r w:rsidR="00B52DB4" w:rsidRPr="00A8688F">
        <w:rPr>
          <w:vertAlign w:val="subscript"/>
          <w:lang w:val="hr-HR"/>
        </w:rPr>
        <w:t>Si</w:t>
      </w:r>
      <w:proofErr w:type="spellEnd"/>
      <w:r w:rsidR="00B52DB4" w:rsidRPr="00A8688F">
        <w:rPr>
          <w:lang w:val="hr-HR"/>
        </w:rPr>
        <w:t xml:space="preserve"> uočavaju se u okruženju </w:t>
      </w:r>
      <w:proofErr w:type="spellStart"/>
      <w:r w:rsidR="00B52DB4" w:rsidRPr="00A8688F">
        <w:rPr>
          <w:lang w:val="hr-HR"/>
        </w:rPr>
        <w:t>eutektičkih</w:t>
      </w:r>
      <w:proofErr w:type="spellEnd"/>
      <w:r w:rsidR="00B52DB4" w:rsidRPr="00A8688F">
        <w:rPr>
          <w:lang w:val="hr-HR"/>
        </w:rPr>
        <w:t xml:space="preserve"> ćelija i na granicama zrna što ukazuje da se radi o posljednjim skrućujućim fazama.</w:t>
      </w:r>
    </w:p>
    <w:p w14:paraId="2C5ABB53" w14:textId="77777777" w:rsidR="00452AE7" w:rsidRDefault="00452AE7" w:rsidP="003E6B13">
      <w:pPr>
        <w:rPr>
          <w:lang w:val="hr-HR"/>
        </w:rPr>
      </w:pPr>
    </w:p>
    <w:p w14:paraId="160C2D18" w14:textId="77777777" w:rsidR="003D5CE8" w:rsidRPr="00A8688F" w:rsidRDefault="003D5CE8" w:rsidP="003E6B13">
      <w:pPr>
        <w:rPr>
          <w:lang w:val="hr-HR"/>
        </w:rPr>
      </w:pPr>
    </w:p>
    <w:p w14:paraId="6A067792" w14:textId="27E6338D" w:rsidR="00B2615A" w:rsidRPr="002D0146" w:rsidRDefault="002628F1" w:rsidP="004720AE">
      <w:pPr>
        <w:pStyle w:val="Heading2"/>
        <w:numPr>
          <w:ilvl w:val="1"/>
          <w:numId w:val="4"/>
        </w:numPr>
        <w:rPr>
          <w:lang w:val="hr-HR"/>
        </w:rPr>
      </w:pPr>
      <w:bookmarkStart w:id="35" w:name="_Toc7785358"/>
      <w:r w:rsidRPr="002D0146">
        <w:rPr>
          <w:lang w:val="hr-HR"/>
        </w:rPr>
        <w:t xml:space="preserve">Slijed skrućivanja </w:t>
      </w:r>
      <w:r w:rsidR="00510A6F" w:rsidRPr="002D0146">
        <w:rPr>
          <w:lang w:val="hr-HR"/>
        </w:rPr>
        <w:t>AlSi7Mg0.3</w:t>
      </w:r>
      <w:r w:rsidRPr="002D0146">
        <w:rPr>
          <w:lang w:val="hr-HR"/>
        </w:rPr>
        <w:t xml:space="preserve"> legure</w:t>
      </w:r>
      <w:bookmarkEnd w:id="35"/>
    </w:p>
    <w:p w14:paraId="4B3D1459" w14:textId="77777777" w:rsidR="002628F1" w:rsidRPr="00A8688F" w:rsidRDefault="002628F1" w:rsidP="003E6B13">
      <w:pPr>
        <w:rPr>
          <w:rFonts w:cs="Arial"/>
          <w:szCs w:val="24"/>
          <w:lang w:val="hr-HR"/>
        </w:rPr>
      </w:pPr>
    </w:p>
    <w:p w14:paraId="5B1CD869" w14:textId="26469E6A" w:rsidR="002628F1" w:rsidRPr="00A8688F" w:rsidRDefault="002628F1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Korelacija rezultata kemijske, toplinske i </w:t>
      </w:r>
      <w:proofErr w:type="spellStart"/>
      <w:r w:rsidRPr="00A8688F">
        <w:rPr>
          <w:rFonts w:cs="Arial"/>
          <w:szCs w:val="24"/>
          <w:lang w:val="hr-HR"/>
        </w:rPr>
        <w:t>metalografske</w:t>
      </w:r>
      <w:proofErr w:type="spellEnd"/>
      <w:r w:rsidRPr="00A8688F">
        <w:rPr>
          <w:rFonts w:cs="Arial"/>
          <w:szCs w:val="24"/>
          <w:lang w:val="hr-HR"/>
        </w:rPr>
        <w:t xml:space="preserve"> analize za dvije </w:t>
      </w:r>
      <w:r w:rsidR="00BD0F28" w:rsidRPr="00A8688F">
        <w:rPr>
          <w:rFonts w:cs="Arial"/>
          <w:szCs w:val="24"/>
          <w:lang w:val="hr-HR"/>
        </w:rPr>
        <w:t>primijenjene</w:t>
      </w:r>
      <w:r w:rsidRPr="00A8688F">
        <w:rPr>
          <w:rFonts w:cs="Arial"/>
          <w:szCs w:val="24"/>
          <w:lang w:val="hr-HR"/>
        </w:rPr>
        <w:t xml:space="preserve"> brzine hlađenja (</w:t>
      </w:r>
      <w:proofErr w:type="spellStart"/>
      <w:r w:rsidRPr="00A8688F">
        <w:rPr>
          <w:rFonts w:cs="Arial"/>
          <w:szCs w:val="24"/>
          <w:lang w:val="hr-HR"/>
        </w:rPr>
        <w:t>QuickCup</w:t>
      </w:r>
      <w:proofErr w:type="spellEnd"/>
      <w:r w:rsidRPr="00A8688F">
        <w:rPr>
          <w:rFonts w:cs="Arial"/>
          <w:szCs w:val="24"/>
          <w:lang w:val="hr-HR"/>
        </w:rPr>
        <w:t xml:space="preserve"> </w:t>
      </w:r>
      <w:r w:rsidR="00BD0F28" w:rsidRPr="00A8688F">
        <w:rPr>
          <w:rFonts w:cs="Arial"/>
          <w:szCs w:val="24"/>
          <w:lang w:val="hr-HR"/>
        </w:rPr>
        <w:t xml:space="preserve">11,91 °C/min </w:t>
      </w:r>
      <w:r w:rsidRPr="00A8688F">
        <w:rPr>
          <w:rFonts w:cs="Arial"/>
          <w:szCs w:val="24"/>
          <w:lang w:val="hr-HR"/>
        </w:rPr>
        <w:t xml:space="preserve">i odljevak </w:t>
      </w:r>
      <w:r w:rsidR="00BD0F28" w:rsidRPr="00A8688F">
        <w:rPr>
          <w:rFonts w:cs="Arial"/>
          <w:szCs w:val="24"/>
          <w:lang w:val="hr-HR"/>
        </w:rPr>
        <w:t>68,36 °C/min</w:t>
      </w:r>
      <w:r w:rsidRPr="00A8688F">
        <w:rPr>
          <w:rFonts w:cs="Arial"/>
          <w:szCs w:val="24"/>
          <w:lang w:val="hr-HR"/>
        </w:rPr>
        <w:t xml:space="preserve">) rezultirala je utvrđivanjem slijeda skrućivanja kako je prikazano tablicom </w:t>
      </w:r>
      <w:r w:rsidR="005A0BD8" w:rsidRPr="00A8688F">
        <w:rPr>
          <w:rFonts w:cs="Arial"/>
          <w:szCs w:val="24"/>
          <w:lang w:val="hr-HR"/>
        </w:rPr>
        <w:fldChar w:fldCharType="begin"/>
      </w:r>
      <w:r w:rsidR="005A0BD8" w:rsidRPr="00A8688F">
        <w:rPr>
          <w:rFonts w:cs="Arial"/>
          <w:szCs w:val="24"/>
          <w:lang w:val="hr-HR"/>
        </w:rPr>
        <w:instrText xml:space="preserve"> REF _Ref6987073 \#0\h  \* MERGEFORMAT </w:instrText>
      </w:r>
      <w:r w:rsidR="005A0BD8" w:rsidRPr="00A8688F">
        <w:rPr>
          <w:rFonts w:cs="Arial"/>
          <w:szCs w:val="24"/>
          <w:lang w:val="hr-HR"/>
        </w:rPr>
      </w:r>
      <w:r w:rsidR="005A0BD8" w:rsidRPr="00A8688F">
        <w:rPr>
          <w:rFonts w:cs="Arial"/>
          <w:szCs w:val="24"/>
          <w:lang w:val="hr-HR"/>
        </w:rPr>
        <w:fldChar w:fldCharType="separate"/>
      </w:r>
      <w:r w:rsidR="00015075">
        <w:rPr>
          <w:rFonts w:cs="Arial"/>
          <w:szCs w:val="24"/>
          <w:lang w:val="hr-HR"/>
        </w:rPr>
        <w:t>1</w:t>
      </w:r>
      <w:r w:rsidR="005A0BD8" w:rsidRPr="00A8688F">
        <w:rPr>
          <w:rFonts w:cs="Arial"/>
          <w:szCs w:val="24"/>
          <w:lang w:val="hr-HR"/>
        </w:rPr>
        <w:fldChar w:fldCharType="end"/>
      </w:r>
      <w:r w:rsidR="005A0BD8" w:rsidRPr="00A8688F">
        <w:rPr>
          <w:rFonts w:cs="Arial"/>
          <w:szCs w:val="24"/>
          <w:lang w:val="hr-HR"/>
        </w:rPr>
        <w:t xml:space="preserve">. </w:t>
      </w:r>
    </w:p>
    <w:p w14:paraId="40D7CFBC" w14:textId="3DF65E3E" w:rsidR="00BD0F28" w:rsidRPr="00A8688F" w:rsidRDefault="00BD0F28" w:rsidP="003E6B13">
      <w:pPr>
        <w:rPr>
          <w:rFonts w:cs="Arial"/>
          <w:szCs w:val="24"/>
          <w:highlight w:val="yellow"/>
          <w:lang w:val="hr-HR"/>
        </w:rPr>
      </w:pPr>
    </w:p>
    <w:p w14:paraId="2F8A372F" w14:textId="6473C490" w:rsidR="005A0BD8" w:rsidRPr="00A8688F" w:rsidRDefault="005A0BD8" w:rsidP="003E6B13">
      <w:pPr>
        <w:rPr>
          <w:rFonts w:cs="Arial"/>
          <w:szCs w:val="24"/>
          <w:highlight w:val="yellow"/>
          <w:lang w:val="hr-HR"/>
        </w:rPr>
      </w:pPr>
    </w:p>
    <w:p w14:paraId="4848B4E2" w14:textId="77777777" w:rsidR="005A0BD8" w:rsidRPr="00A8688F" w:rsidRDefault="005A0BD8" w:rsidP="003E6B13">
      <w:pPr>
        <w:rPr>
          <w:rFonts w:cs="Arial"/>
          <w:szCs w:val="24"/>
          <w:highlight w:val="yellow"/>
          <w:lang w:val="hr-HR"/>
        </w:rPr>
      </w:pPr>
    </w:p>
    <w:p w14:paraId="4F973626" w14:textId="44A289C5" w:rsidR="005A0BD8" w:rsidRPr="00A8688F" w:rsidRDefault="005A0BD8" w:rsidP="005A0BD8">
      <w:pPr>
        <w:pStyle w:val="Caption"/>
        <w:keepNext/>
        <w:jc w:val="left"/>
        <w:rPr>
          <w:lang w:val="hr-HR"/>
        </w:rPr>
      </w:pPr>
      <w:r w:rsidRPr="00A8688F">
        <w:rPr>
          <w:lang w:val="hr-HR"/>
        </w:rPr>
        <w:lastRenderedPageBreak/>
        <w:t xml:space="preserve">Tablica </w:t>
      </w:r>
      <w:r w:rsidRPr="00A8688F">
        <w:rPr>
          <w:lang w:val="hr-HR"/>
        </w:rPr>
        <w:fldChar w:fldCharType="begin"/>
      </w:r>
      <w:r w:rsidRPr="00A8688F">
        <w:rPr>
          <w:lang w:val="hr-HR"/>
        </w:rPr>
        <w:instrText xml:space="preserve"> SEQ Tablica \* ARABIC </w:instrText>
      </w:r>
      <w:r w:rsidRPr="00A8688F">
        <w:rPr>
          <w:lang w:val="hr-HR"/>
        </w:rPr>
        <w:fldChar w:fldCharType="separate"/>
      </w:r>
      <w:r w:rsidR="00015075">
        <w:rPr>
          <w:noProof/>
          <w:lang w:val="hr-HR"/>
        </w:rPr>
        <w:t>5</w:t>
      </w:r>
      <w:r w:rsidRPr="00A8688F">
        <w:rPr>
          <w:lang w:val="hr-HR"/>
        </w:rPr>
        <w:fldChar w:fldCharType="end"/>
      </w:r>
      <w:r w:rsidRPr="00A8688F">
        <w:rPr>
          <w:lang w:val="hr-HR"/>
        </w:rPr>
        <w:t xml:space="preserve">. </w:t>
      </w:r>
      <w:r w:rsidRPr="00A8688F">
        <w:rPr>
          <w:rFonts w:cs="Arial"/>
          <w:szCs w:val="24"/>
          <w:lang w:val="hr-HR"/>
        </w:rPr>
        <w:t>Sijed skrućivanja AlSi7Mg0.3 legure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828"/>
        <w:gridCol w:w="2338"/>
        <w:gridCol w:w="2338"/>
      </w:tblGrid>
      <w:tr w:rsidR="002628F1" w:rsidRPr="00A8688F" w14:paraId="5D415965" w14:textId="77777777" w:rsidTr="00B52DB4">
        <w:tc>
          <w:tcPr>
            <w:tcW w:w="846" w:type="dxa"/>
            <w:vAlign w:val="center"/>
          </w:tcPr>
          <w:p w14:paraId="51020D02" w14:textId="77777777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Redni broj</w:t>
            </w:r>
          </w:p>
        </w:tc>
        <w:tc>
          <w:tcPr>
            <w:tcW w:w="3828" w:type="dxa"/>
            <w:vAlign w:val="center"/>
          </w:tcPr>
          <w:p w14:paraId="56B9F43F" w14:textId="77777777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Reakcija</w:t>
            </w:r>
          </w:p>
        </w:tc>
        <w:tc>
          <w:tcPr>
            <w:tcW w:w="2338" w:type="dxa"/>
            <w:vAlign w:val="center"/>
          </w:tcPr>
          <w:p w14:paraId="36DBEBA8" w14:textId="13D7CAE8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Temperaturni interval pri nižim brzinama hlađenja (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QuickCup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>)</w:t>
            </w:r>
          </w:p>
        </w:tc>
        <w:tc>
          <w:tcPr>
            <w:tcW w:w="2338" w:type="dxa"/>
            <w:vAlign w:val="center"/>
          </w:tcPr>
          <w:p w14:paraId="2DEC4C8C" w14:textId="78DBAC2A" w:rsidR="002628F1" w:rsidRPr="00A8688F" w:rsidRDefault="002628F1" w:rsidP="006E6B38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Temperaturni interval pri višim brzinama hlađenja (odlj</w:t>
            </w:r>
            <w:r w:rsidR="006E6B38" w:rsidRPr="00A8688F">
              <w:rPr>
                <w:rFonts w:cs="Arial"/>
                <w:szCs w:val="24"/>
                <w:lang w:val="hr-HR"/>
              </w:rPr>
              <w:t>e</w:t>
            </w:r>
            <w:r w:rsidRPr="00A8688F">
              <w:rPr>
                <w:rFonts w:cs="Arial"/>
                <w:szCs w:val="24"/>
                <w:lang w:val="hr-HR"/>
              </w:rPr>
              <w:t>vak)</w:t>
            </w:r>
          </w:p>
        </w:tc>
      </w:tr>
      <w:tr w:rsidR="002628F1" w:rsidRPr="00A8688F" w14:paraId="5A2656B0" w14:textId="77777777" w:rsidTr="00B52DB4">
        <w:tc>
          <w:tcPr>
            <w:tcW w:w="846" w:type="dxa"/>
            <w:vAlign w:val="center"/>
          </w:tcPr>
          <w:p w14:paraId="2F0F5CEC" w14:textId="77777777" w:rsidR="002628F1" w:rsidRPr="00A8688F" w:rsidRDefault="002628F1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1</w:t>
            </w:r>
          </w:p>
        </w:tc>
        <w:tc>
          <w:tcPr>
            <w:tcW w:w="3828" w:type="dxa"/>
            <w:vAlign w:val="center"/>
          </w:tcPr>
          <w:p w14:paraId="7B6C8C6B" w14:textId="27EA36BA" w:rsidR="002628F1" w:rsidRPr="00A8688F" w:rsidRDefault="002628F1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 xml:space="preserve">Razvoj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dendritne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mreže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</w:p>
        </w:tc>
        <w:tc>
          <w:tcPr>
            <w:tcW w:w="2338" w:type="dxa"/>
            <w:vAlign w:val="center"/>
          </w:tcPr>
          <w:p w14:paraId="0E53D80A" w14:textId="551EBEF4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613,46</w:t>
            </w:r>
          </w:p>
        </w:tc>
        <w:tc>
          <w:tcPr>
            <w:tcW w:w="2338" w:type="dxa"/>
            <w:vAlign w:val="center"/>
          </w:tcPr>
          <w:p w14:paraId="4193B227" w14:textId="1EF7EECE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612,89</w:t>
            </w:r>
          </w:p>
        </w:tc>
      </w:tr>
      <w:tr w:rsidR="002628F1" w:rsidRPr="00A8688F" w14:paraId="75700C7F" w14:textId="77777777" w:rsidTr="00B52DB4">
        <w:tc>
          <w:tcPr>
            <w:tcW w:w="846" w:type="dxa"/>
            <w:vAlign w:val="center"/>
          </w:tcPr>
          <w:p w14:paraId="0BD87396" w14:textId="658C98E2" w:rsidR="002628F1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2</w:t>
            </w:r>
          </w:p>
        </w:tc>
        <w:tc>
          <w:tcPr>
            <w:tcW w:w="3828" w:type="dxa"/>
            <w:vAlign w:val="center"/>
          </w:tcPr>
          <w:p w14:paraId="09D6E636" w14:textId="65F3B108" w:rsidR="002628F1" w:rsidRPr="00A8688F" w:rsidRDefault="002628F1" w:rsidP="003D5CE8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Al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5</w:t>
            </w:r>
            <w:r w:rsidR="003D5CE8">
              <w:rPr>
                <w:rFonts w:cs="Arial"/>
                <w:szCs w:val="24"/>
                <w:lang w:val="hr-HR"/>
              </w:rPr>
              <w:t>FeSi</w:t>
            </w:r>
          </w:p>
        </w:tc>
        <w:tc>
          <w:tcPr>
            <w:tcW w:w="2338" w:type="dxa"/>
            <w:vAlign w:val="center"/>
          </w:tcPr>
          <w:p w14:paraId="144A593F" w14:textId="5F42528A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  <w:tc>
          <w:tcPr>
            <w:tcW w:w="2338" w:type="dxa"/>
            <w:vAlign w:val="center"/>
          </w:tcPr>
          <w:p w14:paraId="034E7F23" w14:textId="5FE9D06C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</w:tr>
      <w:tr w:rsidR="002628F1" w:rsidRPr="00A8688F" w14:paraId="6777BCBF" w14:textId="77777777" w:rsidTr="00B52DB4">
        <w:tc>
          <w:tcPr>
            <w:tcW w:w="846" w:type="dxa"/>
            <w:vAlign w:val="center"/>
          </w:tcPr>
          <w:p w14:paraId="669C597A" w14:textId="731DA77E" w:rsidR="002628F1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3</w:t>
            </w:r>
          </w:p>
        </w:tc>
        <w:tc>
          <w:tcPr>
            <w:tcW w:w="3828" w:type="dxa"/>
            <w:vAlign w:val="center"/>
          </w:tcPr>
          <w:p w14:paraId="1721791C" w14:textId="63EFBEF3" w:rsidR="002628F1" w:rsidRPr="00A8688F" w:rsidRDefault="002628F1" w:rsidP="003E6B13">
            <w:pPr>
              <w:jc w:val="left"/>
              <w:rPr>
                <w:rFonts w:cs="Arial"/>
                <w:szCs w:val="24"/>
                <w:vertAlign w:val="subscript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</w:tc>
        <w:tc>
          <w:tcPr>
            <w:tcW w:w="2338" w:type="dxa"/>
            <w:vAlign w:val="center"/>
          </w:tcPr>
          <w:p w14:paraId="7A2FEE33" w14:textId="28911F17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562,31</w:t>
            </w:r>
          </w:p>
        </w:tc>
        <w:tc>
          <w:tcPr>
            <w:tcW w:w="2338" w:type="dxa"/>
            <w:vAlign w:val="center"/>
          </w:tcPr>
          <w:p w14:paraId="1BD2223A" w14:textId="62628F6B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563,77</w:t>
            </w:r>
          </w:p>
        </w:tc>
      </w:tr>
      <w:tr w:rsidR="002628F1" w:rsidRPr="00A8688F" w14:paraId="4AFE50C0" w14:textId="77777777" w:rsidTr="00B52DB4">
        <w:tc>
          <w:tcPr>
            <w:tcW w:w="846" w:type="dxa"/>
            <w:vAlign w:val="center"/>
          </w:tcPr>
          <w:p w14:paraId="7790D5A2" w14:textId="0F953205" w:rsidR="002628F1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4</w:t>
            </w:r>
          </w:p>
        </w:tc>
        <w:tc>
          <w:tcPr>
            <w:tcW w:w="3828" w:type="dxa"/>
            <w:vAlign w:val="center"/>
          </w:tcPr>
          <w:p w14:paraId="0A60976C" w14:textId="4D56CF00" w:rsidR="002628F1" w:rsidRPr="00A8688F" w:rsidRDefault="002628F1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  <w:r w:rsidRPr="00A8688F">
              <w:rPr>
                <w:rFonts w:cs="Arial"/>
                <w:szCs w:val="24"/>
                <w:vertAlign w:val="subscript"/>
                <w:lang w:val="hr-HR"/>
              </w:rPr>
              <w:t xml:space="preserve"> </w:t>
            </w:r>
            <w:r w:rsidRPr="00A8688F">
              <w:rPr>
                <w:rFonts w:cs="Arial"/>
                <w:szCs w:val="24"/>
                <w:lang w:val="hr-HR"/>
              </w:rPr>
              <w:t>+ Al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8</w:t>
            </w:r>
            <w:r w:rsidRPr="00A8688F">
              <w:rPr>
                <w:rFonts w:cs="Arial"/>
                <w:szCs w:val="24"/>
                <w:lang w:val="hr-HR"/>
              </w:rPr>
              <w:t>Mg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3</w:t>
            </w:r>
            <w:r w:rsidRPr="00A8688F">
              <w:rPr>
                <w:rFonts w:cs="Arial"/>
                <w:szCs w:val="24"/>
                <w:lang w:val="hr-HR"/>
              </w:rPr>
              <w:t>FeSi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6</w:t>
            </w:r>
          </w:p>
        </w:tc>
        <w:tc>
          <w:tcPr>
            <w:tcW w:w="2338" w:type="dxa"/>
            <w:vAlign w:val="center"/>
          </w:tcPr>
          <w:p w14:paraId="369DCF8B" w14:textId="7A24E272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  <w:tc>
          <w:tcPr>
            <w:tcW w:w="2338" w:type="dxa"/>
            <w:vAlign w:val="center"/>
          </w:tcPr>
          <w:p w14:paraId="5F2FE202" w14:textId="741022CD" w:rsidR="002628F1" w:rsidRPr="00A8688F" w:rsidRDefault="002628F1" w:rsidP="003E6B13">
            <w:pPr>
              <w:jc w:val="center"/>
              <w:rPr>
                <w:rFonts w:cs="Arial"/>
                <w:szCs w:val="24"/>
                <w:lang w:val="hr-HR"/>
              </w:rPr>
            </w:pPr>
          </w:p>
        </w:tc>
      </w:tr>
      <w:tr w:rsidR="002628F1" w:rsidRPr="00A8688F" w14:paraId="4BFEAB09" w14:textId="77777777" w:rsidTr="00B52DB4">
        <w:tc>
          <w:tcPr>
            <w:tcW w:w="846" w:type="dxa"/>
            <w:vAlign w:val="center"/>
          </w:tcPr>
          <w:p w14:paraId="196CB06A" w14:textId="2012214A" w:rsidR="002628F1" w:rsidRPr="00A8688F" w:rsidRDefault="00A8579E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</w:t>
            </w:r>
          </w:p>
        </w:tc>
        <w:tc>
          <w:tcPr>
            <w:tcW w:w="3828" w:type="dxa"/>
            <w:vAlign w:val="center"/>
          </w:tcPr>
          <w:p w14:paraId="79B8A41A" w14:textId="16501EE6" w:rsidR="002628F1" w:rsidRPr="00A8688F" w:rsidRDefault="002628F1" w:rsidP="003E6B13">
            <w:pPr>
              <w:jc w:val="left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L</w:t>
            </w:r>
            <w:r w:rsidRPr="00A8688F">
              <w:rPr>
                <w:rFonts w:cs="Arial"/>
                <w:szCs w:val="24"/>
                <w:lang w:val="hr-HR"/>
              </w:rPr>
              <w:sym w:font="Wingdings" w:char="F0E0"/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α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Al</w:t>
            </w:r>
            <w:proofErr w:type="spellEnd"/>
            <w:r w:rsidRPr="00A8688F">
              <w:rPr>
                <w:rFonts w:cs="Arial"/>
                <w:szCs w:val="24"/>
                <w:lang w:val="hr-HR"/>
              </w:rPr>
              <w:t xml:space="preserve"> + Mg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2</w:t>
            </w:r>
            <w:r w:rsidRPr="00A8688F">
              <w:rPr>
                <w:rFonts w:cs="Arial"/>
                <w:szCs w:val="24"/>
                <w:lang w:val="hr-HR"/>
              </w:rPr>
              <w:t xml:space="preserve">Si + </w:t>
            </w:r>
            <w:proofErr w:type="spellStart"/>
            <w:r w:rsidRPr="00A8688F">
              <w:rPr>
                <w:rFonts w:cs="Arial"/>
                <w:szCs w:val="24"/>
                <w:lang w:val="hr-HR"/>
              </w:rPr>
              <w:t>β</w:t>
            </w:r>
            <w:r w:rsidRPr="00A8688F">
              <w:rPr>
                <w:rFonts w:cs="Arial"/>
                <w:szCs w:val="24"/>
                <w:vertAlign w:val="subscript"/>
                <w:lang w:val="hr-HR"/>
              </w:rPr>
              <w:t>Si</w:t>
            </w:r>
            <w:proofErr w:type="spellEnd"/>
          </w:p>
        </w:tc>
        <w:tc>
          <w:tcPr>
            <w:tcW w:w="2338" w:type="dxa"/>
            <w:vAlign w:val="center"/>
          </w:tcPr>
          <w:p w14:paraId="3B7C723B" w14:textId="5D8ADAB3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552,76</w:t>
            </w:r>
          </w:p>
        </w:tc>
        <w:tc>
          <w:tcPr>
            <w:tcW w:w="2338" w:type="dxa"/>
            <w:vAlign w:val="center"/>
          </w:tcPr>
          <w:p w14:paraId="303713C8" w14:textId="784A4E7B" w:rsidR="002628F1" w:rsidRPr="00A8688F" w:rsidRDefault="00983EBF" w:rsidP="003E6B13">
            <w:pPr>
              <w:jc w:val="center"/>
              <w:rPr>
                <w:rFonts w:cs="Arial"/>
                <w:szCs w:val="24"/>
                <w:lang w:val="hr-HR"/>
              </w:rPr>
            </w:pPr>
            <w:r w:rsidRPr="00A8688F">
              <w:rPr>
                <w:rFonts w:cs="Arial"/>
                <w:szCs w:val="24"/>
                <w:lang w:val="hr-HR"/>
              </w:rPr>
              <w:t>545,51</w:t>
            </w:r>
          </w:p>
        </w:tc>
      </w:tr>
    </w:tbl>
    <w:p w14:paraId="17C2EAA2" w14:textId="77777777" w:rsidR="002628F1" w:rsidRPr="00A8688F" w:rsidRDefault="002628F1" w:rsidP="003E6B13">
      <w:pPr>
        <w:rPr>
          <w:rFonts w:cs="Arial"/>
          <w:szCs w:val="24"/>
          <w:lang w:val="hr-HR"/>
        </w:rPr>
      </w:pPr>
    </w:p>
    <w:p w14:paraId="0426357E" w14:textId="51271D47" w:rsidR="002628F1" w:rsidRPr="00A8688F" w:rsidRDefault="00BD0F28" w:rsidP="003E6B13">
      <w:pPr>
        <w:rPr>
          <w:rFonts w:cs="Arial"/>
          <w:szCs w:val="24"/>
          <w:lang w:val="hr-HR"/>
        </w:rPr>
      </w:pPr>
      <w:r w:rsidRPr="00A8688F">
        <w:rPr>
          <w:lang w:val="hr-HR"/>
        </w:rPr>
        <w:t xml:space="preserve">Korelacija dobivenih rezultata ukazuje da različita brzina hlađenja nije promijenila slijed skrućivanja ispitivane </w:t>
      </w:r>
      <w:r w:rsidRPr="00A8688F">
        <w:rPr>
          <w:rFonts w:cs="Arial"/>
          <w:szCs w:val="24"/>
          <w:lang w:val="hr-HR"/>
        </w:rPr>
        <w:t xml:space="preserve">AlSi7Mg0.3 </w:t>
      </w:r>
      <w:r w:rsidRPr="00A8688F">
        <w:rPr>
          <w:lang w:val="hr-HR"/>
        </w:rPr>
        <w:t xml:space="preserve">legure i karakteristične temperature faznih transformacija su približne. Utvrđivanje temperatura izdavanja </w:t>
      </w:r>
      <w:proofErr w:type="spellStart"/>
      <w:r w:rsidRPr="00A8688F">
        <w:rPr>
          <w:lang w:val="hr-HR"/>
        </w:rPr>
        <w:t>intermetalnih</w:t>
      </w:r>
      <w:proofErr w:type="spellEnd"/>
      <w:r w:rsidRPr="00A8688F">
        <w:rPr>
          <w:lang w:val="hr-HR"/>
        </w:rPr>
        <w:t xml:space="preserve"> faza (</w:t>
      </w:r>
      <w:r w:rsidRPr="00A8688F">
        <w:rPr>
          <w:rFonts w:cs="Arial"/>
          <w:szCs w:val="24"/>
          <w:lang w:val="hr-HR"/>
        </w:rPr>
        <w:t>Al</w:t>
      </w:r>
      <w:r w:rsidRPr="00A8688F">
        <w:rPr>
          <w:rFonts w:cs="Arial"/>
          <w:szCs w:val="24"/>
          <w:vertAlign w:val="subscript"/>
          <w:lang w:val="hr-HR"/>
        </w:rPr>
        <w:t>5</w:t>
      </w:r>
      <w:r w:rsidRPr="00A8688F">
        <w:rPr>
          <w:rFonts w:cs="Arial"/>
          <w:szCs w:val="24"/>
          <w:lang w:val="hr-HR"/>
        </w:rPr>
        <w:t>FeSi, Al</w:t>
      </w:r>
      <w:r w:rsidRPr="00A8688F">
        <w:rPr>
          <w:rFonts w:cs="Arial"/>
          <w:szCs w:val="24"/>
          <w:vertAlign w:val="subscript"/>
          <w:lang w:val="hr-HR"/>
        </w:rPr>
        <w:t>15</w:t>
      </w:r>
      <w:r w:rsidRPr="00A8688F">
        <w:rPr>
          <w:rFonts w:cs="Arial"/>
          <w:szCs w:val="24"/>
          <w:lang w:val="hr-HR"/>
        </w:rPr>
        <w:t>(</w:t>
      </w:r>
      <w:proofErr w:type="spellStart"/>
      <w:r w:rsidRPr="00A8688F">
        <w:rPr>
          <w:rFonts w:cs="Arial"/>
          <w:szCs w:val="24"/>
          <w:lang w:val="hr-HR"/>
        </w:rPr>
        <w:t>Mn</w:t>
      </w:r>
      <w:proofErr w:type="spellEnd"/>
      <w:r w:rsidRPr="00A8688F">
        <w:rPr>
          <w:rFonts w:cs="Arial"/>
          <w:szCs w:val="24"/>
          <w:lang w:val="hr-HR"/>
        </w:rPr>
        <w:t>,</w:t>
      </w:r>
      <w:proofErr w:type="spellStart"/>
      <w:r w:rsidRPr="00A8688F">
        <w:rPr>
          <w:rFonts w:cs="Arial"/>
          <w:szCs w:val="24"/>
          <w:lang w:val="hr-HR"/>
        </w:rPr>
        <w:t>Fe</w:t>
      </w:r>
      <w:proofErr w:type="spellEnd"/>
      <w:r w:rsidRPr="00A8688F">
        <w:rPr>
          <w:rFonts w:cs="Arial"/>
          <w:szCs w:val="24"/>
          <w:lang w:val="hr-HR"/>
        </w:rPr>
        <w:t>)</w:t>
      </w:r>
      <w:r w:rsidRPr="00A8688F">
        <w:rPr>
          <w:rFonts w:cs="Arial"/>
          <w:szCs w:val="24"/>
          <w:vertAlign w:val="subscript"/>
          <w:lang w:val="hr-HR"/>
        </w:rPr>
        <w:t>3</w:t>
      </w:r>
      <w:r w:rsidRPr="00A8688F">
        <w:rPr>
          <w:rFonts w:cs="Arial"/>
          <w:szCs w:val="24"/>
          <w:lang w:val="hr-HR"/>
        </w:rPr>
        <w:t>Si</w:t>
      </w:r>
      <w:r w:rsidRPr="00A8688F">
        <w:rPr>
          <w:lang w:val="hr-HR"/>
        </w:rPr>
        <w:t xml:space="preserve">, </w:t>
      </w:r>
      <w:r w:rsidRPr="00A8688F">
        <w:rPr>
          <w:rFonts w:cs="Arial"/>
          <w:szCs w:val="24"/>
          <w:lang w:val="hr-HR"/>
        </w:rPr>
        <w:t>Al</w:t>
      </w:r>
      <w:r w:rsidRPr="00A8688F">
        <w:rPr>
          <w:rFonts w:cs="Arial"/>
          <w:szCs w:val="24"/>
          <w:vertAlign w:val="subscript"/>
          <w:lang w:val="hr-HR"/>
        </w:rPr>
        <w:t>8</w:t>
      </w:r>
      <w:r w:rsidRPr="00A8688F">
        <w:rPr>
          <w:rFonts w:cs="Arial"/>
          <w:szCs w:val="24"/>
          <w:lang w:val="hr-HR"/>
        </w:rPr>
        <w:t>Mg</w:t>
      </w:r>
      <w:r w:rsidRPr="00A8688F">
        <w:rPr>
          <w:rFonts w:cs="Arial"/>
          <w:szCs w:val="24"/>
          <w:vertAlign w:val="subscript"/>
          <w:lang w:val="hr-HR"/>
        </w:rPr>
        <w:t>3</w:t>
      </w:r>
      <w:r w:rsidRPr="00A8688F">
        <w:rPr>
          <w:rFonts w:cs="Arial"/>
          <w:szCs w:val="24"/>
          <w:lang w:val="hr-HR"/>
        </w:rPr>
        <w:t>FeSi</w:t>
      </w:r>
      <w:r w:rsidRPr="00A8688F">
        <w:rPr>
          <w:rFonts w:cs="Arial"/>
          <w:szCs w:val="24"/>
          <w:vertAlign w:val="subscript"/>
          <w:lang w:val="hr-HR"/>
        </w:rPr>
        <w:t>6</w:t>
      </w:r>
      <w:r w:rsidRPr="00A8688F">
        <w:rPr>
          <w:lang w:val="hr-HR"/>
        </w:rPr>
        <w:t>) nije moguće pomoću primijenjene jednostavne toplinske analize.</w:t>
      </w:r>
    </w:p>
    <w:bookmarkEnd w:id="34"/>
    <w:p w14:paraId="0D7FDF56" w14:textId="6B657CDE" w:rsidR="00FB0B3F" w:rsidRPr="00A8688F" w:rsidRDefault="00FB0B3F" w:rsidP="003E6B13">
      <w:pPr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2F744DC8" w14:textId="17AD4ADC" w:rsidR="00FB0B3F" w:rsidRPr="00A8688F" w:rsidRDefault="00FB0B3F" w:rsidP="003E6B13">
      <w:pPr>
        <w:pStyle w:val="Heading1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bookmarkStart w:id="36" w:name="_Toc7785359"/>
      <w:r w:rsidRPr="00A8688F">
        <w:rPr>
          <w:rFonts w:cs="Arial"/>
          <w:sz w:val="24"/>
          <w:szCs w:val="24"/>
          <w:lang w:val="hr-HR"/>
        </w:rPr>
        <w:lastRenderedPageBreak/>
        <w:t>Zaključak</w:t>
      </w:r>
      <w:bookmarkEnd w:id="36"/>
    </w:p>
    <w:p w14:paraId="7BCF7B9B" w14:textId="61C5E1B7" w:rsidR="0093069D" w:rsidRPr="00A8688F" w:rsidRDefault="0093069D" w:rsidP="003E6B13">
      <w:pPr>
        <w:rPr>
          <w:rFonts w:cs="Arial"/>
          <w:szCs w:val="24"/>
          <w:lang w:val="hr-HR"/>
        </w:rPr>
      </w:pPr>
    </w:p>
    <w:p w14:paraId="39146EC7" w14:textId="00565483" w:rsidR="00983EBF" w:rsidRPr="00A8688F" w:rsidRDefault="00983EBF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U ovome radu ispitana je EN AC AlSi7Mg0.3 legura namijenjena proizvodnji odljevaka za automobilsku industriju. Proizvedena je </w:t>
      </w:r>
      <w:proofErr w:type="spellStart"/>
      <w:r w:rsidRPr="00A8688F">
        <w:rPr>
          <w:rFonts w:cs="Arial"/>
          <w:szCs w:val="24"/>
          <w:lang w:val="hr-HR"/>
        </w:rPr>
        <w:t>talina</w:t>
      </w:r>
      <w:proofErr w:type="spellEnd"/>
      <w:r w:rsidRPr="00A8688F">
        <w:rPr>
          <w:rFonts w:cs="Arial"/>
          <w:szCs w:val="24"/>
          <w:lang w:val="hr-HR"/>
        </w:rPr>
        <w:t xml:space="preserve"> AlSi7Mg0.3 legure koja je potom obrađena standardnom metalurškom obradom cijepljenjem, modifikacijom i </w:t>
      </w:r>
      <w:proofErr w:type="spellStart"/>
      <w:r w:rsidRPr="00A8688F">
        <w:rPr>
          <w:rFonts w:cs="Arial"/>
          <w:szCs w:val="24"/>
          <w:lang w:val="hr-HR"/>
        </w:rPr>
        <w:t>otplinjavanjem</w:t>
      </w:r>
      <w:proofErr w:type="spellEnd"/>
      <w:r w:rsidRPr="00A8688F">
        <w:rPr>
          <w:rFonts w:cs="Arial"/>
          <w:szCs w:val="24"/>
          <w:lang w:val="hr-HR"/>
        </w:rPr>
        <w:t xml:space="preserve">. Provedeno je lijevanje uzoraka u </w:t>
      </w:r>
      <w:proofErr w:type="spellStart"/>
      <w:r w:rsidRPr="00A8688F">
        <w:rPr>
          <w:rFonts w:cs="Arial"/>
          <w:szCs w:val="24"/>
          <w:lang w:val="hr-HR"/>
        </w:rPr>
        <w:t>croning</w:t>
      </w:r>
      <w:proofErr w:type="spellEnd"/>
      <w:r w:rsidRPr="00A8688F">
        <w:rPr>
          <w:rFonts w:cs="Arial"/>
          <w:szCs w:val="24"/>
          <w:lang w:val="hr-HR"/>
        </w:rPr>
        <w:t xml:space="preserve"> lončiće i </w:t>
      </w:r>
      <w:r w:rsidR="00BD0F28" w:rsidRPr="00A8688F">
        <w:rPr>
          <w:rFonts w:cs="Arial"/>
          <w:szCs w:val="24"/>
          <w:lang w:val="hr-HR"/>
        </w:rPr>
        <w:t xml:space="preserve">lijevanje </w:t>
      </w:r>
      <w:r w:rsidRPr="00A8688F">
        <w:rPr>
          <w:rFonts w:cs="Arial"/>
          <w:szCs w:val="24"/>
          <w:lang w:val="hr-HR"/>
        </w:rPr>
        <w:t xml:space="preserve">tehnologijom gravitacijskog lijevanja sa zakretanjem kako bi se utvrdio utjecaj </w:t>
      </w:r>
      <w:r w:rsidR="00BD0F28" w:rsidRPr="00A8688F">
        <w:rPr>
          <w:rFonts w:cs="Arial"/>
          <w:szCs w:val="24"/>
          <w:lang w:val="hr-HR"/>
        </w:rPr>
        <w:t xml:space="preserve">različitih </w:t>
      </w:r>
      <w:r w:rsidRPr="00A8688F">
        <w:rPr>
          <w:rFonts w:cs="Arial"/>
          <w:szCs w:val="24"/>
          <w:lang w:val="hr-HR"/>
        </w:rPr>
        <w:t>uvjeta hlađenja i skrućivanja na karakteristične temperature faznih transformacija</w:t>
      </w:r>
      <w:r w:rsidR="00BD0F28" w:rsidRPr="00A8688F">
        <w:rPr>
          <w:rFonts w:cs="Arial"/>
          <w:szCs w:val="24"/>
          <w:lang w:val="hr-HR"/>
        </w:rPr>
        <w:t xml:space="preserve"> i slijed skrućivanja</w:t>
      </w:r>
      <w:r w:rsidRPr="00A8688F">
        <w:rPr>
          <w:rFonts w:cs="Arial"/>
          <w:szCs w:val="24"/>
          <w:lang w:val="hr-HR"/>
        </w:rPr>
        <w:t>.</w:t>
      </w:r>
    </w:p>
    <w:p w14:paraId="5AEB6F7D" w14:textId="77777777" w:rsidR="00452AE7" w:rsidRPr="00A8688F" w:rsidRDefault="00452AE7" w:rsidP="003E6B13">
      <w:pPr>
        <w:rPr>
          <w:rFonts w:cs="Arial"/>
          <w:szCs w:val="24"/>
          <w:lang w:val="hr-HR"/>
        </w:rPr>
      </w:pPr>
    </w:p>
    <w:p w14:paraId="57ED696A" w14:textId="25EF84B0" w:rsidR="00452AE7" w:rsidRPr="00A8688F" w:rsidRDefault="00452AE7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Dobiveni rezultati ukazuju na slične karakteristične temperature faznih transformacija te </w:t>
      </w:r>
      <w:r w:rsidR="00584B7E" w:rsidRPr="00A8688F">
        <w:rPr>
          <w:rFonts w:cs="Arial"/>
          <w:szCs w:val="24"/>
          <w:lang w:val="hr-HR"/>
        </w:rPr>
        <w:t xml:space="preserve">približno isti </w:t>
      </w:r>
      <w:r w:rsidRPr="00A8688F">
        <w:rPr>
          <w:rFonts w:cs="Arial"/>
          <w:szCs w:val="24"/>
          <w:lang w:val="hr-HR"/>
        </w:rPr>
        <w:t>temperaturni interval skrućivanja</w:t>
      </w:r>
      <w:r w:rsidR="00584B7E" w:rsidRPr="00A8688F">
        <w:rPr>
          <w:rFonts w:cs="Arial"/>
          <w:szCs w:val="24"/>
          <w:lang w:val="hr-HR"/>
        </w:rPr>
        <w:t xml:space="preserve"> od </w:t>
      </w:r>
      <w:r w:rsidR="00B52DB4" w:rsidRPr="00A8688F">
        <w:rPr>
          <w:rFonts w:cs="Arial"/>
          <w:szCs w:val="24"/>
          <w:lang w:val="hr-HR"/>
        </w:rPr>
        <w:t>64,45 - 68,24 °C</w:t>
      </w:r>
      <w:r w:rsidRPr="00A8688F">
        <w:rPr>
          <w:rFonts w:cs="Arial"/>
          <w:szCs w:val="24"/>
          <w:lang w:val="hr-HR"/>
        </w:rPr>
        <w:t>, ali i značajniju razliku u vremenskom intervalu skrućivanja zbog razlike u primijenjenoj tehnologiji i materijalu kalupa.</w:t>
      </w:r>
    </w:p>
    <w:p w14:paraId="1520F4C4" w14:textId="77777777" w:rsidR="00452AE7" w:rsidRPr="00A8688F" w:rsidRDefault="00452AE7" w:rsidP="003E6B13">
      <w:pPr>
        <w:rPr>
          <w:rFonts w:cs="Arial"/>
          <w:szCs w:val="24"/>
          <w:lang w:val="hr-HR"/>
        </w:rPr>
      </w:pPr>
    </w:p>
    <w:p w14:paraId="65AF3E91" w14:textId="1986A971" w:rsidR="00B52DB4" w:rsidRPr="00A8688F" w:rsidRDefault="00B52DB4" w:rsidP="003E6B13">
      <w:pPr>
        <w:rPr>
          <w:rFonts w:cs="Arial"/>
          <w:b/>
          <w:szCs w:val="24"/>
          <w:lang w:val="hr-HR"/>
        </w:rPr>
      </w:pPr>
      <w:proofErr w:type="spellStart"/>
      <w:r w:rsidRPr="00A8688F">
        <w:rPr>
          <w:rFonts w:cs="Arial"/>
          <w:szCs w:val="24"/>
          <w:lang w:val="hr-HR"/>
        </w:rPr>
        <w:t>Metalografska</w:t>
      </w:r>
      <w:proofErr w:type="spellEnd"/>
      <w:r w:rsidRPr="00A8688F">
        <w:rPr>
          <w:rFonts w:cs="Arial"/>
          <w:szCs w:val="24"/>
          <w:lang w:val="hr-HR"/>
        </w:rPr>
        <w:t xml:space="preserve"> analiza otkriva pravilno i homogeno raspoređenu </w:t>
      </w:r>
      <w:proofErr w:type="spellStart"/>
      <w:r w:rsidRPr="00A8688F">
        <w:rPr>
          <w:rFonts w:cs="Arial"/>
          <w:szCs w:val="24"/>
          <w:lang w:val="hr-HR"/>
        </w:rPr>
        <w:t>dendritnu</w:t>
      </w:r>
      <w:proofErr w:type="spellEnd"/>
      <w:r w:rsidRPr="00A8688F">
        <w:rPr>
          <w:rFonts w:cs="Arial"/>
          <w:szCs w:val="24"/>
          <w:lang w:val="hr-HR"/>
        </w:rPr>
        <w:t xml:space="preserve"> mrežu </w:t>
      </w:r>
      <w:proofErr w:type="spellStart"/>
      <w:r w:rsidRPr="00A8688F">
        <w:rPr>
          <w:rFonts w:cs="Arial"/>
          <w:szCs w:val="24"/>
          <w:lang w:val="hr-HR"/>
        </w:rPr>
        <w:t>α</w:t>
      </w:r>
      <w:r w:rsidRPr="00A8688F">
        <w:rPr>
          <w:rFonts w:cs="Arial"/>
          <w:szCs w:val="24"/>
          <w:vertAlign w:val="subscript"/>
          <w:lang w:val="hr-HR"/>
        </w:rPr>
        <w:t>Al</w:t>
      </w:r>
      <w:proofErr w:type="spellEnd"/>
      <w:r w:rsidRPr="00A8688F">
        <w:rPr>
          <w:rFonts w:cs="Arial"/>
          <w:szCs w:val="24"/>
          <w:lang w:val="hr-HR"/>
        </w:rPr>
        <w:t xml:space="preserve">. </w:t>
      </w:r>
      <w:proofErr w:type="spellStart"/>
      <w:r w:rsidRPr="00A8688F">
        <w:rPr>
          <w:rFonts w:cs="Arial"/>
          <w:szCs w:val="24"/>
          <w:lang w:val="hr-HR"/>
        </w:rPr>
        <w:t>Dendriti</w:t>
      </w:r>
      <w:proofErr w:type="spellEnd"/>
      <w:r w:rsidRPr="00A8688F">
        <w:rPr>
          <w:rFonts w:cs="Arial"/>
          <w:szCs w:val="24"/>
          <w:lang w:val="hr-HR"/>
        </w:rPr>
        <w:t xml:space="preserve"> su okruženi </w:t>
      </w:r>
      <w:proofErr w:type="spellStart"/>
      <w:r w:rsidRPr="00A8688F">
        <w:rPr>
          <w:rFonts w:cs="Arial"/>
          <w:szCs w:val="24"/>
          <w:lang w:val="hr-HR"/>
        </w:rPr>
        <w:t>eutektičkim</w:t>
      </w:r>
      <w:proofErr w:type="spellEnd"/>
      <w:r w:rsidRPr="00A8688F">
        <w:rPr>
          <w:rFonts w:cs="Arial"/>
          <w:szCs w:val="24"/>
          <w:lang w:val="hr-HR"/>
        </w:rPr>
        <w:t xml:space="preserve"> ćelijama koje sadrže modificirani vlaknasti </w:t>
      </w:r>
      <w:proofErr w:type="spellStart"/>
      <w:r w:rsidRPr="00A8688F">
        <w:rPr>
          <w:rFonts w:cs="Arial"/>
          <w:szCs w:val="24"/>
          <w:lang w:val="hr-HR"/>
        </w:rPr>
        <w:t>eutektički</w:t>
      </w:r>
      <w:proofErr w:type="spellEnd"/>
      <w:r w:rsidRPr="00A8688F">
        <w:rPr>
          <w:rFonts w:cs="Arial"/>
          <w:szCs w:val="24"/>
          <w:lang w:val="hr-HR"/>
        </w:rPr>
        <w:t xml:space="preserve"> silicij. Veća povećanja ukazuju na </w:t>
      </w:r>
      <w:proofErr w:type="spellStart"/>
      <w:r w:rsidRPr="00A8688F">
        <w:rPr>
          <w:rFonts w:cs="Arial"/>
          <w:szCs w:val="24"/>
          <w:lang w:val="hr-HR"/>
        </w:rPr>
        <w:t>intermetalne</w:t>
      </w:r>
      <w:proofErr w:type="spellEnd"/>
      <w:r w:rsidRPr="00A8688F">
        <w:rPr>
          <w:rFonts w:cs="Arial"/>
          <w:szCs w:val="24"/>
          <w:lang w:val="hr-HR"/>
        </w:rPr>
        <w:t xml:space="preserve"> faze na osnovi željeza </w:t>
      </w:r>
      <w:r w:rsidRPr="00A8688F">
        <w:rPr>
          <w:lang w:val="hr-HR"/>
        </w:rPr>
        <w:t>Al</w:t>
      </w:r>
      <w:r w:rsidRPr="00A8688F">
        <w:rPr>
          <w:vertAlign w:val="subscript"/>
          <w:lang w:val="hr-HR"/>
        </w:rPr>
        <w:t>5</w:t>
      </w:r>
      <w:r w:rsidRPr="00A8688F">
        <w:rPr>
          <w:lang w:val="hr-HR"/>
        </w:rPr>
        <w:t>FeSi i Al</w:t>
      </w:r>
      <w:r w:rsidRPr="00A8688F">
        <w:rPr>
          <w:vertAlign w:val="subscript"/>
          <w:lang w:val="hr-HR"/>
        </w:rPr>
        <w:t>15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>2</w:t>
      </w:r>
      <w:r w:rsidRPr="00A8688F">
        <w:rPr>
          <w:lang w:val="hr-HR"/>
        </w:rPr>
        <w:t xml:space="preserve"> u blizini primarnih </w:t>
      </w:r>
      <w:proofErr w:type="spellStart"/>
      <w:r w:rsidRPr="00A8688F">
        <w:rPr>
          <w:lang w:val="hr-HR"/>
        </w:rPr>
        <w:t>dendrita</w:t>
      </w:r>
      <w:proofErr w:type="spellEnd"/>
      <w:r w:rsidRPr="00A8688F">
        <w:rPr>
          <w:lang w:val="hr-HR"/>
        </w:rPr>
        <w:t xml:space="preserve"> što ukazuje na njihovu </w:t>
      </w:r>
      <w:proofErr w:type="spellStart"/>
      <w:r w:rsidRPr="00A8688F">
        <w:rPr>
          <w:lang w:val="hr-HR"/>
        </w:rPr>
        <w:t>sljedivost</w:t>
      </w:r>
      <w:proofErr w:type="spellEnd"/>
      <w:r w:rsidRPr="00A8688F">
        <w:rPr>
          <w:lang w:val="hr-HR"/>
        </w:rPr>
        <w:t xml:space="preserve"> u izdvajanju. </w:t>
      </w:r>
      <w:proofErr w:type="spellStart"/>
      <w:r w:rsidR="00103D6F" w:rsidRPr="00A8688F">
        <w:rPr>
          <w:lang w:val="hr-HR"/>
        </w:rPr>
        <w:t>Intermetalne</w:t>
      </w:r>
      <w:proofErr w:type="spellEnd"/>
      <w:r w:rsidRPr="00A8688F">
        <w:rPr>
          <w:lang w:val="hr-HR"/>
        </w:rPr>
        <w:t xml:space="preserve"> </w:t>
      </w:r>
      <w:r w:rsidRPr="00A8688F">
        <w:rPr>
          <w:rFonts w:cs="Arial"/>
          <w:lang w:val="hr-HR"/>
        </w:rPr>
        <w:t>π</w:t>
      </w:r>
      <w:r w:rsidRPr="00A8688F">
        <w:rPr>
          <w:lang w:val="hr-HR"/>
        </w:rPr>
        <w:t xml:space="preserve"> faza Al</w:t>
      </w:r>
      <w:r w:rsidRPr="00A8688F">
        <w:rPr>
          <w:vertAlign w:val="subscript"/>
          <w:lang w:val="hr-HR"/>
        </w:rPr>
        <w:t>8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>6</w:t>
      </w:r>
      <w:r w:rsidRPr="00A8688F">
        <w:rPr>
          <w:lang w:val="hr-HR"/>
        </w:rPr>
        <w:t xml:space="preserve"> i sekundarna </w:t>
      </w:r>
      <w:proofErr w:type="spellStart"/>
      <w:r w:rsidRPr="00A8688F">
        <w:rPr>
          <w:lang w:val="hr-HR"/>
        </w:rPr>
        <w:t>eutektička</w:t>
      </w:r>
      <w:proofErr w:type="spellEnd"/>
      <w:r w:rsidRPr="00A8688F">
        <w:rPr>
          <w:lang w:val="hr-HR"/>
        </w:rPr>
        <w:t xml:space="preserve"> faza 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>+Mg</w:t>
      </w:r>
      <w:r w:rsidRPr="00A8688F">
        <w:rPr>
          <w:vertAlign w:val="subscript"/>
          <w:lang w:val="hr-HR"/>
        </w:rPr>
        <w:t>2</w:t>
      </w:r>
      <w:r w:rsidRPr="00A8688F">
        <w:rPr>
          <w:lang w:val="hr-HR"/>
        </w:rPr>
        <w:t>Si+</w:t>
      </w:r>
      <w:proofErr w:type="spellStart"/>
      <w:r w:rsidRPr="00A8688F">
        <w:rPr>
          <w:lang w:val="hr-HR"/>
        </w:rPr>
        <w:t>β</w:t>
      </w:r>
      <w:r w:rsidRPr="00A8688F">
        <w:rPr>
          <w:vertAlign w:val="subscript"/>
          <w:lang w:val="hr-HR"/>
        </w:rPr>
        <w:t>Si</w:t>
      </w:r>
      <w:proofErr w:type="spellEnd"/>
      <w:r w:rsidRPr="00A8688F">
        <w:rPr>
          <w:lang w:val="hr-HR"/>
        </w:rPr>
        <w:t xml:space="preserve"> uočavaju se u okruženju </w:t>
      </w:r>
      <w:proofErr w:type="spellStart"/>
      <w:r w:rsidRPr="00A8688F">
        <w:rPr>
          <w:lang w:val="hr-HR"/>
        </w:rPr>
        <w:t>eutektičkih</w:t>
      </w:r>
      <w:proofErr w:type="spellEnd"/>
      <w:r w:rsidRPr="00A8688F">
        <w:rPr>
          <w:lang w:val="hr-HR"/>
        </w:rPr>
        <w:t xml:space="preserve"> ćelija i na granicama zrna što ukazuje na posljednje skrućujuće faze.</w:t>
      </w:r>
    </w:p>
    <w:p w14:paraId="011899DB" w14:textId="77777777" w:rsidR="00B52DB4" w:rsidRPr="00A8688F" w:rsidRDefault="00B52DB4" w:rsidP="003E6B13">
      <w:pPr>
        <w:rPr>
          <w:rFonts w:cs="Arial"/>
          <w:szCs w:val="24"/>
          <w:lang w:val="hr-HR"/>
        </w:rPr>
      </w:pPr>
    </w:p>
    <w:p w14:paraId="61F8F8C5" w14:textId="3DF0CBDF" w:rsidR="00B52DB4" w:rsidRPr="00A8688F" w:rsidRDefault="00584B7E" w:rsidP="003E6B13">
      <w:pPr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t xml:space="preserve">Usporedbom rezultata toplinske i </w:t>
      </w:r>
      <w:proofErr w:type="spellStart"/>
      <w:r w:rsidRPr="00A8688F">
        <w:rPr>
          <w:rFonts w:cs="Arial"/>
          <w:szCs w:val="24"/>
          <w:lang w:val="hr-HR"/>
        </w:rPr>
        <w:t>metalografske</w:t>
      </w:r>
      <w:proofErr w:type="spellEnd"/>
      <w:r w:rsidRPr="00A8688F">
        <w:rPr>
          <w:rFonts w:cs="Arial"/>
          <w:szCs w:val="24"/>
          <w:lang w:val="hr-HR"/>
        </w:rPr>
        <w:t xml:space="preserve"> analize utvrđuje se slijed skrućivanja AlSi7Mg0.3 legure: </w:t>
      </w:r>
      <w:r w:rsidRPr="00A8688F">
        <w:rPr>
          <w:lang w:val="hr-HR"/>
        </w:rPr>
        <w:t>primarni aluminij (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 xml:space="preserve">) </w:t>
      </w:r>
      <w:r w:rsidRPr="00A8688F">
        <w:rPr>
          <w:lang w:val="hr-HR"/>
        </w:rPr>
        <w:sym w:font="Symbol" w:char="F0AE"/>
      </w:r>
      <w:r w:rsidRPr="00A8688F">
        <w:rPr>
          <w:lang w:val="hr-HR"/>
        </w:rPr>
        <w:t xml:space="preserve"> </w:t>
      </w:r>
      <w:proofErr w:type="spellStart"/>
      <w:r w:rsidRPr="00A8688F">
        <w:rPr>
          <w:lang w:val="hr-HR"/>
        </w:rPr>
        <w:t>intermetalne</w:t>
      </w:r>
      <w:proofErr w:type="spellEnd"/>
      <w:r w:rsidRPr="00A8688F">
        <w:rPr>
          <w:lang w:val="hr-HR"/>
        </w:rPr>
        <w:t xml:space="preserve"> željezne faze Al</w:t>
      </w:r>
      <w:r w:rsidRPr="00A8688F">
        <w:rPr>
          <w:vertAlign w:val="subscript"/>
          <w:lang w:val="hr-HR"/>
        </w:rPr>
        <w:t>5</w:t>
      </w:r>
      <w:r w:rsidRPr="00A8688F">
        <w:rPr>
          <w:lang w:val="hr-HR"/>
        </w:rPr>
        <w:t>FeSi i Al</w:t>
      </w:r>
      <w:r w:rsidRPr="00A8688F">
        <w:rPr>
          <w:vertAlign w:val="subscript"/>
          <w:lang w:val="hr-HR"/>
        </w:rPr>
        <w:t>15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 xml:space="preserve">2 </w:t>
      </w:r>
      <w:r w:rsidRPr="00A8688F">
        <w:rPr>
          <w:lang w:val="hr-HR"/>
        </w:rPr>
        <w:sym w:font="Symbol" w:char="F0AE"/>
      </w:r>
      <w:r w:rsidRPr="00A8688F">
        <w:rPr>
          <w:lang w:val="hr-HR"/>
        </w:rPr>
        <w:t xml:space="preserve"> </w:t>
      </w:r>
      <w:proofErr w:type="spellStart"/>
      <w:r w:rsidRPr="00A8688F">
        <w:rPr>
          <w:lang w:val="hr-HR"/>
        </w:rPr>
        <w:t>eutektik</w:t>
      </w:r>
      <w:proofErr w:type="spellEnd"/>
      <w:r w:rsidRPr="00A8688F">
        <w:rPr>
          <w:lang w:val="hr-HR"/>
        </w:rPr>
        <w:t xml:space="preserve"> (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>+</w:t>
      </w:r>
      <w:proofErr w:type="spellStart"/>
      <w:r w:rsidRPr="00A8688F">
        <w:rPr>
          <w:lang w:val="hr-HR"/>
        </w:rPr>
        <w:t>β</w:t>
      </w:r>
      <w:r w:rsidRPr="00A8688F">
        <w:rPr>
          <w:vertAlign w:val="subscript"/>
          <w:lang w:val="hr-HR"/>
        </w:rPr>
        <w:t>Si</w:t>
      </w:r>
      <w:proofErr w:type="spellEnd"/>
      <w:r w:rsidRPr="00A8688F">
        <w:rPr>
          <w:lang w:val="hr-HR"/>
        </w:rPr>
        <w:t xml:space="preserve">) </w:t>
      </w:r>
      <w:r w:rsidRPr="00A8688F">
        <w:rPr>
          <w:lang w:val="hr-HR"/>
        </w:rPr>
        <w:sym w:font="Symbol" w:char="F0AE"/>
      </w:r>
      <w:r w:rsidRPr="00A8688F">
        <w:rPr>
          <w:lang w:val="hr-HR"/>
        </w:rPr>
        <w:t xml:space="preserve"> </w:t>
      </w:r>
      <w:proofErr w:type="spellStart"/>
      <w:r w:rsidR="00103D6F" w:rsidRPr="00A8688F">
        <w:rPr>
          <w:lang w:val="hr-HR"/>
        </w:rPr>
        <w:t>Intermetalna</w:t>
      </w:r>
      <w:proofErr w:type="spellEnd"/>
      <w:r w:rsidRPr="00A8688F">
        <w:rPr>
          <w:lang w:val="hr-HR"/>
        </w:rPr>
        <w:t xml:space="preserve"> </w:t>
      </w:r>
      <w:r w:rsidRPr="00A8688F">
        <w:rPr>
          <w:rFonts w:cs="Arial"/>
          <w:lang w:val="hr-HR"/>
        </w:rPr>
        <w:t>π</w:t>
      </w:r>
      <w:r w:rsidRPr="00A8688F">
        <w:rPr>
          <w:lang w:val="hr-HR"/>
        </w:rPr>
        <w:t xml:space="preserve"> faza Al</w:t>
      </w:r>
      <w:r w:rsidRPr="00A8688F">
        <w:rPr>
          <w:vertAlign w:val="subscript"/>
          <w:lang w:val="hr-HR"/>
        </w:rPr>
        <w:t>8</w:t>
      </w:r>
      <w:r w:rsidRPr="00A8688F">
        <w:rPr>
          <w:lang w:val="hr-HR"/>
        </w:rPr>
        <w:t>FeMg</w:t>
      </w:r>
      <w:r w:rsidRPr="00A8688F">
        <w:rPr>
          <w:vertAlign w:val="subscript"/>
          <w:lang w:val="hr-HR"/>
        </w:rPr>
        <w:t>3</w:t>
      </w:r>
      <w:r w:rsidRPr="00A8688F">
        <w:rPr>
          <w:lang w:val="hr-HR"/>
        </w:rPr>
        <w:t>Si</w:t>
      </w:r>
      <w:r w:rsidRPr="00A8688F">
        <w:rPr>
          <w:vertAlign w:val="subscript"/>
          <w:lang w:val="hr-HR"/>
        </w:rPr>
        <w:t>6</w:t>
      </w:r>
      <w:r w:rsidRPr="00A8688F">
        <w:rPr>
          <w:lang w:val="hr-HR"/>
        </w:rPr>
        <w:t xml:space="preserve"> </w:t>
      </w:r>
      <w:r w:rsidRPr="00A8688F">
        <w:rPr>
          <w:lang w:val="hr-HR"/>
        </w:rPr>
        <w:sym w:font="Symbol" w:char="F0AE"/>
      </w:r>
      <w:r w:rsidRPr="00A8688F">
        <w:rPr>
          <w:lang w:val="hr-HR"/>
        </w:rPr>
        <w:t xml:space="preserve"> sekundarna </w:t>
      </w:r>
      <w:proofErr w:type="spellStart"/>
      <w:r w:rsidRPr="00A8688F">
        <w:rPr>
          <w:lang w:val="hr-HR"/>
        </w:rPr>
        <w:t>eutektička</w:t>
      </w:r>
      <w:proofErr w:type="spellEnd"/>
      <w:r w:rsidRPr="00A8688F">
        <w:rPr>
          <w:lang w:val="hr-HR"/>
        </w:rPr>
        <w:t xml:space="preserve"> faza </w:t>
      </w:r>
      <w:r w:rsidRPr="00A8688F">
        <w:rPr>
          <w:lang w:val="hr-HR"/>
        </w:rPr>
        <w:sym w:font="Symbol" w:char="F061"/>
      </w:r>
      <w:r w:rsidRPr="00A8688F">
        <w:rPr>
          <w:vertAlign w:val="subscript"/>
          <w:lang w:val="hr-HR"/>
        </w:rPr>
        <w:t>Al</w:t>
      </w:r>
      <w:r w:rsidRPr="00A8688F">
        <w:rPr>
          <w:lang w:val="hr-HR"/>
        </w:rPr>
        <w:t>+Mg</w:t>
      </w:r>
      <w:r w:rsidRPr="00A8688F">
        <w:rPr>
          <w:vertAlign w:val="subscript"/>
          <w:lang w:val="hr-HR"/>
        </w:rPr>
        <w:t>2</w:t>
      </w:r>
      <w:r w:rsidRPr="00A8688F">
        <w:rPr>
          <w:lang w:val="hr-HR"/>
        </w:rPr>
        <w:t>Si+</w:t>
      </w:r>
      <w:proofErr w:type="spellStart"/>
      <w:r w:rsidRPr="00A8688F">
        <w:rPr>
          <w:lang w:val="hr-HR"/>
        </w:rPr>
        <w:t>β</w:t>
      </w:r>
      <w:r w:rsidRPr="00A8688F">
        <w:rPr>
          <w:vertAlign w:val="subscript"/>
          <w:lang w:val="hr-HR"/>
        </w:rPr>
        <w:t>Si</w:t>
      </w:r>
      <w:proofErr w:type="spellEnd"/>
      <w:r w:rsidRPr="00A8688F">
        <w:rPr>
          <w:lang w:val="hr-HR"/>
        </w:rPr>
        <w:t>.</w:t>
      </w:r>
      <w:r w:rsidR="00B52DB4" w:rsidRPr="00A8688F">
        <w:rPr>
          <w:lang w:val="hr-HR"/>
        </w:rPr>
        <w:t xml:space="preserve"> Korelacija dobivenih rezultata ukazuje da brzina skrućivanja nije promijenila slijed skrućivanja ispitivane legure, ali je utjecala na usitnjavanje </w:t>
      </w:r>
      <w:proofErr w:type="spellStart"/>
      <w:r w:rsidR="00103D6F" w:rsidRPr="00A8688F">
        <w:rPr>
          <w:lang w:val="hr-HR"/>
        </w:rPr>
        <w:t>mikrostrukturnih</w:t>
      </w:r>
      <w:proofErr w:type="spellEnd"/>
      <w:r w:rsidR="00B52DB4" w:rsidRPr="00A8688F">
        <w:rPr>
          <w:lang w:val="hr-HR"/>
        </w:rPr>
        <w:t xml:space="preserve"> </w:t>
      </w:r>
      <w:proofErr w:type="spellStart"/>
      <w:r w:rsidR="00B52DB4" w:rsidRPr="00A8688F">
        <w:rPr>
          <w:lang w:val="hr-HR"/>
        </w:rPr>
        <w:t>konstituenata</w:t>
      </w:r>
      <w:proofErr w:type="spellEnd"/>
      <w:r w:rsidR="00B52DB4" w:rsidRPr="00A8688F">
        <w:rPr>
          <w:lang w:val="hr-HR"/>
        </w:rPr>
        <w:t xml:space="preserve"> i homogen</w:t>
      </w:r>
      <w:r w:rsidR="00A8579E" w:rsidRPr="00A8688F">
        <w:rPr>
          <w:lang w:val="hr-HR"/>
        </w:rPr>
        <w:t xml:space="preserve">iju raspodjelu u </w:t>
      </w:r>
      <w:proofErr w:type="spellStart"/>
      <w:r w:rsidR="00A8579E" w:rsidRPr="00A8688F">
        <w:rPr>
          <w:lang w:val="hr-HR"/>
        </w:rPr>
        <w:t>mikrostrukturi</w:t>
      </w:r>
      <w:proofErr w:type="spellEnd"/>
      <w:r w:rsidR="00A8579E" w:rsidRPr="00A8688F">
        <w:rPr>
          <w:lang w:val="hr-HR"/>
        </w:rPr>
        <w:t xml:space="preserve"> što ima utjecaj na razvoj svojstava ispitivane legure.</w:t>
      </w:r>
    </w:p>
    <w:p w14:paraId="15710258" w14:textId="22E39669" w:rsidR="006D4D2F" w:rsidRPr="00A8688F" w:rsidRDefault="006D4D2F" w:rsidP="003E6B13">
      <w:pPr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100DF6EA" w14:textId="5945D340" w:rsidR="00F56451" w:rsidRPr="00A8688F" w:rsidRDefault="006D4D2F" w:rsidP="003E6B13">
      <w:pPr>
        <w:pStyle w:val="Heading1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bookmarkStart w:id="37" w:name="_Toc7785360"/>
      <w:r w:rsidRPr="00A8688F">
        <w:rPr>
          <w:rFonts w:cs="Arial"/>
          <w:sz w:val="24"/>
          <w:szCs w:val="24"/>
          <w:lang w:val="hr-HR"/>
        </w:rPr>
        <w:lastRenderedPageBreak/>
        <w:t>Zahvale</w:t>
      </w:r>
      <w:bookmarkEnd w:id="37"/>
    </w:p>
    <w:p w14:paraId="4DD934FF" w14:textId="27500C0D" w:rsidR="00803F8E" w:rsidRPr="0065070D" w:rsidRDefault="00803F8E" w:rsidP="003E6B13">
      <w:pPr>
        <w:rPr>
          <w:rFonts w:ascii="Lucida Calligraphy" w:hAnsi="Lucida Calligraphy" w:cs="Arial"/>
          <w:szCs w:val="24"/>
          <w:lang w:val="hr-HR"/>
        </w:rPr>
      </w:pPr>
    </w:p>
    <w:p w14:paraId="44EB0FAF" w14:textId="50DB6E5A" w:rsidR="00927A3F" w:rsidRPr="00A41F4C" w:rsidRDefault="00927A3F" w:rsidP="003E6B13">
      <w:pPr>
        <w:rPr>
          <w:rFonts w:cs="Arial"/>
          <w:i/>
          <w:szCs w:val="24"/>
          <w:lang w:val="hr-HR"/>
        </w:rPr>
      </w:pPr>
      <w:r w:rsidRPr="00A41F4C">
        <w:rPr>
          <w:rFonts w:cs="Arial"/>
          <w:i/>
          <w:szCs w:val="24"/>
          <w:lang w:val="hr-HR"/>
        </w:rPr>
        <w:t xml:space="preserve">Ovim </w:t>
      </w:r>
      <w:r w:rsidR="002D0333" w:rsidRPr="00A41F4C">
        <w:rPr>
          <w:rFonts w:cs="Arial"/>
          <w:i/>
          <w:szCs w:val="24"/>
          <w:lang w:val="hr-HR"/>
        </w:rPr>
        <w:t>putem</w:t>
      </w:r>
      <w:r w:rsidRPr="00A41F4C">
        <w:rPr>
          <w:rFonts w:cs="Arial"/>
          <w:i/>
          <w:szCs w:val="24"/>
          <w:lang w:val="hr-HR"/>
        </w:rPr>
        <w:t xml:space="preserve"> zahvaljujem se na </w:t>
      </w:r>
      <w:r w:rsidR="002D0333" w:rsidRPr="00A41F4C">
        <w:rPr>
          <w:rFonts w:cs="Arial"/>
          <w:i/>
          <w:szCs w:val="24"/>
          <w:lang w:val="hr-HR"/>
        </w:rPr>
        <w:t xml:space="preserve">stručnom </w:t>
      </w:r>
      <w:r w:rsidRPr="00A41F4C">
        <w:rPr>
          <w:rFonts w:cs="Arial"/>
          <w:i/>
          <w:szCs w:val="24"/>
          <w:lang w:val="hr-HR"/>
        </w:rPr>
        <w:t>vodstvu</w:t>
      </w:r>
      <w:r w:rsidR="002D0333" w:rsidRPr="00A41F4C">
        <w:rPr>
          <w:rFonts w:cs="Arial"/>
          <w:i/>
          <w:szCs w:val="24"/>
          <w:lang w:val="hr-HR"/>
        </w:rPr>
        <w:t>, potpori i savjetima</w:t>
      </w:r>
      <w:r w:rsidRPr="00A41F4C">
        <w:rPr>
          <w:rFonts w:cs="Arial"/>
          <w:i/>
          <w:szCs w:val="24"/>
          <w:lang w:val="hr-HR"/>
        </w:rPr>
        <w:t xml:space="preserve"> mentorice izv.prof.dr.sc</w:t>
      </w:r>
      <w:r w:rsidR="002D0333" w:rsidRPr="00A41F4C">
        <w:rPr>
          <w:rFonts w:cs="Arial"/>
          <w:i/>
          <w:szCs w:val="24"/>
          <w:lang w:val="hr-HR"/>
        </w:rPr>
        <w:t xml:space="preserve"> Zdenke Zovko Brodarac bez koje izrada ovog rada ne bi bila moguća. Također se zahvaljujem </w:t>
      </w:r>
      <w:r w:rsidR="001B2196" w:rsidRPr="00A41F4C">
        <w:rPr>
          <w:rFonts w:cs="Arial"/>
          <w:i/>
          <w:szCs w:val="24"/>
          <w:lang w:val="hr-HR"/>
        </w:rPr>
        <w:t>na pomoći asistenta Tomislava Rupčića mag.ing.met.</w:t>
      </w:r>
      <w:r w:rsidR="007D335D" w:rsidRPr="00A41F4C">
        <w:rPr>
          <w:rFonts w:cs="Arial"/>
          <w:i/>
          <w:szCs w:val="24"/>
          <w:lang w:val="hr-HR"/>
        </w:rPr>
        <w:t xml:space="preserve"> Posebno se zahvaljujem stručnom suradniku Franji Kozini mag.ing.met koji je </w:t>
      </w:r>
      <w:r w:rsidR="00A41F4C" w:rsidRPr="00A41F4C">
        <w:rPr>
          <w:rFonts w:cs="Arial"/>
          <w:i/>
          <w:szCs w:val="24"/>
          <w:lang w:val="hr-HR"/>
        </w:rPr>
        <w:t xml:space="preserve">zaslužan za pomoć pri </w:t>
      </w:r>
      <w:r w:rsidR="003A62EC">
        <w:rPr>
          <w:rFonts w:cs="Arial"/>
          <w:i/>
          <w:szCs w:val="24"/>
          <w:lang w:val="hr-HR"/>
        </w:rPr>
        <w:t xml:space="preserve">izradi </w:t>
      </w:r>
      <w:proofErr w:type="spellStart"/>
      <w:r w:rsidR="003A62EC">
        <w:rPr>
          <w:rFonts w:cs="Arial"/>
          <w:i/>
          <w:szCs w:val="24"/>
          <w:lang w:val="hr-HR"/>
        </w:rPr>
        <w:t>metalografske</w:t>
      </w:r>
      <w:proofErr w:type="spellEnd"/>
      <w:r w:rsidR="003A62EC">
        <w:rPr>
          <w:rFonts w:cs="Arial"/>
          <w:i/>
          <w:szCs w:val="24"/>
          <w:lang w:val="hr-HR"/>
        </w:rPr>
        <w:t xml:space="preserve"> analize</w:t>
      </w:r>
      <w:r w:rsidR="003D5CE8">
        <w:rPr>
          <w:rFonts w:cs="Arial"/>
          <w:i/>
          <w:szCs w:val="24"/>
          <w:lang w:val="hr-HR"/>
        </w:rPr>
        <w:t>.</w:t>
      </w:r>
    </w:p>
    <w:p w14:paraId="7215C2F6" w14:textId="47E543F0" w:rsidR="001B2196" w:rsidRPr="001B2196" w:rsidRDefault="001B2196" w:rsidP="003E6B13">
      <w:pPr>
        <w:rPr>
          <w:rFonts w:ascii="CommercialScript BT" w:hAnsi="CommercialScript BT" w:cs="Arial"/>
          <w:szCs w:val="24"/>
          <w:lang w:val="hr-HR"/>
        </w:rPr>
      </w:pPr>
    </w:p>
    <w:p w14:paraId="416C2FAB" w14:textId="77777777" w:rsidR="001B2196" w:rsidRPr="00A8688F" w:rsidRDefault="001B2196" w:rsidP="003E6B13">
      <w:pPr>
        <w:rPr>
          <w:rFonts w:cs="Arial"/>
          <w:szCs w:val="24"/>
          <w:lang w:val="hr-HR"/>
        </w:rPr>
      </w:pPr>
    </w:p>
    <w:p w14:paraId="59894C04" w14:textId="5A28D5ED" w:rsidR="007F20A4" w:rsidRPr="00A8688F" w:rsidRDefault="007F20A4" w:rsidP="003E6B13">
      <w:pPr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6BA3C228" w14:textId="54766409" w:rsidR="00803F8E" w:rsidRPr="00A8688F" w:rsidRDefault="007F20A4" w:rsidP="003E6B13">
      <w:pPr>
        <w:pStyle w:val="Heading1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bookmarkStart w:id="38" w:name="_Toc7785361"/>
      <w:r w:rsidRPr="00A8688F">
        <w:rPr>
          <w:rFonts w:cs="Arial"/>
          <w:sz w:val="24"/>
          <w:szCs w:val="24"/>
          <w:lang w:val="hr-HR"/>
        </w:rPr>
        <w:lastRenderedPageBreak/>
        <w:t>Popis literature</w:t>
      </w:r>
      <w:bookmarkEnd w:id="38"/>
    </w:p>
    <w:sdt>
      <w:sdtPr>
        <w:id w:val="501014716"/>
        <w:docPartObj>
          <w:docPartGallery w:val="Bibliographies"/>
          <w:docPartUnique/>
        </w:docPartObj>
      </w:sdtPr>
      <w:sdtContent>
        <w:sdt>
          <w:sdtPr>
            <w:id w:val="111145805"/>
            <w:bibliography/>
          </w:sdtPr>
          <w:sdtContent>
            <w:p w14:paraId="6578164B" w14:textId="77777777" w:rsidR="00015075" w:rsidRDefault="0038145E">
              <w:pPr>
                <w:rPr>
                  <w:rFonts w:asciiTheme="minorHAnsi" w:hAnsiTheme="minorHAnsi"/>
                  <w:noProof/>
                  <w:sz w:val="22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476"/>
                <w:gridCol w:w="8974"/>
              </w:tblGrid>
              <w:tr w:rsidR="00015075" w14:paraId="212FC757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6937E15B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FCD472A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F. M. Mazzolani, Aluminium structural design, New York: Springer-Varlag Wien, 2003. </w:t>
                    </w:r>
                  </w:p>
                </w:tc>
              </w:tr>
              <w:tr w:rsidR="00015075" w14:paraId="7E2105C8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40FF071B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2C080FC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>[Mrežno]. Available: https://articles.marketrealist.com/2015/12/auto-industrys-aluminum-usage-increasing/. [Pokušaj pristupa 21 travanj 2019].</w:t>
                    </w:r>
                  </w:p>
                </w:tc>
              </w:tr>
              <w:tr w:rsidR="00015075" w14:paraId="797D5688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53E7B960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BBF6B1E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D. Mašinović, Utjecaj obrade taline cijepljenjem na razvoj mikrostrukture i mehaničkih svojstava AlSi12 legure, Diplomski rad, Sisak: Sveučilište u Zagrebu Metalurški fakultet, 2018. </w:t>
                    </w:r>
                  </w:p>
                </w:tc>
              </w:tr>
              <w:tr w:rsidR="00015075" w14:paraId="7E067147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586D8A54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D609A25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J. E. Hatch, Aluminium Properties and Physical Metallurgy, Metals Park, Ohio: ASM International, 1984. </w:t>
                    </w:r>
                  </w:p>
                </w:tc>
              </w:tr>
              <w:tr w:rsidR="00015075" w14:paraId="65D59A04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5834AA1A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76E8447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L. F. Mondolfo, Aluminum Alloys: Structure and Properties, London-Boston: Butterworths, 1976. </w:t>
                    </w:r>
                  </w:p>
                </w:tc>
              </w:tr>
              <w:tr w:rsidR="00015075" w14:paraId="22DEB4D7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4E827FF7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F7411E0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Z. Glavaš i F. Unkić, Lijevanje željeznih metala, Sisak: Sveučilište u Zagrebu Metalurški Fakultet, 2008. </w:t>
                    </w:r>
                  </w:p>
                </w:tc>
              </w:tr>
              <w:tr w:rsidR="00015075" w14:paraId="4EEC4405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54CC5653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E188D29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V. Šuica, Ispitivanje svojstava AlSi7Mg legure, Diplomski rad, Sisak: Sveučilište u Zagrebu Metalurški fakultet, 2016. </w:t>
                    </w:r>
                  </w:p>
                </w:tc>
              </w:tr>
              <w:tr w:rsidR="00015075" w14:paraId="492C9387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58FA63C2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8D1F18E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EN 1706:2010 Aluminium and aluminium alloys - Castings - Chemical composition and mechanical properties. </w:t>
                    </w:r>
                  </w:p>
                </w:tc>
              </w:tr>
              <w:tr w:rsidR="00015075" w14:paraId="6C2452EF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4E246BB2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[9]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6447AB5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A. A. Canales, J. Talamantes-Silva, D. Gloria, S. Valtierra i R. Colas, »Thermal analysis during solidification od cast Al-Si alloys,« </w:t>
                    </w:r>
                    <w:r>
                      <w:rPr>
                        <w:i/>
                        <w:iCs/>
                        <w:noProof/>
                        <w:lang w:val="hr-HR"/>
                      </w:rPr>
                      <w:t xml:space="preserve">Termocinamica Acta, </w:t>
                    </w:r>
                    <w:r>
                      <w:rPr>
                        <w:noProof/>
                        <w:lang w:val="hr-HR"/>
                      </w:rPr>
                      <w:t xml:space="preserve">svez. 510, pp. 82-87, 2010. </w:t>
                    </w:r>
                  </w:p>
                </w:tc>
              </w:tr>
              <w:tr w:rsidR="00015075" w14:paraId="7F702970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488E8B37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[10]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F7FA881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L. Backerud, G. Chai i J. Tamminen, Solidification Characteristics of Aluminium Alloys, Volume 2: Foundry Alloys, Stockholm, Sweden: AFS / Skanaluminium, 1990. </w:t>
                    </w:r>
                  </w:p>
                </w:tc>
              </w:tr>
              <w:tr w:rsidR="00015075" w14:paraId="3CB65919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0CF29FF5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2EF2DA1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ASM Handbook Volume 15 Casting, ASM International, 1988. </w:t>
                    </w:r>
                  </w:p>
                </w:tc>
              </w:tr>
              <w:tr w:rsidR="00015075" w14:paraId="13069BDB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3A84E53B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75AD769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V. S. Zolotorevsky, N. A. Belov i M. V. Glazoff, Casting Aluminium Alloys, Amsterdam: Elsevier, 2007. </w:t>
                    </w:r>
                  </w:p>
                </w:tc>
              </w:tr>
              <w:tr w:rsidR="00015075" w14:paraId="7D37376A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7F95E9AF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532E991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M. Warmuzek, Aluminium-Silicon Casting Alloys: Atlas of Microfractographs, Ohio: </w:t>
                    </w:r>
                    <w:r>
                      <w:rPr>
                        <w:noProof/>
                        <w:lang w:val="hr-HR"/>
                      </w:rPr>
                      <w:lastRenderedPageBreak/>
                      <w:t xml:space="preserve">ASM International, 2004. </w:t>
                    </w:r>
                  </w:p>
                </w:tc>
              </w:tr>
              <w:tr w:rsidR="00015075" w14:paraId="28A9753E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4A55D23F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lastRenderedPageBreak/>
                      <w:t xml:space="preserve">[14]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96F94B9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T. Ernst, »Precipitation Hardening of Al-Si-Mg Alloys,« 2004. [Mrežno]. </w:t>
                    </w:r>
                  </w:p>
                </w:tc>
              </w:tr>
              <w:tr w:rsidR="00015075" w14:paraId="6D83908C" w14:textId="77777777" w:rsidTr="00015075">
                <w:trPr>
                  <w:divId w:val="242033803"/>
                  <w:tblCellSpacing w:w="15" w:type="dxa"/>
                </w:trPr>
                <w:tc>
                  <w:tcPr>
                    <w:tcW w:w="228" w:type="pct"/>
                    <w:hideMark/>
                  </w:tcPr>
                  <w:p w14:paraId="0803A4EB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[15]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EDA733C" w14:textId="77777777" w:rsidR="00015075" w:rsidRDefault="00015075">
                    <w:pPr>
                      <w:pStyle w:val="Bibliography"/>
                      <w:rPr>
                        <w:rFonts w:eastAsiaTheme="minorEastAsia"/>
                        <w:noProof/>
                        <w:lang w:val="hr-HR"/>
                      </w:rPr>
                    </w:pPr>
                    <w:r>
                      <w:rPr>
                        <w:noProof/>
                        <w:lang w:val="hr-HR"/>
                      </w:rPr>
                      <w:t xml:space="preserve">D. Ferdian, J. Lacaze, I. Lizarralde, A. Niklas i A. Fernandez-Calvo, »Study of Effects of Cooling Rate on Eutectic Modification in A356 Aluminium Alloys,« </w:t>
                    </w:r>
                    <w:r>
                      <w:rPr>
                        <w:i/>
                        <w:iCs/>
                        <w:noProof/>
                        <w:lang w:val="hr-HR"/>
                      </w:rPr>
                      <w:t xml:space="preserve">Material Sicence, </w:t>
                    </w:r>
                    <w:r>
                      <w:rPr>
                        <w:noProof/>
                        <w:lang w:val="hr-HR"/>
                      </w:rPr>
                      <w:t xml:space="preserve">svez. 765 , pp. 130-134, 2013. </w:t>
                    </w:r>
                  </w:p>
                </w:tc>
              </w:tr>
            </w:tbl>
            <w:p w14:paraId="6A65FBC1" w14:textId="77777777" w:rsidR="00015075" w:rsidRDefault="00015075">
              <w:pPr>
                <w:divId w:val="242033803"/>
                <w:rPr>
                  <w:rFonts w:eastAsia="Times New Roman"/>
                  <w:noProof/>
                </w:rPr>
              </w:pPr>
            </w:p>
            <w:p w14:paraId="3B0B6E90" w14:textId="1890B83B" w:rsidR="0038145E" w:rsidRDefault="0038145E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546C89AA" w14:textId="75B568A6" w:rsidR="007F20A4" w:rsidRPr="00A8688F" w:rsidRDefault="007F20A4" w:rsidP="003E6B13">
      <w:pPr>
        <w:rPr>
          <w:rFonts w:cs="Arial"/>
          <w:szCs w:val="24"/>
          <w:lang w:val="hr-HR"/>
        </w:rPr>
      </w:pPr>
    </w:p>
    <w:p w14:paraId="77A015C1" w14:textId="19527A67" w:rsidR="00D022B8" w:rsidRPr="00A8688F" w:rsidRDefault="00D022B8" w:rsidP="003E6B13">
      <w:pPr>
        <w:jc w:val="left"/>
        <w:rPr>
          <w:rFonts w:cs="Arial"/>
          <w:szCs w:val="24"/>
          <w:lang w:val="hr-HR"/>
        </w:rPr>
      </w:pPr>
      <w:r w:rsidRPr="00A8688F">
        <w:rPr>
          <w:rFonts w:cs="Arial"/>
          <w:szCs w:val="24"/>
          <w:lang w:val="hr-HR"/>
        </w:rPr>
        <w:br w:type="page"/>
      </w:r>
    </w:p>
    <w:p w14:paraId="0C2E7F63" w14:textId="4AF9872A" w:rsidR="007F20A4" w:rsidRPr="00A8688F" w:rsidRDefault="00D022B8" w:rsidP="002708E8">
      <w:pPr>
        <w:pStyle w:val="Heading1"/>
        <w:numPr>
          <w:ilvl w:val="0"/>
          <w:numId w:val="1"/>
        </w:numPr>
        <w:rPr>
          <w:lang w:val="hr-HR"/>
        </w:rPr>
      </w:pPr>
      <w:bookmarkStart w:id="39" w:name="_Toc7785362"/>
      <w:proofErr w:type="spellStart"/>
      <w:r w:rsidRPr="00365738">
        <w:lastRenderedPageBreak/>
        <w:t>Sažetak</w:t>
      </w:r>
      <w:bookmarkEnd w:id="39"/>
      <w:proofErr w:type="spellEnd"/>
    </w:p>
    <w:p w14:paraId="6B39913E" w14:textId="77777777" w:rsidR="00422EA7" w:rsidRDefault="00422EA7" w:rsidP="003E6B13">
      <w:pPr>
        <w:rPr>
          <w:lang w:val="hr-HR"/>
        </w:rPr>
      </w:pPr>
    </w:p>
    <w:p w14:paraId="0C3A79BC" w14:textId="29922885" w:rsidR="0029618E" w:rsidRPr="0029618E" w:rsidRDefault="0029618E" w:rsidP="0029618E">
      <w:pPr>
        <w:jc w:val="center"/>
        <w:rPr>
          <w:b/>
          <w:lang w:val="hr-HR"/>
        </w:rPr>
      </w:pPr>
      <w:r w:rsidRPr="0029618E">
        <w:rPr>
          <w:b/>
          <w:lang w:val="hr-HR"/>
        </w:rPr>
        <w:t>Ivana Gavranović</w:t>
      </w:r>
    </w:p>
    <w:p w14:paraId="3A5CEA94" w14:textId="77777777" w:rsidR="0029618E" w:rsidRDefault="0029618E" w:rsidP="003E6B13">
      <w:pPr>
        <w:rPr>
          <w:lang w:val="hr-HR"/>
        </w:rPr>
      </w:pPr>
    </w:p>
    <w:p w14:paraId="300514BC" w14:textId="77777777" w:rsidR="0029618E" w:rsidRPr="0029618E" w:rsidRDefault="0029618E" w:rsidP="0029618E">
      <w:pPr>
        <w:jc w:val="center"/>
        <w:rPr>
          <w:b/>
          <w:lang w:val="hr-HR"/>
        </w:rPr>
      </w:pPr>
      <w:proofErr w:type="spellStart"/>
      <w:r w:rsidRPr="0029618E">
        <w:rPr>
          <w:b/>
        </w:rPr>
        <w:t>Utjecaj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brzine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hlađenja</w:t>
      </w:r>
      <w:proofErr w:type="spellEnd"/>
      <w:r w:rsidRPr="0029618E">
        <w:rPr>
          <w:b/>
        </w:rPr>
        <w:t xml:space="preserve"> </w:t>
      </w:r>
      <w:proofErr w:type="spellStart"/>
      <w:proofErr w:type="gramStart"/>
      <w:r w:rsidRPr="0029618E">
        <w:rPr>
          <w:b/>
        </w:rPr>
        <w:t>na</w:t>
      </w:r>
      <w:proofErr w:type="spellEnd"/>
      <w:proofErr w:type="gram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mikrostrukturu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i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termodinamičke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parametre</w:t>
      </w:r>
      <w:proofErr w:type="spellEnd"/>
      <w:r w:rsidRPr="0029618E">
        <w:rPr>
          <w:b/>
        </w:rPr>
        <w:t xml:space="preserve"> </w:t>
      </w:r>
      <w:proofErr w:type="spellStart"/>
      <w:r w:rsidRPr="0029618E">
        <w:rPr>
          <w:b/>
        </w:rPr>
        <w:t>skrućivanja</w:t>
      </w:r>
      <w:proofErr w:type="spellEnd"/>
      <w:r w:rsidRPr="0029618E">
        <w:rPr>
          <w:b/>
        </w:rPr>
        <w:t xml:space="preserve"> AlSi7Mg0.3 </w:t>
      </w:r>
      <w:proofErr w:type="spellStart"/>
      <w:r w:rsidRPr="0029618E">
        <w:rPr>
          <w:b/>
        </w:rPr>
        <w:t>legure</w:t>
      </w:r>
      <w:proofErr w:type="spellEnd"/>
    </w:p>
    <w:p w14:paraId="4B0F9648" w14:textId="77777777" w:rsidR="0029618E" w:rsidRDefault="0029618E" w:rsidP="003E6B13">
      <w:pPr>
        <w:rPr>
          <w:lang w:val="hr-HR"/>
        </w:rPr>
      </w:pPr>
    </w:p>
    <w:p w14:paraId="2A4F27F4" w14:textId="7195CA93" w:rsidR="00B2615A" w:rsidRDefault="00A8579E" w:rsidP="003E6B13">
      <w:pPr>
        <w:rPr>
          <w:lang w:val="hr-HR"/>
        </w:rPr>
      </w:pPr>
      <w:r w:rsidRPr="00A8688F">
        <w:rPr>
          <w:lang w:val="hr-HR"/>
        </w:rPr>
        <w:t xml:space="preserve">Aluminijske legure posjeduju izvrsna mehanička, fizikalno-kemijska i tehnološka svojstvima, čime su veliku primjenu pronašle u automobilskoj industriji. Povećanjem udjela dijelova i sklopova od aluminijskih legura raste sigurnost i  ekološka prihvatljivost automobila. Geometrija odljevka utječe na odabir odgovarajuće </w:t>
      </w:r>
      <w:r w:rsidR="003F221E" w:rsidRPr="00A8688F">
        <w:rPr>
          <w:lang w:val="hr-HR"/>
        </w:rPr>
        <w:t xml:space="preserve">kvalitete </w:t>
      </w:r>
      <w:r w:rsidRPr="00A8688F">
        <w:rPr>
          <w:lang w:val="hr-HR"/>
        </w:rPr>
        <w:t xml:space="preserve">legure, </w:t>
      </w:r>
      <w:r w:rsidR="00AA7B22" w:rsidRPr="00A8688F">
        <w:rPr>
          <w:lang w:val="hr-HR"/>
        </w:rPr>
        <w:t>primijenjenu</w:t>
      </w:r>
      <w:r w:rsidR="003F221E" w:rsidRPr="00A8688F">
        <w:rPr>
          <w:lang w:val="hr-HR"/>
        </w:rPr>
        <w:t xml:space="preserve"> tehnologiju lijevanja te </w:t>
      </w:r>
      <w:r w:rsidRPr="00A8688F">
        <w:rPr>
          <w:lang w:val="hr-HR"/>
        </w:rPr>
        <w:t>zahtijevana</w:t>
      </w:r>
      <w:r w:rsidR="003F221E" w:rsidRPr="00A8688F">
        <w:rPr>
          <w:lang w:val="hr-HR"/>
        </w:rPr>
        <w:t xml:space="preserve"> specifična upotrebna </w:t>
      </w:r>
      <w:r w:rsidRPr="00A8688F">
        <w:rPr>
          <w:lang w:val="hr-HR"/>
        </w:rPr>
        <w:t>svojstva</w:t>
      </w:r>
      <w:r w:rsidR="003F221E" w:rsidRPr="00A8688F">
        <w:rPr>
          <w:lang w:val="hr-HR"/>
        </w:rPr>
        <w:t xml:space="preserve">. Najčešće </w:t>
      </w:r>
      <w:r w:rsidR="00AA7B22" w:rsidRPr="00A8688F">
        <w:rPr>
          <w:lang w:val="hr-HR"/>
        </w:rPr>
        <w:t>primijenjene</w:t>
      </w:r>
      <w:r w:rsidR="003F221E" w:rsidRPr="00A8688F">
        <w:rPr>
          <w:lang w:val="hr-HR"/>
        </w:rPr>
        <w:t xml:space="preserve"> komercijalne aluminijske legure su </w:t>
      </w:r>
      <w:r w:rsidRPr="00A8688F">
        <w:rPr>
          <w:lang w:val="hr-HR"/>
        </w:rPr>
        <w:t xml:space="preserve">Al-Si </w:t>
      </w:r>
      <w:r w:rsidR="003F221E" w:rsidRPr="00A8688F">
        <w:rPr>
          <w:lang w:val="hr-HR"/>
        </w:rPr>
        <w:t xml:space="preserve">kojima se radi poboljšavanje specifičnih svojstava dodaju </w:t>
      </w:r>
      <w:r w:rsidRPr="00A8688F">
        <w:rPr>
          <w:lang w:val="hr-HR"/>
        </w:rPr>
        <w:t xml:space="preserve">i sekundarni legirajući elementi poput Mg. U okviru ovog rada </w:t>
      </w:r>
      <w:r w:rsidR="003F221E" w:rsidRPr="00A8688F">
        <w:rPr>
          <w:lang w:val="hr-HR"/>
        </w:rPr>
        <w:t xml:space="preserve">pokazalo se </w:t>
      </w:r>
      <w:r w:rsidRPr="00A8688F">
        <w:rPr>
          <w:lang w:val="hr-HR"/>
        </w:rPr>
        <w:t xml:space="preserve">da različite brzine hlađenja imaju utjecaj na </w:t>
      </w:r>
      <w:r w:rsidR="003F221E" w:rsidRPr="00A8688F">
        <w:rPr>
          <w:lang w:val="hr-HR"/>
        </w:rPr>
        <w:t xml:space="preserve">razvoj </w:t>
      </w:r>
      <w:proofErr w:type="spellStart"/>
      <w:r w:rsidR="003F221E" w:rsidRPr="00A8688F">
        <w:rPr>
          <w:lang w:val="hr-HR"/>
        </w:rPr>
        <w:t>mikrostrukture</w:t>
      </w:r>
      <w:proofErr w:type="spellEnd"/>
      <w:r w:rsidR="003F221E" w:rsidRPr="00A8688F">
        <w:rPr>
          <w:lang w:val="hr-HR"/>
        </w:rPr>
        <w:t xml:space="preserve"> </w:t>
      </w:r>
      <w:r w:rsidRPr="00A8688F">
        <w:rPr>
          <w:lang w:val="hr-HR"/>
        </w:rPr>
        <w:t xml:space="preserve">odljevaka. </w:t>
      </w:r>
      <w:r w:rsidR="003F221E" w:rsidRPr="00A8688F">
        <w:rPr>
          <w:rFonts w:cs="Arial"/>
          <w:szCs w:val="24"/>
          <w:lang w:val="hr-HR"/>
        </w:rPr>
        <w:t xml:space="preserve">Usporedbom rezultata toplinske i </w:t>
      </w:r>
      <w:proofErr w:type="spellStart"/>
      <w:r w:rsidR="003F221E" w:rsidRPr="00A8688F">
        <w:rPr>
          <w:rFonts w:cs="Arial"/>
          <w:szCs w:val="24"/>
          <w:lang w:val="hr-HR"/>
        </w:rPr>
        <w:t>metalografske</w:t>
      </w:r>
      <w:proofErr w:type="spellEnd"/>
      <w:r w:rsidR="003F221E" w:rsidRPr="00A8688F">
        <w:rPr>
          <w:rFonts w:cs="Arial"/>
          <w:szCs w:val="24"/>
          <w:lang w:val="hr-HR"/>
        </w:rPr>
        <w:t xml:space="preserve"> analize utvrđuje se slijed skrućivanja AlSi7Mg0.3 legure: </w:t>
      </w:r>
      <w:r w:rsidR="003F221E" w:rsidRPr="00A8688F">
        <w:rPr>
          <w:lang w:val="hr-HR"/>
        </w:rPr>
        <w:t>primarni aluminij (</w:t>
      </w:r>
      <w:r w:rsidR="003F221E" w:rsidRPr="00A8688F">
        <w:rPr>
          <w:lang w:val="hr-HR"/>
        </w:rPr>
        <w:sym w:font="Symbol" w:char="F061"/>
      </w:r>
      <w:r w:rsidR="003F221E" w:rsidRPr="00A8688F">
        <w:rPr>
          <w:vertAlign w:val="subscript"/>
          <w:lang w:val="hr-HR"/>
        </w:rPr>
        <w:t>Al</w:t>
      </w:r>
      <w:r w:rsidR="003F221E" w:rsidRPr="00A8688F">
        <w:rPr>
          <w:lang w:val="hr-HR"/>
        </w:rPr>
        <w:t xml:space="preserve">) </w:t>
      </w:r>
      <w:r w:rsidR="003F221E" w:rsidRPr="00A8688F">
        <w:rPr>
          <w:lang w:val="hr-HR"/>
        </w:rPr>
        <w:sym w:font="Symbol" w:char="F0AE"/>
      </w:r>
      <w:r w:rsidR="003F221E" w:rsidRPr="00A8688F">
        <w:rPr>
          <w:lang w:val="hr-HR"/>
        </w:rPr>
        <w:t xml:space="preserve"> </w:t>
      </w:r>
      <w:proofErr w:type="spellStart"/>
      <w:r w:rsidR="003F221E" w:rsidRPr="00A8688F">
        <w:rPr>
          <w:lang w:val="hr-HR"/>
        </w:rPr>
        <w:t>intermetalne</w:t>
      </w:r>
      <w:proofErr w:type="spellEnd"/>
      <w:r w:rsidR="003F221E" w:rsidRPr="00A8688F">
        <w:rPr>
          <w:lang w:val="hr-HR"/>
        </w:rPr>
        <w:t xml:space="preserve"> željezne faze Al</w:t>
      </w:r>
      <w:r w:rsidR="003F221E" w:rsidRPr="00A8688F">
        <w:rPr>
          <w:vertAlign w:val="subscript"/>
          <w:lang w:val="hr-HR"/>
        </w:rPr>
        <w:t>5</w:t>
      </w:r>
      <w:r w:rsidR="003F221E" w:rsidRPr="00A8688F">
        <w:rPr>
          <w:lang w:val="hr-HR"/>
        </w:rPr>
        <w:t>FeSi i Al</w:t>
      </w:r>
      <w:r w:rsidR="003F221E" w:rsidRPr="00A8688F">
        <w:rPr>
          <w:vertAlign w:val="subscript"/>
          <w:lang w:val="hr-HR"/>
        </w:rPr>
        <w:t>15</w:t>
      </w:r>
      <w:r w:rsidR="003F221E" w:rsidRPr="00A8688F">
        <w:rPr>
          <w:lang w:val="hr-HR"/>
        </w:rPr>
        <w:t>FeMg</w:t>
      </w:r>
      <w:r w:rsidR="003F221E" w:rsidRPr="00A8688F">
        <w:rPr>
          <w:vertAlign w:val="subscript"/>
          <w:lang w:val="hr-HR"/>
        </w:rPr>
        <w:t>3</w:t>
      </w:r>
      <w:r w:rsidR="003F221E" w:rsidRPr="00A8688F">
        <w:rPr>
          <w:lang w:val="hr-HR"/>
        </w:rPr>
        <w:t>Si</w:t>
      </w:r>
      <w:r w:rsidR="003F221E" w:rsidRPr="00A8688F">
        <w:rPr>
          <w:vertAlign w:val="subscript"/>
          <w:lang w:val="hr-HR"/>
        </w:rPr>
        <w:t xml:space="preserve">2 </w:t>
      </w:r>
      <w:r w:rsidR="003F221E" w:rsidRPr="00A8688F">
        <w:rPr>
          <w:lang w:val="hr-HR"/>
        </w:rPr>
        <w:sym w:font="Symbol" w:char="F0AE"/>
      </w:r>
      <w:r w:rsidR="003F221E" w:rsidRPr="00A8688F">
        <w:rPr>
          <w:lang w:val="hr-HR"/>
        </w:rPr>
        <w:t xml:space="preserve"> </w:t>
      </w:r>
      <w:proofErr w:type="spellStart"/>
      <w:r w:rsidR="003F221E" w:rsidRPr="00A8688F">
        <w:rPr>
          <w:lang w:val="hr-HR"/>
        </w:rPr>
        <w:t>eutektik</w:t>
      </w:r>
      <w:proofErr w:type="spellEnd"/>
      <w:r w:rsidR="003F221E" w:rsidRPr="00A8688F">
        <w:rPr>
          <w:lang w:val="hr-HR"/>
        </w:rPr>
        <w:t xml:space="preserve"> (</w:t>
      </w:r>
      <w:r w:rsidR="003F221E" w:rsidRPr="00A8688F">
        <w:rPr>
          <w:lang w:val="hr-HR"/>
        </w:rPr>
        <w:sym w:font="Symbol" w:char="F061"/>
      </w:r>
      <w:r w:rsidR="003F221E" w:rsidRPr="00A8688F">
        <w:rPr>
          <w:vertAlign w:val="subscript"/>
          <w:lang w:val="hr-HR"/>
        </w:rPr>
        <w:t>Al</w:t>
      </w:r>
      <w:r w:rsidR="003F221E" w:rsidRPr="00A8688F">
        <w:rPr>
          <w:lang w:val="hr-HR"/>
        </w:rPr>
        <w:t>+</w:t>
      </w:r>
      <w:proofErr w:type="spellStart"/>
      <w:r w:rsidR="003F221E" w:rsidRPr="00A8688F">
        <w:rPr>
          <w:lang w:val="hr-HR"/>
        </w:rPr>
        <w:t>β</w:t>
      </w:r>
      <w:r w:rsidR="003F221E" w:rsidRPr="00A8688F">
        <w:rPr>
          <w:vertAlign w:val="subscript"/>
          <w:lang w:val="hr-HR"/>
        </w:rPr>
        <w:t>Si</w:t>
      </w:r>
      <w:proofErr w:type="spellEnd"/>
      <w:r w:rsidR="003F221E" w:rsidRPr="00A8688F">
        <w:rPr>
          <w:lang w:val="hr-HR"/>
        </w:rPr>
        <w:t xml:space="preserve">) </w:t>
      </w:r>
      <w:r w:rsidR="003F221E" w:rsidRPr="00A8688F">
        <w:rPr>
          <w:lang w:val="hr-HR"/>
        </w:rPr>
        <w:sym w:font="Symbol" w:char="F0AE"/>
      </w:r>
      <w:r w:rsidR="003F221E" w:rsidRPr="00A8688F">
        <w:rPr>
          <w:lang w:val="hr-HR"/>
        </w:rPr>
        <w:t xml:space="preserve"> </w:t>
      </w:r>
      <w:proofErr w:type="spellStart"/>
      <w:r w:rsidR="003F221E" w:rsidRPr="00A8688F">
        <w:rPr>
          <w:lang w:val="hr-HR"/>
        </w:rPr>
        <w:t>intermetalna</w:t>
      </w:r>
      <w:proofErr w:type="spellEnd"/>
      <w:r w:rsidR="003F221E" w:rsidRPr="00A8688F">
        <w:rPr>
          <w:lang w:val="hr-HR"/>
        </w:rPr>
        <w:t xml:space="preserve"> </w:t>
      </w:r>
      <w:r w:rsidR="003F221E" w:rsidRPr="00A8688F">
        <w:rPr>
          <w:rFonts w:cs="Arial"/>
          <w:lang w:val="hr-HR"/>
        </w:rPr>
        <w:t>π</w:t>
      </w:r>
      <w:r w:rsidR="003F221E" w:rsidRPr="00A8688F">
        <w:rPr>
          <w:lang w:val="hr-HR"/>
        </w:rPr>
        <w:t xml:space="preserve"> faza Al</w:t>
      </w:r>
      <w:r w:rsidR="003F221E" w:rsidRPr="00A8688F">
        <w:rPr>
          <w:vertAlign w:val="subscript"/>
          <w:lang w:val="hr-HR"/>
        </w:rPr>
        <w:t>8</w:t>
      </w:r>
      <w:r w:rsidR="003F221E" w:rsidRPr="00A8688F">
        <w:rPr>
          <w:lang w:val="hr-HR"/>
        </w:rPr>
        <w:t>FeMg</w:t>
      </w:r>
      <w:r w:rsidR="003F221E" w:rsidRPr="00A8688F">
        <w:rPr>
          <w:vertAlign w:val="subscript"/>
          <w:lang w:val="hr-HR"/>
        </w:rPr>
        <w:t>3</w:t>
      </w:r>
      <w:r w:rsidR="003F221E" w:rsidRPr="00A8688F">
        <w:rPr>
          <w:lang w:val="hr-HR"/>
        </w:rPr>
        <w:t>Si</w:t>
      </w:r>
      <w:r w:rsidR="003F221E" w:rsidRPr="00A8688F">
        <w:rPr>
          <w:vertAlign w:val="subscript"/>
          <w:lang w:val="hr-HR"/>
        </w:rPr>
        <w:t>6</w:t>
      </w:r>
      <w:r w:rsidR="003F221E" w:rsidRPr="00A8688F">
        <w:rPr>
          <w:lang w:val="hr-HR"/>
        </w:rPr>
        <w:t xml:space="preserve"> </w:t>
      </w:r>
      <w:r w:rsidR="003F221E" w:rsidRPr="00A8688F">
        <w:rPr>
          <w:lang w:val="hr-HR"/>
        </w:rPr>
        <w:sym w:font="Symbol" w:char="F0AE"/>
      </w:r>
      <w:r w:rsidR="003F221E" w:rsidRPr="00A8688F">
        <w:rPr>
          <w:lang w:val="hr-HR"/>
        </w:rPr>
        <w:t xml:space="preserve"> sekundarna </w:t>
      </w:r>
      <w:proofErr w:type="spellStart"/>
      <w:r w:rsidR="003F221E" w:rsidRPr="00A8688F">
        <w:rPr>
          <w:lang w:val="hr-HR"/>
        </w:rPr>
        <w:t>eutektička</w:t>
      </w:r>
      <w:proofErr w:type="spellEnd"/>
      <w:r w:rsidR="003F221E" w:rsidRPr="00A8688F">
        <w:rPr>
          <w:lang w:val="hr-HR"/>
        </w:rPr>
        <w:t xml:space="preserve"> faza </w:t>
      </w:r>
      <w:r w:rsidR="003F221E" w:rsidRPr="00A8688F">
        <w:rPr>
          <w:lang w:val="hr-HR"/>
        </w:rPr>
        <w:sym w:font="Symbol" w:char="F061"/>
      </w:r>
      <w:r w:rsidR="003F221E" w:rsidRPr="00A8688F">
        <w:rPr>
          <w:vertAlign w:val="subscript"/>
          <w:lang w:val="hr-HR"/>
        </w:rPr>
        <w:t>Al</w:t>
      </w:r>
      <w:r w:rsidR="003F221E" w:rsidRPr="00A8688F">
        <w:rPr>
          <w:lang w:val="hr-HR"/>
        </w:rPr>
        <w:t>+Mg</w:t>
      </w:r>
      <w:r w:rsidR="003F221E" w:rsidRPr="00A8688F">
        <w:rPr>
          <w:vertAlign w:val="subscript"/>
          <w:lang w:val="hr-HR"/>
        </w:rPr>
        <w:t>2</w:t>
      </w:r>
      <w:r w:rsidR="003F221E" w:rsidRPr="00A8688F">
        <w:rPr>
          <w:lang w:val="hr-HR"/>
        </w:rPr>
        <w:t>Si+</w:t>
      </w:r>
      <w:proofErr w:type="spellStart"/>
      <w:r w:rsidR="003F221E" w:rsidRPr="00A8688F">
        <w:rPr>
          <w:lang w:val="hr-HR"/>
        </w:rPr>
        <w:t>β</w:t>
      </w:r>
      <w:r w:rsidR="003F221E" w:rsidRPr="00A8688F">
        <w:rPr>
          <w:vertAlign w:val="subscript"/>
          <w:lang w:val="hr-HR"/>
        </w:rPr>
        <w:t>Si</w:t>
      </w:r>
      <w:proofErr w:type="spellEnd"/>
      <w:r w:rsidR="003F221E" w:rsidRPr="00A8688F">
        <w:rPr>
          <w:lang w:val="hr-HR"/>
        </w:rPr>
        <w:t xml:space="preserve">. </w:t>
      </w:r>
      <w:r w:rsidR="003D5CE8">
        <w:rPr>
          <w:lang w:val="hr-HR"/>
        </w:rPr>
        <w:t>Uvažavajući r</w:t>
      </w:r>
      <w:r w:rsidR="003F221E" w:rsidRPr="00A8688F">
        <w:rPr>
          <w:lang w:val="hr-HR"/>
        </w:rPr>
        <w:t>ezultat</w:t>
      </w:r>
      <w:r w:rsidR="003D5CE8">
        <w:rPr>
          <w:lang w:val="hr-HR"/>
        </w:rPr>
        <w:t>e</w:t>
      </w:r>
      <w:r w:rsidR="003F221E" w:rsidRPr="00A8688F">
        <w:rPr>
          <w:lang w:val="hr-HR"/>
        </w:rPr>
        <w:t xml:space="preserve"> toplinske analize različite brzine hlađenja nisu utjecale su na slijed skrućivanja, ali su doprinijele različitoj veličini </w:t>
      </w:r>
      <w:proofErr w:type="spellStart"/>
      <w:r w:rsidR="00382057" w:rsidRPr="00A8688F">
        <w:rPr>
          <w:lang w:val="hr-HR"/>
        </w:rPr>
        <w:t>mikrokonstituenata</w:t>
      </w:r>
      <w:proofErr w:type="spellEnd"/>
      <w:r w:rsidR="003F221E" w:rsidRPr="00A8688F">
        <w:rPr>
          <w:lang w:val="hr-HR"/>
        </w:rPr>
        <w:t xml:space="preserve"> te razlikama u homogenosti </w:t>
      </w:r>
      <w:proofErr w:type="spellStart"/>
      <w:r w:rsidR="003F221E" w:rsidRPr="00A8688F">
        <w:rPr>
          <w:lang w:val="hr-HR"/>
        </w:rPr>
        <w:t>mikrostrukture</w:t>
      </w:r>
      <w:proofErr w:type="spellEnd"/>
      <w:r w:rsidR="003F221E" w:rsidRPr="00A8688F">
        <w:rPr>
          <w:lang w:val="hr-HR"/>
        </w:rPr>
        <w:t xml:space="preserve"> i vremenskom intervalu skrućivanja.</w:t>
      </w:r>
    </w:p>
    <w:p w14:paraId="06C935A9" w14:textId="77777777" w:rsidR="00422EA7" w:rsidRDefault="00422EA7" w:rsidP="003E6B13">
      <w:pPr>
        <w:rPr>
          <w:lang w:val="hr-HR"/>
        </w:rPr>
      </w:pPr>
    </w:p>
    <w:p w14:paraId="701C5BCC" w14:textId="3F423E9A" w:rsidR="00422EA7" w:rsidRPr="00422EA7" w:rsidRDefault="00422EA7" w:rsidP="003E6B13">
      <w:pPr>
        <w:rPr>
          <w:i/>
          <w:lang w:val="hr-HR"/>
        </w:rPr>
      </w:pPr>
      <w:r w:rsidRPr="00422EA7">
        <w:rPr>
          <w:b/>
          <w:i/>
          <w:lang w:val="hr-HR"/>
        </w:rPr>
        <w:t>Ključne riječi</w:t>
      </w:r>
      <w:r w:rsidRPr="00422EA7">
        <w:rPr>
          <w:i/>
          <w:lang w:val="hr-HR"/>
        </w:rPr>
        <w:t>: AlSi7Mg</w:t>
      </w:r>
      <w:r>
        <w:rPr>
          <w:i/>
          <w:lang w:val="hr-HR"/>
        </w:rPr>
        <w:t>0.3</w:t>
      </w:r>
      <w:r w:rsidRPr="00422EA7">
        <w:rPr>
          <w:i/>
          <w:lang w:val="hr-HR"/>
        </w:rPr>
        <w:t xml:space="preserve"> legura, brzina hlađenja, toplinska analiza, skrućivanje, </w:t>
      </w:r>
      <w:proofErr w:type="spellStart"/>
      <w:r w:rsidRPr="00422EA7">
        <w:rPr>
          <w:i/>
          <w:lang w:val="hr-HR"/>
        </w:rPr>
        <w:t>mikrostruktura</w:t>
      </w:r>
      <w:proofErr w:type="spellEnd"/>
    </w:p>
    <w:p w14:paraId="21CF79E6" w14:textId="7C80CA29" w:rsidR="00CF4F14" w:rsidRDefault="00CF4F14">
      <w:pPr>
        <w:spacing w:after="160" w:line="259" w:lineRule="auto"/>
        <w:jc w:val="left"/>
        <w:rPr>
          <w:lang w:val="hr-HR"/>
        </w:rPr>
      </w:pPr>
      <w:r>
        <w:rPr>
          <w:lang w:val="hr-HR"/>
        </w:rPr>
        <w:br w:type="page"/>
      </w:r>
    </w:p>
    <w:p w14:paraId="39BC82C0" w14:textId="61EC6E10" w:rsidR="00B2615A" w:rsidRPr="00365738" w:rsidRDefault="00B2615A" w:rsidP="002708E8">
      <w:pPr>
        <w:pStyle w:val="Heading1"/>
        <w:numPr>
          <w:ilvl w:val="0"/>
          <w:numId w:val="1"/>
        </w:numPr>
        <w:rPr>
          <w:lang w:val="hr-HR"/>
        </w:rPr>
      </w:pPr>
      <w:bookmarkStart w:id="40" w:name="_Toc7785363"/>
      <w:r w:rsidRPr="002708E8">
        <w:lastRenderedPageBreak/>
        <w:t>Summary</w:t>
      </w:r>
      <w:bookmarkEnd w:id="40"/>
    </w:p>
    <w:p w14:paraId="013ACDCF" w14:textId="77777777" w:rsidR="00422EA7" w:rsidRDefault="00422EA7" w:rsidP="003E6B13"/>
    <w:p w14:paraId="4B457802" w14:textId="77777777" w:rsidR="0029618E" w:rsidRPr="0029618E" w:rsidRDefault="0029618E" w:rsidP="0029618E">
      <w:pPr>
        <w:jc w:val="center"/>
        <w:rPr>
          <w:b/>
          <w:lang w:val="hr-HR"/>
        </w:rPr>
      </w:pPr>
      <w:r w:rsidRPr="0029618E">
        <w:rPr>
          <w:b/>
          <w:lang w:val="hr-HR"/>
        </w:rPr>
        <w:t>Ivana Gavranović</w:t>
      </w:r>
    </w:p>
    <w:p w14:paraId="140729C5" w14:textId="77777777" w:rsidR="0029618E" w:rsidRDefault="0029618E" w:rsidP="003E6B13"/>
    <w:p w14:paraId="599CAED5" w14:textId="2CEC2F97" w:rsidR="0029618E" w:rsidRPr="0029618E" w:rsidRDefault="0029618E" w:rsidP="0029618E">
      <w:pPr>
        <w:jc w:val="center"/>
        <w:rPr>
          <w:b/>
          <w:lang w:val="hr-HR"/>
        </w:rPr>
      </w:pPr>
      <w:r>
        <w:rPr>
          <w:b/>
        </w:rPr>
        <w:t xml:space="preserve">Influence of cooling rate on microstructure and thermodynamic parameters of </w:t>
      </w:r>
      <w:r w:rsidRPr="0029618E">
        <w:rPr>
          <w:b/>
        </w:rPr>
        <w:t xml:space="preserve">AlSi7Mg0.3 </w:t>
      </w:r>
      <w:r>
        <w:rPr>
          <w:b/>
        </w:rPr>
        <w:t>alloy</w:t>
      </w:r>
      <w:r w:rsidR="00B761B2">
        <w:rPr>
          <w:b/>
        </w:rPr>
        <w:t xml:space="preserve"> solidification</w:t>
      </w:r>
    </w:p>
    <w:p w14:paraId="6AEC154A" w14:textId="77777777" w:rsidR="0029618E" w:rsidRDefault="0029618E" w:rsidP="0029618E">
      <w:pPr>
        <w:rPr>
          <w:lang w:val="hr-HR"/>
        </w:rPr>
      </w:pPr>
    </w:p>
    <w:p w14:paraId="2EE6DA92" w14:textId="73F11668" w:rsidR="00994295" w:rsidRDefault="00994295" w:rsidP="003E6B13">
      <w:r w:rsidRPr="00365738">
        <w:t xml:space="preserve">Aluminum alloys have excellent mechanical, physical-chemical and technological properties, which found </w:t>
      </w:r>
      <w:r w:rsidR="003D5CE8">
        <w:t xml:space="preserve">significant </w:t>
      </w:r>
      <w:r w:rsidRPr="00365738">
        <w:t>application in the automotive industry</w:t>
      </w:r>
      <w:r w:rsidR="00A84048" w:rsidRPr="00365738">
        <w:t xml:space="preserve">. Increasing the </w:t>
      </w:r>
      <w:r w:rsidR="003D5CE8">
        <w:t>ratio</w:t>
      </w:r>
      <w:r w:rsidR="00A84048" w:rsidRPr="00365738">
        <w:t xml:space="preserve"> of aluminum alloy parts and assemblies </w:t>
      </w:r>
      <w:r w:rsidR="003D5CE8">
        <w:t xml:space="preserve">in automotive industry </w:t>
      </w:r>
      <w:r w:rsidR="00A84048" w:rsidRPr="00365738">
        <w:t xml:space="preserve">increases the safety and ecological acceptance of the </w:t>
      </w:r>
      <w:r w:rsidR="003D5CE8">
        <w:t>vehicle</w:t>
      </w:r>
      <w:r w:rsidR="00A84048" w:rsidRPr="00365738">
        <w:t xml:space="preserve">. </w:t>
      </w:r>
      <w:r w:rsidR="002B1E14" w:rsidRPr="00365738">
        <w:t xml:space="preserve">The geometry of the casting affects the </w:t>
      </w:r>
      <w:r w:rsidR="003D5CE8" w:rsidRPr="007B11C2">
        <w:t>appropriate alloy</w:t>
      </w:r>
      <w:r w:rsidR="003D5CE8" w:rsidRPr="003D5CE8">
        <w:t xml:space="preserve"> </w:t>
      </w:r>
      <w:r w:rsidR="003D5CE8" w:rsidRPr="007B11C2">
        <w:t xml:space="preserve">quality </w:t>
      </w:r>
      <w:r w:rsidR="003D5CE8" w:rsidRPr="00365738">
        <w:t>selection</w:t>
      </w:r>
      <w:r w:rsidR="002B1E14" w:rsidRPr="007B11C2">
        <w:t xml:space="preserve">, applied </w:t>
      </w:r>
      <w:r w:rsidR="003D5CE8">
        <w:t xml:space="preserve">casting </w:t>
      </w:r>
      <w:r w:rsidR="002B1E14" w:rsidRPr="007B11C2">
        <w:t>technology and required specific us</w:t>
      </w:r>
      <w:r w:rsidR="003D5CE8">
        <w:t xml:space="preserve">age </w:t>
      </w:r>
      <w:r w:rsidR="002B1E14" w:rsidRPr="007B11C2">
        <w:t>properties. The</w:t>
      </w:r>
      <w:r w:rsidR="002B1E14" w:rsidRPr="00365738">
        <w:t xml:space="preserve"> most commonly applied commercial aluminum </w:t>
      </w:r>
      <w:r w:rsidR="003D5CE8" w:rsidRPr="00365738">
        <w:t>alloy is</w:t>
      </w:r>
      <w:r w:rsidR="002B1E14" w:rsidRPr="00365738">
        <w:t xml:space="preserve"> Al-Si</w:t>
      </w:r>
      <w:r w:rsidR="00C76269" w:rsidRPr="00365738">
        <w:t xml:space="preserve"> </w:t>
      </w:r>
      <w:r w:rsidR="003D5CE8">
        <w:t>with addition of</w:t>
      </w:r>
      <w:r w:rsidR="0071430D" w:rsidRPr="00365738">
        <w:t xml:space="preserve"> </w:t>
      </w:r>
      <w:r w:rsidR="00C76269" w:rsidRPr="00365738">
        <w:t>Mg</w:t>
      </w:r>
      <w:r w:rsidR="002B1E14" w:rsidRPr="00365738">
        <w:t xml:space="preserve"> </w:t>
      </w:r>
      <w:r w:rsidR="003D5CE8">
        <w:t>in order</w:t>
      </w:r>
      <w:r w:rsidR="003D5CE8" w:rsidRPr="00365738">
        <w:t xml:space="preserve"> </w:t>
      </w:r>
      <w:r w:rsidR="002B1E14" w:rsidRPr="00365738">
        <w:t>to improve specific properties</w:t>
      </w:r>
      <w:r w:rsidR="0071430D" w:rsidRPr="00365738">
        <w:t xml:space="preserve">. In this </w:t>
      </w:r>
      <w:r w:rsidR="003D5CE8">
        <w:t xml:space="preserve">investigation, </w:t>
      </w:r>
      <w:r w:rsidR="0071430D" w:rsidRPr="00365738">
        <w:t xml:space="preserve">different cooling rates have an </w:t>
      </w:r>
      <w:r w:rsidR="003D5CE8">
        <w:t>influence</w:t>
      </w:r>
      <w:r w:rsidR="0071430D" w:rsidRPr="00365738">
        <w:t xml:space="preserve"> on the microstructure </w:t>
      </w:r>
      <w:r w:rsidR="003D5CE8">
        <w:t>development</w:t>
      </w:r>
      <w:r w:rsidR="0071430D" w:rsidRPr="00365738">
        <w:t>.</w:t>
      </w:r>
      <w:r w:rsidR="00B116AD" w:rsidRPr="00365738">
        <w:t xml:space="preserve"> </w:t>
      </w:r>
      <w:r w:rsidR="002477C5" w:rsidRPr="00365738">
        <w:t>T</w:t>
      </w:r>
      <w:r w:rsidR="00B116AD" w:rsidRPr="00365738">
        <w:t xml:space="preserve">he sequence of solidification </w:t>
      </w:r>
      <w:r w:rsidR="002477C5" w:rsidRPr="00365738">
        <w:t xml:space="preserve">of </w:t>
      </w:r>
      <w:r w:rsidR="00B116AD" w:rsidRPr="00365738">
        <w:t>AlSi7Mg0.3 alloys</w:t>
      </w:r>
      <w:r w:rsidR="00892796" w:rsidRPr="00365738">
        <w:t xml:space="preserve"> it </w:t>
      </w:r>
      <w:r w:rsidR="002477C5" w:rsidRPr="00365738">
        <w:t>was</w:t>
      </w:r>
      <w:r w:rsidR="00892796" w:rsidRPr="00365738">
        <w:t xml:space="preserve"> </w:t>
      </w:r>
      <w:r w:rsidR="00C41E14" w:rsidRPr="00365738">
        <w:t>determine</w:t>
      </w:r>
      <w:r w:rsidR="00C41E14">
        <w:t>d</w:t>
      </w:r>
      <w:r w:rsidR="00892796" w:rsidRPr="00365738">
        <w:t xml:space="preserve"> by comparing the results of thermal and metallographic analysis</w:t>
      </w:r>
      <w:r w:rsidR="002477C5" w:rsidRPr="00365738">
        <w:t xml:space="preserve">: primary </w:t>
      </w:r>
      <w:r w:rsidR="00365738" w:rsidRPr="00365738">
        <w:t>aluminum</w:t>
      </w:r>
      <w:r w:rsidR="002477C5" w:rsidRPr="00365738">
        <w:t xml:space="preserve"> (</w:t>
      </w:r>
      <w:r w:rsidR="002477C5" w:rsidRPr="00365738">
        <w:sym w:font="Symbol" w:char="F061"/>
      </w:r>
      <w:r w:rsidR="002477C5" w:rsidRPr="00365738">
        <w:rPr>
          <w:vertAlign w:val="subscript"/>
        </w:rPr>
        <w:t>Al</w:t>
      </w:r>
      <w:r w:rsidR="002477C5" w:rsidRPr="00365738">
        <w:t xml:space="preserve">) </w:t>
      </w:r>
      <w:r w:rsidR="002477C5" w:rsidRPr="00365738">
        <w:sym w:font="Symbol" w:char="F0AE"/>
      </w:r>
      <w:r w:rsidR="002477C5" w:rsidRPr="00365738">
        <w:t xml:space="preserve"> </w:t>
      </w:r>
      <w:r w:rsidR="00365738" w:rsidRPr="00365738">
        <w:t>intermetallic</w:t>
      </w:r>
      <w:r w:rsidR="002477C5" w:rsidRPr="00365738">
        <w:t xml:space="preserve"> iron phase Al</w:t>
      </w:r>
      <w:r w:rsidR="002477C5" w:rsidRPr="00365738">
        <w:rPr>
          <w:vertAlign w:val="subscript"/>
        </w:rPr>
        <w:t>5</w:t>
      </w:r>
      <w:r w:rsidR="002477C5" w:rsidRPr="00365738">
        <w:t>FeSi and Al</w:t>
      </w:r>
      <w:r w:rsidR="002477C5" w:rsidRPr="00365738">
        <w:rPr>
          <w:vertAlign w:val="subscript"/>
        </w:rPr>
        <w:t>15</w:t>
      </w:r>
      <w:r w:rsidR="002477C5" w:rsidRPr="00365738">
        <w:t>FeMg</w:t>
      </w:r>
      <w:r w:rsidR="002477C5" w:rsidRPr="00365738">
        <w:rPr>
          <w:vertAlign w:val="subscript"/>
        </w:rPr>
        <w:t>3</w:t>
      </w:r>
      <w:r w:rsidR="002477C5" w:rsidRPr="00365738">
        <w:t>Si</w:t>
      </w:r>
      <w:r w:rsidR="002477C5" w:rsidRPr="00365738">
        <w:rPr>
          <w:vertAlign w:val="subscript"/>
        </w:rPr>
        <w:t xml:space="preserve">2 </w:t>
      </w:r>
      <w:r w:rsidR="002477C5" w:rsidRPr="00365738">
        <w:sym w:font="Symbol" w:char="F0AE"/>
      </w:r>
      <w:r w:rsidR="002477C5" w:rsidRPr="00365738">
        <w:t xml:space="preserve">eutectic </w:t>
      </w:r>
      <w:r w:rsidR="00F80E7C" w:rsidRPr="00365738">
        <w:t>(</w:t>
      </w:r>
      <w:r w:rsidR="00F80E7C" w:rsidRPr="00365738">
        <w:sym w:font="Symbol" w:char="F061"/>
      </w:r>
      <w:r w:rsidR="00F80E7C" w:rsidRPr="00365738">
        <w:rPr>
          <w:vertAlign w:val="subscript"/>
        </w:rPr>
        <w:t>Al</w:t>
      </w:r>
      <w:r w:rsidR="00F80E7C" w:rsidRPr="00365738">
        <w:t>+β</w:t>
      </w:r>
      <w:r w:rsidR="00F80E7C" w:rsidRPr="00365738">
        <w:rPr>
          <w:vertAlign w:val="subscript"/>
        </w:rPr>
        <w:t>Si</w:t>
      </w:r>
      <w:r w:rsidR="00F80E7C" w:rsidRPr="00365738">
        <w:t xml:space="preserve">) </w:t>
      </w:r>
      <w:r w:rsidR="00F80E7C" w:rsidRPr="00365738">
        <w:sym w:font="Symbol" w:char="F0AE"/>
      </w:r>
      <w:r w:rsidR="00F80E7C" w:rsidRPr="00365738">
        <w:t xml:space="preserve"> </w:t>
      </w:r>
      <w:r w:rsidR="00365738" w:rsidRPr="00365738">
        <w:t>intermetallic</w:t>
      </w:r>
      <w:r w:rsidR="00F80E7C" w:rsidRPr="00365738">
        <w:t xml:space="preserve"> </w:t>
      </w:r>
      <w:r w:rsidR="00F80E7C" w:rsidRPr="00365738">
        <w:rPr>
          <w:rFonts w:cs="Arial"/>
        </w:rPr>
        <w:t xml:space="preserve">π phase </w:t>
      </w:r>
      <w:r w:rsidR="00F80E7C" w:rsidRPr="00365738">
        <w:t>Al</w:t>
      </w:r>
      <w:r w:rsidR="00F80E7C" w:rsidRPr="00365738">
        <w:rPr>
          <w:vertAlign w:val="subscript"/>
        </w:rPr>
        <w:t>8</w:t>
      </w:r>
      <w:r w:rsidR="00F80E7C" w:rsidRPr="00365738">
        <w:t>FeMg</w:t>
      </w:r>
      <w:r w:rsidR="00F80E7C" w:rsidRPr="00365738">
        <w:rPr>
          <w:vertAlign w:val="subscript"/>
        </w:rPr>
        <w:t>3</w:t>
      </w:r>
      <w:r w:rsidR="00F80E7C" w:rsidRPr="00365738">
        <w:t>Si</w:t>
      </w:r>
      <w:r w:rsidR="00F80E7C" w:rsidRPr="00365738">
        <w:rPr>
          <w:vertAlign w:val="subscript"/>
        </w:rPr>
        <w:t>6</w:t>
      </w:r>
      <w:r w:rsidR="00F80E7C" w:rsidRPr="00365738">
        <w:sym w:font="Symbol" w:char="F0AE"/>
      </w:r>
      <w:r w:rsidR="00F80E7C" w:rsidRPr="00365738">
        <w:t xml:space="preserve"> </w:t>
      </w:r>
      <w:r w:rsidR="00365738" w:rsidRPr="00365738">
        <w:t>secondary</w:t>
      </w:r>
      <w:r w:rsidR="00F80E7C" w:rsidRPr="00365738">
        <w:t xml:space="preserve"> eutectic phase </w:t>
      </w:r>
      <w:r w:rsidR="00F80E7C" w:rsidRPr="00365738">
        <w:sym w:font="Symbol" w:char="F061"/>
      </w:r>
      <w:r w:rsidR="00F80E7C" w:rsidRPr="00365738">
        <w:rPr>
          <w:vertAlign w:val="subscript"/>
        </w:rPr>
        <w:t>Al</w:t>
      </w:r>
      <w:r w:rsidR="00F80E7C" w:rsidRPr="00365738">
        <w:t>+Mg</w:t>
      </w:r>
      <w:r w:rsidR="00F80E7C" w:rsidRPr="00365738">
        <w:rPr>
          <w:vertAlign w:val="subscript"/>
        </w:rPr>
        <w:t>2</w:t>
      </w:r>
      <w:r w:rsidR="00F80E7C" w:rsidRPr="00365738">
        <w:t>Si+β</w:t>
      </w:r>
      <w:r w:rsidR="00F80E7C" w:rsidRPr="00365738">
        <w:rPr>
          <w:vertAlign w:val="subscript"/>
        </w:rPr>
        <w:t>Si</w:t>
      </w:r>
      <w:r w:rsidR="00F80E7C" w:rsidRPr="00365738">
        <w:t>.</w:t>
      </w:r>
      <w:r w:rsidR="000F6FD0" w:rsidRPr="00365738">
        <w:t xml:space="preserve"> Co</w:t>
      </w:r>
      <w:r w:rsidR="003D5CE8">
        <w:t xml:space="preserve">nsidering the </w:t>
      </w:r>
      <w:r w:rsidR="000F6FD0" w:rsidRPr="00365738">
        <w:t xml:space="preserve">thermal </w:t>
      </w:r>
      <w:r w:rsidR="00BB46F6" w:rsidRPr="00365738">
        <w:t>analysis</w:t>
      </w:r>
      <w:r w:rsidR="003D5CE8" w:rsidRPr="003D5CE8">
        <w:t xml:space="preserve"> </w:t>
      </w:r>
      <w:r w:rsidR="003D5CE8" w:rsidRPr="00365738">
        <w:t>results</w:t>
      </w:r>
      <w:r w:rsidR="00BB46F6" w:rsidRPr="00365738">
        <w:t>,</w:t>
      </w:r>
      <w:r w:rsidR="000F6FD0" w:rsidRPr="00365738">
        <w:t xml:space="preserve"> the different cooling rates did not </w:t>
      </w:r>
      <w:r w:rsidR="00BB002D">
        <w:t xml:space="preserve">influence on the </w:t>
      </w:r>
      <w:r w:rsidR="000F6FD0" w:rsidRPr="00365738">
        <w:t xml:space="preserve">solidification sequence, but they contributed to the </w:t>
      </w:r>
      <w:r w:rsidR="00BB002D" w:rsidRPr="00365738">
        <w:t xml:space="preserve">differences </w:t>
      </w:r>
      <w:r w:rsidR="00BB002D">
        <w:t xml:space="preserve">in </w:t>
      </w:r>
      <w:proofErr w:type="spellStart"/>
      <w:proofErr w:type="gramStart"/>
      <w:r w:rsidR="00BB002D">
        <w:t>microconstituents</w:t>
      </w:r>
      <w:proofErr w:type="spellEnd"/>
      <w:proofErr w:type="gramEnd"/>
      <w:r w:rsidR="00BB002D">
        <w:t xml:space="preserve"> </w:t>
      </w:r>
      <w:r w:rsidR="000F6FD0" w:rsidRPr="00365738">
        <w:t>size</w:t>
      </w:r>
      <w:r w:rsidR="00BB002D">
        <w:t>,</w:t>
      </w:r>
      <w:r w:rsidR="000F6FD0" w:rsidRPr="00365738">
        <w:t xml:space="preserve"> homogeneity and solidification time interval.</w:t>
      </w:r>
    </w:p>
    <w:p w14:paraId="47F63BDD" w14:textId="77777777" w:rsidR="00422EA7" w:rsidRDefault="00422EA7" w:rsidP="003E6B13"/>
    <w:p w14:paraId="1F49934D" w14:textId="0C5F91AB" w:rsidR="00422EA7" w:rsidRPr="00422EA7" w:rsidRDefault="00422EA7" w:rsidP="00422EA7">
      <w:pPr>
        <w:rPr>
          <w:i/>
          <w:lang w:val="en-GB"/>
        </w:rPr>
      </w:pPr>
      <w:r w:rsidRPr="00422EA7">
        <w:rPr>
          <w:b/>
          <w:i/>
          <w:lang w:val="en-GB"/>
        </w:rPr>
        <w:t>K</w:t>
      </w:r>
      <w:r w:rsidRPr="00422EA7">
        <w:rPr>
          <w:b/>
          <w:i/>
          <w:lang w:val="en-GB"/>
        </w:rPr>
        <w:t>ey words:</w:t>
      </w:r>
      <w:r w:rsidRPr="00422EA7">
        <w:rPr>
          <w:i/>
          <w:lang w:val="en-GB"/>
        </w:rPr>
        <w:t xml:space="preserve"> </w:t>
      </w:r>
      <w:bookmarkStart w:id="41" w:name="_GoBack"/>
      <w:r w:rsidRPr="00422EA7">
        <w:rPr>
          <w:i/>
          <w:lang w:val="en-GB"/>
        </w:rPr>
        <w:t>AlSi7Mg</w:t>
      </w:r>
      <w:r w:rsidRPr="00422EA7">
        <w:rPr>
          <w:i/>
          <w:lang w:val="en-GB"/>
        </w:rPr>
        <w:t>0.3</w:t>
      </w:r>
      <w:r w:rsidRPr="00422EA7">
        <w:rPr>
          <w:i/>
          <w:lang w:val="en-GB"/>
        </w:rPr>
        <w:t xml:space="preserve"> </w:t>
      </w:r>
      <w:r w:rsidRPr="00422EA7">
        <w:rPr>
          <w:i/>
          <w:lang w:val="en-GB"/>
        </w:rPr>
        <w:t>alloy</w:t>
      </w:r>
      <w:r w:rsidRPr="00422EA7">
        <w:rPr>
          <w:i/>
          <w:lang w:val="en-GB"/>
        </w:rPr>
        <w:t>,</w:t>
      </w:r>
      <w:r w:rsidRPr="00422EA7">
        <w:rPr>
          <w:i/>
          <w:lang w:val="en-GB"/>
        </w:rPr>
        <w:t xml:space="preserve"> cooling rate</w:t>
      </w:r>
      <w:r w:rsidRPr="00422EA7">
        <w:rPr>
          <w:i/>
          <w:lang w:val="en-GB"/>
        </w:rPr>
        <w:t>,</w:t>
      </w:r>
      <w:r w:rsidRPr="00422EA7">
        <w:rPr>
          <w:i/>
          <w:lang w:val="en-GB"/>
        </w:rPr>
        <w:t xml:space="preserve"> thermal analysis</w:t>
      </w:r>
      <w:r w:rsidRPr="00422EA7">
        <w:rPr>
          <w:i/>
          <w:lang w:val="en-GB"/>
        </w:rPr>
        <w:t xml:space="preserve">, </w:t>
      </w:r>
      <w:r w:rsidRPr="00422EA7">
        <w:rPr>
          <w:i/>
          <w:lang w:val="en-GB"/>
        </w:rPr>
        <w:t>solidification</w:t>
      </w:r>
      <w:r w:rsidRPr="00422EA7">
        <w:rPr>
          <w:i/>
          <w:lang w:val="en-GB"/>
        </w:rPr>
        <w:t>,</w:t>
      </w:r>
      <w:r w:rsidRPr="00422EA7">
        <w:rPr>
          <w:i/>
          <w:lang w:val="en-GB"/>
        </w:rPr>
        <w:t xml:space="preserve"> microstructure</w:t>
      </w:r>
    </w:p>
    <w:bookmarkEnd w:id="41"/>
    <w:p w14:paraId="4C6379EF" w14:textId="77777777" w:rsidR="00422EA7" w:rsidRPr="00365738" w:rsidRDefault="00422EA7" w:rsidP="003E6B13"/>
    <w:p w14:paraId="0FF0C1B1" w14:textId="20C83700" w:rsidR="00382057" w:rsidRPr="00A8688F" w:rsidRDefault="00382057">
      <w:pPr>
        <w:spacing w:after="160" w:line="259" w:lineRule="auto"/>
        <w:jc w:val="left"/>
        <w:rPr>
          <w:lang w:val="hr-HR"/>
        </w:rPr>
      </w:pPr>
      <w:r w:rsidRPr="00A8688F">
        <w:rPr>
          <w:lang w:val="hr-HR"/>
        </w:rPr>
        <w:br w:type="page"/>
      </w:r>
    </w:p>
    <w:p w14:paraId="0B7EEC50" w14:textId="550FF628" w:rsidR="00B2615A" w:rsidRDefault="00B2615A" w:rsidP="002708E8">
      <w:pPr>
        <w:pStyle w:val="Heading1"/>
        <w:numPr>
          <w:ilvl w:val="0"/>
          <w:numId w:val="1"/>
        </w:numPr>
        <w:rPr>
          <w:lang w:val="hr-HR"/>
        </w:rPr>
      </w:pPr>
      <w:bookmarkStart w:id="42" w:name="_Toc7785364"/>
      <w:r w:rsidRPr="00365738">
        <w:rPr>
          <w:lang w:val="hr-HR"/>
        </w:rPr>
        <w:lastRenderedPageBreak/>
        <w:t>Životopis</w:t>
      </w:r>
      <w:bookmarkEnd w:id="42"/>
    </w:p>
    <w:p w14:paraId="60634E92" w14:textId="3902DD37" w:rsidR="00365738" w:rsidRDefault="00AB2FAE" w:rsidP="00365738">
      <w:pPr>
        <w:rPr>
          <w:lang w:val="hr-HR"/>
        </w:rPr>
      </w:pPr>
      <w:r>
        <w:rPr>
          <w:lang w:val="hr-HR"/>
        </w:rPr>
        <w:t xml:space="preserve">Ivana Gavranović rođena je 11.08.1993. godine u </w:t>
      </w:r>
      <w:proofErr w:type="spellStart"/>
      <w:r>
        <w:rPr>
          <w:lang w:val="hr-HR"/>
        </w:rPr>
        <w:t>Šurkovcu</w:t>
      </w:r>
      <w:proofErr w:type="spellEnd"/>
      <w:r>
        <w:rPr>
          <w:lang w:val="hr-HR"/>
        </w:rPr>
        <w:t xml:space="preserve">, BiH. </w:t>
      </w:r>
      <w:r w:rsidR="00A51988">
        <w:rPr>
          <w:lang w:val="hr-HR"/>
        </w:rPr>
        <w:t>Osnovnu školu „Osnovna škola Sunja“ završila je 2008. godine nakon čega je upisala srednju školu „Ekonomska škola Sisak“</w:t>
      </w:r>
      <w:r w:rsidR="008E6814">
        <w:rPr>
          <w:lang w:val="hr-HR"/>
        </w:rPr>
        <w:t xml:space="preserve"> i njome stiče zvanje ekonomistice</w:t>
      </w:r>
      <w:r w:rsidR="00A51988">
        <w:rPr>
          <w:lang w:val="hr-HR"/>
        </w:rPr>
        <w:t xml:space="preserve">. Srednju školu je završila </w:t>
      </w:r>
      <w:r w:rsidR="008E6814">
        <w:rPr>
          <w:lang w:val="hr-HR"/>
        </w:rPr>
        <w:t>je 2012. godine te iste je upisala preddiplomski studij usmjerenja industrijske ekologija na „Metalurškom fakultetu“ u Sisku</w:t>
      </w:r>
      <w:r w:rsidR="00906C2A">
        <w:rPr>
          <w:lang w:val="hr-HR"/>
        </w:rPr>
        <w:t xml:space="preserve">. U 2017. godini završava preddiplomski studij te stječe zvanje sveučilišne </w:t>
      </w:r>
      <w:proofErr w:type="spellStart"/>
      <w:r w:rsidR="00906C2A">
        <w:rPr>
          <w:lang w:val="hr-HR"/>
        </w:rPr>
        <w:t>prvostupnice</w:t>
      </w:r>
      <w:proofErr w:type="spellEnd"/>
      <w:r w:rsidR="00906C2A">
        <w:rPr>
          <w:lang w:val="hr-HR"/>
        </w:rPr>
        <w:t xml:space="preserve"> inženjerke metalurgije. Iste dogine upisala je diplomski studij na </w:t>
      </w:r>
      <w:r w:rsidR="006026B8">
        <w:rPr>
          <w:lang w:val="hr-HR"/>
        </w:rPr>
        <w:t xml:space="preserve">istom fakultetu. Strani jezik, engleski aktivno upotrebljava u govoru i pisanju. Rad na računalu obuhvaća poznavanje rada u OS Windows, Microsoft Office, </w:t>
      </w:r>
      <w:proofErr w:type="spellStart"/>
      <w:r w:rsidR="006026B8">
        <w:rPr>
          <w:lang w:val="hr-HR"/>
        </w:rPr>
        <w:t>SolidWorks</w:t>
      </w:r>
      <w:proofErr w:type="spellEnd"/>
      <w:r w:rsidR="002708E8">
        <w:rPr>
          <w:lang w:val="hr-HR"/>
        </w:rPr>
        <w:t xml:space="preserve"> i </w:t>
      </w:r>
      <w:proofErr w:type="spellStart"/>
      <w:r w:rsidR="002708E8">
        <w:rPr>
          <w:lang w:val="hr-HR"/>
        </w:rPr>
        <w:t>ProCAST</w:t>
      </w:r>
      <w:proofErr w:type="spellEnd"/>
      <w:r w:rsidR="002708E8">
        <w:rPr>
          <w:lang w:val="hr-HR"/>
        </w:rPr>
        <w:t xml:space="preserve">. </w:t>
      </w:r>
      <w:r w:rsidR="002D7DBE">
        <w:rPr>
          <w:lang w:val="hr-HR"/>
        </w:rPr>
        <w:t xml:space="preserve">Tijekom studiranja na preddiplomskom studiju bavila se istraživanjem i pisanjem znanstvenih radova koje je izlagala na </w:t>
      </w:r>
      <w:proofErr w:type="spellStart"/>
      <w:r w:rsidR="002D7DBE">
        <w:rPr>
          <w:lang w:val="hr-HR"/>
        </w:rPr>
        <w:t>Tehnologijadama</w:t>
      </w:r>
      <w:proofErr w:type="spellEnd"/>
      <w:r w:rsidR="002D7DBE">
        <w:rPr>
          <w:lang w:val="hr-HR"/>
        </w:rPr>
        <w:t xml:space="preserve"> i Konferencijama. </w:t>
      </w:r>
    </w:p>
    <w:p w14:paraId="3DED5AE7" w14:textId="55C5142D" w:rsidR="002D7DBE" w:rsidRDefault="002D7DBE" w:rsidP="00365738">
      <w:pPr>
        <w:rPr>
          <w:lang w:val="hr-HR"/>
        </w:rPr>
      </w:pPr>
    </w:p>
    <w:p w14:paraId="04A3EE66" w14:textId="741BCB1A" w:rsidR="002D7DBE" w:rsidRPr="00365738" w:rsidRDefault="002D7DBE" w:rsidP="00324CB0">
      <w:pPr>
        <w:spacing w:after="23"/>
        <w:rPr>
          <w:lang w:val="hr-HR"/>
        </w:rPr>
      </w:pPr>
    </w:p>
    <w:sectPr w:rsidR="002D7DBE" w:rsidRPr="00365738" w:rsidSect="0093069D">
      <w:footerReference w:type="default" r:id="rId33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FEE83" w14:textId="77777777" w:rsidR="004A2B19" w:rsidRDefault="004A2B19" w:rsidP="0093069D">
      <w:pPr>
        <w:spacing w:line="240" w:lineRule="auto"/>
      </w:pPr>
      <w:r>
        <w:separator/>
      </w:r>
    </w:p>
  </w:endnote>
  <w:endnote w:type="continuationSeparator" w:id="0">
    <w:p w14:paraId="7474DFB1" w14:textId="77777777" w:rsidR="004A2B19" w:rsidRDefault="004A2B19" w:rsidP="00930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mercialScript BT">
    <w:altName w:val="ParkAvenue BT"/>
    <w:charset w:val="00"/>
    <w:family w:val="script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951E6" w14:textId="6FB192FA" w:rsidR="000103F5" w:rsidRDefault="000103F5">
    <w:pPr>
      <w:pStyle w:val="Footer"/>
      <w:jc w:val="right"/>
    </w:pPr>
  </w:p>
  <w:p w14:paraId="333144B2" w14:textId="77777777" w:rsidR="000103F5" w:rsidRDefault="000103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584714"/>
      <w:docPartObj>
        <w:docPartGallery w:val="Page Numbers (Bottom of Page)"/>
        <w:docPartUnique/>
      </w:docPartObj>
    </w:sdtPr>
    <w:sdtContent>
      <w:p w14:paraId="6EBA7A25" w14:textId="77777777" w:rsidR="000103F5" w:rsidRDefault="000103F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1B2" w:rsidRPr="00B761B2">
          <w:rPr>
            <w:noProof/>
            <w:lang w:val="hr-HR"/>
          </w:rPr>
          <w:t>26</w:t>
        </w:r>
        <w:r>
          <w:fldChar w:fldCharType="end"/>
        </w:r>
      </w:p>
    </w:sdtContent>
  </w:sdt>
  <w:p w14:paraId="02ECCDFD" w14:textId="77777777" w:rsidR="000103F5" w:rsidRDefault="000103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61682" w14:textId="77777777" w:rsidR="004A2B19" w:rsidRDefault="004A2B19" w:rsidP="0093069D">
      <w:pPr>
        <w:spacing w:line="240" w:lineRule="auto"/>
      </w:pPr>
      <w:r>
        <w:separator/>
      </w:r>
    </w:p>
  </w:footnote>
  <w:footnote w:type="continuationSeparator" w:id="0">
    <w:p w14:paraId="4C4EFBFF" w14:textId="77777777" w:rsidR="004A2B19" w:rsidRDefault="004A2B19" w:rsidP="00930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996"/>
    <w:multiLevelType w:val="multilevel"/>
    <w:tmpl w:val="2CA06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2B95A6B"/>
    <w:multiLevelType w:val="multilevel"/>
    <w:tmpl w:val="510EF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1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41875B9"/>
    <w:multiLevelType w:val="multilevel"/>
    <w:tmpl w:val="51B2AC0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62A3404"/>
    <w:multiLevelType w:val="hybridMultilevel"/>
    <w:tmpl w:val="17EC1FB0"/>
    <w:lvl w:ilvl="0" w:tplc="30E674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C5491"/>
    <w:multiLevelType w:val="hybridMultilevel"/>
    <w:tmpl w:val="4F283A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01"/>
    <w:rsid w:val="00002D95"/>
    <w:rsid w:val="00006B29"/>
    <w:rsid w:val="00007B4E"/>
    <w:rsid w:val="0001015F"/>
    <w:rsid w:val="000103F5"/>
    <w:rsid w:val="00013D61"/>
    <w:rsid w:val="00015075"/>
    <w:rsid w:val="000300C6"/>
    <w:rsid w:val="00031150"/>
    <w:rsid w:val="000526A2"/>
    <w:rsid w:val="00060D80"/>
    <w:rsid w:val="000615C9"/>
    <w:rsid w:val="00074C3F"/>
    <w:rsid w:val="00081573"/>
    <w:rsid w:val="0009267F"/>
    <w:rsid w:val="00096C8B"/>
    <w:rsid w:val="000A6215"/>
    <w:rsid w:val="000C1FE1"/>
    <w:rsid w:val="000D044D"/>
    <w:rsid w:val="000D11F9"/>
    <w:rsid w:val="000D1F4B"/>
    <w:rsid w:val="000D32B8"/>
    <w:rsid w:val="000D3402"/>
    <w:rsid w:val="000D3765"/>
    <w:rsid w:val="000D6D58"/>
    <w:rsid w:val="000E0C1A"/>
    <w:rsid w:val="000F2C1D"/>
    <w:rsid w:val="000F6FD0"/>
    <w:rsid w:val="00103D6F"/>
    <w:rsid w:val="0010655B"/>
    <w:rsid w:val="00107140"/>
    <w:rsid w:val="0011604E"/>
    <w:rsid w:val="00117C7E"/>
    <w:rsid w:val="0012684C"/>
    <w:rsid w:val="00126DDF"/>
    <w:rsid w:val="00127C94"/>
    <w:rsid w:val="001346BC"/>
    <w:rsid w:val="00143E73"/>
    <w:rsid w:val="001470B9"/>
    <w:rsid w:val="0015069D"/>
    <w:rsid w:val="0016280E"/>
    <w:rsid w:val="00163CE9"/>
    <w:rsid w:val="00180412"/>
    <w:rsid w:val="00182146"/>
    <w:rsid w:val="001841A7"/>
    <w:rsid w:val="00197484"/>
    <w:rsid w:val="001B2196"/>
    <w:rsid w:val="001B27F1"/>
    <w:rsid w:val="001B6C96"/>
    <w:rsid w:val="001C0BC6"/>
    <w:rsid w:val="001C420C"/>
    <w:rsid w:val="001C51D2"/>
    <w:rsid w:val="001C5E9E"/>
    <w:rsid w:val="001C6769"/>
    <w:rsid w:val="001D1997"/>
    <w:rsid w:val="001D353D"/>
    <w:rsid w:val="001D4E95"/>
    <w:rsid w:val="001D707E"/>
    <w:rsid w:val="001E3319"/>
    <w:rsid w:val="001E642D"/>
    <w:rsid w:val="001E6C36"/>
    <w:rsid w:val="001F127D"/>
    <w:rsid w:val="001F2E73"/>
    <w:rsid w:val="001F48FC"/>
    <w:rsid w:val="001F5FED"/>
    <w:rsid w:val="001F613A"/>
    <w:rsid w:val="0020025E"/>
    <w:rsid w:val="0020297A"/>
    <w:rsid w:val="0020372D"/>
    <w:rsid w:val="00211F18"/>
    <w:rsid w:val="00212B31"/>
    <w:rsid w:val="00217A7C"/>
    <w:rsid w:val="0023464B"/>
    <w:rsid w:val="0024157B"/>
    <w:rsid w:val="002417E6"/>
    <w:rsid w:val="002477C5"/>
    <w:rsid w:val="00251430"/>
    <w:rsid w:val="00257211"/>
    <w:rsid w:val="002620D2"/>
    <w:rsid w:val="002628F1"/>
    <w:rsid w:val="002642AB"/>
    <w:rsid w:val="002708E8"/>
    <w:rsid w:val="00272ED5"/>
    <w:rsid w:val="002808F3"/>
    <w:rsid w:val="00285FDE"/>
    <w:rsid w:val="00286E9C"/>
    <w:rsid w:val="00291030"/>
    <w:rsid w:val="0029618E"/>
    <w:rsid w:val="002B1E14"/>
    <w:rsid w:val="002D0146"/>
    <w:rsid w:val="002D0333"/>
    <w:rsid w:val="002D7DBE"/>
    <w:rsid w:val="002E5630"/>
    <w:rsid w:val="002E7357"/>
    <w:rsid w:val="002F38E5"/>
    <w:rsid w:val="002F525A"/>
    <w:rsid w:val="002F704A"/>
    <w:rsid w:val="0031142C"/>
    <w:rsid w:val="00321F05"/>
    <w:rsid w:val="00324CB0"/>
    <w:rsid w:val="0032532C"/>
    <w:rsid w:val="003433C5"/>
    <w:rsid w:val="00344C21"/>
    <w:rsid w:val="00347E55"/>
    <w:rsid w:val="00352D1F"/>
    <w:rsid w:val="003608C3"/>
    <w:rsid w:val="00364C5F"/>
    <w:rsid w:val="00365738"/>
    <w:rsid w:val="0037185C"/>
    <w:rsid w:val="00374149"/>
    <w:rsid w:val="00377242"/>
    <w:rsid w:val="0038145E"/>
    <w:rsid w:val="00382057"/>
    <w:rsid w:val="003A62EC"/>
    <w:rsid w:val="003A6314"/>
    <w:rsid w:val="003B490C"/>
    <w:rsid w:val="003C2450"/>
    <w:rsid w:val="003C7676"/>
    <w:rsid w:val="003C7993"/>
    <w:rsid w:val="003D137E"/>
    <w:rsid w:val="003D4BB9"/>
    <w:rsid w:val="003D5CE8"/>
    <w:rsid w:val="003D6012"/>
    <w:rsid w:val="003D6995"/>
    <w:rsid w:val="003E4033"/>
    <w:rsid w:val="003E6B13"/>
    <w:rsid w:val="003F221E"/>
    <w:rsid w:val="00402301"/>
    <w:rsid w:val="0040734E"/>
    <w:rsid w:val="00411896"/>
    <w:rsid w:val="00422EA7"/>
    <w:rsid w:val="00430936"/>
    <w:rsid w:val="004349CF"/>
    <w:rsid w:val="00451627"/>
    <w:rsid w:val="00452AE7"/>
    <w:rsid w:val="0045511B"/>
    <w:rsid w:val="0045614F"/>
    <w:rsid w:val="0045725E"/>
    <w:rsid w:val="00471573"/>
    <w:rsid w:val="004720AE"/>
    <w:rsid w:val="004772DA"/>
    <w:rsid w:val="00477990"/>
    <w:rsid w:val="004829D9"/>
    <w:rsid w:val="00493DD4"/>
    <w:rsid w:val="004A05A5"/>
    <w:rsid w:val="004A08DC"/>
    <w:rsid w:val="004A1A01"/>
    <w:rsid w:val="004A2B19"/>
    <w:rsid w:val="004B0F15"/>
    <w:rsid w:val="004D66E6"/>
    <w:rsid w:val="004E7FFB"/>
    <w:rsid w:val="004F1A8E"/>
    <w:rsid w:val="0050097B"/>
    <w:rsid w:val="00502DCE"/>
    <w:rsid w:val="00503D31"/>
    <w:rsid w:val="00510A6F"/>
    <w:rsid w:val="00512A0D"/>
    <w:rsid w:val="00513481"/>
    <w:rsid w:val="00520683"/>
    <w:rsid w:val="005230B8"/>
    <w:rsid w:val="0052328F"/>
    <w:rsid w:val="0052790C"/>
    <w:rsid w:val="005346FC"/>
    <w:rsid w:val="0054212B"/>
    <w:rsid w:val="005426B9"/>
    <w:rsid w:val="00542911"/>
    <w:rsid w:val="005456AF"/>
    <w:rsid w:val="00552883"/>
    <w:rsid w:val="0056707A"/>
    <w:rsid w:val="00567366"/>
    <w:rsid w:val="005704A6"/>
    <w:rsid w:val="00571E84"/>
    <w:rsid w:val="005804FF"/>
    <w:rsid w:val="00581FBB"/>
    <w:rsid w:val="00583F28"/>
    <w:rsid w:val="00584B7E"/>
    <w:rsid w:val="0059260C"/>
    <w:rsid w:val="005A0BD8"/>
    <w:rsid w:val="005A1F72"/>
    <w:rsid w:val="005A37A1"/>
    <w:rsid w:val="005B4CFC"/>
    <w:rsid w:val="005B4ED3"/>
    <w:rsid w:val="005C0E3A"/>
    <w:rsid w:val="005C22BB"/>
    <w:rsid w:val="005C3308"/>
    <w:rsid w:val="005C5803"/>
    <w:rsid w:val="005C6D2D"/>
    <w:rsid w:val="005D04CF"/>
    <w:rsid w:val="005D2C01"/>
    <w:rsid w:val="005D2DA8"/>
    <w:rsid w:val="005D5B2D"/>
    <w:rsid w:val="005E3854"/>
    <w:rsid w:val="005E706F"/>
    <w:rsid w:val="005F6AF5"/>
    <w:rsid w:val="00600BC0"/>
    <w:rsid w:val="006026B8"/>
    <w:rsid w:val="00606CF7"/>
    <w:rsid w:val="00613837"/>
    <w:rsid w:val="006175C7"/>
    <w:rsid w:val="006178DD"/>
    <w:rsid w:val="00620B4B"/>
    <w:rsid w:val="00621CD7"/>
    <w:rsid w:val="006264F6"/>
    <w:rsid w:val="00635357"/>
    <w:rsid w:val="00641528"/>
    <w:rsid w:val="006423B8"/>
    <w:rsid w:val="0064380D"/>
    <w:rsid w:val="0064705D"/>
    <w:rsid w:val="00647CCF"/>
    <w:rsid w:val="00647EFA"/>
    <w:rsid w:val="0065070D"/>
    <w:rsid w:val="00654ECF"/>
    <w:rsid w:val="00665708"/>
    <w:rsid w:val="00671FF2"/>
    <w:rsid w:val="00687A7B"/>
    <w:rsid w:val="006A037B"/>
    <w:rsid w:val="006A4875"/>
    <w:rsid w:val="006A5809"/>
    <w:rsid w:val="006A5B59"/>
    <w:rsid w:val="006A769C"/>
    <w:rsid w:val="006C273E"/>
    <w:rsid w:val="006D032C"/>
    <w:rsid w:val="006D4D2F"/>
    <w:rsid w:val="006D4F8E"/>
    <w:rsid w:val="006E1000"/>
    <w:rsid w:val="006E6B38"/>
    <w:rsid w:val="006F1CA5"/>
    <w:rsid w:val="006F3C19"/>
    <w:rsid w:val="006F5D0A"/>
    <w:rsid w:val="006F6874"/>
    <w:rsid w:val="007010CC"/>
    <w:rsid w:val="00701F89"/>
    <w:rsid w:val="007034D0"/>
    <w:rsid w:val="00703939"/>
    <w:rsid w:val="007042B1"/>
    <w:rsid w:val="0071430D"/>
    <w:rsid w:val="00723FF2"/>
    <w:rsid w:val="00725C2A"/>
    <w:rsid w:val="00730ED1"/>
    <w:rsid w:val="007311A3"/>
    <w:rsid w:val="00731650"/>
    <w:rsid w:val="007351BD"/>
    <w:rsid w:val="00735D91"/>
    <w:rsid w:val="007370D4"/>
    <w:rsid w:val="0074006C"/>
    <w:rsid w:val="007438AC"/>
    <w:rsid w:val="0074664B"/>
    <w:rsid w:val="0075297A"/>
    <w:rsid w:val="007569EA"/>
    <w:rsid w:val="00760374"/>
    <w:rsid w:val="007623E9"/>
    <w:rsid w:val="0076667D"/>
    <w:rsid w:val="00766FEF"/>
    <w:rsid w:val="00767498"/>
    <w:rsid w:val="00770B79"/>
    <w:rsid w:val="0077282F"/>
    <w:rsid w:val="007825B6"/>
    <w:rsid w:val="0079083C"/>
    <w:rsid w:val="007914DE"/>
    <w:rsid w:val="0079516A"/>
    <w:rsid w:val="007B03B3"/>
    <w:rsid w:val="007B0907"/>
    <w:rsid w:val="007B11C2"/>
    <w:rsid w:val="007C347F"/>
    <w:rsid w:val="007C4CA6"/>
    <w:rsid w:val="007D0695"/>
    <w:rsid w:val="007D335D"/>
    <w:rsid w:val="007E3CDC"/>
    <w:rsid w:val="007E5C0B"/>
    <w:rsid w:val="007F20A4"/>
    <w:rsid w:val="007F2565"/>
    <w:rsid w:val="007F639C"/>
    <w:rsid w:val="00800642"/>
    <w:rsid w:val="00803F8E"/>
    <w:rsid w:val="008079D5"/>
    <w:rsid w:val="00811975"/>
    <w:rsid w:val="00811B93"/>
    <w:rsid w:val="00822308"/>
    <w:rsid w:val="008226B1"/>
    <w:rsid w:val="008247CC"/>
    <w:rsid w:val="00834CC2"/>
    <w:rsid w:val="008612A5"/>
    <w:rsid w:val="00862AAF"/>
    <w:rsid w:val="00867203"/>
    <w:rsid w:val="0087221D"/>
    <w:rsid w:val="008732C8"/>
    <w:rsid w:val="0088119C"/>
    <w:rsid w:val="00890CB8"/>
    <w:rsid w:val="00891FEF"/>
    <w:rsid w:val="00892796"/>
    <w:rsid w:val="008954F4"/>
    <w:rsid w:val="008A4A70"/>
    <w:rsid w:val="008A77CA"/>
    <w:rsid w:val="008B06C6"/>
    <w:rsid w:val="008B124C"/>
    <w:rsid w:val="008B4A91"/>
    <w:rsid w:val="008C3B35"/>
    <w:rsid w:val="008D010C"/>
    <w:rsid w:val="008D0FE4"/>
    <w:rsid w:val="008D177C"/>
    <w:rsid w:val="008D1B66"/>
    <w:rsid w:val="008D22E3"/>
    <w:rsid w:val="008D7F9C"/>
    <w:rsid w:val="008E09CA"/>
    <w:rsid w:val="008E35B5"/>
    <w:rsid w:val="008E6476"/>
    <w:rsid w:val="008E6814"/>
    <w:rsid w:val="008E7984"/>
    <w:rsid w:val="008F3B5D"/>
    <w:rsid w:val="00902019"/>
    <w:rsid w:val="00903A84"/>
    <w:rsid w:val="00906C2A"/>
    <w:rsid w:val="009111CC"/>
    <w:rsid w:val="00917E82"/>
    <w:rsid w:val="00926460"/>
    <w:rsid w:val="00927599"/>
    <w:rsid w:val="00927A3F"/>
    <w:rsid w:val="0093069D"/>
    <w:rsid w:val="009314AE"/>
    <w:rsid w:val="009375B1"/>
    <w:rsid w:val="00940B61"/>
    <w:rsid w:val="00942FD7"/>
    <w:rsid w:val="00952760"/>
    <w:rsid w:val="0095296D"/>
    <w:rsid w:val="0096078B"/>
    <w:rsid w:val="00960F35"/>
    <w:rsid w:val="00961B7D"/>
    <w:rsid w:val="009651A3"/>
    <w:rsid w:val="0097672B"/>
    <w:rsid w:val="00983EBF"/>
    <w:rsid w:val="00990D5D"/>
    <w:rsid w:val="00991DCE"/>
    <w:rsid w:val="00994295"/>
    <w:rsid w:val="009954FC"/>
    <w:rsid w:val="009A4CFB"/>
    <w:rsid w:val="009B56F5"/>
    <w:rsid w:val="009B7D1F"/>
    <w:rsid w:val="009C79FF"/>
    <w:rsid w:val="009E7C08"/>
    <w:rsid w:val="009E7F64"/>
    <w:rsid w:val="009F2877"/>
    <w:rsid w:val="009F6CD8"/>
    <w:rsid w:val="00A0095E"/>
    <w:rsid w:val="00A041EB"/>
    <w:rsid w:val="00A05DAC"/>
    <w:rsid w:val="00A07D5F"/>
    <w:rsid w:val="00A11BE9"/>
    <w:rsid w:val="00A1391C"/>
    <w:rsid w:val="00A2495A"/>
    <w:rsid w:val="00A273FA"/>
    <w:rsid w:val="00A35FDE"/>
    <w:rsid w:val="00A3680E"/>
    <w:rsid w:val="00A41F4C"/>
    <w:rsid w:val="00A42514"/>
    <w:rsid w:val="00A42F83"/>
    <w:rsid w:val="00A4452C"/>
    <w:rsid w:val="00A51988"/>
    <w:rsid w:val="00A5601E"/>
    <w:rsid w:val="00A57AF7"/>
    <w:rsid w:val="00A64B67"/>
    <w:rsid w:val="00A66ED4"/>
    <w:rsid w:val="00A741B4"/>
    <w:rsid w:val="00A84048"/>
    <w:rsid w:val="00A84218"/>
    <w:rsid w:val="00A849E6"/>
    <w:rsid w:val="00A8579E"/>
    <w:rsid w:val="00A8688F"/>
    <w:rsid w:val="00A91E14"/>
    <w:rsid w:val="00A93D75"/>
    <w:rsid w:val="00AA088B"/>
    <w:rsid w:val="00AA7B22"/>
    <w:rsid w:val="00AA7CDD"/>
    <w:rsid w:val="00AB1A77"/>
    <w:rsid w:val="00AB2FAE"/>
    <w:rsid w:val="00AC227D"/>
    <w:rsid w:val="00AC42D4"/>
    <w:rsid w:val="00AD2A33"/>
    <w:rsid w:val="00AD2DAA"/>
    <w:rsid w:val="00AD7BFD"/>
    <w:rsid w:val="00AF0F12"/>
    <w:rsid w:val="00AF3E45"/>
    <w:rsid w:val="00B00EAC"/>
    <w:rsid w:val="00B01297"/>
    <w:rsid w:val="00B116AD"/>
    <w:rsid w:val="00B13FCD"/>
    <w:rsid w:val="00B1422E"/>
    <w:rsid w:val="00B147BC"/>
    <w:rsid w:val="00B15284"/>
    <w:rsid w:val="00B2209E"/>
    <w:rsid w:val="00B23A48"/>
    <w:rsid w:val="00B2615A"/>
    <w:rsid w:val="00B26B59"/>
    <w:rsid w:val="00B308B2"/>
    <w:rsid w:val="00B32AD7"/>
    <w:rsid w:val="00B33F96"/>
    <w:rsid w:val="00B35E01"/>
    <w:rsid w:val="00B35F4B"/>
    <w:rsid w:val="00B375C9"/>
    <w:rsid w:val="00B45CF0"/>
    <w:rsid w:val="00B4637A"/>
    <w:rsid w:val="00B50F42"/>
    <w:rsid w:val="00B52B82"/>
    <w:rsid w:val="00B52DB4"/>
    <w:rsid w:val="00B53F5B"/>
    <w:rsid w:val="00B55D16"/>
    <w:rsid w:val="00B57AB7"/>
    <w:rsid w:val="00B761B2"/>
    <w:rsid w:val="00B85AB2"/>
    <w:rsid w:val="00B865EB"/>
    <w:rsid w:val="00B92BB5"/>
    <w:rsid w:val="00BA41A9"/>
    <w:rsid w:val="00BA51FE"/>
    <w:rsid w:val="00BA5A66"/>
    <w:rsid w:val="00BB002D"/>
    <w:rsid w:val="00BB46F6"/>
    <w:rsid w:val="00BB5B01"/>
    <w:rsid w:val="00BC121F"/>
    <w:rsid w:val="00BC2A58"/>
    <w:rsid w:val="00BC369E"/>
    <w:rsid w:val="00BD0387"/>
    <w:rsid w:val="00BD0F28"/>
    <w:rsid w:val="00BD3129"/>
    <w:rsid w:val="00BD5958"/>
    <w:rsid w:val="00BE1BE1"/>
    <w:rsid w:val="00BE3A35"/>
    <w:rsid w:val="00BE7D94"/>
    <w:rsid w:val="00BF0D3D"/>
    <w:rsid w:val="00BF2C16"/>
    <w:rsid w:val="00C02B50"/>
    <w:rsid w:val="00C03069"/>
    <w:rsid w:val="00C115E4"/>
    <w:rsid w:val="00C119E3"/>
    <w:rsid w:val="00C21199"/>
    <w:rsid w:val="00C21287"/>
    <w:rsid w:val="00C37E94"/>
    <w:rsid w:val="00C4018E"/>
    <w:rsid w:val="00C41E14"/>
    <w:rsid w:val="00C41EA0"/>
    <w:rsid w:val="00C43B60"/>
    <w:rsid w:val="00C46E60"/>
    <w:rsid w:val="00C50FFA"/>
    <w:rsid w:val="00C62B0C"/>
    <w:rsid w:val="00C62C09"/>
    <w:rsid w:val="00C73984"/>
    <w:rsid w:val="00C7557D"/>
    <w:rsid w:val="00C75E62"/>
    <w:rsid w:val="00C76269"/>
    <w:rsid w:val="00C84F9C"/>
    <w:rsid w:val="00C90995"/>
    <w:rsid w:val="00C94927"/>
    <w:rsid w:val="00C96904"/>
    <w:rsid w:val="00CA08A7"/>
    <w:rsid w:val="00CA3FB3"/>
    <w:rsid w:val="00CA6573"/>
    <w:rsid w:val="00CA7EC0"/>
    <w:rsid w:val="00CB0CDB"/>
    <w:rsid w:val="00CB1FDC"/>
    <w:rsid w:val="00CB22DB"/>
    <w:rsid w:val="00CB45A4"/>
    <w:rsid w:val="00CC3134"/>
    <w:rsid w:val="00CC7F33"/>
    <w:rsid w:val="00CD0DBB"/>
    <w:rsid w:val="00CD0E17"/>
    <w:rsid w:val="00CD523E"/>
    <w:rsid w:val="00CE0ED2"/>
    <w:rsid w:val="00CF4F14"/>
    <w:rsid w:val="00D022B8"/>
    <w:rsid w:val="00D14FD2"/>
    <w:rsid w:val="00D1680F"/>
    <w:rsid w:val="00D2704E"/>
    <w:rsid w:val="00D31EC4"/>
    <w:rsid w:val="00D369A9"/>
    <w:rsid w:val="00D40B26"/>
    <w:rsid w:val="00D43ADC"/>
    <w:rsid w:val="00D467E7"/>
    <w:rsid w:val="00D55890"/>
    <w:rsid w:val="00D601BE"/>
    <w:rsid w:val="00D629A1"/>
    <w:rsid w:val="00D72740"/>
    <w:rsid w:val="00D874A1"/>
    <w:rsid w:val="00D93E22"/>
    <w:rsid w:val="00DA3758"/>
    <w:rsid w:val="00DA74F4"/>
    <w:rsid w:val="00DA77C7"/>
    <w:rsid w:val="00DB3985"/>
    <w:rsid w:val="00DB5C47"/>
    <w:rsid w:val="00DD5722"/>
    <w:rsid w:val="00DD6F43"/>
    <w:rsid w:val="00DD7465"/>
    <w:rsid w:val="00DD7B05"/>
    <w:rsid w:val="00DE799A"/>
    <w:rsid w:val="00DF58D3"/>
    <w:rsid w:val="00DF60F9"/>
    <w:rsid w:val="00E034D5"/>
    <w:rsid w:val="00E04A13"/>
    <w:rsid w:val="00E07FB6"/>
    <w:rsid w:val="00E2322F"/>
    <w:rsid w:val="00E25FAA"/>
    <w:rsid w:val="00E3320D"/>
    <w:rsid w:val="00E367B6"/>
    <w:rsid w:val="00E404DF"/>
    <w:rsid w:val="00E40925"/>
    <w:rsid w:val="00E41E81"/>
    <w:rsid w:val="00E456E6"/>
    <w:rsid w:val="00E50C2A"/>
    <w:rsid w:val="00E5151D"/>
    <w:rsid w:val="00E5391D"/>
    <w:rsid w:val="00E57909"/>
    <w:rsid w:val="00E70CE5"/>
    <w:rsid w:val="00E765FF"/>
    <w:rsid w:val="00E87E90"/>
    <w:rsid w:val="00E9013B"/>
    <w:rsid w:val="00E91240"/>
    <w:rsid w:val="00E914A7"/>
    <w:rsid w:val="00E969CC"/>
    <w:rsid w:val="00E96A2F"/>
    <w:rsid w:val="00EA239C"/>
    <w:rsid w:val="00EB0A2F"/>
    <w:rsid w:val="00EC6BC2"/>
    <w:rsid w:val="00EC7CA0"/>
    <w:rsid w:val="00ED2BF4"/>
    <w:rsid w:val="00ED7237"/>
    <w:rsid w:val="00EF1126"/>
    <w:rsid w:val="00EF3357"/>
    <w:rsid w:val="00EF37D5"/>
    <w:rsid w:val="00F02EF4"/>
    <w:rsid w:val="00F032ED"/>
    <w:rsid w:val="00F06776"/>
    <w:rsid w:val="00F10A9F"/>
    <w:rsid w:val="00F210AA"/>
    <w:rsid w:val="00F2720B"/>
    <w:rsid w:val="00F42E2A"/>
    <w:rsid w:val="00F476B3"/>
    <w:rsid w:val="00F5251A"/>
    <w:rsid w:val="00F54863"/>
    <w:rsid w:val="00F55082"/>
    <w:rsid w:val="00F56451"/>
    <w:rsid w:val="00F5693F"/>
    <w:rsid w:val="00F640DF"/>
    <w:rsid w:val="00F66679"/>
    <w:rsid w:val="00F80E7C"/>
    <w:rsid w:val="00F830AE"/>
    <w:rsid w:val="00F90998"/>
    <w:rsid w:val="00FA4C4D"/>
    <w:rsid w:val="00FA7B09"/>
    <w:rsid w:val="00FB0032"/>
    <w:rsid w:val="00FB0B3F"/>
    <w:rsid w:val="00FC02A9"/>
    <w:rsid w:val="00FC3F09"/>
    <w:rsid w:val="00FD0EF7"/>
    <w:rsid w:val="00FD5343"/>
    <w:rsid w:val="00FD5FCB"/>
    <w:rsid w:val="00FE2FE1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AA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402"/>
    <w:pPr>
      <w:spacing w:after="0" w:line="36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A70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D6F"/>
    <w:pPr>
      <w:keepNext/>
      <w:keepLines/>
      <w:jc w:val="left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8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A70"/>
    <w:rPr>
      <w:rFonts w:ascii="Arial" w:eastAsiaTheme="majorEastAsia" w:hAnsi="Arial" w:cstheme="majorBidi"/>
      <w:b/>
      <w:sz w:val="28"/>
      <w:szCs w:val="32"/>
    </w:rPr>
  </w:style>
  <w:style w:type="paragraph" w:styleId="ListParagraph">
    <w:name w:val="List Paragraph"/>
    <w:basedOn w:val="Normal"/>
    <w:uiPriority w:val="34"/>
    <w:qFormat/>
    <w:rsid w:val="005B4CF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723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E1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07140"/>
    <w:pPr>
      <w:jc w:val="center"/>
    </w:pPr>
    <w:rPr>
      <w:iCs/>
      <w:szCs w:val="18"/>
    </w:rPr>
  </w:style>
  <w:style w:type="table" w:styleId="TableGrid">
    <w:name w:val="Table Grid"/>
    <w:basedOn w:val="TableNormal"/>
    <w:uiPriority w:val="39"/>
    <w:rsid w:val="00B3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1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CA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CA5"/>
    <w:rPr>
      <w:rFonts w:ascii="Arial" w:hAnsi="Arial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722"/>
    <w:pPr>
      <w:numPr>
        <w:ilvl w:val="1"/>
      </w:numP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DD5722"/>
    <w:rPr>
      <w:rFonts w:ascii="Arial" w:eastAsiaTheme="minorEastAsia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065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065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065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03D6F"/>
    <w:rPr>
      <w:rFonts w:ascii="Arial" w:eastAsiaTheme="majorEastAsia" w:hAnsi="Arial" w:cstheme="majorBidi"/>
      <w:b/>
      <w:sz w:val="26"/>
      <w:szCs w:val="26"/>
    </w:rPr>
  </w:style>
  <w:style w:type="table" w:customStyle="1" w:styleId="PlainTable21">
    <w:name w:val="Plain Table 21"/>
    <w:basedOn w:val="TableNormal"/>
    <w:uiPriority w:val="42"/>
    <w:rsid w:val="000D34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7F20A4"/>
  </w:style>
  <w:style w:type="paragraph" w:styleId="Header">
    <w:name w:val="header"/>
    <w:basedOn w:val="Normal"/>
    <w:link w:val="HeaderChar"/>
    <w:uiPriority w:val="99"/>
    <w:unhideWhenUsed/>
    <w:rsid w:val="009306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9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306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9D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rsid w:val="007034D0"/>
    <w:pPr>
      <w:overflowPunct w:val="0"/>
      <w:autoSpaceDE w:val="0"/>
      <w:autoSpaceDN w:val="0"/>
      <w:adjustRightInd w:val="0"/>
      <w:spacing w:after="120" w:line="240" w:lineRule="auto"/>
      <w:ind w:left="283"/>
      <w:jc w:val="left"/>
      <w:textAlignment w:val="baseline"/>
    </w:pPr>
    <w:rPr>
      <w:rFonts w:eastAsia="Times New Roman" w:cs="Times New Roman"/>
      <w:sz w:val="22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7034D0"/>
    <w:rPr>
      <w:rFonts w:ascii="Arial" w:eastAsia="Times New Roman" w:hAnsi="Arial" w:cs="Times New Roman"/>
      <w:szCs w:val="20"/>
      <w:lang w:val="hr-HR" w:eastAsia="hr-HR"/>
    </w:rPr>
  </w:style>
  <w:style w:type="character" w:customStyle="1" w:styleId="st">
    <w:name w:val="st"/>
    <w:basedOn w:val="DefaultParagraphFont"/>
    <w:rsid w:val="00E3320D"/>
  </w:style>
  <w:style w:type="character" w:customStyle="1" w:styleId="Heading3Char">
    <w:name w:val="Heading 3 Char"/>
    <w:basedOn w:val="DefaultParagraphFont"/>
    <w:link w:val="Heading3"/>
    <w:uiPriority w:val="9"/>
    <w:rsid w:val="00743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82057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402"/>
    <w:pPr>
      <w:spacing w:after="0" w:line="36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A70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D6F"/>
    <w:pPr>
      <w:keepNext/>
      <w:keepLines/>
      <w:jc w:val="left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8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A70"/>
    <w:rPr>
      <w:rFonts w:ascii="Arial" w:eastAsiaTheme="majorEastAsia" w:hAnsi="Arial" w:cstheme="majorBidi"/>
      <w:b/>
      <w:sz w:val="28"/>
      <w:szCs w:val="32"/>
    </w:rPr>
  </w:style>
  <w:style w:type="paragraph" w:styleId="ListParagraph">
    <w:name w:val="List Paragraph"/>
    <w:basedOn w:val="Normal"/>
    <w:uiPriority w:val="34"/>
    <w:qFormat/>
    <w:rsid w:val="005B4CF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723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E1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07140"/>
    <w:pPr>
      <w:jc w:val="center"/>
    </w:pPr>
    <w:rPr>
      <w:iCs/>
      <w:szCs w:val="18"/>
    </w:rPr>
  </w:style>
  <w:style w:type="table" w:styleId="TableGrid">
    <w:name w:val="Table Grid"/>
    <w:basedOn w:val="TableNormal"/>
    <w:uiPriority w:val="39"/>
    <w:rsid w:val="00B3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1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CA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CA5"/>
    <w:rPr>
      <w:rFonts w:ascii="Arial" w:hAnsi="Arial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722"/>
    <w:pPr>
      <w:numPr>
        <w:ilvl w:val="1"/>
      </w:numP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DD5722"/>
    <w:rPr>
      <w:rFonts w:ascii="Arial" w:eastAsiaTheme="minorEastAsia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065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065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065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03D6F"/>
    <w:rPr>
      <w:rFonts w:ascii="Arial" w:eastAsiaTheme="majorEastAsia" w:hAnsi="Arial" w:cstheme="majorBidi"/>
      <w:b/>
      <w:sz w:val="26"/>
      <w:szCs w:val="26"/>
    </w:rPr>
  </w:style>
  <w:style w:type="table" w:customStyle="1" w:styleId="PlainTable21">
    <w:name w:val="Plain Table 21"/>
    <w:basedOn w:val="TableNormal"/>
    <w:uiPriority w:val="42"/>
    <w:rsid w:val="000D34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7F20A4"/>
  </w:style>
  <w:style w:type="paragraph" w:styleId="Header">
    <w:name w:val="header"/>
    <w:basedOn w:val="Normal"/>
    <w:link w:val="HeaderChar"/>
    <w:uiPriority w:val="99"/>
    <w:unhideWhenUsed/>
    <w:rsid w:val="009306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9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306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9D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rsid w:val="007034D0"/>
    <w:pPr>
      <w:overflowPunct w:val="0"/>
      <w:autoSpaceDE w:val="0"/>
      <w:autoSpaceDN w:val="0"/>
      <w:adjustRightInd w:val="0"/>
      <w:spacing w:after="120" w:line="240" w:lineRule="auto"/>
      <w:ind w:left="283"/>
      <w:jc w:val="left"/>
      <w:textAlignment w:val="baseline"/>
    </w:pPr>
    <w:rPr>
      <w:rFonts w:eastAsia="Times New Roman" w:cs="Times New Roman"/>
      <w:sz w:val="22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7034D0"/>
    <w:rPr>
      <w:rFonts w:ascii="Arial" w:eastAsia="Times New Roman" w:hAnsi="Arial" w:cs="Times New Roman"/>
      <w:szCs w:val="20"/>
      <w:lang w:val="hr-HR" w:eastAsia="hr-HR"/>
    </w:rPr>
  </w:style>
  <w:style w:type="character" w:customStyle="1" w:styleId="st">
    <w:name w:val="st"/>
    <w:basedOn w:val="DefaultParagraphFont"/>
    <w:rsid w:val="00E3320D"/>
  </w:style>
  <w:style w:type="character" w:customStyle="1" w:styleId="Heading3Char">
    <w:name w:val="Heading 3 Char"/>
    <w:basedOn w:val="DefaultParagraphFont"/>
    <w:link w:val="Heading3"/>
    <w:uiPriority w:val="9"/>
    <w:rsid w:val="00743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82057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 Version="2006">
  <b:Source>
    <b:Tag>Hat84</b:Tag>
    <b:SourceType>Book</b:SourceType>
    <b:Guid>{341B7C91-7FD6-4703-82D6-850C91C829A3}</b:Guid>
    <b:Title>Aluminium Properties and Physical Metallurgy</b:Title>
    <b:Year>1984</b:Year>
    <b:City>Metals Park, Ohio</b:City>
    <b:Publisher>ASM International</b:Publisher>
    <b:Author>
      <b:Author>
        <b:NameList>
          <b:Person>
            <b:Last>Hatch</b:Last>
            <b:Middle>E.</b:Middle>
            <b:First>John</b:First>
          </b:Person>
        </b:NameList>
      </b:Author>
    </b:Author>
    <b:RefOrder>4</b:RefOrder>
  </b:Source>
  <b:Source>
    <b:Tag>19tr</b:Tag>
    <b:SourceType>InternetSite</b:SourceType>
    <b:Guid>{EB1528B1-6094-4FD0-ADE4-65C36EEE8EBA}</b:Guid>
    <b:YearAccessed>2019</b:YearAccessed>
    <b:MonthAccessed>travanj</b:MonthAccessed>
    <b:DayAccessed>21</b:DayAccessed>
    <b:URL>https://articles.marketrealist.com/2015/12/auto-industrys-aluminum-usage-increasing/</b:URL>
    <b:RefOrder>2</b:RefOrder>
  </b:Source>
  <b:Source>
    <b:Tag>Maz03</b:Tag>
    <b:SourceType>Book</b:SourceType>
    <b:Guid>{91185E2E-26E4-4243-9FD8-F3431B098E21}</b:Guid>
    <b:Title>Aluminium structural design</b:Title>
    <b:Year>2003</b:Year>
    <b:City>New York</b:City>
    <b:Publisher>Springer-Varlag Wien</b:Publisher>
    <b:Author>
      <b:Author>
        <b:NameList>
          <b:Person>
            <b:Last>Mazzolani</b:Last>
            <b:Middle>M.</b:Middle>
            <b:First>Federico</b:First>
          </b:Person>
        </b:NameList>
      </b:Author>
    </b:Author>
    <b:RefOrder>1</b:RefOrder>
  </b:Source>
  <b:Source>
    <b:Tag>Zol07</b:Tag>
    <b:SourceType>Book</b:SourceType>
    <b:Guid>{C41BA330-EF85-4A8D-AD2E-D3B75C8400BF}</b:Guid>
    <b:Title>Casting Aluminium Alloys</b:Title>
    <b:Year>2007</b:Year>
    <b:City>Amsterdam</b:City>
    <b:Publisher>Elsevier</b:Publisher>
    <b:Author>
      <b:Author>
        <b:NameList>
          <b:Person>
            <b:Last>Zolotorevsky</b:Last>
            <b:Middle>S.</b:Middle>
            <b:First>Vadim</b:First>
          </b:Person>
          <b:Person>
            <b:Last>Belov</b:Last>
            <b:Middle>A.</b:Middle>
            <b:First>Nikolai</b:First>
          </b:Person>
          <b:Person>
            <b:Last>Glazoff</b:Last>
            <b:Middle>V.</b:Middle>
            <b:First>Michael</b:First>
          </b:Person>
        </b:NameList>
      </b:Author>
    </b:Author>
    <b:RefOrder>12</b:RefOrder>
  </b:Source>
  <b:Source>
    <b:Tag>War04</b:Tag>
    <b:SourceType>Book</b:SourceType>
    <b:Guid>{DC154E1D-76DA-46E0-9B62-83B6C19E2E01}</b:Guid>
    <b:Title>Aluminium-Silicon Casting Alloys: Atlas of Microfractographs</b:Title>
    <b:Year>2004</b:Year>
    <b:Publisher>ASM International</b:Publisher>
    <b:City>Ohio</b:City>
    <b:Author>
      <b:Author>
        <b:NameList>
          <b:Person>
            <b:Last>Warmuzek</b:Last>
            <b:First>Małgorzata</b:First>
          </b:Person>
        </b:NameList>
      </b:Author>
    </b:Author>
    <b:RefOrder>13</b:RefOrder>
  </b:Source>
  <b:Source>
    <b:Tag>Gla08</b:Tag>
    <b:SourceType>Book</b:SourceType>
    <b:Guid>{C3F5AE65-D7DE-4EB7-9649-2011E0A2C72C}</b:Guid>
    <b:Title>Lijevanje željeznih metala</b:Title>
    <b:Year>2008</b:Year>
    <b:City>Sisak</b:City>
    <b:Publisher>Sveučilište u Zagrebu Metalurški Fakultet</b:Publisher>
    <b:Author>
      <b:Author>
        <b:NameList>
          <b:Person>
            <b:Last>Glavaš</b:Last>
            <b:First>Zoran</b:First>
          </b:Person>
          <b:Person>
            <b:Last>Unkić</b:Last>
            <b:First>Faruk</b:First>
          </b:Person>
        </b:NameList>
      </b:Author>
    </b:Author>
    <b:RefOrder>6</b:RefOrder>
  </b:Source>
  <b:Source>
    <b:Tag>Ern04</b:Tag>
    <b:SourceType>DocumentFromInternetSite</b:SourceType>
    <b:Guid>{61CAC88B-1CC5-4953-9F1E-EFF41BB196CA}</b:Guid>
    <b:Title>Precipitation Hardening of Al-Si-Mg Alloys</b:Title>
    <b:Year>2004</b:Year>
    <b:Author>
      <b:Author>
        <b:NameList>
          <b:Person>
            <b:Last>Ernst</b:Last>
            <b:First>Trank</b:First>
          </b:Person>
        </b:NameList>
      </b:Author>
    </b:Author>
    <b:RefOrder>14</b:RefOrder>
  </b:Source>
  <b:Source>
    <b:Tag>Can10</b:Tag>
    <b:SourceType>JournalArticle</b:SourceType>
    <b:Guid>{734D881C-350B-4E6A-B20C-F15475839529}</b:Guid>
    <b:Title>Thermal analysis during solidification od cast Al-Si alloys</b:Title>
    <b:Year>2010</b:Year>
    <b:JournalName>Termocinamica Acta</b:JournalName>
    <b:Pages>82-87</b:Pages>
    <b:Volume>510</b:Volume>
    <b:Author>
      <b:Author>
        <b:NameList>
          <b:Person>
            <b:Last>Canales</b:Last>
            <b:Middle>A.</b:Middle>
            <b:First>A.</b:First>
          </b:Person>
          <b:Person>
            <b:Last>Talamantes-Silva</b:Last>
            <b:First>J.</b:First>
          </b:Person>
          <b:Person>
            <b:Last>Gloria</b:Last>
            <b:First>D.</b:First>
          </b:Person>
          <b:Person>
            <b:Last>Valtierra</b:Last>
            <b:First>S.</b:First>
          </b:Person>
          <b:Person>
            <b:Last>Colas</b:Last>
            <b:First>R.</b:First>
          </b:Person>
        </b:NameList>
      </b:Author>
    </b:Author>
    <b:RefOrder>9</b:RefOrder>
  </b:Source>
  <b:Source>
    <b:Tag>ASM88</b:Tag>
    <b:SourceType>Book</b:SourceType>
    <b:Guid>{5EE8AA67-A852-4AA9-9CA5-35CCA8C42395}</b:Guid>
    <b:Title>ASM Handbook Volume 15 Casting</b:Title>
    <b:Year>1988</b:Year>
    <b:Publisher>ASM International</b:Publisher>
    <b:RefOrder>11</b:RefOrder>
  </b:Source>
  <b:Source>
    <b:Tag>Šui16</b:Tag>
    <b:SourceType>Book</b:SourceType>
    <b:Guid>{F1D1FC6D-C1D3-4C60-9B01-203772E1039E}</b:Guid>
    <b:Title>Ispitivanje svojstava AlSi7Mg legure, Diplomski rad</b:Title>
    <b:Year>2016</b:Year>
    <b:City>Sisak</b:City>
    <b:Publisher>Sveučilište u Zagrebu Metalurški fakultet</b:Publisher>
    <b:Author>
      <b:Author>
        <b:NameList>
          <b:Person>
            <b:Last>Šuica</b:Last>
            <b:First>Vanja</b:First>
          </b:Person>
        </b:NameList>
      </b:Author>
    </b:Author>
    <b:RefOrder>7</b:RefOrder>
  </b:Source>
  <b:Source>
    <b:Tag>Fer13</b:Tag>
    <b:SourceType>JournalArticle</b:SourceType>
    <b:Guid>{D704599E-4C30-43D3-A521-EC800B920B73}</b:Guid>
    <b:Title>Study of Effects of Cooling Rate on Eutectic Modification in A356 Aluminium Alloys</b:Title>
    <b:Year>2013</b:Year>
    <b:JournalName>Material Sicence</b:JournalName>
    <b:Pages>130-134</b:Pages>
    <b:Volume>765 </b:Volume>
    <b:Author>
      <b:Author>
        <b:NameList>
          <b:Person>
            <b:Last>Ferdian</b:Last>
            <b:First>D.</b:First>
          </b:Person>
          <b:Person>
            <b:Last>Lacaze</b:Last>
            <b:First>J.</b:First>
          </b:Person>
          <b:Person>
            <b:Last>Lizarralde</b:Last>
            <b:First>I.</b:First>
          </b:Person>
          <b:Person>
            <b:Last>Niklas</b:Last>
            <b:First>A</b:First>
          </b:Person>
          <b:Person>
            <b:Last>Fernandez-Calvo</b:Last>
            <b:First>A.I.</b:First>
          </b:Person>
        </b:NameList>
      </b:Author>
    </b:Author>
    <b:RefOrder>15</b:RefOrder>
  </b:Source>
  <b:Source>
    <b:Tag>2</b:Tag>
    <b:SourceType>Book</b:SourceType>
    <b:Guid>{0EC95D5B-BC2F-4B24-A79A-2618DF7BCAEC}</b:Guid>
    <b:Author>
      <b:Author>
        <b:NameList>
          <b:Person>
            <b:Last>J. G. Kaufman</b:Last>
            <b:First>E.</b:First>
            <b:Middle>L. Rooy</b:Middle>
          </b:Person>
        </b:NameList>
      </b:Author>
    </b:Author>
    <b:Title>Aluminum Alloy Castings, Properties, Processes and Applications</b:Title>
    <b:Year>2005</b:Year>
    <b:City>Ohio</b:City>
    <b:Publisher>ASM International, Materials Park</b:Publisher>
    <b:RefOrder>16</b:RefOrder>
  </b:Source>
  <b:Source>
    <b:Tag>3</b:Tag>
    <b:SourceType>Book</b:SourceType>
    <b:Guid>{0B0DA454-6D9B-4CF2-AA32-03C63605357A}</b:Guid>
    <b:Author>
      <b:Author>
        <b:NameList>
          <b:Person>
            <b:Last>Baker</b:Last>
            <b:First>H.</b:First>
          </b:Person>
        </b:NameList>
      </b:Author>
    </b:Author>
    <b:Title>Alloy Phase Diagrams, ASM Handbook, Vol. 3.</b:Title>
    <b:Year>1992.</b:Year>
    <b:City>Ohio.</b:City>
    <b:Publisher>ASM International, Materials Park.</b:Publisher>
    <b:RefOrder>17</b:RefOrder>
  </b:Source>
  <b:Source>
    <b:Tag>4</b:Tag>
    <b:SourceType>Book</b:SourceType>
    <b:Guid>{7A5DE49D-72B2-4DBD-A982-C446A066D76A}</b:Guid>
    <b:Author>
      <b:Author>
        <b:NameList>
          <b:Person>
            <b:Last>Stefanescu</b:Last>
            <b:First>D.M.</b:First>
          </b:Person>
        </b:NameList>
      </b:Author>
    </b:Author>
    <b:Title>Science and engineering of casting solidification</b:Title>
    <b:Year>2002</b:Year>
    <b:City>New York</b:City>
    <b:RefOrder>18</b:RefOrder>
  </b:Source>
  <b:Source>
    <b:Tag>7</b:Tag>
    <b:SourceType>Book</b:SourceType>
    <b:Guid>{CD7252A7-6A56-4F5C-A2CD-61C9B9C0C37E}</b:Guid>
    <b:Author>
      <b:Author>
        <b:NameList>
          <b:Person>
            <b:Last>David A. Porter</b:Last>
            <b:First>Kenneth</b:First>
            <b:Middle>E. Easterling, Mohamed Y. Sherif</b:Middle>
          </b:Person>
        </b:NameList>
      </b:Author>
    </b:Author>
    <b:Title>Phase Transformation in Metals and Alloys 3rd Edition</b:Title>
    <b:Year>2009</b:Year>
    <b:City>New York</b:City>
    <b:Publisher>CRC Press</b:Publisher>
    <b:RefOrder>19</b:RefOrder>
  </b:Source>
  <b:Source>
    <b:Tag>8</b:Tag>
    <b:SourceType>Book</b:SourceType>
    <b:Guid>{86FE54A9-1E37-4C95-A3EC-911EEDFC25FE}</b:Guid>
    <b:Author>
      <b:Author>
        <b:NameList>
          <b:Person>
            <b:Last>C. A. Loong</b:Last>
            <b:First>C.</b:First>
            <b:Middle>J. Heathcock</b:Middle>
          </b:Person>
        </b:NameList>
      </b:Author>
    </b:Author>
    <b:Title>Grain rafining of aluminium foundry alloys</b:Title>
    <b:RefOrder>20</b:RefOrder>
  </b:Source>
  <b:Source>
    <b:Tag>9</b:Tag>
    <b:SourceType>JournalArticle</b:SourceType>
    <b:Guid>{7D9061A7-08BB-46BF-94F0-AC9145D1B8A2}</b:Guid>
    <b:Author>
      <b:Author>
        <b:NameList>
          <b:Person>
            <b:Last>P. Schumacher</b:Last>
            <b:First>B.</b:First>
            <b:Middle>J. McKay</b:Middle>
          </b:Person>
        </b:NameList>
      </b:Author>
    </b:Author>
    <b:Title>TEM Investigation of Heterogeneous Nucleation Mechanisms in Al-Si Alloys</b:Title>
    <b:Year>2003</b:Year>
    <b:JournalName>Journal of Non-Crystalline Solids</b:JournalName>
    <b:Pages>123-128</b:Pages>
    <b:RefOrder>21</b:RefOrder>
  </b:Source>
  <b:Source>
    <b:Tag>Can</b:Tag>
    <b:SourceType>Book</b:SourceType>
    <b:Guid>{CBBE4303-B7F3-41C6-AE34-69D2C2A687F7}</b:Guid>
    <b:Author>
      <b:Author>
        <b:NameList>
          <b:Person>
            <b:Last>Cantor</b:Last>
            <b:First>B.</b:First>
          </b:Person>
        </b:NameList>
      </b:Author>
    </b:Author>
    <b:Title>B. Cantor, Embedded Droplet Measurements and an Adsorption Model of the Heterogeneous Nucleation of Solidification</b:Title>
    <b:Publisher>Materials Science and Engineering A</b:Publisher>
    <b:RefOrder>22</b:RefOrder>
  </b:Source>
  <b:Source>
    <b:Tag>13</b:Tag>
    <b:SourceType>JournalArticle</b:SourceType>
    <b:Guid>{5604AFCB-4DC6-4EEC-B504-453B37821C18}</b:Guid>
    <b:Author>
      <b:Author>
        <b:NameList>
          <b:Person>
            <b:Last>Q. Han</b:Last>
            <b:First>J.</b:First>
            <b:Middle>D. Hunt</b:Middle>
          </b:Person>
        </b:NameList>
      </b:Author>
    </b:Author>
    <b:Title>Redistribution of particles during solidification</b:Title>
    <b:Year>1995</b:Year>
    <b:JournalName>ISIJ Int 35</b:JournalName>
    <b:Pages>693-699</b:Pages>
    <b:RefOrder>23</b:RefOrder>
  </b:Source>
  <b:Source>
    <b:Tag>Alt99</b:Tag>
    <b:SourceType>Book</b:SourceType>
    <b:Guid>{CBDEC032-86F6-4F17-8F20-29EC4716AEF2}</b:Guid>
    <b:Author>
      <b:Author>
        <b:NameList>
          <b:Person>
            <b:Last>Altenpohl</b:Last>
            <b:First>D.</b:First>
            <b:Middle>G.</b:Middle>
          </b:Person>
        </b:NameList>
      </b:Author>
    </b:Author>
    <b:Title>Aluminum: Technology, Applications, and Environment, A Profile of a Modern Metal, Aluminum from Within – the Sixth Edition</b:Title>
    <b:Year>1999</b:Year>
    <b:City>Warrendale, Pennsylvania</b:City>
    <b:Publisher>The Minerals, Metals &amp; Materials Society (TMS)</b:Publisher>
    <b:RefOrder>24</b:RefOrder>
  </b:Source>
  <b:Source>
    <b:Tag>WKu86</b:Tag>
    <b:SourceType>Book</b:SourceType>
    <b:Guid>{4203EFBB-6BE1-4E1C-8B42-78402E442581}</b:Guid>
    <b:Author>
      <b:Author>
        <b:NameList>
          <b:Person>
            <b:Last>W. Kurz</b:Last>
            <b:First>D.</b:First>
            <b:Middle>J. Fisher</b:Middle>
          </b:Person>
        </b:NameList>
      </b:Author>
    </b:Author>
    <b:Title>Fundamentals of Solidification</b:Title>
    <b:Year>1986</b:Year>
    <b:City>Switzerland</b:City>
    <b:Publisher>Trans Tech Publications</b:Publisher>
    <b:RefOrder>25</b:RefOrder>
  </b:Source>
  <b:Source>
    <b:Tag>Smi68</b:Tag>
    <b:SourceType>JournalArticle</b:SourceType>
    <b:Guid>{5D5CB3B9-7BC0-4E4A-A6BB-DB543F99BABE}</b:Guid>
    <b:Title>Solidification of Metals</b:Title>
    <b:Year>1968</b:Year>
    <b:Author>
      <b:Author>
        <b:NameList>
          <b:Person>
            <b:Last>Smith</b:Last>
            <b:First>R.,</b:First>
            <b:Middle>W.</b:Middle>
          </b:Person>
        </b:NameList>
      </b:Author>
    </b:Author>
    <b:JournalName>Iron and Steel Institute</b:JournalName>
    <b:Volume>Publication 110</b:Volume>
    <b:RefOrder>26</b:RefOrder>
  </b:Source>
  <b:Source>
    <b:Tag>PMa</b:Tag>
    <b:SourceType>BookSection</b:SourceType>
    <b:Guid>{B353D45F-DD13-4EB7-8550-A7EA26C988F1}</b:Guid>
    <b:Author>
      <b:Author>
        <b:NameList>
          <b:Person>
            <b:Last>P. Magnin</b:Last>
            <b:First>W.</b:First>
            <b:Middle>Kurz</b:Middle>
          </b:Person>
        </b:NameList>
      </b:Author>
    </b:Author>
    <b:Title>Metals handbook</b:Title>
    <b:Pages>119-125</b:Pages>
    <b:BookTitle>Solidification of Eutectics</b:BookTitle>
    <b:RefOrder>27</b:RefOrder>
  </b:Source>
  <b:Source>
    <b:Tag>GNa80</b:Tag>
    <b:SourceType>JournalArticle</b:SourceType>
    <b:Guid>{E27A07F8-7FF1-4BEC-B20D-FD5513CC8F1B}</b:Guid>
    <b:Author>
      <b:Author>
        <b:NameList>
          <b:Person>
            <b:Last>G. Nagel</b:Last>
            <b:First>R.</b:First>
            <b:Middle>Portalier</b:Middle>
          </b:Person>
        </b:NameList>
      </b:Author>
    </b:Author>
    <b:Title>AFS Int. Cast Mat. J.</b:Title>
    <b:Year>1980</b:Year>
    <b:Volume>5</b:Volume>
    <b:Issue>2</b:Issue>
    <b:RefOrder>28</b:RefOrder>
  </b:Source>
  <b:Source>
    <b:Tag>DAG92</b:Tag>
    <b:SourceType>BookSection</b:SourceType>
    <b:Guid>{D27B4445-2725-4A5F-A2D7-EEA239BC781B}</b:Guid>
    <b:Author>
      <b:Author>
        <b:NameList>
          <b:Person>
            <b:Last>D.A. Granger</b:Last>
            <b:First>R.</b:First>
            <b:Middle>Elliott</b:Middle>
          </b:Person>
        </b:NameList>
      </b:Author>
    </b:Author>
    <b:Title>Solidification of Eutetctics Alloys</b:Title>
    <b:Year>1992</b:Year>
    <b:Volume>15</b:Volume>
    <b:BookTitle>Metals Handbook</b:BookTitle>
    <b:Publisher>ASM</b:Publisher>
    <b:RefOrder>29</b:RefOrder>
  </b:Source>
  <b:Source>
    <b:Tag>jLu90</b:Tag>
    <b:SourceType>JournalArticle</b:SourceType>
    <b:Guid>{9F2C70E2-3567-4F05-86CC-D89544A09F65}</b:Guid>
    <b:Author>
      <b:Author>
        <b:NameList>
          <b:Person>
            <b:Last>J. Lui</b:Last>
            <b:First>Zhou</b:First>
            <b:Middle>Y.</b:Middle>
          </b:Person>
        </b:NameList>
      </b:Author>
    </b:Author>
    <b:JournalName>Acta Metall. Mater.</b:JournalName>
    <b:Year>1990</b:Year>
    <b:Pages>1625</b:Pages>
    <b:Volume>38</b:Volume>
    <b:Issue>9</b:Issue>
    <b:RefOrder>30</b:RefOrder>
  </b:Source>
  <b:Source>
    <b:Tag>SZl87</b:Tag>
    <b:SourceType>JournalArticle</b:SourceType>
    <b:Guid>{EBB47AAA-8E22-4ED2-9961-41B506641F5F}</b:Guid>
    <b:Author>
      <b:Author>
        <b:NameList>
          <b:Person>
            <b:Last>S. Z. lu</b:Last>
            <b:First>A.</b:First>
            <b:Middle>Hellawell</b:Middle>
          </b:Person>
        </b:NameList>
      </b:Author>
    </b:Author>
    <b:Title>"The Mechanism of Silicon Modification in Aluminium-Silicon Alloys: Impurity Induced Twinning"</b:Title>
    <b:JournalName>Metallurgical Transactions A</b:JournalName>
    <b:Year>1987</b:Year>
    <b:Pages>1721-1733</b:Pages>
    <b:Issue>18A</b:Issue>
    <b:RefOrder>31</b:RefOrder>
  </b:Source>
  <b:Source>
    <b:Tag>MMM02</b:Tag>
    <b:SourceType>JournalArticle</b:SourceType>
    <b:Guid>{F4B1A778-160F-4950-AED4-9E6F25149B7E}</b:Guid>
    <b:Author>
      <b:Author>
        <b:NameList>
          <b:Person>
            <b:Last>M.M. Makhlouf</b:Last>
            <b:First>H.V.</b:First>
            <b:Middle>Guthy</b:Middle>
          </b:Person>
        </b:NameList>
      </b:Author>
    </b:Author>
    <b:Title>The Aluminium-Silicon Eutectic reaction: mechanism and cristallography</b:Title>
    <b:JournalName>Journal of Light Metals</b:JournalName>
    <b:Year>2002</b:Year>
    <b:RefOrder>32</b:RefOrder>
  </b:Source>
  <b:Source>
    <b:Tag>Sta</b:Tag>
    <b:SourceType>Book</b:SourceType>
    <b:Guid>{E5DC787C-F56E-405D-804C-335ACF33B091}</b:Guid>
    <b:Author>
      <b:Author>
        <b:NameList>
          <b:Person>
            <b:Last>Davor</b:Last>
            <b:First>Stanić</b:First>
          </b:Person>
        </b:NameList>
      </b:Author>
    </b:Author>
    <b:Title>Utjecaj uvjeta skrućivanja i obrade taljevine na mikrostrukturna i mehanička svojstva legure AlSi9MgMn</b:Title>
    <b:Year>2012</b:Year>
    <b:City>Sisak</b:City>
    <b:Publisher>Metalurški fakultet, Sveučilište u Zagrebu</b:Publisher>
    <b:RefOrder>33</b:RefOrder>
  </b:Source>
  <b:Source>
    <b:Tag>LFM76</b:Tag>
    <b:SourceType>Book</b:SourceType>
    <b:Guid>{39DC0783-9984-4CEA-B1E5-0BD447490CF6}</b:Guid>
    <b:Author>
      <b:Author>
        <b:NameList>
          <b:Person>
            <b:Last>Mondolfo</b:Last>
            <b:First>L.</b:First>
            <b:Middle>F.</b:Middle>
          </b:Person>
        </b:NameList>
      </b:Author>
    </b:Author>
    <b:Title>Aluminum Alloys: Structure and Properties</b:Title>
    <b:Year>1976</b:Year>
    <b:City>London-Boston</b:City>
    <b:Publisher>Butterworths</b:Publisher>
    <b:RefOrder>5</b:RefOrder>
  </b:Source>
  <b:Source>
    <b:Tag>Ass13</b:Tag>
    <b:SourceType>Report</b:SourceType>
    <b:Guid>{4B91E2D7-A651-45AF-B44F-CAA6650FA81B}</b:Guid>
    <b:Title>Aluminium in cars unlocking the lightweighting potential</b:Title>
    <b:Year>2013</b:Year>
    <b:Publisher>
		</b:Publisher>
    <b:Author>
      <b:Author>
        <b:NameList>
          <b:Person>
            <b:Last>Association</b:Last>
            <b:First>European</b:First>
            <b:Middle>Aluminium</b:Middle>
          </b:Person>
        </b:NameList>
      </b:Author>
    </b:Author>
    <b:RefOrder>34</b:RefOrder>
  </b:Source>
  <b:Source>
    <b:Tag>11</b:Tag>
    <b:SourceType>Book</b:SourceType>
    <b:Guid>{60B47E19-3310-4FE8-B76D-9DA976154B2D}</b:Guid>
    <b:Title>Physical Metallurgy Principles 4th Edition</b:Title>
    <b:Author>
      <b:Author>
        <b:NameList>
          <b:Person>
            <b:Last>Abbaschian R.</b:Last>
            <b:First>Abbaschian</b:First>
            <b:Middle>L., Reed-Hill R.E.</b:Middle>
          </b:Person>
        </b:NameList>
      </b:Author>
    </b:Author>
    <b:Year>2008</b:Year>
    <b:City>Stamford</b:City>
    <b:Publisher>Cengage Learning India</b:Publisher>
    <b:RefOrder>35</b:RefOrder>
  </b:Source>
  <b:Source>
    <b:Tag>Nor</b:Tag>
    <b:SourceType>BookSection</b:SourceType>
    <b:Guid>{80C812AC-A4A1-4477-9735-A8D1B274A5BF}</b:Guid>
    <b:Title>European Standards: Aluminium and aluminium alloys</b:Title>
    <b:BookTitle>EN 1706:2010 Aluminium and aluminium alloys – Castings – Chemical composition and mechanical properties</b:BookTitle>
    <b:RefOrder>36</b:RefOrder>
  </b:Source>
  <b:Source>
    <b:Tag>MSt01</b:Tag>
    <b:SourceType>Book</b:SourceType>
    <b:Guid>{73778F12-EECD-4789-A00B-A6A3AEDB0655}</b:Guid>
    <b:Title>Osnove toplinske obrade metala</b:Title>
    <b:Year>2001</b:Year>
    <b:Publisher>Fakultet strojarstva i brodogradnje, Sveučilište u Zagrebu</b:Publisher>
    <b:Author>
      <b:Author>
        <b:NameList>
          <b:Person>
            <b:Last>M. Stupnišek</b:Last>
            <b:First>F.</b:First>
            <b:Middle>Cajner</b:Middle>
          </b:Person>
        </b:NameList>
      </b:Author>
    </b:Author>
    <b:RefOrder>37</b:RefOrder>
  </b:Source>
  <b:Source>
    <b:Tag>Fun97</b:Tag>
    <b:SourceType>JournalArticle</b:SourceType>
    <b:Guid>{50F9FEC0-7D75-4A25-8BAB-BF0CB7A19150}</b:Guid>
    <b:Author>
      <b:Author>
        <b:NameList>
          <b:Person>
            <b:Last>F. Unkić</b:Last>
            <b:First>N.</b:First>
            <b:Middle>Cvijić, K. Terzić, P. Cengel</b:Middle>
          </b:Person>
        </b:NameList>
      </b:Author>
    </b:Author>
    <b:Title>Mehanizam modifikacije Al-Si eutektika</b:Title>
    <b:Year>1997</b:Year>
    <b:JournalName>Ljevarstvo 39</b:JournalName>
    <b:Volume>4</b:Volume>
    <b:RefOrder>38</b:RefOrder>
  </b:Source>
  <b:Source>
    <b:Tag>6</b:Tag>
    <b:SourceType>Book</b:SourceType>
    <b:Guid>{21E06BFD-CA76-40B2-9757-02894B8FB8FC}</b:Guid>
    <b:Author>
      <b:Author>
        <b:NameList>
          <b:Person>
            <b:Last>H. Biloni</b:Last>
            <b:First>W.</b:First>
            <b:Middle>J. Boettinger</b:Middle>
          </b:Person>
        </b:NameList>
      </b:Author>
      <b:Editor>
        <b:NameList>
          <b:Person>
            <b:Last>Cahn</b:Last>
            <b:First>R.W.</b:First>
          </b:Person>
        </b:NameList>
      </b:Editor>
    </b:Author>
    <b:Title>Solidification in Physical mettalurgy, Physical metallurgy, Volume I</b:Title>
    <b:Year>1996</b:Year>
    <b:City>Amsterdam</b:City>
    <b:Volume>I</b:Volume>
    <b:RefOrder>39</b:RefOrder>
  </b:Source>
  <b:Source>
    <b:Tag>EN1</b:Tag>
    <b:SourceType>Book</b:SourceType>
    <b:Guid>{A2311C22-EE76-4982-BD60-3134F20E0DC5}</b:Guid>
    <b:Title>EN 1706:2010 Aluminium and aluminium alloys - Castings - Chemical composition and mechanical properties</b:Title>
    <b:RefOrder>8</b:RefOrder>
  </b:Source>
  <b:Source>
    <b:Tag>JRD02</b:Tag>
    <b:SourceType>Book</b:SourceType>
    <b:Guid>{3F4A316C-EBD5-4C34-B750-CB772B382398}</b:Guid>
    <b:Title>ASM Specialty Handbook, Molten Aluminium Processing and Casting, Aluminium Alloys</b:Title>
    <b:Year>2002</b:Year>
    <b:City>Ohio</b:City>
    <b:Publisher>ASM International® </b:Publisher>
    <b:Author>
      <b:Author>
        <b:Corporate>J.R. Davis</b:Corporate>
      </b:Author>
    </b:Author>
    <b:RefOrder>40</b:RefOrder>
  </b:Source>
  <b:Source>
    <b:Tag>Maš18</b:Tag>
    <b:SourceType>Book</b:SourceType>
    <b:Guid>{A18FB128-F41C-4149-857A-7CFE0046C9C4}</b:Guid>
    <b:Title>Utjecaj obrade taline cijepljenjem na razvoj mikrostrukture i mehaničkih svojstava AlSi12 legure, Diplomski rad</b:Title>
    <b:Year>2018</b:Year>
    <b:City>Sisak</b:City>
    <b:Publisher>Sveučilište u Zagrebu Metalurški fakultet</b:Publisher>
    <b:Author>
      <b:Author>
        <b:NameList>
          <b:Person>
            <b:Last>Mašinović</b:Last>
            <b:First>Dario</b:First>
          </b:Person>
        </b:NameList>
      </b:Author>
    </b:Author>
    <b:RefOrder>3</b:RefOrder>
  </b:Source>
  <b:Source>
    <b:Tag>Mar12</b:Tag>
    <b:SourceType>Book</b:SourceType>
    <b:Guid>{0E70C701-A34E-4A1A-8758-79C63F1D24BF}</b:Guid>
    <b:Title>Solidification Characteristics of Aluminium Alloys, Volume 2: Foundry Alloys</b:Title>
    <b:Year>1990</b:Year>
    <b:City>Stockholm, Sweden</b:City>
    <b:Author>
      <b:Author>
        <b:NameList>
          <b:Person>
            <b:Last>Backerud</b:Last>
            <b:First>Lennart</b:First>
          </b:Person>
          <b:Person>
            <b:Last>Chai</b:Last>
            <b:First>Guocai</b:First>
          </b:Person>
          <b:Person>
            <b:Last>Tamminen</b:Last>
            <b:First>Jarmo</b:First>
          </b:Person>
        </b:NameList>
      </b:Author>
    </b:Author>
    <b:YearAccessed>2019</b:YearAccessed>
    <b:MonthAccessed>travanj</b:MonthAccessed>
    <b:DayAccessed>22</b:DayAccessed>
    <b:URL>https://scholar.uwindsor.ca/etd/5369/?utm_source=scholar.uwindsor.ca%2Fetd%2F5369&amp;utm_medium=PDF&amp;utm_campaign=PDFCoverPages</b:URL>
    <b:Department>Department of Mechanical, Automotive and</b:Department>
    <b:Institution>University of Windsor</b:Institution>
    <b:Publisher>AFS / Skanaluminium</b:Publisher>
    <b:RefOrder>10</b:RefOrder>
  </b:Source>
  <b:Source>
    <b:Tag>Bel02</b:Tag>
    <b:SourceType>Book</b:SourceType>
    <b:Guid>{015C1241-374A-4E1C-B3C7-41982529F4B1}</b:Guid>
    <b:Title>Iron in Aluminium Alloys Impurity and Alloying Element</b:Title>
    <b:Year>2002</b:Year>
    <b:City>London</b:City>
    <b:Publisher>Taylor&amp;Francis</b:Publisher>
    <b:Author>
      <b:Author>
        <b:NameList>
          <b:Person>
            <b:Last>Belov</b:Last>
            <b:Middle>A.</b:Middle>
            <b:First>N.</b:First>
          </b:Person>
          <b:Person>
            <b:Last>Aksenov</b:Last>
            <b:Middle>A.</b:Middle>
            <b:First>A.</b:First>
          </b:Person>
          <b:Person>
            <b:Last>Eskin</b:Last>
            <b:Middle>G.</b:Middle>
            <b:First>D.</b:First>
          </b:Person>
        </b:NameList>
      </b:Author>
    </b:Author>
    <b:RefOrder>41</b:RefOrder>
  </b:Source>
</b:Sources>
</file>

<file path=customXml/itemProps1.xml><?xml version="1.0" encoding="utf-8"?>
<ds:datastoreItem xmlns:ds="http://schemas.openxmlformats.org/officeDocument/2006/customXml" ds:itemID="{1AF5D273-98A3-46E9-92FE-54ADDE33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4279</TotalTime>
  <Pages>31</Pages>
  <Words>5159</Words>
  <Characters>29407</Characters>
  <Application>Microsoft Office Word</Application>
  <DocSecurity>0</DocSecurity>
  <Lines>245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Gavranović</dc:creator>
  <cp:lastModifiedBy>ZZB</cp:lastModifiedBy>
  <cp:revision>35</cp:revision>
  <dcterms:created xsi:type="dcterms:W3CDTF">2019-04-20T10:26:00Z</dcterms:created>
  <dcterms:modified xsi:type="dcterms:W3CDTF">2019-05-03T13:43:00Z</dcterms:modified>
</cp:coreProperties>
</file>