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0CFEE" w14:textId="77777777" w:rsidR="00BC7D7B" w:rsidRDefault="00F931A9">
      <w:pPr>
        <w:rPr>
          <w:rFonts w:ascii="Times New Roman" w:hAnsi="Times New Roman" w:cs="Times New Roman"/>
          <w:sz w:val="24"/>
        </w:rPr>
      </w:pPr>
      <w:r>
        <w:rPr>
          <w:rFonts w:ascii="Times New Roman" w:hAnsi="Times New Roman" w:cs="Times New Roman"/>
          <w:sz w:val="24"/>
        </w:rPr>
        <w:t>Sveučilište u Zagrebu</w:t>
      </w:r>
    </w:p>
    <w:p w14:paraId="4F25A52B" w14:textId="77777777" w:rsidR="00F931A9" w:rsidRDefault="00F931A9">
      <w:pPr>
        <w:rPr>
          <w:rFonts w:ascii="Times New Roman" w:hAnsi="Times New Roman" w:cs="Times New Roman"/>
          <w:sz w:val="24"/>
        </w:rPr>
      </w:pPr>
      <w:r>
        <w:rPr>
          <w:rFonts w:ascii="Times New Roman" w:hAnsi="Times New Roman" w:cs="Times New Roman"/>
          <w:sz w:val="24"/>
        </w:rPr>
        <w:t>Filozofski fakultet</w:t>
      </w:r>
    </w:p>
    <w:p w14:paraId="723E35F0" w14:textId="77777777" w:rsidR="0034032E" w:rsidRDefault="0034032E">
      <w:pPr>
        <w:rPr>
          <w:rFonts w:ascii="Times New Roman" w:hAnsi="Times New Roman" w:cs="Times New Roman"/>
          <w:sz w:val="24"/>
        </w:rPr>
      </w:pPr>
    </w:p>
    <w:p w14:paraId="57A837CA" w14:textId="77777777" w:rsidR="0034032E" w:rsidRDefault="0034032E">
      <w:pPr>
        <w:rPr>
          <w:rFonts w:ascii="Times New Roman" w:hAnsi="Times New Roman" w:cs="Times New Roman"/>
          <w:sz w:val="24"/>
        </w:rPr>
      </w:pPr>
    </w:p>
    <w:p w14:paraId="6B71271B" w14:textId="77777777" w:rsidR="0034032E" w:rsidRDefault="0034032E">
      <w:pPr>
        <w:rPr>
          <w:rFonts w:ascii="Times New Roman" w:hAnsi="Times New Roman" w:cs="Times New Roman"/>
          <w:sz w:val="24"/>
        </w:rPr>
      </w:pPr>
    </w:p>
    <w:p w14:paraId="6EF63822" w14:textId="77777777" w:rsidR="0034032E" w:rsidRDefault="0034032E">
      <w:pPr>
        <w:rPr>
          <w:rFonts w:ascii="Times New Roman" w:hAnsi="Times New Roman" w:cs="Times New Roman"/>
          <w:sz w:val="24"/>
        </w:rPr>
      </w:pPr>
    </w:p>
    <w:p w14:paraId="76D45DF8" w14:textId="77777777" w:rsidR="0034032E" w:rsidRDefault="0034032E">
      <w:pPr>
        <w:rPr>
          <w:rFonts w:ascii="Times New Roman" w:hAnsi="Times New Roman" w:cs="Times New Roman"/>
          <w:sz w:val="24"/>
        </w:rPr>
      </w:pPr>
    </w:p>
    <w:p w14:paraId="4C25E968" w14:textId="77777777" w:rsidR="0034032E" w:rsidRDefault="0034032E">
      <w:pPr>
        <w:rPr>
          <w:rFonts w:ascii="Times New Roman" w:hAnsi="Times New Roman" w:cs="Times New Roman"/>
          <w:sz w:val="24"/>
        </w:rPr>
      </w:pPr>
    </w:p>
    <w:p w14:paraId="65780D6D" w14:textId="77777777" w:rsidR="0034032E" w:rsidRDefault="0034032E">
      <w:pPr>
        <w:rPr>
          <w:rFonts w:ascii="Times New Roman" w:hAnsi="Times New Roman" w:cs="Times New Roman"/>
          <w:sz w:val="24"/>
        </w:rPr>
      </w:pPr>
    </w:p>
    <w:p w14:paraId="49A7F5D9" w14:textId="77777777" w:rsidR="0034032E" w:rsidRDefault="0034032E" w:rsidP="0034032E">
      <w:pPr>
        <w:jc w:val="center"/>
        <w:rPr>
          <w:rFonts w:ascii="Times New Roman" w:hAnsi="Times New Roman" w:cs="Times New Roman"/>
          <w:i/>
          <w:sz w:val="32"/>
        </w:rPr>
      </w:pPr>
    </w:p>
    <w:p w14:paraId="4B8F6B36" w14:textId="77777777" w:rsidR="00F931A9" w:rsidRDefault="00F931A9" w:rsidP="0034032E">
      <w:pPr>
        <w:jc w:val="center"/>
        <w:rPr>
          <w:rFonts w:ascii="Times New Roman" w:hAnsi="Times New Roman" w:cs="Times New Roman"/>
          <w:i/>
          <w:sz w:val="32"/>
        </w:rPr>
      </w:pPr>
    </w:p>
    <w:p w14:paraId="5810C73D" w14:textId="77777777" w:rsidR="00676212" w:rsidRDefault="00676212" w:rsidP="0034032E">
      <w:pPr>
        <w:jc w:val="center"/>
        <w:rPr>
          <w:rFonts w:ascii="Times New Roman" w:hAnsi="Times New Roman" w:cs="Times New Roman"/>
          <w:i/>
          <w:sz w:val="32"/>
        </w:rPr>
      </w:pPr>
    </w:p>
    <w:p w14:paraId="16B85A16" w14:textId="77777777" w:rsidR="0034032E" w:rsidRPr="00F931A9" w:rsidRDefault="00F931A9" w:rsidP="00676212">
      <w:pPr>
        <w:jc w:val="center"/>
        <w:rPr>
          <w:rFonts w:ascii="Times New Roman" w:hAnsi="Times New Roman" w:cs="Times New Roman"/>
          <w:sz w:val="24"/>
        </w:rPr>
      </w:pPr>
      <w:r w:rsidRPr="00F931A9">
        <w:rPr>
          <w:rFonts w:ascii="Times New Roman" w:hAnsi="Times New Roman" w:cs="Times New Roman"/>
          <w:sz w:val="24"/>
        </w:rPr>
        <w:t>Ivan Grkeš</w:t>
      </w:r>
    </w:p>
    <w:p w14:paraId="3964B930" w14:textId="77777777" w:rsidR="0034032E" w:rsidRPr="00F931A9" w:rsidRDefault="00F931A9" w:rsidP="00676212">
      <w:pPr>
        <w:jc w:val="center"/>
        <w:rPr>
          <w:rFonts w:ascii="Times New Roman" w:hAnsi="Times New Roman" w:cs="Times New Roman"/>
          <w:sz w:val="24"/>
        </w:rPr>
      </w:pPr>
      <w:r w:rsidRPr="00F931A9">
        <w:rPr>
          <w:rFonts w:ascii="Times New Roman" w:hAnsi="Times New Roman" w:cs="Times New Roman"/>
          <w:sz w:val="24"/>
        </w:rPr>
        <w:t xml:space="preserve">Trodnevna proslava </w:t>
      </w:r>
      <w:r w:rsidR="00676212">
        <w:rPr>
          <w:rFonts w:ascii="Times New Roman" w:hAnsi="Times New Roman" w:cs="Times New Roman"/>
          <w:sz w:val="24"/>
        </w:rPr>
        <w:t xml:space="preserve">obilježavanja </w:t>
      </w:r>
      <w:r w:rsidR="0034032E" w:rsidRPr="00F931A9">
        <w:rPr>
          <w:rFonts w:ascii="Times New Roman" w:hAnsi="Times New Roman" w:cs="Times New Roman"/>
          <w:sz w:val="24"/>
        </w:rPr>
        <w:t>300-godišnjice Gundulićeva rođenja u Dubrovniku</w:t>
      </w:r>
      <w:r w:rsidR="00676212">
        <w:rPr>
          <w:rFonts w:ascii="Times New Roman" w:hAnsi="Times New Roman" w:cs="Times New Roman"/>
          <w:sz w:val="24"/>
        </w:rPr>
        <w:t xml:space="preserve"> 1893. godine: </w:t>
      </w:r>
      <w:r w:rsidR="004604CB">
        <w:rPr>
          <w:rFonts w:ascii="Times New Roman" w:hAnsi="Times New Roman" w:cs="Times New Roman"/>
          <w:sz w:val="24"/>
        </w:rPr>
        <w:t xml:space="preserve">prilog proučavanju </w:t>
      </w:r>
      <w:r w:rsidR="00977AEF">
        <w:rPr>
          <w:rFonts w:ascii="Times New Roman" w:hAnsi="Times New Roman" w:cs="Times New Roman"/>
          <w:sz w:val="24"/>
        </w:rPr>
        <w:t>povijesti kasnog 19. st.</w:t>
      </w:r>
      <w:r w:rsidR="00676212">
        <w:rPr>
          <w:rFonts w:ascii="Times New Roman" w:hAnsi="Times New Roman" w:cs="Times New Roman"/>
          <w:sz w:val="24"/>
        </w:rPr>
        <w:t xml:space="preserve"> na dubrovačkome </w:t>
      </w:r>
      <w:r w:rsidR="00977AEF">
        <w:rPr>
          <w:rFonts w:ascii="Times New Roman" w:hAnsi="Times New Roman" w:cs="Times New Roman"/>
          <w:sz w:val="24"/>
        </w:rPr>
        <w:t>području</w:t>
      </w:r>
    </w:p>
    <w:p w14:paraId="68212CF1" w14:textId="77777777" w:rsidR="0034032E" w:rsidRDefault="0034032E" w:rsidP="0034032E">
      <w:pPr>
        <w:rPr>
          <w:rFonts w:ascii="Times New Roman" w:hAnsi="Times New Roman" w:cs="Times New Roman"/>
          <w:sz w:val="32"/>
        </w:rPr>
      </w:pPr>
    </w:p>
    <w:p w14:paraId="5BC616D4" w14:textId="77777777" w:rsidR="0034032E" w:rsidRDefault="0034032E" w:rsidP="0034032E">
      <w:pPr>
        <w:rPr>
          <w:rFonts w:ascii="Times New Roman" w:hAnsi="Times New Roman" w:cs="Times New Roman"/>
          <w:sz w:val="32"/>
        </w:rPr>
      </w:pPr>
    </w:p>
    <w:p w14:paraId="5966B7D4" w14:textId="77777777" w:rsidR="0034032E" w:rsidRDefault="0034032E" w:rsidP="0034032E">
      <w:pPr>
        <w:rPr>
          <w:rFonts w:ascii="Times New Roman" w:hAnsi="Times New Roman" w:cs="Times New Roman"/>
          <w:sz w:val="32"/>
        </w:rPr>
      </w:pPr>
    </w:p>
    <w:p w14:paraId="54A720AC" w14:textId="77777777" w:rsidR="0034032E" w:rsidRDefault="0034032E" w:rsidP="0034032E">
      <w:pPr>
        <w:rPr>
          <w:rFonts w:ascii="Times New Roman" w:hAnsi="Times New Roman" w:cs="Times New Roman"/>
          <w:sz w:val="32"/>
        </w:rPr>
      </w:pPr>
    </w:p>
    <w:p w14:paraId="2A9D4C77" w14:textId="77777777" w:rsidR="0034032E" w:rsidRDefault="0034032E" w:rsidP="0034032E">
      <w:pPr>
        <w:rPr>
          <w:rFonts w:ascii="Times New Roman" w:hAnsi="Times New Roman" w:cs="Times New Roman"/>
          <w:sz w:val="24"/>
        </w:rPr>
      </w:pPr>
    </w:p>
    <w:p w14:paraId="6F8B2CDF" w14:textId="77777777" w:rsidR="0034032E" w:rsidRDefault="0034032E" w:rsidP="0034032E">
      <w:pPr>
        <w:rPr>
          <w:rFonts w:ascii="Times New Roman" w:hAnsi="Times New Roman" w:cs="Times New Roman"/>
          <w:sz w:val="24"/>
        </w:rPr>
      </w:pPr>
    </w:p>
    <w:p w14:paraId="49455754" w14:textId="77777777" w:rsidR="0034032E" w:rsidRDefault="0034032E" w:rsidP="0034032E">
      <w:pPr>
        <w:rPr>
          <w:rFonts w:ascii="Times New Roman" w:hAnsi="Times New Roman" w:cs="Times New Roman"/>
          <w:sz w:val="24"/>
        </w:rPr>
      </w:pPr>
    </w:p>
    <w:p w14:paraId="04341626" w14:textId="77777777" w:rsidR="00F931A9" w:rsidRDefault="00F931A9" w:rsidP="006D3B40">
      <w:pPr>
        <w:rPr>
          <w:rFonts w:ascii="Times New Roman" w:hAnsi="Times New Roman" w:cs="Times New Roman"/>
          <w:sz w:val="24"/>
        </w:rPr>
      </w:pPr>
    </w:p>
    <w:p w14:paraId="5D42611B" w14:textId="77777777" w:rsidR="00F931A9" w:rsidRDefault="00F931A9" w:rsidP="006D3B40">
      <w:pPr>
        <w:rPr>
          <w:rFonts w:ascii="Times New Roman" w:hAnsi="Times New Roman" w:cs="Times New Roman"/>
          <w:sz w:val="24"/>
        </w:rPr>
      </w:pPr>
    </w:p>
    <w:p w14:paraId="56943694" w14:textId="77777777" w:rsidR="00F931A9" w:rsidRDefault="00F931A9" w:rsidP="00676212">
      <w:pPr>
        <w:jc w:val="center"/>
        <w:rPr>
          <w:rFonts w:ascii="Times New Roman" w:hAnsi="Times New Roman" w:cs="Times New Roman"/>
          <w:sz w:val="24"/>
        </w:rPr>
      </w:pPr>
      <w:r>
        <w:rPr>
          <w:rFonts w:ascii="Times New Roman" w:hAnsi="Times New Roman" w:cs="Times New Roman"/>
          <w:sz w:val="24"/>
        </w:rPr>
        <w:t>Zagreb, 2018.</w:t>
      </w:r>
    </w:p>
    <w:p w14:paraId="0EFEA994" w14:textId="77777777" w:rsidR="00F931A9" w:rsidRDefault="00F931A9" w:rsidP="00F931A9">
      <w:pPr>
        <w:jc w:val="center"/>
        <w:rPr>
          <w:rFonts w:ascii="Times New Roman" w:hAnsi="Times New Roman" w:cs="Times New Roman"/>
          <w:sz w:val="24"/>
        </w:rPr>
      </w:pPr>
    </w:p>
    <w:p w14:paraId="5ABC5620" w14:textId="77777777" w:rsidR="00F931A9" w:rsidRDefault="00F931A9" w:rsidP="00F931A9">
      <w:pPr>
        <w:jc w:val="center"/>
        <w:rPr>
          <w:rFonts w:ascii="Times New Roman" w:hAnsi="Times New Roman" w:cs="Times New Roman"/>
          <w:sz w:val="24"/>
        </w:rPr>
      </w:pPr>
    </w:p>
    <w:p w14:paraId="0640EEC8" w14:textId="77777777" w:rsidR="00F931A9" w:rsidRDefault="00F931A9" w:rsidP="00F931A9">
      <w:pPr>
        <w:jc w:val="center"/>
        <w:rPr>
          <w:rFonts w:ascii="Times New Roman" w:hAnsi="Times New Roman" w:cs="Times New Roman"/>
          <w:sz w:val="24"/>
        </w:rPr>
      </w:pPr>
    </w:p>
    <w:p w14:paraId="04152A61" w14:textId="77777777" w:rsidR="00F931A9" w:rsidRDefault="00F931A9" w:rsidP="00F931A9">
      <w:pPr>
        <w:jc w:val="center"/>
        <w:rPr>
          <w:rFonts w:ascii="Times New Roman" w:hAnsi="Times New Roman" w:cs="Times New Roman"/>
          <w:sz w:val="24"/>
        </w:rPr>
      </w:pPr>
    </w:p>
    <w:p w14:paraId="3B0775CC" w14:textId="77777777" w:rsidR="00F931A9" w:rsidRDefault="00F931A9" w:rsidP="00F931A9">
      <w:pPr>
        <w:jc w:val="center"/>
        <w:rPr>
          <w:rFonts w:ascii="Times New Roman" w:hAnsi="Times New Roman" w:cs="Times New Roman"/>
          <w:sz w:val="24"/>
        </w:rPr>
      </w:pPr>
    </w:p>
    <w:p w14:paraId="283EF38B" w14:textId="77777777" w:rsidR="00F931A9" w:rsidRDefault="00F931A9" w:rsidP="00F931A9">
      <w:pPr>
        <w:jc w:val="center"/>
        <w:rPr>
          <w:rFonts w:ascii="Times New Roman" w:hAnsi="Times New Roman" w:cs="Times New Roman"/>
          <w:sz w:val="24"/>
        </w:rPr>
      </w:pPr>
    </w:p>
    <w:p w14:paraId="1211EC92" w14:textId="77777777" w:rsidR="00F931A9" w:rsidRDefault="00F931A9" w:rsidP="00F931A9">
      <w:pPr>
        <w:jc w:val="center"/>
        <w:rPr>
          <w:rFonts w:ascii="Times New Roman" w:hAnsi="Times New Roman" w:cs="Times New Roman"/>
          <w:sz w:val="24"/>
        </w:rPr>
      </w:pPr>
    </w:p>
    <w:p w14:paraId="54AD650B" w14:textId="77777777" w:rsidR="00F931A9" w:rsidRDefault="00F931A9" w:rsidP="00F931A9">
      <w:pPr>
        <w:jc w:val="center"/>
        <w:rPr>
          <w:rFonts w:ascii="Times New Roman" w:hAnsi="Times New Roman" w:cs="Times New Roman"/>
          <w:sz w:val="24"/>
        </w:rPr>
      </w:pPr>
    </w:p>
    <w:p w14:paraId="1B0A4631" w14:textId="77777777" w:rsidR="00F931A9" w:rsidRDefault="00F931A9" w:rsidP="00F931A9">
      <w:pPr>
        <w:jc w:val="center"/>
        <w:rPr>
          <w:rFonts w:ascii="Times New Roman" w:hAnsi="Times New Roman" w:cs="Times New Roman"/>
          <w:sz w:val="24"/>
        </w:rPr>
      </w:pPr>
    </w:p>
    <w:p w14:paraId="74338E8E" w14:textId="77777777" w:rsidR="00F931A9" w:rsidRDefault="00F931A9" w:rsidP="00F931A9">
      <w:pPr>
        <w:jc w:val="center"/>
        <w:rPr>
          <w:rFonts w:ascii="Times New Roman" w:hAnsi="Times New Roman" w:cs="Times New Roman"/>
          <w:sz w:val="24"/>
        </w:rPr>
      </w:pPr>
    </w:p>
    <w:p w14:paraId="78F0C5BC" w14:textId="77777777" w:rsidR="00F931A9" w:rsidRDefault="00F931A9" w:rsidP="00F931A9">
      <w:pPr>
        <w:jc w:val="center"/>
        <w:rPr>
          <w:rFonts w:ascii="Times New Roman" w:hAnsi="Times New Roman" w:cs="Times New Roman"/>
          <w:sz w:val="24"/>
        </w:rPr>
      </w:pPr>
    </w:p>
    <w:p w14:paraId="47DEA9B8" w14:textId="77777777" w:rsidR="00F931A9" w:rsidRDefault="00F931A9" w:rsidP="00F931A9">
      <w:pPr>
        <w:jc w:val="center"/>
        <w:rPr>
          <w:rFonts w:ascii="Times New Roman" w:hAnsi="Times New Roman" w:cs="Times New Roman"/>
          <w:sz w:val="24"/>
        </w:rPr>
      </w:pPr>
    </w:p>
    <w:p w14:paraId="4421CB64" w14:textId="77777777" w:rsidR="00F931A9" w:rsidRDefault="00F931A9" w:rsidP="00F931A9">
      <w:pPr>
        <w:jc w:val="center"/>
        <w:rPr>
          <w:rFonts w:ascii="Times New Roman" w:hAnsi="Times New Roman" w:cs="Times New Roman"/>
          <w:sz w:val="24"/>
        </w:rPr>
      </w:pPr>
    </w:p>
    <w:p w14:paraId="5F84831C" w14:textId="77777777" w:rsidR="00F931A9" w:rsidRDefault="00F931A9" w:rsidP="00F931A9">
      <w:pPr>
        <w:jc w:val="center"/>
        <w:rPr>
          <w:rFonts w:ascii="Times New Roman" w:hAnsi="Times New Roman" w:cs="Times New Roman"/>
          <w:sz w:val="24"/>
        </w:rPr>
      </w:pPr>
    </w:p>
    <w:p w14:paraId="79A6A375" w14:textId="77777777" w:rsidR="00F931A9" w:rsidRDefault="00F931A9" w:rsidP="00F931A9">
      <w:pPr>
        <w:jc w:val="center"/>
        <w:rPr>
          <w:rFonts w:ascii="Times New Roman" w:hAnsi="Times New Roman" w:cs="Times New Roman"/>
          <w:sz w:val="24"/>
        </w:rPr>
      </w:pPr>
      <w:r>
        <w:rPr>
          <w:rFonts w:ascii="Times New Roman" w:hAnsi="Times New Roman" w:cs="Times New Roman"/>
          <w:sz w:val="24"/>
        </w:rPr>
        <w:t>Ovaj rad izrađen je na Odsjeku za povijest Filozofskog fakulteta Sveučilišta u Zagrebu pod vodstvom prof. dr. sc. Damira Agičića i predan je na natječaj za dodjelu Rektorove nagrade u akademskoj godini 2017/2018.</w:t>
      </w:r>
    </w:p>
    <w:p w14:paraId="08D9BAFD" w14:textId="77777777" w:rsidR="00F931A9" w:rsidRDefault="00F931A9" w:rsidP="00F931A9">
      <w:pPr>
        <w:jc w:val="center"/>
        <w:rPr>
          <w:rFonts w:ascii="Times New Roman" w:hAnsi="Times New Roman" w:cs="Times New Roman"/>
          <w:sz w:val="24"/>
        </w:rPr>
      </w:pPr>
    </w:p>
    <w:p w14:paraId="23E73C93" w14:textId="77777777" w:rsidR="00F931A9" w:rsidRDefault="00F931A9" w:rsidP="00F931A9">
      <w:pPr>
        <w:jc w:val="center"/>
        <w:rPr>
          <w:rFonts w:ascii="Times New Roman" w:hAnsi="Times New Roman" w:cs="Times New Roman"/>
          <w:sz w:val="24"/>
        </w:rPr>
      </w:pPr>
    </w:p>
    <w:p w14:paraId="790BA3DF" w14:textId="77777777" w:rsidR="00F931A9" w:rsidRDefault="00F931A9" w:rsidP="00F931A9">
      <w:pPr>
        <w:jc w:val="center"/>
        <w:rPr>
          <w:rFonts w:ascii="Times New Roman" w:hAnsi="Times New Roman" w:cs="Times New Roman"/>
          <w:sz w:val="24"/>
        </w:rPr>
      </w:pPr>
    </w:p>
    <w:p w14:paraId="4E9AA55C" w14:textId="77777777" w:rsidR="00F931A9" w:rsidRDefault="00F931A9" w:rsidP="00F931A9">
      <w:pPr>
        <w:jc w:val="center"/>
        <w:rPr>
          <w:rFonts w:ascii="Times New Roman" w:hAnsi="Times New Roman" w:cs="Times New Roman"/>
          <w:sz w:val="24"/>
        </w:rPr>
      </w:pPr>
    </w:p>
    <w:p w14:paraId="1DC6A44C" w14:textId="77777777" w:rsidR="00F931A9" w:rsidRDefault="00F931A9" w:rsidP="00F931A9">
      <w:pPr>
        <w:jc w:val="center"/>
        <w:rPr>
          <w:rFonts w:ascii="Times New Roman" w:hAnsi="Times New Roman" w:cs="Times New Roman"/>
          <w:sz w:val="24"/>
        </w:rPr>
      </w:pPr>
    </w:p>
    <w:p w14:paraId="6899C455" w14:textId="77777777" w:rsidR="00F931A9" w:rsidRDefault="00F931A9" w:rsidP="00F931A9">
      <w:pPr>
        <w:jc w:val="center"/>
        <w:rPr>
          <w:rFonts w:ascii="Times New Roman" w:hAnsi="Times New Roman" w:cs="Times New Roman"/>
          <w:sz w:val="24"/>
        </w:rPr>
      </w:pPr>
    </w:p>
    <w:p w14:paraId="6E0DF114" w14:textId="77777777" w:rsidR="00F931A9" w:rsidRDefault="00F931A9" w:rsidP="00F931A9">
      <w:pPr>
        <w:jc w:val="center"/>
        <w:rPr>
          <w:rFonts w:ascii="Times New Roman" w:hAnsi="Times New Roman" w:cs="Times New Roman"/>
          <w:sz w:val="24"/>
        </w:rPr>
      </w:pPr>
    </w:p>
    <w:p w14:paraId="27E6844D" w14:textId="77777777" w:rsidR="00F931A9" w:rsidRDefault="00F931A9" w:rsidP="00F931A9">
      <w:pPr>
        <w:jc w:val="center"/>
        <w:rPr>
          <w:rFonts w:ascii="Times New Roman" w:hAnsi="Times New Roman" w:cs="Times New Roman"/>
          <w:sz w:val="24"/>
        </w:rPr>
      </w:pPr>
    </w:p>
    <w:p w14:paraId="516E5783" w14:textId="77777777" w:rsidR="00F931A9" w:rsidRDefault="00F931A9" w:rsidP="00F931A9">
      <w:pPr>
        <w:jc w:val="center"/>
        <w:rPr>
          <w:rFonts w:ascii="Times New Roman" w:hAnsi="Times New Roman" w:cs="Times New Roman"/>
          <w:sz w:val="24"/>
        </w:rPr>
      </w:pPr>
    </w:p>
    <w:p w14:paraId="112018C1" w14:textId="77777777" w:rsidR="00F931A9" w:rsidRDefault="00F931A9" w:rsidP="00676212">
      <w:pPr>
        <w:rPr>
          <w:rFonts w:ascii="Times New Roman" w:hAnsi="Times New Roman" w:cs="Times New Roman"/>
          <w:sz w:val="24"/>
        </w:rPr>
      </w:pPr>
    </w:p>
    <w:p w14:paraId="176267A0" w14:textId="77777777" w:rsidR="00F931A9" w:rsidRDefault="00F931A9" w:rsidP="00676212">
      <w:pPr>
        <w:rPr>
          <w:rFonts w:ascii="Times New Roman" w:hAnsi="Times New Roman" w:cs="Times New Roman"/>
          <w:sz w:val="24"/>
        </w:rPr>
      </w:pPr>
    </w:p>
    <w:p w14:paraId="352E31DA" w14:textId="77777777" w:rsidR="00676212" w:rsidRDefault="00676212" w:rsidP="00F931A9">
      <w:pPr>
        <w:jc w:val="center"/>
        <w:rPr>
          <w:rFonts w:ascii="Times New Roman" w:hAnsi="Times New Roman" w:cs="Times New Roman"/>
          <w:sz w:val="24"/>
        </w:rPr>
      </w:pPr>
    </w:p>
    <w:sdt>
      <w:sdtPr>
        <w:rPr>
          <w:rFonts w:ascii="Times New Roman" w:eastAsiaTheme="minorHAnsi" w:hAnsi="Times New Roman" w:cs="Times New Roman"/>
          <w:b/>
          <w:color w:val="auto"/>
          <w:sz w:val="18"/>
          <w:szCs w:val="22"/>
          <w:lang w:eastAsia="en-US"/>
        </w:rPr>
        <w:id w:val="1111784033"/>
        <w:docPartObj>
          <w:docPartGallery w:val="Table of Contents"/>
          <w:docPartUnique/>
        </w:docPartObj>
      </w:sdtPr>
      <w:sdtEndPr>
        <w:rPr>
          <w:b w:val="0"/>
          <w:bCs/>
          <w:sz w:val="24"/>
        </w:rPr>
      </w:sdtEndPr>
      <w:sdtContent>
        <w:p w14:paraId="483B5209" w14:textId="77777777" w:rsidR="00C84015" w:rsidRPr="00257A43" w:rsidRDefault="00C84015" w:rsidP="00257A43">
          <w:pPr>
            <w:pStyle w:val="TOCNaslov"/>
            <w:spacing w:line="360" w:lineRule="auto"/>
            <w:rPr>
              <w:rFonts w:ascii="Times New Roman" w:hAnsi="Times New Roman" w:cs="Times New Roman"/>
              <w:b/>
              <w:color w:val="auto"/>
              <w:sz w:val="24"/>
            </w:rPr>
          </w:pPr>
          <w:r w:rsidRPr="00257A43">
            <w:rPr>
              <w:rFonts w:ascii="Times New Roman" w:hAnsi="Times New Roman" w:cs="Times New Roman"/>
              <w:b/>
              <w:color w:val="auto"/>
              <w:sz w:val="24"/>
            </w:rPr>
            <w:t>Sadržaj</w:t>
          </w:r>
          <w:r w:rsidR="00257A43" w:rsidRPr="00257A43">
            <w:rPr>
              <w:rFonts w:ascii="Times New Roman" w:hAnsi="Times New Roman" w:cs="Times New Roman"/>
              <w:b/>
              <w:color w:val="auto"/>
              <w:sz w:val="24"/>
            </w:rPr>
            <w:t xml:space="preserve"> rada</w:t>
          </w:r>
        </w:p>
        <w:p w14:paraId="26C6F4F1" w14:textId="77777777" w:rsidR="00257A43" w:rsidRPr="00257A43" w:rsidRDefault="00257A43" w:rsidP="00257A43">
          <w:pPr>
            <w:pStyle w:val="Sadraj1"/>
            <w:tabs>
              <w:tab w:val="left" w:pos="440"/>
              <w:tab w:val="right" w:leader="dot" w:pos="8920"/>
            </w:tabs>
            <w:spacing w:line="360" w:lineRule="auto"/>
            <w:rPr>
              <w:rFonts w:ascii="Times New Roman" w:eastAsiaTheme="minorHAnsi" w:hAnsi="Times New Roman"/>
            </w:rPr>
          </w:pPr>
        </w:p>
        <w:p w14:paraId="7CDAC4C2" w14:textId="3034FCA6" w:rsidR="00457C95" w:rsidRPr="00457C95" w:rsidRDefault="00CC2832">
          <w:pPr>
            <w:pStyle w:val="Sadraj1"/>
            <w:tabs>
              <w:tab w:val="left" w:pos="440"/>
              <w:tab w:val="right" w:leader="dot" w:pos="9062"/>
            </w:tabs>
            <w:rPr>
              <w:rFonts w:cstheme="minorBidi"/>
              <w:noProof/>
            </w:rPr>
          </w:pPr>
          <w:r w:rsidRPr="00257A43">
            <w:rPr>
              <w:rFonts w:ascii="Times New Roman" w:hAnsi="Times New Roman"/>
              <w:sz w:val="24"/>
            </w:rPr>
            <w:fldChar w:fldCharType="begin"/>
          </w:r>
          <w:r w:rsidRPr="00257A43">
            <w:rPr>
              <w:rFonts w:ascii="Times New Roman" w:hAnsi="Times New Roman"/>
              <w:sz w:val="24"/>
            </w:rPr>
            <w:instrText xml:space="preserve"> TOC \o "1-3" \h \z \u </w:instrText>
          </w:r>
          <w:r w:rsidRPr="00257A43">
            <w:rPr>
              <w:rFonts w:ascii="Times New Roman" w:hAnsi="Times New Roman"/>
              <w:sz w:val="24"/>
            </w:rPr>
            <w:fldChar w:fldCharType="separate"/>
          </w:r>
          <w:hyperlink w:anchor="_Toc512671890" w:history="1">
            <w:r w:rsidR="00457C95" w:rsidRPr="00457C95">
              <w:rPr>
                <w:rStyle w:val="Hiperveza"/>
                <w:rFonts w:ascii="Times New Roman" w:hAnsi="Times New Roman"/>
                <w:noProof/>
              </w:rPr>
              <w:t>1.</w:t>
            </w:r>
            <w:r w:rsidR="00457C95" w:rsidRPr="00457C95">
              <w:rPr>
                <w:rFonts w:cstheme="minorBidi"/>
                <w:noProof/>
              </w:rPr>
              <w:tab/>
            </w:r>
            <w:r w:rsidR="00457C95" w:rsidRPr="00457C95">
              <w:rPr>
                <w:rStyle w:val="Hiperveza"/>
                <w:rFonts w:ascii="Times New Roman" w:hAnsi="Times New Roman"/>
                <w:noProof/>
              </w:rPr>
              <w:t>Uvod</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_Toc512671890 \h </w:instrText>
            </w:r>
            <w:r w:rsidR="00457C95" w:rsidRPr="00457C95">
              <w:rPr>
                <w:noProof/>
                <w:webHidden/>
              </w:rPr>
            </w:r>
            <w:r w:rsidR="00457C95" w:rsidRPr="00457C95">
              <w:rPr>
                <w:noProof/>
                <w:webHidden/>
              </w:rPr>
              <w:fldChar w:fldCharType="separate"/>
            </w:r>
            <w:r w:rsidR="00457C95" w:rsidRPr="00457C95">
              <w:rPr>
                <w:noProof/>
                <w:webHidden/>
              </w:rPr>
              <w:t>1</w:t>
            </w:r>
            <w:r w:rsidR="00457C95" w:rsidRPr="00457C95">
              <w:rPr>
                <w:noProof/>
                <w:webHidden/>
              </w:rPr>
              <w:fldChar w:fldCharType="end"/>
            </w:r>
          </w:hyperlink>
        </w:p>
        <w:p w14:paraId="6FBB49F9" w14:textId="7B05D2D7" w:rsidR="00457C95" w:rsidRPr="00457C95" w:rsidRDefault="00E22FDC">
          <w:pPr>
            <w:pStyle w:val="Sadraj1"/>
            <w:tabs>
              <w:tab w:val="left" w:pos="440"/>
              <w:tab w:val="right" w:leader="dot" w:pos="9062"/>
            </w:tabs>
            <w:rPr>
              <w:rFonts w:cstheme="minorBidi"/>
              <w:noProof/>
            </w:rPr>
          </w:pPr>
          <w:hyperlink w:anchor="_Toc512671891" w:history="1">
            <w:r w:rsidR="00457C95" w:rsidRPr="00457C95">
              <w:rPr>
                <w:rStyle w:val="Hiperveza"/>
                <w:rFonts w:ascii="Times New Roman" w:hAnsi="Times New Roman"/>
                <w:noProof/>
              </w:rPr>
              <w:t>2.</w:t>
            </w:r>
            <w:r w:rsidR="00457C95" w:rsidRPr="00457C95">
              <w:rPr>
                <w:rFonts w:cstheme="minorBidi"/>
                <w:noProof/>
              </w:rPr>
              <w:tab/>
            </w:r>
            <w:r w:rsidR="00457C95" w:rsidRPr="00457C95">
              <w:rPr>
                <w:rStyle w:val="Hiperveza"/>
                <w:rFonts w:ascii="Times New Roman" w:hAnsi="Times New Roman"/>
                <w:noProof/>
              </w:rPr>
              <w:t>Opći i specifični ciljevi rada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_Toc512671891 \h </w:instrText>
            </w:r>
            <w:r w:rsidR="00457C95" w:rsidRPr="00457C95">
              <w:rPr>
                <w:noProof/>
                <w:webHidden/>
              </w:rPr>
            </w:r>
            <w:r w:rsidR="00457C95" w:rsidRPr="00457C95">
              <w:rPr>
                <w:noProof/>
                <w:webHidden/>
              </w:rPr>
              <w:fldChar w:fldCharType="separate"/>
            </w:r>
            <w:r w:rsidR="00457C95" w:rsidRPr="00457C95">
              <w:rPr>
                <w:noProof/>
                <w:webHidden/>
              </w:rPr>
              <w:t>1</w:t>
            </w:r>
            <w:r w:rsidR="00457C95" w:rsidRPr="00457C95">
              <w:rPr>
                <w:noProof/>
                <w:webHidden/>
              </w:rPr>
              <w:fldChar w:fldCharType="end"/>
            </w:r>
          </w:hyperlink>
        </w:p>
        <w:p w14:paraId="7F11CD44" w14:textId="59F97909" w:rsidR="00457C95" w:rsidRPr="00457C95" w:rsidRDefault="00E22FDC">
          <w:pPr>
            <w:pStyle w:val="Sadraj1"/>
            <w:tabs>
              <w:tab w:val="left" w:pos="440"/>
              <w:tab w:val="right" w:leader="dot" w:pos="9062"/>
            </w:tabs>
            <w:rPr>
              <w:rFonts w:cstheme="minorBidi"/>
              <w:noProof/>
            </w:rPr>
          </w:pPr>
          <w:hyperlink w:anchor="_Toc512671892" w:history="1">
            <w:r w:rsidR="00457C95" w:rsidRPr="00457C95">
              <w:rPr>
                <w:rStyle w:val="Hiperveza"/>
                <w:rFonts w:ascii="Times New Roman" w:hAnsi="Times New Roman"/>
                <w:noProof/>
              </w:rPr>
              <w:t>3.</w:t>
            </w:r>
            <w:r w:rsidR="00457C95" w:rsidRPr="00457C95">
              <w:rPr>
                <w:rFonts w:cstheme="minorBidi"/>
                <w:noProof/>
              </w:rPr>
              <w:tab/>
            </w:r>
            <w:r w:rsidR="00457C95" w:rsidRPr="00457C95">
              <w:rPr>
                <w:rStyle w:val="Hiperveza"/>
                <w:rFonts w:ascii="Times New Roman" w:hAnsi="Times New Roman"/>
                <w:noProof/>
              </w:rPr>
              <w:t>Materijal i metode</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_Toc512671892 \h </w:instrText>
            </w:r>
            <w:r w:rsidR="00457C95" w:rsidRPr="00457C95">
              <w:rPr>
                <w:noProof/>
                <w:webHidden/>
              </w:rPr>
            </w:r>
            <w:r w:rsidR="00457C95" w:rsidRPr="00457C95">
              <w:rPr>
                <w:noProof/>
                <w:webHidden/>
              </w:rPr>
              <w:fldChar w:fldCharType="separate"/>
            </w:r>
            <w:r w:rsidR="00457C95" w:rsidRPr="00457C95">
              <w:rPr>
                <w:noProof/>
                <w:webHidden/>
              </w:rPr>
              <w:t>2</w:t>
            </w:r>
            <w:r w:rsidR="00457C95" w:rsidRPr="00457C95">
              <w:rPr>
                <w:noProof/>
                <w:webHidden/>
              </w:rPr>
              <w:fldChar w:fldCharType="end"/>
            </w:r>
          </w:hyperlink>
        </w:p>
        <w:p w14:paraId="68FC94A0" w14:textId="5EF18667" w:rsidR="00457C95" w:rsidRPr="00457C95" w:rsidRDefault="00E22FDC">
          <w:pPr>
            <w:pStyle w:val="Sadraj1"/>
            <w:tabs>
              <w:tab w:val="left" w:pos="440"/>
              <w:tab w:val="right" w:leader="dot" w:pos="9062"/>
            </w:tabs>
            <w:rPr>
              <w:rFonts w:cstheme="minorBidi"/>
              <w:noProof/>
            </w:rPr>
          </w:pPr>
          <w:hyperlink w:anchor="_Toc512671893" w:history="1">
            <w:r w:rsidR="00457C95" w:rsidRPr="00457C95">
              <w:rPr>
                <w:rStyle w:val="Hiperveza"/>
                <w:rFonts w:ascii="Times New Roman" w:hAnsi="Times New Roman"/>
                <w:noProof/>
              </w:rPr>
              <w:t>4.</w:t>
            </w:r>
            <w:r w:rsidR="00457C95" w:rsidRPr="00457C95">
              <w:rPr>
                <w:rFonts w:cstheme="minorBidi"/>
                <w:noProof/>
              </w:rPr>
              <w:tab/>
            </w:r>
            <w:r w:rsidR="00457C95" w:rsidRPr="00457C95">
              <w:rPr>
                <w:rStyle w:val="Hiperveza"/>
                <w:rFonts w:ascii="Times New Roman" w:hAnsi="Times New Roman"/>
                <w:noProof/>
              </w:rPr>
              <w:t>Društveno-politički odnosi u Dubrovniku na prijelazu stoljeća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_Toc512671893 \h </w:instrText>
            </w:r>
            <w:r w:rsidR="00457C95" w:rsidRPr="00457C95">
              <w:rPr>
                <w:noProof/>
                <w:webHidden/>
              </w:rPr>
            </w:r>
            <w:r w:rsidR="00457C95" w:rsidRPr="00457C95">
              <w:rPr>
                <w:noProof/>
                <w:webHidden/>
              </w:rPr>
              <w:fldChar w:fldCharType="separate"/>
            </w:r>
            <w:r w:rsidR="00457C95" w:rsidRPr="00457C95">
              <w:rPr>
                <w:noProof/>
                <w:webHidden/>
              </w:rPr>
              <w:t>4</w:t>
            </w:r>
            <w:r w:rsidR="00457C95" w:rsidRPr="00457C95">
              <w:rPr>
                <w:noProof/>
                <w:webHidden/>
              </w:rPr>
              <w:fldChar w:fldCharType="end"/>
            </w:r>
          </w:hyperlink>
        </w:p>
        <w:p w14:paraId="3CDE9FC2" w14:textId="32A23C61" w:rsidR="00457C95" w:rsidRPr="00457C95" w:rsidRDefault="00E22FDC">
          <w:pPr>
            <w:pStyle w:val="Sadraj2"/>
            <w:tabs>
              <w:tab w:val="right" w:leader="dot" w:pos="9062"/>
            </w:tabs>
            <w:rPr>
              <w:rFonts w:cstheme="minorBidi"/>
              <w:noProof/>
            </w:rPr>
          </w:pPr>
          <w:hyperlink w:anchor="_Toc512671894" w:history="1">
            <w:r w:rsidR="00457C95" w:rsidRPr="00457C95">
              <w:rPr>
                <w:rStyle w:val="Hiperveza"/>
                <w:rFonts w:ascii="Times New Roman" w:hAnsi="Times New Roman"/>
                <w:noProof/>
              </w:rPr>
              <w:t>4. 1. Srbokatolicizam i autonomaštvo</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_Toc512671894 \h </w:instrText>
            </w:r>
            <w:r w:rsidR="00457C95" w:rsidRPr="00457C95">
              <w:rPr>
                <w:noProof/>
                <w:webHidden/>
              </w:rPr>
            </w:r>
            <w:r w:rsidR="00457C95" w:rsidRPr="00457C95">
              <w:rPr>
                <w:noProof/>
                <w:webHidden/>
              </w:rPr>
              <w:fldChar w:fldCharType="separate"/>
            </w:r>
            <w:r w:rsidR="00457C95" w:rsidRPr="00457C95">
              <w:rPr>
                <w:noProof/>
                <w:webHidden/>
              </w:rPr>
              <w:t>5</w:t>
            </w:r>
            <w:r w:rsidR="00457C95" w:rsidRPr="00457C95">
              <w:rPr>
                <w:noProof/>
                <w:webHidden/>
              </w:rPr>
              <w:fldChar w:fldCharType="end"/>
            </w:r>
          </w:hyperlink>
        </w:p>
        <w:p w14:paraId="43A3A2F4" w14:textId="779E2E7D" w:rsidR="00457C95" w:rsidRPr="00457C95" w:rsidRDefault="00E22FDC">
          <w:pPr>
            <w:pStyle w:val="Sadraj2"/>
            <w:tabs>
              <w:tab w:val="right" w:leader="dot" w:pos="9062"/>
            </w:tabs>
            <w:rPr>
              <w:rFonts w:cstheme="minorBidi"/>
              <w:noProof/>
            </w:rPr>
          </w:pPr>
          <w:hyperlink w:anchor="_Toc512671895" w:history="1">
            <w:r w:rsidR="00457C95" w:rsidRPr="00457C95">
              <w:rPr>
                <w:rStyle w:val="Hiperveza"/>
                <w:rFonts w:ascii="Times New Roman" w:hAnsi="Times New Roman"/>
                <w:noProof/>
              </w:rPr>
              <w:t>4. 2. Pravaštvo i narodnjaštvo</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_Toc512671895 \h </w:instrText>
            </w:r>
            <w:r w:rsidR="00457C95" w:rsidRPr="00457C95">
              <w:rPr>
                <w:noProof/>
                <w:webHidden/>
              </w:rPr>
            </w:r>
            <w:r w:rsidR="00457C95" w:rsidRPr="00457C95">
              <w:rPr>
                <w:noProof/>
                <w:webHidden/>
              </w:rPr>
              <w:fldChar w:fldCharType="separate"/>
            </w:r>
            <w:r w:rsidR="00457C95" w:rsidRPr="00457C95">
              <w:rPr>
                <w:noProof/>
                <w:webHidden/>
              </w:rPr>
              <w:t>8</w:t>
            </w:r>
            <w:r w:rsidR="00457C95" w:rsidRPr="00457C95">
              <w:rPr>
                <w:noProof/>
                <w:webHidden/>
              </w:rPr>
              <w:fldChar w:fldCharType="end"/>
            </w:r>
          </w:hyperlink>
        </w:p>
        <w:p w14:paraId="77AF3D6F" w14:textId="061DC18E" w:rsidR="00457C95" w:rsidRPr="00457C95" w:rsidRDefault="00E22FDC">
          <w:pPr>
            <w:pStyle w:val="Sadraj1"/>
            <w:tabs>
              <w:tab w:val="right" w:leader="dot" w:pos="9062"/>
            </w:tabs>
            <w:rPr>
              <w:rFonts w:cstheme="minorBidi"/>
              <w:noProof/>
            </w:rPr>
          </w:pPr>
          <w:hyperlink w:anchor="_Toc512671896" w:history="1">
            <w:r w:rsidR="00457C95" w:rsidRPr="00457C95">
              <w:rPr>
                <w:rStyle w:val="Hiperveza"/>
                <w:rFonts w:ascii="Times New Roman" w:hAnsi="Times New Roman"/>
                <w:noProof/>
              </w:rPr>
              <w:t>5. Uvod u Gundulićevu proslavu: važnost kulturnih manifestacija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_Toc512671896 \h </w:instrText>
            </w:r>
            <w:r w:rsidR="00457C95" w:rsidRPr="00457C95">
              <w:rPr>
                <w:noProof/>
                <w:webHidden/>
              </w:rPr>
            </w:r>
            <w:r w:rsidR="00457C95" w:rsidRPr="00457C95">
              <w:rPr>
                <w:noProof/>
                <w:webHidden/>
              </w:rPr>
              <w:fldChar w:fldCharType="separate"/>
            </w:r>
            <w:r w:rsidR="00457C95" w:rsidRPr="00457C95">
              <w:rPr>
                <w:noProof/>
                <w:webHidden/>
              </w:rPr>
              <w:t>9</w:t>
            </w:r>
            <w:r w:rsidR="00457C95" w:rsidRPr="00457C95">
              <w:rPr>
                <w:noProof/>
                <w:webHidden/>
              </w:rPr>
              <w:fldChar w:fldCharType="end"/>
            </w:r>
          </w:hyperlink>
        </w:p>
        <w:p w14:paraId="18D4C084" w14:textId="5E345292" w:rsidR="00457C95" w:rsidRPr="00457C95" w:rsidRDefault="00E22FDC">
          <w:pPr>
            <w:pStyle w:val="Sadraj2"/>
            <w:tabs>
              <w:tab w:val="right" w:leader="dot" w:pos="9062"/>
            </w:tabs>
            <w:rPr>
              <w:rFonts w:cstheme="minorBidi"/>
              <w:noProof/>
            </w:rPr>
          </w:pPr>
          <w:hyperlink w:anchor="_Toc512671897" w:history="1">
            <w:r w:rsidR="00457C95" w:rsidRPr="00457C95">
              <w:rPr>
                <w:rStyle w:val="Hiperveza"/>
                <w:rFonts w:ascii="Times New Roman" w:hAnsi="Times New Roman"/>
                <w:noProof/>
              </w:rPr>
              <w:t>5.1. Pripreme za održavanje Gundulićeve svečanosti</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_Toc512671897 \h </w:instrText>
            </w:r>
            <w:r w:rsidR="00457C95" w:rsidRPr="00457C95">
              <w:rPr>
                <w:noProof/>
                <w:webHidden/>
              </w:rPr>
            </w:r>
            <w:r w:rsidR="00457C95" w:rsidRPr="00457C95">
              <w:rPr>
                <w:noProof/>
                <w:webHidden/>
              </w:rPr>
              <w:fldChar w:fldCharType="separate"/>
            </w:r>
            <w:r w:rsidR="00457C95" w:rsidRPr="00457C95">
              <w:rPr>
                <w:noProof/>
                <w:webHidden/>
              </w:rPr>
              <w:t>11</w:t>
            </w:r>
            <w:r w:rsidR="00457C95" w:rsidRPr="00457C95">
              <w:rPr>
                <w:noProof/>
                <w:webHidden/>
              </w:rPr>
              <w:fldChar w:fldCharType="end"/>
            </w:r>
          </w:hyperlink>
        </w:p>
        <w:p w14:paraId="34EA3EBA" w14:textId="1EAAAEDE" w:rsidR="00457C95" w:rsidRPr="00457C95" w:rsidRDefault="00E22FDC">
          <w:pPr>
            <w:pStyle w:val="Sadraj2"/>
            <w:tabs>
              <w:tab w:val="right" w:leader="dot" w:pos="9062"/>
            </w:tabs>
            <w:rPr>
              <w:rFonts w:cstheme="minorBidi"/>
              <w:noProof/>
            </w:rPr>
          </w:pPr>
          <w:hyperlink w:anchor="_Toc512671898" w:history="1">
            <w:r w:rsidR="00457C95" w:rsidRPr="00457C95">
              <w:rPr>
                <w:rStyle w:val="Hiperveza"/>
                <w:rFonts w:ascii="Times New Roman" w:hAnsi="Times New Roman"/>
                <w:noProof/>
              </w:rPr>
              <w:t>5. 2. Izrada Gundulićeva spomenika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_Toc512671898 \h </w:instrText>
            </w:r>
            <w:r w:rsidR="00457C95" w:rsidRPr="00457C95">
              <w:rPr>
                <w:noProof/>
                <w:webHidden/>
              </w:rPr>
            </w:r>
            <w:r w:rsidR="00457C95" w:rsidRPr="00457C95">
              <w:rPr>
                <w:noProof/>
                <w:webHidden/>
              </w:rPr>
              <w:fldChar w:fldCharType="separate"/>
            </w:r>
            <w:r w:rsidR="00457C95" w:rsidRPr="00457C95">
              <w:rPr>
                <w:noProof/>
                <w:webHidden/>
              </w:rPr>
              <w:t>14</w:t>
            </w:r>
            <w:r w:rsidR="00457C95" w:rsidRPr="00457C95">
              <w:rPr>
                <w:noProof/>
                <w:webHidden/>
              </w:rPr>
              <w:fldChar w:fldCharType="end"/>
            </w:r>
          </w:hyperlink>
        </w:p>
        <w:p w14:paraId="197536F2" w14:textId="632F0070" w:rsidR="00457C95" w:rsidRPr="00457C95" w:rsidRDefault="00E22FDC">
          <w:pPr>
            <w:pStyle w:val="Sadraj2"/>
            <w:tabs>
              <w:tab w:val="right" w:leader="dot" w:pos="9062"/>
            </w:tabs>
            <w:rPr>
              <w:rFonts w:cstheme="minorBidi"/>
              <w:noProof/>
            </w:rPr>
          </w:pPr>
          <w:hyperlink w:anchor="_Toc512671899" w:history="1">
            <w:r w:rsidR="00457C95" w:rsidRPr="00457C95">
              <w:rPr>
                <w:rStyle w:val="Hiperveza"/>
                <w:rFonts w:ascii="Times New Roman" w:hAnsi="Times New Roman"/>
                <w:noProof/>
              </w:rPr>
              <w:t>5.3. Program obilježavanja svečanosti</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_Toc512671899 \h </w:instrText>
            </w:r>
            <w:r w:rsidR="00457C95" w:rsidRPr="00457C95">
              <w:rPr>
                <w:noProof/>
                <w:webHidden/>
              </w:rPr>
            </w:r>
            <w:r w:rsidR="00457C95" w:rsidRPr="00457C95">
              <w:rPr>
                <w:noProof/>
                <w:webHidden/>
              </w:rPr>
              <w:fldChar w:fldCharType="separate"/>
            </w:r>
            <w:r w:rsidR="00457C95" w:rsidRPr="00457C95">
              <w:rPr>
                <w:noProof/>
                <w:webHidden/>
              </w:rPr>
              <w:t>20</w:t>
            </w:r>
            <w:r w:rsidR="00457C95" w:rsidRPr="00457C95">
              <w:rPr>
                <w:noProof/>
                <w:webHidden/>
              </w:rPr>
              <w:fldChar w:fldCharType="end"/>
            </w:r>
          </w:hyperlink>
        </w:p>
        <w:p w14:paraId="40C99F6E" w14:textId="3D34E43D" w:rsidR="00457C95" w:rsidRPr="00457C95" w:rsidRDefault="00E22FDC">
          <w:pPr>
            <w:pStyle w:val="Sadraj1"/>
            <w:tabs>
              <w:tab w:val="right" w:leader="dot" w:pos="9062"/>
            </w:tabs>
            <w:rPr>
              <w:rFonts w:cstheme="minorBidi"/>
              <w:noProof/>
            </w:rPr>
          </w:pPr>
          <w:hyperlink w:anchor="_Toc512671900" w:history="1">
            <w:r w:rsidR="00457C95" w:rsidRPr="00457C95">
              <w:rPr>
                <w:rStyle w:val="Hiperveza"/>
                <w:rFonts w:ascii="Times New Roman" w:hAnsi="Times New Roman"/>
                <w:noProof/>
              </w:rPr>
              <w:t>6. Rezultati: Gundulićeva proslava u kulturno-historijskome fokusu</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_Toc512671900 \h </w:instrText>
            </w:r>
            <w:r w:rsidR="00457C95" w:rsidRPr="00457C95">
              <w:rPr>
                <w:noProof/>
                <w:webHidden/>
              </w:rPr>
            </w:r>
            <w:r w:rsidR="00457C95" w:rsidRPr="00457C95">
              <w:rPr>
                <w:noProof/>
                <w:webHidden/>
              </w:rPr>
              <w:fldChar w:fldCharType="separate"/>
            </w:r>
            <w:r w:rsidR="00457C95" w:rsidRPr="00457C95">
              <w:rPr>
                <w:noProof/>
                <w:webHidden/>
              </w:rPr>
              <w:t>25</w:t>
            </w:r>
            <w:r w:rsidR="00457C95" w:rsidRPr="00457C95">
              <w:rPr>
                <w:noProof/>
                <w:webHidden/>
              </w:rPr>
              <w:fldChar w:fldCharType="end"/>
            </w:r>
          </w:hyperlink>
        </w:p>
        <w:p w14:paraId="11F61DAC" w14:textId="1E8D2245" w:rsidR="00457C95" w:rsidRPr="00457C95" w:rsidRDefault="00E22FDC">
          <w:pPr>
            <w:pStyle w:val="Sadraj2"/>
            <w:tabs>
              <w:tab w:val="right" w:leader="dot" w:pos="9062"/>
            </w:tabs>
            <w:rPr>
              <w:rFonts w:cstheme="minorBidi"/>
              <w:noProof/>
            </w:rPr>
          </w:pPr>
          <w:hyperlink w:anchor="_Toc512671901" w:history="1">
            <w:r w:rsidR="00457C95" w:rsidRPr="00457C95">
              <w:rPr>
                <w:rStyle w:val="Hiperveza"/>
                <w:rFonts w:ascii="Times New Roman" w:hAnsi="Times New Roman"/>
                <w:noProof/>
              </w:rPr>
              <w:t>6.1. Vizualna reprezentacija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_Toc512671901 \h </w:instrText>
            </w:r>
            <w:r w:rsidR="00457C95" w:rsidRPr="00457C95">
              <w:rPr>
                <w:noProof/>
                <w:webHidden/>
              </w:rPr>
            </w:r>
            <w:r w:rsidR="00457C95" w:rsidRPr="00457C95">
              <w:rPr>
                <w:noProof/>
                <w:webHidden/>
              </w:rPr>
              <w:fldChar w:fldCharType="separate"/>
            </w:r>
            <w:r w:rsidR="00457C95" w:rsidRPr="00457C95">
              <w:rPr>
                <w:noProof/>
                <w:webHidden/>
              </w:rPr>
              <w:t>26</w:t>
            </w:r>
            <w:r w:rsidR="00457C95" w:rsidRPr="00457C95">
              <w:rPr>
                <w:noProof/>
                <w:webHidden/>
              </w:rPr>
              <w:fldChar w:fldCharType="end"/>
            </w:r>
          </w:hyperlink>
        </w:p>
        <w:p w14:paraId="29DD19BD" w14:textId="41FE9009" w:rsidR="00457C95" w:rsidRPr="00457C95" w:rsidRDefault="00E22FDC">
          <w:pPr>
            <w:pStyle w:val="Sadraj2"/>
            <w:tabs>
              <w:tab w:val="right" w:leader="dot" w:pos="9062"/>
            </w:tabs>
            <w:rPr>
              <w:rFonts w:cstheme="minorBidi"/>
              <w:noProof/>
            </w:rPr>
          </w:pPr>
          <w:hyperlink w:anchor="_Toc512671902" w:history="1">
            <w:r w:rsidR="00457C95" w:rsidRPr="00457C95">
              <w:rPr>
                <w:rStyle w:val="Hiperveza"/>
                <w:rFonts w:ascii="Times New Roman" w:hAnsi="Times New Roman"/>
                <w:noProof/>
              </w:rPr>
              <w:t>6.2. Teatralni elementi</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_Toc512671902 \h </w:instrText>
            </w:r>
            <w:r w:rsidR="00457C95" w:rsidRPr="00457C95">
              <w:rPr>
                <w:noProof/>
                <w:webHidden/>
              </w:rPr>
            </w:r>
            <w:r w:rsidR="00457C95" w:rsidRPr="00457C95">
              <w:rPr>
                <w:noProof/>
                <w:webHidden/>
              </w:rPr>
              <w:fldChar w:fldCharType="separate"/>
            </w:r>
            <w:r w:rsidR="00457C95" w:rsidRPr="00457C95">
              <w:rPr>
                <w:noProof/>
                <w:webHidden/>
              </w:rPr>
              <w:t>33</w:t>
            </w:r>
            <w:r w:rsidR="00457C95" w:rsidRPr="00457C95">
              <w:rPr>
                <w:noProof/>
                <w:webHidden/>
              </w:rPr>
              <w:fldChar w:fldCharType="end"/>
            </w:r>
          </w:hyperlink>
        </w:p>
        <w:p w14:paraId="223141BA" w14:textId="15BD7C27" w:rsidR="00457C95" w:rsidRPr="00457C95" w:rsidRDefault="00E22FDC">
          <w:pPr>
            <w:pStyle w:val="Sadraj2"/>
            <w:tabs>
              <w:tab w:val="right" w:leader="dot" w:pos="9062"/>
            </w:tabs>
            <w:rPr>
              <w:rFonts w:cstheme="minorBidi"/>
              <w:noProof/>
            </w:rPr>
          </w:pPr>
          <w:hyperlink w:anchor="_Toc512671903" w:history="1">
            <w:r w:rsidR="00457C95" w:rsidRPr="00457C95">
              <w:rPr>
                <w:rStyle w:val="Hiperveza"/>
                <w:rFonts w:ascii="Times New Roman" w:hAnsi="Times New Roman"/>
                <w:noProof/>
              </w:rPr>
              <w:t>6. 3. Konkretna praksa: spontana okupljanja i politički skupovi</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_Toc512671903 \h </w:instrText>
            </w:r>
            <w:r w:rsidR="00457C95" w:rsidRPr="00457C95">
              <w:rPr>
                <w:noProof/>
                <w:webHidden/>
              </w:rPr>
            </w:r>
            <w:r w:rsidR="00457C95" w:rsidRPr="00457C95">
              <w:rPr>
                <w:noProof/>
                <w:webHidden/>
              </w:rPr>
              <w:fldChar w:fldCharType="separate"/>
            </w:r>
            <w:r w:rsidR="00457C95" w:rsidRPr="00457C95">
              <w:rPr>
                <w:noProof/>
                <w:webHidden/>
              </w:rPr>
              <w:t>37</w:t>
            </w:r>
            <w:r w:rsidR="00457C95" w:rsidRPr="00457C95">
              <w:rPr>
                <w:noProof/>
                <w:webHidden/>
              </w:rPr>
              <w:fldChar w:fldCharType="end"/>
            </w:r>
          </w:hyperlink>
        </w:p>
        <w:p w14:paraId="56B33CC8" w14:textId="6E05BDC8" w:rsidR="00457C95" w:rsidRPr="00457C95" w:rsidRDefault="00E22FDC">
          <w:pPr>
            <w:pStyle w:val="Sadraj2"/>
            <w:tabs>
              <w:tab w:val="right" w:leader="dot" w:pos="9062"/>
            </w:tabs>
            <w:rPr>
              <w:rFonts w:cstheme="minorBidi"/>
              <w:noProof/>
            </w:rPr>
          </w:pPr>
          <w:hyperlink w:anchor="_Toc512671904" w:history="1">
            <w:r w:rsidR="00457C95" w:rsidRPr="00457C95">
              <w:rPr>
                <w:rStyle w:val="Hiperveza"/>
                <w:rFonts w:ascii="Times New Roman" w:hAnsi="Times New Roman"/>
                <w:noProof/>
              </w:rPr>
              <w:t>6. 4. Tekstualna reprezentacija</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_Toc512671904 \h </w:instrText>
            </w:r>
            <w:r w:rsidR="00457C95" w:rsidRPr="00457C95">
              <w:rPr>
                <w:noProof/>
                <w:webHidden/>
              </w:rPr>
            </w:r>
            <w:r w:rsidR="00457C95" w:rsidRPr="00457C95">
              <w:rPr>
                <w:noProof/>
                <w:webHidden/>
              </w:rPr>
              <w:fldChar w:fldCharType="separate"/>
            </w:r>
            <w:r w:rsidR="00457C95" w:rsidRPr="00457C95">
              <w:rPr>
                <w:noProof/>
                <w:webHidden/>
              </w:rPr>
              <w:t>39</w:t>
            </w:r>
            <w:r w:rsidR="00457C95" w:rsidRPr="00457C95">
              <w:rPr>
                <w:noProof/>
                <w:webHidden/>
              </w:rPr>
              <w:fldChar w:fldCharType="end"/>
            </w:r>
          </w:hyperlink>
        </w:p>
        <w:p w14:paraId="352FB80C" w14:textId="533F74ED" w:rsidR="00457C95" w:rsidRPr="00457C95" w:rsidRDefault="00E22FDC">
          <w:pPr>
            <w:pStyle w:val="Sadraj1"/>
            <w:tabs>
              <w:tab w:val="right" w:leader="dot" w:pos="9062"/>
            </w:tabs>
            <w:rPr>
              <w:rFonts w:cstheme="minorBidi"/>
              <w:noProof/>
            </w:rPr>
          </w:pPr>
          <w:hyperlink w:anchor="_Toc512671905" w:history="1">
            <w:r w:rsidR="00457C95" w:rsidRPr="00457C95">
              <w:rPr>
                <w:rStyle w:val="Hiperveza"/>
                <w:rFonts w:ascii="Times New Roman" w:hAnsi="Times New Roman"/>
                <w:noProof/>
              </w:rPr>
              <w:t>7.  Zaključci</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_Toc512671905 \h </w:instrText>
            </w:r>
            <w:r w:rsidR="00457C95" w:rsidRPr="00457C95">
              <w:rPr>
                <w:noProof/>
                <w:webHidden/>
              </w:rPr>
            </w:r>
            <w:r w:rsidR="00457C95" w:rsidRPr="00457C95">
              <w:rPr>
                <w:noProof/>
                <w:webHidden/>
              </w:rPr>
              <w:fldChar w:fldCharType="separate"/>
            </w:r>
            <w:r w:rsidR="00457C95" w:rsidRPr="00457C95">
              <w:rPr>
                <w:noProof/>
                <w:webHidden/>
              </w:rPr>
              <w:t>44</w:t>
            </w:r>
            <w:r w:rsidR="00457C95" w:rsidRPr="00457C95">
              <w:rPr>
                <w:noProof/>
                <w:webHidden/>
              </w:rPr>
              <w:fldChar w:fldCharType="end"/>
            </w:r>
          </w:hyperlink>
        </w:p>
        <w:p w14:paraId="02B473B6" w14:textId="4D68AF6F" w:rsidR="00457C95" w:rsidRPr="00457C95" w:rsidRDefault="00E22FDC">
          <w:pPr>
            <w:pStyle w:val="Sadraj1"/>
            <w:tabs>
              <w:tab w:val="right" w:leader="dot" w:pos="9062"/>
            </w:tabs>
            <w:rPr>
              <w:rFonts w:cstheme="minorBidi"/>
              <w:noProof/>
            </w:rPr>
          </w:pPr>
          <w:hyperlink w:anchor="_Toc512671906" w:history="1">
            <w:r w:rsidR="00457C95" w:rsidRPr="00457C95">
              <w:rPr>
                <w:rStyle w:val="Hiperveza"/>
                <w:rFonts w:ascii="Times New Roman" w:hAnsi="Times New Roman"/>
                <w:noProof/>
              </w:rPr>
              <w:t>8. Zahvale</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_Toc512671906 \h </w:instrText>
            </w:r>
            <w:r w:rsidR="00457C95" w:rsidRPr="00457C95">
              <w:rPr>
                <w:noProof/>
                <w:webHidden/>
              </w:rPr>
            </w:r>
            <w:r w:rsidR="00457C95" w:rsidRPr="00457C95">
              <w:rPr>
                <w:noProof/>
                <w:webHidden/>
              </w:rPr>
              <w:fldChar w:fldCharType="separate"/>
            </w:r>
            <w:r w:rsidR="00457C95" w:rsidRPr="00457C95">
              <w:rPr>
                <w:noProof/>
                <w:webHidden/>
              </w:rPr>
              <w:t>46</w:t>
            </w:r>
            <w:r w:rsidR="00457C95" w:rsidRPr="00457C95">
              <w:rPr>
                <w:noProof/>
                <w:webHidden/>
              </w:rPr>
              <w:fldChar w:fldCharType="end"/>
            </w:r>
          </w:hyperlink>
        </w:p>
        <w:p w14:paraId="5FC7CE4E" w14:textId="3E304D03" w:rsidR="00457C95" w:rsidRPr="00457C95" w:rsidRDefault="00E22FDC">
          <w:pPr>
            <w:pStyle w:val="Sadraj1"/>
            <w:tabs>
              <w:tab w:val="right" w:leader="dot" w:pos="9062"/>
            </w:tabs>
            <w:rPr>
              <w:rFonts w:cstheme="minorBidi"/>
              <w:noProof/>
            </w:rPr>
          </w:pPr>
          <w:hyperlink w:anchor="_Toc512671907" w:history="1">
            <w:r w:rsidR="00457C95" w:rsidRPr="00457C95">
              <w:rPr>
                <w:rStyle w:val="Hiperveza"/>
                <w:rFonts w:ascii="Times New Roman" w:hAnsi="Times New Roman"/>
                <w:noProof/>
              </w:rPr>
              <w:t>9. Popis izvora i literature</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_Toc512671907 \h </w:instrText>
            </w:r>
            <w:r w:rsidR="00457C95" w:rsidRPr="00457C95">
              <w:rPr>
                <w:noProof/>
                <w:webHidden/>
              </w:rPr>
            </w:r>
            <w:r w:rsidR="00457C95" w:rsidRPr="00457C95">
              <w:rPr>
                <w:noProof/>
                <w:webHidden/>
              </w:rPr>
              <w:fldChar w:fldCharType="separate"/>
            </w:r>
            <w:r w:rsidR="00457C95" w:rsidRPr="00457C95">
              <w:rPr>
                <w:noProof/>
                <w:webHidden/>
              </w:rPr>
              <w:t>47</w:t>
            </w:r>
            <w:r w:rsidR="00457C95" w:rsidRPr="00457C95">
              <w:rPr>
                <w:noProof/>
                <w:webHidden/>
              </w:rPr>
              <w:fldChar w:fldCharType="end"/>
            </w:r>
          </w:hyperlink>
        </w:p>
        <w:p w14:paraId="0F42613B" w14:textId="1F5D3F72" w:rsidR="00457C95" w:rsidRPr="00457C95" w:rsidRDefault="00E22FDC">
          <w:pPr>
            <w:pStyle w:val="Sadraj1"/>
            <w:tabs>
              <w:tab w:val="right" w:leader="dot" w:pos="9062"/>
            </w:tabs>
            <w:rPr>
              <w:rFonts w:cstheme="minorBidi"/>
              <w:noProof/>
            </w:rPr>
          </w:pPr>
          <w:hyperlink w:anchor="_Toc512671908" w:history="1">
            <w:r w:rsidR="00457C95" w:rsidRPr="00457C95">
              <w:rPr>
                <w:rStyle w:val="Hiperveza"/>
                <w:rFonts w:ascii="Times New Roman" w:hAnsi="Times New Roman"/>
                <w:noProof/>
              </w:rPr>
              <w:t>10. Sažetak na hrvatskom jeziku</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_Toc512671908 \h </w:instrText>
            </w:r>
            <w:r w:rsidR="00457C95" w:rsidRPr="00457C95">
              <w:rPr>
                <w:noProof/>
                <w:webHidden/>
              </w:rPr>
            </w:r>
            <w:r w:rsidR="00457C95" w:rsidRPr="00457C95">
              <w:rPr>
                <w:noProof/>
                <w:webHidden/>
              </w:rPr>
              <w:fldChar w:fldCharType="separate"/>
            </w:r>
            <w:r w:rsidR="00457C95" w:rsidRPr="00457C95">
              <w:rPr>
                <w:noProof/>
                <w:webHidden/>
              </w:rPr>
              <w:t>50</w:t>
            </w:r>
            <w:r w:rsidR="00457C95" w:rsidRPr="00457C95">
              <w:rPr>
                <w:noProof/>
                <w:webHidden/>
              </w:rPr>
              <w:fldChar w:fldCharType="end"/>
            </w:r>
          </w:hyperlink>
        </w:p>
        <w:p w14:paraId="0098C537" w14:textId="3CDB17CA" w:rsidR="00457C95" w:rsidRPr="00457C95" w:rsidRDefault="00E22FDC">
          <w:pPr>
            <w:pStyle w:val="Sadraj1"/>
            <w:tabs>
              <w:tab w:val="right" w:leader="dot" w:pos="9062"/>
            </w:tabs>
            <w:rPr>
              <w:rFonts w:cstheme="minorBidi"/>
              <w:noProof/>
            </w:rPr>
          </w:pPr>
          <w:hyperlink w:anchor="_Toc512671909" w:history="1">
            <w:r w:rsidR="00457C95" w:rsidRPr="00457C95">
              <w:rPr>
                <w:rStyle w:val="Hiperveza"/>
                <w:rFonts w:ascii="Times New Roman" w:hAnsi="Times New Roman"/>
                <w:noProof/>
              </w:rPr>
              <w:t>11. Summary</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_Toc512671909 \h </w:instrText>
            </w:r>
            <w:r w:rsidR="00457C95" w:rsidRPr="00457C95">
              <w:rPr>
                <w:noProof/>
                <w:webHidden/>
              </w:rPr>
            </w:r>
            <w:r w:rsidR="00457C95" w:rsidRPr="00457C95">
              <w:rPr>
                <w:noProof/>
                <w:webHidden/>
              </w:rPr>
              <w:fldChar w:fldCharType="separate"/>
            </w:r>
            <w:r w:rsidR="00457C95" w:rsidRPr="00457C95">
              <w:rPr>
                <w:noProof/>
                <w:webHidden/>
              </w:rPr>
              <w:t>51</w:t>
            </w:r>
            <w:r w:rsidR="00457C95" w:rsidRPr="00457C95">
              <w:rPr>
                <w:noProof/>
                <w:webHidden/>
              </w:rPr>
              <w:fldChar w:fldCharType="end"/>
            </w:r>
          </w:hyperlink>
        </w:p>
        <w:p w14:paraId="7FD28BF8" w14:textId="15962A62" w:rsidR="00457C95" w:rsidRPr="00457C95" w:rsidRDefault="00E22FDC">
          <w:pPr>
            <w:pStyle w:val="Sadraj1"/>
            <w:tabs>
              <w:tab w:val="right" w:leader="dot" w:pos="9062"/>
            </w:tabs>
            <w:rPr>
              <w:rFonts w:cstheme="minorBidi"/>
              <w:noProof/>
            </w:rPr>
          </w:pPr>
          <w:hyperlink w:anchor="_Toc512671910" w:history="1">
            <w:r w:rsidR="00457C95" w:rsidRPr="00457C95">
              <w:rPr>
                <w:rStyle w:val="Hiperveza"/>
                <w:rFonts w:ascii="Times New Roman" w:hAnsi="Times New Roman"/>
                <w:noProof/>
              </w:rPr>
              <w:t>12. Životopis</w:t>
            </w:r>
            <w:r w:rsidR="00457C95" w:rsidRPr="00457C95">
              <w:rPr>
                <w:noProof/>
                <w:webHidden/>
              </w:rPr>
              <w:tab/>
            </w:r>
            <w:r w:rsidR="00457C95" w:rsidRPr="00457C95">
              <w:rPr>
                <w:noProof/>
                <w:webHidden/>
              </w:rPr>
              <w:fldChar w:fldCharType="begin"/>
            </w:r>
            <w:r w:rsidR="00457C95" w:rsidRPr="00457C95">
              <w:rPr>
                <w:noProof/>
                <w:webHidden/>
              </w:rPr>
              <w:instrText xml:space="preserve"> PAGEREF _Toc512671910 \h </w:instrText>
            </w:r>
            <w:r w:rsidR="00457C95" w:rsidRPr="00457C95">
              <w:rPr>
                <w:noProof/>
                <w:webHidden/>
              </w:rPr>
            </w:r>
            <w:r w:rsidR="00457C95" w:rsidRPr="00457C95">
              <w:rPr>
                <w:noProof/>
                <w:webHidden/>
              </w:rPr>
              <w:fldChar w:fldCharType="separate"/>
            </w:r>
            <w:r w:rsidR="00457C95" w:rsidRPr="00457C95">
              <w:rPr>
                <w:noProof/>
                <w:webHidden/>
              </w:rPr>
              <w:t>52</w:t>
            </w:r>
            <w:r w:rsidR="00457C95" w:rsidRPr="00457C95">
              <w:rPr>
                <w:noProof/>
                <w:webHidden/>
              </w:rPr>
              <w:fldChar w:fldCharType="end"/>
            </w:r>
          </w:hyperlink>
        </w:p>
        <w:p w14:paraId="65CFAAA2" w14:textId="5F5C8EAF" w:rsidR="00C84015" w:rsidRPr="00257A43" w:rsidRDefault="00CC2832" w:rsidP="00257A43">
          <w:pPr>
            <w:spacing w:line="360" w:lineRule="auto"/>
            <w:rPr>
              <w:rFonts w:ascii="Times New Roman" w:hAnsi="Times New Roman" w:cs="Times New Roman"/>
              <w:sz w:val="24"/>
            </w:rPr>
          </w:pPr>
          <w:r w:rsidRPr="00257A43">
            <w:rPr>
              <w:rFonts w:ascii="Times New Roman" w:hAnsi="Times New Roman" w:cs="Times New Roman"/>
              <w:bCs/>
              <w:noProof/>
              <w:sz w:val="24"/>
            </w:rPr>
            <w:fldChar w:fldCharType="end"/>
          </w:r>
        </w:p>
      </w:sdtContent>
    </w:sdt>
    <w:p w14:paraId="6AD1EE01" w14:textId="77777777" w:rsidR="00676212" w:rsidRPr="00257A43" w:rsidRDefault="00676212" w:rsidP="00F931A9">
      <w:pPr>
        <w:jc w:val="center"/>
        <w:rPr>
          <w:rFonts w:ascii="Times New Roman" w:hAnsi="Times New Roman" w:cs="Times New Roman"/>
          <w:sz w:val="28"/>
        </w:rPr>
      </w:pPr>
    </w:p>
    <w:p w14:paraId="12A47E73" w14:textId="77777777" w:rsidR="00676212" w:rsidRPr="00257A43" w:rsidRDefault="00676212" w:rsidP="00F931A9">
      <w:pPr>
        <w:jc w:val="center"/>
        <w:rPr>
          <w:rFonts w:ascii="Times New Roman" w:hAnsi="Times New Roman" w:cs="Times New Roman"/>
          <w:sz w:val="28"/>
        </w:rPr>
      </w:pPr>
    </w:p>
    <w:p w14:paraId="4B93AC69" w14:textId="77777777" w:rsidR="00676212" w:rsidRPr="00257A43" w:rsidRDefault="00676212" w:rsidP="00F931A9">
      <w:pPr>
        <w:jc w:val="center"/>
        <w:rPr>
          <w:rFonts w:ascii="Times New Roman" w:hAnsi="Times New Roman" w:cs="Times New Roman"/>
          <w:sz w:val="28"/>
        </w:rPr>
      </w:pPr>
    </w:p>
    <w:p w14:paraId="7B4A1F8B" w14:textId="77777777" w:rsidR="00676212" w:rsidRPr="00257A43" w:rsidRDefault="00676212" w:rsidP="00F931A9">
      <w:pPr>
        <w:jc w:val="center"/>
        <w:rPr>
          <w:rFonts w:ascii="Times New Roman" w:hAnsi="Times New Roman" w:cs="Times New Roman"/>
          <w:sz w:val="28"/>
        </w:rPr>
      </w:pPr>
    </w:p>
    <w:p w14:paraId="65A90ACF" w14:textId="77777777" w:rsidR="00676212" w:rsidRPr="00257A43" w:rsidRDefault="00676212" w:rsidP="00F931A9">
      <w:pPr>
        <w:jc w:val="center"/>
        <w:rPr>
          <w:rFonts w:ascii="Times New Roman" w:hAnsi="Times New Roman" w:cs="Times New Roman"/>
          <w:sz w:val="24"/>
        </w:rPr>
      </w:pPr>
    </w:p>
    <w:p w14:paraId="21109605" w14:textId="77777777" w:rsidR="00676212" w:rsidRDefault="00676212" w:rsidP="00F931A9">
      <w:pPr>
        <w:jc w:val="center"/>
        <w:rPr>
          <w:rFonts w:ascii="Times New Roman" w:hAnsi="Times New Roman" w:cs="Times New Roman"/>
          <w:sz w:val="24"/>
        </w:rPr>
      </w:pPr>
    </w:p>
    <w:p w14:paraId="14580A19" w14:textId="77777777" w:rsidR="00676212" w:rsidRDefault="00676212" w:rsidP="00AB7518">
      <w:pPr>
        <w:rPr>
          <w:rFonts w:ascii="Times New Roman" w:hAnsi="Times New Roman" w:cs="Times New Roman"/>
          <w:sz w:val="24"/>
        </w:rPr>
      </w:pPr>
    </w:p>
    <w:p w14:paraId="24174A83" w14:textId="77777777" w:rsidR="00FA7501" w:rsidRDefault="00FA7501" w:rsidP="00DB15CD">
      <w:pPr>
        <w:pStyle w:val="Odlomakpopisa"/>
        <w:numPr>
          <w:ilvl w:val="0"/>
          <w:numId w:val="8"/>
        </w:numPr>
        <w:outlineLvl w:val="0"/>
        <w:rPr>
          <w:rFonts w:ascii="Times New Roman" w:hAnsi="Times New Roman" w:cs="Times New Roman"/>
          <w:b/>
          <w:sz w:val="24"/>
        </w:rPr>
        <w:sectPr w:rsidR="00FA7501" w:rsidSect="00707C8E">
          <w:footerReference w:type="default" r:id="rId8"/>
          <w:type w:val="continuous"/>
          <w:pgSz w:w="11906" w:h="16838"/>
          <w:pgMar w:top="1417" w:right="1417" w:bottom="1417" w:left="1417" w:header="708" w:footer="708" w:gutter="0"/>
          <w:cols w:space="708"/>
          <w:docGrid w:linePitch="360"/>
        </w:sectPr>
      </w:pPr>
    </w:p>
    <w:p w14:paraId="1088111D" w14:textId="1D3562AD" w:rsidR="00D75396" w:rsidRDefault="00977AEF" w:rsidP="00DB15CD">
      <w:pPr>
        <w:pStyle w:val="Odlomakpopisa"/>
        <w:numPr>
          <w:ilvl w:val="0"/>
          <w:numId w:val="8"/>
        </w:numPr>
        <w:outlineLvl w:val="0"/>
        <w:rPr>
          <w:rFonts w:ascii="Times New Roman" w:hAnsi="Times New Roman" w:cs="Times New Roman"/>
          <w:b/>
          <w:sz w:val="24"/>
        </w:rPr>
      </w:pPr>
      <w:bookmarkStart w:id="0" w:name="_Toc512671890"/>
      <w:r w:rsidRPr="004604CB">
        <w:rPr>
          <w:rFonts w:ascii="Times New Roman" w:hAnsi="Times New Roman" w:cs="Times New Roman"/>
          <w:b/>
          <w:sz w:val="24"/>
        </w:rPr>
        <w:lastRenderedPageBreak/>
        <w:t>Uvod</w:t>
      </w:r>
      <w:bookmarkEnd w:id="0"/>
    </w:p>
    <w:p w14:paraId="4F054992" w14:textId="77777777" w:rsidR="008E07DE" w:rsidRDefault="00D75396" w:rsidP="00216918">
      <w:pPr>
        <w:spacing w:line="360" w:lineRule="auto"/>
        <w:ind w:firstLine="709"/>
        <w:jc w:val="both"/>
        <w:rPr>
          <w:rFonts w:ascii="Times New Roman" w:hAnsi="Times New Roman" w:cs="Times New Roman"/>
          <w:sz w:val="24"/>
        </w:rPr>
      </w:pPr>
      <w:r w:rsidRPr="00D75396">
        <w:rPr>
          <w:rFonts w:ascii="Times New Roman" w:hAnsi="Times New Roman" w:cs="Times New Roman"/>
          <w:sz w:val="24"/>
        </w:rPr>
        <w:t xml:space="preserve">Komemoriranje važnih </w:t>
      </w:r>
      <w:r>
        <w:rPr>
          <w:rFonts w:ascii="Times New Roman" w:hAnsi="Times New Roman" w:cs="Times New Roman"/>
          <w:sz w:val="24"/>
        </w:rPr>
        <w:t>povijesnih događaja ili ličnosti fenomen je čiji se počeci mogu smjestiti još od naj</w:t>
      </w:r>
      <w:r w:rsidR="00FC4530">
        <w:rPr>
          <w:rFonts w:ascii="Times New Roman" w:hAnsi="Times New Roman" w:cs="Times New Roman"/>
          <w:sz w:val="24"/>
        </w:rPr>
        <w:t xml:space="preserve">ranijih antičkih vremena i koji </w:t>
      </w:r>
      <w:r w:rsidR="00CC1CBD">
        <w:rPr>
          <w:rFonts w:ascii="Times New Roman" w:hAnsi="Times New Roman" w:cs="Times New Roman"/>
          <w:sz w:val="24"/>
        </w:rPr>
        <w:t xml:space="preserve">neprekinuto </w:t>
      </w:r>
      <w:r w:rsidR="008E07DE">
        <w:rPr>
          <w:rFonts w:ascii="Times New Roman" w:hAnsi="Times New Roman" w:cs="Times New Roman"/>
          <w:sz w:val="24"/>
        </w:rPr>
        <w:t xml:space="preserve">traje </w:t>
      </w:r>
      <w:r>
        <w:rPr>
          <w:rFonts w:ascii="Times New Roman" w:hAnsi="Times New Roman" w:cs="Times New Roman"/>
          <w:sz w:val="24"/>
        </w:rPr>
        <w:t>do danas.</w:t>
      </w:r>
      <w:r w:rsidR="00FC4530">
        <w:rPr>
          <w:rFonts w:ascii="Times New Roman" w:hAnsi="Times New Roman" w:cs="Times New Roman"/>
          <w:sz w:val="24"/>
        </w:rPr>
        <w:t xml:space="preserve"> Prisjećanje na neki bitan događaj oduvijek je bio </w:t>
      </w:r>
      <w:r w:rsidR="00C15DC4">
        <w:rPr>
          <w:rFonts w:ascii="Times New Roman" w:hAnsi="Times New Roman" w:cs="Times New Roman"/>
          <w:sz w:val="24"/>
        </w:rPr>
        <w:t>izvor trajnog</w:t>
      </w:r>
      <w:r w:rsidR="00FC4530">
        <w:rPr>
          <w:rFonts w:ascii="Times New Roman" w:hAnsi="Times New Roman" w:cs="Times New Roman"/>
          <w:sz w:val="24"/>
        </w:rPr>
        <w:t xml:space="preserve"> značenja za identitet pojedine grupe koji se gradio upravo na</w:t>
      </w:r>
      <w:r w:rsidR="00917A20">
        <w:rPr>
          <w:rFonts w:ascii="Times New Roman" w:hAnsi="Times New Roman" w:cs="Times New Roman"/>
          <w:sz w:val="24"/>
        </w:rPr>
        <w:t xml:space="preserve"> njenoj „povijesnosti“ kao kohe</w:t>
      </w:r>
      <w:r w:rsidR="00FC4530">
        <w:rPr>
          <w:rFonts w:ascii="Times New Roman" w:hAnsi="Times New Roman" w:cs="Times New Roman"/>
          <w:sz w:val="24"/>
        </w:rPr>
        <w:t>zivnom (i konst</w:t>
      </w:r>
      <w:r w:rsidR="00917A20">
        <w:rPr>
          <w:rFonts w:ascii="Times New Roman" w:hAnsi="Times New Roman" w:cs="Times New Roman"/>
          <w:sz w:val="24"/>
        </w:rPr>
        <w:t>it</w:t>
      </w:r>
      <w:r w:rsidR="00FC4530">
        <w:rPr>
          <w:rFonts w:ascii="Times New Roman" w:hAnsi="Times New Roman" w:cs="Times New Roman"/>
          <w:sz w:val="24"/>
        </w:rPr>
        <w:t xml:space="preserve">utivnom) elementu. Pokazati da neka zajednica posjeduje zajedničku prošlost značilo je smjestiti ju uz bok drugim narodima u sadašnjosti </w:t>
      </w:r>
      <w:r w:rsidR="00FC4530" w:rsidRPr="00FC4530">
        <w:rPr>
          <w:rFonts w:ascii="Times New Roman" w:hAnsi="Times New Roman" w:cs="Times New Roman"/>
          <w:sz w:val="24"/>
        </w:rPr>
        <w:t>–</w:t>
      </w:r>
      <w:r w:rsidR="00FC4530">
        <w:rPr>
          <w:rFonts w:ascii="Times New Roman" w:hAnsi="Times New Roman" w:cs="Times New Roman"/>
          <w:sz w:val="24"/>
        </w:rPr>
        <w:t xml:space="preserve"> ali i odrediti </w:t>
      </w:r>
      <w:r w:rsidR="00CC1CBD">
        <w:rPr>
          <w:rFonts w:ascii="Times New Roman" w:hAnsi="Times New Roman" w:cs="Times New Roman"/>
          <w:sz w:val="24"/>
        </w:rPr>
        <w:t>putokaz</w:t>
      </w:r>
      <w:r w:rsidR="00FC4530">
        <w:rPr>
          <w:rFonts w:ascii="Times New Roman" w:hAnsi="Times New Roman" w:cs="Times New Roman"/>
          <w:sz w:val="24"/>
        </w:rPr>
        <w:t xml:space="preserve"> </w:t>
      </w:r>
      <w:r w:rsidR="00CC1CBD">
        <w:rPr>
          <w:rFonts w:ascii="Times New Roman" w:hAnsi="Times New Roman" w:cs="Times New Roman"/>
          <w:sz w:val="24"/>
        </w:rPr>
        <w:t xml:space="preserve">njenoj </w:t>
      </w:r>
      <w:r w:rsidR="00FC4530">
        <w:rPr>
          <w:rFonts w:ascii="Times New Roman" w:hAnsi="Times New Roman" w:cs="Times New Roman"/>
          <w:sz w:val="24"/>
        </w:rPr>
        <w:t>budućnost</w:t>
      </w:r>
      <w:r w:rsidR="00CC1CBD">
        <w:rPr>
          <w:rFonts w:ascii="Times New Roman" w:hAnsi="Times New Roman" w:cs="Times New Roman"/>
          <w:sz w:val="24"/>
        </w:rPr>
        <w:t>i</w:t>
      </w:r>
      <w:r w:rsidR="00FC4530">
        <w:rPr>
          <w:rFonts w:ascii="Times New Roman" w:hAnsi="Times New Roman" w:cs="Times New Roman"/>
          <w:sz w:val="24"/>
        </w:rPr>
        <w:t xml:space="preserve"> u takvome svijetu. Devetnaesto </w:t>
      </w:r>
      <w:r w:rsidR="00CC1CBD">
        <w:rPr>
          <w:rFonts w:ascii="Times New Roman" w:hAnsi="Times New Roman" w:cs="Times New Roman"/>
          <w:sz w:val="24"/>
        </w:rPr>
        <w:t xml:space="preserve">stoljeće – koje je na površinu iznjedrilo ideju nacije i nacionalnih država – vrlo je vješto ispreplelo nacionalni etos s elementom kulture sjećanja, pridajući mu snažan </w:t>
      </w:r>
      <w:r w:rsidR="008E07DE">
        <w:rPr>
          <w:rFonts w:ascii="Times New Roman" w:hAnsi="Times New Roman" w:cs="Times New Roman"/>
          <w:sz w:val="24"/>
        </w:rPr>
        <w:t>emocionalni</w:t>
      </w:r>
      <w:r w:rsidR="00CC1CBD">
        <w:rPr>
          <w:rFonts w:ascii="Times New Roman" w:hAnsi="Times New Roman" w:cs="Times New Roman"/>
          <w:sz w:val="24"/>
        </w:rPr>
        <w:t xml:space="preserve"> naboj koji se vrlo lako mogao mobilizirati u političke svrhe. S protokom 19. stoljeća takvi su događaji postajali sve izraženiji u svijetu – a </w:t>
      </w:r>
      <w:r w:rsidR="008E07DE">
        <w:rPr>
          <w:rFonts w:ascii="Times New Roman" w:hAnsi="Times New Roman" w:cs="Times New Roman"/>
          <w:sz w:val="24"/>
        </w:rPr>
        <w:t>njihovi</w:t>
      </w:r>
      <w:r w:rsidR="00CC1CBD">
        <w:rPr>
          <w:rFonts w:ascii="Times New Roman" w:hAnsi="Times New Roman" w:cs="Times New Roman"/>
          <w:sz w:val="24"/>
        </w:rPr>
        <w:t xml:space="preserve"> odjeci</w:t>
      </w:r>
      <w:r w:rsidR="008E07DE" w:rsidRPr="008E07DE">
        <w:rPr>
          <w:rFonts w:ascii="Times New Roman" w:hAnsi="Times New Roman" w:cs="Times New Roman"/>
          <w:sz w:val="24"/>
        </w:rPr>
        <w:t xml:space="preserve"> </w:t>
      </w:r>
      <w:r w:rsidR="008E07DE">
        <w:rPr>
          <w:rFonts w:ascii="Times New Roman" w:hAnsi="Times New Roman" w:cs="Times New Roman"/>
          <w:sz w:val="24"/>
        </w:rPr>
        <w:t>su se</w:t>
      </w:r>
      <w:r w:rsidR="00CC1CBD">
        <w:rPr>
          <w:rFonts w:ascii="Times New Roman" w:hAnsi="Times New Roman" w:cs="Times New Roman"/>
          <w:sz w:val="24"/>
        </w:rPr>
        <w:t xml:space="preserve">, naravno, osjetili i na hrvatskome području. Pojedine povijesne ličnosti ili događaji tako su </w:t>
      </w:r>
      <w:r w:rsidR="008E07DE">
        <w:rPr>
          <w:rFonts w:ascii="Times New Roman" w:hAnsi="Times New Roman" w:cs="Times New Roman"/>
          <w:sz w:val="24"/>
        </w:rPr>
        <w:t xml:space="preserve">zadobili funkcijsku ulogu unutar ideološki konstruiranih nacionalnih mitova, čija je glavna namjena bila pokazati narodu (više)stoljetnu prisutnost i izvorište nacionalnih osjećaja na određenom području, </w:t>
      </w:r>
      <w:r w:rsidR="00C15DC4">
        <w:rPr>
          <w:rFonts w:ascii="Times New Roman" w:hAnsi="Times New Roman" w:cs="Times New Roman"/>
          <w:sz w:val="24"/>
        </w:rPr>
        <w:t>potaknuti</w:t>
      </w:r>
      <w:r w:rsidR="001125D8">
        <w:rPr>
          <w:rFonts w:ascii="Times New Roman" w:hAnsi="Times New Roman" w:cs="Times New Roman"/>
          <w:sz w:val="24"/>
        </w:rPr>
        <w:t>h</w:t>
      </w:r>
      <w:r w:rsidR="008E07DE">
        <w:rPr>
          <w:rFonts w:ascii="Times New Roman" w:hAnsi="Times New Roman" w:cs="Times New Roman"/>
          <w:sz w:val="24"/>
        </w:rPr>
        <w:t xml:space="preserve"> </w:t>
      </w:r>
      <w:r w:rsidR="00C15DC4">
        <w:rPr>
          <w:rFonts w:ascii="Times New Roman" w:hAnsi="Times New Roman" w:cs="Times New Roman"/>
          <w:sz w:val="24"/>
        </w:rPr>
        <w:t>radom nacionalnih prvaka</w:t>
      </w:r>
      <w:r w:rsidR="008E07DE">
        <w:rPr>
          <w:rFonts w:ascii="Times New Roman" w:hAnsi="Times New Roman" w:cs="Times New Roman"/>
          <w:sz w:val="24"/>
        </w:rPr>
        <w:t xml:space="preserve"> unutar naroda – </w:t>
      </w:r>
      <w:r w:rsidR="00DD0D43">
        <w:rPr>
          <w:rFonts w:ascii="Times New Roman" w:hAnsi="Times New Roman" w:cs="Times New Roman"/>
          <w:sz w:val="24"/>
        </w:rPr>
        <w:t>s</w:t>
      </w:r>
      <w:r w:rsidR="00C15DC4">
        <w:rPr>
          <w:rFonts w:ascii="Times New Roman" w:hAnsi="Times New Roman" w:cs="Times New Roman"/>
          <w:sz w:val="24"/>
        </w:rPr>
        <w:t>ve</w:t>
      </w:r>
      <w:r w:rsidR="00DD0D43">
        <w:rPr>
          <w:rFonts w:ascii="Times New Roman" w:hAnsi="Times New Roman" w:cs="Times New Roman"/>
          <w:sz w:val="24"/>
        </w:rPr>
        <w:t xml:space="preserve"> </w:t>
      </w:r>
      <w:r w:rsidR="00C15DC4">
        <w:rPr>
          <w:rFonts w:ascii="Times New Roman" w:hAnsi="Times New Roman" w:cs="Times New Roman"/>
          <w:sz w:val="24"/>
        </w:rPr>
        <w:t xml:space="preserve">s </w:t>
      </w:r>
      <w:r w:rsidR="00DD0D43">
        <w:rPr>
          <w:rFonts w:ascii="Times New Roman" w:hAnsi="Times New Roman" w:cs="Times New Roman"/>
          <w:sz w:val="24"/>
        </w:rPr>
        <w:t xml:space="preserve">ciljem </w:t>
      </w:r>
      <w:r w:rsidR="008E07DE">
        <w:rPr>
          <w:rFonts w:ascii="Times New Roman" w:hAnsi="Times New Roman" w:cs="Times New Roman"/>
          <w:sz w:val="24"/>
        </w:rPr>
        <w:t>da bi se za potrebe sadašnjosti pronašlo snažno legitimacijsko uporište.</w:t>
      </w:r>
      <w:r w:rsidR="00C15DC4">
        <w:rPr>
          <w:rFonts w:ascii="Times New Roman" w:hAnsi="Times New Roman" w:cs="Times New Roman"/>
          <w:sz w:val="24"/>
        </w:rPr>
        <w:t xml:space="preserve"> Jedan takav odvjetak svjetskih trendova, lociran na usko-lokalnome području, bit će predmet analize ovoga rada, usmjerenog na (zakašnjelo) obilježavanje 300.-godišnjice rođenja velikog dubrovačkog baroknog pjesnika Ivana Dživa Gundulića u Dubrovniku 1893. godine (25.-27. lipnja). Kako je </w:t>
      </w:r>
      <w:r w:rsidR="006D3EF0">
        <w:rPr>
          <w:rFonts w:ascii="Times New Roman" w:hAnsi="Times New Roman" w:cs="Times New Roman"/>
          <w:sz w:val="24"/>
        </w:rPr>
        <w:t>sama manifestacija obilježavanja Gundulićeva rođenja iskazivala prethodno spomenuta obilježja, samom će se fenomenu – kao takvome – pokušati pristupiti problemski, kombiniraju</w:t>
      </w:r>
      <w:r w:rsidR="00917A20">
        <w:rPr>
          <w:rFonts w:ascii="Times New Roman" w:hAnsi="Times New Roman" w:cs="Times New Roman"/>
          <w:sz w:val="24"/>
        </w:rPr>
        <w:t>ć</w:t>
      </w:r>
      <w:r w:rsidR="006D3EF0">
        <w:rPr>
          <w:rFonts w:ascii="Times New Roman" w:hAnsi="Times New Roman" w:cs="Times New Roman"/>
          <w:sz w:val="24"/>
        </w:rPr>
        <w:t>i više različitih perspektiva.</w:t>
      </w:r>
    </w:p>
    <w:p w14:paraId="18E43D2F" w14:textId="77777777" w:rsidR="00E23436" w:rsidRDefault="00E23436" w:rsidP="00DD0D43">
      <w:pPr>
        <w:spacing w:line="360" w:lineRule="auto"/>
        <w:jc w:val="both"/>
        <w:rPr>
          <w:rFonts w:ascii="Times New Roman" w:hAnsi="Times New Roman" w:cs="Times New Roman"/>
          <w:sz w:val="24"/>
        </w:rPr>
      </w:pPr>
    </w:p>
    <w:p w14:paraId="070BF112" w14:textId="77777777" w:rsidR="00DD4271" w:rsidRDefault="00DD4271" w:rsidP="00C74A68">
      <w:pPr>
        <w:pStyle w:val="Odlomakpopisa"/>
        <w:numPr>
          <w:ilvl w:val="0"/>
          <w:numId w:val="8"/>
        </w:numPr>
        <w:spacing w:line="360" w:lineRule="auto"/>
        <w:jc w:val="both"/>
        <w:outlineLvl w:val="0"/>
        <w:rPr>
          <w:rFonts w:ascii="Times New Roman" w:hAnsi="Times New Roman" w:cs="Times New Roman"/>
          <w:b/>
          <w:sz w:val="24"/>
        </w:rPr>
      </w:pPr>
      <w:bookmarkStart w:id="1" w:name="_Toc512671891"/>
      <w:r w:rsidRPr="00DD4271">
        <w:rPr>
          <w:rFonts w:ascii="Times New Roman" w:hAnsi="Times New Roman" w:cs="Times New Roman"/>
          <w:b/>
          <w:sz w:val="24"/>
        </w:rPr>
        <w:t>Opći i specifični ciljevi rada</w:t>
      </w:r>
      <w:bookmarkEnd w:id="1"/>
    </w:p>
    <w:p w14:paraId="702BED78" w14:textId="77777777" w:rsidR="00832BF2" w:rsidRDefault="00DD4271" w:rsidP="00216918">
      <w:pPr>
        <w:spacing w:line="360" w:lineRule="auto"/>
        <w:ind w:firstLine="709"/>
        <w:jc w:val="both"/>
        <w:rPr>
          <w:rFonts w:ascii="Times New Roman" w:hAnsi="Times New Roman" w:cs="Times New Roman"/>
          <w:sz w:val="24"/>
        </w:rPr>
      </w:pPr>
      <w:r w:rsidRPr="00832BF2">
        <w:rPr>
          <w:rFonts w:ascii="Times New Roman" w:hAnsi="Times New Roman" w:cs="Times New Roman"/>
          <w:sz w:val="24"/>
        </w:rPr>
        <w:t xml:space="preserve">Ovim se radom želi </w:t>
      </w:r>
      <w:r w:rsidR="002C5E4A">
        <w:rPr>
          <w:rFonts w:ascii="Times New Roman" w:hAnsi="Times New Roman" w:cs="Times New Roman"/>
          <w:sz w:val="24"/>
        </w:rPr>
        <w:t>postići</w:t>
      </w:r>
      <w:r w:rsidRPr="00832BF2">
        <w:rPr>
          <w:rFonts w:ascii="Times New Roman" w:hAnsi="Times New Roman" w:cs="Times New Roman"/>
          <w:sz w:val="24"/>
        </w:rPr>
        <w:t xml:space="preserve"> nekoliko ciljeva</w:t>
      </w:r>
      <w:r w:rsidR="00832BF2">
        <w:rPr>
          <w:rFonts w:ascii="Times New Roman" w:hAnsi="Times New Roman" w:cs="Times New Roman"/>
          <w:sz w:val="24"/>
        </w:rPr>
        <w:t xml:space="preserve">. S jedne strane, pokušava se dati doprinos istraživanju lokalne povjesnice, ponajviše </w:t>
      </w:r>
      <w:r w:rsidR="002C5E4A">
        <w:rPr>
          <w:rFonts w:ascii="Times New Roman" w:hAnsi="Times New Roman" w:cs="Times New Roman"/>
          <w:sz w:val="24"/>
        </w:rPr>
        <w:t xml:space="preserve">razdoblja </w:t>
      </w:r>
      <w:r w:rsidR="00832BF2">
        <w:rPr>
          <w:rFonts w:ascii="Times New Roman" w:hAnsi="Times New Roman" w:cs="Times New Roman"/>
          <w:sz w:val="24"/>
        </w:rPr>
        <w:t xml:space="preserve">19. st., koje do danas u većoj mjeri nije bilo </w:t>
      </w:r>
      <w:r w:rsidR="002C5E4A">
        <w:rPr>
          <w:rFonts w:ascii="Times New Roman" w:hAnsi="Times New Roman" w:cs="Times New Roman"/>
          <w:sz w:val="24"/>
        </w:rPr>
        <w:t xml:space="preserve">sustavno </w:t>
      </w:r>
      <w:r w:rsidR="001414DE">
        <w:rPr>
          <w:rFonts w:ascii="Times New Roman" w:hAnsi="Times New Roman" w:cs="Times New Roman"/>
          <w:sz w:val="24"/>
        </w:rPr>
        <w:t>histori</w:t>
      </w:r>
      <w:r w:rsidR="00917A20">
        <w:rPr>
          <w:rFonts w:ascii="Times New Roman" w:hAnsi="Times New Roman" w:cs="Times New Roman"/>
          <w:sz w:val="24"/>
        </w:rPr>
        <w:t>o</w:t>
      </w:r>
      <w:r w:rsidR="001414DE">
        <w:rPr>
          <w:rFonts w:ascii="Times New Roman" w:hAnsi="Times New Roman" w:cs="Times New Roman"/>
          <w:sz w:val="24"/>
        </w:rPr>
        <w:t xml:space="preserve">grafski </w:t>
      </w:r>
      <w:r w:rsidR="00832BF2">
        <w:rPr>
          <w:rFonts w:ascii="Times New Roman" w:hAnsi="Times New Roman" w:cs="Times New Roman"/>
          <w:sz w:val="24"/>
        </w:rPr>
        <w:t xml:space="preserve">istraživano – zbog čega će se autor u velikoj mjeri </w:t>
      </w:r>
      <w:r w:rsidR="002C5E4A">
        <w:rPr>
          <w:rFonts w:ascii="Times New Roman" w:hAnsi="Times New Roman" w:cs="Times New Roman"/>
          <w:sz w:val="24"/>
        </w:rPr>
        <w:t>oslanjati</w:t>
      </w:r>
      <w:r w:rsidR="00832BF2">
        <w:rPr>
          <w:rFonts w:ascii="Times New Roman" w:hAnsi="Times New Roman" w:cs="Times New Roman"/>
          <w:sz w:val="24"/>
        </w:rPr>
        <w:t xml:space="preserve"> na </w:t>
      </w:r>
      <w:r w:rsidR="002C5E4A">
        <w:rPr>
          <w:rFonts w:ascii="Times New Roman" w:hAnsi="Times New Roman" w:cs="Times New Roman"/>
          <w:sz w:val="24"/>
        </w:rPr>
        <w:t>temeljitu</w:t>
      </w:r>
      <w:r w:rsidR="00832BF2">
        <w:rPr>
          <w:rFonts w:ascii="Times New Roman" w:hAnsi="Times New Roman" w:cs="Times New Roman"/>
          <w:sz w:val="24"/>
        </w:rPr>
        <w:t xml:space="preserve"> i detaljnu analizu izvorne arh</w:t>
      </w:r>
      <w:r w:rsidR="002C5E4A">
        <w:rPr>
          <w:rFonts w:ascii="Times New Roman" w:hAnsi="Times New Roman" w:cs="Times New Roman"/>
          <w:sz w:val="24"/>
        </w:rPr>
        <w:t>i</w:t>
      </w:r>
      <w:r w:rsidR="00832BF2">
        <w:rPr>
          <w:rFonts w:ascii="Times New Roman" w:hAnsi="Times New Roman" w:cs="Times New Roman"/>
          <w:sz w:val="24"/>
        </w:rPr>
        <w:t>vske građe</w:t>
      </w:r>
      <w:r w:rsidR="002C5E4A">
        <w:rPr>
          <w:rFonts w:ascii="Times New Roman" w:hAnsi="Times New Roman" w:cs="Times New Roman"/>
          <w:sz w:val="24"/>
        </w:rPr>
        <w:t xml:space="preserve"> (neobjavljenih izvora)</w:t>
      </w:r>
      <w:r w:rsidR="00832BF2">
        <w:rPr>
          <w:rFonts w:ascii="Times New Roman" w:hAnsi="Times New Roman" w:cs="Times New Roman"/>
          <w:sz w:val="24"/>
        </w:rPr>
        <w:t xml:space="preserve">. Nadalje, u historiografskome smislu pokušat će se ostvariti </w:t>
      </w:r>
      <w:r w:rsidR="00F44CE9">
        <w:rPr>
          <w:rFonts w:ascii="Times New Roman" w:hAnsi="Times New Roman" w:cs="Times New Roman"/>
          <w:sz w:val="24"/>
        </w:rPr>
        <w:t xml:space="preserve">i </w:t>
      </w:r>
      <w:r w:rsidR="00832BF2">
        <w:rPr>
          <w:rFonts w:ascii="Times New Roman" w:hAnsi="Times New Roman" w:cs="Times New Roman"/>
          <w:sz w:val="24"/>
        </w:rPr>
        <w:t>doprinos unutar subdisciplina</w:t>
      </w:r>
      <w:r w:rsidR="002C5E4A">
        <w:rPr>
          <w:rFonts w:ascii="Times New Roman" w:hAnsi="Times New Roman" w:cs="Times New Roman"/>
          <w:sz w:val="24"/>
        </w:rPr>
        <w:t>:</w:t>
      </w:r>
      <w:r w:rsidR="00832BF2">
        <w:rPr>
          <w:rFonts w:ascii="Times New Roman" w:hAnsi="Times New Roman" w:cs="Times New Roman"/>
          <w:sz w:val="24"/>
        </w:rPr>
        <w:t xml:space="preserve"> kulturne, socijalne </w:t>
      </w:r>
      <w:r w:rsidR="002C5E4A">
        <w:rPr>
          <w:rFonts w:ascii="Times New Roman" w:hAnsi="Times New Roman" w:cs="Times New Roman"/>
          <w:sz w:val="24"/>
        </w:rPr>
        <w:t>te</w:t>
      </w:r>
      <w:r w:rsidR="00832BF2">
        <w:rPr>
          <w:rFonts w:ascii="Times New Roman" w:hAnsi="Times New Roman" w:cs="Times New Roman"/>
          <w:sz w:val="24"/>
        </w:rPr>
        <w:t xml:space="preserve"> političke </w:t>
      </w:r>
      <w:r w:rsidR="002C5E4A">
        <w:rPr>
          <w:rFonts w:ascii="Times New Roman" w:hAnsi="Times New Roman" w:cs="Times New Roman"/>
          <w:sz w:val="24"/>
        </w:rPr>
        <w:t>historije</w:t>
      </w:r>
      <w:r w:rsidR="00832BF2">
        <w:rPr>
          <w:rFonts w:ascii="Times New Roman" w:hAnsi="Times New Roman" w:cs="Times New Roman"/>
          <w:sz w:val="24"/>
        </w:rPr>
        <w:t>.</w:t>
      </w:r>
      <w:r w:rsidR="002C5E4A">
        <w:rPr>
          <w:rFonts w:ascii="Times New Roman" w:hAnsi="Times New Roman" w:cs="Times New Roman"/>
          <w:sz w:val="24"/>
        </w:rPr>
        <w:t xml:space="preserve"> Istraživanjem</w:t>
      </w:r>
      <w:r w:rsidR="00F44CE9">
        <w:rPr>
          <w:rFonts w:ascii="Times New Roman" w:hAnsi="Times New Roman" w:cs="Times New Roman"/>
          <w:sz w:val="24"/>
        </w:rPr>
        <w:t xml:space="preserve"> jedne naizgled usko-</w:t>
      </w:r>
      <w:r w:rsidR="002C5E4A">
        <w:rPr>
          <w:rFonts w:ascii="Times New Roman" w:hAnsi="Times New Roman" w:cs="Times New Roman"/>
          <w:sz w:val="24"/>
        </w:rPr>
        <w:t xml:space="preserve">lokalne teme, nipošto se neće zanemariti </w:t>
      </w:r>
      <w:r w:rsidR="001414DE">
        <w:rPr>
          <w:rFonts w:ascii="Times New Roman" w:hAnsi="Times New Roman" w:cs="Times New Roman"/>
          <w:sz w:val="24"/>
        </w:rPr>
        <w:t xml:space="preserve">i </w:t>
      </w:r>
      <w:r w:rsidR="002C5E4A">
        <w:rPr>
          <w:rFonts w:ascii="Times New Roman" w:hAnsi="Times New Roman" w:cs="Times New Roman"/>
          <w:sz w:val="24"/>
        </w:rPr>
        <w:t xml:space="preserve">širi kontekst na kojemu će se u ovome radu dosljedno inzistirati – čime će </w:t>
      </w:r>
      <w:r w:rsidR="00F44CE9">
        <w:rPr>
          <w:rFonts w:ascii="Times New Roman" w:hAnsi="Times New Roman" w:cs="Times New Roman"/>
          <w:sz w:val="24"/>
        </w:rPr>
        <w:t>se</w:t>
      </w:r>
      <w:r w:rsidR="002C5E4A">
        <w:rPr>
          <w:rFonts w:ascii="Times New Roman" w:hAnsi="Times New Roman" w:cs="Times New Roman"/>
          <w:sz w:val="24"/>
        </w:rPr>
        <w:t xml:space="preserve"> ponuditi i doprinos nacionalnoj povijesti: istraživanju nacionalnih pokreta na hrvatskome </w:t>
      </w:r>
      <w:r w:rsidR="002C5E4A">
        <w:rPr>
          <w:rFonts w:ascii="Times New Roman" w:hAnsi="Times New Roman" w:cs="Times New Roman"/>
          <w:sz w:val="24"/>
        </w:rPr>
        <w:lastRenderedPageBreak/>
        <w:t>povijesnom području.</w:t>
      </w:r>
      <w:r w:rsidR="001414DE">
        <w:rPr>
          <w:rFonts w:ascii="Times New Roman" w:hAnsi="Times New Roman" w:cs="Times New Roman"/>
          <w:sz w:val="24"/>
        </w:rPr>
        <w:t xml:space="preserve"> Temeljni cilj rada bit će pokazati kako se na primjeru jednog manjeg događaja, lokalnog karaktera, može itekako prelamati nacionalna problematika. Naime, trodnevna svečanost obilježavanja Gundulićeva rođenja 1893. – čiji je središnji događaj trebao biti podizanje spomenika baroknom pjesniku – protek</w:t>
      </w:r>
      <w:r w:rsidR="00CF63DC">
        <w:rPr>
          <w:rFonts w:ascii="Times New Roman" w:hAnsi="Times New Roman" w:cs="Times New Roman"/>
          <w:sz w:val="24"/>
        </w:rPr>
        <w:t>la</w:t>
      </w:r>
      <w:r w:rsidR="001414DE">
        <w:rPr>
          <w:rFonts w:ascii="Times New Roman" w:hAnsi="Times New Roman" w:cs="Times New Roman"/>
          <w:sz w:val="24"/>
        </w:rPr>
        <w:t xml:space="preserve"> je u znaku nacionalnih konflikata. Svečanost </w:t>
      </w:r>
      <w:r w:rsidR="009B6A9E">
        <w:rPr>
          <w:rFonts w:ascii="Times New Roman" w:hAnsi="Times New Roman" w:cs="Times New Roman"/>
          <w:sz w:val="24"/>
        </w:rPr>
        <w:t>je</w:t>
      </w:r>
      <w:r w:rsidR="001414DE" w:rsidRPr="001414DE">
        <w:t xml:space="preserve"> </w:t>
      </w:r>
      <w:r w:rsidR="001414DE" w:rsidRPr="001414DE">
        <w:rPr>
          <w:rFonts w:ascii="Times New Roman" w:hAnsi="Times New Roman" w:cs="Times New Roman"/>
          <w:sz w:val="24"/>
        </w:rPr>
        <w:t>od prvotno planirane kulturne manifestacije pr</w:t>
      </w:r>
      <w:r w:rsidR="00F53931">
        <w:rPr>
          <w:rFonts w:ascii="Times New Roman" w:hAnsi="Times New Roman" w:cs="Times New Roman"/>
          <w:sz w:val="24"/>
        </w:rPr>
        <w:t>erasla u svoju suštu suprotnost</w:t>
      </w:r>
      <w:r w:rsidR="001414DE">
        <w:rPr>
          <w:rFonts w:ascii="Times New Roman" w:hAnsi="Times New Roman" w:cs="Times New Roman"/>
          <w:sz w:val="24"/>
        </w:rPr>
        <w:t xml:space="preserve">: </w:t>
      </w:r>
      <w:r w:rsidR="00CF63DC" w:rsidRPr="00CF63DC">
        <w:rPr>
          <w:rFonts w:ascii="Times New Roman" w:hAnsi="Times New Roman" w:cs="Times New Roman"/>
          <w:sz w:val="24"/>
        </w:rPr>
        <w:t xml:space="preserve">pretvorila </w:t>
      </w:r>
      <w:r w:rsidR="00CF63DC">
        <w:rPr>
          <w:rFonts w:ascii="Times New Roman" w:hAnsi="Times New Roman" w:cs="Times New Roman"/>
          <w:sz w:val="24"/>
        </w:rPr>
        <w:t xml:space="preserve">se </w:t>
      </w:r>
      <w:r w:rsidR="00CF63DC" w:rsidRPr="00CF63DC">
        <w:rPr>
          <w:rFonts w:ascii="Times New Roman" w:hAnsi="Times New Roman" w:cs="Times New Roman"/>
          <w:sz w:val="24"/>
        </w:rPr>
        <w:t>u „pozornicu“ na kojoj se – uvjetno rečeno – odigrao sukob između dviju nacionalno-političkih ideologija</w:t>
      </w:r>
      <w:r w:rsidR="00F53931">
        <w:rPr>
          <w:rFonts w:ascii="Times New Roman" w:hAnsi="Times New Roman" w:cs="Times New Roman"/>
          <w:sz w:val="24"/>
        </w:rPr>
        <w:t xml:space="preserve"> </w:t>
      </w:r>
      <w:r w:rsidR="00F53931" w:rsidRPr="00F53931">
        <w:rPr>
          <w:rFonts w:ascii="Times New Roman" w:hAnsi="Times New Roman" w:cs="Times New Roman"/>
          <w:sz w:val="24"/>
        </w:rPr>
        <w:t>–</w:t>
      </w:r>
      <w:r w:rsidR="00F53931">
        <w:rPr>
          <w:rFonts w:ascii="Times New Roman" w:hAnsi="Times New Roman" w:cs="Times New Roman"/>
          <w:sz w:val="24"/>
        </w:rPr>
        <w:t xml:space="preserve"> </w:t>
      </w:r>
      <w:r w:rsidR="00CF63DC" w:rsidRPr="00CF63DC">
        <w:rPr>
          <w:rFonts w:ascii="Times New Roman" w:hAnsi="Times New Roman" w:cs="Times New Roman"/>
          <w:sz w:val="24"/>
        </w:rPr>
        <w:t>hrvatske i srpske.</w:t>
      </w:r>
      <w:r w:rsidR="00CF63DC">
        <w:rPr>
          <w:rFonts w:ascii="Times New Roman" w:hAnsi="Times New Roman" w:cs="Times New Roman"/>
          <w:sz w:val="24"/>
        </w:rPr>
        <w:t xml:space="preserve"> Navedeni „sukob“ hrvatskog i srpskog nacionalizma, iako je u javnosti bio prezentiran kao pitanje Gundulićeve nacionalne orijentacije, u suštini je predstavljao problem integriranja dubrovačkog etnikuma, kultu</w:t>
      </w:r>
      <w:r w:rsidR="00917A20">
        <w:rPr>
          <w:rFonts w:ascii="Times New Roman" w:hAnsi="Times New Roman" w:cs="Times New Roman"/>
          <w:sz w:val="24"/>
        </w:rPr>
        <w:t>re i tradicije u jedan od sukob</w:t>
      </w:r>
      <w:r w:rsidR="00CF63DC">
        <w:rPr>
          <w:rFonts w:ascii="Times New Roman" w:hAnsi="Times New Roman" w:cs="Times New Roman"/>
          <w:sz w:val="24"/>
        </w:rPr>
        <w:t xml:space="preserve">ljenih nacionalnih tabora. Upravo će nam ta misao </w:t>
      </w:r>
      <w:r w:rsidR="009B6A9E">
        <w:rPr>
          <w:rFonts w:ascii="Times New Roman" w:hAnsi="Times New Roman" w:cs="Times New Roman"/>
          <w:sz w:val="24"/>
        </w:rPr>
        <w:t xml:space="preserve">vodilja </w:t>
      </w:r>
      <w:r w:rsidR="00CF63DC">
        <w:rPr>
          <w:rFonts w:ascii="Times New Roman" w:hAnsi="Times New Roman" w:cs="Times New Roman"/>
          <w:sz w:val="24"/>
        </w:rPr>
        <w:t>biti polazišna točka u ovome radu.</w:t>
      </w:r>
    </w:p>
    <w:p w14:paraId="6041FBB2" w14:textId="77777777" w:rsidR="00BE7D0E" w:rsidRDefault="00BE7D0E" w:rsidP="002C5E4A">
      <w:pPr>
        <w:spacing w:line="360" w:lineRule="auto"/>
        <w:jc w:val="both"/>
        <w:rPr>
          <w:rFonts w:ascii="Times New Roman" w:hAnsi="Times New Roman" w:cs="Times New Roman"/>
          <w:sz w:val="24"/>
        </w:rPr>
      </w:pPr>
    </w:p>
    <w:p w14:paraId="5E61B31B" w14:textId="77777777" w:rsidR="009B6A9E" w:rsidRPr="00E23436" w:rsidRDefault="00E23436" w:rsidP="00C74A68">
      <w:pPr>
        <w:pStyle w:val="Odlomakpopisa"/>
        <w:numPr>
          <w:ilvl w:val="0"/>
          <w:numId w:val="8"/>
        </w:numPr>
        <w:spacing w:line="360" w:lineRule="auto"/>
        <w:outlineLvl w:val="0"/>
        <w:rPr>
          <w:rFonts w:ascii="Times New Roman" w:hAnsi="Times New Roman" w:cs="Times New Roman"/>
          <w:b/>
          <w:sz w:val="24"/>
        </w:rPr>
      </w:pPr>
      <w:bookmarkStart w:id="2" w:name="_Toc512671892"/>
      <w:r w:rsidRPr="00E23436">
        <w:rPr>
          <w:rFonts w:ascii="Times New Roman" w:hAnsi="Times New Roman" w:cs="Times New Roman"/>
          <w:b/>
          <w:sz w:val="24"/>
        </w:rPr>
        <w:t>Materijal i metode</w:t>
      </w:r>
      <w:bookmarkEnd w:id="2"/>
    </w:p>
    <w:p w14:paraId="6520EBAC" w14:textId="77777777" w:rsidR="005943E0" w:rsidRPr="007D68B0" w:rsidRDefault="00E75FFE" w:rsidP="00216918">
      <w:pPr>
        <w:spacing w:line="360" w:lineRule="auto"/>
        <w:ind w:firstLine="709"/>
        <w:jc w:val="both"/>
        <w:rPr>
          <w:rFonts w:ascii="Times New Roman" w:hAnsi="Times New Roman" w:cs="Times New Roman"/>
          <w:sz w:val="24"/>
        </w:rPr>
      </w:pPr>
      <w:r>
        <w:rPr>
          <w:rFonts w:ascii="Times New Roman" w:hAnsi="Times New Roman" w:cs="Times New Roman"/>
          <w:sz w:val="24"/>
        </w:rPr>
        <w:t>Kako su istraživanja naslovne teme do danas</w:t>
      </w:r>
      <w:r w:rsidRPr="00E75FFE">
        <w:rPr>
          <w:rFonts w:ascii="Times New Roman" w:hAnsi="Times New Roman" w:cs="Times New Roman"/>
          <w:sz w:val="24"/>
        </w:rPr>
        <w:t xml:space="preserve"> </w:t>
      </w:r>
      <w:r>
        <w:rPr>
          <w:rFonts w:ascii="Times New Roman" w:hAnsi="Times New Roman" w:cs="Times New Roman"/>
          <w:sz w:val="24"/>
        </w:rPr>
        <w:t xml:space="preserve">ostala, uglavnom, izrazito periferna </w:t>
      </w:r>
      <w:r w:rsidRPr="00456D48">
        <w:rPr>
          <w:rFonts w:ascii="Times New Roman" w:hAnsi="Times New Roman" w:cs="Times New Roman"/>
          <w:sz w:val="24"/>
        </w:rPr>
        <w:t xml:space="preserve">s fokusom na politički </w:t>
      </w:r>
      <w:r>
        <w:rPr>
          <w:rFonts w:ascii="Times New Roman" w:hAnsi="Times New Roman" w:cs="Times New Roman"/>
          <w:sz w:val="24"/>
        </w:rPr>
        <w:t>značaj</w:t>
      </w:r>
      <w:r w:rsidRPr="00456D48">
        <w:rPr>
          <w:rFonts w:ascii="Times New Roman" w:hAnsi="Times New Roman" w:cs="Times New Roman"/>
          <w:sz w:val="24"/>
        </w:rPr>
        <w:t xml:space="preserve"> </w:t>
      </w:r>
      <w:r>
        <w:rPr>
          <w:rFonts w:ascii="Times New Roman" w:hAnsi="Times New Roman" w:cs="Times New Roman"/>
          <w:sz w:val="24"/>
        </w:rPr>
        <w:t xml:space="preserve">manifestacije </w:t>
      </w:r>
      <w:r w:rsidRPr="00E75FFE">
        <w:rPr>
          <w:rFonts w:ascii="Times New Roman" w:hAnsi="Times New Roman" w:cs="Times New Roman"/>
          <w:sz w:val="24"/>
        </w:rPr>
        <w:t>–</w:t>
      </w:r>
      <w:r>
        <w:rPr>
          <w:rFonts w:ascii="Times New Roman" w:hAnsi="Times New Roman" w:cs="Times New Roman"/>
          <w:sz w:val="24"/>
        </w:rPr>
        <w:t xml:space="preserve"> pisanima </w:t>
      </w:r>
      <w:r w:rsidRPr="00456D48">
        <w:rPr>
          <w:rFonts w:ascii="Times New Roman" w:hAnsi="Times New Roman" w:cs="Times New Roman"/>
          <w:sz w:val="24"/>
        </w:rPr>
        <w:t>u maniri tradicionalne događajne historije</w:t>
      </w:r>
      <w:r>
        <w:rPr>
          <w:rFonts w:ascii="Times New Roman" w:hAnsi="Times New Roman" w:cs="Times New Roman"/>
          <w:sz w:val="24"/>
        </w:rPr>
        <w:t xml:space="preserve"> </w:t>
      </w:r>
      <w:r w:rsidRPr="00E75FFE">
        <w:rPr>
          <w:rFonts w:ascii="Times New Roman" w:hAnsi="Times New Roman" w:cs="Times New Roman"/>
          <w:sz w:val="24"/>
        </w:rPr>
        <w:t xml:space="preserve">– </w:t>
      </w:r>
      <w:r>
        <w:rPr>
          <w:rFonts w:ascii="Times New Roman" w:hAnsi="Times New Roman" w:cs="Times New Roman"/>
          <w:sz w:val="24"/>
        </w:rPr>
        <w:t>čime su se izostavljale iz vida druge mogućnosti i pristupi u sagledavanju ovog događaja</w:t>
      </w:r>
      <w:r w:rsidR="00293C1C" w:rsidRPr="00456D48">
        <w:rPr>
          <w:rStyle w:val="Referencafusnote"/>
          <w:rFonts w:ascii="Times New Roman" w:hAnsi="Times New Roman" w:cs="Times New Roman"/>
          <w:sz w:val="24"/>
        </w:rPr>
        <w:footnoteReference w:id="1"/>
      </w:r>
      <w:r>
        <w:rPr>
          <w:rFonts w:ascii="Times New Roman" w:hAnsi="Times New Roman" w:cs="Times New Roman"/>
          <w:sz w:val="24"/>
        </w:rPr>
        <w:t xml:space="preserve"> – u radu će se problematici pokušati pristupiti na historiografski inovativniji način</w:t>
      </w:r>
      <w:r w:rsidRPr="00456D48">
        <w:rPr>
          <w:rFonts w:ascii="Times New Roman" w:hAnsi="Times New Roman" w:cs="Times New Roman"/>
          <w:sz w:val="24"/>
        </w:rPr>
        <w:t>.</w:t>
      </w:r>
      <w:r>
        <w:rPr>
          <w:rFonts w:ascii="Times New Roman" w:hAnsi="Times New Roman" w:cs="Times New Roman"/>
          <w:sz w:val="24"/>
        </w:rPr>
        <w:t xml:space="preserve"> Naslovnoj </w:t>
      </w:r>
      <w:r w:rsidR="00293C1C">
        <w:rPr>
          <w:rFonts w:ascii="Times New Roman" w:hAnsi="Times New Roman" w:cs="Times New Roman"/>
          <w:sz w:val="24"/>
        </w:rPr>
        <w:t xml:space="preserve">ćemo </w:t>
      </w:r>
      <w:r>
        <w:rPr>
          <w:rFonts w:ascii="Times New Roman" w:hAnsi="Times New Roman" w:cs="Times New Roman"/>
          <w:sz w:val="24"/>
        </w:rPr>
        <w:t>temi</w:t>
      </w:r>
      <w:r w:rsidR="00293C1C">
        <w:rPr>
          <w:rFonts w:ascii="Times New Roman" w:hAnsi="Times New Roman" w:cs="Times New Roman"/>
          <w:sz w:val="24"/>
        </w:rPr>
        <w:t xml:space="preserve"> pristupiti aproprirajući polazišta kulturne historije </w:t>
      </w:r>
      <w:r w:rsidR="00293C1C" w:rsidRPr="00293C1C">
        <w:rPr>
          <w:rFonts w:ascii="Times New Roman" w:hAnsi="Times New Roman" w:cs="Times New Roman"/>
          <w:sz w:val="24"/>
        </w:rPr>
        <w:t>(</w:t>
      </w:r>
      <w:r w:rsidR="00293C1C" w:rsidRPr="00293C1C">
        <w:rPr>
          <w:rFonts w:ascii="Times New Roman" w:hAnsi="Times New Roman" w:cs="Times New Roman"/>
          <w:i/>
          <w:sz w:val="24"/>
        </w:rPr>
        <w:t>cultural history</w:t>
      </w:r>
      <w:r w:rsidR="00293C1C" w:rsidRPr="00293C1C">
        <w:rPr>
          <w:rFonts w:ascii="Times New Roman" w:hAnsi="Times New Roman" w:cs="Times New Roman"/>
          <w:sz w:val="24"/>
        </w:rPr>
        <w:t>)</w:t>
      </w:r>
      <w:r w:rsidR="00293C1C">
        <w:rPr>
          <w:rFonts w:ascii="Times New Roman" w:hAnsi="Times New Roman" w:cs="Times New Roman"/>
          <w:sz w:val="24"/>
        </w:rPr>
        <w:t xml:space="preserve"> u čijem će predmetu zanimanja</w:t>
      </w:r>
      <w:r w:rsidR="00293C1C" w:rsidRPr="00293C1C">
        <w:rPr>
          <w:rFonts w:ascii="Times New Roman" w:hAnsi="Times New Roman" w:cs="Times New Roman"/>
          <w:sz w:val="24"/>
        </w:rPr>
        <w:t xml:space="preserve"> </w:t>
      </w:r>
      <w:r w:rsidR="00293C1C" w:rsidRPr="00456D48">
        <w:rPr>
          <w:rFonts w:ascii="Times New Roman" w:hAnsi="Times New Roman" w:cs="Times New Roman"/>
          <w:sz w:val="24"/>
        </w:rPr>
        <w:t xml:space="preserve">biti fenomen </w:t>
      </w:r>
      <w:r w:rsidR="00293C1C">
        <w:rPr>
          <w:rFonts w:ascii="Times New Roman" w:hAnsi="Times New Roman" w:cs="Times New Roman"/>
          <w:sz w:val="24"/>
        </w:rPr>
        <w:t xml:space="preserve">tzv. </w:t>
      </w:r>
      <w:r w:rsidR="00293C1C" w:rsidRPr="00456D48">
        <w:rPr>
          <w:rFonts w:ascii="Times New Roman" w:hAnsi="Times New Roman" w:cs="Times New Roman"/>
          <w:i/>
          <w:sz w:val="24"/>
        </w:rPr>
        <w:t>kulturne konstrukcije</w:t>
      </w:r>
      <w:r w:rsidR="00293C1C">
        <w:rPr>
          <w:rFonts w:ascii="Times New Roman" w:hAnsi="Times New Roman" w:cs="Times New Roman"/>
          <w:sz w:val="24"/>
        </w:rPr>
        <w:t xml:space="preserve">: </w:t>
      </w:r>
      <w:r w:rsidR="00293C1C" w:rsidRPr="00456D48">
        <w:rPr>
          <w:rFonts w:ascii="Times New Roman" w:hAnsi="Times New Roman" w:cs="Times New Roman"/>
          <w:sz w:val="24"/>
        </w:rPr>
        <w:t>„proizvodnje/'produkcije' stvarnosti posredstvom reprezentacija</w:t>
      </w:r>
      <w:r w:rsidR="00293C1C">
        <w:rPr>
          <w:rFonts w:ascii="Times New Roman" w:hAnsi="Times New Roman" w:cs="Times New Roman"/>
          <w:sz w:val="24"/>
        </w:rPr>
        <w:t xml:space="preserve"> i praksi</w:t>
      </w:r>
      <w:r w:rsidR="00293C1C" w:rsidRPr="00456D48">
        <w:rPr>
          <w:rFonts w:ascii="Times New Roman" w:hAnsi="Times New Roman" w:cs="Times New Roman"/>
          <w:sz w:val="24"/>
        </w:rPr>
        <w:t>“.</w:t>
      </w:r>
      <w:r w:rsidR="00293C1C">
        <w:rPr>
          <w:rStyle w:val="Referencafusnote"/>
          <w:rFonts w:ascii="Times New Roman" w:hAnsi="Times New Roman" w:cs="Times New Roman"/>
          <w:sz w:val="24"/>
        </w:rPr>
        <w:footnoteReference w:id="2"/>
      </w:r>
      <w:r w:rsidR="00293C1C">
        <w:rPr>
          <w:rFonts w:ascii="Times New Roman" w:hAnsi="Times New Roman" w:cs="Times New Roman"/>
          <w:sz w:val="24"/>
        </w:rPr>
        <w:t xml:space="preserve"> Naš istraživački plan stoga neće bi</w:t>
      </w:r>
      <w:r w:rsidR="000C4D0E">
        <w:rPr>
          <w:rFonts w:ascii="Times New Roman" w:hAnsi="Times New Roman" w:cs="Times New Roman"/>
          <w:sz w:val="24"/>
        </w:rPr>
        <w:t xml:space="preserve">ti puko iznošenje, deskripcija </w:t>
      </w:r>
      <w:r w:rsidR="00293C1C">
        <w:rPr>
          <w:rFonts w:ascii="Times New Roman" w:hAnsi="Times New Roman" w:cs="Times New Roman"/>
          <w:sz w:val="24"/>
        </w:rPr>
        <w:t xml:space="preserve">samog događaja i zaključivanja da se politički i nacionalni odnosi u Dubrovniku na prijelazu stoljeća </w:t>
      </w:r>
      <w:r w:rsidR="000C4D0E">
        <w:rPr>
          <w:rFonts w:ascii="Times New Roman" w:hAnsi="Times New Roman" w:cs="Times New Roman"/>
          <w:sz w:val="24"/>
        </w:rPr>
        <w:t>prelamaju</w:t>
      </w:r>
      <w:r w:rsidR="00293C1C">
        <w:rPr>
          <w:rFonts w:ascii="Times New Roman" w:hAnsi="Times New Roman" w:cs="Times New Roman"/>
          <w:sz w:val="24"/>
        </w:rPr>
        <w:t xml:space="preserve"> </w:t>
      </w:r>
      <w:r w:rsidR="000C4D0E">
        <w:rPr>
          <w:rFonts w:ascii="Times New Roman" w:hAnsi="Times New Roman" w:cs="Times New Roman"/>
          <w:sz w:val="24"/>
        </w:rPr>
        <w:t>na samu proslavu</w:t>
      </w:r>
      <w:r w:rsidR="00293C1C">
        <w:rPr>
          <w:rFonts w:ascii="Times New Roman" w:hAnsi="Times New Roman" w:cs="Times New Roman"/>
          <w:sz w:val="24"/>
        </w:rPr>
        <w:t xml:space="preserve"> (što je samo po sebi očigledno) </w:t>
      </w:r>
      <w:r w:rsidR="0057551F">
        <w:rPr>
          <w:rFonts w:ascii="Times New Roman" w:hAnsi="Times New Roman" w:cs="Times New Roman"/>
          <w:sz w:val="24"/>
        </w:rPr>
        <w:t>–</w:t>
      </w:r>
      <w:r w:rsidR="00293C1C">
        <w:rPr>
          <w:rFonts w:ascii="Times New Roman" w:hAnsi="Times New Roman" w:cs="Times New Roman"/>
          <w:sz w:val="24"/>
        </w:rPr>
        <w:t xml:space="preserve"> </w:t>
      </w:r>
      <w:r w:rsidR="0057551F">
        <w:rPr>
          <w:rFonts w:ascii="Times New Roman" w:hAnsi="Times New Roman" w:cs="Times New Roman"/>
          <w:sz w:val="24"/>
        </w:rPr>
        <w:lastRenderedPageBreak/>
        <w:t xml:space="preserve">već ćemo istraživački fokus usmjeriti na pitanje: na koji su način nacionalno-politički </w:t>
      </w:r>
      <w:r w:rsidR="00FC2A5B">
        <w:rPr>
          <w:rFonts w:ascii="Times New Roman" w:hAnsi="Times New Roman" w:cs="Times New Roman"/>
          <w:sz w:val="24"/>
        </w:rPr>
        <w:t xml:space="preserve">pokreti </w:t>
      </w:r>
      <w:r w:rsidR="0057551F">
        <w:rPr>
          <w:rFonts w:ascii="Times New Roman" w:hAnsi="Times New Roman" w:cs="Times New Roman"/>
          <w:sz w:val="24"/>
        </w:rPr>
        <w:t>nastojali Gundulićevu svečanost posredstvom ra</w:t>
      </w:r>
      <w:r w:rsidR="00FC2A5B">
        <w:rPr>
          <w:rFonts w:ascii="Times New Roman" w:hAnsi="Times New Roman" w:cs="Times New Roman"/>
          <w:sz w:val="24"/>
        </w:rPr>
        <w:t xml:space="preserve">zličitih oblika reprezentacija </w:t>
      </w:r>
      <w:r w:rsidR="006B001E">
        <w:rPr>
          <w:rFonts w:ascii="Times New Roman" w:hAnsi="Times New Roman" w:cs="Times New Roman"/>
          <w:sz w:val="24"/>
        </w:rPr>
        <w:t xml:space="preserve">i praksi </w:t>
      </w:r>
      <w:r w:rsidR="006B001E" w:rsidRPr="00456D48">
        <w:rPr>
          <w:rFonts w:ascii="Times New Roman" w:hAnsi="Times New Roman" w:cs="Times New Roman"/>
          <w:sz w:val="24"/>
        </w:rPr>
        <w:t>–</w:t>
      </w:r>
      <w:r w:rsidR="006B001E">
        <w:rPr>
          <w:rFonts w:ascii="Times New Roman" w:hAnsi="Times New Roman" w:cs="Times New Roman"/>
          <w:sz w:val="24"/>
        </w:rPr>
        <w:t xml:space="preserve"> za vrijeme njenog trajanja </w:t>
      </w:r>
      <w:r w:rsidR="006B001E" w:rsidRPr="00456D48">
        <w:rPr>
          <w:rFonts w:ascii="Times New Roman" w:hAnsi="Times New Roman" w:cs="Times New Roman"/>
          <w:sz w:val="24"/>
        </w:rPr>
        <w:t>–</w:t>
      </w:r>
      <w:r w:rsidR="006B001E">
        <w:rPr>
          <w:rFonts w:ascii="Times New Roman" w:hAnsi="Times New Roman" w:cs="Times New Roman"/>
          <w:sz w:val="24"/>
        </w:rPr>
        <w:t xml:space="preserve"> prikazati </w:t>
      </w:r>
      <w:r w:rsidR="00E02923">
        <w:rPr>
          <w:rFonts w:ascii="Times New Roman" w:hAnsi="Times New Roman" w:cs="Times New Roman"/>
          <w:sz w:val="24"/>
        </w:rPr>
        <w:t>isključivo nacionalnom</w:t>
      </w:r>
      <w:r w:rsidR="006B001E">
        <w:rPr>
          <w:rFonts w:ascii="Times New Roman" w:hAnsi="Times New Roman" w:cs="Times New Roman"/>
          <w:sz w:val="24"/>
        </w:rPr>
        <w:t xml:space="preserve">? Time se zapravo istraživačko klatno </w:t>
      </w:r>
      <w:r w:rsidR="00B3326A">
        <w:rPr>
          <w:rFonts w:ascii="Times New Roman" w:hAnsi="Times New Roman" w:cs="Times New Roman"/>
          <w:sz w:val="24"/>
        </w:rPr>
        <w:t>pomiče s objekta istraživanja</w:t>
      </w:r>
      <w:r w:rsidR="00FC2A5B">
        <w:rPr>
          <w:rFonts w:ascii="Times New Roman" w:hAnsi="Times New Roman" w:cs="Times New Roman"/>
          <w:sz w:val="24"/>
        </w:rPr>
        <w:t xml:space="preserve"> (Gundulića) </w:t>
      </w:r>
      <w:r w:rsidR="006B001E">
        <w:rPr>
          <w:rFonts w:ascii="Times New Roman" w:hAnsi="Times New Roman" w:cs="Times New Roman"/>
          <w:sz w:val="24"/>
        </w:rPr>
        <w:t>na sam subjekt (proslavu).</w:t>
      </w:r>
      <w:r w:rsidR="0057551F">
        <w:rPr>
          <w:rFonts w:ascii="Times New Roman" w:hAnsi="Times New Roman" w:cs="Times New Roman"/>
          <w:sz w:val="24"/>
        </w:rPr>
        <w:t xml:space="preserve"> </w:t>
      </w:r>
      <w:r w:rsidR="00FC2A5B">
        <w:rPr>
          <w:rFonts w:ascii="Times New Roman" w:hAnsi="Times New Roman" w:cs="Times New Roman"/>
          <w:sz w:val="24"/>
        </w:rPr>
        <w:t>S</w:t>
      </w:r>
      <w:r w:rsidR="006B001E" w:rsidRPr="00456D48">
        <w:rPr>
          <w:rFonts w:ascii="Times New Roman" w:hAnsi="Times New Roman" w:cs="Times New Roman"/>
          <w:sz w:val="24"/>
        </w:rPr>
        <w:t>vaka o</w:t>
      </w:r>
      <w:r w:rsidR="006B001E">
        <w:rPr>
          <w:rFonts w:ascii="Times New Roman" w:hAnsi="Times New Roman" w:cs="Times New Roman"/>
          <w:sz w:val="24"/>
        </w:rPr>
        <w:t xml:space="preserve">d </w:t>
      </w:r>
      <w:r w:rsidR="00FC2A5B">
        <w:rPr>
          <w:rFonts w:ascii="Times New Roman" w:hAnsi="Times New Roman" w:cs="Times New Roman"/>
          <w:sz w:val="24"/>
        </w:rPr>
        <w:t>supro</w:t>
      </w:r>
      <w:r w:rsidR="00BE7D0E">
        <w:rPr>
          <w:rFonts w:ascii="Times New Roman" w:hAnsi="Times New Roman" w:cs="Times New Roman"/>
          <w:sz w:val="24"/>
        </w:rPr>
        <w:t>t</w:t>
      </w:r>
      <w:r w:rsidR="00FC2A5B">
        <w:rPr>
          <w:rFonts w:ascii="Times New Roman" w:hAnsi="Times New Roman" w:cs="Times New Roman"/>
          <w:sz w:val="24"/>
        </w:rPr>
        <w:t>stavljenih strana, hrvatska i srpska, čiju ćemo interakciju u ovome radu promatrati – iskoristila je upravo  manifestaciju obilježavanja 300.-godišnjice Gundulićeva rođenja u ideološke svrhe, za legitimaciju vlastitih nacionalno-političkih nazora. Upravo su stoga</w:t>
      </w:r>
      <w:r w:rsidR="009D1193" w:rsidRPr="009D1193">
        <w:rPr>
          <w:rFonts w:ascii="Times New Roman" w:hAnsi="Times New Roman" w:cs="Times New Roman"/>
          <w:sz w:val="24"/>
        </w:rPr>
        <w:t xml:space="preserve"> </w:t>
      </w:r>
      <w:r w:rsidR="009D1193">
        <w:rPr>
          <w:rFonts w:ascii="Times New Roman" w:hAnsi="Times New Roman" w:cs="Times New Roman"/>
          <w:sz w:val="24"/>
        </w:rPr>
        <w:t xml:space="preserve">sudionici proslave </w:t>
      </w:r>
      <w:r w:rsidR="00F24A0B">
        <w:rPr>
          <w:rFonts w:ascii="Times New Roman" w:hAnsi="Times New Roman" w:cs="Times New Roman"/>
          <w:sz w:val="24"/>
        </w:rPr>
        <w:t xml:space="preserve">ovisno o </w:t>
      </w:r>
      <w:r w:rsidR="003D3B63">
        <w:rPr>
          <w:rFonts w:ascii="Times New Roman" w:hAnsi="Times New Roman" w:cs="Times New Roman"/>
          <w:sz w:val="24"/>
        </w:rPr>
        <w:t>nacionalnoj</w:t>
      </w:r>
      <w:r w:rsidR="009D1193">
        <w:rPr>
          <w:rFonts w:ascii="Times New Roman" w:hAnsi="Times New Roman" w:cs="Times New Roman"/>
          <w:sz w:val="24"/>
        </w:rPr>
        <w:t xml:space="preserve"> orijentaciji </w:t>
      </w:r>
      <w:r w:rsidR="009D1193" w:rsidRPr="00456D48">
        <w:rPr>
          <w:rFonts w:ascii="Times New Roman" w:hAnsi="Times New Roman" w:cs="Times New Roman"/>
          <w:sz w:val="24"/>
        </w:rPr>
        <w:t>ra</w:t>
      </w:r>
      <w:r w:rsidR="007A39FC">
        <w:rPr>
          <w:rFonts w:ascii="Times New Roman" w:hAnsi="Times New Roman" w:cs="Times New Roman"/>
          <w:sz w:val="24"/>
        </w:rPr>
        <w:t xml:space="preserve">zličitim oblicima reprezentacija </w:t>
      </w:r>
      <w:r w:rsidR="003034BF">
        <w:rPr>
          <w:rFonts w:ascii="Times New Roman" w:hAnsi="Times New Roman" w:cs="Times New Roman"/>
          <w:sz w:val="24"/>
        </w:rPr>
        <w:t>i praksi</w:t>
      </w:r>
      <w:r w:rsidR="007D68B0">
        <w:rPr>
          <w:rFonts w:ascii="Times New Roman" w:hAnsi="Times New Roman" w:cs="Times New Roman"/>
          <w:sz w:val="24"/>
        </w:rPr>
        <w:t xml:space="preserve"> pokušali utjecati na tijek proslave – nacionalno</w:t>
      </w:r>
      <w:r w:rsidR="005F1745">
        <w:rPr>
          <w:rFonts w:ascii="Times New Roman" w:hAnsi="Times New Roman" w:cs="Times New Roman"/>
          <w:sz w:val="24"/>
        </w:rPr>
        <w:t xml:space="preserve"> ju (pre)dimenzionirajući</w:t>
      </w:r>
      <w:r w:rsidR="007D68B0">
        <w:rPr>
          <w:rFonts w:ascii="Times New Roman" w:hAnsi="Times New Roman" w:cs="Times New Roman"/>
          <w:sz w:val="24"/>
        </w:rPr>
        <w:t>, unatoč tome što ona prvotno nije bila tako zamišljena. Na koji su način sudionici postigli (ili pokušali postići) ovakav za organizatore neželjen ishod</w:t>
      </w:r>
      <w:r w:rsidR="005F1745">
        <w:rPr>
          <w:rFonts w:ascii="Times New Roman" w:hAnsi="Times New Roman" w:cs="Times New Roman"/>
          <w:sz w:val="24"/>
        </w:rPr>
        <w:t xml:space="preserve"> događaja</w:t>
      </w:r>
      <w:r w:rsidR="007D68B0">
        <w:rPr>
          <w:rFonts w:ascii="Times New Roman" w:hAnsi="Times New Roman" w:cs="Times New Roman"/>
          <w:sz w:val="24"/>
        </w:rPr>
        <w:t xml:space="preserve">? Ponajprije </w:t>
      </w:r>
      <w:r w:rsidR="003034BF" w:rsidRPr="007D68B0">
        <w:rPr>
          <w:rFonts w:ascii="Times New Roman" w:hAnsi="Times New Roman" w:cs="Times New Roman"/>
          <w:sz w:val="24"/>
        </w:rPr>
        <w:t>vizualnim</w:t>
      </w:r>
      <w:r w:rsidR="009D1193" w:rsidRPr="007D68B0">
        <w:rPr>
          <w:rFonts w:ascii="Times New Roman" w:hAnsi="Times New Roman" w:cs="Times New Roman"/>
          <w:sz w:val="24"/>
        </w:rPr>
        <w:t xml:space="preserve"> </w:t>
      </w:r>
      <w:r w:rsidR="003034BF" w:rsidRPr="007D68B0">
        <w:rPr>
          <w:rFonts w:ascii="Times New Roman" w:hAnsi="Times New Roman" w:cs="Times New Roman"/>
          <w:sz w:val="24"/>
        </w:rPr>
        <w:t>izgled</w:t>
      </w:r>
      <w:r w:rsidR="005F1745">
        <w:rPr>
          <w:rFonts w:ascii="Times New Roman" w:hAnsi="Times New Roman" w:cs="Times New Roman"/>
          <w:sz w:val="24"/>
        </w:rPr>
        <w:t xml:space="preserve">om: </w:t>
      </w:r>
      <w:r w:rsidR="00F24A0B" w:rsidRPr="007D68B0">
        <w:rPr>
          <w:rFonts w:ascii="Times New Roman" w:hAnsi="Times New Roman" w:cs="Times New Roman"/>
          <w:sz w:val="24"/>
        </w:rPr>
        <w:t>nošenjem specifičnih odjevnih ukrasa</w:t>
      </w:r>
      <w:r w:rsidR="007A39FC" w:rsidRPr="007D68B0">
        <w:rPr>
          <w:rFonts w:ascii="Times New Roman" w:hAnsi="Times New Roman" w:cs="Times New Roman"/>
          <w:sz w:val="24"/>
        </w:rPr>
        <w:t>, predmeta</w:t>
      </w:r>
      <w:r w:rsidR="00F24A0B" w:rsidRPr="007D68B0">
        <w:rPr>
          <w:rFonts w:ascii="Times New Roman" w:hAnsi="Times New Roman" w:cs="Times New Roman"/>
          <w:sz w:val="24"/>
        </w:rPr>
        <w:t xml:space="preserve"> </w:t>
      </w:r>
      <w:r w:rsidR="007A39FC" w:rsidRPr="007D68B0">
        <w:rPr>
          <w:rFonts w:ascii="Times New Roman" w:hAnsi="Times New Roman" w:cs="Times New Roman"/>
          <w:sz w:val="24"/>
        </w:rPr>
        <w:t>i</w:t>
      </w:r>
      <w:r w:rsidR="00F24A0B" w:rsidRPr="007D68B0">
        <w:rPr>
          <w:rFonts w:ascii="Times New Roman" w:hAnsi="Times New Roman" w:cs="Times New Roman"/>
          <w:sz w:val="24"/>
        </w:rPr>
        <w:t xml:space="preserve"> zastava</w:t>
      </w:r>
      <w:r w:rsidR="005F1745">
        <w:rPr>
          <w:rFonts w:ascii="Times New Roman" w:hAnsi="Times New Roman" w:cs="Times New Roman"/>
          <w:sz w:val="24"/>
        </w:rPr>
        <w:t xml:space="preserve">. Zatim, </w:t>
      </w:r>
      <w:r w:rsidR="00F24A0B" w:rsidRPr="007D68B0">
        <w:rPr>
          <w:rFonts w:ascii="Times New Roman" w:hAnsi="Times New Roman" w:cs="Times New Roman"/>
          <w:sz w:val="24"/>
        </w:rPr>
        <w:t xml:space="preserve">objavljivanjem </w:t>
      </w:r>
      <w:r w:rsidR="007A39FC" w:rsidRPr="007D68B0">
        <w:rPr>
          <w:rFonts w:ascii="Times New Roman" w:hAnsi="Times New Roman" w:cs="Times New Roman"/>
          <w:sz w:val="24"/>
        </w:rPr>
        <w:t xml:space="preserve">novinskih članaka i </w:t>
      </w:r>
      <w:r w:rsidR="00F24A0B" w:rsidRPr="007D68B0">
        <w:rPr>
          <w:rFonts w:ascii="Times New Roman" w:hAnsi="Times New Roman" w:cs="Times New Roman"/>
          <w:sz w:val="24"/>
        </w:rPr>
        <w:t xml:space="preserve">pjesama prožetih nacionalnim </w:t>
      </w:r>
      <w:r w:rsidR="007A39FC" w:rsidRPr="007D68B0">
        <w:rPr>
          <w:rFonts w:ascii="Times New Roman" w:hAnsi="Times New Roman" w:cs="Times New Roman"/>
          <w:sz w:val="24"/>
        </w:rPr>
        <w:t>diskursom</w:t>
      </w:r>
      <w:r w:rsidR="005F1745">
        <w:rPr>
          <w:rFonts w:ascii="Times New Roman" w:hAnsi="Times New Roman" w:cs="Times New Roman"/>
          <w:sz w:val="24"/>
        </w:rPr>
        <w:t xml:space="preserve"> te </w:t>
      </w:r>
      <w:r w:rsidR="00F24A0B" w:rsidRPr="007D68B0">
        <w:rPr>
          <w:rFonts w:ascii="Times New Roman" w:hAnsi="Times New Roman" w:cs="Times New Roman"/>
          <w:sz w:val="24"/>
        </w:rPr>
        <w:t>tiskanjem političkih pamfleta</w:t>
      </w:r>
      <w:r w:rsidR="005F1745">
        <w:rPr>
          <w:rFonts w:ascii="Times New Roman" w:hAnsi="Times New Roman" w:cs="Times New Roman"/>
          <w:sz w:val="24"/>
        </w:rPr>
        <w:t>. Na navede</w:t>
      </w:r>
      <w:r w:rsidR="005B4063">
        <w:rPr>
          <w:rFonts w:ascii="Times New Roman" w:hAnsi="Times New Roman" w:cs="Times New Roman"/>
          <w:sz w:val="24"/>
        </w:rPr>
        <w:t>ne</w:t>
      </w:r>
      <w:r w:rsidR="005F1745">
        <w:rPr>
          <w:rFonts w:ascii="Times New Roman" w:hAnsi="Times New Roman" w:cs="Times New Roman"/>
          <w:sz w:val="24"/>
        </w:rPr>
        <w:t xml:space="preserve"> elemente logički se nadovezala pojava koju smo u radu nazvali uvođenje teatralnih</w:t>
      </w:r>
      <w:r w:rsidR="003034BF" w:rsidRPr="007D68B0">
        <w:rPr>
          <w:rFonts w:ascii="Times New Roman" w:hAnsi="Times New Roman" w:cs="Times New Roman"/>
          <w:sz w:val="24"/>
        </w:rPr>
        <w:t xml:space="preserve"> elemenata (dovikivanja, pjevanja</w:t>
      </w:r>
      <w:r w:rsidR="007A39FC" w:rsidRPr="007D68B0">
        <w:rPr>
          <w:rFonts w:ascii="Times New Roman" w:hAnsi="Times New Roman" w:cs="Times New Roman"/>
          <w:sz w:val="24"/>
        </w:rPr>
        <w:t xml:space="preserve"> </w:t>
      </w:r>
      <w:r w:rsidR="005F1745">
        <w:rPr>
          <w:rFonts w:ascii="Times New Roman" w:hAnsi="Times New Roman" w:cs="Times New Roman"/>
          <w:sz w:val="24"/>
        </w:rPr>
        <w:t xml:space="preserve">i prepjevavanja </w:t>
      </w:r>
      <w:r w:rsidR="007A39FC" w:rsidRPr="007D68B0">
        <w:rPr>
          <w:rFonts w:ascii="Times New Roman" w:hAnsi="Times New Roman" w:cs="Times New Roman"/>
          <w:sz w:val="24"/>
        </w:rPr>
        <w:t>nacionalno intoniranih pjesama)</w:t>
      </w:r>
      <w:r w:rsidR="003034BF" w:rsidRPr="007D68B0">
        <w:rPr>
          <w:rFonts w:ascii="Times New Roman" w:hAnsi="Times New Roman" w:cs="Times New Roman"/>
          <w:sz w:val="24"/>
        </w:rPr>
        <w:t xml:space="preserve"> u kombinaciji</w:t>
      </w:r>
      <w:r w:rsidR="007A39FC" w:rsidRPr="007D68B0">
        <w:rPr>
          <w:rFonts w:ascii="Times New Roman" w:hAnsi="Times New Roman" w:cs="Times New Roman"/>
          <w:sz w:val="24"/>
        </w:rPr>
        <w:t xml:space="preserve"> </w:t>
      </w:r>
      <w:r w:rsidR="003034BF" w:rsidRPr="007D68B0">
        <w:rPr>
          <w:rFonts w:ascii="Times New Roman" w:hAnsi="Times New Roman" w:cs="Times New Roman"/>
          <w:sz w:val="24"/>
        </w:rPr>
        <w:t xml:space="preserve">s </w:t>
      </w:r>
      <w:r w:rsidR="007A39FC" w:rsidRPr="007D68B0">
        <w:rPr>
          <w:rFonts w:ascii="Times New Roman" w:hAnsi="Times New Roman" w:cs="Times New Roman"/>
          <w:sz w:val="24"/>
        </w:rPr>
        <w:t>organiz</w:t>
      </w:r>
      <w:r w:rsidR="00E02923" w:rsidRPr="007D68B0">
        <w:rPr>
          <w:rFonts w:ascii="Times New Roman" w:hAnsi="Times New Roman" w:cs="Times New Roman"/>
          <w:sz w:val="24"/>
        </w:rPr>
        <w:t>i</w:t>
      </w:r>
      <w:r w:rsidR="007A39FC" w:rsidRPr="007D68B0">
        <w:rPr>
          <w:rFonts w:ascii="Times New Roman" w:hAnsi="Times New Roman" w:cs="Times New Roman"/>
          <w:sz w:val="24"/>
        </w:rPr>
        <w:t xml:space="preserve">ranim okupljanjima </w:t>
      </w:r>
      <w:r w:rsidR="003034BF" w:rsidRPr="007D68B0">
        <w:rPr>
          <w:rFonts w:ascii="Times New Roman" w:hAnsi="Times New Roman" w:cs="Times New Roman"/>
          <w:sz w:val="24"/>
        </w:rPr>
        <w:t xml:space="preserve">na kojima se odavala počast </w:t>
      </w:r>
      <w:r w:rsidR="007A39FC" w:rsidRPr="007D68B0">
        <w:rPr>
          <w:rFonts w:ascii="Times New Roman" w:hAnsi="Times New Roman" w:cs="Times New Roman"/>
          <w:sz w:val="24"/>
        </w:rPr>
        <w:t>pojedinim „nacionalnim prvacima“</w:t>
      </w:r>
      <w:r w:rsidR="003034BF" w:rsidRPr="007D68B0">
        <w:rPr>
          <w:rFonts w:ascii="Times New Roman" w:hAnsi="Times New Roman" w:cs="Times New Roman"/>
          <w:sz w:val="24"/>
        </w:rPr>
        <w:t xml:space="preserve">  </w:t>
      </w:r>
    </w:p>
    <w:p w14:paraId="3AFE0FA9" w14:textId="77777777" w:rsidR="009B6A9E" w:rsidRDefault="005943E0" w:rsidP="005D45E0">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Intencija sudionika (i organizatora) </w:t>
      </w:r>
      <w:r w:rsidR="003D3B63">
        <w:rPr>
          <w:rFonts w:ascii="Times New Roman" w:hAnsi="Times New Roman" w:cs="Times New Roman"/>
          <w:sz w:val="24"/>
        </w:rPr>
        <w:t xml:space="preserve">koji su sudjelovali u potonjim </w:t>
      </w:r>
      <w:r>
        <w:rPr>
          <w:rFonts w:ascii="Times New Roman" w:hAnsi="Times New Roman" w:cs="Times New Roman"/>
          <w:sz w:val="24"/>
        </w:rPr>
        <w:t xml:space="preserve">previranjima bila je očita, na vidjelo je iznesen pokušaj da </w:t>
      </w:r>
      <w:r w:rsidR="00E02923">
        <w:rPr>
          <w:rFonts w:ascii="Times New Roman" w:hAnsi="Times New Roman" w:cs="Times New Roman"/>
          <w:sz w:val="24"/>
        </w:rPr>
        <w:t xml:space="preserve">se </w:t>
      </w:r>
      <w:r>
        <w:rPr>
          <w:rFonts w:ascii="Times New Roman" w:hAnsi="Times New Roman" w:cs="Times New Roman"/>
          <w:sz w:val="24"/>
        </w:rPr>
        <w:t>Dubrovnik i njegovo šire područje u nacionalnome smislu obuhvati u jedan tabor: ili hrvatski ili srpski.</w:t>
      </w:r>
      <w:r w:rsidR="005D45E0">
        <w:rPr>
          <w:rFonts w:ascii="Times New Roman" w:hAnsi="Times New Roman" w:cs="Times New Roman"/>
          <w:sz w:val="24"/>
        </w:rPr>
        <w:t xml:space="preserve"> </w:t>
      </w:r>
      <w:r w:rsidR="00B3326A">
        <w:rPr>
          <w:rFonts w:ascii="Times New Roman" w:hAnsi="Times New Roman" w:cs="Times New Roman"/>
          <w:sz w:val="24"/>
        </w:rPr>
        <w:t>Proučavanje interakcija elemenata reprezentacija i praksi bit će od primarnog značenja za razvoj ovoga rada koji će se u metodološkome smislu temeljiti na analizi</w:t>
      </w:r>
      <w:r w:rsidR="007373AE">
        <w:rPr>
          <w:rFonts w:ascii="Times New Roman" w:hAnsi="Times New Roman" w:cs="Times New Roman"/>
          <w:sz w:val="24"/>
        </w:rPr>
        <w:t>:</w:t>
      </w:r>
    </w:p>
    <w:p w14:paraId="3FAB88A2" w14:textId="77777777" w:rsidR="00B3326A" w:rsidRPr="00664130" w:rsidRDefault="00B3326A" w:rsidP="00664130">
      <w:pPr>
        <w:pStyle w:val="Odlomakpopisa"/>
        <w:numPr>
          <w:ilvl w:val="0"/>
          <w:numId w:val="9"/>
        </w:numPr>
        <w:spacing w:line="360" w:lineRule="auto"/>
        <w:jc w:val="both"/>
        <w:rPr>
          <w:rFonts w:ascii="Times New Roman" w:hAnsi="Times New Roman" w:cs="Times New Roman"/>
          <w:sz w:val="24"/>
        </w:rPr>
      </w:pPr>
      <w:r w:rsidRPr="00664130">
        <w:rPr>
          <w:rFonts w:ascii="Times New Roman" w:hAnsi="Times New Roman" w:cs="Times New Roman"/>
          <w:b/>
          <w:sz w:val="24"/>
        </w:rPr>
        <w:t>novinskih članaka</w:t>
      </w:r>
      <w:r>
        <w:rPr>
          <w:rFonts w:ascii="Times New Roman" w:hAnsi="Times New Roman" w:cs="Times New Roman"/>
          <w:sz w:val="24"/>
        </w:rPr>
        <w:t xml:space="preserve"> objavljen</w:t>
      </w:r>
      <w:r w:rsidR="00664130">
        <w:rPr>
          <w:rFonts w:ascii="Times New Roman" w:hAnsi="Times New Roman" w:cs="Times New Roman"/>
          <w:sz w:val="24"/>
        </w:rPr>
        <w:t>ih</w:t>
      </w:r>
      <w:r>
        <w:rPr>
          <w:rFonts w:ascii="Times New Roman" w:hAnsi="Times New Roman" w:cs="Times New Roman"/>
          <w:sz w:val="24"/>
        </w:rPr>
        <w:t xml:space="preserve"> u listovima: </w:t>
      </w:r>
      <w:r w:rsidRPr="00664130">
        <w:rPr>
          <w:rFonts w:ascii="Times New Roman" w:hAnsi="Times New Roman" w:cs="Times New Roman"/>
          <w:i/>
          <w:sz w:val="24"/>
        </w:rPr>
        <w:t>Crvena Hrvatska</w:t>
      </w:r>
      <w:r w:rsidR="00C667C7">
        <w:rPr>
          <w:rStyle w:val="Referencafusnote"/>
          <w:rFonts w:ascii="Times New Roman" w:hAnsi="Times New Roman" w:cs="Times New Roman"/>
          <w:i/>
          <w:sz w:val="24"/>
        </w:rPr>
        <w:footnoteReference w:id="3"/>
      </w:r>
      <w:r w:rsidRPr="00664130">
        <w:rPr>
          <w:rFonts w:ascii="Times New Roman" w:hAnsi="Times New Roman" w:cs="Times New Roman"/>
          <w:sz w:val="24"/>
        </w:rPr>
        <w:t xml:space="preserve"> (od 1. siječnja do 1. listopada 1893.)</w:t>
      </w:r>
      <w:r w:rsidR="00664130">
        <w:rPr>
          <w:rFonts w:ascii="Times New Roman" w:hAnsi="Times New Roman" w:cs="Times New Roman"/>
          <w:sz w:val="24"/>
        </w:rPr>
        <w:t xml:space="preserve">, </w:t>
      </w:r>
      <w:r w:rsidR="00664130" w:rsidRPr="00664130">
        <w:rPr>
          <w:rFonts w:ascii="Times New Roman" w:hAnsi="Times New Roman" w:cs="Times New Roman"/>
          <w:i/>
          <w:sz w:val="24"/>
        </w:rPr>
        <w:t>Obzor</w:t>
      </w:r>
      <w:r w:rsidR="00664130">
        <w:rPr>
          <w:rFonts w:ascii="Times New Roman" w:hAnsi="Times New Roman" w:cs="Times New Roman"/>
          <w:sz w:val="24"/>
        </w:rPr>
        <w:t xml:space="preserve"> (od 1. siječnja do 1. listopada 1893.) te </w:t>
      </w:r>
      <w:r w:rsidR="00664130" w:rsidRPr="00664130">
        <w:rPr>
          <w:rFonts w:ascii="Times New Roman" w:hAnsi="Times New Roman" w:cs="Times New Roman"/>
          <w:i/>
          <w:sz w:val="24"/>
        </w:rPr>
        <w:t>Dubrovnik</w:t>
      </w:r>
      <w:r w:rsidR="00664130">
        <w:rPr>
          <w:rStyle w:val="Referencafusnote"/>
          <w:rFonts w:ascii="Times New Roman" w:hAnsi="Times New Roman" w:cs="Times New Roman"/>
          <w:i/>
          <w:sz w:val="24"/>
        </w:rPr>
        <w:footnoteReference w:id="4"/>
      </w:r>
      <w:r w:rsidR="00664130">
        <w:rPr>
          <w:rFonts w:ascii="Times New Roman" w:hAnsi="Times New Roman" w:cs="Times New Roman"/>
          <w:i/>
          <w:sz w:val="24"/>
        </w:rPr>
        <w:t xml:space="preserve"> </w:t>
      </w:r>
      <w:r w:rsidR="00664130">
        <w:rPr>
          <w:rFonts w:ascii="Times New Roman" w:hAnsi="Times New Roman" w:cs="Times New Roman"/>
          <w:sz w:val="24"/>
        </w:rPr>
        <w:t>(od 1. siječnja do 1. listopada 1893.)</w:t>
      </w:r>
    </w:p>
    <w:p w14:paraId="32A57835" w14:textId="77777777" w:rsidR="00B3326A" w:rsidRPr="00664130" w:rsidRDefault="00664130" w:rsidP="00664130">
      <w:pPr>
        <w:pStyle w:val="Odlomakpopisa"/>
        <w:numPr>
          <w:ilvl w:val="0"/>
          <w:numId w:val="9"/>
        </w:numPr>
        <w:spacing w:line="360" w:lineRule="auto"/>
        <w:jc w:val="both"/>
        <w:rPr>
          <w:rFonts w:ascii="Times New Roman" w:hAnsi="Times New Roman" w:cs="Times New Roman"/>
          <w:b/>
          <w:sz w:val="24"/>
        </w:rPr>
      </w:pPr>
      <w:r w:rsidRPr="00664130">
        <w:rPr>
          <w:rFonts w:ascii="Times New Roman" w:hAnsi="Times New Roman" w:cs="Times New Roman"/>
          <w:b/>
          <w:sz w:val="24"/>
        </w:rPr>
        <w:t>izvorne arhivske građe</w:t>
      </w:r>
      <w:r>
        <w:rPr>
          <w:rFonts w:ascii="Times New Roman" w:hAnsi="Times New Roman" w:cs="Times New Roman"/>
          <w:b/>
          <w:sz w:val="24"/>
        </w:rPr>
        <w:t xml:space="preserve">: </w:t>
      </w:r>
      <w:r>
        <w:rPr>
          <w:rFonts w:ascii="Times New Roman" w:hAnsi="Times New Roman" w:cs="Times New Roman"/>
          <w:sz w:val="24"/>
        </w:rPr>
        <w:t>Spisa o otkriću Gundulićeva spomenika [</w:t>
      </w:r>
      <w:r w:rsidRPr="00664130">
        <w:rPr>
          <w:rFonts w:ascii="Times New Roman" w:hAnsi="Times New Roman" w:cs="Times New Roman"/>
          <w:sz w:val="24"/>
        </w:rPr>
        <w:t>HR-DADU-93-Općina Dubrovnik – Dubrovnik (1815-1918)-Spisi o otkriću Spomenika J. F. Gundulića-nesređena građa</w:t>
      </w:r>
      <w:r>
        <w:rPr>
          <w:rFonts w:ascii="Times New Roman" w:hAnsi="Times New Roman" w:cs="Times New Roman"/>
          <w:sz w:val="24"/>
        </w:rPr>
        <w:t>] te brzojavima poslije završetka Gundulićeve svečanosti [</w:t>
      </w:r>
      <w:r w:rsidRPr="00664130">
        <w:rPr>
          <w:rFonts w:ascii="Times New Roman" w:hAnsi="Times New Roman" w:cs="Times New Roman"/>
          <w:sz w:val="24"/>
        </w:rPr>
        <w:t>HR-DADU-93-Općina Dubrovnik – Dubrovnik (1815-1918)-Brzojavi prilikom otkrića Gundulićeva spomenika 1893-nesređena građa</w:t>
      </w:r>
      <w:r>
        <w:rPr>
          <w:rFonts w:ascii="Times New Roman" w:hAnsi="Times New Roman" w:cs="Times New Roman"/>
          <w:sz w:val="24"/>
        </w:rPr>
        <w:t>].</w:t>
      </w:r>
    </w:p>
    <w:p w14:paraId="11015C6D" w14:textId="77777777" w:rsidR="009B6A9E" w:rsidRPr="00664130" w:rsidRDefault="00664130" w:rsidP="00664130">
      <w:pPr>
        <w:pStyle w:val="Odlomakpopisa"/>
        <w:numPr>
          <w:ilvl w:val="0"/>
          <w:numId w:val="9"/>
        </w:numPr>
        <w:spacing w:line="360" w:lineRule="auto"/>
        <w:jc w:val="both"/>
        <w:rPr>
          <w:rFonts w:ascii="Times New Roman" w:hAnsi="Times New Roman" w:cs="Times New Roman"/>
          <w:b/>
          <w:sz w:val="24"/>
        </w:rPr>
      </w:pPr>
      <w:r>
        <w:rPr>
          <w:rFonts w:ascii="Times New Roman" w:hAnsi="Times New Roman" w:cs="Times New Roman"/>
          <w:b/>
          <w:sz w:val="24"/>
        </w:rPr>
        <w:lastRenderedPageBreak/>
        <w:t>f</w:t>
      </w:r>
      <w:r w:rsidR="007373AE">
        <w:rPr>
          <w:rFonts w:ascii="Times New Roman" w:hAnsi="Times New Roman" w:cs="Times New Roman"/>
          <w:b/>
          <w:sz w:val="24"/>
        </w:rPr>
        <w:t>otografske</w:t>
      </w:r>
      <w:r>
        <w:rPr>
          <w:rFonts w:ascii="Times New Roman" w:hAnsi="Times New Roman" w:cs="Times New Roman"/>
          <w:b/>
          <w:sz w:val="24"/>
        </w:rPr>
        <w:t xml:space="preserve"> </w:t>
      </w:r>
      <w:r w:rsidR="007373AE">
        <w:rPr>
          <w:rFonts w:ascii="Times New Roman" w:hAnsi="Times New Roman" w:cs="Times New Roman"/>
          <w:b/>
          <w:sz w:val="24"/>
        </w:rPr>
        <w:t xml:space="preserve">zbirke </w:t>
      </w:r>
      <w:r>
        <w:rPr>
          <w:rFonts w:ascii="Times New Roman" w:hAnsi="Times New Roman" w:cs="Times New Roman"/>
          <w:sz w:val="24"/>
        </w:rPr>
        <w:t>iz fundusa dubrovačkog Kulturno-povijesnog muzeja (</w:t>
      </w:r>
      <w:r w:rsidRPr="00664130">
        <w:rPr>
          <w:rFonts w:ascii="Times New Roman" w:hAnsi="Times New Roman" w:cs="Times New Roman"/>
          <w:sz w:val="24"/>
        </w:rPr>
        <w:t>Dubrov</w:t>
      </w:r>
      <w:r>
        <w:rPr>
          <w:rFonts w:ascii="Times New Roman" w:hAnsi="Times New Roman" w:cs="Times New Roman"/>
          <w:sz w:val="24"/>
        </w:rPr>
        <w:t xml:space="preserve">ački muzeji, DUM KPM: </w:t>
      </w:r>
      <w:r w:rsidRPr="00664130">
        <w:rPr>
          <w:rFonts w:ascii="Times New Roman" w:hAnsi="Times New Roman" w:cs="Times New Roman"/>
          <w:sz w:val="24"/>
        </w:rPr>
        <w:t>D-1220</w:t>
      </w:r>
      <w:r>
        <w:rPr>
          <w:rFonts w:ascii="Times New Roman" w:hAnsi="Times New Roman" w:cs="Times New Roman"/>
          <w:sz w:val="24"/>
        </w:rPr>
        <w:t xml:space="preserve">, </w:t>
      </w:r>
      <w:r w:rsidRPr="00664130">
        <w:rPr>
          <w:rFonts w:ascii="Times New Roman" w:hAnsi="Times New Roman" w:cs="Times New Roman"/>
          <w:sz w:val="24"/>
        </w:rPr>
        <w:t>D-1220-1</w:t>
      </w:r>
      <w:r>
        <w:rPr>
          <w:rFonts w:ascii="Times New Roman" w:hAnsi="Times New Roman" w:cs="Times New Roman"/>
          <w:sz w:val="24"/>
        </w:rPr>
        <w:t xml:space="preserve">, </w:t>
      </w:r>
      <w:r w:rsidRPr="00664130">
        <w:rPr>
          <w:rFonts w:ascii="Times New Roman" w:hAnsi="Times New Roman" w:cs="Times New Roman"/>
          <w:sz w:val="24"/>
        </w:rPr>
        <w:t>D-1220-2</w:t>
      </w:r>
      <w:r>
        <w:rPr>
          <w:rFonts w:ascii="Times New Roman" w:hAnsi="Times New Roman" w:cs="Times New Roman"/>
          <w:sz w:val="24"/>
        </w:rPr>
        <w:t xml:space="preserve">, </w:t>
      </w:r>
      <w:r w:rsidRPr="00664130">
        <w:rPr>
          <w:rFonts w:ascii="Times New Roman" w:hAnsi="Times New Roman" w:cs="Times New Roman"/>
          <w:sz w:val="24"/>
        </w:rPr>
        <w:t>D-1220-3</w:t>
      </w:r>
      <w:r>
        <w:rPr>
          <w:rFonts w:ascii="Times New Roman" w:hAnsi="Times New Roman" w:cs="Times New Roman"/>
          <w:sz w:val="24"/>
        </w:rPr>
        <w:t>).</w:t>
      </w:r>
    </w:p>
    <w:p w14:paraId="7C438CE6" w14:textId="77777777" w:rsidR="00664130" w:rsidRDefault="007373AE" w:rsidP="00014319">
      <w:pPr>
        <w:pStyle w:val="Odlomakpopisa"/>
        <w:numPr>
          <w:ilvl w:val="0"/>
          <w:numId w:val="9"/>
        </w:numPr>
        <w:spacing w:line="360" w:lineRule="auto"/>
        <w:jc w:val="both"/>
        <w:rPr>
          <w:rFonts w:ascii="Times New Roman" w:hAnsi="Times New Roman" w:cs="Times New Roman"/>
          <w:b/>
          <w:sz w:val="24"/>
        </w:rPr>
      </w:pPr>
      <w:r>
        <w:rPr>
          <w:rFonts w:ascii="Times New Roman" w:hAnsi="Times New Roman" w:cs="Times New Roman"/>
          <w:b/>
          <w:sz w:val="24"/>
        </w:rPr>
        <w:t>sekundarne literature</w:t>
      </w:r>
      <w:r w:rsidR="00A45AB8">
        <w:rPr>
          <w:rFonts w:ascii="Times New Roman" w:hAnsi="Times New Roman" w:cs="Times New Roman"/>
          <w:sz w:val="24"/>
        </w:rPr>
        <w:t xml:space="preserve"> –  </w:t>
      </w:r>
      <w:r>
        <w:rPr>
          <w:rFonts w:ascii="Times New Roman" w:hAnsi="Times New Roman" w:cs="Times New Roman"/>
          <w:sz w:val="24"/>
        </w:rPr>
        <w:t>ponajprije autorima koji su se u svojim istraživanjima dotakli naslovne teme, ali i onim radovima koji mogu ponuditi širi kontekst i multiperspektivan pogled na ovu problematiku</w:t>
      </w:r>
      <w:r w:rsidRPr="007373AE">
        <w:rPr>
          <w:rFonts w:ascii="Times New Roman" w:hAnsi="Times New Roman" w:cs="Times New Roman"/>
          <w:b/>
          <w:sz w:val="24"/>
        </w:rPr>
        <w:t>.</w:t>
      </w:r>
    </w:p>
    <w:p w14:paraId="46814273" w14:textId="77777777" w:rsidR="00014319" w:rsidRPr="00014319" w:rsidRDefault="00014319" w:rsidP="00014319">
      <w:pPr>
        <w:pStyle w:val="Odlomakpopisa"/>
        <w:spacing w:line="360" w:lineRule="auto"/>
        <w:jc w:val="both"/>
        <w:rPr>
          <w:rFonts w:ascii="Times New Roman" w:hAnsi="Times New Roman" w:cs="Times New Roman"/>
          <w:b/>
          <w:sz w:val="24"/>
        </w:rPr>
      </w:pPr>
    </w:p>
    <w:p w14:paraId="67DF0905" w14:textId="77777777" w:rsidR="00B821ED" w:rsidRPr="00B821ED" w:rsidRDefault="00977AEF" w:rsidP="00C74A68">
      <w:pPr>
        <w:pStyle w:val="Naslov1"/>
        <w:numPr>
          <w:ilvl w:val="0"/>
          <w:numId w:val="8"/>
        </w:numPr>
        <w:spacing w:after="240" w:line="360" w:lineRule="auto"/>
        <w:rPr>
          <w:rFonts w:ascii="Times New Roman" w:hAnsi="Times New Roman" w:cs="Times New Roman"/>
          <w:b/>
          <w:color w:val="auto"/>
          <w:sz w:val="24"/>
        </w:rPr>
      </w:pPr>
      <w:bookmarkStart w:id="3" w:name="_Toc512671893"/>
      <w:r w:rsidRPr="00B821ED">
        <w:rPr>
          <w:rFonts w:ascii="Times New Roman" w:hAnsi="Times New Roman" w:cs="Times New Roman"/>
          <w:b/>
          <w:color w:val="auto"/>
          <w:sz w:val="24"/>
        </w:rPr>
        <w:t>Društveno-politi</w:t>
      </w:r>
      <w:r w:rsidR="004604CB" w:rsidRPr="00B821ED">
        <w:rPr>
          <w:rFonts w:ascii="Times New Roman" w:hAnsi="Times New Roman" w:cs="Times New Roman"/>
          <w:b/>
          <w:color w:val="auto"/>
          <w:sz w:val="24"/>
        </w:rPr>
        <w:t>čki odnosi u Dubrovniku na prijelazu stoljeća</w:t>
      </w:r>
      <w:bookmarkEnd w:id="3"/>
    </w:p>
    <w:p w14:paraId="7269FD73" w14:textId="77777777" w:rsidR="00DF03AA" w:rsidRDefault="00287C03" w:rsidP="00216918">
      <w:pPr>
        <w:spacing w:line="360" w:lineRule="auto"/>
        <w:ind w:firstLine="709"/>
        <w:jc w:val="both"/>
        <w:rPr>
          <w:rFonts w:ascii="Times New Roman" w:hAnsi="Times New Roman" w:cs="Times New Roman"/>
          <w:sz w:val="24"/>
        </w:rPr>
      </w:pPr>
      <w:r w:rsidRPr="00287C03">
        <w:rPr>
          <w:rFonts w:ascii="Times New Roman" w:hAnsi="Times New Roman" w:cs="Times New Roman"/>
          <w:sz w:val="24"/>
        </w:rPr>
        <w:t>Pristup</w:t>
      </w:r>
      <w:r>
        <w:rPr>
          <w:rFonts w:ascii="Times New Roman" w:hAnsi="Times New Roman" w:cs="Times New Roman"/>
          <w:sz w:val="24"/>
        </w:rPr>
        <w:t xml:space="preserve"> kulturološkome</w:t>
      </w:r>
      <w:r w:rsidRPr="00287C03">
        <w:rPr>
          <w:rFonts w:ascii="Times New Roman" w:hAnsi="Times New Roman" w:cs="Times New Roman"/>
          <w:sz w:val="24"/>
        </w:rPr>
        <w:t xml:space="preserve"> aspektu Gundulićeve svečanosti nemoguć je bez </w:t>
      </w:r>
      <w:r w:rsidR="00572FCF">
        <w:rPr>
          <w:rFonts w:ascii="Times New Roman" w:hAnsi="Times New Roman" w:cs="Times New Roman"/>
          <w:sz w:val="24"/>
        </w:rPr>
        <w:t xml:space="preserve">kratkog </w:t>
      </w:r>
      <w:r w:rsidRPr="00287C03">
        <w:rPr>
          <w:rFonts w:ascii="Times New Roman" w:hAnsi="Times New Roman" w:cs="Times New Roman"/>
          <w:sz w:val="24"/>
        </w:rPr>
        <w:t xml:space="preserve">upoznavanja s </w:t>
      </w:r>
      <w:r w:rsidR="00DF03AA">
        <w:rPr>
          <w:rFonts w:ascii="Times New Roman" w:hAnsi="Times New Roman" w:cs="Times New Roman"/>
          <w:sz w:val="24"/>
        </w:rPr>
        <w:t>društveno-političkim prilikama</w:t>
      </w:r>
      <w:r>
        <w:rPr>
          <w:rFonts w:ascii="Times New Roman" w:hAnsi="Times New Roman" w:cs="Times New Roman"/>
          <w:sz w:val="24"/>
        </w:rPr>
        <w:t xml:space="preserve"> na dubrovačkome području kasnog 19. stoljeća</w:t>
      </w:r>
      <w:r w:rsidR="00DF03AA">
        <w:rPr>
          <w:rFonts w:ascii="Times New Roman" w:hAnsi="Times New Roman" w:cs="Times New Roman"/>
          <w:sz w:val="24"/>
        </w:rPr>
        <w:t>. S obzirom na te</w:t>
      </w:r>
      <w:r w:rsidR="00E2748D">
        <w:rPr>
          <w:rFonts w:ascii="Times New Roman" w:hAnsi="Times New Roman" w:cs="Times New Roman"/>
          <w:sz w:val="24"/>
        </w:rPr>
        <w:t>matsko usmjerenje našega rada one</w:t>
      </w:r>
      <w:r w:rsidR="00DF03AA">
        <w:rPr>
          <w:rFonts w:ascii="Times New Roman" w:hAnsi="Times New Roman" w:cs="Times New Roman"/>
          <w:sz w:val="24"/>
        </w:rPr>
        <w:t xml:space="preserve"> će se </w:t>
      </w:r>
      <w:r w:rsidR="00E2748D">
        <w:rPr>
          <w:rFonts w:ascii="Times New Roman" w:hAnsi="Times New Roman" w:cs="Times New Roman"/>
          <w:sz w:val="24"/>
        </w:rPr>
        <w:t xml:space="preserve">u poglavlju </w:t>
      </w:r>
      <w:r w:rsidR="00DF03AA">
        <w:rPr>
          <w:rFonts w:ascii="Times New Roman" w:hAnsi="Times New Roman" w:cs="Times New Roman"/>
          <w:sz w:val="24"/>
        </w:rPr>
        <w:t>prezentirati u osnovnim crtama</w:t>
      </w:r>
      <w:r w:rsidR="00234C1E">
        <w:rPr>
          <w:rFonts w:ascii="Times New Roman" w:hAnsi="Times New Roman" w:cs="Times New Roman"/>
          <w:sz w:val="24"/>
        </w:rPr>
        <w:t>,</w:t>
      </w:r>
      <w:r w:rsidR="00E2748D">
        <w:rPr>
          <w:rFonts w:ascii="Times New Roman" w:hAnsi="Times New Roman" w:cs="Times New Roman"/>
          <w:sz w:val="24"/>
        </w:rPr>
        <w:t xml:space="preserve"> </w:t>
      </w:r>
      <w:r w:rsidR="00DF03AA">
        <w:rPr>
          <w:rFonts w:ascii="Times New Roman" w:hAnsi="Times New Roman" w:cs="Times New Roman"/>
          <w:sz w:val="24"/>
        </w:rPr>
        <w:t>bez dubljeg ulaženje u problematiku</w:t>
      </w:r>
      <w:r w:rsidR="00234C1E">
        <w:rPr>
          <w:rFonts w:ascii="Times New Roman" w:hAnsi="Times New Roman" w:cs="Times New Roman"/>
          <w:sz w:val="24"/>
        </w:rPr>
        <w:t xml:space="preserve">, </w:t>
      </w:r>
      <w:r w:rsidR="00572FCF">
        <w:rPr>
          <w:rFonts w:ascii="Times New Roman" w:hAnsi="Times New Roman" w:cs="Times New Roman"/>
          <w:sz w:val="24"/>
        </w:rPr>
        <w:t xml:space="preserve">s ciljem pružanja konteksta </w:t>
      </w:r>
      <w:r w:rsidR="00E2748D">
        <w:rPr>
          <w:rFonts w:ascii="Times New Roman" w:hAnsi="Times New Roman" w:cs="Times New Roman"/>
          <w:sz w:val="24"/>
        </w:rPr>
        <w:t>naslovnoj</w:t>
      </w:r>
      <w:r w:rsidR="00572FCF">
        <w:rPr>
          <w:rFonts w:ascii="Times New Roman" w:hAnsi="Times New Roman" w:cs="Times New Roman"/>
          <w:sz w:val="24"/>
        </w:rPr>
        <w:t xml:space="preserve"> priči oko podizanja spomenika</w:t>
      </w:r>
      <w:r w:rsidR="00DF03AA">
        <w:rPr>
          <w:rFonts w:ascii="Times New Roman" w:hAnsi="Times New Roman" w:cs="Times New Roman"/>
          <w:sz w:val="24"/>
        </w:rPr>
        <w:t>.</w:t>
      </w:r>
    </w:p>
    <w:p w14:paraId="672D0F8C" w14:textId="5EE0CB5F" w:rsidR="0033668D" w:rsidRDefault="00CE4AA1" w:rsidP="0021691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Za razumijevanje dubrovačke </w:t>
      </w:r>
      <w:r w:rsidR="00FF095B">
        <w:rPr>
          <w:rFonts w:ascii="Times New Roman" w:hAnsi="Times New Roman" w:cs="Times New Roman"/>
          <w:sz w:val="24"/>
        </w:rPr>
        <w:t>povijesti</w:t>
      </w:r>
      <w:r>
        <w:rPr>
          <w:rFonts w:ascii="Times New Roman" w:hAnsi="Times New Roman" w:cs="Times New Roman"/>
          <w:sz w:val="24"/>
        </w:rPr>
        <w:t xml:space="preserve"> </w:t>
      </w:r>
      <w:r w:rsidR="00FF095B">
        <w:rPr>
          <w:rFonts w:ascii="Times New Roman" w:hAnsi="Times New Roman" w:cs="Times New Roman"/>
          <w:sz w:val="24"/>
        </w:rPr>
        <w:t>kasnog</w:t>
      </w:r>
      <w:r>
        <w:rPr>
          <w:rFonts w:ascii="Times New Roman" w:hAnsi="Times New Roman" w:cs="Times New Roman"/>
          <w:sz w:val="24"/>
        </w:rPr>
        <w:t xml:space="preserve"> </w:t>
      </w:r>
      <w:r w:rsidR="00E2748D">
        <w:rPr>
          <w:rFonts w:ascii="Times New Roman" w:hAnsi="Times New Roman" w:cs="Times New Roman"/>
          <w:sz w:val="24"/>
        </w:rPr>
        <w:t xml:space="preserve">19. </w:t>
      </w:r>
      <w:r w:rsidR="00FF095B">
        <w:rPr>
          <w:rFonts w:ascii="Times New Roman" w:hAnsi="Times New Roman" w:cs="Times New Roman"/>
          <w:sz w:val="24"/>
        </w:rPr>
        <w:t xml:space="preserve">stoljeća </w:t>
      </w:r>
      <w:r>
        <w:rPr>
          <w:rFonts w:ascii="Times New Roman" w:hAnsi="Times New Roman" w:cs="Times New Roman"/>
          <w:sz w:val="24"/>
        </w:rPr>
        <w:t xml:space="preserve">potrebno je imati u vidu </w:t>
      </w:r>
      <w:r w:rsidR="00FF095B">
        <w:rPr>
          <w:rFonts w:ascii="Times New Roman" w:hAnsi="Times New Roman" w:cs="Times New Roman"/>
          <w:sz w:val="24"/>
        </w:rPr>
        <w:t>dvije</w:t>
      </w:r>
      <w:r w:rsidR="00E2748D">
        <w:rPr>
          <w:rFonts w:ascii="Times New Roman" w:hAnsi="Times New Roman" w:cs="Times New Roman"/>
          <w:sz w:val="24"/>
        </w:rPr>
        <w:t xml:space="preserve"> mogućnosti sagledavanja ondašnjih </w:t>
      </w:r>
      <w:r w:rsidR="00FF095B">
        <w:rPr>
          <w:rFonts w:ascii="Times New Roman" w:hAnsi="Times New Roman" w:cs="Times New Roman"/>
          <w:sz w:val="24"/>
        </w:rPr>
        <w:t>društveno-političkih</w:t>
      </w:r>
      <w:r w:rsidR="00E2748D">
        <w:rPr>
          <w:rFonts w:ascii="Times New Roman" w:hAnsi="Times New Roman" w:cs="Times New Roman"/>
          <w:sz w:val="24"/>
        </w:rPr>
        <w:t xml:space="preserve"> prilika</w:t>
      </w:r>
      <w:r w:rsidR="00FF095B">
        <w:rPr>
          <w:rFonts w:ascii="Times New Roman" w:hAnsi="Times New Roman" w:cs="Times New Roman"/>
          <w:sz w:val="24"/>
        </w:rPr>
        <w:t>. Riječ je o pr</w:t>
      </w:r>
      <w:r w:rsidR="00FB7EA0">
        <w:rPr>
          <w:rFonts w:ascii="Times New Roman" w:hAnsi="Times New Roman" w:cs="Times New Roman"/>
          <w:sz w:val="24"/>
        </w:rPr>
        <w:t>omatranju događaja s makro i mi</w:t>
      </w:r>
      <w:r w:rsidR="00FF095B">
        <w:rPr>
          <w:rFonts w:ascii="Times New Roman" w:hAnsi="Times New Roman" w:cs="Times New Roman"/>
          <w:sz w:val="24"/>
        </w:rPr>
        <w:t>k</w:t>
      </w:r>
      <w:r w:rsidR="00FB7EA0">
        <w:rPr>
          <w:rFonts w:ascii="Times New Roman" w:hAnsi="Times New Roman" w:cs="Times New Roman"/>
          <w:sz w:val="24"/>
        </w:rPr>
        <w:t>r</w:t>
      </w:r>
      <w:r w:rsidR="00234C1E">
        <w:rPr>
          <w:rFonts w:ascii="Times New Roman" w:hAnsi="Times New Roman" w:cs="Times New Roman"/>
          <w:sz w:val="24"/>
        </w:rPr>
        <w:t xml:space="preserve">o razine. Odnosno, u ovome slučaju, </w:t>
      </w:r>
      <w:r w:rsidR="00FF095B">
        <w:rPr>
          <w:rFonts w:ascii="Times New Roman" w:hAnsi="Times New Roman" w:cs="Times New Roman"/>
          <w:sz w:val="24"/>
        </w:rPr>
        <w:t xml:space="preserve">dalmatinske (regionalne) te dubrovačke (lokalne). </w:t>
      </w:r>
      <w:r w:rsidR="00FB7EA0">
        <w:rPr>
          <w:rFonts w:ascii="Times New Roman" w:hAnsi="Times New Roman" w:cs="Times New Roman"/>
          <w:sz w:val="24"/>
        </w:rPr>
        <w:t>Njihovo se međudjelovanje najjasnije uočava upravo u političkoj domeni, kada se pod utjecajem dalmatinskog središta kojem</w:t>
      </w:r>
      <w:r w:rsidR="00FE11A7">
        <w:rPr>
          <w:rFonts w:ascii="Times New Roman" w:hAnsi="Times New Roman" w:cs="Times New Roman"/>
          <w:sz w:val="24"/>
        </w:rPr>
        <w:t>u Dubrovnik administrativno pri</w:t>
      </w:r>
      <w:r w:rsidR="00FB7EA0">
        <w:rPr>
          <w:rFonts w:ascii="Times New Roman" w:hAnsi="Times New Roman" w:cs="Times New Roman"/>
          <w:sz w:val="24"/>
        </w:rPr>
        <w:t>pada, domaća politička scena – po uzoru na onu regionalnu – počinje sve više dinamizirati. Međutim, do potpunog preslikavanja političkih odnosa s regionalne na lokalnu razinu ipak nije došlo. Specifičnosti koje je generirala lokalna sredina pridale su nacionalno-političkome diskursu</w:t>
      </w:r>
      <w:r w:rsidR="00E05FB0">
        <w:rPr>
          <w:rFonts w:ascii="Times New Roman" w:hAnsi="Times New Roman" w:cs="Times New Roman"/>
          <w:sz w:val="24"/>
        </w:rPr>
        <w:t xml:space="preserve"> </w:t>
      </w:r>
      <w:r w:rsidR="00FB7EA0">
        <w:rPr>
          <w:rFonts w:ascii="Times New Roman" w:hAnsi="Times New Roman" w:cs="Times New Roman"/>
          <w:sz w:val="24"/>
        </w:rPr>
        <w:t>jedan sasvim nov sad</w:t>
      </w:r>
      <w:r w:rsidR="00A96128">
        <w:rPr>
          <w:rFonts w:ascii="Times New Roman" w:hAnsi="Times New Roman" w:cs="Times New Roman"/>
          <w:sz w:val="24"/>
        </w:rPr>
        <w:t xml:space="preserve">ržaj, razlikovajući ga time od </w:t>
      </w:r>
      <w:r w:rsidR="00FB7EA0">
        <w:rPr>
          <w:rFonts w:ascii="Times New Roman" w:hAnsi="Times New Roman" w:cs="Times New Roman"/>
          <w:sz w:val="24"/>
        </w:rPr>
        <w:t>matičnog (izvorno dalmatinskog),</w:t>
      </w:r>
      <w:r w:rsidR="00FB7EA0" w:rsidRPr="0054671C">
        <w:rPr>
          <w:rStyle w:val="Referencafusnote"/>
          <w:rFonts w:ascii="Times New Roman" w:hAnsi="Times New Roman" w:cs="Times New Roman"/>
          <w:sz w:val="24"/>
          <w:szCs w:val="24"/>
        </w:rPr>
        <w:footnoteReference w:id="5"/>
      </w:r>
      <w:r w:rsidR="00E05FB0" w:rsidRPr="00E05FB0">
        <w:rPr>
          <w:rFonts w:ascii="Times New Roman" w:hAnsi="Times New Roman" w:cs="Times New Roman"/>
          <w:sz w:val="24"/>
        </w:rPr>
        <w:t xml:space="preserve"> </w:t>
      </w:r>
      <w:r w:rsidR="00E05FB0">
        <w:rPr>
          <w:rFonts w:ascii="Times New Roman" w:hAnsi="Times New Roman" w:cs="Times New Roman"/>
          <w:sz w:val="24"/>
        </w:rPr>
        <w:t>pokazujući time element suprožimanja</w:t>
      </w:r>
      <w:r w:rsidR="00A60EBA">
        <w:rPr>
          <w:rFonts w:ascii="Times New Roman" w:hAnsi="Times New Roman" w:cs="Times New Roman"/>
          <w:sz w:val="24"/>
        </w:rPr>
        <w:t xml:space="preserve"> a ne isključivo receptivn</w:t>
      </w:r>
      <w:r w:rsidR="001B6D61">
        <w:rPr>
          <w:rFonts w:ascii="Times New Roman" w:hAnsi="Times New Roman" w:cs="Times New Roman"/>
          <w:sz w:val="24"/>
        </w:rPr>
        <w:t>i</w:t>
      </w:r>
      <w:r w:rsidR="00A60EBA">
        <w:rPr>
          <w:rFonts w:ascii="Times New Roman" w:hAnsi="Times New Roman" w:cs="Times New Roman"/>
          <w:sz w:val="24"/>
        </w:rPr>
        <w:t xml:space="preserve"> </w:t>
      </w:r>
      <w:r w:rsidR="00E05FB0">
        <w:rPr>
          <w:rFonts w:ascii="Times New Roman" w:hAnsi="Times New Roman" w:cs="Times New Roman"/>
          <w:sz w:val="24"/>
        </w:rPr>
        <w:t xml:space="preserve">odnos centar – periferija. </w:t>
      </w:r>
      <w:r w:rsidR="004355C6">
        <w:rPr>
          <w:rFonts w:ascii="Times New Roman" w:hAnsi="Times New Roman" w:cs="Times New Roman"/>
          <w:sz w:val="24"/>
        </w:rPr>
        <w:t>Koji</w:t>
      </w:r>
      <w:r w:rsidR="0033668D">
        <w:rPr>
          <w:rFonts w:ascii="Times New Roman" w:hAnsi="Times New Roman" w:cs="Times New Roman"/>
          <w:sz w:val="24"/>
        </w:rPr>
        <w:t xml:space="preserve"> su stoga </w:t>
      </w:r>
      <w:r w:rsidR="004355C6">
        <w:rPr>
          <w:rFonts w:ascii="Times New Roman" w:hAnsi="Times New Roman" w:cs="Times New Roman"/>
          <w:sz w:val="24"/>
        </w:rPr>
        <w:t>nacionalno-politički pokreti obilježili dubrovačk</w:t>
      </w:r>
      <w:r w:rsidR="00D7072D">
        <w:rPr>
          <w:rFonts w:ascii="Times New Roman" w:hAnsi="Times New Roman" w:cs="Times New Roman"/>
          <w:sz w:val="24"/>
        </w:rPr>
        <w:t>i</w:t>
      </w:r>
      <w:r w:rsidR="004355C6">
        <w:rPr>
          <w:rFonts w:ascii="Times New Roman" w:hAnsi="Times New Roman" w:cs="Times New Roman"/>
          <w:sz w:val="24"/>
        </w:rPr>
        <w:t xml:space="preserve"> politički život</w:t>
      </w:r>
      <w:r w:rsidR="0033668D">
        <w:rPr>
          <w:rFonts w:ascii="Times New Roman" w:hAnsi="Times New Roman" w:cs="Times New Roman"/>
          <w:sz w:val="24"/>
        </w:rPr>
        <w:t xml:space="preserve"> s kraja stoljeća? Riječ je prije svega o: a) srbokatolicizmu, b) autonomaštvu („dubrovčanstvu“) te c) </w:t>
      </w:r>
      <w:r w:rsidR="001A2FB8">
        <w:rPr>
          <w:rFonts w:ascii="Times New Roman" w:hAnsi="Times New Roman" w:cs="Times New Roman"/>
          <w:sz w:val="24"/>
        </w:rPr>
        <w:t>pravaštvu i narodnjaštvu</w:t>
      </w:r>
      <w:r w:rsidR="0033668D">
        <w:rPr>
          <w:rFonts w:ascii="Times New Roman" w:hAnsi="Times New Roman" w:cs="Times New Roman"/>
          <w:sz w:val="24"/>
        </w:rPr>
        <w:t>.</w:t>
      </w:r>
    </w:p>
    <w:p w14:paraId="46BA67EB" w14:textId="77777777" w:rsidR="00234C1E" w:rsidRDefault="00234C1E" w:rsidP="003B5C7F">
      <w:pPr>
        <w:spacing w:line="360" w:lineRule="auto"/>
        <w:jc w:val="both"/>
        <w:rPr>
          <w:rFonts w:ascii="Times New Roman" w:hAnsi="Times New Roman" w:cs="Times New Roman"/>
          <w:b/>
          <w:sz w:val="24"/>
        </w:rPr>
      </w:pPr>
    </w:p>
    <w:p w14:paraId="78317816" w14:textId="77777777" w:rsidR="00BC2EAA" w:rsidRPr="00C74A68" w:rsidRDefault="00FD15F9" w:rsidP="00C74A68">
      <w:pPr>
        <w:pStyle w:val="Naslov2"/>
        <w:spacing w:after="240" w:line="360" w:lineRule="auto"/>
        <w:rPr>
          <w:rFonts w:ascii="Times New Roman" w:hAnsi="Times New Roman" w:cs="Times New Roman"/>
          <w:b/>
          <w:color w:val="auto"/>
          <w:sz w:val="24"/>
        </w:rPr>
      </w:pPr>
      <w:bookmarkStart w:id="4" w:name="_Toc512671894"/>
      <w:r w:rsidRPr="00C74A68">
        <w:rPr>
          <w:rFonts w:ascii="Times New Roman" w:hAnsi="Times New Roman" w:cs="Times New Roman"/>
          <w:b/>
          <w:color w:val="auto"/>
          <w:sz w:val="24"/>
        </w:rPr>
        <w:lastRenderedPageBreak/>
        <w:t>4</w:t>
      </w:r>
      <w:r w:rsidR="0033668D" w:rsidRPr="00C74A68">
        <w:rPr>
          <w:rFonts w:ascii="Times New Roman" w:hAnsi="Times New Roman" w:cs="Times New Roman"/>
          <w:b/>
          <w:color w:val="auto"/>
          <w:sz w:val="24"/>
        </w:rPr>
        <w:t>. 1. Srbokatolicizam i autonomaštvo</w:t>
      </w:r>
      <w:bookmarkEnd w:id="4"/>
    </w:p>
    <w:p w14:paraId="1CD8DC68" w14:textId="34D1AE60" w:rsidR="00E8656A" w:rsidRPr="00E8656A" w:rsidRDefault="0033668D" w:rsidP="00216918">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Ideologija srbokatolicizma na dubrovačkome području prisutna </w:t>
      </w:r>
      <w:r w:rsidR="004177C5">
        <w:rPr>
          <w:rFonts w:ascii="Times New Roman" w:hAnsi="Times New Roman" w:cs="Times New Roman"/>
          <w:sz w:val="24"/>
        </w:rPr>
        <w:t xml:space="preserve">je </w:t>
      </w:r>
      <w:r>
        <w:rPr>
          <w:rFonts w:ascii="Times New Roman" w:hAnsi="Times New Roman" w:cs="Times New Roman"/>
          <w:sz w:val="24"/>
        </w:rPr>
        <w:t>još od prve polovice 19. st.</w:t>
      </w:r>
      <w:r w:rsidR="00E8656A">
        <w:rPr>
          <w:rFonts w:ascii="Times New Roman" w:hAnsi="Times New Roman" w:cs="Times New Roman"/>
          <w:sz w:val="24"/>
        </w:rPr>
        <w:t xml:space="preserve"> </w:t>
      </w:r>
      <w:r w:rsidR="001F51CA">
        <w:rPr>
          <w:rFonts w:ascii="Times New Roman" w:hAnsi="Times New Roman" w:cs="Times New Roman"/>
          <w:sz w:val="24"/>
        </w:rPr>
        <w:t>Krajem</w:t>
      </w:r>
      <w:r w:rsidR="00C74A68">
        <w:rPr>
          <w:rFonts w:ascii="Times New Roman" w:hAnsi="Times New Roman" w:cs="Times New Roman"/>
          <w:sz w:val="24"/>
        </w:rPr>
        <w:t xml:space="preserve"> stoljeća </w:t>
      </w:r>
      <w:r w:rsidR="00E8656A">
        <w:rPr>
          <w:rFonts w:ascii="Times New Roman" w:hAnsi="Times New Roman" w:cs="Times New Roman"/>
          <w:sz w:val="24"/>
        </w:rPr>
        <w:t xml:space="preserve">kada se politički život </w:t>
      </w:r>
      <w:r w:rsidR="00C74A68">
        <w:rPr>
          <w:rFonts w:ascii="Times New Roman" w:hAnsi="Times New Roman" w:cs="Times New Roman"/>
          <w:sz w:val="24"/>
        </w:rPr>
        <w:t xml:space="preserve">Austro-Ugarske </w:t>
      </w:r>
      <w:r w:rsidR="00E8656A">
        <w:rPr>
          <w:rFonts w:ascii="Times New Roman" w:hAnsi="Times New Roman" w:cs="Times New Roman"/>
          <w:sz w:val="24"/>
        </w:rPr>
        <w:t>Monarhije ozbiljno za</w:t>
      </w:r>
      <w:r w:rsidR="00C74A68">
        <w:rPr>
          <w:rFonts w:ascii="Times New Roman" w:hAnsi="Times New Roman" w:cs="Times New Roman"/>
          <w:sz w:val="24"/>
        </w:rPr>
        <w:t xml:space="preserve">huktava, </w:t>
      </w:r>
      <w:r w:rsidR="00117305">
        <w:rPr>
          <w:rFonts w:ascii="Times New Roman" w:hAnsi="Times New Roman" w:cs="Times New Roman"/>
          <w:sz w:val="24"/>
        </w:rPr>
        <w:t>srbokatolicizam doživ</w:t>
      </w:r>
      <w:r w:rsidR="00E8656A">
        <w:rPr>
          <w:rFonts w:ascii="Times New Roman" w:hAnsi="Times New Roman" w:cs="Times New Roman"/>
          <w:sz w:val="24"/>
        </w:rPr>
        <w:t xml:space="preserve">ljava </w:t>
      </w:r>
      <w:r w:rsidR="00C74A68">
        <w:rPr>
          <w:rFonts w:ascii="Times New Roman" w:hAnsi="Times New Roman" w:cs="Times New Roman"/>
          <w:sz w:val="24"/>
        </w:rPr>
        <w:t>pravi</w:t>
      </w:r>
      <w:r w:rsidR="00E8656A">
        <w:rPr>
          <w:rFonts w:ascii="Times New Roman" w:hAnsi="Times New Roman" w:cs="Times New Roman"/>
          <w:sz w:val="24"/>
        </w:rPr>
        <w:t xml:space="preserve"> uspon. Atribut </w:t>
      </w:r>
      <w:r w:rsidR="00E8656A" w:rsidRPr="00E8656A">
        <w:rPr>
          <w:rFonts w:ascii="Times New Roman" w:hAnsi="Times New Roman" w:cs="Times New Roman"/>
          <w:i/>
          <w:sz w:val="24"/>
        </w:rPr>
        <w:t>fenomena</w:t>
      </w:r>
      <w:r w:rsidR="00E8656A">
        <w:rPr>
          <w:rFonts w:ascii="Times New Roman" w:hAnsi="Times New Roman" w:cs="Times New Roman"/>
          <w:sz w:val="24"/>
        </w:rPr>
        <w:t xml:space="preserve"> koji mu se ponekad u historiografiji simbiotski pridaje, nagla</w:t>
      </w:r>
      <w:r w:rsidR="004764AF">
        <w:rPr>
          <w:rFonts w:ascii="Times New Roman" w:hAnsi="Times New Roman" w:cs="Times New Roman"/>
          <w:sz w:val="24"/>
        </w:rPr>
        <w:t>šava</w:t>
      </w:r>
      <w:r w:rsidR="00E8656A">
        <w:rPr>
          <w:rFonts w:ascii="Times New Roman" w:hAnsi="Times New Roman" w:cs="Times New Roman"/>
          <w:sz w:val="24"/>
        </w:rPr>
        <w:t xml:space="preserve"> </w:t>
      </w:r>
      <w:r w:rsidR="001F51CA">
        <w:rPr>
          <w:rFonts w:ascii="Times New Roman" w:hAnsi="Times New Roman" w:cs="Times New Roman"/>
          <w:sz w:val="24"/>
        </w:rPr>
        <w:t>poseb</w:t>
      </w:r>
      <w:r w:rsidR="004764AF">
        <w:rPr>
          <w:rFonts w:ascii="Times New Roman" w:hAnsi="Times New Roman" w:cs="Times New Roman"/>
          <w:sz w:val="24"/>
        </w:rPr>
        <w:t>nost</w:t>
      </w:r>
      <w:r w:rsidR="00E8656A">
        <w:rPr>
          <w:rFonts w:ascii="Times New Roman" w:hAnsi="Times New Roman" w:cs="Times New Roman"/>
          <w:sz w:val="24"/>
        </w:rPr>
        <w:t xml:space="preserve"> </w:t>
      </w:r>
      <w:r w:rsidR="00AE1066">
        <w:rPr>
          <w:rFonts w:ascii="Times New Roman" w:hAnsi="Times New Roman" w:cs="Times New Roman"/>
          <w:sz w:val="24"/>
        </w:rPr>
        <w:t xml:space="preserve">srbokatolicizma </w:t>
      </w:r>
      <w:r w:rsidR="00E8656A">
        <w:rPr>
          <w:rFonts w:ascii="Times New Roman" w:hAnsi="Times New Roman" w:cs="Times New Roman"/>
          <w:sz w:val="24"/>
        </w:rPr>
        <w:t>u odnosu na ostale nacionalno-integracijske koncepcije na hrvatskome području</w:t>
      </w:r>
      <w:r w:rsidR="00DC6693">
        <w:rPr>
          <w:rFonts w:ascii="Times New Roman" w:hAnsi="Times New Roman" w:cs="Times New Roman"/>
          <w:sz w:val="24"/>
        </w:rPr>
        <w:t>.</w:t>
      </w:r>
      <w:r w:rsidR="00AE1066">
        <w:rPr>
          <w:rStyle w:val="Referencafusnote"/>
          <w:rFonts w:ascii="Times New Roman" w:hAnsi="Times New Roman" w:cs="Times New Roman"/>
          <w:sz w:val="24"/>
        </w:rPr>
        <w:footnoteReference w:id="6"/>
      </w:r>
      <w:r w:rsidR="00407A3E">
        <w:rPr>
          <w:rFonts w:ascii="Times New Roman" w:hAnsi="Times New Roman" w:cs="Times New Roman"/>
          <w:sz w:val="24"/>
        </w:rPr>
        <w:t xml:space="preserve"> Ta se posebnost </w:t>
      </w:r>
      <w:r w:rsidR="004764AF">
        <w:rPr>
          <w:rFonts w:ascii="Times New Roman" w:hAnsi="Times New Roman" w:cs="Times New Roman"/>
          <w:sz w:val="24"/>
        </w:rPr>
        <w:t>ogleda</w:t>
      </w:r>
      <w:r w:rsidR="00C74A68">
        <w:rPr>
          <w:rFonts w:ascii="Times New Roman" w:hAnsi="Times New Roman" w:cs="Times New Roman"/>
          <w:sz w:val="24"/>
        </w:rPr>
        <w:t>la</w:t>
      </w:r>
      <w:r w:rsidR="00AE1066">
        <w:rPr>
          <w:rFonts w:ascii="Times New Roman" w:hAnsi="Times New Roman" w:cs="Times New Roman"/>
          <w:sz w:val="24"/>
        </w:rPr>
        <w:t xml:space="preserve"> u </w:t>
      </w:r>
      <w:r w:rsidR="00E8656A">
        <w:rPr>
          <w:rFonts w:ascii="Times New Roman" w:hAnsi="Times New Roman" w:cs="Times New Roman"/>
          <w:sz w:val="24"/>
        </w:rPr>
        <w:t>pariranj</w:t>
      </w:r>
      <w:r w:rsidR="00AE1066">
        <w:rPr>
          <w:rFonts w:ascii="Times New Roman" w:hAnsi="Times New Roman" w:cs="Times New Roman"/>
          <w:sz w:val="24"/>
        </w:rPr>
        <w:t>u</w:t>
      </w:r>
      <w:r w:rsidR="00E8656A">
        <w:rPr>
          <w:rFonts w:ascii="Times New Roman" w:hAnsi="Times New Roman" w:cs="Times New Roman"/>
          <w:sz w:val="24"/>
        </w:rPr>
        <w:t xml:space="preserve"> ideji da je vjera kons</w:t>
      </w:r>
      <w:r w:rsidR="00407A3E">
        <w:rPr>
          <w:rFonts w:ascii="Times New Roman" w:hAnsi="Times New Roman" w:cs="Times New Roman"/>
          <w:sz w:val="24"/>
        </w:rPr>
        <w:t xml:space="preserve">tituent nacije </w:t>
      </w:r>
      <w:r w:rsidR="00AE1066">
        <w:rPr>
          <w:rFonts w:ascii="Times New Roman" w:hAnsi="Times New Roman" w:cs="Times New Roman"/>
          <w:sz w:val="24"/>
        </w:rPr>
        <w:t>(uzdižući jezični</w:t>
      </w:r>
      <w:r w:rsidR="00407A3E">
        <w:rPr>
          <w:rFonts w:ascii="Times New Roman" w:hAnsi="Times New Roman" w:cs="Times New Roman"/>
          <w:sz w:val="24"/>
        </w:rPr>
        <w:t xml:space="preserve"> kriterij na razinu nacionalnog, u opreci s „vjerskim pravilom“, </w:t>
      </w:r>
      <w:r w:rsidR="00AE1066">
        <w:rPr>
          <w:rFonts w:ascii="Times New Roman" w:hAnsi="Times New Roman" w:cs="Times New Roman"/>
          <w:sz w:val="24"/>
        </w:rPr>
        <w:t>postizao se daleko širi integrativni potencijal).</w:t>
      </w:r>
      <w:r w:rsidR="00AE1066">
        <w:rPr>
          <w:rStyle w:val="Referencafusnote"/>
          <w:rFonts w:ascii="Times New Roman" w:hAnsi="Times New Roman" w:cs="Times New Roman"/>
          <w:sz w:val="24"/>
        </w:rPr>
        <w:footnoteReference w:id="7"/>
      </w:r>
    </w:p>
    <w:p w14:paraId="468C315C" w14:textId="1C468C10" w:rsidR="00AE1066" w:rsidRDefault="00C74A68" w:rsidP="007A5085">
      <w:pPr>
        <w:spacing w:line="360" w:lineRule="auto"/>
        <w:ind w:firstLine="708"/>
        <w:jc w:val="both"/>
        <w:rPr>
          <w:rFonts w:ascii="Times New Roman" w:hAnsi="Times New Roman" w:cs="Times New Roman"/>
          <w:sz w:val="24"/>
        </w:rPr>
      </w:pPr>
      <w:r>
        <w:rPr>
          <w:rFonts w:ascii="Times New Roman" w:hAnsi="Times New Roman" w:cs="Times New Roman"/>
          <w:sz w:val="24"/>
        </w:rPr>
        <w:t>G</w:t>
      </w:r>
      <w:r w:rsidR="00AE1066" w:rsidRPr="004435D4">
        <w:rPr>
          <w:rFonts w:ascii="Times New Roman" w:hAnsi="Times New Roman" w:cs="Times New Roman"/>
          <w:sz w:val="24"/>
        </w:rPr>
        <w:t xml:space="preserve">lavne </w:t>
      </w:r>
      <w:r w:rsidR="00AE1066">
        <w:rPr>
          <w:rFonts w:ascii="Times New Roman" w:hAnsi="Times New Roman" w:cs="Times New Roman"/>
          <w:sz w:val="24"/>
        </w:rPr>
        <w:t xml:space="preserve">ideološke odrednice </w:t>
      </w:r>
      <w:r>
        <w:rPr>
          <w:rFonts w:ascii="Times New Roman" w:hAnsi="Times New Roman" w:cs="Times New Roman"/>
          <w:sz w:val="24"/>
        </w:rPr>
        <w:t>srbokatolicizma</w:t>
      </w:r>
      <w:r w:rsidR="00AE1066">
        <w:rPr>
          <w:rFonts w:ascii="Times New Roman" w:hAnsi="Times New Roman" w:cs="Times New Roman"/>
          <w:sz w:val="24"/>
        </w:rPr>
        <w:t xml:space="preserve"> </w:t>
      </w:r>
      <w:r>
        <w:rPr>
          <w:rFonts w:ascii="Times New Roman" w:hAnsi="Times New Roman" w:cs="Times New Roman"/>
          <w:sz w:val="24"/>
        </w:rPr>
        <w:t xml:space="preserve">protkane su utjecajima </w:t>
      </w:r>
      <w:r w:rsidR="00AE1066">
        <w:rPr>
          <w:rFonts w:ascii="Times New Roman" w:hAnsi="Times New Roman" w:cs="Times New Roman"/>
          <w:sz w:val="24"/>
        </w:rPr>
        <w:t xml:space="preserve">moderne </w:t>
      </w:r>
      <w:r>
        <w:rPr>
          <w:rFonts w:ascii="Times New Roman" w:hAnsi="Times New Roman" w:cs="Times New Roman"/>
          <w:sz w:val="24"/>
        </w:rPr>
        <w:t xml:space="preserve">(devetnaestoljetne) </w:t>
      </w:r>
      <w:r w:rsidR="00AE1066">
        <w:rPr>
          <w:rFonts w:ascii="Times New Roman" w:hAnsi="Times New Roman" w:cs="Times New Roman"/>
          <w:sz w:val="24"/>
        </w:rPr>
        <w:t>lingvistike</w:t>
      </w:r>
      <w:r w:rsidR="007A5085">
        <w:rPr>
          <w:rFonts w:ascii="Times New Roman" w:hAnsi="Times New Roman" w:cs="Times New Roman"/>
          <w:sz w:val="24"/>
        </w:rPr>
        <w:t xml:space="preserve">: </w:t>
      </w:r>
      <w:r w:rsidR="001E4376">
        <w:rPr>
          <w:rFonts w:ascii="Times New Roman" w:hAnsi="Times New Roman" w:cs="Times New Roman"/>
          <w:sz w:val="24"/>
        </w:rPr>
        <w:t>jezičnom</w:t>
      </w:r>
      <w:r w:rsidR="00AE1066" w:rsidRPr="004435D4">
        <w:rPr>
          <w:rFonts w:ascii="Times New Roman" w:hAnsi="Times New Roman" w:cs="Times New Roman"/>
          <w:sz w:val="24"/>
        </w:rPr>
        <w:t xml:space="preserve"> razd</w:t>
      </w:r>
      <w:r w:rsidR="001E4376">
        <w:rPr>
          <w:rFonts w:ascii="Times New Roman" w:hAnsi="Times New Roman" w:cs="Times New Roman"/>
          <w:sz w:val="24"/>
        </w:rPr>
        <w:t>iobom</w:t>
      </w:r>
      <w:r>
        <w:rPr>
          <w:rFonts w:ascii="Times New Roman" w:hAnsi="Times New Roman" w:cs="Times New Roman"/>
          <w:sz w:val="24"/>
        </w:rPr>
        <w:t xml:space="preserve"> slavenskog područja koju su napravili </w:t>
      </w:r>
      <w:r w:rsidR="001E4376">
        <w:rPr>
          <w:rFonts w:ascii="Times New Roman" w:hAnsi="Times New Roman" w:cs="Times New Roman"/>
          <w:sz w:val="24"/>
        </w:rPr>
        <w:t xml:space="preserve">slavisti </w:t>
      </w:r>
      <w:r>
        <w:rPr>
          <w:rFonts w:ascii="Times New Roman" w:hAnsi="Times New Roman" w:cs="Times New Roman"/>
          <w:sz w:val="24"/>
        </w:rPr>
        <w:t xml:space="preserve">Pavel Josef </w:t>
      </w:r>
      <w:r w:rsidR="00F55160" w:rsidRPr="00F55160">
        <w:rPr>
          <w:rFonts w:ascii="Times New Roman" w:hAnsi="Times New Roman" w:cs="Times New Roman"/>
          <w:sz w:val="24"/>
        </w:rPr>
        <w:t>Šafařík</w:t>
      </w:r>
      <w:r>
        <w:rPr>
          <w:rFonts w:ascii="Times New Roman" w:hAnsi="Times New Roman" w:cs="Times New Roman"/>
          <w:sz w:val="24"/>
        </w:rPr>
        <w:t xml:space="preserve"> i </w:t>
      </w:r>
      <w:r w:rsidR="001E4376">
        <w:rPr>
          <w:rFonts w:ascii="Times New Roman" w:hAnsi="Times New Roman" w:cs="Times New Roman"/>
          <w:sz w:val="24"/>
        </w:rPr>
        <w:t xml:space="preserve">Jan </w:t>
      </w:r>
      <w:r w:rsidR="00AE1066" w:rsidRPr="004435D4">
        <w:rPr>
          <w:rFonts w:ascii="Times New Roman" w:hAnsi="Times New Roman" w:cs="Times New Roman"/>
          <w:sz w:val="24"/>
        </w:rPr>
        <w:t>Ko</w:t>
      </w:r>
      <w:r w:rsidR="00E35CF4">
        <w:rPr>
          <w:rFonts w:ascii="Times New Roman" w:hAnsi="Times New Roman" w:cs="Times New Roman"/>
          <w:sz w:val="24"/>
        </w:rPr>
        <w:t>l</w:t>
      </w:r>
      <w:r w:rsidR="00AE1066" w:rsidRPr="004435D4">
        <w:rPr>
          <w:rFonts w:ascii="Times New Roman" w:hAnsi="Times New Roman" w:cs="Times New Roman"/>
          <w:sz w:val="24"/>
        </w:rPr>
        <w:t>l</w:t>
      </w:r>
      <w:r w:rsidR="00F55160">
        <w:rPr>
          <w:rFonts w:ascii="Times New Roman" w:hAnsi="Times New Roman" w:cs="Times New Roman"/>
          <w:sz w:val="24"/>
        </w:rPr>
        <w:t>á</w:t>
      </w:r>
      <w:r w:rsidR="001E4376">
        <w:rPr>
          <w:rFonts w:ascii="Times New Roman" w:hAnsi="Times New Roman" w:cs="Times New Roman"/>
          <w:sz w:val="24"/>
        </w:rPr>
        <w:t>r</w:t>
      </w:r>
      <w:r w:rsidR="007A5085" w:rsidRPr="004435D4">
        <w:rPr>
          <w:rStyle w:val="Referencafusnote"/>
          <w:rFonts w:ascii="Times New Roman" w:hAnsi="Times New Roman" w:cs="Times New Roman"/>
          <w:sz w:val="24"/>
        </w:rPr>
        <w:footnoteReference w:id="8"/>
      </w:r>
      <w:r w:rsidR="00814B9D">
        <w:rPr>
          <w:rFonts w:ascii="Times New Roman" w:hAnsi="Times New Roman" w:cs="Times New Roman"/>
          <w:sz w:val="24"/>
        </w:rPr>
        <w:t xml:space="preserve"> </w:t>
      </w:r>
      <w:r w:rsidR="001E4376" w:rsidRPr="001E4376">
        <w:rPr>
          <w:rFonts w:ascii="Times New Roman" w:hAnsi="Times New Roman" w:cs="Times New Roman"/>
          <w:sz w:val="24"/>
        </w:rPr>
        <w:t>–</w:t>
      </w:r>
      <w:r w:rsidR="001E4376">
        <w:rPr>
          <w:rFonts w:ascii="Times New Roman" w:hAnsi="Times New Roman" w:cs="Times New Roman"/>
          <w:sz w:val="24"/>
        </w:rPr>
        <w:t xml:space="preserve"> </w:t>
      </w:r>
      <w:r w:rsidR="000647C4">
        <w:rPr>
          <w:rFonts w:ascii="Times New Roman" w:hAnsi="Times New Roman" w:cs="Times New Roman"/>
          <w:sz w:val="24"/>
        </w:rPr>
        <w:t xml:space="preserve">te </w:t>
      </w:r>
      <w:r w:rsidR="001E4376">
        <w:rPr>
          <w:rFonts w:ascii="Times New Roman" w:hAnsi="Times New Roman" w:cs="Times New Roman"/>
          <w:sz w:val="24"/>
        </w:rPr>
        <w:t>Karadžićevom koncepcijom</w:t>
      </w:r>
      <w:r w:rsidR="00AE1066">
        <w:rPr>
          <w:rFonts w:ascii="Times New Roman" w:hAnsi="Times New Roman" w:cs="Times New Roman"/>
          <w:sz w:val="24"/>
        </w:rPr>
        <w:t xml:space="preserve"> jezika</w:t>
      </w:r>
      <w:r w:rsidR="001E4376">
        <w:rPr>
          <w:rFonts w:ascii="Times New Roman" w:hAnsi="Times New Roman" w:cs="Times New Roman"/>
          <w:sz w:val="24"/>
        </w:rPr>
        <w:t xml:space="preserve"> (tj štokavice) </w:t>
      </w:r>
      <w:r w:rsidR="00AE1066">
        <w:rPr>
          <w:rFonts w:ascii="Times New Roman" w:hAnsi="Times New Roman" w:cs="Times New Roman"/>
          <w:sz w:val="24"/>
        </w:rPr>
        <w:t xml:space="preserve">kao konstituenta </w:t>
      </w:r>
      <w:r w:rsidR="001E4376">
        <w:rPr>
          <w:rFonts w:ascii="Times New Roman" w:hAnsi="Times New Roman" w:cs="Times New Roman"/>
          <w:sz w:val="24"/>
        </w:rPr>
        <w:t xml:space="preserve">srpske </w:t>
      </w:r>
      <w:r w:rsidR="00AE1066">
        <w:rPr>
          <w:rFonts w:ascii="Times New Roman" w:hAnsi="Times New Roman" w:cs="Times New Roman"/>
          <w:sz w:val="24"/>
        </w:rPr>
        <w:t>nacije na južnoslavenskom prostoru</w:t>
      </w:r>
      <w:r w:rsidR="001E4376">
        <w:rPr>
          <w:rFonts w:ascii="Times New Roman" w:hAnsi="Times New Roman" w:cs="Times New Roman"/>
          <w:sz w:val="24"/>
        </w:rPr>
        <w:t>.</w:t>
      </w:r>
      <w:r w:rsidR="00AE1066">
        <w:rPr>
          <w:rFonts w:ascii="Times New Roman" w:hAnsi="Times New Roman" w:cs="Times New Roman"/>
          <w:sz w:val="24"/>
        </w:rPr>
        <w:t xml:space="preserve"> </w:t>
      </w:r>
      <w:r w:rsidR="001E4376">
        <w:rPr>
          <w:rFonts w:ascii="Times New Roman" w:hAnsi="Times New Roman" w:cs="Times New Roman"/>
          <w:sz w:val="24"/>
        </w:rPr>
        <w:t>Vodeći se znanstvenim stavovima potonjih autora, dio cvijeta dubrovačke intelektualne omladine</w:t>
      </w:r>
      <w:r w:rsidR="004543F5">
        <w:rPr>
          <w:rFonts w:ascii="Times New Roman" w:hAnsi="Times New Roman" w:cs="Times New Roman"/>
          <w:sz w:val="24"/>
        </w:rPr>
        <w:t xml:space="preserve"> </w:t>
      </w:r>
      <w:r w:rsidR="004543F5" w:rsidRPr="004543F5">
        <w:rPr>
          <w:rFonts w:ascii="Times New Roman" w:hAnsi="Times New Roman" w:cs="Times New Roman"/>
          <w:sz w:val="24"/>
        </w:rPr>
        <w:t>–</w:t>
      </w:r>
      <w:r w:rsidR="004543F5">
        <w:rPr>
          <w:rFonts w:ascii="Times New Roman" w:hAnsi="Times New Roman" w:cs="Times New Roman"/>
          <w:sz w:val="24"/>
        </w:rPr>
        <w:t xml:space="preserve"> po konfesiji katolici </w:t>
      </w:r>
      <w:r w:rsidR="004543F5" w:rsidRPr="004543F5">
        <w:rPr>
          <w:rFonts w:ascii="Times New Roman" w:hAnsi="Times New Roman" w:cs="Times New Roman"/>
          <w:sz w:val="24"/>
        </w:rPr>
        <w:t>–</w:t>
      </w:r>
      <w:r w:rsidR="004543F5">
        <w:rPr>
          <w:rFonts w:ascii="Times New Roman" w:hAnsi="Times New Roman" w:cs="Times New Roman"/>
          <w:sz w:val="24"/>
        </w:rPr>
        <w:t xml:space="preserve"> </w:t>
      </w:r>
      <w:r w:rsidR="00AE1066" w:rsidRPr="004435D4">
        <w:rPr>
          <w:rFonts w:ascii="Times New Roman" w:hAnsi="Times New Roman" w:cs="Times New Roman"/>
          <w:sz w:val="24"/>
        </w:rPr>
        <w:t xml:space="preserve">Dubrovnik </w:t>
      </w:r>
      <w:r w:rsidR="001E4376">
        <w:rPr>
          <w:rFonts w:ascii="Times New Roman" w:hAnsi="Times New Roman" w:cs="Times New Roman"/>
          <w:sz w:val="24"/>
        </w:rPr>
        <w:t>je</w:t>
      </w:r>
      <w:r w:rsidR="00AE1066" w:rsidRPr="004435D4">
        <w:rPr>
          <w:rFonts w:ascii="Times New Roman" w:hAnsi="Times New Roman" w:cs="Times New Roman"/>
          <w:sz w:val="24"/>
        </w:rPr>
        <w:t xml:space="preserve"> </w:t>
      </w:r>
      <w:r w:rsidR="001E4376">
        <w:rPr>
          <w:rFonts w:ascii="Times New Roman" w:hAnsi="Times New Roman" w:cs="Times New Roman"/>
          <w:sz w:val="24"/>
        </w:rPr>
        <w:t>percipirao</w:t>
      </w:r>
      <w:r w:rsidR="00AE1066" w:rsidRPr="004435D4">
        <w:rPr>
          <w:rFonts w:ascii="Times New Roman" w:hAnsi="Times New Roman" w:cs="Times New Roman"/>
          <w:sz w:val="24"/>
        </w:rPr>
        <w:t xml:space="preserve"> dijelom srpskog nacionalnog korpusa. </w:t>
      </w:r>
      <w:r w:rsidR="007A5085">
        <w:rPr>
          <w:rFonts w:ascii="Times New Roman" w:hAnsi="Times New Roman" w:cs="Times New Roman"/>
          <w:sz w:val="24"/>
        </w:rPr>
        <w:t>Unatoč tome, dubrovački Srbi-katolici u prvoj fazi svoga djelovanja politički su gravitirali oko nacionalnog pokreta Hrvata iz Banske Hrvatske, zahvaljujući ideji ilirizma koja se pokazala dovoljno sveobuhvatnom da pod amorfnim ilirskim imenom okupi intelektualce različitih političkih i nacionalnih na</w:t>
      </w:r>
      <w:r w:rsidR="00FE11A7">
        <w:rPr>
          <w:rFonts w:ascii="Times New Roman" w:hAnsi="Times New Roman" w:cs="Times New Roman"/>
          <w:sz w:val="24"/>
        </w:rPr>
        <w:t>zora. Slabljenjem utjecaja inte</w:t>
      </w:r>
      <w:r w:rsidR="007A5085">
        <w:rPr>
          <w:rFonts w:ascii="Times New Roman" w:hAnsi="Times New Roman" w:cs="Times New Roman"/>
          <w:sz w:val="24"/>
        </w:rPr>
        <w:t>grat</w:t>
      </w:r>
      <w:r w:rsidR="00CA68EB">
        <w:rPr>
          <w:rFonts w:ascii="Times New Roman" w:hAnsi="Times New Roman" w:cs="Times New Roman"/>
          <w:sz w:val="24"/>
        </w:rPr>
        <w:t xml:space="preserve">ivnog središta Banske Hrvatske </w:t>
      </w:r>
      <w:r w:rsidR="007A5085">
        <w:rPr>
          <w:rFonts w:ascii="Times New Roman" w:hAnsi="Times New Roman" w:cs="Times New Roman"/>
          <w:sz w:val="24"/>
        </w:rPr>
        <w:t>u drugoj polovici stoljeća</w:t>
      </w:r>
      <w:r w:rsidR="00CA68EB">
        <w:rPr>
          <w:rFonts w:ascii="Times New Roman" w:hAnsi="Times New Roman" w:cs="Times New Roman"/>
          <w:sz w:val="24"/>
        </w:rPr>
        <w:t>,</w:t>
      </w:r>
      <w:r w:rsidR="007A5085">
        <w:rPr>
          <w:rFonts w:ascii="Times New Roman" w:hAnsi="Times New Roman" w:cs="Times New Roman"/>
          <w:sz w:val="24"/>
        </w:rPr>
        <w:t xml:space="preserve"> srpski orijentirani intelektualci politički se okreću Srbiji </w:t>
      </w:r>
      <w:r w:rsidR="000647C4">
        <w:rPr>
          <w:rFonts w:ascii="Times New Roman" w:hAnsi="Times New Roman" w:cs="Times New Roman"/>
          <w:sz w:val="24"/>
        </w:rPr>
        <w:t>koju vide kao</w:t>
      </w:r>
      <w:r w:rsidR="00AE1066">
        <w:rPr>
          <w:rFonts w:ascii="Times New Roman" w:hAnsi="Times New Roman" w:cs="Times New Roman"/>
          <w:sz w:val="24"/>
        </w:rPr>
        <w:t xml:space="preserve"> „</w:t>
      </w:r>
      <w:r w:rsidR="000647C4">
        <w:rPr>
          <w:rFonts w:ascii="Times New Roman" w:hAnsi="Times New Roman" w:cs="Times New Roman"/>
          <w:sz w:val="24"/>
        </w:rPr>
        <w:t>Pijemont</w:t>
      </w:r>
      <w:r w:rsidR="00AE1066">
        <w:rPr>
          <w:rFonts w:ascii="Times New Roman" w:hAnsi="Times New Roman" w:cs="Times New Roman"/>
          <w:sz w:val="24"/>
        </w:rPr>
        <w:t>“ Južnih Slavena.</w:t>
      </w:r>
      <w:r w:rsidR="00AE1066">
        <w:rPr>
          <w:rStyle w:val="Referencafusnote"/>
          <w:rFonts w:ascii="Times New Roman" w:hAnsi="Times New Roman" w:cs="Times New Roman"/>
          <w:sz w:val="24"/>
        </w:rPr>
        <w:footnoteReference w:id="9"/>
      </w:r>
      <w:r w:rsidR="00AE1066">
        <w:rPr>
          <w:rFonts w:ascii="Times New Roman" w:hAnsi="Times New Roman" w:cs="Times New Roman"/>
          <w:sz w:val="24"/>
        </w:rPr>
        <w:t xml:space="preserve"> </w:t>
      </w:r>
      <w:r w:rsidR="00AE1066">
        <w:rPr>
          <w:rFonts w:ascii="Times New Roman" w:hAnsi="Times New Roman" w:cs="Times New Roman"/>
          <w:sz w:val="24"/>
        </w:rPr>
        <w:lastRenderedPageBreak/>
        <w:t xml:space="preserve">Okretanje Srbiji kao </w:t>
      </w:r>
      <w:r w:rsidR="000647C4">
        <w:rPr>
          <w:rFonts w:ascii="Times New Roman" w:hAnsi="Times New Roman" w:cs="Times New Roman"/>
          <w:sz w:val="24"/>
        </w:rPr>
        <w:t>južnoslavenskome</w:t>
      </w:r>
      <w:r w:rsidR="00AE1066">
        <w:rPr>
          <w:rFonts w:ascii="Times New Roman" w:hAnsi="Times New Roman" w:cs="Times New Roman"/>
          <w:sz w:val="24"/>
        </w:rPr>
        <w:t xml:space="preserve"> </w:t>
      </w:r>
      <w:r w:rsidR="000647C4">
        <w:rPr>
          <w:rFonts w:ascii="Times New Roman" w:hAnsi="Times New Roman" w:cs="Times New Roman"/>
          <w:sz w:val="24"/>
        </w:rPr>
        <w:t xml:space="preserve">središtu </w:t>
      </w:r>
      <w:r w:rsidR="0075072F">
        <w:rPr>
          <w:rFonts w:ascii="Times New Roman" w:hAnsi="Times New Roman" w:cs="Times New Roman"/>
          <w:sz w:val="24"/>
        </w:rPr>
        <w:t>nije</w:t>
      </w:r>
      <w:r w:rsidR="00AE1066">
        <w:rPr>
          <w:rFonts w:ascii="Times New Roman" w:hAnsi="Times New Roman" w:cs="Times New Roman"/>
          <w:sz w:val="24"/>
        </w:rPr>
        <w:t xml:space="preserve"> </w:t>
      </w:r>
      <w:r w:rsidR="0075072F">
        <w:rPr>
          <w:rFonts w:ascii="Times New Roman" w:hAnsi="Times New Roman" w:cs="Times New Roman"/>
          <w:sz w:val="24"/>
        </w:rPr>
        <w:t>imale veze s tzv. velikosrpskom politikom, za što su Srbokatolike pojedini autori optuživali</w:t>
      </w:r>
      <w:r w:rsidR="00AE1066">
        <w:rPr>
          <w:rFonts w:ascii="Times New Roman" w:hAnsi="Times New Roman" w:cs="Times New Roman"/>
          <w:sz w:val="24"/>
        </w:rPr>
        <w:t>.</w:t>
      </w:r>
      <w:r w:rsidR="00AE1066">
        <w:rPr>
          <w:rStyle w:val="Referencafusnote"/>
          <w:rFonts w:ascii="Times New Roman" w:hAnsi="Times New Roman" w:cs="Times New Roman"/>
          <w:sz w:val="24"/>
        </w:rPr>
        <w:footnoteReference w:id="10"/>
      </w:r>
      <w:r w:rsidR="0075072F">
        <w:rPr>
          <w:rFonts w:ascii="Times New Roman" w:hAnsi="Times New Roman" w:cs="Times New Roman"/>
          <w:sz w:val="24"/>
        </w:rPr>
        <w:t xml:space="preserve"> B</w:t>
      </w:r>
      <w:r w:rsidR="00AE1066">
        <w:rPr>
          <w:rFonts w:ascii="Times New Roman" w:hAnsi="Times New Roman" w:cs="Times New Roman"/>
          <w:sz w:val="24"/>
        </w:rPr>
        <w:t xml:space="preserve">it </w:t>
      </w:r>
      <w:r w:rsidR="0075072F">
        <w:rPr>
          <w:rFonts w:ascii="Times New Roman" w:hAnsi="Times New Roman" w:cs="Times New Roman"/>
          <w:sz w:val="24"/>
        </w:rPr>
        <w:t xml:space="preserve">ideje </w:t>
      </w:r>
      <w:r w:rsidR="00AE1066">
        <w:rPr>
          <w:rFonts w:ascii="Times New Roman" w:hAnsi="Times New Roman" w:cs="Times New Roman"/>
          <w:sz w:val="24"/>
        </w:rPr>
        <w:t xml:space="preserve">srbokatolicizma nije </w:t>
      </w:r>
      <w:r w:rsidR="000647C4">
        <w:rPr>
          <w:rFonts w:ascii="Times New Roman" w:hAnsi="Times New Roman" w:cs="Times New Roman"/>
          <w:sz w:val="24"/>
        </w:rPr>
        <w:t xml:space="preserve">bila </w:t>
      </w:r>
      <w:r w:rsidR="00AE1066">
        <w:rPr>
          <w:rFonts w:ascii="Times New Roman" w:hAnsi="Times New Roman" w:cs="Times New Roman"/>
          <w:sz w:val="24"/>
        </w:rPr>
        <w:t>u „pretapanju“ Dubrovnika u srpski nacionalni korpus niti u njegovome podčinjavanju istome. Budući da se Srbija percipira</w:t>
      </w:r>
      <w:r w:rsidR="00407A3E">
        <w:rPr>
          <w:rFonts w:ascii="Times New Roman" w:hAnsi="Times New Roman" w:cs="Times New Roman"/>
          <w:sz w:val="24"/>
        </w:rPr>
        <w:t>la</w:t>
      </w:r>
      <w:r w:rsidR="00AE1066">
        <w:rPr>
          <w:rFonts w:ascii="Times New Roman" w:hAnsi="Times New Roman" w:cs="Times New Roman"/>
          <w:sz w:val="24"/>
        </w:rPr>
        <w:t xml:space="preserve"> kao ishodište ujedinjenja Južnih Slavena, postajala je ideja da se u sklopu jedne takve zajednice za Dubrovnik ishode određeni probitci: teritorijalna autonomija (a možda i šire od toga</w:t>
      </w:r>
      <w:r w:rsidR="0075072F">
        <w:rPr>
          <w:rFonts w:ascii="Times New Roman" w:hAnsi="Times New Roman" w:cs="Times New Roman"/>
          <w:sz w:val="24"/>
        </w:rPr>
        <w:t>!</w:t>
      </w:r>
      <w:r w:rsidR="00AE1066">
        <w:rPr>
          <w:rFonts w:ascii="Times New Roman" w:hAnsi="Times New Roman" w:cs="Times New Roman"/>
          <w:sz w:val="24"/>
        </w:rPr>
        <w:t>). Dakle, srpska nacionalna ideja za Srbokatolike bila je sredstvo kojim su namjeravali doći do cilja: autonomija ili čak revitalizacija Dubrovačke Republike u sklopu južnoslavenske zajednice srpskog predznaka.</w:t>
      </w:r>
    </w:p>
    <w:p w14:paraId="0B4E7D60" w14:textId="77777777" w:rsidR="009E49A1" w:rsidRDefault="004E7C95" w:rsidP="00C07EA5">
      <w:pPr>
        <w:spacing w:line="360" w:lineRule="auto"/>
        <w:ind w:firstLine="708"/>
        <w:jc w:val="both"/>
        <w:rPr>
          <w:rFonts w:ascii="Times New Roman" w:hAnsi="Times New Roman" w:cs="Times New Roman"/>
          <w:sz w:val="24"/>
        </w:rPr>
      </w:pPr>
      <w:r>
        <w:rPr>
          <w:rFonts w:ascii="Times New Roman" w:hAnsi="Times New Roman" w:cs="Times New Roman"/>
          <w:sz w:val="24"/>
        </w:rPr>
        <w:t>I</w:t>
      </w:r>
      <w:r w:rsidR="00C8606D">
        <w:rPr>
          <w:rFonts w:ascii="Times New Roman" w:hAnsi="Times New Roman" w:cs="Times New Roman"/>
          <w:sz w:val="24"/>
        </w:rPr>
        <w:t>deologija</w:t>
      </w:r>
      <w:r w:rsidR="00F81A5F">
        <w:rPr>
          <w:rFonts w:ascii="Times New Roman" w:hAnsi="Times New Roman" w:cs="Times New Roman"/>
          <w:sz w:val="24"/>
        </w:rPr>
        <w:t xml:space="preserve"> dubrovačkog autonomaštva protkan</w:t>
      </w:r>
      <w:r w:rsidR="00C8606D">
        <w:rPr>
          <w:rFonts w:ascii="Times New Roman" w:hAnsi="Times New Roman" w:cs="Times New Roman"/>
          <w:sz w:val="24"/>
        </w:rPr>
        <w:t>a</w:t>
      </w:r>
      <w:r w:rsidR="00F81A5F">
        <w:rPr>
          <w:rFonts w:ascii="Times New Roman" w:hAnsi="Times New Roman" w:cs="Times New Roman"/>
          <w:sz w:val="24"/>
        </w:rPr>
        <w:t xml:space="preserve"> je </w:t>
      </w:r>
      <w:r w:rsidR="0057463C">
        <w:rPr>
          <w:rFonts w:ascii="Times New Roman" w:hAnsi="Times New Roman" w:cs="Times New Roman"/>
          <w:sz w:val="24"/>
        </w:rPr>
        <w:t>političkim silnicama</w:t>
      </w:r>
      <w:r>
        <w:rPr>
          <w:rFonts w:ascii="Times New Roman" w:hAnsi="Times New Roman" w:cs="Times New Roman"/>
          <w:sz w:val="24"/>
        </w:rPr>
        <w:t xml:space="preserve"> </w:t>
      </w:r>
      <w:r w:rsidR="0057463C">
        <w:rPr>
          <w:rFonts w:ascii="Times New Roman" w:hAnsi="Times New Roman" w:cs="Times New Roman"/>
          <w:sz w:val="24"/>
        </w:rPr>
        <w:t xml:space="preserve">koje su dolazile iz </w:t>
      </w:r>
      <w:r>
        <w:rPr>
          <w:rFonts w:ascii="Times New Roman" w:hAnsi="Times New Roman" w:cs="Times New Roman"/>
          <w:sz w:val="24"/>
        </w:rPr>
        <w:t xml:space="preserve">dalmatinskog </w:t>
      </w:r>
      <w:r w:rsidR="0057463C">
        <w:rPr>
          <w:rFonts w:ascii="Times New Roman" w:hAnsi="Times New Roman" w:cs="Times New Roman"/>
          <w:sz w:val="24"/>
        </w:rPr>
        <w:t xml:space="preserve">i </w:t>
      </w:r>
      <w:r>
        <w:rPr>
          <w:rFonts w:ascii="Times New Roman" w:hAnsi="Times New Roman" w:cs="Times New Roman"/>
          <w:sz w:val="24"/>
        </w:rPr>
        <w:t>dubrovačkog</w:t>
      </w:r>
      <w:r w:rsidR="0057463C">
        <w:rPr>
          <w:rFonts w:ascii="Times New Roman" w:hAnsi="Times New Roman" w:cs="Times New Roman"/>
          <w:sz w:val="24"/>
        </w:rPr>
        <w:t xml:space="preserve"> makro/mikro središta</w:t>
      </w:r>
      <w:r w:rsidR="00F81A5F">
        <w:rPr>
          <w:rFonts w:ascii="Times New Roman" w:hAnsi="Times New Roman" w:cs="Times New Roman"/>
          <w:sz w:val="24"/>
        </w:rPr>
        <w:t>. Iako je malo istraživanja rađeno</w:t>
      </w:r>
      <w:r w:rsidR="009E49A1">
        <w:rPr>
          <w:rFonts w:ascii="Times New Roman" w:hAnsi="Times New Roman" w:cs="Times New Roman"/>
          <w:sz w:val="24"/>
        </w:rPr>
        <w:t xml:space="preserve"> općenito na temu autonomaštva</w:t>
      </w:r>
      <w:r w:rsidR="00ED32AD">
        <w:rPr>
          <w:rStyle w:val="Referencafusnote"/>
          <w:rFonts w:ascii="Times New Roman" w:hAnsi="Times New Roman" w:cs="Times New Roman"/>
          <w:sz w:val="24"/>
        </w:rPr>
        <w:footnoteReference w:id="11"/>
      </w:r>
      <w:r w:rsidR="009E49A1">
        <w:rPr>
          <w:rFonts w:ascii="Times New Roman" w:hAnsi="Times New Roman" w:cs="Times New Roman"/>
          <w:sz w:val="24"/>
        </w:rPr>
        <w:t xml:space="preserve"> </w:t>
      </w:r>
      <w:r w:rsidR="00F81A5F">
        <w:rPr>
          <w:rFonts w:ascii="Times New Roman" w:hAnsi="Times New Roman" w:cs="Times New Roman"/>
          <w:sz w:val="24"/>
        </w:rPr>
        <w:t>a kamoli njegovih lokalno-regionalnih varijanti,</w:t>
      </w:r>
      <w:r w:rsidR="000423C5">
        <w:rPr>
          <w:rFonts w:ascii="Times New Roman" w:hAnsi="Times New Roman" w:cs="Times New Roman"/>
          <w:sz w:val="24"/>
        </w:rPr>
        <w:t xml:space="preserve"> glavne odrednice dubrovačkog autonomaštva nalaze se u opreci s </w:t>
      </w:r>
      <w:r w:rsidR="00E83120">
        <w:rPr>
          <w:rFonts w:ascii="Times New Roman" w:hAnsi="Times New Roman" w:cs="Times New Roman"/>
          <w:sz w:val="24"/>
        </w:rPr>
        <w:t xml:space="preserve">onim </w:t>
      </w:r>
      <w:r w:rsidR="000423C5">
        <w:rPr>
          <w:rFonts w:ascii="Times New Roman" w:hAnsi="Times New Roman" w:cs="Times New Roman"/>
          <w:sz w:val="24"/>
        </w:rPr>
        <w:t>izv</w:t>
      </w:r>
      <w:r w:rsidR="00E83120">
        <w:rPr>
          <w:rFonts w:ascii="Times New Roman" w:hAnsi="Times New Roman" w:cs="Times New Roman"/>
          <w:sz w:val="24"/>
        </w:rPr>
        <w:t>ornog</w:t>
      </w:r>
      <w:r w:rsidR="000423C5">
        <w:rPr>
          <w:rFonts w:ascii="Times New Roman" w:hAnsi="Times New Roman" w:cs="Times New Roman"/>
          <w:sz w:val="24"/>
        </w:rPr>
        <w:t xml:space="preserve">. Kao što to </w:t>
      </w:r>
      <w:r w:rsidR="00FB4CED">
        <w:rPr>
          <w:rFonts w:ascii="Times New Roman" w:hAnsi="Times New Roman" w:cs="Times New Roman"/>
          <w:sz w:val="24"/>
        </w:rPr>
        <w:t xml:space="preserve">prikazuje studija </w:t>
      </w:r>
      <w:r w:rsidR="0024014F">
        <w:rPr>
          <w:rFonts w:ascii="Times New Roman" w:hAnsi="Times New Roman" w:cs="Times New Roman"/>
          <w:sz w:val="24"/>
        </w:rPr>
        <w:t>Josip</w:t>
      </w:r>
      <w:r w:rsidR="00FB4CED">
        <w:rPr>
          <w:rFonts w:ascii="Times New Roman" w:hAnsi="Times New Roman" w:cs="Times New Roman"/>
          <w:sz w:val="24"/>
        </w:rPr>
        <w:t>a</w:t>
      </w:r>
      <w:r w:rsidR="0024014F">
        <w:rPr>
          <w:rFonts w:ascii="Times New Roman" w:hAnsi="Times New Roman" w:cs="Times New Roman"/>
          <w:sz w:val="24"/>
        </w:rPr>
        <w:t xml:space="preserve"> </w:t>
      </w:r>
      <w:r w:rsidR="0093338F">
        <w:rPr>
          <w:rFonts w:ascii="Times New Roman" w:hAnsi="Times New Roman" w:cs="Times New Roman"/>
          <w:sz w:val="24"/>
        </w:rPr>
        <w:t>Vrandečić</w:t>
      </w:r>
      <w:r w:rsidR="00FB4CED">
        <w:rPr>
          <w:rFonts w:ascii="Times New Roman" w:hAnsi="Times New Roman" w:cs="Times New Roman"/>
          <w:sz w:val="24"/>
        </w:rPr>
        <w:t>a</w:t>
      </w:r>
      <w:r w:rsidR="0093338F">
        <w:rPr>
          <w:rFonts w:ascii="Times New Roman" w:hAnsi="Times New Roman" w:cs="Times New Roman"/>
          <w:sz w:val="24"/>
        </w:rPr>
        <w:t>, sam autono</w:t>
      </w:r>
      <w:r w:rsidR="000423C5">
        <w:rPr>
          <w:rFonts w:ascii="Times New Roman" w:hAnsi="Times New Roman" w:cs="Times New Roman"/>
          <w:sz w:val="24"/>
        </w:rPr>
        <w:t xml:space="preserve">mistički pokret u 19. stoljeću prema nacionalnoj, socijalnoj i političkoj </w:t>
      </w:r>
      <w:r w:rsidR="00E85CFA">
        <w:rPr>
          <w:rFonts w:ascii="Times New Roman" w:hAnsi="Times New Roman" w:cs="Times New Roman"/>
          <w:sz w:val="24"/>
        </w:rPr>
        <w:t>vertikali</w:t>
      </w:r>
      <w:r w:rsidR="000423C5">
        <w:rPr>
          <w:rFonts w:ascii="Times New Roman" w:hAnsi="Times New Roman" w:cs="Times New Roman"/>
          <w:sz w:val="24"/>
        </w:rPr>
        <w:t xml:space="preserve"> bio je </w:t>
      </w:r>
      <w:r w:rsidR="009E49A1">
        <w:rPr>
          <w:rFonts w:ascii="Times New Roman" w:hAnsi="Times New Roman" w:cs="Times New Roman"/>
          <w:sz w:val="24"/>
        </w:rPr>
        <w:t xml:space="preserve">posve </w:t>
      </w:r>
      <w:r w:rsidR="000423C5">
        <w:rPr>
          <w:rFonts w:ascii="Times New Roman" w:hAnsi="Times New Roman" w:cs="Times New Roman"/>
          <w:sz w:val="24"/>
        </w:rPr>
        <w:t>heterogen</w:t>
      </w:r>
      <w:r w:rsidR="0024014F">
        <w:rPr>
          <w:rFonts w:ascii="Times New Roman" w:hAnsi="Times New Roman" w:cs="Times New Roman"/>
          <w:sz w:val="24"/>
        </w:rPr>
        <w:t>.</w:t>
      </w:r>
      <w:r w:rsidR="000423C5">
        <w:rPr>
          <w:rStyle w:val="Referencafusnote"/>
          <w:rFonts w:ascii="Times New Roman" w:hAnsi="Times New Roman" w:cs="Times New Roman"/>
          <w:sz w:val="24"/>
        </w:rPr>
        <w:footnoteReference w:id="12"/>
      </w:r>
      <w:r w:rsidR="000423C5">
        <w:rPr>
          <w:rFonts w:ascii="Times New Roman" w:hAnsi="Times New Roman" w:cs="Times New Roman"/>
          <w:sz w:val="24"/>
        </w:rPr>
        <w:t xml:space="preserve"> </w:t>
      </w:r>
      <w:r w:rsidR="0024014F">
        <w:rPr>
          <w:rFonts w:ascii="Times New Roman" w:hAnsi="Times New Roman" w:cs="Times New Roman"/>
          <w:sz w:val="24"/>
        </w:rPr>
        <w:t>Jedina veza,</w:t>
      </w:r>
      <w:r w:rsidR="000423C5">
        <w:rPr>
          <w:rFonts w:ascii="Times New Roman" w:hAnsi="Times New Roman" w:cs="Times New Roman"/>
          <w:sz w:val="24"/>
        </w:rPr>
        <w:t xml:space="preserve"> amalgam</w:t>
      </w:r>
      <w:r w:rsidR="0024014F">
        <w:rPr>
          <w:rFonts w:ascii="Times New Roman" w:hAnsi="Times New Roman" w:cs="Times New Roman"/>
          <w:sz w:val="24"/>
        </w:rPr>
        <w:t>,</w:t>
      </w:r>
      <w:r w:rsidR="000423C5">
        <w:rPr>
          <w:rFonts w:ascii="Times New Roman" w:hAnsi="Times New Roman" w:cs="Times New Roman"/>
          <w:sz w:val="24"/>
        </w:rPr>
        <w:t xml:space="preserve"> među </w:t>
      </w:r>
      <w:r w:rsidR="0024014F">
        <w:rPr>
          <w:rFonts w:ascii="Times New Roman" w:hAnsi="Times New Roman" w:cs="Times New Roman"/>
          <w:sz w:val="24"/>
        </w:rPr>
        <w:t>njegovim</w:t>
      </w:r>
      <w:r w:rsidR="00643C08">
        <w:rPr>
          <w:rFonts w:ascii="Times New Roman" w:hAnsi="Times New Roman" w:cs="Times New Roman"/>
          <w:sz w:val="24"/>
        </w:rPr>
        <w:t xml:space="preserve"> pripad</w:t>
      </w:r>
      <w:r w:rsidR="000423C5">
        <w:rPr>
          <w:rFonts w:ascii="Times New Roman" w:hAnsi="Times New Roman" w:cs="Times New Roman"/>
          <w:sz w:val="24"/>
        </w:rPr>
        <w:t xml:space="preserve">nicima </w:t>
      </w:r>
      <w:r w:rsidR="0024014F">
        <w:rPr>
          <w:rFonts w:ascii="Times New Roman" w:hAnsi="Times New Roman" w:cs="Times New Roman"/>
          <w:sz w:val="24"/>
        </w:rPr>
        <w:t>bio</w:t>
      </w:r>
      <w:r w:rsidR="000423C5">
        <w:rPr>
          <w:rFonts w:ascii="Times New Roman" w:hAnsi="Times New Roman" w:cs="Times New Roman"/>
          <w:sz w:val="24"/>
        </w:rPr>
        <w:t xml:space="preserve"> </w:t>
      </w:r>
      <w:r w:rsidR="0024014F">
        <w:rPr>
          <w:rFonts w:ascii="Times New Roman" w:hAnsi="Times New Roman" w:cs="Times New Roman"/>
          <w:sz w:val="24"/>
        </w:rPr>
        <w:t xml:space="preserve">je </w:t>
      </w:r>
      <w:r w:rsidR="000423C5">
        <w:rPr>
          <w:rFonts w:ascii="Times New Roman" w:hAnsi="Times New Roman" w:cs="Times New Roman"/>
          <w:sz w:val="24"/>
        </w:rPr>
        <w:t>nejasan koncept dalmatinske odjelitosti i autonomije</w:t>
      </w:r>
      <w:r w:rsidR="00E83120">
        <w:rPr>
          <w:rFonts w:ascii="Times New Roman" w:hAnsi="Times New Roman" w:cs="Times New Roman"/>
          <w:sz w:val="24"/>
        </w:rPr>
        <w:t xml:space="preserve"> </w:t>
      </w:r>
      <w:r w:rsidR="00401D99">
        <w:rPr>
          <w:rFonts w:ascii="Times New Roman" w:hAnsi="Times New Roman" w:cs="Times New Roman"/>
          <w:sz w:val="24"/>
        </w:rPr>
        <w:t>u sklo</w:t>
      </w:r>
      <w:r w:rsidR="0024014F">
        <w:rPr>
          <w:rFonts w:ascii="Times New Roman" w:hAnsi="Times New Roman" w:cs="Times New Roman"/>
          <w:sz w:val="24"/>
        </w:rPr>
        <w:t>pu kojeg se dio pripadnika zalagao</w:t>
      </w:r>
      <w:r w:rsidR="00401D99">
        <w:rPr>
          <w:rFonts w:ascii="Times New Roman" w:hAnsi="Times New Roman" w:cs="Times New Roman"/>
          <w:sz w:val="24"/>
        </w:rPr>
        <w:t xml:space="preserve"> za uzdizanje regionalnog identiteta na razinu nacionalnog (</w:t>
      </w:r>
      <w:r w:rsidR="006E2D4B">
        <w:rPr>
          <w:rFonts w:ascii="Times New Roman" w:hAnsi="Times New Roman" w:cs="Times New Roman"/>
          <w:sz w:val="24"/>
        </w:rPr>
        <w:t>„</w:t>
      </w:r>
      <w:r w:rsidR="00401D99">
        <w:rPr>
          <w:rFonts w:ascii="Times New Roman" w:hAnsi="Times New Roman" w:cs="Times New Roman"/>
          <w:sz w:val="24"/>
        </w:rPr>
        <w:t>dalmatinstvo</w:t>
      </w:r>
      <w:r w:rsidR="006E2D4B">
        <w:rPr>
          <w:rFonts w:ascii="Times New Roman" w:hAnsi="Times New Roman" w:cs="Times New Roman"/>
          <w:sz w:val="24"/>
        </w:rPr>
        <w:t>“</w:t>
      </w:r>
      <w:r w:rsidR="00401D99">
        <w:rPr>
          <w:rFonts w:ascii="Times New Roman" w:hAnsi="Times New Roman" w:cs="Times New Roman"/>
          <w:sz w:val="24"/>
        </w:rPr>
        <w:t>)</w:t>
      </w:r>
      <w:r w:rsidR="000423C5">
        <w:rPr>
          <w:rFonts w:ascii="Times New Roman" w:hAnsi="Times New Roman" w:cs="Times New Roman"/>
          <w:sz w:val="24"/>
        </w:rPr>
        <w:t xml:space="preserve">. Nehomogenost pokreta kao i snažan antagonizam među dvama autonomaškim središtima (Split – Zadar) </w:t>
      </w:r>
      <w:r w:rsidR="0024014F">
        <w:rPr>
          <w:rFonts w:ascii="Times New Roman" w:hAnsi="Times New Roman" w:cs="Times New Roman"/>
          <w:sz w:val="24"/>
        </w:rPr>
        <w:t>te</w:t>
      </w:r>
      <w:r w:rsidR="000423C5">
        <w:rPr>
          <w:rFonts w:ascii="Times New Roman" w:hAnsi="Times New Roman" w:cs="Times New Roman"/>
          <w:sz w:val="24"/>
        </w:rPr>
        <w:t xml:space="preserve"> nepostojanje </w:t>
      </w:r>
      <w:r w:rsidR="00E85CFA">
        <w:rPr>
          <w:rFonts w:ascii="Times New Roman" w:hAnsi="Times New Roman" w:cs="Times New Roman"/>
          <w:sz w:val="24"/>
        </w:rPr>
        <w:t xml:space="preserve">snažnije </w:t>
      </w:r>
      <w:r w:rsidR="000423C5">
        <w:rPr>
          <w:rFonts w:ascii="Times New Roman" w:hAnsi="Times New Roman" w:cs="Times New Roman"/>
          <w:sz w:val="24"/>
        </w:rPr>
        <w:t xml:space="preserve">političke ličnosti koja bi </w:t>
      </w:r>
      <w:r w:rsidR="00E85CFA">
        <w:rPr>
          <w:rFonts w:ascii="Times New Roman" w:hAnsi="Times New Roman" w:cs="Times New Roman"/>
          <w:sz w:val="24"/>
        </w:rPr>
        <w:t>„</w:t>
      </w:r>
      <w:r w:rsidR="000423C5">
        <w:rPr>
          <w:rFonts w:ascii="Times New Roman" w:hAnsi="Times New Roman" w:cs="Times New Roman"/>
          <w:sz w:val="24"/>
        </w:rPr>
        <w:t>vodila</w:t>
      </w:r>
      <w:r w:rsidR="00E85CFA">
        <w:rPr>
          <w:rFonts w:ascii="Times New Roman" w:hAnsi="Times New Roman" w:cs="Times New Roman"/>
          <w:sz w:val="24"/>
        </w:rPr>
        <w:t>“</w:t>
      </w:r>
      <w:r w:rsidR="000423C5">
        <w:rPr>
          <w:rFonts w:ascii="Times New Roman" w:hAnsi="Times New Roman" w:cs="Times New Roman"/>
          <w:sz w:val="24"/>
        </w:rPr>
        <w:t xml:space="preserve"> pokret i </w:t>
      </w:r>
      <w:r w:rsidR="0024014F">
        <w:rPr>
          <w:rFonts w:ascii="Times New Roman" w:hAnsi="Times New Roman" w:cs="Times New Roman"/>
          <w:sz w:val="24"/>
        </w:rPr>
        <w:t xml:space="preserve">s kojom bi se </w:t>
      </w:r>
      <w:r w:rsidR="00E83120">
        <w:rPr>
          <w:rFonts w:ascii="Times New Roman" w:hAnsi="Times New Roman" w:cs="Times New Roman"/>
          <w:sz w:val="24"/>
        </w:rPr>
        <w:t xml:space="preserve">isti </w:t>
      </w:r>
      <w:r w:rsidR="00E83120">
        <w:rPr>
          <w:rFonts w:ascii="Times New Roman" w:hAnsi="Times New Roman" w:cs="Times New Roman"/>
          <w:sz w:val="24"/>
        </w:rPr>
        <w:lastRenderedPageBreak/>
        <w:t>mogao identificirati</w:t>
      </w:r>
      <w:r w:rsidR="006E2D4B">
        <w:rPr>
          <w:rFonts w:ascii="Times New Roman" w:hAnsi="Times New Roman" w:cs="Times New Roman"/>
          <w:sz w:val="24"/>
        </w:rPr>
        <w:t>,</w:t>
      </w:r>
      <w:r w:rsidR="00E83120">
        <w:rPr>
          <w:rFonts w:ascii="Times New Roman" w:hAnsi="Times New Roman" w:cs="Times New Roman"/>
          <w:sz w:val="24"/>
        </w:rPr>
        <w:t xml:space="preserve"> </w:t>
      </w:r>
      <w:r w:rsidR="0024014F">
        <w:rPr>
          <w:rFonts w:ascii="Times New Roman" w:hAnsi="Times New Roman" w:cs="Times New Roman"/>
          <w:sz w:val="24"/>
        </w:rPr>
        <w:t>rezultirali</w:t>
      </w:r>
      <w:r w:rsidR="000423C5">
        <w:rPr>
          <w:rFonts w:ascii="Times New Roman" w:hAnsi="Times New Roman" w:cs="Times New Roman"/>
          <w:sz w:val="24"/>
        </w:rPr>
        <w:t xml:space="preserve"> </w:t>
      </w:r>
      <w:r w:rsidR="0024014F">
        <w:rPr>
          <w:rFonts w:ascii="Times New Roman" w:hAnsi="Times New Roman" w:cs="Times New Roman"/>
          <w:sz w:val="24"/>
        </w:rPr>
        <w:t xml:space="preserve">su </w:t>
      </w:r>
      <w:r w:rsidR="00FB4CED">
        <w:rPr>
          <w:rFonts w:ascii="Times New Roman" w:hAnsi="Times New Roman" w:cs="Times New Roman"/>
          <w:sz w:val="24"/>
        </w:rPr>
        <w:t xml:space="preserve">njegovim </w:t>
      </w:r>
      <w:r w:rsidR="0024014F">
        <w:rPr>
          <w:rFonts w:ascii="Times New Roman" w:hAnsi="Times New Roman" w:cs="Times New Roman"/>
          <w:sz w:val="24"/>
        </w:rPr>
        <w:t>vrlo brzim dezintegriranjem</w:t>
      </w:r>
      <w:r w:rsidR="000423C5">
        <w:rPr>
          <w:rFonts w:ascii="Times New Roman" w:hAnsi="Times New Roman" w:cs="Times New Roman"/>
          <w:sz w:val="24"/>
        </w:rPr>
        <w:t xml:space="preserve"> nedugo nakon </w:t>
      </w:r>
      <w:r w:rsidR="009E49A1">
        <w:rPr>
          <w:rFonts w:ascii="Times New Roman" w:hAnsi="Times New Roman" w:cs="Times New Roman"/>
          <w:sz w:val="24"/>
        </w:rPr>
        <w:t>uspona</w:t>
      </w:r>
      <w:r w:rsidR="000423C5">
        <w:rPr>
          <w:rFonts w:ascii="Times New Roman" w:hAnsi="Times New Roman" w:cs="Times New Roman"/>
          <w:sz w:val="24"/>
        </w:rPr>
        <w:t xml:space="preserve"> 1860.</w:t>
      </w:r>
      <w:r w:rsidR="009E49A1">
        <w:rPr>
          <w:rFonts w:ascii="Times New Roman" w:hAnsi="Times New Roman" w:cs="Times New Roman"/>
          <w:sz w:val="24"/>
        </w:rPr>
        <w:t xml:space="preserve"> godine.</w:t>
      </w:r>
      <w:r w:rsidR="000423C5">
        <w:rPr>
          <w:rFonts w:ascii="Times New Roman" w:hAnsi="Times New Roman" w:cs="Times New Roman"/>
          <w:sz w:val="24"/>
        </w:rPr>
        <w:t xml:space="preserve"> </w:t>
      </w:r>
    </w:p>
    <w:p w14:paraId="5D2C9561" w14:textId="6DC2F71E" w:rsidR="00FB4CED" w:rsidRDefault="000423C5" w:rsidP="005C52F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Dok </w:t>
      </w:r>
      <w:r w:rsidR="00E85CFA">
        <w:rPr>
          <w:rFonts w:ascii="Times New Roman" w:hAnsi="Times New Roman" w:cs="Times New Roman"/>
          <w:sz w:val="24"/>
        </w:rPr>
        <w:t xml:space="preserve">je </w:t>
      </w:r>
      <w:r>
        <w:rPr>
          <w:rFonts w:ascii="Times New Roman" w:hAnsi="Times New Roman" w:cs="Times New Roman"/>
          <w:sz w:val="24"/>
        </w:rPr>
        <w:t xml:space="preserve">na razini Dalmacije </w:t>
      </w:r>
      <w:r w:rsidR="006F5F0E">
        <w:rPr>
          <w:rFonts w:ascii="Times New Roman" w:hAnsi="Times New Roman" w:cs="Times New Roman"/>
          <w:sz w:val="24"/>
        </w:rPr>
        <w:t>popularnost autonomaštva</w:t>
      </w:r>
      <w:r>
        <w:rPr>
          <w:rFonts w:ascii="Times New Roman" w:hAnsi="Times New Roman" w:cs="Times New Roman"/>
          <w:sz w:val="24"/>
        </w:rPr>
        <w:t xml:space="preserve"> krajem 19. stoljeća p</w:t>
      </w:r>
      <w:r w:rsidR="006F5F0E">
        <w:rPr>
          <w:rFonts w:ascii="Times New Roman" w:hAnsi="Times New Roman" w:cs="Times New Roman"/>
          <w:sz w:val="24"/>
        </w:rPr>
        <w:t>roživljavala</w:t>
      </w:r>
      <w:r>
        <w:rPr>
          <w:rFonts w:ascii="Times New Roman" w:hAnsi="Times New Roman" w:cs="Times New Roman"/>
          <w:sz w:val="24"/>
        </w:rPr>
        <w:t xml:space="preserve"> </w:t>
      </w:r>
      <w:r w:rsidR="00E85CFA">
        <w:rPr>
          <w:rFonts w:ascii="Times New Roman" w:hAnsi="Times New Roman" w:cs="Times New Roman"/>
          <w:sz w:val="24"/>
        </w:rPr>
        <w:t>stanoviti</w:t>
      </w:r>
      <w:r>
        <w:rPr>
          <w:rFonts w:ascii="Times New Roman" w:hAnsi="Times New Roman" w:cs="Times New Roman"/>
          <w:sz w:val="24"/>
        </w:rPr>
        <w:t xml:space="preserve"> pad, a pojedini pripadnici napuštali pokret i gravitirali oko </w:t>
      </w:r>
      <w:r w:rsidR="006F5F0E">
        <w:rPr>
          <w:rFonts w:ascii="Times New Roman" w:hAnsi="Times New Roman" w:cs="Times New Roman"/>
          <w:sz w:val="24"/>
        </w:rPr>
        <w:t xml:space="preserve">preostalih </w:t>
      </w:r>
      <w:r w:rsidR="00FB4CED">
        <w:rPr>
          <w:rFonts w:ascii="Times New Roman" w:hAnsi="Times New Roman" w:cs="Times New Roman"/>
          <w:sz w:val="24"/>
        </w:rPr>
        <w:t xml:space="preserve">nacionalnih </w:t>
      </w:r>
      <w:r>
        <w:rPr>
          <w:rFonts w:ascii="Times New Roman" w:hAnsi="Times New Roman" w:cs="Times New Roman"/>
          <w:sz w:val="24"/>
        </w:rPr>
        <w:t xml:space="preserve">pokreta </w:t>
      </w:r>
      <w:r w:rsidR="000A0F90">
        <w:rPr>
          <w:rFonts w:ascii="Times New Roman" w:hAnsi="Times New Roman" w:cs="Times New Roman"/>
          <w:sz w:val="24"/>
        </w:rPr>
        <w:t xml:space="preserve">(hrvatski, srpski, talijanski), </w:t>
      </w:r>
      <w:r>
        <w:rPr>
          <w:rFonts w:ascii="Times New Roman" w:hAnsi="Times New Roman" w:cs="Times New Roman"/>
          <w:sz w:val="24"/>
        </w:rPr>
        <w:t xml:space="preserve">u Dubrovniku se </w:t>
      </w:r>
      <w:r w:rsidR="009E49A1">
        <w:rPr>
          <w:rFonts w:ascii="Times New Roman" w:hAnsi="Times New Roman" w:cs="Times New Roman"/>
          <w:sz w:val="24"/>
        </w:rPr>
        <w:t xml:space="preserve">ono </w:t>
      </w:r>
      <w:r>
        <w:rPr>
          <w:rFonts w:ascii="Times New Roman" w:hAnsi="Times New Roman" w:cs="Times New Roman"/>
          <w:sz w:val="24"/>
        </w:rPr>
        <w:t>održalo sve do kraja Monarhije.</w:t>
      </w:r>
      <w:r>
        <w:rPr>
          <w:rStyle w:val="Referencafusnote"/>
          <w:rFonts w:ascii="Times New Roman" w:hAnsi="Times New Roman" w:cs="Times New Roman"/>
          <w:sz w:val="24"/>
        </w:rPr>
        <w:footnoteReference w:id="13"/>
      </w:r>
      <w:r w:rsidR="009E49A1">
        <w:rPr>
          <w:rFonts w:ascii="Times New Roman" w:hAnsi="Times New Roman" w:cs="Times New Roman"/>
          <w:sz w:val="24"/>
        </w:rPr>
        <w:t xml:space="preserve"> Ide</w:t>
      </w:r>
      <w:r w:rsidR="00E85CFA">
        <w:rPr>
          <w:rFonts w:ascii="Times New Roman" w:hAnsi="Times New Roman" w:cs="Times New Roman"/>
          <w:sz w:val="24"/>
        </w:rPr>
        <w:t>ološki</w:t>
      </w:r>
      <w:r w:rsidR="009E49A1">
        <w:rPr>
          <w:rFonts w:ascii="Times New Roman" w:hAnsi="Times New Roman" w:cs="Times New Roman"/>
          <w:sz w:val="24"/>
        </w:rPr>
        <w:t xml:space="preserve"> gledano</w:t>
      </w:r>
      <w:r w:rsidR="00E85CFA">
        <w:rPr>
          <w:rFonts w:ascii="Times New Roman" w:hAnsi="Times New Roman" w:cs="Times New Roman"/>
          <w:sz w:val="24"/>
        </w:rPr>
        <w:t xml:space="preserve">, dubrovački </w:t>
      </w:r>
      <w:r w:rsidR="009E49A1">
        <w:rPr>
          <w:rFonts w:ascii="Times New Roman" w:hAnsi="Times New Roman" w:cs="Times New Roman"/>
          <w:sz w:val="24"/>
        </w:rPr>
        <w:t xml:space="preserve">su </w:t>
      </w:r>
      <w:r w:rsidR="00E85CFA">
        <w:rPr>
          <w:rFonts w:ascii="Times New Roman" w:hAnsi="Times New Roman" w:cs="Times New Roman"/>
          <w:sz w:val="24"/>
        </w:rPr>
        <w:t xml:space="preserve">regionalisti </w:t>
      </w:r>
      <w:r w:rsidR="009E49A1">
        <w:rPr>
          <w:rFonts w:ascii="Times New Roman" w:hAnsi="Times New Roman" w:cs="Times New Roman"/>
          <w:sz w:val="24"/>
        </w:rPr>
        <w:t>od izv</w:t>
      </w:r>
      <w:r w:rsidR="007A0899">
        <w:rPr>
          <w:rFonts w:ascii="Times New Roman" w:hAnsi="Times New Roman" w:cs="Times New Roman"/>
          <w:sz w:val="24"/>
        </w:rPr>
        <w:t>or</w:t>
      </w:r>
      <w:r w:rsidR="009E49A1">
        <w:rPr>
          <w:rFonts w:ascii="Times New Roman" w:hAnsi="Times New Roman" w:cs="Times New Roman"/>
          <w:sz w:val="24"/>
        </w:rPr>
        <w:t>nog autonomaštva zadržali</w:t>
      </w:r>
      <w:r w:rsidR="00E85CFA">
        <w:rPr>
          <w:rFonts w:ascii="Times New Roman" w:hAnsi="Times New Roman" w:cs="Times New Roman"/>
          <w:sz w:val="24"/>
        </w:rPr>
        <w:t xml:space="preserve"> sam</w:t>
      </w:r>
      <w:r w:rsidR="009E49A1">
        <w:rPr>
          <w:rFonts w:ascii="Times New Roman" w:hAnsi="Times New Roman" w:cs="Times New Roman"/>
          <w:sz w:val="24"/>
        </w:rPr>
        <w:t>o</w:t>
      </w:r>
      <w:r w:rsidR="00E85CFA">
        <w:rPr>
          <w:rFonts w:ascii="Times New Roman" w:hAnsi="Times New Roman" w:cs="Times New Roman"/>
          <w:sz w:val="24"/>
        </w:rPr>
        <w:t xml:space="preserve"> okvir id</w:t>
      </w:r>
      <w:r w:rsidR="000A0F90">
        <w:rPr>
          <w:rFonts w:ascii="Times New Roman" w:hAnsi="Times New Roman" w:cs="Times New Roman"/>
          <w:sz w:val="24"/>
        </w:rPr>
        <w:t xml:space="preserve">eje </w:t>
      </w:r>
      <w:r w:rsidR="000A0F90" w:rsidRPr="000A0F90">
        <w:rPr>
          <w:rFonts w:ascii="Times New Roman" w:hAnsi="Times New Roman" w:cs="Times New Roman"/>
          <w:sz w:val="24"/>
        </w:rPr>
        <w:t>–</w:t>
      </w:r>
      <w:r w:rsidR="00864D69">
        <w:rPr>
          <w:rFonts w:ascii="Times New Roman" w:hAnsi="Times New Roman" w:cs="Times New Roman"/>
          <w:sz w:val="24"/>
        </w:rPr>
        <w:t xml:space="preserve"> političku</w:t>
      </w:r>
      <w:r w:rsidR="000A0F90">
        <w:rPr>
          <w:rFonts w:ascii="Times New Roman" w:hAnsi="Times New Roman" w:cs="Times New Roman"/>
          <w:sz w:val="24"/>
        </w:rPr>
        <w:t xml:space="preserve"> </w:t>
      </w:r>
      <w:r w:rsidR="0057463C">
        <w:rPr>
          <w:rFonts w:ascii="Times New Roman" w:hAnsi="Times New Roman" w:cs="Times New Roman"/>
          <w:sz w:val="24"/>
        </w:rPr>
        <w:t xml:space="preserve">odjelitost i </w:t>
      </w:r>
      <w:r w:rsidR="009E49A1">
        <w:rPr>
          <w:rFonts w:ascii="Times New Roman" w:hAnsi="Times New Roman" w:cs="Times New Roman"/>
          <w:sz w:val="24"/>
        </w:rPr>
        <w:t>protivljenje aneksiji</w:t>
      </w:r>
      <w:r w:rsidR="0057463C">
        <w:rPr>
          <w:rFonts w:ascii="Times New Roman" w:hAnsi="Times New Roman" w:cs="Times New Roman"/>
          <w:sz w:val="24"/>
        </w:rPr>
        <w:t xml:space="preserve"> s Banskom Hrvatskom. </w:t>
      </w:r>
      <w:r w:rsidR="00E2792C">
        <w:rPr>
          <w:rFonts w:ascii="Times New Roman" w:hAnsi="Times New Roman" w:cs="Times New Roman"/>
          <w:sz w:val="24"/>
        </w:rPr>
        <w:t>U srž te ideje</w:t>
      </w:r>
      <w:r w:rsidR="009E49A1">
        <w:rPr>
          <w:rFonts w:ascii="Times New Roman" w:hAnsi="Times New Roman" w:cs="Times New Roman"/>
          <w:sz w:val="24"/>
        </w:rPr>
        <w:t xml:space="preserve"> unijeli</w:t>
      </w:r>
      <w:r w:rsidR="00401D99">
        <w:rPr>
          <w:rFonts w:ascii="Times New Roman" w:hAnsi="Times New Roman" w:cs="Times New Roman"/>
          <w:sz w:val="24"/>
        </w:rPr>
        <w:t xml:space="preserve"> </w:t>
      </w:r>
      <w:r w:rsidR="00E2792C">
        <w:rPr>
          <w:rFonts w:ascii="Times New Roman" w:hAnsi="Times New Roman" w:cs="Times New Roman"/>
          <w:sz w:val="24"/>
        </w:rPr>
        <w:t xml:space="preserve">su </w:t>
      </w:r>
      <w:r w:rsidR="00401D99">
        <w:rPr>
          <w:rFonts w:ascii="Times New Roman" w:hAnsi="Times New Roman" w:cs="Times New Roman"/>
          <w:sz w:val="24"/>
        </w:rPr>
        <w:t xml:space="preserve">novi sadržaj: </w:t>
      </w:r>
      <w:r w:rsidR="00E2792C">
        <w:rPr>
          <w:rFonts w:ascii="Times New Roman" w:hAnsi="Times New Roman" w:cs="Times New Roman"/>
          <w:sz w:val="24"/>
        </w:rPr>
        <w:t xml:space="preserve">naglašavanje lokalnog, dubrovačkog, </w:t>
      </w:r>
      <w:r w:rsidR="00401D99">
        <w:rPr>
          <w:rFonts w:ascii="Times New Roman" w:hAnsi="Times New Roman" w:cs="Times New Roman"/>
          <w:sz w:val="24"/>
        </w:rPr>
        <w:t>identitet</w:t>
      </w:r>
      <w:r w:rsidR="00E2792C">
        <w:rPr>
          <w:rFonts w:ascii="Times New Roman" w:hAnsi="Times New Roman" w:cs="Times New Roman"/>
          <w:sz w:val="24"/>
        </w:rPr>
        <w:t>a</w:t>
      </w:r>
      <w:r w:rsidR="00401D99">
        <w:rPr>
          <w:rFonts w:ascii="Times New Roman" w:hAnsi="Times New Roman" w:cs="Times New Roman"/>
          <w:sz w:val="24"/>
        </w:rPr>
        <w:t xml:space="preserve"> </w:t>
      </w:r>
      <w:r w:rsidR="00E2792C">
        <w:rPr>
          <w:rFonts w:ascii="Times New Roman" w:hAnsi="Times New Roman" w:cs="Times New Roman"/>
          <w:sz w:val="24"/>
        </w:rPr>
        <w:t>uz</w:t>
      </w:r>
      <w:r w:rsidR="00401D99">
        <w:rPr>
          <w:rFonts w:ascii="Times New Roman" w:hAnsi="Times New Roman" w:cs="Times New Roman"/>
          <w:sz w:val="24"/>
        </w:rPr>
        <w:t xml:space="preserve"> pozivanje </w:t>
      </w:r>
      <w:r w:rsidR="009E49A1">
        <w:rPr>
          <w:rFonts w:ascii="Times New Roman" w:hAnsi="Times New Roman" w:cs="Times New Roman"/>
          <w:sz w:val="24"/>
        </w:rPr>
        <w:t xml:space="preserve">na širi </w:t>
      </w:r>
      <w:r w:rsidR="006D0D97">
        <w:rPr>
          <w:rFonts w:ascii="Times New Roman" w:hAnsi="Times New Roman" w:cs="Times New Roman"/>
          <w:sz w:val="24"/>
        </w:rPr>
        <w:t xml:space="preserve">supstrat </w:t>
      </w:r>
      <w:r w:rsidR="002133EC">
        <w:rPr>
          <w:rFonts w:ascii="Times New Roman" w:hAnsi="Times New Roman" w:cs="Times New Roman"/>
          <w:sz w:val="24"/>
        </w:rPr>
        <w:t>–</w:t>
      </w:r>
      <w:r w:rsidR="006D0D97">
        <w:rPr>
          <w:rFonts w:ascii="Times New Roman" w:hAnsi="Times New Roman" w:cs="Times New Roman"/>
          <w:sz w:val="24"/>
        </w:rPr>
        <w:t xml:space="preserve"> </w:t>
      </w:r>
      <w:r w:rsidR="00401D99">
        <w:rPr>
          <w:rFonts w:ascii="Times New Roman" w:hAnsi="Times New Roman" w:cs="Times New Roman"/>
          <w:sz w:val="24"/>
        </w:rPr>
        <w:t>kulture veze s</w:t>
      </w:r>
      <w:r w:rsidR="003B5C7F">
        <w:rPr>
          <w:rFonts w:ascii="Times New Roman" w:hAnsi="Times New Roman" w:cs="Times New Roman"/>
          <w:sz w:val="24"/>
        </w:rPr>
        <w:t xml:space="preserve"> </w:t>
      </w:r>
      <w:r w:rsidR="0057463C">
        <w:rPr>
          <w:rFonts w:ascii="Times New Roman" w:hAnsi="Times New Roman" w:cs="Times New Roman"/>
          <w:sz w:val="24"/>
        </w:rPr>
        <w:t>antičkim Ilirikom koji je obuhvaćao područja danas uglavnom nastanjena Slavenima</w:t>
      </w:r>
      <w:r w:rsidR="00401D99">
        <w:rPr>
          <w:rFonts w:ascii="Times New Roman" w:hAnsi="Times New Roman" w:cs="Times New Roman"/>
          <w:sz w:val="24"/>
        </w:rPr>
        <w:t>.</w:t>
      </w:r>
      <w:r w:rsidR="00401D99">
        <w:rPr>
          <w:rStyle w:val="Referencafusnote"/>
          <w:rFonts w:ascii="Times New Roman" w:hAnsi="Times New Roman" w:cs="Times New Roman"/>
          <w:sz w:val="24"/>
        </w:rPr>
        <w:footnoteReference w:id="14"/>
      </w:r>
      <w:r w:rsidR="0057463C">
        <w:rPr>
          <w:rFonts w:ascii="Times New Roman" w:hAnsi="Times New Roman" w:cs="Times New Roman"/>
          <w:sz w:val="24"/>
        </w:rPr>
        <w:t xml:space="preserve"> </w:t>
      </w:r>
      <w:r w:rsidR="00F231BF">
        <w:rPr>
          <w:rFonts w:ascii="Times New Roman" w:hAnsi="Times New Roman" w:cs="Times New Roman"/>
          <w:sz w:val="24"/>
        </w:rPr>
        <w:t xml:space="preserve">Na temelju </w:t>
      </w:r>
      <w:r w:rsidR="0057463C">
        <w:rPr>
          <w:rFonts w:ascii="Times New Roman" w:hAnsi="Times New Roman" w:cs="Times New Roman"/>
          <w:sz w:val="24"/>
        </w:rPr>
        <w:t>opisanih</w:t>
      </w:r>
      <w:r w:rsidR="002133EC">
        <w:rPr>
          <w:rFonts w:ascii="Times New Roman" w:hAnsi="Times New Roman" w:cs="Times New Roman"/>
          <w:sz w:val="24"/>
        </w:rPr>
        <w:t xml:space="preserve"> ideoloških postavki</w:t>
      </w:r>
      <w:r w:rsidR="007A0899">
        <w:rPr>
          <w:rFonts w:ascii="Times New Roman" w:hAnsi="Times New Roman" w:cs="Times New Roman"/>
          <w:sz w:val="24"/>
        </w:rPr>
        <w:t xml:space="preserve"> </w:t>
      </w:r>
      <w:r w:rsidR="00F231BF">
        <w:rPr>
          <w:rFonts w:ascii="Times New Roman" w:hAnsi="Times New Roman" w:cs="Times New Roman"/>
          <w:sz w:val="24"/>
        </w:rPr>
        <w:t>dubrovačkog autonoma</w:t>
      </w:r>
      <w:r w:rsidR="007A0899">
        <w:rPr>
          <w:rFonts w:ascii="Times New Roman" w:hAnsi="Times New Roman" w:cs="Times New Roman"/>
          <w:sz w:val="24"/>
        </w:rPr>
        <w:t>štva (d</w:t>
      </w:r>
      <w:r w:rsidR="0057463C">
        <w:rPr>
          <w:rFonts w:ascii="Times New Roman" w:hAnsi="Times New Roman" w:cs="Times New Roman"/>
          <w:sz w:val="24"/>
        </w:rPr>
        <w:t xml:space="preserve">ubrovčanstvo; </w:t>
      </w:r>
      <w:r w:rsidR="006D0D97">
        <w:rPr>
          <w:rFonts w:ascii="Times New Roman" w:hAnsi="Times New Roman" w:cs="Times New Roman"/>
          <w:sz w:val="24"/>
        </w:rPr>
        <w:t>Ilirik) ni ne čudi činjenica da je vrlo brzo</w:t>
      </w:r>
      <w:r w:rsidR="00F231BF">
        <w:rPr>
          <w:rFonts w:ascii="Times New Roman" w:hAnsi="Times New Roman" w:cs="Times New Roman"/>
          <w:sz w:val="24"/>
        </w:rPr>
        <w:t xml:space="preserve"> </w:t>
      </w:r>
      <w:r w:rsidR="006D0D97">
        <w:rPr>
          <w:rFonts w:ascii="Times New Roman" w:hAnsi="Times New Roman" w:cs="Times New Roman"/>
          <w:sz w:val="24"/>
        </w:rPr>
        <w:t>došlo</w:t>
      </w:r>
      <w:r w:rsidR="00F231BF">
        <w:rPr>
          <w:rFonts w:ascii="Times New Roman" w:hAnsi="Times New Roman" w:cs="Times New Roman"/>
          <w:sz w:val="24"/>
        </w:rPr>
        <w:t xml:space="preserve"> </w:t>
      </w:r>
      <w:r w:rsidR="006D0D97">
        <w:rPr>
          <w:rFonts w:ascii="Times New Roman" w:hAnsi="Times New Roman" w:cs="Times New Roman"/>
          <w:sz w:val="24"/>
        </w:rPr>
        <w:t xml:space="preserve">do njihova </w:t>
      </w:r>
      <w:r w:rsidR="00F231BF">
        <w:rPr>
          <w:rFonts w:ascii="Times New Roman" w:hAnsi="Times New Roman" w:cs="Times New Roman"/>
          <w:sz w:val="24"/>
        </w:rPr>
        <w:t>pov</w:t>
      </w:r>
      <w:r w:rsidR="006D0D97">
        <w:rPr>
          <w:rFonts w:ascii="Times New Roman" w:hAnsi="Times New Roman" w:cs="Times New Roman"/>
          <w:sz w:val="24"/>
        </w:rPr>
        <w:t>ezivanja</w:t>
      </w:r>
      <w:r w:rsidR="00F231BF">
        <w:rPr>
          <w:rFonts w:ascii="Times New Roman" w:hAnsi="Times New Roman" w:cs="Times New Roman"/>
          <w:sz w:val="24"/>
        </w:rPr>
        <w:t xml:space="preserve"> sa Srbokatolic</w:t>
      </w:r>
      <w:r w:rsidR="007A0899">
        <w:rPr>
          <w:rFonts w:ascii="Times New Roman" w:hAnsi="Times New Roman" w:cs="Times New Roman"/>
          <w:sz w:val="24"/>
        </w:rPr>
        <w:t xml:space="preserve">ima, upravo zbog vrlo sličnih, </w:t>
      </w:r>
      <w:r w:rsidR="00F231BF">
        <w:rPr>
          <w:rFonts w:ascii="Times New Roman" w:hAnsi="Times New Roman" w:cs="Times New Roman"/>
          <w:sz w:val="24"/>
        </w:rPr>
        <w:t>kompatibilnih ideja</w:t>
      </w:r>
      <w:r w:rsidR="006D0D97">
        <w:rPr>
          <w:rFonts w:ascii="Times New Roman" w:hAnsi="Times New Roman" w:cs="Times New Roman"/>
          <w:sz w:val="24"/>
        </w:rPr>
        <w:t xml:space="preserve"> (</w:t>
      </w:r>
      <w:r w:rsidR="0057463C">
        <w:rPr>
          <w:rFonts w:ascii="Times New Roman" w:hAnsi="Times New Roman" w:cs="Times New Roman"/>
          <w:sz w:val="24"/>
        </w:rPr>
        <w:t>dubrovčanstvo</w:t>
      </w:r>
      <w:r w:rsidR="006D0D97">
        <w:rPr>
          <w:rFonts w:ascii="Times New Roman" w:hAnsi="Times New Roman" w:cs="Times New Roman"/>
          <w:sz w:val="24"/>
        </w:rPr>
        <w:t xml:space="preserve">; </w:t>
      </w:r>
      <w:r w:rsidR="0057463C">
        <w:rPr>
          <w:rFonts w:ascii="Times New Roman" w:hAnsi="Times New Roman" w:cs="Times New Roman"/>
          <w:sz w:val="24"/>
        </w:rPr>
        <w:t>srpstvo</w:t>
      </w:r>
      <w:r w:rsidR="00F231BF">
        <w:rPr>
          <w:rFonts w:ascii="Times New Roman" w:hAnsi="Times New Roman" w:cs="Times New Roman"/>
          <w:sz w:val="24"/>
        </w:rPr>
        <w:t>).</w:t>
      </w:r>
      <w:r w:rsidR="00632F44">
        <w:rPr>
          <w:rFonts w:ascii="Times New Roman" w:hAnsi="Times New Roman" w:cs="Times New Roman"/>
          <w:sz w:val="24"/>
        </w:rPr>
        <w:t xml:space="preserve"> </w:t>
      </w:r>
    </w:p>
    <w:p w14:paraId="126B8B59" w14:textId="77777777" w:rsidR="000423C5" w:rsidRDefault="003E089C" w:rsidP="005C52F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Zajedničko nastupanje </w:t>
      </w:r>
      <w:r w:rsidR="005C52FB">
        <w:rPr>
          <w:rFonts w:ascii="Times New Roman" w:hAnsi="Times New Roman" w:cs="Times New Roman"/>
          <w:sz w:val="24"/>
        </w:rPr>
        <w:t>Srba</w:t>
      </w:r>
      <w:r w:rsidR="00E2792C">
        <w:rPr>
          <w:rFonts w:ascii="Times New Roman" w:hAnsi="Times New Roman" w:cs="Times New Roman"/>
          <w:sz w:val="24"/>
        </w:rPr>
        <w:t>-katolika</w:t>
      </w:r>
      <w:r w:rsidR="005C52FB">
        <w:rPr>
          <w:rFonts w:ascii="Times New Roman" w:hAnsi="Times New Roman" w:cs="Times New Roman"/>
          <w:sz w:val="24"/>
        </w:rPr>
        <w:t xml:space="preserve"> i autonomaša </w:t>
      </w:r>
      <w:r>
        <w:rPr>
          <w:rFonts w:ascii="Times New Roman" w:hAnsi="Times New Roman" w:cs="Times New Roman"/>
          <w:sz w:val="24"/>
        </w:rPr>
        <w:t xml:space="preserve">na izborima za Dalmatinski sabor 1889. </w:t>
      </w:r>
      <w:r w:rsidR="005C52FB">
        <w:rPr>
          <w:rFonts w:ascii="Times New Roman" w:hAnsi="Times New Roman" w:cs="Times New Roman"/>
          <w:sz w:val="24"/>
        </w:rPr>
        <w:t xml:space="preserve">te pobjeda na općinskim izborima 1890. </w:t>
      </w:r>
      <w:r>
        <w:rPr>
          <w:rFonts w:ascii="Times New Roman" w:hAnsi="Times New Roman" w:cs="Times New Roman"/>
          <w:sz w:val="24"/>
        </w:rPr>
        <w:t>izazvala je šok ne samo u</w:t>
      </w:r>
      <w:r w:rsidR="005C52FB">
        <w:rPr>
          <w:rFonts w:ascii="Times New Roman" w:hAnsi="Times New Roman" w:cs="Times New Roman"/>
          <w:sz w:val="24"/>
        </w:rPr>
        <w:t xml:space="preserve"> </w:t>
      </w:r>
      <w:r w:rsidR="00E2792C">
        <w:rPr>
          <w:rFonts w:ascii="Times New Roman" w:hAnsi="Times New Roman" w:cs="Times New Roman"/>
          <w:sz w:val="24"/>
        </w:rPr>
        <w:t xml:space="preserve">lokalnoj sredini </w:t>
      </w:r>
      <w:r>
        <w:rPr>
          <w:rFonts w:ascii="Times New Roman" w:hAnsi="Times New Roman" w:cs="Times New Roman"/>
          <w:sz w:val="24"/>
        </w:rPr>
        <w:t>već i na razini Dalmacije</w:t>
      </w:r>
      <w:r w:rsidR="005C52FB">
        <w:rPr>
          <w:rFonts w:ascii="Times New Roman" w:hAnsi="Times New Roman" w:cs="Times New Roman"/>
          <w:sz w:val="24"/>
        </w:rPr>
        <w:t>.</w:t>
      </w:r>
      <w:r w:rsidR="002A787D">
        <w:rPr>
          <w:rStyle w:val="Referencafusnote"/>
          <w:rFonts w:ascii="Times New Roman" w:hAnsi="Times New Roman" w:cs="Times New Roman"/>
          <w:sz w:val="24"/>
        </w:rPr>
        <w:footnoteReference w:id="15"/>
      </w:r>
      <w:r w:rsidR="006D0D97">
        <w:rPr>
          <w:rFonts w:ascii="Times New Roman" w:hAnsi="Times New Roman" w:cs="Times New Roman"/>
          <w:sz w:val="24"/>
        </w:rPr>
        <w:t xml:space="preserve"> </w:t>
      </w:r>
      <w:r w:rsidR="005C52FB">
        <w:rPr>
          <w:rFonts w:ascii="Times New Roman" w:hAnsi="Times New Roman" w:cs="Times New Roman"/>
          <w:sz w:val="24"/>
        </w:rPr>
        <w:t xml:space="preserve">Na </w:t>
      </w:r>
      <w:r w:rsidR="00DC444E">
        <w:rPr>
          <w:rFonts w:ascii="Times New Roman" w:hAnsi="Times New Roman" w:cs="Times New Roman"/>
          <w:sz w:val="24"/>
        </w:rPr>
        <w:t xml:space="preserve">čelo </w:t>
      </w:r>
      <w:r w:rsidR="005C52FB">
        <w:rPr>
          <w:rFonts w:ascii="Times New Roman" w:hAnsi="Times New Roman" w:cs="Times New Roman"/>
          <w:sz w:val="24"/>
        </w:rPr>
        <w:t xml:space="preserve">dubrovačke općine </w:t>
      </w:r>
      <w:r>
        <w:rPr>
          <w:rFonts w:ascii="Times New Roman" w:hAnsi="Times New Roman" w:cs="Times New Roman"/>
          <w:sz w:val="24"/>
        </w:rPr>
        <w:t xml:space="preserve">tada je </w:t>
      </w:r>
      <w:r w:rsidR="00DC444E">
        <w:rPr>
          <w:rFonts w:ascii="Times New Roman" w:hAnsi="Times New Roman" w:cs="Times New Roman"/>
          <w:sz w:val="24"/>
        </w:rPr>
        <w:t xml:space="preserve">došao </w:t>
      </w:r>
      <w:r w:rsidR="005C52FB">
        <w:rPr>
          <w:rFonts w:ascii="Times New Roman" w:hAnsi="Times New Roman" w:cs="Times New Roman"/>
          <w:sz w:val="24"/>
        </w:rPr>
        <w:t>autonomaš</w:t>
      </w:r>
      <w:r>
        <w:rPr>
          <w:rFonts w:ascii="Times New Roman" w:hAnsi="Times New Roman" w:cs="Times New Roman"/>
          <w:sz w:val="24"/>
        </w:rPr>
        <w:t xml:space="preserve">ki kandidat </w:t>
      </w:r>
      <w:r w:rsidR="00DC444E">
        <w:rPr>
          <w:rFonts w:ascii="Times New Roman" w:hAnsi="Times New Roman" w:cs="Times New Roman"/>
          <w:sz w:val="24"/>
        </w:rPr>
        <w:t>barun Frano G</w:t>
      </w:r>
      <w:r w:rsidR="0093338F">
        <w:rPr>
          <w:rFonts w:ascii="Times New Roman" w:hAnsi="Times New Roman" w:cs="Times New Roman"/>
          <w:sz w:val="24"/>
        </w:rPr>
        <w:t>h</w:t>
      </w:r>
      <w:r w:rsidR="00DC444E">
        <w:rPr>
          <w:rFonts w:ascii="Times New Roman" w:hAnsi="Times New Roman" w:cs="Times New Roman"/>
          <w:sz w:val="24"/>
        </w:rPr>
        <w:t>etaldi-Gondola</w:t>
      </w:r>
      <w:r>
        <w:rPr>
          <w:rFonts w:ascii="Times New Roman" w:hAnsi="Times New Roman" w:cs="Times New Roman"/>
          <w:sz w:val="24"/>
        </w:rPr>
        <w:t xml:space="preserve">, dok je zajednička srpsko-autonomaška koalicija u potpunosti </w:t>
      </w:r>
      <w:r w:rsidR="008976FA">
        <w:rPr>
          <w:rFonts w:ascii="Times New Roman" w:hAnsi="Times New Roman" w:cs="Times New Roman"/>
          <w:sz w:val="24"/>
        </w:rPr>
        <w:t>zavladala općinskim</w:t>
      </w:r>
      <w:r>
        <w:rPr>
          <w:rFonts w:ascii="Times New Roman" w:hAnsi="Times New Roman" w:cs="Times New Roman"/>
          <w:sz w:val="24"/>
        </w:rPr>
        <w:t xml:space="preserve"> vijeće</w:t>
      </w:r>
      <w:r w:rsidR="008976FA">
        <w:rPr>
          <w:rFonts w:ascii="Times New Roman" w:hAnsi="Times New Roman" w:cs="Times New Roman"/>
          <w:sz w:val="24"/>
        </w:rPr>
        <w:t>m</w:t>
      </w:r>
      <w:r w:rsidR="007A0899">
        <w:rPr>
          <w:rFonts w:ascii="Times New Roman" w:hAnsi="Times New Roman" w:cs="Times New Roman"/>
          <w:sz w:val="24"/>
        </w:rPr>
        <w:t>.</w:t>
      </w:r>
      <w:r w:rsidR="00DC444E">
        <w:rPr>
          <w:rStyle w:val="Referencafusnote"/>
          <w:rFonts w:ascii="Times New Roman" w:hAnsi="Times New Roman" w:cs="Times New Roman"/>
          <w:sz w:val="24"/>
        </w:rPr>
        <w:footnoteReference w:id="16"/>
      </w:r>
      <w:r>
        <w:rPr>
          <w:rFonts w:ascii="Times New Roman" w:hAnsi="Times New Roman" w:cs="Times New Roman"/>
          <w:sz w:val="24"/>
        </w:rPr>
        <w:t xml:space="preserve"> Srpsko-autonomaška koalicija na vlasti se održala sve do </w:t>
      </w:r>
      <w:r w:rsidR="008976FA">
        <w:rPr>
          <w:rFonts w:ascii="Times New Roman" w:hAnsi="Times New Roman" w:cs="Times New Roman"/>
          <w:sz w:val="24"/>
        </w:rPr>
        <w:t xml:space="preserve">1899. </w:t>
      </w:r>
      <w:r w:rsidR="008976FA">
        <w:rPr>
          <w:rFonts w:ascii="Times New Roman" w:hAnsi="Times New Roman" w:cs="Times New Roman"/>
          <w:sz w:val="24"/>
        </w:rPr>
        <w:lastRenderedPageBreak/>
        <w:t xml:space="preserve">godine, </w:t>
      </w:r>
      <w:r w:rsidR="001C73BA">
        <w:rPr>
          <w:rFonts w:ascii="Times New Roman" w:hAnsi="Times New Roman" w:cs="Times New Roman"/>
          <w:sz w:val="24"/>
        </w:rPr>
        <w:t xml:space="preserve">a </w:t>
      </w:r>
      <w:r w:rsidR="00C21CF8">
        <w:rPr>
          <w:rFonts w:ascii="Times New Roman" w:hAnsi="Times New Roman" w:cs="Times New Roman"/>
          <w:sz w:val="24"/>
        </w:rPr>
        <w:t>z</w:t>
      </w:r>
      <w:r>
        <w:rPr>
          <w:rFonts w:ascii="Times New Roman" w:hAnsi="Times New Roman" w:cs="Times New Roman"/>
          <w:sz w:val="24"/>
        </w:rPr>
        <w:t xml:space="preserve">a </w:t>
      </w:r>
      <w:r w:rsidR="00E35CF4">
        <w:rPr>
          <w:rFonts w:ascii="Times New Roman" w:hAnsi="Times New Roman" w:cs="Times New Roman"/>
          <w:sz w:val="24"/>
        </w:rPr>
        <w:t>njezina</w:t>
      </w:r>
      <w:r>
        <w:rPr>
          <w:rFonts w:ascii="Times New Roman" w:hAnsi="Times New Roman" w:cs="Times New Roman"/>
          <w:sz w:val="24"/>
        </w:rPr>
        <w:t xml:space="preserve"> je </w:t>
      </w:r>
      <w:r w:rsidR="008976FA">
        <w:rPr>
          <w:rFonts w:ascii="Times New Roman" w:hAnsi="Times New Roman" w:cs="Times New Roman"/>
          <w:sz w:val="24"/>
        </w:rPr>
        <w:t>upravljanja općinom</w:t>
      </w:r>
      <w:r>
        <w:rPr>
          <w:rFonts w:ascii="Times New Roman" w:hAnsi="Times New Roman" w:cs="Times New Roman"/>
          <w:sz w:val="24"/>
        </w:rPr>
        <w:t xml:space="preserve"> </w:t>
      </w:r>
      <w:r w:rsidR="00C21CF8">
        <w:rPr>
          <w:rFonts w:ascii="Times New Roman" w:hAnsi="Times New Roman" w:cs="Times New Roman"/>
          <w:sz w:val="24"/>
        </w:rPr>
        <w:t xml:space="preserve">do kraja realizirana </w:t>
      </w:r>
      <w:r w:rsidR="00D1069F">
        <w:rPr>
          <w:rFonts w:ascii="Times New Roman" w:hAnsi="Times New Roman" w:cs="Times New Roman"/>
          <w:sz w:val="24"/>
        </w:rPr>
        <w:t>ideja o podizanju Gundulićeva spomenika</w:t>
      </w:r>
      <w:r w:rsidR="00407A3E">
        <w:rPr>
          <w:rFonts w:ascii="Times New Roman" w:hAnsi="Times New Roman" w:cs="Times New Roman"/>
          <w:sz w:val="24"/>
        </w:rPr>
        <w:t xml:space="preserve">, o čemu će više riječi </w:t>
      </w:r>
      <w:r w:rsidR="003E6927">
        <w:rPr>
          <w:rFonts w:ascii="Times New Roman" w:hAnsi="Times New Roman" w:cs="Times New Roman"/>
          <w:sz w:val="24"/>
        </w:rPr>
        <w:t xml:space="preserve">biti </w:t>
      </w:r>
      <w:r w:rsidR="00407A3E">
        <w:rPr>
          <w:rFonts w:ascii="Times New Roman" w:hAnsi="Times New Roman" w:cs="Times New Roman"/>
          <w:sz w:val="24"/>
        </w:rPr>
        <w:t>kasnije</w:t>
      </w:r>
      <w:r w:rsidR="00D1069F">
        <w:rPr>
          <w:rFonts w:ascii="Times New Roman" w:hAnsi="Times New Roman" w:cs="Times New Roman"/>
          <w:sz w:val="24"/>
        </w:rPr>
        <w:t>.</w:t>
      </w:r>
    </w:p>
    <w:p w14:paraId="42CD9865" w14:textId="77777777" w:rsidR="00D809D3" w:rsidRDefault="00D809D3" w:rsidP="005C52FB">
      <w:pPr>
        <w:spacing w:line="360" w:lineRule="auto"/>
        <w:ind w:firstLine="708"/>
        <w:jc w:val="both"/>
        <w:rPr>
          <w:rFonts w:ascii="Times New Roman" w:hAnsi="Times New Roman" w:cs="Times New Roman"/>
          <w:sz w:val="24"/>
        </w:rPr>
      </w:pPr>
    </w:p>
    <w:p w14:paraId="645C23F8" w14:textId="77777777" w:rsidR="00546F8A" w:rsidRPr="00213637" w:rsidRDefault="00FD15F9" w:rsidP="00213637">
      <w:pPr>
        <w:pStyle w:val="Naslov2"/>
        <w:spacing w:after="240"/>
        <w:rPr>
          <w:rFonts w:ascii="Times New Roman" w:hAnsi="Times New Roman" w:cs="Times New Roman"/>
          <w:b/>
          <w:color w:val="auto"/>
          <w:sz w:val="24"/>
        </w:rPr>
      </w:pPr>
      <w:bookmarkStart w:id="5" w:name="_Toc512671895"/>
      <w:r w:rsidRPr="00213637">
        <w:rPr>
          <w:rFonts w:ascii="Times New Roman" w:hAnsi="Times New Roman" w:cs="Times New Roman"/>
          <w:b/>
          <w:color w:val="auto"/>
          <w:sz w:val="24"/>
        </w:rPr>
        <w:t>4</w:t>
      </w:r>
      <w:r w:rsidR="00546F8A" w:rsidRPr="00213637">
        <w:rPr>
          <w:rFonts w:ascii="Times New Roman" w:hAnsi="Times New Roman" w:cs="Times New Roman"/>
          <w:b/>
          <w:color w:val="auto"/>
          <w:sz w:val="24"/>
        </w:rPr>
        <w:t>.</w:t>
      </w:r>
      <w:r w:rsidRPr="00213637">
        <w:rPr>
          <w:rFonts w:ascii="Times New Roman" w:hAnsi="Times New Roman" w:cs="Times New Roman"/>
          <w:b/>
          <w:color w:val="auto"/>
          <w:sz w:val="24"/>
        </w:rPr>
        <w:t xml:space="preserve"> 2</w:t>
      </w:r>
      <w:r w:rsidR="007A0899" w:rsidRPr="00213637">
        <w:rPr>
          <w:rFonts w:ascii="Times New Roman" w:hAnsi="Times New Roman" w:cs="Times New Roman"/>
          <w:b/>
          <w:color w:val="auto"/>
          <w:sz w:val="24"/>
        </w:rPr>
        <w:t>. Pravaštvo i narodnjaštvo</w:t>
      </w:r>
      <w:bookmarkEnd w:id="5"/>
    </w:p>
    <w:p w14:paraId="3DDCD3A9" w14:textId="77777777" w:rsidR="00172757" w:rsidRDefault="00C21CF8" w:rsidP="00172757">
      <w:pPr>
        <w:spacing w:line="360" w:lineRule="auto"/>
        <w:ind w:firstLine="708"/>
        <w:jc w:val="both"/>
        <w:rPr>
          <w:rFonts w:ascii="Times New Roman" w:hAnsi="Times New Roman" w:cs="Times New Roman"/>
          <w:sz w:val="24"/>
        </w:rPr>
      </w:pPr>
      <w:r>
        <w:rPr>
          <w:rFonts w:ascii="Times New Roman" w:hAnsi="Times New Roman" w:cs="Times New Roman"/>
          <w:sz w:val="24"/>
        </w:rPr>
        <w:t>Preduvjeti snažnijeg prodora hrvatske nacionalne misli u Dalmaciji nastaju n</w:t>
      </w:r>
      <w:r w:rsidR="00C07EA5">
        <w:rPr>
          <w:rFonts w:ascii="Times New Roman" w:hAnsi="Times New Roman" w:cs="Times New Roman"/>
          <w:sz w:val="24"/>
        </w:rPr>
        <w:t xml:space="preserve">arodnjačko-srpskim raskolom </w:t>
      </w:r>
      <w:r>
        <w:rPr>
          <w:rFonts w:ascii="Times New Roman" w:hAnsi="Times New Roman" w:cs="Times New Roman"/>
          <w:sz w:val="24"/>
        </w:rPr>
        <w:t>iz 1879.</w:t>
      </w:r>
      <w:r w:rsidR="002D40BC">
        <w:rPr>
          <w:rFonts w:ascii="Times New Roman" w:hAnsi="Times New Roman" w:cs="Times New Roman"/>
          <w:sz w:val="24"/>
        </w:rPr>
        <w:t xml:space="preserve"> godine.</w:t>
      </w:r>
      <w:r w:rsidR="002D40BC">
        <w:rPr>
          <w:rStyle w:val="Referencafusnote"/>
          <w:rFonts w:ascii="Times New Roman" w:hAnsi="Times New Roman" w:cs="Times New Roman"/>
          <w:sz w:val="24"/>
        </w:rPr>
        <w:footnoteReference w:id="17"/>
      </w:r>
      <w:r w:rsidR="002D40BC">
        <w:rPr>
          <w:rFonts w:ascii="Times New Roman" w:hAnsi="Times New Roman" w:cs="Times New Roman"/>
          <w:sz w:val="24"/>
        </w:rPr>
        <w:t xml:space="preserve"> U Dubrovniku se</w:t>
      </w:r>
      <w:r w:rsidR="00C07EA5">
        <w:rPr>
          <w:rFonts w:ascii="Times New Roman" w:hAnsi="Times New Roman" w:cs="Times New Roman"/>
          <w:sz w:val="24"/>
        </w:rPr>
        <w:t xml:space="preserve"> on</w:t>
      </w:r>
      <w:r w:rsidR="006609A8">
        <w:rPr>
          <w:rFonts w:ascii="Times New Roman" w:hAnsi="Times New Roman" w:cs="Times New Roman"/>
          <w:sz w:val="24"/>
        </w:rPr>
        <w:t xml:space="preserve">a </w:t>
      </w:r>
      <w:r w:rsidR="002D40BC">
        <w:rPr>
          <w:rFonts w:ascii="Times New Roman" w:hAnsi="Times New Roman" w:cs="Times New Roman"/>
          <w:sz w:val="24"/>
        </w:rPr>
        <w:t>značajnije manifestira od</w:t>
      </w:r>
      <w:r w:rsidR="00C07EA5">
        <w:rPr>
          <w:rFonts w:ascii="Times New Roman" w:hAnsi="Times New Roman" w:cs="Times New Roman"/>
          <w:sz w:val="24"/>
        </w:rPr>
        <w:t xml:space="preserve"> </w:t>
      </w:r>
      <w:r w:rsidR="005160AA">
        <w:rPr>
          <w:rFonts w:ascii="Times New Roman" w:hAnsi="Times New Roman" w:cs="Times New Roman"/>
          <w:sz w:val="24"/>
        </w:rPr>
        <w:t>18</w:t>
      </w:r>
      <w:r w:rsidR="00C07EA5">
        <w:rPr>
          <w:rFonts w:ascii="Times New Roman" w:hAnsi="Times New Roman" w:cs="Times New Roman"/>
          <w:sz w:val="24"/>
        </w:rPr>
        <w:t>80</w:t>
      </w:r>
      <w:r w:rsidR="003D225F">
        <w:rPr>
          <w:rFonts w:ascii="Times New Roman" w:hAnsi="Times New Roman" w:cs="Times New Roman"/>
          <w:sz w:val="24"/>
        </w:rPr>
        <w:t>-</w:t>
      </w:r>
      <w:r w:rsidR="002D40BC">
        <w:rPr>
          <w:rFonts w:ascii="Times New Roman" w:hAnsi="Times New Roman" w:cs="Times New Roman"/>
          <w:sz w:val="24"/>
        </w:rPr>
        <w:t xml:space="preserve">ih godina </w:t>
      </w:r>
      <w:r w:rsidR="004205F3">
        <w:rPr>
          <w:rFonts w:ascii="Times New Roman" w:hAnsi="Times New Roman" w:cs="Times New Roman"/>
          <w:sz w:val="24"/>
        </w:rPr>
        <w:t>te</w:t>
      </w:r>
      <w:r w:rsidR="003D225F">
        <w:rPr>
          <w:rFonts w:ascii="Times New Roman" w:hAnsi="Times New Roman" w:cs="Times New Roman"/>
          <w:sz w:val="24"/>
        </w:rPr>
        <w:t xml:space="preserve"> </w:t>
      </w:r>
      <w:r w:rsidR="004205F3">
        <w:rPr>
          <w:rFonts w:ascii="Times New Roman" w:hAnsi="Times New Roman" w:cs="Times New Roman"/>
          <w:sz w:val="24"/>
        </w:rPr>
        <w:t xml:space="preserve">se primarno vezuje </w:t>
      </w:r>
      <w:r w:rsidR="00C07EA5">
        <w:rPr>
          <w:rFonts w:ascii="Times New Roman" w:hAnsi="Times New Roman" w:cs="Times New Roman"/>
          <w:sz w:val="24"/>
        </w:rPr>
        <w:t xml:space="preserve">uz </w:t>
      </w:r>
      <w:r w:rsidR="003D225F">
        <w:rPr>
          <w:rFonts w:ascii="Times New Roman" w:hAnsi="Times New Roman" w:cs="Times New Roman"/>
          <w:sz w:val="24"/>
        </w:rPr>
        <w:t>djelatnost</w:t>
      </w:r>
      <w:r w:rsidR="00C07EA5">
        <w:rPr>
          <w:rFonts w:ascii="Times New Roman" w:hAnsi="Times New Roman" w:cs="Times New Roman"/>
          <w:sz w:val="24"/>
        </w:rPr>
        <w:t xml:space="preserve"> </w:t>
      </w:r>
      <w:r w:rsidR="00FD15F9">
        <w:rPr>
          <w:rFonts w:ascii="Times New Roman" w:hAnsi="Times New Roman" w:cs="Times New Roman"/>
          <w:sz w:val="24"/>
        </w:rPr>
        <w:t xml:space="preserve">gimnazijskih </w:t>
      </w:r>
      <w:r w:rsidR="00C07EA5">
        <w:rPr>
          <w:rFonts w:ascii="Times New Roman" w:hAnsi="Times New Roman" w:cs="Times New Roman"/>
          <w:sz w:val="24"/>
        </w:rPr>
        <w:t xml:space="preserve">suplenata Matešana i Čubretovića te ravnatelja </w:t>
      </w:r>
      <w:r w:rsidR="004205F3">
        <w:rPr>
          <w:rFonts w:ascii="Times New Roman" w:hAnsi="Times New Roman" w:cs="Times New Roman"/>
          <w:sz w:val="24"/>
        </w:rPr>
        <w:t xml:space="preserve">gimnazije </w:t>
      </w:r>
      <w:r w:rsidR="00C07EA5">
        <w:rPr>
          <w:rFonts w:ascii="Times New Roman" w:hAnsi="Times New Roman" w:cs="Times New Roman"/>
          <w:sz w:val="24"/>
        </w:rPr>
        <w:t>Antuna Konstantina Matasa.</w:t>
      </w:r>
      <w:r w:rsidR="00C07EA5">
        <w:rPr>
          <w:rStyle w:val="Referencafusnote"/>
          <w:rFonts w:ascii="Times New Roman" w:hAnsi="Times New Roman" w:cs="Times New Roman"/>
          <w:sz w:val="24"/>
        </w:rPr>
        <w:footnoteReference w:id="18"/>
      </w:r>
      <w:r w:rsidR="002D40BC">
        <w:rPr>
          <w:rFonts w:ascii="Times New Roman" w:hAnsi="Times New Roman" w:cs="Times New Roman"/>
          <w:sz w:val="24"/>
        </w:rPr>
        <w:t xml:space="preserve"> Dolazak </w:t>
      </w:r>
      <w:r w:rsidR="00FD15F9">
        <w:rPr>
          <w:rFonts w:ascii="Times New Roman" w:hAnsi="Times New Roman" w:cs="Times New Roman"/>
          <w:sz w:val="24"/>
        </w:rPr>
        <w:t xml:space="preserve">Frana </w:t>
      </w:r>
      <w:r w:rsidR="002D40BC">
        <w:rPr>
          <w:rFonts w:ascii="Times New Roman" w:hAnsi="Times New Roman" w:cs="Times New Roman"/>
          <w:sz w:val="24"/>
        </w:rPr>
        <w:t xml:space="preserve">Folnegovića </w:t>
      </w:r>
      <w:r w:rsidR="004205F3">
        <w:rPr>
          <w:rFonts w:ascii="Times New Roman" w:hAnsi="Times New Roman" w:cs="Times New Roman"/>
          <w:sz w:val="24"/>
        </w:rPr>
        <w:t xml:space="preserve">u Dubrovnik </w:t>
      </w:r>
      <w:r w:rsidR="002D40BC">
        <w:rPr>
          <w:rFonts w:ascii="Times New Roman" w:hAnsi="Times New Roman" w:cs="Times New Roman"/>
          <w:sz w:val="24"/>
        </w:rPr>
        <w:t>1</w:t>
      </w:r>
      <w:r w:rsidR="00C07EA5">
        <w:rPr>
          <w:rFonts w:ascii="Times New Roman" w:hAnsi="Times New Roman" w:cs="Times New Roman"/>
          <w:sz w:val="24"/>
        </w:rPr>
        <w:t>883</w:t>
      </w:r>
      <w:r w:rsidR="003D225F">
        <w:rPr>
          <w:rFonts w:ascii="Times New Roman" w:hAnsi="Times New Roman" w:cs="Times New Roman"/>
          <w:sz w:val="24"/>
        </w:rPr>
        <w:t xml:space="preserve">. </w:t>
      </w:r>
      <w:r w:rsidR="002D40BC">
        <w:rPr>
          <w:rFonts w:ascii="Times New Roman" w:hAnsi="Times New Roman" w:cs="Times New Roman"/>
          <w:sz w:val="24"/>
        </w:rPr>
        <w:t xml:space="preserve">dodatno je </w:t>
      </w:r>
      <w:r w:rsidR="003D225F">
        <w:rPr>
          <w:rFonts w:ascii="Times New Roman" w:hAnsi="Times New Roman" w:cs="Times New Roman"/>
          <w:sz w:val="24"/>
        </w:rPr>
        <w:t>s</w:t>
      </w:r>
      <w:r w:rsidR="00C07EA5">
        <w:rPr>
          <w:rFonts w:ascii="Times New Roman" w:hAnsi="Times New Roman" w:cs="Times New Roman"/>
          <w:sz w:val="24"/>
        </w:rPr>
        <w:t>vjedoči</w:t>
      </w:r>
      <w:r w:rsidR="003D225F">
        <w:rPr>
          <w:rFonts w:ascii="Times New Roman" w:hAnsi="Times New Roman" w:cs="Times New Roman"/>
          <w:sz w:val="24"/>
        </w:rPr>
        <w:t xml:space="preserve">o </w:t>
      </w:r>
      <w:r w:rsidR="00C07EA5">
        <w:rPr>
          <w:rFonts w:ascii="Times New Roman" w:hAnsi="Times New Roman" w:cs="Times New Roman"/>
          <w:sz w:val="24"/>
        </w:rPr>
        <w:t xml:space="preserve">o rastu utjecaja </w:t>
      </w:r>
      <w:r w:rsidR="002D40BC">
        <w:rPr>
          <w:rFonts w:ascii="Times New Roman" w:hAnsi="Times New Roman" w:cs="Times New Roman"/>
          <w:sz w:val="24"/>
        </w:rPr>
        <w:t>pravaš</w:t>
      </w:r>
      <w:r w:rsidR="00172757">
        <w:rPr>
          <w:rFonts w:ascii="Times New Roman" w:hAnsi="Times New Roman" w:cs="Times New Roman"/>
          <w:sz w:val="24"/>
        </w:rPr>
        <w:t>tva</w:t>
      </w:r>
      <w:r w:rsidR="002D40BC">
        <w:rPr>
          <w:rFonts w:ascii="Times New Roman" w:hAnsi="Times New Roman" w:cs="Times New Roman"/>
          <w:sz w:val="24"/>
        </w:rPr>
        <w:t xml:space="preserve">, čiji se </w:t>
      </w:r>
      <w:r w:rsidR="00172757">
        <w:rPr>
          <w:rFonts w:ascii="Times New Roman" w:hAnsi="Times New Roman" w:cs="Times New Roman"/>
          <w:sz w:val="24"/>
        </w:rPr>
        <w:t>generalni</w:t>
      </w:r>
      <w:r w:rsidR="002D40BC">
        <w:rPr>
          <w:rFonts w:ascii="Times New Roman" w:hAnsi="Times New Roman" w:cs="Times New Roman"/>
          <w:sz w:val="24"/>
        </w:rPr>
        <w:t xml:space="preserve"> obrisi</w:t>
      </w:r>
      <w:r w:rsidR="00C07EA5">
        <w:rPr>
          <w:rFonts w:ascii="Times New Roman" w:hAnsi="Times New Roman" w:cs="Times New Roman"/>
          <w:sz w:val="24"/>
        </w:rPr>
        <w:t xml:space="preserve"> </w:t>
      </w:r>
      <w:r w:rsidR="002D40BC">
        <w:rPr>
          <w:rFonts w:ascii="Times New Roman" w:hAnsi="Times New Roman" w:cs="Times New Roman"/>
          <w:sz w:val="24"/>
        </w:rPr>
        <w:t>naziru</w:t>
      </w:r>
      <w:r w:rsidR="003D225F">
        <w:rPr>
          <w:rFonts w:ascii="Times New Roman" w:hAnsi="Times New Roman" w:cs="Times New Roman"/>
          <w:sz w:val="24"/>
        </w:rPr>
        <w:t xml:space="preserve"> </w:t>
      </w:r>
      <w:r w:rsidR="00EA194C">
        <w:rPr>
          <w:rFonts w:ascii="Times New Roman" w:hAnsi="Times New Roman" w:cs="Times New Roman"/>
          <w:sz w:val="24"/>
        </w:rPr>
        <w:t xml:space="preserve">već </w:t>
      </w:r>
      <w:r w:rsidR="003D225F">
        <w:rPr>
          <w:rFonts w:ascii="Times New Roman" w:hAnsi="Times New Roman" w:cs="Times New Roman"/>
          <w:sz w:val="24"/>
        </w:rPr>
        <w:t>1885.</w:t>
      </w:r>
      <w:r w:rsidR="00A16F9B">
        <w:rPr>
          <w:rFonts w:ascii="Times New Roman" w:hAnsi="Times New Roman" w:cs="Times New Roman"/>
          <w:sz w:val="24"/>
        </w:rPr>
        <w:t xml:space="preserve"> </w:t>
      </w:r>
      <w:r w:rsidR="003D225F">
        <w:rPr>
          <w:rFonts w:ascii="Times New Roman" w:hAnsi="Times New Roman" w:cs="Times New Roman"/>
          <w:sz w:val="24"/>
        </w:rPr>
        <w:t>k</w:t>
      </w:r>
      <w:r w:rsidR="00C07EA5">
        <w:rPr>
          <w:rFonts w:ascii="Times New Roman" w:hAnsi="Times New Roman" w:cs="Times New Roman"/>
          <w:sz w:val="24"/>
        </w:rPr>
        <w:t>ada se osniva srednjošk</w:t>
      </w:r>
      <w:r w:rsidR="003D225F">
        <w:rPr>
          <w:rFonts w:ascii="Times New Roman" w:hAnsi="Times New Roman" w:cs="Times New Roman"/>
          <w:sz w:val="24"/>
        </w:rPr>
        <w:t xml:space="preserve">olsko društvo </w:t>
      </w:r>
      <w:r w:rsidR="002B1259">
        <w:rPr>
          <w:rFonts w:ascii="Times New Roman" w:hAnsi="Times New Roman" w:cs="Times New Roman"/>
          <w:sz w:val="24"/>
        </w:rPr>
        <w:t>pr</w:t>
      </w:r>
      <w:r w:rsidR="007F4B87">
        <w:rPr>
          <w:rFonts w:ascii="Times New Roman" w:hAnsi="Times New Roman" w:cs="Times New Roman"/>
          <w:sz w:val="24"/>
        </w:rPr>
        <w:t>a</w:t>
      </w:r>
      <w:r w:rsidR="00A16F9B">
        <w:rPr>
          <w:rFonts w:ascii="Times New Roman" w:hAnsi="Times New Roman" w:cs="Times New Roman"/>
          <w:sz w:val="24"/>
        </w:rPr>
        <w:t>vaškog usmjerenja</w:t>
      </w:r>
      <w:r w:rsidR="00C07EA5">
        <w:rPr>
          <w:rFonts w:ascii="Times New Roman" w:hAnsi="Times New Roman" w:cs="Times New Roman"/>
          <w:sz w:val="24"/>
        </w:rPr>
        <w:t>.</w:t>
      </w:r>
      <w:r w:rsidR="00365173">
        <w:rPr>
          <w:rFonts w:ascii="Times New Roman" w:hAnsi="Times New Roman" w:cs="Times New Roman"/>
          <w:sz w:val="24"/>
        </w:rPr>
        <w:t xml:space="preserve"> </w:t>
      </w:r>
      <w:r w:rsidR="002D40BC">
        <w:rPr>
          <w:rFonts w:ascii="Times New Roman" w:hAnsi="Times New Roman" w:cs="Times New Roman"/>
          <w:sz w:val="24"/>
        </w:rPr>
        <w:t xml:space="preserve">Nedugo poslije </w:t>
      </w:r>
      <w:r w:rsidR="00365173">
        <w:rPr>
          <w:rFonts w:ascii="Times New Roman" w:hAnsi="Times New Roman" w:cs="Times New Roman"/>
          <w:sz w:val="24"/>
        </w:rPr>
        <w:t>srpsko-autonomaške pobjede na općinskim izborima</w:t>
      </w:r>
      <w:r w:rsidR="00E35CF4">
        <w:rPr>
          <w:rFonts w:ascii="Times New Roman" w:hAnsi="Times New Roman" w:cs="Times New Roman"/>
          <w:sz w:val="24"/>
        </w:rPr>
        <w:t xml:space="preserve"> 1890. </w:t>
      </w:r>
      <w:r w:rsidR="00365173">
        <w:rPr>
          <w:rFonts w:ascii="Times New Roman" w:hAnsi="Times New Roman" w:cs="Times New Roman"/>
          <w:sz w:val="24"/>
        </w:rPr>
        <w:t xml:space="preserve">prvaški </w:t>
      </w:r>
      <w:r w:rsidR="002D40BC">
        <w:rPr>
          <w:rFonts w:ascii="Times New Roman" w:hAnsi="Times New Roman" w:cs="Times New Roman"/>
          <w:sz w:val="24"/>
        </w:rPr>
        <w:t>orijentirani</w:t>
      </w:r>
      <w:r w:rsidR="00365173">
        <w:rPr>
          <w:rFonts w:ascii="Times New Roman" w:hAnsi="Times New Roman" w:cs="Times New Roman"/>
          <w:sz w:val="24"/>
        </w:rPr>
        <w:t xml:space="preserve"> intelektualci osnivaju list </w:t>
      </w:r>
      <w:r w:rsidR="00365173" w:rsidRPr="003D225F">
        <w:rPr>
          <w:rFonts w:ascii="Times New Roman" w:hAnsi="Times New Roman" w:cs="Times New Roman"/>
          <w:i/>
          <w:sz w:val="24"/>
        </w:rPr>
        <w:t>Crvena Hrvatska</w:t>
      </w:r>
      <w:r w:rsidR="00A16F9B">
        <w:rPr>
          <w:rFonts w:ascii="Times New Roman" w:hAnsi="Times New Roman" w:cs="Times New Roman"/>
          <w:sz w:val="24"/>
        </w:rPr>
        <w:t xml:space="preserve">, </w:t>
      </w:r>
      <w:r w:rsidR="004205F3">
        <w:rPr>
          <w:rFonts w:ascii="Times New Roman" w:hAnsi="Times New Roman" w:cs="Times New Roman"/>
          <w:sz w:val="24"/>
        </w:rPr>
        <w:t>koji</w:t>
      </w:r>
      <w:r w:rsidR="00365173">
        <w:rPr>
          <w:rFonts w:ascii="Times New Roman" w:hAnsi="Times New Roman" w:cs="Times New Roman"/>
          <w:sz w:val="24"/>
        </w:rPr>
        <w:t xml:space="preserve"> će predstavljati </w:t>
      </w:r>
      <w:r w:rsidR="003D225F">
        <w:rPr>
          <w:rFonts w:ascii="Times New Roman" w:hAnsi="Times New Roman" w:cs="Times New Roman"/>
          <w:sz w:val="24"/>
        </w:rPr>
        <w:t>središnje</w:t>
      </w:r>
      <w:r w:rsidR="00365173">
        <w:rPr>
          <w:rFonts w:ascii="Times New Roman" w:hAnsi="Times New Roman" w:cs="Times New Roman"/>
          <w:sz w:val="24"/>
        </w:rPr>
        <w:t xml:space="preserve"> glasilo </w:t>
      </w:r>
      <w:r w:rsidR="003D225F">
        <w:rPr>
          <w:rFonts w:ascii="Times New Roman" w:hAnsi="Times New Roman" w:cs="Times New Roman"/>
          <w:sz w:val="24"/>
        </w:rPr>
        <w:t xml:space="preserve">dubrovačkog pravaštva ali i </w:t>
      </w:r>
      <w:r w:rsidR="00365173">
        <w:rPr>
          <w:rFonts w:ascii="Times New Roman" w:hAnsi="Times New Roman" w:cs="Times New Roman"/>
          <w:sz w:val="24"/>
        </w:rPr>
        <w:t xml:space="preserve">glavni </w:t>
      </w:r>
      <w:r w:rsidR="003D225F">
        <w:rPr>
          <w:rFonts w:ascii="Times New Roman" w:hAnsi="Times New Roman" w:cs="Times New Roman"/>
          <w:sz w:val="24"/>
        </w:rPr>
        <w:t>instrument</w:t>
      </w:r>
      <w:r w:rsidR="00365173">
        <w:rPr>
          <w:rFonts w:ascii="Times New Roman" w:hAnsi="Times New Roman" w:cs="Times New Roman"/>
          <w:sz w:val="24"/>
        </w:rPr>
        <w:t xml:space="preserve"> u borbi protiv </w:t>
      </w:r>
      <w:r w:rsidR="00172757">
        <w:rPr>
          <w:rFonts w:ascii="Times New Roman" w:hAnsi="Times New Roman" w:cs="Times New Roman"/>
          <w:sz w:val="24"/>
        </w:rPr>
        <w:t>Srba-</w:t>
      </w:r>
      <w:r w:rsidR="002B1259">
        <w:rPr>
          <w:rFonts w:ascii="Times New Roman" w:hAnsi="Times New Roman" w:cs="Times New Roman"/>
          <w:sz w:val="24"/>
        </w:rPr>
        <w:t>katolika</w:t>
      </w:r>
      <w:r w:rsidR="003D225F">
        <w:rPr>
          <w:rFonts w:ascii="Times New Roman" w:hAnsi="Times New Roman" w:cs="Times New Roman"/>
          <w:sz w:val="24"/>
        </w:rPr>
        <w:t xml:space="preserve"> te </w:t>
      </w:r>
      <w:r w:rsidR="00365173">
        <w:rPr>
          <w:rFonts w:ascii="Times New Roman" w:hAnsi="Times New Roman" w:cs="Times New Roman"/>
          <w:sz w:val="24"/>
        </w:rPr>
        <w:t xml:space="preserve">njihova glasila </w:t>
      </w:r>
      <w:r w:rsidR="00365173" w:rsidRPr="003D225F">
        <w:rPr>
          <w:rFonts w:ascii="Times New Roman" w:hAnsi="Times New Roman" w:cs="Times New Roman"/>
          <w:i/>
          <w:sz w:val="24"/>
        </w:rPr>
        <w:t>Dubrovnik</w:t>
      </w:r>
      <w:r w:rsidR="004205F3">
        <w:rPr>
          <w:rFonts w:ascii="Times New Roman" w:hAnsi="Times New Roman" w:cs="Times New Roman"/>
          <w:sz w:val="24"/>
        </w:rPr>
        <w:t>. Zanimljivo je istaknuti da j</w:t>
      </w:r>
      <w:r w:rsidR="00172757">
        <w:rPr>
          <w:rFonts w:ascii="Times New Roman" w:hAnsi="Times New Roman" w:cs="Times New Roman"/>
          <w:sz w:val="24"/>
        </w:rPr>
        <w:t>e proces formiranja pravaštva u Dubrovni</w:t>
      </w:r>
      <w:r w:rsidR="00894068">
        <w:rPr>
          <w:rFonts w:ascii="Times New Roman" w:hAnsi="Times New Roman" w:cs="Times New Roman"/>
          <w:sz w:val="24"/>
        </w:rPr>
        <w:t xml:space="preserve">ku službeno završio tek 1894., </w:t>
      </w:r>
      <w:r w:rsidR="00172757">
        <w:rPr>
          <w:rFonts w:ascii="Times New Roman" w:hAnsi="Times New Roman" w:cs="Times New Roman"/>
          <w:sz w:val="24"/>
        </w:rPr>
        <w:t>nekoliko godina poslije pokretanja glasila.</w:t>
      </w:r>
    </w:p>
    <w:p w14:paraId="5BB0C9D1" w14:textId="77777777" w:rsidR="00014319" w:rsidRDefault="00277F0E" w:rsidP="00307012">
      <w:pPr>
        <w:spacing w:line="360" w:lineRule="auto"/>
        <w:ind w:firstLine="708"/>
        <w:jc w:val="both"/>
        <w:rPr>
          <w:rFonts w:ascii="Times New Roman" w:hAnsi="Times New Roman" w:cs="Times New Roman"/>
          <w:sz w:val="24"/>
        </w:rPr>
      </w:pPr>
      <w:r>
        <w:rPr>
          <w:rFonts w:ascii="Times New Roman" w:hAnsi="Times New Roman" w:cs="Times New Roman"/>
          <w:sz w:val="24"/>
        </w:rPr>
        <w:t>Važnost</w:t>
      </w:r>
      <w:r w:rsidR="0041790E">
        <w:rPr>
          <w:rFonts w:ascii="Times New Roman" w:hAnsi="Times New Roman" w:cs="Times New Roman"/>
          <w:sz w:val="24"/>
        </w:rPr>
        <w:t xml:space="preserve"> dubrovačkog narodnjaštva </w:t>
      </w:r>
      <w:r>
        <w:rPr>
          <w:rFonts w:ascii="Times New Roman" w:hAnsi="Times New Roman" w:cs="Times New Roman"/>
          <w:sz w:val="24"/>
        </w:rPr>
        <w:t xml:space="preserve">za </w:t>
      </w:r>
      <w:r w:rsidR="00365173">
        <w:rPr>
          <w:rFonts w:ascii="Times New Roman" w:hAnsi="Times New Roman" w:cs="Times New Roman"/>
          <w:sz w:val="24"/>
        </w:rPr>
        <w:t xml:space="preserve">političku scenu Dalmacije i Dubrovnika bio je širih razmjera. Dubrovački narodnjaci </w:t>
      </w:r>
      <w:r w:rsidR="00E35CF4">
        <w:rPr>
          <w:rFonts w:ascii="Times New Roman" w:hAnsi="Times New Roman" w:cs="Times New Roman"/>
          <w:sz w:val="24"/>
        </w:rPr>
        <w:t>činili</w:t>
      </w:r>
      <w:r w:rsidR="00365173">
        <w:rPr>
          <w:rFonts w:ascii="Times New Roman" w:hAnsi="Times New Roman" w:cs="Times New Roman"/>
          <w:sz w:val="24"/>
        </w:rPr>
        <w:t xml:space="preserve"> su sam vrh da</w:t>
      </w:r>
      <w:r w:rsidR="0041790E">
        <w:rPr>
          <w:rFonts w:ascii="Times New Roman" w:hAnsi="Times New Roman" w:cs="Times New Roman"/>
          <w:sz w:val="24"/>
        </w:rPr>
        <w:t>lmatinske stranke (Klaić, Čingrija). Ideološki j</w:t>
      </w:r>
      <w:r w:rsidR="00365173">
        <w:rPr>
          <w:rFonts w:ascii="Times New Roman" w:hAnsi="Times New Roman" w:cs="Times New Roman"/>
          <w:sz w:val="24"/>
        </w:rPr>
        <w:t xml:space="preserve">e </w:t>
      </w:r>
      <w:r w:rsidR="0041790E">
        <w:rPr>
          <w:rFonts w:ascii="Times New Roman" w:hAnsi="Times New Roman" w:cs="Times New Roman"/>
          <w:sz w:val="24"/>
        </w:rPr>
        <w:t>ono u</w:t>
      </w:r>
      <w:r w:rsidR="007F4B87">
        <w:rPr>
          <w:rFonts w:ascii="Times New Roman" w:hAnsi="Times New Roman" w:cs="Times New Roman"/>
          <w:sz w:val="24"/>
        </w:rPr>
        <w:t xml:space="preserve"> </w:t>
      </w:r>
      <w:r w:rsidR="00365173">
        <w:rPr>
          <w:rFonts w:ascii="Times New Roman" w:hAnsi="Times New Roman" w:cs="Times New Roman"/>
          <w:sz w:val="24"/>
        </w:rPr>
        <w:t xml:space="preserve">potpunosti </w:t>
      </w:r>
      <w:r w:rsidR="0041790E">
        <w:rPr>
          <w:rFonts w:ascii="Times New Roman" w:hAnsi="Times New Roman" w:cs="Times New Roman"/>
          <w:sz w:val="24"/>
        </w:rPr>
        <w:t>koincidiralo</w:t>
      </w:r>
      <w:r w:rsidR="00365173">
        <w:rPr>
          <w:rFonts w:ascii="Times New Roman" w:hAnsi="Times New Roman" w:cs="Times New Roman"/>
          <w:sz w:val="24"/>
        </w:rPr>
        <w:t xml:space="preserve"> s </w:t>
      </w:r>
      <w:r w:rsidR="0041790E">
        <w:rPr>
          <w:rFonts w:ascii="Times New Roman" w:hAnsi="Times New Roman" w:cs="Times New Roman"/>
          <w:sz w:val="24"/>
        </w:rPr>
        <w:t>retorikom</w:t>
      </w:r>
      <w:r w:rsidR="00365173">
        <w:rPr>
          <w:rFonts w:ascii="Times New Roman" w:hAnsi="Times New Roman" w:cs="Times New Roman"/>
          <w:sz w:val="24"/>
        </w:rPr>
        <w:t xml:space="preserve"> dalmatinskog, </w:t>
      </w:r>
      <w:r w:rsidR="0041790E">
        <w:rPr>
          <w:rFonts w:ascii="Times New Roman" w:hAnsi="Times New Roman" w:cs="Times New Roman"/>
          <w:sz w:val="24"/>
        </w:rPr>
        <w:t>r</w:t>
      </w:r>
      <w:r w:rsidR="00365173">
        <w:rPr>
          <w:rFonts w:ascii="Times New Roman" w:hAnsi="Times New Roman" w:cs="Times New Roman"/>
          <w:sz w:val="24"/>
        </w:rPr>
        <w:t>azvija</w:t>
      </w:r>
      <w:r w:rsidR="0041790E">
        <w:rPr>
          <w:rFonts w:ascii="Times New Roman" w:hAnsi="Times New Roman" w:cs="Times New Roman"/>
          <w:sz w:val="24"/>
        </w:rPr>
        <w:t>jući</w:t>
      </w:r>
      <w:r w:rsidR="00365173">
        <w:rPr>
          <w:rFonts w:ascii="Times New Roman" w:hAnsi="Times New Roman" w:cs="Times New Roman"/>
          <w:sz w:val="24"/>
        </w:rPr>
        <w:t xml:space="preserve"> </w:t>
      </w:r>
      <w:r w:rsidR="0041790E">
        <w:rPr>
          <w:rFonts w:ascii="Times New Roman" w:hAnsi="Times New Roman" w:cs="Times New Roman"/>
          <w:sz w:val="24"/>
        </w:rPr>
        <w:t>se na istoj političkoj podlozi (aneksija – slavenstvo)</w:t>
      </w:r>
      <w:r w:rsidR="00365173">
        <w:rPr>
          <w:rFonts w:ascii="Times New Roman" w:hAnsi="Times New Roman" w:cs="Times New Roman"/>
          <w:sz w:val="24"/>
        </w:rPr>
        <w:t>. Utjecaj narodnjaka, prije svega Pera Čingrije,</w:t>
      </w:r>
      <w:r w:rsidR="00291DAD">
        <w:rPr>
          <w:rStyle w:val="Referencafusnote"/>
          <w:rFonts w:ascii="Times New Roman" w:hAnsi="Times New Roman" w:cs="Times New Roman"/>
          <w:sz w:val="24"/>
        </w:rPr>
        <w:footnoteReference w:id="19"/>
      </w:r>
      <w:r w:rsidR="00365173">
        <w:rPr>
          <w:rFonts w:ascii="Times New Roman" w:hAnsi="Times New Roman" w:cs="Times New Roman"/>
          <w:sz w:val="24"/>
        </w:rPr>
        <w:t xml:space="preserve"> </w:t>
      </w:r>
      <w:r w:rsidR="00763020">
        <w:rPr>
          <w:rFonts w:ascii="Times New Roman" w:hAnsi="Times New Roman" w:cs="Times New Roman"/>
          <w:sz w:val="24"/>
        </w:rPr>
        <w:t>na</w:t>
      </w:r>
      <w:r w:rsidR="0034653F">
        <w:rPr>
          <w:rFonts w:ascii="Times New Roman" w:hAnsi="Times New Roman" w:cs="Times New Roman"/>
          <w:sz w:val="24"/>
        </w:rPr>
        <w:t xml:space="preserve"> </w:t>
      </w:r>
      <w:r w:rsidR="0041790E">
        <w:rPr>
          <w:rFonts w:ascii="Times New Roman" w:hAnsi="Times New Roman" w:cs="Times New Roman"/>
          <w:sz w:val="24"/>
        </w:rPr>
        <w:t>dubrovačke pravaše</w:t>
      </w:r>
      <w:r w:rsidR="00365173">
        <w:rPr>
          <w:rFonts w:ascii="Times New Roman" w:hAnsi="Times New Roman" w:cs="Times New Roman"/>
          <w:sz w:val="24"/>
        </w:rPr>
        <w:t xml:space="preserve"> rezultira</w:t>
      </w:r>
      <w:r w:rsidR="0034653F">
        <w:rPr>
          <w:rFonts w:ascii="Times New Roman" w:hAnsi="Times New Roman" w:cs="Times New Roman"/>
          <w:sz w:val="24"/>
        </w:rPr>
        <w:t>o</w:t>
      </w:r>
      <w:r w:rsidR="00365173">
        <w:rPr>
          <w:rFonts w:ascii="Times New Roman" w:hAnsi="Times New Roman" w:cs="Times New Roman"/>
          <w:sz w:val="24"/>
        </w:rPr>
        <w:t xml:space="preserve"> </w:t>
      </w:r>
      <w:r w:rsidR="0041790E">
        <w:rPr>
          <w:rFonts w:ascii="Times New Roman" w:hAnsi="Times New Roman" w:cs="Times New Roman"/>
          <w:sz w:val="24"/>
        </w:rPr>
        <w:t>je njihovim</w:t>
      </w:r>
      <w:r w:rsidR="00365173">
        <w:rPr>
          <w:rFonts w:ascii="Times New Roman" w:hAnsi="Times New Roman" w:cs="Times New Roman"/>
          <w:sz w:val="24"/>
        </w:rPr>
        <w:t xml:space="preserve"> </w:t>
      </w:r>
      <w:r w:rsidR="0041790E">
        <w:rPr>
          <w:rFonts w:ascii="Times New Roman" w:hAnsi="Times New Roman" w:cs="Times New Roman"/>
          <w:sz w:val="24"/>
        </w:rPr>
        <w:t>udaljavanjem od izvorno pravaške retorike. Dubrovački</w:t>
      </w:r>
      <w:r w:rsidR="007F4B87">
        <w:rPr>
          <w:rFonts w:ascii="Times New Roman" w:hAnsi="Times New Roman" w:cs="Times New Roman"/>
          <w:sz w:val="24"/>
        </w:rPr>
        <w:t xml:space="preserve"> pravaši su od bansko-</w:t>
      </w:r>
      <w:r w:rsidR="008543DD">
        <w:rPr>
          <w:rFonts w:ascii="Times New Roman" w:hAnsi="Times New Roman" w:cs="Times New Roman"/>
          <w:sz w:val="24"/>
        </w:rPr>
        <w:t xml:space="preserve">hrvatskog </w:t>
      </w:r>
      <w:r w:rsidR="0041790E">
        <w:rPr>
          <w:rFonts w:ascii="Times New Roman" w:hAnsi="Times New Roman" w:cs="Times New Roman"/>
          <w:sz w:val="24"/>
        </w:rPr>
        <w:t>aproprirali</w:t>
      </w:r>
      <w:r w:rsidR="00365173">
        <w:rPr>
          <w:rFonts w:ascii="Times New Roman" w:hAnsi="Times New Roman" w:cs="Times New Roman"/>
          <w:sz w:val="24"/>
        </w:rPr>
        <w:t xml:space="preserve"> ideju hrvatskog državnog prava</w:t>
      </w:r>
      <w:r w:rsidR="008543DD">
        <w:rPr>
          <w:rFonts w:ascii="Times New Roman" w:hAnsi="Times New Roman" w:cs="Times New Roman"/>
          <w:sz w:val="24"/>
        </w:rPr>
        <w:t xml:space="preserve">, dok se narodnjačkim posredovanjem </w:t>
      </w:r>
      <w:r w:rsidR="00365173">
        <w:rPr>
          <w:rFonts w:ascii="Times New Roman" w:hAnsi="Times New Roman" w:cs="Times New Roman"/>
          <w:sz w:val="24"/>
        </w:rPr>
        <w:t xml:space="preserve">tradicija slovinstva također ugradila u </w:t>
      </w:r>
      <w:r w:rsidR="008543DD">
        <w:rPr>
          <w:rFonts w:ascii="Times New Roman" w:hAnsi="Times New Roman" w:cs="Times New Roman"/>
          <w:sz w:val="24"/>
        </w:rPr>
        <w:t xml:space="preserve">njihove </w:t>
      </w:r>
      <w:r w:rsidR="00365173">
        <w:rPr>
          <w:rFonts w:ascii="Times New Roman" w:hAnsi="Times New Roman" w:cs="Times New Roman"/>
          <w:sz w:val="24"/>
        </w:rPr>
        <w:t xml:space="preserve">ideološke </w:t>
      </w:r>
      <w:r w:rsidR="008543DD">
        <w:rPr>
          <w:rFonts w:ascii="Times New Roman" w:hAnsi="Times New Roman" w:cs="Times New Roman"/>
          <w:sz w:val="24"/>
        </w:rPr>
        <w:lastRenderedPageBreak/>
        <w:t>postavke</w:t>
      </w:r>
      <w:r w:rsidR="00347701">
        <w:rPr>
          <w:rFonts w:ascii="Times New Roman" w:hAnsi="Times New Roman" w:cs="Times New Roman"/>
          <w:sz w:val="24"/>
        </w:rPr>
        <w:t>: Srbe i Hrvate percipiralo</w:t>
      </w:r>
      <w:r w:rsidR="00365173">
        <w:rPr>
          <w:rFonts w:ascii="Times New Roman" w:hAnsi="Times New Roman" w:cs="Times New Roman"/>
          <w:sz w:val="24"/>
        </w:rPr>
        <w:t xml:space="preserve"> </w:t>
      </w:r>
      <w:r w:rsidR="00A03F2F">
        <w:rPr>
          <w:rFonts w:ascii="Times New Roman" w:hAnsi="Times New Roman" w:cs="Times New Roman"/>
          <w:sz w:val="24"/>
        </w:rPr>
        <w:t xml:space="preserve">se </w:t>
      </w:r>
      <w:r w:rsidR="00365173">
        <w:rPr>
          <w:rFonts w:ascii="Times New Roman" w:hAnsi="Times New Roman" w:cs="Times New Roman"/>
          <w:sz w:val="24"/>
        </w:rPr>
        <w:t>kao „dva plemena jednog naroda“.</w:t>
      </w:r>
      <w:r w:rsidR="00365173">
        <w:rPr>
          <w:rStyle w:val="Referencafusnote"/>
          <w:rFonts w:ascii="Times New Roman" w:hAnsi="Times New Roman" w:cs="Times New Roman"/>
          <w:sz w:val="24"/>
        </w:rPr>
        <w:footnoteReference w:id="20"/>
      </w:r>
      <w:r w:rsidR="001825D3">
        <w:rPr>
          <w:rFonts w:ascii="Times New Roman" w:hAnsi="Times New Roman" w:cs="Times New Roman"/>
          <w:sz w:val="24"/>
        </w:rPr>
        <w:t xml:space="preserve"> </w:t>
      </w:r>
      <w:r w:rsidR="00347701">
        <w:rPr>
          <w:rFonts w:ascii="Times New Roman" w:hAnsi="Times New Roman" w:cs="Times New Roman"/>
          <w:sz w:val="24"/>
        </w:rPr>
        <w:t>Kao i kod slučaja srpsko-autonomaškog zbližavanja, kompatibilni</w:t>
      </w:r>
      <w:r w:rsidR="001825D3">
        <w:rPr>
          <w:rFonts w:ascii="Times New Roman" w:hAnsi="Times New Roman" w:cs="Times New Roman"/>
          <w:sz w:val="24"/>
        </w:rPr>
        <w:t xml:space="preserve"> politički </w:t>
      </w:r>
      <w:r w:rsidR="00347701">
        <w:rPr>
          <w:rFonts w:ascii="Times New Roman" w:hAnsi="Times New Roman" w:cs="Times New Roman"/>
          <w:sz w:val="24"/>
        </w:rPr>
        <w:t>nazori</w:t>
      </w:r>
      <w:r w:rsidR="00BF2915">
        <w:rPr>
          <w:rFonts w:ascii="Times New Roman" w:hAnsi="Times New Roman" w:cs="Times New Roman"/>
          <w:sz w:val="24"/>
        </w:rPr>
        <w:t xml:space="preserve"> pravaša i narodnjaka rezultirali su</w:t>
      </w:r>
      <w:r w:rsidR="00347701">
        <w:rPr>
          <w:rFonts w:ascii="Times New Roman" w:hAnsi="Times New Roman" w:cs="Times New Roman"/>
          <w:sz w:val="24"/>
        </w:rPr>
        <w:t xml:space="preserve"> zajedničkom koalicijom 1899.</w:t>
      </w:r>
      <w:r w:rsidR="007F4B87">
        <w:rPr>
          <w:rFonts w:ascii="Times New Roman" w:hAnsi="Times New Roman" w:cs="Times New Roman"/>
          <w:sz w:val="24"/>
        </w:rPr>
        <w:t>,</w:t>
      </w:r>
      <w:r w:rsidR="00347701">
        <w:rPr>
          <w:rFonts w:ascii="Times New Roman" w:hAnsi="Times New Roman" w:cs="Times New Roman"/>
          <w:sz w:val="24"/>
        </w:rPr>
        <w:t xml:space="preserve"> kojom su ponovno</w:t>
      </w:r>
      <w:r w:rsidR="001825D3">
        <w:rPr>
          <w:rFonts w:ascii="Times New Roman" w:hAnsi="Times New Roman" w:cs="Times New Roman"/>
          <w:sz w:val="24"/>
        </w:rPr>
        <w:t xml:space="preserve"> </w:t>
      </w:r>
      <w:r w:rsidR="00347701">
        <w:rPr>
          <w:rFonts w:ascii="Times New Roman" w:hAnsi="Times New Roman" w:cs="Times New Roman"/>
          <w:sz w:val="24"/>
        </w:rPr>
        <w:t>osvojili dubrovačku općinu</w:t>
      </w:r>
      <w:r w:rsidR="001825D3">
        <w:rPr>
          <w:rFonts w:ascii="Times New Roman" w:hAnsi="Times New Roman" w:cs="Times New Roman"/>
          <w:sz w:val="24"/>
        </w:rPr>
        <w:t xml:space="preserve">. </w:t>
      </w:r>
    </w:p>
    <w:p w14:paraId="283B4572" w14:textId="77777777" w:rsidR="00307012" w:rsidRPr="00307012" w:rsidRDefault="00307012" w:rsidP="00307012">
      <w:pPr>
        <w:spacing w:line="360" w:lineRule="auto"/>
        <w:ind w:firstLine="708"/>
        <w:jc w:val="both"/>
        <w:rPr>
          <w:rFonts w:ascii="Times New Roman" w:hAnsi="Times New Roman" w:cs="Times New Roman"/>
          <w:sz w:val="24"/>
        </w:rPr>
      </w:pPr>
    </w:p>
    <w:p w14:paraId="04E3FD2F" w14:textId="77777777" w:rsidR="00014319" w:rsidRPr="00307012" w:rsidRDefault="00014319" w:rsidP="00307012">
      <w:pPr>
        <w:pStyle w:val="Naslov1"/>
        <w:spacing w:after="240"/>
        <w:rPr>
          <w:rFonts w:ascii="Times New Roman" w:hAnsi="Times New Roman" w:cs="Times New Roman"/>
          <w:b/>
          <w:color w:val="auto"/>
          <w:sz w:val="24"/>
        </w:rPr>
      </w:pPr>
      <w:bookmarkStart w:id="6" w:name="_Toc512671896"/>
      <w:r w:rsidRPr="00307012">
        <w:rPr>
          <w:rFonts w:ascii="Times New Roman" w:hAnsi="Times New Roman" w:cs="Times New Roman"/>
          <w:b/>
          <w:color w:val="auto"/>
          <w:sz w:val="24"/>
        </w:rPr>
        <w:t xml:space="preserve">5. </w:t>
      </w:r>
      <w:r w:rsidR="00307012" w:rsidRPr="00307012">
        <w:rPr>
          <w:rFonts w:ascii="Times New Roman" w:hAnsi="Times New Roman" w:cs="Times New Roman"/>
          <w:b/>
          <w:color w:val="auto"/>
          <w:sz w:val="24"/>
        </w:rPr>
        <w:t>Uvod</w:t>
      </w:r>
      <w:r w:rsidRPr="00307012">
        <w:rPr>
          <w:rFonts w:ascii="Times New Roman" w:hAnsi="Times New Roman" w:cs="Times New Roman"/>
          <w:b/>
          <w:color w:val="auto"/>
          <w:sz w:val="24"/>
        </w:rPr>
        <w:t xml:space="preserve"> u Gundulićevu proslavu</w:t>
      </w:r>
      <w:r w:rsidR="00307012" w:rsidRPr="00307012">
        <w:rPr>
          <w:rFonts w:ascii="Times New Roman" w:hAnsi="Times New Roman" w:cs="Times New Roman"/>
          <w:b/>
          <w:color w:val="auto"/>
          <w:sz w:val="24"/>
        </w:rPr>
        <w:t>: važnost kulturnih manifestacija</w:t>
      </w:r>
      <w:bookmarkEnd w:id="6"/>
    </w:p>
    <w:p w14:paraId="3974B497" w14:textId="77777777" w:rsidR="00C673B9" w:rsidRDefault="00825224" w:rsidP="00216918">
      <w:pPr>
        <w:spacing w:line="360" w:lineRule="auto"/>
        <w:ind w:firstLine="708"/>
        <w:jc w:val="both"/>
        <w:rPr>
          <w:rFonts w:ascii="Times New Roman" w:hAnsi="Times New Roman" w:cs="Times New Roman"/>
          <w:sz w:val="24"/>
        </w:rPr>
      </w:pPr>
      <w:r>
        <w:rPr>
          <w:rFonts w:ascii="Times New Roman" w:hAnsi="Times New Roman" w:cs="Times New Roman"/>
          <w:sz w:val="24"/>
        </w:rPr>
        <w:t>Svečanost podizanja Gundulićeva spomenika nesumnjivo je predstavljala važnu manifestaciju od neprocjenjive važnosti za jednu lokalnu sredinu (</w:t>
      </w:r>
      <w:r w:rsidR="00C83ABF">
        <w:rPr>
          <w:rFonts w:ascii="Times New Roman" w:hAnsi="Times New Roman" w:cs="Times New Roman"/>
          <w:sz w:val="24"/>
        </w:rPr>
        <w:t xml:space="preserve">smještenu </w:t>
      </w:r>
      <w:r w:rsidR="00BE427D">
        <w:rPr>
          <w:rFonts w:ascii="Times New Roman" w:hAnsi="Times New Roman" w:cs="Times New Roman"/>
          <w:sz w:val="24"/>
        </w:rPr>
        <w:t xml:space="preserve">na </w:t>
      </w:r>
      <w:r>
        <w:rPr>
          <w:rFonts w:ascii="Times New Roman" w:hAnsi="Times New Roman" w:cs="Times New Roman"/>
          <w:sz w:val="24"/>
        </w:rPr>
        <w:t>perife</w:t>
      </w:r>
      <w:r w:rsidR="00BE427D">
        <w:rPr>
          <w:rFonts w:ascii="Times New Roman" w:hAnsi="Times New Roman" w:cs="Times New Roman"/>
          <w:sz w:val="24"/>
        </w:rPr>
        <w:t>riji</w:t>
      </w:r>
      <w:r w:rsidR="00F948E0">
        <w:rPr>
          <w:rFonts w:ascii="Times New Roman" w:hAnsi="Times New Roman" w:cs="Times New Roman"/>
          <w:sz w:val="24"/>
        </w:rPr>
        <w:t xml:space="preserve"> </w:t>
      </w:r>
      <w:r w:rsidR="006C67F1">
        <w:rPr>
          <w:rFonts w:ascii="Times New Roman" w:hAnsi="Times New Roman" w:cs="Times New Roman"/>
          <w:sz w:val="24"/>
        </w:rPr>
        <w:t>periferije) kakva je bila d</w:t>
      </w:r>
      <w:r>
        <w:rPr>
          <w:rFonts w:ascii="Times New Roman" w:hAnsi="Times New Roman" w:cs="Times New Roman"/>
          <w:sz w:val="24"/>
        </w:rPr>
        <w:t>ubrova</w:t>
      </w:r>
      <w:r w:rsidR="006C67F1">
        <w:rPr>
          <w:rFonts w:ascii="Times New Roman" w:hAnsi="Times New Roman" w:cs="Times New Roman"/>
          <w:sz w:val="24"/>
        </w:rPr>
        <w:t>čka. Ovdje bi</w:t>
      </w:r>
      <w:r w:rsidR="00F948E0">
        <w:rPr>
          <w:rFonts w:ascii="Times New Roman" w:hAnsi="Times New Roman" w:cs="Times New Roman"/>
          <w:sz w:val="24"/>
        </w:rPr>
        <w:t>smo</w:t>
      </w:r>
      <w:r w:rsidR="006C67F1">
        <w:rPr>
          <w:rFonts w:ascii="Times New Roman" w:hAnsi="Times New Roman" w:cs="Times New Roman"/>
          <w:sz w:val="24"/>
        </w:rPr>
        <w:t xml:space="preserve"> se nužno morali </w:t>
      </w:r>
      <w:r>
        <w:rPr>
          <w:rFonts w:ascii="Times New Roman" w:hAnsi="Times New Roman" w:cs="Times New Roman"/>
          <w:sz w:val="24"/>
        </w:rPr>
        <w:t xml:space="preserve">zapitati kakav je bio </w:t>
      </w:r>
      <w:r w:rsidR="006C67F1">
        <w:rPr>
          <w:rFonts w:ascii="Times New Roman" w:hAnsi="Times New Roman" w:cs="Times New Roman"/>
          <w:sz w:val="24"/>
        </w:rPr>
        <w:t xml:space="preserve">općeniti </w:t>
      </w:r>
      <w:r w:rsidR="00C673B9">
        <w:rPr>
          <w:rFonts w:ascii="Times New Roman" w:hAnsi="Times New Roman" w:cs="Times New Roman"/>
          <w:sz w:val="24"/>
        </w:rPr>
        <w:t>kar</w:t>
      </w:r>
      <w:r w:rsidR="007E01F3">
        <w:rPr>
          <w:rFonts w:ascii="Times New Roman" w:hAnsi="Times New Roman" w:cs="Times New Roman"/>
          <w:sz w:val="24"/>
        </w:rPr>
        <w:t xml:space="preserve">akter kulturnih </w:t>
      </w:r>
      <w:r w:rsidR="007E01F3" w:rsidRPr="00825224">
        <w:rPr>
          <w:rFonts w:ascii="Times New Roman" w:hAnsi="Times New Roman" w:cs="Times New Roman"/>
          <w:sz w:val="24"/>
        </w:rPr>
        <w:t>manifestacija</w:t>
      </w:r>
      <w:r w:rsidR="007E01F3">
        <w:rPr>
          <w:rFonts w:ascii="Times New Roman" w:hAnsi="Times New Roman" w:cs="Times New Roman"/>
          <w:sz w:val="24"/>
        </w:rPr>
        <w:t xml:space="preserve"> tije</w:t>
      </w:r>
      <w:r w:rsidR="00C673B9">
        <w:rPr>
          <w:rFonts w:ascii="Times New Roman" w:hAnsi="Times New Roman" w:cs="Times New Roman"/>
          <w:sz w:val="24"/>
        </w:rPr>
        <w:t>kom 19. s</w:t>
      </w:r>
      <w:r>
        <w:rPr>
          <w:rFonts w:ascii="Times New Roman" w:hAnsi="Times New Roman" w:cs="Times New Roman"/>
          <w:sz w:val="24"/>
        </w:rPr>
        <w:t xml:space="preserve">toljeća? </w:t>
      </w:r>
      <w:r w:rsidR="005218FE">
        <w:rPr>
          <w:rFonts w:ascii="Times New Roman" w:hAnsi="Times New Roman" w:cs="Times New Roman"/>
          <w:sz w:val="24"/>
        </w:rPr>
        <w:t>Kulturne manifesta</w:t>
      </w:r>
      <w:r>
        <w:rPr>
          <w:rFonts w:ascii="Times New Roman" w:hAnsi="Times New Roman" w:cs="Times New Roman"/>
          <w:sz w:val="24"/>
        </w:rPr>
        <w:t xml:space="preserve">cije u modernom </w:t>
      </w:r>
      <w:r w:rsidR="00F61E44">
        <w:rPr>
          <w:rFonts w:ascii="Times New Roman" w:hAnsi="Times New Roman" w:cs="Times New Roman"/>
          <w:sz w:val="24"/>
        </w:rPr>
        <w:t>razdoblju</w:t>
      </w:r>
      <w:r>
        <w:rPr>
          <w:rFonts w:ascii="Times New Roman" w:hAnsi="Times New Roman" w:cs="Times New Roman"/>
          <w:sz w:val="24"/>
        </w:rPr>
        <w:t xml:space="preserve"> često su</w:t>
      </w:r>
      <w:r w:rsidR="005218FE">
        <w:rPr>
          <w:rFonts w:ascii="Times New Roman" w:hAnsi="Times New Roman" w:cs="Times New Roman"/>
          <w:sz w:val="24"/>
        </w:rPr>
        <w:t xml:space="preserve"> </w:t>
      </w:r>
      <w:r>
        <w:rPr>
          <w:rFonts w:ascii="Times New Roman" w:hAnsi="Times New Roman" w:cs="Times New Roman"/>
          <w:sz w:val="24"/>
        </w:rPr>
        <w:t xml:space="preserve">se pojavljivale </w:t>
      </w:r>
      <w:r w:rsidR="004B0657">
        <w:rPr>
          <w:rFonts w:ascii="Times New Roman" w:hAnsi="Times New Roman" w:cs="Times New Roman"/>
          <w:sz w:val="24"/>
        </w:rPr>
        <w:t>u sprezi s nacionalno-političko</w:t>
      </w:r>
      <w:r w:rsidR="005218FE">
        <w:rPr>
          <w:rFonts w:ascii="Times New Roman" w:hAnsi="Times New Roman" w:cs="Times New Roman"/>
          <w:sz w:val="24"/>
        </w:rPr>
        <w:t xml:space="preserve">m </w:t>
      </w:r>
      <w:r w:rsidR="004B0657">
        <w:rPr>
          <w:rFonts w:ascii="Times New Roman" w:hAnsi="Times New Roman" w:cs="Times New Roman"/>
          <w:sz w:val="24"/>
        </w:rPr>
        <w:t>komponentom. Brojna kulturna događanja nisu</w:t>
      </w:r>
      <w:r w:rsidR="005218FE">
        <w:rPr>
          <w:rFonts w:ascii="Times New Roman" w:hAnsi="Times New Roman" w:cs="Times New Roman"/>
          <w:sz w:val="24"/>
        </w:rPr>
        <w:t xml:space="preserve"> </w:t>
      </w:r>
      <w:r w:rsidR="004B0657">
        <w:rPr>
          <w:rFonts w:ascii="Times New Roman" w:hAnsi="Times New Roman" w:cs="Times New Roman"/>
          <w:sz w:val="24"/>
        </w:rPr>
        <w:t xml:space="preserve">se samo organizirala </w:t>
      </w:r>
      <w:r w:rsidR="005218FE">
        <w:rPr>
          <w:rFonts w:ascii="Times New Roman" w:hAnsi="Times New Roman" w:cs="Times New Roman"/>
          <w:sz w:val="24"/>
        </w:rPr>
        <w:t>iz nekog višeg ideala (</w:t>
      </w:r>
      <w:r w:rsidR="005218FE" w:rsidRPr="005218FE">
        <w:rPr>
          <w:rFonts w:ascii="Times New Roman" w:hAnsi="Times New Roman" w:cs="Times New Roman"/>
          <w:i/>
          <w:sz w:val="24"/>
        </w:rPr>
        <w:t>ars gratia artis</w:t>
      </w:r>
      <w:r w:rsidR="005218FE">
        <w:rPr>
          <w:rFonts w:ascii="Times New Roman" w:hAnsi="Times New Roman" w:cs="Times New Roman"/>
          <w:sz w:val="24"/>
        </w:rPr>
        <w:t xml:space="preserve">), već </w:t>
      </w:r>
      <w:r w:rsidR="004B0657">
        <w:rPr>
          <w:rFonts w:ascii="Times New Roman" w:hAnsi="Times New Roman" w:cs="Times New Roman"/>
          <w:sz w:val="24"/>
        </w:rPr>
        <w:t>su imala i</w:t>
      </w:r>
      <w:r w:rsidR="008C531E">
        <w:rPr>
          <w:rFonts w:ascii="Times New Roman" w:hAnsi="Times New Roman" w:cs="Times New Roman"/>
          <w:sz w:val="24"/>
        </w:rPr>
        <w:t xml:space="preserve"> utilitarnu funkciju: iskazati nacionalni naboj, dati kritiku</w:t>
      </w:r>
      <w:r w:rsidR="005218FE">
        <w:rPr>
          <w:rFonts w:ascii="Times New Roman" w:hAnsi="Times New Roman" w:cs="Times New Roman"/>
          <w:sz w:val="24"/>
        </w:rPr>
        <w:t xml:space="preserve"> aktualno</w:t>
      </w:r>
      <w:r w:rsidR="008C531E">
        <w:rPr>
          <w:rFonts w:ascii="Times New Roman" w:hAnsi="Times New Roman" w:cs="Times New Roman"/>
          <w:sz w:val="24"/>
        </w:rPr>
        <w:t>g</w:t>
      </w:r>
      <w:r w:rsidR="005218FE">
        <w:rPr>
          <w:rFonts w:ascii="Times New Roman" w:hAnsi="Times New Roman" w:cs="Times New Roman"/>
          <w:sz w:val="24"/>
        </w:rPr>
        <w:t xml:space="preserve"> političko</w:t>
      </w:r>
      <w:r w:rsidR="008C531E">
        <w:rPr>
          <w:rFonts w:ascii="Times New Roman" w:hAnsi="Times New Roman" w:cs="Times New Roman"/>
          <w:sz w:val="24"/>
        </w:rPr>
        <w:t xml:space="preserve">g stanja te </w:t>
      </w:r>
      <w:r w:rsidR="005218FE">
        <w:rPr>
          <w:rFonts w:ascii="Times New Roman" w:hAnsi="Times New Roman" w:cs="Times New Roman"/>
          <w:sz w:val="24"/>
        </w:rPr>
        <w:t xml:space="preserve"> </w:t>
      </w:r>
      <w:r w:rsidR="004B0657">
        <w:rPr>
          <w:rFonts w:ascii="Times New Roman" w:hAnsi="Times New Roman" w:cs="Times New Roman"/>
          <w:sz w:val="24"/>
        </w:rPr>
        <w:t xml:space="preserve">osigurati privremeni </w:t>
      </w:r>
      <w:r w:rsidR="005218FE">
        <w:rPr>
          <w:rFonts w:ascii="Times New Roman" w:hAnsi="Times New Roman" w:cs="Times New Roman"/>
          <w:sz w:val="24"/>
        </w:rPr>
        <w:t>bijeg iz svakodnevne kolotečine u prošlost.</w:t>
      </w:r>
    </w:p>
    <w:p w14:paraId="4D40C764" w14:textId="77777777" w:rsidR="00961E09" w:rsidRDefault="00F2671F" w:rsidP="00961E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Dubrovačka </w:t>
      </w:r>
      <w:r w:rsidR="006F7DA9">
        <w:rPr>
          <w:rFonts w:ascii="Times New Roman" w:hAnsi="Times New Roman" w:cs="Times New Roman"/>
          <w:sz w:val="24"/>
        </w:rPr>
        <w:t xml:space="preserve">je </w:t>
      </w:r>
      <w:r>
        <w:rPr>
          <w:rFonts w:ascii="Times New Roman" w:hAnsi="Times New Roman" w:cs="Times New Roman"/>
          <w:sz w:val="24"/>
        </w:rPr>
        <w:t>svakodnevic</w:t>
      </w:r>
      <w:r w:rsidR="005218FE">
        <w:rPr>
          <w:rFonts w:ascii="Times New Roman" w:hAnsi="Times New Roman" w:cs="Times New Roman"/>
          <w:sz w:val="24"/>
        </w:rPr>
        <w:t xml:space="preserve">a s odmakom stoljeća </w:t>
      </w:r>
      <w:r w:rsidR="004B0657">
        <w:rPr>
          <w:rFonts w:ascii="Times New Roman" w:hAnsi="Times New Roman" w:cs="Times New Roman"/>
          <w:sz w:val="24"/>
        </w:rPr>
        <w:t xml:space="preserve">bila </w:t>
      </w:r>
      <w:r>
        <w:rPr>
          <w:rFonts w:ascii="Times New Roman" w:hAnsi="Times New Roman" w:cs="Times New Roman"/>
          <w:sz w:val="24"/>
        </w:rPr>
        <w:t xml:space="preserve">obilježena </w:t>
      </w:r>
      <w:r w:rsidR="005218FE">
        <w:rPr>
          <w:rFonts w:ascii="Times New Roman" w:hAnsi="Times New Roman" w:cs="Times New Roman"/>
          <w:sz w:val="24"/>
        </w:rPr>
        <w:t>dugim razdobljem političke i ekonomske stagnacije.</w:t>
      </w:r>
      <w:r w:rsidR="00961E09">
        <w:rPr>
          <w:rFonts w:ascii="Times New Roman" w:hAnsi="Times New Roman" w:cs="Times New Roman"/>
          <w:sz w:val="24"/>
        </w:rPr>
        <w:t xml:space="preserve"> Nekad propulzivne </w:t>
      </w:r>
      <w:r w:rsidR="004B0657">
        <w:rPr>
          <w:rFonts w:ascii="Times New Roman" w:hAnsi="Times New Roman" w:cs="Times New Roman"/>
          <w:sz w:val="24"/>
        </w:rPr>
        <w:t xml:space="preserve">privredne </w:t>
      </w:r>
      <w:r w:rsidR="00961E09">
        <w:rPr>
          <w:rFonts w:ascii="Times New Roman" w:hAnsi="Times New Roman" w:cs="Times New Roman"/>
          <w:sz w:val="24"/>
        </w:rPr>
        <w:t xml:space="preserve">grane </w:t>
      </w:r>
      <w:r w:rsidR="00F91CEA">
        <w:rPr>
          <w:rFonts w:ascii="Times New Roman" w:hAnsi="Times New Roman" w:cs="Times New Roman"/>
          <w:sz w:val="24"/>
        </w:rPr>
        <w:t xml:space="preserve">poput </w:t>
      </w:r>
      <w:r w:rsidR="00961E09">
        <w:rPr>
          <w:rFonts w:ascii="Times New Roman" w:hAnsi="Times New Roman" w:cs="Times New Roman"/>
          <w:sz w:val="24"/>
        </w:rPr>
        <w:t xml:space="preserve">pomorstva i trgovine </w:t>
      </w:r>
      <w:r w:rsidR="004B0657">
        <w:rPr>
          <w:rFonts w:ascii="Times New Roman" w:hAnsi="Times New Roman" w:cs="Times New Roman"/>
          <w:sz w:val="24"/>
        </w:rPr>
        <w:t>postale</w:t>
      </w:r>
      <w:r w:rsidR="00FB56A3">
        <w:rPr>
          <w:rFonts w:ascii="Times New Roman" w:hAnsi="Times New Roman" w:cs="Times New Roman"/>
          <w:sz w:val="24"/>
        </w:rPr>
        <w:t xml:space="preserve"> </w:t>
      </w:r>
      <w:r w:rsidR="004B0657">
        <w:rPr>
          <w:rFonts w:ascii="Times New Roman" w:hAnsi="Times New Roman" w:cs="Times New Roman"/>
          <w:sz w:val="24"/>
        </w:rPr>
        <w:t xml:space="preserve">su </w:t>
      </w:r>
      <w:r w:rsidR="00FB56A3">
        <w:rPr>
          <w:rFonts w:ascii="Times New Roman" w:hAnsi="Times New Roman" w:cs="Times New Roman"/>
          <w:sz w:val="24"/>
        </w:rPr>
        <w:t>neuralgične</w:t>
      </w:r>
      <w:r w:rsidR="00F91CEA">
        <w:rPr>
          <w:rFonts w:ascii="Times New Roman" w:hAnsi="Times New Roman" w:cs="Times New Roman"/>
          <w:sz w:val="24"/>
        </w:rPr>
        <w:t xml:space="preserve"> točke</w:t>
      </w:r>
      <w:r w:rsidR="00FB56A3">
        <w:rPr>
          <w:rFonts w:ascii="Times New Roman" w:hAnsi="Times New Roman" w:cs="Times New Roman"/>
          <w:sz w:val="24"/>
        </w:rPr>
        <w:t xml:space="preserve">. </w:t>
      </w:r>
      <w:r w:rsidR="004B0657">
        <w:rPr>
          <w:rFonts w:ascii="Times New Roman" w:hAnsi="Times New Roman" w:cs="Times New Roman"/>
          <w:sz w:val="24"/>
        </w:rPr>
        <w:t>Do gradnje željezničkog spoja sa zaleđem 1890-ih godina još nije došlo,</w:t>
      </w:r>
      <w:r w:rsidR="006C67F1">
        <w:rPr>
          <w:rStyle w:val="Referencafusnote"/>
          <w:rFonts w:ascii="Times New Roman" w:hAnsi="Times New Roman" w:cs="Times New Roman"/>
          <w:sz w:val="24"/>
        </w:rPr>
        <w:footnoteReference w:id="21"/>
      </w:r>
      <w:r w:rsidR="004B0657">
        <w:rPr>
          <w:rFonts w:ascii="Times New Roman" w:hAnsi="Times New Roman" w:cs="Times New Roman"/>
          <w:sz w:val="24"/>
        </w:rPr>
        <w:t xml:space="preserve"> što je u izbornoj kampanji 1890. bilo iskorišteno kao krucijalan argument protivničke strane o </w:t>
      </w:r>
      <w:r w:rsidR="006F7DA9">
        <w:rPr>
          <w:rFonts w:ascii="Times New Roman" w:hAnsi="Times New Roman" w:cs="Times New Roman"/>
          <w:sz w:val="24"/>
        </w:rPr>
        <w:t>neučinkovitosti</w:t>
      </w:r>
      <w:r w:rsidR="004B0657">
        <w:rPr>
          <w:rFonts w:ascii="Times New Roman" w:hAnsi="Times New Roman" w:cs="Times New Roman"/>
          <w:sz w:val="24"/>
        </w:rPr>
        <w:t xml:space="preserve"> narodnjačke uprave. </w:t>
      </w:r>
      <w:r w:rsidR="00FB56A3">
        <w:rPr>
          <w:rFonts w:ascii="Times New Roman" w:hAnsi="Times New Roman" w:cs="Times New Roman"/>
          <w:sz w:val="24"/>
        </w:rPr>
        <w:t>Rezultat</w:t>
      </w:r>
      <w:r w:rsidR="00961E09">
        <w:rPr>
          <w:rFonts w:ascii="Times New Roman" w:hAnsi="Times New Roman" w:cs="Times New Roman"/>
          <w:sz w:val="24"/>
        </w:rPr>
        <w:t xml:space="preserve"> </w:t>
      </w:r>
      <w:r w:rsidR="004B0657">
        <w:rPr>
          <w:rFonts w:ascii="Times New Roman" w:hAnsi="Times New Roman" w:cs="Times New Roman"/>
          <w:sz w:val="24"/>
        </w:rPr>
        <w:t>ekonomske krize bilo je</w:t>
      </w:r>
      <w:r w:rsidR="00D641DB">
        <w:rPr>
          <w:rFonts w:ascii="Times New Roman" w:hAnsi="Times New Roman" w:cs="Times New Roman"/>
          <w:sz w:val="24"/>
        </w:rPr>
        <w:t xml:space="preserve"> propadanje jedrenjaka </w:t>
      </w:r>
      <w:r w:rsidR="004B0657">
        <w:rPr>
          <w:rFonts w:ascii="Times New Roman" w:hAnsi="Times New Roman" w:cs="Times New Roman"/>
          <w:sz w:val="24"/>
        </w:rPr>
        <w:t xml:space="preserve">i brodogradnje, </w:t>
      </w:r>
      <w:r w:rsidR="00955D2C">
        <w:rPr>
          <w:rFonts w:ascii="Times New Roman" w:hAnsi="Times New Roman" w:cs="Times New Roman"/>
          <w:sz w:val="24"/>
        </w:rPr>
        <w:t xml:space="preserve">a s njima i </w:t>
      </w:r>
      <w:r w:rsidR="004B0657">
        <w:rPr>
          <w:rFonts w:ascii="Times New Roman" w:hAnsi="Times New Roman" w:cs="Times New Roman"/>
          <w:sz w:val="24"/>
        </w:rPr>
        <w:t xml:space="preserve">obrta </w:t>
      </w:r>
      <w:r w:rsidR="00D641DB">
        <w:rPr>
          <w:rFonts w:ascii="Times New Roman" w:hAnsi="Times New Roman" w:cs="Times New Roman"/>
          <w:sz w:val="24"/>
        </w:rPr>
        <w:t>te</w:t>
      </w:r>
      <w:r w:rsidR="004B0657">
        <w:rPr>
          <w:rFonts w:ascii="Times New Roman" w:hAnsi="Times New Roman" w:cs="Times New Roman"/>
          <w:sz w:val="24"/>
        </w:rPr>
        <w:t xml:space="preserve"> </w:t>
      </w:r>
      <w:r w:rsidR="00961E09">
        <w:rPr>
          <w:rFonts w:ascii="Times New Roman" w:hAnsi="Times New Roman" w:cs="Times New Roman"/>
          <w:sz w:val="24"/>
        </w:rPr>
        <w:t xml:space="preserve">trgovačkih firmi. Dodatan udarac </w:t>
      </w:r>
      <w:r w:rsidR="00F91CEA">
        <w:rPr>
          <w:rFonts w:ascii="Times New Roman" w:hAnsi="Times New Roman" w:cs="Times New Roman"/>
          <w:sz w:val="24"/>
        </w:rPr>
        <w:t>gospodarstvu</w:t>
      </w:r>
      <w:r w:rsidR="00961E09">
        <w:rPr>
          <w:rFonts w:ascii="Times New Roman" w:hAnsi="Times New Roman" w:cs="Times New Roman"/>
          <w:sz w:val="24"/>
        </w:rPr>
        <w:t xml:space="preserve"> predstavljao je pad trgovine s Bosnom nakon okupacije </w:t>
      </w:r>
      <w:r w:rsidR="00F91CEA">
        <w:rPr>
          <w:rFonts w:ascii="Times New Roman" w:hAnsi="Times New Roman" w:cs="Times New Roman"/>
          <w:sz w:val="24"/>
        </w:rPr>
        <w:t xml:space="preserve">1878. </w:t>
      </w:r>
      <w:r w:rsidR="00961E09">
        <w:rPr>
          <w:rFonts w:ascii="Times New Roman" w:hAnsi="Times New Roman" w:cs="Times New Roman"/>
          <w:sz w:val="24"/>
        </w:rPr>
        <w:t>– ali i ner</w:t>
      </w:r>
      <w:r w:rsidR="007E01F3">
        <w:rPr>
          <w:rFonts w:ascii="Times New Roman" w:hAnsi="Times New Roman" w:cs="Times New Roman"/>
          <w:sz w:val="24"/>
        </w:rPr>
        <w:t>i</w:t>
      </w:r>
      <w:r w:rsidR="00961E09">
        <w:rPr>
          <w:rFonts w:ascii="Times New Roman" w:hAnsi="Times New Roman" w:cs="Times New Roman"/>
          <w:sz w:val="24"/>
        </w:rPr>
        <w:t>ješeno agrarno pitanje.</w:t>
      </w:r>
      <w:r w:rsidR="00961E09">
        <w:rPr>
          <w:rStyle w:val="Referencafusnote"/>
          <w:rFonts w:ascii="Times New Roman" w:hAnsi="Times New Roman" w:cs="Times New Roman"/>
          <w:sz w:val="24"/>
        </w:rPr>
        <w:footnoteReference w:id="22"/>
      </w:r>
      <w:r w:rsidR="004B0657">
        <w:rPr>
          <w:rFonts w:ascii="Times New Roman" w:hAnsi="Times New Roman" w:cs="Times New Roman"/>
          <w:sz w:val="24"/>
        </w:rPr>
        <w:t xml:space="preserve"> </w:t>
      </w:r>
    </w:p>
    <w:p w14:paraId="492E2C8E" w14:textId="77777777" w:rsidR="005218FE" w:rsidRDefault="00DB337D" w:rsidP="00961E09">
      <w:pPr>
        <w:spacing w:line="360" w:lineRule="auto"/>
        <w:ind w:firstLine="708"/>
        <w:jc w:val="both"/>
        <w:rPr>
          <w:rFonts w:ascii="Times New Roman" w:hAnsi="Times New Roman" w:cs="Times New Roman"/>
          <w:sz w:val="24"/>
        </w:rPr>
      </w:pPr>
      <w:r>
        <w:rPr>
          <w:rFonts w:ascii="Times New Roman" w:hAnsi="Times New Roman" w:cs="Times New Roman"/>
          <w:sz w:val="24"/>
        </w:rPr>
        <w:t>Takve su tendencije kod lokalnog stanovništva dodatno raspirivale već postojeći osjećaj perifernosti i izoliranosti</w:t>
      </w:r>
      <w:r w:rsidR="00F948E0">
        <w:rPr>
          <w:rFonts w:ascii="Times New Roman" w:hAnsi="Times New Roman" w:cs="Times New Roman"/>
          <w:sz w:val="24"/>
        </w:rPr>
        <w:t>,</w:t>
      </w:r>
      <w:r>
        <w:rPr>
          <w:rFonts w:ascii="Times New Roman" w:hAnsi="Times New Roman" w:cs="Times New Roman"/>
          <w:sz w:val="24"/>
        </w:rPr>
        <w:t xml:space="preserve"> a indirektno su dovele i do pojave </w:t>
      </w:r>
      <w:r w:rsidR="00F2671F">
        <w:rPr>
          <w:rFonts w:ascii="Times New Roman" w:hAnsi="Times New Roman" w:cs="Times New Roman"/>
          <w:sz w:val="24"/>
        </w:rPr>
        <w:t>„</w:t>
      </w:r>
      <w:r w:rsidR="00F2671F" w:rsidRPr="00F948E0">
        <w:rPr>
          <w:rFonts w:ascii="Times New Roman" w:hAnsi="Times New Roman" w:cs="Times New Roman"/>
          <w:sz w:val="24"/>
        </w:rPr>
        <w:t xml:space="preserve">introspektivnog kulta dubrovačke </w:t>
      </w:r>
      <w:r w:rsidR="00F2671F" w:rsidRPr="00F948E0">
        <w:rPr>
          <w:rFonts w:ascii="Times New Roman" w:hAnsi="Times New Roman" w:cs="Times New Roman"/>
          <w:sz w:val="24"/>
        </w:rPr>
        <w:lastRenderedPageBreak/>
        <w:t>prošlosti i do žučnog odbacivanja svega austrijskog</w:t>
      </w:r>
      <w:r w:rsidR="00F2671F">
        <w:rPr>
          <w:rFonts w:ascii="Times New Roman" w:hAnsi="Times New Roman" w:cs="Times New Roman"/>
          <w:sz w:val="24"/>
        </w:rPr>
        <w:t>“.</w:t>
      </w:r>
      <w:r w:rsidR="00F2671F">
        <w:rPr>
          <w:rStyle w:val="Referencafusnote"/>
          <w:rFonts w:ascii="Times New Roman" w:hAnsi="Times New Roman" w:cs="Times New Roman"/>
          <w:sz w:val="24"/>
        </w:rPr>
        <w:footnoteReference w:id="23"/>
      </w:r>
      <w:r w:rsidR="005218FE">
        <w:rPr>
          <w:rFonts w:ascii="Times New Roman" w:hAnsi="Times New Roman" w:cs="Times New Roman"/>
          <w:sz w:val="24"/>
        </w:rPr>
        <w:t xml:space="preserve"> Snažan protuaustrijski element</w:t>
      </w:r>
      <w:r w:rsidR="00BB6F3F">
        <w:rPr>
          <w:rFonts w:ascii="Times New Roman" w:hAnsi="Times New Roman" w:cs="Times New Roman"/>
          <w:sz w:val="24"/>
        </w:rPr>
        <w:t xml:space="preserve"> nije bio prisutan </w:t>
      </w:r>
      <w:r w:rsidR="006C67F1">
        <w:rPr>
          <w:rFonts w:ascii="Times New Roman" w:hAnsi="Times New Roman" w:cs="Times New Roman"/>
          <w:sz w:val="24"/>
        </w:rPr>
        <w:t xml:space="preserve">samo </w:t>
      </w:r>
      <w:r w:rsidR="00BB6F3F">
        <w:rPr>
          <w:rFonts w:ascii="Times New Roman" w:hAnsi="Times New Roman" w:cs="Times New Roman"/>
          <w:sz w:val="24"/>
        </w:rPr>
        <w:t>un</w:t>
      </w:r>
      <w:r w:rsidR="00BE427D">
        <w:rPr>
          <w:rFonts w:ascii="Times New Roman" w:hAnsi="Times New Roman" w:cs="Times New Roman"/>
          <w:sz w:val="24"/>
        </w:rPr>
        <w:t xml:space="preserve">utar privatne sfere pojedinca, </w:t>
      </w:r>
      <w:r w:rsidR="00BB6F3F">
        <w:rPr>
          <w:rFonts w:ascii="Times New Roman" w:hAnsi="Times New Roman" w:cs="Times New Roman"/>
          <w:sz w:val="24"/>
        </w:rPr>
        <w:t xml:space="preserve">on se izražavao i u javnome diskursu i praksi. Tome svjedoče dvije situacije o kojima u svojoj knjizi progovara Josip Bersa: posjet cara Franje Josipa </w:t>
      </w:r>
      <w:r w:rsidR="00F91CEA">
        <w:rPr>
          <w:rFonts w:ascii="Times New Roman" w:hAnsi="Times New Roman" w:cs="Times New Roman"/>
          <w:sz w:val="24"/>
        </w:rPr>
        <w:t xml:space="preserve">Dubrovniku </w:t>
      </w:r>
      <w:r w:rsidR="00F948E0">
        <w:rPr>
          <w:rFonts w:ascii="Times New Roman" w:hAnsi="Times New Roman" w:cs="Times New Roman"/>
          <w:sz w:val="24"/>
        </w:rPr>
        <w:t>1875. te dolazak nadvojvode</w:t>
      </w:r>
      <w:r w:rsidR="00BB6F3F">
        <w:rPr>
          <w:rFonts w:ascii="Times New Roman" w:hAnsi="Times New Roman" w:cs="Times New Roman"/>
          <w:sz w:val="24"/>
        </w:rPr>
        <w:t xml:space="preserve"> Rudolfa </w:t>
      </w:r>
      <w:r w:rsidR="000B018B">
        <w:rPr>
          <w:rFonts w:ascii="Times New Roman" w:hAnsi="Times New Roman" w:cs="Times New Roman"/>
          <w:sz w:val="24"/>
        </w:rPr>
        <w:t xml:space="preserve">i </w:t>
      </w:r>
      <w:r w:rsidR="006E3F98">
        <w:rPr>
          <w:rFonts w:ascii="Times New Roman" w:hAnsi="Times New Roman" w:cs="Times New Roman"/>
          <w:sz w:val="24"/>
        </w:rPr>
        <w:t xml:space="preserve">nadvojvotkinje </w:t>
      </w:r>
      <w:r w:rsidR="000B018B">
        <w:rPr>
          <w:rFonts w:ascii="Times New Roman" w:hAnsi="Times New Roman" w:cs="Times New Roman"/>
          <w:sz w:val="24"/>
        </w:rPr>
        <w:t>Steph</w:t>
      </w:r>
      <w:r w:rsidR="00BB6F3F">
        <w:rPr>
          <w:rFonts w:ascii="Times New Roman" w:hAnsi="Times New Roman" w:cs="Times New Roman"/>
          <w:sz w:val="24"/>
        </w:rPr>
        <w:t>anie 1885. godine. Ironični Bersa carev posjet</w:t>
      </w:r>
      <w:r w:rsidR="00F91CEA">
        <w:rPr>
          <w:rFonts w:ascii="Times New Roman" w:hAnsi="Times New Roman" w:cs="Times New Roman"/>
          <w:sz w:val="24"/>
        </w:rPr>
        <w:t xml:space="preserve"> kojemu je </w:t>
      </w:r>
      <w:r>
        <w:rPr>
          <w:rFonts w:ascii="Times New Roman" w:hAnsi="Times New Roman" w:cs="Times New Roman"/>
          <w:sz w:val="24"/>
        </w:rPr>
        <w:t xml:space="preserve">osobno </w:t>
      </w:r>
      <w:r w:rsidR="00F91CEA">
        <w:rPr>
          <w:rFonts w:ascii="Times New Roman" w:hAnsi="Times New Roman" w:cs="Times New Roman"/>
          <w:sz w:val="24"/>
        </w:rPr>
        <w:t xml:space="preserve">prisustvovao </w:t>
      </w:r>
      <w:r w:rsidR="00BB6F3F">
        <w:rPr>
          <w:rFonts w:ascii="Times New Roman" w:hAnsi="Times New Roman" w:cs="Times New Roman"/>
          <w:sz w:val="24"/>
        </w:rPr>
        <w:t xml:space="preserve">nastoji „demaskirati“ i prikazati </w:t>
      </w:r>
      <w:r>
        <w:rPr>
          <w:rFonts w:ascii="Times New Roman" w:hAnsi="Times New Roman" w:cs="Times New Roman"/>
          <w:sz w:val="24"/>
        </w:rPr>
        <w:t xml:space="preserve">njegovu </w:t>
      </w:r>
      <w:r w:rsidR="00BB6F3F">
        <w:rPr>
          <w:rFonts w:ascii="Times New Roman" w:hAnsi="Times New Roman" w:cs="Times New Roman"/>
          <w:sz w:val="24"/>
        </w:rPr>
        <w:t>hipokritičku narav: car ne dolazi u posjet svome narodu, već izvidjeti situaciju za eventualni austrijski angažman u Bosni.</w:t>
      </w:r>
      <w:r w:rsidR="00BB6F3F">
        <w:rPr>
          <w:rStyle w:val="Referencafusnote"/>
          <w:rFonts w:ascii="Times New Roman" w:hAnsi="Times New Roman" w:cs="Times New Roman"/>
          <w:sz w:val="24"/>
        </w:rPr>
        <w:footnoteReference w:id="24"/>
      </w:r>
      <w:r w:rsidR="008460BE">
        <w:rPr>
          <w:rFonts w:ascii="Times New Roman" w:hAnsi="Times New Roman" w:cs="Times New Roman"/>
          <w:sz w:val="24"/>
        </w:rPr>
        <w:t xml:space="preserve"> O recepciji careva posjeta Dub</w:t>
      </w:r>
      <w:r w:rsidR="006C67F1">
        <w:rPr>
          <w:rFonts w:ascii="Times New Roman" w:hAnsi="Times New Roman" w:cs="Times New Roman"/>
          <w:sz w:val="24"/>
        </w:rPr>
        <w:t xml:space="preserve">rovniku svjedoči </w:t>
      </w:r>
      <w:r w:rsidR="008460BE">
        <w:rPr>
          <w:rFonts w:ascii="Times New Roman" w:hAnsi="Times New Roman" w:cs="Times New Roman"/>
          <w:sz w:val="24"/>
        </w:rPr>
        <w:t xml:space="preserve">ironična pjesma nastala nedugo po vladarevu </w:t>
      </w:r>
      <w:r w:rsidR="00FB56A3">
        <w:rPr>
          <w:rFonts w:ascii="Times New Roman" w:hAnsi="Times New Roman" w:cs="Times New Roman"/>
          <w:sz w:val="24"/>
        </w:rPr>
        <w:t>dolasku</w:t>
      </w:r>
      <w:r w:rsidR="008460BE">
        <w:rPr>
          <w:rFonts w:ascii="Times New Roman" w:hAnsi="Times New Roman" w:cs="Times New Roman"/>
          <w:sz w:val="24"/>
        </w:rPr>
        <w:t>, čiji prvi stih glasi:</w:t>
      </w:r>
    </w:p>
    <w:p w14:paraId="0B702CA4" w14:textId="77777777" w:rsidR="001F2F13" w:rsidRPr="004D6637" w:rsidRDefault="00CF3CC5" w:rsidP="00A13F34">
      <w:pPr>
        <w:spacing w:after="0" w:line="360" w:lineRule="auto"/>
        <w:ind w:left="-113" w:firstLine="227"/>
        <w:jc w:val="center"/>
        <w:rPr>
          <w:rFonts w:ascii="Times New Roman" w:hAnsi="Times New Roman" w:cs="Times New Roman"/>
          <w:sz w:val="24"/>
        </w:rPr>
      </w:pPr>
      <w:r w:rsidRPr="004D6637">
        <w:rPr>
          <w:rFonts w:ascii="Times New Roman" w:hAnsi="Times New Roman" w:cs="Times New Roman"/>
          <w:sz w:val="24"/>
        </w:rPr>
        <w:t>Što si došo?</w:t>
      </w:r>
      <w:r w:rsidR="008460BE" w:rsidRPr="004D6637">
        <w:rPr>
          <w:rFonts w:ascii="Times New Roman" w:hAnsi="Times New Roman" w:cs="Times New Roman"/>
          <w:sz w:val="24"/>
        </w:rPr>
        <w:t xml:space="preserve"> Jel za vigj</w:t>
      </w:r>
      <w:r w:rsidRPr="004D6637">
        <w:rPr>
          <w:rFonts w:ascii="Times New Roman" w:hAnsi="Times New Roman" w:cs="Times New Roman"/>
          <w:sz w:val="24"/>
        </w:rPr>
        <w:t>et</w:t>
      </w:r>
    </w:p>
    <w:p w14:paraId="696D3604" w14:textId="77777777" w:rsidR="00CF3CC5" w:rsidRPr="004D6637" w:rsidRDefault="00CF3CC5" w:rsidP="00A13F34">
      <w:pPr>
        <w:spacing w:after="0" w:line="360" w:lineRule="auto"/>
        <w:ind w:left="-113"/>
        <w:jc w:val="center"/>
        <w:rPr>
          <w:rFonts w:ascii="Times New Roman" w:hAnsi="Times New Roman" w:cs="Times New Roman"/>
          <w:sz w:val="24"/>
        </w:rPr>
      </w:pPr>
      <w:r w:rsidRPr="004D6637">
        <w:rPr>
          <w:rFonts w:ascii="Times New Roman" w:hAnsi="Times New Roman" w:cs="Times New Roman"/>
          <w:sz w:val="24"/>
        </w:rPr>
        <w:t>moje tuge i nevolje?</w:t>
      </w:r>
    </w:p>
    <w:p w14:paraId="1DBE1843" w14:textId="77777777" w:rsidR="00CF3CC5" w:rsidRPr="004D6637" w:rsidRDefault="00CF3CC5" w:rsidP="00A13F34">
      <w:pPr>
        <w:spacing w:after="0" w:line="360" w:lineRule="auto"/>
        <w:ind w:left="-113"/>
        <w:jc w:val="center"/>
        <w:rPr>
          <w:rFonts w:ascii="Times New Roman" w:hAnsi="Times New Roman" w:cs="Times New Roman"/>
          <w:sz w:val="24"/>
        </w:rPr>
      </w:pPr>
      <w:r w:rsidRPr="004D6637">
        <w:rPr>
          <w:rFonts w:ascii="Times New Roman" w:hAnsi="Times New Roman" w:cs="Times New Roman"/>
          <w:sz w:val="24"/>
        </w:rPr>
        <w:t>Za na vrata mi posigjet</w:t>
      </w:r>
    </w:p>
    <w:p w14:paraId="20B58FE5" w14:textId="77777777" w:rsidR="00CF3CC5" w:rsidRPr="004D6637" w:rsidRDefault="00CF3CC5" w:rsidP="00A13F34">
      <w:pPr>
        <w:spacing w:after="0" w:line="360" w:lineRule="auto"/>
        <w:ind w:left="-113"/>
        <w:jc w:val="center"/>
        <w:rPr>
          <w:rFonts w:ascii="Times New Roman" w:hAnsi="Times New Roman" w:cs="Times New Roman"/>
          <w:sz w:val="24"/>
        </w:rPr>
      </w:pPr>
      <w:r w:rsidRPr="004D6637">
        <w:rPr>
          <w:rFonts w:ascii="Times New Roman" w:hAnsi="Times New Roman" w:cs="Times New Roman"/>
          <w:sz w:val="24"/>
        </w:rPr>
        <w:t>da mi jaram teži bolje?</w:t>
      </w:r>
    </w:p>
    <w:p w14:paraId="705DF797" w14:textId="77777777" w:rsidR="008460BE" w:rsidRPr="004D6637" w:rsidRDefault="008460BE" w:rsidP="00A13F34">
      <w:pPr>
        <w:spacing w:after="0" w:line="360" w:lineRule="auto"/>
        <w:ind w:left="-113"/>
        <w:jc w:val="center"/>
        <w:rPr>
          <w:rFonts w:ascii="Times New Roman" w:hAnsi="Times New Roman" w:cs="Times New Roman"/>
          <w:sz w:val="24"/>
        </w:rPr>
      </w:pPr>
      <w:r w:rsidRPr="004D6637">
        <w:rPr>
          <w:rFonts w:ascii="Times New Roman" w:hAnsi="Times New Roman" w:cs="Times New Roman"/>
          <w:sz w:val="24"/>
        </w:rPr>
        <w:t>Za potvrdit tvomu sinu</w:t>
      </w:r>
    </w:p>
    <w:p w14:paraId="5FF04CEC" w14:textId="77777777" w:rsidR="008460BE" w:rsidRPr="008460BE" w:rsidRDefault="008460BE" w:rsidP="00A13F34">
      <w:pPr>
        <w:spacing w:after="0" w:line="360" w:lineRule="auto"/>
        <w:ind w:left="-113"/>
        <w:jc w:val="center"/>
        <w:rPr>
          <w:rFonts w:ascii="Times New Roman" w:hAnsi="Times New Roman" w:cs="Times New Roman"/>
          <w:i/>
          <w:sz w:val="24"/>
        </w:rPr>
      </w:pPr>
      <w:r w:rsidRPr="004D6637">
        <w:rPr>
          <w:rFonts w:ascii="Times New Roman" w:hAnsi="Times New Roman" w:cs="Times New Roman"/>
          <w:sz w:val="24"/>
        </w:rPr>
        <w:t xml:space="preserve">Starog gjeda </w:t>
      </w:r>
      <w:r w:rsidR="00E615B4">
        <w:rPr>
          <w:rFonts w:ascii="Times New Roman" w:hAnsi="Times New Roman" w:cs="Times New Roman"/>
          <w:sz w:val="24"/>
        </w:rPr>
        <w:t xml:space="preserve">[djeda, op. I. G.] </w:t>
      </w:r>
      <w:r w:rsidRPr="004D6637">
        <w:rPr>
          <w:rFonts w:ascii="Times New Roman" w:hAnsi="Times New Roman" w:cs="Times New Roman"/>
          <w:sz w:val="24"/>
        </w:rPr>
        <w:t>lupeštinu?</w:t>
      </w:r>
      <w:r w:rsidRPr="004D6637">
        <w:rPr>
          <w:rStyle w:val="Referencafusnote"/>
          <w:rFonts w:ascii="Times New Roman" w:hAnsi="Times New Roman" w:cs="Times New Roman"/>
          <w:sz w:val="24"/>
        </w:rPr>
        <w:footnoteReference w:id="25"/>
      </w:r>
    </w:p>
    <w:p w14:paraId="20C3D752" w14:textId="77777777" w:rsidR="008460BE" w:rsidRDefault="008460BE" w:rsidP="008460BE">
      <w:pPr>
        <w:spacing w:after="0" w:line="240" w:lineRule="auto"/>
        <w:rPr>
          <w:rFonts w:ascii="Times New Roman" w:hAnsi="Times New Roman" w:cs="Times New Roman"/>
          <w:sz w:val="24"/>
        </w:rPr>
      </w:pPr>
    </w:p>
    <w:p w14:paraId="1428399C" w14:textId="77777777" w:rsidR="000B018B" w:rsidRDefault="00F948E0" w:rsidP="00942AF6">
      <w:pPr>
        <w:spacing w:after="0" w:line="360" w:lineRule="auto"/>
        <w:ind w:firstLine="708"/>
        <w:jc w:val="both"/>
        <w:rPr>
          <w:rFonts w:ascii="Times New Roman" w:hAnsi="Times New Roman" w:cs="Times New Roman"/>
          <w:sz w:val="24"/>
        </w:rPr>
      </w:pPr>
      <w:r>
        <w:rPr>
          <w:rFonts w:ascii="Times New Roman" w:hAnsi="Times New Roman" w:cs="Times New Roman"/>
          <w:sz w:val="24"/>
        </w:rPr>
        <w:t>Dolazak nadvojvode</w:t>
      </w:r>
      <w:r w:rsidR="008C733A">
        <w:rPr>
          <w:rFonts w:ascii="Times New Roman" w:hAnsi="Times New Roman" w:cs="Times New Roman"/>
          <w:sz w:val="24"/>
        </w:rPr>
        <w:t xml:space="preserve"> Rudolf</w:t>
      </w:r>
      <w:r w:rsidR="000B018B">
        <w:rPr>
          <w:rFonts w:ascii="Times New Roman" w:hAnsi="Times New Roman" w:cs="Times New Roman"/>
          <w:sz w:val="24"/>
        </w:rPr>
        <w:t>a</w:t>
      </w:r>
      <w:r w:rsidR="008C733A">
        <w:rPr>
          <w:rFonts w:ascii="Times New Roman" w:hAnsi="Times New Roman" w:cs="Times New Roman"/>
          <w:sz w:val="24"/>
        </w:rPr>
        <w:t xml:space="preserve"> i </w:t>
      </w:r>
      <w:r w:rsidR="00C83ABF">
        <w:rPr>
          <w:rFonts w:ascii="Times New Roman" w:hAnsi="Times New Roman" w:cs="Times New Roman"/>
          <w:sz w:val="24"/>
        </w:rPr>
        <w:t xml:space="preserve">nadvojvotkinje </w:t>
      </w:r>
      <w:r w:rsidR="000B018B">
        <w:rPr>
          <w:rFonts w:ascii="Times New Roman" w:hAnsi="Times New Roman" w:cs="Times New Roman"/>
          <w:sz w:val="24"/>
        </w:rPr>
        <w:t xml:space="preserve">Stephanie </w:t>
      </w:r>
      <w:r w:rsidR="00BE427D">
        <w:rPr>
          <w:rFonts w:ascii="Times New Roman" w:hAnsi="Times New Roman" w:cs="Times New Roman"/>
          <w:sz w:val="24"/>
        </w:rPr>
        <w:t xml:space="preserve">1885. </w:t>
      </w:r>
      <w:r w:rsidR="000B018B">
        <w:rPr>
          <w:rFonts w:ascii="Times New Roman" w:hAnsi="Times New Roman" w:cs="Times New Roman"/>
          <w:sz w:val="24"/>
        </w:rPr>
        <w:t xml:space="preserve">također je bio praćen pojedinačnim </w:t>
      </w:r>
      <w:r w:rsidR="00746EDC">
        <w:rPr>
          <w:rFonts w:ascii="Times New Roman" w:hAnsi="Times New Roman" w:cs="Times New Roman"/>
          <w:sz w:val="24"/>
        </w:rPr>
        <w:t xml:space="preserve">izgredima. Najprije je pravaška </w:t>
      </w:r>
      <w:r w:rsidR="000B018B">
        <w:rPr>
          <w:rFonts w:ascii="Times New Roman" w:hAnsi="Times New Roman" w:cs="Times New Roman"/>
          <w:sz w:val="24"/>
        </w:rPr>
        <w:t xml:space="preserve">omladina predvođena </w:t>
      </w:r>
      <w:r w:rsidR="00DB337D">
        <w:rPr>
          <w:rFonts w:ascii="Times New Roman" w:hAnsi="Times New Roman" w:cs="Times New Roman"/>
          <w:sz w:val="24"/>
        </w:rPr>
        <w:t xml:space="preserve">mladim </w:t>
      </w:r>
      <w:r w:rsidR="00C83ABF">
        <w:rPr>
          <w:rFonts w:ascii="Times New Roman" w:hAnsi="Times New Roman" w:cs="Times New Roman"/>
          <w:sz w:val="24"/>
        </w:rPr>
        <w:t xml:space="preserve">Franom </w:t>
      </w:r>
      <w:r w:rsidR="000B018B">
        <w:rPr>
          <w:rFonts w:ascii="Times New Roman" w:hAnsi="Times New Roman" w:cs="Times New Roman"/>
          <w:sz w:val="24"/>
        </w:rPr>
        <w:t>Supilom odbila pozdraviti prijestolonasljednika, a nedugo pot</w:t>
      </w:r>
      <w:r w:rsidR="00BE427D">
        <w:rPr>
          <w:rFonts w:ascii="Times New Roman" w:hAnsi="Times New Roman" w:cs="Times New Roman"/>
          <w:sz w:val="24"/>
        </w:rPr>
        <w:t xml:space="preserve">om iz obližnje kavane Dubravka </w:t>
      </w:r>
      <w:r w:rsidR="000B018B">
        <w:rPr>
          <w:rFonts w:ascii="Times New Roman" w:hAnsi="Times New Roman" w:cs="Times New Roman"/>
          <w:sz w:val="24"/>
        </w:rPr>
        <w:t>Rudolfa su odzdravljali sa „</w:t>
      </w:r>
      <w:r w:rsidR="000B018B" w:rsidRPr="00F948E0">
        <w:rPr>
          <w:rFonts w:ascii="Times New Roman" w:hAnsi="Times New Roman" w:cs="Times New Roman"/>
          <w:sz w:val="24"/>
        </w:rPr>
        <w:t>živio kraljević Marko</w:t>
      </w:r>
      <w:r w:rsidR="000B018B">
        <w:rPr>
          <w:rFonts w:ascii="Times New Roman" w:hAnsi="Times New Roman" w:cs="Times New Roman"/>
          <w:sz w:val="24"/>
        </w:rPr>
        <w:t>“.</w:t>
      </w:r>
      <w:r w:rsidR="000B018B">
        <w:rPr>
          <w:rStyle w:val="Referencafusnote"/>
          <w:rFonts w:ascii="Times New Roman" w:hAnsi="Times New Roman" w:cs="Times New Roman"/>
          <w:sz w:val="24"/>
        </w:rPr>
        <w:footnoteReference w:id="26"/>
      </w:r>
      <w:r w:rsidR="00792317">
        <w:rPr>
          <w:rFonts w:ascii="Times New Roman" w:hAnsi="Times New Roman" w:cs="Times New Roman"/>
          <w:sz w:val="24"/>
        </w:rPr>
        <w:t xml:space="preserve"> Nekoliko desetljeća kasnije i novog</w:t>
      </w:r>
      <w:r w:rsidR="000B018B">
        <w:rPr>
          <w:rFonts w:ascii="Times New Roman" w:hAnsi="Times New Roman" w:cs="Times New Roman"/>
          <w:sz w:val="24"/>
        </w:rPr>
        <w:t xml:space="preserve"> </w:t>
      </w:r>
      <w:r w:rsidR="00792317">
        <w:rPr>
          <w:rFonts w:ascii="Times New Roman" w:hAnsi="Times New Roman" w:cs="Times New Roman"/>
          <w:sz w:val="24"/>
        </w:rPr>
        <w:t xml:space="preserve">je </w:t>
      </w:r>
      <w:r w:rsidR="000B018B">
        <w:rPr>
          <w:rFonts w:ascii="Times New Roman" w:hAnsi="Times New Roman" w:cs="Times New Roman"/>
          <w:sz w:val="24"/>
        </w:rPr>
        <w:t xml:space="preserve">prijestolonasljednika </w:t>
      </w:r>
      <w:r w:rsidR="00F91CEA">
        <w:rPr>
          <w:rFonts w:ascii="Times New Roman" w:hAnsi="Times New Roman" w:cs="Times New Roman"/>
          <w:sz w:val="24"/>
        </w:rPr>
        <w:t xml:space="preserve">Franju Ferdinanda 1905. godine </w:t>
      </w:r>
      <w:r w:rsidR="00EC2709">
        <w:rPr>
          <w:rFonts w:ascii="Times New Roman" w:hAnsi="Times New Roman" w:cs="Times New Roman"/>
          <w:sz w:val="24"/>
        </w:rPr>
        <w:t>također n</w:t>
      </w:r>
      <w:r w:rsidR="000B018B">
        <w:rPr>
          <w:rFonts w:ascii="Times New Roman" w:hAnsi="Times New Roman" w:cs="Times New Roman"/>
          <w:sz w:val="24"/>
        </w:rPr>
        <w:t>eugodno iznenadio izrazito hladan prijem njegova visočanstva u od</w:t>
      </w:r>
      <w:r w:rsidR="007E2013">
        <w:rPr>
          <w:rFonts w:ascii="Times New Roman" w:hAnsi="Times New Roman" w:cs="Times New Roman"/>
          <w:sz w:val="24"/>
        </w:rPr>
        <w:t xml:space="preserve">nosu na ovacije </w:t>
      </w:r>
      <w:r w:rsidR="006F7DA9">
        <w:rPr>
          <w:rFonts w:ascii="Times New Roman" w:hAnsi="Times New Roman" w:cs="Times New Roman"/>
          <w:sz w:val="24"/>
        </w:rPr>
        <w:t>kakve</w:t>
      </w:r>
      <w:r w:rsidR="007E2013">
        <w:rPr>
          <w:rFonts w:ascii="Times New Roman" w:hAnsi="Times New Roman" w:cs="Times New Roman"/>
          <w:sz w:val="24"/>
        </w:rPr>
        <w:t xml:space="preserve"> je dobio </w:t>
      </w:r>
      <w:r w:rsidR="00394CE1">
        <w:rPr>
          <w:rFonts w:ascii="Times New Roman" w:hAnsi="Times New Roman" w:cs="Times New Roman"/>
          <w:sz w:val="24"/>
        </w:rPr>
        <w:t>crnogorski kraljević Danilo Petrović.</w:t>
      </w:r>
      <w:r w:rsidR="00394CE1" w:rsidRPr="00394CE1">
        <w:rPr>
          <w:rStyle w:val="Referencafusnote"/>
          <w:rFonts w:ascii="Times New Roman" w:hAnsi="Times New Roman" w:cs="Times New Roman"/>
          <w:sz w:val="24"/>
        </w:rPr>
        <w:t xml:space="preserve"> </w:t>
      </w:r>
      <w:r w:rsidR="00394CE1">
        <w:rPr>
          <w:rStyle w:val="Referencafusnote"/>
          <w:rFonts w:ascii="Times New Roman" w:hAnsi="Times New Roman" w:cs="Times New Roman"/>
          <w:sz w:val="24"/>
        </w:rPr>
        <w:footnoteReference w:id="27"/>
      </w:r>
      <w:r w:rsidR="00394CE1">
        <w:rPr>
          <w:rFonts w:ascii="Times New Roman" w:hAnsi="Times New Roman" w:cs="Times New Roman"/>
          <w:sz w:val="24"/>
        </w:rPr>
        <w:t xml:space="preserve"> </w:t>
      </w:r>
    </w:p>
    <w:p w14:paraId="6636E0D3" w14:textId="77777777" w:rsidR="00942AF6" w:rsidRDefault="00B26C54" w:rsidP="00746EDC">
      <w:pPr>
        <w:spacing w:line="360" w:lineRule="auto"/>
        <w:ind w:firstLine="708"/>
        <w:jc w:val="both"/>
        <w:rPr>
          <w:rFonts w:ascii="Times New Roman" w:hAnsi="Times New Roman" w:cs="Times New Roman"/>
          <w:sz w:val="24"/>
        </w:rPr>
      </w:pPr>
      <w:r w:rsidRPr="00B26C54">
        <w:rPr>
          <w:rFonts w:ascii="Times New Roman" w:hAnsi="Times New Roman" w:cs="Times New Roman"/>
          <w:sz w:val="24"/>
        </w:rPr>
        <w:lastRenderedPageBreak/>
        <w:t xml:space="preserve">S obzirom na opisano </w:t>
      </w:r>
      <w:r w:rsidR="00942AF6">
        <w:rPr>
          <w:rFonts w:ascii="Times New Roman" w:hAnsi="Times New Roman" w:cs="Times New Roman"/>
          <w:sz w:val="24"/>
        </w:rPr>
        <w:t xml:space="preserve">stanje društvene i </w:t>
      </w:r>
      <w:r w:rsidR="00961E09">
        <w:rPr>
          <w:rFonts w:ascii="Times New Roman" w:hAnsi="Times New Roman" w:cs="Times New Roman"/>
          <w:sz w:val="24"/>
        </w:rPr>
        <w:t>političke</w:t>
      </w:r>
      <w:r w:rsidR="00942AF6">
        <w:rPr>
          <w:rFonts w:ascii="Times New Roman" w:hAnsi="Times New Roman" w:cs="Times New Roman"/>
          <w:sz w:val="24"/>
        </w:rPr>
        <w:t xml:space="preserve"> apatije, brojne</w:t>
      </w:r>
      <w:r w:rsidRPr="00B26C54">
        <w:rPr>
          <w:rFonts w:ascii="Times New Roman" w:hAnsi="Times New Roman" w:cs="Times New Roman"/>
          <w:sz w:val="24"/>
        </w:rPr>
        <w:t xml:space="preserve"> kulturne manifestacije imale su za cilj </w:t>
      </w:r>
      <w:r w:rsidR="002054C6">
        <w:rPr>
          <w:rFonts w:ascii="Times New Roman" w:hAnsi="Times New Roman" w:cs="Times New Roman"/>
          <w:sz w:val="24"/>
        </w:rPr>
        <w:t>kod stanovništva pro</w:t>
      </w:r>
      <w:r w:rsidR="00942AF6">
        <w:rPr>
          <w:rFonts w:ascii="Times New Roman" w:hAnsi="Times New Roman" w:cs="Times New Roman"/>
          <w:sz w:val="24"/>
        </w:rPr>
        <w:t xml:space="preserve">buditi </w:t>
      </w:r>
      <w:r w:rsidR="002054C6">
        <w:rPr>
          <w:rFonts w:ascii="Times New Roman" w:hAnsi="Times New Roman" w:cs="Times New Roman"/>
          <w:sz w:val="24"/>
        </w:rPr>
        <w:t>nacionalni</w:t>
      </w:r>
      <w:r w:rsidR="00942AF6">
        <w:rPr>
          <w:rFonts w:ascii="Times New Roman" w:hAnsi="Times New Roman" w:cs="Times New Roman"/>
          <w:sz w:val="24"/>
        </w:rPr>
        <w:t xml:space="preserve"> </w:t>
      </w:r>
      <w:r w:rsidR="002054C6">
        <w:rPr>
          <w:rFonts w:ascii="Times New Roman" w:hAnsi="Times New Roman" w:cs="Times New Roman"/>
          <w:sz w:val="24"/>
        </w:rPr>
        <w:t xml:space="preserve">duh. </w:t>
      </w:r>
      <w:r w:rsidR="00942AF6">
        <w:rPr>
          <w:rFonts w:ascii="Times New Roman" w:hAnsi="Times New Roman" w:cs="Times New Roman"/>
          <w:sz w:val="24"/>
        </w:rPr>
        <w:t xml:space="preserve">Štoviše, </w:t>
      </w:r>
      <w:r w:rsidR="00792317">
        <w:rPr>
          <w:rFonts w:ascii="Times New Roman" w:hAnsi="Times New Roman" w:cs="Times New Roman"/>
          <w:sz w:val="24"/>
        </w:rPr>
        <w:t>uz manifestiranje</w:t>
      </w:r>
      <w:r w:rsidR="00942AF6">
        <w:rPr>
          <w:rFonts w:ascii="Times New Roman" w:hAnsi="Times New Roman" w:cs="Times New Roman"/>
          <w:sz w:val="24"/>
        </w:rPr>
        <w:t xml:space="preserve"> nacionalnog elementa, kulturna događanja redovito su</w:t>
      </w:r>
      <w:r w:rsidRPr="00B26C54">
        <w:rPr>
          <w:rFonts w:ascii="Times New Roman" w:hAnsi="Times New Roman" w:cs="Times New Roman"/>
          <w:sz w:val="24"/>
        </w:rPr>
        <w:t xml:space="preserve"> </w:t>
      </w:r>
      <w:r w:rsidR="00942AF6">
        <w:rPr>
          <w:rFonts w:ascii="Times New Roman" w:hAnsi="Times New Roman" w:cs="Times New Roman"/>
          <w:sz w:val="24"/>
        </w:rPr>
        <w:t>bila obilježena činom prkosa</w:t>
      </w:r>
      <w:r w:rsidR="00792317">
        <w:rPr>
          <w:rFonts w:ascii="Times New Roman" w:hAnsi="Times New Roman" w:cs="Times New Roman"/>
          <w:sz w:val="24"/>
        </w:rPr>
        <w:t xml:space="preserve"> i otpora</w:t>
      </w:r>
      <w:r w:rsidR="00942AF6">
        <w:rPr>
          <w:rFonts w:ascii="Times New Roman" w:hAnsi="Times New Roman" w:cs="Times New Roman"/>
          <w:sz w:val="24"/>
        </w:rPr>
        <w:t xml:space="preserve"> spram lokalnih i državnih </w:t>
      </w:r>
      <w:r w:rsidRPr="00B26C54">
        <w:rPr>
          <w:rFonts w:ascii="Times New Roman" w:hAnsi="Times New Roman" w:cs="Times New Roman"/>
          <w:sz w:val="24"/>
        </w:rPr>
        <w:t>vlasti</w:t>
      </w:r>
      <w:r w:rsidR="00746EDC">
        <w:rPr>
          <w:rFonts w:ascii="Times New Roman" w:hAnsi="Times New Roman" w:cs="Times New Roman"/>
          <w:sz w:val="24"/>
        </w:rPr>
        <w:t xml:space="preserve">: kritiziralo </w:t>
      </w:r>
      <w:r w:rsidR="00E41C26">
        <w:rPr>
          <w:rFonts w:ascii="Times New Roman" w:hAnsi="Times New Roman" w:cs="Times New Roman"/>
          <w:sz w:val="24"/>
        </w:rPr>
        <w:t>se rad aktualne političke garniture</w:t>
      </w:r>
      <w:r w:rsidR="00942AF6">
        <w:rPr>
          <w:rFonts w:ascii="Times New Roman" w:hAnsi="Times New Roman" w:cs="Times New Roman"/>
          <w:sz w:val="24"/>
        </w:rPr>
        <w:t>. Posljedica opće</w:t>
      </w:r>
      <w:r w:rsidR="00825224">
        <w:rPr>
          <w:rFonts w:ascii="Times New Roman" w:hAnsi="Times New Roman" w:cs="Times New Roman"/>
          <w:sz w:val="24"/>
        </w:rPr>
        <w:t xml:space="preserve">društvene apatije toga vremena </w:t>
      </w:r>
      <w:r w:rsidR="00942AF6">
        <w:rPr>
          <w:rFonts w:ascii="Times New Roman" w:hAnsi="Times New Roman" w:cs="Times New Roman"/>
          <w:sz w:val="24"/>
        </w:rPr>
        <w:t>bio je spomenuti</w:t>
      </w:r>
      <w:r w:rsidR="00BE427D">
        <w:rPr>
          <w:rFonts w:ascii="Times New Roman" w:hAnsi="Times New Roman" w:cs="Times New Roman"/>
          <w:sz w:val="24"/>
        </w:rPr>
        <w:t xml:space="preserve"> introspektivni kult prošlosti. R</w:t>
      </w:r>
      <w:r w:rsidR="00942AF6">
        <w:rPr>
          <w:rFonts w:ascii="Times New Roman" w:hAnsi="Times New Roman" w:cs="Times New Roman"/>
          <w:sz w:val="24"/>
        </w:rPr>
        <w:t>azdoblje Dubrovačke Republike v</w:t>
      </w:r>
      <w:r w:rsidR="00792317">
        <w:rPr>
          <w:rFonts w:ascii="Times New Roman" w:hAnsi="Times New Roman" w:cs="Times New Roman"/>
          <w:sz w:val="24"/>
        </w:rPr>
        <w:t>rednovalo</w:t>
      </w:r>
      <w:r w:rsidR="00746EDC">
        <w:rPr>
          <w:rFonts w:ascii="Times New Roman" w:hAnsi="Times New Roman" w:cs="Times New Roman"/>
          <w:sz w:val="24"/>
        </w:rPr>
        <w:t xml:space="preserve"> se</w:t>
      </w:r>
      <w:r w:rsidR="00942AF6">
        <w:rPr>
          <w:rFonts w:ascii="Times New Roman" w:hAnsi="Times New Roman" w:cs="Times New Roman"/>
          <w:sz w:val="24"/>
        </w:rPr>
        <w:t xml:space="preserve"> u opreci sa sadašnjošću. Istaknuvši da „</w:t>
      </w:r>
      <w:r w:rsidR="00942AF6" w:rsidRPr="00F948E0">
        <w:rPr>
          <w:rFonts w:ascii="Times New Roman" w:hAnsi="Times New Roman" w:cs="Times New Roman"/>
          <w:sz w:val="24"/>
        </w:rPr>
        <w:t xml:space="preserve">treba hvaliti sve ono što je bolje“, </w:t>
      </w:r>
      <w:r w:rsidR="00942AF6">
        <w:rPr>
          <w:rFonts w:ascii="Times New Roman" w:hAnsi="Times New Roman" w:cs="Times New Roman"/>
          <w:sz w:val="24"/>
        </w:rPr>
        <w:t>kulturna događanja narod su podsjećala na s</w:t>
      </w:r>
      <w:r w:rsidR="00EF02A8">
        <w:rPr>
          <w:rFonts w:ascii="Times New Roman" w:hAnsi="Times New Roman" w:cs="Times New Roman"/>
          <w:sz w:val="24"/>
        </w:rPr>
        <w:t>lavne političke poduhvate iz</w:t>
      </w:r>
      <w:r w:rsidR="00942AF6">
        <w:rPr>
          <w:rFonts w:ascii="Times New Roman" w:hAnsi="Times New Roman" w:cs="Times New Roman"/>
          <w:sz w:val="24"/>
        </w:rPr>
        <w:t xml:space="preserve"> doba Republike i na djelatnos</w:t>
      </w:r>
      <w:r w:rsidR="00746EDC">
        <w:rPr>
          <w:rFonts w:ascii="Times New Roman" w:hAnsi="Times New Roman" w:cs="Times New Roman"/>
          <w:sz w:val="24"/>
        </w:rPr>
        <w:t>t</w:t>
      </w:r>
      <w:r w:rsidR="002054C6">
        <w:rPr>
          <w:rFonts w:ascii="Times New Roman" w:hAnsi="Times New Roman" w:cs="Times New Roman"/>
          <w:sz w:val="24"/>
        </w:rPr>
        <w:t xml:space="preserve"> različitih pov</w:t>
      </w:r>
      <w:r w:rsidR="00117305">
        <w:rPr>
          <w:rFonts w:ascii="Times New Roman" w:hAnsi="Times New Roman" w:cs="Times New Roman"/>
          <w:sz w:val="24"/>
        </w:rPr>
        <w:t>i</w:t>
      </w:r>
      <w:r w:rsidR="00942AF6">
        <w:rPr>
          <w:rFonts w:ascii="Times New Roman" w:hAnsi="Times New Roman" w:cs="Times New Roman"/>
          <w:sz w:val="24"/>
        </w:rPr>
        <w:t>jesnih l</w:t>
      </w:r>
      <w:r w:rsidR="00746EDC">
        <w:rPr>
          <w:rFonts w:ascii="Times New Roman" w:hAnsi="Times New Roman" w:cs="Times New Roman"/>
          <w:sz w:val="24"/>
        </w:rPr>
        <w:t xml:space="preserve">ičnosti (političara, književnika, </w:t>
      </w:r>
      <w:r w:rsidR="00942AF6">
        <w:rPr>
          <w:rFonts w:ascii="Times New Roman" w:hAnsi="Times New Roman" w:cs="Times New Roman"/>
          <w:sz w:val="24"/>
        </w:rPr>
        <w:t>znanstvenik</w:t>
      </w:r>
      <w:r w:rsidR="00746EDC">
        <w:rPr>
          <w:rFonts w:ascii="Times New Roman" w:hAnsi="Times New Roman" w:cs="Times New Roman"/>
          <w:sz w:val="24"/>
        </w:rPr>
        <w:t>a</w:t>
      </w:r>
      <w:r w:rsidR="00BE427D">
        <w:rPr>
          <w:rFonts w:ascii="Times New Roman" w:hAnsi="Times New Roman" w:cs="Times New Roman"/>
          <w:sz w:val="24"/>
        </w:rPr>
        <w:t xml:space="preserve">), </w:t>
      </w:r>
      <w:r w:rsidR="00942AF6">
        <w:rPr>
          <w:rFonts w:ascii="Times New Roman" w:hAnsi="Times New Roman" w:cs="Times New Roman"/>
          <w:sz w:val="24"/>
        </w:rPr>
        <w:t>kroz što se djelomično izražavao i već spomenuti osjećaj posebnosti, lokalni partikularizam.</w:t>
      </w:r>
      <w:r w:rsidR="00065F72">
        <w:rPr>
          <w:rStyle w:val="Referencafusnote"/>
          <w:rFonts w:ascii="Times New Roman" w:hAnsi="Times New Roman" w:cs="Times New Roman"/>
          <w:sz w:val="24"/>
        </w:rPr>
        <w:footnoteReference w:id="28"/>
      </w:r>
    </w:p>
    <w:p w14:paraId="625BDF9C" w14:textId="77777777" w:rsidR="00065F72" w:rsidRDefault="00065F72" w:rsidP="00942AF6">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Upravo je stoga zanimljivo uočiti da svečanost otkrivanja Gundulićeva spomenika </w:t>
      </w:r>
      <w:r w:rsidR="00746EDC">
        <w:rPr>
          <w:rFonts w:ascii="Times New Roman" w:hAnsi="Times New Roman" w:cs="Times New Roman"/>
          <w:sz w:val="24"/>
        </w:rPr>
        <w:t>pokazuje</w:t>
      </w:r>
      <w:r>
        <w:rPr>
          <w:rFonts w:ascii="Times New Roman" w:hAnsi="Times New Roman" w:cs="Times New Roman"/>
          <w:sz w:val="24"/>
        </w:rPr>
        <w:t xml:space="preserve"> sva tri obilježja kulturnih manifestacija (nacionalni, kritički, </w:t>
      </w:r>
      <w:r w:rsidR="007F4F77">
        <w:rPr>
          <w:rFonts w:ascii="Times New Roman" w:hAnsi="Times New Roman" w:cs="Times New Roman"/>
          <w:sz w:val="24"/>
        </w:rPr>
        <w:t xml:space="preserve">introspektivni), no </w:t>
      </w:r>
      <w:r w:rsidR="00746EDC">
        <w:rPr>
          <w:rFonts w:ascii="Times New Roman" w:hAnsi="Times New Roman" w:cs="Times New Roman"/>
          <w:sz w:val="24"/>
        </w:rPr>
        <w:t>s obzirom n</w:t>
      </w:r>
      <w:r w:rsidR="00DB337D">
        <w:rPr>
          <w:rFonts w:ascii="Times New Roman" w:hAnsi="Times New Roman" w:cs="Times New Roman"/>
          <w:sz w:val="24"/>
        </w:rPr>
        <w:t xml:space="preserve">a uvodno zadani fokus, rad će se pretežito </w:t>
      </w:r>
      <w:r w:rsidR="001648C0">
        <w:rPr>
          <w:rFonts w:ascii="Times New Roman" w:hAnsi="Times New Roman" w:cs="Times New Roman"/>
          <w:sz w:val="24"/>
        </w:rPr>
        <w:t xml:space="preserve">zadržati </w:t>
      </w:r>
      <w:r w:rsidR="00DB337D">
        <w:rPr>
          <w:rFonts w:ascii="Times New Roman" w:hAnsi="Times New Roman" w:cs="Times New Roman"/>
          <w:sz w:val="24"/>
        </w:rPr>
        <w:t xml:space="preserve">na </w:t>
      </w:r>
      <w:r w:rsidR="000662DB">
        <w:rPr>
          <w:rFonts w:ascii="Times New Roman" w:hAnsi="Times New Roman" w:cs="Times New Roman"/>
          <w:sz w:val="24"/>
        </w:rPr>
        <w:t xml:space="preserve">prvoj značajci </w:t>
      </w:r>
      <w:r w:rsidR="00DB337D">
        <w:rPr>
          <w:rFonts w:ascii="Times New Roman" w:hAnsi="Times New Roman" w:cs="Times New Roman"/>
          <w:sz w:val="24"/>
        </w:rPr>
        <w:t>proslave.</w:t>
      </w:r>
    </w:p>
    <w:p w14:paraId="799E3F28" w14:textId="77777777" w:rsidR="00014319" w:rsidRDefault="00014319" w:rsidP="00942AF6">
      <w:pPr>
        <w:spacing w:line="360" w:lineRule="auto"/>
        <w:ind w:firstLine="708"/>
        <w:jc w:val="both"/>
        <w:rPr>
          <w:rFonts w:ascii="Times New Roman" w:hAnsi="Times New Roman" w:cs="Times New Roman"/>
          <w:sz w:val="24"/>
        </w:rPr>
      </w:pPr>
    </w:p>
    <w:p w14:paraId="46E9D96B" w14:textId="77777777" w:rsidR="0013308B" w:rsidRPr="00D81EEB" w:rsidRDefault="00014319" w:rsidP="00D81EEB">
      <w:pPr>
        <w:pStyle w:val="Naslov2"/>
        <w:spacing w:after="240"/>
        <w:rPr>
          <w:rFonts w:ascii="Times New Roman" w:hAnsi="Times New Roman" w:cs="Times New Roman"/>
          <w:b/>
          <w:color w:val="auto"/>
          <w:sz w:val="24"/>
        </w:rPr>
      </w:pPr>
      <w:bookmarkStart w:id="7" w:name="_Toc512671897"/>
      <w:r w:rsidRPr="00D81EEB">
        <w:rPr>
          <w:rFonts w:ascii="Times New Roman" w:hAnsi="Times New Roman" w:cs="Times New Roman"/>
          <w:b/>
          <w:color w:val="auto"/>
          <w:sz w:val="24"/>
        </w:rPr>
        <w:t>5</w:t>
      </w:r>
      <w:r w:rsidR="00D81EEB" w:rsidRPr="00D81EEB">
        <w:rPr>
          <w:rFonts w:ascii="Times New Roman" w:hAnsi="Times New Roman" w:cs="Times New Roman"/>
          <w:b/>
          <w:color w:val="auto"/>
          <w:sz w:val="24"/>
        </w:rPr>
        <w:t>.1</w:t>
      </w:r>
      <w:r w:rsidR="009E37B2" w:rsidRPr="00D81EEB">
        <w:rPr>
          <w:rFonts w:ascii="Times New Roman" w:hAnsi="Times New Roman" w:cs="Times New Roman"/>
          <w:b/>
          <w:color w:val="auto"/>
          <w:sz w:val="24"/>
        </w:rPr>
        <w:t>. Pripreme za održavanje Gundulićeve svečanosti</w:t>
      </w:r>
      <w:bookmarkEnd w:id="7"/>
    </w:p>
    <w:p w14:paraId="1446A954" w14:textId="36462A69" w:rsidR="00A8075B" w:rsidRDefault="00DC305F" w:rsidP="00B339D2">
      <w:pPr>
        <w:spacing w:line="360" w:lineRule="auto"/>
        <w:ind w:firstLine="708"/>
        <w:jc w:val="both"/>
        <w:rPr>
          <w:rFonts w:ascii="Times New Roman" w:hAnsi="Times New Roman" w:cs="Times New Roman"/>
          <w:sz w:val="24"/>
        </w:rPr>
      </w:pPr>
      <w:r>
        <w:rPr>
          <w:rFonts w:ascii="Times New Roman" w:hAnsi="Times New Roman" w:cs="Times New Roman"/>
          <w:sz w:val="24"/>
        </w:rPr>
        <w:t>I</w:t>
      </w:r>
      <w:r w:rsidR="00A2160E">
        <w:rPr>
          <w:rFonts w:ascii="Times New Roman" w:hAnsi="Times New Roman" w:cs="Times New Roman"/>
          <w:sz w:val="24"/>
        </w:rPr>
        <w:t>deja</w:t>
      </w:r>
      <w:r w:rsidR="0013308B">
        <w:rPr>
          <w:rFonts w:ascii="Times New Roman" w:hAnsi="Times New Roman" w:cs="Times New Roman"/>
          <w:sz w:val="24"/>
        </w:rPr>
        <w:t xml:space="preserve"> </w:t>
      </w:r>
      <w:r w:rsidR="00A2160E">
        <w:rPr>
          <w:rFonts w:ascii="Times New Roman" w:hAnsi="Times New Roman" w:cs="Times New Roman"/>
          <w:sz w:val="24"/>
        </w:rPr>
        <w:t>o podizanju</w:t>
      </w:r>
      <w:r w:rsidR="0013308B">
        <w:rPr>
          <w:rFonts w:ascii="Times New Roman" w:hAnsi="Times New Roman" w:cs="Times New Roman"/>
          <w:sz w:val="24"/>
        </w:rPr>
        <w:t xml:space="preserve"> Gundulićeva </w:t>
      </w:r>
      <w:r w:rsidR="00A2160E">
        <w:rPr>
          <w:rFonts w:ascii="Times New Roman" w:hAnsi="Times New Roman" w:cs="Times New Roman"/>
          <w:sz w:val="24"/>
        </w:rPr>
        <w:t xml:space="preserve">spomenika </w:t>
      </w:r>
      <w:r>
        <w:rPr>
          <w:rFonts w:ascii="Times New Roman" w:hAnsi="Times New Roman" w:cs="Times New Roman"/>
          <w:sz w:val="24"/>
        </w:rPr>
        <w:t xml:space="preserve">najprije je </w:t>
      </w:r>
      <w:r w:rsidR="00A2160E">
        <w:rPr>
          <w:rFonts w:ascii="Times New Roman" w:hAnsi="Times New Roman" w:cs="Times New Roman"/>
          <w:sz w:val="24"/>
        </w:rPr>
        <w:t xml:space="preserve">potekla </w:t>
      </w:r>
      <w:r w:rsidR="00E41C26">
        <w:rPr>
          <w:rFonts w:ascii="Times New Roman" w:hAnsi="Times New Roman" w:cs="Times New Roman"/>
          <w:sz w:val="24"/>
        </w:rPr>
        <w:t xml:space="preserve">od dubrovačke mladeži koja je </w:t>
      </w:r>
      <w:r w:rsidR="0013308B">
        <w:rPr>
          <w:rFonts w:ascii="Times New Roman" w:hAnsi="Times New Roman" w:cs="Times New Roman"/>
          <w:sz w:val="24"/>
        </w:rPr>
        <w:t xml:space="preserve">1880. godine </w:t>
      </w:r>
      <w:r w:rsidR="00E41C26">
        <w:rPr>
          <w:rFonts w:ascii="Times New Roman" w:hAnsi="Times New Roman" w:cs="Times New Roman"/>
          <w:sz w:val="24"/>
        </w:rPr>
        <w:t xml:space="preserve">odaslala proglas </w:t>
      </w:r>
      <w:r w:rsidR="00A2160E">
        <w:rPr>
          <w:rFonts w:ascii="Times New Roman" w:hAnsi="Times New Roman" w:cs="Times New Roman"/>
          <w:sz w:val="24"/>
        </w:rPr>
        <w:t>općinskom</w:t>
      </w:r>
      <w:r w:rsidR="00E41C26">
        <w:rPr>
          <w:rFonts w:ascii="Times New Roman" w:hAnsi="Times New Roman" w:cs="Times New Roman"/>
          <w:sz w:val="24"/>
        </w:rPr>
        <w:t xml:space="preserve"> vijeću kojemu je temeljito </w:t>
      </w:r>
      <w:r w:rsidR="00762074">
        <w:rPr>
          <w:rFonts w:ascii="Times New Roman" w:hAnsi="Times New Roman" w:cs="Times New Roman"/>
          <w:sz w:val="24"/>
        </w:rPr>
        <w:t>ra</w:t>
      </w:r>
      <w:r w:rsidR="00A2160E">
        <w:rPr>
          <w:rFonts w:ascii="Times New Roman" w:hAnsi="Times New Roman" w:cs="Times New Roman"/>
          <w:sz w:val="24"/>
        </w:rPr>
        <w:t>zložila svoj</w:t>
      </w:r>
      <w:r w:rsidR="00E41C26">
        <w:rPr>
          <w:rFonts w:ascii="Times New Roman" w:hAnsi="Times New Roman" w:cs="Times New Roman"/>
          <w:sz w:val="24"/>
        </w:rPr>
        <w:t xml:space="preserve"> </w:t>
      </w:r>
      <w:r>
        <w:rPr>
          <w:rFonts w:ascii="Times New Roman" w:hAnsi="Times New Roman" w:cs="Times New Roman"/>
          <w:sz w:val="24"/>
        </w:rPr>
        <w:t>naum</w:t>
      </w:r>
      <w:r w:rsidR="00E41C26">
        <w:rPr>
          <w:rFonts w:ascii="Times New Roman" w:hAnsi="Times New Roman" w:cs="Times New Roman"/>
          <w:sz w:val="24"/>
        </w:rPr>
        <w:t>.</w:t>
      </w:r>
      <w:r w:rsidR="0013308B">
        <w:rPr>
          <w:rStyle w:val="Referencafusnote"/>
          <w:rFonts w:ascii="Times New Roman" w:hAnsi="Times New Roman" w:cs="Times New Roman"/>
          <w:sz w:val="24"/>
        </w:rPr>
        <w:footnoteReference w:id="29"/>
      </w:r>
      <w:r w:rsidR="0013308B">
        <w:rPr>
          <w:rFonts w:ascii="Times New Roman" w:hAnsi="Times New Roman" w:cs="Times New Roman"/>
          <w:sz w:val="24"/>
        </w:rPr>
        <w:t xml:space="preserve"> Plan je bio </w:t>
      </w:r>
      <w:r w:rsidR="004F7150">
        <w:rPr>
          <w:rFonts w:ascii="Times New Roman" w:hAnsi="Times New Roman" w:cs="Times New Roman"/>
          <w:sz w:val="24"/>
        </w:rPr>
        <w:t>do 1889</w:t>
      </w:r>
      <w:r w:rsidR="00B30FEE">
        <w:rPr>
          <w:rFonts w:ascii="Times New Roman" w:hAnsi="Times New Roman" w:cs="Times New Roman"/>
          <w:sz w:val="24"/>
        </w:rPr>
        <w:t xml:space="preserve">. godine, </w:t>
      </w:r>
      <w:r w:rsidR="00A2160E">
        <w:rPr>
          <w:rFonts w:ascii="Times New Roman" w:hAnsi="Times New Roman" w:cs="Times New Roman"/>
          <w:sz w:val="24"/>
        </w:rPr>
        <w:t>kada se navršavala 300</w:t>
      </w:r>
      <w:r w:rsidR="00B30FEE">
        <w:rPr>
          <w:rFonts w:ascii="Times New Roman" w:hAnsi="Times New Roman" w:cs="Times New Roman"/>
          <w:sz w:val="24"/>
        </w:rPr>
        <w:t xml:space="preserve">. godišnjica pjesnikova rođenja, </w:t>
      </w:r>
      <w:r w:rsidR="00A2160E">
        <w:rPr>
          <w:rFonts w:ascii="Times New Roman" w:hAnsi="Times New Roman" w:cs="Times New Roman"/>
          <w:sz w:val="24"/>
        </w:rPr>
        <w:t xml:space="preserve"> </w:t>
      </w:r>
      <w:r w:rsidR="00B30FEE">
        <w:rPr>
          <w:rFonts w:ascii="Times New Roman" w:hAnsi="Times New Roman" w:cs="Times New Roman"/>
          <w:sz w:val="24"/>
        </w:rPr>
        <w:t>podignuti spomenik. Za</w:t>
      </w:r>
      <w:r w:rsidR="00A2160E">
        <w:rPr>
          <w:rFonts w:ascii="Times New Roman" w:hAnsi="Times New Roman" w:cs="Times New Roman"/>
          <w:sz w:val="24"/>
        </w:rPr>
        <w:t xml:space="preserve"> tu </w:t>
      </w:r>
      <w:r w:rsidR="00B30FEE">
        <w:rPr>
          <w:rFonts w:ascii="Times New Roman" w:hAnsi="Times New Roman" w:cs="Times New Roman"/>
          <w:sz w:val="24"/>
        </w:rPr>
        <w:t xml:space="preserve">je </w:t>
      </w:r>
      <w:r w:rsidR="00A2160E">
        <w:rPr>
          <w:rFonts w:ascii="Times New Roman" w:hAnsi="Times New Roman" w:cs="Times New Roman"/>
          <w:sz w:val="24"/>
        </w:rPr>
        <w:t xml:space="preserve">svrhu bio </w:t>
      </w:r>
      <w:r w:rsidR="0013308B">
        <w:rPr>
          <w:rFonts w:ascii="Times New Roman" w:hAnsi="Times New Roman" w:cs="Times New Roman"/>
          <w:sz w:val="24"/>
        </w:rPr>
        <w:t>uspostavljen</w:t>
      </w:r>
      <w:r w:rsidR="00B820A6">
        <w:rPr>
          <w:rFonts w:ascii="Times New Roman" w:hAnsi="Times New Roman" w:cs="Times New Roman"/>
          <w:sz w:val="24"/>
        </w:rPr>
        <w:t xml:space="preserve"> </w:t>
      </w:r>
      <w:r w:rsidR="0013308B">
        <w:rPr>
          <w:rFonts w:ascii="Times New Roman" w:hAnsi="Times New Roman" w:cs="Times New Roman"/>
          <w:i/>
          <w:sz w:val="24"/>
        </w:rPr>
        <w:t>Odbor za podignuće spomenika Ivanu</w:t>
      </w:r>
      <w:r w:rsidR="0013308B" w:rsidRPr="0013308B">
        <w:rPr>
          <w:rFonts w:ascii="Times New Roman" w:hAnsi="Times New Roman" w:cs="Times New Roman"/>
          <w:i/>
          <w:sz w:val="24"/>
        </w:rPr>
        <w:t xml:space="preserve"> Gundulić</w:t>
      </w:r>
      <w:r w:rsidR="0013308B">
        <w:rPr>
          <w:rFonts w:ascii="Times New Roman" w:hAnsi="Times New Roman" w:cs="Times New Roman"/>
          <w:i/>
          <w:sz w:val="24"/>
        </w:rPr>
        <w:t>u</w:t>
      </w:r>
      <w:r w:rsidR="00184E37">
        <w:rPr>
          <w:rFonts w:ascii="Times New Roman" w:hAnsi="Times New Roman" w:cs="Times New Roman"/>
          <w:sz w:val="24"/>
        </w:rPr>
        <w:t xml:space="preserve"> </w:t>
      </w:r>
      <w:r w:rsidR="00A8075B">
        <w:rPr>
          <w:rFonts w:ascii="Times New Roman" w:hAnsi="Times New Roman" w:cs="Times New Roman"/>
          <w:sz w:val="24"/>
        </w:rPr>
        <w:t xml:space="preserve">[dalje: Odbor] </w:t>
      </w:r>
      <w:r w:rsidR="0013308B">
        <w:rPr>
          <w:rFonts w:ascii="Times New Roman" w:hAnsi="Times New Roman" w:cs="Times New Roman"/>
          <w:sz w:val="24"/>
        </w:rPr>
        <w:t xml:space="preserve">na čijem se čelu nalazio </w:t>
      </w:r>
      <w:r w:rsidR="0073726D">
        <w:rPr>
          <w:rFonts w:ascii="Times New Roman" w:hAnsi="Times New Roman" w:cs="Times New Roman"/>
          <w:sz w:val="24"/>
        </w:rPr>
        <w:t xml:space="preserve">grof </w:t>
      </w:r>
      <w:r w:rsidR="00184E37">
        <w:rPr>
          <w:rFonts w:ascii="Times New Roman" w:hAnsi="Times New Roman" w:cs="Times New Roman"/>
          <w:sz w:val="24"/>
        </w:rPr>
        <w:t>Med</w:t>
      </w:r>
      <w:r w:rsidR="00A2160E">
        <w:rPr>
          <w:rFonts w:ascii="Times New Roman" w:hAnsi="Times New Roman" w:cs="Times New Roman"/>
          <w:sz w:val="24"/>
        </w:rPr>
        <w:t xml:space="preserve">o Pucić </w:t>
      </w:r>
      <w:r w:rsidR="0016601C">
        <w:rPr>
          <w:rFonts w:ascii="Times New Roman" w:hAnsi="Times New Roman" w:cs="Times New Roman"/>
          <w:sz w:val="24"/>
        </w:rPr>
        <w:t>te</w:t>
      </w:r>
      <w:r w:rsidR="00A2160E">
        <w:rPr>
          <w:rFonts w:ascii="Times New Roman" w:hAnsi="Times New Roman" w:cs="Times New Roman"/>
          <w:sz w:val="24"/>
        </w:rPr>
        <w:t xml:space="preserve"> prisjedništvo koje </w:t>
      </w:r>
      <w:r w:rsidR="00B30FEE">
        <w:rPr>
          <w:rFonts w:ascii="Times New Roman" w:hAnsi="Times New Roman" w:cs="Times New Roman"/>
          <w:sz w:val="24"/>
        </w:rPr>
        <w:t>su sačinjavali ugledni</w:t>
      </w:r>
      <w:r w:rsidR="00A2160E">
        <w:rPr>
          <w:rFonts w:ascii="Times New Roman" w:hAnsi="Times New Roman" w:cs="Times New Roman"/>
          <w:sz w:val="24"/>
        </w:rPr>
        <w:t xml:space="preserve"> du</w:t>
      </w:r>
      <w:r w:rsidR="00B30FEE">
        <w:rPr>
          <w:rFonts w:ascii="Times New Roman" w:hAnsi="Times New Roman" w:cs="Times New Roman"/>
          <w:sz w:val="24"/>
        </w:rPr>
        <w:t>brovački</w:t>
      </w:r>
      <w:r w:rsidR="00447B5E">
        <w:rPr>
          <w:rFonts w:ascii="Times New Roman" w:hAnsi="Times New Roman" w:cs="Times New Roman"/>
          <w:sz w:val="24"/>
        </w:rPr>
        <w:t xml:space="preserve"> intelektualci</w:t>
      </w:r>
      <w:r w:rsidR="00B820A6">
        <w:rPr>
          <w:rFonts w:ascii="Times New Roman" w:hAnsi="Times New Roman" w:cs="Times New Roman"/>
          <w:sz w:val="24"/>
        </w:rPr>
        <w:t xml:space="preserve"> poput </w:t>
      </w:r>
      <w:r w:rsidR="00A2160E">
        <w:rPr>
          <w:rFonts w:ascii="Times New Roman" w:hAnsi="Times New Roman" w:cs="Times New Roman"/>
          <w:sz w:val="24"/>
        </w:rPr>
        <w:t>Pera</w:t>
      </w:r>
      <w:r w:rsidR="0013308B">
        <w:rPr>
          <w:rFonts w:ascii="Times New Roman" w:hAnsi="Times New Roman" w:cs="Times New Roman"/>
          <w:sz w:val="24"/>
        </w:rPr>
        <w:t xml:space="preserve"> Budmani</w:t>
      </w:r>
      <w:r w:rsidR="00A2160E">
        <w:rPr>
          <w:rFonts w:ascii="Times New Roman" w:hAnsi="Times New Roman" w:cs="Times New Roman"/>
          <w:sz w:val="24"/>
        </w:rPr>
        <w:t>ja</w:t>
      </w:r>
      <w:r w:rsidR="0013308B">
        <w:rPr>
          <w:rFonts w:ascii="Times New Roman" w:hAnsi="Times New Roman" w:cs="Times New Roman"/>
          <w:sz w:val="24"/>
        </w:rPr>
        <w:t>, Ivan</w:t>
      </w:r>
      <w:r w:rsidR="00A2160E">
        <w:rPr>
          <w:rFonts w:ascii="Times New Roman" w:hAnsi="Times New Roman" w:cs="Times New Roman"/>
          <w:sz w:val="24"/>
        </w:rPr>
        <w:t>a</w:t>
      </w:r>
      <w:r w:rsidR="0013308B">
        <w:rPr>
          <w:rFonts w:ascii="Times New Roman" w:hAnsi="Times New Roman" w:cs="Times New Roman"/>
          <w:sz w:val="24"/>
        </w:rPr>
        <w:t xml:space="preserve"> Kaznačić</w:t>
      </w:r>
      <w:r w:rsidR="00A2160E">
        <w:rPr>
          <w:rFonts w:ascii="Times New Roman" w:hAnsi="Times New Roman" w:cs="Times New Roman"/>
          <w:sz w:val="24"/>
        </w:rPr>
        <w:t>a, Mata</w:t>
      </w:r>
      <w:r w:rsidR="0013308B">
        <w:rPr>
          <w:rFonts w:ascii="Times New Roman" w:hAnsi="Times New Roman" w:cs="Times New Roman"/>
          <w:sz w:val="24"/>
        </w:rPr>
        <w:t xml:space="preserve"> Vodopić</w:t>
      </w:r>
      <w:r w:rsidR="00A2160E">
        <w:rPr>
          <w:rFonts w:ascii="Times New Roman" w:hAnsi="Times New Roman" w:cs="Times New Roman"/>
          <w:sz w:val="24"/>
        </w:rPr>
        <w:t>a i Luka</w:t>
      </w:r>
      <w:r w:rsidR="0013308B">
        <w:rPr>
          <w:rFonts w:ascii="Times New Roman" w:hAnsi="Times New Roman" w:cs="Times New Roman"/>
          <w:sz w:val="24"/>
        </w:rPr>
        <w:t xml:space="preserve"> Zore.</w:t>
      </w:r>
      <w:r w:rsidR="0013308B">
        <w:rPr>
          <w:rStyle w:val="Referencafusnote"/>
          <w:rFonts w:ascii="Times New Roman" w:hAnsi="Times New Roman" w:cs="Times New Roman"/>
          <w:sz w:val="24"/>
        </w:rPr>
        <w:footnoteReference w:id="30"/>
      </w:r>
      <w:r w:rsidR="0073726D">
        <w:rPr>
          <w:rStyle w:val="Referencafusnote"/>
          <w:rFonts w:ascii="Times New Roman" w:hAnsi="Times New Roman" w:cs="Times New Roman"/>
          <w:sz w:val="24"/>
        </w:rPr>
        <w:t xml:space="preserve"> </w:t>
      </w:r>
      <w:r w:rsidR="0073726D">
        <w:rPr>
          <w:rFonts w:ascii="Times New Roman" w:hAnsi="Times New Roman" w:cs="Times New Roman"/>
          <w:sz w:val="24"/>
        </w:rPr>
        <w:t xml:space="preserve">Planirani rok za izgradnju spomenika </w:t>
      </w:r>
      <w:r w:rsidR="00B30FEE">
        <w:rPr>
          <w:rFonts w:ascii="Times New Roman" w:hAnsi="Times New Roman" w:cs="Times New Roman"/>
          <w:sz w:val="24"/>
        </w:rPr>
        <w:t>na samu obljetničku godinu (1889.)</w:t>
      </w:r>
      <w:r w:rsidR="00123C43">
        <w:rPr>
          <w:rFonts w:ascii="Times New Roman" w:hAnsi="Times New Roman" w:cs="Times New Roman"/>
          <w:sz w:val="24"/>
        </w:rPr>
        <w:t>,</w:t>
      </w:r>
      <w:r w:rsidR="0073726D">
        <w:rPr>
          <w:rFonts w:ascii="Times New Roman" w:hAnsi="Times New Roman" w:cs="Times New Roman"/>
          <w:sz w:val="24"/>
        </w:rPr>
        <w:t xml:space="preserve"> unatoč opti</w:t>
      </w:r>
      <w:r w:rsidR="0016601C">
        <w:rPr>
          <w:rFonts w:ascii="Times New Roman" w:hAnsi="Times New Roman" w:cs="Times New Roman"/>
          <w:sz w:val="24"/>
        </w:rPr>
        <w:t>mi</w:t>
      </w:r>
      <w:r w:rsidR="0073726D">
        <w:rPr>
          <w:rFonts w:ascii="Times New Roman" w:hAnsi="Times New Roman" w:cs="Times New Roman"/>
          <w:sz w:val="24"/>
        </w:rPr>
        <w:t>zmu pojedinih članova</w:t>
      </w:r>
      <w:r w:rsidR="00123C43">
        <w:rPr>
          <w:rFonts w:ascii="Times New Roman" w:hAnsi="Times New Roman" w:cs="Times New Roman"/>
          <w:sz w:val="24"/>
        </w:rPr>
        <w:t>,</w:t>
      </w:r>
      <w:r w:rsidR="0073726D">
        <w:rPr>
          <w:rFonts w:ascii="Times New Roman" w:hAnsi="Times New Roman" w:cs="Times New Roman"/>
          <w:sz w:val="24"/>
        </w:rPr>
        <w:t xml:space="preserve"> ipak nije </w:t>
      </w:r>
      <w:r w:rsidR="00A8075B">
        <w:rPr>
          <w:rFonts w:ascii="Times New Roman" w:hAnsi="Times New Roman" w:cs="Times New Roman"/>
          <w:sz w:val="24"/>
        </w:rPr>
        <w:t xml:space="preserve">bio </w:t>
      </w:r>
      <w:r w:rsidR="0073726D">
        <w:rPr>
          <w:rFonts w:ascii="Times New Roman" w:hAnsi="Times New Roman" w:cs="Times New Roman"/>
          <w:sz w:val="24"/>
        </w:rPr>
        <w:t xml:space="preserve">dostignut. Razlozi neuspjeha </w:t>
      </w:r>
      <w:r w:rsidR="00123C43">
        <w:rPr>
          <w:rFonts w:ascii="Times New Roman" w:hAnsi="Times New Roman" w:cs="Times New Roman"/>
          <w:sz w:val="24"/>
        </w:rPr>
        <w:t xml:space="preserve">bili su </w:t>
      </w:r>
      <w:r w:rsidR="00123C43">
        <w:rPr>
          <w:rFonts w:ascii="Times New Roman" w:hAnsi="Times New Roman" w:cs="Times New Roman"/>
          <w:sz w:val="24"/>
        </w:rPr>
        <w:lastRenderedPageBreak/>
        <w:t>prije svega financi</w:t>
      </w:r>
      <w:r w:rsidR="009B21A2">
        <w:rPr>
          <w:rFonts w:ascii="Times New Roman" w:hAnsi="Times New Roman" w:cs="Times New Roman"/>
          <w:sz w:val="24"/>
        </w:rPr>
        <w:t>jske prirode ali i neplanirane</w:t>
      </w:r>
      <w:r w:rsidR="00D64081">
        <w:rPr>
          <w:rFonts w:ascii="Times New Roman" w:hAnsi="Times New Roman" w:cs="Times New Roman"/>
          <w:sz w:val="24"/>
        </w:rPr>
        <w:t xml:space="preserve"> </w:t>
      </w:r>
      <w:r w:rsidR="00123C43">
        <w:rPr>
          <w:rFonts w:ascii="Times New Roman" w:hAnsi="Times New Roman" w:cs="Times New Roman"/>
          <w:sz w:val="24"/>
        </w:rPr>
        <w:t xml:space="preserve">okolnosti, poput smrti odbornika ili napuštanja članstva usred </w:t>
      </w:r>
      <w:r>
        <w:rPr>
          <w:rFonts w:ascii="Times New Roman" w:hAnsi="Times New Roman" w:cs="Times New Roman"/>
          <w:sz w:val="24"/>
        </w:rPr>
        <w:t xml:space="preserve">različitih </w:t>
      </w:r>
      <w:r w:rsidR="00123C43">
        <w:rPr>
          <w:rFonts w:ascii="Times New Roman" w:hAnsi="Times New Roman" w:cs="Times New Roman"/>
          <w:sz w:val="24"/>
        </w:rPr>
        <w:t>poslovnih obveza.</w:t>
      </w:r>
      <w:r w:rsidR="00123C43">
        <w:rPr>
          <w:rStyle w:val="Referencafusnote"/>
          <w:rFonts w:ascii="Times New Roman" w:hAnsi="Times New Roman" w:cs="Times New Roman"/>
          <w:sz w:val="24"/>
        </w:rPr>
        <w:footnoteReference w:id="31"/>
      </w:r>
      <w:r w:rsidR="00123C43">
        <w:rPr>
          <w:rFonts w:ascii="Times New Roman" w:hAnsi="Times New Roman" w:cs="Times New Roman"/>
          <w:sz w:val="24"/>
        </w:rPr>
        <w:t xml:space="preserve"> Odbor je tako do 1891. djelovao u krnjem sastavu, kada je nova srpsko-autonomaška vlast preuzela inicijativu te formirala novi </w:t>
      </w:r>
      <w:r w:rsidR="00A8075B">
        <w:rPr>
          <w:rFonts w:ascii="Times New Roman" w:hAnsi="Times New Roman" w:cs="Times New Roman"/>
          <w:sz w:val="24"/>
        </w:rPr>
        <w:t xml:space="preserve">sastav </w:t>
      </w:r>
      <w:r w:rsidR="00123C43">
        <w:rPr>
          <w:rFonts w:ascii="Times New Roman" w:hAnsi="Times New Roman" w:cs="Times New Roman"/>
          <w:sz w:val="24"/>
        </w:rPr>
        <w:t>Odbor</w:t>
      </w:r>
      <w:r w:rsidR="00A8075B">
        <w:rPr>
          <w:rFonts w:ascii="Times New Roman" w:hAnsi="Times New Roman" w:cs="Times New Roman"/>
          <w:sz w:val="24"/>
        </w:rPr>
        <w:t>a</w:t>
      </w:r>
      <w:r w:rsidR="00123C43">
        <w:rPr>
          <w:rFonts w:ascii="Times New Roman" w:hAnsi="Times New Roman" w:cs="Times New Roman"/>
          <w:sz w:val="24"/>
        </w:rPr>
        <w:t xml:space="preserve"> na</w:t>
      </w:r>
      <w:r w:rsidR="00222122">
        <w:rPr>
          <w:rFonts w:ascii="Times New Roman" w:hAnsi="Times New Roman" w:cs="Times New Roman"/>
          <w:sz w:val="24"/>
        </w:rPr>
        <w:t xml:space="preserve"> čije </w:t>
      </w:r>
      <w:r w:rsidR="005A2EE6">
        <w:rPr>
          <w:rFonts w:ascii="Times New Roman" w:hAnsi="Times New Roman" w:cs="Times New Roman"/>
          <w:sz w:val="24"/>
        </w:rPr>
        <w:t xml:space="preserve">je </w:t>
      </w:r>
      <w:r w:rsidR="00222122">
        <w:rPr>
          <w:rFonts w:ascii="Times New Roman" w:hAnsi="Times New Roman" w:cs="Times New Roman"/>
          <w:sz w:val="24"/>
        </w:rPr>
        <w:t xml:space="preserve">čelo postavila </w:t>
      </w:r>
      <w:r w:rsidR="00123C43">
        <w:rPr>
          <w:rFonts w:ascii="Times New Roman" w:hAnsi="Times New Roman" w:cs="Times New Roman"/>
          <w:sz w:val="24"/>
        </w:rPr>
        <w:t>vlastelina Marinicu Giorgija.</w:t>
      </w:r>
      <w:r w:rsidR="00123C43">
        <w:rPr>
          <w:rStyle w:val="Referencafusnote"/>
          <w:rFonts w:ascii="Times New Roman" w:hAnsi="Times New Roman" w:cs="Times New Roman"/>
          <w:sz w:val="24"/>
        </w:rPr>
        <w:footnoteReference w:id="32"/>
      </w:r>
      <w:r w:rsidR="00A8075B">
        <w:rPr>
          <w:rFonts w:ascii="Times New Roman" w:hAnsi="Times New Roman" w:cs="Times New Roman"/>
          <w:sz w:val="24"/>
        </w:rPr>
        <w:t xml:space="preserve"> </w:t>
      </w:r>
      <w:r w:rsidR="008A0D96">
        <w:rPr>
          <w:rFonts w:ascii="Times New Roman" w:hAnsi="Times New Roman" w:cs="Times New Roman"/>
          <w:sz w:val="24"/>
        </w:rPr>
        <w:t xml:space="preserve">Djelatnost </w:t>
      </w:r>
      <w:r w:rsidR="0016601C">
        <w:rPr>
          <w:rFonts w:ascii="Times New Roman" w:hAnsi="Times New Roman" w:cs="Times New Roman"/>
          <w:sz w:val="24"/>
        </w:rPr>
        <w:t xml:space="preserve">novouspostavljenog </w:t>
      </w:r>
      <w:r w:rsidR="008A0D96">
        <w:rPr>
          <w:rFonts w:ascii="Times New Roman" w:hAnsi="Times New Roman" w:cs="Times New Roman"/>
          <w:sz w:val="24"/>
        </w:rPr>
        <w:t>srpsko-autonomaškog Odbora</w:t>
      </w:r>
      <w:r w:rsidR="008A0D96">
        <w:rPr>
          <w:rStyle w:val="Referencafusnote"/>
          <w:rFonts w:ascii="Times New Roman" w:hAnsi="Times New Roman" w:cs="Times New Roman"/>
          <w:sz w:val="24"/>
        </w:rPr>
        <w:footnoteReference w:id="33"/>
      </w:r>
      <w:r w:rsidR="008A0D96">
        <w:rPr>
          <w:rFonts w:ascii="Times New Roman" w:hAnsi="Times New Roman" w:cs="Times New Roman"/>
          <w:sz w:val="24"/>
        </w:rPr>
        <w:t xml:space="preserve"> pokazala se znatno efikasnijom od rada </w:t>
      </w:r>
      <w:r w:rsidR="00A13B23">
        <w:rPr>
          <w:rFonts w:ascii="Times New Roman" w:hAnsi="Times New Roman" w:cs="Times New Roman"/>
          <w:sz w:val="24"/>
        </w:rPr>
        <w:t>prethodnih</w:t>
      </w:r>
      <w:r w:rsidR="008A0D96">
        <w:rPr>
          <w:rFonts w:ascii="Times New Roman" w:hAnsi="Times New Roman" w:cs="Times New Roman"/>
          <w:sz w:val="24"/>
        </w:rPr>
        <w:t>: nedugo</w:t>
      </w:r>
      <w:r w:rsidR="000A50E4">
        <w:rPr>
          <w:rFonts w:ascii="Times New Roman" w:hAnsi="Times New Roman" w:cs="Times New Roman"/>
          <w:sz w:val="24"/>
        </w:rPr>
        <w:t xml:space="preserve"> po zaprimanju odborske blagajne</w:t>
      </w:r>
      <w:r w:rsidR="008A0D96">
        <w:rPr>
          <w:rFonts w:ascii="Times New Roman" w:hAnsi="Times New Roman" w:cs="Times New Roman"/>
          <w:sz w:val="24"/>
        </w:rPr>
        <w:t xml:space="preserve">, koja je u periodu od 1880. </w:t>
      </w:r>
      <w:r w:rsidR="00B820A6">
        <w:rPr>
          <w:rFonts w:ascii="Times New Roman" w:hAnsi="Times New Roman" w:cs="Times New Roman"/>
          <w:sz w:val="24"/>
        </w:rPr>
        <w:t xml:space="preserve">do </w:t>
      </w:r>
      <w:r w:rsidR="008A0D96">
        <w:rPr>
          <w:rFonts w:ascii="Times New Roman" w:hAnsi="Times New Roman" w:cs="Times New Roman"/>
          <w:sz w:val="24"/>
        </w:rPr>
        <w:t xml:space="preserve">1891. brojila svega 11 000 fiorina, njen </w:t>
      </w:r>
      <w:r w:rsidR="00F62EFE">
        <w:rPr>
          <w:rFonts w:ascii="Times New Roman" w:hAnsi="Times New Roman" w:cs="Times New Roman"/>
          <w:sz w:val="24"/>
        </w:rPr>
        <w:t xml:space="preserve">iznos je do 1893. uvećan </w:t>
      </w:r>
      <w:r w:rsidR="00361270">
        <w:rPr>
          <w:rFonts w:ascii="Times New Roman" w:hAnsi="Times New Roman" w:cs="Times New Roman"/>
          <w:sz w:val="24"/>
        </w:rPr>
        <w:t xml:space="preserve">na 15 800 fiorina (a predviđalo </w:t>
      </w:r>
      <w:r w:rsidR="00F62EFE">
        <w:rPr>
          <w:rFonts w:ascii="Times New Roman" w:hAnsi="Times New Roman" w:cs="Times New Roman"/>
          <w:sz w:val="24"/>
        </w:rPr>
        <w:t xml:space="preserve">se </w:t>
      </w:r>
      <w:r w:rsidR="00A8075B">
        <w:rPr>
          <w:rFonts w:ascii="Times New Roman" w:hAnsi="Times New Roman" w:cs="Times New Roman"/>
          <w:sz w:val="24"/>
        </w:rPr>
        <w:t xml:space="preserve">dodatno </w:t>
      </w:r>
      <w:r w:rsidR="00F62EFE">
        <w:rPr>
          <w:rFonts w:ascii="Times New Roman" w:hAnsi="Times New Roman" w:cs="Times New Roman"/>
          <w:sz w:val="24"/>
        </w:rPr>
        <w:t>povećanje za još 2 000 fior.).</w:t>
      </w:r>
      <w:r w:rsidR="00F62EFE">
        <w:rPr>
          <w:rStyle w:val="Referencafusnote"/>
          <w:rFonts w:ascii="Times New Roman" w:hAnsi="Times New Roman" w:cs="Times New Roman"/>
          <w:sz w:val="24"/>
        </w:rPr>
        <w:footnoteReference w:id="34"/>
      </w:r>
      <w:r w:rsidR="00F62EFE">
        <w:rPr>
          <w:rFonts w:ascii="Times New Roman" w:hAnsi="Times New Roman" w:cs="Times New Roman"/>
          <w:sz w:val="24"/>
        </w:rPr>
        <w:t xml:space="preserve"> </w:t>
      </w:r>
      <w:r w:rsidR="00A8075B">
        <w:rPr>
          <w:rFonts w:ascii="Times New Roman" w:hAnsi="Times New Roman" w:cs="Times New Roman"/>
          <w:sz w:val="24"/>
        </w:rPr>
        <w:t>Pozamašan</w:t>
      </w:r>
      <w:r w:rsidR="00F62EFE">
        <w:rPr>
          <w:rFonts w:ascii="Times New Roman" w:hAnsi="Times New Roman" w:cs="Times New Roman"/>
          <w:sz w:val="24"/>
        </w:rPr>
        <w:t xml:space="preserve"> </w:t>
      </w:r>
      <w:r w:rsidR="00A8075B">
        <w:rPr>
          <w:rFonts w:ascii="Times New Roman" w:hAnsi="Times New Roman" w:cs="Times New Roman"/>
          <w:sz w:val="24"/>
        </w:rPr>
        <w:t xml:space="preserve">rast </w:t>
      </w:r>
      <w:r w:rsidR="00F62EFE">
        <w:rPr>
          <w:rFonts w:ascii="Times New Roman" w:hAnsi="Times New Roman" w:cs="Times New Roman"/>
          <w:sz w:val="24"/>
        </w:rPr>
        <w:t>sredstava (</w:t>
      </w:r>
      <w:r w:rsidR="00B820A6">
        <w:rPr>
          <w:rFonts w:ascii="Times New Roman" w:hAnsi="Times New Roman" w:cs="Times New Roman"/>
          <w:sz w:val="24"/>
        </w:rPr>
        <w:t>oko</w:t>
      </w:r>
      <w:r w:rsidR="00F62EFE">
        <w:rPr>
          <w:rFonts w:ascii="Times New Roman" w:hAnsi="Times New Roman" w:cs="Times New Roman"/>
          <w:sz w:val="24"/>
        </w:rPr>
        <w:t xml:space="preserve"> 61%)</w:t>
      </w:r>
      <w:r w:rsidR="00A8075B">
        <w:rPr>
          <w:rFonts w:ascii="Times New Roman" w:hAnsi="Times New Roman" w:cs="Times New Roman"/>
          <w:sz w:val="24"/>
        </w:rPr>
        <w:t xml:space="preserve"> Odbor je dugovao razgranatoj mreži djelovanja koja je uključivala oslonac na medijsku promidžbu (objavljivanje poziva za prikupljanje novaca u domaćim i inozemnim novinama) te konta</w:t>
      </w:r>
      <w:r w:rsidR="00A87805">
        <w:rPr>
          <w:rFonts w:ascii="Times New Roman" w:hAnsi="Times New Roman" w:cs="Times New Roman"/>
          <w:sz w:val="24"/>
        </w:rPr>
        <w:t>ktima s brojnim uglednicima koje</w:t>
      </w:r>
      <w:r>
        <w:rPr>
          <w:rFonts w:ascii="Times New Roman" w:hAnsi="Times New Roman" w:cs="Times New Roman"/>
          <w:sz w:val="24"/>
        </w:rPr>
        <w:t xml:space="preserve"> se moglo</w:t>
      </w:r>
      <w:r w:rsidR="00A8075B">
        <w:rPr>
          <w:rFonts w:ascii="Times New Roman" w:hAnsi="Times New Roman" w:cs="Times New Roman"/>
          <w:sz w:val="24"/>
        </w:rPr>
        <w:t xml:space="preserve"> uključiti u prikupljanje sredstava (Odbor je tako npr. 1893. uputio pismo vlastelinu Marinici Bondi i Matu Graciću koji su se nalazili u Beču s molbom da se odazovu prikupljanju novca te da poziv prošire i na krug </w:t>
      </w:r>
      <w:r w:rsidR="00B820A6">
        <w:rPr>
          <w:rFonts w:ascii="Times New Roman" w:hAnsi="Times New Roman" w:cs="Times New Roman"/>
          <w:sz w:val="24"/>
        </w:rPr>
        <w:t xml:space="preserve">svojih </w:t>
      </w:r>
      <w:r w:rsidR="00A8075B">
        <w:rPr>
          <w:rFonts w:ascii="Times New Roman" w:hAnsi="Times New Roman" w:cs="Times New Roman"/>
          <w:sz w:val="24"/>
        </w:rPr>
        <w:t>prijatelja ili poznanika).</w:t>
      </w:r>
      <w:r w:rsidR="00A8075B">
        <w:rPr>
          <w:rStyle w:val="Referencafusnote"/>
          <w:rFonts w:ascii="Times New Roman" w:hAnsi="Times New Roman" w:cs="Times New Roman"/>
          <w:sz w:val="24"/>
        </w:rPr>
        <w:footnoteReference w:id="35"/>
      </w:r>
      <w:r w:rsidR="00A8075B">
        <w:rPr>
          <w:rFonts w:ascii="Times New Roman" w:hAnsi="Times New Roman" w:cs="Times New Roman"/>
          <w:sz w:val="24"/>
        </w:rPr>
        <w:t xml:space="preserve"> </w:t>
      </w:r>
      <w:r w:rsidR="00A87805">
        <w:rPr>
          <w:rFonts w:ascii="Times New Roman" w:hAnsi="Times New Roman" w:cs="Times New Roman"/>
          <w:sz w:val="24"/>
        </w:rPr>
        <w:t xml:space="preserve">Ne manje važan bio </w:t>
      </w:r>
      <w:r w:rsidR="001F1BA3">
        <w:rPr>
          <w:rFonts w:ascii="Times New Roman" w:hAnsi="Times New Roman" w:cs="Times New Roman"/>
          <w:sz w:val="24"/>
        </w:rPr>
        <w:t xml:space="preserve">je </w:t>
      </w:r>
      <w:r w:rsidR="00A87805">
        <w:rPr>
          <w:rFonts w:ascii="Times New Roman" w:hAnsi="Times New Roman" w:cs="Times New Roman"/>
          <w:sz w:val="24"/>
        </w:rPr>
        <w:t>i oslonac na sve brojniju emigraciju na koju je djelomično utjecao austrijski konzul u Buenos Airesu M. Mihanović koji je samoinicijativno organizirao prikupljanje novca za što mu se Odbor posebno zahvalio.</w:t>
      </w:r>
      <w:r w:rsidR="00A87805">
        <w:rPr>
          <w:rStyle w:val="Referencafusnote"/>
          <w:rFonts w:ascii="Times New Roman" w:hAnsi="Times New Roman" w:cs="Times New Roman"/>
          <w:sz w:val="24"/>
        </w:rPr>
        <w:footnoteReference w:id="36"/>
      </w:r>
      <w:r w:rsidR="00A87805">
        <w:rPr>
          <w:rFonts w:ascii="Times New Roman" w:hAnsi="Times New Roman" w:cs="Times New Roman"/>
          <w:sz w:val="24"/>
        </w:rPr>
        <w:t xml:space="preserve"> </w:t>
      </w:r>
    </w:p>
    <w:p w14:paraId="75DAAB9E" w14:textId="77777777" w:rsidR="00A87805" w:rsidRDefault="00C55CC9" w:rsidP="00B339D2">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Sačuvani financijski izvještaj </w:t>
      </w:r>
      <w:r w:rsidR="00A87805">
        <w:rPr>
          <w:rFonts w:ascii="Times New Roman" w:hAnsi="Times New Roman" w:cs="Times New Roman"/>
          <w:sz w:val="24"/>
        </w:rPr>
        <w:t>Odbora, nastao post-festum, čitatelju</w:t>
      </w:r>
      <w:r>
        <w:rPr>
          <w:rFonts w:ascii="Times New Roman" w:hAnsi="Times New Roman" w:cs="Times New Roman"/>
          <w:sz w:val="24"/>
        </w:rPr>
        <w:t xml:space="preserve"> </w:t>
      </w:r>
      <w:r w:rsidR="00A87805">
        <w:rPr>
          <w:rFonts w:ascii="Times New Roman" w:hAnsi="Times New Roman" w:cs="Times New Roman"/>
          <w:sz w:val="24"/>
        </w:rPr>
        <w:t xml:space="preserve">nedvojbeno </w:t>
      </w:r>
      <w:r>
        <w:rPr>
          <w:rFonts w:ascii="Times New Roman" w:hAnsi="Times New Roman" w:cs="Times New Roman"/>
          <w:sz w:val="24"/>
        </w:rPr>
        <w:t xml:space="preserve">svjedoči o </w:t>
      </w:r>
      <w:r w:rsidR="00A87805">
        <w:rPr>
          <w:rFonts w:ascii="Times New Roman" w:hAnsi="Times New Roman" w:cs="Times New Roman"/>
          <w:sz w:val="24"/>
        </w:rPr>
        <w:t>znatnoj</w:t>
      </w:r>
      <w:r>
        <w:rPr>
          <w:rFonts w:ascii="Times New Roman" w:hAnsi="Times New Roman" w:cs="Times New Roman"/>
          <w:sz w:val="24"/>
        </w:rPr>
        <w:t xml:space="preserve"> pažnji koju je vladajuća garnitura uložila u organizaciju </w:t>
      </w:r>
      <w:r w:rsidR="00762074">
        <w:rPr>
          <w:rFonts w:ascii="Times New Roman" w:hAnsi="Times New Roman" w:cs="Times New Roman"/>
          <w:sz w:val="24"/>
        </w:rPr>
        <w:t>proslave</w:t>
      </w:r>
      <w:r>
        <w:rPr>
          <w:rFonts w:ascii="Times New Roman" w:hAnsi="Times New Roman" w:cs="Times New Roman"/>
          <w:sz w:val="24"/>
        </w:rPr>
        <w:t xml:space="preserve">. </w:t>
      </w:r>
      <w:r w:rsidR="00FB348E">
        <w:rPr>
          <w:rFonts w:ascii="Times New Roman" w:hAnsi="Times New Roman" w:cs="Times New Roman"/>
          <w:sz w:val="24"/>
        </w:rPr>
        <w:t xml:space="preserve">U izvještaju </w:t>
      </w:r>
      <w:r w:rsidR="00A87805">
        <w:rPr>
          <w:rFonts w:ascii="Times New Roman" w:hAnsi="Times New Roman" w:cs="Times New Roman"/>
          <w:sz w:val="24"/>
        </w:rPr>
        <w:t>se ističe</w:t>
      </w:r>
      <w:r w:rsidR="00FB348E">
        <w:rPr>
          <w:rFonts w:ascii="Times New Roman" w:hAnsi="Times New Roman" w:cs="Times New Roman"/>
          <w:sz w:val="24"/>
        </w:rPr>
        <w:t xml:space="preserve"> da je „</w:t>
      </w:r>
      <w:r w:rsidR="00FB348E" w:rsidRPr="00B820A6">
        <w:rPr>
          <w:rFonts w:ascii="Times New Roman" w:hAnsi="Times New Roman" w:cs="Times New Roman"/>
          <w:sz w:val="24"/>
        </w:rPr>
        <w:t>Dubrovnik dužan da se pokaže uglednim i dostojnim prošlosti (...) da pokaže da je dubrovački ponos još živ i da zna uvažiti zgode koje imaju važnost po narod</w:t>
      </w:r>
      <w:r w:rsidR="00FB348E">
        <w:rPr>
          <w:rFonts w:ascii="Times New Roman" w:hAnsi="Times New Roman" w:cs="Times New Roman"/>
          <w:sz w:val="24"/>
        </w:rPr>
        <w:t>“.</w:t>
      </w:r>
      <w:r w:rsidR="00FB348E">
        <w:rPr>
          <w:rStyle w:val="Referencafusnote"/>
          <w:rFonts w:ascii="Times New Roman" w:hAnsi="Times New Roman" w:cs="Times New Roman"/>
          <w:sz w:val="24"/>
        </w:rPr>
        <w:footnoteReference w:id="37"/>
      </w:r>
      <w:r w:rsidR="00FB348E">
        <w:rPr>
          <w:rFonts w:ascii="Times New Roman" w:hAnsi="Times New Roman" w:cs="Times New Roman"/>
          <w:sz w:val="24"/>
        </w:rPr>
        <w:t xml:space="preserve"> </w:t>
      </w:r>
      <w:r w:rsidR="00A87805">
        <w:rPr>
          <w:rFonts w:ascii="Times New Roman" w:hAnsi="Times New Roman" w:cs="Times New Roman"/>
          <w:sz w:val="24"/>
        </w:rPr>
        <w:t xml:space="preserve">Na proslavi je osim domaćeg stanovništva trebao prisustvovati i velik broj uglednih gostiju </w:t>
      </w:r>
      <w:r w:rsidR="006C6735">
        <w:rPr>
          <w:rFonts w:ascii="Times New Roman" w:hAnsi="Times New Roman" w:cs="Times New Roman"/>
          <w:sz w:val="24"/>
        </w:rPr>
        <w:t>za koje je osim smještaja i izdvojenog mjesta na tribini</w:t>
      </w:r>
      <w:r w:rsidR="00090445">
        <w:rPr>
          <w:rFonts w:ascii="Times New Roman" w:hAnsi="Times New Roman" w:cs="Times New Roman"/>
          <w:sz w:val="24"/>
        </w:rPr>
        <w:t xml:space="preserve"> bio organiziran svečani banket te </w:t>
      </w:r>
      <w:r w:rsidR="006C6735">
        <w:rPr>
          <w:rFonts w:ascii="Times New Roman" w:hAnsi="Times New Roman" w:cs="Times New Roman"/>
          <w:sz w:val="24"/>
        </w:rPr>
        <w:t>besplatan ulaz u k</w:t>
      </w:r>
      <w:r w:rsidR="00B820A6">
        <w:rPr>
          <w:rFonts w:ascii="Times New Roman" w:hAnsi="Times New Roman" w:cs="Times New Roman"/>
          <w:sz w:val="24"/>
        </w:rPr>
        <w:t xml:space="preserve">azalište, </w:t>
      </w:r>
      <w:r w:rsidR="006C6735">
        <w:rPr>
          <w:rFonts w:ascii="Times New Roman" w:hAnsi="Times New Roman" w:cs="Times New Roman"/>
          <w:sz w:val="24"/>
        </w:rPr>
        <w:t>za što se ukupno planiralo izdvojiti 2 800 fiorina.</w:t>
      </w:r>
      <w:r w:rsidR="006C6735">
        <w:rPr>
          <w:rStyle w:val="Referencafusnote"/>
          <w:rFonts w:ascii="Times New Roman" w:hAnsi="Times New Roman" w:cs="Times New Roman"/>
          <w:sz w:val="24"/>
        </w:rPr>
        <w:footnoteReference w:id="38"/>
      </w:r>
      <w:r w:rsidR="00F95168">
        <w:rPr>
          <w:rFonts w:ascii="Times New Roman" w:hAnsi="Times New Roman" w:cs="Times New Roman"/>
          <w:sz w:val="24"/>
        </w:rPr>
        <w:t xml:space="preserve"> U</w:t>
      </w:r>
      <w:r w:rsidR="009B7C49">
        <w:rPr>
          <w:rFonts w:ascii="Times New Roman" w:hAnsi="Times New Roman" w:cs="Times New Roman"/>
          <w:sz w:val="24"/>
        </w:rPr>
        <w:t xml:space="preserve"> </w:t>
      </w:r>
      <w:r w:rsidR="00F95168">
        <w:rPr>
          <w:rFonts w:ascii="Times New Roman" w:hAnsi="Times New Roman" w:cs="Times New Roman"/>
          <w:sz w:val="24"/>
        </w:rPr>
        <w:t xml:space="preserve">troškove svečanosti posebnu su stavku činila izdvajanja za kićenje i rasvjetljavanja grada </w:t>
      </w:r>
      <w:r w:rsidR="00090445">
        <w:rPr>
          <w:rFonts w:ascii="Times New Roman" w:hAnsi="Times New Roman" w:cs="Times New Roman"/>
          <w:sz w:val="24"/>
        </w:rPr>
        <w:t xml:space="preserve">te </w:t>
      </w:r>
      <w:r w:rsidR="00B820A6">
        <w:rPr>
          <w:rFonts w:ascii="Times New Roman" w:hAnsi="Times New Roman" w:cs="Times New Roman"/>
          <w:sz w:val="24"/>
        </w:rPr>
        <w:t>gradnju</w:t>
      </w:r>
      <w:r w:rsidR="00F95168">
        <w:rPr>
          <w:rFonts w:ascii="Times New Roman" w:hAnsi="Times New Roman" w:cs="Times New Roman"/>
          <w:sz w:val="24"/>
        </w:rPr>
        <w:t xml:space="preserve"> vodovoda i fontane u predjelu Gruža (gdje se nalazila glavna gradska luka u ko</w:t>
      </w:r>
      <w:r w:rsidR="00090445">
        <w:rPr>
          <w:rFonts w:ascii="Times New Roman" w:hAnsi="Times New Roman" w:cs="Times New Roman"/>
          <w:sz w:val="24"/>
        </w:rPr>
        <w:t xml:space="preserve">ju su trebali uploviti gosti), </w:t>
      </w:r>
      <w:r w:rsidR="00F95168">
        <w:rPr>
          <w:rFonts w:ascii="Times New Roman" w:hAnsi="Times New Roman" w:cs="Times New Roman"/>
          <w:sz w:val="24"/>
        </w:rPr>
        <w:t>što je rashode s prvotno planiranih 1 000 fior uvećalo na toliki iznos da se gradska općina pristala zadužiti za 12 000 fiorina.</w:t>
      </w:r>
      <w:r w:rsidR="00F95168">
        <w:rPr>
          <w:rStyle w:val="Referencafusnote"/>
          <w:rFonts w:ascii="Times New Roman" w:hAnsi="Times New Roman" w:cs="Times New Roman"/>
          <w:sz w:val="24"/>
        </w:rPr>
        <w:footnoteReference w:id="39"/>
      </w:r>
      <w:r w:rsidR="00850793">
        <w:rPr>
          <w:rFonts w:ascii="Times New Roman" w:hAnsi="Times New Roman" w:cs="Times New Roman"/>
          <w:sz w:val="24"/>
        </w:rPr>
        <w:t xml:space="preserve"> Troškovnik svečanosti </w:t>
      </w:r>
      <w:r w:rsidR="00F95168">
        <w:rPr>
          <w:rFonts w:ascii="Times New Roman" w:hAnsi="Times New Roman" w:cs="Times New Roman"/>
          <w:sz w:val="24"/>
        </w:rPr>
        <w:t xml:space="preserve">uključivao </w:t>
      </w:r>
      <w:r w:rsidR="00850793">
        <w:rPr>
          <w:rFonts w:ascii="Times New Roman" w:hAnsi="Times New Roman" w:cs="Times New Roman"/>
          <w:sz w:val="24"/>
        </w:rPr>
        <w:t xml:space="preserve">je </w:t>
      </w:r>
      <w:r w:rsidR="00F95168">
        <w:rPr>
          <w:rFonts w:ascii="Times New Roman" w:hAnsi="Times New Roman" w:cs="Times New Roman"/>
          <w:sz w:val="24"/>
        </w:rPr>
        <w:t xml:space="preserve">i izdvajanja za: pucanje topova (200 fior.), glazbu (200 fior.), barut seljanima (300 fior.), teatar (400 fior.), narodnu zabavu i tombolu (800 fior.) te izlet za goste u okolicu (1 000 fior.). Ukupni troškovi organizacije </w:t>
      </w:r>
      <w:r w:rsidR="009B7C49">
        <w:rPr>
          <w:rFonts w:ascii="Times New Roman" w:hAnsi="Times New Roman" w:cs="Times New Roman"/>
          <w:sz w:val="24"/>
        </w:rPr>
        <w:t xml:space="preserve">stoga </w:t>
      </w:r>
      <w:r w:rsidR="00850793">
        <w:rPr>
          <w:rFonts w:ascii="Times New Roman" w:hAnsi="Times New Roman" w:cs="Times New Roman"/>
          <w:sz w:val="24"/>
        </w:rPr>
        <w:t xml:space="preserve">su </w:t>
      </w:r>
      <w:r w:rsidR="00F95168">
        <w:rPr>
          <w:rFonts w:ascii="Times New Roman" w:hAnsi="Times New Roman" w:cs="Times New Roman"/>
          <w:sz w:val="24"/>
        </w:rPr>
        <w:t>porasli na skoro 30 000 fior., ostavivši dugovanja od 854. 30 fior.</w:t>
      </w:r>
      <w:r w:rsidR="00F95168">
        <w:rPr>
          <w:rStyle w:val="Referencafusnote"/>
          <w:rFonts w:ascii="Times New Roman" w:hAnsi="Times New Roman" w:cs="Times New Roman"/>
          <w:sz w:val="24"/>
        </w:rPr>
        <w:footnoteReference w:id="40"/>
      </w:r>
    </w:p>
    <w:p w14:paraId="60F6BDC3" w14:textId="1A2C2440" w:rsidR="006C4414" w:rsidRDefault="006C4414" w:rsidP="006C4414">
      <w:pPr>
        <w:spacing w:line="360" w:lineRule="auto"/>
        <w:ind w:firstLine="708"/>
        <w:jc w:val="both"/>
        <w:rPr>
          <w:rFonts w:ascii="Times New Roman" w:hAnsi="Times New Roman" w:cs="Times New Roman"/>
          <w:sz w:val="24"/>
        </w:rPr>
      </w:pPr>
      <w:r>
        <w:rPr>
          <w:rFonts w:ascii="Times New Roman" w:hAnsi="Times New Roman" w:cs="Times New Roman"/>
          <w:sz w:val="24"/>
        </w:rPr>
        <w:t>Dodatan argument tvrdnji o posvemašnjoj involviranosti lokalne vlasti u organizaciji svečanosti</w:t>
      </w:r>
      <w:r w:rsidR="0066420B">
        <w:rPr>
          <w:rFonts w:ascii="Times New Roman" w:hAnsi="Times New Roman" w:cs="Times New Roman"/>
          <w:sz w:val="24"/>
        </w:rPr>
        <w:t xml:space="preserve"> </w:t>
      </w:r>
      <w:r w:rsidR="008C435C">
        <w:rPr>
          <w:rFonts w:ascii="Times New Roman" w:hAnsi="Times New Roman" w:cs="Times New Roman"/>
          <w:sz w:val="24"/>
        </w:rPr>
        <w:t xml:space="preserve">predstavlja </w:t>
      </w:r>
      <w:r>
        <w:rPr>
          <w:rFonts w:ascii="Times New Roman" w:hAnsi="Times New Roman" w:cs="Times New Roman"/>
          <w:sz w:val="24"/>
        </w:rPr>
        <w:t>korespo</w:t>
      </w:r>
      <w:r w:rsidR="00117305">
        <w:rPr>
          <w:rFonts w:ascii="Times New Roman" w:hAnsi="Times New Roman" w:cs="Times New Roman"/>
          <w:sz w:val="24"/>
        </w:rPr>
        <w:t>n</w:t>
      </w:r>
      <w:r>
        <w:rPr>
          <w:rFonts w:ascii="Times New Roman" w:hAnsi="Times New Roman" w:cs="Times New Roman"/>
          <w:sz w:val="24"/>
        </w:rPr>
        <w:t xml:space="preserve">dencija </w:t>
      </w:r>
      <w:r w:rsidR="008C435C">
        <w:rPr>
          <w:rFonts w:ascii="Times New Roman" w:hAnsi="Times New Roman" w:cs="Times New Roman"/>
          <w:sz w:val="24"/>
        </w:rPr>
        <w:t>koju je Odbor</w:t>
      </w:r>
      <w:r>
        <w:rPr>
          <w:rFonts w:ascii="Times New Roman" w:hAnsi="Times New Roman" w:cs="Times New Roman"/>
          <w:sz w:val="24"/>
        </w:rPr>
        <w:t xml:space="preserve"> </w:t>
      </w:r>
      <w:r w:rsidR="008C435C">
        <w:rPr>
          <w:rFonts w:ascii="Times New Roman" w:hAnsi="Times New Roman" w:cs="Times New Roman"/>
          <w:sz w:val="24"/>
        </w:rPr>
        <w:t xml:space="preserve">imao </w:t>
      </w:r>
      <w:r>
        <w:rPr>
          <w:rFonts w:ascii="Times New Roman" w:hAnsi="Times New Roman" w:cs="Times New Roman"/>
          <w:sz w:val="24"/>
        </w:rPr>
        <w:t>s Dramskim društvom narodnog zemaljskog kazališta u Zagrebu koje se početkom svibnja 1893. nalazilo u Splitu.</w:t>
      </w:r>
      <w:r w:rsidRPr="006C4414">
        <w:rPr>
          <w:rFonts w:ascii="Times New Roman" w:hAnsi="Times New Roman" w:cs="Times New Roman"/>
          <w:sz w:val="24"/>
        </w:rPr>
        <w:t xml:space="preserve"> </w:t>
      </w:r>
      <w:r>
        <w:rPr>
          <w:rFonts w:ascii="Times New Roman" w:hAnsi="Times New Roman" w:cs="Times New Roman"/>
          <w:sz w:val="24"/>
        </w:rPr>
        <w:t xml:space="preserve">Prepiska između ravnatelja Kraljevskog zemaljskog kazališta Adama Mandrovića i Odbora (posredstvom Gaje Bulata) pokazuje da je gradska vlast bila živo zainteresirana za sudjelovanje zagrebačkih glumaca na svečanosti (budući da Dubrovnik tada još nije imao stalnu glumačku postavu). Do gostovanja ipak nije došlo zbog prevelikih troškova, a organizaciju </w:t>
      </w:r>
      <w:r w:rsidR="00B820A6">
        <w:rPr>
          <w:rFonts w:ascii="Times New Roman" w:hAnsi="Times New Roman" w:cs="Times New Roman"/>
          <w:sz w:val="24"/>
        </w:rPr>
        <w:t>teatarske</w:t>
      </w:r>
      <w:r>
        <w:rPr>
          <w:rFonts w:ascii="Times New Roman" w:hAnsi="Times New Roman" w:cs="Times New Roman"/>
          <w:sz w:val="24"/>
        </w:rPr>
        <w:t xml:space="preserve"> svečanosti preuzeli su grofica Valerija Caboga i prof. Luko Zore.</w:t>
      </w:r>
      <w:r>
        <w:rPr>
          <w:rStyle w:val="Referencafusnote"/>
          <w:rFonts w:ascii="Times New Roman" w:hAnsi="Times New Roman" w:cs="Times New Roman"/>
          <w:sz w:val="24"/>
        </w:rPr>
        <w:footnoteReference w:id="41"/>
      </w:r>
      <w:r>
        <w:rPr>
          <w:rFonts w:ascii="Times New Roman" w:hAnsi="Times New Roman" w:cs="Times New Roman"/>
          <w:sz w:val="24"/>
        </w:rPr>
        <w:t xml:space="preserve"> Da kontakt s Kraljevskim </w:t>
      </w:r>
      <w:r>
        <w:rPr>
          <w:rFonts w:ascii="Times New Roman" w:hAnsi="Times New Roman" w:cs="Times New Roman"/>
          <w:sz w:val="24"/>
        </w:rPr>
        <w:lastRenderedPageBreak/>
        <w:t xml:space="preserve">zemaljskim kazalištem nije bio uzaludan svjedoči činjenica da je Odbor, posredništvom Intendature kraljevskog zemaljskog kazališta, besplatno dobio partiture Zajčeve </w:t>
      </w:r>
      <w:r w:rsidRPr="00B820A6">
        <w:rPr>
          <w:rFonts w:ascii="Times New Roman" w:hAnsi="Times New Roman" w:cs="Times New Roman"/>
          <w:i/>
          <w:sz w:val="24"/>
        </w:rPr>
        <w:t>Dubravke</w:t>
      </w:r>
      <w:r>
        <w:rPr>
          <w:rFonts w:ascii="Times New Roman" w:hAnsi="Times New Roman" w:cs="Times New Roman"/>
          <w:sz w:val="24"/>
        </w:rPr>
        <w:t>.</w:t>
      </w:r>
    </w:p>
    <w:p w14:paraId="74DADB4C" w14:textId="77777777" w:rsidR="00014319" w:rsidRDefault="00014319" w:rsidP="006C4414">
      <w:pPr>
        <w:spacing w:line="360" w:lineRule="auto"/>
        <w:ind w:firstLine="708"/>
        <w:jc w:val="both"/>
        <w:rPr>
          <w:rFonts w:ascii="Times New Roman" w:hAnsi="Times New Roman" w:cs="Times New Roman"/>
          <w:sz w:val="24"/>
        </w:rPr>
      </w:pPr>
    </w:p>
    <w:p w14:paraId="0B1BDD50" w14:textId="77777777" w:rsidR="006C50F1" w:rsidRPr="00F43341" w:rsidRDefault="00014319" w:rsidP="00F43341">
      <w:pPr>
        <w:pStyle w:val="Naslov2"/>
        <w:spacing w:after="240"/>
        <w:rPr>
          <w:rFonts w:ascii="Times New Roman" w:hAnsi="Times New Roman" w:cs="Times New Roman"/>
          <w:b/>
          <w:color w:val="auto"/>
          <w:sz w:val="24"/>
        </w:rPr>
      </w:pPr>
      <w:bookmarkStart w:id="8" w:name="_Toc512671898"/>
      <w:r w:rsidRPr="00F43341">
        <w:rPr>
          <w:rFonts w:ascii="Times New Roman" w:hAnsi="Times New Roman" w:cs="Times New Roman"/>
          <w:b/>
          <w:color w:val="auto"/>
          <w:sz w:val="24"/>
        </w:rPr>
        <w:t>5</w:t>
      </w:r>
      <w:r w:rsidR="00F43341" w:rsidRPr="00F43341">
        <w:rPr>
          <w:rFonts w:ascii="Times New Roman" w:hAnsi="Times New Roman" w:cs="Times New Roman"/>
          <w:b/>
          <w:color w:val="auto"/>
          <w:sz w:val="24"/>
        </w:rPr>
        <w:t>. 2</w:t>
      </w:r>
      <w:r w:rsidR="006C50F1" w:rsidRPr="00F43341">
        <w:rPr>
          <w:rFonts w:ascii="Times New Roman" w:hAnsi="Times New Roman" w:cs="Times New Roman"/>
          <w:b/>
          <w:color w:val="auto"/>
          <w:sz w:val="24"/>
        </w:rPr>
        <w:t xml:space="preserve">. </w:t>
      </w:r>
      <w:r w:rsidR="006C4414" w:rsidRPr="00F43341">
        <w:rPr>
          <w:rFonts w:ascii="Times New Roman" w:hAnsi="Times New Roman" w:cs="Times New Roman"/>
          <w:b/>
          <w:color w:val="auto"/>
          <w:sz w:val="24"/>
        </w:rPr>
        <w:t xml:space="preserve">Izrada </w:t>
      </w:r>
      <w:r w:rsidR="006C50F1" w:rsidRPr="00F43341">
        <w:rPr>
          <w:rFonts w:ascii="Times New Roman" w:hAnsi="Times New Roman" w:cs="Times New Roman"/>
          <w:b/>
          <w:color w:val="auto"/>
          <w:sz w:val="24"/>
        </w:rPr>
        <w:t>Gundulićev</w:t>
      </w:r>
      <w:r w:rsidR="006C4414" w:rsidRPr="00F43341">
        <w:rPr>
          <w:rFonts w:ascii="Times New Roman" w:hAnsi="Times New Roman" w:cs="Times New Roman"/>
          <w:b/>
          <w:color w:val="auto"/>
          <w:sz w:val="24"/>
        </w:rPr>
        <w:t>a</w:t>
      </w:r>
      <w:r w:rsidR="006C50F1" w:rsidRPr="00F43341">
        <w:rPr>
          <w:rFonts w:ascii="Times New Roman" w:hAnsi="Times New Roman" w:cs="Times New Roman"/>
          <w:b/>
          <w:color w:val="auto"/>
          <w:sz w:val="24"/>
        </w:rPr>
        <w:t xml:space="preserve"> spomenik</w:t>
      </w:r>
      <w:r w:rsidR="006C4414" w:rsidRPr="00F43341">
        <w:rPr>
          <w:rFonts w:ascii="Times New Roman" w:hAnsi="Times New Roman" w:cs="Times New Roman"/>
          <w:b/>
          <w:color w:val="auto"/>
          <w:sz w:val="24"/>
        </w:rPr>
        <w:t>a</w:t>
      </w:r>
      <w:bookmarkEnd w:id="8"/>
    </w:p>
    <w:p w14:paraId="4705EC5A" w14:textId="77777777" w:rsidR="00F373D5" w:rsidRDefault="00C80C95" w:rsidP="00F9041D">
      <w:pPr>
        <w:spacing w:line="360" w:lineRule="auto"/>
        <w:ind w:firstLine="708"/>
        <w:jc w:val="both"/>
        <w:rPr>
          <w:rFonts w:ascii="Times New Roman" w:hAnsi="Times New Roman" w:cs="Times New Roman"/>
          <w:sz w:val="24"/>
        </w:rPr>
      </w:pPr>
      <w:r>
        <w:rPr>
          <w:rFonts w:ascii="Times New Roman" w:hAnsi="Times New Roman" w:cs="Times New Roman"/>
          <w:sz w:val="24"/>
        </w:rPr>
        <w:t>Na s</w:t>
      </w:r>
      <w:r w:rsidR="00447B5E">
        <w:rPr>
          <w:rFonts w:ascii="Times New Roman" w:hAnsi="Times New Roman" w:cs="Times New Roman"/>
          <w:sz w:val="24"/>
        </w:rPr>
        <w:t xml:space="preserve">jednici općinskog vijeća 1880. </w:t>
      </w:r>
      <w:r w:rsidR="0095562A">
        <w:rPr>
          <w:rFonts w:ascii="Times New Roman" w:hAnsi="Times New Roman" w:cs="Times New Roman"/>
          <w:sz w:val="24"/>
        </w:rPr>
        <w:t xml:space="preserve">na kojoj je po prvi puta </w:t>
      </w:r>
      <w:r w:rsidR="00F373D5">
        <w:rPr>
          <w:rFonts w:ascii="Times New Roman" w:hAnsi="Times New Roman" w:cs="Times New Roman"/>
          <w:sz w:val="24"/>
        </w:rPr>
        <w:t xml:space="preserve">bio </w:t>
      </w:r>
      <w:r w:rsidR="00447B5E">
        <w:rPr>
          <w:rFonts w:ascii="Times New Roman" w:hAnsi="Times New Roman" w:cs="Times New Roman"/>
          <w:sz w:val="24"/>
        </w:rPr>
        <w:t xml:space="preserve">konstituiran Odbor </w:t>
      </w:r>
      <w:r w:rsidR="0095562A">
        <w:rPr>
          <w:rFonts w:ascii="Times New Roman" w:hAnsi="Times New Roman" w:cs="Times New Roman"/>
          <w:sz w:val="24"/>
        </w:rPr>
        <w:t xml:space="preserve"> </w:t>
      </w:r>
      <w:r w:rsidR="00C01FB6">
        <w:rPr>
          <w:rFonts w:ascii="Times New Roman" w:hAnsi="Times New Roman" w:cs="Times New Roman"/>
          <w:sz w:val="24"/>
        </w:rPr>
        <w:t>određen</w:t>
      </w:r>
      <w:r w:rsidR="00762074">
        <w:rPr>
          <w:rFonts w:ascii="Times New Roman" w:hAnsi="Times New Roman" w:cs="Times New Roman"/>
          <w:sz w:val="24"/>
        </w:rPr>
        <w:t>e</w:t>
      </w:r>
      <w:r w:rsidR="00C01FB6">
        <w:rPr>
          <w:rFonts w:ascii="Times New Roman" w:hAnsi="Times New Roman" w:cs="Times New Roman"/>
          <w:sz w:val="24"/>
        </w:rPr>
        <w:t xml:space="preserve"> </w:t>
      </w:r>
      <w:r w:rsidR="00762074">
        <w:rPr>
          <w:rFonts w:ascii="Times New Roman" w:hAnsi="Times New Roman" w:cs="Times New Roman"/>
          <w:sz w:val="24"/>
        </w:rPr>
        <w:t>su</w:t>
      </w:r>
      <w:r w:rsidR="00E75955">
        <w:rPr>
          <w:rFonts w:ascii="Times New Roman" w:hAnsi="Times New Roman" w:cs="Times New Roman"/>
          <w:sz w:val="24"/>
        </w:rPr>
        <w:t xml:space="preserve"> </w:t>
      </w:r>
      <w:r w:rsidR="00895D4E">
        <w:rPr>
          <w:rFonts w:ascii="Times New Roman" w:hAnsi="Times New Roman" w:cs="Times New Roman"/>
          <w:sz w:val="24"/>
        </w:rPr>
        <w:t xml:space="preserve">i </w:t>
      </w:r>
      <w:r w:rsidR="00762074">
        <w:rPr>
          <w:rFonts w:ascii="Times New Roman" w:hAnsi="Times New Roman" w:cs="Times New Roman"/>
          <w:sz w:val="24"/>
        </w:rPr>
        <w:t>kompetencije</w:t>
      </w:r>
      <w:r w:rsidR="006F7DA9">
        <w:rPr>
          <w:rFonts w:ascii="Times New Roman" w:hAnsi="Times New Roman" w:cs="Times New Roman"/>
          <w:sz w:val="24"/>
        </w:rPr>
        <w:t xml:space="preserve"> </w:t>
      </w:r>
      <w:r w:rsidR="0095562A">
        <w:rPr>
          <w:rFonts w:ascii="Times New Roman" w:hAnsi="Times New Roman" w:cs="Times New Roman"/>
          <w:sz w:val="24"/>
        </w:rPr>
        <w:t xml:space="preserve">njegova </w:t>
      </w:r>
      <w:r w:rsidR="00762074">
        <w:rPr>
          <w:rFonts w:ascii="Times New Roman" w:hAnsi="Times New Roman" w:cs="Times New Roman"/>
          <w:sz w:val="24"/>
        </w:rPr>
        <w:t>rada</w:t>
      </w:r>
      <w:r w:rsidR="006F7DA9">
        <w:rPr>
          <w:rFonts w:ascii="Times New Roman" w:hAnsi="Times New Roman" w:cs="Times New Roman"/>
          <w:sz w:val="24"/>
        </w:rPr>
        <w:t xml:space="preserve">. </w:t>
      </w:r>
      <w:r w:rsidR="001F64BB">
        <w:rPr>
          <w:rFonts w:ascii="Times New Roman" w:hAnsi="Times New Roman" w:cs="Times New Roman"/>
          <w:sz w:val="24"/>
        </w:rPr>
        <w:t>Od primarnog</w:t>
      </w:r>
      <w:r w:rsidR="006F7DA9">
        <w:rPr>
          <w:rFonts w:ascii="Times New Roman" w:hAnsi="Times New Roman" w:cs="Times New Roman"/>
          <w:sz w:val="24"/>
        </w:rPr>
        <w:t xml:space="preserve"> </w:t>
      </w:r>
      <w:r w:rsidR="001F64BB">
        <w:rPr>
          <w:rFonts w:ascii="Times New Roman" w:hAnsi="Times New Roman" w:cs="Times New Roman"/>
          <w:sz w:val="24"/>
        </w:rPr>
        <w:t xml:space="preserve">je značenja istaknuto </w:t>
      </w:r>
      <w:r w:rsidR="006F7DA9">
        <w:rPr>
          <w:rFonts w:ascii="Times New Roman" w:hAnsi="Times New Roman" w:cs="Times New Roman"/>
          <w:sz w:val="24"/>
        </w:rPr>
        <w:t>organizi</w:t>
      </w:r>
      <w:r w:rsidR="001F64BB">
        <w:rPr>
          <w:rFonts w:ascii="Times New Roman" w:hAnsi="Times New Roman" w:cs="Times New Roman"/>
          <w:sz w:val="24"/>
        </w:rPr>
        <w:t>ranje</w:t>
      </w:r>
      <w:r w:rsidR="006F7DA9">
        <w:rPr>
          <w:rFonts w:ascii="Times New Roman" w:hAnsi="Times New Roman" w:cs="Times New Roman"/>
          <w:sz w:val="24"/>
        </w:rPr>
        <w:t xml:space="preserve"> prikupljanj</w:t>
      </w:r>
      <w:r w:rsidR="001F64BB">
        <w:rPr>
          <w:rFonts w:ascii="Times New Roman" w:hAnsi="Times New Roman" w:cs="Times New Roman"/>
          <w:sz w:val="24"/>
        </w:rPr>
        <w:t>a</w:t>
      </w:r>
      <w:r w:rsidR="006F7DA9">
        <w:rPr>
          <w:rFonts w:ascii="Times New Roman" w:hAnsi="Times New Roman" w:cs="Times New Roman"/>
          <w:sz w:val="24"/>
        </w:rPr>
        <w:t xml:space="preserve"> sredstava</w:t>
      </w:r>
      <w:r w:rsidR="00117305">
        <w:rPr>
          <w:rFonts w:ascii="Times New Roman" w:hAnsi="Times New Roman" w:cs="Times New Roman"/>
          <w:sz w:val="24"/>
        </w:rPr>
        <w:t xml:space="preserve"> za gradnju kao i odabir adekva</w:t>
      </w:r>
      <w:r w:rsidR="006F7DA9">
        <w:rPr>
          <w:rFonts w:ascii="Times New Roman" w:hAnsi="Times New Roman" w:cs="Times New Roman"/>
          <w:sz w:val="24"/>
        </w:rPr>
        <w:t>tne lokacije za postavljanje</w:t>
      </w:r>
      <w:r w:rsidR="001F64BB" w:rsidRPr="001F64BB">
        <w:rPr>
          <w:rFonts w:ascii="Times New Roman" w:hAnsi="Times New Roman" w:cs="Times New Roman"/>
          <w:sz w:val="24"/>
        </w:rPr>
        <w:t xml:space="preserve"> </w:t>
      </w:r>
      <w:r w:rsidR="001F64BB">
        <w:rPr>
          <w:rFonts w:ascii="Times New Roman" w:hAnsi="Times New Roman" w:cs="Times New Roman"/>
          <w:sz w:val="24"/>
        </w:rPr>
        <w:t>spomenika</w:t>
      </w:r>
      <w:r w:rsidR="00F9041D">
        <w:rPr>
          <w:rFonts w:ascii="Times New Roman" w:hAnsi="Times New Roman" w:cs="Times New Roman"/>
          <w:sz w:val="24"/>
        </w:rPr>
        <w:t xml:space="preserve"> koji je trebao biti napravljen od „</w:t>
      </w:r>
      <w:r w:rsidR="00F9041D" w:rsidRPr="008847CA">
        <w:rPr>
          <w:rFonts w:ascii="Times New Roman" w:hAnsi="Times New Roman" w:cs="Times New Roman"/>
          <w:sz w:val="24"/>
        </w:rPr>
        <w:t>bijelog mramora (...) kolosalne veličine sa zamjetnim podnožjem</w:t>
      </w:r>
      <w:r w:rsidR="00F9041D">
        <w:rPr>
          <w:rFonts w:ascii="Times New Roman" w:hAnsi="Times New Roman" w:cs="Times New Roman"/>
          <w:sz w:val="24"/>
        </w:rPr>
        <w:t>“.</w:t>
      </w:r>
      <w:r w:rsidR="00F9041D">
        <w:rPr>
          <w:rStyle w:val="Referencafusnote"/>
          <w:rFonts w:ascii="Times New Roman" w:hAnsi="Times New Roman" w:cs="Times New Roman"/>
          <w:sz w:val="24"/>
        </w:rPr>
        <w:footnoteReference w:id="42"/>
      </w:r>
      <w:r w:rsidR="00F9041D">
        <w:rPr>
          <w:rFonts w:ascii="Times New Roman" w:hAnsi="Times New Roman" w:cs="Times New Roman"/>
          <w:sz w:val="24"/>
        </w:rPr>
        <w:t xml:space="preserve"> </w:t>
      </w:r>
      <w:r w:rsidR="006A7596">
        <w:rPr>
          <w:rFonts w:ascii="Times New Roman" w:hAnsi="Times New Roman" w:cs="Times New Roman"/>
          <w:sz w:val="24"/>
        </w:rPr>
        <w:t xml:space="preserve">Posao </w:t>
      </w:r>
      <w:r w:rsidR="00C01FB6">
        <w:rPr>
          <w:rFonts w:ascii="Times New Roman" w:hAnsi="Times New Roman" w:cs="Times New Roman"/>
          <w:sz w:val="24"/>
        </w:rPr>
        <w:t>njegove izrade</w:t>
      </w:r>
      <w:r w:rsidR="006A7596">
        <w:rPr>
          <w:rFonts w:ascii="Times New Roman" w:hAnsi="Times New Roman" w:cs="Times New Roman"/>
          <w:sz w:val="24"/>
        </w:rPr>
        <w:t xml:space="preserve"> </w:t>
      </w:r>
      <w:r w:rsidR="00F9041D">
        <w:rPr>
          <w:rFonts w:ascii="Times New Roman" w:hAnsi="Times New Roman" w:cs="Times New Roman"/>
          <w:sz w:val="24"/>
        </w:rPr>
        <w:t>pripao</w:t>
      </w:r>
      <w:r w:rsidR="006A7596">
        <w:rPr>
          <w:rFonts w:ascii="Times New Roman" w:hAnsi="Times New Roman" w:cs="Times New Roman"/>
          <w:sz w:val="24"/>
        </w:rPr>
        <w:t xml:space="preserve"> </w:t>
      </w:r>
      <w:r w:rsidR="00F9041D">
        <w:rPr>
          <w:rFonts w:ascii="Times New Roman" w:hAnsi="Times New Roman" w:cs="Times New Roman"/>
          <w:sz w:val="24"/>
        </w:rPr>
        <w:t>je bračkome</w:t>
      </w:r>
      <w:r w:rsidR="006A7596">
        <w:rPr>
          <w:rFonts w:ascii="Times New Roman" w:hAnsi="Times New Roman" w:cs="Times New Roman"/>
          <w:sz w:val="24"/>
        </w:rPr>
        <w:t xml:space="preserve"> kipar</w:t>
      </w:r>
      <w:r w:rsidR="00F9041D">
        <w:rPr>
          <w:rFonts w:ascii="Times New Roman" w:hAnsi="Times New Roman" w:cs="Times New Roman"/>
          <w:sz w:val="24"/>
        </w:rPr>
        <w:t>u s tršćanskom adresom</w:t>
      </w:r>
      <w:r w:rsidR="00C50D10">
        <w:rPr>
          <w:rFonts w:ascii="Times New Roman" w:hAnsi="Times New Roman" w:cs="Times New Roman"/>
          <w:sz w:val="24"/>
        </w:rPr>
        <w:t xml:space="preserve"> </w:t>
      </w:r>
      <w:r w:rsidR="00C50D10" w:rsidRPr="00C50D10">
        <w:rPr>
          <w:rFonts w:ascii="Times New Roman" w:hAnsi="Times New Roman" w:cs="Times New Roman"/>
          <w:sz w:val="24"/>
        </w:rPr>
        <w:t>–</w:t>
      </w:r>
      <w:r w:rsidR="00C50D10">
        <w:rPr>
          <w:rFonts w:ascii="Times New Roman" w:hAnsi="Times New Roman" w:cs="Times New Roman"/>
          <w:sz w:val="24"/>
        </w:rPr>
        <w:t xml:space="preserve"> </w:t>
      </w:r>
      <w:r w:rsidR="006A7596">
        <w:rPr>
          <w:rFonts w:ascii="Times New Roman" w:hAnsi="Times New Roman" w:cs="Times New Roman"/>
          <w:sz w:val="24"/>
        </w:rPr>
        <w:t>Ivan</w:t>
      </w:r>
      <w:r w:rsidR="00F9041D">
        <w:rPr>
          <w:rFonts w:ascii="Times New Roman" w:hAnsi="Times New Roman" w:cs="Times New Roman"/>
          <w:sz w:val="24"/>
        </w:rPr>
        <w:t>u</w:t>
      </w:r>
      <w:r w:rsidR="006A7596">
        <w:rPr>
          <w:rFonts w:ascii="Times New Roman" w:hAnsi="Times New Roman" w:cs="Times New Roman"/>
          <w:sz w:val="24"/>
        </w:rPr>
        <w:t xml:space="preserve"> Rendić</w:t>
      </w:r>
      <w:r w:rsidR="00C50D10">
        <w:rPr>
          <w:rFonts w:ascii="Times New Roman" w:hAnsi="Times New Roman" w:cs="Times New Roman"/>
          <w:sz w:val="24"/>
        </w:rPr>
        <w:t>u,</w:t>
      </w:r>
      <w:r w:rsidR="006A7596">
        <w:rPr>
          <w:rFonts w:ascii="Times New Roman" w:hAnsi="Times New Roman" w:cs="Times New Roman"/>
          <w:sz w:val="24"/>
        </w:rPr>
        <w:t xml:space="preserve"> </w:t>
      </w:r>
      <w:r w:rsidR="00F9041D">
        <w:rPr>
          <w:rFonts w:ascii="Times New Roman" w:hAnsi="Times New Roman" w:cs="Times New Roman"/>
          <w:sz w:val="24"/>
        </w:rPr>
        <w:t>tada poznat</w:t>
      </w:r>
      <w:r w:rsidR="00F20D76">
        <w:rPr>
          <w:rFonts w:ascii="Times New Roman" w:hAnsi="Times New Roman" w:cs="Times New Roman"/>
          <w:sz w:val="24"/>
        </w:rPr>
        <w:t>o</w:t>
      </w:r>
      <w:r w:rsidR="00C01FB6">
        <w:rPr>
          <w:rFonts w:ascii="Times New Roman" w:hAnsi="Times New Roman" w:cs="Times New Roman"/>
          <w:sz w:val="24"/>
        </w:rPr>
        <w:t>m</w:t>
      </w:r>
      <w:r w:rsidR="00F9041D">
        <w:rPr>
          <w:rFonts w:ascii="Times New Roman" w:hAnsi="Times New Roman" w:cs="Times New Roman"/>
          <w:sz w:val="24"/>
        </w:rPr>
        <w:t xml:space="preserve"> po </w:t>
      </w:r>
      <w:r w:rsidR="00C01FB6">
        <w:rPr>
          <w:rFonts w:ascii="Times New Roman" w:hAnsi="Times New Roman" w:cs="Times New Roman"/>
          <w:sz w:val="24"/>
        </w:rPr>
        <w:t>gradnji</w:t>
      </w:r>
      <w:r w:rsidR="00F9041D">
        <w:rPr>
          <w:rFonts w:ascii="Times New Roman" w:hAnsi="Times New Roman" w:cs="Times New Roman"/>
          <w:sz w:val="24"/>
        </w:rPr>
        <w:t xml:space="preserve"> impozantnog Kačićevog spomenika u Makarskoj (1890.) </w:t>
      </w:r>
      <w:r w:rsidR="00DB2274">
        <w:rPr>
          <w:rFonts w:ascii="Times New Roman" w:hAnsi="Times New Roman" w:cs="Times New Roman"/>
          <w:sz w:val="24"/>
        </w:rPr>
        <w:t>i</w:t>
      </w:r>
      <w:r w:rsidR="00F9041D">
        <w:rPr>
          <w:rFonts w:ascii="Times New Roman" w:hAnsi="Times New Roman" w:cs="Times New Roman"/>
          <w:sz w:val="24"/>
        </w:rPr>
        <w:t xml:space="preserve"> Zagrebu (1892</w:t>
      </w:r>
      <w:r w:rsidR="00881EFC">
        <w:rPr>
          <w:rFonts w:ascii="Times New Roman" w:hAnsi="Times New Roman" w:cs="Times New Roman"/>
          <w:sz w:val="24"/>
        </w:rPr>
        <w:t>.</w:t>
      </w:r>
      <w:r w:rsidR="00F9041D">
        <w:rPr>
          <w:rFonts w:ascii="Times New Roman" w:hAnsi="Times New Roman" w:cs="Times New Roman"/>
          <w:sz w:val="24"/>
        </w:rPr>
        <w:t>). Iz analiziranih arhivskih dokumenata (</w:t>
      </w:r>
      <w:r w:rsidR="00F20D76">
        <w:rPr>
          <w:rFonts w:ascii="Times New Roman" w:hAnsi="Times New Roman" w:cs="Times New Roman"/>
          <w:sz w:val="24"/>
        </w:rPr>
        <w:t>zapisnici sjednica Odbora, privatna korespo</w:t>
      </w:r>
      <w:r w:rsidR="00117305">
        <w:rPr>
          <w:rFonts w:ascii="Times New Roman" w:hAnsi="Times New Roman" w:cs="Times New Roman"/>
          <w:sz w:val="24"/>
        </w:rPr>
        <w:t>n</w:t>
      </w:r>
      <w:r w:rsidR="00F20D76">
        <w:rPr>
          <w:rFonts w:ascii="Times New Roman" w:hAnsi="Times New Roman" w:cs="Times New Roman"/>
          <w:sz w:val="24"/>
        </w:rPr>
        <w:t xml:space="preserve">dencija) proizlazi da Rendić nije imao previše umjetničke slobode u kreiranju spomenika: njegovi temeljni obrisi (izgled, ukrasi/motivi) već su bili utanačeni na odborskim sjednicama </w:t>
      </w:r>
      <w:r w:rsidR="0095562A">
        <w:rPr>
          <w:rFonts w:ascii="Times New Roman" w:hAnsi="Times New Roman" w:cs="Times New Roman"/>
          <w:sz w:val="24"/>
        </w:rPr>
        <w:t>za što se</w:t>
      </w:r>
      <w:r w:rsidR="00F20D76">
        <w:rPr>
          <w:rFonts w:ascii="Times New Roman" w:hAnsi="Times New Roman" w:cs="Times New Roman"/>
          <w:sz w:val="24"/>
        </w:rPr>
        <w:t xml:space="preserve"> </w:t>
      </w:r>
      <w:r w:rsidR="0095562A">
        <w:rPr>
          <w:rFonts w:ascii="Times New Roman" w:hAnsi="Times New Roman" w:cs="Times New Roman"/>
          <w:sz w:val="24"/>
        </w:rPr>
        <w:t>morala tražiti i privola</w:t>
      </w:r>
      <w:r w:rsidR="00F20D76">
        <w:rPr>
          <w:rFonts w:ascii="Times New Roman" w:hAnsi="Times New Roman" w:cs="Times New Roman"/>
          <w:sz w:val="24"/>
        </w:rPr>
        <w:t xml:space="preserve"> dalmatinskog namjesništva.</w:t>
      </w:r>
      <w:r w:rsidR="00F20D76">
        <w:rPr>
          <w:rStyle w:val="Referencafusnote"/>
          <w:rFonts w:ascii="Times New Roman" w:hAnsi="Times New Roman" w:cs="Times New Roman"/>
          <w:sz w:val="24"/>
        </w:rPr>
        <w:footnoteReference w:id="43"/>
      </w:r>
      <w:r w:rsidR="00F20D76">
        <w:rPr>
          <w:rFonts w:ascii="Times New Roman" w:hAnsi="Times New Roman" w:cs="Times New Roman"/>
          <w:sz w:val="24"/>
        </w:rPr>
        <w:t xml:space="preserve"> </w:t>
      </w:r>
    </w:p>
    <w:p w14:paraId="49490B91" w14:textId="3FD24F31" w:rsidR="00F9041D" w:rsidRDefault="00794B77" w:rsidP="00F9041D">
      <w:pPr>
        <w:spacing w:line="360" w:lineRule="auto"/>
        <w:ind w:firstLine="708"/>
        <w:jc w:val="both"/>
        <w:rPr>
          <w:rFonts w:ascii="Times New Roman" w:hAnsi="Times New Roman" w:cs="Times New Roman"/>
          <w:sz w:val="24"/>
        </w:rPr>
      </w:pPr>
      <w:r>
        <w:rPr>
          <w:rFonts w:ascii="Times New Roman" w:hAnsi="Times New Roman" w:cs="Times New Roman"/>
          <w:sz w:val="24"/>
        </w:rPr>
        <w:t>S</w:t>
      </w:r>
      <w:r w:rsidR="00F20D76">
        <w:rPr>
          <w:rFonts w:ascii="Times New Roman" w:hAnsi="Times New Roman" w:cs="Times New Roman"/>
          <w:sz w:val="24"/>
        </w:rPr>
        <w:t xml:space="preserve">pomenik </w:t>
      </w:r>
      <w:r>
        <w:rPr>
          <w:rFonts w:ascii="Times New Roman" w:hAnsi="Times New Roman" w:cs="Times New Roman"/>
          <w:sz w:val="24"/>
        </w:rPr>
        <w:t>se</w:t>
      </w:r>
      <w:r w:rsidR="00F20D76">
        <w:rPr>
          <w:rFonts w:ascii="Times New Roman" w:hAnsi="Times New Roman" w:cs="Times New Roman"/>
          <w:sz w:val="24"/>
        </w:rPr>
        <w:t xml:space="preserve"> </w:t>
      </w:r>
      <w:r>
        <w:rPr>
          <w:rFonts w:ascii="Times New Roman" w:hAnsi="Times New Roman" w:cs="Times New Roman"/>
          <w:sz w:val="24"/>
        </w:rPr>
        <w:t xml:space="preserve">trebao </w:t>
      </w:r>
      <w:r w:rsidR="00F20D76">
        <w:rPr>
          <w:rFonts w:ascii="Times New Roman" w:hAnsi="Times New Roman" w:cs="Times New Roman"/>
          <w:sz w:val="24"/>
        </w:rPr>
        <w:t>sastoja</w:t>
      </w:r>
      <w:r>
        <w:rPr>
          <w:rFonts w:ascii="Times New Roman" w:hAnsi="Times New Roman" w:cs="Times New Roman"/>
          <w:sz w:val="24"/>
        </w:rPr>
        <w:t xml:space="preserve">ti </w:t>
      </w:r>
      <w:r w:rsidR="00F20D76">
        <w:rPr>
          <w:rFonts w:ascii="Times New Roman" w:hAnsi="Times New Roman" w:cs="Times New Roman"/>
          <w:sz w:val="24"/>
        </w:rPr>
        <w:t>o</w:t>
      </w:r>
      <w:r w:rsidR="00C01FB6">
        <w:rPr>
          <w:rFonts w:ascii="Times New Roman" w:hAnsi="Times New Roman" w:cs="Times New Roman"/>
          <w:sz w:val="24"/>
        </w:rPr>
        <w:t>d dva dijela: 1) br</w:t>
      </w:r>
      <w:r w:rsidR="00F373D5">
        <w:rPr>
          <w:rFonts w:ascii="Times New Roman" w:hAnsi="Times New Roman" w:cs="Times New Roman"/>
          <w:sz w:val="24"/>
        </w:rPr>
        <w:t xml:space="preserve">ončanog kipa, </w:t>
      </w:r>
      <w:r w:rsidR="00C01FB6">
        <w:rPr>
          <w:rFonts w:ascii="Times New Roman" w:hAnsi="Times New Roman" w:cs="Times New Roman"/>
          <w:sz w:val="24"/>
        </w:rPr>
        <w:t>za čije je izl</w:t>
      </w:r>
      <w:r w:rsidR="00117305">
        <w:rPr>
          <w:rFonts w:ascii="Times New Roman" w:hAnsi="Times New Roman" w:cs="Times New Roman"/>
          <w:sz w:val="24"/>
        </w:rPr>
        <w:t>i</w:t>
      </w:r>
      <w:r w:rsidR="00C01FB6">
        <w:rPr>
          <w:rFonts w:ascii="Times New Roman" w:hAnsi="Times New Roman" w:cs="Times New Roman"/>
          <w:sz w:val="24"/>
        </w:rPr>
        <w:t xml:space="preserve">jevanje </w:t>
      </w:r>
      <w:r w:rsidR="00F20D76">
        <w:rPr>
          <w:rFonts w:ascii="Times New Roman" w:hAnsi="Times New Roman" w:cs="Times New Roman"/>
          <w:sz w:val="24"/>
        </w:rPr>
        <w:t>p</w:t>
      </w:r>
      <w:r>
        <w:rPr>
          <w:rFonts w:ascii="Times New Roman" w:hAnsi="Times New Roman" w:cs="Times New Roman"/>
          <w:sz w:val="24"/>
        </w:rPr>
        <w:t>rema</w:t>
      </w:r>
      <w:r w:rsidR="00F20D76">
        <w:rPr>
          <w:rFonts w:ascii="Times New Roman" w:hAnsi="Times New Roman" w:cs="Times New Roman"/>
          <w:sz w:val="24"/>
        </w:rPr>
        <w:t xml:space="preserve"> Rendićev</w:t>
      </w:r>
      <w:r>
        <w:rPr>
          <w:rFonts w:ascii="Times New Roman" w:hAnsi="Times New Roman" w:cs="Times New Roman"/>
          <w:sz w:val="24"/>
        </w:rPr>
        <w:t>im</w:t>
      </w:r>
      <w:r w:rsidR="00F20D76">
        <w:rPr>
          <w:rFonts w:ascii="Times New Roman" w:hAnsi="Times New Roman" w:cs="Times New Roman"/>
          <w:sz w:val="24"/>
        </w:rPr>
        <w:t xml:space="preserve"> nacrt</w:t>
      </w:r>
      <w:r w:rsidR="00C01FB6">
        <w:rPr>
          <w:rFonts w:ascii="Times New Roman" w:hAnsi="Times New Roman" w:cs="Times New Roman"/>
          <w:sz w:val="24"/>
        </w:rPr>
        <w:t xml:space="preserve">ima </w:t>
      </w:r>
      <w:r>
        <w:rPr>
          <w:rFonts w:ascii="Times New Roman" w:hAnsi="Times New Roman" w:cs="Times New Roman"/>
          <w:sz w:val="24"/>
        </w:rPr>
        <w:t xml:space="preserve">bio zadužen </w:t>
      </w:r>
      <w:r w:rsidR="00F20D76">
        <w:rPr>
          <w:rFonts w:ascii="Times New Roman" w:hAnsi="Times New Roman" w:cs="Times New Roman"/>
          <w:sz w:val="24"/>
        </w:rPr>
        <w:t>bečki kipar Franz</w:t>
      </w:r>
      <w:r w:rsidR="00F20D76" w:rsidRPr="00F20D76">
        <w:rPr>
          <w:rFonts w:ascii="Times New Roman" w:hAnsi="Times New Roman" w:cs="Times New Roman"/>
          <w:sz w:val="24"/>
        </w:rPr>
        <w:t xml:space="preserve"> </w:t>
      </w:r>
      <w:r w:rsidR="00F20D76">
        <w:rPr>
          <w:rFonts w:ascii="Times New Roman" w:hAnsi="Times New Roman" w:cs="Times New Roman"/>
          <w:sz w:val="24"/>
        </w:rPr>
        <w:t>Pönninger</w:t>
      </w:r>
      <w:r w:rsidR="00F20D76">
        <w:rPr>
          <w:rStyle w:val="Referencafusnote"/>
          <w:rFonts w:ascii="Times New Roman" w:hAnsi="Times New Roman" w:cs="Times New Roman"/>
          <w:sz w:val="24"/>
        </w:rPr>
        <w:footnoteReference w:id="44"/>
      </w:r>
      <w:r w:rsidR="00F373D5">
        <w:rPr>
          <w:rFonts w:ascii="Times New Roman" w:hAnsi="Times New Roman" w:cs="Times New Roman"/>
          <w:sz w:val="24"/>
        </w:rPr>
        <w:t xml:space="preserve"> </w:t>
      </w:r>
      <w:r w:rsidR="00F20D76">
        <w:rPr>
          <w:rFonts w:ascii="Times New Roman" w:hAnsi="Times New Roman" w:cs="Times New Roman"/>
          <w:sz w:val="24"/>
        </w:rPr>
        <w:t xml:space="preserve">te 2) postamenta s reljefima </w:t>
      </w:r>
      <w:r w:rsidR="00C01FB6">
        <w:rPr>
          <w:rFonts w:ascii="Times New Roman" w:hAnsi="Times New Roman" w:cs="Times New Roman"/>
          <w:sz w:val="24"/>
        </w:rPr>
        <w:t>inspir</w:t>
      </w:r>
      <w:r w:rsidR="00F74DA5">
        <w:rPr>
          <w:rFonts w:ascii="Times New Roman" w:hAnsi="Times New Roman" w:cs="Times New Roman"/>
          <w:sz w:val="24"/>
        </w:rPr>
        <w:t>ir</w:t>
      </w:r>
      <w:r w:rsidR="00C01FB6">
        <w:rPr>
          <w:rFonts w:ascii="Times New Roman" w:hAnsi="Times New Roman" w:cs="Times New Roman"/>
          <w:sz w:val="24"/>
        </w:rPr>
        <w:t>anim</w:t>
      </w:r>
      <w:r w:rsidR="00F20D76">
        <w:rPr>
          <w:rFonts w:ascii="Times New Roman" w:hAnsi="Times New Roman" w:cs="Times New Roman"/>
          <w:sz w:val="24"/>
        </w:rPr>
        <w:t xml:space="preserve"> </w:t>
      </w:r>
      <w:r w:rsidR="00C01FB6">
        <w:rPr>
          <w:rFonts w:ascii="Times New Roman" w:hAnsi="Times New Roman" w:cs="Times New Roman"/>
          <w:sz w:val="24"/>
        </w:rPr>
        <w:t>prizorima</w:t>
      </w:r>
      <w:r w:rsidR="00DB2274">
        <w:rPr>
          <w:rFonts w:ascii="Times New Roman" w:hAnsi="Times New Roman" w:cs="Times New Roman"/>
          <w:sz w:val="24"/>
        </w:rPr>
        <w:t xml:space="preserve"> </w:t>
      </w:r>
      <w:r w:rsidR="003C4084">
        <w:rPr>
          <w:rFonts w:ascii="Times New Roman" w:hAnsi="Times New Roman" w:cs="Times New Roman"/>
          <w:sz w:val="24"/>
        </w:rPr>
        <w:t xml:space="preserve">iz </w:t>
      </w:r>
      <w:r w:rsidR="00DB2274">
        <w:rPr>
          <w:rFonts w:ascii="Times New Roman" w:hAnsi="Times New Roman" w:cs="Times New Roman"/>
          <w:sz w:val="24"/>
        </w:rPr>
        <w:t xml:space="preserve">Gundulićeva </w:t>
      </w:r>
      <w:r w:rsidR="00DB2274" w:rsidRPr="003B4491">
        <w:rPr>
          <w:rFonts w:ascii="Times New Roman" w:hAnsi="Times New Roman" w:cs="Times New Roman"/>
          <w:i/>
          <w:sz w:val="24"/>
        </w:rPr>
        <w:t>Osmana</w:t>
      </w:r>
      <w:r w:rsidR="00DB2274">
        <w:rPr>
          <w:rFonts w:ascii="Times New Roman" w:hAnsi="Times New Roman" w:cs="Times New Roman"/>
          <w:sz w:val="24"/>
        </w:rPr>
        <w:t xml:space="preserve">. Proces </w:t>
      </w:r>
      <w:r w:rsidR="00C01FB6">
        <w:rPr>
          <w:rFonts w:ascii="Times New Roman" w:hAnsi="Times New Roman" w:cs="Times New Roman"/>
          <w:sz w:val="24"/>
        </w:rPr>
        <w:t>izrade</w:t>
      </w:r>
      <w:r w:rsidR="00DB2274">
        <w:rPr>
          <w:rFonts w:ascii="Times New Roman" w:hAnsi="Times New Roman" w:cs="Times New Roman"/>
          <w:sz w:val="24"/>
        </w:rPr>
        <w:t xml:space="preserve"> spomenika neznatno </w:t>
      </w:r>
      <w:r w:rsidR="00F373D5">
        <w:rPr>
          <w:rFonts w:ascii="Times New Roman" w:hAnsi="Times New Roman" w:cs="Times New Roman"/>
          <w:sz w:val="24"/>
        </w:rPr>
        <w:t xml:space="preserve">se </w:t>
      </w:r>
      <w:r w:rsidR="00DB2274">
        <w:rPr>
          <w:rFonts w:ascii="Times New Roman" w:hAnsi="Times New Roman" w:cs="Times New Roman"/>
          <w:sz w:val="24"/>
        </w:rPr>
        <w:t xml:space="preserve">odužio jer je Rendić zahtijevao isplatu novca predviđenog za drugi i treći obrok, </w:t>
      </w:r>
      <w:r w:rsidR="00F373D5">
        <w:rPr>
          <w:rFonts w:ascii="Times New Roman" w:hAnsi="Times New Roman" w:cs="Times New Roman"/>
          <w:sz w:val="24"/>
        </w:rPr>
        <w:t>budući</w:t>
      </w:r>
      <w:r w:rsidR="00DB2274">
        <w:rPr>
          <w:rFonts w:ascii="Times New Roman" w:hAnsi="Times New Roman" w:cs="Times New Roman"/>
          <w:sz w:val="24"/>
        </w:rPr>
        <w:t xml:space="preserve"> </w:t>
      </w:r>
      <w:r w:rsidR="00F373D5">
        <w:rPr>
          <w:rFonts w:ascii="Times New Roman" w:hAnsi="Times New Roman" w:cs="Times New Roman"/>
          <w:sz w:val="24"/>
        </w:rPr>
        <w:t xml:space="preserve">da </w:t>
      </w:r>
      <w:r w:rsidR="00DB2274">
        <w:rPr>
          <w:rFonts w:ascii="Times New Roman" w:hAnsi="Times New Roman" w:cs="Times New Roman"/>
          <w:sz w:val="24"/>
        </w:rPr>
        <w:t>je Odbor</w:t>
      </w:r>
      <w:r w:rsidR="00F1099E">
        <w:rPr>
          <w:rFonts w:ascii="Times New Roman" w:hAnsi="Times New Roman" w:cs="Times New Roman"/>
          <w:sz w:val="24"/>
        </w:rPr>
        <w:t xml:space="preserve"> suprotno dogovorenome</w:t>
      </w:r>
      <w:r w:rsidR="00C01FB6">
        <w:rPr>
          <w:rFonts w:ascii="Times New Roman" w:hAnsi="Times New Roman" w:cs="Times New Roman"/>
          <w:sz w:val="24"/>
        </w:rPr>
        <w:t xml:space="preserve"> </w:t>
      </w:r>
      <w:r w:rsidR="00DB2274">
        <w:rPr>
          <w:rFonts w:ascii="Times New Roman" w:hAnsi="Times New Roman" w:cs="Times New Roman"/>
          <w:sz w:val="24"/>
        </w:rPr>
        <w:t xml:space="preserve">tražio </w:t>
      </w:r>
      <w:r w:rsidR="00C01FB6">
        <w:rPr>
          <w:rFonts w:ascii="Times New Roman" w:hAnsi="Times New Roman" w:cs="Times New Roman"/>
          <w:sz w:val="24"/>
        </w:rPr>
        <w:t xml:space="preserve">da se </w:t>
      </w:r>
      <w:r w:rsidR="00DB2274">
        <w:rPr>
          <w:rFonts w:ascii="Times New Roman" w:hAnsi="Times New Roman" w:cs="Times New Roman"/>
          <w:sz w:val="24"/>
        </w:rPr>
        <w:t xml:space="preserve">najprije </w:t>
      </w:r>
      <w:r w:rsidR="00C01FB6">
        <w:rPr>
          <w:rFonts w:ascii="Times New Roman" w:hAnsi="Times New Roman" w:cs="Times New Roman"/>
          <w:sz w:val="24"/>
        </w:rPr>
        <w:t>naprave</w:t>
      </w:r>
      <w:r w:rsidR="005D1614">
        <w:rPr>
          <w:rFonts w:ascii="Times New Roman" w:hAnsi="Times New Roman" w:cs="Times New Roman"/>
          <w:sz w:val="24"/>
        </w:rPr>
        <w:t xml:space="preserve"> bareljefi </w:t>
      </w:r>
      <w:r w:rsidR="00DB2274">
        <w:rPr>
          <w:rFonts w:ascii="Times New Roman" w:hAnsi="Times New Roman" w:cs="Times New Roman"/>
          <w:sz w:val="24"/>
        </w:rPr>
        <w:t>–</w:t>
      </w:r>
      <w:r w:rsidR="00C01FB6">
        <w:rPr>
          <w:rFonts w:ascii="Times New Roman" w:hAnsi="Times New Roman" w:cs="Times New Roman"/>
          <w:sz w:val="24"/>
        </w:rPr>
        <w:t xml:space="preserve"> a tek onda kip</w:t>
      </w:r>
      <w:r w:rsidR="00DB2274">
        <w:rPr>
          <w:rFonts w:ascii="Times New Roman" w:hAnsi="Times New Roman" w:cs="Times New Roman"/>
          <w:sz w:val="24"/>
        </w:rPr>
        <w:t xml:space="preserve">, što je za </w:t>
      </w:r>
      <w:r w:rsidR="00C01FB6">
        <w:rPr>
          <w:rFonts w:ascii="Times New Roman" w:hAnsi="Times New Roman" w:cs="Times New Roman"/>
          <w:sz w:val="24"/>
        </w:rPr>
        <w:t>umjetnika</w:t>
      </w:r>
      <w:r w:rsidR="00DB2274">
        <w:rPr>
          <w:rFonts w:ascii="Times New Roman" w:hAnsi="Times New Roman" w:cs="Times New Roman"/>
          <w:sz w:val="24"/>
        </w:rPr>
        <w:t xml:space="preserve"> predstavljalo znatno </w:t>
      </w:r>
      <w:r w:rsidR="00C01FB6">
        <w:rPr>
          <w:rFonts w:ascii="Times New Roman" w:hAnsi="Times New Roman" w:cs="Times New Roman"/>
          <w:sz w:val="24"/>
        </w:rPr>
        <w:t>povećanje</w:t>
      </w:r>
      <w:r w:rsidR="00DB2274">
        <w:rPr>
          <w:rFonts w:ascii="Times New Roman" w:hAnsi="Times New Roman" w:cs="Times New Roman"/>
          <w:sz w:val="24"/>
        </w:rPr>
        <w:t xml:space="preserve"> troškova.</w:t>
      </w:r>
      <w:r w:rsidR="00DB2274">
        <w:rPr>
          <w:rStyle w:val="Referencafusnote"/>
          <w:rFonts w:ascii="Times New Roman" w:hAnsi="Times New Roman" w:cs="Times New Roman"/>
          <w:sz w:val="24"/>
        </w:rPr>
        <w:footnoteReference w:id="45"/>
      </w:r>
      <w:r w:rsidR="00DB2274">
        <w:rPr>
          <w:rFonts w:ascii="Times New Roman" w:hAnsi="Times New Roman" w:cs="Times New Roman"/>
          <w:sz w:val="24"/>
        </w:rPr>
        <w:t xml:space="preserve"> Problem je </w:t>
      </w:r>
      <w:r w:rsidR="00C01FB6">
        <w:rPr>
          <w:rFonts w:ascii="Times New Roman" w:hAnsi="Times New Roman" w:cs="Times New Roman"/>
          <w:sz w:val="24"/>
        </w:rPr>
        <w:t>na odb</w:t>
      </w:r>
      <w:r w:rsidR="003B4491">
        <w:rPr>
          <w:rFonts w:ascii="Times New Roman" w:hAnsi="Times New Roman" w:cs="Times New Roman"/>
          <w:sz w:val="24"/>
        </w:rPr>
        <w:t xml:space="preserve">orskoj sjednici 21. ožujka </w:t>
      </w:r>
      <w:r w:rsidR="00C01FB6">
        <w:rPr>
          <w:rFonts w:ascii="Times New Roman" w:hAnsi="Times New Roman" w:cs="Times New Roman"/>
          <w:sz w:val="24"/>
        </w:rPr>
        <w:t xml:space="preserve">1893. </w:t>
      </w:r>
      <w:r>
        <w:rPr>
          <w:rFonts w:ascii="Times New Roman" w:hAnsi="Times New Roman" w:cs="Times New Roman"/>
          <w:sz w:val="24"/>
        </w:rPr>
        <w:t>vrlo brzo riješen</w:t>
      </w:r>
      <w:r w:rsidR="00C01FB6">
        <w:rPr>
          <w:rFonts w:ascii="Times New Roman" w:hAnsi="Times New Roman" w:cs="Times New Roman"/>
          <w:sz w:val="24"/>
        </w:rPr>
        <w:t xml:space="preserve"> </w:t>
      </w:r>
      <w:r w:rsidR="00DB2274">
        <w:rPr>
          <w:rFonts w:ascii="Times New Roman" w:hAnsi="Times New Roman" w:cs="Times New Roman"/>
          <w:sz w:val="24"/>
        </w:rPr>
        <w:t>u Rendićevu korist te se proces izrade mogao normalno nastaviti.</w:t>
      </w:r>
    </w:p>
    <w:p w14:paraId="124D8F79" w14:textId="77777777" w:rsidR="0095562A" w:rsidRDefault="0095562A" w:rsidP="00F6300C">
      <w:pPr>
        <w:spacing w:line="360" w:lineRule="auto"/>
        <w:ind w:firstLine="708"/>
        <w:jc w:val="both"/>
        <w:rPr>
          <w:rFonts w:ascii="Times New Roman" w:hAnsi="Times New Roman" w:cs="Times New Roman"/>
          <w:sz w:val="24"/>
        </w:rPr>
      </w:pPr>
      <w:r>
        <w:rPr>
          <w:rFonts w:ascii="Times New Roman" w:hAnsi="Times New Roman" w:cs="Times New Roman"/>
          <w:sz w:val="24"/>
        </w:rPr>
        <w:t>Druga obveza Odbora, povrh iznašanja financija za svečanost, ticala se odabira</w:t>
      </w:r>
      <w:r w:rsidR="00690231">
        <w:rPr>
          <w:rFonts w:ascii="Times New Roman" w:hAnsi="Times New Roman" w:cs="Times New Roman"/>
          <w:sz w:val="24"/>
        </w:rPr>
        <w:t xml:space="preserve"> </w:t>
      </w:r>
      <w:r>
        <w:rPr>
          <w:rFonts w:ascii="Times New Roman" w:hAnsi="Times New Roman" w:cs="Times New Roman"/>
          <w:sz w:val="24"/>
        </w:rPr>
        <w:t>lokacije za postavljanje spomenika. Općeprihvaćeno mišljenje bilo je da spomenik valja smjestiti unutar gradskih zidina, no gdje točno?</w:t>
      </w:r>
      <w:r w:rsidRPr="0095562A">
        <w:rPr>
          <w:rFonts w:ascii="Times New Roman" w:hAnsi="Times New Roman" w:cs="Times New Roman"/>
          <w:sz w:val="24"/>
        </w:rPr>
        <w:t xml:space="preserve"> </w:t>
      </w:r>
      <w:r>
        <w:rPr>
          <w:rFonts w:ascii="Times New Roman" w:hAnsi="Times New Roman" w:cs="Times New Roman"/>
          <w:sz w:val="24"/>
        </w:rPr>
        <w:t>U vezi s tim iznesena su različita razmišljanja.</w:t>
      </w:r>
      <w:r w:rsidRPr="0095562A">
        <w:rPr>
          <w:rFonts w:ascii="Times New Roman" w:hAnsi="Times New Roman" w:cs="Times New Roman"/>
          <w:sz w:val="24"/>
        </w:rPr>
        <w:t xml:space="preserve"> </w:t>
      </w:r>
      <w:r>
        <w:rPr>
          <w:rFonts w:ascii="Times New Roman" w:hAnsi="Times New Roman" w:cs="Times New Roman"/>
          <w:sz w:val="24"/>
        </w:rPr>
        <w:t xml:space="preserve">Jedan dio </w:t>
      </w:r>
      <w:r>
        <w:rPr>
          <w:rFonts w:ascii="Times New Roman" w:hAnsi="Times New Roman" w:cs="Times New Roman"/>
          <w:sz w:val="24"/>
        </w:rPr>
        <w:lastRenderedPageBreak/>
        <w:t>općinskih vijećnika i odbornika predlagao je da se spomenik postavi u Ulici uz Jezuite, podno barokne skalinade, dok su drugi predlagali prostore poput Onofrijeve fontane, Kneževa dvora te Poljane.</w:t>
      </w:r>
      <w:r w:rsidR="00F0757D">
        <w:rPr>
          <w:rFonts w:ascii="Times New Roman" w:hAnsi="Times New Roman" w:cs="Times New Roman"/>
          <w:sz w:val="24"/>
        </w:rPr>
        <w:t xml:space="preserve"> Na sjednici općinskog vijeća 1892. rasprava oko pitanja lokacije spomenika </w:t>
      </w:r>
      <w:r w:rsidR="00843F33">
        <w:rPr>
          <w:rFonts w:ascii="Times New Roman" w:hAnsi="Times New Roman" w:cs="Times New Roman"/>
          <w:sz w:val="24"/>
        </w:rPr>
        <w:t>dovela</w:t>
      </w:r>
      <w:r w:rsidR="00F0757D">
        <w:rPr>
          <w:rFonts w:ascii="Times New Roman" w:hAnsi="Times New Roman" w:cs="Times New Roman"/>
          <w:sz w:val="24"/>
        </w:rPr>
        <w:t xml:space="preserve"> je do usijanja: predstavnici Odbora predložili da se spomenik postavi pred </w:t>
      </w:r>
      <w:r w:rsidR="00843F33">
        <w:rPr>
          <w:rFonts w:ascii="Times New Roman" w:hAnsi="Times New Roman" w:cs="Times New Roman"/>
          <w:sz w:val="24"/>
        </w:rPr>
        <w:t>Kneževim d</w:t>
      </w:r>
      <w:r w:rsidR="00F0757D">
        <w:rPr>
          <w:rFonts w:ascii="Times New Roman" w:hAnsi="Times New Roman" w:cs="Times New Roman"/>
          <w:sz w:val="24"/>
        </w:rPr>
        <w:t xml:space="preserve">vorom između kuća Gozze i Pozza – dok je Općinsko povjerenstvo za ures predlagalo da se postavi „suprotno vratima </w:t>
      </w:r>
      <w:r w:rsidR="00843F33">
        <w:rPr>
          <w:rFonts w:ascii="Times New Roman" w:hAnsi="Times New Roman" w:cs="Times New Roman"/>
          <w:sz w:val="24"/>
        </w:rPr>
        <w:t xml:space="preserve">[Kneževa] </w:t>
      </w:r>
      <w:r w:rsidR="00F0757D">
        <w:rPr>
          <w:rFonts w:ascii="Times New Roman" w:hAnsi="Times New Roman" w:cs="Times New Roman"/>
          <w:sz w:val="24"/>
        </w:rPr>
        <w:t>Dvora“.</w:t>
      </w:r>
      <w:r w:rsidR="00F0757D">
        <w:rPr>
          <w:rStyle w:val="Referencafusnote"/>
          <w:rFonts w:ascii="Times New Roman" w:hAnsi="Times New Roman" w:cs="Times New Roman"/>
          <w:sz w:val="24"/>
        </w:rPr>
        <w:footnoteReference w:id="46"/>
      </w:r>
      <w:r w:rsidR="0055201B">
        <w:rPr>
          <w:rFonts w:ascii="Times New Roman" w:hAnsi="Times New Roman" w:cs="Times New Roman"/>
          <w:sz w:val="24"/>
        </w:rPr>
        <w:t xml:space="preserve"> U raspravu se tada uključio vijećnik Luko Bona koji je otvoreno podržao prijedlog članova Odbora, nakon čega je istupio i vijećnik Nikša Gradi koji je doveo </w:t>
      </w:r>
      <w:r w:rsidR="00337390">
        <w:rPr>
          <w:rFonts w:ascii="Times New Roman" w:hAnsi="Times New Roman" w:cs="Times New Roman"/>
          <w:sz w:val="24"/>
        </w:rPr>
        <w:t>u</w:t>
      </w:r>
      <w:r w:rsidR="0055201B">
        <w:rPr>
          <w:rFonts w:ascii="Times New Roman" w:hAnsi="Times New Roman" w:cs="Times New Roman"/>
          <w:sz w:val="24"/>
        </w:rPr>
        <w:t xml:space="preserve"> pitanje</w:t>
      </w:r>
      <w:r w:rsidR="0055201B" w:rsidRPr="0055201B">
        <w:rPr>
          <w:rFonts w:ascii="Times New Roman" w:hAnsi="Times New Roman" w:cs="Times New Roman"/>
          <w:sz w:val="24"/>
        </w:rPr>
        <w:t xml:space="preserve"> </w:t>
      </w:r>
      <w:r w:rsidR="0055201B">
        <w:rPr>
          <w:rFonts w:ascii="Times New Roman" w:hAnsi="Times New Roman" w:cs="Times New Roman"/>
          <w:sz w:val="24"/>
        </w:rPr>
        <w:t>postavljanje spomenika pred Kneževim dvorom uopće – budući da se Gunduliću ne odaje počast kao knezu, već kao dubrovačkome pjesniku.</w:t>
      </w:r>
      <w:r w:rsidR="0055201B">
        <w:rPr>
          <w:rStyle w:val="Referencafusnote"/>
          <w:rFonts w:ascii="Times New Roman" w:hAnsi="Times New Roman" w:cs="Times New Roman"/>
          <w:sz w:val="24"/>
        </w:rPr>
        <w:footnoteReference w:id="47"/>
      </w:r>
      <w:r w:rsidR="004E5FAA">
        <w:rPr>
          <w:rFonts w:ascii="Times New Roman" w:hAnsi="Times New Roman" w:cs="Times New Roman"/>
          <w:sz w:val="24"/>
        </w:rPr>
        <w:t xml:space="preserve"> Gradsko je vijeće u konačnici, na inicijativu načelnika Ghetaldi-Gondole, usvojilo kompromisno rješenje prema kojemu je definitivna odluka o iznašanje </w:t>
      </w:r>
      <w:r w:rsidR="005967DA">
        <w:rPr>
          <w:rFonts w:ascii="Times New Roman" w:hAnsi="Times New Roman" w:cs="Times New Roman"/>
          <w:sz w:val="24"/>
        </w:rPr>
        <w:t xml:space="preserve">prostora za gradnju spomenika </w:t>
      </w:r>
      <w:r w:rsidR="004E5FAA">
        <w:rPr>
          <w:rFonts w:ascii="Times New Roman" w:hAnsi="Times New Roman" w:cs="Times New Roman"/>
          <w:sz w:val="24"/>
        </w:rPr>
        <w:t>prep</w:t>
      </w:r>
      <w:r w:rsidR="00117305">
        <w:rPr>
          <w:rFonts w:ascii="Times New Roman" w:hAnsi="Times New Roman" w:cs="Times New Roman"/>
          <w:sz w:val="24"/>
        </w:rPr>
        <w:t>uštena dogovoru Odbora i Povjere</w:t>
      </w:r>
      <w:r w:rsidR="004E5FAA">
        <w:rPr>
          <w:rFonts w:ascii="Times New Roman" w:hAnsi="Times New Roman" w:cs="Times New Roman"/>
          <w:sz w:val="24"/>
        </w:rPr>
        <w:t xml:space="preserve">nstva za ures. Nakon zakazanog sastanka obaju povjerenstava odlučilo se za sasvim suprotan prostor od predloženih: Poljane, nedaleko od </w:t>
      </w:r>
      <w:r w:rsidR="007A489A">
        <w:rPr>
          <w:rFonts w:ascii="Times New Roman" w:hAnsi="Times New Roman" w:cs="Times New Roman"/>
          <w:sz w:val="24"/>
        </w:rPr>
        <w:t xml:space="preserve">barokne </w:t>
      </w:r>
      <w:r w:rsidR="004E5FAA">
        <w:rPr>
          <w:rFonts w:ascii="Times New Roman" w:hAnsi="Times New Roman" w:cs="Times New Roman"/>
          <w:sz w:val="24"/>
        </w:rPr>
        <w:t>skalinade i katedrale.</w:t>
      </w:r>
      <w:r w:rsidR="004E5FAA" w:rsidRPr="00655DDA">
        <w:rPr>
          <w:rStyle w:val="Referencafusnote"/>
          <w:rFonts w:ascii="Times New Roman" w:hAnsi="Times New Roman" w:cs="Times New Roman"/>
          <w:sz w:val="24"/>
        </w:rPr>
        <w:t xml:space="preserve"> </w:t>
      </w:r>
      <w:r w:rsidR="004E5FAA">
        <w:rPr>
          <w:rStyle w:val="Referencafusnote"/>
          <w:rFonts w:ascii="Times New Roman" w:hAnsi="Times New Roman" w:cs="Times New Roman"/>
          <w:sz w:val="24"/>
        </w:rPr>
        <w:footnoteReference w:id="48"/>
      </w:r>
    </w:p>
    <w:p w14:paraId="4485C79C" w14:textId="77777777" w:rsidR="00B17E2D" w:rsidRDefault="00F13BCA" w:rsidP="00B17E2D">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Gundulićev kip koji se nalazi na postamentu spomenika izrađen je od bronce, a prikazuje pjesnika s dugom kovrčavom kosom u aristokratskoj </w:t>
      </w:r>
      <w:r w:rsidR="00621161">
        <w:rPr>
          <w:rFonts w:ascii="Times New Roman" w:hAnsi="Times New Roman" w:cs="Times New Roman"/>
          <w:sz w:val="24"/>
        </w:rPr>
        <w:t>nošnji</w:t>
      </w:r>
      <w:r>
        <w:rPr>
          <w:rFonts w:ascii="Times New Roman" w:hAnsi="Times New Roman" w:cs="Times New Roman"/>
          <w:sz w:val="24"/>
        </w:rPr>
        <w:t>, uzdignute glave sa zam</w:t>
      </w:r>
      <w:r w:rsidR="00B71875">
        <w:rPr>
          <w:rFonts w:ascii="Times New Roman" w:hAnsi="Times New Roman" w:cs="Times New Roman"/>
          <w:sz w:val="24"/>
        </w:rPr>
        <w:t>i</w:t>
      </w:r>
      <w:r>
        <w:rPr>
          <w:rFonts w:ascii="Times New Roman" w:hAnsi="Times New Roman" w:cs="Times New Roman"/>
          <w:sz w:val="24"/>
        </w:rPr>
        <w:t xml:space="preserve">šljenim pogledom. U lijevoj ruci koja je spuštena uz bok Gundulić drži svitak papira, dok u desnoj ruci uzdignutoj </w:t>
      </w:r>
      <w:r w:rsidR="00B17E2D">
        <w:rPr>
          <w:rFonts w:ascii="Times New Roman" w:hAnsi="Times New Roman" w:cs="Times New Roman"/>
          <w:sz w:val="24"/>
        </w:rPr>
        <w:t xml:space="preserve">do ramena drži guščje pero </w:t>
      </w:r>
      <w:r w:rsidR="00A04044">
        <w:rPr>
          <w:rFonts w:ascii="Times New Roman" w:hAnsi="Times New Roman" w:cs="Times New Roman"/>
          <w:sz w:val="24"/>
        </w:rPr>
        <w:t>–</w:t>
      </w:r>
      <w:r w:rsidR="00B17E2D">
        <w:rPr>
          <w:rFonts w:ascii="Times New Roman" w:hAnsi="Times New Roman" w:cs="Times New Roman"/>
          <w:sz w:val="24"/>
        </w:rPr>
        <w:t xml:space="preserve"> djelujući kao da je uhvaćen u trenutku </w:t>
      </w:r>
      <w:r w:rsidR="0044629A">
        <w:rPr>
          <w:rFonts w:ascii="Times New Roman" w:hAnsi="Times New Roman" w:cs="Times New Roman"/>
          <w:sz w:val="24"/>
        </w:rPr>
        <w:t xml:space="preserve">umjetničke </w:t>
      </w:r>
      <w:r w:rsidR="00B17E2D">
        <w:rPr>
          <w:rFonts w:ascii="Times New Roman" w:hAnsi="Times New Roman" w:cs="Times New Roman"/>
          <w:sz w:val="24"/>
        </w:rPr>
        <w:t xml:space="preserve">inspiracije. Svitak, guščje pero, plemićka odjeća simboliziraju Gundulićev dvojak status: dubrovačkog vlastelina a ujedno i pjesnika. </w:t>
      </w:r>
      <w:r w:rsidR="00F10972">
        <w:rPr>
          <w:rFonts w:ascii="Times New Roman" w:hAnsi="Times New Roman" w:cs="Times New Roman"/>
          <w:sz w:val="24"/>
        </w:rPr>
        <w:t>Na mramornome</w:t>
      </w:r>
      <w:r w:rsidR="00B17E2D">
        <w:rPr>
          <w:rFonts w:ascii="Times New Roman" w:hAnsi="Times New Roman" w:cs="Times New Roman"/>
          <w:sz w:val="24"/>
        </w:rPr>
        <w:t xml:space="preserve"> postament</w:t>
      </w:r>
      <w:r w:rsidR="00F10972">
        <w:rPr>
          <w:rFonts w:ascii="Times New Roman" w:hAnsi="Times New Roman" w:cs="Times New Roman"/>
          <w:sz w:val="24"/>
        </w:rPr>
        <w:t xml:space="preserve">u s gotičkim ornamentima </w:t>
      </w:r>
      <w:r w:rsidR="0044629A">
        <w:rPr>
          <w:rFonts w:ascii="Times New Roman" w:hAnsi="Times New Roman" w:cs="Times New Roman"/>
          <w:sz w:val="24"/>
        </w:rPr>
        <w:t xml:space="preserve">nalaze se </w:t>
      </w:r>
      <w:r w:rsidR="00F10972">
        <w:rPr>
          <w:rFonts w:ascii="Times New Roman" w:hAnsi="Times New Roman" w:cs="Times New Roman"/>
          <w:sz w:val="24"/>
        </w:rPr>
        <w:t>s dvije strane brončani v</w:t>
      </w:r>
      <w:r w:rsidR="0044629A">
        <w:rPr>
          <w:rFonts w:ascii="Times New Roman" w:hAnsi="Times New Roman" w:cs="Times New Roman"/>
          <w:sz w:val="24"/>
        </w:rPr>
        <w:t>i</w:t>
      </w:r>
      <w:r w:rsidR="00F10972">
        <w:rPr>
          <w:rFonts w:ascii="Times New Roman" w:hAnsi="Times New Roman" w:cs="Times New Roman"/>
          <w:sz w:val="24"/>
        </w:rPr>
        <w:t>jenci –</w:t>
      </w:r>
      <w:r w:rsidR="0044629A">
        <w:rPr>
          <w:rFonts w:ascii="Times New Roman" w:hAnsi="Times New Roman" w:cs="Times New Roman"/>
          <w:sz w:val="24"/>
        </w:rPr>
        <w:t xml:space="preserve"> a </w:t>
      </w:r>
      <w:r w:rsidR="00F10972">
        <w:rPr>
          <w:rFonts w:ascii="Times New Roman" w:hAnsi="Times New Roman" w:cs="Times New Roman"/>
          <w:sz w:val="24"/>
        </w:rPr>
        <w:t xml:space="preserve">s treće lira </w:t>
      </w:r>
      <w:r w:rsidR="0044629A">
        <w:rPr>
          <w:rFonts w:ascii="Times New Roman" w:hAnsi="Times New Roman" w:cs="Times New Roman"/>
          <w:sz w:val="24"/>
        </w:rPr>
        <w:t>i lovor-vijenac</w:t>
      </w:r>
      <w:r w:rsidR="00F10972">
        <w:rPr>
          <w:rFonts w:ascii="Times New Roman" w:hAnsi="Times New Roman" w:cs="Times New Roman"/>
          <w:sz w:val="24"/>
        </w:rPr>
        <w:t>. Brončana aplikacija s četvrte strane nedos</w:t>
      </w:r>
      <w:r w:rsidR="00117305">
        <w:rPr>
          <w:rFonts w:ascii="Times New Roman" w:hAnsi="Times New Roman" w:cs="Times New Roman"/>
          <w:sz w:val="24"/>
        </w:rPr>
        <w:t>taje. Na četirima ugaonim stupić</w:t>
      </w:r>
      <w:r w:rsidR="00F10972">
        <w:rPr>
          <w:rFonts w:ascii="Times New Roman" w:hAnsi="Times New Roman" w:cs="Times New Roman"/>
          <w:sz w:val="24"/>
        </w:rPr>
        <w:t xml:space="preserve">ima nalaze se </w:t>
      </w:r>
      <w:r w:rsidR="0044629A">
        <w:rPr>
          <w:rFonts w:ascii="Times New Roman" w:hAnsi="Times New Roman" w:cs="Times New Roman"/>
          <w:sz w:val="24"/>
        </w:rPr>
        <w:t>kamene figurice lava, uzdignutog na dvije noge, koji objema šapama pridržava štit. Motivi sove, glazbala</w:t>
      </w:r>
      <w:r w:rsidR="00F10972">
        <w:rPr>
          <w:rFonts w:ascii="Times New Roman" w:hAnsi="Times New Roman" w:cs="Times New Roman"/>
          <w:sz w:val="24"/>
        </w:rPr>
        <w:t>, luk</w:t>
      </w:r>
      <w:r w:rsidR="0044629A">
        <w:rPr>
          <w:rFonts w:ascii="Times New Roman" w:hAnsi="Times New Roman" w:cs="Times New Roman"/>
          <w:sz w:val="24"/>
        </w:rPr>
        <w:t>a sa strijelom te maske, također se nalaze na postolju</w:t>
      </w:r>
      <w:r w:rsidR="00F10972">
        <w:rPr>
          <w:rFonts w:ascii="Times New Roman" w:hAnsi="Times New Roman" w:cs="Times New Roman"/>
          <w:sz w:val="24"/>
        </w:rPr>
        <w:t>.</w:t>
      </w:r>
      <w:r w:rsidR="00016FAD">
        <w:rPr>
          <w:rStyle w:val="Referencafusnote"/>
          <w:rFonts w:ascii="Times New Roman" w:hAnsi="Times New Roman" w:cs="Times New Roman"/>
          <w:sz w:val="24"/>
        </w:rPr>
        <w:footnoteReference w:id="49"/>
      </w:r>
      <w:r w:rsidR="00F10972">
        <w:rPr>
          <w:rFonts w:ascii="Times New Roman" w:hAnsi="Times New Roman" w:cs="Times New Roman"/>
          <w:sz w:val="24"/>
        </w:rPr>
        <w:t xml:space="preserve"> U gornjem d</w:t>
      </w:r>
      <w:r w:rsidR="00762F65">
        <w:rPr>
          <w:rFonts w:ascii="Times New Roman" w:hAnsi="Times New Roman" w:cs="Times New Roman"/>
          <w:sz w:val="24"/>
        </w:rPr>
        <w:t>i</w:t>
      </w:r>
      <w:r w:rsidR="00F10972">
        <w:rPr>
          <w:rFonts w:ascii="Times New Roman" w:hAnsi="Times New Roman" w:cs="Times New Roman"/>
          <w:sz w:val="24"/>
        </w:rPr>
        <w:t>jelu postamenta</w:t>
      </w:r>
      <w:r w:rsidR="0044629A">
        <w:rPr>
          <w:rFonts w:ascii="Times New Roman" w:hAnsi="Times New Roman" w:cs="Times New Roman"/>
          <w:sz w:val="24"/>
        </w:rPr>
        <w:t>,</w:t>
      </w:r>
      <w:r w:rsidR="00F10972">
        <w:rPr>
          <w:rFonts w:ascii="Times New Roman" w:hAnsi="Times New Roman" w:cs="Times New Roman"/>
          <w:sz w:val="24"/>
        </w:rPr>
        <w:t xml:space="preserve"> ispod brončane lire</w:t>
      </w:r>
      <w:r w:rsidR="0044629A">
        <w:rPr>
          <w:rFonts w:ascii="Times New Roman" w:hAnsi="Times New Roman" w:cs="Times New Roman"/>
          <w:sz w:val="24"/>
        </w:rPr>
        <w:t>,</w:t>
      </w:r>
      <w:r w:rsidR="00F10972">
        <w:rPr>
          <w:rFonts w:ascii="Times New Roman" w:hAnsi="Times New Roman" w:cs="Times New Roman"/>
          <w:sz w:val="24"/>
        </w:rPr>
        <w:t xml:space="preserve"> nalazi se natpis ĆI</w:t>
      </w:r>
      <w:r w:rsidR="0044629A">
        <w:rPr>
          <w:rFonts w:ascii="Times New Roman" w:hAnsi="Times New Roman" w:cs="Times New Roman"/>
          <w:sz w:val="24"/>
        </w:rPr>
        <w:t>VU</w:t>
      </w:r>
      <w:r w:rsidR="00A04044">
        <w:rPr>
          <w:rFonts w:ascii="Times New Roman" w:hAnsi="Times New Roman" w:cs="Times New Roman"/>
          <w:sz w:val="24"/>
        </w:rPr>
        <w:t xml:space="preserve"> (!)</w:t>
      </w:r>
      <w:r w:rsidR="0044629A">
        <w:rPr>
          <w:rFonts w:ascii="Times New Roman" w:hAnsi="Times New Roman" w:cs="Times New Roman"/>
          <w:sz w:val="24"/>
        </w:rPr>
        <w:t xml:space="preserve"> FRANA GUNDULIĆU NAROD 1893. Cijeli spomenik bio </w:t>
      </w:r>
      <w:r w:rsidR="008859AC">
        <w:rPr>
          <w:rFonts w:ascii="Times New Roman" w:hAnsi="Times New Roman" w:cs="Times New Roman"/>
          <w:sz w:val="24"/>
        </w:rPr>
        <w:t xml:space="preserve">je </w:t>
      </w:r>
      <w:r w:rsidR="0044629A">
        <w:rPr>
          <w:rFonts w:ascii="Times New Roman" w:hAnsi="Times New Roman" w:cs="Times New Roman"/>
          <w:sz w:val="24"/>
        </w:rPr>
        <w:t>okružen željeznom ogradom koje danas više nema.</w:t>
      </w:r>
      <w:r w:rsidR="0044629A">
        <w:rPr>
          <w:rStyle w:val="Referencafusnote"/>
          <w:rFonts w:ascii="Times New Roman" w:hAnsi="Times New Roman" w:cs="Times New Roman"/>
          <w:sz w:val="24"/>
        </w:rPr>
        <w:footnoteReference w:id="50"/>
      </w:r>
      <w:r w:rsidR="0044629A">
        <w:rPr>
          <w:rFonts w:ascii="Times New Roman" w:hAnsi="Times New Roman" w:cs="Times New Roman"/>
          <w:sz w:val="24"/>
        </w:rPr>
        <w:t xml:space="preserve"> </w:t>
      </w:r>
      <w:r w:rsidR="00F10972">
        <w:rPr>
          <w:rFonts w:ascii="Times New Roman" w:hAnsi="Times New Roman" w:cs="Times New Roman"/>
          <w:sz w:val="24"/>
        </w:rPr>
        <w:t>Visina postamenta je 255</w:t>
      </w:r>
      <w:r w:rsidR="0044629A">
        <w:rPr>
          <w:rFonts w:ascii="Times New Roman" w:hAnsi="Times New Roman" w:cs="Times New Roman"/>
          <w:sz w:val="24"/>
        </w:rPr>
        <w:t>, a kipa 266</w:t>
      </w:r>
      <w:r w:rsidR="008859AC">
        <w:rPr>
          <w:rFonts w:ascii="Times New Roman" w:hAnsi="Times New Roman" w:cs="Times New Roman"/>
          <w:sz w:val="24"/>
        </w:rPr>
        <w:t xml:space="preserve"> cm.</w:t>
      </w:r>
    </w:p>
    <w:p w14:paraId="5B477D6B" w14:textId="77777777" w:rsidR="004D1DFB" w:rsidRDefault="004D1DFB" w:rsidP="004D1DFB">
      <w:pPr>
        <w:spacing w:line="360" w:lineRule="auto"/>
        <w:ind w:firstLine="142"/>
        <w:jc w:val="center"/>
        <w:rPr>
          <w:rFonts w:ascii="Times New Roman" w:hAnsi="Times New Roman" w:cs="Times New Roman"/>
          <w:sz w:val="24"/>
        </w:rPr>
      </w:pPr>
      <w:r>
        <w:rPr>
          <w:noProof/>
          <w:lang w:eastAsia="hr-HR"/>
        </w:rPr>
        <w:lastRenderedPageBreak/>
        <w:drawing>
          <wp:inline distT="0" distB="0" distL="0" distR="0" wp14:anchorId="6C56A866" wp14:editId="538734C9">
            <wp:extent cx="4949058" cy="4765932"/>
            <wp:effectExtent l="19050" t="0" r="3942" b="0"/>
            <wp:docPr id="4" name="Picture 1" descr="http://www.dubrovnik-travel.net/wp-content/uploads/2014/04/dubrovnik-gunduliceva19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brovnik-travel.net/wp-content/uploads/2014/04/dubrovnik-gunduliceva1900s.jpg"/>
                    <pic:cNvPicPr>
                      <a:picLocks noChangeAspect="1" noChangeArrowheads="1"/>
                    </pic:cNvPicPr>
                  </pic:nvPicPr>
                  <pic:blipFill>
                    <a:blip r:embed="rId9"/>
                    <a:srcRect r="28075" b="7389"/>
                    <a:stretch>
                      <a:fillRect/>
                    </a:stretch>
                  </pic:blipFill>
                  <pic:spPr bwMode="auto">
                    <a:xfrm>
                      <a:off x="0" y="0"/>
                      <a:ext cx="4960207" cy="4776669"/>
                    </a:xfrm>
                    <a:prstGeom prst="rect">
                      <a:avLst/>
                    </a:prstGeom>
                    <a:noFill/>
                    <a:ln w="9525">
                      <a:noFill/>
                      <a:miter lim="800000"/>
                      <a:headEnd/>
                      <a:tailEnd/>
                    </a:ln>
                  </pic:spPr>
                </pic:pic>
              </a:graphicData>
            </a:graphic>
          </wp:inline>
        </w:drawing>
      </w:r>
    </w:p>
    <w:p w14:paraId="60A3523A" w14:textId="77777777" w:rsidR="008345D7" w:rsidRPr="005066EA" w:rsidRDefault="00EA3286" w:rsidP="008345D7">
      <w:pPr>
        <w:spacing w:line="240" w:lineRule="auto"/>
        <w:ind w:firstLine="142"/>
        <w:jc w:val="center"/>
        <w:rPr>
          <w:rFonts w:ascii="Times New Roman" w:hAnsi="Times New Roman" w:cs="Times New Roman"/>
          <w:sz w:val="24"/>
          <w:szCs w:val="20"/>
        </w:rPr>
      </w:pPr>
      <w:r w:rsidRPr="005066EA">
        <w:rPr>
          <w:rFonts w:ascii="Times New Roman" w:hAnsi="Times New Roman" w:cs="Times New Roman"/>
          <w:sz w:val="24"/>
          <w:szCs w:val="20"/>
        </w:rPr>
        <w:t>Sl. 1. G</w:t>
      </w:r>
      <w:r w:rsidR="008345D7" w:rsidRPr="005066EA">
        <w:rPr>
          <w:rFonts w:ascii="Times New Roman" w:hAnsi="Times New Roman" w:cs="Times New Roman"/>
          <w:sz w:val="24"/>
          <w:szCs w:val="20"/>
        </w:rPr>
        <w:t>undulićev spomenik na Poljani</w:t>
      </w:r>
      <w:r w:rsidR="003D5E4B">
        <w:rPr>
          <w:rFonts w:ascii="Times New Roman" w:hAnsi="Times New Roman" w:cs="Times New Roman"/>
          <w:sz w:val="24"/>
          <w:szCs w:val="20"/>
        </w:rPr>
        <w:t>.</w:t>
      </w:r>
      <w:r w:rsidR="003D5E4B">
        <w:rPr>
          <w:rStyle w:val="Referencafusnote"/>
          <w:rFonts w:ascii="Times New Roman" w:hAnsi="Times New Roman" w:cs="Times New Roman"/>
          <w:sz w:val="24"/>
          <w:szCs w:val="20"/>
        </w:rPr>
        <w:footnoteReference w:id="51"/>
      </w:r>
    </w:p>
    <w:p w14:paraId="74966B89" w14:textId="77777777" w:rsidR="00B17E2D" w:rsidRDefault="008859AC" w:rsidP="009B601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Na dnu postamenta sa svake </w:t>
      </w:r>
      <w:r w:rsidR="008F390D">
        <w:rPr>
          <w:rFonts w:ascii="Times New Roman" w:hAnsi="Times New Roman" w:cs="Times New Roman"/>
          <w:sz w:val="24"/>
        </w:rPr>
        <w:t xml:space="preserve">se </w:t>
      </w:r>
      <w:r>
        <w:rPr>
          <w:rFonts w:ascii="Times New Roman" w:hAnsi="Times New Roman" w:cs="Times New Roman"/>
          <w:sz w:val="24"/>
        </w:rPr>
        <w:t xml:space="preserve">strane nalaze četiri brončana reljefa veličine 70x110 cm </w:t>
      </w:r>
      <w:r w:rsidR="008F390D">
        <w:rPr>
          <w:rFonts w:ascii="Times New Roman" w:hAnsi="Times New Roman" w:cs="Times New Roman"/>
          <w:sz w:val="24"/>
        </w:rPr>
        <w:t xml:space="preserve">s različitim prizorima iz </w:t>
      </w:r>
      <w:r w:rsidRPr="003B4491">
        <w:rPr>
          <w:rFonts w:ascii="Times New Roman" w:hAnsi="Times New Roman" w:cs="Times New Roman"/>
          <w:i/>
          <w:sz w:val="24"/>
        </w:rPr>
        <w:t>Osmana</w:t>
      </w:r>
      <w:r>
        <w:rPr>
          <w:rFonts w:ascii="Times New Roman" w:hAnsi="Times New Roman" w:cs="Times New Roman"/>
          <w:sz w:val="24"/>
        </w:rPr>
        <w:t>. Prvi reljef „Kraljević Vladislav“</w:t>
      </w:r>
      <w:r w:rsidR="008F390D">
        <w:rPr>
          <w:rFonts w:ascii="Times New Roman" w:hAnsi="Times New Roman" w:cs="Times New Roman"/>
          <w:sz w:val="24"/>
        </w:rPr>
        <w:t xml:space="preserve"> prikazuje šumski krajolik s izlazećim suncem u čijem se središnjem dijelu nalazi konjanik koji nosi krunu</w:t>
      </w:r>
      <w:r w:rsidR="00762F65">
        <w:rPr>
          <w:rFonts w:ascii="Times New Roman" w:hAnsi="Times New Roman" w:cs="Times New Roman"/>
          <w:sz w:val="24"/>
        </w:rPr>
        <w:t xml:space="preserve"> (Vladislav</w:t>
      </w:r>
      <w:r w:rsidR="003B4491">
        <w:rPr>
          <w:rFonts w:ascii="Times New Roman" w:hAnsi="Times New Roman" w:cs="Times New Roman"/>
          <w:sz w:val="24"/>
        </w:rPr>
        <w:t xml:space="preserve">, </w:t>
      </w:r>
      <w:r w:rsidR="00762F65">
        <w:rPr>
          <w:rFonts w:ascii="Times New Roman" w:hAnsi="Times New Roman" w:cs="Times New Roman"/>
          <w:sz w:val="24"/>
        </w:rPr>
        <w:t>poljski</w:t>
      </w:r>
      <w:r w:rsidR="003B4491">
        <w:rPr>
          <w:rFonts w:ascii="Times New Roman" w:hAnsi="Times New Roman" w:cs="Times New Roman"/>
          <w:sz w:val="24"/>
        </w:rPr>
        <w:t xml:space="preserve"> kraljević</w:t>
      </w:r>
      <w:r w:rsidR="00762F65">
        <w:rPr>
          <w:rFonts w:ascii="Times New Roman" w:hAnsi="Times New Roman" w:cs="Times New Roman"/>
          <w:sz w:val="24"/>
        </w:rPr>
        <w:t>)</w:t>
      </w:r>
      <w:r w:rsidR="008F390D">
        <w:rPr>
          <w:rFonts w:ascii="Times New Roman" w:hAnsi="Times New Roman" w:cs="Times New Roman"/>
          <w:sz w:val="24"/>
        </w:rPr>
        <w:t xml:space="preserve">. S </w:t>
      </w:r>
      <w:r w:rsidR="00762F65">
        <w:rPr>
          <w:rFonts w:ascii="Times New Roman" w:hAnsi="Times New Roman" w:cs="Times New Roman"/>
          <w:sz w:val="24"/>
        </w:rPr>
        <w:t>konjanikove</w:t>
      </w:r>
      <w:r w:rsidR="008F390D">
        <w:rPr>
          <w:rFonts w:ascii="Times New Roman" w:hAnsi="Times New Roman" w:cs="Times New Roman"/>
          <w:sz w:val="24"/>
        </w:rPr>
        <w:t xml:space="preserve"> lijev</w:t>
      </w:r>
      <w:r w:rsidR="003B4491">
        <w:rPr>
          <w:rFonts w:ascii="Times New Roman" w:hAnsi="Times New Roman" w:cs="Times New Roman"/>
          <w:sz w:val="24"/>
        </w:rPr>
        <w:t>e strane nalazi se polugola Vikt</w:t>
      </w:r>
      <w:r w:rsidR="008F390D">
        <w:rPr>
          <w:rFonts w:ascii="Times New Roman" w:hAnsi="Times New Roman" w:cs="Times New Roman"/>
          <w:sz w:val="24"/>
        </w:rPr>
        <w:t>ori</w:t>
      </w:r>
      <w:r w:rsidR="003B4491">
        <w:rPr>
          <w:rFonts w:ascii="Times New Roman" w:hAnsi="Times New Roman" w:cs="Times New Roman"/>
          <w:sz w:val="24"/>
        </w:rPr>
        <w:t>j</w:t>
      </w:r>
      <w:r w:rsidR="008F390D">
        <w:rPr>
          <w:rFonts w:ascii="Times New Roman" w:hAnsi="Times New Roman" w:cs="Times New Roman"/>
          <w:sz w:val="24"/>
        </w:rPr>
        <w:t>a koj</w:t>
      </w:r>
      <w:r w:rsidR="005666C6">
        <w:rPr>
          <w:rFonts w:ascii="Times New Roman" w:hAnsi="Times New Roman" w:cs="Times New Roman"/>
          <w:sz w:val="24"/>
        </w:rPr>
        <w:t xml:space="preserve">a pruža u vis lovorov vijenac, </w:t>
      </w:r>
      <w:r w:rsidR="008F390D">
        <w:rPr>
          <w:rFonts w:ascii="Times New Roman" w:hAnsi="Times New Roman" w:cs="Times New Roman"/>
          <w:sz w:val="24"/>
        </w:rPr>
        <w:t>dok s desna anđeo puhanjem u trubu najavljuje pobjedu. Podno konjskih kopita leži poraženi Turčin. S obiju strana relje</w:t>
      </w:r>
      <w:r w:rsidR="00675BAA">
        <w:rPr>
          <w:rFonts w:ascii="Times New Roman" w:hAnsi="Times New Roman" w:cs="Times New Roman"/>
          <w:sz w:val="24"/>
        </w:rPr>
        <w:t>f</w:t>
      </w:r>
      <w:r w:rsidR="008F390D">
        <w:rPr>
          <w:rFonts w:ascii="Times New Roman" w:hAnsi="Times New Roman" w:cs="Times New Roman"/>
          <w:sz w:val="24"/>
        </w:rPr>
        <w:t xml:space="preserve">a nalaze se pali turski vojnici te </w:t>
      </w:r>
      <w:r w:rsidR="00E557C0">
        <w:rPr>
          <w:rFonts w:ascii="Times New Roman" w:hAnsi="Times New Roman" w:cs="Times New Roman"/>
          <w:sz w:val="24"/>
        </w:rPr>
        <w:t xml:space="preserve">seljak </w:t>
      </w:r>
      <w:r w:rsidR="008F390D">
        <w:rPr>
          <w:rFonts w:ascii="Times New Roman" w:hAnsi="Times New Roman" w:cs="Times New Roman"/>
          <w:sz w:val="24"/>
        </w:rPr>
        <w:t>s djetetom</w:t>
      </w:r>
      <w:r w:rsidR="00675BAA">
        <w:rPr>
          <w:rFonts w:ascii="Times New Roman" w:hAnsi="Times New Roman" w:cs="Times New Roman"/>
          <w:sz w:val="24"/>
        </w:rPr>
        <w:t xml:space="preserve"> (lijevo)</w:t>
      </w:r>
      <w:r w:rsidR="008F390D">
        <w:rPr>
          <w:rFonts w:ascii="Times New Roman" w:hAnsi="Times New Roman" w:cs="Times New Roman"/>
          <w:sz w:val="24"/>
        </w:rPr>
        <w:t>.</w:t>
      </w:r>
      <w:r w:rsidR="005E322A">
        <w:rPr>
          <w:rFonts w:ascii="Times New Roman" w:hAnsi="Times New Roman" w:cs="Times New Roman"/>
          <w:sz w:val="24"/>
        </w:rPr>
        <w:t xml:space="preserve"> </w:t>
      </w:r>
    </w:p>
    <w:p w14:paraId="49A85942" w14:textId="77777777" w:rsidR="002A13D9" w:rsidRDefault="00464887" w:rsidP="00F52738">
      <w:pPr>
        <w:spacing w:line="360" w:lineRule="auto"/>
        <w:ind w:left="-567" w:firstLine="708"/>
        <w:jc w:val="center"/>
        <w:rPr>
          <w:rFonts w:ascii="Times New Roman" w:hAnsi="Times New Roman" w:cs="Times New Roman"/>
          <w:sz w:val="24"/>
        </w:rPr>
      </w:pPr>
      <w:r w:rsidRPr="00464887">
        <w:rPr>
          <w:noProof/>
          <w:lang w:eastAsia="hr-HR"/>
        </w:rPr>
        <w:lastRenderedPageBreak/>
        <w:drawing>
          <wp:inline distT="0" distB="0" distL="0" distR="0" wp14:anchorId="0500D3DF" wp14:editId="686EB97C">
            <wp:extent cx="5044272" cy="2901950"/>
            <wp:effectExtent l="0" t="0" r="4445" b="0"/>
            <wp:docPr id="1" name="Picture 1" descr="https://scontent.fbud2-1.fna.fbcdn.net/v/t35.0-12/24623528_10215218857454709_1621052576_o.jpg?oh=750bcd5206a241a1d62c43e88a16ada5&amp;oe=5A27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bud2-1.fna.fbcdn.net/v/t35.0-12/24623528_10215218857454709_1621052576_o.jpg?oh=750bcd5206a241a1d62c43e88a16ada5&amp;oe=5A277807"/>
                    <pic:cNvPicPr>
                      <a:picLocks noChangeAspect="1" noChangeArrowheads="1"/>
                    </pic:cNvPicPr>
                  </pic:nvPicPr>
                  <pic:blipFill>
                    <a:blip r:embed="rId10"/>
                    <a:srcRect l="2314"/>
                    <a:stretch>
                      <a:fillRect/>
                    </a:stretch>
                  </pic:blipFill>
                  <pic:spPr bwMode="auto">
                    <a:xfrm>
                      <a:off x="0" y="0"/>
                      <a:ext cx="5056819" cy="2909168"/>
                    </a:xfrm>
                    <a:prstGeom prst="rect">
                      <a:avLst/>
                    </a:prstGeom>
                    <a:noFill/>
                    <a:ln w="9525">
                      <a:noFill/>
                      <a:miter lim="800000"/>
                      <a:headEnd/>
                      <a:tailEnd/>
                    </a:ln>
                  </pic:spPr>
                </pic:pic>
              </a:graphicData>
            </a:graphic>
          </wp:inline>
        </w:drawing>
      </w:r>
    </w:p>
    <w:p w14:paraId="5A7527CB" w14:textId="77777777" w:rsidR="002A13D9" w:rsidRPr="005066EA" w:rsidRDefault="00EA3286" w:rsidP="002A13D9">
      <w:pPr>
        <w:spacing w:line="360" w:lineRule="auto"/>
        <w:ind w:firstLine="708"/>
        <w:jc w:val="center"/>
        <w:rPr>
          <w:rFonts w:ascii="Times New Roman" w:hAnsi="Times New Roman" w:cs="Times New Roman"/>
          <w:sz w:val="24"/>
          <w:szCs w:val="20"/>
        </w:rPr>
      </w:pPr>
      <w:r w:rsidRPr="005066EA">
        <w:rPr>
          <w:rFonts w:ascii="Times New Roman" w:hAnsi="Times New Roman" w:cs="Times New Roman"/>
          <w:sz w:val="24"/>
          <w:szCs w:val="20"/>
        </w:rPr>
        <w:t xml:space="preserve">Sl. 2. </w:t>
      </w:r>
      <w:r w:rsidR="00464887" w:rsidRPr="005066EA">
        <w:rPr>
          <w:rFonts w:ascii="Times New Roman" w:hAnsi="Times New Roman" w:cs="Times New Roman"/>
          <w:sz w:val="24"/>
          <w:szCs w:val="20"/>
        </w:rPr>
        <w:t xml:space="preserve">Detalj s </w:t>
      </w:r>
      <w:r w:rsidRPr="005066EA">
        <w:rPr>
          <w:rFonts w:ascii="Times New Roman" w:hAnsi="Times New Roman" w:cs="Times New Roman"/>
          <w:sz w:val="24"/>
          <w:szCs w:val="20"/>
        </w:rPr>
        <w:t>r</w:t>
      </w:r>
      <w:r w:rsidR="002A13D9" w:rsidRPr="005066EA">
        <w:rPr>
          <w:rFonts w:ascii="Times New Roman" w:hAnsi="Times New Roman" w:cs="Times New Roman"/>
          <w:sz w:val="24"/>
          <w:szCs w:val="20"/>
        </w:rPr>
        <w:t>eljef</w:t>
      </w:r>
      <w:r w:rsidR="00464887" w:rsidRPr="005066EA">
        <w:rPr>
          <w:rFonts w:ascii="Times New Roman" w:hAnsi="Times New Roman" w:cs="Times New Roman"/>
          <w:sz w:val="24"/>
          <w:szCs w:val="20"/>
        </w:rPr>
        <w:t>a</w:t>
      </w:r>
      <w:r w:rsidR="003D5E4B">
        <w:rPr>
          <w:rFonts w:ascii="Times New Roman" w:hAnsi="Times New Roman" w:cs="Times New Roman"/>
          <w:sz w:val="24"/>
          <w:szCs w:val="20"/>
        </w:rPr>
        <w:t xml:space="preserve"> „Kraljević Vladislav“ (fotografirao I. G.).</w:t>
      </w:r>
    </w:p>
    <w:p w14:paraId="5B848963" w14:textId="1847072D" w:rsidR="005E322A" w:rsidRDefault="00E557C0" w:rsidP="00A04044">
      <w:pPr>
        <w:spacing w:line="360" w:lineRule="auto"/>
        <w:ind w:firstLine="708"/>
        <w:jc w:val="both"/>
        <w:rPr>
          <w:rFonts w:ascii="Times New Roman" w:hAnsi="Times New Roman" w:cs="Times New Roman"/>
          <w:sz w:val="24"/>
        </w:rPr>
      </w:pPr>
      <w:r>
        <w:rPr>
          <w:rFonts w:ascii="Times New Roman" w:hAnsi="Times New Roman" w:cs="Times New Roman"/>
          <w:sz w:val="24"/>
        </w:rPr>
        <w:t>U središtu drugog reljefa,</w:t>
      </w:r>
      <w:r w:rsidR="00762F65">
        <w:rPr>
          <w:rFonts w:ascii="Times New Roman" w:hAnsi="Times New Roman" w:cs="Times New Roman"/>
          <w:sz w:val="24"/>
        </w:rPr>
        <w:t xml:space="preserve"> „K</w:t>
      </w:r>
      <w:r w:rsidR="000C12EC">
        <w:rPr>
          <w:rFonts w:ascii="Times New Roman" w:hAnsi="Times New Roman" w:cs="Times New Roman"/>
          <w:sz w:val="24"/>
        </w:rPr>
        <w:t>i</w:t>
      </w:r>
      <w:r>
        <w:rPr>
          <w:rFonts w:ascii="Times New Roman" w:hAnsi="Times New Roman" w:cs="Times New Roman"/>
          <w:sz w:val="24"/>
        </w:rPr>
        <w:t xml:space="preserve">zlar-aga otimlje Sunčanicu“, </w:t>
      </w:r>
      <w:r w:rsidR="005E322A">
        <w:rPr>
          <w:rFonts w:ascii="Times New Roman" w:hAnsi="Times New Roman" w:cs="Times New Roman"/>
          <w:sz w:val="24"/>
        </w:rPr>
        <w:t>je bradati Turčin ko</w:t>
      </w:r>
      <w:r w:rsidR="003B4491">
        <w:rPr>
          <w:rFonts w:ascii="Times New Roman" w:hAnsi="Times New Roman" w:cs="Times New Roman"/>
          <w:sz w:val="24"/>
        </w:rPr>
        <w:t>ji otima</w:t>
      </w:r>
      <w:r w:rsidR="008B6FDD">
        <w:rPr>
          <w:rFonts w:ascii="Times New Roman" w:hAnsi="Times New Roman" w:cs="Times New Roman"/>
          <w:sz w:val="24"/>
        </w:rPr>
        <w:t xml:space="preserve"> ženski lik (Sunčanicu</w:t>
      </w:r>
      <w:r w:rsidR="00B86781">
        <w:rPr>
          <w:rFonts w:ascii="Times New Roman" w:hAnsi="Times New Roman" w:cs="Times New Roman"/>
          <w:sz w:val="24"/>
        </w:rPr>
        <w:t>) s čije se lijeve strane</w:t>
      </w:r>
      <w:r w:rsidR="005E322A">
        <w:rPr>
          <w:rFonts w:ascii="Times New Roman" w:hAnsi="Times New Roman" w:cs="Times New Roman"/>
          <w:sz w:val="24"/>
        </w:rPr>
        <w:t xml:space="preserve"> nalazi mladić s mačem koji vodi konja</w:t>
      </w:r>
      <w:r w:rsidR="008B6FDD">
        <w:rPr>
          <w:rFonts w:ascii="Times New Roman" w:hAnsi="Times New Roman" w:cs="Times New Roman"/>
          <w:sz w:val="24"/>
        </w:rPr>
        <w:t>. Na desnoj se strani nalaze</w:t>
      </w:r>
      <w:r w:rsidR="005E322A">
        <w:rPr>
          <w:rFonts w:ascii="Times New Roman" w:hAnsi="Times New Roman" w:cs="Times New Roman"/>
          <w:sz w:val="24"/>
        </w:rPr>
        <w:t xml:space="preserve"> troje preplašenih ljudi i jedan starac (Ljub</w:t>
      </w:r>
      <w:r w:rsidR="00E92EA3">
        <w:rPr>
          <w:rFonts w:ascii="Times New Roman" w:hAnsi="Times New Roman" w:cs="Times New Roman"/>
          <w:sz w:val="24"/>
        </w:rPr>
        <w:t xml:space="preserve">drag?). Treći reljef „Pustinjak </w:t>
      </w:r>
      <w:r w:rsidR="005E322A">
        <w:rPr>
          <w:rFonts w:ascii="Times New Roman" w:hAnsi="Times New Roman" w:cs="Times New Roman"/>
          <w:sz w:val="24"/>
        </w:rPr>
        <w:t>(sv. Vlaho) blagosivlje kršćanske junake“ prikazuje svećenika koji u jednoj r</w:t>
      </w:r>
      <w:r w:rsidR="00117305">
        <w:rPr>
          <w:rFonts w:ascii="Times New Roman" w:hAnsi="Times New Roman" w:cs="Times New Roman"/>
          <w:sz w:val="24"/>
        </w:rPr>
        <w:t>uci</w:t>
      </w:r>
      <w:r w:rsidR="005E322A">
        <w:rPr>
          <w:rFonts w:ascii="Times New Roman" w:hAnsi="Times New Roman" w:cs="Times New Roman"/>
          <w:sz w:val="24"/>
        </w:rPr>
        <w:t xml:space="preserve"> drži pastirski štap, a u drugoj drveni križ </w:t>
      </w:r>
      <w:r w:rsidR="00E92EA3">
        <w:rPr>
          <w:rFonts w:ascii="Times New Roman" w:hAnsi="Times New Roman" w:cs="Times New Roman"/>
          <w:sz w:val="24"/>
        </w:rPr>
        <w:t>uperen</w:t>
      </w:r>
      <w:r w:rsidR="005E322A">
        <w:rPr>
          <w:rFonts w:ascii="Times New Roman" w:hAnsi="Times New Roman" w:cs="Times New Roman"/>
          <w:sz w:val="24"/>
        </w:rPr>
        <w:t xml:space="preserve"> prema nadirućoj vojsci koja nosi zasta</w:t>
      </w:r>
      <w:r w:rsidR="00B86781">
        <w:rPr>
          <w:rFonts w:ascii="Times New Roman" w:hAnsi="Times New Roman" w:cs="Times New Roman"/>
          <w:sz w:val="24"/>
        </w:rPr>
        <w:t xml:space="preserve">vu. </w:t>
      </w:r>
      <w:r w:rsidR="00E92EA3">
        <w:rPr>
          <w:rFonts w:ascii="Times New Roman" w:hAnsi="Times New Roman" w:cs="Times New Roman"/>
          <w:sz w:val="24"/>
        </w:rPr>
        <w:t>Na posljednjem</w:t>
      </w:r>
      <w:r w:rsidR="005E322A">
        <w:rPr>
          <w:rFonts w:ascii="Times New Roman" w:hAnsi="Times New Roman" w:cs="Times New Roman"/>
          <w:sz w:val="24"/>
        </w:rPr>
        <w:t xml:space="preserve"> </w:t>
      </w:r>
      <w:r w:rsidR="00E92EA3">
        <w:rPr>
          <w:rFonts w:ascii="Times New Roman" w:hAnsi="Times New Roman" w:cs="Times New Roman"/>
          <w:sz w:val="24"/>
        </w:rPr>
        <w:t xml:space="preserve">se </w:t>
      </w:r>
      <w:r w:rsidR="005E322A">
        <w:rPr>
          <w:rFonts w:ascii="Times New Roman" w:hAnsi="Times New Roman" w:cs="Times New Roman"/>
          <w:sz w:val="24"/>
        </w:rPr>
        <w:t>reljef</w:t>
      </w:r>
      <w:r w:rsidR="00E92EA3">
        <w:rPr>
          <w:rFonts w:ascii="Times New Roman" w:hAnsi="Times New Roman" w:cs="Times New Roman"/>
          <w:sz w:val="24"/>
        </w:rPr>
        <w:t>u</w:t>
      </w:r>
      <w:r>
        <w:rPr>
          <w:rFonts w:ascii="Times New Roman" w:hAnsi="Times New Roman" w:cs="Times New Roman"/>
          <w:sz w:val="24"/>
        </w:rPr>
        <w:t xml:space="preserve">, </w:t>
      </w:r>
      <w:r w:rsidR="00E92EA3">
        <w:rPr>
          <w:rFonts w:ascii="Times New Roman" w:hAnsi="Times New Roman" w:cs="Times New Roman"/>
          <w:sz w:val="24"/>
        </w:rPr>
        <w:t>„Slobodi“</w:t>
      </w:r>
      <w:r>
        <w:rPr>
          <w:rFonts w:ascii="Times New Roman" w:hAnsi="Times New Roman" w:cs="Times New Roman"/>
          <w:sz w:val="24"/>
        </w:rPr>
        <w:t>,</w:t>
      </w:r>
      <w:r w:rsidR="00E92EA3">
        <w:rPr>
          <w:rFonts w:ascii="Times New Roman" w:hAnsi="Times New Roman" w:cs="Times New Roman"/>
          <w:sz w:val="24"/>
        </w:rPr>
        <w:t xml:space="preserve"> nalazi ženski lik koji sjedi na prijestolju poviše kojeg se nalazi grb Dubrovačke Republike</w:t>
      </w:r>
      <w:r w:rsidR="005E322A">
        <w:rPr>
          <w:rFonts w:ascii="Times New Roman" w:hAnsi="Times New Roman" w:cs="Times New Roman"/>
          <w:sz w:val="24"/>
        </w:rPr>
        <w:t xml:space="preserve"> </w:t>
      </w:r>
      <w:r w:rsidR="00117305">
        <w:rPr>
          <w:rFonts w:ascii="Times New Roman" w:hAnsi="Times New Roman" w:cs="Times New Roman"/>
          <w:sz w:val="24"/>
        </w:rPr>
        <w:t>– poistovjeć</w:t>
      </w:r>
      <w:r w:rsidR="00E92EA3">
        <w:rPr>
          <w:rFonts w:ascii="Times New Roman" w:hAnsi="Times New Roman" w:cs="Times New Roman"/>
          <w:sz w:val="24"/>
        </w:rPr>
        <w:t xml:space="preserve">ujući </w:t>
      </w:r>
      <w:r w:rsidR="00762F65">
        <w:rPr>
          <w:rFonts w:ascii="Times New Roman" w:hAnsi="Times New Roman" w:cs="Times New Roman"/>
          <w:sz w:val="24"/>
        </w:rPr>
        <w:t xml:space="preserve">tako </w:t>
      </w:r>
      <w:r w:rsidR="00E92EA3">
        <w:rPr>
          <w:rFonts w:ascii="Times New Roman" w:hAnsi="Times New Roman" w:cs="Times New Roman"/>
          <w:sz w:val="24"/>
        </w:rPr>
        <w:t xml:space="preserve">slobodu s dubrovačkom </w:t>
      </w:r>
      <w:r w:rsidR="00762F65">
        <w:rPr>
          <w:rFonts w:ascii="Times New Roman" w:hAnsi="Times New Roman" w:cs="Times New Roman"/>
          <w:sz w:val="24"/>
        </w:rPr>
        <w:t>državom</w:t>
      </w:r>
      <w:r w:rsidR="00E92EA3">
        <w:rPr>
          <w:rFonts w:ascii="Times New Roman" w:hAnsi="Times New Roman" w:cs="Times New Roman"/>
          <w:sz w:val="24"/>
        </w:rPr>
        <w:t>. S lijeve i desne strane nalaze se zmaj i krilati lav koji predstavljaju Osmanlije i Mlečane</w:t>
      </w:r>
      <w:r w:rsidR="003B4491">
        <w:rPr>
          <w:rFonts w:ascii="Times New Roman" w:hAnsi="Times New Roman" w:cs="Times New Roman"/>
          <w:sz w:val="24"/>
        </w:rPr>
        <w:t>,</w:t>
      </w:r>
      <w:r w:rsidR="00762F65">
        <w:rPr>
          <w:rFonts w:ascii="Times New Roman" w:hAnsi="Times New Roman" w:cs="Times New Roman"/>
          <w:sz w:val="24"/>
        </w:rPr>
        <w:t xml:space="preserve"> simbole dviju krajnosti koje se nalaze u opreci s pojmom slobode</w:t>
      </w:r>
      <w:r w:rsidR="00E92EA3">
        <w:rPr>
          <w:rFonts w:ascii="Times New Roman" w:hAnsi="Times New Roman" w:cs="Times New Roman"/>
          <w:sz w:val="24"/>
        </w:rPr>
        <w:t>.</w:t>
      </w:r>
      <w:r w:rsidR="00870E73" w:rsidRPr="00870E73">
        <w:rPr>
          <w:rStyle w:val="Referencafusnote"/>
          <w:rFonts w:ascii="Times New Roman" w:hAnsi="Times New Roman" w:cs="Times New Roman"/>
          <w:sz w:val="24"/>
        </w:rPr>
        <w:t xml:space="preserve"> </w:t>
      </w:r>
      <w:r w:rsidR="00870E73">
        <w:rPr>
          <w:rStyle w:val="Referencafusnote"/>
          <w:rFonts w:ascii="Times New Roman" w:hAnsi="Times New Roman" w:cs="Times New Roman"/>
          <w:sz w:val="24"/>
        </w:rPr>
        <w:footnoteReference w:id="52"/>
      </w:r>
    </w:p>
    <w:p w14:paraId="0697715C" w14:textId="77777777" w:rsidR="00383FC9" w:rsidRDefault="00383FC9" w:rsidP="00383FC9">
      <w:pPr>
        <w:spacing w:line="240" w:lineRule="auto"/>
        <w:ind w:firstLine="708"/>
        <w:rPr>
          <w:rFonts w:ascii="Times New Roman" w:hAnsi="Times New Roman" w:cs="Times New Roman"/>
          <w:sz w:val="20"/>
          <w:szCs w:val="20"/>
        </w:rPr>
      </w:pPr>
    </w:p>
    <w:p w14:paraId="7AE49A74" w14:textId="77777777" w:rsidR="00383FC9" w:rsidRDefault="00383FC9" w:rsidP="00383FC9">
      <w:pPr>
        <w:spacing w:line="240" w:lineRule="auto"/>
        <w:ind w:firstLine="708"/>
        <w:rPr>
          <w:rFonts w:ascii="Times New Roman" w:hAnsi="Times New Roman" w:cs="Times New Roman"/>
          <w:sz w:val="20"/>
          <w:szCs w:val="20"/>
        </w:rPr>
      </w:pPr>
    </w:p>
    <w:p w14:paraId="2F0651A6" w14:textId="77777777" w:rsidR="00383FC9" w:rsidRDefault="00383FC9" w:rsidP="00383FC9">
      <w:pPr>
        <w:spacing w:line="240" w:lineRule="auto"/>
        <w:ind w:firstLine="708"/>
        <w:rPr>
          <w:rFonts w:ascii="Times New Roman" w:hAnsi="Times New Roman" w:cs="Times New Roman"/>
          <w:sz w:val="20"/>
          <w:szCs w:val="20"/>
        </w:rPr>
      </w:pPr>
    </w:p>
    <w:p w14:paraId="20770A60" w14:textId="77777777" w:rsidR="00383FC9" w:rsidRDefault="00383FC9" w:rsidP="00383FC9">
      <w:pPr>
        <w:spacing w:line="240" w:lineRule="auto"/>
        <w:ind w:firstLine="708"/>
        <w:rPr>
          <w:rFonts w:ascii="Times New Roman" w:hAnsi="Times New Roman" w:cs="Times New Roman"/>
          <w:sz w:val="20"/>
          <w:szCs w:val="20"/>
        </w:rPr>
      </w:pPr>
    </w:p>
    <w:p w14:paraId="11D5B9C7" w14:textId="77777777" w:rsidR="00383FC9" w:rsidRDefault="00383FC9" w:rsidP="007174CD">
      <w:pPr>
        <w:spacing w:line="240" w:lineRule="auto"/>
        <w:ind w:right="-143" w:firstLine="142"/>
        <w:jc w:val="center"/>
        <w:rPr>
          <w:noProof/>
          <w:lang w:eastAsia="hr-HR"/>
        </w:rPr>
      </w:pPr>
      <w:r w:rsidRPr="00383FC9">
        <w:rPr>
          <w:noProof/>
          <w:lang w:eastAsia="hr-HR"/>
        </w:rPr>
        <w:lastRenderedPageBreak/>
        <w:drawing>
          <wp:inline distT="0" distB="0" distL="0" distR="0" wp14:anchorId="49B2BEBA" wp14:editId="694BD390">
            <wp:extent cx="4460950" cy="2509284"/>
            <wp:effectExtent l="19050" t="0" r="0" b="0"/>
            <wp:docPr id="2" name="Picture 4" descr="https://scontent.fbud2-1.fna.fbcdn.net/v/t35.0-12/24650996_10215218859054749_813104321_o.jpg?oh=f4284a3a981d37f164a1805eb72a7d9e&amp;oe=5A27AE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bud2-1.fna.fbcdn.net/v/t35.0-12/24650996_10215218859054749_813104321_o.jpg?oh=f4284a3a981d37f164a1805eb72a7d9e&amp;oe=5A27AE9B"/>
                    <pic:cNvPicPr>
                      <a:picLocks noChangeAspect="1" noChangeArrowheads="1"/>
                    </pic:cNvPicPr>
                  </pic:nvPicPr>
                  <pic:blipFill>
                    <a:blip r:embed="rId11" cstate="print"/>
                    <a:srcRect/>
                    <a:stretch>
                      <a:fillRect/>
                    </a:stretch>
                  </pic:blipFill>
                  <pic:spPr bwMode="auto">
                    <a:xfrm>
                      <a:off x="0" y="0"/>
                      <a:ext cx="4462884" cy="2510372"/>
                    </a:xfrm>
                    <a:prstGeom prst="rect">
                      <a:avLst/>
                    </a:prstGeom>
                    <a:noFill/>
                    <a:ln w="9525">
                      <a:noFill/>
                      <a:miter lim="800000"/>
                      <a:headEnd/>
                      <a:tailEnd/>
                    </a:ln>
                  </pic:spPr>
                </pic:pic>
              </a:graphicData>
            </a:graphic>
          </wp:inline>
        </w:drawing>
      </w:r>
    </w:p>
    <w:p w14:paraId="4F44C3E9" w14:textId="77777777" w:rsidR="00383FC9" w:rsidRDefault="00383FC9" w:rsidP="00383FC9">
      <w:pPr>
        <w:spacing w:line="240" w:lineRule="auto"/>
        <w:ind w:right="-143" w:firstLine="142"/>
        <w:rPr>
          <w:noProof/>
          <w:lang w:eastAsia="hr-HR"/>
        </w:rPr>
      </w:pPr>
    </w:p>
    <w:p w14:paraId="1C1C9977" w14:textId="77777777" w:rsidR="00383FC9" w:rsidRDefault="00383FC9" w:rsidP="007174CD">
      <w:pPr>
        <w:spacing w:line="240" w:lineRule="auto"/>
        <w:ind w:right="-143" w:firstLine="142"/>
        <w:jc w:val="center"/>
        <w:rPr>
          <w:rFonts w:ascii="Times New Roman" w:hAnsi="Times New Roman" w:cs="Times New Roman"/>
          <w:sz w:val="20"/>
          <w:szCs w:val="20"/>
        </w:rPr>
      </w:pPr>
      <w:r w:rsidRPr="00383FC9">
        <w:rPr>
          <w:noProof/>
          <w:lang w:eastAsia="hr-HR"/>
        </w:rPr>
        <w:drawing>
          <wp:inline distT="0" distB="0" distL="0" distR="0" wp14:anchorId="1D002E08" wp14:editId="2AF29FE8">
            <wp:extent cx="4408377" cy="2573079"/>
            <wp:effectExtent l="19050" t="0" r="0" b="0"/>
            <wp:docPr id="7" name="Picture 4" descr="https://scontent.fbud2-1.fna.fbcdn.net/v/t35.0-12/24623591_10215218862374832_526894547_o.jpg?oh=db654fc31342114d5235eae69ed6e335&amp;oe=5A27D6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bud2-1.fna.fbcdn.net/v/t35.0-12/24623591_10215218862374832_526894547_o.jpg?oh=db654fc31342114d5235eae69ed6e335&amp;oe=5A27D6C1"/>
                    <pic:cNvPicPr>
                      <a:picLocks noChangeAspect="1" noChangeArrowheads="1"/>
                    </pic:cNvPicPr>
                  </pic:nvPicPr>
                  <pic:blipFill>
                    <a:blip r:embed="rId12" cstate="print"/>
                    <a:srcRect l="3718"/>
                    <a:stretch>
                      <a:fillRect/>
                    </a:stretch>
                  </pic:blipFill>
                  <pic:spPr bwMode="auto">
                    <a:xfrm>
                      <a:off x="0" y="0"/>
                      <a:ext cx="4408377" cy="2573079"/>
                    </a:xfrm>
                    <a:prstGeom prst="rect">
                      <a:avLst/>
                    </a:prstGeom>
                    <a:noFill/>
                    <a:ln w="9525">
                      <a:noFill/>
                      <a:miter lim="800000"/>
                      <a:headEnd/>
                      <a:tailEnd/>
                    </a:ln>
                  </pic:spPr>
                </pic:pic>
              </a:graphicData>
            </a:graphic>
          </wp:inline>
        </w:drawing>
      </w:r>
    </w:p>
    <w:p w14:paraId="10381937" w14:textId="77777777" w:rsidR="00E63B40" w:rsidRPr="005066EA" w:rsidRDefault="00E63B40" w:rsidP="00383FC9">
      <w:pPr>
        <w:spacing w:line="240" w:lineRule="auto"/>
        <w:ind w:firstLine="708"/>
        <w:jc w:val="center"/>
        <w:rPr>
          <w:rFonts w:ascii="Times New Roman" w:hAnsi="Times New Roman" w:cs="Times New Roman"/>
          <w:sz w:val="32"/>
        </w:rPr>
      </w:pPr>
      <w:r w:rsidRPr="005066EA">
        <w:rPr>
          <w:rFonts w:ascii="Times New Roman" w:hAnsi="Times New Roman" w:cs="Times New Roman"/>
          <w:sz w:val="24"/>
          <w:szCs w:val="20"/>
        </w:rPr>
        <w:t>Sl. 3. Reljefi: „Kizlar-aga otimlje Sunčanicu“ te „Pustinjak blagoslivlje kršćanske vojnike</w:t>
      </w:r>
      <w:r w:rsidR="003D5E4B">
        <w:rPr>
          <w:rFonts w:ascii="Times New Roman" w:hAnsi="Times New Roman" w:cs="Times New Roman"/>
          <w:sz w:val="24"/>
          <w:szCs w:val="20"/>
        </w:rPr>
        <w:t xml:space="preserve"> (fotografirao</w:t>
      </w:r>
      <w:r w:rsidR="00383FC9" w:rsidRPr="005066EA">
        <w:rPr>
          <w:rFonts w:ascii="Times New Roman" w:hAnsi="Times New Roman" w:cs="Times New Roman"/>
          <w:sz w:val="24"/>
          <w:szCs w:val="20"/>
        </w:rPr>
        <w:t xml:space="preserve"> I. G.</w:t>
      </w:r>
      <w:r w:rsidR="003D5E4B">
        <w:rPr>
          <w:rFonts w:ascii="Times New Roman" w:hAnsi="Times New Roman" w:cs="Times New Roman"/>
          <w:sz w:val="24"/>
          <w:szCs w:val="20"/>
        </w:rPr>
        <w:t>).</w:t>
      </w:r>
    </w:p>
    <w:p w14:paraId="532C022F" w14:textId="77777777" w:rsidR="00EA3286" w:rsidRDefault="00EA3286" w:rsidP="00A04044">
      <w:pPr>
        <w:spacing w:line="360" w:lineRule="auto"/>
        <w:ind w:firstLine="708"/>
        <w:jc w:val="both"/>
      </w:pPr>
    </w:p>
    <w:p w14:paraId="5A5CAF8C" w14:textId="77777777" w:rsidR="00E63B40" w:rsidRDefault="00383FC9" w:rsidP="001C136C">
      <w:pPr>
        <w:spacing w:line="360" w:lineRule="auto"/>
        <w:ind w:left="-142" w:firstLine="142"/>
        <w:jc w:val="center"/>
      </w:pPr>
      <w:r>
        <w:rPr>
          <w:noProof/>
          <w:lang w:eastAsia="hr-HR"/>
        </w:rPr>
        <w:lastRenderedPageBreak/>
        <w:drawing>
          <wp:inline distT="0" distB="0" distL="0" distR="0" wp14:anchorId="38ED4732" wp14:editId="01D120AF">
            <wp:extent cx="5760085" cy="3241648"/>
            <wp:effectExtent l="19050" t="0" r="0" b="0"/>
            <wp:docPr id="10" name="Picture 7" descr="https://scontent.fbud2-1.fna.fbcdn.net/v/t35.0-12/24726279_10215218863694865_1260688572_o.jpg?oh=00fd9bec78e6b94b141ed23a42c33bf0&amp;oe=5A27A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bud2-1.fna.fbcdn.net/v/t35.0-12/24726279_10215218863694865_1260688572_o.jpg?oh=00fd9bec78e6b94b141ed23a42c33bf0&amp;oe=5A27A62E"/>
                    <pic:cNvPicPr>
                      <a:picLocks noChangeAspect="1" noChangeArrowheads="1"/>
                    </pic:cNvPicPr>
                  </pic:nvPicPr>
                  <pic:blipFill>
                    <a:blip r:embed="rId13"/>
                    <a:srcRect/>
                    <a:stretch>
                      <a:fillRect/>
                    </a:stretch>
                  </pic:blipFill>
                  <pic:spPr bwMode="auto">
                    <a:xfrm>
                      <a:off x="0" y="0"/>
                      <a:ext cx="5760085" cy="3241648"/>
                    </a:xfrm>
                    <a:prstGeom prst="rect">
                      <a:avLst/>
                    </a:prstGeom>
                    <a:noFill/>
                    <a:ln w="9525">
                      <a:noFill/>
                      <a:miter lim="800000"/>
                      <a:headEnd/>
                      <a:tailEnd/>
                    </a:ln>
                  </pic:spPr>
                </pic:pic>
              </a:graphicData>
            </a:graphic>
          </wp:inline>
        </w:drawing>
      </w:r>
    </w:p>
    <w:p w14:paraId="30C76BF8" w14:textId="77777777" w:rsidR="00204A9E" w:rsidRPr="005066EA" w:rsidRDefault="00204A9E" w:rsidP="00204A9E">
      <w:pPr>
        <w:spacing w:line="360" w:lineRule="auto"/>
        <w:ind w:firstLine="708"/>
        <w:jc w:val="center"/>
        <w:rPr>
          <w:rFonts w:ascii="Times New Roman" w:hAnsi="Times New Roman" w:cs="Times New Roman"/>
          <w:sz w:val="24"/>
          <w:szCs w:val="20"/>
        </w:rPr>
      </w:pPr>
      <w:r w:rsidRPr="005066EA">
        <w:rPr>
          <w:rFonts w:ascii="Times New Roman" w:hAnsi="Times New Roman" w:cs="Times New Roman"/>
          <w:sz w:val="24"/>
          <w:szCs w:val="20"/>
        </w:rPr>
        <w:t xml:space="preserve">Sl. </w:t>
      </w:r>
      <w:r w:rsidR="003D5E4B">
        <w:rPr>
          <w:rFonts w:ascii="Times New Roman" w:hAnsi="Times New Roman" w:cs="Times New Roman"/>
          <w:sz w:val="24"/>
          <w:szCs w:val="20"/>
        </w:rPr>
        <w:t>4. Reljef „Sloboda“ (fotografirao</w:t>
      </w:r>
      <w:r w:rsidR="00383FC9" w:rsidRPr="005066EA">
        <w:rPr>
          <w:rFonts w:ascii="Times New Roman" w:hAnsi="Times New Roman" w:cs="Times New Roman"/>
          <w:sz w:val="24"/>
          <w:szCs w:val="20"/>
        </w:rPr>
        <w:t xml:space="preserve"> I. G.</w:t>
      </w:r>
      <w:r w:rsidR="003D5E4B">
        <w:rPr>
          <w:rFonts w:ascii="Times New Roman" w:hAnsi="Times New Roman" w:cs="Times New Roman"/>
          <w:sz w:val="24"/>
          <w:szCs w:val="20"/>
        </w:rPr>
        <w:t>).</w:t>
      </w:r>
    </w:p>
    <w:p w14:paraId="6D85E853" w14:textId="77777777" w:rsidR="00C56FF1" w:rsidRDefault="001E0F76" w:rsidP="00565BDA">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Kratka analiza Gundulićeva spomenika pokazuje niz specifičnosti koje odudaraju od većine Rendićevih radova. Ponajviše je frapantan izostanak nacionalnih </w:t>
      </w:r>
      <w:r w:rsidR="003E1A01">
        <w:rPr>
          <w:rFonts w:ascii="Times New Roman" w:hAnsi="Times New Roman" w:cs="Times New Roman"/>
          <w:sz w:val="24"/>
        </w:rPr>
        <w:t>elemenata</w:t>
      </w:r>
      <w:r w:rsidR="00C56FF1">
        <w:rPr>
          <w:rStyle w:val="Referencafusnote"/>
          <w:rFonts w:ascii="Times New Roman" w:hAnsi="Times New Roman" w:cs="Times New Roman"/>
          <w:sz w:val="24"/>
        </w:rPr>
        <w:footnoteReference w:id="53"/>
      </w:r>
      <w:r>
        <w:rPr>
          <w:rFonts w:ascii="Times New Roman" w:hAnsi="Times New Roman" w:cs="Times New Roman"/>
          <w:sz w:val="24"/>
        </w:rPr>
        <w:t xml:space="preserve"> te potenciranje lokalnog (dubrovačkog) te nadnacionalnog značaja (slavenstva)</w:t>
      </w:r>
      <w:r w:rsidR="009378D9">
        <w:rPr>
          <w:rFonts w:ascii="Times New Roman" w:hAnsi="Times New Roman" w:cs="Times New Roman"/>
          <w:sz w:val="24"/>
        </w:rPr>
        <w:t xml:space="preserve"> </w:t>
      </w:r>
      <w:r>
        <w:rPr>
          <w:rFonts w:ascii="Times New Roman" w:hAnsi="Times New Roman" w:cs="Times New Roman"/>
          <w:sz w:val="24"/>
        </w:rPr>
        <w:t>osobe kojoj se podiže spomenik. Preslikavanj</w:t>
      </w:r>
      <w:r w:rsidR="003E1A01">
        <w:rPr>
          <w:rFonts w:ascii="Times New Roman" w:hAnsi="Times New Roman" w:cs="Times New Roman"/>
          <w:sz w:val="24"/>
        </w:rPr>
        <w:t>e</w:t>
      </w:r>
      <w:r>
        <w:rPr>
          <w:rFonts w:ascii="Times New Roman" w:hAnsi="Times New Roman" w:cs="Times New Roman"/>
          <w:sz w:val="24"/>
        </w:rPr>
        <w:t xml:space="preserve"> </w:t>
      </w:r>
      <w:r w:rsidR="003E1A01">
        <w:rPr>
          <w:rFonts w:ascii="Times New Roman" w:hAnsi="Times New Roman" w:cs="Times New Roman"/>
          <w:sz w:val="24"/>
        </w:rPr>
        <w:t xml:space="preserve">motiva i </w:t>
      </w:r>
      <w:r>
        <w:rPr>
          <w:rFonts w:ascii="Times New Roman" w:hAnsi="Times New Roman" w:cs="Times New Roman"/>
          <w:sz w:val="24"/>
        </w:rPr>
        <w:t xml:space="preserve">epizoda iz </w:t>
      </w:r>
      <w:r w:rsidRPr="00826DA9">
        <w:rPr>
          <w:rFonts w:ascii="Times New Roman" w:hAnsi="Times New Roman" w:cs="Times New Roman"/>
          <w:i/>
          <w:sz w:val="24"/>
        </w:rPr>
        <w:t>Osmana</w:t>
      </w:r>
      <w:r>
        <w:rPr>
          <w:rFonts w:ascii="Times New Roman" w:hAnsi="Times New Roman" w:cs="Times New Roman"/>
          <w:sz w:val="24"/>
        </w:rPr>
        <w:t xml:space="preserve"> (</w:t>
      </w:r>
      <w:r w:rsidR="003E1A01">
        <w:rPr>
          <w:rFonts w:ascii="Times New Roman" w:hAnsi="Times New Roman" w:cs="Times New Roman"/>
          <w:sz w:val="24"/>
        </w:rPr>
        <w:t xml:space="preserve">Otmica Sunčanice, kraljević Vladislav, svećenik koji blagosivlje poljsku vojsku) – čiji se tematski fokus kreće unutar okvira slavenstva </w:t>
      </w:r>
      <w:r w:rsidR="00826DA9">
        <w:rPr>
          <w:rFonts w:ascii="Times New Roman" w:hAnsi="Times New Roman" w:cs="Times New Roman"/>
          <w:sz w:val="24"/>
        </w:rPr>
        <w:t xml:space="preserve">– </w:t>
      </w:r>
      <w:r w:rsidR="003E1A01">
        <w:rPr>
          <w:rFonts w:ascii="Times New Roman" w:hAnsi="Times New Roman" w:cs="Times New Roman"/>
          <w:sz w:val="24"/>
        </w:rPr>
        <w:t>autor evocira općeslavenski značaj Gundulićeve osobe.</w:t>
      </w:r>
      <w:r w:rsidR="009378D9">
        <w:rPr>
          <w:rFonts w:ascii="Times New Roman" w:hAnsi="Times New Roman" w:cs="Times New Roman"/>
          <w:sz w:val="24"/>
        </w:rPr>
        <w:t xml:space="preserve"> Dubrovačka komponenta ovjekovječena je na četvrtome reljefu kada se Sloboda/</w:t>
      </w:r>
      <w:r w:rsidR="009378D9" w:rsidRPr="009378D9">
        <w:rPr>
          <w:rFonts w:ascii="Times New Roman" w:hAnsi="Times New Roman" w:cs="Times New Roman"/>
          <w:i/>
          <w:sz w:val="24"/>
        </w:rPr>
        <w:t>Libertas</w:t>
      </w:r>
      <w:r w:rsidR="009378D9">
        <w:rPr>
          <w:rFonts w:ascii="Times New Roman" w:hAnsi="Times New Roman" w:cs="Times New Roman"/>
          <w:sz w:val="24"/>
        </w:rPr>
        <w:t xml:space="preserve"> izjedna</w:t>
      </w:r>
      <w:r w:rsidR="006B11E6">
        <w:rPr>
          <w:rFonts w:ascii="Times New Roman" w:hAnsi="Times New Roman" w:cs="Times New Roman"/>
          <w:sz w:val="24"/>
        </w:rPr>
        <w:t xml:space="preserve">čava s Dubrovačkom Republikom, </w:t>
      </w:r>
      <w:r w:rsidR="009378D9">
        <w:rPr>
          <w:rFonts w:ascii="Times New Roman" w:hAnsi="Times New Roman" w:cs="Times New Roman"/>
          <w:sz w:val="24"/>
        </w:rPr>
        <w:t xml:space="preserve">ali i tipičnoj dubrovačkoj vlastelinskoj odori s perikom </w:t>
      </w:r>
      <w:r w:rsidR="00D85567">
        <w:rPr>
          <w:rFonts w:ascii="Times New Roman" w:hAnsi="Times New Roman" w:cs="Times New Roman"/>
          <w:sz w:val="24"/>
        </w:rPr>
        <w:t xml:space="preserve">na glavi </w:t>
      </w:r>
      <w:r w:rsidR="009378D9">
        <w:rPr>
          <w:rFonts w:ascii="Times New Roman" w:hAnsi="Times New Roman" w:cs="Times New Roman"/>
          <w:sz w:val="24"/>
        </w:rPr>
        <w:t>koja se nalazi na kipu postamenta.</w:t>
      </w:r>
      <w:r w:rsidR="00C56FF1">
        <w:rPr>
          <w:rFonts w:ascii="Times New Roman" w:hAnsi="Times New Roman" w:cs="Times New Roman"/>
          <w:sz w:val="24"/>
        </w:rPr>
        <w:t xml:space="preserve"> Izostanak nacionalne komponente vidljiv je i u nat</w:t>
      </w:r>
      <w:r w:rsidR="007371C5">
        <w:rPr>
          <w:rFonts w:ascii="Times New Roman" w:hAnsi="Times New Roman" w:cs="Times New Roman"/>
          <w:sz w:val="24"/>
        </w:rPr>
        <w:t>pisu na spomeniku koji Gunduliću</w:t>
      </w:r>
      <w:r w:rsidR="006B11E6">
        <w:rPr>
          <w:rFonts w:ascii="Times New Roman" w:hAnsi="Times New Roman" w:cs="Times New Roman"/>
          <w:sz w:val="24"/>
        </w:rPr>
        <w:t xml:space="preserve"> podiže „</w:t>
      </w:r>
      <w:r w:rsidR="00C56FF1" w:rsidRPr="008847CA">
        <w:rPr>
          <w:rFonts w:ascii="Times New Roman" w:hAnsi="Times New Roman" w:cs="Times New Roman"/>
          <w:sz w:val="24"/>
        </w:rPr>
        <w:t>narod</w:t>
      </w:r>
      <w:r w:rsidR="006B11E6">
        <w:rPr>
          <w:rFonts w:ascii="Times New Roman" w:hAnsi="Times New Roman" w:cs="Times New Roman"/>
          <w:sz w:val="24"/>
        </w:rPr>
        <w:t xml:space="preserve">“ </w:t>
      </w:r>
      <w:r w:rsidR="00C56FF1">
        <w:rPr>
          <w:rFonts w:ascii="Times New Roman" w:hAnsi="Times New Roman" w:cs="Times New Roman"/>
          <w:sz w:val="24"/>
        </w:rPr>
        <w:t>bez određenja što se točno podrazumijeva po</w:t>
      </w:r>
      <w:r w:rsidR="00762F65">
        <w:rPr>
          <w:rFonts w:ascii="Times New Roman" w:hAnsi="Times New Roman" w:cs="Times New Roman"/>
          <w:sz w:val="24"/>
        </w:rPr>
        <w:t>d</w:t>
      </w:r>
      <w:r w:rsidR="00C56FF1">
        <w:rPr>
          <w:rFonts w:ascii="Times New Roman" w:hAnsi="Times New Roman" w:cs="Times New Roman"/>
          <w:sz w:val="24"/>
        </w:rPr>
        <w:t xml:space="preserve"> </w:t>
      </w:r>
      <w:r w:rsidR="000D3B8D">
        <w:rPr>
          <w:rFonts w:ascii="Times New Roman" w:hAnsi="Times New Roman" w:cs="Times New Roman"/>
          <w:sz w:val="24"/>
        </w:rPr>
        <w:t xml:space="preserve">navedenim </w:t>
      </w:r>
      <w:r w:rsidR="00C56FF1">
        <w:rPr>
          <w:rFonts w:ascii="Times New Roman" w:hAnsi="Times New Roman" w:cs="Times New Roman"/>
          <w:sz w:val="24"/>
        </w:rPr>
        <w:t>pojmom (koji narod?).</w:t>
      </w:r>
      <w:r w:rsidR="00C56FF1" w:rsidRPr="00C56FF1">
        <w:rPr>
          <w:rFonts w:ascii="Times New Roman" w:hAnsi="Times New Roman" w:cs="Times New Roman"/>
          <w:sz w:val="24"/>
        </w:rPr>
        <w:t xml:space="preserve"> </w:t>
      </w:r>
    </w:p>
    <w:p w14:paraId="452EB32F" w14:textId="77777777" w:rsidR="00040D96" w:rsidRDefault="00C56FF1" w:rsidP="00565BDA">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Nedostatak, ili bolje rečeno zanemarivanje, nacionalnih elemenata bilo je </w:t>
      </w:r>
      <w:r w:rsidR="00E813F0">
        <w:rPr>
          <w:rFonts w:ascii="Times New Roman" w:hAnsi="Times New Roman" w:cs="Times New Roman"/>
          <w:sz w:val="24"/>
        </w:rPr>
        <w:t xml:space="preserve">predmetom kritika različitih autora koji su spomeniku umanjivali umjetničku vrijednost. </w:t>
      </w:r>
      <w:r w:rsidR="00B01937">
        <w:rPr>
          <w:rFonts w:ascii="Times New Roman" w:hAnsi="Times New Roman" w:cs="Times New Roman"/>
          <w:sz w:val="24"/>
        </w:rPr>
        <w:t>Mirko Šeper</w:t>
      </w:r>
      <w:r w:rsidR="00E813F0">
        <w:rPr>
          <w:rFonts w:ascii="Times New Roman" w:hAnsi="Times New Roman" w:cs="Times New Roman"/>
          <w:sz w:val="24"/>
        </w:rPr>
        <w:t xml:space="preserve"> tako ističe nedostatak snage i imaginacije da bi se stvorilo jedno monumentalno djelo kakvome je težio Rendić</w:t>
      </w:r>
      <w:r w:rsidR="00E75955">
        <w:rPr>
          <w:rFonts w:ascii="Times New Roman" w:hAnsi="Times New Roman" w:cs="Times New Roman"/>
          <w:sz w:val="24"/>
        </w:rPr>
        <w:t xml:space="preserve">; </w:t>
      </w:r>
      <w:r w:rsidR="00826DA9">
        <w:rPr>
          <w:rFonts w:ascii="Times New Roman" w:hAnsi="Times New Roman" w:cs="Times New Roman"/>
          <w:sz w:val="24"/>
        </w:rPr>
        <w:t>iako</w:t>
      </w:r>
      <w:r w:rsidR="00E813F0">
        <w:rPr>
          <w:rFonts w:ascii="Times New Roman" w:hAnsi="Times New Roman" w:cs="Times New Roman"/>
          <w:sz w:val="24"/>
        </w:rPr>
        <w:t xml:space="preserve"> </w:t>
      </w:r>
      <w:r w:rsidR="000D3B8D">
        <w:rPr>
          <w:rFonts w:ascii="Times New Roman" w:hAnsi="Times New Roman" w:cs="Times New Roman"/>
          <w:sz w:val="24"/>
        </w:rPr>
        <w:t xml:space="preserve">je </w:t>
      </w:r>
      <w:r w:rsidR="00E813F0">
        <w:rPr>
          <w:rFonts w:ascii="Times New Roman" w:hAnsi="Times New Roman" w:cs="Times New Roman"/>
          <w:sz w:val="24"/>
        </w:rPr>
        <w:t>kip p</w:t>
      </w:r>
      <w:r w:rsidR="000D3B8D">
        <w:rPr>
          <w:rFonts w:ascii="Times New Roman" w:hAnsi="Times New Roman" w:cs="Times New Roman"/>
          <w:sz w:val="24"/>
        </w:rPr>
        <w:t>ažljivo rađen u svim detaljima</w:t>
      </w:r>
      <w:r w:rsidR="00826DA9">
        <w:rPr>
          <w:rFonts w:ascii="Times New Roman" w:hAnsi="Times New Roman" w:cs="Times New Roman"/>
          <w:sz w:val="24"/>
        </w:rPr>
        <w:t>,</w:t>
      </w:r>
      <w:r w:rsidR="000D3B8D">
        <w:rPr>
          <w:rFonts w:ascii="Times New Roman" w:hAnsi="Times New Roman" w:cs="Times New Roman"/>
          <w:sz w:val="24"/>
        </w:rPr>
        <w:t xml:space="preserve"> </w:t>
      </w:r>
      <w:r w:rsidR="00E75955">
        <w:rPr>
          <w:rFonts w:ascii="Times New Roman" w:hAnsi="Times New Roman" w:cs="Times New Roman"/>
          <w:sz w:val="24"/>
        </w:rPr>
        <w:t>oni</w:t>
      </w:r>
      <w:r w:rsidR="00E813F0">
        <w:rPr>
          <w:rFonts w:ascii="Times New Roman" w:hAnsi="Times New Roman" w:cs="Times New Roman"/>
          <w:sz w:val="24"/>
        </w:rPr>
        <w:t xml:space="preserve"> </w:t>
      </w:r>
      <w:r w:rsidR="000D3B8D">
        <w:rPr>
          <w:rFonts w:ascii="Times New Roman" w:hAnsi="Times New Roman" w:cs="Times New Roman"/>
          <w:sz w:val="24"/>
        </w:rPr>
        <w:t xml:space="preserve">međutim </w:t>
      </w:r>
      <w:r w:rsidR="00E813F0">
        <w:rPr>
          <w:rFonts w:ascii="Times New Roman" w:hAnsi="Times New Roman" w:cs="Times New Roman"/>
          <w:sz w:val="24"/>
        </w:rPr>
        <w:t xml:space="preserve">ne tvore funkcionalnu cjelinu, što </w:t>
      </w:r>
      <w:r w:rsidR="00B01937">
        <w:rPr>
          <w:rFonts w:ascii="Times New Roman" w:hAnsi="Times New Roman" w:cs="Times New Roman"/>
          <w:sz w:val="24"/>
        </w:rPr>
        <w:t>Šepera</w:t>
      </w:r>
      <w:r w:rsidR="00E813F0">
        <w:rPr>
          <w:rFonts w:ascii="Times New Roman" w:hAnsi="Times New Roman" w:cs="Times New Roman"/>
          <w:sz w:val="24"/>
        </w:rPr>
        <w:t xml:space="preserve"> navodi na zaključak da „usprkos svoje veličine i svog položaja na Poljani, </w:t>
      </w:r>
      <w:r w:rsidR="00E813F0">
        <w:rPr>
          <w:rFonts w:ascii="Times New Roman" w:hAnsi="Times New Roman" w:cs="Times New Roman"/>
          <w:sz w:val="24"/>
        </w:rPr>
        <w:lastRenderedPageBreak/>
        <w:t>spom</w:t>
      </w:r>
      <w:r w:rsidR="00E75955">
        <w:rPr>
          <w:rFonts w:ascii="Times New Roman" w:hAnsi="Times New Roman" w:cs="Times New Roman"/>
          <w:sz w:val="24"/>
        </w:rPr>
        <w:t xml:space="preserve">enik ostaje samo mala statueta </w:t>
      </w:r>
      <w:r w:rsidR="00E813F0">
        <w:rPr>
          <w:rFonts w:ascii="Times New Roman" w:hAnsi="Times New Roman" w:cs="Times New Roman"/>
          <w:sz w:val="24"/>
        </w:rPr>
        <w:t>(...) rađen[a] s puno tehničkog znanja i rutine, s mnogo poleta i zanosa, sa svjesnom idejom i tendencijom, ali nedostaje snage, veličine i monumentalnosti“.</w:t>
      </w:r>
      <w:r w:rsidR="00E813F0" w:rsidRPr="00E813F0">
        <w:rPr>
          <w:rStyle w:val="Referencafusnote"/>
          <w:rFonts w:ascii="Times New Roman" w:hAnsi="Times New Roman" w:cs="Times New Roman"/>
          <w:sz w:val="24"/>
        </w:rPr>
        <w:t xml:space="preserve"> </w:t>
      </w:r>
      <w:r w:rsidR="00E813F0">
        <w:rPr>
          <w:rStyle w:val="Referencafusnote"/>
          <w:rFonts w:ascii="Times New Roman" w:hAnsi="Times New Roman" w:cs="Times New Roman"/>
          <w:sz w:val="24"/>
        </w:rPr>
        <w:footnoteReference w:id="54"/>
      </w:r>
      <w:r w:rsidR="00E813F0" w:rsidRPr="00E813F0">
        <w:rPr>
          <w:rFonts w:ascii="Times New Roman" w:hAnsi="Times New Roman" w:cs="Times New Roman"/>
          <w:sz w:val="24"/>
        </w:rPr>
        <w:t xml:space="preserve"> </w:t>
      </w:r>
      <w:r w:rsidR="00E813F0">
        <w:rPr>
          <w:rFonts w:ascii="Times New Roman" w:hAnsi="Times New Roman" w:cs="Times New Roman"/>
          <w:sz w:val="24"/>
        </w:rPr>
        <w:t>Sličnog je razmišljanja i Kečkemet</w:t>
      </w:r>
      <w:r w:rsidR="00826DA9">
        <w:rPr>
          <w:rFonts w:ascii="Times New Roman" w:hAnsi="Times New Roman" w:cs="Times New Roman"/>
          <w:sz w:val="24"/>
        </w:rPr>
        <w:t>,</w:t>
      </w:r>
      <w:r w:rsidR="00E813F0">
        <w:rPr>
          <w:rFonts w:ascii="Times New Roman" w:hAnsi="Times New Roman" w:cs="Times New Roman"/>
          <w:sz w:val="24"/>
        </w:rPr>
        <w:t xml:space="preserve"> koji ne negira da je velika pažnja usmjerena na reljefe</w:t>
      </w:r>
      <w:r w:rsidR="00726544">
        <w:rPr>
          <w:rFonts w:ascii="Times New Roman" w:hAnsi="Times New Roman" w:cs="Times New Roman"/>
          <w:sz w:val="24"/>
        </w:rPr>
        <w:t xml:space="preserve"> postamenta, </w:t>
      </w:r>
      <w:r w:rsidR="007371C5">
        <w:rPr>
          <w:rFonts w:ascii="Times New Roman" w:hAnsi="Times New Roman" w:cs="Times New Roman"/>
          <w:sz w:val="24"/>
        </w:rPr>
        <w:t xml:space="preserve">ali su oni </w:t>
      </w:r>
      <w:r w:rsidR="00E75955">
        <w:rPr>
          <w:rFonts w:ascii="Times New Roman" w:hAnsi="Times New Roman" w:cs="Times New Roman"/>
          <w:sz w:val="24"/>
        </w:rPr>
        <w:t xml:space="preserve">prema njegovom mišljenju </w:t>
      </w:r>
      <w:r w:rsidR="007371C5">
        <w:rPr>
          <w:rFonts w:ascii="Times New Roman" w:hAnsi="Times New Roman" w:cs="Times New Roman"/>
          <w:sz w:val="24"/>
        </w:rPr>
        <w:t xml:space="preserve">znatno </w:t>
      </w:r>
      <w:r w:rsidR="00E813F0">
        <w:rPr>
          <w:rFonts w:ascii="Times New Roman" w:hAnsi="Times New Roman" w:cs="Times New Roman"/>
          <w:sz w:val="24"/>
        </w:rPr>
        <w:t>slabije kvalitete.</w:t>
      </w:r>
      <w:r w:rsidR="00B01937">
        <w:rPr>
          <w:rStyle w:val="Referencafusnote"/>
          <w:rFonts w:ascii="Times New Roman" w:hAnsi="Times New Roman" w:cs="Times New Roman"/>
          <w:sz w:val="24"/>
        </w:rPr>
        <w:footnoteReference w:id="55"/>
      </w:r>
      <w:r w:rsidR="00FD3BEC">
        <w:rPr>
          <w:rFonts w:ascii="Times New Roman" w:hAnsi="Times New Roman" w:cs="Times New Roman"/>
          <w:sz w:val="24"/>
        </w:rPr>
        <w:t xml:space="preserve"> Bez poznavanja konteksta u kojem djeluje Rendić sasvim je lako autoru i djelu poricati umjetničku vrijednost, međutim, znajući uvjete u kojima je radio</w:t>
      </w:r>
      <w:r w:rsidR="00D35CCD">
        <w:rPr>
          <w:rFonts w:ascii="Times New Roman" w:hAnsi="Times New Roman" w:cs="Times New Roman"/>
          <w:sz w:val="24"/>
        </w:rPr>
        <w:t xml:space="preserve"> </w:t>
      </w:r>
      <w:r w:rsidR="00FD3BEC">
        <w:rPr>
          <w:rFonts w:ascii="Times New Roman" w:hAnsi="Times New Roman" w:cs="Times New Roman"/>
          <w:sz w:val="24"/>
        </w:rPr>
        <w:t xml:space="preserve">– kada se za svaku preinaku ili ideju najprije trebalo tražiti mišljenje Odbora i dalmatinskog namjesništva – </w:t>
      </w:r>
      <w:r w:rsidR="000D3B8D">
        <w:rPr>
          <w:rFonts w:ascii="Times New Roman" w:hAnsi="Times New Roman" w:cs="Times New Roman"/>
          <w:sz w:val="24"/>
        </w:rPr>
        <w:t>ne treba posebno čuditi nedostatak</w:t>
      </w:r>
      <w:r w:rsidR="00FD3BEC">
        <w:rPr>
          <w:rFonts w:ascii="Times New Roman" w:hAnsi="Times New Roman" w:cs="Times New Roman"/>
          <w:sz w:val="24"/>
        </w:rPr>
        <w:t xml:space="preserve"> nacionalne komponente.</w:t>
      </w:r>
      <w:r w:rsidR="00515998">
        <w:rPr>
          <w:rFonts w:ascii="Times New Roman" w:hAnsi="Times New Roman" w:cs="Times New Roman"/>
          <w:sz w:val="24"/>
        </w:rPr>
        <w:t xml:space="preserve"> Površno gledano, moglo bi se </w:t>
      </w:r>
      <w:r w:rsidR="009A7D3B">
        <w:rPr>
          <w:rFonts w:ascii="Times New Roman" w:hAnsi="Times New Roman" w:cs="Times New Roman"/>
          <w:sz w:val="24"/>
        </w:rPr>
        <w:t>zaključiti</w:t>
      </w:r>
      <w:r w:rsidR="00726544">
        <w:rPr>
          <w:rFonts w:ascii="Times New Roman" w:hAnsi="Times New Roman" w:cs="Times New Roman"/>
          <w:sz w:val="24"/>
        </w:rPr>
        <w:t xml:space="preserve"> da sa</w:t>
      </w:r>
      <w:r w:rsidR="00515998">
        <w:rPr>
          <w:rFonts w:ascii="Times New Roman" w:hAnsi="Times New Roman" w:cs="Times New Roman"/>
          <w:sz w:val="24"/>
        </w:rPr>
        <w:t>m spomenik zrcali ideologiju vladajuće koalicije čija se ideološka veza temeljila upravo na dvama sa</w:t>
      </w:r>
      <w:r w:rsidR="00117305">
        <w:rPr>
          <w:rFonts w:ascii="Times New Roman" w:hAnsi="Times New Roman" w:cs="Times New Roman"/>
          <w:sz w:val="24"/>
        </w:rPr>
        <w:t>stavnicama koje poten</w:t>
      </w:r>
      <w:r w:rsidR="000D3B8D">
        <w:rPr>
          <w:rFonts w:ascii="Times New Roman" w:hAnsi="Times New Roman" w:cs="Times New Roman"/>
          <w:sz w:val="24"/>
        </w:rPr>
        <w:t>cira Rendi</w:t>
      </w:r>
      <w:r w:rsidR="00D85567">
        <w:rPr>
          <w:rFonts w:ascii="Times New Roman" w:hAnsi="Times New Roman" w:cs="Times New Roman"/>
          <w:sz w:val="24"/>
        </w:rPr>
        <w:t>ćev uradak (dubrov</w:t>
      </w:r>
      <w:r w:rsidR="00515998">
        <w:rPr>
          <w:rFonts w:ascii="Times New Roman" w:hAnsi="Times New Roman" w:cs="Times New Roman"/>
          <w:sz w:val="24"/>
        </w:rPr>
        <w:t>č</w:t>
      </w:r>
      <w:r w:rsidR="00D85567">
        <w:rPr>
          <w:rFonts w:ascii="Times New Roman" w:hAnsi="Times New Roman" w:cs="Times New Roman"/>
          <w:sz w:val="24"/>
        </w:rPr>
        <w:t>a</w:t>
      </w:r>
      <w:r w:rsidR="00726544">
        <w:rPr>
          <w:rFonts w:ascii="Times New Roman" w:hAnsi="Times New Roman" w:cs="Times New Roman"/>
          <w:sz w:val="24"/>
        </w:rPr>
        <w:t xml:space="preserve">nstvo </w:t>
      </w:r>
      <w:r w:rsidR="00726544" w:rsidRPr="00726544">
        <w:rPr>
          <w:rFonts w:ascii="Times New Roman" w:hAnsi="Times New Roman" w:cs="Times New Roman"/>
          <w:sz w:val="24"/>
        </w:rPr>
        <w:t>–</w:t>
      </w:r>
      <w:r w:rsidR="00726544">
        <w:rPr>
          <w:rFonts w:ascii="Times New Roman" w:hAnsi="Times New Roman" w:cs="Times New Roman"/>
          <w:sz w:val="24"/>
        </w:rPr>
        <w:t xml:space="preserve"> </w:t>
      </w:r>
      <w:r w:rsidR="00515998">
        <w:rPr>
          <w:rFonts w:ascii="Times New Roman" w:hAnsi="Times New Roman" w:cs="Times New Roman"/>
          <w:sz w:val="24"/>
        </w:rPr>
        <w:t>s</w:t>
      </w:r>
      <w:r w:rsidR="00726544">
        <w:rPr>
          <w:rFonts w:ascii="Times New Roman" w:hAnsi="Times New Roman" w:cs="Times New Roman"/>
          <w:sz w:val="24"/>
        </w:rPr>
        <w:t>lavenstvo),</w:t>
      </w:r>
      <w:r w:rsidR="000D3B8D">
        <w:rPr>
          <w:rFonts w:ascii="Times New Roman" w:hAnsi="Times New Roman" w:cs="Times New Roman"/>
          <w:sz w:val="24"/>
        </w:rPr>
        <w:t xml:space="preserve"> </w:t>
      </w:r>
      <w:r w:rsidR="00726544">
        <w:rPr>
          <w:rFonts w:ascii="Times New Roman" w:hAnsi="Times New Roman" w:cs="Times New Roman"/>
          <w:sz w:val="24"/>
        </w:rPr>
        <w:t xml:space="preserve">a </w:t>
      </w:r>
      <w:r w:rsidR="00515998">
        <w:rPr>
          <w:rFonts w:ascii="Times New Roman" w:hAnsi="Times New Roman" w:cs="Times New Roman"/>
          <w:sz w:val="24"/>
        </w:rPr>
        <w:t>čija je</w:t>
      </w:r>
      <w:r w:rsidR="00D35CCD">
        <w:rPr>
          <w:rFonts w:ascii="Times New Roman" w:hAnsi="Times New Roman" w:cs="Times New Roman"/>
          <w:sz w:val="24"/>
        </w:rPr>
        <w:t xml:space="preserve"> interp</w:t>
      </w:r>
      <w:r w:rsidR="00117305">
        <w:rPr>
          <w:rFonts w:ascii="Times New Roman" w:hAnsi="Times New Roman" w:cs="Times New Roman"/>
          <w:sz w:val="24"/>
        </w:rPr>
        <w:t>r</w:t>
      </w:r>
      <w:r w:rsidR="00D35CCD">
        <w:rPr>
          <w:rFonts w:ascii="Times New Roman" w:hAnsi="Times New Roman" w:cs="Times New Roman"/>
          <w:sz w:val="24"/>
        </w:rPr>
        <w:t xml:space="preserve">etacija, pak, ostavljena slobodnoj volji </w:t>
      </w:r>
      <w:r w:rsidR="00515998">
        <w:rPr>
          <w:rFonts w:ascii="Times New Roman" w:hAnsi="Times New Roman" w:cs="Times New Roman"/>
          <w:sz w:val="24"/>
        </w:rPr>
        <w:t>gledatelja.</w:t>
      </w:r>
    </w:p>
    <w:p w14:paraId="2B9CF5CE" w14:textId="77777777" w:rsidR="00014319" w:rsidRDefault="00014319" w:rsidP="009317B4">
      <w:pPr>
        <w:spacing w:line="360" w:lineRule="auto"/>
        <w:jc w:val="both"/>
        <w:rPr>
          <w:rFonts w:ascii="Times New Roman" w:hAnsi="Times New Roman" w:cs="Times New Roman"/>
          <w:sz w:val="24"/>
        </w:rPr>
      </w:pPr>
    </w:p>
    <w:p w14:paraId="3F8EB09C" w14:textId="77777777" w:rsidR="007428C0" w:rsidRPr="000168EE" w:rsidRDefault="00014319" w:rsidP="000168EE">
      <w:pPr>
        <w:pStyle w:val="Naslov2"/>
        <w:spacing w:after="240"/>
        <w:rPr>
          <w:rFonts w:ascii="Times New Roman" w:hAnsi="Times New Roman" w:cs="Times New Roman"/>
          <w:b/>
          <w:color w:val="auto"/>
          <w:sz w:val="24"/>
        </w:rPr>
      </w:pPr>
      <w:bookmarkStart w:id="9" w:name="_Toc512671899"/>
      <w:r w:rsidRPr="000168EE">
        <w:rPr>
          <w:rFonts w:ascii="Times New Roman" w:hAnsi="Times New Roman" w:cs="Times New Roman"/>
          <w:b/>
          <w:color w:val="auto"/>
          <w:sz w:val="24"/>
        </w:rPr>
        <w:t>5</w:t>
      </w:r>
      <w:r w:rsidR="000168EE" w:rsidRPr="000168EE">
        <w:rPr>
          <w:rFonts w:ascii="Times New Roman" w:hAnsi="Times New Roman" w:cs="Times New Roman"/>
          <w:b/>
          <w:color w:val="auto"/>
          <w:sz w:val="24"/>
        </w:rPr>
        <w:t>.3</w:t>
      </w:r>
      <w:r w:rsidR="00E04A61" w:rsidRPr="000168EE">
        <w:rPr>
          <w:rFonts w:ascii="Times New Roman" w:hAnsi="Times New Roman" w:cs="Times New Roman"/>
          <w:b/>
          <w:color w:val="auto"/>
          <w:sz w:val="24"/>
        </w:rPr>
        <w:t>. Program obilježavanja svečanosti</w:t>
      </w:r>
      <w:bookmarkEnd w:id="9"/>
    </w:p>
    <w:p w14:paraId="601A232B" w14:textId="065A1E44" w:rsidR="003C6AB1" w:rsidRDefault="00402D33" w:rsidP="00402D33">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Prema prvotnome planu</w:t>
      </w:r>
      <w:r w:rsidR="001A2920">
        <w:rPr>
          <w:rFonts w:ascii="Times New Roman" w:hAnsi="Times New Roman" w:cs="Times New Roman"/>
          <w:sz w:val="24"/>
        </w:rPr>
        <w:t xml:space="preserve">, </w:t>
      </w:r>
      <w:r w:rsidR="006B00D8">
        <w:rPr>
          <w:rFonts w:ascii="Times New Roman" w:hAnsi="Times New Roman" w:cs="Times New Roman"/>
          <w:sz w:val="24"/>
        </w:rPr>
        <w:t xml:space="preserve">održavanje </w:t>
      </w:r>
      <w:r w:rsidR="00C10C7C">
        <w:rPr>
          <w:rFonts w:ascii="Times New Roman" w:hAnsi="Times New Roman" w:cs="Times New Roman"/>
          <w:sz w:val="24"/>
        </w:rPr>
        <w:t>svečanost</w:t>
      </w:r>
      <w:r w:rsidR="006B00D8">
        <w:rPr>
          <w:rFonts w:ascii="Times New Roman" w:hAnsi="Times New Roman" w:cs="Times New Roman"/>
          <w:sz w:val="24"/>
        </w:rPr>
        <w:t>i</w:t>
      </w:r>
      <w:r w:rsidR="00C10C7C">
        <w:rPr>
          <w:rFonts w:ascii="Times New Roman" w:hAnsi="Times New Roman" w:cs="Times New Roman"/>
          <w:sz w:val="24"/>
        </w:rPr>
        <w:t xml:space="preserve"> podizanja Gundulićeva spomenika </w:t>
      </w:r>
      <w:r w:rsidR="006B00D8">
        <w:rPr>
          <w:rFonts w:ascii="Times New Roman" w:hAnsi="Times New Roman" w:cs="Times New Roman"/>
          <w:sz w:val="24"/>
        </w:rPr>
        <w:t xml:space="preserve">bilo je predviđeno </w:t>
      </w:r>
      <w:r w:rsidR="009C58DF">
        <w:rPr>
          <w:rFonts w:ascii="Times New Roman" w:hAnsi="Times New Roman" w:cs="Times New Roman"/>
          <w:sz w:val="24"/>
        </w:rPr>
        <w:t>za</w:t>
      </w:r>
      <w:r w:rsidR="00C10C7C">
        <w:rPr>
          <w:rFonts w:ascii="Times New Roman" w:hAnsi="Times New Roman" w:cs="Times New Roman"/>
          <w:sz w:val="24"/>
        </w:rPr>
        <w:t xml:space="preserve"> </w:t>
      </w:r>
      <w:r w:rsidR="009C58DF">
        <w:rPr>
          <w:rFonts w:ascii="Times New Roman" w:hAnsi="Times New Roman" w:cs="Times New Roman"/>
          <w:sz w:val="24"/>
        </w:rPr>
        <w:t>svibanj</w:t>
      </w:r>
      <w:r w:rsidR="000B63E5">
        <w:rPr>
          <w:rFonts w:ascii="Times New Roman" w:hAnsi="Times New Roman" w:cs="Times New Roman"/>
          <w:sz w:val="24"/>
        </w:rPr>
        <w:t>. M</w:t>
      </w:r>
      <w:r w:rsidR="00C10C7C">
        <w:rPr>
          <w:rFonts w:ascii="Times New Roman" w:hAnsi="Times New Roman" w:cs="Times New Roman"/>
          <w:sz w:val="24"/>
        </w:rPr>
        <w:t>eđutim</w:t>
      </w:r>
      <w:r w:rsidR="000B63E5">
        <w:rPr>
          <w:rFonts w:ascii="Times New Roman" w:hAnsi="Times New Roman" w:cs="Times New Roman"/>
          <w:sz w:val="24"/>
        </w:rPr>
        <w:t>,</w:t>
      </w:r>
      <w:r>
        <w:rPr>
          <w:rFonts w:ascii="Times New Roman" w:hAnsi="Times New Roman" w:cs="Times New Roman"/>
          <w:sz w:val="24"/>
        </w:rPr>
        <w:t xml:space="preserve"> </w:t>
      </w:r>
      <w:r w:rsidR="00C10C7C">
        <w:rPr>
          <w:rFonts w:ascii="Times New Roman" w:hAnsi="Times New Roman" w:cs="Times New Roman"/>
          <w:sz w:val="24"/>
        </w:rPr>
        <w:t>zbog Rendićeve bolesti a vjerojatno i ner</w:t>
      </w:r>
      <w:r w:rsidR="0073235F">
        <w:rPr>
          <w:rFonts w:ascii="Times New Roman" w:hAnsi="Times New Roman" w:cs="Times New Roman"/>
          <w:sz w:val="24"/>
        </w:rPr>
        <w:t>i</w:t>
      </w:r>
      <w:r w:rsidR="00C10C7C">
        <w:rPr>
          <w:rFonts w:ascii="Times New Roman" w:hAnsi="Times New Roman" w:cs="Times New Roman"/>
          <w:sz w:val="24"/>
        </w:rPr>
        <w:t>ješenih financijskih pit</w:t>
      </w:r>
      <w:r w:rsidR="000B63E5">
        <w:rPr>
          <w:rFonts w:ascii="Times New Roman" w:hAnsi="Times New Roman" w:cs="Times New Roman"/>
          <w:sz w:val="24"/>
        </w:rPr>
        <w:t xml:space="preserve">anja, </w:t>
      </w:r>
      <w:r>
        <w:rPr>
          <w:rFonts w:ascii="Times New Roman" w:hAnsi="Times New Roman" w:cs="Times New Roman"/>
          <w:sz w:val="24"/>
        </w:rPr>
        <w:t>odlučeno je da se pomakne</w:t>
      </w:r>
      <w:r w:rsidR="00C10C7C">
        <w:rPr>
          <w:rFonts w:ascii="Times New Roman" w:hAnsi="Times New Roman" w:cs="Times New Roman"/>
          <w:sz w:val="24"/>
        </w:rPr>
        <w:t xml:space="preserve"> za lipanj.</w:t>
      </w:r>
      <w:r w:rsidR="009C58DF">
        <w:rPr>
          <w:rStyle w:val="Referencafusnote"/>
          <w:rFonts w:ascii="Times New Roman" w:hAnsi="Times New Roman" w:cs="Times New Roman"/>
          <w:sz w:val="24"/>
        </w:rPr>
        <w:footnoteReference w:id="56"/>
      </w:r>
      <w:r w:rsidR="009C58DF">
        <w:rPr>
          <w:rStyle w:val="Referencafusnote"/>
          <w:rFonts w:ascii="Times New Roman" w:hAnsi="Times New Roman" w:cs="Times New Roman"/>
          <w:sz w:val="24"/>
        </w:rPr>
        <w:t xml:space="preserve"> </w:t>
      </w:r>
      <w:r w:rsidR="009C58DF">
        <w:rPr>
          <w:rStyle w:val="Referencafusnote"/>
          <w:rFonts w:ascii="Times New Roman" w:hAnsi="Times New Roman" w:cs="Times New Roman"/>
          <w:sz w:val="24"/>
          <w:vertAlign w:val="baseline"/>
        </w:rPr>
        <w:t xml:space="preserve">Radovi na postavljanju spomenika započeli su početkom travnja uz Rendićev nadzor. </w:t>
      </w:r>
      <w:r w:rsidR="003C6AB1">
        <w:rPr>
          <w:rStyle w:val="Referencafusnote"/>
          <w:rFonts w:ascii="Times New Roman" w:hAnsi="Times New Roman" w:cs="Times New Roman"/>
          <w:sz w:val="24"/>
          <w:vertAlign w:val="baseline"/>
        </w:rPr>
        <w:t>S</w:t>
      </w:r>
      <w:r w:rsidR="003C6AB1">
        <w:rPr>
          <w:rFonts w:ascii="Times New Roman" w:hAnsi="Times New Roman" w:cs="Times New Roman"/>
          <w:sz w:val="24"/>
        </w:rPr>
        <w:t>redinom</w:t>
      </w:r>
      <w:r w:rsidR="009C58DF">
        <w:rPr>
          <w:rStyle w:val="Referencafusnote"/>
          <w:rFonts w:ascii="Times New Roman" w:hAnsi="Times New Roman" w:cs="Times New Roman"/>
          <w:sz w:val="24"/>
          <w:vertAlign w:val="baseline"/>
        </w:rPr>
        <w:t xml:space="preserve"> travnja sastalo se Općinsko vijeće koje je </w:t>
      </w:r>
      <w:r w:rsidR="006B00D8">
        <w:rPr>
          <w:rStyle w:val="Referencafusnote"/>
          <w:rFonts w:ascii="Times New Roman" w:hAnsi="Times New Roman" w:cs="Times New Roman"/>
          <w:sz w:val="24"/>
          <w:vertAlign w:val="baseline"/>
        </w:rPr>
        <w:t>o</w:t>
      </w:r>
      <w:r w:rsidR="006B00D8">
        <w:rPr>
          <w:rFonts w:ascii="Times New Roman" w:hAnsi="Times New Roman" w:cs="Times New Roman"/>
          <w:sz w:val="24"/>
        </w:rPr>
        <w:t>dlučilo poduprijeti organizaciju cijele manifestacije</w:t>
      </w:r>
      <w:r w:rsidR="009C58DF">
        <w:rPr>
          <w:rStyle w:val="Referencafusnote"/>
          <w:rFonts w:ascii="Times New Roman" w:hAnsi="Times New Roman" w:cs="Times New Roman"/>
          <w:sz w:val="24"/>
          <w:vertAlign w:val="baseline"/>
        </w:rPr>
        <w:t xml:space="preserve"> s</w:t>
      </w:r>
      <w:r w:rsidR="0073235F">
        <w:rPr>
          <w:rFonts w:ascii="Times New Roman" w:hAnsi="Times New Roman" w:cs="Times New Roman"/>
          <w:sz w:val="24"/>
        </w:rPr>
        <w:t>a</w:t>
      </w:r>
      <w:r w:rsidR="000673AB">
        <w:rPr>
          <w:rStyle w:val="Referencafusnote"/>
          <w:rFonts w:ascii="Times New Roman" w:hAnsi="Times New Roman" w:cs="Times New Roman"/>
          <w:sz w:val="24"/>
          <w:vertAlign w:val="baseline"/>
        </w:rPr>
        <w:t xml:space="preserve"> 6</w:t>
      </w:r>
      <w:r w:rsidR="009C58DF">
        <w:rPr>
          <w:rStyle w:val="Referencafusnote"/>
          <w:rFonts w:ascii="Times New Roman" w:hAnsi="Times New Roman" w:cs="Times New Roman"/>
          <w:sz w:val="24"/>
          <w:vertAlign w:val="baseline"/>
        </w:rPr>
        <w:t>000 f</w:t>
      </w:r>
      <w:r w:rsidR="000673AB">
        <w:rPr>
          <w:rStyle w:val="Referencafusnote"/>
          <w:rFonts w:ascii="Times New Roman" w:hAnsi="Times New Roman" w:cs="Times New Roman"/>
          <w:sz w:val="24"/>
          <w:vertAlign w:val="baseline"/>
        </w:rPr>
        <w:t>iorina</w:t>
      </w:r>
      <w:r w:rsidR="003C6AB1">
        <w:rPr>
          <w:rFonts w:ascii="Times New Roman" w:hAnsi="Times New Roman" w:cs="Times New Roman"/>
          <w:sz w:val="24"/>
        </w:rPr>
        <w:t>,</w:t>
      </w:r>
      <w:r w:rsidR="003C6AB1">
        <w:rPr>
          <w:rStyle w:val="Referencafusnote"/>
          <w:rFonts w:ascii="Times New Roman" w:hAnsi="Times New Roman" w:cs="Times New Roman"/>
          <w:sz w:val="24"/>
        </w:rPr>
        <w:footnoteReference w:id="57"/>
      </w:r>
      <w:r w:rsidR="0003651F">
        <w:rPr>
          <w:rFonts w:ascii="Times New Roman" w:hAnsi="Times New Roman" w:cs="Times New Roman"/>
          <w:sz w:val="24"/>
        </w:rPr>
        <w:t xml:space="preserve"> a krajem mjeseca (26. travnja</w:t>
      </w:r>
      <w:r w:rsidR="003C6AB1">
        <w:rPr>
          <w:rFonts w:ascii="Times New Roman" w:hAnsi="Times New Roman" w:cs="Times New Roman"/>
          <w:sz w:val="24"/>
        </w:rPr>
        <w:t>) Odbor je donio konačnu odluku o datumu održavanja svečanosti: 26., 27. i 28. lipnja. U novinama se čitatelje pozivalo da se svi</w:t>
      </w:r>
      <w:r w:rsidR="003C6AB1" w:rsidRPr="003C6AB1">
        <w:rPr>
          <w:rFonts w:ascii="Times New Roman" w:hAnsi="Times New Roman" w:cs="Times New Roman"/>
          <w:sz w:val="24"/>
        </w:rPr>
        <w:t xml:space="preserve"> </w:t>
      </w:r>
      <w:r w:rsidR="003C6AB1">
        <w:rPr>
          <w:rFonts w:ascii="Times New Roman" w:hAnsi="Times New Roman" w:cs="Times New Roman"/>
          <w:sz w:val="24"/>
        </w:rPr>
        <w:t>„</w:t>
      </w:r>
      <w:r w:rsidR="003C6AB1" w:rsidRPr="000673AB">
        <w:rPr>
          <w:rFonts w:ascii="Times New Roman" w:hAnsi="Times New Roman" w:cs="Times New Roman"/>
          <w:sz w:val="24"/>
        </w:rPr>
        <w:t xml:space="preserve">kao rodoljubi bez razloga okupe u bratsko </w:t>
      </w:r>
      <w:r w:rsidR="003C6AB1" w:rsidRPr="000673AB">
        <w:rPr>
          <w:rFonts w:ascii="Times New Roman" w:hAnsi="Times New Roman" w:cs="Times New Roman"/>
          <w:sz w:val="24"/>
        </w:rPr>
        <w:lastRenderedPageBreak/>
        <w:t>kolo</w:t>
      </w:r>
      <w:r w:rsidR="003C6AB1">
        <w:rPr>
          <w:rFonts w:ascii="Times New Roman" w:hAnsi="Times New Roman" w:cs="Times New Roman"/>
          <w:sz w:val="24"/>
        </w:rPr>
        <w:t xml:space="preserve">“. </w:t>
      </w:r>
      <w:r w:rsidR="00306D10">
        <w:rPr>
          <w:rFonts w:ascii="Times New Roman" w:hAnsi="Times New Roman" w:cs="Times New Roman"/>
          <w:sz w:val="24"/>
        </w:rPr>
        <w:t>N</w:t>
      </w:r>
      <w:r w:rsidR="003C6AB1">
        <w:rPr>
          <w:rFonts w:ascii="Times New Roman" w:hAnsi="Times New Roman" w:cs="Times New Roman"/>
          <w:sz w:val="24"/>
        </w:rPr>
        <w:t xml:space="preserve">ačelan sadržaj programa </w:t>
      </w:r>
      <w:r w:rsidR="00306D10">
        <w:rPr>
          <w:rFonts w:ascii="Times New Roman" w:hAnsi="Times New Roman" w:cs="Times New Roman"/>
          <w:sz w:val="24"/>
        </w:rPr>
        <w:t>objavljen je u svibnju</w:t>
      </w:r>
      <w:r w:rsidR="003C6AB1">
        <w:rPr>
          <w:rStyle w:val="Referencafusnote"/>
          <w:rFonts w:ascii="Times New Roman" w:hAnsi="Times New Roman" w:cs="Times New Roman"/>
          <w:sz w:val="24"/>
        </w:rPr>
        <w:footnoteReference w:id="58"/>
      </w:r>
      <w:r w:rsidR="000B63E5">
        <w:rPr>
          <w:rFonts w:ascii="Times New Roman" w:hAnsi="Times New Roman" w:cs="Times New Roman"/>
          <w:sz w:val="24"/>
        </w:rPr>
        <w:t xml:space="preserve"> </w:t>
      </w:r>
      <w:r>
        <w:rPr>
          <w:rFonts w:ascii="Times New Roman" w:hAnsi="Times New Roman" w:cs="Times New Roman"/>
          <w:sz w:val="24"/>
        </w:rPr>
        <w:t>zajedno</w:t>
      </w:r>
      <w:r w:rsidR="003C6AB1">
        <w:rPr>
          <w:rFonts w:ascii="Times New Roman" w:hAnsi="Times New Roman" w:cs="Times New Roman"/>
          <w:sz w:val="24"/>
        </w:rPr>
        <w:t xml:space="preserve"> </w:t>
      </w:r>
      <w:r>
        <w:rPr>
          <w:rFonts w:ascii="Times New Roman" w:hAnsi="Times New Roman" w:cs="Times New Roman"/>
          <w:sz w:val="24"/>
        </w:rPr>
        <w:t xml:space="preserve">s </w:t>
      </w:r>
      <w:r w:rsidR="006B00D8">
        <w:rPr>
          <w:rFonts w:ascii="Times New Roman" w:hAnsi="Times New Roman" w:cs="Times New Roman"/>
          <w:sz w:val="24"/>
        </w:rPr>
        <w:t>obavijesti</w:t>
      </w:r>
      <w:r w:rsidR="003C6AB1">
        <w:rPr>
          <w:rFonts w:ascii="Times New Roman" w:hAnsi="Times New Roman" w:cs="Times New Roman"/>
          <w:sz w:val="24"/>
        </w:rPr>
        <w:t xml:space="preserve"> svim </w:t>
      </w:r>
      <w:r>
        <w:rPr>
          <w:rFonts w:ascii="Times New Roman" w:hAnsi="Times New Roman" w:cs="Times New Roman"/>
          <w:sz w:val="24"/>
        </w:rPr>
        <w:t>građanima</w:t>
      </w:r>
      <w:r w:rsidR="003C6AB1">
        <w:rPr>
          <w:rFonts w:ascii="Times New Roman" w:hAnsi="Times New Roman" w:cs="Times New Roman"/>
          <w:sz w:val="24"/>
        </w:rPr>
        <w:t xml:space="preserve"> koji su </w:t>
      </w:r>
      <w:r w:rsidR="006B00D8">
        <w:rPr>
          <w:rFonts w:ascii="Times New Roman" w:hAnsi="Times New Roman" w:cs="Times New Roman"/>
          <w:sz w:val="24"/>
        </w:rPr>
        <w:t>voljni</w:t>
      </w:r>
      <w:r w:rsidR="003C6AB1">
        <w:rPr>
          <w:rFonts w:ascii="Times New Roman" w:hAnsi="Times New Roman" w:cs="Times New Roman"/>
          <w:sz w:val="24"/>
        </w:rPr>
        <w:t xml:space="preserve"> </w:t>
      </w:r>
      <w:r w:rsidR="00C663C0">
        <w:rPr>
          <w:rFonts w:ascii="Times New Roman" w:hAnsi="Times New Roman" w:cs="Times New Roman"/>
          <w:sz w:val="24"/>
        </w:rPr>
        <w:t>ugostiti</w:t>
      </w:r>
      <w:r w:rsidR="00306D10">
        <w:rPr>
          <w:rFonts w:ascii="Times New Roman" w:hAnsi="Times New Roman" w:cs="Times New Roman"/>
          <w:sz w:val="24"/>
        </w:rPr>
        <w:t xml:space="preserve"> uzvanike</w:t>
      </w:r>
      <w:r w:rsidR="003C6AB1">
        <w:rPr>
          <w:rFonts w:ascii="Times New Roman" w:hAnsi="Times New Roman" w:cs="Times New Roman"/>
          <w:sz w:val="24"/>
        </w:rPr>
        <w:t xml:space="preserve"> da se prijave Odboru.</w:t>
      </w:r>
      <w:r w:rsidR="003C6AB1">
        <w:rPr>
          <w:rStyle w:val="Referencafusnote"/>
          <w:rFonts w:ascii="Times New Roman" w:hAnsi="Times New Roman" w:cs="Times New Roman"/>
          <w:sz w:val="24"/>
        </w:rPr>
        <w:footnoteReference w:id="59"/>
      </w:r>
      <w:r w:rsidR="003C6AB1">
        <w:rPr>
          <w:rFonts w:ascii="Times New Roman" w:hAnsi="Times New Roman" w:cs="Times New Roman"/>
          <w:sz w:val="24"/>
        </w:rPr>
        <w:t xml:space="preserve"> </w:t>
      </w:r>
      <w:r>
        <w:rPr>
          <w:rFonts w:ascii="Times New Roman" w:hAnsi="Times New Roman" w:cs="Times New Roman"/>
          <w:sz w:val="24"/>
        </w:rPr>
        <w:t>Od 27. svibnja Odbor je započeo sa slanjem pozivnica općinama i društvima</w:t>
      </w:r>
      <w:r w:rsidR="009317B4">
        <w:rPr>
          <w:rFonts w:ascii="Times New Roman" w:hAnsi="Times New Roman" w:cs="Times New Roman"/>
          <w:sz w:val="24"/>
        </w:rPr>
        <w:t xml:space="preserve">, a </w:t>
      </w:r>
      <w:r w:rsidR="006B00D8">
        <w:rPr>
          <w:rFonts w:ascii="Times New Roman" w:hAnsi="Times New Roman" w:cs="Times New Roman"/>
          <w:sz w:val="24"/>
        </w:rPr>
        <w:t xml:space="preserve">od </w:t>
      </w:r>
      <w:r w:rsidR="009317B4">
        <w:rPr>
          <w:rFonts w:ascii="Times New Roman" w:hAnsi="Times New Roman" w:cs="Times New Roman"/>
          <w:sz w:val="24"/>
        </w:rPr>
        <w:t>g</w:t>
      </w:r>
      <w:r w:rsidR="000B63E5">
        <w:rPr>
          <w:rFonts w:ascii="Times New Roman" w:hAnsi="Times New Roman" w:cs="Times New Roman"/>
          <w:sz w:val="24"/>
        </w:rPr>
        <w:t>rađana</w:t>
      </w:r>
      <w:r w:rsidR="00C663C0">
        <w:rPr>
          <w:rFonts w:ascii="Times New Roman" w:hAnsi="Times New Roman" w:cs="Times New Roman"/>
          <w:sz w:val="24"/>
        </w:rPr>
        <w:t xml:space="preserve"> se </w:t>
      </w:r>
      <w:r w:rsidR="006B00D8">
        <w:rPr>
          <w:rFonts w:ascii="Times New Roman" w:hAnsi="Times New Roman" w:cs="Times New Roman"/>
          <w:sz w:val="24"/>
        </w:rPr>
        <w:t xml:space="preserve">tražilo </w:t>
      </w:r>
      <w:r w:rsidR="003C6AB1">
        <w:rPr>
          <w:rFonts w:ascii="Times New Roman" w:hAnsi="Times New Roman" w:cs="Times New Roman"/>
          <w:sz w:val="24"/>
        </w:rPr>
        <w:t>da kuće okite cvijećem, zastavama i različitim ukr</w:t>
      </w:r>
      <w:r w:rsidR="00EF44A5">
        <w:rPr>
          <w:rFonts w:ascii="Times New Roman" w:hAnsi="Times New Roman" w:cs="Times New Roman"/>
          <w:sz w:val="24"/>
        </w:rPr>
        <w:t xml:space="preserve">asima, </w:t>
      </w:r>
      <w:r w:rsidR="0073235F">
        <w:rPr>
          <w:rFonts w:ascii="Times New Roman" w:hAnsi="Times New Roman" w:cs="Times New Roman"/>
          <w:sz w:val="24"/>
        </w:rPr>
        <w:t xml:space="preserve">dok se </w:t>
      </w:r>
      <w:r w:rsidR="00EF44A5">
        <w:rPr>
          <w:rFonts w:ascii="Times New Roman" w:hAnsi="Times New Roman" w:cs="Times New Roman"/>
          <w:sz w:val="24"/>
        </w:rPr>
        <w:t xml:space="preserve">za </w:t>
      </w:r>
      <w:r>
        <w:rPr>
          <w:rFonts w:ascii="Times New Roman" w:hAnsi="Times New Roman" w:cs="Times New Roman"/>
          <w:sz w:val="24"/>
        </w:rPr>
        <w:t>navečer preporučivalo</w:t>
      </w:r>
      <w:r w:rsidR="001966B3">
        <w:rPr>
          <w:rFonts w:ascii="Times New Roman" w:hAnsi="Times New Roman" w:cs="Times New Roman"/>
          <w:sz w:val="24"/>
        </w:rPr>
        <w:t xml:space="preserve"> rasvjetljavanje</w:t>
      </w:r>
      <w:r w:rsidR="003C6AB1">
        <w:rPr>
          <w:rFonts w:ascii="Times New Roman" w:hAnsi="Times New Roman" w:cs="Times New Roman"/>
          <w:sz w:val="24"/>
        </w:rPr>
        <w:t xml:space="preserve"> kuća i prodavaonica.</w:t>
      </w:r>
      <w:r w:rsidR="00241A18">
        <w:rPr>
          <w:rFonts w:ascii="Times New Roman" w:hAnsi="Times New Roman" w:cs="Times New Roman"/>
          <w:sz w:val="24"/>
        </w:rPr>
        <w:t xml:space="preserve"> </w:t>
      </w:r>
      <w:r w:rsidR="009317B4">
        <w:rPr>
          <w:rFonts w:ascii="Times New Roman" w:hAnsi="Times New Roman" w:cs="Times New Roman"/>
          <w:sz w:val="24"/>
        </w:rPr>
        <w:t xml:space="preserve">U temelje se </w:t>
      </w:r>
      <w:r w:rsidR="00306D10">
        <w:rPr>
          <w:rFonts w:ascii="Times New Roman" w:hAnsi="Times New Roman" w:cs="Times New Roman"/>
          <w:sz w:val="24"/>
        </w:rPr>
        <w:t xml:space="preserve">spomenika u lipnju </w:t>
      </w:r>
      <w:r w:rsidR="009317B4">
        <w:rPr>
          <w:rFonts w:ascii="Times New Roman" w:hAnsi="Times New Roman" w:cs="Times New Roman"/>
          <w:sz w:val="24"/>
        </w:rPr>
        <w:t>postavila</w:t>
      </w:r>
      <w:r w:rsidR="00241A18">
        <w:rPr>
          <w:rFonts w:ascii="Times New Roman" w:hAnsi="Times New Roman" w:cs="Times New Roman"/>
          <w:sz w:val="24"/>
        </w:rPr>
        <w:t xml:space="preserve"> pergamena s dvojezičnim te</w:t>
      </w:r>
      <w:r w:rsidR="000B63E5">
        <w:rPr>
          <w:rFonts w:ascii="Times New Roman" w:hAnsi="Times New Roman" w:cs="Times New Roman"/>
          <w:sz w:val="24"/>
        </w:rPr>
        <w:t>kstom (latinicom i ćirilicom</w:t>
      </w:r>
      <w:r w:rsidR="00D96333">
        <w:rPr>
          <w:rFonts w:ascii="Times New Roman" w:hAnsi="Times New Roman" w:cs="Times New Roman"/>
          <w:sz w:val="24"/>
        </w:rPr>
        <w:t xml:space="preserve">) kao podsjetnik budućim generacijama </w:t>
      </w:r>
      <w:r w:rsidR="00241A18">
        <w:rPr>
          <w:rFonts w:ascii="Times New Roman" w:hAnsi="Times New Roman" w:cs="Times New Roman"/>
          <w:sz w:val="24"/>
        </w:rPr>
        <w:t xml:space="preserve">o </w:t>
      </w:r>
      <w:r w:rsidR="006B00D8">
        <w:rPr>
          <w:rFonts w:ascii="Times New Roman" w:hAnsi="Times New Roman" w:cs="Times New Roman"/>
          <w:sz w:val="24"/>
        </w:rPr>
        <w:t>događaju koji će se održati</w:t>
      </w:r>
      <w:r w:rsidR="00241A18">
        <w:rPr>
          <w:rFonts w:ascii="Times New Roman" w:hAnsi="Times New Roman" w:cs="Times New Roman"/>
          <w:sz w:val="24"/>
        </w:rPr>
        <w:t>.</w:t>
      </w:r>
      <w:r w:rsidR="00241A18" w:rsidRPr="00241A18">
        <w:rPr>
          <w:rStyle w:val="Referencafusnote"/>
          <w:rFonts w:ascii="Times New Roman" w:hAnsi="Times New Roman" w:cs="Times New Roman"/>
          <w:sz w:val="24"/>
        </w:rPr>
        <w:t xml:space="preserve"> </w:t>
      </w:r>
      <w:r w:rsidR="00241A18">
        <w:rPr>
          <w:rStyle w:val="Referencafusnote"/>
          <w:rFonts w:ascii="Times New Roman" w:hAnsi="Times New Roman" w:cs="Times New Roman"/>
          <w:sz w:val="24"/>
        </w:rPr>
        <w:footnoteReference w:id="60"/>
      </w:r>
    </w:p>
    <w:p w14:paraId="65C401EF" w14:textId="4E948ACE" w:rsidR="000B63E5" w:rsidRDefault="0070146D" w:rsidP="000B63E5">
      <w:pPr>
        <w:tabs>
          <w:tab w:val="left" w:pos="3382"/>
        </w:tabs>
        <w:spacing w:line="360" w:lineRule="auto"/>
        <w:ind w:firstLine="709"/>
        <w:rPr>
          <w:rFonts w:ascii="Times New Roman" w:hAnsi="Times New Roman" w:cs="Times New Roman"/>
          <w:sz w:val="24"/>
        </w:rPr>
      </w:pPr>
      <w:r>
        <w:rPr>
          <w:rFonts w:ascii="Times New Roman" w:hAnsi="Times New Roman" w:cs="Times New Roman"/>
          <w:sz w:val="24"/>
        </w:rPr>
        <w:t xml:space="preserve">Službeni program </w:t>
      </w:r>
      <w:r w:rsidR="00E76E6C">
        <w:rPr>
          <w:rFonts w:ascii="Times New Roman" w:hAnsi="Times New Roman" w:cs="Times New Roman"/>
          <w:sz w:val="24"/>
        </w:rPr>
        <w:t xml:space="preserve">obilježavanja </w:t>
      </w:r>
      <w:r w:rsidR="008B7D4B">
        <w:rPr>
          <w:rFonts w:ascii="Times New Roman" w:hAnsi="Times New Roman" w:cs="Times New Roman"/>
          <w:sz w:val="24"/>
        </w:rPr>
        <w:t xml:space="preserve">Gundulićeve svečanosti </w:t>
      </w:r>
      <w:r w:rsidR="00E76E6C">
        <w:rPr>
          <w:rFonts w:ascii="Times New Roman" w:hAnsi="Times New Roman" w:cs="Times New Roman"/>
          <w:sz w:val="24"/>
        </w:rPr>
        <w:t xml:space="preserve">u novinama je </w:t>
      </w:r>
      <w:r w:rsidR="008B7D4B">
        <w:rPr>
          <w:rFonts w:ascii="Times New Roman" w:hAnsi="Times New Roman" w:cs="Times New Roman"/>
          <w:sz w:val="24"/>
        </w:rPr>
        <w:t xml:space="preserve">objavljen </w:t>
      </w:r>
      <w:r w:rsidR="00A62BB1">
        <w:rPr>
          <w:rFonts w:ascii="Times New Roman" w:hAnsi="Times New Roman" w:cs="Times New Roman"/>
          <w:sz w:val="24"/>
        </w:rPr>
        <w:t>tek 24</w:t>
      </w:r>
      <w:r w:rsidR="00E76E6C">
        <w:rPr>
          <w:rFonts w:ascii="Times New Roman" w:hAnsi="Times New Roman" w:cs="Times New Roman"/>
          <w:sz w:val="24"/>
        </w:rPr>
        <w:t>. lipnja, dan prije njena održavanja. On se ovdje u c</w:t>
      </w:r>
      <w:r w:rsidR="0073235F">
        <w:rPr>
          <w:rFonts w:ascii="Times New Roman" w:hAnsi="Times New Roman" w:cs="Times New Roman"/>
          <w:sz w:val="24"/>
        </w:rPr>
        <w:t>i</w:t>
      </w:r>
      <w:r w:rsidR="00E76E6C">
        <w:rPr>
          <w:rFonts w:ascii="Times New Roman" w:hAnsi="Times New Roman" w:cs="Times New Roman"/>
          <w:sz w:val="24"/>
        </w:rPr>
        <w:t>jelosti prenosi</w:t>
      </w:r>
      <w:r w:rsidR="000B63E5">
        <w:rPr>
          <w:rFonts w:ascii="Times New Roman" w:hAnsi="Times New Roman" w:cs="Times New Roman"/>
          <w:sz w:val="24"/>
        </w:rPr>
        <w:t>:</w:t>
      </w:r>
    </w:p>
    <w:p w14:paraId="2B8B1B72" w14:textId="77777777" w:rsidR="00D07EE4" w:rsidRPr="000B63E5" w:rsidRDefault="00D07EE4" w:rsidP="000B63E5">
      <w:pPr>
        <w:tabs>
          <w:tab w:val="left" w:pos="3382"/>
        </w:tabs>
        <w:spacing w:line="360" w:lineRule="auto"/>
        <w:ind w:firstLine="709"/>
        <w:rPr>
          <w:rFonts w:ascii="Times New Roman" w:hAnsi="Times New Roman" w:cs="Times New Roman"/>
          <w:sz w:val="24"/>
        </w:rPr>
      </w:pPr>
      <w:r w:rsidRPr="00D07EE4">
        <w:rPr>
          <w:rFonts w:ascii="Times New Roman" w:hAnsi="Times New Roman" w:cs="Times New Roman"/>
          <w:b/>
          <w:sz w:val="24"/>
        </w:rPr>
        <w:t>U NEDJELJU 25. JUNIJA 1893.</w:t>
      </w:r>
    </w:p>
    <w:p w14:paraId="12A8B44A"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Pr>
          <w:rFonts w:ascii="Times New Roman" w:hAnsi="Times New Roman" w:cs="Times New Roman"/>
          <w:sz w:val="24"/>
        </w:rPr>
        <w:t>I. O</w:t>
      </w:r>
      <w:r w:rsidRPr="00D07EE4">
        <w:rPr>
          <w:rFonts w:ascii="Times New Roman" w:hAnsi="Times New Roman" w:cs="Times New Roman"/>
          <w:sz w:val="24"/>
        </w:rPr>
        <w:t>dbor za podignuće Gundulićeva</w:t>
      </w:r>
      <w:r w:rsidR="00E11BCE">
        <w:rPr>
          <w:rFonts w:ascii="Times New Roman" w:hAnsi="Times New Roman" w:cs="Times New Roman"/>
          <w:sz w:val="24"/>
        </w:rPr>
        <w:t xml:space="preserve"> Spomenika (!) pričekuje goste</w:t>
      </w:r>
      <w:r w:rsidRPr="00D07EE4">
        <w:rPr>
          <w:rFonts w:ascii="Times New Roman" w:hAnsi="Times New Roman" w:cs="Times New Roman"/>
          <w:sz w:val="24"/>
        </w:rPr>
        <w:t xml:space="preserve"> u Gružu dok Dubrovačka gragjanska muzika i Dubrovačka glazba sviraju.</w:t>
      </w:r>
    </w:p>
    <w:p w14:paraId="6D19467C"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 U osam sati u večer topovi pucaju s Minčete.</w:t>
      </w:r>
    </w:p>
    <w:p w14:paraId="7DB1E773"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III. Rasvjetljuju se Pile i Konali</w:t>
      </w:r>
    </w:p>
    <w:p w14:paraId="2D090FE7"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IV. Konćerat Dubrovačke gragjanske muzike i Dubrovačke glazbe na Brsaljama.</w:t>
      </w:r>
    </w:p>
    <w:p w14:paraId="4FB3E4C3"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 xml:space="preserve">V. U 9 ½ sati u večer prestava u Bondinom teatru. </w:t>
      </w:r>
    </w:p>
    <w:p w14:paraId="435BF07F" w14:textId="77777777" w:rsidR="00D07EE4" w:rsidRPr="00D07EE4" w:rsidRDefault="00D07EE4" w:rsidP="00A13F34">
      <w:pPr>
        <w:tabs>
          <w:tab w:val="left" w:pos="3382"/>
        </w:tabs>
        <w:spacing w:after="0" w:line="360" w:lineRule="auto"/>
        <w:ind w:left="720"/>
        <w:jc w:val="both"/>
        <w:rPr>
          <w:rFonts w:ascii="Times New Roman" w:hAnsi="Times New Roman" w:cs="Times New Roman"/>
          <w:b/>
          <w:sz w:val="24"/>
        </w:rPr>
      </w:pPr>
      <w:r w:rsidRPr="00D07EE4">
        <w:rPr>
          <w:rFonts w:ascii="Times New Roman" w:hAnsi="Times New Roman" w:cs="Times New Roman"/>
          <w:b/>
          <w:sz w:val="24"/>
        </w:rPr>
        <w:t>U PONEDJELNIK 26. JUNIJA 1893.</w:t>
      </w:r>
    </w:p>
    <w:p w14:paraId="392601F1"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 u četiri sata u jutro Dubrovačka građanska muzika i Dubrovačka glazba obilaze grad i predgragja svirajući a topovi pucaju s Minčete</w:t>
      </w:r>
    </w:p>
    <w:p w14:paraId="0225512C"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 u 6 sati u jutro dočekuju se na Pilama seoski barjaci uz pucanje topova i puš</w:t>
      </w:r>
      <w:r w:rsidR="005A25E8">
        <w:rPr>
          <w:rFonts w:ascii="Times New Roman" w:hAnsi="Times New Roman" w:cs="Times New Roman"/>
          <w:sz w:val="24"/>
        </w:rPr>
        <w:t>aka i sviranje Dubrovačke gragjanske muzike i Dubrovačke glazbe</w:t>
      </w:r>
    </w:p>
    <w:p w14:paraId="6CA7B78F"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III. Svečani ulaz seoskijeh barjaka u Grad uz pucanje topova s Minčete i sviranje grackijeh muzika</w:t>
      </w:r>
    </w:p>
    <w:p w14:paraId="7939DA17"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IV. u 9 sati pr. p. počinje pjevana misa u Stonoj crkvi (!) a u isto se doba skupljaju vijenci u Općinu</w:t>
      </w:r>
    </w:p>
    <w:p w14:paraId="3B709FEA"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V. U 9 ½ sati svečani se ophod upućuje iz Stone crkve pa preko ulice “izmegju Bačvara”, “crkve Male Braće”, “Place” i “Pred Dvorom” dolazi na Poljanu</w:t>
      </w:r>
    </w:p>
    <w:p w14:paraId="6AB39BB6" w14:textId="6A68BAF9"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lastRenderedPageBreak/>
        <w:t xml:space="preserve">VI. Svećano </w:t>
      </w:r>
      <w:r w:rsidR="00F74DA5">
        <w:rPr>
          <w:rFonts w:ascii="Times New Roman" w:hAnsi="Times New Roman" w:cs="Times New Roman"/>
          <w:sz w:val="24"/>
        </w:rPr>
        <w:t xml:space="preserve">(!) </w:t>
      </w:r>
      <w:r w:rsidRPr="00D07EE4">
        <w:rPr>
          <w:rFonts w:ascii="Times New Roman" w:hAnsi="Times New Roman" w:cs="Times New Roman"/>
          <w:sz w:val="24"/>
        </w:rPr>
        <w:t>otkriće Spomenika</w:t>
      </w:r>
    </w:p>
    <w:p w14:paraId="07698ECE"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VII. Polaganje vijenaca</w:t>
      </w:r>
    </w:p>
    <w:p w14:paraId="779827B6"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VIII. Po podne izleti pojedinijeh parobroda u okolicu Dubrovačku, posjet moćnika, muzeja, i t. d.  Izložba vijenaca spomeniku i narodna kola na Bunićevoj Poljani iza Gospe</w:t>
      </w:r>
    </w:p>
    <w:p w14:paraId="233857C5"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IX. U 5 sati po podne odlazak seoskijeh barjaka preko Pila uz sviranje muzika i pucanje topova s Minčete</w:t>
      </w:r>
    </w:p>
    <w:p w14:paraId="438BF4B6"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X. u 8 sati u večer rasvjetljava se grad a muzike sviraju.</w:t>
      </w:r>
    </w:p>
    <w:p w14:paraId="6B37C348" w14:textId="77777777" w:rsidR="00D07EE4" w:rsidRPr="00D07EE4" w:rsidRDefault="00D07EE4" w:rsidP="00A13F34">
      <w:pPr>
        <w:tabs>
          <w:tab w:val="left" w:pos="3382"/>
        </w:tabs>
        <w:spacing w:after="0" w:line="360" w:lineRule="auto"/>
        <w:ind w:left="720"/>
        <w:jc w:val="both"/>
        <w:rPr>
          <w:rFonts w:ascii="Times New Roman" w:hAnsi="Times New Roman" w:cs="Times New Roman"/>
          <w:b/>
          <w:sz w:val="24"/>
        </w:rPr>
      </w:pPr>
      <w:r w:rsidRPr="00D07EE4">
        <w:rPr>
          <w:rFonts w:ascii="Times New Roman" w:hAnsi="Times New Roman" w:cs="Times New Roman"/>
          <w:b/>
          <w:sz w:val="24"/>
        </w:rPr>
        <w:t>U UTORAK 27. JUNIJA 1893.</w:t>
      </w:r>
    </w:p>
    <w:p w14:paraId="554B80D7" w14:textId="77777777" w:rsidR="00D07EE4" w:rsidRPr="00D07EE4" w:rsidRDefault="000673AB" w:rsidP="00A13F34">
      <w:pPr>
        <w:tabs>
          <w:tab w:val="left" w:pos="3382"/>
        </w:tabs>
        <w:spacing w:after="0" w:line="360" w:lineRule="auto"/>
        <w:ind w:left="720"/>
        <w:jc w:val="both"/>
        <w:rPr>
          <w:rFonts w:ascii="Times New Roman" w:hAnsi="Times New Roman" w:cs="Times New Roman"/>
          <w:sz w:val="24"/>
        </w:rPr>
      </w:pPr>
      <w:r>
        <w:rPr>
          <w:rFonts w:ascii="Times New Roman" w:hAnsi="Times New Roman" w:cs="Times New Roman"/>
          <w:sz w:val="24"/>
        </w:rPr>
        <w:t>I. U jutro izletnici pojedinijeh</w:t>
      </w:r>
      <w:r w:rsidR="00D07EE4" w:rsidRPr="00D07EE4">
        <w:rPr>
          <w:rFonts w:ascii="Times New Roman" w:hAnsi="Times New Roman" w:cs="Times New Roman"/>
          <w:sz w:val="24"/>
        </w:rPr>
        <w:t xml:space="preserve"> parobroda u okolicu Dubrovačku, posjet grackijeh znamenitosti</w:t>
      </w:r>
    </w:p>
    <w:p w14:paraId="4C9A904C" w14:textId="77777777" w:rsidR="00D07EE4"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 U podne narodno veselje u Gružu</w:t>
      </w:r>
    </w:p>
    <w:p w14:paraId="609E856E" w14:textId="77777777" w:rsidR="00ED383D" w:rsidRPr="00D07EE4" w:rsidRDefault="00D07EE4" w:rsidP="00A13F34">
      <w:pPr>
        <w:tabs>
          <w:tab w:val="left" w:pos="3382"/>
        </w:tabs>
        <w:spacing w:after="0" w:line="360" w:lineRule="auto"/>
        <w:ind w:left="720"/>
        <w:jc w:val="both"/>
        <w:rPr>
          <w:rFonts w:ascii="Times New Roman" w:hAnsi="Times New Roman" w:cs="Times New Roman"/>
          <w:sz w:val="24"/>
        </w:rPr>
      </w:pPr>
      <w:r w:rsidRPr="00D07EE4">
        <w:rPr>
          <w:rFonts w:ascii="Times New Roman" w:hAnsi="Times New Roman" w:cs="Times New Roman"/>
          <w:sz w:val="24"/>
        </w:rPr>
        <w:t>III. U 8 se sati u večer rasvjetljuje Gruž i okolica</w:t>
      </w:r>
    </w:p>
    <w:p w14:paraId="3C71B44A" w14:textId="77777777" w:rsidR="002E280A" w:rsidRDefault="002E280A" w:rsidP="00D07EE4">
      <w:pPr>
        <w:tabs>
          <w:tab w:val="left" w:pos="3382"/>
        </w:tabs>
        <w:spacing w:after="0" w:line="240" w:lineRule="exact"/>
        <w:jc w:val="both"/>
        <w:rPr>
          <w:rFonts w:ascii="Times New Roman" w:hAnsi="Times New Roman" w:cs="Times New Roman"/>
          <w:sz w:val="28"/>
        </w:rPr>
      </w:pPr>
    </w:p>
    <w:p w14:paraId="711E40DD" w14:textId="77777777" w:rsidR="008B7D4B" w:rsidRPr="005066EA" w:rsidRDefault="000673AB" w:rsidP="005066EA">
      <w:pPr>
        <w:tabs>
          <w:tab w:val="left" w:pos="3382"/>
        </w:tabs>
        <w:spacing w:after="0" w:line="240" w:lineRule="auto"/>
        <w:ind w:firstLine="708"/>
        <w:jc w:val="both"/>
        <w:rPr>
          <w:rFonts w:ascii="Times New Roman" w:hAnsi="Times New Roman" w:cs="Times New Roman"/>
          <w:sz w:val="24"/>
        </w:rPr>
      </w:pPr>
      <w:r w:rsidRPr="005066EA">
        <w:rPr>
          <w:rFonts w:ascii="Times New Roman" w:hAnsi="Times New Roman" w:cs="Times New Roman"/>
          <w:sz w:val="24"/>
        </w:rPr>
        <w:t xml:space="preserve">Prilog </w:t>
      </w:r>
      <w:r w:rsidR="002E280A" w:rsidRPr="005066EA">
        <w:rPr>
          <w:rFonts w:ascii="Times New Roman" w:hAnsi="Times New Roman" w:cs="Times New Roman"/>
          <w:sz w:val="24"/>
        </w:rPr>
        <w:t>1. Program održavanja svečanosti</w:t>
      </w:r>
      <w:r w:rsidR="005C0AFC" w:rsidRPr="005066EA">
        <w:rPr>
          <w:rFonts w:ascii="Times New Roman" w:hAnsi="Times New Roman" w:cs="Times New Roman"/>
          <w:sz w:val="24"/>
        </w:rPr>
        <w:t>, prijepis iz novina</w:t>
      </w:r>
      <w:r w:rsidR="00A13F34" w:rsidRPr="005066EA">
        <w:rPr>
          <w:rFonts w:ascii="Times New Roman" w:hAnsi="Times New Roman" w:cs="Times New Roman"/>
          <w:sz w:val="24"/>
        </w:rPr>
        <w:t xml:space="preserve"> I. G.</w:t>
      </w:r>
      <w:r w:rsidR="005C0AFC" w:rsidRPr="005066EA">
        <w:rPr>
          <w:rFonts w:ascii="Times New Roman" w:hAnsi="Times New Roman" w:cs="Times New Roman"/>
          <w:sz w:val="24"/>
        </w:rPr>
        <w:t>.</w:t>
      </w:r>
    </w:p>
    <w:p w14:paraId="30AB5127" w14:textId="77777777" w:rsidR="002E280A" w:rsidRDefault="002E280A" w:rsidP="00D07EE4">
      <w:pPr>
        <w:tabs>
          <w:tab w:val="left" w:pos="3382"/>
        </w:tabs>
        <w:spacing w:after="0" w:line="240" w:lineRule="exact"/>
        <w:jc w:val="both"/>
        <w:rPr>
          <w:rFonts w:ascii="Times New Roman" w:hAnsi="Times New Roman" w:cs="Times New Roman"/>
          <w:sz w:val="28"/>
        </w:rPr>
      </w:pPr>
    </w:p>
    <w:p w14:paraId="37550A2E" w14:textId="77777777" w:rsidR="008E7F1E" w:rsidRDefault="008E7F1E" w:rsidP="00A13F34">
      <w:pPr>
        <w:tabs>
          <w:tab w:val="left" w:pos="3382"/>
        </w:tabs>
        <w:spacing w:after="0" w:line="360" w:lineRule="auto"/>
        <w:ind w:left="708"/>
        <w:jc w:val="both"/>
        <w:rPr>
          <w:rFonts w:ascii="Times New Roman" w:hAnsi="Times New Roman" w:cs="Times New Roman"/>
          <w:b/>
          <w:sz w:val="24"/>
        </w:rPr>
      </w:pPr>
    </w:p>
    <w:p w14:paraId="5474455A" w14:textId="77777777" w:rsidR="002E280A" w:rsidRPr="00CE2C46" w:rsidRDefault="002E280A" w:rsidP="00A13F34">
      <w:pPr>
        <w:tabs>
          <w:tab w:val="left" w:pos="3382"/>
        </w:tabs>
        <w:spacing w:after="0" w:line="360" w:lineRule="auto"/>
        <w:ind w:left="708"/>
        <w:jc w:val="both"/>
        <w:rPr>
          <w:rFonts w:ascii="Times New Roman" w:hAnsi="Times New Roman" w:cs="Times New Roman"/>
          <w:b/>
          <w:sz w:val="24"/>
        </w:rPr>
      </w:pPr>
      <w:r w:rsidRPr="00CE2C46">
        <w:rPr>
          <w:rFonts w:ascii="Times New Roman" w:hAnsi="Times New Roman" w:cs="Times New Roman"/>
          <w:b/>
          <w:sz w:val="24"/>
        </w:rPr>
        <w:t>VI. Svečano otkriće Spomenika.</w:t>
      </w:r>
    </w:p>
    <w:p w14:paraId="0B9561D8"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a) Govor Odbora Predsjednika.</w:t>
      </w:r>
    </w:p>
    <w:p w14:paraId="7CD74E44" w14:textId="77777777" w:rsidR="002E280A" w:rsidRPr="00CE2C46" w:rsidRDefault="008E7F1E" w:rsidP="00A13F34">
      <w:pPr>
        <w:tabs>
          <w:tab w:val="left" w:pos="3382"/>
        </w:tabs>
        <w:spacing w:after="0" w:line="360" w:lineRule="auto"/>
        <w:ind w:left="708"/>
        <w:jc w:val="both"/>
        <w:rPr>
          <w:rFonts w:ascii="Times New Roman" w:hAnsi="Times New Roman" w:cs="Times New Roman"/>
          <w:sz w:val="24"/>
        </w:rPr>
      </w:pPr>
      <w:r>
        <w:rPr>
          <w:rFonts w:ascii="Times New Roman" w:hAnsi="Times New Roman" w:cs="Times New Roman"/>
          <w:sz w:val="24"/>
        </w:rPr>
        <w:t>b) Spuštan</w:t>
      </w:r>
      <w:r w:rsidR="002E280A" w:rsidRPr="00CE2C46">
        <w:rPr>
          <w:rFonts w:ascii="Times New Roman" w:hAnsi="Times New Roman" w:cs="Times New Roman"/>
          <w:sz w:val="24"/>
        </w:rPr>
        <w:t>j</w:t>
      </w:r>
      <w:r>
        <w:rPr>
          <w:rFonts w:ascii="Times New Roman" w:hAnsi="Times New Roman" w:cs="Times New Roman"/>
          <w:sz w:val="24"/>
        </w:rPr>
        <w:t>e</w:t>
      </w:r>
      <w:r w:rsidR="002E280A" w:rsidRPr="00CE2C46">
        <w:rPr>
          <w:rFonts w:ascii="Times New Roman" w:hAnsi="Times New Roman" w:cs="Times New Roman"/>
          <w:sz w:val="24"/>
        </w:rPr>
        <w:t xml:space="preserve"> zavjese uz pucanje topova s Minčete;</w:t>
      </w:r>
    </w:p>
    <w:p w14:paraId="6AE28CBF"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c) Govor Načelnika</w:t>
      </w:r>
      <w:r w:rsidR="008E7F1E">
        <w:rPr>
          <w:rFonts w:ascii="Times New Roman" w:hAnsi="Times New Roman" w:cs="Times New Roman"/>
          <w:sz w:val="24"/>
        </w:rPr>
        <w:t xml:space="preserve"> (!)</w:t>
      </w:r>
      <w:r w:rsidRPr="00CE2C46">
        <w:rPr>
          <w:rFonts w:ascii="Times New Roman" w:hAnsi="Times New Roman" w:cs="Times New Roman"/>
          <w:sz w:val="24"/>
        </w:rPr>
        <w:t xml:space="preserve"> koji polaga općinski vijenac.</w:t>
      </w:r>
    </w:p>
    <w:p w14:paraId="103E79F2"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d) Himna „Gunduliću“; svira „Dubrovačka gragjanska muzika“.</w:t>
      </w:r>
    </w:p>
    <w:p w14:paraId="47D8E472"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e) Koračnica „Gundulić“ svira „Dubrovačka glazba“.</w:t>
      </w:r>
    </w:p>
    <w:p w14:paraId="66C0D7B5" w14:textId="77777777" w:rsidR="002E280A" w:rsidRPr="00D53190" w:rsidRDefault="002E280A" w:rsidP="00A13F34">
      <w:pPr>
        <w:tabs>
          <w:tab w:val="center" w:pos="4536"/>
        </w:tabs>
        <w:spacing w:after="0" w:line="360" w:lineRule="auto"/>
        <w:ind w:left="708"/>
        <w:jc w:val="both"/>
        <w:rPr>
          <w:rFonts w:ascii="Times New Roman" w:hAnsi="Times New Roman" w:cs="Times New Roman"/>
          <w:b/>
          <w:sz w:val="24"/>
        </w:rPr>
      </w:pPr>
      <w:r w:rsidRPr="00CE2C46">
        <w:rPr>
          <w:rFonts w:ascii="Times New Roman" w:hAnsi="Times New Roman" w:cs="Times New Roman"/>
          <w:sz w:val="24"/>
        </w:rPr>
        <w:t>f) Blagoslov Spomenika.</w:t>
      </w:r>
      <w:r w:rsidR="00D53190">
        <w:rPr>
          <w:rFonts w:ascii="Times New Roman" w:hAnsi="Times New Roman" w:cs="Times New Roman"/>
          <w:sz w:val="24"/>
        </w:rPr>
        <w:tab/>
      </w:r>
    </w:p>
    <w:p w14:paraId="0F2022FC" w14:textId="77777777" w:rsidR="002E280A" w:rsidRPr="00D53190" w:rsidRDefault="002E280A" w:rsidP="00A13F34">
      <w:pPr>
        <w:tabs>
          <w:tab w:val="left" w:pos="3382"/>
        </w:tabs>
        <w:spacing w:after="0" w:line="360" w:lineRule="auto"/>
        <w:ind w:left="708"/>
        <w:jc w:val="both"/>
        <w:rPr>
          <w:rFonts w:ascii="Times New Roman" w:hAnsi="Times New Roman" w:cs="Times New Roman"/>
          <w:b/>
          <w:sz w:val="24"/>
        </w:rPr>
      </w:pPr>
      <w:r w:rsidRPr="00D53190">
        <w:rPr>
          <w:rFonts w:ascii="Times New Roman" w:hAnsi="Times New Roman" w:cs="Times New Roman"/>
          <w:b/>
          <w:sz w:val="24"/>
        </w:rPr>
        <w:t>VII. Polaganje vijenaca istijem redom kako pod brojem V, uz to.</w:t>
      </w:r>
    </w:p>
    <w:p w14:paraId="5EEAC40F"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a) Spljecka narodna glazba svira koračnice: „Le père la victoire“.</w:t>
      </w:r>
    </w:p>
    <w:p w14:paraId="6F705B39"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b) Srpsko pjevačko društvo „Jedinstvo“ pjeva „Sokolovi“ od Topalovića.</w:t>
      </w:r>
    </w:p>
    <w:p w14:paraId="44688980" w14:textId="77777777" w:rsidR="002E280A" w:rsidRPr="00CE2C46" w:rsidRDefault="002E280A"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c)</w:t>
      </w:r>
      <w:r w:rsidR="00CE2C46" w:rsidRPr="00CE2C46">
        <w:rPr>
          <w:rFonts w:ascii="Times New Roman" w:hAnsi="Times New Roman" w:cs="Times New Roman"/>
          <w:sz w:val="24"/>
        </w:rPr>
        <w:t xml:space="preserve"> Korčulanska općinska glazba svira koračnicu: „Oj Banovci“.</w:t>
      </w:r>
    </w:p>
    <w:p w14:paraId="796FCDA3" w14:textId="77777777" w:rsidR="00CE2C46" w:rsidRPr="00CE2C46" w:rsidRDefault="00CE2C46"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d) Zagrebačko društvo „Kolo“ s izaslanicima pjevačkijeh društava „Merkura“, „Sloge“, „Slobode“ i „Zastave“ pjeva: „Himnu Gunduliću“.</w:t>
      </w:r>
    </w:p>
    <w:p w14:paraId="5130D3C2" w14:textId="77777777" w:rsidR="00CE2C46" w:rsidRPr="00CE2C46" w:rsidRDefault="00CE2C46"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e) Općinska Makaranska glazba svira koračnicu: „Pod dvostrukim orlom“.</w:t>
      </w:r>
    </w:p>
    <w:p w14:paraId="5938A8E5" w14:textId="77777777" w:rsidR="00CE2C46" w:rsidRPr="00CE2C46" w:rsidRDefault="00CE2C46" w:rsidP="00A13F34">
      <w:pPr>
        <w:tabs>
          <w:tab w:val="left" w:pos="3382"/>
        </w:tabs>
        <w:spacing w:after="0" w:line="360" w:lineRule="auto"/>
        <w:ind w:left="708"/>
        <w:jc w:val="both"/>
        <w:rPr>
          <w:rFonts w:ascii="Times New Roman" w:hAnsi="Times New Roman" w:cs="Times New Roman"/>
          <w:sz w:val="24"/>
        </w:rPr>
      </w:pPr>
      <w:r w:rsidRPr="00CE2C46">
        <w:rPr>
          <w:rFonts w:ascii="Times New Roman" w:hAnsi="Times New Roman" w:cs="Times New Roman"/>
          <w:sz w:val="24"/>
        </w:rPr>
        <w:t>f) Općinska Viška glazba svira koračnicu „Gundulić“.</w:t>
      </w:r>
    </w:p>
    <w:p w14:paraId="6DB436D9" w14:textId="77777777" w:rsidR="002E280A" w:rsidRDefault="002E280A" w:rsidP="00D07EE4">
      <w:pPr>
        <w:tabs>
          <w:tab w:val="left" w:pos="3382"/>
        </w:tabs>
        <w:spacing w:after="0" w:line="240" w:lineRule="exact"/>
        <w:jc w:val="both"/>
        <w:rPr>
          <w:rFonts w:ascii="Times New Roman" w:hAnsi="Times New Roman" w:cs="Times New Roman"/>
          <w:sz w:val="28"/>
        </w:rPr>
      </w:pPr>
    </w:p>
    <w:p w14:paraId="35A924FC" w14:textId="77777777" w:rsidR="002E280A" w:rsidRPr="005066EA" w:rsidRDefault="00F72F12" w:rsidP="005066EA">
      <w:pPr>
        <w:tabs>
          <w:tab w:val="left" w:pos="3382"/>
        </w:tabs>
        <w:spacing w:after="0" w:line="240" w:lineRule="exact"/>
        <w:ind w:firstLine="708"/>
        <w:rPr>
          <w:rFonts w:ascii="Times New Roman" w:hAnsi="Times New Roman" w:cs="Times New Roman"/>
          <w:sz w:val="24"/>
        </w:rPr>
      </w:pPr>
      <w:r w:rsidRPr="005066EA">
        <w:rPr>
          <w:rFonts w:ascii="Times New Roman" w:hAnsi="Times New Roman" w:cs="Times New Roman"/>
          <w:sz w:val="24"/>
        </w:rPr>
        <w:t xml:space="preserve">Prilog </w:t>
      </w:r>
      <w:r w:rsidR="00CE2C46" w:rsidRPr="005066EA">
        <w:rPr>
          <w:rFonts w:ascii="Times New Roman" w:hAnsi="Times New Roman" w:cs="Times New Roman"/>
          <w:sz w:val="24"/>
        </w:rPr>
        <w:t>2. Prot</w:t>
      </w:r>
      <w:r w:rsidR="005C0AFC" w:rsidRPr="005066EA">
        <w:rPr>
          <w:rFonts w:ascii="Times New Roman" w:hAnsi="Times New Roman" w:cs="Times New Roman"/>
          <w:sz w:val="24"/>
        </w:rPr>
        <w:t>okol svečanog otkrića spomenika, prijepis iz novina</w:t>
      </w:r>
      <w:r w:rsidR="00A13F34" w:rsidRPr="005066EA">
        <w:rPr>
          <w:rFonts w:ascii="Times New Roman" w:hAnsi="Times New Roman" w:cs="Times New Roman"/>
          <w:sz w:val="24"/>
        </w:rPr>
        <w:t xml:space="preserve"> I. G</w:t>
      </w:r>
      <w:r w:rsidR="005C0AFC" w:rsidRPr="005066EA">
        <w:rPr>
          <w:rFonts w:ascii="Times New Roman" w:hAnsi="Times New Roman" w:cs="Times New Roman"/>
          <w:sz w:val="24"/>
        </w:rPr>
        <w:t>.</w:t>
      </w:r>
    </w:p>
    <w:p w14:paraId="34FC9EA8" w14:textId="77777777" w:rsidR="002E280A" w:rsidRDefault="002E280A" w:rsidP="00D07EE4">
      <w:pPr>
        <w:tabs>
          <w:tab w:val="left" w:pos="3382"/>
        </w:tabs>
        <w:spacing w:after="0" w:line="240" w:lineRule="exact"/>
        <w:jc w:val="both"/>
        <w:rPr>
          <w:rFonts w:ascii="Times New Roman" w:hAnsi="Times New Roman" w:cs="Times New Roman"/>
          <w:sz w:val="28"/>
        </w:rPr>
      </w:pPr>
    </w:p>
    <w:p w14:paraId="5A5F54F8" w14:textId="77777777" w:rsidR="00136E47" w:rsidRPr="00D07EE4" w:rsidRDefault="00136E47" w:rsidP="00D07EE4">
      <w:pPr>
        <w:tabs>
          <w:tab w:val="left" w:pos="3382"/>
        </w:tabs>
        <w:spacing w:after="0" w:line="240" w:lineRule="exact"/>
        <w:jc w:val="both"/>
        <w:rPr>
          <w:rFonts w:ascii="Times New Roman" w:hAnsi="Times New Roman" w:cs="Times New Roman"/>
          <w:sz w:val="28"/>
        </w:rPr>
      </w:pPr>
    </w:p>
    <w:p w14:paraId="164B81F1" w14:textId="45A33D9E" w:rsidR="002B1A04" w:rsidRDefault="00ED383D" w:rsidP="00985C32">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Program svečanosti službeno </w:t>
      </w:r>
      <w:r w:rsidR="00DB3EBB">
        <w:rPr>
          <w:rFonts w:ascii="Times New Roman" w:hAnsi="Times New Roman" w:cs="Times New Roman"/>
          <w:sz w:val="24"/>
        </w:rPr>
        <w:t>je trajao</w:t>
      </w:r>
      <w:r w:rsidR="00F72F12">
        <w:rPr>
          <w:rFonts w:ascii="Times New Roman" w:hAnsi="Times New Roman" w:cs="Times New Roman"/>
          <w:sz w:val="24"/>
        </w:rPr>
        <w:t xml:space="preserve"> tri dana (25., 26. te 27. lipnja</w:t>
      </w:r>
      <w:r w:rsidR="00F72306">
        <w:rPr>
          <w:rFonts w:ascii="Times New Roman" w:hAnsi="Times New Roman" w:cs="Times New Roman"/>
          <w:sz w:val="24"/>
        </w:rPr>
        <w:t xml:space="preserve"> 1893.</w:t>
      </w:r>
      <w:r>
        <w:rPr>
          <w:rFonts w:ascii="Times New Roman" w:hAnsi="Times New Roman" w:cs="Times New Roman"/>
          <w:sz w:val="24"/>
        </w:rPr>
        <w:t>)</w:t>
      </w:r>
      <w:r w:rsidR="00BC68E3">
        <w:rPr>
          <w:rFonts w:ascii="Times New Roman" w:hAnsi="Times New Roman" w:cs="Times New Roman"/>
          <w:sz w:val="24"/>
        </w:rPr>
        <w:t>.</w:t>
      </w:r>
      <w:r w:rsidR="00DB3EBB">
        <w:rPr>
          <w:rFonts w:ascii="Times New Roman" w:hAnsi="Times New Roman" w:cs="Times New Roman"/>
          <w:sz w:val="24"/>
        </w:rPr>
        <w:t xml:space="preserve"> </w:t>
      </w:r>
      <w:r w:rsidR="000821EC">
        <w:rPr>
          <w:rFonts w:ascii="Times New Roman" w:hAnsi="Times New Roman" w:cs="Times New Roman"/>
          <w:sz w:val="24"/>
        </w:rPr>
        <w:t xml:space="preserve"> Formalno je započinjao</w:t>
      </w:r>
      <w:r w:rsidR="00BC68E3">
        <w:rPr>
          <w:rFonts w:ascii="Times New Roman" w:hAnsi="Times New Roman" w:cs="Times New Roman"/>
          <w:sz w:val="24"/>
        </w:rPr>
        <w:t xml:space="preserve"> </w:t>
      </w:r>
      <w:r w:rsidR="000821EC">
        <w:rPr>
          <w:rFonts w:ascii="Times New Roman" w:hAnsi="Times New Roman" w:cs="Times New Roman"/>
          <w:sz w:val="24"/>
        </w:rPr>
        <w:t>dočekom gostiju u gruškoj luci</w:t>
      </w:r>
      <w:r w:rsidR="00BC68E3">
        <w:rPr>
          <w:rFonts w:ascii="Times New Roman" w:hAnsi="Times New Roman" w:cs="Times New Roman"/>
          <w:sz w:val="24"/>
        </w:rPr>
        <w:t xml:space="preserve"> uz sviranj</w:t>
      </w:r>
      <w:r w:rsidR="000821EC">
        <w:rPr>
          <w:rFonts w:ascii="Times New Roman" w:hAnsi="Times New Roman" w:cs="Times New Roman"/>
          <w:sz w:val="24"/>
        </w:rPr>
        <w:t>e Dubrovačke građanske muzike i</w:t>
      </w:r>
      <w:r w:rsidR="00BC68E3">
        <w:rPr>
          <w:rFonts w:ascii="Times New Roman" w:hAnsi="Times New Roman" w:cs="Times New Roman"/>
          <w:sz w:val="24"/>
        </w:rPr>
        <w:t xml:space="preserve"> Dubrovačke glazbe.</w:t>
      </w:r>
      <w:r w:rsidR="00BC68E3">
        <w:rPr>
          <w:rStyle w:val="Referencafusnote"/>
          <w:rFonts w:ascii="Times New Roman" w:hAnsi="Times New Roman" w:cs="Times New Roman"/>
          <w:sz w:val="24"/>
        </w:rPr>
        <w:footnoteReference w:id="61"/>
      </w:r>
      <w:r w:rsidR="00DB3EBB">
        <w:rPr>
          <w:rFonts w:ascii="Times New Roman" w:hAnsi="Times New Roman" w:cs="Times New Roman"/>
          <w:sz w:val="24"/>
        </w:rPr>
        <w:t xml:space="preserve"> </w:t>
      </w:r>
      <w:r w:rsidR="00F72306">
        <w:rPr>
          <w:rFonts w:ascii="Times New Roman" w:hAnsi="Times New Roman" w:cs="Times New Roman"/>
          <w:sz w:val="24"/>
        </w:rPr>
        <w:t>Navečer je za uzvanike</w:t>
      </w:r>
      <w:r w:rsidR="000821EC">
        <w:rPr>
          <w:rFonts w:ascii="Times New Roman" w:hAnsi="Times New Roman" w:cs="Times New Roman"/>
          <w:sz w:val="24"/>
        </w:rPr>
        <w:t xml:space="preserve"> bila organizirana svečana akademija u Bondinome teatru na kojoj su zajedno trebala nastupiti hrvatska i srpska pjevačka dru</w:t>
      </w:r>
      <w:r w:rsidR="000C5D0C">
        <w:rPr>
          <w:rFonts w:ascii="Times New Roman" w:hAnsi="Times New Roman" w:cs="Times New Roman"/>
          <w:sz w:val="24"/>
        </w:rPr>
        <w:t>štva. Središnji dio svečanosti o</w:t>
      </w:r>
      <w:r w:rsidR="000821EC">
        <w:rPr>
          <w:rFonts w:ascii="Times New Roman" w:hAnsi="Times New Roman" w:cs="Times New Roman"/>
          <w:sz w:val="24"/>
        </w:rPr>
        <w:t>dvija</w:t>
      </w:r>
      <w:r w:rsidR="000C5D0C">
        <w:rPr>
          <w:rFonts w:ascii="Times New Roman" w:hAnsi="Times New Roman" w:cs="Times New Roman"/>
          <w:sz w:val="24"/>
        </w:rPr>
        <w:t>o</w:t>
      </w:r>
      <w:r w:rsidR="000821EC">
        <w:rPr>
          <w:rFonts w:ascii="Times New Roman" w:hAnsi="Times New Roman" w:cs="Times New Roman"/>
          <w:sz w:val="24"/>
        </w:rPr>
        <w:t xml:space="preserve"> se drugi dan (26. lipnja): </w:t>
      </w:r>
      <w:r w:rsidR="004724C1">
        <w:rPr>
          <w:rFonts w:ascii="Times New Roman" w:hAnsi="Times New Roman" w:cs="Times New Roman"/>
          <w:sz w:val="24"/>
        </w:rPr>
        <w:t>počinjao</w:t>
      </w:r>
      <w:r w:rsidR="000821EC">
        <w:rPr>
          <w:rFonts w:ascii="Times New Roman" w:hAnsi="Times New Roman" w:cs="Times New Roman"/>
          <w:sz w:val="24"/>
        </w:rPr>
        <w:t xml:space="preserve"> </w:t>
      </w:r>
      <w:r w:rsidR="000C5D0C">
        <w:rPr>
          <w:rFonts w:ascii="Times New Roman" w:hAnsi="Times New Roman" w:cs="Times New Roman"/>
          <w:sz w:val="24"/>
        </w:rPr>
        <w:t xml:space="preserve">je </w:t>
      </w:r>
      <w:r w:rsidR="004724C1">
        <w:rPr>
          <w:rFonts w:ascii="Times New Roman" w:hAnsi="Times New Roman" w:cs="Times New Roman"/>
          <w:sz w:val="24"/>
        </w:rPr>
        <w:t>već od četiri sata u</w:t>
      </w:r>
      <w:r w:rsidR="000821EC">
        <w:rPr>
          <w:rFonts w:ascii="Times New Roman" w:hAnsi="Times New Roman" w:cs="Times New Roman"/>
          <w:sz w:val="24"/>
        </w:rPr>
        <w:t xml:space="preserve">jutro sviranjem gradske glazbe uz pucanje topova s Minčete. Oko šest sati pred ulazom u Grad </w:t>
      </w:r>
      <w:r w:rsidR="004724C1">
        <w:rPr>
          <w:rFonts w:ascii="Times New Roman" w:hAnsi="Times New Roman" w:cs="Times New Roman"/>
          <w:sz w:val="24"/>
        </w:rPr>
        <w:t>predviđeno je okuplja</w:t>
      </w:r>
      <w:r w:rsidR="009A046A">
        <w:rPr>
          <w:rFonts w:ascii="Times New Roman" w:hAnsi="Times New Roman" w:cs="Times New Roman"/>
          <w:sz w:val="24"/>
        </w:rPr>
        <w:t>n</w:t>
      </w:r>
      <w:r w:rsidR="004724C1">
        <w:rPr>
          <w:rFonts w:ascii="Times New Roman" w:hAnsi="Times New Roman" w:cs="Times New Roman"/>
          <w:sz w:val="24"/>
        </w:rPr>
        <w:t xml:space="preserve">je </w:t>
      </w:r>
      <w:r w:rsidR="000821EC">
        <w:rPr>
          <w:rFonts w:ascii="Times New Roman" w:hAnsi="Times New Roman" w:cs="Times New Roman"/>
          <w:sz w:val="24"/>
        </w:rPr>
        <w:t>seoski</w:t>
      </w:r>
      <w:r w:rsidR="004724C1">
        <w:rPr>
          <w:rFonts w:ascii="Times New Roman" w:hAnsi="Times New Roman" w:cs="Times New Roman"/>
          <w:sz w:val="24"/>
        </w:rPr>
        <w:t>h barjaka</w:t>
      </w:r>
      <w:r w:rsidR="000821EC">
        <w:rPr>
          <w:rFonts w:ascii="Times New Roman" w:hAnsi="Times New Roman" w:cs="Times New Roman"/>
          <w:sz w:val="24"/>
        </w:rPr>
        <w:t xml:space="preserve"> koji uz puškara</w:t>
      </w:r>
      <w:r w:rsidR="007F0014">
        <w:rPr>
          <w:rFonts w:ascii="Times New Roman" w:hAnsi="Times New Roman" w:cs="Times New Roman"/>
          <w:sz w:val="24"/>
        </w:rPr>
        <w:t>n</w:t>
      </w:r>
      <w:r w:rsidR="000821EC">
        <w:rPr>
          <w:rFonts w:ascii="Times New Roman" w:hAnsi="Times New Roman" w:cs="Times New Roman"/>
          <w:sz w:val="24"/>
        </w:rPr>
        <w:t>je, puc</w:t>
      </w:r>
      <w:r w:rsidR="00924FB9">
        <w:rPr>
          <w:rFonts w:ascii="Times New Roman" w:hAnsi="Times New Roman" w:cs="Times New Roman"/>
          <w:sz w:val="24"/>
        </w:rPr>
        <w:t xml:space="preserve">anje topova i sviranje muzike </w:t>
      </w:r>
      <w:r w:rsidR="000821EC">
        <w:rPr>
          <w:rFonts w:ascii="Times New Roman" w:hAnsi="Times New Roman" w:cs="Times New Roman"/>
          <w:sz w:val="24"/>
        </w:rPr>
        <w:t xml:space="preserve">svečano prolaze Stradunom. U devet sati </w:t>
      </w:r>
      <w:r w:rsidR="004724C1">
        <w:rPr>
          <w:rFonts w:ascii="Times New Roman" w:hAnsi="Times New Roman" w:cs="Times New Roman"/>
          <w:sz w:val="24"/>
        </w:rPr>
        <w:t>održava</w:t>
      </w:r>
      <w:r w:rsidR="000821EC">
        <w:rPr>
          <w:rFonts w:ascii="Times New Roman" w:hAnsi="Times New Roman" w:cs="Times New Roman"/>
          <w:sz w:val="24"/>
        </w:rPr>
        <w:t xml:space="preserve"> </w:t>
      </w:r>
      <w:r w:rsidR="004724C1">
        <w:rPr>
          <w:rFonts w:ascii="Times New Roman" w:hAnsi="Times New Roman" w:cs="Times New Roman"/>
          <w:sz w:val="24"/>
        </w:rPr>
        <w:t xml:space="preserve">se </w:t>
      </w:r>
      <w:r w:rsidR="000821EC">
        <w:rPr>
          <w:rFonts w:ascii="Times New Roman" w:hAnsi="Times New Roman" w:cs="Times New Roman"/>
          <w:sz w:val="24"/>
        </w:rPr>
        <w:t>pjevana misa u stolnoj crkvi</w:t>
      </w:r>
      <w:r w:rsidR="002B1A04">
        <w:rPr>
          <w:rFonts w:ascii="Times New Roman" w:hAnsi="Times New Roman" w:cs="Times New Roman"/>
          <w:sz w:val="24"/>
        </w:rPr>
        <w:t>, za čijeg se trajanja skupljaju vijenci u zgradi Općine</w:t>
      </w:r>
      <w:r w:rsidR="000C5D0C">
        <w:rPr>
          <w:rFonts w:ascii="Times New Roman" w:hAnsi="Times New Roman" w:cs="Times New Roman"/>
          <w:sz w:val="24"/>
        </w:rPr>
        <w:t>. P</w:t>
      </w:r>
      <w:r w:rsidR="002B1A04">
        <w:rPr>
          <w:rFonts w:ascii="Times New Roman" w:hAnsi="Times New Roman" w:cs="Times New Roman"/>
          <w:sz w:val="24"/>
        </w:rPr>
        <w:t xml:space="preserve">o završetku </w:t>
      </w:r>
      <w:r w:rsidR="000C5D0C">
        <w:rPr>
          <w:rFonts w:ascii="Times New Roman" w:hAnsi="Times New Roman" w:cs="Times New Roman"/>
          <w:sz w:val="24"/>
        </w:rPr>
        <w:t xml:space="preserve">mise </w:t>
      </w:r>
      <w:r w:rsidR="002B1A04">
        <w:rPr>
          <w:rFonts w:ascii="Times New Roman" w:hAnsi="Times New Roman" w:cs="Times New Roman"/>
          <w:sz w:val="24"/>
        </w:rPr>
        <w:t xml:space="preserve">organizira </w:t>
      </w:r>
      <w:r w:rsidR="000C5D0C">
        <w:rPr>
          <w:rFonts w:ascii="Times New Roman" w:hAnsi="Times New Roman" w:cs="Times New Roman"/>
          <w:sz w:val="24"/>
        </w:rPr>
        <w:t xml:space="preserve">se </w:t>
      </w:r>
      <w:r w:rsidR="002B1A04">
        <w:rPr>
          <w:rFonts w:ascii="Times New Roman" w:hAnsi="Times New Roman" w:cs="Times New Roman"/>
          <w:sz w:val="24"/>
        </w:rPr>
        <w:t>slavljenički ophod kr</w:t>
      </w:r>
      <w:r w:rsidR="000C5D0C">
        <w:rPr>
          <w:rFonts w:ascii="Times New Roman" w:hAnsi="Times New Roman" w:cs="Times New Roman"/>
          <w:sz w:val="24"/>
        </w:rPr>
        <w:t>oz ulicu „Između bačvara“, crkvu</w:t>
      </w:r>
      <w:r w:rsidR="002B1A04">
        <w:rPr>
          <w:rFonts w:ascii="Times New Roman" w:hAnsi="Times New Roman" w:cs="Times New Roman"/>
          <w:sz w:val="24"/>
        </w:rPr>
        <w:t xml:space="preserve"> Male </w:t>
      </w:r>
      <w:r w:rsidR="00F72306">
        <w:rPr>
          <w:rFonts w:ascii="Times New Roman" w:hAnsi="Times New Roman" w:cs="Times New Roman"/>
          <w:sz w:val="24"/>
        </w:rPr>
        <w:t>braće, Place/Straduna, Kneževa d</w:t>
      </w:r>
      <w:r w:rsidR="002B1A04">
        <w:rPr>
          <w:rFonts w:ascii="Times New Roman" w:hAnsi="Times New Roman" w:cs="Times New Roman"/>
          <w:sz w:val="24"/>
        </w:rPr>
        <w:t xml:space="preserve">vora – odakle se dolazi na Gundulićevu poljanu pred natkriveni spomenik. Izaslanstva zatim redom dolaze pred spomenik gdje se odvija čin </w:t>
      </w:r>
      <w:r w:rsidR="000C5D0C">
        <w:rPr>
          <w:rFonts w:ascii="Times New Roman" w:hAnsi="Times New Roman" w:cs="Times New Roman"/>
          <w:sz w:val="24"/>
        </w:rPr>
        <w:t xml:space="preserve">svečanog </w:t>
      </w:r>
      <w:r w:rsidR="002B1A04">
        <w:rPr>
          <w:rFonts w:ascii="Times New Roman" w:hAnsi="Times New Roman" w:cs="Times New Roman"/>
          <w:sz w:val="24"/>
        </w:rPr>
        <w:t>otkrivanja</w:t>
      </w:r>
      <w:r w:rsidR="000C5D0C">
        <w:rPr>
          <w:rFonts w:ascii="Times New Roman" w:hAnsi="Times New Roman" w:cs="Times New Roman"/>
          <w:sz w:val="24"/>
        </w:rPr>
        <w:t>: najprije govor drži</w:t>
      </w:r>
      <w:r w:rsidR="002B1A04">
        <w:rPr>
          <w:rFonts w:ascii="Times New Roman" w:hAnsi="Times New Roman" w:cs="Times New Roman"/>
          <w:sz w:val="24"/>
        </w:rPr>
        <w:t xml:space="preserve"> predsjednik </w:t>
      </w:r>
      <w:r w:rsidR="002B1A04" w:rsidRPr="002B1A04">
        <w:rPr>
          <w:rFonts w:ascii="Times New Roman" w:hAnsi="Times New Roman" w:cs="Times New Roman"/>
          <w:i/>
          <w:sz w:val="24"/>
        </w:rPr>
        <w:t>Odbora za podignuće spomenika</w:t>
      </w:r>
      <w:r w:rsidR="002B1A04">
        <w:rPr>
          <w:rFonts w:ascii="Times New Roman" w:hAnsi="Times New Roman" w:cs="Times New Roman"/>
          <w:sz w:val="24"/>
        </w:rPr>
        <w:t xml:space="preserve"> (Marinica Giorgi), nakon čega se spušta zavj</w:t>
      </w:r>
      <w:r w:rsidR="007F0014">
        <w:rPr>
          <w:rFonts w:ascii="Times New Roman" w:hAnsi="Times New Roman" w:cs="Times New Roman"/>
          <w:sz w:val="24"/>
        </w:rPr>
        <w:t>e</w:t>
      </w:r>
      <w:r w:rsidR="000C5D0C">
        <w:rPr>
          <w:rFonts w:ascii="Times New Roman" w:hAnsi="Times New Roman" w:cs="Times New Roman"/>
          <w:sz w:val="24"/>
        </w:rPr>
        <w:t>s</w:t>
      </w:r>
      <w:r w:rsidR="002B1A04">
        <w:rPr>
          <w:rFonts w:ascii="Times New Roman" w:hAnsi="Times New Roman" w:cs="Times New Roman"/>
          <w:sz w:val="24"/>
        </w:rPr>
        <w:t>a uz pucanje topova</w:t>
      </w:r>
      <w:r w:rsidR="00C7279C">
        <w:rPr>
          <w:rFonts w:ascii="Times New Roman" w:hAnsi="Times New Roman" w:cs="Times New Roman"/>
          <w:sz w:val="24"/>
        </w:rPr>
        <w:t>. Potom slijedi govor gradonačel</w:t>
      </w:r>
      <w:r w:rsidR="000C5D0C">
        <w:rPr>
          <w:rFonts w:ascii="Times New Roman" w:hAnsi="Times New Roman" w:cs="Times New Roman"/>
          <w:sz w:val="24"/>
        </w:rPr>
        <w:t>n</w:t>
      </w:r>
      <w:r w:rsidR="00C7279C">
        <w:rPr>
          <w:rFonts w:ascii="Times New Roman" w:hAnsi="Times New Roman" w:cs="Times New Roman"/>
          <w:sz w:val="24"/>
        </w:rPr>
        <w:t>ika (Frano Ghetaldi-Gondola) koji polaže općinski vijenac. Za</w:t>
      </w:r>
      <w:r w:rsidR="00F72306">
        <w:rPr>
          <w:rFonts w:ascii="Times New Roman" w:hAnsi="Times New Roman" w:cs="Times New Roman"/>
          <w:sz w:val="24"/>
        </w:rPr>
        <w:t xml:space="preserve"> to vrijeme sviraju Dubrovačka g</w:t>
      </w:r>
      <w:r w:rsidR="00C7279C">
        <w:rPr>
          <w:rFonts w:ascii="Times New Roman" w:hAnsi="Times New Roman" w:cs="Times New Roman"/>
          <w:sz w:val="24"/>
        </w:rPr>
        <w:t xml:space="preserve">lazba i Dubrovačka građanska muzika, poslije čega se </w:t>
      </w:r>
      <w:r w:rsidR="000C5D0C">
        <w:rPr>
          <w:rFonts w:ascii="Times New Roman" w:hAnsi="Times New Roman" w:cs="Times New Roman"/>
          <w:sz w:val="24"/>
        </w:rPr>
        <w:t xml:space="preserve">blagosivlje </w:t>
      </w:r>
      <w:r w:rsidR="00C7279C">
        <w:rPr>
          <w:rFonts w:ascii="Times New Roman" w:hAnsi="Times New Roman" w:cs="Times New Roman"/>
          <w:sz w:val="24"/>
        </w:rPr>
        <w:t>spomenik</w:t>
      </w:r>
      <w:r w:rsidR="00665B9D">
        <w:rPr>
          <w:rFonts w:ascii="Times New Roman" w:hAnsi="Times New Roman" w:cs="Times New Roman"/>
          <w:sz w:val="24"/>
        </w:rPr>
        <w:t xml:space="preserve">. </w:t>
      </w:r>
      <w:r w:rsidR="000C5D0C">
        <w:rPr>
          <w:rFonts w:ascii="Times New Roman" w:hAnsi="Times New Roman" w:cs="Times New Roman"/>
          <w:sz w:val="24"/>
        </w:rPr>
        <w:t>S</w:t>
      </w:r>
      <w:r w:rsidR="00C7279C">
        <w:rPr>
          <w:rFonts w:ascii="Times New Roman" w:hAnsi="Times New Roman" w:cs="Times New Roman"/>
          <w:sz w:val="24"/>
        </w:rPr>
        <w:t xml:space="preserve">lijedi polaganje vijenaca prema zadanome </w:t>
      </w:r>
      <w:r w:rsidR="000C5D0C">
        <w:rPr>
          <w:rFonts w:ascii="Times New Roman" w:hAnsi="Times New Roman" w:cs="Times New Roman"/>
          <w:sz w:val="24"/>
        </w:rPr>
        <w:t>redoslijedu uz naizmjenično</w:t>
      </w:r>
      <w:r w:rsidR="00C7279C">
        <w:rPr>
          <w:rFonts w:ascii="Times New Roman" w:hAnsi="Times New Roman" w:cs="Times New Roman"/>
          <w:sz w:val="24"/>
        </w:rPr>
        <w:t xml:space="preserve"> sviranje hrvatskih i srpskih pjevačkih društava. Posljednji dan</w:t>
      </w:r>
      <w:r w:rsidR="000C5D0C">
        <w:rPr>
          <w:rFonts w:ascii="Times New Roman" w:hAnsi="Times New Roman" w:cs="Times New Roman"/>
          <w:sz w:val="24"/>
        </w:rPr>
        <w:t xml:space="preserve"> svečanosti, 27. lipnja,</w:t>
      </w:r>
      <w:r w:rsidR="00C7279C">
        <w:rPr>
          <w:rFonts w:ascii="Times New Roman" w:hAnsi="Times New Roman" w:cs="Times New Roman"/>
          <w:sz w:val="24"/>
        </w:rPr>
        <w:t xml:space="preserve"> rezerviran je za izlete parob</w:t>
      </w:r>
      <w:r w:rsidR="000C5D0C">
        <w:rPr>
          <w:rFonts w:ascii="Times New Roman" w:hAnsi="Times New Roman" w:cs="Times New Roman"/>
          <w:sz w:val="24"/>
        </w:rPr>
        <w:t>ro</w:t>
      </w:r>
      <w:r w:rsidR="00FF0ACA">
        <w:rPr>
          <w:rFonts w:ascii="Times New Roman" w:hAnsi="Times New Roman" w:cs="Times New Roman"/>
          <w:sz w:val="24"/>
        </w:rPr>
        <w:t xml:space="preserve">dom </w:t>
      </w:r>
      <w:r w:rsidR="00C7279C">
        <w:rPr>
          <w:rFonts w:ascii="Times New Roman" w:hAnsi="Times New Roman" w:cs="Times New Roman"/>
          <w:sz w:val="24"/>
        </w:rPr>
        <w:t xml:space="preserve">u okolicu Dubrovnika, razgledavanje gradskih znamenitosti i muzeja. </w:t>
      </w:r>
      <w:r w:rsidR="00665B9D">
        <w:rPr>
          <w:rFonts w:ascii="Times New Roman" w:hAnsi="Times New Roman" w:cs="Times New Roman"/>
          <w:sz w:val="24"/>
        </w:rPr>
        <w:t>Za p</w:t>
      </w:r>
      <w:r w:rsidR="00C7279C">
        <w:rPr>
          <w:rFonts w:ascii="Times New Roman" w:hAnsi="Times New Roman" w:cs="Times New Roman"/>
          <w:sz w:val="24"/>
        </w:rPr>
        <w:t xml:space="preserve">oslijepodne je organizirano „narodno veselje“ u Gružu, gdje se </w:t>
      </w:r>
      <w:r w:rsidR="000C5D0C">
        <w:rPr>
          <w:rFonts w:ascii="Times New Roman" w:hAnsi="Times New Roman" w:cs="Times New Roman"/>
          <w:sz w:val="24"/>
        </w:rPr>
        <w:t>igra</w:t>
      </w:r>
      <w:r w:rsidR="00A66A7C">
        <w:rPr>
          <w:rFonts w:ascii="Times New Roman" w:hAnsi="Times New Roman" w:cs="Times New Roman"/>
          <w:sz w:val="24"/>
        </w:rPr>
        <w:t>ju</w:t>
      </w:r>
      <w:r w:rsidR="000C5D0C">
        <w:rPr>
          <w:rFonts w:ascii="Times New Roman" w:hAnsi="Times New Roman" w:cs="Times New Roman"/>
          <w:sz w:val="24"/>
        </w:rPr>
        <w:t xml:space="preserve"> tombola, pučke igre,</w:t>
      </w:r>
      <w:r w:rsidR="000C5D0C" w:rsidRPr="000C5D0C">
        <w:rPr>
          <w:rFonts w:ascii="Times New Roman" w:hAnsi="Times New Roman" w:cs="Times New Roman"/>
          <w:sz w:val="24"/>
        </w:rPr>
        <w:t xml:space="preserve"> </w:t>
      </w:r>
      <w:r w:rsidR="000C5D0C">
        <w:rPr>
          <w:rFonts w:ascii="Times New Roman" w:hAnsi="Times New Roman" w:cs="Times New Roman"/>
          <w:sz w:val="24"/>
        </w:rPr>
        <w:t>narodno kolo, pjevaju narodne pjesme,</w:t>
      </w:r>
      <w:r w:rsidR="00C7279C">
        <w:rPr>
          <w:rFonts w:ascii="Times New Roman" w:hAnsi="Times New Roman" w:cs="Times New Roman"/>
          <w:sz w:val="24"/>
        </w:rPr>
        <w:t xml:space="preserve"> </w:t>
      </w:r>
      <w:r w:rsidR="000C5D0C">
        <w:rPr>
          <w:rFonts w:ascii="Times New Roman" w:hAnsi="Times New Roman" w:cs="Times New Roman"/>
          <w:sz w:val="24"/>
        </w:rPr>
        <w:t>održavaju mu</w:t>
      </w:r>
      <w:r w:rsidR="00076B03">
        <w:rPr>
          <w:rFonts w:ascii="Times New Roman" w:hAnsi="Times New Roman" w:cs="Times New Roman"/>
          <w:sz w:val="24"/>
        </w:rPr>
        <w:t>zički koncerti, prodaju suveniri</w:t>
      </w:r>
      <w:r w:rsidR="00F470A2">
        <w:rPr>
          <w:rFonts w:ascii="Times New Roman" w:hAnsi="Times New Roman" w:cs="Times New Roman"/>
          <w:sz w:val="24"/>
        </w:rPr>
        <w:t xml:space="preserve"> i sl</w:t>
      </w:r>
      <w:r w:rsidR="007F0014">
        <w:rPr>
          <w:rFonts w:ascii="Times New Roman" w:hAnsi="Times New Roman" w:cs="Times New Roman"/>
          <w:sz w:val="24"/>
        </w:rPr>
        <w:t xml:space="preserve">. Navečer se </w:t>
      </w:r>
      <w:r w:rsidR="00C7279C">
        <w:rPr>
          <w:rFonts w:ascii="Times New Roman" w:hAnsi="Times New Roman" w:cs="Times New Roman"/>
          <w:sz w:val="24"/>
        </w:rPr>
        <w:t xml:space="preserve">gosti </w:t>
      </w:r>
      <w:r w:rsidR="00F470A2">
        <w:rPr>
          <w:rFonts w:ascii="Times New Roman" w:hAnsi="Times New Roman" w:cs="Times New Roman"/>
          <w:sz w:val="24"/>
        </w:rPr>
        <w:t xml:space="preserve">ispraćaju </w:t>
      </w:r>
      <w:r w:rsidR="00C7279C">
        <w:rPr>
          <w:rFonts w:ascii="Times New Roman" w:hAnsi="Times New Roman" w:cs="Times New Roman"/>
          <w:sz w:val="24"/>
        </w:rPr>
        <w:t>uz muzičke koncerte na lađama.</w:t>
      </w:r>
    </w:p>
    <w:p w14:paraId="69C4B7D7" w14:textId="5B3E2E29" w:rsidR="00A65DD2" w:rsidRDefault="00DE5F41" w:rsidP="00985C32">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P</w:t>
      </w:r>
      <w:r w:rsidR="00A10642">
        <w:rPr>
          <w:rFonts w:ascii="Times New Roman" w:hAnsi="Times New Roman" w:cs="Times New Roman"/>
          <w:sz w:val="24"/>
        </w:rPr>
        <w:t xml:space="preserve">rogram održavanja svečanosti sastavio je </w:t>
      </w:r>
      <w:r w:rsidR="00A10642" w:rsidRPr="00A10642">
        <w:rPr>
          <w:rFonts w:ascii="Times New Roman" w:hAnsi="Times New Roman" w:cs="Times New Roman"/>
          <w:i/>
          <w:sz w:val="24"/>
        </w:rPr>
        <w:t xml:space="preserve">Odbor za gradnju </w:t>
      </w:r>
      <w:r w:rsidR="009A046A">
        <w:rPr>
          <w:rFonts w:ascii="Times New Roman" w:hAnsi="Times New Roman" w:cs="Times New Roman"/>
          <w:i/>
          <w:sz w:val="24"/>
        </w:rPr>
        <w:t>Gunduli</w:t>
      </w:r>
      <w:r w:rsidR="006603DF">
        <w:rPr>
          <w:rFonts w:ascii="Times New Roman" w:hAnsi="Times New Roman" w:cs="Times New Roman"/>
          <w:i/>
          <w:sz w:val="24"/>
        </w:rPr>
        <w:t>ć</w:t>
      </w:r>
      <w:r w:rsidR="009A046A">
        <w:rPr>
          <w:rFonts w:ascii="Times New Roman" w:hAnsi="Times New Roman" w:cs="Times New Roman"/>
          <w:i/>
          <w:sz w:val="24"/>
        </w:rPr>
        <w:t>e</w:t>
      </w:r>
      <w:r w:rsidR="006603DF">
        <w:rPr>
          <w:rFonts w:ascii="Times New Roman" w:hAnsi="Times New Roman" w:cs="Times New Roman"/>
          <w:i/>
          <w:sz w:val="24"/>
        </w:rPr>
        <w:t xml:space="preserve">va </w:t>
      </w:r>
      <w:r w:rsidR="00A10642" w:rsidRPr="00A10642">
        <w:rPr>
          <w:rFonts w:ascii="Times New Roman" w:hAnsi="Times New Roman" w:cs="Times New Roman"/>
          <w:i/>
          <w:sz w:val="24"/>
        </w:rPr>
        <w:t>spomenika</w:t>
      </w:r>
      <w:r w:rsidR="00A10642">
        <w:rPr>
          <w:rFonts w:ascii="Times New Roman" w:hAnsi="Times New Roman" w:cs="Times New Roman"/>
          <w:sz w:val="24"/>
        </w:rPr>
        <w:t xml:space="preserve"> zajedno sa središnjim vlastima</w:t>
      </w:r>
      <w:r>
        <w:rPr>
          <w:rFonts w:ascii="Times New Roman" w:hAnsi="Times New Roman" w:cs="Times New Roman"/>
          <w:sz w:val="24"/>
        </w:rPr>
        <w:t>,</w:t>
      </w:r>
      <w:r w:rsidR="00A10642">
        <w:rPr>
          <w:rFonts w:ascii="Times New Roman" w:hAnsi="Times New Roman" w:cs="Times New Roman"/>
          <w:sz w:val="24"/>
        </w:rPr>
        <w:t xml:space="preserve"> </w:t>
      </w:r>
      <w:r w:rsidR="00810D9E">
        <w:rPr>
          <w:rFonts w:ascii="Times New Roman" w:hAnsi="Times New Roman" w:cs="Times New Roman"/>
          <w:sz w:val="24"/>
        </w:rPr>
        <w:t xml:space="preserve">a objavljen je </w:t>
      </w:r>
      <w:r w:rsidR="00A10642">
        <w:rPr>
          <w:rFonts w:ascii="Times New Roman" w:hAnsi="Times New Roman" w:cs="Times New Roman"/>
          <w:sz w:val="24"/>
        </w:rPr>
        <w:t>dva dana prije njena početka</w:t>
      </w:r>
      <w:r w:rsidR="00861F8D">
        <w:rPr>
          <w:rFonts w:ascii="Times New Roman" w:hAnsi="Times New Roman" w:cs="Times New Roman"/>
          <w:sz w:val="24"/>
        </w:rPr>
        <w:t xml:space="preserve"> (u novinama dan prije)</w:t>
      </w:r>
      <w:r w:rsidR="00A10642">
        <w:rPr>
          <w:rFonts w:ascii="Times New Roman" w:hAnsi="Times New Roman" w:cs="Times New Roman"/>
          <w:sz w:val="24"/>
        </w:rPr>
        <w:t>.</w:t>
      </w:r>
      <w:r w:rsidR="00956A9E">
        <w:rPr>
          <w:rStyle w:val="Referencafusnote"/>
          <w:rFonts w:ascii="Times New Roman" w:hAnsi="Times New Roman" w:cs="Times New Roman"/>
          <w:sz w:val="24"/>
        </w:rPr>
        <w:footnoteReference w:id="62"/>
      </w:r>
      <w:r w:rsidR="00A10642">
        <w:rPr>
          <w:rFonts w:ascii="Times New Roman" w:hAnsi="Times New Roman" w:cs="Times New Roman"/>
          <w:sz w:val="24"/>
        </w:rPr>
        <w:t xml:space="preserve"> Pri </w:t>
      </w:r>
      <w:r w:rsidR="001F02FC">
        <w:rPr>
          <w:rFonts w:ascii="Times New Roman" w:hAnsi="Times New Roman" w:cs="Times New Roman"/>
          <w:sz w:val="24"/>
        </w:rPr>
        <w:t>realizaciji</w:t>
      </w:r>
      <w:r w:rsidR="00A10642">
        <w:rPr>
          <w:rFonts w:ascii="Times New Roman" w:hAnsi="Times New Roman" w:cs="Times New Roman"/>
          <w:sz w:val="24"/>
        </w:rPr>
        <w:t xml:space="preserve"> </w:t>
      </w:r>
      <w:r w:rsidR="001F02FC">
        <w:rPr>
          <w:rFonts w:ascii="Times New Roman" w:hAnsi="Times New Roman" w:cs="Times New Roman"/>
          <w:sz w:val="24"/>
        </w:rPr>
        <w:t xml:space="preserve">programa </w:t>
      </w:r>
      <w:r w:rsidR="00A10642">
        <w:rPr>
          <w:rFonts w:ascii="Times New Roman" w:hAnsi="Times New Roman" w:cs="Times New Roman"/>
          <w:sz w:val="24"/>
        </w:rPr>
        <w:t xml:space="preserve">pazilo se da za vrijeme proslave </w:t>
      </w:r>
      <w:r w:rsidR="0038718B">
        <w:rPr>
          <w:rFonts w:ascii="Times New Roman" w:hAnsi="Times New Roman" w:cs="Times New Roman"/>
          <w:sz w:val="24"/>
        </w:rPr>
        <w:t xml:space="preserve">ne </w:t>
      </w:r>
      <w:r w:rsidR="00A10642">
        <w:rPr>
          <w:rFonts w:ascii="Times New Roman" w:hAnsi="Times New Roman" w:cs="Times New Roman"/>
          <w:sz w:val="24"/>
        </w:rPr>
        <w:t xml:space="preserve">dođe do ekscesa. Posebice se vodilo računa o mjestima okupljanja: van službenog programa </w:t>
      </w:r>
      <w:r>
        <w:rPr>
          <w:rFonts w:ascii="Times New Roman" w:hAnsi="Times New Roman" w:cs="Times New Roman"/>
          <w:sz w:val="24"/>
        </w:rPr>
        <w:t xml:space="preserve">ona su </w:t>
      </w:r>
      <w:r w:rsidR="00A10642">
        <w:rPr>
          <w:rFonts w:ascii="Times New Roman" w:hAnsi="Times New Roman" w:cs="Times New Roman"/>
          <w:sz w:val="24"/>
        </w:rPr>
        <w:t>bila uglavnom onemogućavana</w:t>
      </w:r>
      <w:r>
        <w:rPr>
          <w:rFonts w:ascii="Times New Roman" w:hAnsi="Times New Roman" w:cs="Times New Roman"/>
          <w:sz w:val="24"/>
        </w:rPr>
        <w:t xml:space="preserve">. </w:t>
      </w:r>
      <w:r w:rsidR="00A10642">
        <w:rPr>
          <w:rFonts w:ascii="Times New Roman" w:hAnsi="Times New Roman" w:cs="Times New Roman"/>
          <w:sz w:val="24"/>
        </w:rPr>
        <w:t>Strogo</w:t>
      </w:r>
      <w:r w:rsidR="001F02FC">
        <w:rPr>
          <w:rFonts w:ascii="Times New Roman" w:hAnsi="Times New Roman" w:cs="Times New Roman"/>
          <w:sz w:val="24"/>
        </w:rPr>
        <w:t xml:space="preserve"> se pazilo i na govore koje</w:t>
      </w:r>
      <w:r w:rsidR="00A10642">
        <w:rPr>
          <w:rFonts w:ascii="Times New Roman" w:hAnsi="Times New Roman" w:cs="Times New Roman"/>
          <w:sz w:val="24"/>
        </w:rPr>
        <w:t xml:space="preserve"> su </w:t>
      </w:r>
      <w:r>
        <w:rPr>
          <w:rFonts w:ascii="Times New Roman" w:hAnsi="Times New Roman" w:cs="Times New Roman"/>
          <w:sz w:val="24"/>
        </w:rPr>
        <w:t>govornici</w:t>
      </w:r>
      <w:r w:rsidR="00A10642">
        <w:rPr>
          <w:rFonts w:ascii="Times New Roman" w:hAnsi="Times New Roman" w:cs="Times New Roman"/>
          <w:sz w:val="24"/>
        </w:rPr>
        <w:t xml:space="preserve"> trebali </w:t>
      </w:r>
      <w:r>
        <w:rPr>
          <w:rFonts w:ascii="Times New Roman" w:hAnsi="Times New Roman" w:cs="Times New Roman"/>
          <w:sz w:val="24"/>
        </w:rPr>
        <w:t>održat</w:t>
      </w:r>
      <w:r w:rsidR="00A65DD2">
        <w:rPr>
          <w:rFonts w:ascii="Times New Roman" w:hAnsi="Times New Roman" w:cs="Times New Roman"/>
          <w:sz w:val="24"/>
        </w:rPr>
        <w:t>i. Njih</w:t>
      </w:r>
      <w:r w:rsidR="001F02FC">
        <w:rPr>
          <w:rFonts w:ascii="Times New Roman" w:hAnsi="Times New Roman" w:cs="Times New Roman"/>
          <w:sz w:val="24"/>
        </w:rPr>
        <w:t xml:space="preserve"> se </w:t>
      </w:r>
      <w:r>
        <w:rPr>
          <w:rFonts w:ascii="Times New Roman" w:hAnsi="Times New Roman" w:cs="Times New Roman"/>
          <w:sz w:val="24"/>
        </w:rPr>
        <w:t xml:space="preserve">uz prethodno znanje vlasti </w:t>
      </w:r>
      <w:r w:rsidR="001F02FC">
        <w:rPr>
          <w:rFonts w:ascii="Times New Roman" w:hAnsi="Times New Roman" w:cs="Times New Roman"/>
          <w:sz w:val="24"/>
        </w:rPr>
        <w:t>i</w:t>
      </w:r>
      <w:r>
        <w:rPr>
          <w:rFonts w:ascii="Times New Roman" w:hAnsi="Times New Roman" w:cs="Times New Roman"/>
          <w:sz w:val="24"/>
        </w:rPr>
        <w:t xml:space="preserve"> cenzuru</w:t>
      </w:r>
      <w:r w:rsidR="0038718B">
        <w:rPr>
          <w:rFonts w:ascii="Times New Roman" w:hAnsi="Times New Roman" w:cs="Times New Roman"/>
          <w:sz w:val="24"/>
        </w:rPr>
        <w:t>,</w:t>
      </w:r>
      <w:r>
        <w:rPr>
          <w:rFonts w:ascii="Times New Roman" w:hAnsi="Times New Roman" w:cs="Times New Roman"/>
          <w:sz w:val="24"/>
        </w:rPr>
        <w:t xml:space="preserve"> </w:t>
      </w:r>
      <w:r w:rsidR="007F0014">
        <w:rPr>
          <w:rFonts w:ascii="Times New Roman" w:hAnsi="Times New Roman" w:cs="Times New Roman"/>
          <w:sz w:val="24"/>
        </w:rPr>
        <w:t>ako</w:t>
      </w:r>
      <w:r>
        <w:rPr>
          <w:rFonts w:ascii="Times New Roman" w:hAnsi="Times New Roman" w:cs="Times New Roman"/>
          <w:sz w:val="24"/>
        </w:rPr>
        <w:t xml:space="preserve"> je bilo potrebno</w:t>
      </w:r>
      <w:r w:rsidR="0038718B">
        <w:rPr>
          <w:rFonts w:ascii="Times New Roman" w:hAnsi="Times New Roman" w:cs="Times New Roman"/>
          <w:sz w:val="24"/>
        </w:rPr>
        <w:t xml:space="preserve">, </w:t>
      </w:r>
      <w:r w:rsidR="001F02FC">
        <w:rPr>
          <w:rFonts w:ascii="Times New Roman" w:hAnsi="Times New Roman" w:cs="Times New Roman"/>
          <w:sz w:val="24"/>
        </w:rPr>
        <w:t>naknadno odobravalo</w:t>
      </w:r>
      <w:r>
        <w:rPr>
          <w:rFonts w:ascii="Times New Roman" w:hAnsi="Times New Roman" w:cs="Times New Roman"/>
          <w:sz w:val="24"/>
        </w:rPr>
        <w:t>. Za sve te aktivnosti bio je zadužen vladin komesar koji se za to vrijeme nalazio u Dubrovniku.</w:t>
      </w:r>
      <w:r w:rsidR="00631230">
        <w:rPr>
          <w:rFonts w:ascii="Times New Roman" w:hAnsi="Times New Roman" w:cs="Times New Roman"/>
          <w:sz w:val="24"/>
        </w:rPr>
        <w:t xml:space="preserve"> Zanimljivo je uočiti </w:t>
      </w:r>
      <w:r w:rsidR="001F02FC">
        <w:rPr>
          <w:rFonts w:ascii="Times New Roman" w:hAnsi="Times New Roman" w:cs="Times New Roman"/>
          <w:sz w:val="24"/>
        </w:rPr>
        <w:t xml:space="preserve">i </w:t>
      </w:r>
      <w:r w:rsidR="00631230">
        <w:rPr>
          <w:rFonts w:ascii="Times New Roman" w:hAnsi="Times New Roman" w:cs="Times New Roman"/>
          <w:sz w:val="24"/>
        </w:rPr>
        <w:t>izostanak srednjoškolskih đaka i studenata</w:t>
      </w:r>
      <w:r w:rsidR="003D25B2">
        <w:rPr>
          <w:rFonts w:ascii="Times New Roman" w:hAnsi="Times New Roman" w:cs="Times New Roman"/>
          <w:sz w:val="24"/>
        </w:rPr>
        <w:t xml:space="preserve"> na svečanosti</w:t>
      </w:r>
      <w:r w:rsidR="00631230">
        <w:rPr>
          <w:rFonts w:ascii="Times New Roman" w:hAnsi="Times New Roman" w:cs="Times New Roman"/>
          <w:sz w:val="24"/>
        </w:rPr>
        <w:t xml:space="preserve">. Naime, odlukom </w:t>
      </w:r>
      <w:r w:rsidR="00631230">
        <w:rPr>
          <w:rFonts w:ascii="Times New Roman" w:hAnsi="Times New Roman" w:cs="Times New Roman"/>
          <w:sz w:val="24"/>
        </w:rPr>
        <w:lastRenderedPageBreak/>
        <w:t xml:space="preserve">Pokrajinskog školskog vijeća samo su </w:t>
      </w:r>
      <w:r w:rsidR="00A65DD2">
        <w:rPr>
          <w:rFonts w:ascii="Times New Roman" w:hAnsi="Times New Roman" w:cs="Times New Roman"/>
          <w:sz w:val="24"/>
        </w:rPr>
        <w:t>učenici</w:t>
      </w:r>
      <w:r w:rsidR="00631230">
        <w:rPr>
          <w:rFonts w:ascii="Times New Roman" w:hAnsi="Times New Roman" w:cs="Times New Roman"/>
          <w:sz w:val="24"/>
        </w:rPr>
        <w:t xml:space="preserve"> pučkih škola dobili otpust</w:t>
      </w:r>
      <w:r w:rsidR="001F02FC">
        <w:rPr>
          <w:rFonts w:ascii="Times New Roman" w:hAnsi="Times New Roman" w:cs="Times New Roman"/>
          <w:sz w:val="24"/>
        </w:rPr>
        <w:t xml:space="preserve"> od nastave</w:t>
      </w:r>
      <w:r w:rsidR="00861F8D">
        <w:rPr>
          <w:rFonts w:ascii="Times New Roman" w:hAnsi="Times New Roman" w:cs="Times New Roman"/>
          <w:sz w:val="24"/>
        </w:rPr>
        <w:t xml:space="preserve">. </w:t>
      </w:r>
      <w:r w:rsidR="00810D9E">
        <w:rPr>
          <w:rFonts w:ascii="Times New Roman" w:hAnsi="Times New Roman" w:cs="Times New Roman"/>
          <w:sz w:val="24"/>
        </w:rPr>
        <w:t>Štoviše</w:t>
      </w:r>
      <w:r w:rsidR="00A65DD2">
        <w:rPr>
          <w:rFonts w:ascii="Times New Roman" w:hAnsi="Times New Roman" w:cs="Times New Roman"/>
          <w:sz w:val="24"/>
        </w:rPr>
        <w:t>, odabir</w:t>
      </w:r>
      <w:r w:rsidR="00775E0A">
        <w:rPr>
          <w:rFonts w:ascii="Times New Roman" w:hAnsi="Times New Roman" w:cs="Times New Roman"/>
          <w:sz w:val="24"/>
        </w:rPr>
        <w:t>om</w:t>
      </w:r>
      <w:r w:rsidR="00A65DD2">
        <w:rPr>
          <w:rFonts w:ascii="Times New Roman" w:hAnsi="Times New Roman" w:cs="Times New Roman"/>
          <w:sz w:val="24"/>
        </w:rPr>
        <w:t xml:space="preserve"> </w:t>
      </w:r>
      <w:r w:rsidR="00C34399">
        <w:rPr>
          <w:rFonts w:ascii="Times New Roman" w:hAnsi="Times New Roman" w:cs="Times New Roman"/>
          <w:sz w:val="24"/>
        </w:rPr>
        <w:t xml:space="preserve">25. lipnja za datum početka </w:t>
      </w:r>
      <w:r w:rsidR="009F53B0">
        <w:rPr>
          <w:rFonts w:ascii="Times New Roman" w:hAnsi="Times New Roman" w:cs="Times New Roman"/>
          <w:sz w:val="24"/>
        </w:rPr>
        <w:t xml:space="preserve">obilježavanja </w:t>
      </w:r>
      <w:r w:rsidR="00C34399">
        <w:rPr>
          <w:rFonts w:ascii="Times New Roman" w:hAnsi="Times New Roman" w:cs="Times New Roman"/>
          <w:sz w:val="24"/>
        </w:rPr>
        <w:t>svečanosti</w:t>
      </w:r>
      <w:r w:rsidR="00861F8D">
        <w:rPr>
          <w:rFonts w:ascii="Times New Roman" w:hAnsi="Times New Roman" w:cs="Times New Roman"/>
          <w:sz w:val="24"/>
        </w:rPr>
        <w:t xml:space="preserve">, automatski se onemogućilo </w:t>
      </w:r>
      <w:r w:rsidR="00C34399">
        <w:rPr>
          <w:rFonts w:ascii="Times New Roman" w:hAnsi="Times New Roman" w:cs="Times New Roman"/>
          <w:sz w:val="24"/>
        </w:rPr>
        <w:t>studente u dolasku</w:t>
      </w:r>
      <w:r w:rsidR="00A65DD2">
        <w:rPr>
          <w:rFonts w:ascii="Times New Roman" w:hAnsi="Times New Roman" w:cs="Times New Roman"/>
          <w:sz w:val="24"/>
        </w:rPr>
        <w:t xml:space="preserve">, </w:t>
      </w:r>
      <w:r w:rsidR="00C34399">
        <w:rPr>
          <w:rFonts w:ascii="Times New Roman" w:hAnsi="Times New Roman" w:cs="Times New Roman"/>
          <w:sz w:val="24"/>
        </w:rPr>
        <w:t xml:space="preserve">budući da </w:t>
      </w:r>
      <w:r w:rsidR="00863252">
        <w:rPr>
          <w:rFonts w:ascii="Times New Roman" w:hAnsi="Times New Roman" w:cs="Times New Roman"/>
          <w:sz w:val="24"/>
        </w:rPr>
        <w:t xml:space="preserve">su </w:t>
      </w:r>
      <w:r w:rsidR="00C34399">
        <w:rPr>
          <w:rFonts w:ascii="Times New Roman" w:hAnsi="Times New Roman" w:cs="Times New Roman"/>
          <w:sz w:val="24"/>
        </w:rPr>
        <w:t>tada</w:t>
      </w:r>
      <w:r w:rsidR="00A65DD2">
        <w:rPr>
          <w:rFonts w:ascii="Times New Roman" w:hAnsi="Times New Roman" w:cs="Times New Roman"/>
          <w:sz w:val="24"/>
        </w:rPr>
        <w:t xml:space="preserve"> </w:t>
      </w:r>
      <w:r w:rsidR="00863252">
        <w:rPr>
          <w:rFonts w:ascii="Times New Roman" w:hAnsi="Times New Roman" w:cs="Times New Roman"/>
          <w:sz w:val="24"/>
        </w:rPr>
        <w:t>još trajala</w:t>
      </w:r>
      <w:r w:rsidR="00C34399">
        <w:rPr>
          <w:rFonts w:ascii="Times New Roman" w:hAnsi="Times New Roman" w:cs="Times New Roman"/>
          <w:sz w:val="24"/>
        </w:rPr>
        <w:t xml:space="preserve"> </w:t>
      </w:r>
      <w:r w:rsidR="00A65DD2">
        <w:rPr>
          <w:rFonts w:ascii="Times New Roman" w:hAnsi="Times New Roman" w:cs="Times New Roman"/>
          <w:sz w:val="24"/>
        </w:rPr>
        <w:t xml:space="preserve">predavanja </w:t>
      </w:r>
      <w:r w:rsidR="00C34399">
        <w:rPr>
          <w:rFonts w:ascii="Times New Roman" w:hAnsi="Times New Roman" w:cs="Times New Roman"/>
          <w:sz w:val="24"/>
        </w:rPr>
        <w:t>i ispiti</w:t>
      </w:r>
      <w:r w:rsidR="00810D9E">
        <w:rPr>
          <w:rFonts w:ascii="Times New Roman" w:hAnsi="Times New Roman" w:cs="Times New Roman"/>
          <w:sz w:val="24"/>
        </w:rPr>
        <w:t xml:space="preserve"> na fakultetima</w:t>
      </w:r>
      <w:r w:rsidR="00A65DD2">
        <w:rPr>
          <w:rFonts w:ascii="Times New Roman" w:hAnsi="Times New Roman" w:cs="Times New Roman"/>
          <w:sz w:val="24"/>
        </w:rPr>
        <w:t>.</w:t>
      </w:r>
      <w:r w:rsidR="00A65DD2" w:rsidRPr="003D25B2">
        <w:rPr>
          <w:rStyle w:val="Referencafusnote"/>
          <w:rFonts w:ascii="Times New Roman" w:hAnsi="Times New Roman" w:cs="Times New Roman"/>
          <w:sz w:val="24"/>
        </w:rPr>
        <w:footnoteReference w:id="63"/>
      </w:r>
      <w:r w:rsidR="00A65DD2">
        <w:rPr>
          <w:rFonts w:ascii="Times New Roman" w:hAnsi="Times New Roman" w:cs="Times New Roman"/>
          <w:sz w:val="24"/>
        </w:rPr>
        <w:t xml:space="preserve"> Razlozi zbog kojih se nastojalo izolirati studentsku i srednjoškolsku </w:t>
      </w:r>
      <w:r w:rsidR="00775E0A">
        <w:rPr>
          <w:rFonts w:ascii="Times New Roman" w:hAnsi="Times New Roman" w:cs="Times New Roman"/>
          <w:sz w:val="24"/>
        </w:rPr>
        <w:t>populaciju</w:t>
      </w:r>
      <w:r w:rsidR="00A65DD2">
        <w:rPr>
          <w:rFonts w:ascii="Times New Roman" w:hAnsi="Times New Roman" w:cs="Times New Roman"/>
          <w:sz w:val="24"/>
        </w:rPr>
        <w:t xml:space="preserve"> od sudjelovanja</w:t>
      </w:r>
      <w:r w:rsidR="00775E0A">
        <w:rPr>
          <w:rFonts w:ascii="Times New Roman" w:hAnsi="Times New Roman" w:cs="Times New Roman"/>
          <w:sz w:val="24"/>
        </w:rPr>
        <w:t xml:space="preserve"> </w:t>
      </w:r>
      <w:r w:rsidR="003F7673">
        <w:rPr>
          <w:rFonts w:ascii="Times New Roman" w:hAnsi="Times New Roman" w:cs="Times New Roman"/>
          <w:sz w:val="24"/>
        </w:rPr>
        <w:t xml:space="preserve">ne bi trebali posebice čuditi, </w:t>
      </w:r>
      <w:r w:rsidR="00956A9E">
        <w:rPr>
          <w:rFonts w:ascii="Times New Roman" w:hAnsi="Times New Roman" w:cs="Times New Roman"/>
          <w:sz w:val="24"/>
        </w:rPr>
        <w:t xml:space="preserve">ponajviše zbog </w:t>
      </w:r>
      <w:r w:rsidR="00775E0A">
        <w:rPr>
          <w:rFonts w:ascii="Times New Roman" w:hAnsi="Times New Roman" w:cs="Times New Roman"/>
          <w:sz w:val="24"/>
        </w:rPr>
        <w:t xml:space="preserve">namjere organizatora </w:t>
      </w:r>
      <w:r w:rsidR="00076B03">
        <w:rPr>
          <w:rFonts w:ascii="Times New Roman" w:hAnsi="Times New Roman" w:cs="Times New Roman"/>
          <w:sz w:val="24"/>
        </w:rPr>
        <w:t>da se umanje eventualne trzavice</w:t>
      </w:r>
      <w:r w:rsidR="00775E0A">
        <w:rPr>
          <w:rFonts w:ascii="Times New Roman" w:hAnsi="Times New Roman" w:cs="Times New Roman"/>
          <w:sz w:val="24"/>
        </w:rPr>
        <w:t xml:space="preserve"> ili fizički sukobi</w:t>
      </w:r>
      <w:r w:rsidR="00956A9E">
        <w:rPr>
          <w:rFonts w:ascii="Times New Roman" w:hAnsi="Times New Roman" w:cs="Times New Roman"/>
          <w:sz w:val="24"/>
        </w:rPr>
        <w:t xml:space="preserve"> kojima đačka i studentska omladina nije bila </w:t>
      </w:r>
      <w:r w:rsidR="00C34399">
        <w:rPr>
          <w:rFonts w:ascii="Times New Roman" w:hAnsi="Times New Roman" w:cs="Times New Roman"/>
          <w:sz w:val="24"/>
        </w:rPr>
        <w:t xml:space="preserve">nimalo </w:t>
      </w:r>
      <w:r w:rsidR="00956A9E">
        <w:rPr>
          <w:rFonts w:ascii="Times New Roman" w:hAnsi="Times New Roman" w:cs="Times New Roman"/>
          <w:sz w:val="24"/>
        </w:rPr>
        <w:t>nesklona.</w:t>
      </w:r>
      <w:r w:rsidR="00AC572E">
        <w:rPr>
          <w:rFonts w:ascii="Times New Roman" w:hAnsi="Times New Roman" w:cs="Times New Roman"/>
          <w:sz w:val="24"/>
        </w:rPr>
        <w:t xml:space="preserve"> </w:t>
      </w:r>
    </w:p>
    <w:p w14:paraId="3ACDA346" w14:textId="77777777" w:rsidR="0031175C" w:rsidRDefault="00671069" w:rsidP="001711E8">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Analiza</w:t>
      </w:r>
      <w:r w:rsidR="00AC572E">
        <w:rPr>
          <w:rFonts w:ascii="Times New Roman" w:hAnsi="Times New Roman" w:cs="Times New Roman"/>
          <w:sz w:val="24"/>
        </w:rPr>
        <w:t xml:space="preserve"> sadržaja programa </w:t>
      </w:r>
      <w:r>
        <w:rPr>
          <w:rFonts w:ascii="Times New Roman" w:hAnsi="Times New Roman" w:cs="Times New Roman"/>
          <w:sz w:val="24"/>
        </w:rPr>
        <w:t xml:space="preserve">svečanosti pokazuje dvije bitne značajke: a) </w:t>
      </w:r>
      <w:r w:rsidRPr="002B4540">
        <w:rPr>
          <w:rFonts w:ascii="Times New Roman" w:hAnsi="Times New Roman" w:cs="Times New Roman"/>
          <w:b/>
          <w:sz w:val="24"/>
        </w:rPr>
        <w:t>manifestaciji je u užem smislu pridana iz</w:t>
      </w:r>
      <w:r w:rsidR="007F0014">
        <w:rPr>
          <w:rFonts w:ascii="Times New Roman" w:hAnsi="Times New Roman" w:cs="Times New Roman"/>
          <w:b/>
          <w:sz w:val="24"/>
        </w:rPr>
        <w:t>r</w:t>
      </w:r>
      <w:r w:rsidRPr="002B4540">
        <w:rPr>
          <w:rFonts w:ascii="Times New Roman" w:hAnsi="Times New Roman" w:cs="Times New Roman"/>
          <w:b/>
          <w:sz w:val="24"/>
        </w:rPr>
        <w:t xml:space="preserve">azito </w:t>
      </w:r>
      <w:r w:rsidR="002B4540">
        <w:rPr>
          <w:rFonts w:ascii="Times New Roman" w:hAnsi="Times New Roman" w:cs="Times New Roman"/>
          <w:b/>
          <w:sz w:val="24"/>
        </w:rPr>
        <w:t xml:space="preserve">lokalna, </w:t>
      </w:r>
      <w:r w:rsidRPr="002B4540">
        <w:rPr>
          <w:rFonts w:ascii="Times New Roman" w:hAnsi="Times New Roman" w:cs="Times New Roman"/>
          <w:b/>
          <w:sz w:val="24"/>
        </w:rPr>
        <w:t>dubrovačka dimenzija – a u širem smislu (južno)slavenska</w:t>
      </w:r>
      <w:r>
        <w:rPr>
          <w:rFonts w:ascii="Times New Roman" w:hAnsi="Times New Roman" w:cs="Times New Roman"/>
          <w:sz w:val="24"/>
        </w:rPr>
        <w:t xml:space="preserve">; b) </w:t>
      </w:r>
      <w:r w:rsidRPr="002B4540">
        <w:rPr>
          <w:rFonts w:ascii="Times New Roman" w:hAnsi="Times New Roman" w:cs="Times New Roman"/>
          <w:b/>
          <w:sz w:val="24"/>
        </w:rPr>
        <w:t xml:space="preserve">proslava je </w:t>
      </w:r>
      <w:r w:rsidR="002B4540">
        <w:rPr>
          <w:rFonts w:ascii="Times New Roman" w:hAnsi="Times New Roman" w:cs="Times New Roman"/>
          <w:b/>
          <w:sz w:val="24"/>
        </w:rPr>
        <w:t xml:space="preserve">izvorno </w:t>
      </w:r>
      <w:r w:rsidRPr="002B4540">
        <w:rPr>
          <w:rFonts w:ascii="Times New Roman" w:hAnsi="Times New Roman" w:cs="Times New Roman"/>
          <w:b/>
          <w:sz w:val="24"/>
        </w:rPr>
        <w:t xml:space="preserve">trebala biti nacionalno </w:t>
      </w:r>
      <w:r w:rsidR="002B4540">
        <w:rPr>
          <w:rFonts w:ascii="Times New Roman" w:hAnsi="Times New Roman" w:cs="Times New Roman"/>
          <w:b/>
          <w:sz w:val="24"/>
        </w:rPr>
        <w:t xml:space="preserve">neobojena, </w:t>
      </w:r>
      <w:r w:rsidR="00861F8D">
        <w:rPr>
          <w:rFonts w:ascii="Times New Roman" w:hAnsi="Times New Roman" w:cs="Times New Roman"/>
          <w:b/>
          <w:sz w:val="24"/>
        </w:rPr>
        <w:t>„</w:t>
      </w:r>
      <w:r w:rsidRPr="002B4540">
        <w:rPr>
          <w:rFonts w:ascii="Times New Roman" w:hAnsi="Times New Roman" w:cs="Times New Roman"/>
          <w:b/>
          <w:sz w:val="24"/>
        </w:rPr>
        <w:t>neutralna</w:t>
      </w:r>
      <w:r w:rsidR="00861F8D">
        <w:rPr>
          <w:rFonts w:ascii="Times New Roman" w:hAnsi="Times New Roman" w:cs="Times New Roman"/>
          <w:b/>
          <w:sz w:val="24"/>
        </w:rPr>
        <w:t>“</w:t>
      </w:r>
      <w:r w:rsidR="002B4540">
        <w:rPr>
          <w:rFonts w:ascii="Times New Roman" w:hAnsi="Times New Roman" w:cs="Times New Roman"/>
          <w:sz w:val="24"/>
        </w:rPr>
        <w:t>. N</w:t>
      </w:r>
      <w:r>
        <w:rPr>
          <w:rFonts w:ascii="Times New Roman" w:hAnsi="Times New Roman" w:cs="Times New Roman"/>
          <w:sz w:val="24"/>
        </w:rPr>
        <w:t xml:space="preserve">amjera organizatora bila </w:t>
      </w:r>
      <w:r w:rsidR="002B4540">
        <w:rPr>
          <w:rFonts w:ascii="Times New Roman" w:hAnsi="Times New Roman" w:cs="Times New Roman"/>
          <w:sz w:val="24"/>
        </w:rPr>
        <w:t xml:space="preserve">je </w:t>
      </w:r>
      <w:r>
        <w:rPr>
          <w:rFonts w:ascii="Times New Roman" w:hAnsi="Times New Roman" w:cs="Times New Roman"/>
          <w:sz w:val="24"/>
        </w:rPr>
        <w:t>da svaka od nacionalnih sastavnica (hr</w:t>
      </w:r>
      <w:r w:rsidR="002B4540">
        <w:rPr>
          <w:rFonts w:ascii="Times New Roman" w:hAnsi="Times New Roman" w:cs="Times New Roman"/>
          <w:sz w:val="24"/>
        </w:rPr>
        <w:t>vatska, srp</w:t>
      </w:r>
      <w:r w:rsidR="001711E8">
        <w:rPr>
          <w:rFonts w:ascii="Times New Roman" w:hAnsi="Times New Roman" w:cs="Times New Roman"/>
          <w:sz w:val="24"/>
        </w:rPr>
        <w:t xml:space="preserve">ska) </w:t>
      </w:r>
      <w:r>
        <w:rPr>
          <w:rFonts w:ascii="Times New Roman" w:hAnsi="Times New Roman" w:cs="Times New Roman"/>
          <w:sz w:val="24"/>
        </w:rPr>
        <w:t>bude ravnomjerno zastupana</w:t>
      </w:r>
      <w:r w:rsidR="00AB029F">
        <w:rPr>
          <w:rFonts w:ascii="Times New Roman" w:hAnsi="Times New Roman" w:cs="Times New Roman"/>
          <w:sz w:val="24"/>
        </w:rPr>
        <w:t xml:space="preserve"> na nižim razinama, ali </w:t>
      </w:r>
      <w:r w:rsidR="001711E8">
        <w:rPr>
          <w:rFonts w:ascii="Times New Roman" w:hAnsi="Times New Roman" w:cs="Times New Roman"/>
          <w:sz w:val="24"/>
        </w:rPr>
        <w:t xml:space="preserve">integrirana </w:t>
      </w:r>
      <w:r w:rsidR="006603DF">
        <w:rPr>
          <w:rFonts w:ascii="Times New Roman" w:hAnsi="Times New Roman" w:cs="Times New Roman"/>
          <w:sz w:val="24"/>
        </w:rPr>
        <w:t xml:space="preserve">u cjelinu </w:t>
      </w:r>
      <w:r w:rsidR="001711E8">
        <w:rPr>
          <w:rFonts w:ascii="Times New Roman" w:hAnsi="Times New Roman" w:cs="Times New Roman"/>
          <w:sz w:val="24"/>
        </w:rPr>
        <w:t xml:space="preserve">s lokalnom i nadnacionalnom </w:t>
      </w:r>
      <w:r w:rsidR="002B4540">
        <w:rPr>
          <w:rFonts w:ascii="Times New Roman" w:hAnsi="Times New Roman" w:cs="Times New Roman"/>
          <w:sz w:val="24"/>
        </w:rPr>
        <w:t>komponentom</w:t>
      </w:r>
      <w:r>
        <w:rPr>
          <w:rFonts w:ascii="Times New Roman" w:hAnsi="Times New Roman" w:cs="Times New Roman"/>
          <w:sz w:val="24"/>
        </w:rPr>
        <w:t>.</w:t>
      </w:r>
      <w:r w:rsidR="002B4540">
        <w:rPr>
          <w:rFonts w:ascii="Times New Roman" w:hAnsi="Times New Roman" w:cs="Times New Roman"/>
          <w:sz w:val="24"/>
        </w:rPr>
        <w:t xml:space="preserve"> </w:t>
      </w:r>
      <w:r w:rsidR="00AB029F">
        <w:rPr>
          <w:rFonts w:ascii="Times New Roman" w:hAnsi="Times New Roman" w:cs="Times New Roman"/>
          <w:sz w:val="24"/>
        </w:rPr>
        <w:t xml:space="preserve">Ideja je bila da naglašavanjem „hrvatsko-srpske sloge“ slavenska komponenata proslave još više dođe do izražaja, nipošto da jedna od njih zasjeni svečanost. </w:t>
      </w:r>
      <w:r w:rsidR="002B4540">
        <w:rPr>
          <w:rFonts w:ascii="Times New Roman" w:hAnsi="Times New Roman" w:cs="Times New Roman"/>
          <w:sz w:val="24"/>
        </w:rPr>
        <w:t>Time se svjesno pokušala</w:t>
      </w:r>
      <w:r>
        <w:rPr>
          <w:rFonts w:ascii="Times New Roman" w:hAnsi="Times New Roman" w:cs="Times New Roman"/>
          <w:sz w:val="24"/>
        </w:rPr>
        <w:t xml:space="preserve"> </w:t>
      </w:r>
      <w:r w:rsidR="002B4540">
        <w:rPr>
          <w:rFonts w:ascii="Times New Roman" w:hAnsi="Times New Roman" w:cs="Times New Roman"/>
          <w:sz w:val="24"/>
        </w:rPr>
        <w:t xml:space="preserve">zaobići </w:t>
      </w:r>
      <w:r w:rsidR="001711E8">
        <w:rPr>
          <w:rFonts w:ascii="Times New Roman" w:hAnsi="Times New Roman" w:cs="Times New Roman"/>
          <w:sz w:val="24"/>
        </w:rPr>
        <w:t xml:space="preserve">nacionalna dimenzija. </w:t>
      </w:r>
      <w:r w:rsidR="0031175C">
        <w:rPr>
          <w:rFonts w:ascii="Times New Roman" w:hAnsi="Times New Roman" w:cs="Times New Roman"/>
          <w:sz w:val="24"/>
        </w:rPr>
        <w:t xml:space="preserve">To se </w:t>
      </w:r>
      <w:r w:rsidR="007F0014">
        <w:rPr>
          <w:rFonts w:ascii="Times New Roman" w:hAnsi="Times New Roman" w:cs="Times New Roman"/>
          <w:sz w:val="24"/>
        </w:rPr>
        <w:t>najjasnije zr</w:t>
      </w:r>
      <w:r w:rsidR="001711E8">
        <w:rPr>
          <w:rFonts w:ascii="Times New Roman" w:hAnsi="Times New Roman" w:cs="Times New Roman"/>
          <w:sz w:val="24"/>
        </w:rPr>
        <w:t xml:space="preserve">cali u </w:t>
      </w:r>
      <w:r w:rsidR="0031175C">
        <w:rPr>
          <w:rFonts w:ascii="Times New Roman" w:hAnsi="Times New Roman" w:cs="Times New Roman"/>
          <w:sz w:val="24"/>
        </w:rPr>
        <w:t xml:space="preserve">nekoliko primjera: </w:t>
      </w:r>
    </w:p>
    <w:p w14:paraId="7DFD8B0B" w14:textId="77777777" w:rsidR="00AC572E" w:rsidRDefault="00076B03" w:rsidP="00AC572E">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(1) pjesme koje su izvodila</w:t>
      </w:r>
      <w:r w:rsidR="0031175C">
        <w:rPr>
          <w:rFonts w:ascii="Times New Roman" w:hAnsi="Times New Roman" w:cs="Times New Roman"/>
          <w:sz w:val="24"/>
        </w:rPr>
        <w:t xml:space="preserve"> različita pjevačka društva </w:t>
      </w:r>
      <w:r w:rsidR="001A33FD">
        <w:rPr>
          <w:rFonts w:ascii="Times New Roman" w:hAnsi="Times New Roman" w:cs="Times New Roman"/>
          <w:sz w:val="24"/>
        </w:rPr>
        <w:t>pretežito</w:t>
      </w:r>
      <w:r w:rsidR="0031175C">
        <w:rPr>
          <w:rFonts w:ascii="Times New Roman" w:hAnsi="Times New Roman" w:cs="Times New Roman"/>
          <w:sz w:val="24"/>
        </w:rPr>
        <w:t xml:space="preserve"> su bile </w:t>
      </w:r>
      <w:r w:rsidR="00E5182A">
        <w:rPr>
          <w:rFonts w:ascii="Times New Roman" w:hAnsi="Times New Roman" w:cs="Times New Roman"/>
          <w:sz w:val="24"/>
        </w:rPr>
        <w:t>a</w:t>
      </w:r>
      <w:r w:rsidR="0031175C">
        <w:rPr>
          <w:rFonts w:ascii="Times New Roman" w:hAnsi="Times New Roman" w:cs="Times New Roman"/>
          <w:sz w:val="24"/>
        </w:rPr>
        <w:t>nacionalno</w:t>
      </w:r>
      <w:r w:rsidR="00E5182A">
        <w:rPr>
          <w:rFonts w:ascii="Times New Roman" w:hAnsi="Times New Roman" w:cs="Times New Roman"/>
          <w:sz w:val="24"/>
        </w:rPr>
        <w:t>g</w:t>
      </w:r>
      <w:r w:rsidR="0031175C">
        <w:rPr>
          <w:rFonts w:ascii="Times New Roman" w:hAnsi="Times New Roman" w:cs="Times New Roman"/>
          <w:sz w:val="24"/>
        </w:rPr>
        <w:t xml:space="preserve"> </w:t>
      </w:r>
      <w:r w:rsidR="00E5182A">
        <w:rPr>
          <w:rFonts w:ascii="Times New Roman" w:hAnsi="Times New Roman" w:cs="Times New Roman"/>
          <w:sz w:val="24"/>
        </w:rPr>
        <w:t xml:space="preserve">obilježja. </w:t>
      </w:r>
      <w:r w:rsidR="0031175C">
        <w:rPr>
          <w:rFonts w:ascii="Times New Roman" w:hAnsi="Times New Roman" w:cs="Times New Roman"/>
          <w:sz w:val="24"/>
        </w:rPr>
        <w:t>Uglavnom se izvode koračnice, marševi, valceri te dijelovi opera stranih autora (Donizzetti, Strauss, Rossini, Mayerbeer, Verdi</w:t>
      </w:r>
      <w:r>
        <w:rPr>
          <w:rFonts w:ascii="Times New Roman" w:hAnsi="Times New Roman" w:cs="Times New Roman"/>
          <w:sz w:val="24"/>
        </w:rPr>
        <w:t xml:space="preserve"> i dr.). </w:t>
      </w:r>
      <w:r w:rsidR="00861F8D">
        <w:rPr>
          <w:rFonts w:ascii="Times New Roman" w:hAnsi="Times New Roman" w:cs="Times New Roman"/>
          <w:sz w:val="24"/>
        </w:rPr>
        <w:t>Dakako</w:t>
      </w:r>
      <w:r>
        <w:rPr>
          <w:rFonts w:ascii="Times New Roman" w:hAnsi="Times New Roman" w:cs="Times New Roman"/>
          <w:sz w:val="24"/>
        </w:rPr>
        <w:t>, izvode se i d</w:t>
      </w:r>
      <w:r w:rsidR="0031175C">
        <w:rPr>
          <w:rFonts w:ascii="Times New Roman" w:hAnsi="Times New Roman" w:cs="Times New Roman"/>
          <w:sz w:val="24"/>
        </w:rPr>
        <w:t>jela pojedinih „</w:t>
      </w:r>
      <w:r w:rsidR="00F22F23">
        <w:rPr>
          <w:rFonts w:ascii="Times New Roman" w:hAnsi="Times New Roman" w:cs="Times New Roman"/>
          <w:sz w:val="24"/>
        </w:rPr>
        <w:t>domaćih</w:t>
      </w:r>
      <w:r w:rsidR="0038718B">
        <w:rPr>
          <w:rFonts w:ascii="Times New Roman" w:hAnsi="Times New Roman" w:cs="Times New Roman"/>
          <w:sz w:val="24"/>
        </w:rPr>
        <w:t>“</w:t>
      </w:r>
      <w:r w:rsidR="0031175C">
        <w:rPr>
          <w:rFonts w:ascii="Times New Roman" w:hAnsi="Times New Roman" w:cs="Times New Roman"/>
          <w:sz w:val="24"/>
        </w:rPr>
        <w:t xml:space="preserve"> autora (Šebek, Zajc, Jenko, Čižek, Topal</w:t>
      </w:r>
      <w:r w:rsidR="00577B9D">
        <w:rPr>
          <w:rFonts w:ascii="Times New Roman" w:hAnsi="Times New Roman" w:cs="Times New Roman"/>
          <w:sz w:val="24"/>
        </w:rPr>
        <w:t xml:space="preserve">ović) koja u znatnoj mjeri </w:t>
      </w:r>
      <w:r w:rsidR="0031175C">
        <w:rPr>
          <w:rFonts w:ascii="Times New Roman" w:hAnsi="Times New Roman" w:cs="Times New Roman"/>
          <w:sz w:val="24"/>
        </w:rPr>
        <w:t xml:space="preserve">nemaju </w:t>
      </w:r>
      <w:r w:rsidR="003F7673">
        <w:rPr>
          <w:rFonts w:ascii="Times New Roman" w:hAnsi="Times New Roman" w:cs="Times New Roman"/>
          <w:sz w:val="24"/>
        </w:rPr>
        <w:t xml:space="preserve">izraziti </w:t>
      </w:r>
      <w:r w:rsidR="0031175C">
        <w:rPr>
          <w:rFonts w:ascii="Times New Roman" w:hAnsi="Times New Roman" w:cs="Times New Roman"/>
          <w:sz w:val="24"/>
        </w:rPr>
        <w:t>nacionalni predznak (jugoslavenski, hrvatsko-srpske pjesme)</w:t>
      </w:r>
      <w:r w:rsidR="003F7673">
        <w:rPr>
          <w:rFonts w:ascii="Times New Roman" w:hAnsi="Times New Roman" w:cs="Times New Roman"/>
          <w:sz w:val="24"/>
        </w:rPr>
        <w:t xml:space="preserve"> ili su u duhu „hrvatsko-srpske sloge“</w:t>
      </w:r>
      <w:r w:rsidR="00577B9D">
        <w:rPr>
          <w:rFonts w:ascii="Times New Roman" w:hAnsi="Times New Roman" w:cs="Times New Roman"/>
          <w:sz w:val="24"/>
        </w:rPr>
        <w:t xml:space="preserve"> integrirane</w:t>
      </w:r>
      <w:r w:rsidR="003F7673">
        <w:rPr>
          <w:rFonts w:ascii="Times New Roman" w:hAnsi="Times New Roman" w:cs="Times New Roman"/>
          <w:sz w:val="24"/>
        </w:rPr>
        <w:t xml:space="preserve"> u slavenski element</w:t>
      </w:r>
      <w:r w:rsidR="0031175C">
        <w:rPr>
          <w:rFonts w:ascii="Times New Roman" w:hAnsi="Times New Roman" w:cs="Times New Roman"/>
          <w:sz w:val="24"/>
        </w:rPr>
        <w:t>.</w:t>
      </w:r>
      <w:r w:rsidR="00E5182A">
        <w:rPr>
          <w:rStyle w:val="Referencafusnote"/>
          <w:rFonts w:ascii="Times New Roman" w:hAnsi="Times New Roman" w:cs="Times New Roman"/>
          <w:sz w:val="24"/>
        </w:rPr>
        <w:footnoteReference w:id="64"/>
      </w:r>
    </w:p>
    <w:p w14:paraId="02CC244E" w14:textId="77777777" w:rsidR="00F22F23" w:rsidRDefault="00F22F23" w:rsidP="00AC572E">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 xml:space="preserve">(2) </w:t>
      </w:r>
      <w:r w:rsidR="00076B03">
        <w:rPr>
          <w:rFonts w:ascii="Times New Roman" w:hAnsi="Times New Roman" w:cs="Times New Roman"/>
          <w:sz w:val="24"/>
        </w:rPr>
        <w:t>v</w:t>
      </w:r>
      <w:r w:rsidR="00E5182A">
        <w:rPr>
          <w:rFonts w:ascii="Times New Roman" w:hAnsi="Times New Roman" w:cs="Times New Roman"/>
          <w:sz w:val="24"/>
        </w:rPr>
        <w:t xml:space="preserve">odi se briga </w:t>
      </w:r>
      <w:r>
        <w:rPr>
          <w:rFonts w:ascii="Times New Roman" w:hAnsi="Times New Roman" w:cs="Times New Roman"/>
          <w:sz w:val="24"/>
        </w:rPr>
        <w:t xml:space="preserve">da srpska i hrvatska pjevačka društva budu ravnomjerno zastupana: </w:t>
      </w:r>
      <w:r w:rsidR="00E5182A">
        <w:rPr>
          <w:rFonts w:ascii="Times New Roman" w:hAnsi="Times New Roman" w:cs="Times New Roman"/>
          <w:sz w:val="24"/>
        </w:rPr>
        <w:t xml:space="preserve">zajedno </w:t>
      </w:r>
      <w:r>
        <w:rPr>
          <w:rFonts w:ascii="Times New Roman" w:hAnsi="Times New Roman" w:cs="Times New Roman"/>
          <w:sz w:val="24"/>
        </w:rPr>
        <w:t>sudjeluju u zabavi u teatru ali i na obilježavanju svečanost</w:t>
      </w:r>
      <w:r w:rsidR="00B9010B">
        <w:rPr>
          <w:rFonts w:ascii="Times New Roman" w:hAnsi="Times New Roman" w:cs="Times New Roman"/>
          <w:sz w:val="24"/>
        </w:rPr>
        <w:t>i</w:t>
      </w:r>
      <w:r>
        <w:rPr>
          <w:rFonts w:ascii="Times New Roman" w:hAnsi="Times New Roman" w:cs="Times New Roman"/>
          <w:sz w:val="24"/>
        </w:rPr>
        <w:t>.</w:t>
      </w:r>
      <w:r>
        <w:rPr>
          <w:rStyle w:val="Referencafusnote"/>
          <w:rFonts w:ascii="Times New Roman" w:hAnsi="Times New Roman" w:cs="Times New Roman"/>
          <w:sz w:val="24"/>
        </w:rPr>
        <w:footnoteReference w:id="65"/>
      </w:r>
    </w:p>
    <w:p w14:paraId="6C9968D3" w14:textId="77777777" w:rsidR="0031175C" w:rsidRDefault="00E5182A" w:rsidP="00AC572E">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(3</w:t>
      </w:r>
      <w:r w:rsidR="0031175C">
        <w:rPr>
          <w:rFonts w:ascii="Times New Roman" w:hAnsi="Times New Roman" w:cs="Times New Roman"/>
          <w:sz w:val="24"/>
        </w:rPr>
        <w:t>) javni prostori, npr. St</w:t>
      </w:r>
      <w:r w:rsidR="00577B9D">
        <w:rPr>
          <w:rFonts w:ascii="Times New Roman" w:hAnsi="Times New Roman" w:cs="Times New Roman"/>
          <w:sz w:val="24"/>
        </w:rPr>
        <w:t xml:space="preserve">radun ili Gundulićeva poljana, </w:t>
      </w:r>
      <w:r w:rsidR="0031175C">
        <w:rPr>
          <w:rFonts w:ascii="Times New Roman" w:hAnsi="Times New Roman" w:cs="Times New Roman"/>
          <w:sz w:val="24"/>
        </w:rPr>
        <w:t>okićeni su četirima zastavama: hrvatskom, srpskom, dubrovačkom i carskom.</w:t>
      </w:r>
    </w:p>
    <w:p w14:paraId="5457521A" w14:textId="77777777" w:rsidR="0031175C" w:rsidRDefault="00E5182A" w:rsidP="00E5182A">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(4</w:t>
      </w:r>
      <w:r w:rsidR="0031175C">
        <w:rPr>
          <w:rFonts w:ascii="Times New Roman" w:hAnsi="Times New Roman" w:cs="Times New Roman"/>
          <w:sz w:val="24"/>
        </w:rPr>
        <w:t xml:space="preserve">) na svečanoj akademiji u Bondinome teatru cijeli je program temeljen na </w:t>
      </w:r>
      <w:r w:rsidR="00992DC2">
        <w:rPr>
          <w:rFonts w:ascii="Times New Roman" w:hAnsi="Times New Roman" w:cs="Times New Roman"/>
          <w:sz w:val="24"/>
        </w:rPr>
        <w:t>uzdizanju</w:t>
      </w:r>
      <w:r w:rsidR="0031175C">
        <w:rPr>
          <w:rFonts w:ascii="Times New Roman" w:hAnsi="Times New Roman" w:cs="Times New Roman"/>
          <w:sz w:val="24"/>
        </w:rPr>
        <w:t xml:space="preserve"> Gundulića kao dubr</w:t>
      </w:r>
      <w:r w:rsidR="00CD40BE">
        <w:rPr>
          <w:rFonts w:ascii="Times New Roman" w:hAnsi="Times New Roman" w:cs="Times New Roman"/>
          <w:sz w:val="24"/>
        </w:rPr>
        <w:t xml:space="preserve">ovačkog i slavenskog pjesnika, </w:t>
      </w:r>
      <w:r w:rsidR="0031175C">
        <w:rPr>
          <w:rFonts w:ascii="Times New Roman" w:hAnsi="Times New Roman" w:cs="Times New Roman"/>
          <w:sz w:val="24"/>
        </w:rPr>
        <w:t xml:space="preserve">bez </w:t>
      </w:r>
      <w:r>
        <w:rPr>
          <w:rFonts w:ascii="Times New Roman" w:hAnsi="Times New Roman" w:cs="Times New Roman"/>
          <w:sz w:val="24"/>
        </w:rPr>
        <w:t>iskazivanja</w:t>
      </w:r>
      <w:r w:rsidR="001C4BE5">
        <w:rPr>
          <w:rFonts w:ascii="Times New Roman" w:hAnsi="Times New Roman" w:cs="Times New Roman"/>
          <w:sz w:val="24"/>
        </w:rPr>
        <w:t xml:space="preserve"> nacionalnog </w:t>
      </w:r>
      <w:r>
        <w:rPr>
          <w:rFonts w:ascii="Times New Roman" w:hAnsi="Times New Roman" w:cs="Times New Roman"/>
          <w:sz w:val="24"/>
        </w:rPr>
        <w:t>el</w:t>
      </w:r>
      <w:r w:rsidR="001E223D">
        <w:rPr>
          <w:rFonts w:ascii="Times New Roman" w:hAnsi="Times New Roman" w:cs="Times New Roman"/>
          <w:sz w:val="24"/>
        </w:rPr>
        <w:t>ementa (</w:t>
      </w:r>
      <w:r>
        <w:rPr>
          <w:rFonts w:ascii="Times New Roman" w:hAnsi="Times New Roman" w:cs="Times New Roman"/>
          <w:sz w:val="24"/>
        </w:rPr>
        <w:t xml:space="preserve">o tome nešto više kasnije, </w:t>
      </w:r>
      <w:r w:rsidR="00076B03">
        <w:rPr>
          <w:rFonts w:ascii="Times New Roman" w:hAnsi="Times New Roman" w:cs="Times New Roman"/>
          <w:sz w:val="24"/>
        </w:rPr>
        <w:t>op</w:t>
      </w:r>
      <w:r w:rsidR="000F29A5">
        <w:rPr>
          <w:rFonts w:ascii="Times New Roman" w:hAnsi="Times New Roman" w:cs="Times New Roman"/>
          <w:sz w:val="24"/>
        </w:rPr>
        <w:t>. I. G</w:t>
      </w:r>
      <w:r w:rsidR="001E223D">
        <w:rPr>
          <w:rFonts w:ascii="Times New Roman" w:hAnsi="Times New Roman" w:cs="Times New Roman"/>
          <w:sz w:val="24"/>
        </w:rPr>
        <w:t>.)</w:t>
      </w:r>
      <w:r>
        <w:rPr>
          <w:rFonts w:ascii="Times New Roman" w:hAnsi="Times New Roman" w:cs="Times New Roman"/>
          <w:sz w:val="24"/>
        </w:rPr>
        <w:t>.</w:t>
      </w:r>
    </w:p>
    <w:p w14:paraId="34F58C22" w14:textId="77777777" w:rsidR="00014319" w:rsidRDefault="00014319" w:rsidP="00E5182A">
      <w:pPr>
        <w:tabs>
          <w:tab w:val="left" w:pos="3382"/>
        </w:tabs>
        <w:spacing w:line="360" w:lineRule="auto"/>
        <w:ind w:firstLine="709"/>
        <w:jc w:val="both"/>
        <w:rPr>
          <w:rFonts w:ascii="Times New Roman" w:hAnsi="Times New Roman" w:cs="Times New Roman"/>
          <w:sz w:val="24"/>
        </w:rPr>
      </w:pPr>
    </w:p>
    <w:p w14:paraId="4B0DC247" w14:textId="77777777" w:rsidR="00AE02D1" w:rsidRPr="009A65B8" w:rsidRDefault="009D09F4" w:rsidP="009A65B8">
      <w:pPr>
        <w:pStyle w:val="Naslov1"/>
        <w:spacing w:after="240"/>
        <w:rPr>
          <w:rFonts w:ascii="Times New Roman" w:hAnsi="Times New Roman" w:cs="Times New Roman"/>
          <w:b/>
          <w:color w:val="auto"/>
          <w:sz w:val="24"/>
        </w:rPr>
      </w:pPr>
      <w:bookmarkStart w:id="10" w:name="_Toc512671900"/>
      <w:r w:rsidRPr="009A65B8">
        <w:rPr>
          <w:rFonts w:ascii="Times New Roman" w:hAnsi="Times New Roman" w:cs="Times New Roman"/>
          <w:b/>
          <w:color w:val="auto"/>
          <w:sz w:val="24"/>
        </w:rPr>
        <w:t xml:space="preserve">6. Rezultati: Gundulićeva proslava </w:t>
      </w:r>
      <w:r w:rsidR="006F66F9" w:rsidRPr="009A65B8">
        <w:rPr>
          <w:rFonts w:ascii="Times New Roman" w:hAnsi="Times New Roman" w:cs="Times New Roman"/>
          <w:b/>
          <w:color w:val="auto"/>
          <w:sz w:val="24"/>
        </w:rPr>
        <w:t>u kulturno-historijskome</w:t>
      </w:r>
      <w:r w:rsidRPr="009A65B8">
        <w:rPr>
          <w:rFonts w:ascii="Times New Roman" w:hAnsi="Times New Roman" w:cs="Times New Roman"/>
          <w:b/>
          <w:color w:val="auto"/>
          <w:sz w:val="24"/>
        </w:rPr>
        <w:t xml:space="preserve"> </w:t>
      </w:r>
      <w:r w:rsidR="006F66F9" w:rsidRPr="009A65B8">
        <w:rPr>
          <w:rFonts w:ascii="Times New Roman" w:hAnsi="Times New Roman" w:cs="Times New Roman"/>
          <w:b/>
          <w:color w:val="auto"/>
          <w:sz w:val="24"/>
        </w:rPr>
        <w:t>fokusu</w:t>
      </w:r>
      <w:bookmarkEnd w:id="10"/>
    </w:p>
    <w:p w14:paraId="69E2F408" w14:textId="30C19DEF" w:rsidR="00F1007C" w:rsidRDefault="006F66F9" w:rsidP="00F1007C">
      <w:pPr>
        <w:tabs>
          <w:tab w:val="left" w:pos="3382"/>
        </w:tabs>
        <w:spacing w:line="360" w:lineRule="auto"/>
        <w:ind w:firstLine="709"/>
        <w:jc w:val="both"/>
        <w:rPr>
          <w:rFonts w:ascii="Times New Roman" w:hAnsi="Times New Roman" w:cs="Times New Roman"/>
          <w:sz w:val="24"/>
        </w:rPr>
      </w:pPr>
      <w:r>
        <w:rPr>
          <w:rFonts w:ascii="Times New Roman" w:hAnsi="Times New Roman" w:cs="Times New Roman"/>
          <w:sz w:val="24"/>
        </w:rPr>
        <w:t>Iz analize prethodnog poglavlja indikativno</w:t>
      </w:r>
      <w:r w:rsidR="00F1007C">
        <w:rPr>
          <w:rFonts w:ascii="Times New Roman" w:hAnsi="Times New Roman" w:cs="Times New Roman"/>
          <w:sz w:val="24"/>
        </w:rPr>
        <w:t xml:space="preserve"> je da </w:t>
      </w:r>
      <w:r w:rsidR="00861F8D">
        <w:rPr>
          <w:rFonts w:ascii="Times New Roman" w:hAnsi="Times New Roman" w:cs="Times New Roman"/>
          <w:sz w:val="24"/>
        </w:rPr>
        <w:t xml:space="preserve">je </w:t>
      </w:r>
      <w:r w:rsidR="00F1007C">
        <w:rPr>
          <w:rFonts w:ascii="Times New Roman" w:hAnsi="Times New Roman" w:cs="Times New Roman"/>
          <w:sz w:val="24"/>
        </w:rPr>
        <w:t>namjera organizatora</w:t>
      </w:r>
      <w:r>
        <w:rPr>
          <w:rFonts w:ascii="Times New Roman" w:hAnsi="Times New Roman" w:cs="Times New Roman"/>
          <w:sz w:val="24"/>
        </w:rPr>
        <w:t xml:space="preserve"> bila</w:t>
      </w:r>
      <w:r w:rsidR="00F1007C">
        <w:rPr>
          <w:rFonts w:ascii="Times New Roman" w:hAnsi="Times New Roman" w:cs="Times New Roman"/>
          <w:sz w:val="24"/>
        </w:rPr>
        <w:t xml:space="preserve">, pored izbjegavanja mogućih tenzija i ekscesa, </w:t>
      </w:r>
      <w:r>
        <w:rPr>
          <w:rFonts w:ascii="Times New Roman" w:hAnsi="Times New Roman" w:cs="Times New Roman"/>
          <w:sz w:val="24"/>
        </w:rPr>
        <w:t xml:space="preserve">na općoj razini </w:t>
      </w:r>
      <w:r w:rsidR="00F1007C">
        <w:rPr>
          <w:rFonts w:ascii="Times New Roman" w:hAnsi="Times New Roman" w:cs="Times New Roman"/>
          <w:sz w:val="24"/>
        </w:rPr>
        <w:t xml:space="preserve">proslavu lišiti nacionalnog </w:t>
      </w:r>
      <w:r>
        <w:rPr>
          <w:rFonts w:ascii="Times New Roman" w:hAnsi="Times New Roman" w:cs="Times New Roman"/>
          <w:sz w:val="24"/>
        </w:rPr>
        <w:t>karaktera</w:t>
      </w:r>
      <w:r w:rsidR="00F1007C">
        <w:rPr>
          <w:rFonts w:ascii="Times New Roman" w:hAnsi="Times New Roman" w:cs="Times New Roman"/>
          <w:sz w:val="24"/>
        </w:rPr>
        <w:t>. Potencir</w:t>
      </w:r>
      <w:r>
        <w:rPr>
          <w:rFonts w:ascii="Times New Roman" w:hAnsi="Times New Roman" w:cs="Times New Roman"/>
          <w:sz w:val="24"/>
        </w:rPr>
        <w:t xml:space="preserve">anjem nadnacionalne sastavnice </w:t>
      </w:r>
      <w:r w:rsidRPr="006F66F9">
        <w:rPr>
          <w:rFonts w:ascii="Times New Roman" w:hAnsi="Times New Roman" w:cs="Times New Roman"/>
          <w:sz w:val="24"/>
        </w:rPr>
        <w:t>–</w:t>
      </w:r>
      <w:r>
        <w:rPr>
          <w:rFonts w:ascii="Times New Roman" w:hAnsi="Times New Roman" w:cs="Times New Roman"/>
          <w:sz w:val="24"/>
        </w:rPr>
        <w:t xml:space="preserve"> </w:t>
      </w:r>
      <w:r w:rsidR="00F1007C">
        <w:rPr>
          <w:rFonts w:ascii="Times New Roman" w:hAnsi="Times New Roman" w:cs="Times New Roman"/>
          <w:sz w:val="24"/>
        </w:rPr>
        <w:t>slav</w:t>
      </w:r>
      <w:r>
        <w:rPr>
          <w:rFonts w:ascii="Times New Roman" w:hAnsi="Times New Roman" w:cs="Times New Roman"/>
          <w:sz w:val="24"/>
        </w:rPr>
        <w:t xml:space="preserve">enstva </w:t>
      </w:r>
      <w:r w:rsidRPr="006F66F9">
        <w:rPr>
          <w:rFonts w:ascii="Times New Roman" w:hAnsi="Times New Roman" w:cs="Times New Roman"/>
          <w:sz w:val="24"/>
        </w:rPr>
        <w:t>–</w:t>
      </w:r>
      <w:r>
        <w:rPr>
          <w:rFonts w:ascii="Times New Roman" w:hAnsi="Times New Roman" w:cs="Times New Roman"/>
          <w:sz w:val="24"/>
        </w:rPr>
        <w:t xml:space="preserve"> </w:t>
      </w:r>
      <w:r w:rsidR="00861F8D">
        <w:rPr>
          <w:rFonts w:ascii="Times New Roman" w:hAnsi="Times New Roman" w:cs="Times New Roman"/>
          <w:sz w:val="24"/>
        </w:rPr>
        <w:t>pokušalo se hrvatstvo i</w:t>
      </w:r>
      <w:r w:rsidR="00DC035D">
        <w:rPr>
          <w:rFonts w:ascii="Times New Roman" w:hAnsi="Times New Roman" w:cs="Times New Roman"/>
          <w:sz w:val="24"/>
        </w:rPr>
        <w:t xml:space="preserve"> </w:t>
      </w:r>
      <w:r w:rsidR="00F1007C">
        <w:rPr>
          <w:rFonts w:ascii="Times New Roman" w:hAnsi="Times New Roman" w:cs="Times New Roman"/>
          <w:sz w:val="24"/>
        </w:rPr>
        <w:t xml:space="preserve">srpstvo povezati u jednu zajedničku kategoriju te tako onemogućiti nacionalno </w:t>
      </w:r>
      <w:r w:rsidR="000417C9">
        <w:rPr>
          <w:rFonts w:ascii="Times New Roman" w:hAnsi="Times New Roman" w:cs="Times New Roman"/>
          <w:sz w:val="24"/>
        </w:rPr>
        <w:t>(pre)</w:t>
      </w:r>
      <w:r w:rsidR="00F1007C">
        <w:rPr>
          <w:rFonts w:ascii="Times New Roman" w:hAnsi="Times New Roman" w:cs="Times New Roman"/>
          <w:sz w:val="24"/>
        </w:rPr>
        <w:t xml:space="preserve">dimenzioniranje manifestacije. Proslavi je tako izvorno trebao biti pridan lokalni (dubrovački) te nadnacionalni (slavenski) </w:t>
      </w:r>
      <w:r w:rsidR="00F842C2">
        <w:rPr>
          <w:rFonts w:ascii="Times New Roman" w:hAnsi="Times New Roman" w:cs="Times New Roman"/>
          <w:sz w:val="24"/>
        </w:rPr>
        <w:t>značaj</w:t>
      </w:r>
      <w:r w:rsidR="00F1007C">
        <w:rPr>
          <w:rFonts w:ascii="Times New Roman" w:hAnsi="Times New Roman" w:cs="Times New Roman"/>
          <w:sz w:val="24"/>
        </w:rPr>
        <w:t xml:space="preserve">. U skladu s navedenim, Gundulića se predstavljalo kao „velikog dubrovačkog pjesnika“ ali i pjesnika slavenstva općenito. Tu su tendenciju organizatora prepoznali </w:t>
      </w:r>
      <w:r w:rsidR="00E64F55">
        <w:rPr>
          <w:rFonts w:ascii="Times New Roman" w:hAnsi="Times New Roman" w:cs="Times New Roman"/>
          <w:sz w:val="24"/>
        </w:rPr>
        <w:t xml:space="preserve">i u </w:t>
      </w:r>
      <w:r w:rsidR="00E64F55" w:rsidRPr="00E64F55">
        <w:rPr>
          <w:rFonts w:ascii="Times New Roman" w:hAnsi="Times New Roman" w:cs="Times New Roman"/>
          <w:i/>
          <w:sz w:val="24"/>
        </w:rPr>
        <w:t>Obzoru</w:t>
      </w:r>
      <w:r w:rsidR="00E64F55">
        <w:rPr>
          <w:rFonts w:ascii="Times New Roman" w:hAnsi="Times New Roman" w:cs="Times New Roman"/>
          <w:sz w:val="24"/>
        </w:rPr>
        <w:t xml:space="preserve">, koji je </w:t>
      </w:r>
      <w:r w:rsidR="00A97802">
        <w:rPr>
          <w:rFonts w:ascii="Times New Roman" w:hAnsi="Times New Roman" w:cs="Times New Roman"/>
          <w:sz w:val="24"/>
        </w:rPr>
        <w:t>rezigni</w:t>
      </w:r>
      <w:r w:rsidR="000417C9">
        <w:rPr>
          <w:rFonts w:ascii="Times New Roman" w:hAnsi="Times New Roman" w:cs="Times New Roman"/>
          <w:sz w:val="24"/>
        </w:rPr>
        <w:t>rano</w:t>
      </w:r>
      <w:r w:rsidR="00E64F55">
        <w:rPr>
          <w:rFonts w:ascii="Times New Roman" w:hAnsi="Times New Roman" w:cs="Times New Roman"/>
          <w:sz w:val="24"/>
        </w:rPr>
        <w:t xml:space="preserve"> konstatirao</w:t>
      </w:r>
      <w:r w:rsidR="00076B03">
        <w:rPr>
          <w:rFonts w:ascii="Times New Roman" w:hAnsi="Times New Roman" w:cs="Times New Roman"/>
          <w:sz w:val="24"/>
        </w:rPr>
        <w:t xml:space="preserve"> da</w:t>
      </w:r>
      <w:r w:rsidR="00E64F55">
        <w:rPr>
          <w:rFonts w:ascii="Times New Roman" w:hAnsi="Times New Roman" w:cs="Times New Roman"/>
          <w:sz w:val="24"/>
        </w:rPr>
        <w:t>: „</w:t>
      </w:r>
      <w:r w:rsidR="00F842C2">
        <w:rPr>
          <w:rFonts w:ascii="Times New Roman" w:hAnsi="Times New Roman" w:cs="Times New Roman"/>
          <w:sz w:val="24"/>
        </w:rPr>
        <w:t>o</w:t>
      </w:r>
      <w:r w:rsidR="00E64F55" w:rsidRPr="00973CAB">
        <w:rPr>
          <w:rFonts w:ascii="Times New Roman" w:hAnsi="Times New Roman" w:cs="Times New Roman"/>
          <w:sz w:val="24"/>
        </w:rPr>
        <w:t xml:space="preserve">ni, koji su priredili svečanost, ograničili su </w:t>
      </w:r>
      <w:r w:rsidR="000417C9" w:rsidRPr="00973CAB">
        <w:rPr>
          <w:rFonts w:ascii="Times New Roman" w:hAnsi="Times New Roman" w:cs="Times New Roman"/>
          <w:sz w:val="24"/>
        </w:rPr>
        <w:t xml:space="preserve">se </w:t>
      </w:r>
      <w:r w:rsidR="00E64F55" w:rsidRPr="00973CAB">
        <w:rPr>
          <w:rFonts w:ascii="Times New Roman" w:hAnsi="Times New Roman" w:cs="Times New Roman"/>
          <w:sz w:val="24"/>
        </w:rPr>
        <w:t>što su više mogli na onu stranu slavlja, koju bismo mogli nazvati slu</w:t>
      </w:r>
      <w:r w:rsidR="002B2CD0">
        <w:rPr>
          <w:rFonts w:ascii="Times New Roman" w:hAnsi="Times New Roman" w:cs="Times New Roman"/>
          <w:sz w:val="24"/>
        </w:rPr>
        <w:t>žbenom. Da se izbjegne svako tr</w:t>
      </w:r>
      <w:r w:rsidR="00E64F55" w:rsidRPr="00973CAB">
        <w:rPr>
          <w:rFonts w:ascii="Times New Roman" w:hAnsi="Times New Roman" w:cs="Times New Roman"/>
          <w:sz w:val="24"/>
        </w:rPr>
        <w:t>venje, jer su pošli od toga da je isticanje hrvatstva strančarenje, dok nije – no patriotizam</w:t>
      </w:r>
      <w:r w:rsidR="0028307F">
        <w:rPr>
          <w:rFonts w:ascii="Times New Roman" w:hAnsi="Times New Roman" w:cs="Times New Roman"/>
          <w:sz w:val="24"/>
        </w:rPr>
        <w:t>.</w:t>
      </w:r>
      <w:r w:rsidRPr="00973CAB">
        <w:rPr>
          <w:rFonts w:ascii="Times New Roman" w:hAnsi="Times New Roman" w:cs="Times New Roman"/>
          <w:sz w:val="24"/>
        </w:rPr>
        <w:t>“</w:t>
      </w:r>
      <w:r w:rsidR="00E64F55" w:rsidRPr="00973CAB">
        <w:rPr>
          <w:rStyle w:val="Referencafusnote"/>
          <w:rFonts w:ascii="Times New Roman" w:hAnsi="Times New Roman" w:cs="Times New Roman"/>
          <w:sz w:val="24"/>
        </w:rPr>
        <w:footnoteReference w:id="66"/>
      </w:r>
    </w:p>
    <w:p w14:paraId="42B8D9BB" w14:textId="4CA6CF60" w:rsidR="00F71AAD" w:rsidRDefault="00B92D64" w:rsidP="00A952A8">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Naravno, kod organiziranja nekog događanja važno je </w:t>
      </w:r>
      <w:r w:rsidR="00C20F4D">
        <w:rPr>
          <w:rFonts w:ascii="Times New Roman" w:hAnsi="Times New Roman" w:cs="Times New Roman"/>
          <w:sz w:val="24"/>
        </w:rPr>
        <w:t xml:space="preserve">jasno </w:t>
      </w:r>
      <w:r>
        <w:rPr>
          <w:rFonts w:ascii="Times New Roman" w:hAnsi="Times New Roman" w:cs="Times New Roman"/>
          <w:sz w:val="24"/>
        </w:rPr>
        <w:t>razlikovati plan od realizacije</w:t>
      </w:r>
      <w:r w:rsidR="00C2446B">
        <w:rPr>
          <w:rFonts w:ascii="Times New Roman" w:hAnsi="Times New Roman" w:cs="Times New Roman"/>
          <w:sz w:val="24"/>
        </w:rPr>
        <w:t>. U slučaju organizatora Gundulićeve svečanosti, realizacija s</w:t>
      </w:r>
      <w:r w:rsidR="00A97802">
        <w:rPr>
          <w:rFonts w:ascii="Times New Roman" w:hAnsi="Times New Roman" w:cs="Times New Roman"/>
          <w:sz w:val="24"/>
        </w:rPr>
        <w:t>e u potpunosti razlikovala od pr</w:t>
      </w:r>
      <w:r w:rsidR="00C2446B">
        <w:rPr>
          <w:rFonts w:ascii="Times New Roman" w:hAnsi="Times New Roman" w:cs="Times New Roman"/>
          <w:sz w:val="24"/>
        </w:rPr>
        <w:t xml:space="preserve">votno zamišljenoga plana. </w:t>
      </w:r>
      <w:r w:rsidR="00A50E54">
        <w:rPr>
          <w:rFonts w:ascii="Times New Roman" w:hAnsi="Times New Roman" w:cs="Times New Roman"/>
          <w:sz w:val="24"/>
        </w:rPr>
        <w:t xml:space="preserve">Sudionici svečanosti odbili su sudjelovati u proslavi onako kako ju je zamislio Odbor. </w:t>
      </w:r>
      <w:r w:rsidR="00C2446B">
        <w:rPr>
          <w:rFonts w:ascii="Times New Roman" w:hAnsi="Times New Roman" w:cs="Times New Roman"/>
          <w:sz w:val="24"/>
        </w:rPr>
        <w:t>Što se</w:t>
      </w:r>
      <w:r w:rsidR="00411D16">
        <w:rPr>
          <w:rFonts w:ascii="Times New Roman" w:hAnsi="Times New Roman" w:cs="Times New Roman"/>
          <w:sz w:val="24"/>
        </w:rPr>
        <w:t xml:space="preserve"> naime dogodilo? Jedan službeni</w:t>
      </w:r>
      <w:r w:rsidR="00C2446B">
        <w:rPr>
          <w:rFonts w:ascii="Times New Roman" w:hAnsi="Times New Roman" w:cs="Times New Roman"/>
          <w:sz w:val="24"/>
        </w:rPr>
        <w:t xml:space="preserve"> </w:t>
      </w:r>
      <w:r w:rsidR="00B879EA" w:rsidRPr="00B879EA">
        <w:rPr>
          <w:rFonts w:ascii="Times New Roman" w:hAnsi="Times New Roman" w:cs="Times New Roman"/>
          <w:sz w:val="24"/>
        </w:rPr>
        <w:t>–</w:t>
      </w:r>
      <w:r w:rsidR="00411D16">
        <w:rPr>
          <w:rFonts w:ascii="Times New Roman" w:hAnsi="Times New Roman" w:cs="Times New Roman"/>
          <w:sz w:val="24"/>
        </w:rPr>
        <w:t xml:space="preserve"> nacionalno neobojeni </w:t>
      </w:r>
      <w:r w:rsidR="00B879EA" w:rsidRPr="00B879EA">
        <w:rPr>
          <w:rFonts w:ascii="Times New Roman" w:hAnsi="Times New Roman" w:cs="Times New Roman"/>
          <w:sz w:val="24"/>
        </w:rPr>
        <w:t>–</w:t>
      </w:r>
      <w:r w:rsidR="00411D16">
        <w:rPr>
          <w:rFonts w:ascii="Times New Roman" w:hAnsi="Times New Roman" w:cs="Times New Roman"/>
          <w:sz w:val="24"/>
        </w:rPr>
        <w:t xml:space="preserve"> </w:t>
      </w:r>
      <w:r w:rsidR="00C2446B">
        <w:rPr>
          <w:rFonts w:ascii="Times New Roman" w:hAnsi="Times New Roman" w:cs="Times New Roman"/>
          <w:sz w:val="24"/>
        </w:rPr>
        <w:t xml:space="preserve">plan proslave postao je </w:t>
      </w:r>
      <w:r w:rsidR="00411D16">
        <w:rPr>
          <w:rFonts w:ascii="Times New Roman" w:hAnsi="Times New Roman" w:cs="Times New Roman"/>
          <w:sz w:val="24"/>
        </w:rPr>
        <w:t xml:space="preserve">svojom </w:t>
      </w:r>
      <w:r w:rsidR="00C2446B">
        <w:rPr>
          <w:rFonts w:ascii="Times New Roman" w:hAnsi="Times New Roman" w:cs="Times New Roman"/>
          <w:sz w:val="24"/>
        </w:rPr>
        <w:t>suštom suprotnošću: pretvoren je u političku pozornicu na kojoj se odigrao „sukob“</w:t>
      </w:r>
      <w:r w:rsidR="00C20F4D">
        <w:rPr>
          <w:rFonts w:ascii="Times New Roman" w:hAnsi="Times New Roman" w:cs="Times New Roman"/>
          <w:sz w:val="24"/>
        </w:rPr>
        <w:t xml:space="preserve"> dvi</w:t>
      </w:r>
      <w:r w:rsidR="00411D16">
        <w:rPr>
          <w:rFonts w:ascii="Times New Roman" w:hAnsi="Times New Roman" w:cs="Times New Roman"/>
          <w:sz w:val="24"/>
        </w:rPr>
        <w:t>ju nacionalnih ideologija</w:t>
      </w:r>
      <w:r w:rsidR="00973CAB">
        <w:rPr>
          <w:rFonts w:ascii="Times New Roman" w:hAnsi="Times New Roman" w:cs="Times New Roman"/>
          <w:sz w:val="24"/>
        </w:rPr>
        <w:t xml:space="preserve"> (srpske i</w:t>
      </w:r>
      <w:r w:rsidR="00C2446B">
        <w:rPr>
          <w:rFonts w:ascii="Times New Roman" w:hAnsi="Times New Roman" w:cs="Times New Roman"/>
          <w:sz w:val="24"/>
        </w:rPr>
        <w:t xml:space="preserve"> hrvatske)</w:t>
      </w:r>
      <w:r w:rsidR="00F71AAD">
        <w:rPr>
          <w:rFonts w:ascii="Times New Roman" w:hAnsi="Times New Roman" w:cs="Times New Roman"/>
          <w:sz w:val="24"/>
        </w:rPr>
        <w:t xml:space="preserve">, </w:t>
      </w:r>
      <w:r w:rsidR="00C20F4D">
        <w:rPr>
          <w:rFonts w:ascii="Times New Roman" w:hAnsi="Times New Roman" w:cs="Times New Roman"/>
          <w:sz w:val="24"/>
        </w:rPr>
        <w:t xml:space="preserve">nadmetanje u iskazivanju nacionalnog karaktera Dubrovnika. Kako je službeni program </w:t>
      </w:r>
      <w:r w:rsidR="00411D16">
        <w:rPr>
          <w:rFonts w:ascii="Times New Roman" w:hAnsi="Times New Roman" w:cs="Times New Roman"/>
          <w:sz w:val="24"/>
        </w:rPr>
        <w:t xml:space="preserve">svečanosti </w:t>
      </w:r>
      <w:r w:rsidR="00C20F4D">
        <w:rPr>
          <w:rFonts w:ascii="Times New Roman" w:hAnsi="Times New Roman" w:cs="Times New Roman"/>
          <w:sz w:val="24"/>
        </w:rPr>
        <w:t>bio temeljen na dvama sastavnicama: lokalnoj (</w:t>
      </w:r>
      <w:r w:rsidR="00C20F4D" w:rsidRPr="00C20F4D">
        <w:rPr>
          <w:rFonts w:ascii="Times New Roman" w:hAnsi="Times New Roman" w:cs="Times New Roman"/>
          <w:b/>
          <w:sz w:val="24"/>
        </w:rPr>
        <w:t>dubrovačkoj</w:t>
      </w:r>
      <w:r w:rsidR="00C20F4D">
        <w:rPr>
          <w:rFonts w:ascii="Times New Roman" w:hAnsi="Times New Roman" w:cs="Times New Roman"/>
          <w:sz w:val="24"/>
        </w:rPr>
        <w:t>) i nadnacionalnoj (</w:t>
      </w:r>
      <w:r w:rsidR="00C20F4D" w:rsidRPr="00C20F4D">
        <w:rPr>
          <w:rFonts w:ascii="Times New Roman" w:hAnsi="Times New Roman" w:cs="Times New Roman"/>
          <w:b/>
          <w:sz w:val="24"/>
        </w:rPr>
        <w:t>slavenskoj</w:t>
      </w:r>
      <w:r w:rsidR="00C20F4D">
        <w:rPr>
          <w:rFonts w:ascii="Times New Roman" w:hAnsi="Times New Roman" w:cs="Times New Roman"/>
          <w:sz w:val="24"/>
        </w:rPr>
        <w:t xml:space="preserve">) – prva se sastavnica (lokalna – dubrovačka) </w:t>
      </w:r>
      <w:r w:rsidR="00411D16">
        <w:rPr>
          <w:rFonts w:ascii="Times New Roman" w:hAnsi="Times New Roman" w:cs="Times New Roman"/>
          <w:sz w:val="24"/>
        </w:rPr>
        <w:t xml:space="preserve">za vrijeme trajanja proslave nastojala </w:t>
      </w:r>
      <w:r w:rsidR="00411D16">
        <w:rPr>
          <w:rFonts w:ascii="Times New Roman" w:hAnsi="Times New Roman" w:cs="Times New Roman"/>
          <w:b/>
          <w:sz w:val="24"/>
        </w:rPr>
        <w:t>nacionalno</w:t>
      </w:r>
      <w:r w:rsidR="00C20F4D" w:rsidRPr="00DC5C3E">
        <w:rPr>
          <w:rFonts w:ascii="Times New Roman" w:hAnsi="Times New Roman" w:cs="Times New Roman"/>
          <w:b/>
          <w:sz w:val="24"/>
        </w:rPr>
        <w:t xml:space="preserve"> dimenzi</w:t>
      </w:r>
      <w:r w:rsidR="00411D16">
        <w:rPr>
          <w:rFonts w:ascii="Times New Roman" w:hAnsi="Times New Roman" w:cs="Times New Roman"/>
          <w:b/>
          <w:sz w:val="24"/>
        </w:rPr>
        <w:t>onirati</w:t>
      </w:r>
      <w:r w:rsidR="00C20F4D">
        <w:rPr>
          <w:rFonts w:ascii="Times New Roman" w:hAnsi="Times New Roman" w:cs="Times New Roman"/>
          <w:sz w:val="24"/>
        </w:rPr>
        <w:t>, dok se u drugu sastavnicu (</w:t>
      </w:r>
      <w:r w:rsidR="00C20F4D" w:rsidRPr="00C20F4D">
        <w:rPr>
          <w:rFonts w:ascii="Times New Roman" w:hAnsi="Times New Roman" w:cs="Times New Roman"/>
          <w:b/>
          <w:sz w:val="24"/>
        </w:rPr>
        <w:t>slavensk</w:t>
      </w:r>
      <w:r w:rsidR="00C618DB">
        <w:rPr>
          <w:rFonts w:ascii="Times New Roman" w:hAnsi="Times New Roman" w:cs="Times New Roman"/>
          <w:b/>
          <w:sz w:val="24"/>
        </w:rPr>
        <w:t>u</w:t>
      </w:r>
      <w:r w:rsidR="00C20F4D">
        <w:rPr>
          <w:rFonts w:ascii="Times New Roman" w:hAnsi="Times New Roman" w:cs="Times New Roman"/>
          <w:sz w:val="24"/>
        </w:rPr>
        <w:t>)</w:t>
      </w:r>
      <w:r w:rsidR="00F918E7">
        <w:rPr>
          <w:rFonts w:ascii="Times New Roman" w:hAnsi="Times New Roman" w:cs="Times New Roman"/>
          <w:sz w:val="24"/>
        </w:rPr>
        <w:t xml:space="preserve"> nije zadiralo</w:t>
      </w:r>
      <w:r w:rsidR="00C20F4D">
        <w:rPr>
          <w:rFonts w:ascii="Times New Roman" w:hAnsi="Times New Roman" w:cs="Times New Roman"/>
          <w:sz w:val="24"/>
        </w:rPr>
        <w:t>.</w:t>
      </w:r>
      <w:r w:rsidR="00B754FA">
        <w:rPr>
          <w:rFonts w:ascii="Times New Roman" w:hAnsi="Times New Roman" w:cs="Times New Roman"/>
          <w:sz w:val="24"/>
        </w:rPr>
        <w:t xml:space="preserve"> Sada se Gundulića nastojalo</w:t>
      </w:r>
      <w:r w:rsidR="00DC5C3E">
        <w:rPr>
          <w:rFonts w:ascii="Times New Roman" w:hAnsi="Times New Roman" w:cs="Times New Roman"/>
          <w:sz w:val="24"/>
        </w:rPr>
        <w:t xml:space="preserve"> prikazati primarno kao srpskog/hrvatskog pjesnika – a </w:t>
      </w:r>
      <w:r w:rsidR="00F918E7">
        <w:rPr>
          <w:rFonts w:ascii="Times New Roman" w:hAnsi="Times New Roman" w:cs="Times New Roman"/>
          <w:sz w:val="24"/>
        </w:rPr>
        <w:t>tek onda</w:t>
      </w:r>
      <w:r w:rsidR="00DC5C3E">
        <w:rPr>
          <w:rFonts w:ascii="Times New Roman" w:hAnsi="Times New Roman" w:cs="Times New Roman"/>
          <w:sz w:val="24"/>
        </w:rPr>
        <w:t xml:space="preserve"> kao pjesnika (juž</w:t>
      </w:r>
      <w:r w:rsidR="00A97802">
        <w:rPr>
          <w:rFonts w:ascii="Times New Roman" w:hAnsi="Times New Roman" w:cs="Times New Roman"/>
          <w:sz w:val="24"/>
        </w:rPr>
        <w:t>n</w:t>
      </w:r>
      <w:r w:rsidR="00DC5C3E">
        <w:rPr>
          <w:rFonts w:ascii="Times New Roman" w:hAnsi="Times New Roman" w:cs="Times New Roman"/>
          <w:sz w:val="24"/>
        </w:rPr>
        <w:t>o)slavenstva uopće.</w:t>
      </w:r>
      <w:r w:rsidR="00F918E7">
        <w:rPr>
          <w:rFonts w:ascii="Times New Roman" w:hAnsi="Times New Roman" w:cs="Times New Roman"/>
          <w:sz w:val="24"/>
        </w:rPr>
        <w:t xml:space="preserve"> Takav ishod situacije nužno „demaskira“ samu svečanost: Gundulić </w:t>
      </w:r>
      <w:r w:rsidR="00B879EA">
        <w:rPr>
          <w:rFonts w:ascii="Times New Roman" w:hAnsi="Times New Roman" w:cs="Times New Roman"/>
          <w:sz w:val="24"/>
        </w:rPr>
        <w:t xml:space="preserve">kao pojedinac postaje nebitan, </w:t>
      </w:r>
      <w:r w:rsidR="00F918E7">
        <w:rPr>
          <w:rFonts w:ascii="Times New Roman" w:hAnsi="Times New Roman" w:cs="Times New Roman"/>
          <w:sz w:val="24"/>
        </w:rPr>
        <w:t>on postaje sredstvo u nacionalno-političkoj legitim</w:t>
      </w:r>
      <w:r w:rsidR="00B879EA">
        <w:rPr>
          <w:rFonts w:ascii="Times New Roman" w:hAnsi="Times New Roman" w:cs="Times New Roman"/>
          <w:sz w:val="24"/>
        </w:rPr>
        <w:t xml:space="preserve">aciji </w:t>
      </w:r>
      <w:r w:rsidR="00B879EA">
        <w:rPr>
          <w:rFonts w:ascii="Times New Roman" w:hAnsi="Times New Roman" w:cs="Times New Roman"/>
          <w:sz w:val="24"/>
        </w:rPr>
        <w:lastRenderedPageBreak/>
        <w:t>dubrovačkih Srbokatolika te</w:t>
      </w:r>
      <w:r w:rsidR="00F918E7">
        <w:rPr>
          <w:rFonts w:ascii="Times New Roman" w:hAnsi="Times New Roman" w:cs="Times New Roman"/>
          <w:sz w:val="24"/>
        </w:rPr>
        <w:t xml:space="preserve"> pravaša</w:t>
      </w:r>
      <w:r w:rsidR="00B879EA">
        <w:rPr>
          <w:rFonts w:ascii="Times New Roman" w:hAnsi="Times New Roman" w:cs="Times New Roman"/>
          <w:sz w:val="24"/>
        </w:rPr>
        <w:t xml:space="preserve"> i </w:t>
      </w:r>
      <w:r w:rsidR="00411D16">
        <w:rPr>
          <w:rFonts w:ascii="Times New Roman" w:hAnsi="Times New Roman" w:cs="Times New Roman"/>
          <w:sz w:val="24"/>
        </w:rPr>
        <w:t>narodnjaka</w:t>
      </w:r>
      <w:r w:rsidR="00C618DB">
        <w:rPr>
          <w:rFonts w:ascii="Times New Roman" w:hAnsi="Times New Roman" w:cs="Times New Roman"/>
          <w:sz w:val="24"/>
        </w:rPr>
        <w:t xml:space="preserve"> </w:t>
      </w:r>
      <w:r w:rsidR="00F918E7">
        <w:rPr>
          <w:rFonts w:ascii="Times New Roman" w:hAnsi="Times New Roman" w:cs="Times New Roman"/>
          <w:sz w:val="24"/>
        </w:rPr>
        <w:t>u koj</w:t>
      </w:r>
      <w:r w:rsidR="00A97802">
        <w:rPr>
          <w:rFonts w:ascii="Times New Roman" w:hAnsi="Times New Roman" w:cs="Times New Roman"/>
          <w:sz w:val="24"/>
        </w:rPr>
        <w:t>u se uplić</w:t>
      </w:r>
      <w:r w:rsidR="00B879EA">
        <w:rPr>
          <w:rFonts w:ascii="Times New Roman" w:hAnsi="Times New Roman" w:cs="Times New Roman"/>
          <w:sz w:val="24"/>
        </w:rPr>
        <w:t xml:space="preserve">u </w:t>
      </w:r>
      <w:r w:rsidR="00F918E7">
        <w:rPr>
          <w:rFonts w:ascii="Times New Roman" w:hAnsi="Times New Roman" w:cs="Times New Roman"/>
          <w:sz w:val="24"/>
        </w:rPr>
        <w:t>gosti koji dolaze sudjelovati u njenome obilježavanju.</w:t>
      </w:r>
      <w:r w:rsidR="00E40E98">
        <w:rPr>
          <w:rFonts w:ascii="Times New Roman" w:hAnsi="Times New Roman" w:cs="Times New Roman"/>
          <w:sz w:val="24"/>
        </w:rPr>
        <w:t xml:space="preserve"> </w:t>
      </w:r>
    </w:p>
    <w:p w14:paraId="4885BA51" w14:textId="77777777" w:rsidR="00CE3865" w:rsidRDefault="00E40E98" w:rsidP="00A952A8">
      <w:pPr>
        <w:spacing w:line="360" w:lineRule="auto"/>
        <w:ind w:firstLine="708"/>
        <w:jc w:val="both"/>
        <w:rPr>
          <w:rFonts w:ascii="Times New Roman" w:hAnsi="Times New Roman" w:cs="Times New Roman"/>
          <w:sz w:val="24"/>
        </w:rPr>
      </w:pPr>
      <w:r>
        <w:rPr>
          <w:rFonts w:ascii="Times New Roman" w:hAnsi="Times New Roman" w:cs="Times New Roman"/>
          <w:sz w:val="24"/>
        </w:rPr>
        <w:t>Kao rezultat iskazanih tendencija pojavljuje se pitan</w:t>
      </w:r>
      <w:r w:rsidR="00F71AAD">
        <w:rPr>
          <w:rFonts w:ascii="Times New Roman" w:hAnsi="Times New Roman" w:cs="Times New Roman"/>
          <w:sz w:val="24"/>
        </w:rPr>
        <w:t xml:space="preserve">je kulturnoga konstrukta: </w:t>
      </w:r>
      <w:r>
        <w:rPr>
          <w:rFonts w:ascii="Times New Roman" w:hAnsi="Times New Roman" w:cs="Times New Roman"/>
          <w:sz w:val="24"/>
        </w:rPr>
        <w:t xml:space="preserve">pokušaja proizvodnje stvarnosti kroz reprezentacije i praksu. Kako je svaka od „sukobljenih“ strana nastojala iskazati nacionalni karakter Dubrovnika a time i vlastito legitimacijsko uporište, tako se „realnost“ – nacionalna pripadnost Dubrovčana </w:t>
      </w:r>
      <w:r w:rsidR="00DC035D">
        <w:rPr>
          <w:rFonts w:ascii="Times New Roman" w:hAnsi="Times New Roman" w:cs="Times New Roman"/>
          <w:sz w:val="24"/>
        </w:rPr>
        <w:t>–</w:t>
      </w:r>
      <w:r w:rsidR="00CE3865">
        <w:rPr>
          <w:rFonts w:ascii="Times New Roman" w:hAnsi="Times New Roman" w:cs="Times New Roman"/>
          <w:sz w:val="24"/>
        </w:rPr>
        <w:t xml:space="preserve"> nastojala prikazati</w:t>
      </w:r>
      <w:r>
        <w:rPr>
          <w:rFonts w:ascii="Times New Roman" w:hAnsi="Times New Roman" w:cs="Times New Roman"/>
          <w:sz w:val="24"/>
        </w:rPr>
        <w:t xml:space="preserve"> kroz različite oblike rep</w:t>
      </w:r>
      <w:r w:rsidR="00CE3865">
        <w:rPr>
          <w:rFonts w:ascii="Times New Roman" w:hAnsi="Times New Roman" w:cs="Times New Roman"/>
          <w:sz w:val="24"/>
        </w:rPr>
        <w:t>rezen</w:t>
      </w:r>
      <w:r>
        <w:rPr>
          <w:rFonts w:ascii="Times New Roman" w:hAnsi="Times New Roman" w:cs="Times New Roman"/>
          <w:sz w:val="24"/>
        </w:rPr>
        <w:t>tacije</w:t>
      </w:r>
      <w:r w:rsidR="00CE3865">
        <w:rPr>
          <w:rFonts w:ascii="Times New Roman" w:hAnsi="Times New Roman" w:cs="Times New Roman"/>
          <w:sz w:val="24"/>
        </w:rPr>
        <w:t xml:space="preserve"> te konkretnom praksom</w:t>
      </w:r>
      <w:r>
        <w:rPr>
          <w:rFonts w:ascii="Times New Roman" w:hAnsi="Times New Roman" w:cs="Times New Roman"/>
          <w:sz w:val="24"/>
        </w:rPr>
        <w:t>:</w:t>
      </w:r>
    </w:p>
    <w:p w14:paraId="4D499808" w14:textId="77777777" w:rsidR="00CE3865" w:rsidRPr="0028307F" w:rsidRDefault="00E40E98" w:rsidP="00020410">
      <w:pPr>
        <w:spacing w:line="240" w:lineRule="auto"/>
        <w:ind w:firstLine="708"/>
        <w:rPr>
          <w:rFonts w:ascii="Times New Roman" w:hAnsi="Times New Roman" w:cs="Times New Roman"/>
          <w:sz w:val="24"/>
        </w:rPr>
      </w:pPr>
      <w:r w:rsidRPr="0028307F">
        <w:rPr>
          <w:rFonts w:ascii="Times New Roman" w:hAnsi="Times New Roman" w:cs="Times New Roman"/>
          <w:sz w:val="24"/>
        </w:rPr>
        <w:t>a) Vizualnom reprezentacijom</w:t>
      </w:r>
      <w:r w:rsidR="005C0AFC" w:rsidRPr="0028307F">
        <w:rPr>
          <w:rFonts w:ascii="Times New Roman" w:hAnsi="Times New Roman" w:cs="Times New Roman"/>
          <w:sz w:val="24"/>
        </w:rPr>
        <w:t xml:space="preserve"> (odjećom, zastavama, ukrasima)</w:t>
      </w:r>
    </w:p>
    <w:p w14:paraId="1B5A463F" w14:textId="77777777" w:rsidR="00CE3865" w:rsidRPr="0028307F" w:rsidRDefault="00E40E98" w:rsidP="00020410">
      <w:pPr>
        <w:spacing w:line="240" w:lineRule="auto"/>
        <w:ind w:left="708"/>
        <w:rPr>
          <w:rFonts w:ascii="Times New Roman" w:hAnsi="Times New Roman" w:cs="Times New Roman"/>
          <w:sz w:val="24"/>
        </w:rPr>
      </w:pPr>
      <w:r w:rsidRPr="0028307F">
        <w:rPr>
          <w:rFonts w:ascii="Times New Roman" w:hAnsi="Times New Roman" w:cs="Times New Roman"/>
          <w:sz w:val="24"/>
        </w:rPr>
        <w:t xml:space="preserve">b) </w:t>
      </w:r>
      <w:r w:rsidR="00020410" w:rsidRPr="0028307F">
        <w:rPr>
          <w:rFonts w:ascii="Times New Roman" w:hAnsi="Times New Roman" w:cs="Times New Roman"/>
          <w:sz w:val="24"/>
        </w:rPr>
        <w:t xml:space="preserve">Teatralnim elementima </w:t>
      </w:r>
      <w:r w:rsidRPr="0028307F">
        <w:rPr>
          <w:rFonts w:ascii="Times New Roman" w:hAnsi="Times New Roman" w:cs="Times New Roman"/>
          <w:sz w:val="24"/>
        </w:rPr>
        <w:t>(</w:t>
      </w:r>
      <w:r w:rsidR="00020410" w:rsidRPr="0028307F">
        <w:rPr>
          <w:rFonts w:ascii="Times New Roman" w:hAnsi="Times New Roman" w:cs="Times New Roman"/>
          <w:sz w:val="24"/>
        </w:rPr>
        <w:t>pjevanjem nacionalno intoniranih pjesama</w:t>
      </w:r>
      <w:r w:rsidR="005C0AFC" w:rsidRPr="0028307F">
        <w:rPr>
          <w:rFonts w:ascii="Times New Roman" w:hAnsi="Times New Roman" w:cs="Times New Roman"/>
          <w:sz w:val="24"/>
        </w:rPr>
        <w:t>, nadvikivanjima)</w:t>
      </w:r>
    </w:p>
    <w:p w14:paraId="7145A278" w14:textId="77777777" w:rsidR="00CE3865" w:rsidRPr="0028307F" w:rsidRDefault="00E40E98" w:rsidP="00020410">
      <w:pPr>
        <w:spacing w:line="240" w:lineRule="auto"/>
        <w:ind w:firstLine="708"/>
        <w:rPr>
          <w:rFonts w:ascii="Times New Roman" w:hAnsi="Times New Roman" w:cs="Times New Roman"/>
          <w:sz w:val="24"/>
        </w:rPr>
      </w:pPr>
      <w:r w:rsidRPr="0028307F">
        <w:rPr>
          <w:rFonts w:ascii="Times New Roman" w:hAnsi="Times New Roman" w:cs="Times New Roman"/>
          <w:sz w:val="24"/>
        </w:rPr>
        <w:t>c) tekstualnom reprezentacijom</w:t>
      </w:r>
      <w:r w:rsidR="00D035C3" w:rsidRPr="0028307F">
        <w:rPr>
          <w:rFonts w:ascii="Times New Roman" w:hAnsi="Times New Roman" w:cs="Times New Roman"/>
          <w:sz w:val="24"/>
        </w:rPr>
        <w:t xml:space="preserve"> (pjesmama</w:t>
      </w:r>
      <w:r w:rsidRPr="0028307F">
        <w:rPr>
          <w:rFonts w:ascii="Times New Roman" w:hAnsi="Times New Roman" w:cs="Times New Roman"/>
          <w:sz w:val="24"/>
        </w:rPr>
        <w:t>, novinski</w:t>
      </w:r>
      <w:r w:rsidR="00D035C3" w:rsidRPr="0028307F">
        <w:rPr>
          <w:rFonts w:ascii="Times New Roman" w:hAnsi="Times New Roman" w:cs="Times New Roman"/>
          <w:sz w:val="24"/>
        </w:rPr>
        <w:t>m</w:t>
      </w:r>
      <w:r w:rsidRPr="0028307F">
        <w:rPr>
          <w:rFonts w:ascii="Times New Roman" w:hAnsi="Times New Roman" w:cs="Times New Roman"/>
          <w:sz w:val="24"/>
        </w:rPr>
        <w:t xml:space="preserve"> članci</w:t>
      </w:r>
      <w:r w:rsidR="00D035C3" w:rsidRPr="0028307F">
        <w:rPr>
          <w:rFonts w:ascii="Times New Roman" w:hAnsi="Times New Roman" w:cs="Times New Roman"/>
          <w:sz w:val="24"/>
        </w:rPr>
        <w:t>ma</w:t>
      </w:r>
      <w:r w:rsidRPr="0028307F">
        <w:rPr>
          <w:rFonts w:ascii="Times New Roman" w:hAnsi="Times New Roman" w:cs="Times New Roman"/>
          <w:sz w:val="24"/>
        </w:rPr>
        <w:t>, pamfleti</w:t>
      </w:r>
      <w:r w:rsidR="00D035C3" w:rsidRPr="0028307F">
        <w:rPr>
          <w:rFonts w:ascii="Times New Roman" w:hAnsi="Times New Roman" w:cs="Times New Roman"/>
          <w:sz w:val="24"/>
        </w:rPr>
        <w:t>ma</w:t>
      </w:r>
      <w:r w:rsidRPr="0028307F">
        <w:rPr>
          <w:rFonts w:ascii="Times New Roman" w:hAnsi="Times New Roman" w:cs="Times New Roman"/>
          <w:sz w:val="24"/>
        </w:rPr>
        <w:t>)</w:t>
      </w:r>
    </w:p>
    <w:p w14:paraId="1776CFA8" w14:textId="77777777" w:rsidR="00CE3865" w:rsidRPr="0028307F" w:rsidRDefault="00E40E98" w:rsidP="00020410">
      <w:pPr>
        <w:spacing w:line="240" w:lineRule="auto"/>
        <w:ind w:firstLine="708"/>
        <w:rPr>
          <w:rFonts w:ascii="Times New Roman" w:hAnsi="Times New Roman" w:cs="Times New Roman"/>
          <w:sz w:val="24"/>
        </w:rPr>
      </w:pPr>
      <w:r w:rsidRPr="0028307F">
        <w:rPr>
          <w:rFonts w:ascii="Times New Roman" w:hAnsi="Times New Roman" w:cs="Times New Roman"/>
          <w:sz w:val="24"/>
        </w:rPr>
        <w:t>d) konkretnom praksom – spontanim okupljanjima i političkim skupovima</w:t>
      </w:r>
    </w:p>
    <w:p w14:paraId="44090F76" w14:textId="77777777" w:rsidR="009C41AD" w:rsidRDefault="009C41AD" w:rsidP="00A952A8">
      <w:pPr>
        <w:spacing w:line="360" w:lineRule="auto"/>
        <w:jc w:val="both"/>
        <w:rPr>
          <w:rFonts w:ascii="Times New Roman" w:hAnsi="Times New Roman" w:cs="Times New Roman"/>
          <w:sz w:val="24"/>
        </w:rPr>
      </w:pPr>
    </w:p>
    <w:p w14:paraId="2AA2FAE2" w14:textId="77777777" w:rsidR="0068323B" w:rsidRPr="009561CA" w:rsidRDefault="0028307F" w:rsidP="009561CA">
      <w:pPr>
        <w:pStyle w:val="Naslov2"/>
        <w:spacing w:after="240"/>
        <w:rPr>
          <w:rFonts w:ascii="Times New Roman" w:hAnsi="Times New Roman" w:cs="Times New Roman"/>
          <w:b/>
          <w:color w:val="auto"/>
          <w:sz w:val="24"/>
        </w:rPr>
      </w:pPr>
      <w:bookmarkStart w:id="11" w:name="_Toc512671901"/>
      <w:r w:rsidRPr="009561CA">
        <w:rPr>
          <w:rFonts w:ascii="Times New Roman" w:hAnsi="Times New Roman" w:cs="Times New Roman"/>
          <w:b/>
          <w:color w:val="auto"/>
          <w:sz w:val="24"/>
        </w:rPr>
        <w:t>6.1. V</w:t>
      </w:r>
      <w:r w:rsidR="00C862F3" w:rsidRPr="009561CA">
        <w:rPr>
          <w:rFonts w:ascii="Times New Roman" w:hAnsi="Times New Roman" w:cs="Times New Roman"/>
          <w:b/>
          <w:color w:val="auto"/>
          <w:sz w:val="24"/>
        </w:rPr>
        <w:t>izualna reprezentacija</w:t>
      </w:r>
      <w:bookmarkEnd w:id="11"/>
    </w:p>
    <w:p w14:paraId="497F81D9" w14:textId="77777777" w:rsidR="007975C9" w:rsidRDefault="007975C9" w:rsidP="0068323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Za vrijeme trajanja programa svečanosti hrvatska </w:t>
      </w:r>
      <w:r w:rsidR="00932AFB">
        <w:rPr>
          <w:rFonts w:ascii="Times New Roman" w:hAnsi="Times New Roman" w:cs="Times New Roman"/>
          <w:sz w:val="24"/>
        </w:rPr>
        <w:t xml:space="preserve">i srpska </w:t>
      </w:r>
      <w:r>
        <w:rPr>
          <w:rFonts w:ascii="Times New Roman" w:hAnsi="Times New Roman" w:cs="Times New Roman"/>
          <w:sz w:val="24"/>
        </w:rPr>
        <w:t xml:space="preserve">strana pokušale su različitim vidovima vizualne reprezentacije iskazati dubrovački nacionalni identitet: (1) dekoriranjem javnog prostora i kuća; (2) dijeljenjem </w:t>
      </w:r>
      <w:r w:rsidR="0068323B">
        <w:rPr>
          <w:rFonts w:ascii="Times New Roman" w:hAnsi="Times New Roman" w:cs="Times New Roman"/>
          <w:sz w:val="24"/>
        </w:rPr>
        <w:t xml:space="preserve">različitih ukrasnih predmeta izrađenih u „nacionalnim bojama“; (3) </w:t>
      </w:r>
      <w:r w:rsidR="00A96128">
        <w:rPr>
          <w:rFonts w:ascii="Times New Roman" w:hAnsi="Times New Roman" w:cs="Times New Roman"/>
          <w:sz w:val="24"/>
        </w:rPr>
        <w:t>„ukrašavanjem“</w:t>
      </w:r>
      <w:r w:rsidR="0068323B">
        <w:rPr>
          <w:rFonts w:ascii="Times New Roman" w:hAnsi="Times New Roman" w:cs="Times New Roman"/>
          <w:sz w:val="24"/>
        </w:rPr>
        <w:t xml:space="preserve"> vijenaca koje se postavljalo pred spomenik.</w:t>
      </w:r>
    </w:p>
    <w:p w14:paraId="3BA54231" w14:textId="77777777" w:rsidR="0022147F" w:rsidRDefault="0068323B" w:rsidP="00C225F0">
      <w:pPr>
        <w:spacing w:line="360" w:lineRule="auto"/>
        <w:ind w:firstLine="708"/>
        <w:jc w:val="both"/>
        <w:rPr>
          <w:rFonts w:ascii="Times New Roman" w:hAnsi="Times New Roman" w:cs="Times New Roman"/>
          <w:sz w:val="24"/>
        </w:rPr>
      </w:pPr>
      <w:r w:rsidRPr="0068323B">
        <w:rPr>
          <w:rFonts w:ascii="Times New Roman" w:hAnsi="Times New Roman" w:cs="Times New Roman"/>
          <w:i/>
          <w:sz w:val="24"/>
        </w:rPr>
        <w:t>Odbor za gradnju spomenika</w:t>
      </w:r>
      <w:r>
        <w:rPr>
          <w:rFonts w:ascii="Times New Roman" w:hAnsi="Times New Roman" w:cs="Times New Roman"/>
          <w:sz w:val="24"/>
        </w:rPr>
        <w:t xml:space="preserve">, kao što je već i prije spomenuto, nakon proglasa o održavanju </w:t>
      </w:r>
      <w:r w:rsidR="00932AFB">
        <w:rPr>
          <w:rFonts w:ascii="Times New Roman" w:hAnsi="Times New Roman" w:cs="Times New Roman"/>
          <w:sz w:val="24"/>
        </w:rPr>
        <w:t>svečanosti</w:t>
      </w:r>
      <w:r w:rsidR="00A96128">
        <w:rPr>
          <w:rFonts w:ascii="Times New Roman" w:hAnsi="Times New Roman" w:cs="Times New Roman"/>
          <w:sz w:val="24"/>
        </w:rPr>
        <w:t xml:space="preserve"> </w:t>
      </w:r>
      <w:r>
        <w:rPr>
          <w:rFonts w:ascii="Times New Roman" w:hAnsi="Times New Roman" w:cs="Times New Roman"/>
          <w:sz w:val="24"/>
        </w:rPr>
        <w:t xml:space="preserve">objavio </w:t>
      </w:r>
      <w:r w:rsidR="00253C57" w:rsidRPr="0068323B">
        <w:rPr>
          <w:rFonts w:ascii="Times New Roman" w:hAnsi="Times New Roman" w:cs="Times New Roman"/>
          <w:sz w:val="24"/>
        </w:rPr>
        <w:t>je</w:t>
      </w:r>
      <w:r w:rsidR="00253C57">
        <w:rPr>
          <w:rFonts w:ascii="Times New Roman" w:hAnsi="Times New Roman" w:cs="Times New Roman"/>
          <w:sz w:val="24"/>
        </w:rPr>
        <w:t xml:space="preserve"> </w:t>
      </w:r>
      <w:r>
        <w:rPr>
          <w:rFonts w:ascii="Times New Roman" w:hAnsi="Times New Roman" w:cs="Times New Roman"/>
          <w:sz w:val="24"/>
        </w:rPr>
        <w:t xml:space="preserve">molbu sugrađanima da svoje kuće </w:t>
      </w:r>
      <w:r w:rsidR="00691829">
        <w:rPr>
          <w:rFonts w:ascii="Times New Roman" w:hAnsi="Times New Roman" w:cs="Times New Roman"/>
          <w:sz w:val="24"/>
        </w:rPr>
        <w:t>prikladno ured</w:t>
      </w:r>
      <w:r w:rsidR="006E66A7">
        <w:rPr>
          <w:rFonts w:ascii="Times New Roman" w:hAnsi="Times New Roman" w:cs="Times New Roman"/>
          <w:sz w:val="24"/>
        </w:rPr>
        <w:t>e „</w:t>
      </w:r>
      <w:r w:rsidRPr="00060448">
        <w:rPr>
          <w:rFonts w:ascii="Times New Roman" w:hAnsi="Times New Roman" w:cs="Times New Roman"/>
          <w:sz w:val="24"/>
        </w:rPr>
        <w:t>zavje</w:t>
      </w:r>
      <w:r w:rsidR="006E66A7" w:rsidRPr="00060448">
        <w:rPr>
          <w:rFonts w:ascii="Times New Roman" w:hAnsi="Times New Roman" w:cs="Times New Roman"/>
          <w:sz w:val="24"/>
        </w:rPr>
        <w:t>sama, zastavama i cvijećem i ostalim uresima</w:t>
      </w:r>
      <w:r w:rsidR="006E66A7">
        <w:rPr>
          <w:rFonts w:ascii="Times New Roman" w:hAnsi="Times New Roman" w:cs="Times New Roman"/>
          <w:sz w:val="24"/>
        </w:rPr>
        <w:t>“,</w:t>
      </w:r>
      <w:r>
        <w:rPr>
          <w:rFonts w:ascii="Times New Roman" w:hAnsi="Times New Roman" w:cs="Times New Roman"/>
          <w:sz w:val="24"/>
        </w:rPr>
        <w:t xml:space="preserve"> pri čemu se od </w:t>
      </w:r>
      <w:r w:rsidR="00F33FE4">
        <w:rPr>
          <w:rFonts w:ascii="Times New Roman" w:hAnsi="Times New Roman" w:cs="Times New Roman"/>
          <w:sz w:val="24"/>
        </w:rPr>
        <w:t>uzvanika</w:t>
      </w:r>
      <w:r>
        <w:rPr>
          <w:rFonts w:ascii="Times New Roman" w:hAnsi="Times New Roman" w:cs="Times New Roman"/>
          <w:sz w:val="24"/>
        </w:rPr>
        <w:t xml:space="preserve"> očekivalo da će „</w:t>
      </w:r>
      <w:r w:rsidRPr="00973CAB">
        <w:rPr>
          <w:rFonts w:ascii="Times New Roman" w:hAnsi="Times New Roman" w:cs="Times New Roman"/>
          <w:sz w:val="24"/>
        </w:rPr>
        <w:t>svakome svoje rodoljub</w:t>
      </w:r>
      <w:r w:rsidR="009C41AD" w:rsidRPr="00973CAB">
        <w:rPr>
          <w:rFonts w:ascii="Times New Roman" w:hAnsi="Times New Roman" w:cs="Times New Roman"/>
          <w:sz w:val="24"/>
        </w:rPr>
        <w:t>l</w:t>
      </w:r>
      <w:r w:rsidRPr="00973CAB">
        <w:rPr>
          <w:rFonts w:ascii="Times New Roman" w:hAnsi="Times New Roman" w:cs="Times New Roman"/>
          <w:sz w:val="24"/>
        </w:rPr>
        <w:t>je nadahnuti ponašanje u toj zgodi</w:t>
      </w:r>
      <w:r>
        <w:rPr>
          <w:rFonts w:ascii="Times New Roman" w:hAnsi="Times New Roman" w:cs="Times New Roman"/>
          <w:sz w:val="24"/>
        </w:rPr>
        <w:t>“.</w:t>
      </w:r>
      <w:r w:rsidR="00F949D8">
        <w:rPr>
          <w:rStyle w:val="Referencafusnote"/>
          <w:rFonts w:ascii="Times New Roman" w:hAnsi="Times New Roman" w:cs="Times New Roman"/>
          <w:sz w:val="24"/>
        </w:rPr>
        <w:footnoteReference w:id="67"/>
      </w:r>
      <w:r w:rsidR="00F949D8">
        <w:rPr>
          <w:rFonts w:ascii="Times New Roman" w:hAnsi="Times New Roman" w:cs="Times New Roman"/>
          <w:sz w:val="24"/>
        </w:rPr>
        <w:t xml:space="preserve"> </w:t>
      </w:r>
      <w:r w:rsidR="00F33FE4">
        <w:rPr>
          <w:rFonts w:ascii="Times New Roman" w:hAnsi="Times New Roman" w:cs="Times New Roman"/>
          <w:sz w:val="24"/>
        </w:rPr>
        <w:t xml:space="preserve">Ova neodređenost po pitanju dekoriranja kuća shvaćena je </w:t>
      </w:r>
      <w:r w:rsidR="00191636">
        <w:rPr>
          <w:rFonts w:ascii="Times New Roman" w:hAnsi="Times New Roman" w:cs="Times New Roman"/>
          <w:sz w:val="24"/>
        </w:rPr>
        <w:t xml:space="preserve">sasvim </w:t>
      </w:r>
      <w:r w:rsidR="009561CA">
        <w:rPr>
          <w:rFonts w:ascii="Times New Roman" w:hAnsi="Times New Roman" w:cs="Times New Roman"/>
          <w:sz w:val="24"/>
        </w:rPr>
        <w:t xml:space="preserve">selektivno, </w:t>
      </w:r>
      <w:r w:rsidR="00F33FE4">
        <w:rPr>
          <w:rFonts w:ascii="Times New Roman" w:hAnsi="Times New Roman" w:cs="Times New Roman"/>
          <w:sz w:val="24"/>
        </w:rPr>
        <w:t xml:space="preserve">tako da je </w:t>
      </w:r>
      <w:r w:rsidR="006D62D1">
        <w:rPr>
          <w:rFonts w:ascii="Times New Roman" w:hAnsi="Times New Roman" w:cs="Times New Roman"/>
          <w:sz w:val="24"/>
        </w:rPr>
        <w:t xml:space="preserve">njihov </w:t>
      </w:r>
      <w:r w:rsidR="00110214">
        <w:rPr>
          <w:rFonts w:ascii="Times New Roman" w:hAnsi="Times New Roman" w:cs="Times New Roman"/>
          <w:sz w:val="24"/>
        </w:rPr>
        <w:t xml:space="preserve">vanjski izgled reflektirao </w:t>
      </w:r>
      <w:r w:rsidR="00191636">
        <w:rPr>
          <w:rFonts w:ascii="Times New Roman" w:hAnsi="Times New Roman" w:cs="Times New Roman"/>
          <w:sz w:val="24"/>
        </w:rPr>
        <w:t>vlasnikovu nacional</w:t>
      </w:r>
      <w:r w:rsidR="00F33FE4">
        <w:rPr>
          <w:rFonts w:ascii="Times New Roman" w:hAnsi="Times New Roman" w:cs="Times New Roman"/>
          <w:sz w:val="24"/>
        </w:rPr>
        <w:t>no-političku orijentaciju.</w:t>
      </w:r>
      <w:r w:rsidR="006E66A7">
        <w:rPr>
          <w:rFonts w:ascii="Times New Roman" w:hAnsi="Times New Roman" w:cs="Times New Roman"/>
          <w:sz w:val="24"/>
        </w:rPr>
        <w:t xml:space="preserve"> Kuće i grad stoga su bili svečano ukrašeni. Ulice su bile očišćene, a na zidove su se lijepili različiti plakati, pjesme te pozdravi dubrovačke mladeži – pisani na ćirilici i latinici.</w:t>
      </w:r>
      <w:r w:rsidR="004847DB">
        <w:rPr>
          <w:rFonts w:ascii="Times New Roman" w:hAnsi="Times New Roman" w:cs="Times New Roman"/>
          <w:sz w:val="24"/>
        </w:rPr>
        <w:t xml:space="preserve"> Središnja mjesta održavanja </w:t>
      </w:r>
      <w:r w:rsidR="00932AFB">
        <w:rPr>
          <w:rFonts w:ascii="Times New Roman" w:hAnsi="Times New Roman" w:cs="Times New Roman"/>
          <w:sz w:val="24"/>
        </w:rPr>
        <w:t>manifestacije</w:t>
      </w:r>
      <w:r w:rsidR="004847DB">
        <w:rPr>
          <w:rFonts w:ascii="Times New Roman" w:hAnsi="Times New Roman" w:cs="Times New Roman"/>
          <w:sz w:val="24"/>
        </w:rPr>
        <w:t xml:space="preserve"> (</w:t>
      </w:r>
      <w:r w:rsidR="00A96128">
        <w:rPr>
          <w:rFonts w:ascii="Times New Roman" w:hAnsi="Times New Roman" w:cs="Times New Roman"/>
          <w:sz w:val="24"/>
        </w:rPr>
        <w:t xml:space="preserve">gradska </w:t>
      </w:r>
      <w:r w:rsidR="0074487B">
        <w:rPr>
          <w:rFonts w:ascii="Times New Roman" w:hAnsi="Times New Roman" w:cs="Times New Roman"/>
          <w:sz w:val="24"/>
        </w:rPr>
        <w:t xml:space="preserve">luka, </w:t>
      </w:r>
      <w:r w:rsidR="00973CAB">
        <w:rPr>
          <w:rFonts w:ascii="Times New Roman" w:hAnsi="Times New Roman" w:cs="Times New Roman"/>
          <w:sz w:val="24"/>
        </w:rPr>
        <w:t>Stradun, Knežev d</w:t>
      </w:r>
      <w:r w:rsidR="004847DB">
        <w:rPr>
          <w:rFonts w:ascii="Times New Roman" w:hAnsi="Times New Roman" w:cs="Times New Roman"/>
          <w:sz w:val="24"/>
        </w:rPr>
        <w:t xml:space="preserve">vor, stolna crkva, Gundulićeva poljana), </w:t>
      </w:r>
      <w:r w:rsidR="006D62D1">
        <w:rPr>
          <w:rFonts w:ascii="Times New Roman" w:hAnsi="Times New Roman" w:cs="Times New Roman"/>
          <w:sz w:val="24"/>
        </w:rPr>
        <w:t>posebno</w:t>
      </w:r>
      <w:r w:rsidR="004847DB">
        <w:rPr>
          <w:rFonts w:ascii="Times New Roman" w:hAnsi="Times New Roman" w:cs="Times New Roman"/>
          <w:sz w:val="24"/>
        </w:rPr>
        <w:t xml:space="preserve"> su bila </w:t>
      </w:r>
      <w:r w:rsidR="0062298F">
        <w:rPr>
          <w:rFonts w:ascii="Times New Roman" w:hAnsi="Times New Roman" w:cs="Times New Roman"/>
          <w:sz w:val="24"/>
        </w:rPr>
        <w:t>dekorirana</w:t>
      </w:r>
      <w:r w:rsidR="004847DB">
        <w:rPr>
          <w:rFonts w:ascii="Times New Roman" w:hAnsi="Times New Roman" w:cs="Times New Roman"/>
          <w:sz w:val="24"/>
        </w:rPr>
        <w:t xml:space="preserve">. </w:t>
      </w:r>
      <w:r w:rsidR="00191636">
        <w:rPr>
          <w:rFonts w:ascii="Times New Roman" w:hAnsi="Times New Roman" w:cs="Times New Roman"/>
          <w:sz w:val="24"/>
        </w:rPr>
        <w:t>Na S</w:t>
      </w:r>
      <w:r w:rsidR="004847DB">
        <w:rPr>
          <w:rFonts w:ascii="Times New Roman" w:hAnsi="Times New Roman" w:cs="Times New Roman"/>
          <w:sz w:val="24"/>
        </w:rPr>
        <w:t xml:space="preserve">tradunu </w:t>
      </w:r>
      <w:r w:rsidR="007E6BFF">
        <w:rPr>
          <w:rFonts w:ascii="Times New Roman" w:hAnsi="Times New Roman" w:cs="Times New Roman"/>
          <w:sz w:val="24"/>
        </w:rPr>
        <w:t xml:space="preserve">i Gundulićevoj poljani </w:t>
      </w:r>
      <w:r w:rsidR="004847DB">
        <w:rPr>
          <w:rFonts w:ascii="Times New Roman" w:hAnsi="Times New Roman" w:cs="Times New Roman"/>
          <w:sz w:val="24"/>
        </w:rPr>
        <w:t xml:space="preserve">postavljene </w:t>
      </w:r>
      <w:r w:rsidR="00B927BE">
        <w:rPr>
          <w:rFonts w:ascii="Times New Roman" w:hAnsi="Times New Roman" w:cs="Times New Roman"/>
          <w:sz w:val="24"/>
        </w:rPr>
        <w:t xml:space="preserve">su </w:t>
      </w:r>
      <w:r w:rsidR="004847DB">
        <w:rPr>
          <w:rFonts w:ascii="Times New Roman" w:hAnsi="Times New Roman" w:cs="Times New Roman"/>
          <w:sz w:val="24"/>
        </w:rPr>
        <w:t xml:space="preserve">četiri zastave (hrvatska, srpska, dubrovačka i </w:t>
      </w:r>
      <w:r w:rsidR="00B70DF6">
        <w:rPr>
          <w:rFonts w:ascii="Times New Roman" w:hAnsi="Times New Roman" w:cs="Times New Roman"/>
          <w:sz w:val="24"/>
        </w:rPr>
        <w:t>carska</w:t>
      </w:r>
      <w:r w:rsidR="004847DB">
        <w:rPr>
          <w:rFonts w:ascii="Times New Roman" w:hAnsi="Times New Roman" w:cs="Times New Roman"/>
          <w:sz w:val="24"/>
        </w:rPr>
        <w:t>)</w:t>
      </w:r>
      <w:r w:rsidR="00BE1D77">
        <w:rPr>
          <w:rFonts w:ascii="Times New Roman" w:hAnsi="Times New Roman" w:cs="Times New Roman"/>
          <w:sz w:val="24"/>
        </w:rPr>
        <w:t xml:space="preserve">, a na Orlandovome stupu </w:t>
      </w:r>
      <w:r w:rsidR="00BD0A82">
        <w:rPr>
          <w:rFonts w:ascii="Times New Roman" w:hAnsi="Times New Roman" w:cs="Times New Roman"/>
          <w:sz w:val="24"/>
        </w:rPr>
        <w:t>i</w:t>
      </w:r>
      <w:r w:rsidR="00BE1D77">
        <w:rPr>
          <w:rFonts w:ascii="Times New Roman" w:hAnsi="Times New Roman" w:cs="Times New Roman"/>
          <w:sz w:val="24"/>
        </w:rPr>
        <w:t xml:space="preserve"> zastava sv. Vlaha.</w:t>
      </w:r>
      <w:r w:rsidR="004847DB">
        <w:rPr>
          <w:rFonts w:ascii="Times New Roman" w:hAnsi="Times New Roman" w:cs="Times New Roman"/>
          <w:sz w:val="24"/>
        </w:rPr>
        <w:t xml:space="preserve"> </w:t>
      </w:r>
      <w:r w:rsidR="004E35C6">
        <w:rPr>
          <w:rFonts w:ascii="Times New Roman" w:hAnsi="Times New Roman" w:cs="Times New Roman"/>
          <w:sz w:val="24"/>
        </w:rPr>
        <w:t>Velika pažnja pridana je uređivanju</w:t>
      </w:r>
      <w:r w:rsidR="00932AFB">
        <w:rPr>
          <w:rFonts w:ascii="Times New Roman" w:hAnsi="Times New Roman" w:cs="Times New Roman"/>
          <w:sz w:val="24"/>
        </w:rPr>
        <w:t xml:space="preserve"> zgrade </w:t>
      </w:r>
      <w:r w:rsidR="004E35C6">
        <w:rPr>
          <w:rFonts w:ascii="Times New Roman" w:hAnsi="Times New Roman" w:cs="Times New Roman"/>
          <w:sz w:val="24"/>
        </w:rPr>
        <w:t>Dubrovačke o</w:t>
      </w:r>
      <w:r w:rsidR="00932AFB">
        <w:rPr>
          <w:rFonts w:ascii="Times New Roman" w:hAnsi="Times New Roman" w:cs="Times New Roman"/>
          <w:sz w:val="24"/>
        </w:rPr>
        <w:t>pćine</w:t>
      </w:r>
      <w:r w:rsidR="004E35C6">
        <w:rPr>
          <w:rFonts w:ascii="Times New Roman" w:hAnsi="Times New Roman" w:cs="Times New Roman"/>
          <w:sz w:val="24"/>
        </w:rPr>
        <w:t xml:space="preserve"> (</w:t>
      </w:r>
      <w:r w:rsidR="00D017E1">
        <w:rPr>
          <w:rFonts w:ascii="Times New Roman" w:hAnsi="Times New Roman" w:cs="Times New Roman"/>
          <w:sz w:val="24"/>
        </w:rPr>
        <w:t>pred koju</w:t>
      </w:r>
      <w:r w:rsidR="00932AFB">
        <w:rPr>
          <w:rFonts w:ascii="Times New Roman" w:hAnsi="Times New Roman" w:cs="Times New Roman"/>
          <w:sz w:val="24"/>
        </w:rPr>
        <w:t xml:space="preserve"> </w:t>
      </w:r>
      <w:r w:rsidR="004E35C6">
        <w:rPr>
          <w:rFonts w:ascii="Times New Roman" w:hAnsi="Times New Roman" w:cs="Times New Roman"/>
          <w:sz w:val="24"/>
        </w:rPr>
        <w:t>su prema pro</w:t>
      </w:r>
      <w:r w:rsidR="00A96128">
        <w:rPr>
          <w:rFonts w:ascii="Times New Roman" w:hAnsi="Times New Roman" w:cs="Times New Roman"/>
          <w:sz w:val="24"/>
        </w:rPr>
        <w:t xml:space="preserve">tokolu gosti trebali prolaziti) </w:t>
      </w:r>
      <w:r w:rsidR="004E35C6">
        <w:rPr>
          <w:rFonts w:ascii="Times New Roman" w:hAnsi="Times New Roman" w:cs="Times New Roman"/>
          <w:sz w:val="24"/>
        </w:rPr>
        <w:t>s čijeg se balkona</w:t>
      </w:r>
      <w:r w:rsidR="00110214">
        <w:rPr>
          <w:rFonts w:ascii="Times New Roman" w:hAnsi="Times New Roman" w:cs="Times New Roman"/>
          <w:sz w:val="24"/>
        </w:rPr>
        <w:t>,</w:t>
      </w:r>
      <w:r w:rsidR="004E35C6">
        <w:rPr>
          <w:rFonts w:ascii="Times New Roman" w:hAnsi="Times New Roman" w:cs="Times New Roman"/>
          <w:sz w:val="24"/>
        </w:rPr>
        <w:t xml:space="preserve"> </w:t>
      </w:r>
      <w:r w:rsidR="004E35C6">
        <w:rPr>
          <w:rFonts w:ascii="Times New Roman" w:hAnsi="Times New Roman" w:cs="Times New Roman"/>
          <w:sz w:val="24"/>
        </w:rPr>
        <w:lastRenderedPageBreak/>
        <w:t>dekoriranog ukrasnim sagovima</w:t>
      </w:r>
      <w:r w:rsidR="00110214">
        <w:rPr>
          <w:rFonts w:ascii="Times New Roman" w:hAnsi="Times New Roman" w:cs="Times New Roman"/>
          <w:sz w:val="24"/>
        </w:rPr>
        <w:t>,</w:t>
      </w:r>
      <w:r w:rsidR="004E35C6">
        <w:rPr>
          <w:rFonts w:ascii="Times New Roman" w:hAnsi="Times New Roman" w:cs="Times New Roman"/>
          <w:sz w:val="24"/>
        </w:rPr>
        <w:t xml:space="preserve"> pružao pogled na ulicu </w:t>
      </w:r>
      <w:r w:rsidR="00973CAB">
        <w:rPr>
          <w:rFonts w:ascii="Times New Roman" w:hAnsi="Times New Roman" w:cs="Times New Roman"/>
          <w:sz w:val="24"/>
        </w:rPr>
        <w:t xml:space="preserve">Pred dvorom, </w:t>
      </w:r>
      <w:r w:rsidR="00D017E1">
        <w:rPr>
          <w:rFonts w:ascii="Times New Roman" w:hAnsi="Times New Roman" w:cs="Times New Roman"/>
          <w:sz w:val="24"/>
        </w:rPr>
        <w:t xml:space="preserve">gdje su također </w:t>
      </w:r>
      <w:r w:rsidR="00941262">
        <w:rPr>
          <w:rFonts w:ascii="Times New Roman" w:hAnsi="Times New Roman" w:cs="Times New Roman"/>
          <w:sz w:val="24"/>
        </w:rPr>
        <w:t xml:space="preserve">bile </w:t>
      </w:r>
      <w:r w:rsidR="000E2BA7">
        <w:rPr>
          <w:rFonts w:ascii="Times New Roman" w:hAnsi="Times New Roman" w:cs="Times New Roman"/>
          <w:sz w:val="24"/>
        </w:rPr>
        <w:t>postavljene zastave</w:t>
      </w:r>
      <w:r w:rsidR="0012454E">
        <w:rPr>
          <w:rFonts w:ascii="Times New Roman" w:hAnsi="Times New Roman" w:cs="Times New Roman"/>
          <w:sz w:val="24"/>
        </w:rPr>
        <w:t>.</w:t>
      </w:r>
      <w:r w:rsidR="004E35C6">
        <w:rPr>
          <w:rFonts w:ascii="Times New Roman" w:hAnsi="Times New Roman" w:cs="Times New Roman"/>
          <w:sz w:val="24"/>
        </w:rPr>
        <w:t xml:space="preserve"> </w:t>
      </w:r>
    </w:p>
    <w:p w14:paraId="4DE91BE8" w14:textId="77777777" w:rsidR="0022147F" w:rsidRDefault="0022147F" w:rsidP="000E2BA7">
      <w:pPr>
        <w:spacing w:line="360" w:lineRule="auto"/>
        <w:ind w:left="-1418" w:firstLine="567"/>
        <w:jc w:val="both"/>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4EDF930B" wp14:editId="7218F30C">
            <wp:extent cx="6829115" cy="5390646"/>
            <wp:effectExtent l="19050" t="0" r="0" b="0"/>
            <wp:docPr id="16" name="Picture 16" descr="C:\Users\Ivan\Desktop\Nova mapa\D-1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van\Desktop\Nova mapa\D-1220-2.jpg"/>
                    <pic:cNvPicPr>
                      <a:picLocks noChangeAspect="1" noChangeArrowheads="1"/>
                    </pic:cNvPicPr>
                  </pic:nvPicPr>
                  <pic:blipFill>
                    <a:blip r:embed="rId14"/>
                    <a:srcRect l="8891" t="5278" r="12829" b="1864"/>
                    <a:stretch>
                      <a:fillRect/>
                    </a:stretch>
                  </pic:blipFill>
                  <pic:spPr bwMode="auto">
                    <a:xfrm>
                      <a:off x="0" y="0"/>
                      <a:ext cx="6845196" cy="5403340"/>
                    </a:xfrm>
                    <a:prstGeom prst="rect">
                      <a:avLst/>
                    </a:prstGeom>
                    <a:noFill/>
                    <a:ln w="9525">
                      <a:noFill/>
                      <a:miter lim="800000"/>
                      <a:headEnd/>
                      <a:tailEnd/>
                    </a:ln>
                  </pic:spPr>
                </pic:pic>
              </a:graphicData>
            </a:graphic>
          </wp:inline>
        </w:drawing>
      </w:r>
    </w:p>
    <w:p w14:paraId="02E05F6A" w14:textId="77777777" w:rsidR="000E2BA7" w:rsidRDefault="000E2BA7" w:rsidP="000E2BA7">
      <w:pPr>
        <w:spacing w:line="360" w:lineRule="auto"/>
        <w:ind w:left="-1276" w:firstLine="850"/>
        <w:jc w:val="center"/>
        <w:rPr>
          <w:rFonts w:ascii="Times New Roman" w:hAnsi="Times New Roman" w:cs="Times New Roman"/>
          <w:sz w:val="24"/>
        </w:rPr>
      </w:pPr>
      <w:r>
        <w:rPr>
          <w:rFonts w:ascii="Times New Roman" w:hAnsi="Times New Roman" w:cs="Times New Roman"/>
          <w:sz w:val="24"/>
        </w:rPr>
        <w:t>Sl. 5. Okupljanje sudionika pred zgradom Općine.</w:t>
      </w:r>
      <w:r w:rsidR="003D5E4B">
        <w:rPr>
          <w:rStyle w:val="Referencafusnote"/>
          <w:rFonts w:ascii="Times New Roman" w:hAnsi="Times New Roman" w:cs="Times New Roman"/>
          <w:sz w:val="24"/>
        </w:rPr>
        <w:footnoteReference w:id="68"/>
      </w:r>
    </w:p>
    <w:p w14:paraId="74B90799" w14:textId="77777777" w:rsidR="00BE1D77" w:rsidRDefault="00BE1D77" w:rsidP="00C225F0">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Zgrade obiju čitaonica (hrvatske i srpske) </w:t>
      </w:r>
      <w:r w:rsidR="00B927BE">
        <w:rPr>
          <w:rFonts w:ascii="Times New Roman" w:hAnsi="Times New Roman" w:cs="Times New Roman"/>
          <w:sz w:val="24"/>
        </w:rPr>
        <w:t>također su istakle</w:t>
      </w:r>
      <w:r>
        <w:rPr>
          <w:rFonts w:ascii="Times New Roman" w:hAnsi="Times New Roman" w:cs="Times New Roman"/>
          <w:sz w:val="24"/>
        </w:rPr>
        <w:t xml:space="preserve"> </w:t>
      </w:r>
      <w:r w:rsidR="0012454E">
        <w:rPr>
          <w:rFonts w:ascii="Times New Roman" w:hAnsi="Times New Roman" w:cs="Times New Roman"/>
          <w:sz w:val="24"/>
        </w:rPr>
        <w:t xml:space="preserve">vlastite </w:t>
      </w:r>
      <w:r w:rsidR="00B927BE">
        <w:rPr>
          <w:rFonts w:ascii="Times New Roman" w:hAnsi="Times New Roman" w:cs="Times New Roman"/>
          <w:sz w:val="24"/>
        </w:rPr>
        <w:t>zastave.</w:t>
      </w:r>
      <w:r>
        <w:rPr>
          <w:rFonts w:ascii="Times New Roman" w:hAnsi="Times New Roman" w:cs="Times New Roman"/>
          <w:sz w:val="24"/>
        </w:rPr>
        <w:t xml:space="preserve"> </w:t>
      </w:r>
      <w:r w:rsidR="00B927BE">
        <w:rPr>
          <w:rFonts w:ascii="Times New Roman" w:hAnsi="Times New Roman" w:cs="Times New Roman"/>
          <w:sz w:val="24"/>
        </w:rPr>
        <w:t xml:space="preserve">Na Gundulićevoj poljani </w:t>
      </w:r>
      <w:r w:rsidR="005A755C">
        <w:rPr>
          <w:rFonts w:ascii="Times New Roman" w:hAnsi="Times New Roman" w:cs="Times New Roman"/>
          <w:sz w:val="24"/>
        </w:rPr>
        <w:t xml:space="preserve">postolja zastava </w:t>
      </w:r>
      <w:r w:rsidR="00A96128">
        <w:rPr>
          <w:rFonts w:ascii="Times New Roman" w:hAnsi="Times New Roman" w:cs="Times New Roman"/>
          <w:sz w:val="24"/>
        </w:rPr>
        <w:t xml:space="preserve">koje su se ondje nalazile </w:t>
      </w:r>
      <w:r w:rsidR="005A755C">
        <w:rPr>
          <w:rFonts w:ascii="Times New Roman" w:hAnsi="Times New Roman" w:cs="Times New Roman"/>
          <w:sz w:val="24"/>
        </w:rPr>
        <w:t xml:space="preserve">bila </w:t>
      </w:r>
      <w:r w:rsidR="007E6BFF">
        <w:rPr>
          <w:rFonts w:ascii="Times New Roman" w:hAnsi="Times New Roman" w:cs="Times New Roman"/>
          <w:sz w:val="24"/>
        </w:rPr>
        <w:t xml:space="preserve">su </w:t>
      </w:r>
      <w:r w:rsidR="006D62D1">
        <w:rPr>
          <w:rFonts w:ascii="Times New Roman" w:hAnsi="Times New Roman" w:cs="Times New Roman"/>
          <w:sz w:val="24"/>
        </w:rPr>
        <w:t>ukrašena cvijećem i</w:t>
      </w:r>
      <w:r w:rsidR="00B927BE">
        <w:rPr>
          <w:rFonts w:ascii="Times New Roman" w:hAnsi="Times New Roman" w:cs="Times New Roman"/>
          <w:sz w:val="24"/>
        </w:rPr>
        <w:t xml:space="preserve"> </w:t>
      </w:r>
      <w:r w:rsidR="00110214">
        <w:rPr>
          <w:rFonts w:ascii="Times New Roman" w:hAnsi="Times New Roman" w:cs="Times New Roman"/>
          <w:sz w:val="24"/>
        </w:rPr>
        <w:t xml:space="preserve">staklenim </w:t>
      </w:r>
      <w:r w:rsidR="00A910F1">
        <w:rPr>
          <w:rFonts w:ascii="Times New Roman" w:hAnsi="Times New Roman" w:cs="Times New Roman"/>
          <w:sz w:val="24"/>
        </w:rPr>
        <w:t>balonima [slika 6</w:t>
      </w:r>
      <w:r w:rsidR="00B927BE">
        <w:rPr>
          <w:rFonts w:ascii="Times New Roman" w:hAnsi="Times New Roman" w:cs="Times New Roman"/>
          <w:sz w:val="24"/>
        </w:rPr>
        <w:t>]</w:t>
      </w:r>
      <w:r w:rsidR="007E6BFF">
        <w:rPr>
          <w:rFonts w:ascii="Times New Roman" w:hAnsi="Times New Roman" w:cs="Times New Roman"/>
          <w:sz w:val="24"/>
        </w:rPr>
        <w:t>, a o</w:t>
      </w:r>
      <w:r w:rsidR="005A755C">
        <w:rPr>
          <w:rFonts w:ascii="Times New Roman" w:hAnsi="Times New Roman" w:cs="Times New Roman"/>
          <w:sz w:val="24"/>
        </w:rPr>
        <w:t xml:space="preserve">ndje je bila </w:t>
      </w:r>
      <w:r w:rsidR="004847DB">
        <w:rPr>
          <w:rFonts w:ascii="Times New Roman" w:hAnsi="Times New Roman" w:cs="Times New Roman"/>
          <w:sz w:val="24"/>
        </w:rPr>
        <w:t xml:space="preserve">postavljena </w:t>
      </w:r>
      <w:r w:rsidR="005A755C">
        <w:rPr>
          <w:rFonts w:ascii="Times New Roman" w:hAnsi="Times New Roman" w:cs="Times New Roman"/>
          <w:sz w:val="24"/>
        </w:rPr>
        <w:t xml:space="preserve">i </w:t>
      </w:r>
      <w:r w:rsidR="0062298F">
        <w:rPr>
          <w:rFonts w:ascii="Times New Roman" w:hAnsi="Times New Roman" w:cs="Times New Roman"/>
          <w:sz w:val="24"/>
        </w:rPr>
        <w:t xml:space="preserve">posebna </w:t>
      </w:r>
      <w:r w:rsidR="004847DB">
        <w:rPr>
          <w:rFonts w:ascii="Times New Roman" w:hAnsi="Times New Roman" w:cs="Times New Roman"/>
          <w:sz w:val="24"/>
        </w:rPr>
        <w:t xml:space="preserve">plinska rasvjeta: </w:t>
      </w:r>
      <w:r w:rsidR="0012454E">
        <w:rPr>
          <w:rFonts w:ascii="Times New Roman" w:hAnsi="Times New Roman" w:cs="Times New Roman"/>
          <w:sz w:val="24"/>
        </w:rPr>
        <w:t>dva bijela</w:t>
      </w:r>
      <w:r w:rsidR="0062298F">
        <w:rPr>
          <w:rFonts w:ascii="Times New Roman" w:hAnsi="Times New Roman" w:cs="Times New Roman"/>
          <w:sz w:val="24"/>
        </w:rPr>
        <w:t xml:space="preserve"> stup</w:t>
      </w:r>
      <w:r w:rsidR="0012454E">
        <w:rPr>
          <w:rFonts w:ascii="Times New Roman" w:hAnsi="Times New Roman" w:cs="Times New Roman"/>
          <w:sz w:val="24"/>
        </w:rPr>
        <w:t>a</w:t>
      </w:r>
      <w:r w:rsidR="0062298F">
        <w:rPr>
          <w:rFonts w:ascii="Times New Roman" w:hAnsi="Times New Roman" w:cs="Times New Roman"/>
          <w:sz w:val="24"/>
        </w:rPr>
        <w:t xml:space="preserve"> </w:t>
      </w:r>
      <w:r w:rsidR="009C41AD">
        <w:rPr>
          <w:rFonts w:ascii="Times New Roman" w:hAnsi="Times New Roman" w:cs="Times New Roman"/>
          <w:sz w:val="24"/>
        </w:rPr>
        <w:t>izrađen</w:t>
      </w:r>
      <w:r w:rsidR="0012454E">
        <w:rPr>
          <w:rFonts w:ascii="Times New Roman" w:hAnsi="Times New Roman" w:cs="Times New Roman"/>
          <w:sz w:val="24"/>
        </w:rPr>
        <w:t>a</w:t>
      </w:r>
      <w:r w:rsidR="009C41AD">
        <w:rPr>
          <w:rFonts w:ascii="Times New Roman" w:hAnsi="Times New Roman" w:cs="Times New Roman"/>
          <w:sz w:val="24"/>
        </w:rPr>
        <w:t xml:space="preserve"> u obliku svijeć</w:t>
      </w:r>
      <w:r w:rsidR="0062298F">
        <w:rPr>
          <w:rFonts w:ascii="Times New Roman" w:hAnsi="Times New Roman" w:cs="Times New Roman"/>
          <w:sz w:val="24"/>
        </w:rPr>
        <w:t xml:space="preserve">njaka s mnoštvom lampiona </w:t>
      </w:r>
      <w:r w:rsidR="004C3031">
        <w:rPr>
          <w:rFonts w:ascii="Times New Roman" w:hAnsi="Times New Roman" w:cs="Times New Roman"/>
          <w:sz w:val="24"/>
        </w:rPr>
        <w:t xml:space="preserve">čiji se broj sužavao prema vrhu </w:t>
      </w:r>
      <w:r w:rsidR="00A910F1">
        <w:rPr>
          <w:rFonts w:ascii="Times New Roman" w:hAnsi="Times New Roman" w:cs="Times New Roman"/>
          <w:sz w:val="24"/>
        </w:rPr>
        <w:t>[slika 6</w:t>
      </w:r>
      <w:r w:rsidR="0062298F">
        <w:rPr>
          <w:rFonts w:ascii="Times New Roman" w:hAnsi="Times New Roman" w:cs="Times New Roman"/>
          <w:sz w:val="24"/>
        </w:rPr>
        <w:t xml:space="preserve">]. </w:t>
      </w:r>
      <w:r w:rsidR="00BF2059">
        <w:rPr>
          <w:rFonts w:ascii="Times New Roman" w:hAnsi="Times New Roman" w:cs="Times New Roman"/>
          <w:sz w:val="24"/>
        </w:rPr>
        <w:t>Prostor oko spomenika za vrijeme trajanja službenog prog</w:t>
      </w:r>
      <w:r w:rsidR="009A046A">
        <w:rPr>
          <w:rFonts w:ascii="Times New Roman" w:hAnsi="Times New Roman" w:cs="Times New Roman"/>
          <w:sz w:val="24"/>
        </w:rPr>
        <w:t>r</w:t>
      </w:r>
      <w:r w:rsidR="00BF2059">
        <w:rPr>
          <w:rFonts w:ascii="Times New Roman" w:hAnsi="Times New Roman" w:cs="Times New Roman"/>
          <w:sz w:val="24"/>
        </w:rPr>
        <w:t xml:space="preserve">ama </w:t>
      </w:r>
      <w:r w:rsidR="0026652A">
        <w:rPr>
          <w:rFonts w:ascii="Times New Roman" w:hAnsi="Times New Roman" w:cs="Times New Roman"/>
          <w:sz w:val="24"/>
        </w:rPr>
        <w:t xml:space="preserve">bio je opasan bijelom ogradom, </w:t>
      </w:r>
      <w:r w:rsidR="00BF2059">
        <w:rPr>
          <w:rFonts w:ascii="Times New Roman" w:hAnsi="Times New Roman" w:cs="Times New Roman"/>
          <w:sz w:val="24"/>
        </w:rPr>
        <w:t>koja je po završetku središnjeg dijela (otkrivanja spomenika) uklonjena</w:t>
      </w:r>
      <w:r w:rsidR="00973CAB">
        <w:rPr>
          <w:rFonts w:ascii="Times New Roman" w:hAnsi="Times New Roman" w:cs="Times New Roman"/>
          <w:sz w:val="24"/>
        </w:rPr>
        <w:t xml:space="preserve"> [</w:t>
      </w:r>
      <w:r w:rsidR="00D20448">
        <w:rPr>
          <w:rFonts w:ascii="Times New Roman" w:hAnsi="Times New Roman" w:cs="Times New Roman"/>
          <w:sz w:val="24"/>
        </w:rPr>
        <w:t>slika 7</w:t>
      </w:r>
      <w:r w:rsidR="007F537B">
        <w:rPr>
          <w:rFonts w:ascii="Times New Roman" w:hAnsi="Times New Roman" w:cs="Times New Roman"/>
          <w:sz w:val="24"/>
        </w:rPr>
        <w:t>]</w:t>
      </w:r>
      <w:r w:rsidR="00BF2059">
        <w:rPr>
          <w:rFonts w:ascii="Times New Roman" w:hAnsi="Times New Roman" w:cs="Times New Roman"/>
          <w:sz w:val="24"/>
        </w:rPr>
        <w:t xml:space="preserve">. </w:t>
      </w:r>
      <w:r w:rsidR="0062298F">
        <w:rPr>
          <w:rFonts w:ascii="Times New Roman" w:hAnsi="Times New Roman" w:cs="Times New Roman"/>
          <w:sz w:val="24"/>
        </w:rPr>
        <w:t>Preko puta Gundulićeva spomenika, na uglu Ulic</w:t>
      </w:r>
      <w:r w:rsidR="00973CAB">
        <w:rPr>
          <w:rFonts w:ascii="Times New Roman" w:hAnsi="Times New Roman" w:cs="Times New Roman"/>
          <w:sz w:val="24"/>
        </w:rPr>
        <w:t>e između bačvara i Gundulićeve p</w:t>
      </w:r>
      <w:r w:rsidR="0062298F">
        <w:rPr>
          <w:rFonts w:ascii="Times New Roman" w:hAnsi="Times New Roman" w:cs="Times New Roman"/>
          <w:sz w:val="24"/>
        </w:rPr>
        <w:t xml:space="preserve">oljane, </w:t>
      </w:r>
      <w:r w:rsidR="00AC2C31">
        <w:rPr>
          <w:rFonts w:ascii="Times New Roman" w:hAnsi="Times New Roman" w:cs="Times New Roman"/>
          <w:sz w:val="24"/>
        </w:rPr>
        <w:lastRenderedPageBreak/>
        <w:t>balkon Mavne</w:t>
      </w:r>
      <w:r w:rsidR="0062298F">
        <w:rPr>
          <w:rFonts w:ascii="Times New Roman" w:hAnsi="Times New Roman" w:cs="Times New Roman"/>
          <w:sz w:val="24"/>
        </w:rPr>
        <w:t xml:space="preserve">rijeve kuće – </w:t>
      </w:r>
      <w:r w:rsidR="00AC2C31">
        <w:rPr>
          <w:rFonts w:ascii="Times New Roman" w:hAnsi="Times New Roman" w:cs="Times New Roman"/>
          <w:sz w:val="24"/>
        </w:rPr>
        <w:t>na kojemu su se okupili pojedini gosti koji su imali direktan pogled na svečanost – bio je opasan</w:t>
      </w:r>
      <w:r w:rsidR="004C3031">
        <w:rPr>
          <w:rFonts w:ascii="Times New Roman" w:hAnsi="Times New Roman" w:cs="Times New Roman"/>
          <w:sz w:val="24"/>
        </w:rPr>
        <w:t xml:space="preserve"> širokim bijelim</w:t>
      </w:r>
      <w:r w:rsidR="00253C57">
        <w:rPr>
          <w:rFonts w:ascii="Times New Roman" w:hAnsi="Times New Roman" w:cs="Times New Roman"/>
          <w:sz w:val="24"/>
        </w:rPr>
        <w:t xml:space="preserve"> </w:t>
      </w:r>
      <w:r w:rsidR="004C3031">
        <w:rPr>
          <w:rFonts w:ascii="Times New Roman" w:hAnsi="Times New Roman" w:cs="Times New Roman"/>
          <w:sz w:val="24"/>
        </w:rPr>
        <w:t>platnom</w:t>
      </w:r>
      <w:r w:rsidR="00253C57">
        <w:rPr>
          <w:rFonts w:ascii="Times New Roman" w:hAnsi="Times New Roman" w:cs="Times New Roman"/>
          <w:sz w:val="24"/>
        </w:rPr>
        <w:t xml:space="preserve"> [</w:t>
      </w:r>
      <w:r w:rsidR="00D20448">
        <w:rPr>
          <w:rFonts w:ascii="Times New Roman" w:hAnsi="Times New Roman" w:cs="Times New Roman"/>
          <w:sz w:val="24"/>
        </w:rPr>
        <w:t>slika</w:t>
      </w:r>
      <w:r w:rsidR="007F537B">
        <w:rPr>
          <w:rFonts w:ascii="Times New Roman" w:hAnsi="Times New Roman" w:cs="Times New Roman"/>
          <w:sz w:val="24"/>
        </w:rPr>
        <w:t xml:space="preserve"> </w:t>
      </w:r>
      <w:r w:rsidR="00D20448">
        <w:rPr>
          <w:rFonts w:ascii="Times New Roman" w:hAnsi="Times New Roman" w:cs="Times New Roman"/>
          <w:sz w:val="24"/>
        </w:rPr>
        <w:t>8</w:t>
      </w:r>
      <w:r w:rsidR="00253C57">
        <w:rPr>
          <w:rFonts w:ascii="Times New Roman" w:hAnsi="Times New Roman" w:cs="Times New Roman"/>
          <w:sz w:val="24"/>
        </w:rPr>
        <w:t>].</w:t>
      </w:r>
      <w:r w:rsidR="00BC0B52">
        <w:rPr>
          <w:rStyle w:val="Referencafusnote"/>
          <w:rFonts w:ascii="Times New Roman" w:hAnsi="Times New Roman" w:cs="Times New Roman"/>
          <w:sz w:val="24"/>
        </w:rPr>
        <w:footnoteReference w:id="69"/>
      </w:r>
      <w:r w:rsidR="00253C57">
        <w:rPr>
          <w:rFonts w:ascii="Times New Roman" w:hAnsi="Times New Roman" w:cs="Times New Roman"/>
          <w:sz w:val="24"/>
        </w:rPr>
        <w:t xml:space="preserve"> Balkoni i prozori kuća uz i na </w:t>
      </w:r>
      <w:r w:rsidR="00BC0B52">
        <w:rPr>
          <w:rFonts w:ascii="Times New Roman" w:hAnsi="Times New Roman" w:cs="Times New Roman"/>
          <w:sz w:val="24"/>
        </w:rPr>
        <w:t>Poljani bili su ukrašeni cvijećem</w:t>
      </w:r>
      <w:r w:rsidR="004C3031">
        <w:rPr>
          <w:rFonts w:ascii="Times New Roman" w:hAnsi="Times New Roman" w:cs="Times New Roman"/>
          <w:sz w:val="24"/>
        </w:rPr>
        <w:t>,</w:t>
      </w:r>
      <w:r w:rsidR="00BC0B52">
        <w:rPr>
          <w:rFonts w:ascii="Times New Roman" w:hAnsi="Times New Roman" w:cs="Times New Roman"/>
          <w:sz w:val="24"/>
        </w:rPr>
        <w:t xml:space="preserve"> girlandama</w:t>
      </w:r>
      <w:r w:rsidR="004C3031">
        <w:rPr>
          <w:rStyle w:val="Referencafusnote"/>
          <w:rFonts w:ascii="Times New Roman" w:hAnsi="Times New Roman" w:cs="Times New Roman"/>
          <w:sz w:val="24"/>
        </w:rPr>
        <w:footnoteReference w:id="70"/>
      </w:r>
      <w:r w:rsidR="009C41AD">
        <w:rPr>
          <w:rFonts w:ascii="Times New Roman" w:hAnsi="Times New Roman" w:cs="Times New Roman"/>
          <w:sz w:val="24"/>
        </w:rPr>
        <w:t xml:space="preserve"> i malim svjeć</w:t>
      </w:r>
      <w:r w:rsidR="004C3031">
        <w:rPr>
          <w:rFonts w:ascii="Times New Roman" w:hAnsi="Times New Roman" w:cs="Times New Roman"/>
          <w:sz w:val="24"/>
        </w:rPr>
        <w:t>icama</w:t>
      </w:r>
      <w:r w:rsidR="009C41AD">
        <w:rPr>
          <w:rFonts w:ascii="Times New Roman" w:hAnsi="Times New Roman" w:cs="Times New Roman"/>
          <w:sz w:val="24"/>
        </w:rPr>
        <w:t xml:space="preserve">, a s </w:t>
      </w:r>
      <w:r w:rsidR="00BC0B52">
        <w:rPr>
          <w:rFonts w:ascii="Times New Roman" w:hAnsi="Times New Roman" w:cs="Times New Roman"/>
          <w:sz w:val="24"/>
        </w:rPr>
        <w:t>prozora su se vješali sagovi ili zastave, koje se isto tako moglo postaviti na prozor.</w:t>
      </w:r>
      <w:r w:rsidR="00BF46C0">
        <w:rPr>
          <w:rStyle w:val="Referencafusnote"/>
          <w:rFonts w:ascii="Times New Roman" w:hAnsi="Times New Roman" w:cs="Times New Roman"/>
          <w:sz w:val="24"/>
        </w:rPr>
        <w:footnoteReference w:id="71"/>
      </w:r>
      <w:r w:rsidR="00191636">
        <w:rPr>
          <w:rFonts w:ascii="Times New Roman" w:hAnsi="Times New Roman" w:cs="Times New Roman"/>
          <w:sz w:val="24"/>
        </w:rPr>
        <w:t xml:space="preserve"> Dakako postavljene zastave</w:t>
      </w:r>
      <w:r>
        <w:rPr>
          <w:rFonts w:ascii="Times New Roman" w:hAnsi="Times New Roman" w:cs="Times New Roman"/>
          <w:sz w:val="24"/>
        </w:rPr>
        <w:t xml:space="preserve"> bile su u srpskim, </w:t>
      </w:r>
      <w:r w:rsidR="00191636">
        <w:rPr>
          <w:rFonts w:ascii="Times New Roman" w:hAnsi="Times New Roman" w:cs="Times New Roman"/>
          <w:sz w:val="24"/>
        </w:rPr>
        <w:t xml:space="preserve">hrvatskim </w:t>
      </w:r>
      <w:r>
        <w:rPr>
          <w:rFonts w:ascii="Times New Roman" w:hAnsi="Times New Roman" w:cs="Times New Roman"/>
          <w:sz w:val="24"/>
        </w:rPr>
        <w:t>ili carskim</w:t>
      </w:r>
      <w:r w:rsidR="00191636">
        <w:rPr>
          <w:rFonts w:ascii="Times New Roman" w:hAnsi="Times New Roman" w:cs="Times New Roman"/>
          <w:sz w:val="24"/>
        </w:rPr>
        <w:t xml:space="preserve"> </w:t>
      </w:r>
      <w:r>
        <w:rPr>
          <w:rFonts w:ascii="Times New Roman" w:hAnsi="Times New Roman" w:cs="Times New Roman"/>
          <w:sz w:val="24"/>
        </w:rPr>
        <w:t xml:space="preserve">crno-žutim bojama. Pojedinci koji su željeli istaknuti duh slavenstva i hrvatsko-srpsku slogu, na svoje su </w:t>
      </w:r>
      <w:r w:rsidR="004C3031">
        <w:rPr>
          <w:rFonts w:ascii="Times New Roman" w:hAnsi="Times New Roman" w:cs="Times New Roman"/>
          <w:sz w:val="24"/>
        </w:rPr>
        <w:t xml:space="preserve">kuće </w:t>
      </w:r>
      <w:r>
        <w:rPr>
          <w:rFonts w:ascii="Times New Roman" w:hAnsi="Times New Roman" w:cs="Times New Roman"/>
          <w:sz w:val="24"/>
        </w:rPr>
        <w:t>poput „</w:t>
      </w:r>
      <w:r w:rsidRPr="00973CAB">
        <w:rPr>
          <w:rFonts w:ascii="Times New Roman" w:hAnsi="Times New Roman" w:cs="Times New Roman"/>
          <w:sz w:val="24"/>
        </w:rPr>
        <w:t>poglavice Odbora</w:t>
      </w:r>
      <w:r>
        <w:rPr>
          <w:rFonts w:ascii="Times New Roman" w:hAnsi="Times New Roman" w:cs="Times New Roman"/>
          <w:sz w:val="24"/>
        </w:rPr>
        <w:t>“ Marinice Giorgija istakli obje zastave (i hrvatsku i srpsku).</w:t>
      </w:r>
      <w:r w:rsidR="005530BD">
        <w:rPr>
          <w:rStyle w:val="Referencafusnote"/>
          <w:rFonts w:ascii="Times New Roman" w:hAnsi="Times New Roman" w:cs="Times New Roman"/>
          <w:sz w:val="24"/>
        </w:rPr>
        <w:footnoteReference w:id="72"/>
      </w:r>
      <w:r w:rsidRPr="00BE1D77">
        <w:rPr>
          <w:rFonts w:ascii="Times New Roman" w:hAnsi="Times New Roman" w:cs="Times New Roman"/>
          <w:sz w:val="24"/>
        </w:rPr>
        <w:t xml:space="preserve"> </w:t>
      </w:r>
      <w:r>
        <w:rPr>
          <w:rFonts w:ascii="Times New Roman" w:hAnsi="Times New Roman" w:cs="Times New Roman"/>
          <w:sz w:val="24"/>
        </w:rPr>
        <w:t>Kuće i prodavaonice n</w:t>
      </w:r>
      <w:r w:rsidR="00D035C3">
        <w:rPr>
          <w:rFonts w:ascii="Times New Roman" w:hAnsi="Times New Roman" w:cs="Times New Roman"/>
          <w:sz w:val="24"/>
        </w:rPr>
        <w:t>avečer su se prema planu trebale</w:t>
      </w:r>
      <w:r>
        <w:rPr>
          <w:rFonts w:ascii="Times New Roman" w:hAnsi="Times New Roman" w:cs="Times New Roman"/>
          <w:sz w:val="24"/>
        </w:rPr>
        <w:t xml:space="preserve"> rasv</w:t>
      </w:r>
      <w:r w:rsidR="009C41AD">
        <w:rPr>
          <w:rFonts w:ascii="Times New Roman" w:hAnsi="Times New Roman" w:cs="Times New Roman"/>
          <w:sz w:val="24"/>
        </w:rPr>
        <w:t>ijetl</w:t>
      </w:r>
      <w:r>
        <w:rPr>
          <w:rFonts w:ascii="Times New Roman" w:hAnsi="Times New Roman" w:cs="Times New Roman"/>
          <w:sz w:val="24"/>
        </w:rPr>
        <w:t>iti.</w:t>
      </w:r>
      <w:r w:rsidR="0074487B" w:rsidRPr="0074487B">
        <w:rPr>
          <w:rStyle w:val="Referencafusnote"/>
          <w:rFonts w:ascii="Times New Roman" w:hAnsi="Times New Roman" w:cs="Times New Roman"/>
          <w:sz w:val="24"/>
        </w:rPr>
        <w:t xml:space="preserve"> </w:t>
      </w:r>
      <w:r w:rsidR="0074487B">
        <w:rPr>
          <w:rStyle w:val="Referencafusnote"/>
          <w:rFonts w:ascii="Times New Roman" w:hAnsi="Times New Roman" w:cs="Times New Roman"/>
          <w:sz w:val="24"/>
        </w:rPr>
        <w:footnoteReference w:id="73"/>
      </w:r>
    </w:p>
    <w:p w14:paraId="79656B39" w14:textId="77777777" w:rsidR="007F537B" w:rsidRDefault="007F537B" w:rsidP="00F52738">
      <w:pPr>
        <w:spacing w:line="360" w:lineRule="auto"/>
        <w:ind w:left="-709" w:right="-142" w:firstLine="709"/>
        <w:jc w:val="both"/>
        <w:rPr>
          <w:rFonts w:ascii="Times New Roman" w:hAnsi="Times New Roman" w:cs="Times New Roman"/>
          <w:sz w:val="24"/>
        </w:rPr>
      </w:pPr>
      <w:r w:rsidRPr="007F537B">
        <w:rPr>
          <w:rFonts w:ascii="Times New Roman" w:hAnsi="Times New Roman" w:cs="Times New Roman"/>
          <w:noProof/>
          <w:sz w:val="24"/>
          <w:lang w:eastAsia="hr-HR"/>
        </w:rPr>
        <w:drawing>
          <wp:inline distT="0" distB="0" distL="0" distR="0" wp14:anchorId="42311356" wp14:editId="1DE46363">
            <wp:extent cx="5819775" cy="4048125"/>
            <wp:effectExtent l="0" t="0" r="9525" b="9525"/>
            <wp:docPr id="12" name="Picture 1" descr="Slikovni rezultat za otkrivanje gundulićeva spomenika"/>
            <wp:cNvGraphicFramePr/>
            <a:graphic xmlns:a="http://schemas.openxmlformats.org/drawingml/2006/main">
              <a:graphicData uri="http://schemas.openxmlformats.org/drawingml/2006/picture">
                <pic:pic xmlns:pic="http://schemas.openxmlformats.org/drawingml/2006/picture">
                  <pic:nvPicPr>
                    <pic:cNvPr id="1028" name="Picture 4" descr="Slikovni rezultat za otkrivanje gundulićeva spomenika"/>
                    <pic:cNvPicPr>
                      <a:picLocks noChangeAspect="1" noChangeArrowheads="1"/>
                    </pic:cNvPicPr>
                  </pic:nvPicPr>
                  <pic:blipFill>
                    <a:blip r:embed="rId15"/>
                    <a:srcRect/>
                    <a:stretch>
                      <a:fillRect/>
                    </a:stretch>
                  </pic:blipFill>
                  <pic:spPr bwMode="auto">
                    <a:xfrm>
                      <a:off x="0" y="0"/>
                      <a:ext cx="5822714" cy="4050169"/>
                    </a:xfrm>
                    <a:prstGeom prst="rect">
                      <a:avLst/>
                    </a:prstGeom>
                    <a:noFill/>
                  </pic:spPr>
                </pic:pic>
              </a:graphicData>
            </a:graphic>
          </wp:inline>
        </w:drawing>
      </w:r>
    </w:p>
    <w:p w14:paraId="42CF572D" w14:textId="77777777" w:rsidR="007F537B" w:rsidRDefault="00D20448" w:rsidP="007F537B">
      <w:pPr>
        <w:spacing w:line="360" w:lineRule="auto"/>
        <w:ind w:left="-709" w:firstLine="567"/>
        <w:jc w:val="center"/>
        <w:rPr>
          <w:rFonts w:ascii="Times New Roman" w:hAnsi="Times New Roman" w:cs="Times New Roman"/>
          <w:sz w:val="24"/>
        </w:rPr>
      </w:pPr>
      <w:r>
        <w:rPr>
          <w:rFonts w:ascii="Times New Roman" w:hAnsi="Times New Roman" w:cs="Times New Roman"/>
          <w:sz w:val="24"/>
        </w:rPr>
        <w:t>Sl. 6. O</w:t>
      </w:r>
      <w:r w:rsidR="003D5E4B">
        <w:rPr>
          <w:rFonts w:ascii="Times New Roman" w:hAnsi="Times New Roman" w:cs="Times New Roman"/>
          <w:sz w:val="24"/>
        </w:rPr>
        <w:t>tkrivanje spomenika.</w:t>
      </w:r>
      <w:r w:rsidR="003D5E4B">
        <w:rPr>
          <w:rStyle w:val="Referencafusnote"/>
          <w:rFonts w:ascii="Times New Roman" w:hAnsi="Times New Roman" w:cs="Times New Roman"/>
          <w:sz w:val="24"/>
        </w:rPr>
        <w:footnoteReference w:id="74"/>
      </w:r>
    </w:p>
    <w:p w14:paraId="275041B9" w14:textId="77777777" w:rsidR="00D20448" w:rsidRDefault="00D20448" w:rsidP="00D20448">
      <w:pPr>
        <w:spacing w:line="360" w:lineRule="auto"/>
        <w:ind w:left="-709" w:right="-1" w:hanging="425"/>
        <w:jc w:val="center"/>
        <w:rPr>
          <w:rFonts w:ascii="Times New Roman" w:hAnsi="Times New Roman" w:cs="Times New Roman"/>
          <w:sz w:val="24"/>
        </w:rPr>
      </w:pPr>
      <w:r w:rsidRPr="00D20448">
        <w:rPr>
          <w:rFonts w:ascii="Times New Roman" w:hAnsi="Times New Roman" w:cs="Times New Roman"/>
          <w:noProof/>
          <w:sz w:val="24"/>
          <w:lang w:eastAsia="hr-HR"/>
        </w:rPr>
        <w:lastRenderedPageBreak/>
        <w:drawing>
          <wp:inline distT="0" distB="0" distL="0" distR="0" wp14:anchorId="276AFB44" wp14:editId="4E362CF4">
            <wp:extent cx="7139109" cy="5295014"/>
            <wp:effectExtent l="19050" t="0" r="4641" b="0"/>
            <wp:docPr id="14" name="Picture 22" descr="C:\Users\Ivan\Desktop\Nova mapa\D-1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van\Desktop\Nova mapa\D-1220-3.jpg"/>
                    <pic:cNvPicPr>
                      <a:picLocks noChangeAspect="1" noChangeArrowheads="1"/>
                    </pic:cNvPicPr>
                  </pic:nvPicPr>
                  <pic:blipFill>
                    <a:blip r:embed="rId16"/>
                    <a:srcRect l="3727" t="4381" r="4017"/>
                    <a:stretch>
                      <a:fillRect/>
                    </a:stretch>
                  </pic:blipFill>
                  <pic:spPr bwMode="auto">
                    <a:xfrm>
                      <a:off x="0" y="0"/>
                      <a:ext cx="7145314" cy="5299616"/>
                    </a:xfrm>
                    <a:prstGeom prst="rect">
                      <a:avLst/>
                    </a:prstGeom>
                    <a:noFill/>
                    <a:ln w="9525">
                      <a:noFill/>
                      <a:miter lim="800000"/>
                      <a:headEnd/>
                      <a:tailEnd/>
                    </a:ln>
                  </pic:spPr>
                </pic:pic>
              </a:graphicData>
            </a:graphic>
          </wp:inline>
        </w:drawing>
      </w:r>
    </w:p>
    <w:p w14:paraId="4CF63105" w14:textId="77777777" w:rsidR="00D20448" w:rsidRPr="00C950AE" w:rsidRDefault="00D20448" w:rsidP="00D20448">
      <w:pPr>
        <w:spacing w:line="360" w:lineRule="auto"/>
        <w:jc w:val="center"/>
        <w:rPr>
          <w:rFonts w:ascii="Times New Roman" w:hAnsi="Times New Roman" w:cs="Times New Roman"/>
          <w:sz w:val="24"/>
        </w:rPr>
      </w:pPr>
      <w:r w:rsidRPr="00C950AE">
        <w:rPr>
          <w:rFonts w:ascii="Times New Roman" w:hAnsi="Times New Roman" w:cs="Times New Roman"/>
          <w:sz w:val="24"/>
        </w:rPr>
        <w:t>Sl. 7. Grupna fotografija članova Odbora za podignuće Gundulićeva spomenika s dubrovačkim gradonačelnikom Franjom Ghetaldi-Gondolom i „dekoraterom svečanosti“ Antunom Pasarićem.</w:t>
      </w:r>
      <w:r w:rsidR="00E31BB9">
        <w:rPr>
          <w:rStyle w:val="Referencafusnote"/>
          <w:rFonts w:ascii="Times New Roman" w:hAnsi="Times New Roman" w:cs="Times New Roman"/>
          <w:sz w:val="24"/>
        </w:rPr>
        <w:footnoteReference w:id="75"/>
      </w:r>
    </w:p>
    <w:p w14:paraId="1BC36C5A" w14:textId="77777777" w:rsidR="00D20448" w:rsidRDefault="00D20448" w:rsidP="00D20448">
      <w:pPr>
        <w:spacing w:line="360" w:lineRule="auto"/>
        <w:ind w:left="-709" w:hanging="284"/>
        <w:jc w:val="center"/>
        <w:rPr>
          <w:rFonts w:ascii="Times New Roman" w:hAnsi="Times New Roman" w:cs="Times New Roman"/>
          <w:sz w:val="24"/>
        </w:rPr>
      </w:pPr>
      <w:r w:rsidRPr="00D20448">
        <w:rPr>
          <w:rFonts w:ascii="Times New Roman" w:hAnsi="Times New Roman" w:cs="Times New Roman"/>
          <w:noProof/>
          <w:sz w:val="24"/>
          <w:lang w:eastAsia="hr-HR"/>
        </w:rPr>
        <w:lastRenderedPageBreak/>
        <w:drawing>
          <wp:inline distT="0" distB="0" distL="0" distR="0" wp14:anchorId="0F6770E6" wp14:editId="0E62DC62">
            <wp:extent cx="6987806" cy="5400704"/>
            <wp:effectExtent l="19050" t="0" r="3544" b="0"/>
            <wp:docPr id="18" name="Picture 20" descr="C:\Users\Ivan\Desktop\Nova mapa\D-1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Desktop\Nova mapa\D-1220-1.jpg"/>
                    <pic:cNvPicPr>
                      <a:picLocks noChangeAspect="1" noChangeArrowheads="1"/>
                    </pic:cNvPicPr>
                  </pic:nvPicPr>
                  <pic:blipFill>
                    <a:blip r:embed="rId17"/>
                    <a:srcRect l="7047" t="2604" r="5492" b="1823"/>
                    <a:stretch>
                      <a:fillRect/>
                    </a:stretch>
                  </pic:blipFill>
                  <pic:spPr bwMode="auto">
                    <a:xfrm>
                      <a:off x="0" y="0"/>
                      <a:ext cx="6988870" cy="5401526"/>
                    </a:xfrm>
                    <a:prstGeom prst="rect">
                      <a:avLst/>
                    </a:prstGeom>
                    <a:noFill/>
                    <a:ln w="9525">
                      <a:noFill/>
                      <a:miter lim="800000"/>
                      <a:headEnd/>
                      <a:tailEnd/>
                    </a:ln>
                  </pic:spPr>
                </pic:pic>
              </a:graphicData>
            </a:graphic>
          </wp:inline>
        </w:drawing>
      </w:r>
    </w:p>
    <w:p w14:paraId="332082E0" w14:textId="77777777" w:rsidR="00D20448" w:rsidRPr="00C950AE" w:rsidRDefault="00D20448" w:rsidP="00D20448">
      <w:pPr>
        <w:spacing w:line="360" w:lineRule="auto"/>
        <w:ind w:left="-1417" w:firstLine="567"/>
        <w:jc w:val="center"/>
        <w:rPr>
          <w:rFonts w:ascii="Times New Roman" w:hAnsi="Times New Roman" w:cs="Times New Roman"/>
          <w:sz w:val="24"/>
        </w:rPr>
      </w:pPr>
      <w:r w:rsidRPr="00C950AE">
        <w:rPr>
          <w:rFonts w:ascii="Times New Roman" w:hAnsi="Times New Roman" w:cs="Times New Roman"/>
          <w:sz w:val="24"/>
        </w:rPr>
        <w:t>Sl. 8.  Svečanost otkrivanja spomenika.</w:t>
      </w:r>
      <w:r w:rsidR="00BD14E7">
        <w:rPr>
          <w:rStyle w:val="Referencafusnote"/>
          <w:rFonts w:ascii="Times New Roman" w:hAnsi="Times New Roman" w:cs="Times New Roman"/>
          <w:sz w:val="24"/>
        </w:rPr>
        <w:footnoteReference w:id="76"/>
      </w:r>
    </w:p>
    <w:p w14:paraId="01499E7A" w14:textId="77777777" w:rsidR="0074487B" w:rsidRDefault="0074487B" w:rsidP="0074487B">
      <w:pPr>
        <w:spacing w:line="360" w:lineRule="auto"/>
        <w:ind w:firstLine="708"/>
        <w:jc w:val="both"/>
        <w:rPr>
          <w:rFonts w:ascii="Times New Roman" w:hAnsi="Times New Roman" w:cs="Times New Roman"/>
          <w:sz w:val="24"/>
        </w:rPr>
      </w:pPr>
      <w:r>
        <w:rPr>
          <w:rFonts w:ascii="Times New Roman" w:hAnsi="Times New Roman" w:cs="Times New Roman"/>
          <w:sz w:val="24"/>
        </w:rPr>
        <w:t>Osim dekoracije eksterijera javnih prostora i zgrada, svi sudionici manifestacije svoj su nacionalni identitet iskaziv</w:t>
      </w:r>
      <w:r w:rsidR="00C950AE">
        <w:rPr>
          <w:rFonts w:ascii="Times New Roman" w:hAnsi="Times New Roman" w:cs="Times New Roman"/>
          <w:sz w:val="24"/>
        </w:rPr>
        <w:t>ali nošenjem različitih ukrasa te</w:t>
      </w:r>
      <w:r>
        <w:rPr>
          <w:rFonts w:ascii="Times New Roman" w:hAnsi="Times New Roman" w:cs="Times New Roman"/>
          <w:sz w:val="24"/>
        </w:rPr>
        <w:t xml:space="preserve"> zastava za vrijeme proslave. Sudionici </w:t>
      </w:r>
      <w:r w:rsidR="00D017E1">
        <w:rPr>
          <w:rFonts w:ascii="Times New Roman" w:hAnsi="Times New Roman" w:cs="Times New Roman"/>
          <w:sz w:val="24"/>
        </w:rPr>
        <w:t>su tako nosili</w:t>
      </w:r>
      <w:r>
        <w:rPr>
          <w:rFonts w:ascii="Times New Roman" w:hAnsi="Times New Roman" w:cs="Times New Roman"/>
          <w:sz w:val="24"/>
        </w:rPr>
        <w:t xml:space="preserve"> ukrasne vrpce u bojama hrvatske ili srpske trobojnice te kokarde</w:t>
      </w:r>
      <w:r w:rsidR="00DB06AA">
        <w:rPr>
          <w:rFonts w:ascii="Times New Roman" w:hAnsi="Times New Roman" w:cs="Times New Roman"/>
          <w:sz w:val="24"/>
        </w:rPr>
        <w:t xml:space="preserve"> i barjake</w:t>
      </w:r>
      <w:r>
        <w:rPr>
          <w:rFonts w:ascii="Times New Roman" w:hAnsi="Times New Roman" w:cs="Times New Roman"/>
          <w:sz w:val="24"/>
        </w:rPr>
        <w:t xml:space="preserve">. Neki </w:t>
      </w:r>
      <w:r w:rsidR="008E620D">
        <w:rPr>
          <w:rFonts w:ascii="Times New Roman" w:hAnsi="Times New Roman" w:cs="Times New Roman"/>
          <w:sz w:val="24"/>
        </w:rPr>
        <w:t>su uzvanici,</w:t>
      </w:r>
      <w:r w:rsidR="00D017E1">
        <w:rPr>
          <w:rFonts w:ascii="Times New Roman" w:hAnsi="Times New Roman" w:cs="Times New Roman"/>
          <w:sz w:val="24"/>
        </w:rPr>
        <w:t xml:space="preserve"> poput Višanki</w:t>
      </w:r>
      <w:r w:rsidR="008E620D">
        <w:rPr>
          <w:rFonts w:ascii="Times New Roman" w:hAnsi="Times New Roman" w:cs="Times New Roman"/>
          <w:sz w:val="24"/>
        </w:rPr>
        <w:t>,</w:t>
      </w:r>
      <w:r w:rsidR="00D017E1">
        <w:rPr>
          <w:rFonts w:ascii="Times New Roman" w:hAnsi="Times New Roman" w:cs="Times New Roman"/>
          <w:sz w:val="24"/>
        </w:rPr>
        <w:t xml:space="preserve"> nosili</w:t>
      </w:r>
      <w:r>
        <w:rPr>
          <w:rFonts w:ascii="Times New Roman" w:hAnsi="Times New Roman" w:cs="Times New Roman"/>
          <w:sz w:val="24"/>
        </w:rPr>
        <w:t xml:space="preserve"> crvene kape s</w:t>
      </w:r>
      <w:r w:rsidR="00DB06AA">
        <w:rPr>
          <w:rFonts w:ascii="Times New Roman" w:hAnsi="Times New Roman" w:cs="Times New Roman"/>
          <w:sz w:val="24"/>
        </w:rPr>
        <w:t xml:space="preserve"> hrvatskim motivima i natpisom: „</w:t>
      </w:r>
      <w:r w:rsidRPr="008E620D">
        <w:rPr>
          <w:rFonts w:ascii="Times New Roman" w:hAnsi="Times New Roman" w:cs="Times New Roman"/>
          <w:sz w:val="24"/>
        </w:rPr>
        <w:t>Živjela Hrvatska</w:t>
      </w:r>
      <w:r w:rsidRPr="00FD69DE">
        <w:rPr>
          <w:rFonts w:ascii="Times New Roman" w:hAnsi="Times New Roman" w:cs="Times New Roman"/>
          <w:sz w:val="24"/>
        </w:rPr>
        <w:t>!</w:t>
      </w:r>
      <w:r w:rsidR="00DB06AA">
        <w:rPr>
          <w:rFonts w:ascii="Times New Roman" w:hAnsi="Times New Roman" w:cs="Times New Roman"/>
          <w:i/>
          <w:sz w:val="24"/>
        </w:rPr>
        <w:t>“</w:t>
      </w:r>
      <w:r w:rsidR="00DB06AA">
        <w:rPr>
          <w:rStyle w:val="Referencafusnote"/>
          <w:rFonts w:ascii="Times New Roman" w:hAnsi="Times New Roman" w:cs="Times New Roman"/>
          <w:sz w:val="24"/>
        </w:rPr>
        <w:footnoteReference w:id="77"/>
      </w:r>
      <w:r w:rsidR="00DB06AA">
        <w:rPr>
          <w:rFonts w:ascii="Times New Roman" w:hAnsi="Times New Roman" w:cs="Times New Roman"/>
          <w:sz w:val="24"/>
        </w:rPr>
        <w:t xml:space="preserve"> Sta</w:t>
      </w:r>
      <w:r w:rsidR="00D017E1">
        <w:rPr>
          <w:rFonts w:ascii="Times New Roman" w:hAnsi="Times New Roman" w:cs="Times New Roman"/>
          <w:sz w:val="24"/>
        </w:rPr>
        <w:t>novništvo dubrovačkog zaleđa u G</w:t>
      </w:r>
      <w:r w:rsidR="00DB06AA">
        <w:rPr>
          <w:rFonts w:ascii="Times New Roman" w:hAnsi="Times New Roman" w:cs="Times New Roman"/>
          <w:sz w:val="24"/>
        </w:rPr>
        <w:t xml:space="preserve">rad </w:t>
      </w:r>
      <w:r w:rsidR="00D017E1">
        <w:rPr>
          <w:rFonts w:ascii="Times New Roman" w:hAnsi="Times New Roman" w:cs="Times New Roman"/>
          <w:sz w:val="24"/>
        </w:rPr>
        <w:t>je došlo</w:t>
      </w:r>
      <w:r w:rsidR="00DB06AA">
        <w:rPr>
          <w:rFonts w:ascii="Times New Roman" w:hAnsi="Times New Roman" w:cs="Times New Roman"/>
          <w:sz w:val="24"/>
        </w:rPr>
        <w:t xml:space="preserve"> u narodnoj nošnji noseći hrvatske vrpce i barjake.</w:t>
      </w:r>
      <w:r w:rsidR="00DB06AA">
        <w:rPr>
          <w:rFonts w:ascii="Times New Roman" w:hAnsi="Times New Roman" w:cs="Times New Roman"/>
          <w:i/>
          <w:sz w:val="24"/>
        </w:rPr>
        <w:t xml:space="preserve"> </w:t>
      </w:r>
      <w:r w:rsidR="00DB06AA">
        <w:rPr>
          <w:rFonts w:ascii="Times New Roman" w:hAnsi="Times New Roman" w:cs="Times New Roman"/>
          <w:sz w:val="24"/>
        </w:rPr>
        <w:t>Sudionici</w:t>
      </w:r>
      <w:r w:rsidR="00D017E1">
        <w:rPr>
          <w:rFonts w:ascii="Times New Roman" w:hAnsi="Times New Roman" w:cs="Times New Roman"/>
          <w:sz w:val="24"/>
        </w:rPr>
        <w:t xml:space="preserve"> svečanosti su</w:t>
      </w:r>
      <w:r w:rsidR="00DB06AA">
        <w:rPr>
          <w:rFonts w:ascii="Times New Roman" w:hAnsi="Times New Roman" w:cs="Times New Roman"/>
          <w:sz w:val="24"/>
        </w:rPr>
        <w:t>, među</w:t>
      </w:r>
      <w:r w:rsidR="009C41AD">
        <w:rPr>
          <w:rFonts w:ascii="Times New Roman" w:hAnsi="Times New Roman" w:cs="Times New Roman"/>
          <w:sz w:val="24"/>
        </w:rPr>
        <w:t xml:space="preserve"> </w:t>
      </w:r>
      <w:r w:rsidR="00D017E1">
        <w:rPr>
          <w:rFonts w:ascii="Times New Roman" w:hAnsi="Times New Roman" w:cs="Times New Roman"/>
          <w:sz w:val="24"/>
        </w:rPr>
        <w:t xml:space="preserve">ostalim, </w:t>
      </w:r>
      <w:r w:rsidR="00023E06">
        <w:rPr>
          <w:rFonts w:ascii="Times New Roman" w:hAnsi="Times New Roman" w:cs="Times New Roman"/>
          <w:sz w:val="24"/>
        </w:rPr>
        <w:t>nabavljali</w:t>
      </w:r>
      <w:r w:rsidR="00A02B49">
        <w:rPr>
          <w:rFonts w:ascii="Times New Roman" w:hAnsi="Times New Roman" w:cs="Times New Roman"/>
          <w:sz w:val="24"/>
        </w:rPr>
        <w:t xml:space="preserve"> </w:t>
      </w:r>
      <w:r w:rsidR="00DB06AA">
        <w:rPr>
          <w:rFonts w:ascii="Times New Roman" w:hAnsi="Times New Roman" w:cs="Times New Roman"/>
          <w:sz w:val="24"/>
        </w:rPr>
        <w:t>i različite privjeske (</w:t>
      </w:r>
      <w:r w:rsidR="008A502A">
        <w:rPr>
          <w:rFonts w:ascii="Times New Roman" w:hAnsi="Times New Roman" w:cs="Times New Roman"/>
          <w:sz w:val="24"/>
        </w:rPr>
        <w:t>„</w:t>
      </w:r>
      <w:r w:rsidR="00DB06AA">
        <w:rPr>
          <w:rFonts w:ascii="Times New Roman" w:hAnsi="Times New Roman" w:cs="Times New Roman"/>
          <w:sz w:val="24"/>
        </w:rPr>
        <w:t>kolajne</w:t>
      </w:r>
      <w:r w:rsidR="008A502A">
        <w:rPr>
          <w:rFonts w:ascii="Times New Roman" w:hAnsi="Times New Roman" w:cs="Times New Roman"/>
          <w:sz w:val="24"/>
        </w:rPr>
        <w:t>“</w:t>
      </w:r>
      <w:r w:rsidR="00D017E1">
        <w:rPr>
          <w:rFonts w:ascii="Times New Roman" w:hAnsi="Times New Roman" w:cs="Times New Roman"/>
          <w:sz w:val="24"/>
        </w:rPr>
        <w:t xml:space="preserve">) kovane </w:t>
      </w:r>
      <w:r w:rsidR="00023E06">
        <w:rPr>
          <w:rFonts w:ascii="Times New Roman" w:hAnsi="Times New Roman" w:cs="Times New Roman"/>
          <w:sz w:val="24"/>
        </w:rPr>
        <w:t>samo</w:t>
      </w:r>
      <w:r w:rsidR="00D017E1">
        <w:rPr>
          <w:rFonts w:ascii="Times New Roman" w:hAnsi="Times New Roman" w:cs="Times New Roman"/>
          <w:sz w:val="24"/>
        </w:rPr>
        <w:t xml:space="preserve"> za ovu prigodu. U fundusu dubrovačkog Kulturno-</w:t>
      </w:r>
      <w:r w:rsidR="00D017E1">
        <w:rPr>
          <w:rFonts w:ascii="Times New Roman" w:hAnsi="Times New Roman" w:cs="Times New Roman"/>
          <w:sz w:val="24"/>
        </w:rPr>
        <w:lastRenderedPageBreak/>
        <w:t>povijesnog muzeja</w:t>
      </w:r>
      <w:r w:rsidR="00DB06AA">
        <w:rPr>
          <w:rFonts w:ascii="Times New Roman" w:hAnsi="Times New Roman" w:cs="Times New Roman"/>
          <w:sz w:val="24"/>
        </w:rPr>
        <w:t xml:space="preserve"> </w:t>
      </w:r>
      <w:r w:rsidR="00D017E1">
        <w:rPr>
          <w:rFonts w:ascii="Times New Roman" w:hAnsi="Times New Roman" w:cs="Times New Roman"/>
          <w:sz w:val="24"/>
        </w:rPr>
        <w:t>sačuvana je jedna takva „kolajna“</w:t>
      </w:r>
      <w:r w:rsidR="008E620D">
        <w:rPr>
          <w:rFonts w:ascii="Times New Roman" w:hAnsi="Times New Roman" w:cs="Times New Roman"/>
          <w:sz w:val="24"/>
        </w:rPr>
        <w:t xml:space="preserve"> [</w:t>
      </w:r>
      <w:r w:rsidR="004248E0">
        <w:rPr>
          <w:rFonts w:ascii="Times New Roman" w:hAnsi="Times New Roman" w:cs="Times New Roman"/>
          <w:sz w:val="24"/>
        </w:rPr>
        <w:t>slika</w:t>
      </w:r>
      <w:r w:rsidR="008E620D">
        <w:rPr>
          <w:rFonts w:ascii="Times New Roman" w:hAnsi="Times New Roman" w:cs="Times New Roman"/>
          <w:sz w:val="24"/>
        </w:rPr>
        <w:t xml:space="preserve"> </w:t>
      </w:r>
      <w:r w:rsidR="004248E0">
        <w:rPr>
          <w:rFonts w:ascii="Times New Roman" w:hAnsi="Times New Roman" w:cs="Times New Roman"/>
          <w:sz w:val="24"/>
        </w:rPr>
        <w:t>9</w:t>
      </w:r>
      <w:r w:rsidR="008468D9">
        <w:rPr>
          <w:rFonts w:ascii="Times New Roman" w:hAnsi="Times New Roman" w:cs="Times New Roman"/>
          <w:sz w:val="24"/>
        </w:rPr>
        <w:t>]</w:t>
      </w:r>
      <w:r w:rsidR="004248E0">
        <w:rPr>
          <w:rFonts w:ascii="Times New Roman" w:hAnsi="Times New Roman" w:cs="Times New Roman"/>
          <w:sz w:val="24"/>
        </w:rPr>
        <w:t>, djelomično sačuvana</w:t>
      </w:r>
      <w:r w:rsidR="008E620D">
        <w:rPr>
          <w:rFonts w:ascii="Times New Roman" w:hAnsi="Times New Roman" w:cs="Times New Roman"/>
          <w:sz w:val="24"/>
        </w:rPr>
        <w:t>.</w:t>
      </w:r>
      <w:r w:rsidR="008468D9">
        <w:rPr>
          <w:rStyle w:val="Referencafusnote"/>
          <w:rFonts w:ascii="Times New Roman" w:hAnsi="Times New Roman" w:cs="Times New Roman"/>
          <w:sz w:val="24"/>
        </w:rPr>
        <w:footnoteReference w:id="78"/>
      </w:r>
      <w:r w:rsidR="008E620D">
        <w:rPr>
          <w:rFonts w:ascii="Times New Roman" w:hAnsi="Times New Roman" w:cs="Times New Roman"/>
          <w:sz w:val="24"/>
        </w:rPr>
        <w:t xml:space="preserve"> </w:t>
      </w:r>
      <w:r w:rsidR="00D017E1">
        <w:rPr>
          <w:rFonts w:ascii="Times New Roman" w:hAnsi="Times New Roman" w:cs="Times New Roman"/>
          <w:sz w:val="24"/>
        </w:rPr>
        <w:t>S</w:t>
      </w:r>
      <w:r w:rsidR="00DB06AA">
        <w:rPr>
          <w:rFonts w:ascii="Times New Roman" w:hAnsi="Times New Roman" w:cs="Times New Roman"/>
          <w:sz w:val="24"/>
        </w:rPr>
        <w:t xml:space="preserve"> jedne </w:t>
      </w:r>
      <w:r w:rsidR="00D017E1">
        <w:rPr>
          <w:rFonts w:ascii="Times New Roman" w:hAnsi="Times New Roman" w:cs="Times New Roman"/>
          <w:sz w:val="24"/>
        </w:rPr>
        <w:t xml:space="preserve">se </w:t>
      </w:r>
      <w:r w:rsidR="00DB06AA">
        <w:rPr>
          <w:rFonts w:ascii="Times New Roman" w:hAnsi="Times New Roman" w:cs="Times New Roman"/>
          <w:sz w:val="24"/>
        </w:rPr>
        <w:t xml:space="preserve">strane </w:t>
      </w:r>
      <w:r w:rsidR="008A502A">
        <w:rPr>
          <w:rFonts w:ascii="Times New Roman" w:hAnsi="Times New Roman" w:cs="Times New Roman"/>
          <w:sz w:val="24"/>
        </w:rPr>
        <w:t>„</w:t>
      </w:r>
      <w:r w:rsidR="00DB06AA">
        <w:rPr>
          <w:rFonts w:ascii="Times New Roman" w:hAnsi="Times New Roman" w:cs="Times New Roman"/>
          <w:sz w:val="24"/>
        </w:rPr>
        <w:t>kolajne</w:t>
      </w:r>
      <w:r w:rsidR="008A502A">
        <w:rPr>
          <w:rFonts w:ascii="Times New Roman" w:hAnsi="Times New Roman" w:cs="Times New Roman"/>
          <w:sz w:val="24"/>
        </w:rPr>
        <w:t>“</w:t>
      </w:r>
      <w:r w:rsidR="00DB06AA">
        <w:rPr>
          <w:rFonts w:ascii="Times New Roman" w:hAnsi="Times New Roman" w:cs="Times New Roman"/>
          <w:sz w:val="24"/>
        </w:rPr>
        <w:t xml:space="preserve"> nalazi slika Gundulićeva poprsja </w:t>
      </w:r>
      <w:r w:rsidR="008A502A">
        <w:rPr>
          <w:rFonts w:ascii="Times New Roman" w:hAnsi="Times New Roman" w:cs="Times New Roman"/>
          <w:sz w:val="24"/>
        </w:rPr>
        <w:t xml:space="preserve">ispod kojeg su smještene i </w:t>
      </w:r>
      <w:r w:rsidR="00206619">
        <w:rPr>
          <w:rFonts w:ascii="Times New Roman" w:hAnsi="Times New Roman" w:cs="Times New Roman"/>
          <w:sz w:val="24"/>
        </w:rPr>
        <w:t xml:space="preserve">dvije grančice lovora, </w:t>
      </w:r>
      <w:r w:rsidR="00DB06AA">
        <w:rPr>
          <w:rFonts w:ascii="Times New Roman" w:hAnsi="Times New Roman" w:cs="Times New Roman"/>
          <w:sz w:val="24"/>
        </w:rPr>
        <w:t>dok se s druge nalazi natpis</w:t>
      </w:r>
      <w:r w:rsidR="0070428E">
        <w:rPr>
          <w:rFonts w:ascii="Times New Roman" w:hAnsi="Times New Roman" w:cs="Times New Roman"/>
          <w:sz w:val="24"/>
        </w:rPr>
        <w:t xml:space="preserve"> opasan lovor</w:t>
      </w:r>
      <w:r w:rsidR="009A046A">
        <w:rPr>
          <w:rFonts w:ascii="Times New Roman" w:hAnsi="Times New Roman" w:cs="Times New Roman"/>
          <w:sz w:val="24"/>
        </w:rPr>
        <w:t>ov</w:t>
      </w:r>
      <w:r w:rsidR="0070428E">
        <w:rPr>
          <w:rFonts w:ascii="Times New Roman" w:hAnsi="Times New Roman" w:cs="Times New Roman"/>
          <w:sz w:val="24"/>
        </w:rPr>
        <w:t>im grančicama s obje strane</w:t>
      </w:r>
      <w:r w:rsidR="00DB06AA">
        <w:rPr>
          <w:rFonts w:ascii="Times New Roman" w:hAnsi="Times New Roman" w:cs="Times New Roman"/>
          <w:sz w:val="24"/>
        </w:rPr>
        <w:t>: “</w:t>
      </w:r>
      <w:r w:rsidR="00DB06AA" w:rsidRPr="008E620D">
        <w:rPr>
          <w:rFonts w:ascii="Times New Roman" w:hAnsi="Times New Roman" w:cs="Times New Roman"/>
          <w:sz w:val="24"/>
        </w:rPr>
        <w:t>na dan 26. junia 1893. Hrvati sakupljeni pred svečano odkrivenim spomenikom slavnog svog pjesnika</w:t>
      </w:r>
      <w:r w:rsidR="00DB06AA">
        <w:rPr>
          <w:rFonts w:ascii="Times New Roman" w:hAnsi="Times New Roman" w:cs="Times New Roman"/>
          <w:sz w:val="24"/>
        </w:rPr>
        <w:t xml:space="preserve">“. </w:t>
      </w:r>
      <w:r w:rsidR="0070428E">
        <w:rPr>
          <w:rFonts w:ascii="Times New Roman" w:hAnsi="Times New Roman" w:cs="Times New Roman"/>
          <w:sz w:val="24"/>
        </w:rPr>
        <w:t>Na ušici medalje nalazi se vrpca u bojama hrvatske trobojnice</w:t>
      </w:r>
      <w:r w:rsidR="008E620D">
        <w:rPr>
          <w:rFonts w:ascii="Times New Roman" w:hAnsi="Times New Roman" w:cs="Times New Roman"/>
          <w:sz w:val="24"/>
        </w:rPr>
        <w:t xml:space="preserve"> [</w:t>
      </w:r>
      <w:r w:rsidR="004248E0">
        <w:rPr>
          <w:rFonts w:ascii="Times New Roman" w:hAnsi="Times New Roman" w:cs="Times New Roman"/>
          <w:sz w:val="24"/>
        </w:rPr>
        <w:t>slika 9</w:t>
      </w:r>
      <w:r w:rsidR="000B48E5">
        <w:rPr>
          <w:rFonts w:ascii="Times New Roman" w:hAnsi="Times New Roman" w:cs="Times New Roman"/>
          <w:sz w:val="24"/>
        </w:rPr>
        <w:t>]</w:t>
      </w:r>
      <w:r w:rsidR="0070428E">
        <w:rPr>
          <w:rFonts w:ascii="Times New Roman" w:hAnsi="Times New Roman" w:cs="Times New Roman"/>
          <w:sz w:val="24"/>
        </w:rPr>
        <w:t xml:space="preserve">. </w:t>
      </w:r>
      <w:r w:rsidR="00DB06AA">
        <w:rPr>
          <w:rFonts w:ascii="Times New Roman" w:hAnsi="Times New Roman" w:cs="Times New Roman"/>
          <w:sz w:val="24"/>
        </w:rPr>
        <w:t>Zanimljivo je pri tom</w:t>
      </w:r>
      <w:r w:rsidR="008E620D">
        <w:rPr>
          <w:rFonts w:ascii="Times New Roman" w:hAnsi="Times New Roman" w:cs="Times New Roman"/>
          <w:sz w:val="24"/>
        </w:rPr>
        <w:t>e</w:t>
      </w:r>
      <w:r w:rsidR="00DB06AA">
        <w:rPr>
          <w:rFonts w:ascii="Times New Roman" w:hAnsi="Times New Roman" w:cs="Times New Roman"/>
          <w:sz w:val="24"/>
        </w:rPr>
        <w:t xml:space="preserve"> </w:t>
      </w:r>
      <w:r w:rsidR="008E620D">
        <w:rPr>
          <w:rFonts w:ascii="Times New Roman" w:hAnsi="Times New Roman" w:cs="Times New Roman"/>
          <w:sz w:val="24"/>
        </w:rPr>
        <w:t>uočiti brojnost upravo hrvatskih</w:t>
      </w:r>
      <w:r w:rsidR="00DB06AA">
        <w:rPr>
          <w:rFonts w:ascii="Times New Roman" w:hAnsi="Times New Roman" w:cs="Times New Roman"/>
          <w:sz w:val="24"/>
        </w:rPr>
        <w:t xml:space="preserve"> elemenata vizualne </w:t>
      </w:r>
      <w:r w:rsidR="001011BB">
        <w:rPr>
          <w:rFonts w:ascii="Times New Roman" w:hAnsi="Times New Roman" w:cs="Times New Roman"/>
          <w:sz w:val="24"/>
        </w:rPr>
        <w:t>re</w:t>
      </w:r>
      <w:r w:rsidR="00DB06AA">
        <w:rPr>
          <w:rFonts w:ascii="Times New Roman" w:hAnsi="Times New Roman" w:cs="Times New Roman"/>
          <w:sz w:val="24"/>
        </w:rPr>
        <w:t xml:space="preserve">prezentacije, list </w:t>
      </w:r>
      <w:r w:rsidR="00DB06AA" w:rsidRPr="00DB06AA">
        <w:rPr>
          <w:rFonts w:ascii="Times New Roman" w:hAnsi="Times New Roman" w:cs="Times New Roman"/>
          <w:i/>
          <w:sz w:val="24"/>
        </w:rPr>
        <w:t>Dubrovnik</w:t>
      </w:r>
      <w:r w:rsidR="00DB06AA">
        <w:rPr>
          <w:rFonts w:ascii="Times New Roman" w:hAnsi="Times New Roman" w:cs="Times New Roman"/>
          <w:i/>
          <w:sz w:val="24"/>
        </w:rPr>
        <w:t xml:space="preserve"> </w:t>
      </w:r>
      <w:r w:rsidR="00DB06AA" w:rsidRPr="00DB06AA">
        <w:rPr>
          <w:rFonts w:ascii="Times New Roman" w:hAnsi="Times New Roman" w:cs="Times New Roman"/>
          <w:sz w:val="24"/>
        </w:rPr>
        <w:t>općenito</w:t>
      </w:r>
      <w:r w:rsidR="00DB06AA">
        <w:rPr>
          <w:rFonts w:ascii="Times New Roman" w:hAnsi="Times New Roman" w:cs="Times New Roman"/>
          <w:sz w:val="24"/>
        </w:rPr>
        <w:t xml:space="preserve"> donosi vrlo malo podataka o ovome aspektu proslave u odnosu na </w:t>
      </w:r>
      <w:r w:rsidR="00DB06AA" w:rsidRPr="004E1E48">
        <w:rPr>
          <w:rFonts w:ascii="Times New Roman" w:hAnsi="Times New Roman" w:cs="Times New Roman"/>
          <w:i/>
          <w:sz w:val="24"/>
        </w:rPr>
        <w:t>Crvenu Hrvatsku</w:t>
      </w:r>
      <w:r w:rsidR="00DB06AA">
        <w:rPr>
          <w:rFonts w:ascii="Times New Roman" w:hAnsi="Times New Roman" w:cs="Times New Roman"/>
          <w:sz w:val="24"/>
        </w:rPr>
        <w:t xml:space="preserve"> – međutim </w:t>
      </w:r>
      <w:r w:rsidR="00935DBD">
        <w:rPr>
          <w:rFonts w:ascii="Times New Roman" w:hAnsi="Times New Roman" w:cs="Times New Roman"/>
          <w:sz w:val="24"/>
        </w:rPr>
        <w:t>ovakav</w:t>
      </w:r>
      <w:r w:rsidR="00DB06AA">
        <w:rPr>
          <w:rFonts w:ascii="Times New Roman" w:hAnsi="Times New Roman" w:cs="Times New Roman"/>
          <w:sz w:val="24"/>
        </w:rPr>
        <w:t xml:space="preserve"> bi zaključak </w:t>
      </w:r>
      <w:r w:rsidR="004E1E48">
        <w:rPr>
          <w:rFonts w:ascii="Times New Roman" w:hAnsi="Times New Roman" w:cs="Times New Roman"/>
          <w:sz w:val="24"/>
        </w:rPr>
        <w:t xml:space="preserve">valjalo isto tako uzeti </w:t>
      </w:r>
      <w:r w:rsidR="00935DBD" w:rsidRPr="00935DBD">
        <w:rPr>
          <w:rFonts w:ascii="Times New Roman" w:hAnsi="Times New Roman" w:cs="Times New Roman"/>
          <w:i/>
          <w:sz w:val="24"/>
        </w:rPr>
        <w:t>cum grano salis</w:t>
      </w:r>
      <w:r w:rsidR="004E1E48">
        <w:rPr>
          <w:rFonts w:ascii="Times New Roman" w:hAnsi="Times New Roman" w:cs="Times New Roman"/>
          <w:sz w:val="24"/>
        </w:rPr>
        <w:t xml:space="preserve">, </w:t>
      </w:r>
      <w:r w:rsidR="00162BD1">
        <w:rPr>
          <w:rFonts w:ascii="Times New Roman" w:hAnsi="Times New Roman" w:cs="Times New Roman"/>
          <w:sz w:val="24"/>
        </w:rPr>
        <w:t xml:space="preserve">upravo </w:t>
      </w:r>
      <w:r w:rsidR="004E1E48">
        <w:rPr>
          <w:rFonts w:ascii="Times New Roman" w:hAnsi="Times New Roman" w:cs="Times New Roman"/>
          <w:sz w:val="24"/>
        </w:rPr>
        <w:t>zbog korištenja novina kao izvora</w:t>
      </w:r>
      <w:r w:rsidR="00A02B49">
        <w:rPr>
          <w:rFonts w:ascii="Times New Roman" w:hAnsi="Times New Roman" w:cs="Times New Roman"/>
          <w:sz w:val="24"/>
        </w:rPr>
        <w:t>, koji općenito događaje interpretiraju u skladu s vlastitim ideološkim nazorima</w:t>
      </w:r>
      <w:r w:rsidR="004E1E48">
        <w:rPr>
          <w:rFonts w:ascii="Times New Roman" w:hAnsi="Times New Roman" w:cs="Times New Roman"/>
          <w:sz w:val="24"/>
        </w:rPr>
        <w:t>.</w:t>
      </w:r>
    </w:p>
    <w:p w14:paraId="00514C4C" w14:textId="77777777" w:rsidR="004248E0" w:rsidRDefault="004248E0" w:rsidP="004248E0">
      <w:pPr>
        <w:jc w:val="center"/>
        <w:rPr>
          <w:rFonts w:ascii="Times New Roman" w:hAnsi="Times New Roman" w:cs="Times New Roman"/>
          <w:sz w:val="24"/>
        </w:rPr>
      </w:pPr>
      <w:r>
        <w:rPr>
          <w:rFonts w:ascii="Times New Roman" w:hAnsi="Times New Roman" w:cs="Times New Roman"/>
          <w:noProof/>
          <w:sz w:val="24"/>
          <w:lang w:eastAsia="hr-HR"/>
        </w:rPr>
        <w:drawing>
          <wp:inline distT="0" distB="0" distL="0" distR="0" wp14:anchorId="01AD5141" wp14:editId="7112E02F">
            <wp:extent cx="4431547" cy="3285460"/>
            <wp:effectExtent l="19050" t="0" r="7103" b="0"/>
            <wp:docPr id="9" name="Picture 27" descr="C:\Users\Ivan\Desktop\slike šute\IMG_20170504_13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van\Desktop\slike šute\IMG_20170504_135313.jpg"/>
                    <pic:cNvPicPr>
                      <a:picLocks noChangeAspect="1" noChangeArrowheads="1"/>
                    </pic:cNvPicPr>
                  </pic:nvPicPr>
                  <pic:blipFill>
                    <a:blip r:embed="rId18" cstate="print"/>
                    <a:srcRect l="11087" t="4424" r="12126" b="19625"/>
                    <a:stretch>
                      <a:fillRect/>
                    </a:stretch>
                  </pic:blipFill>
                  <pic:spPr bwMode="auto">
                    <a:xfrm>
                      <a:off x="0" y="0"/>
                      <a:ext cx="4431547" cy="3285460"/>
                    </a:xfrm>
                    <a:prstGeom prst="rect">
                      <a:avLst/>
                    </a:prstGeom>
                    <a:noFill/>
                    <a:ln w="9525">
                      <a:noFill/>
                      <a:miter lim="800000"/>
                      <a:headEnd/>
                      <a:tailEnd/>
                    </a:ln>
                  </pic:spPr>
                </pic:pic>
              </a:graphicData>
            </a:graphic>
          </wp:inline>
        </w:drawing>
      </w:r>
    </w:p>
    <w:p w14:paraId="49E8A5E6" w14:textId="77777777" w:rsidR="004248E0" w:rsidRDefault="004248E0" w:rsidP="004248E0">
      <w:pPr>
        <w:jc w:val="center"/>
        <w:rPr>
          <w:rFonts w:ascii="Times New Roman" w:hAnsi="Times New Roman" w:cs="Times New Roman"/>
          <w:sz w:val="24"/>
        </w:rPr>
      </w:pPr>
      <w:r w:rsidRPr="00E43C42">
        <w:rPr>
          <w:rFonts w:ascii="Times New Roman" w:hAnsi="Times New Roman" w:cs="Times New Roman"/>
          <w:sz w:val="24"/>
        </w:rPr>
        <w:t xml:space="preserve"> </w:t>
      </w:r>
    </w:p>
    <w:p w14:paraId="7D3146EC" w14:textId="77777777" w:rsidR="004248E0" w:rsidRPr="00E43C42" w:rsidRDefault="003E4063" w:rsidP="004248E0">
      <w:pPr>
        <w:rPr>
          <w:rFonts w:ascii="Times New Roman" w:hAnsi="Times New Roman" w:cs="Times New Roman"/>
          <w:sz w:val="24"/>
        </w:rPr>
      </w:pPr>
      <w:r>
        <w:rPr>
          <w:rFonts w:ascii="Times New Roman" w:hAnsi="Times New Roman" w:cs="Times New Roman"/>
          <w:sz w:val="24"/>
        </w:rPr>
        <w:t>Sl. 9. Posebno izrađen privjesak, djelomično očuvan, s naglašenim nacionalnim motivima.</w:t>
      </w:r>
      <w:r>
        <w:rPr>
          <w:rStyle w:val="Referencafusnote"/>
          <w:rFonts w:ascii="Times New Roman" w:hAnsi="Times New Roman" w:cs="Times New Roman"/>
          <w:sz w:val="24"/>
        </w:rPr>
        <w:footnoteReference w:id="79"/>
      </w:r>
      <w:r>
        <w:rPr>
          <w:rFonts w:ascii="Times New Roman" w:hAnsi="Times New Roman" w:cs="Times New Roman"/>
          <w:sz w:val="24"/>
        </w:rPr>
        <w:t xml:space="preserve"> </w:t>
      </w:r>
    </w:p>
    <w:p w14:paraId="667AC26B" w14:textId="77777777" w:rsidR="004248E0" w:rsidRPr="00DB06AA" w:rsidRDefault="004248E0" w:rsidP="0074487B">
      <w:pPr>
        <w:spacing w:line="360" w:lineRule="auto"/>
        <w:ind w:firstLine="708"/>
        <w:jc w:val="both"/>
        <w:rPr>
          <w:rFonts w:ascii="Times New Roman" w:hAnsi="Times New Roman" w:cs="Times New Roman"/>
          <w:sz w:val="24"/>
        </w:rPr>
      </w:pPr>
    </w:p>
    <w:p w14:paraId="0E817849" w14:textId="77DB0496" w:rsidR="00210BDE" w:rsidRDefault="00505F59" w:rsidP="00210BDE">
      <w:pPr>
        <w:spacing w:line="360" w:lineRule="auto"/>
        <w:ind w:firstLine="708"/>
        <w:jc w:val="both"/>
        <w:rPr>
          <w:rFonts w:ascii="Times New Roman" w:hAnsi="Times New Roman" w:cs="Times New Roman"/>
          <w:sz w:val="24"/>
        </w:rPr>
      </w:pPr>
      <w:r>
        <w:rPr>
          <w:rFonts w:ascii="Times New Roman" w:hAnsi="Times New Roman" w:cs="Times New Roman"/>
          <w:sz w:val="24"/>
        </w:rPr>
        <w:t>Nacionalni element manifestirao se i u izgledu vijenaca ko</w:t>
      </w:r>
      <w:r w:rsidR="00C829D4">
        <w:rPr>
          <w:rFonts w:ascii="Times New Roman" w:hAnsi="Times New Roman" w:cs="Times New Roman"/>
          <w:sz w:val="24"/>
        </w:rPr>
        <w:t xml:space="preserve">ji su postavljani pred spomenik. Ukupno ih je </w:t>
      </w:r>
      <w:r w:rsidR="00631A39">
        <w:rPr>
          <w:rFonts w:ascii="Times New Roman" w:hAnsi="Times New Roman" w:cs="Times New Roman"/>
          <w:sz w:val="24"/>
        </w:rPr>
        <w:t>odaslano</w:t>
      </w:r>
      <w:r w:rsidR="004F7A37">
        <w:rPr>
          <w:rFonts w:ascii="Times New Roman" w:hAnsi="Times New Roman" w:cs="Times New Roman"/>
          <w:sz w:val="24"/>
        </w:rPr>
        <w:t xml:space="preserve"> </w:t>
      </w:r>
      <w:r w:rsidR="00C829D4">
        <w:rPr>
          <w:rFonts w:ascii="Times New Roman" w:hAnsi="Times New Roman" w:cs="Times New Roman"/>
          <w:sz w:val="24"/>
        </w:rPr>
        <w:t>127</w:t>
      </w:r>
      <w:r w:rsidR="00B93956">
        <w:rPr>
          <w:rFonts w:ascii="Times New Roman" w:hAnsi="Times New Roman" w:cs="Times New Roman"/>
          <w:sz w:val="24"/>
        </w:rPr>
        <w:t>,</w:t>
      </w:r>
      <w:r w:rsidR="009C747D">
        <w:rPr>
          <w:rFonts w:ascii="Times New Roman" w:hAnsi="Times New Roman" w:cs="Times New Roman"/>
          <w:sz w:val="24"/>
        </w:rPr>
        <w:t xml:space="preserve"> </w:t>
      </w:r>
      <w:r w:rsidR="00C829D4">
        <w:rPr>
          <w:rFonts w:ascii="Times New Roman" w:hAnsi="Times New Roman" w:cs="Times New Roman"/>
          <w:sz w:val="24"/>
        </w:rPr>
        <w:t xml:space="preserve">izrađenih od različitih vrsta materijala (zlato, srebro, lovor). Svaki od vijenaca imao </w:t>
      </w:r>
      <w:r w:rsidR="004F7A37">
        <w:rPr>
          <w:rFonts w:ascii="Times New Roman" w:hAnsi="Times New Roman" w:cs="Times New Roman"/>
          <w:sz w:val="24"/>
        </w:rPr>
        <w:t xml:space="preserve">je na sebi </w:t>
      </w:r>
      <w:r w:rsidR="00C829D4">
        <w:rPr>
          <w:rFonts w:ascii="Times New Roman" w:hAnsi="Times New Roman" w:cs="Times New Roman"/>
          <w:sz w:val="24"/>
        </w:rPr>
        <w:t>hrvatske il</w:t>
      </w:r>
      <w:r w:rsidR="00206619">
        <w:rPr>
          <w:rFonts w:ascii="Times New Roman" w:hAnsi="Times New Roman" w:cs="Times New Roman"/>
          <w:sz w:val="24"/>
        </w:rPr>
        <w:t xml:space="preserve">i srpske motive (vrpce/trake), </w:t>
      </w:r>
      <w:r w:rsidR="00C829D4">
        <w:rPr>
          <w:rFonts w:ascii="Times New Roman" w:hAnsi="Times New Roman" w:cs="Times New Roman"/>
          <w:sz w:val="24"/>
        </w:rPr>
        <w:t xml:space="preserve">a poneki i zataknute zastave [slika </w:t>
      </w:r>
      <w:r w:rsidR="00907F15">
        <w:rPr>
          <w:rFonts w:ascii="Times New Roman" w:hAnsi="Times New Roman" w:cs="Times New Roman"/>
          <w:sz w:val="24"/>
        </w:rPr>
        <w:t>10</w:t>
      </w:r>
      <w:r w:rsidR="00C829D4">
        <w:rPr>
          <w:rFonts w:ascii="Times New Roman" w:hAnsi="Times New Roman" w:cs="Times New Roman"/>
          <w:sz w:val="24"/>
        </w:rPr>
        <w:t xml:space="preserve">]. </w:t>
      </w:r>
      <w:r w:rsidR="009C747D">
        <w:rPr>
          <w:rFonts w:ascii="Times New Roman" w:hAnsi="Times New Roman" w:cs="Times New Roman"/>
          <w:sz w:val="24"/>
        </w:rPr>
        <w:t>Natpis na vijencima odražav</w:t>
      </w:r>
      <w:r w:rsidR="009C41AD">
        <w:rPr>
          <w:rFonts w:ascii="Times New Roman" w:hAnsi="Times New Roman" w:cs="Times New Roman"/>
          <w:sz w:val="24"/>
        </w:rPr>
        <w:t>a</w:t>
      </w:r>
      <w:r w:rsidR="009C747D">
        <w:rPr>
          <w:rFonts w:ascii="Times New Roman" w:hAnsi="Times New Roman" w:cs="Times New Roman"/>
          <w:sz w:val="24"/>
        </w:rPr>
        <w:t xml:space="preserve">o je spomenutu nacionalnu </w:t>
      </w:r>
      <w:r w:rsidR="009C747D">
        <w:rPr>
          <w:rFonts w:ascii="Times New Roman" w:hAnsi="Times New Roman" w:cs="Times New Roman"/>
          <w:sz w:val="24"/>
        </w:rPr>
        <w:lastRenderedPageBreak/>
        <w:t xml:space="preserve">komponentu proslave: </w:t>
      </w:r>
      <w:r w:rsidR="00B93956">
        <w:rPr>
          <w:rFonts w:ascii="Times New Roman" w:hAnsi="Times New Roman" w:cs="Times New Roman"/>
          <w:sz w:val="24"/>
        </w:rPr>
        <w:t>odaje se poča</w:t>
      </w:r>
      <w:r w:rsidR="009C41AD">
        <w:rPr>
          <w:rFonts w:ascii="Times New Roman" w:hAnsi="Times New Roman" w:cs="Times New Roman"/>
          <w:sz w:val="24"/>
        </w:rPr>
        <w:t>s</w:t>
      </w:r>
      <w:r w:rsidR="00B93956">
        <w:rPr>
          <w:rFonts w:ascii="Times New Roman" w:hAnsi="Times New Roman" w:cs="Times New Roman"/>
          <w:sz w:val="24"/>
        </w:rPr>
        <w:t xml:space="preserve">t </w:t>
      </w:r>
      <w:r w:rsidR="009C747D" w:rsidRPr="00B93956">
        <w:rPr>
          <w:rFonts w:ascii="Times New Roman" w:hAnsi="Times New Roman" w:cs="Times New Roman"/>
          <w:sz w:val="24"/>
        </w:rPr>
        <w:t>Gunduliću</w:t>
      </w:r>
      <w:r w:rsidR="00B93956">
        <w:rPr>
          <w:rFonts w:ascii="Times New Roman" w:hAnsi="Times New Roman" w:cs="Times New Roman"/>
          <w:i/>
          <w:sz w:val="24"/>
        </w:rPr>
        <w:t xml:space="preserve"> </w:t>
      </w:r>
      <w:r w:rsidR="00B93956" w:rsidRPr="00B93956">
        <w:rPr>
          <w:rFonts w:ascii="Times New Roman" w:hAnsi="Times New Roman" w:cs="Times New Roman"/>
          <w:sz w:val="24"/>
        </w:rPr>
        <w:t xml:space="preserve">kao </w:t>
      </w:r>
      <w:r w:rsidR="009C747D" w:rsidRPr="00B93956">
        <w:rPr>
          <w:rFonts w:ascii="Times New Roman" w:hAnsi="Times New Roman" w:cs="Times New Roman"/>
          <w:sz w:val="24"/>
        </w:rPr>
        <w:t>hrvatskome/srpskome pjesniku</w:t>
      </w:r>
      <w:r w:rsidR="00210BDE">
        <w:rPr>
          <w:rFonts w:ascii="Times New Roman" w:hAnsi="Times New Roman" w:cs="Times New Roman"/>
          <w:sz w:val="24"/>
        </w:rPr>
        <w:t xml:space="preserve">. Jedino su se </w:t>
      </w:r>
      <w:r w:rsidR="009C747D">
        <w:rPr>
          <w:rFonts w:ascii="Times New Roman" w:hAnsi="Times New Roman" w:cs="Times New Roman"/>
          <w:sz w:val="24"/>
        </w:rPr>
        <w:t xml:space="preserve">organizatori (Odbor, gradske vlasti) pridržavali odrednica </w:t>
      </w:r>
      <w:r w:rsidR="00210BDE">
        <w:rPr>
          <w:rFonts w:ascii="Times New Roman" w:hAnsi="Times New Roman" w:cs="Times New Roman"/>
          <w:sz w:val="24"/>
        </w:rPr>
        <w:t xml:space="preserve">zadanog </w:t>
      </w:r>
      <w:r w:rsidR="009C747D">
        <w:rPr>
          <w:rFonts w:ascii="Times New Roman" w:hAnsi="Times New Roman" w:cs="Times New Roman"/>
          <w:sz w:val="24"/>
        </w:rPr>
        <w:t xml:space="preserve">programa </w:t>
      </w:r>
      <w:r w:rsidR="00210BDE">
        <w:rPr>
          <w:rFonts w:ascii="Times New Roman" w:hAnsi="Times New Roman" w:cs="Times New Roman"/>
          <w:sz w:val="24"/>
        </w:rPr>
        <w:t xml:space="preserve">pa su </w:t>
      </w:r>
      <w:r w:rsidR="009C747D">
        <w:rPr>
          <w:rFonts w:ascii="Times New Roman" w:hAnsi="Times New Roman" w:cs="Times New Roman"/>
          <w:sz w:val="24"/>
        </w:rPr>
        <w:t xml:space="preserve">Gundulića </w:t>
      </w:r>
      <w:r w:rsidR="00210BDE">
        <w:rPr>
          <w:rFonts w:ascii="Times New Roman" w:hAnsi="Times New Roman" w:cs="Times New Roman"/>
          <w:sz w:val="24"/>
        </w:rPr>
        <w:t xml:space="preserve">veličali </w:t>
      </w:r>
      <w:r w:rsidR="009C747D">
        <w:rPr>
          <w:rFonts w:ascii="Times New Roman" w:hAnsi="Times New Roman" w:cs="Times New Roman"/>
          <w:sz w:val="24"/>
        </w:rPr>
        <w:t>kao dub</w:t>
      </w:r>
      <w:r w:rsidR="00210BDE">
        <w:rPr>
          <w:rFonts w:ascii="Times New Roman" w:hAnsi="Times New Roman" w:cs="Times New Roman"/>
          <w:sz w:val="24"/>
        </w:rPr>
        <w:t>rovačkog i slavenskog pjesnika. Od svih vijenaca najveć</w:t>
      </w:r>
      <w:r w:rsidR="008E620D">
        <w:rPr>
          <w:rFonts w:ascii="Times New Roman" w:hAnsi="Times New Roman" w:cs="Times New Roman"/>
          <w:sz w:val="24"/>
        </w:rPr>
        <w:t>u je pažnju izazvao češki, koji</w:t>
      </w:r>
      <w:r w:rsidR="00210BDE">
        <w:rPr>
          <w:rFonts w:ascii="Times New Roman" w:hAnsi="Times New Roman" w:cs="Times New Roman"/>
          <w:sz w:val="24"/>
        </w:rPr>
        <w:t xml:space="preserve"> je izradila Maruša Neure</w:t>
      </w:r>
      <w:r w:rsidR="009C41AD">
        <w:rPr>
          <w:rFonts w:ascii="Times New Roman" w:hAnsi="Times New Roman" w:cs="Times New Roman"/>
          <w:sz w:val="24"/>
        </w:rPr>
        <w:t>u</w:t>
      </w:r>
      <w:r w:rsidR="00210BDE">
        <w:rPr>
          <w:rFonts w:ascii="Times New Roman" w:hAnsi="Times New Roman" w:cs="Times New Roman"/>
          <w:sz w:val="24"/>
        </w:rPr>
        <w:t>tterova.</w:t>
      </w:r>
      <w:r w:rsidR="00022E86">
        <w:rPr>
          <w:rStyle w:val="Referencafusnote"/>
          <w:rFonts w:ascii="Times New Roman" w:hAnsi="Times New Roman" w:cs="Times New Roman"/>
          <w:sz w:val="24"/>
        </w:rPr>
        <w:footnoteReference w:id="80"/>
      </w:r>
      <w:r w:rsidR="00210BDE">
        <w:rPr>
          <w:rFonts w:ascii="Times New Roman" w:hAnsi="Times New Roman" w:cs="Times New Roman"/>
          <w:sz w:val="24"/>
        </w:rPr>
        <w:t xml:space="preserve"> Vijenac je</w:t>
      </w:r>
      <w:r w:rsidR="00210BDE" w:rsidRPr="00210BDE">
        <w:rPr>
          <w:rFonts w:ascii="Times New Roman" w:hAnsi="Times New Roman" w:cs="Times New Roman"/>
          <w:sz w:val="24"/>
        </w:rPr>
        <w:t xml:space="preserve"> </w:t>
      </w:r>
      <w:r w:rsidR="00E9650B">
        <w:rPr>
          <w:rFonts w:ascii="Times New Roman" w:hAnsi="Times New Roman" w:cs="Times New Roman"/>
          <w:sz w:val="24"/>
        </w:rPr>
        <w:t xml:space="preserve">bio </w:t>
      </w:r>
      <w:r w:rsidR="00210BDE">
        <w:rPr>
          <w:rFonts w:ascii="Times New Roman" w:hAnsi="Times New Roman" w:cs="Times New Roman"/>
          <w:sz w:val="24"/>
        </w:rPr>
        <w:t xml:space="preserve">napravljen od razglednica koje su potpisali </w:t>
      </w:r>
      <w:r w:rsidR="00736042">
        <w:rPr>
          <w:rFonts w:ascii="Times New Roman" w:hAnsi="Times New Roman" w:cs="Times New Roman"/>
          <w:sz w:val="24"/>
        </w:rPr>
        <w:t>istaknuti</w:t>
      </w:r>
      <w:r w:rsidR="00210BDE">
        <w:rPr>
          <w:rFonts w:ascii="Times New Roman" w:hAnsi="Times New Roman" w:cs="Times New Roman"/>
          <w:sz w:val="24"/>
        </w:rPr>
        <w:t xml:space="preserve"> češki umjetnici</w:t>
      </w:r>
      <w:r w:rsidR="00736042">
        <w:rPr>
          <w:rFonts w:ascii="Times New Roman" w:hAnsi="Times New Roman" w:cs="Times New Roman"/>
          <w:sz w:val="24"/>
        </w:rPr>
        <w:t xml:space="preserve">, intelektualci i studenti, </w:t>
      </w:r>
      <w:r w:rsidR="00E9650B">
        <w:rPr>
          <w:rFonts w:ascii="Times New Roman" w:hAnsi="Times New Roman" w:cs="Times New Roman"/>
          <w:sz w:val="24"/>
        </w:rPr>
        <w:t xml:space="preserve">a </w:t>
      </w:r>
      <w:r w:rsidR="00210BDE">
        <w:rPr>
          <w:rFonts w:ascii="Times New Roman" w:hAnsi="Times New Roman" w:cs="Times New Roman"/>
          <w:sz w:val="24"/>
        </w:rPr>
        <w:t>u čijem se središtu nalazilo bijelo polje preko kojeg je presvučena crvena vrpca</w:t>
      </w:r>
      <w:r w:rsidR="00736042">
        <w:rPr>
          <w:rFonts w:ascii="Times New Roman" w:hAnsi="Times New Roman" w:cs="Times New Roman"/>
          <w:sz w:val="24"/>
        </w:rPr>
        <w:t xml:space="preserve"> </w:t>
      </w:r>
      <w:r w:rsidR="00210BDE">
        <w:rPr>
          <w:rFonts w:ascii="Times New Roman" w:hAnsi="Times New Roman" w:cs="Times New Roman"/>
          <w:sz w:val="24"/>
        </w:rPr>
        <w:t>koja je predstavljala češku zastavu. Na njemu se nalazio i natpis: „</w:t>
      </w:r>
      <w:r w:rsidR="00210BDE" w:rsidRPr="008E620D">
        <w:rPr>
          <w:rFonts w:ascii="Times New Roman" w:hAnsi="Times New Roman" w:cs="Times New Roman"/>
          <w:sz w:val="24"/>
        </w:rPr>
        <w:t>prvnimu hrvátskému Pevci Narodni Svobody Maruša Pavla Neure</w:t>
      </w:r>
      <w:r w:rsidR="00764267" w:rsidRPr="008E620D">
        <w:rPr>
          <w:rFonts w:ascii="Times New Roman" w:hAnsi="Times New Roman" w:cs="Times New Roman"/>
          <w:sz w:val="24"/>
        </w:rPr>
        <w:t>u</w:t>
      </w:r>
      <w:r w:rsidR="00210BDE" w:rsidRPr="008E620D">
        <w:rPr>
          <w:rFonts w:ascii="Times New Roman" w:hAnsi="Times New Roman" w:cs="Times New Roman"/>
          <w:sz w:val="24"/>
        </w:rPr>
        <w:t>tterová Zlata Praha 18 červen 1893 Dubrovnik</w:t>
      </w:r>
      <w:r w:rsidR="00210BDE">
        <w:rPr>
          <w:rFonts w:ascii="Times New Roman" w:hAnsi="Times New Roman" w:cs="Times New Roman"/>
          <w:sz w:val="24"/>
        </w:rPr>
        <w:t>“.</w:t>
      </w:r>
      <w:r w:rsidR="00B742F6">
        <w:rPr>
          <w:rFonts w:ascii="Times New Roman" w:hAnsi="Times New Roman" w:cs="Times New Roman"/>
          <w:sz w:val="24"/>
        </w:rPr>
        <w:t xml:space="preserve"> </w:t>
      </w:r>
      <w:r w:rsidR="00210BDE">
        <w:rPr>
          <w:rFonts w:ascii="Times New Roman" w:hAnsi="Times New Roman" w:cs="Times New Roman"/>
          <w:sz w:val="24"/>
        </w:rPr>
        <w:t>Ostale v</w:t>
      </w:r>
      <w:r w:rsidR="008E620D">
        <w:rPr>
          <w:rFonts w:ascii="Times New Roman" w:hAnsi="Times New Roman" w:cs="Times New Roman"/>
          <w:sz w:val="24"/>
        </w:rPr>
        <w:t>ijence odaslale su mnogobrojne o</w:t>
      </w:r>
      <w:r w:rsidR="00210BDE">
        <w:rPr>
          <w:rFonts w:ascii="Times New Roman" w:hAnsi="Times New Roman" w:cs="Times New Roman"/>
          <w:sz w:val="24"/>
        </w:rPr>
        <w:t xml:space="preserve">pćine, uvaženi gosti </w:t>
      </w:r>
      <w:r w:rsidR="0098166E">
        <w:rPr>
          <w:rFonts w:ascii="Times New Roman" w:hAnsi="Times New Roman" w:cs="Times New Roman"/>
          <w:sz w:val="24"/>
        </w:rPr>
        <w:t xml:space="preserve">proslave </w:t>
      </w:r>
      <w:r w:rsidR="00210BDE">
        <w:rPr>
          <w:rFonts w:ascii="Times New Roman" w:hAnsi="Times New Roman" w:cs="Times New Roman"/>
          <w:sz w:val="24"/>
        </w:rPr>
        <w:t>(</w:t>
      </w:r>
      <w:r w:rsidR="00907F15">
        <w:rPr>
          <w:rFonts w:ascii="Times New Roman" w:hAnsi="Times New Roman" w:cs="Times New Roman"/>
          <w:sz w:val="24"/>
        </w:rPr>
        <w:t>dal</w:t>
      </w:r>
      <w:r w:rsidR="0098166E">
        <w:rPr>
          <w:rFonts w:ascii="Times New Roman" w:hAnsi="Times New Roman" w:cs="Times New Roman"/>
          <w:sz w:val="24"/>
        </w:rPr>
        <w:t>m</w:t>
      </w:r>
      <w:r w:rsidR="00907F15">
        <w:rPr>
          <w:rFonts w:ascii="Times New Roman" w:hAnsi="Times New Roman" w:cs="Times New Roman"/>
          <w:sz w:val="24"/>
        </w:rPr>
        <w:t>a</w:t>
      </w:r>
      <w:r w:rsidR="0098166E">
        <w:rPr>
          <w:rFonts w:ascii="Times New Roman" w:hAnsi="Times New Roman" w:cs="Times New Roman"/>
          <w:sz w:val="24"/>
        </w:rPr>
        <w:t xml:space="preserve">tinski </w:t>
      </w:r>
      <w:r w:rsidR="00210BDE">
        <w:rPr>
          <w:rFonts w:ascii="Times New Roman" w:hAnsi="Times New Roman" w:cs="Times New Roman"/>
          <w:sz w:val="24"/>
        </w:rPr>
        <w:t>namjesnik David</w:t>
      </w:r>
      <w:r w:rsidR="00554506">
        <w:rPr>
          <w:rFonts w:ascii="Times New Roman" w:hAnsi="Times New Roman" w:cs="Times New Roman"/>
          <w:sz w:val="24"/>
        </w:rPr>
        <w:t xml:space="preserve"> von Rhonfeld</w:t>
      </w:r>
      <w:r w:rsidR="00210BDE">
        <w:rPr>
          <w:rFonts w:ascii="Times New Roman" w:hAnsi="Times New Roman" w:cs="Times New Roman"/>
          <w:sz w:val="24"/>
        </w:rPr>
        <w:t>, srpski kralj Aleksandar Obrenović, general Hey</w:t>
      </w:r>
      <w:r w:rsidR="008E620D">
        <w:rPr>
          <w:rFonts w:ascii="Times New Roman" w:hAnsi="Times New Roman" w:cs="Times New Roman"/>
          <w:sz w:val="24"/>
        </w:rPr>
        <w:t>rowsky) te institucije (Matica hrvatska, Matica d</w:t>
      </w:r>
      <w:r w:rsidR="00210BDE">
        <w:rPr>
          <w:rFonts w:ascii="Times New Roman" w:hAnsi="Times New Roman" w:cs="Times New Roman"/>
          <w:sz w:val="24"/>
        </w:rPr>
        <w:t>almatinska, JAZU i dr.).</w:t>
      </w:r>
      <w:r w:rsidR="00210BDE">
        <w:rPr>
          <w:rStyle w:val="Referencafusnote"/>
          <w:rFonts w:ascii="Times New Roman" w:hAnsi="Times New Roman" w:cs="Times New Roman"/>
          <w:sz w:val="24"/>
        </w:rPr>
        <w:footnoteReference w:id="81"/>
      </w:r>
      <w:r w:rsidR="00210BDE">
        <w:rPr>
          <w:rFonts w:ascii="Times New Roman" w:hAnsi="Times New Roman" w:cs="Times New Roman"/>
          <w:sz w:val="24"/>
        </w:rPr>
        <w:t xml:space="preserve"> </w:t>
      </w:r>
      <w:r w:rsidR="00907F15">
        <w:rPr>
          <w:rFonts w:ascii="Times New Roman" w:hAnsi="Times New Roman" w:cs="Times New Roman"/>
          <w:sz w:val="24"/>
        </w:rPr>
        <w:t xml:space="preserve">Među uzvanicima su se nalazili </w:t>
      </w:r>
      <w:r w:rsidR="00D73759">
        <w:rPr>
          <w:rFonts w:ascii="Times New Roman" w:hAnsi="Times New Roman" w:cs="Times New Roman"/>
          <w:sz w:val="24"/>
        </w:rPr>
        <w:t>mnogobrojni</w:t>
      </w:r>
      <w:r w:rsidR="00907F15">
        <w:rPr>
          <w:rFonts w:ascii="Times New Roman" w:hAnsi="Times New Roman" w:cs="Times New Roman"/>
          <w:sz w:val="24"/>
        </w:rPr>
        <w:t xml:space="preserve"> dalmatinski, hrvatski i srpski političari </w:t>
      </w:r>
      <w:r w:rsidR="00D73759">
        <w:rPr>
          <w:rFonts w:ascii="Times New Roman" w:hAnsi="Times New Roman" w:cs="Times New Roman"/>
          <w:sz w:val="24"/>
        </w:rPr>
        <w:t>i intelektualci. Najpoznatiji među njima bili su</w:t>
      </w:r>
      <w:r w:rsidR="00907F15">
        <w:rPr>
          <w:rFonts w:ascii="Times New Roman" w:hAnsi="Times New Roman" w:cs="Times New Roman"/>
          <w:sz w:val="24"/>
        </w:rPr>
        <w:t>: Đuro Vojnović (predsjednik Dalmatinskog sabora), Miho Klaić, Josip Frank, Milan Amruš i Eugen Kumičić sa suprugama, Franjo Rački, Tadija Smičiklas, Ksaver Šandor Gjalski,</w:t>
      </w:r>
      <w:r w:rsidR="00D73759">
        <w:rPr>
          <w:rFonts w:ascii="Times New Roman" w:hAnsi="Times New Roman" w:cs="Times New Roman"/>
          <w:sz w:val="24"/>
        </w:rPr>
        <w:t xml:space="preserve"> barun Jovan Živković, pjesnik Jovan Sundečić, Sava Bjelanović, Vjekoslav Spinčić, Matko Mandić, Juraj Biankini, Ante Trumbić, August Harambašić i dr.</w:t>
      </w:r>
      <w:r w:rsidR="00D73759">
        <w:rPr>
          <w:rStyle w:val="Referencafusnote"/>
          <w:rFonts w:ascii="Times New Roman" w:hAnsi="Times New Roman" w:cs="Times New Roman"/>
          <w:sz w:val="24"/>
        </w:rPr>
        <w:footnoteReference w:id="82"/>
      </w:r>
    </w:p>
    <w:p w14:paraId="17F05433" w14:textId="77777777" w:rsidR="00014319" w:rsidRDefault="00907F15" w:rsidP="00B44515">
      <w:pPr>
        <w:spacing w:line="360" w:lineRule="auto"/>
        <w:ind w:firstLine="708"/>
        <w:jc w:val="center"/>
        <w:rPr>
          <w:rFonts w:ascii="Times New Roman" w:hAnsi="Times New Roman" w:cs="Times New Roman"/>
          <w:sz w:val="24"/>
        </w:rPr>
      </w:pPr>
      <w:r w:rsidRPr="007F537B">
        <w:rPr>
          <w:rFonts w:ascii="Times New Roman" w:hAnsi="Times New Roman" w:cs="Times New Roman"/>
          <w:noProof/>
          <w:sz w:val="24"/>
          <w:lang w:eastAsia="hr-HR"/>
        </w:rPr>
        <w:drawing>
          <wp:inline distT="0" distB="0" distL="0" distR="0" wp14:anchorId="7C2F6668" wp14:editId="55D1F3B3">
            <wp:extent cx="2552700" cy="2438400"/>
            <wp:effectExtent l="0" t="0" r="0" b="0"/>
            <wp:docPr id="19" name="Picture 1" descr="Slikovni rezultat za otkrivanje gundulićeva spomenika"/>
            <wp:cNvGraphicFramePr/>
            <a:graphic xmlns:a="http://schemas.openxmlformats.org/drawingml/2006/main">
              <a:graphicData uri="http://schemas.openxmlformats.org/drawingml/2006/picture">
                <pic:pic xmlns:pic="http://schemas.openxmlformats.org/drawingml/2006/picture">
                  <pic:nvPicPr>
                    <pic:cNvPr id="1028" name="Picture 4" descr="Slikovni rezultat za otkrivanje gundulićeva spomenika"/>
                    <pic:cNvPicPr>
                      <a:picLocks noChangeAspect="1" noChangeArrowheads="1"/>
                    </pic:cNvPicPr>
                  </pic:nvPicPr>
                  <pic:blipFill rotWithShape="1">
                    <a:blip r:embed="rId15"/>
                    <a:srcRect l="56610" t="49720"/>
                    <a:stretch/>
                  </pic:blipFill>
                  <pic:spPr bwMode="auto">
                    <a:xfrm>
                      <a:off x="0" y="0"/>
                      <a:ext cx="2553221" cy="2438898"/>
                    </a:xfrm>
                    <a:prstGeom prst="rect">
                      <a:avLst/>
                    </a:prstGeom>
                    <a:noFill/>
                    <a:ln>
                      <a:noFill/>
                    </a:ln>
                    <a:extLst>
                      <a:ext uri="{53640926-AAD7-44D8-BBD7-CCE9431645EC}">
                        <a14:shadowObscured xmlns:a14="http://schemas.microsoft.com/office/drawing/2010/main"/>
                      </a:ext>
                    </a:extLst>
                  </pic:spPr>
                </pic:pic>
              </a:graphicData>
            </a:graphic>
          </wp:inline>
        </w:drawing>
      </w:r>
    </w:p>
    <w:p w14:paraId="79DAED88" w14:textId="77777777" w:rsidR="00907F15" w:rsidRDefault="00907F15" w:rsidP="00B44515">
      <w:pPr>
        <w:spacing w:line="360" w:lineRule="auto"/>
        <w:ind w:firstLine="708"/>
        <w:jc w:val="center"/>
        <w:rPr>
          <w:rFonts w:ascii="Times New Roman" w:hAnsi="Times New Roman" w:cs="Times New Roman"/>
          <w:sz w:val="24"/>
        </w:rPr>
      </w:pPr>
      <w:r>
        <w:rPr>
          <w:rFonts w:ascii="Times New Roman" w:hAnsi="Times New Roman" w:cs="Times New Roman"/>
          <w:sz w:val="24"/>
        </w:rPr>
        <w:t>Sl. 10. Detalj preuzet iz slike br. 6.</w:t>
      </w:r>
    </w:p>
    <w:p w14:paraId="5ED785C5" w14:textId="77777777" w:rsidR="00164FB9" w:rsidRPr="004A5E5A" w:rsidRDefault="00243814" w:rsidP="004A5E5A">
      <w:pPr>
        <w:pStyle w:val="Naslov2"/>
        <w:spacing w:after="240"/>
        <w:rPr>
          <w:rFonts w:ascii="Times New Roman" w:hAnsi="Times New Roman" w:cs="Times New Roman"/>
          <w:b/>
          <w:color w:val="auto"/>
          <w:sz w:val="24"/>
        </w:rPr>
      </w:pPr>
      <w:bookmarkStart w:id="12" w:name="_Toc512671902"/>
      <w:r w:rsidRPr="004A5E5A">
        <w:rPr>
          <w:rFonts w:ascii="Times New Roman" w:hAnsi="Times New Roman" w:cs="Times New Roman"/>
          <w:b/>
          <w:color w:val="auto"/>
          <w:sz w:val="24"/>
        </w:rPr>
        <w:lastRenderedPageBreak/>
        <w:t>6.2</w:t>
      </w:r>
      <w:r w:rsidR="00014319" w:rsidRPr="004A5E5A">
        <w:rPr>
          <w:rFonts w:ascii="Times New Roman" w:hAnsi="Times New Roman" w:cs="Times New Roman"/>
          <w:b/>
          <w:color w:val="auto"/>
          <w:sz w:val="24"/>
        </w:rPr>
        <w:t>.</w:t>
      </w:r>
      <w:r w:rsidR="00E51513" w:rsidRPr="004A5E5A">
        <w:rPr>
          <w:rFonts w:ascii="Times New Roman" w:hAnsi="Times New Roman" w:cs="Times New Roman"/>
          <w:b/>
          <w:color w:val="auto"/>
          <w:sz w:val="24"/>
        </w:rPr>
        <w:t xml:space="preserve"> </w:t>
      </w:r>
      <w:r w:rsidRPr="004A5E5A">
        <w:rPr>
          <w:rFonts w:ascii="Times New Roman" w:hAnsi="Times New Roman" w:cs="Times New Roman"/>
          <w:b/>
          <w:color w:val="auto"/>
          <w:sz w:val="24"/>
        </w:rPr>
        <w:t>T</w:t>
      </w:r>
      <w:r w:rsidR="00BA057E" w:rsidRPr="004A5E5A">
        <w:rPr>
          <w:rFonts w:ascii="Times New Roman" w:hAnsi="Times New Roman" w:cs="Times New Roman"/>
          <w:b/>
          <w:color w:val="auto"/>
          <w:sz w:val="24"/>
        </w:rPr>
        <w:t>eatralni elementi</w:t>
      </w:r>
      <w:bookmarkEnd w:id="12"/>
    </w:p>
    <w:p w14:paraId="0D33D114" w14:textId="75E2A763" w:rsidR="00E51513" w:rsidRDefault="00BA057E" w:rsidP="00C47247">
      <w:pPr>
        <w:spacing w:line="360" w:lineRule="auto"/>
        <w:ind w:firstLine="708"/>
        <w:jc w:val="both"/>
        <w:rPr>
          <w:rFonts w:ascii="Times New Roman" w:hAnsi="Times New Roman" w:cs="Times New Roman"/>
          <w:sz w:val="24"/>
        </w:rPr>
      </w:pPr>
      <w:r>
        <w:rPr>
          <w:rFonts w:ascii="Times New Roman" w:hAnsi="Times New Roman" w:cs="Times New Roman"/>
          <w:sz w:val="24"/>
        </w:rPr>
        <w:t>Implementacija raznorodnih teatralnih elemenata u službi n</w:t>
      </w:r>
      <w:r w:rsidR="00BD1173">
        <w:rPr>
          <w:rFonts w:ascii="Times New Roman" w:hAnsi="Times New Roman" w:cs="Times New Roman"/>
          <w:sz w:val="24"/>
        </w:rPr>
        <w:t>acionalno-političkog</w:t>
      </w:r>
      <w:r w:rsidR="00E01C0C">
        <w:rPr>
          <w:rFonts w:ascii="Times New Roman" w:hAnsi="Times New Roman" w:cs="Times New Roman"/>
          <w:sz w:val="24"/>
        </w:rPr>
        <w:t xml:space="preserve"> </w:t>
      </w:r>
      <w:r w:rsidR="00BD1173">
        <w:rPr>
          <w:rFonts w:ascii="Times New Roman" w:hAnsi="Times New Roman" w:cs="Times New Roman"/>
          <w:sz w:val="24"/>
        </w:rPr>
        <w:t>dimenzioniranja</w:t>
      </w:r>
      <w:r w:rsidR="00E01C0C">
        <w:rPr>
          <w:rFonts w:ascii="Times New Roman" w:hAnsi="Times New Roman" w:cs="Times New Roman"/>
          <w:sz w:val="24"/>
        </w:rPr>
        <w:t xml:space="preserve"> </w:t>
      </w:r>
      <w:r w:rsidR="00BD1173">
        <w:rPr>
          <w:rFonts w:ascii="Times New Roman" w:hAnsi="Times New Roman" w:cs="Times New Roman"/>
          <w:sz w:val="24"/>
        </w:rPr>
        <w:t xml:space="preserve">proslave </w:t>
      </w:r>
      <w:r>
        <w:rPr>
          <w:rFonts w:ascii="Times New Roman" w:hAnsi="Times New Roman" w:cs="Times New Roman"/>
          <w:sz w:val="24"/>
        </w:rPr>
        <w:t>manifestirala se na primjerima: a) pjevanja nacionalno intoniranih pjesama u opreci sa služ</w:t>
      </w:r>
      <w:r w:rsidR="007530D2">
        <w:rPr>
          <w:rFonts w:ascii="Times New Roman" w:hAnsi="Times New Roman" w:cs="Times New Roman"/>
          <w:sz w:val="24"/>
        </w:rPr>
        <w:t>benim planom i programom te b) dovikivanjima</w:t>
      </w:r>
      <w:r>
        <w:rPr>
          <w:rFonts w:ascii="Times New Roman" w:hAnsi="Times New Roman" w:cs="Times New Roman"/>
          <w:sz w:val="24"/>
        </w:rPr>
        <w:t xml:space="preserve"> i poklicima za vrijeme otkrivanja spomenika.</w:t>
      </w:r>
    </w:p>
    <w:p w14:paraId="17E89F12" w14:textId="77777777" w:rsidR="00751384" w:rsidRDefault="00751384" w:rsidP="00647923">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Svečana akademija </w:t>
      </w:r>
      <w:r w:rsidR="00BA057E">
        <w:rPr>
          <w:rFonts w:ascii="Times New Roman" w:hAnsi="Times New Roman" w:cs="Times New Roman"/>
          <w:sz w:val="24"/>
        </w:rPr>
        <w:t xml:space="preserve">organizirana </w:t>
      </w:r>
      <w:r>
        <w:rPr>
          <w:rFonts w:ascii="Times New Roman" w:hAnsi="Times New Roman" w:cs="Times New Roman"/>
          <w:sz w:val="24"/>
        </w:rPr>
        <w:t xml:space="preserve">u </w:t>
      </w:r>
      <w:r w:rsidR="00BA057E">
        <w:rPr>
          <w:rFonts w:ascii="Times New Roman" w:hAnsi="Times New Roman" w:cs="Times New Roman"/>
          <w:sz w:val="24"/>
        </w:rPr>
        <w:t xml:space="preserve">središnjem gradskom kazalištu </w:t>
      </w:r>
      <w:r w:rsidR="004B3FA8">
        <w:rPr>
          <w:rFonts w:ascii="Times New Roman" w:hAnsi="Times New Roman" w:cs="Times New Roman"/>
          <w:sz w:val="24"/>
        </w:rPr>
        <w:t xml:space="preserve">– </w:t>
      </w:r>
      <w:r w:rsidR="00BA057E">
        <w:rPr>
          <w:rFonts w:ascii="Times New Roman" w:hAnsi="Times New Roman" w:cs="Times New Roman"/>
          <w:sz w:val="24"/>
        </w:rPr>
        <w:t xml:space="preserve">Bondinome teatru </w:t>
      </w:r>
      <w:r w:rsidR="004B3FA8">
        <w:rPr>
          <w:rFonts w:ascii="Times New Roman" w:hAnsi="Times New Roman" w:cs="Times New Roman"/>
          <w:sz w:val="24"/>
        </w:rPr>
        <w:t xml:space="preserve">– </w:t>
      </w:r>
      <w:r w:rsidR="00BA057E">
        <w:rPr>
          <w:rFonts w:ascii="Times New Roman" w:hAnsi="Times New Roman" w:cs="Times New Roman"/>
          <w:sz w:val="24"/>
        </w:rPr>
        <w:t xml:space="preserve">u čast Gundulićeva „lika i djela“, </w:t>
      </w:r>
      <w:r>
        <w:rPr>
          <w:rFonts w:ascii="Times New Roman" w:hAnsi="Times New Roman" w:cs="Times New Roman"/>
          <w:sz w:val="24"/>
        </w:rPr>
        <w:t>održa</w:t>
      </w:r>
      <w:r w:rsidR="00BA057E">
        <w:rPr>
          <w:rFonts w:ascii="Times New Roman" w:hAnsi="Times New Roman" w:cs="Times New Roman"/>
          <w:sz w:val="24"/>
        </w:rPr>
        <w:t>va</w:t>
      </w:r>
      <w:r>
        <w:rPr>
          <w:rFonts w:ascii="Times New Roman" w:hAnsi="Times New Roman" w:cs="Times New Roman"/>
          <w:sz w:val="24"/>
        </w:rPr>
        <w:t>la se prvog i drugog dana proslave.</w:t>
      </w:r>
      <w:r>
        <w:rPr>
          <w:rStyle w:val="Referencafusnote"/>
          <w:rFonts w:ascii="Times New Roman" w:hAnsi="Times New Roman" w:cs="Times New Roman"/>
          <w:sz w:val="24"/>
        </w:rPr>
        <w:footnoteReference w:id="83"/>
      </w:r>
      <w:r>
        <w:rPr>
          <w:rFonts w:ascii="Times New Roman" w:hAnsi="Times New Roman" w:cs="Times New Roman"/>
          <w:sz w:val="24"/>
        </w:rPr>
        <w:t xml:space="preserve"> </w:t>
      </w:r>
      <w:r w:rsidR="00BA057E">
        <w:rPr>
          <w:rFonts w:ascii="Times New Roman" w:hAnsi="Times New Roman" w:cs="Times New Roman"/>
          <w:sz w:val="24"/>
        </w:rPr>
        <w:t>Već p</w:t>
      </w:r>
      <w:r>
        <w:rPr>
          <w:rFonts w:ascii="Times New Roman" w:hAnsi="Times New Roman" w:cs="Times New Roman"/>
          <w:sz w:val="24"/>
        </w:rPr>
        <w:t>rvog dana</w:t>
      </w:r>
      <w:r w:rsidR="00BA057E">
        <w:rPr>
          <w:rFonts w:ascii="Times New Roman" w:hAnsi="Times New Roman" w:cs="Times New Roman"/>
          <w:sz w:val="24"/>
        </w:rPr>
        <w:t xml:space="preserve"> svečanosti, navečer, </w:t>
      </w:r>
      <w:r>
        <w:rPr>
          <w:rFonts w:ascii="Times New Roman" w:hAnsi="Times New Roman" w:cs="Times New Roman"/>
          <w:sz w:val="24"/>
        </w:rPr>
        <w:t xml:space="preserve">nedugo po dolasku </w:t>
      </w:r>
      <w:r w:rsidR="00BA057E">
        <w:rPr>
          <w:rFonts w:ascii="Times New Roman" w:hAnsi="Times New Roman" w:cs="Times New Roman"/>
          <w:sz w:val="24"/>
        </w:rPr>
        <w:t>gostiju</w:t>
      </w:r>
      <w:r>
        <w:rPr>
          <w:rFonts w:ascii="Times New Roman" w:hAnsi="Times New Roman" w:cs="Times New Roman"/>
          <w:sz w:val="24"/>
        </w:rPr>
        <w:t xml:space="preserve"> u Dubrovnik, ondje </w:t>
      </w:r>
      <w:r w:rsidR="00BA057E">
        <w:rPr>
          <w:rFonts w:ascii="Times New Roman" w:hAnsi="Times New Roman" w:cs="Times New Roman"/>
          <w:sz w:val="24"/>
        </w:rPr>
        <w:t xml:space="preserve">se odigrao </w:t>
      </w:r>
      <w:r>
        <w:rPr>
          <w:rFonts w:ascii="Times New Roman" w:hAnsi="Times New Roman" w:cs="Times New Roman"/>
          <w:sz w:val="24"/>
        </w:rPr>
        <w:t xml:space="preserve">prvi </w:t>
      </w:r>
      <w:r w:rsidR="00BA057E">
        <w:rPr>
          <w:rFonts w:ascii="Times New Roman" w:hAnsi="Times New Roman" w:cs="Times New Roman"/>
          <w:sz w:val="24"/>
        </w:rPr>
        <w:t>čin zamišljenog „</w:t>
      </w:r>
      <w:r w:rsidR="009A51D9">
        <w:rPr>
          <w:rFonts w:ascii="Times New Roman" w:hAnsi="Times New Roman" w:cs="Times New Roman"/>
          <w:sz w:val="24"/>
        </w:rPr>
        <w:t>nacionalno-</w:t>
      </w:r>
      <w:r w:rsidR="00BA057E">
        <w:rPr>
          <w:rFonts w:ascii="Times New Roman" w:hAnsi="Times New Roman" w:cs="Times New Roman"/>
          <w:sz w:val="24"/>
        </w:rPr>
        <w:t>političkog teatra“ u režiji Hrvata</w:t>
      </w:r>
      <w:r w:rsidR="004B3FA8">
        <w:rPr>
          <w:rFonts w:ascii="Times New Roman" w:hAnsi="Times New Roman" w:cs="Times New Roman"/>
          <w:sz w:val="24"/>
        </w:rPr>
        <w:t xml:space="preserve"> iz Banske Hrvatske („Hrvata-</w:t>
      </w:r>
      <w:r w:rsidR="00BA057E">
        <w:rPr>
          <w:rFonts w:ascii="Times New Roman" w:hAnsi="Times New Roman" w:cs="Times New Roman"/>
          <w:sz w:val="24"/>
        </w:rPr>
        <w:t>Banovaca</w:t>
      </w:r>
      <w:r w:rsidR="004B3FA8">
        <w:rPr>
          <w:rFonts w:ascii="Times New Roman" w:hAnsi="Times New Roman" w:cs="Times New Roman"/>
          <w:sz w:val="24"/>
        </w:rPr>
        <w:t>“)</w:t>
      </w:r>
      <w:r w:rsidR="00BA057E">
        <w:rPr>
          <w:rFonts w:ascii="Times New Roman" w:hAnsi="Times New Roman" w:cs="Times New Roman"/>
          <w:sz w:val="24"/>
        </w:rPr>
        <w:t>. Svečana akademija, kao</w:t>
      </w:r>
      <w:r w:rsidR="00D36C22">
        <w:rPr>
          <w:rFonts w:ascii="Times New Roman" w:hAnsi="Times New Roman" w:cs="Times New Roman"/>
          <w:sz w:val="24"/>
        </w:rPr>
        <w:t xml:space="preserve"> </w:t>
      </w:r>
      <w:r w:rsidR="00BA057E">
        <w:rPr>
          <w:rFonts w:ascii="Times New Roman" w:hAnsi="Times New Roman" w:cs="Times New Roman"/>
          <w:sz w:val="24"/>
        </w:rPr>
        <w:t xml:space="preserve">što </w:t>
      </w:r>
      <w:r w:rsidR="00D36C22">
        <w:rPr>
          <w:rFonts w:ascii="Times New Roman" w:hAnsi="Times New Roman" w:cs="Times New Roman"/>
          <w:sz w:val="24"/>
        </w:rPr>
        <w:t>je bilo propisano</w:t>
      </w:r>
      <w:r>
        <w:rPr>
          <w:rFonts w:ascii="Times New Roman" w:hAnsi="Times New Roman" w:cs="Times New Roman"/>
          <w:sz w:val="24"/>
        </w:rPr>
        <w:t xml:space="preserve"> programom, nagl</w:t>
      </w:r>
      <w:r w:rsidR="00BA057E">
        <w:rPr>
          <w:rFonts w:ascii="Times New Roman" w:hAnsi="Times New Roman" w:cs="Times New Roman"/>
          <w:sz w:val="24"/>
        </w:rPr>
        <w:t xml:space="preserve">asak je stavila na </w:t>
      </w:r>
      <w:r w:rsidR="00057560">
        <w:rPr>
          <w:rFonts w:ascii="Times New Roman" w:hAnsi="Times New Roman" w:cs="Times New Roman"/>
          <w:sz w:val="24"/>
        </w:rPr>
        <w:t xml:space="preserve">Gundulićev </w:t>
      </w:r>
      <w:r w:rsidR="00BA057E">
        <w:rPr>
          <w:rFonts w:ascii="Times New Roman" w:hAnsi="Times New Roman" w:cs="Times New Roman"/>
          <w:sz w:val="24"/>
        </w:rPr>
        <w:t>život i stvar</w:t>
      </w:r>
      <w:r w:rsidR="00057560">
        <w:rPr>
          <w:rFonts w:ascii="Times New Roman" w:hAnsi="Times New Roman" w:cs="Times New Roman"/>
          <w:sz w:val="24"/>
        </w:rPr>
        <w:t>al</w:t>
      </w:r>
      <w:r w:rsidR="00BA057E">
        <w:rPr>
          <w:rFonts w:ascii="Times New Roman" w:hAnsi="Times New Roman" w:cs="Times New Roman"/>
          <w:sz w:val="24"/>
        </w:rPr>
        <w:t>aštvo</w:t>
      </w:r>
      <w:r w:rsidR="00057560">
        <w:rPr>
          <w:rFonts w:ascii="Times New Roman" w:hAnsi="Times New Roman" w:cs="Times New Roman"/>
          <w:sz w:val="24"/>
        </w:rPr>
        <w:t xml:space="preserve"> u  dubrovačkome i slavenskome </w:t>
      </w:r>
      <w:r w:rsidR="00647923">
        <w:rPr>
          <w:rFonts w:ascii="Times New Roman" w:hAnsi="Times New Roman" w:cs="Times New Roman"/>
          <w:sz w:val="24"/>
        </w:rPr>
        <w:t>kontekst</w:t>
      </w:r>
      <w:r w:rsidR="00057560">
        <w:rPr>
          <w:rFonts w:ascii="Times New Roman" w:hAnsi="Times New Roman" w:cs="Times New Roman"/>
          <w:sz w:val="24"/>
        </w:rPr>
        <w:t>u</w:t>
      </w:r>
      <w:r w:rsidR="00647923">
        <w:rPr>
          <w:rFonts w:ascii="Times New Roman" w:hAnsi="Times New Roman" w:cs="Times New Roman"/>
          <w:sz w:val="24"/>
        </w:rPr>
        <w:t xml:space="preserve"> – </w:t>
      </w:r>
      <w:r w:rsidR="00057560">
        <w:rPr>
          <w:rFonts w:ascii="Times New Roman" w:hAnsi="Times New Roman" w:cs="Times New Roman"/>
          <w:sz w:val="24"/>
        </w:rPr>
        <w:t>u koji</w:t>
      </w:r>
      <w:r w:rsidR="00647923">
        <w:rPr>
          <w:rFonts w:ascii="Times New Roman" w:hAnsi="Times New Roman" w:cs="Times New Roman"/>
          <w:sz w:val="24"/>
        </w:rPr>
        <w:t xml:space="preserve"> </w:t>
      </w:r>
      <w:r w:rsidR="00057560">
        <w:rPr>
          <w:rFonts w:ascii="Times New Roman" w:hAnsi="Times New Roman" w:cs="Times New Roman"/>
          <w:sz w:val="24"/>
        </w:rPr>
        <w:t>je</w:t>
      </w:r>
      <w:r w:rsidR="00647923">
        <w:rPr>
          <w:rFonts w:ascii="Times New Roman" w:hAnsi="Times New Roman" w:cs="Times New Roman"/>
          <w:sz w:val="24"/>
        </w:rPr>
        <w:t xml:space="preserve"> </w:t>
      </w:r>
      <w:r w:rsidR="001743FD">
        <w:rPr>
          <w:rFonts w:ascii="Times New Roman" w:hAnsi="Times New Roman" w:cs="Times New Roman"/>
          <w:sz w:val="24"/>
        </w:rPr>
        <w:t xml:space="preserve">pak </w:t>
      </w:r>
      <w:r w:rsidR="00057560">
        <w:rPr>
          <w:rFonts w:ascii="Times New Roman" w:hAnsi="Times New Roman" w:cs="Times New Roman"/>
          <w:sz w:val="24"/>
        </w:rPr>
        <w:t>u duhu „bratimske sloge dvaju naroda“ integriran hrvatsk</w:t>
      </w:r>
      <w:r w:rsidR="001743FD">
        <w:rPr>
          <w:rFonts w:ascii="Times New Roman" w:hAnsi="Times New Roman" w:cs="Times New Roman"/>
          <w:sz w:val="24"/>
        </w:rPr>
        <w:t>i</w:t>
      </w:r>
      <w:r w:rsidR="00057560">
        <w:rPr>
          <w:rFonts w:ascii="Times New Roman" w:hAnsi="Times New Roman" w:cs="Times New Roman"/>
          <w:sz w:val="24"/>
        </w:rPr>
        <w:t xml:space="preserve"> i srpski</w:t>
      </w:r>
      <w:r w:rsidR="00647923">
        <w:rPr>
          <w:rFonts w:ascii="Times New Roman" w:hAnsi="Times New Roman" w:cs="Times New Roman"/>
          <w:sz w:val="24"/>
        </w:rPr>
        <w:t xml:space="preserve"> nacio</w:t>
      </w:r>
      <w:r w:rsidR="00057560">
        <w:rPr>
          <w:rFonts w:ascii="Times New Roman" w:hAnsi="Times New Roman" w:cs="Times New Roman"/>
          <w:sz w:val="24"/>
        </w:rPr>
        <w:t>nalni element</w:t>
      </w:r>
      <w:r>
        <w:rPr>
          <w:rFonts w:ascii="Times New Roman" w:hAnsi="Times New Roman" w:cs="Times New Roman"/>
          <w:sz w:val="24"/>
        </w:rPr>
        <w:t xml:space="preserve">. To se </w:t>
      </w:r>
      <w:r w:rsidR="00BA057E">
        <w:rPr>
          <w:rFonts w:ascii="Times New Roman" w:hAnsi="Times New Roman" w:cs="Times New Roman"/>
          <w:sz w:val="24"/>
        </w:rPr>
        <w:t xml:space="preserve">najbolje </w:t>
      </w:r>
      <w:r w:rsidR="00057560">
        <w:rPr>
          <w:rFonts w:ascii="Times New Roman" w:hAnsi="Times New Roman" w:cs="Times New Roman"/>
          <w:sz w:val="24"/>
        </w:rPr>
        <w:t xml:space="preserve">vidi </w:t>
      </w:r>
      <w:r>
        <w:rPr>
          <w:rFonts w:ascii="Times New Roman" w:hAnsi="Times New Roman" w:cs="Times New Roman"/>
          <w:sz w:val="24"/>
        </w:rPr>
        <w:t xml:space="preserve">u </w:t>
      </w:r>
      <w:r w:rsidR="00BA057E">
        <w:rPr>
          <w:rFonts w:ascii="Times New Roman" w:hAnsi="Times New Roman" w:cs="Times New Roman"/>
          <w:sz w:val="24"/>
        </w:rPr>
        <w:t xml:space="preserve">kazališnome </w:t>
      </w:r>
      <w:r>
        <w:rPr>
          <w:rFonts w:ascii="Times New Roman" w:hAnsi="Times New Roman" w:cs="Times New Roman"/>
          <w:sz w:val="24"/>
        </w:rPr>
        <w:t>programu, kojeg ovdje prenosimo.</w:t>
      </w:r>
    </w:p>
    <w:p w14:paraId="522B2EDC" w14:textId="77777777" w:rsidR="005E394C" w:rsidRPr="00751384" w:rsidRDefault="005E394C" w:rsidP="00A13F34">
      <w:pPr>
        <w:spacing w:after="0" w:line="360" w:lineRule="auto"/>
        <w:ind w:left="720"/>
        <w:jc w:val="both"/>
        <w:rPr>
          <w:rFonts w:ascii="Times New Roman" w:hAnsi="Times New Roman" w:cs="Times New Roman"/>
          <w:sz w:val="24"/>
        </w:rPr>
      </w:pPr>
      <w:r w:rsidRPr="00751384">
        <w:rPr>
          <w:rFonts w:ascii="Times New Roman" w:hAnsi="Times New Roman" w:cs="Times New Roman"/>
          <w:sz w:val="24"/>
        </w:rPr>
        <w:t>1. “Prolog” govori g. prof. L. Zore</w:t>
      </w:r>
    </w:p>
    <w:p w14:paraId="5DB18609" w14:textId="77777777" w:rsidR="005E394C" w:rsidRPr="00751384" w:rsidRDefault="005E394C" w:rsidP="00A13F34">
      <w:pPr>
        <w:spacing w:after="0" w:line="360" w:lineRule="auto"/>
        <w:ind w:left="720"/>
        <w:jc w:val="both"/>
        <w:rPr>
          <w:rFonts w:ascii="Times New Roman" w:hAnsi="Times New Roman" w:cs="Times New Roman"/>
          <w:sz w:val="24"/>
        </w:rPr>
      </w:pPr>
      <w:r w:rsidRPr="00751384">
        <w:rPr>
          <w:rFonts w:ascii="Times New Roman" w:hAnsi="Times New Roman" w:cs="Times New Roman"/>
          <w:sz w:val="24"/>
        </w:rPr>
        <w:t>2. “Ranjeni Crnogorac” živa slika po glasovitome umotvoru J. Čermaka</w:t>
      </w:r>
    </w:p>
    <w:p w14:paraId="7E6FF87C" w14:textId="77777777" w:rsidR="005E394C" w:rsidRPr="00751384" w:rsidRDefault="005E394C" w:rsidP="00A13F34">
      <w:pPr>
        <w:spacing w:after="0" w:line="360" w:lineRule="auto"/>
        <w:ind w:left="720"/>
        <w:jc w:val="both"/>
        <w:rPr>
          <w:rFonts w:ascii="Times New Roman" w:hAnsi="Times New Roman" w:cs="Times New Roman"/>
          <w:sz w:val="24"/>
        </w:rPr>
      </w:pPr>
      <w:r w:rsidRPr="00751384">
        <w:rPr>
          <w:rFonts w:ascii="Times New Roman" w:hAnsi="Times New Roman" w:cs="Times New Roman"/>
          <w:sz w:val="24"/>
        </w:rPr>
        <w:t>3. Zbor “</w:t>
      </w:r>
      <w:r w:rsidRPr="00751384">
        <w:rPr>
          <w:rFonts w:ascii="Times New Roman" w:hAnsi="Times New Roman" w:cs="Times New Roman"/>
          <w:b/>
          <w:bCs/>
          <w:sz w:val="24"/>
        </w:rPr>
        <w:t>u Boj</w:t>
      </w:r>
      <w:r w:rsidRPr="00751384">
        <w:rPr>
          <w:rFonts w:ascii="Times New Roman" w:hAnsi="Times New Roman" w:cs="Times New Roman"/>
          <w:sz w:val="24"/>
        </w:rPr>
        <w:t>” – “</w:t>
      </w:r>
      <w:r w:rsidRPr="00751384">
        <w:rPr>
          <w:rFonts w:ascii="Times New Roman" w:hAnsi="Times New Roman" w:cs="Times New Roman"/>
          <w:b/>
          <w:bCs/>
          <w:sz w:val="24"/>
        </w:rPr>
        <w:t>Poputnice kola</w:t>
      </w:r>
      <w:r w:rsidRPr="00751384">
        <w:rPr>
          <w:rFonts w:ascii="Times New Roman" w:hAnsi="Times New Roman" w:cs="Times New Roman"/>
          <w:sz w:val="24"/>
        </w:rPr>
        <w:t>” Pjeva Zagrebačko Pjevačko Društvo (!) sa izaslanicima pjevačkijeh društava Merkur, Sloga, Sloboda i  Zastava pod upravom gosp. Arnolda</w:t>
      </w:r>
    </w:p>
    <w:p w14:paraId="289C987F" w14:textId="77777777" w:rsidR="005E394C" w:rsidRPr="00751384" w:rsidRDefault="005E394C" w:rsidP="00A13F34">
      <w:pPr>
        <w:spacing w:after="0" w:line="360" w:lineRule="auto"/>
        <w:ind w:left="720"/>
        <w:jc w:val="both"/>
        <w:rPr>
          <w:rFonts w:ascii="Times New Roman" w:hAnsi="Times New Roman" w:cs="Times New Roman"/>
          <w:sz w:val="24"/>
        </w:rPr>
      </w:pPr>
      <w:r w:rsidRPr="00751384">
        <w:rPr>
          <w:rFonts w:ascii="Times New Roman" w:hAnsi="Times New Roman" w:cs="Times New Roman"/>
          <w:sz w:val="24"/>
        </w:rPr>
        <w:t>4. “Sijelo kod Dub</w:t>
      </w:r>
      <w:r w:rsidR="006F7F68">
        <w:rPr>
          <w:rFonts w:ascii="Times New Roman" w:hAnsi="Times New Roman" w:cs="Times New Roman"/>
          <w:sz w:val="24"/>
        </w:rPr>
        <w:t>rovačkog kneza na koncu XVIII. v</w:t>
      </w:r>
      <w:r w:rsidRPr="00751384">
        <w:rPr>
          <w:rFonts w:ascii="Times New Roman" w:hAnsi="Times New Roman" w:cs="Times New Roman"/>
          <w:sz w:val="24"/>
        </w:rPr>
        <w:t xml:space="preserve">ijeka”. </w:t>
      </w:r>
      <w:r w:rsidRPr="001F1EF3">
        <w:rPr>
          <w:rFonts w:ascii="Times New Roman" w:hAnsi="Times New Roman" w:cs="Times New Roman"/>
          <w:sz w:val="24"/>
        </w:rPr>
        <w:t>Živa slika.</w:t>
      </w:r>
      <w:r w:rsidR="001F1EF3">
        <w:rPr>
          <w:rStyle w:val="Referencafusnote"/>
          <w:rFonts w:ascii="Times New Roman" w:hAnsi="Times New Roman" w:cs="Times New Roman"/>
          <w:sz w:val="24"/>
        </w:rPr>
        <w:footnoteReference w:id="84"/>
      </w:r>
    </w:p>
    <w:p w14:paraId="1A9305E6" w14:textId="77777777" w:rsidR="005E394C" w:rsidRDefault="005E394C" w:rsidP="00A13F34">
      <w:pPr>
        <w:spacing w:after="0" w:line="360" w:lineRule="auto"/>
        <w:ind w:left="720"/>
        <w:jc w:val="both"/>
        <w:rPr>
          <w:rFonts w:ascii="Times New Roman" w:hAnsi="Times New Roman" w:cs="Times New Roman"/>
          <w:sz w:val="24"/>
        </w:rPr>
      </w:pPr>
      <w:r w:rsidRPr="00751384">
        <w:rPr>
          <w:rFonts w:ascii="Times New Roman" w:hAnsi="Times New Roman" w:cs="Times New Roman"/>
          <w:sz w:val="24"/>
        </w:rPr>
        <w:t>5. Zbor “</w:t>
      </w:r>
      <w:r w:rsidRPr="00751384">
        <w:rPr>
          <w:rFonts w:ascii="Times New Roman" w:hAnsi="Times New Roman" w:cs="Times New Roman"/>
          <w:b/>
          <w:bCs/>
          <w:sz w:val="24"/>
        </w:rPr>
        <w:t>Bogovi silni</w:t>
      </w:r>
      <w:r w:rsidRPr="00751384">
        <w:rPr>
          <w:rFonts w:ascii="Times New Roman" w:hAnsi="Times New Roman" w:cs="Times New Roman"/>
          <w:sz w:val="24"/>
        </w:rPr>
        <w:t>” Jenko; “</w:t>
      </w:r>
      <w:r w:rsidRPr="00751384">
        <w:rPr>
          <w:rFonts w:ascii="Times New Roman" w:hAnsi="Times New Roman" w:cs="Times New Roman"/>
          <w:b/>
          <w:bCs/>
          <w:sz w:val="24"/>
        </w:rPr>
        <w:t>Brankovo kolo</w:t>
      </w:r>
      <w:r w:rsidRPr="00751384">
        <w:rPr>
          <w:rFonts w:ascii="Times New Roman" w:hAnsi="Times New Roman" w:cs="Times New Roman"/>
          <w:sz w:val="24"/>
        </w:rPr>
        <w:t>” Marinković, pjeva Srpsko pjevačko dru</w:t>
      </w:r>
      <w:r w:rsidR="00E01C0C">
        <w:rPr>
          <w:rFonts w:ascii="Times New Roman" w:hAnsi="Times New Roman" w:cs="Times New Roman"/>
          <w:sz w:val="24"/>
        </w:rPr>
        <w:t>š</w:t>
      </w:r>
      <w:r w:rsidRPr="00751384">
        <w:rPr>
          <w:rFonts w:ascii="Times New Roman" w:hAnsi="Times New Roman" w:cs="Times New Roman"/>
          <w:sz w:val="24"/>
        </w:rPr>
        <w:t xml:space="preserve">tvo jedinstvo pod upravom gosp. Kadije </w:t>
      </w:r>
    </w:p>
    <w:p w14:paraId="15560028" w14:textId="77777777" w:rsidR="005E394C" w:rsidRPr="00CC2131" w:rsidRDefault="005E394C" w:rsidP="00A13F34">
      <w:pPr>
        <w:spacing w:after="0" w:line="360" w:lineRule="auto"/>
        <w:ind w:left="720"/>
        <w:jc w:val="both"/>
        <w:rPr>
          <w:rFonts w:ascii="Times New Roman" w:hAnsi="Times New Roman" w:cs="Times New Roman"/>
          <w:sz w:val="24"/>
        </w:rPr>
      </w:pPr>
      <w:r w:rsidRPr="00CC2131">
        <w:rPr>
          <w:rFonts w:ascii="Times New Roman" w:hAnsi="Times New Roman" w:cs="Times New Roman"/>
          <w:sz w:val="24"/>
        </w:rPr>
        <w:t xml:space="preserve">6. “Gundulićev san”. Pjesma u prozi; dramatska pojava u 1 činu sa živijem slikama. Sjenu Gundulića posvetio Dubrovčanin [Ivo Vojnović op. </w:t>
      </w:r>
      <w:r w:rsidR="00E01C0C">
        <w:rPr>
          <w:rFonts w:ascii="Times New Roman" w:hAnsi="Times New Roman" w:cs="Times New Roman"/>
          <w:sz w:val="24"/>
        </w:rPr>
        <w:t>I</w:t>
      </w:r>
      <w:r w:rsidRPr="00CC2131">
        <w:rPr>
          <w:rFonts w:ascii="Times New Roman" w:hAnsi="Times New Roman" w:cs="Times New Roman"/>
          <w:sz w:val="24"/>
        </w:rPr>
        <w:t>.</w:t>
      </w:r>
      <w:r w:rsidR="00E01C0C">
        <w:rPr>
          <w:rFonts w:ascii="Times New Roman" w:hAnsi="Times New Roman" w:cs="Times New Roman"/>
          <w:sz w:val="24"/>
        </w:rPr>
        <w:t xml:space="preserve"> G.</w:t>
      </w:r>
      <w:r w:rsidRPr="00CC2131">
        <w:rPr>
          <w:rFonts w:ascii="Times New Roman" w:hAnsi="Times New Roman" w:cs="Times New Roman"/>
          <w:sz w:val="24"/>
        </w:rPr>
        <w:t>]; Žive slike prikazuju: a) “Slavlje Vladislava Poljskoga”, po bas-reliefu Ivana Rendića; b) “Gundulićeva Apotheoza”</w:t>
      </w:r>
    </w:p>
    <w:p w14:paraId="1F50A978" w14:textId="77777777" w:rsidR="005E394C" w:rsidRPr="00CC2131" w:rsidRDefault="005E394C" w:rsidP="00A13F34">
      <w:pPr>
        <w:spacing w:after="0" w:line="360" w:lineRule="auto"/>
        <w:ind w:left="720"/>
        <w:jc w:val="both"/>
        <w:rPr>
          <w:rFonts w:ascii="Times New Roman" w:hAnsi="Times New Roman" w:cs="Times New Roman"/>
          <w:sz w:val="24"/>
        </w:rPr>
      </w:pPr>
      <w:r w:rsidRPr="00CC2131">
        <w:rPr>
          <w:rFonts w:ascii="Times New Roman" w:hAnsi="Times New Roman" w:cs="Times New Roman"/>
          <w:sz w:val="24"/>
        </w:rPr>
        <w:t xml:space="preserve">Medju pojedinijem komadima programa, orhestar diletanata, pod upravom gospodina G. </w:t>
      </w:r>
      <w:r w:rsidRPr="00CC2131">
        <w:rPr>
          <w:rFonts w:ascii="Times New Roman" w:hAnsi="Times New Roman" w:cs="Times New Roman"/>
          <w:b/>
          <w:bCs/>
          <w:sz w:val="24"/>
        </w:rPr>
        <w:t>Mayera</w:t>
      </w:r>
      <w:r w:rsidRPr="00CC2131">
        <w:rPr>
          <w:rFonts w:ascii="Times New Roman" w:hAnsi="Times New Roman" w:cs="Times New Roman"/>
          <w:sz w:val="24"/>
        </w:rPr>
        <w:t>, izvršiće slijede</w:t>
      </w:r>
      <w:r w:rsidR="00D36C22">
        <w:rPr>
          <w:rFonts w:ascii="Times New Roman" w:hAnsi="Times New Roman" w:cs="Times New Roman"/>
          <w:sz w:val="24"/>
        </w:rPr>
        <w:t>će (!): 1. Marš; 2. Ouverture iz</w:t>
      </w:r>
      <w:r w:rsidRPr="00CC2131">
        <w:rPr>
          <w:rFonts w:ascii="Times New Roman" w:hAnsi="Times New Roman" w:cs="Times New Roman"/>
          <w:sz w:val="24"/>
        </w:rPr>
        <w:t xml:space="preserve"> oper. Raimond od </w:t>
      </w:r>
      <w:r w:rsidRPr="00CC2131">
        <w:rPr>
          <w:rFonts w:ascii="Times New Roman" w:hAnsi="Times New Roman" w:cs="Times New Roman"/>
          <w:b/>
          <w:bCs/>
          <w:sz w:val="24"/>
        </w:rPr>
        <w:t>Thomas</w:t>
      </w:r>
      <w:r w:rsidRPr="00CC2131">
        <w:rPr>
          <w:rFonts w:ascii="Times New Roman" w:hAnsi="Times New Roman" w:cs="Times New Roman"/>
          <w:sz w:val="24"/>
        </w:rPr>
        <w:t xml:space="preserve">; 3.Faschingskinder Walzer </w:t>
      </w:r>
      <w:r w:rsidRPr="00CC2131">
        <w:rPr>
          <w:rFonts w:ascii="Times New Roman" w:hAnsi="Times New Roman" w:cs="Times New Roman"/>
          <w:b/>
          <w:bCs/>
          <w:sz w:val="24"/>
        </w:rPr>
        <w:t>Ziehrer</w:t>
      </w:r>
      <w:r w:rsidRPr="00CC2131">
        <w:rPr>
          <w:rFonts w:ascii="Times New Roman" w:hAnsi="Times New Roman" w:cs="Times New Roman"/>
          <w:sz w:val="24"/>
        </w:rPr>
        <w:t xml:space="preserve">; 4. Fantasie Concertante za klarinet iz oper. Lucrezia Borgia – </w:t>
      </w:r>
      <w:r w:rsidRPr="00CC2131">
        <w:rPr>
          <w:rFonts w:ascii="Times New Roman" w:hAnsi="Times New Roman" w:cs="Times New Roman"/>
          <w:b/>
          <w:bCs/>
          <w:sz w:val="24"/>
        </w:rPr>
        <w:t>Donizzetti</w:t>
      </w:r>
      <w:r w:rsidRPr="00CC2131">
        <w:rPr>
          <w:rFonts w:ascii="Times New Roman" w:hAnsi="Times New Roman" w:cs="Times New Roman"/>
          <w:sz w:val="24"/>
        </w:rPr>
        <w:t xml:space="preserve">; 5. Popourri iz operete Eine Nacht in Venedig od J. </w:t>
      </w:r>
      <w:r w:rsidRPr="00CC2131">
        <w:rPr>
          <w:rFonts w:ascii="Times New Roman" w:hAnsi="Times New Roman" w:cs="Times New Roman"/>
          <w:b/>
          <w:bCs/>
          <w:sz w:val="24"/>
        </w:rPr>
        <w:t>Strauss</w:t>
      </w:r>
    </w:p>
    <w:p w14:paraId="74821723" w14:textId="77777777" w:rsidR="00CC2131" w:rsidRDefault="00CC2131" w:rsidP="00A13F34">
      <w:pPr>
        <w:spacing w:after="0" w:line="360" w:lineRule="auto"/>
        <w:ind w:left="720"/>
        <w:jc w:val="both"/>
        <w:rPr>
          <w:rFonts w:ascii="Times New Roman" w:hAnsi="Times New Roman" w:cs="Times New Roman"/>
          <w:sz w:val="24"/>
        </w:rPr>
      </w:pPr>
    </w:p>
    <w:p w14:paraId="3DBEA2E9" w14:textId="77777777" w:rsidR="00CC2131" w:rsidRPr="00751384" w:rsidRDefault="004B3FA8" w:rsidP="00CC2131">
      <w:pPr>
        <w:spacing w:after="0" w:line="240" w:lineRule="auto"/>
        <w:ind w:left="720"/>
        <w:jc w:val="both"/>
        <w:rPr>
          <w:rFonts w:ascii="Times New Roman" w:hAnsi="Times New Roman" w:cs="Times New Roman"/>
          <w:sz w:val="24"/>
        </w:rPr>
      </w:pPr>
      <w:r>
        <w:rPr>
          <w:rFonts w:ascii="Times New Roman" w:hAnsi="Times New Roman" w:cs="Times New Roman"/>
          <w:sz w:val="24"/>
        </w:rPr>
        <w:t xml:space="preserve">Prilog </w:t>
      </w:r>
      <w:r w:rsidR="00BF58CA">
        <w:rPr>
          <w:rFonts w:ascii="Times New Roman" w:hAnsi="Times New Roman" w:cs="Times New Roman"/>
          <w:sz w:val="24"/>
        </w:rPr>
        <w:t>3</w:t>
      </w:r>
      <w:r w:rsidR="00CC2131">
        <w:rPr>
          <w:rFonts w:ascii="Times New Roman" w:hAnsi="Times New Roman" w:cs="Times New Roman"/>
          <w:sz w:val="24"/>
        </w:rPr>
        <w:t>. Program svečane akademije u Bondinome teatru</w:t>
      </w:r>
      <w:r w:rsidR="00BF58CA">
        <w:rPr>
          <w:rFonts w:ascii="Times New Roman" w:hAnsi="Times New Roman" w:cs="Times New Roman"/>
          <w:sz w:val="24"/>
        </w:rPr>
        <w:t xml:space="preserve"> (imena istakao I. G.)</w:t>
      </w:r>
    </w:p>
    <w:p w14:paraId="557C8E99" w14:textId="77777777" w:rsidR="00751384" w:rsidRDefault="00751384" w:rsidP="00CC2131">
      <w:pPr>
        <w:spacing w:after="0" w:line="360" w:lineRule="auto"/>
        <w:ind w:firstLine="708"/>
        <w:jc w:val="both"/>
        <w:rPr>
          <w:rFonts w:ascii="Times New Roman" w:hAnsi="Times New Roman" w:cs="Times New Roman"/>
          <w:sz w:val="24"/>
        </w:rPr>
      </w:pPr>
    </w:p>
    <w:p w14:paraId="26776823" w14:textId="77777777" w:rsidR="00440DA3" w:rsidRDefault="00440DA3" w:rsidP="00A27449">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Program </w:t>
      </w:r>
      <w:r w:rsidR="009A51D9">
        <w:rPr>
          <w:rFonts w:ascii="Times New Roman" w:hAnsi="Times New Roman" w:cs="Times New Roman"/>
          <w:sz w:val="24"/>
        </w:rPr>
        <w:t xml:space="preserve">kazališne svečanosti </w:t>
      </w:r>
      <w:r>
        <w:rPr>
          <w:rFonts w:ascii="Times New Roman" w:hAnsi="Times New Roman" w:cs="Times New Roman"/>
          <w:sz w:val="24"/>
        </w:rPr>
        <w:t>započinjao je prologom o ž</w:t>
      </w:r>
      <w:r w:rsidR="009A51D9">
        <w:rPr>
          <w:rFonts w:ascii="Times New Roman" w:hAnsi="Times New Roman" w:cs="Times New Roman"/>
          <w:sz w:val="24"/>
        </w:rPr>
        <w:t xml:space="preserve">ivotu i djelu Ivana Gundulića te njegovoj </w:t>
      </w:r>
      <w:r>
        <w:rPr>
          <w:rFonts w:ascii="Times New Roman" w:hAnsi="Times New Roman" w:cs="Times New Roman"/>
          <w:sz w:val="24"/>
        </w:rPr>
        <w:t xml:space="preserve">važnosti za slavenstvo </w:t>
      </w:r>
      <w:r w:rsidR="009A51D9">
        <w:rPr>
          <w:rFonts w:ascii="Times New Roman" w:hAnsi="Times New Roman" w:cs="Times New Roman"/>
          <w:sz w:val="24"/>
        </w:rPr>
        <w:t>uopće</w:t>
      </w:r>
      <w:r w:rsidR="00D36C22">
        <w:rPr>
          <w:rFonts w:ascii="Times New Roman" w:hAnsi="Times New Roman" w:cs="Times New Roman"/>
          <w:sz w:val="24"/>
        </w:rPr>
        <w:t xml:space="preserve">. </w:t>
      </w:r>
      <w:r w:rsidR="009A51D9">
        <w:rPr>
          <w:rFonts w:ascii="Times New Roman" w:hAnsi="Times New Roman" w:cs="Times New Roman"/>
          <w:sz w:val="24"/>
        </w:rPr>
        <w:t>Prolog je održao prof. Luko Zore,</w:t>
      </w:r>
      <w:r w:rsidR="007007C1">
        <w:rPr>
          <w:rStyle w:val="Referencafusnote"/>
          <w:rFonts w:ascii="Times New Roman" w:hAnsi="Times New Roman" w:cs="Times New Roman"/>
          <w:sz w:val="24"/>
        </w:rPr>
        <w:footnoteReference w:id="85"/>
      </w:r>
      <w:r w:rsidR="009A51D9">
        <w:rPr>
          <w:rFonts w:ascii="Times New Roman" w:hAnsi="Times New Roman" w:cs="Times New Roman"/>
          <w:sz w:val="24"/>
        </w:rPr>
        <w:t xml:space="preserve"> fokusirajući</w:t>
      </w:r>
      <w:r>
        <w:rPr>
          <w:rFonts w:ascii="Times New Roman" w:hAnsi="Times New Roman" w:cs="Times New Roman"/>
          <w:sz w:val="24"/>
        </w:rPr>
        <w:t xml:space="preserve"> </w:t>
      </w:r>
      <w:r w:rsidR="009A51D9">
        <w:rPr>
          <w:rFonts w:ascii="Times New Roman" w:hAnsi="Times New Roman" w:cs="Times New Roman"/>
          <w:sz w:val="24"/>
        </w:rPr>
        <w:t xml:space="preserve">se </w:t>
      </w:r>
      <w:r>
        <w:rPr>
          <w:rFonts w:ascii="Times New Roman" w:hAnsi="Times New Roman" w:cs="Times New Roman"/>
          <w:sz w:val="24"/>
        </w:rPr>
        <w:t>pretežito na Gundulićevu</w:t>
      </w:r>
      <w:r w:rsidR="009A51D9">
        <w:rPr>
          <w:rFonts w:ascii="Times New Roman" w:hAnsi="Times New Roman" w:cs="Times New Roman"/>
          <w:sz w:val="24"/>
        </w:rPr>
        <w:t xml:space="preserve"> književnu djelatnost koju </w:t>
      </w:r>
      <w:r w:rsidR="00B94A2B">
        <w:rPr>
          <w:rFonts w:ascii="Times New Roman" w:hAnsi="Times New Roman" w:cs="Times New Roman"/>
          <w:sz w:val="24"/>
        </w:rPr>
        <w:t xml:space="preserve">sam </w:t>
      </w:r>
      <w:r w:rsidR="009A51D9">
        <w:rPr>
          <w:rFonts w:ascii="Times New Roman" w:hAnsi="Times New Roman" w:cs="Times New Roman"/>
          <w:sz w:val="24"/>
        </w:rPr>
        <w:t>autor vidi</w:t>
      </w:r>
      <w:r>
        <w:rPr>
          <w:rFonts w:ascii="Times New Roman" w:hAnsi="Times New Roman" w:cs="Times New Roman"/>
          <w:sz w:val="24"/>
        </w:rPr>
        <w:t xml:space="preserve"> kao </w:t>
      </w:r>
      <w:r w:rsidR="009A51D9">
        <w:rPr>
          <w:rFonts w:ascii="Times New Roman" w:hAnsi="Times New Roman" w:cs="Times New Roman"/>
          <w:sz w:val="24"/>
        </w:rPr>
        <w:t>„</w:t>
      </w:r>
      <w:r w:rsidR="00B94A2B">
        <w:rPr>
          <w:rFonts w:ascii="Times New Roman" w:hAnsi="Times New Roman" w:cs="Times New Roman"/>
          <w:sz w:val="24"/>
        </w:rPr>
        <w:t>narodnu</w:t>
      </w:r>
      <w:r w:rsidR="001743FD">
        <w:rPr>
          <w:rFonts w:ascii="Times New Roman" w:hAnsi="Times New Roman" w:cs="Times New Roman"/>
          <w:sz w:val="24"/>
        </w:rPr>
        <w:t xml:space="preserve"> ideju</w:t>
      </w:r>
      <w:r w:rsidR="004B3FA8">
        <w:rPr>
          <w:rFonts w:ascii="Times New Roman" w:hAnsi="Times New Roman" w:cs="Times New Roman"/>
          <w:sz w:val="24"/>
        </w:rPr>
        <w:t xml:space="preserve"> zaogrnutu</w:t>
      </w:r>
      <w:r>
        <w:rPr>
          <w:rFonts w:ascii="Times New Roman" w:hAnsi="Times New Roman" w:cs="Times New Roman"/>
          <w:sz w:val="24"/>
        </w:rPr>
        <w:t xml:space="preserve"> talijanskom romantikom</w:t>
      </w:r>
      <w:r w:rsidR="009A51D9">
        <w:rPr>
          <w:rFonts w:ascii="Times New Roman" w:hAnsi="Times New Roman" w:cs="Times New Roman"/>
          <w:sz w:val="24"/>
        </w:rPr>
        <w:t>“</w:t>
      </w:r>
      <w:r>
        <w:rPr>
          <w:rFonts w:ascii="Times New Roman" w:hAnsi="Times New Roman" w:cs="Times New Roman"/>
          <w:sz w:val="24"/>
        </w:rPr>
        <w:t>.</w:t>
      </w:r>
      <w:r>
        <w:rPr>
          <w:rStyle w:val="Referencafusnote"/>
          <w:rFonts w:ascii="Times New Roman" w:hAnsi="Times New Roman" w:cs="Times New Roman"/>
          <w:sz w:val="24"/>
        </w:rPr>
        <w:footnoteReference w:id="86"/>
      </w:r>
      <w:r w:rsidR="00A27449">
        <w:rPr>
          <w:rFonts w:ascii="Times New Roman" w:hAnsi="Times New Roman" w:cs="Times New Roman"/>
          <w:sz w:val="24"/>
        </w:rPr>
        <w:t xml:space="preserve"> </w:t>
      </w:r>
      <w:r w:rsidR="00B94A2B">
        <w:rPr>
          <w:rFonts w:ascii="Times New Roman" w:hAnsi="Times New Roman" w:cs="Times New Roman"/>
          <w:sz w:val="24"/>
        </w:rPr>
        <w:t xml:space="preserve">Stavljajući Gundulića uz bok antičkim i </w:t>
      </w:r>
      <w:r w:rsidR="00BC056B">
        <w:rPr>
          <w:rFonts w:ascii="Times New Roman" w:hAnsi="Times New Roman" w:cs="Times New Roman"/>
          <w:sz w:val="24"/>
        </w:rPr>
        <w:t>renesansnim</w:t>
      </w:r>
      <w:r w:rsidR="00B94A2B">
        <w:rPr>
          <w:rFonts w:ascii="Times New Roman" w:hAnsi="Times New Roman" w:cs="Times New Roman"/>
          <w:sz w:val="24"/>
        </w:rPr>
        <w:t xml:space="preserve"> pjesnicima </w:t>
      </w:r>
      <w:r w:rsidR="00A27449">
        <w:rPr>
          <w:rFonts w:ascii="Times New Roman" w:hAnsi="Times New Roman" w:cs="Times New Roman"/>
          <w:sz w:val="24"/>
        </w:rPr>
        <w:t xml:space="preserve"> </w:t>
      </w:r>
      <w:r w:rsidR="0032225A" w:rsidRPr="0032225A">
        <w:rPr>
          <w:rFonts w:ascii="Times New Roman" w:hAnsi="Times New Roman" w:cs="Times New Roman"/>
          <w:sz w:val="24"/>
        </w:rPr>
        <w:t>–</w:t>
      </w:r>
      <w:r w:rsidR="00A27449">
        <w:rPr>
          <w:rFonts w:ascii="Times New Roman" w:hAnsi="Times New Roman" w:cs="Times New Roman"/>
          <w:sz w:val="24"/>
        </w:rPr>
        <w:t xml:space="preserve"> </w:t>
      </w:r>
      <w:r w:rsidR="00B94A2B">
        <w:rPr>
          <w:rFonts w:ascii="Times New Roman" w:hAnsi="Times New Roman" w:cs="Times New Roman"/>
          <w:sz w:val="24"/>
        </w:rPr>
        <w:t>poput Vergilija, Ariosta i Tassa</w:t>
      </w:r>
      <w:r w:rsidR="00A27449">
        <w:rPr>
          <w:rFonts w:ascii="Times New Roman" w:hAnsi="Times New Roman" w:cs="Times New Roman"/>
          <w:sz w:val="24"/>
        </w:rPr>
        <w:t xml:space="preserve"> </w:t>
      </w:r>
      <w:r w:rsidR="0032225A" w:rsidRPr="0032225A">
        <w:rPr>
          <w:rFonts w:ascii="Times New Roman" w:hAnsi="Times New Roman" w:cs="Times New Roman"/>
          <w:sz w:val="24"/>
        </w:rPr>
        <w:t>–</w:t>
      </w:r>
      <w:r w:rsidR="00B94A2B">
        <w:rPr>
          <w:rFonts w:ascii="Times New Roman" w:hAnsi="Times New Roman" w:cs="Times New Roman"/>
          <w:sz w:val="24"/>
        </w:rPr>
        <w:t xml:space="preserve"> Zore </w:t>
      </w:r>
      <w:r w:rsidR="00BC056B">
        <w:rPr>
          <w:rFonts w:ascii="Times New Roman" w:hAnsi="Times New Roman" w:cs="Times New Roman"/>
          <w:sz w:val="24"/>
        </w:rPr>
        <w:t>ne</w:t>
      </w:r>
      <w:r w:rsidR="00B94A2B">
        <w:rPr>
          <w:rFonts w:ascii="Times New Roman" w:hAnsi="Times New Roman" w:cs="Times New Roman"/>
          <w:sz w:val="24"/>
        </w:rPr>
        <w:t xml:space="preserve">izravno preko Gundulićeve osobe  </w:t>
      </w:r>
      <w:r w:rsidR="00BC056B">
        <w:rPr>
          <w:rFonts w:ascii="Times New Roman" w:hAnsi="Times New Roman" w:cs="Times New Roman"/>
          <w:sz w:val="24"/>
        </w:rPr>
        <w:t xml:space="preserve">tehnikom </w:t>
      </w:r>
      <w:r w:rsidR="00BC056B" w:rsidRPr="00BC056B">
        <w:rPr>
          <w:rFonts w:ascii="Times New Roman" w:hAnsi="Times New Roman" w:cs="Times New Roman"/>
          <w:i/>
          <w:sz w:val="24"/>
        </w:rPr>
        <w:t>pars pro toto</w:t>
      </w:r>
      <w:r w:rsidR="00BC056B">
        <w:rPr>
          <w:rFonts w:ascii="Times New Roman" w:hAnsi="Times New Roman" w:cs="Times New Roman"/>
          <w:i/>
          <w:sz w:val="24"/>
        </w:rPr>
        <w:t xml:space="preserve"> </w:t>
      </w:r>
      <w:r w:rsidR="001743FD">
        <w:rPr>
          <w:rFonts w:ascii="Times New Roman" w:hAnsi="Times New Roman" w:cs="Times New Roman"/>
          <w:sz w:val="24"/>
        </w:rPr>
        <w:t xml:space="preserve">izjednačava </w:t>
      </w:r>
      <w:r w:rsidR="00BC056B">
        <w:rPr>
          <w:rFonts w:ascii="Times New Roman" w:hAnsi="Times New Roman" w:cs="Times New Roman"/>
          <w:sz w:val="24"/>
        </w:rPr>
        <w:t xml:space="preserve">imaginarnu „(južno)slavensku“ književnost sa (zapadno)europskom. Nadgrađujući prethodnu misao autor </w:t>
      </w:r>
      <w:r w:rsidR="001743FD">
        <w:rPr>
          <w:rFonts w:ascii="Times New Roman" w:hAnsi="Times New Roman" w:cs="Times New Roman"/>
          <w:sz w:val="24"/>
        </w:rPr>
        <w:t xml:space="preserve">nastavlja relativizirati </w:t>
      </w:r>
      <w:r w:rsidR="00A27449">
        <w:rPr>
          <w:rFonts w:ascii="Times New Roman" w:hAnsi="Times New Roman" w:cs="Times New Roman"/>
          <w:sz w:val="24"/>
        </w:rPr>
        <w:t xml:space="preserve">europsku književnost </w:t>
      </w:r>
      <w:r w:rsidR="00BC056B">
        <w:rPr>
          <w:rFonts w:ascii="Times New Roman" w:hAnsi="Times New Roman" w:cs="Times New Roman"/>
          <w:sz w:val="24"/>
        </w:rPr>
        <w:t>u opreci s</w:t>
      </w:r>
      <w:r w:rsidR="001743FD">
        <w:rPr>
          <w:rFonts w:ascii="Times New Roman" w:hAnsi="Times New Roman" w:cs="Times New Roman"/>
          <w:sz w:val="24"/>
        </w:rPr>
        <w:t>a</w:t>
      </w:r>
      <w:r w:rsidR="00BC056B">
        <w:rPr>
          <w:rFonts w:ascii="Times New Roman" w:hAnsi="Times New Roman" w:cs="Times New Roman"/>
          <w:sz w:val="24"/>
        </w:rPr>
        <w:t xml:space="preserve"> slavenskom, ističući da je „lako drugim velikim nacijama da sv</w:t>
      </w:r>
      <w:r w:rsidR="00A27449">
        <w:rPr>
          <w:rFonts w:ascii="Times New Roman" w:hAnsi="Times New Roman" w:cs="Times New Roman"/>
          <w:sz w:val="24"/>
        </w:rPr>
        <w:t>i</w:t>
      </w:r>
      <w:r w:rsidR="00BC056B">
        <w:rPr>
          <w:rFonts w:ascii="Times New Roman" w:hAnsi="Times New Roman" w:cs="Times New Roman"/>
          <w:sz w:val="24"/>
        </w:rPr>
        <w:t>ju gnijezdo geniju, ali da iz sitna grumena iskoči ovaki lav, to je veoma dično po naš Dubrovnik osobito, a po cijeli jug slovinski u opće“.</w:t>
      </w:r>
      <w:r w:rsidR="00BC056B">
        <w:rPr>
          <w:rStyle w:val="Referencafusnote"/>
          <w:rFonts w:ascii="Times New Roman" w:hAnsi="Times New Roman" w:cs="Times New Roman"/>
          <w:sz w:val="24"/>
        </w:rPr>
        <w:footnoteReference w:id="87"/>
      </w:r>
      <w:r w:rsidR="00A27449">
        <w:rPr>
          <w:rFonts w:ascii="Times New Roman" w:hAnsi="Times New Roman" w:cs="Times New Roman"/>
          <w:sz w:val="24"/>
        </w:rPr>
        <w:t xml:space="preserve"> </w:t>
      </w:r>
      <w:r w:rsidR="00C332CE">
        <w:rPr>
          <w:rFonts w:ascii="Times New Roman" w:hAnsi="Times New Roman" w:cs="Times New Roman"/>
          <w:sz w:val="24"/>
        </w:rPr>
        <w:t xml:space="preserve">Iz </w:t>
      </w:r>
      <w:r w:rsidR="00A27449">
        <w:rPr>
          <w:rFonts w:ascii="Times New Roman" w:hAnsi="Times New Roman" w:cs="Times New Roman"/>
          <w:sz w:val="24"/>
        </w:rPr>
        <w:t>Zorina</w:t>
      </w:r>
      <w:r w:rsidR="00C332CE">
        <w:rPr>
          <w:rFonts w:ascii="Times New Roman" w:hAnsi="Times New Roman" w:cs="Times New Roman"/>
          <w:sz w:val="24"/>
        </w:rPr>
        <w:t xml:space="preserve"> </w:t>
      </w:r>
      <w:r w:rsidR="00A27449">
        <w:rPr>
          <w:rFonts w:ascii="Times New Roman" w:hAnsi="Times New Roman" w:cs="Times New Roman"/>
          <w:sz w:val="24"/>
        </w:rPr>
        <w:t>prologa</w:t>
      </w:r>
      <w:r w:rsidR="00C332CE">
        <w:rPr>
          <w:rFonts w:ascii="Times New Roman" w:hAnsi="Times New Roman" w:cs="Times New Roman"/>
          <w:sz w:val="24"/>
        </w:rPr>
        <w:t xml:space="preserve"> </w:t>
      </w:r>
      <w:r w:rsidR="00A27449">
        <w:rPr>
          <w:rFonts w:ascii="Times New Roman" w:hAnsi="Times New Roman" w:cs="Times New Roman"/>
          <w:sz w:val="24"/>
        </w:rPr>
        <w:t>proizlazila</w:t>
      </w:r>
      <w:r w:rsidR="00C332CE">
        <w:rPr>
          <w:rFonts w:ascii="Times New Roman" w:hAnsi="Times New Roman" w:cs="Times New Roman"/>
          <w:sz w:val="24"/>
        </w:rPr>
        <w:t xml:space="preserve"> </w:t>
      </w:r>
      <w:r w:rsidR="00D36C22">
        <w:rPr>
          <w:rFonts w:ascii="Times New Roman" w:hAnsi="Times New Roman" w:cs="Times New Roman"/>
          <w:sz w:val="24"/>
        </w:rPr>
        <w:t xml:space="preserve">je </w:t>
      </w:r>
      <w:r w:rsidR="00C332CE">
        <w:rPr>
          <w:rFonts w:ascii="Times New Roman" w:hAnsi="Times New Roman" w:cs="Times New Roman"/>
          <w:sz w:val="24"/>
        </w:rPr>
        <w:t xml:space="preserve">i implicitna kritika suvremenih </w:t>
      </w:r>
      <w:r w:rsidR="00A27449">
        <w:rPr>
          <w:rFonts w:ascii="Times New Roman" w:hAnsi="Times New Roman" w:cs="Times New Roman"/>
          <w:sz w:val="24"/>
        </w:rPr>
        <w:t xml:space="preserve">političkih zbivanja u Dubrovniku: govornik </w:t>
      </w:r>
      <w:r w:rsidR="00ED27E0">
        <w:rPr>
          <w:rFonts w:ascii="Times New Roman" w:hAnsi="Times New Roman" w:cs="Times New Roman"/>
          <w:sz w:val="24"/>
        </w:rPr>
        <w:t xml:space="preserve">govor </w:t>
      </w:r>
      <w:r w:rsidR="00A27449">
        <w:rPr>
          <w:rFonts w:ascii="Times New Roman" w:hAnsi="Times New Roman" w:cs="Times New Roman"/>
          <w:sz w:val="24"/>
        </w:rPr>
        <w:t>završava nadom</w:t>
      </w:r>
      <w:r w:rsidR="00C332CE">
        <w:rPr>
          <w:rFonts w:ascii="Times New Roman" w:hAnsi="Times New Roman" w:cs="Times New Roman"/>
          <w:sz w:val="24"/>
        </w:rPr>
        <w:t xml:space="preserve"> da će Gundulićev primjer sugrađane „</w:t>
      </w:r>
      <w:r w:rsidR="00C332CE" w:rsidRPr="004B3FA8">
        <w:rPr>
          <w:rFonts w:ascii="Times New Roman" w:hAnsi="Times New Roman" w:cs="Times New Roman"/>
          <w:sz w:val="24"/>
        </w:rPr>
        <w:t>potaknuti na nov rad, udahnuti potomcima ponos prijašnjeg veličanstva, da mi epigonci starog Dubrovnika,</w:t>
      </w:r>
      <w:r w:rsidR="005E7609">
        <w:rPr>
          <w:rFonts w:ascii="Times New Roman" w:hAnsi="Times New Roman" w:cs="Times New Roman"/>
          <w:sz w:val="24"/>
        </w:rPr>
        <w:t xml:space="preserve"> srčano se prenemo i preporodimo</w:t>
      </w:r>
      <w:r w:rsidR="00C332CE" w:rsidRPr="004B3FA8">
        <w:rPr>
          <w:rFonts w:ascii="Times New Roman" w:hAnsi="Times New Roman" w:cs="Times New Roman"/>
          <w:sz w:val="24"/>
        </w:rPr>
        <w:t xml:space="preserve"> na korist našega grada, i opće nam mile domovine, (...)  šireći blagoslovljenu slogu i bratimljsku ljubav u zavagjenu narodu“</w:t>
      </w:r>
      <w:r w:rsidR="00C332CE">
        <w:rPr>
          <w:rFonts w:ascii="Times New Roman" w:hAnsi="Times New Roman" w:cs="Times New Roman"/>
          <w:sz w:val="24"/>
        </w:rPr>
        <w:t>.</w:t>
      </w:r>
      <w:r w:rsidR="00C332CE">
        <w:rPr>
          <w:rStyle w:val="Referencafusnote"/>
          <w:rFonts w:ascii="Times New Roman" w:hAnsi="Times New Roman" w:cs="Times New Roman"/>
          <w:sz w:val="24"/>
        </w:rPr>
        <w:footnoteReference w:id="88"/>
      </w:r>
    </w:p>
    <w:p w14:paraId="4DE2D769" w14:textId="77777777" w:rsidR="00ED27E0" w:rsidRDefault="004B3FA8" w:rsidP="0004065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Nakon Zorina prologa </w:t>
      </w:r>
      <w:r w:rsidR="00C332CE">
        <w:rPr>
          <w:rFonts w:ascii="Times New Roman" w:hAnsi="Times New Roman" w:cs="Times New Roman"/>
          <w:sz w:val="24"/>
        </w:rPr>
        <w:t xml:space="preserve">uslijedila je </w:t>
      </w:r>
      <w:r w:rsidR="009142BB">
        <w:rPr>
          <w:rFonts w:ascii="Times New Roman" w:hAnsi="Times New Roman" w:cs="Times New Roman"/>
          <w:sz w:val="24"/>
        </w:rPr>
        <w:t>kraća predstava</w:t>
      </w:r>
      <w:r w:rsidR="00C332CE">
        <w:rPr>
          <w:rFonts w:ascii="Times New Roman" w:hAnsi="Times New Roman" w:cs="Times New Roman"/>
          <w:sz w:val="24"/>
        </w:rPr>
        <w:t xml:space="preserve"> „Ranjeni Crnogorac“, nakon koje je trebalo nastupiti</w:t>
      </w:r>
      <w:r w:rsidR="00C0479C">
        <w:rPr>
          <w:rFonts w:ascii="Times New Roman" w:hAnsi="Times New Roman" w:cs="Times New Roman"/>
          <w:sz w:val="24"/>
        </w:rPr>
        <w:t xml:space="preserve"> hrvatsko pjevačko društvo Kolo s predstavnicima pjevačkih društava Merkur, Zastava, Sloboda i Sloga izvedbom</w:t>
      </w:r>
      <w:r w:rsidR="00C332CE">
        <w:rPr>
          <w:rFonts w:ascii="Times New Roman" w:hAnsi="Times New Roman" w:cs="Times New Roman"/>
          <w:sz w:val="24"/>
        </w:rPr>
        <w:t xml:space="preserve"> pjes</w:t>
      </w:r>
      <w:r w:rsidR="00C0479C">
        <w:rPr>
          <w:rFonts w:ascii="Times New Roman" w:hAnsi="Times New Roman" w:cs="Times New Roman"/>
          <w:sz w:val="24"/>
        </w:rPr>
        <w:t>ama</w:t>
      </w:r>
      <w:r w:rsidR="00C332CE">
        <w:rPr>
          <w:rFonts w:ascii="Times New Roman" w:hAnsi="Times New Roman" w:cs="Times New Roman"/>
          <w:sz w:val="24"/>
        </w:rPr>
        <w:t xml:space="preserve"> </w:t>
      </w:r>
      <w:r w:rsidR="00C332CE" w:rsidRPr="00E34D57">
        <w:rPr>
          <w:rFonts w:ascii="Times New Roman" w:hAnsi="Times New Roman" w:cs="Times New Roman"/>
          <w:i/>
          <w:sz w:val="24"/>
        </w:rPr>
        <w:t>U boj!</w:t>
      </w:r>
      <w:r w:rsidR="00C332CE">
        <w:rPr>
          <w:rFonts w:ascii="Times New Roman" w:hAnsi="Times New Roman" w:cs="Times New Roman"/>
          <w:sz w:val="24"/>
        </w:rPr>
        <w:t xml:space="preserve"> te </w:t>
      </w:r>
      <w:r w:rsidR="00C332CE" w:rsidRPr="00E34D57">
        <w:rPr>
          <w:rFonts w:ascii="Times New Roman" w:hAnsi="Times New Roman" w:cs="Times New Roman"/>
          <w:i/>
          <w:sz w:val="24"/>
        </w:rPr>
        <w:t>Poputnice Kola</w:t>
      </w:r>
      <w:r w:rsidR="00C332CE">
        <w:rPr>
          <w:rFonts w:ascii="Times New Roman" w:hAnsi="Times New Roman" w:cs="Times New Roman"/>
          <w:sz w:val="24"/>
        </w:rPr>
        <w:t>.</w:t>
      </w:r>
      <w:r w:rsidR="006F7F68">
        <w:rPr>
          <w:rFonts w:ascii="Times New Roman" w:hAnsi="Times New Roman" w:cs="Times New Roman"/>
          <w:sz w:val="24"/>
        </w:rPr>
        <w:t xml:space="preserve"> </w:t>
      </w:r>
      <w:r w:rsidR="00ED27E0">
        <w:rPr>
          <w:rFonts w:ascii="Times New Roman" w:hAnsi="Times New Roman" w:cs="Times New Roman"/>
          <w:sz w:val="24"/>
        </w:rPr>
        <w:t>Poslije</w:t>
      </w:r>
      <w:r w:rsidR="006F7F68">
        <w:rPr>
          <w:rFonts w:ascii="Times New Roman" w:hAnsi="Times New Roman" w:cs="Times New Roman"/>
          <w:sz w:val="24"/>
        </w:rPr>
        <w:t xml:space="preserve"> </w:t>
      </w:r>
      <w:r w:rsidR="00ED27E0">
        <w:rPr>
          <w:rFonts w:ascii="Times New Roman" w:hAnsi="Times New Roman" w:cs="Times New Roman"/>
          <w:sz w:val="24"/>
        </w:rPr>
        <w:t xml:space="preserve">muzičke izvedbe </w:t>
      </w:r>
      <w:r w:rsidR="006F7F68">
        <w:rPr>
          <w:rFonts w:ascii="Times New Roman" w:hAnsi="Times New Roman" w:cs="Times New Roman"/>
          <w:sz w:val="24"/>
        </w:rPr>
        <w:t>Kola</w:t>
      </w:r>
      <w:r w:rsidR="00ED27E0">
        <w:rPr>
          <w:rFonts w:ascii="Times New Roman" w:hAnsi="Times New Roman" w:cs="Times New Roman"/>
          <w:sz w:val="24"/>
        </w:rPr>
        <w:t xml:space="preserve"> na redu je </w:t>
      </w:r>
      <w:r w:rsidR="009142BB">
        <w:rPr>
          <w:rFonts w:ascii="Times New Roman" w:hAnsi="Times New Roman" w:cs="Times New Roman"/>
          <w:sz w:val="24"/>
        </w:rPr>
        <w:t>bila predstava</w:t>
      </w:r>
      <w:r w:rsidR="006F7F68">
        <w:rPr>
          <w:rFonts w:ascii="Times New Roman" w:hAnsi="Times New Roman" w:cs="Times New Roman"/>
          <w:sz w:val="24"/>
        </w:rPr>
        <w:t xml:space="preserve"> </w:t>
      </w:r>
      <w:r w:rsidR="006F7F68" w:rsidRPr="00E34D57">
        <w:rPr>
          <w:rFonts w:ascii="Times New Roman" w:hAnsi="Times New Roman" w:cs="Times New Roman"/>
          <w:i/>
          <w:sz w:val="24"/>
        </w:rPr>
        <w:t xml:space="preserve">Sijelo kod Dubrovačkog kneza na koncu XVIII. </w:t>
      </w:r>
      <w:r w:rsidR="00B27BD3">
        <w:rPr>
          <w:rFonts w:ascii="Times New Roman" w:hAnsi="Times New Roman" w:cs="Times New Roman"/>
          <w:i/>
          <w:sz w:val="24"/>
        </w:rPr>
        <w:t>v</w:t>
      </w:r>
      <w:r w:rsidR="006F7F68" w:rsidRPr="00E34D57">
        <w:rPr>
          <w:rFonts w:ascii="Times New Roman" w:hAnsi="Times New Roman" w:cs="Times New Roman"/>
          <w:i/>
          <w:sz w:val="24"/>
        </w:rPr>
        <w:t>ijeka</w:t>
      </w:r>
      <w:r w:rsidR="006F7F68">
        <w:rPr>
          <w:rFonts w:ascii="Times New Roman" w:hAnsi="Times New Roman" w:cs="Times New Roman"/>
          <w:sz w:val="24"/>
        </w:rPr>
        <w:t xml:space="preserve"> </w:t>
      </w:r>
      <w:r w:rsidR="00ED27E0">
        <w:rPr>
          <w:rFonts w:ascii="Times New Roman" w:hAnsi="Times New Roman" w:cs="Times New Roman"/>
          <w:sz w:val="24"/>
        </w:rPr>
        <w:t xml:space="preserve">te pjesma u prozi </w:t>
      </w:r>
      <w:r w:rsidR="006F7F68" w:rsidRPr="00E34D57">
        <w:rPr>
          <w:rFonts w:ascii="Times New Roman" w:hAnsi="Times New Roman" w:cs="Times New Roman"/>
          <w:i/>
          <w:sz w:val="24"/>
        </w:rPr>
        <w:t>Gundulićev san</w:t>
      </w:r>
      <w:r w:rsidR="009142BB">
        <w:rPr>
          <w:rFonts w:ascii="Times New Roman" w:hAnsi="Times New Roman" w:cs="Times New Roman"/>
          <w:sz w:val="24"/>
        </w:rPr>
        <w:t xml:space="preserve"> koja se također izvodila kao predstava</w:t>
      </w:r>
      <w:r w:rsidR="006F7F68">
        <w:rPr>
          <w:rFonts w:ascii="Times New Roman" w:hAnsi="Times New Roman" w:cs="Times New Roman"/>
          <w:sz w:val="24"/>
        </w:rPr>
        <w:t>.</w:t>
      </w:r>
      <w:r w:rsidR="006F7F68">
        <w:rPr>
          <w:rStyle w:val="Referencafusnote"/>
          <w:rFonts w:ascii="Times New Roman" w:hAnsi="Times New Roman" w:cs="Times New Roman"/>
          <w:sz w:val="24"/>
        </w:rPr>
        <w:footnoteReference w:id="89"/>
      </w:r>
      <w:r w:rsidR="00ED27E0">
        <w:rPr>
          <w:rFonts w:ascii="Times New Roman" w:hAnsi="Times New Roman" w:cs="Times New Roman"/>
          <w:sz w:val="24"/>
        </w:rPr>
        <w:t xml:space="preserve"> U</w:t>
      </w:r>
      <w:r w:rsidR="009A046A">
        <w:rPr>
          <w:rFonts w:ascii="Times New Roman" w:hAnsi="Times New Roman" w:cs="Times New Roman"/>
          <w:sz w:val="24"/>
        </w:rPr>
        <w:t xml:space="preserve"> intermezzu je trebalo nastupiti</w:t>
      </w:r>
      <w:r w:rsidR="00ED27E0">
        <w:rPr>
          <w:rFonts w:ascii="Times New Roman" w:hAnsi="Times New Roman" w:cs="Times New Roman"/>
          <w:sz w:val="24"/>
        </w:rPr>
        <w:t xml:space="preserve"> srpsko pjevačko društvo Jedinstvo izvođenjem </w:t>
      </w:r>
      <w:r w:rsidR="00ED27E0">
        <w:rPr>
          <w:rFonts w:ascii="Times New Roman" w:hAnsi="Times New Roman" w:cs="Times New Roman"/>
          <w:i/>
          <w:sz w:val="24"/>
        </w:rPr>
        <w:t>Bogova</w:t>
      </w:r>
      <w:r w:rsidR="00ED27E0" w:rsidRPr="00E34D57">
        <w:rPr>
          <w:rFonts w:ascii="Times New Roman" w:hAnsi="Times New Roman" w:cs="Times New Roman"/>
          <w:i/>
          <w:sz w:val="24"/>
        </w:rPr>
        <w:t xml:space="preserve"> silni</w:t>
      </w:r>
      <w:r w:rsidR="009142BB">
        <w:rPr>
          <w:rFonts w:ascii="Times New Roman" w:hAnsi="Times New Roman" w:cs="Times New Roman"/>
          <w:i/>
          <w:sz w:val="24"/>
        </w:rPr>
        <w:t>h</w:t>
      </w:r>
      <w:r w:rsidR="00ED27E0">
        <w:rPr>
          <w:rFonts w:ascii="Times New Roman" w:hAnsi="Times New Roman" w:cs="Times New Roman"/>
          <w:sz w:val="24"/>
        </w:rPr>
        <w:t xml:space="preserve"> (</w:t>
      </w:r>
      <w:r w:rsidR="00647923">
        <w:rPr>
          <w:rFonts w:ascii="Times New Roman" w:hAnsi="Times New Roman" w:cs="Times New Roman"/>
          <w:sz w:val="24"/>
        </w:rPr>
        <w:t>Davorin</w:t>
      </w:r>
      <w:r w:rsidR="00ED27E0">
        <w:rPr>
          <w:rFonts w:ascii="Times New Roman" w:hAnsi="Times New Roman" w:cs="Times New Roman"/>
          <w:sz w:val="24"/>
        </w:rPr>
        <w:t xml:space="preserve"> Jenko) te </w:t>
      </w:r>
      <w:r w:rsidR="00ED27E0">
        <w:rPr>
          <w:rFonts w:ascii="Times New Roman" w:hAnsi="Times New Roman" w:cs="Times New Roman"/>
          <w:i/>
          <w:sz w:val="24"/>
        </w:rPr>
        <w:t>Brankova</w:t>
      </w:r>
      <w:r w:rsidR="00ED27E0" w:rsidRPr="00E34D57">
        <w:rPr>
          <w:rFonts w:ascii="Times New Roman" w:hAnsi="Times New Roman" w:cs="Times New Roman"/>
          <w:i/>
          <w:sz w:val="24"/>
        </w:rPr>
        <w:t xml:space="preserve"> kol</w:t>
      </w:r>
      <w:r w:rsidR="00ED27E0">
        <w:rPr>
          <w:rFonts w:ascii="Times New Roman" w:hAnsi="Times New Roman" w:cs="Times New Roman"/>
          <w:i/>
          <w:sz w:val="24"/>
        </w:rPr>
        <w:t>a</w:t>
      </w:r>
      <w:r w:rsidR="00ED27E0">
        <w:rPr>
          <w:rFonts w:ascii="Times New Roman" w:hAnsi="Times New Roman" w:cs="Times New Roman"/>
          <w:sz w:val="24"/>
        </w:rPr>
        <w:t xml:space="preserve">. </w:t>
      </w:r>
    </w:p>
    <w:p w14:paraId="126EC90A" w14:textId="77777777" w:rsidR="005226D7" w:rsidRDefault="00347E8A" w:rsidP="00741554">
      <w:pPr>
        <w:spacing w:after="0" w:line="360" w:lineRule="auto"/>
        <w:ind w:firstLine="708"/>
        <w:jc w:val="both"/>
        <w:rPr>
          <w:rFonts w:ascii="Times New Roman" w:hAnsi="Times New Roman" w:cs="Times New Roman"/>
          <w:sz w:val="24"/>
        </w:rPr>
      </w:pPr>
      <w:r>
        <w:rPr>
          <w:rFonts w:ascii="Times New Roman" w:hAnsi="Times New Roman" w:cs="Times New Roman"/>
          <w:sz w:val="24"/>
        </w:rPr>
        <w:t>Predočeni program</w:t>
      </w:r>
      <w:r w:rsidR="005226D7">
        <w:rPr>
          <w:rFonts w:ascii="Times New Roman" w:hAnsi="Times New Roman" w:cs="Times New Roman"/>
          <w:sz w:val="24"/>
        </w:rPr>
        <w:t xml:space="preserve"> </w:t>
      </w:r>
      <w:r>
        <w:rPr>
          <w:rFonts w:ascii="Times New Roman" w:hAnsi="Times New Roman" w:cs="Times New Roman"/>
          <w:sz w:val="24"/>
        </w:rPr>
        <w:t xml:space="preserve">pokazuje </w:t>
      </w:r>
      <w:r w:rsidR="005226D7">
        <w:rPr>
          <w:rFonts w:ascii="Times New Roman" w:hAnsi="Times New Roman" w:cs="Times New Roman"/>
          <w:sz w:val="24"/>
        </w:rPr>
        <w:t xml:space="preserve">da su </w:t>
      </w:r>
      <w:r w:rsidR="004E7950">
        <w:rPr>
          <w:rFonts w:ascii="Times New Roman" w:hAnsi="Times New Roman" w:cs="Times New Roman"/>
          <w:sz w:val="24"/>
        </w:rPr>
        <w:t xml:space="preserve">Kolo i Jedinstvo trebali </w:t>
      </w:r>
      <w:r w:rsidR="00040658">
        <w:rPr>
          <w:rFonts w:ascii="Times New Roman" w:hAnsi="Times New Roman" w:cs="Times New Roman"/>
          <w:sz w:val="24"/>
        </w:rPr>
        <w:t>nastupiti</w:t>
      </w:r>
      <w:r w:rsidR="004E7950">
        <w:rPr>
          <w:rFonts w:ascii="Times New Roman" w:hAnsi="Times New Roman" w:cs="Times New Roman"/>
          <w:sz w:val="24"/>
        </w:rPr>
        <w:t xml:space="preserve"> </w:t>
      </w:r>
      <w:r>
        <w:rPr>
          <w:rFonts w:ascii="Times New Roman" w:hAnsi="Times New Roman" w:cs="Times New Roman"/>
          <w:sz w:val="24"/>
        </w:rPr>
        <w:t>svaka</w:t>
      </w:r>
      <w:r w:rsidR="00040658">
        <w:rPr>
          <w:rFonts w:ascii="Times New Roman" w:hAnsi="Times New Roman" w:cs="Times New Roman"/>
          <w:sz w:val="24"/>
        </w:rPr>
        <w:t xml:space="preserve"> </w:t>
      </w:r>
      <w:r>
        <w:rPr>
          <w:rFonts w:ascii="Times New Roman" w:hAnsi="Times New Roman" w:cs="Times New Roman"/>
          <w:sz w:val="24"/>
        </w:rPr>
        <w:t xml:space="preserve">s </w:t>
      </w:r>
      <w:r w:rsidR="004E7950">
        <w:rPr>
          <w:rFonts w:ascii="Times New Roman" w:hAnsi="Times New Roman" w:cs="Times New Roman"/>
          <w:sz w:val="24"/>
        </w:rPr>
        <w:t>po dvije pjesme</w:t>
      </w:r>
      <w:r w:rsidR="00955BC3">
        <w:rPr>
          <w:rFonts w:ascii="Times New Roman" w:hAnsi="Times New Roman" w:cs="Times New Roman"/>
          <w:sz w:val="24"/>
        </w:rPr>
        <w:t xml:space="preserve"> koje </w:t>
      </w:r>
      <w:r w:rsidR="00DB7D83">
        <w:rPr>
          <w:rFonts w:ascii="Times New Roman" w:hAnsi="Times New Roman" w:cs="Times New Roman"/>
          <w:sz w:val="24"/>
        </w:rPr>
        <w:t>je</w:t>
      </w:r>
      <w:r w:rsidR="00955BC3">
        <w:rPr>
          <w:rFonts w:ascii="Times New Roman" w:hAnsi="Times New Roman" w:cs="Times New Roman"/>
          <w:sz w:val="24"/>
        </w:rPr>
        <w:t xml:space="preserve"> </w:t>
      </w:r>
      <w:r w:rsidR="00DB7D83">
        <w:rPr>
          <w:rFonts w:ascii="Times New Roman" w:hAnsi="Times New Roman" w:cs="Times New Roman"/>
          <w:sz w:val="24"/>
        </w:rPr>
        <w:t xml:space="preserve">Odbor </w:t>
      </w:r>
      <w:r w:rsidR="00955BC3">
        <w:rPr>
          <w:rFonts w:ascii="Times New Roman" w:hAnsi="Times New Roman" w:cs="Times New Roman"/>
          <w:sz w:val="24"/>
        </w:rPr>
        <w:t xml:space="preserve">prethodno </w:t>
      </w:r>
      <w:r w:rsidR="00DB7D83">
        <w:rPr>
          <w:rFonts w:ascii="Times New Roman" w:hAnsi="Times New Roman" w:cs="Times New Roman"/>
          <w:sz w:val="24"/>
        </w:rPr>
        <w:t>odobrio</w:t>
      </w:r>
      <w:r w:rsidR="008E1CBA">
        <w:rPr>
          <w:rFonts w:ascii="Times New Roman" w:hAnsi="Times New Roman" w:cs="Times New Roman"/>
          <w:sz w:val="24"/>
        </w:rPr>
        <w:t xml:space="preserve"> </w:t>
      </w:r>
      <w:r>
        <w:rPr>
          <w:rFonts w:ascii="Times New Roman" w:hAnsi="Times New Roman" w:cs="Times New Roman"/>
          <w:sz w:val="24"/>
        </w:rPr>
        <w:t xml:space="preserve">uz suglasnost središnjih vlasti. </w:t>
      </w:r>
      <w:r w:rsidR="00741554">
        <w:rPr>
          <w:rFonts w:ascii="Times New Roman" w:hAnsi="Times New Roman" w:cs="Times New Roman"/>
          <w:sz w:val="24"/>
        </w:rPr>
        <w:t>Prethodno</w:t>
      </w:r>
      <w:r>
        <w:rPr>
          <w:rFonts w:ascii="Times New Roman" w:hAnsi="Times New Roman" w:cs="Times New Roman"/>
          <w:sz w:val="24"/>
        </w:rPr>
        <w:t xml:space="preserve"> </w:t>
      </w:r>
      <w:r w:rsidR="005E7609">
        <w:rPr>
          <w:rFonts w:ascii="Times New Roman" w:hAnsi="Times New Roman" w:cs="Times New Roman"/>
          <w:sz w:val="24"/>
        </w:rPr>
        <w:t>spomenuto ravnovjesje slavensko-</w:t>
      </w:r>
      <w:r>
        <w:rPr>
          <w:rFonts w:ascii="Times New Roman" w:hAnsi="Times New Roman" w:cs="Times New Roman"/>
          <w:sz w:val="24"/>
        </w:rPr>
        <w:t>dubrovačke komponente</w:t>
      </w:r>
      <w:r w:rsidR="0045681F">
        <w:rPr>
          <w:rFonts w:ascii="Times New Roman" w:hAnsi="Times New Roman" w:cs="Times New Roman"/>
          <w:sz w:val="24"/>
        </w:rPr>
        <w:t xml:space="preserve"> koja je bila integrirana s </w:t>
      </w:r>
      <w:r>
        <w:rPr>
          <w:rFonts w:ascii="Times New Roman" w:hAnsi="Times New Roman" w:cs="Times New Roman"/>
          <w:sz w:val="24"/>
        </w:rPr>
        <w:t>nacionalnom (hrvatskom/srpskom) najvjernije ilustrira odabir skladbi</w:t>
      </w:r>
      <w:r w:rsidR="00790399">
        <w:rPr>
          <w:rFonts w:ascii="Times New Roman" w:hAnsi="Times New Roman" w:cs="Times New Roman"/>
          <w:sz w:val="24"/>
        </w:rPr>
        <w:t xml:space="preserve"> za izvođenje: od dviju skladbi s obiju </w:t>
      </w:r>
      <w:r w:rsidR="00741554">
        <w:rPr>
          <w:rFonts w:ascii="Times New Roman" w:hAnsi="Times New Roman" w:cs="Times New Roman"/>
          <w:sz w:val="24"/>
        </w:rPr>
        <w:t xml:space="preserve">strana </w:t>
      </w:r>
      <w:r>
        <w:rPr>
          <w:rFonts w:ascii="Times New Roman" w:hAnsi="Times New Roman" w:cs="Times New Roman"/>
          <w:sz w:val="24"/>
        </w:rPr>
        <w:t xml:space="preserve">namijenjenih izvođenju samo je </w:t>
      </w:r>
      <w:r w:rsidR="00741554">
        <w:rPr>
          <w:rFonts w:ascii="Times New Roman" w:hAnsi="Times New Roman" w:cs="Times New Roman"/>
          <w:sz w:val="24"/>
        </w:rPr>
        <w:t>jedna, doduše u znatno odmjerenijem</w:t>
      </w:r>
      <w:r>
        <w:rPr>
          <w:rFonts w:ascii="Times New Roman" w:hAnsi="Times New Roman" w:cs="Times New Roman"/>
          <w:sz w:val="24"/>
        </w:rPr>
        <w:t xml:space="preserve"> tonu, iskazivala </w:t>
      </w:r>
      <w:r>
        <w:rPr>
          <w:rFonts w:ascii="Times New Roman" w:hAnsi="Times New Roman" w:cs="Times New Roman"/>
          <w:sz w:val="24"/>
        </w:rPr>
        <w:lastRenderedPageBreak/>
        <w:t>nacionalni element (</w:t>
      </w:r>
      <w:r w:rsidRPr="00DB7D83">
        <w:rPr>
          <w:rFonts w:ascii="Times New Roman" w:hAnsi="Times New Roman" w:cs="Times New Roman"/>
          <w:i/>
          <w:sz w:val="24"/>
        </w:rPr>
        <w:t>U Boj!/Bogovi silni</w:t>
      </w:r>
      <w:r>
        <w:rPr>
          <w:rFonts w:ascii="Times New Roman" w:hAnsi="Times New Roman" w:cs="Times New Roman"/>
          <w:sz w:val="24"/>
        </w:rPr>
        <w:t xml:space="preserve">) dok je druga </w:t>
      </w:r>
      <w:r w:rsidR="00F90051">
        <w:rPr>
          <w:rFonts w:ascii="Times New Roman" w:hAnsi="Times New Roman" w:cs="Times New Roman"/>
          <w:sz w:val="24"/>
        </w:rPr>
        <w:t xml:space="preserve">bila </w:t>
      </w:r>
      <w:r w:rsidR="00956EC3">
        <w:rPr>
          <w:rFonts w:ascii="Times New Roman" w:hAnsi="Times New Roman" w:cs="Times New Roman"/>
          <w:sz w:val="24"/>
        </w:rPr>
        <w:t xml:space="preserve">sasvim </w:t>
      </w:r>
      <w:r w:rsidR="00F90051">
        <w:rPr>
          <w:rFonts w:ascii="Times New Roman" w:hAnsi="Times New Roman" w:cs="Times New Roman"/>
          <w:sz w:val="24"/>
        </w:rPr>
        <w:t>oprečnog karaktera (</w:t>
      </w:r>
      <w:r w:rsidR="00F90051" w:rsidRPr="00DB7D83">
        <w:rPr>
          <w:rFonts w:ascii="Times New Roman" w:hAnsi="Times New Roman" w:cs="Times New Roman"/>
          <w:i/>
          <w:sz w:val="24"/>
        </w:rPr>
        <w:t>Poputnice Kola/ Brankovo kolo</w:t>
      </w:r>
      <w:r w:rsidR="00F90051">
        <w:rPr>
          <w:rFonts w:ascii="Times New Roman" w:hAnsi="Times New Roman" w:cs="Times New Roman"/>
          <w:sz w:val="24"/>
        </w:rPr>
        <w:t>).</w:t>
      </w:r>
      <w:r w:rsidR="00956EC3">
        <w:rPr>
          <w:rFonts w:ascii="Times New Roman" w:hAnsi="Times New Roman" w:cs="Times New Roman"/>
          <w:sz w:val="24"/>
        </w:rPr>
        <w:t xml:space="preserve">  </w:t>
      </w:r>
      <w:r w:rsidR="005226D7">
        <w:rPr>
          <w:rFonts w:ascii="Times New Roman" w:hAnsi="Times New Roman" w:cs="Times New Roman"/>
          <w:sz w:val="24"/>
        </w:rPr>
        <w:t xml:space="preserve">Zajčeva skladba </w:t>
      </w:r>
      <w:r w:rsidR="005226D7" w:rsidRPr="005226D7">
        <w:rPr>
          <w:rFonts w:ascii="Times New Roman" w:hAnsi="Times New Roman" w:cs="Times New Roman"/>
          <w:i/>
          <w:sz w:val="24"/>
        </w:rPr>
        <w:t>U Boj!</w:t>
      </w:r>
      <w:r w:rsidR="001743FD">
        <w:rPr>
          <w:rFonts w:ascii="Times New Roman" w:hAnsi="Times New Roman" w:cs="Times New Roman"/>
          <w:sz w:val="24"/>
        </w:rPr>
        <w:t xml:space="preserve"> koja u maniri nacionalnog</w:t>
      </w:r>
      <w:r w:rsidR="005226D7">
        <w:rPr>
          <w:rFonts w:ascii="Times New Roman" w:hAnsi="Times New Roman" w:cs="Times New Roman"/>
          <w:sz w:val="24"/>
        </w:rPr>
        <w:t xml:space="preserve"> </w:t>
      </w:r>
      <w:r w:rsidR="001743FD">
        <w:rPr>
          <w:rFonts w:ascii="Times New Roman" w:hAnsi="Times New Roman" w:cs="Times New Roman"/>
          <w:sz w:val="24"/>
        </w:rPr>
        <w:t>patosa sigetski boj simplificira</w:t>
      </w:r>
      <w:r w:rsidR="005226D7">
        <w:rPr>
          <w:rFonts w:ascii="Times New Roman" w:hAnsi="Times New Roman" w:cs="Times New Roman"/>
          <w:sz w:val="24"/>
        </w:rPr>
        <w:t xml:space="preserve"> na </w:t>
      </w:r>
      <w:r w:rsidR="0032225A">
        <w:rPr>
          <w:rFonts w:ascii="Times New Roman" w:hAnsi="Times New Roman" w:cs="Times New Roman"/>
          <w:sz w:val="24"/>
        </w:rPr>
        <w:t xml:space="preserve">manihejski odnos dobra i </w:t>
      </w:r>
      <w:r w:rsidR="001B0FB0">
        <w:rPr>
          <w:rFonts w:ascii="Times New Roman" w:hAnsi="Times New Roman" w:cs="Times New Roman"/>
          <w:sz w:val="24"/>
        </w:rPr>
        <w:t>zla ovjekovječen</w:t>
      </w:r>
      <w:r w:rsidR="0032225A">
        <w:rPr>
          <w:rFonts w:ascii="Times New Roman" w:hAnsi="Times New Roman" w:cs="Times New Roman"/>
          <w:sz w:val="24"/>
        </w:rPr>
        <w:t>og</w:t>
      </w:r>
      <w:r w:rsidR="001B0FB0">
        <w:rPr>
          <w:rFonts w:ascii="Times New Roman" w:hAnsi="Times New Roman" w:cs="Times New Roman"/>
          <w:sz w:val="24"/>
        </w:rPr>
        <w:t xml:space="preserve"> u borbi „naroda“ proti</w:t>
      </w:r>
      <w:r w:rsidR="00790399">
        <w:rPr>
          <w:rFonts w:ascii="Times New Roman" w:hAnsi="Times New Roman" w:cs="Times New Roman"/>
          <w:sz w:val="24"/>
        </w:rPr>
        <w:t xml:space="preserve">v „dušmanima“, </w:t>
      </w:r>
      <w:r w:rsidR="001B0FB0">
        <w:rPr>
          <w:rFonts w:ascii="Times New Roman" w:hAnsi="Times New Roman" w:cs="Times New Roman"/>
          <w:sz w:val="24"/>
        </w:rPr>
        <w:t xml:space="preserve">zajedno s Jenkovim imaginarnim </w:t>
      </w:r>
      <w:r w:rsidR="001743FD">
        <w:rPr>
          <w:rFonts w:ascii="Times New Roman" w:hAnsi="Times New Roman" w:cs="Times New Roman"/>
          <w:sz w:val="24"/>
        </w:rPr>
        <w:t xml:space="preserve">silnim bogovima </w:t>
      </w:r>
      <w:r w:rsidR="001B0FB0">
        <w:rPr>
          <w:rFonts w:ascii="Times New Roman" w:hAnsi="Times New Roman" w:cs="Times New Roman"/>
          <w:sz w:val="24"/>
        </w:rPr>
        <w:t xml:space="preserve">koji Srbe trebaju nagraditi domom i </w:t>
      </w:r>
      <w:r w:rsidR="0008149A">
        <w:rPr>
          <w:rFonts w:ascii="Times New Roman" w:hAnsi="Times New Roman" w:cs="Times New Roman"/>
          <w:sz w:val="24"/>
        </w:rPr>
        <w:t>„</w:t>
      </w:r>
      <w:r w:rsidR="001B0FB0">
        <w:rPr>
          <w:rFonts w:ascii="Times New Roman" w:hAnsi="Times New Roman" w:cs="Times New Roman"/>
          <w:sz w:val="24"/>
        </w:rPr>
        <w:t>gromom u tesnoj borbi</w:t>
      </w:r>
      <w:r w:rsidR="0008149A">
        <w:rPr>
          <w:rFonts w:ascii="Times New Roman" w:hAnsi="Times New Roman" w:cs="Times New Roman"/>
          <w:sz w:val="24"/>
        </w:rPr>
        <w:t>“</w:t>
      </w:r>
      <w:r w:rsidR="001B0FB0">
        <w:rPr>
          <w:rFonts w:ascii="Times New Roman" w:hAnsi="Times New Roman" w:cs="Times New Roman"/>
          <w:sz w:val="24"/>
        </w:rPr>
        <w:t xml:space="preserve"> – lako se mogu uklopiti u </w:t>
      </w:r>
      <w:r w:rsidR="00956EC3">
        <w:rPr>
          <w:rFonts w:ascii="Times New Roman" w:hAnsi="Times New Roman" w:cs="Times New Roman"/>
          <w:sz w:val="24"/>
        </w:rPr>
        <w:t>dubrovačko/slavenski k</w:t>
      </w:r>
      <w:r w:rsidR="001B0FB0">
        <w:rPr>
          <w:rFonts w:ascii="Times New Roman" w:hAnsi="Times New Roman" w:cs="Times New Roman"/>
          <w:sz w:val="24"/>
        </w:rPr>
        <w:t>ontekst</w:t>
      </w:r>
      <w:r w:rsidR="00956EC3">
        <w:rPr>
          <w:rFonts w:ascii="Times New Roman" w:hAnsi="Times New Roman" w:cs="Times New Roman"/>
          <w:sz w:val="24"/>
        </w:rPr>
        <w:t xml:space="preserve"> programa</w:t>
      </w:r>
      <w:r w:rsidR="0008149A">
        <w:rPr>
          <w:rFonts w:ascii="Times New Roman" w:hAnsi="Times New Roman" w:cs="Times New Roman"/>
          <w:sz w:val="24"/>
        </w:rPr>
        <w:t xml:space="preserve"> o kojemu u prologu </w:t>
      </w:r>
      <w:r w:rsidR="001743FD">
        <w:rPr>
          <w:rFonts w:ascii="Times New Roman" w:hAnsi="Times New Roman" w:cs="Times New Roman"/>
          <w:sz w:val="24"/>
        </w:rPr>
        <w:t xml:space="preserve">vješto </w:t>
      </w:r>
      <w:r w:rsidR="0008149A">
        <w:rPr>
          <w:rFonts w:ascii="Times New Roman" w:hAnsi="Times New Roman" w:cs="Times New Roman"/>
          <w:sz w:val="24"/>
        </w:rPr>
        <w:t>progovara Zore</w:t>
      </w:r>
      <w:r w:rsidR="001B0FB0">
        <w:rPr>
          <w:rFonts w:ascii="Times New Roman" w:hAnsi="Times New Roman" w:cs="Times New Roman"/>
          <w:sz w:val="24"/>
        </w:rPr>
        <w:t xml:space="preserve">: </w:t>
      </w:r>
      <w:r w:rsidR="001743FD">
        <w:rPr>
          <w:rFonts w:ascii="Times New Roman" w:hAnsi="Times New Roman" w:cs="Times New Roman"/>
          <w:sz w:val="24"/>
        </w:rPr>
        <w:t xml:space="preserve">slavenske borbe za opstojnost </w:t>
      </w:r>
      <w:r w:rsidR="001B0FB0">
        <w:rPr>
          <w:rFonts w:ascii="Times New Roman" w:hAnsi="Times New Roman" w:cs="Times New Roman"/>
          <w:sz w:val="24"/>
        </w:rPr>
        <w:t>na kulturnome i „nacionalnome“ polju</w:t>
      </w:r>
      <w:r w:rsidR="001743FD">
        <w:rPr>
          <w:rFonts w:ascii="Times New Roman" w:hAnsi="Times New Roman" w:cs="Times New Roman"/>
          <w:sz w:val="24"/>
        </w:rPr>
        <w:t xml:space="preserve"> (riječ </w:t>
      </w:r>
      <w:r w:rsidR="001743FD" w:rsidRPr="0008149A">
        <w:rPr>
          <w:rFonts w:ascii="Times New Roman" w:hAnsi="Times New Roman" w:cs="Times New Roman"/>
          <w:i/>
          <w:sz w:val="24"/>
        </w:rPr>
        <w:t>dom</w:t>
      </w:r>
      <w:r w:rsidR="001743FD">
        <w:rPr>
          <w:rFonts w:ascii="Times New Roman" w:hAnsi="Times New Roman" w:cs="Times New Roman"/>
          <w:sz w:val="24"/>
        </w:rPr>
        <w:t xml:space="preserve"> i </w:t>
      </w:r>
      <w:r w:rsidR="001743FD" w:rsidRPr="0008149A">
        <w:rPr>
          <w:rFonts w:ascii="Times New Roman" w:hAnsi="Times New Roman" w:cs="Times New Roman"/>
          <w:i/>
          <w:sz w:val="24"/>
        </w:rPr>
        <w:t>boj/borba</w:t>
      </w:r>
      <w:r w:rsidR="001743FD">
        <w:rPr>
          <w:rFonts w:ascii="Times New Roman" w:hAnsi="Times New Roman" w:cs="Times New Roman"/>
          <w:sz w:val="24"/>
        </w:rPr>
        <w:t xml:space="preserve"> središnji su motivi obiju pjesama)</w:t>
      </w:r>
      <w:r w:rsidR="001B0FB0">
        <w:rPr>
          <w:rFonts w:ascii="Times New Roman" w:hAnsi="Times New Roman" w:cs="Times New Roman"/>
          <w:sz w:val="24"/>
        </w:rPr>
        <w:t>.</w:t>
      </w:r>
    </w:p>
    <w:p w14:paraId="3F233BB5" w14:textId="77777777" w:rsidR="00D844E4" w:rsidRDefault="008810F5" w:rsidP="00766BAE">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Ovakav savršen balans u kojemu je nacionalni element bio </w:t>
      </w:r>
      <w:r w:rsidR="001743FD">
        <w:rPr>
          <w:rFonts w:ascii="Times New Roman" w:hAnsi="Times New Roman" w:cs="Times New Roman"/>
          <w:sz w:val="24"/>
        </w:rPr>
        <w:t xml:space="preserve">vješto </w:t>
      </w:r>
      <w:r>
        <w:rPr>
          <w:rFonts w:ascii="Times New Roman" w:hAnsi="Times New Roman" w:cs="Times New Roman"/>
          <w:sz w:val="24"/>
        </w:rPr>
        <w:t>inkorpori</w:t>
      </w:r>
      <w:r w:rsidR="009A046A">
        <w:rPr>
          <w:rFonts w:ascii="Times New Roman" w:hAnsi="Times New Roman" w:cs="Times New Roman"/>
          <w:sz w:val="24"/>
        </w:rPr>
        <w:t>r</w:t>
      </w:r>
      <w:r>
        <w:rPr>
          <w:rFonts w:ascii="Times New Roman" w:hAnsi="Times New Roman" w:cs="Times New Roman"/>
          <w:sz w:val="24"/>
        </w:rPr>
        <w:t xml:space="preserve">an u dominantan slavensko/dubrovački narativ </w:t>
      </w:r>
      <w:r w:rsidR="00B13E13">
        <w:rPr>
          <w:rFonts w:ascii="Times New Roman" w:hAnsi="Times New Roman" w:cs="Times New Roman"/>
          <w:sz w:val="24"/>
        </w:rPr>
        <w:t>što</w:t>
      </w:r>
      <w:r>
        <w:rPr>
          <w:rFonts w:ascii="Times New Roman" w:hAnsi="Times New Roman" w:cs="Times New Roman"/>
          <w:sz w:val="24"/>
        </w:rPr>
        <w:t xml:space="preserve"> su </w:t>
      </w:r>
      <w:r w:rsidR="00B13E13">
        <w:rPr>
          <w:rFonts w:ascii="Times New Roman" w:hAnsi="Times New Roman" w:cs="Times New Roman"/>
          <w:sz w:val="24"/>
        </w:rPr>
        <w:t xml:space="preserve">ga </w:t>
      </w:r>
      <w:r>
        <w:rPr>
          <w:rFonts w:ascii="Times New Roman" w:hAnsi="Times New Roman" w:cs="Times New Roman"/>
          <w:sz w:val="24"/>
        </w:rPr>
        <w:t xml:space="preserve">proklamirali organizatori, </w:t>
      </w:r>
      <w:r w:rsidR="004E7950">
        <w:rPr>
          <w:rFonts w:ascii="Times New Roman" w:hAnsi="Times New Roman" w:cs="Times New Roman"/>
          <w:sz w:val="24"/>
        </w:rPr>
        <w:t xml:space="preserve">vrlo </w:t>
      </w:r>
      <w:r>
        <w:rPr>
          <w:rFonts w:ascii="Times New Roman" w:hAnsi="Times New Roman" w:cs="Times New Roman"/>
          <w:sz w:val="24"/>
        </w:rPr>
        <w:t xml:space="preserve">je </w:t>
      </w:r>
      <w:r w:rsidR="004E7950">
        <w:rPr>
          <w:rFonts w:ascii="Times New Roman" w:hAnsi="Times New Roman" w:cs="Times New Roman"/>
          <w:sz w:val="24"/>
        </w:rPr>
        <w:t xml:space="preserve">brzo </w:t>
      </w:r>
      <w:r>
        <w:rPr>
          <w:rFonts w:ascii="Times New Roman" w:hAnsi="Times New Roman" w:cs="Times New Roman"/>
          <w:sz w:val="24"/>
        </w:rPr>
        <w:t>doveden u pitanje</w:t>
      </w:r>
      <w:r w:rsidR="0045681F">
        <w:rPr>
          <w:rFonts w:ascii="Times New Roman" w:hAnsi="Times New Roman" w:cs="Times New Roman"/>
          <w:sz w:val="24"/>
        </w:rPr>
        <w:t>,</w:t>
      </w:r>
      <w:r>
        <w:rPr>
          <w:rFonts w:ascii="Times New Roman" w:hAnsi="Times New Roman" w:cs="Times New Roman"/>
          <w:sz w:val="24"/>
        </w:rPr>
        <w:t xml:space="preserve"> zbog</w:t>
      </w:r>
      <w:r w:rsidR="004F1E6E">
        <w:rPr>
          <w:rFonts w:ascii="Times New Roman" w:hAnsi="Times New Roman" w:cs="Times New Roman"/>
          <w:sz w:val="24"/>
        </w:rPr>
        <w:t xml:space="preserve"> </w:t>
      </w:r>
      <w:r>
        <w:rPr>
          <w:rFonts w:ascii="Times New Roman" w:hAnsi="Times New Roman" w:cs="Times New Roman"/>
          <w:sz w:val="24"/>
        </w:rPr>
        <w:t xml:space="preserve">čega je došlo i </w:t>
      </w:r>
      <w:r w:rsidR="004E7950">
        <w:rPr>
          <w:rFonts w:ascii="Times New Roman" w:hAnsi="Times New Roman" w:cs="Times New Roman"/>
          <w:sz w:val="24"/>
        </w:rPr>
        <w:t xml:space="preserve">do prvog incidenta. Za njega su </w:t>
      </w:r>
      <w:r w:rsidR="003F5A80">
        <w:rPr>
          <w:rFonts w:ascii="Times New Roman" w:hAnsi="Times New Roman" w:cs="Times New Roman"/>
          <w:sz w:val="24"/>
        </w:rPr>
        <w:t xml:space="preserve">bili </w:t>
      </w:r>
      <w:r w:rsidR="004E7950">
        <w:rPr>
          <w:rFonts w:ascii="Times New Roman" w:hAnsi="Times New Roman" w:cs="Times New Roman"/>
          <w:sz w:val="24"/>
        </w:rPr>
        <w:t xml:space="preserve">zaslužni </w:t>
      </w:r>
      <w:r w:rsidR="00B13E13">
        <w:rPr>
          <w:rFonts w:ascii="Times New Roman" w:hAnsi="Times New Roman" w:cs="Times New Roman"/>
          <w:sz w:val="24"/>
        </w:rPr>
        <w:t xml:space="preserve">Hrvati iz Banske Hrvatske </w:t>
      </w:r>
      <w:r>
        <w:rPr>
          <w:rFonts w:ascii="Times New Roman" w:hAnsi="Times New Roman" w:cs="Times New Roman"/>
          <w:sz w:val="24"/>
        </w:rPr>
        <w:t xml:space="preserve">koji su poremetili programsku </w:t>
      </w:r>
      <w:r w:rsidR="00064242">
        <w:rPr>
          <w:rFonts w:ascii="Times New Roman" w:hAnsi="Times New Roman" w:cs="Times New Roman"/>
          <w:sz w:val="24"/>
        </w:rPr>
        <w:t>„</w:t>
      </w:r>
      <w:r>
        <w:rPr>
          <w:rFonts w:ascii="Times New Roman" w:hAnsi="Times New Roman" w:cs="Times New Roman"/>
          <w:sz w:val="24"/>
        </w:rPr>
        <w:t>ravnotežu</w:t>
      </w:r>
      <w:r w:rsidR="00064242">
        <w:rPr>
          <w:rFonts w:ascii="Times New Roman" w:hAnsi="Times New Roman" w:cs="Times New Roman"/>
          <w:sz w:val="24"/>
        </w:rPr>
        <w:t>“</w:t>
      </w:r>
      <w:r>
        <w:rPr>
          <w:rFonts w:ascii="Times New Roman" w:hAnsi="Times New Roman" w:cs="Times New Roman"/>
          <w:sz w:val="24"/>
        </w:rPr>
        <w:t xml:space="preserve">: predstavnici </w:t>
      </w:r>
      <w:r w:rsidR="00767545">
        <w:rPr>
          <w:rFonts w:ascii="Times New Roman" w:hAnsi="Times New Roman" w:cs="Times New Roman"/>
          <w:sz w:val="24"/>
        </w:rPr>
        <w:t>Kola</w:t>
      </w:r>
      <w:r w:rsidR="00295FD2">
        <w:rPr>
          <w:rFonts w:ascii="Times New Roman" w:hAnsi="Times New Roman" w:cs="Times New Roman"/>
          <w:sz w:val="24"/>
        </w:rPr>
        <w:t xml:space="preserve"> </w:t>
      </w:r>
      <w:r>
        <w:rPr>
          <w:rFonts w:ascii="Times New Roman" w:hAnsi="Times New Roman" w:cs="Times New Roman"/>
          <w:sz w:val="24"/>
        </w:rPr>
        <w:t xml:space="preserve">su mimo dozvoljenih dviju </w:t>
      </w:r>
      <w:r w:rsidR="0065648B">
        <w:rPr>
          <w:rFonts w:ascii="Times New Roman" w:hAnsi="Times New Roman" w:cs="Times New Roman"/>
          <w:sz w:val="24"/>
        </w:rPr>
        <w:t>otpjevali</w:t>
      </w:r>
      <w:r>
        <w:rPr>
          <w:rFonts w:ascii="Times New Roman" w:hAnsi="Times New Roman" w:cs="Times New Roman"/>
          <w:sz w:val="24"/>
        </w:rPr>
        <w:t xml:space="preserve"> još tri </w:t>
      </w:r>
      <w:r w:rsidR="00064242">
        <w:rPr>
          <w:rFonts w:ascii="Times New Roman" w:hAnsi="Times New Roman" w:cs="Times New Roman"/>
          <w:sz w:val="24"/>
        </w:rPr>
        <w:t xml:space="preserve">pjesme </w:t>
      </w:r>
      <w:r w:rsidR="00295FD2">
        <w:rPr>
          <w:rFonts w:ascii="Times New Roman" w:hAnsi="Times New Roman" w:cs="Times New Roman"/>
          <w:sz w:val="24"/>
        </w:rPr>
        <w:t>izrazito</w:t>
      </w:r>
      <w:r>
        <w:rPr>
          <w:rFonts w:ascii="Times New Roman" w:hAnsi="Times New Roman" w:cs="Times New Roman"/>
          <w:sz w:val="24"/>
        </w:rPr>
        <w:t>g</w:t>
      </w:r>
      <w:r w:rsidR="00295FD2">
        <w:rPr>
          <w:rFonts w:ascii="Times New Roman" w:hAnsi="Times New Roman" w:cs="Times New Roman"/>
          <w:sz w:val="24"/>
        </w:rPr>
        <w:t xml:space="preserve"> nacionalno</w:t>
      </w:r>
      <w:r>
        <w:rPr>
          <w:rFonts w:ascii="Times New Roman" w:hAnsi="Times New Roman" w:cs="Times New Roman"/>
          <w:sz w:val="24"/>
        </w:rPr>
        <w:t>g naboja</w:t>
      </w:r>
      <w:r w:rsidR="00295FD2">
        <w:rPr>
          <w:rFonts w:ascii="Times New Roman" w:hAnsi="Times New Roman" w:cs="Times New Roman"/>
          <w:sz w:val="24"/>
        </w:rPr>
        <w:t xml:space="preserve">. Najprije </w:t>
      </w:r>
      <w:r>
        <w:rPr>
          <w:rFonts w:ascii="Times New Roman" w:hAnsi="Times New Roman" w:cs="Times New Roman"/>
          <w:sz w:val="24"/>
        </w:rPr>
        <w:t>su otpjevali Šenoinu pjesmu</w:t>
      </w:r>
      <w:r w:rsidR="00295FD2">
        <w:rPr>
          <w:rFonts w:ascii="Times New Roman" w:hAnsi="Times New Roman" w:cs="Times New Roman"/>
          <w:sz w:val="24"/>
        </w:rPr>
        <w:t xml:space="preserve"> </w:t>
      </w:r>
      <w:r w:rsidR="00295FD2" w:rsidRPr="00E34D57">
        <w:rPr>
          <w:rFonts w:ascii="Times New Roman" w:hAnsi="Times New Roman" w:cs="Times New Roman"/>
          <w:i/>
          <w:sz w:val="24"/>
        </w:rPr>
        <w:t>Živila Hrvatska</w:t>
      </w:r>
      <w:r w:rsidR="00B13E13">
        <w:rPr>
          <w:rFonts w:ascii="Times New Roman" w:hAnsi="Times New Roman" w:cs="Times New Roman"/>
          <w:sz w:val="24"/>
        </w:rPr>
        <w:t xml:space="preserve"> </w:t>
      </w:r>
      <w:r w:rsidR="00295FD2">
        <w:rPr>
          <w:rFonts w:ascii="Times New Roman" w:hAnsi="Times New Roman" w:cs="Times New Roman"/>
          <w:sz w:val="24"/>
        </w:rPr>
        <w:t>(</w:t>
      </w:r>
      <w:r w:rsidR="00295FD2" w:rsidRPr="00555818">
        <w:rPr>
          <w:rFonts w:ascii="Times New Roman" w:hAnsi="Times New Roman" w:cs="Times New Roman"/>
          <w:i/>
          <w:sz w:val="24"/>
        </w:rPr>
        <w:t>Glasna Jasna</w:t>
      </w:r>
      <w:r w:rsidR="00B13E13">
        <w:rPr>
          <w:rFonts w:ascii="Times New Roman" w:hAnsi="Times New Roman" w:cs="Times New Roman"/>
          <w:sz w:val="24"/>
        </w:rPr>
        <w:t>) [</w:t>
      </w:r>
      <w:r w:rsidR="00B13E13" w:rsidRPr="00933212">
        <w:rPr>
          <w:rFonts w:ascii="Times New Roman" w:hAnsi="Times New Roman" w:cs="Times New Roman"/>
          <w:sz w:val="24"/>
        </w:rPr>
        <w:t>p</w:t>
      </w:r>
      <w:r w:rsidR="00120640" w:rsidRPr="00933212">
        <w:rPr>
          <w:rFonts w:ascii="Times New Roman" w:hAnsi="Times New Roman" w:cs="Times New Roman"/>
          <w:sz w:val="24"/>
        </w:rPr>
        <w:t>rilog</w:t>
      </w:r>
      <w:r w:rsidR="00933212">
        <w:rPr>
          <w:rFonts w:ascii="Times New Roman" w:hAnsi="Times New Roman" w:cs="Times New Roman"/>
          <w:sz w:val="24"/>
        </w:rPr>
        <w:t xml:space="preserve"> 4</w:t>
      </w:r>
      <w:r w:rsidR="00295FD2">
        <w:rPr>
          <w:rFonts w:ascii="Times New Roman" w:hAnsi="Times New Roman" w:cs="Times New Roman"/>
          <w:sz w:val="24"/>
        </w:rPr>
        <w:t xml:space="preserve">], a </w:t>
      </w:r>
      <w:r w:rsidR="00324CE5">
        <w:rPr>
          <w:rFonts w:ascii="Times New Roman" w:hAnsi="Times New Roman" w:cs="Times New Roman"/>
          <w:sz w:val="24"/>
        </w:rPr>
        <w:t>zatim</w:t>
      </w:r>
      <w:r w:rsidR="00295FD2">
        <w:rPr>
          <w:rFonts w:ascii="Times New Roman" w:hAnsi="Times New Roman" w:cs="Times New Roman"/>
          <w:sz w:val="24"/>
        </w:rPr>
        <w:t xml:space="preserve"> </w:t>
      </w:r>
      <w:r>
        <w:rPr>
          <w:rFonts w:ascii="Times New Roman" w:hAnsi="Times New Roman" w:cs="Times New Roman"/>
          <w:sz w:val="24"/>
        </w:rPr>
        <w:t>su</w:t>
      </w:r>
      <w:r w:rsidR="001743FD">
        <w:rPr>
          <w:rFonts w:ascii="Times New Roman" w:hAnsi="Times New Roman" w:cs="Times New Roman"/>
          <w:sz w:val="24"/>
        </w:rPr>
        <w:t xml:space="preserve"> </w:t>
      </w:r>
      <w:r w:rsidR="00295FD2">
        <w:rPr>
          <w:rFonts w:ascii="Times New Roman" w:hAnsi="Times New Roman" w:cs="Times New Roman"/>
          <w:sz w:val="24"/>
        </w:rPr>
        <w:t>Jenkovo</w:t>
      </w:r>
      <w:r>
        <w:rPr>
          <w:rFonts w:ascii="Times New Roman" w:hAnsi="Times New Roman" w:cs="Times New Roman"/>
          <w:sz w:val="24"/>
        </w:rPr>
        <w:t>m</w:t>
      </w:r>
      <w:r w:rsidR="00295FD2">
        <w:rPr>
          <w:rFonts w:ascii="Times New Roman" w:hAnsi="Times New Roman" w:cs="Times New Roman"/>
          <w:sz w:val="24"/>
        </w:rPr>
        <w:t xml:space="preserve"> </w:t>
      </w:r>
      <w:r w:rsidR="00295FD2" w:rsidRPr="00E34D57">
        <w:rPr>
          <w:rFonts w:ascii="Times New Roman" w:hAnsi="Times New Roman" w:cs="Times New Roman"/>
          <w:i/>
          <w:sz w:val="24"/>
        </w:rPr>
        <w:t>Adrijansko</w:t>
      </w:r>
      <w:r>
        <w:rPr>
          <w:rFonts w:ascii="Times New Roman" w:hAnsi="Times New Roman" w:cs="Times New Roman"/>
          <w:i/>
          <w:sz w:val="24"/>
        </w:rPr>
        <w:t>m</w:t>
      </w:r>
      <w:r w:rsidR="00295FD2" w:rsidRPr="00E34D57">
        <w:rPr>
          <w:rFonts w:ascii="Times New Roman" w:hAnsi="Times New Roman" w:cs="Times New Roman"/>
          <w:i/>
          <w:sz w:val="24"/>
        </w:rPr>
        <w:t xml:space="preserve"> morj</w:t>
      </w:r>
      <w:r>
        <w:rPr>
          <w:rFonts w:ascii="Times New Roman" w:hAnsi="Times New Roman" w:cs="Times New Roman"/>
          <w:i/>
          <w:sz w:val="24"/>
        </w:rPr>
        <w:t>u</w:t>
      </w:r>
      <w:r w:rsidR="00295FD2">
        <w:rPr>
          <w:rFonts w:ascii="Times New Roman" w:hAnsi="Times New Roman" w:cs="Times New Roman"/>
          <w:sz w:val="24"/>
        </w:rPr>
        <w:t xml:space="preserve"> </w:t>
      </w:r>
      <w:r w:rsidR="00933212">
        <w:rPr>
          <w:rFonts w:ascii="Times New Roman" w:hAnsi="Times New Roman" w:cs="Times New Roman"/>
          <w:sz w:val="24"/>
        </w:rPr>
        <w:t xml:space="preserve">[prilog 5] </w:t>
      </w:r>
      <w:r w:rsidR="00064242">
        <w:rPr>
          <w:rFonts w:ascii="Times New Roman" w:hAnsi="Times New Roman" w:cs="Times New Roman"/>
          <w:sz w:val="24"/>
        </w:rPr>
        <w:t xml:space="preserve">kojeg su također opjevali </w:t>
      </w:r>
      <w:r>
        <w:rPr>
          <w:rFonts w:ascii="Times New Roman" w:hAnsi="Times New Roman" w:cs="Times New Roman"/>
          <w:sz w:val="24"/>
        </w:rPr>
        <w:t>izm</w:t>
      </w:r>
      <w:r w:rsidR="009A046A">
        <w:rPr>
          <w:rFonts w:ascii="Times New Roman" w:hAnsi="Times New Roman" w:cs="Times New Roman"/>
          <w:sz w:val="24"/>
        </w:rPr>
        <w:t>i</w:t>
      </w:r>
      <w:r>
        <w:rPr>
          <w:rFonts w:ascii="Times New Roman" w:hAnsi="Times New Roman" w:cs="Times New Roman"/>
          <w:sz w:val="24"/>
        </w:rPr>
        <w:t xml:space="preserve">jenili par stihova da bi odgovarali </w:t>
      </w:r>
      <w:r w:rsidR="0065648B">
        <w:rPr>
          <w:rFonts w:ascii="Times New Roman" w:hAnsi="Times New Roman" w:cs="Times New Roman"/>
          <w:sz w:val="24"/>
        </w:rPr>
        <w:t xml:space="preserve">„duhu </w:t>
      </w:r>
      <w:r>
        <w:rPr>
          <w:rFonts w:ascii="Times New Roman" w:hAnsi="Times New Roman" w:cs="Times New Roman"/>
          <w:sz w:val="24"/>
        </w:rPr>
        <w:t>hrvats</w:t>
      </w:r>
      <w:r w:rsidR="0065648B">
        <w:rPr>
          <w:rFonts w:ascii="Times New Roman" w:hAnsi="Times New Roman" w:cs="Times New Roman"/>
          <w:sz w:val="24"/>
        </w:rPr>
        <w:t>tva“.</w:t>
      </w:r>
    </w:p>
    <w:p w14:paraId="45B655A3"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Glasna, jasna od pameti,</w:t>
      </w:r>
    </w:p>
    <w:p w14:paraId="7F00219B"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Preko dola, preko gora,</w:t>
      </w:r>
    </w:p>
    <w:p w14:paraId="43163DE1"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Hrvatska nam pjesma leti,</w:t>
      </w:r>
    </w:p>
    <w:p w14:paraId="4750C345"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Sve do našeg sinjeg mora,</w:t>
      </w:r>
    </w:p>
    <w:p w14:paraId="00600271"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Čas je meka, čas ko grom,</w:t>
      </w:r>
    </w:p>
    <w:p w14:paraId="7E4A4A64"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Vječna jeka za naš dom.</w:t>
      </w:r>
    </w:p>
    <w:p w14:paraId="0314D804"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Hajde poj, hajde poj,</w:t>
      </w:r>
    </w:p>
    <w:p w14:paraId="51AFD2B7"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Brate moj, brate moj!</w:t>
      </w:r>
    </w:p>
    <w:p w14:paraId="61339856"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Nek se slože grla bratska, živila Hrvatska,</w:t>
      </w:r>
    </w:p>
    <w:p w14:paraId="136814A1"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Nek se slože grla bratska,</w:t>
      </w:r>
    </w:p>
    <w:p w14:paraId="1AEC21DB"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Živila, živila, živila Hrvatska!</w:t>
      </w:r>
    </w:p>
    <w:p w14:paraId="6FDB9F54"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Živila, živila, živila Hrvatska!</w:t>
      </w:r>
    </w:p>
    <w:p w14:paraId="577C5260"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Hrvatskom se opet ori,</w:t>
      </w:r>
    </w:p>
    <w:p w14:paraId="57710643"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Pjesma naših velikana,</w:t>
      </w:r>
    </w:p>
    <w:p w14:paraId="260A2CEE"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U njoj vječnom vatrom gori,</w:t>
      </w:r>
    </w:p>
    <w:p w14:paraId="6F6A7236"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Slava Zrinskih-Frankopana.</w:t>
      </w:r>
    </w:p>
    <w:p w14:paraId="61AC73F5"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Čas je meka, čas ko grom,</w:t>
      </w:r>
    </w:p>
    <w:p w14:paraId="2FE95F0A"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Vječna jeka za naš dom.</w:t>
      </w:r>
    </w:p>
    <w:p w14:paraId="26EFBEBA" w14:textId="77777777" w:rsidR="00933212" w:rsidRPr="00933212"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t>Hajde poj, hajde poj,</w:t>
      </w:r>
    </w:p>
    <w:p w14:paraId="5674B2F8" w14:textId="77777777" w:rsidR="00766BAE" w:rsidRDefault="00933212" w:rsidP="00933212">
      <w:pPr>
        <w:spacing w:after="0" w:line="360" w:lineRule="auto"/>
        <w:ind w:firstLine="708"/>
        <w:jc w:val="center"/>
        <w:rPr>
          <w:rFonts w:ascii="Times New Roman" w:hAnsi="Times New Roman" w:cs="Times New Roman"/>
          <w:sz w:val="24"/>
        </w:rPr>
      </w:pPr>
      <w:r w:rsidRPr="00933212">
        <w:rPr>
          <w:rFonts w:ascii="Times New Roman" w:hAnsi="Times New Roman" w:cs="Times New Roman"/>
          <w:sz w:val="24"/>
        </w:rPr>
        <w:lastRenderedPageBreak/>
        <w:t>Brate moj, brate moj!</w:t>
      </w:r>
    </w:p>
    <w:p w14:paraId="5602C649" w14:textId="77777777" w:rsidR="00933212" w:rsidRDefault="00933212" w:rsidP="00933212">
      <w:pPr>
        <w:spacing w:after="0" w:line="360" w:lineRule="auto"/>
        <w:ind w:firstLine="708"/>
        <w:rPr>
          <w:rFonts w:ascii="Times New Roman" w:hAnsi="Times New Roman" w:cs="Times New Roman"/>
          <w:sz w:val="24"/>
        </w:rPr>
      </w:pPr>
      <w:r>
        <w:rPr>
          <w:rFonts w:ascii="Times New Roman" w:hAnsi="Times New Roman" w:cs="Times New Roman"/>
          <w:sz w:val="24"/>
        </w:rPr>
        <w:t>Prilog 4. Stihovi pjesme Živila Hrvatska.</w:t>
      </w:r>
    </w:p>
    <w:p w14:paraId="437DB177" w14:textId="77777777" w:rsidR="00933212" w:rsidRDefault="00933212" w:rsidP="00766BAE">
      <w:pPr>
        <w:spacing w:after="0" w:line="360" w:lineRule="auto"/>
        <w:ind w:firstLine="708"/>
        <w:jc w:val="both"/>
        <w:rPr>
          <w:rFonts w:ascii="Times New Roman" w:hAnsi="Times New Roman" w:cs="Times New Roman"/>
          <w:sz w:val="24"/>
        </w:rPr>
      </w:pPr>
    </w:p>
    <w:p w14:paraId="480DFEFE" w14:textId="77777777" w:rsidR="00295FD2" w:rsidRPr="00E23E87" w:rsidRDefault="00295FD2" w:rsidP="00A13F34">
      <w:pPr>
        <w:spacing w:after="0" w:line="360" w:lineRule="auto"/>
        <w:ind w:firstLine="708"/>
        <w:jc w:val="center"/>
        <w:rPr>
          <w:rFonts w:ascii="Times New Roman" w:hAnsi="Times New Roman" w:cs="Times New Roman"/>
          <w:sz w:val="24"/>
        </w:rPr>
      </w:pPr>
      <w:r w:rsidRPr="00E23E87">
        <w:rPr>
          <w:rFonts w:ascii="Times New Roman" w:hAnsi="Times New Roman" w:cs="Times New Roman"/>
          <w:sz w:val="24"/>
        </w:rPr>
        <w:t>Buči, buči, more adrijansko!</w:t>
      </w:r>
    </w:p>
    <w:p w14:paraId="5BFC2B2A" w14:textId="77777777" w:rsidR="00295FD2" w:rsidRPr="00E23E87" w:rsidRDefault="00295FD2" w:rsidP="00A13F34">
      <w:pPr>
        <w:spacing w:after="0" w:line="360" w:lineRule="auto"/>
        <w:ind w:firstLine="708"/>
        <w:jc w:val="center"/>
        <w:rPr>
          <w:rFonts w:ascii="Times New Roman" w:hAnsi="Times New Roman" w:cs="Times New Roman"/>
          <w:sz w:val="24"/>
        </w:rPr>
      </w:pPr>
      <w:r w:rsidRPr="00064242">
        <w:rPr>
          <w:rFonts w:ascii="Times New Roman" w:hAnsi="Times New Roman" w:cs="Times New Roman"/>
          <w:b/>
          <w:sz w:val="24"/>
        </w:rPr>
        <w:t>Nekdaj bilo si slovanskom, morje adrijansko</w:t>
      </w:r>
      <w:r w:rsidRPr="00E23E87">
        <w:rPr>
          <w:rFonts w:ascii="Times New Roman" w:hAnsi="Times New Roman" w:cs="Times New Roman"/>
          <w:sz w:val="24"/>
        </w:rPr>
        <w:t>!</w:t>
      </w:r>
    </w:p>
    <w:p w14:paraId="7410E2BD" w14:textId="77777777" w:rsidR="00295FD2" w:rsidRPr="00E23E87" w:rsidRDefault="00295FD2" w:rsidP="00A13F34">
      <w:pPr>
        <w:spacing w:after="0" w:line="360" w:lineRule="auto"/>
        <w:jc w:val="center"/>
        <w:rPr>
          <w:rFonts w:ascii="Times New Roman" w:hAnsi="Times New Roman" w:cs="Times New Roman"/>
          <w:sz w:val="24"/>
        </w:rPr>
      </w:pPr>
      <w:r w:rsidRPr="00E23E87">
        <w:rPr>
          <w:rFonts w:ascii="Times New Roman" w:hAnsi="Times New Roman" w:cs="Times New Roman"/>
          <w:sz w:val="24"/>
        </w:rPr>
        <w:t>Buči, buči, more adrijansko!</w:t>
      </w:r>
    </w:p>
    <w:p w14:paraId="46D76FDC" w14:textId="77777777" w:rsidR="00295FD2" w:rsidRPr="00064242" w:rsidRDefault="00295FD2" w:rsidP="00A13F34">
      <w:pPr>
        <w:spacing w:after="0" w:line="360" w:lineRule="auto"/>
        <w:jc w:val="center"/>
        <w:rPr>
          <w:rFonts w:ascii="Times New Roman" w:hAnsi="Times New Roman" w:cs="Times New Roman"/>
          <w:b/>
          <w:sz w:val="24"/>
        </w:rPr>
      </w:pPr>
      <w:r w:rsidRPr="00064242">
        <w:rPr>
          <w:rFonts w:ascii="Times New Roman" w:hAnsi="Times New Roman" w:cs="Times New Roman"/>
          <w:b/>
          <w:sz w:val="24"/>
        </w:rPr>
        <w:t>Negda bilo bit ćeš hrvatsko, morje adrijansko!</w:t>
      </w:r>
    </w:p>
    <w:p w14:paraId="51EB26DC" w14:textId="77777777" w:rsidR="00A91AD8" w:rsidRDefault="00FC03CE" w:rsidP="009A75B1">
      <w:pPr>
        <w:spacing w:after="0" w:line="360" w:lineRule="auto"/>
        <w:ind w:firstLine="708"/>
        <w:jc w:val="both"/>
        <w:rPr>
          <w:rFonts w:ascii="Times New Roman" w:hAnsi="Times New Roman" w:cs="Times New Roman"/>
          <w:sz w:val="24"/>
        </w:rPr>
      </w:pPr>
      <w:r>
        <w:rPr>
          <w:rFonts w:ascii="Times New Roman" w:hAnsi="Times New Roman" w:cs="Times New Roman"/>
          <w:sz w:val="24"/>
        </w:rPr>
        <w:t>Prilog 5</w:t>
      </w:r>
      <w:r w:rsidR="00A91AD8">
        <w:rPr>
          <w:rFonts w:ascii="Times New Roman" w:hAnsi="Times New Roman" w:cs="Times New Roman"/>
          <w:sz w:val="24"/>
        </w:rPr>
        <w:t>. Izmjena Jenkovih stihova</w:t>
      </w:r>
      <w:r w:rsidR="00724489">
        <w:rPr>
          <w:rFonts w:ascii="Times New Roman" w:hAnsi="Times New Roman" w:cs="Times New Roman"/>
          <w:sz w:val="24"/>
        </w:rPr>
        <w:t xml:space="preserve"> (istaknuo I. G.)</w:t>
      </w:r>
      <w:r w:rsidR="00A13F34">
        <w:rPr>
          <w:rFonts w:ascii="Times New Roman" w:hAnsi="Times New Roman" w:cs="Times New Roman"/>
          <w:sz w:val="24"/>
        </w:rPr>
        <w:t>.</w:t>
      </w:r>
    </w:p>
    <w:p w14:paraId="453E9AE4" w14:textId="77777777" w:rsidR="00766BAE" w:rsidRDefault="00766BAE" w:rsidP="00766BAE">
      <w:pPr>
        <w:spacing w:after="0" w:line="360" w:lineRule="auto"/>
        <w:ind w:firstLine="708"/>
        <w:jc w:val="both"/>
        <w:rPr>
          <w:rFonts w:ascii="Times New Roman" w:hAnsi="Times New Roman" w:cs="Times New Roman"/>
          <w:sz w:val="24"/>
        </w:rPr>
      </w:pPr>
    </w:p>
    <w:p w14:paraId="0DC8F5EC" w14:textId="77777777" w:rsidR="00D844E4" w:rsidRDefault="009C17C7" w:rsidP="00D844E4">
      <w:pPr>
        <w:spacing w:after="0" w:line="360" w:lineRule="auto"/>
        <w:ind w:firstLine="708"/>
        <w:jc w:val="both"/>
        <w:rPr>
          <w:rFonts w:ascii="Times New Roman" w:hAnsi="Times New Roman" w:cs="Times New Roman"/>
          <w:sz w:val="24"/>
        </w:rPr>
      </w:pPr>
      <w:r>
        <w:rPr>
          <w:rFonts w:ascii="Times New Roman" w:hAnsi="Times New Roman" w:cs="Times New Roman"/>
          <w:sz w:val="24"/>
        </w:rPr>
        <w:t>N</w:t>
      </w:r>
      <w:r w:rsidR="00D844E4">
        <w:rPr>
          <w:rFonts w:ascii="Times New Roman" w:hAnsi="Times New Roman" w:cs="Times New Roman"/>
          <w:sz w:val="24"/>
        </w:rPr>
        <w:t xml:space="preserve">akon </w:t>
      </w:r>
      <w:r w:rsidR="0065648B">
        <w:rPr>
          <w:rFonts w:ascii="Times New Roman" w:hAnsi="Times New Roman" w:cs="Times New Roman"/>
          <w:sz w:val="24"/>
        </w:rPr>
        <w:t>treće otpjevane pjesme (</w:t>
      </w:r>
      <w:r w:rsidR="0065648B" w:rsidRPr="0065648B">
        <w:rPr>
          <w:rFonts w:ascii="Times New Roman" w:hAnsi="Times New Roman" w:cs="Times New Roman"/>
          <w:i/>
          <w:sz w:val="24"/>
        </w:rPr>
        <w:t>Ustaj rode</w:t>
      </w:r>
      <w:r w:rsidR="0065648B">
        <w:rPr>
          <w:rFonts w:ascii="Times New Roman" w:hAnsi="Times New Roman" w:cs="Times New Roman"/>
          <w:sz w:val="24"/>
        </w:rPr>
        <w:t xml:space="preserve">!) </w:t>
      </w:r>
      <w:r w:rsidR="00D844E4">
        <w:rPr>
          <w:rFonts w:ascii="Times New Roman" w:hAnsi="Times New Roman" w:cs="Times New Roman"/>
          <w:sz w:val="24"/>
        </w:rPr>
        <w:t xml:space="preserve">u teatru </w:t>
      </w:r>
      <w:r>
        <w:rPr>
          <w:rFonts w:ascii="Times New Roman" w:hAnsi="Times New Roman" w:cs="Times New Roman"/>
          <w:sz w:val="24"/>
        </w:rPr>
        <w:t xml:space="preserve">je </w:t>
      </w:r>
      <w:r w:rsidR="00B13E13">
        <w:rPr>
          <w:rFonts w:ascii="Times New Roman" w:hAnsi="Times New Roman" w:cs="Times New Roman"/>
          <w:sz w:val="24"/>
        </w:rPr>
        <w:t>došlo do komešanja</w:t>
      </w:r>
      <w:r>
        <w:rPr>
          <w:rFonts w:ascii="Times New Roman" w:hAnsi="Times New Roman" w:cs="Times New Roman"/>
          <w:sz w:val="24"/>
        </w:rPr>
        <w:t xml:space="preserve">, </w:t>
      </w:r>
      <w:r w:rsidR="00B13E13">
        <w:rPr>
          <w:rFonts w:ascii="Times New Roman" w:hAnsi="Times New Roman" w:cs="Times New Roman"/>
          <w:sz w:val="24"/>
        </w:rPr>
        <w:t>dernjave</w:t>
      </w:r>
      <w:r w:rsidRPr="009C17C7">
        <w:rPr>
          <w:rFonts w:ascii="Times New Roman" w:hAnsi="Times New Roman" w:cs="Times New Roman"/>
          <w:sz w:val="24"/>
        </w:rPr>
        <w:t xml:space="preserve"> </w:t>
      </w:r>
      <w:r>
        <w:rPr>
          <w:rFonts w:ascii="Times New Roman" w:hAnsi="Times New Roman" w:cs="Times New Roman"/>
          <w:sz w:val="24"/>
        </w:rPr>
        <w:t>i</w:t>
      </w:r>
      <w:r w:rsidRPr="009C17C7">
        <w:rPr>
          <w:rFonts w:ascii="Times New Roman" w:hAnsi="Times New Roman" w:cs="Times New Roman"/>
          <w:sz w:val="24"/>
        </w:rPr>
        <w:t xml:space="preserve"> </w:t>
      </w:r>
      <w:r w:rsidR="00B13E13">
        <w:rPr>
          <w:rFonts w:ascii="Times New Roman" w:hAnsi="Times New Roman" w:cs="Times New Roman"/>
          <w:sz w:val="24"/>
        </w:rPr>
        <w:t>dovikivanja</w:t>
      </w:r>
      <w:r w:rsidR="00D844E4">
        <w:rPr>
          <w:rFonts w:ascii="Times New Roman" w:hAnsi="Times New Roman" w:cs="Times New Roman"/>
          <w:sz w:val="24"/>
        </w:rPr>
        <w:t xml:space="preserve">, zbog čega su intervenirale središnje </w:t>
      </w:r>
      <w:r>
        <w:rPr>
          <w:rFonts w:ascii="Times New Roman" w:hAnsi="Times New Roman" w:cs="Times New Roman"/>
          <w:sz w:val="24"/>
        </w:rPr>
        <w:t>vlasti (vjerojatno vladin komesar</w:t>
      </w:r>
      <w:r w:rsidR="0065648B">
        <w:rPr>
          <w:rFonts w:ascii="Times New Roman" w:hAnsi="Times New Roman" w:cs="Times New Roman"/>
          <w:sz w:val="24"/>
        </w:rPr>
        <w:t>) te su</w:t>
      </w:r>
      <w:r w:rsidR="00D844E4">
        <w:rPr>
          <w:rFonts w:ascii="Times New Roman" w:hAnsi="Times New Roman" w:cs="Times New Roman"/>
          <w:sz w:val="24"/>
        </w:rPr>
        <w:t xml:space="preserve"> </w:t>
      </w:r>
      <w:r w:rsidR="0065648B">
        <w:rPr>
          <w:rFonts w:ascii="Times New Roman" w:hAnsi="Times New Roman" w:cs="Times New Roman"/>
          <w:sz w:val="24"/>
        </w:rPr>
        <w:t xml:space="preserve">predstavnici </w:t>
      </w:r>
      <w:r w:rsidR="00D844E4">
        <w:rPr>
          <w:rFonts w:ascii="Times New Roman" w:hAnsi="Times New Roman" w:cs="Times New Roman"/>
          <w:sz w:val="24"/>
        </w:rPr>
        <w:t>Kol</w:t>
      </w:r>
      <w:r w:rsidR="0065648B">
        <w:rPr>
          <w:rFonts w:ascii="Times New Roman" w:hAnsi="Times New Roman" w:cs="Times New Roman"/>
          <w:sz w:val="24"/>
        </w:rPr>
        <w:t>a</w:t>
      </w:r>
      <w:r w:rsidR="00D844E4">
        <w:rPr>
          <w:rFonts w:ascii="Times New Roman" w:hAnsi="Times New Roman" w:cs="Times New Roman"/>
          <w:sz w:val="24"/>
        </w:rPr>
        <w:t xml:space="preserve"> </w:t>
      </w:r>
      <w:r w:rsidR="0065648B">
        <w:rPr>
          <w:rFonts w:ascii="Times New Roman" w:hAnsi="Times New Roman" w:cs="Times New Roman"/>
          <w:sz w:val="24"/>
        </w:rPr>
        <w:t>bili</w:t>
      </w:r>
      <w:r w:rsidR="004F1E6E">
        <w:rPr>
          <w:rFonts w:ascii="Times New Roman" w:hAnsi="Times New Roman" w:cs="Times New Roman"/>
          <w:sz w:val="24"/>
        </w:rPr>
        <w:t xml:space="preserve"> </w:t>
      </w:r>
      <w:r w:rsidR="0065648B">
        <w:rPr>
          <w:rFonts w:ascii="Times New Roman" w:hAnsi="Times New Roman" w:cs="Times New Roman"/>
          <w:sz w:val="24"/>
        </w:rPr>
        <w:t>ukoreni</w:t>
      </w:r>
      <w:r w:rsidR="00D844E4">
        <w:rPr>
          <w:rFonts w:ascii="Times New Roman" w:hAnsi="Times New Roman" w:cs="Times New Roman"/>
          <w:sz w:val="24"/>
        </w:rPr>
        <w:t xml:space="preserve">. Sljedeći dan </w:t>
      </w:r>
      <w:r>
        <w:rPr>
          <w:rFonts w:ascii="Times New Roman" w:hAnsi="Times New Roman" w:cs="Times New Roman"/>
          <w:sz w:val="24"/>
        </w:rPr>
        <w:t xml:space="preserve">Kolo na </w:t>
      </w:r>
      <w:r w:rsidR="00D844E4">
        <w:rPr>
          <w:rFonts w:ascii="Times New Roman" w:hAnsi="Times New Roman" w:cs="Times New Roman"/>
          <w:sz w:val="24"/>
        </w:rPr>
        <w:t xml:space="preserve">svečanoj akademiji nije nastupilo. </w:t>
      </w:r>
      <w:r w:rsidR="00D844E4">
        <w:rPr>
          <w:rStyle w:val="Referencafusnote"/>
          <w:rFonts w:ascii="Times New Roman" w:hAnsi="Times New Roman" w:cs="Times New Roman"/>
          <w:sz w:val="24"/>
        </w:rPr>
        <w:footnoteReference w:id="90"/>
      </w:r>
    </w:p>
    <w:p w14:paraId="718F1115" w14:textId="77777777" w:rsidR="00D844E4" w:rsidRDefault="003509C9" w:rsidP="00DD46B2">
      <w:pPr>
        <w:spacing w:line="360" w:lineRule="auto"/>
        <w:ind w:firstLine="708"/>
        <w:jc w:val="both"/>
        <w:rPr>
          <w:rFonts w:ascii="Times New Roman" w:hAnsi="Times New Roman" w:cs="Times New Roman"/>
          <w:sz w:val="24"/>
        </w:rPr>
      </w:pPr>
      <w:r>
        <w:rPr>
          <w:rFonts w:ascii="Times New Roman" w:hAnsi="Times New Roman" w:cs="Times New Roman"/>
          <w:sz w:val="24"/>
        </w:rPr>
        <w:t>Drugi incident odig</w:t>
      </w:r>
      <w:r w:rsidR="00764267">
        <w:rPr>
          <w:rFonts w:ascii="Times New Roman" w:hAnsi="Times New Roman" w:cs="Times New Roman"/>
          <w:sz w:val="24"/>
        </w:rPr>
        <w:t xml:space="preserve">rao se na </w:t>
      </w:r>
      <w:r w:rsidR="00C0479C">
        <w:rPr>
          <w:rFonts w:ascii="Times New Roman" w:hAnsi="Times New Roman" w:cs="Times New Roman"/>
          <w:sz w:val="24"/>
        </w:rPr>
        <w:t>središnjem događanju: otkrivanju Rendićeva spomenika</w:t>
      </w:r>
      <w:r>
        <w:rPr>
          <w:rFonts w:ascii="Times New Roman" w:hAnsi="Times New Roman" w:cs="Times New Roman"/>
          <w:sz w:val="24"/>
        </w:rPr>
        <w:t xml:space="preserve">. Pred spomenikom su </w:t>
      </w:r>
      <w:r w:rsidR="00DD46B2">
        <w:rPr>
          <w:rFonts w:ascii="Times New Roman" w:hAnsi="Times New Roman" w:cs="Times New Roman"/>
          <w:sz w:val="24"/>
        </w:rPr>
        <w:t>se okupila sva pjevačka društva i uzvanici</w:t>
      </w:r>
      <w:r w:rsidR="00C83FF8">
        <w:rPr>
          <w:rFonts w:ascii="Times New Roman" w:hAnsi="Times New Roman" w:cs="Times New Roman"/>
          <w:sz w:val="24"/>
        </w:rPr>
        <w:t>,</w:t>
      </w:r>
      <w:r w:rsidR="000C2753">
        <w:rPr>
          <w:rStyle w:val="Referencafusnote"/>
          <w:rFonts w:ascii="Times New Roman" w:hAnsi="Times New Roman" w:cs="Times New Roman"/>
          <w:sz w:val="24"/>
        </w:rPr>
        <w:footnoteReference w:id="91"/>
      </w:r>
      <w:r w:rsidR="000C2753">
        <w:rPr>
          <w:rFonts w:ascii="Times New Roman" w:hAnsi="Times New Roman" w:cs="Times New Roman"/>
          <w:sz w:val="24"/>
        </w:rPr>
        <w:t xml:space="preserve"> </w:t>
      </w:r>
      <w:r w:rsidR="00C83FF8">
        <w:rPr>
          <w:rFonts w:ascii="Times New Roman" w:hAnsi="Times New Roman" w:cs="Times New Roman"/>
          <w:sz w:val="24"/>
        </w:rPr>
        <w:t>a</w:t>
      </w:r>
      <w:r w:rsidR="000C2753">
        <w:rPr>
          <w:rFonts w:ascii="Times New Roman" w:hAnsi="Times New Roman" w:cs="Times New Roman"/>
          <w:sz w:val="24"/>
        </w:rPr>
        <w:t xml:space="preserve"> </w:t>
      </w:r>
      <w:r w:rsidR="00C83FF8">
        <w:rPr>
          <w:rFonts w:ascii="Times New Roman" w:hAnsi="Times New Roman" w:cs="Times New Roman"/>
          <w:sz w:val="24"/>
        </w:rPr>
        <w:t>o</w:t>
      </w:r>
      <w:r w:rsidR="00DD46B2">
        <w:rPr>
          <w:rFonts w:ascii="Times New Roman" w:hAnsi="Times New Roman" w:cs="Times New Roman"/>
          <w:sz w:val="24"/>
        </w:rPr>
        <w:t>ndje su govore</w:t>
      </w:r>
      <w:r w:rsidR="00C83FF8">
        <w:rPr>
          <w:rFonts w:ascii="Times New Roman" w:hAnsi="Times New Roman" w:cs="Times New Roman"/>
          <w:sz w:val="24"/>
        </w:rPr>
        <w:t xml:space="preserve"> </w:t>
      </w:r>
      <w:r w:rsidR="00C0479C">
        <w:rPr>
          <w:rFonts w:ascii="Times New Roman" w:hAnsi="Times New Roman" w:cs="Times New Roman"/>
          <w:sz w:val="24"/>
        </w:rPr>
        <w:t xml:space="preserve">prožete </w:t>
      </w:r>
      <w:r w:rsidR="000C2753">
        <w:rPr>
          <w:rFonts w:ascii="Times New Roman" w:hAnsi="Times New Roman" w:cs="Times New Roman"/>
          <w:sz w:val="24"/>
        </w:rPr>
        <w:t xml:space="preserve">u duhu </w:t>
      </w:r>
      <w:r w:rsidR="007945E7">
        <w:rPr>
          <w:rFonts w:ascii="Times New Roman" w:hAnsi="Times New Roman" w:cs="Times New Roman"/>
          <w:sz w:val="24"/>
        </w:rPr>
        <w:t xml:space="preserve">programa </w:t>
      </w:r>
      <w:r w:rsidR="000C2753">
        <w:rPr>
          <w:rFonts w:ascii="Times New Roman" w:hAnsi="Times New Roman" w:cs="Times New Roman"/>
          <w:sz w:val="24"/>
        </w:rPr>
        <w:t>iskazanog</w:t>
      </w:r>
      <w:r w:rsidR="00C0479C">
        <w:rPr>
          <w:rFonts w:ascii="Times New Roman" w:hAnsi="Times New Roman" w:cs="Times New Roman"/>
          <w:sz w:val="24"/>
        </w:rPr>
        <w:t xml:space="preserve"> u Zorinom Prologu</w:t>
      </w:r>
      <w:r w:rsidR="00C83FF8">
        <w:rPr>
          <w:rFonts w:ascii="Times New Roman" w:hAnsi="Times New Roman" w:cs="Times New Roman"/>
          <w:sz w:val="24"/>
        </w:rPr>
        <w:t xml:space="preserve"> </w:t>
      </w:r>
      <w:r w:rsidR="007945E7">
        <w:rPr>
          <w:rFonts w:ascii="Times New Roman" w:hAnsi="Times New Roman" w:cs="Times New Roman"/>
          <w:sz w:val="24"/>
        </w:rPr>
        <w:t>održali predsjednik Odbora Marinica Giorgi i načelnik Frano Ghetaldi-Gondola.</w:t>
      </w:r>
      <w:r w:rsidR="007945E7">
        <w:rPr>
          <w:rStyle w:val="Referencafusnote"/>
          <w:rFonts w:ascii="Times New Roman" w:hAnsi="Times New Roman" w:cs="Times New Roman"/>
          <w:sz w:val="24"/>
        </w:rPr>
        <w:footnoteReference w:id="92"/>
      </w:r>
      <w:r w:rsidR="007945E7">
        <w:rPr>
          <w:rFonts w:ascii="Times New Roman" w:hAnsi="Times New Roman" w:cs="Times New Roman"/>
          <w:sz w:val="24"/>
        </w:rPr>
        <w:t xml:space="preserve"> </w:t>
      </w:r>
      <w:r w:rsidR="00DD46B2">
        <w:rPr>
          <w:rFonts w:ascii="Times New Roman" w:hAnsi="Times New Roman" w:cs="Times New Roman"/>
          <w:sz w:val="24"/>
        </w:rPr>
        <w:t>Nakon govora</w:t>
      </w:r>
      <w:r w:rsidR="00C83FF8">
        <w:rPr>
          <w:rFonts w:ascii="Times New Roman" w:hAnsi="Times New Roman" w:cs="Times New Roman"/>
          <w:sz w:val="24"/>
        </w:rPr>
        <w:t xml:space="preserve"> slijedilo je blagosivljanje</w:t>
      </w:r>
      <w:r w:rsidR="00DD46B2">
        <w:rPr>
          <w:rFonts w:ascii="Times New Roman" w:hAnsi="Times New Roman" w:cs="Times New Roman"/>
          <w:sz w:val="24"/>
        </w:rPr>
        <w:t xml:space="preserve"> spom</w:t>
      </w:r>
      <w:r w:rsidR="00C0479C">
        <w:rPr>
          <w:rFonts w:ascii="Times New Roman" w:hAnsi="Times New Roman" w:cs="Times New Roman"/>
          <w:sz w:val="24"/>
        </w:rPr>
        <w:t xml:space="preserve">enika </w:t>
      </w:r>
      <w:r w:rsidR="00C83FF8">
        <w:rPr>
          <w:rFonts w:ascii="Times New Roman" w:hAnsi="Times New Roman" w:cs="Times New Roman"/>
          <w:sz w:val="24"/>
        </w:rPr>
        <w:t>i</w:t>
      </w:r>
      <w:r w:rsidR="00C0479C">
        <w:rPr>
          <w:rFonts w:ascii="Times New Roman" w:hAnsi="Times New Roman" w:cs="Times New Roman"/>
          <w:sz w:val="24"/>
        </w:rPr>
        <w:t xml:space="preserve"> postavljanje vijenaca</w:t>
      </w:r>
      <w:r w:rsidR="00F465F6">
        <w:rPr>
          <w:rFonts w:ascii="Times New Roman" w:hAnsi="Times New Roman" w:cs="Times New Roman"/>
          <w:sz w:val="24"/>
        </w:rPr>
        <w:t xml:space="preserve"> popraćenima</w:t>
      </w:r>
      <w:r w:rsidR="00C22F97">
        <w:rPr>
          <w:rFonts w:ascii="Times New Roman" w:hAnsi="Times New Roman" w:cs="Times New Roman"/>
          <w:sz w:val="24"/>
        </w:rPr>
        <w:t xml:space="preserve"> </w:t>
      </w:r>
      <w:r w:rsidR="00C83FF8">
        <w:rPr>
          <w:rFonts w:ascii="Times New Roman" w:hAnsi="Times New Roman" w:cs="Times New Roman"/>
          <w:sz w:val="24"/>
        </w:rPr>
        <w:t>sviranje</w:t>
      </w:r>
      <w:r w:rsidR="00C22F97">
        <w:rPr>
          <w:rFonts w:ascii="Times New Roman" w:hAnsi="Times New Roman" w:cs="Times New Roman"/>
          <w:sz w:val="24"/>
        </w:rPr>
        <w:t>m</w:t>
      </w:r>
      <w:r w:rsidR="00C83FF8">
        <w:rPr>
          <w:rFonts w:ascii="Times New Roman" w:hAnsi="Times New Roman" w:cs="Times New Roman"/>
          <w:sz w:val="24"/>
        </w:rPr>
        <w:t xml:space="preserve"> muzike</w:t>
      </w:r>
      <w:r w:rsidR="00C0479C">
        <w:rPr>
          <w:rFonts w:ascii="Times New Roman" w:hAnsi="Times New Roman" w:cs="Times New Roman"/>
          <w:sz w:val="24"/>
        </w:rPr>
        <w:t xml:space="preserve">. Okupljeno mnoštvo tada </w:t>
      </w:r>
      <w:r w:rsidR="00A94D41">
        <w:rPr>
          <w:rFonts w:ascii="Times New Roman" w:hAnsi="Times New Roman" w:cs="Times New Roman"/>
          <w:sz w:val="24"/>
        </w:rPr>
        <w:t xml:space="preserve">je </w:t>
      </w:r>
      <w:r w:rsidR="00C0479C">
        <w:rPr>
          <w:rFonts w:ascii="Times New Roman" w:hAnsi="Times New Roman" w:cs="Times New Roman"/>
          <w:sz w:val="24"/>
        </w:rPr>
        <w:t xml:space="preserve">stalo </w:t>
      </w:r>
      <w:r w:rsidR="009C41AD">
        <w:rPr>
          <w:rFonts w:ascii="Times New Roman" w:hAnsi="Times New Roman" w:cs="Times New Roman"/>
          <w:sz w:val="24"/>
        </w:rPr>
        <w:t>izviki</w:t>
      </w:r>
      <w:r w:rsidR="00DD46B2">
        <w:rPr>
          <w:rFonts w:ascii="Times New Roman" w:hAnsi="Times New Roman" w:cs="Times New Roman"/>
          <w:sz w:val="24"/>
        </w:rPr>
        <w:t>v</w:t>
      </w:r>
      <w:r w:rsidR="00C0479C">
        <w:rPr>
          <w:rFonts w:ascii="Times New Roman" w:hAnsi="Times New Roman" w:cs="Times New Roman"/>
          <w:sz w:val="24"/>
        </w:rPr>
        <w:t>ati nacionalno intonirane pokliče</w:t>
      </w:r>
      <w:r w:rsidR="00A94D41">
        <w:rPr>
          <w:rFonts w:ascii="Times New Roman" w:hAnsi="Times New Roman" w:cs="Times New Roman"/>
          <w:sz w:val="24"/>
        </w:rPr>
        <w:t xml:space="preserve">, gotovo pa se natječući </w:t>
      </w:r>
      <w:r w:rsidR="00C83FF8">
        <w:rPr>
          <w:rFonts w:ascii="Times New Roman" w:hAnsi="Times New Roman" w:cs="Times New Roman"/>
          <w:sz w:val="24"/>
        </w:rPr>
        <w:t xml:space="preserve">među sobom </w:t>
      </w:r>
      <w:r w:rsidR="00A94D41">
        <w:rPr>
          <w:rFonts w:ascii="Times New Roman" w:hAnsi="Times New Roman" w:cs="Times New Roman"/>
          <w:sz w:val="24"/>
        </w:rPr>
        <w:t>tko će</w:t>
      </w:r>
      <w:r w:rsidR="00DD46B2">
        <w:rPr>
          <w:rFonts w:ascii="Times New Roman" w:hAnsi="Times New Roman" w:cs="Times New Roman"/>
          <w:sz w:val="24"/>
        </w:rPr>
        <w:t xml:space="preserve"> </w:t>
      </w:r>
      <w:r w:rsidR="00A94D41">
        <w:rPr>
          <w:rFonts w:ascii="Times New Roman" w:hAnsi="Times New Roman" w:cs="Times New Roman"/>
          <w:sz w:val="24"/>
        </w:rPr>
        <w:t>više i bolje naglasiti pjesnikovu „nacionalnu pripadnost“. Među</w:t>
      </w:r>
      <w:r w:rsidR="009A046A">
        <w:rPr>
          <w:rFonts w:ascii="Times New Roman" w:hAnsi="Times New Roman" w:cs="Times New Roman"/>
          <w:sz w:val="24"/>
        </w:rPr>
        <w:t xml:space="preserve"> pokličima koje je svjetina upuć</w:t>
      </w:r>
      <w:r w:rsidR="00A94D41">
        <w:rPr>
          <w:rFonts w:ascii="Times New Roman" w:hAnsi="Times New Roman" w:cs="Times New Roman"/>
          <w:sz w:val="24"/>
        </w:rPr>
        <w:t xml:space="preserve">ivala bili su sljedeći: </w:t>
      </w:r>
      <w:r w:rsidR="00DD46B2">
        <w:rPr>
          <w:rFonts w:ascii="Times New Roman" w:hAnsi="Times New Roman" w:cs="Times New Roman"/>
          <w:sz w:val="24"/>
        </w:rPr>
        <w:t>„</w:t>
      </w:r>
      <w:r w:rsidR="00DD46B2" w:rsidRPr="00B13E13">
        <w:rPr>
          <w:rFonts w:ascii="Times New Roman" w:hAnsi="Times New Roman" w:cs="Times New Roman"/>
          <w:sz w:val="24"/>
        </w:rPr>
        <w:t>Slava, slava, srpskom pjesniku Ivanu Frana Gundulića“, „Slava srpskom pjesniku Gjivu Franu Gunduliću“, „Slava našem srpskom pjesniku Ivanu Franu Gunduliću</w:t>
      </w:r>
      <w:r w:rsidR="005D776A" w:rsidRPr="00B13E13">
        <w:rPr>
          <w:rFonts w:ascii="Times New Roman" w:hAnsi="Times New Roman" w:cs="Times New Roman"/>
          <w:sz w:val="24"/>
        </w:rPr>
        <w:t xml:space="preserve">“, </w:t>
      </w:r>
      <w:r w:rsidR="00DD46B2" w:rsidRPr="00B13E13">
        <w:rPr>
          <w:rFonts w:ascii="Times New Roman" w:hAnsi="Times New Roman" w:cs="Times New Roman"/>
          <w:sz w:val="24"/>
        </w:rPr>
        <w:t>„Slava hrvatskom pjesniku Gunduliću“</w:t>
      </w:r>
      <w:r w:rsidR="005D776A" w:rsidRPr="00B13E13">
        <w:rPr>
          <w:rFonts w:ascii="Times New Roman" w:hAnsi="Times New Roman" w:cs="Times New Roman"/>
          <w:sz w:val="24"/>
        </w:rPr>
        <w:t>, „Živjeli Strossmayer i Starčević</w:t>
      </w:r>
      <w:r w:rsidR="005D776A">
        <w:rPr>
          <w:rFonts w:ascii="Times New Roman" w:hAnsi="Times New Roman" w:cs="Times New Roman"/>
          <w:sz w:val="24"/>
        </w:rPr>
        <w:t>“</w:t>
      </w:r>
      <w:r w:rsidR="00DD46B2">
        <w:rPr>
          <w:rFonts w:ascii="Times New Roman" w:hAnsi="Times New Roman" w:cs="Times New Roman"/>
          <w:sz w:val="24"/>
        </w:rPr>
        <w:t xml:space="preserve"> i dr.</w:t>
      </w:r>
      <w:r w:rsidR="00062524">
        <w:rPr>
          <w:rFonts w:ascii="Times New Roman" w:hAnsi="Times New Roman" w:cs="Times New Roman"/>
          <w:sz w:val="24"/>
        </w:rPr>
        <w:t xml:space="preserve"> </w:t>
      </w:r>
      <w:r w:rsidR="00C83FF8">
        <w:rPr>
          <w:rFonts w:ascii="Times New Roman" w:hAnsi="Times New Roman" w:cs="Times New Roman"/>
          <w:sz w:val="24"/>
        </w:rPr>
        <w:t>Naravno</w:t>
      </w:r>
      <w:r w:rsidR="00062524">
        <w:rPr>
          <w:rFonts w:ascii="Times New Roman" w:hAnsi="Times New Roman" w:cs="Times New Roman"/>
          <w:sz w:val="24"/>
        </w:rPr>
        <w:t xml:space="preserve">, zapis o </w:t>
      </w:r>
      <w:r w:rsidR="00062524">
        <w:rPr>
          <w:rFonts w:ascii="Times New Roman" w:hAnsi="Times New Roman" w:cs="Times New Roman"/>
          <w:sz w:val="24"/>
        </w:rPr>
        <w:lastRenderedPageBreak/>
        <w:t xml:space="preserve">pokličima koji su se izvikivali </w:t>
      </w:r>
      <w:r w:rsidR="00C83FF8">
        <w:rPr>
          <w:rFonts w:ascii="Times New Roman" w:hAnsi="Times New Roman" w:cs="Times New Roman"/>
          <w:sz w:val="24"/>
        </w:rPr>
        <w:t xml:space="preserve">svakako je </w:t>
      </w:r>
      <w:r w:rsidR="00062524">
        <w:rPr>
          <w:rFonts w:ascii="Times New Roman" w:hAnsi="Times New Roman" w:cs="Times New Roman"/>
          <w:sz w:val="24"/>
        </w:rPr>
        <w:t xml:space="preserve">ovisio </w:t>
      </w:r>
      <w:r w:rsidR="00C83FF8">
        <w:rPr>
          <w:rFonts w:ascii="Times New Roman" w:hAnsi="Times New Roman" w:cs="Times New Roman"/>
          <w:sz w:val="24"/>
        </w:rPr>
        <w:t>i</w:t>
      </w:r>
      <w:r w:rsidR="00062524">
        <w:rPr>
          <w:rFonts w:ascii="Times New Roman" w:hAnsi="Times New Roman" w:cs="Times New Roman"/>
          <w:sz w:val="24"/>
        </w:rPr>
        <w:t xml:space="preserve"> o </w:t>
      </w:r>
      <w:r w:rsidR="00E951FD">
        <w:rPr>
          <w:rFonts w:ascii="Times New Roman" w:hAnsi="Times New Roman" w:cs="Times New Roman"/>
          <w:sz w:val="24"/>
        </w:rPr>
        <w:t>konzultiranim</w:t>
      </w:r>
      <w:r w:rsidR="005633F2">
        <w:rPr>
          <w:rFonts w:ascii="Times New Roman" w:hAnsi="Times New Roman" w:cs="Times New Roman"/>
          <w:sz w:val="24"/>
        </w:rPr>
        <w:t xml:space="preserve"> novinama </w:t>
      </w:r>
      <w:r w:rsidR="00062524">
        <w:rPr>
          <w:rFonts w:ascii="Times New Roman" w:hAnsi="Times New Roman" w:cs="Times New Roman"/>
          <w:sz w:val="24"/>
        </w:rPr>
        <w:t xml:space="preserve">koje događaje </w:t>
      </w:r>
      <w:r w:rsidR="00C83FF8">
        <w:rPr>
          <w:rFonts w:ascii="Times New Roman" w:hAnsi="Times New Roman" w:cs="Times New Roman"/>
          <w:sz w:val="24"/>
        </w:rPr>
        <w:t>često</w:t>
      </w:r>
      <w:r w:rsidR="00062524">
        <w:rPr>
          <w:rFonts w:ascii="Times New Roman" w:hAnsi="Times New Roman" w:cs="Times New Roman"/>
          <w:sz w:val="24"/>
        </w:rPr>
        <w:t xml:space="preserve"> </w:t>
      </w:r>
      <w:r w:rsidR="00C83FF8">
        <w:rPr>
          <w:rFonts w:ascii="Times New Roman" w:hAnsi="Times New Roman" w:cs="Times New Roman"/>
          <w:sz w:val="24"/>
        </w:rPr>
        <w:t>prikazivali</w:t>
      </w:r>
      <w:r w:rsidR="00062524">
        <w:rPr>
          <w:rFonts w:ascii="Times New Roman" w:hAnsi="Times New Roman" w:cs="Times New Roman"/>
          <w:sz w:val="24"/>
        </w:rPr>
        <w:t xml:space="preserve"> iz vlastitog ideološkog </w:t>
      </w:r>
      <w:r w:rsidR="007945E7">
        <w:rPr>
          <w:rFonts w:ascii="Times New Roman" w:hAnsi="Times New Roman" w:cs="Times New Roman"/>
          <w:sz w:val="24"/>
        </w:rPr>
        <w:t>gledišta</w:t>
      </w:r>
      <w:r w:rsidR="00062524">
        <w:rPr>
          <w:rFonts w:ascii="Times New Roman" w:hAnsi="Times New Roman" w:cs="Times New Roman"/>
          <w:sz w:val="24"/>
        </w:rPr>
        <w:t xml:space="preserve">. </w:t>
      </w:r>
    </w:p>
    <w:p w14:paraId="188F553B" w14:textId="77777777" w:rsidR="00014319" w:rsidRDefault="00014319" w:rsidP="00DD46B2">
      <w:pPr>
        <w:spacing w:line="360" w:lineRule="auto"/>
        <w:ind w:firstLine="708"/>
        <w:jc w:val="both"/>
        <w:rPr>
          <w:rFonts w:ascii="Times New Roman" w:hAnsi="Times New Roman" w:cs="Times New Roman"/>
          <w:sz w:val="24"/>
        </w:rPr>
      </w:pPr>
    </w:p>
    <w:p w14:paraId="4DC582FD" w14:textId="77777777" w:rsidR="00B34D56" w:rsidRPr="00525446" w:rsidRDefault="00C22F97" w:rsidP="00525446">
      <w:pPr>
        <w:pStyle w:val="Naslov2"/>
        <w:spacing w:after="240"/>
        <w:rPr>
          <w:rFonts w:ascii="Times New Roman" w:hAnsi="Times New Roman" w:cs="Times New Roman"/>
          <w:b/>
          <w:color w:val="auto"/>
          <w:sz w:val="24"/>
        </w:rPr>
      </w:pPr>
      <w:bookmarkStart w:id="13" w:name="_Toc512671903"/>
      <w:r w:rsidRPr="00525446">
        <w:rPr>
          <w:rFonts w:ascii="Times New Roman" w:hAnsi="Times New Roman" w:cs="Times New Roman"/>
          <w:b/>
          <w:color w:val="auto"/>
          <w:sz w:val="24"/>
        </w:rPr>
        <w:t>6. 3</w:t>
      </w:r>
      <w:r w:rsidR="00014319" w:rsidRPr="00525446">
        <w:rPr>
          <w:rFonts w:ascii="Times New Roman" w:hAnsi="Times New Roman" w:cs="Times New Roman"/>
          <w:b/>
          <w:color w:val="auto"/>
          <w:sz w:val="24"/>
        </w:rPr>
        <w:t xml:space="preserve">. </w:t>
      </w:r>
      <w:r w:rsidRPr="00525446">
        <w:rPr>
          <w:rFonts w:ascii="Times New Roman" w:hAnsi="Times New Roman" w:cs="Times New Roman"/>
          <w:b/>
          <w:color w:val="auto"/>
          <w:sz w:val="24"/>
        </w:rPr>
        <w:t>K</w:t>
      </w:r>
      <w:r w:rsidR="00B34D56" w:rsidRPr="00525446">
        <w:rPr>
          <w:rFonts w:ascii="Times New Roman" w:hAnsi="Times New Roman" w:cs="Times New Roman"/>
          <w:b/>
          <w:color w:val="auto"/>
          <w:sz w:val="24"/>
        </w:rPr>
        <w:t>onkretna praksa</w:t>
      </w:r>
      <w:r w:rsidRPr="00525446">
        <w:rPr>
          <w:rFonts w:ascii="Times New Roman" w:hAnsi="Times New Roman" w:cs="Times New Roman"/>
          <w:b/>
          <w:color w:val="auto"/>
          <w:sz w:val="24"/>
        </w:rPr>
        <w:t>: spontana okupljanja i politički skupovi</w:t>
      </w:r>
      <w:bookmarkEnd w:id="13"/>
    </w:p>
    <w:p w14:paraId="2D3EF37C" w14:textId="77777777" w:rsidR="00463C68" w:rsidRDefault="008416A5" w:rsidP="00B20A7A">
      <w:pPr>
        <w:spacing w:line="360" w:lineRule="auto"/>
        <w:ind w:firstLine="708"/>
        <w:jc w:val="both"/>
        <w:rPr>
          <w:rFonts w:ascii="Times New Roman" w:hAnsi="Times New Roman" w:cs="Times New Roman"/>
          <w:sz w:val="24"/>
        </w:rPr>
      </w:pPr>
      <w:r>
        <w:rPr>
          <w:rFonts w:ascii="Times New Roman" w:hAnsi="Times New Roman" w:cs="Times New Roman"/>
          <w:sz w:val="24"/>
        </w:rPr>
        <w:t>Po</w:t>
      </w:r>
      <w:r w:rsidR="00233151">
        <w:rPr>
          <w:rFonts w:ascii="Times New Roman" w:hAnsi="Times New Roman" w:cs="Times New Roman"/>
          <w:sz w:val="24"/>
        </w:rPr>
        <w:t xml:space="preserve"> </w:t>
      </w:r>
      <w:r>
        <w:rPr>
          <w:rFonts w:ascii="Times New Roman" w:hAnsi="Times New Roman" w:cs="Times New Roman"/>
          <w:sz w:val="24"/>
        </w:rPr>
        <w:t xml:space="preserve">završetku </w:t>
      </w:r>
      <w:r w:rsidR="00233151">
        <w:rPr>
          <w:rFonts w:ascii="Times New Roman" w:hAnsi="Times New Roman" w:cs="Times New Roman"/>
          <w:sz w:val="24"/>
        </w:rPr>
        <w:t xml:space="preserve">formalnog </w:t>
      </w:r>
      <w:r w:rsidR="00463C68">
        <w:rPr>
          <w:rFonts w:ascii="Times New Roman" w:hAnsi="Times New Roman" w:cs="Times New Roman"/>
          <w:sz w:val="24"/>
        </w:rPr>
        <w:t>okvira proslave</w:t>
      </w:r>
      <w:r w:rsidR="00870A1B">
        <w:rPr>
          <w:rFonts w:ascii="Times New Roman" w:hAnsi="Times New Roman" w:cs="Times New Roman"/>
          <w:sz w:val="24"/>
        </w:rPr>
        <w:t xml:space="preserve"> </w:t>
      </w:r>
      <w:r>
        <w:rPr>
          <w:rFonts w:ascii="Times New Roman" w:hAnsi="Times New Roman" w:cs="Times New Roman"/>
          <w:sz w:val="24"/>
        </w:rPr>
        <w:t>tenzije</w:t>
      </w:r>
      <w:r w:rsidR="00463C68">
        <w:rPr>
          <w:rFonts w:ascii="Times New Roman" w:hAnsi="Times New Roman" w:cs="Times New Roman"/>
          <w:sz w:val="24"/>
        </w:rPr>
        <w:t xml:space="preserve"> </w:t>
      </w:r>
      <w:r>
        <w:rPr>
          <w:rFonts w:ascii="Times New Roman" w:hAnsi="Times New Roman" w:cs="Times New Roman"/>
          <w:sz w:val="24"/>
        </w:rPr>
        <w:t xml:space="preserve">koje su postupno rasle među sudionicima </w:t>
      </w:r>
      <w:r w:rsidR="00B20A7A">
        <w:rPr>
          <w:rFonts w:ascii="Times New Roman" w:hAnsi="Times New Roman" w:cs="Times New Roman"/>
          <w:sz w:val="24"/>
        </w:rPr>
        <w:t xml:space="preserve">i gostima </w:t>
      </w:r>
      <w:r w:rsidR="00862E56">
        <w:rPr>
          <w:rFonts w:ascii="Times New Roman" w:hAnsi="Times New Roman" w:cs="Times New Roman"/>
          <w:sz w:val="24"/>
        </w:rPr>
        <w:t xml:space="preserve">su </w:t>
      </w:r>
      <w:r>
        <w:rPr>
          <w:rFonts w:ascii="Times New Roman" w:hAnsi="Times New Roman" w:cs="Times New Roman"/>
          <w:sz w:val="24"/>
        </w:rPr>
        <w:t>kulminira</w:t>
      </w:r>
      <w:r w:rsidR="00862E56">
        <w:rPr>
          <w:rFonts w:ascii="Times New Roman" w:hAnsi="Times New Roman" w:cs="Times New Roman"/>
          <w:sz w:val="24"/>
        </w:rPr>
        <w:t>le</w:t>
      </w:r>
      <w:r w:rsidR="00233151">
        <w:rPr>
          <w:rFonts w:ascii="Times New Roman" w:hAnsi="Times New Roman" w:cs="Times New Roman"/>
          <w:sz w:val="24"/>
        </w:rPr>
        <w:t>.</w:t>
      </w:r>
      <w:r w:rsidR="00463C68">
        <w:rPr>
          <w:rFonts w:ascii="Times New Roman" w:hAnsi="Times New Roman" w:cs="Times New Roman"/>
          <w:sz w:val="24"/>
        </w:rPr>
        <w:t xml:space="preserve"> Obje strane </w:t>
      </w:r>
      <w:r w:rsidR="00B20A7A">
        <w:rPr>
          <w:rFonts w:ascii="Times New Roman" w:hAnsi="Times New Roman" w:cs="Times New Roman"/>
          <w:sz w:val="24"/>
        </w:rPr>
        <w:t>ubrzo</w:t>
      </w:r>
      <w:r w:rsidR="00463C68">
        <w:rPr>
          <w:rFonts w:ascii="Times New Roman" w:hAnsi="Times New Roman" w:cs="Times New Roman"/>
          <w:sz w:val="24"/>
        </w:rPr>
        <w:t xml:space="preserve"> prekidaju sa zajedničkim aktivnosti</w:t>
      </w:r>
      <w:r w:rsidR="000213FF">
        <w:rPr>
          <w:rFonts w:ascii="Times New Roman" w:hAnsi="Times New Roman" w:cs="Times New Roman"/>
          <w:sz w:val="24"/>
        </w:rPr>
        <w:t>ma te se naciona</w:t>
      </w:r>
      <w:r w:rsidR="00B20A7A">
        <w:rPr>
          <w:rFonts w:ascii="Times New Roman" w:hAnsi="Times New Roman" w:cs="Times New Roman"/>
          <w:sz w:val="24"/>
        </w:rPr>
        <w:t>lno grupiraju: n</w:t>
      </w:r>
      <w:r w:rsidR="000213FF">
        <w:rPr>
          <w:rFonts w:ascii="Times New Roman" w:hAnsi="Times New Roman" w:cs="Times New Roman"/>
          <w:sz w:val="24"/>
        </w:rPr>
        <w:t xml:space="preserve">a </w:t>
      </w:r>
      <w:r w:rsidR="00B20A7A">
        <w:rPr>
          <w:rFonts w:ascii="Times New Roman" w:hAnsi="Times New Roman" w:cs="Times New Roman"/>
          <w:sz w:val="24"/>
        </w:rPr>
        <w:t>odabranim</w:t>
      </w:r>
      <w:r w:rsidR="000213FF">
        <w:rPr>
          <w:rFonts w:ascii="Times New Roman" w:hAnsi="Times New Roman" w:cs="Times New Roman"/>
          <w:sz w:val="24"/>
        </w:rPr>
        <w:t xml:space="preserve"> </w:t>
      </w:r>
      <w:r w:rsidR="00B20A7A">
        <w:rPr>
          <w:rFonts w:ascii="Times New Roman" w:hAnsi="Times New Roman" w:cs="Times New Roman"/>
          <w:sz w:val="24"/>
        </w:rPr>
        <w:t>lokacijama</w:t>
      </w:r>
      <w:r w:rsidR="000213FF">
        <w:rPr>
          <w:rFonts w:ascii="Times New Roman" w:hAnsi="Times New Roman" w:cs="Times New Roman"/>
          <w:sz w:val="24"/>
        </w:rPr>
        <w:t xml:space="preserve"> </w:t>
      </w:r>
      <w:r w:rsidR="00463C68">
        <w:rPr>
          <w:rFonts w:ascii="Times New Roman" w:hAnsi="Times New Roman" w:cs="Times New Roman"/>
          <w:sz w:val="24"/>
        </w:rPr>
        <w:t xml:space="preserve">odvijaju se </w:t>
      </w:r>
      <w:r w:rsidR="004961CB">
        <w:rPr>
          <w:rFonts w:ascii="Times New Roman" w:hAnsi="Times New Roman" w:cs="Times New Roman"/>
          <w:sz w:val="24"/>
        </w:rPr>
        <w:t>okupljanja koja</w:t>
      </w:r>
      <w:r w:rsidR="00B20A7A">
        <w:rPr>
          <w:rFonts w:ascii="Times New Roman" w:hAnsi="Times New Roman" w:cs="Times New Roman"/>
          <w:sz w:val="24"/>
        </w:rPr>
        <w:t xml:space="preserve"> prate „</w:t>
      </w:r>
      <w:r w:rsidR="00463C68">
        <w:rPr>
          <w:rFonts w:ascii="Times New Roman" w:hAnsi="Times New Roman" w:cs="Times New Roman"/>
          <w:sz w:val="24"/>
        </w:rPr>
        <w:t>politički</w:t>
      </w:r>
      <w:r w:rsidR="00B20A7A">
        <w:rPr>
          <w:rFonts w:ascii="Times New Roman" w:hAnsi="Times New Roman" w:cs="Times New Roman"/>
          <w:sz w:val="24"/>
        </w:rPr>
        <w:t>“</w:t>
      </w:r>
      <w:r w:rsidR="00463C68">
        <w:rPr>
          <w:rFonts w:ascii="Times New Roman" w:hAnsi="Times New Roman" w:cs="Times New Roman"/>
          <w:sz w:val="24"/>
        </w:rPr>
        <w:t xml:space="preserve"> skupovi</w:t>
      </w:r>
      <w:r w:rsidR="000213FF">
        <w:rPr>
          <w:rFonts w:ascii="Times New Roman" w:hAnsi="Times New Roman" w:cs="Times New Roman"/>
          <w:sz w:val="24"/>
        </w:rPr>
        <w:t xml:space="preserve"> nacionalno</w:t>
      </w:r>
      <w:r w:rsidR="00B20A7A">
        <w:rPr>
          <w:rFonts w:ascii="Times New Roman" w:hAnsi="Times New Roman" w:cs="Times New Roman"/>
          <w:sz w:val="24"/>
        </w:rPr>
        <w:t xml:space="preserve">g usmjerenja </w:t>
      </w:r>
      <w:r w:rsidR="0000280E">
        <w:rPr>
          <w:rFonts w:ascii="Times New Roman" w:hAnsi="Times New Roman" w:cs="Times New Roman"/>
          <w:sz w:val="24"/>
        </w:rPr>
        <w:t>u koj</w:t>
      </w:r>
      <w:r w:rsidR="00B20A7A">
        <w:rPr>
          <w:rFonts w:ascii="Times New Roman" w:hAnsi="Times New Roman" w:cs="Times New Roman"/>
          <w:sz w:val="24"/>
        </w:rPr>
        <w:t>i</w:t>
      </w:r>
      <w:r w:rsidR="0000280E">
        <w:rPr>
          <w:rFonts w:ascii="Times New Roman" w:hAnsi="Times New Roman" w:cs="Times New Roman"/>
          <w:sz w:val="24"/>
        </w:rPr>
        <w:t>ma prevladava veheme</w:t>
      </w:r>
      <w:r w:rsidR="000213FF">
        <w:rPr>
          <w:rFonts w:ascii="Times New Roman" w:hAnsi="Times New Roman" w:cs="Times New Roman"/>
          <w:sz w:val="24"/>
        </w:rPr>
        <w:t>ntna retorika i antagoniziranje suprotne strane.</w:t>
      </w:r>
      <w:r w:rsidR="00B20A7A">
        <w:rPr>
          <w:rFonts w:ascii="Times New Roman" w:hAnsi="Times New Roman" w:cs="Times New Roman"/>
          <w:sz w:val="24"/>
        </w:rPr>
        <w:t xml:space="preserve"> I</w:t>
      </w:r>
      <w:r w:rsidR="000213FF">
        <w:rPr>
          <w:rFonts w:ascii="Times New Roman" w:hAnsi="Times New Roman" w:cs="Times New Roman"/>
          <w:sz w:val="24"/>
        </w:rPr>
        <w:t>zdvojit</w:t>
      </w:r>
      <w:r w:rsidR="00B20A7A">
        <w:rPr>
          <w:rFonts w:ascii="Times New Roman" w:hAnsi="Times New Roman" w:cs="Times New Roman"/>
          <w:sz w:val="24"/>
        </w:rPr>
        <w:t xml:space="preserve"> ćemo</w:t>
      </w:r>
      <w:r w:rsidR="000213FF">
        <w:rPr>
          <w:rFonts w:ascii="Times New Roman" w:hAnsi="Times New Roman" w:cs="Times New Roman"/>
          <w:sz w:val="24"/>
        </w:rPr>
        <w:t xml:space="preserve"> nekoliko primjera:</w:t>
      </w:r>
      <w:r w:rsidR="00463C68">
        <w:rPr>
          <w:rFonts w:ascii="Times New Roman" w:hAnsi="Times New Roman" w:cs="Times New Roman"/>
          <w:sz w:val="24"/>
        </w:rPr>
        <w:t xml:space="preserve"> </w:t>
      </w:r>
    </w:p>
    <w:p w14:paraId="630FB223" w14:textId="7E2C89F5" w:rsidR="000213FF" w:rsidRDefault="000213FF" w:rsidP="00D20215">
      <w:pPr>
        <w:spacing w:line="360" w:lineRule="auto"/>
        <w:ind w:firstLine="708"/>
        <w:jc w:val="both"/>
        <w:rPr>
          <w:rFonts w:ascii="Times New Roman" w:hAnsi="Times New Roman" w:cs="Times New Roman"/>
          <w:sz w:val="24"/>
        </w:rPr>
      </w:pPr>
      <w:r>
        <w:rPr>
          <w:rFonts w:ascii="Times New Roman" w:hAnsi="Times New Roman" w:cs="Times New Roman"/>
          <w:sz w:val="24"/>
        </w:rPr>
        <w:t>(1)</w:t>
      </w:r>
      <w:r w:rsidR="004E5C0D">
        <w:rPr>
          <w:rFonts w:ascii="Times New Roman" w:hAnsi="Times New Roman" w:cs="Times New Roman"/>
          <w:sz w:val="24"/>
        </w:rPr>
        <w:t xml:space="preserve"> Drugog dana svečanosti, poslije otkrivanja spomenika, u podnevnim satima grupa Srba </w:t>
      </w:r>
      <w:r w:rsidR="00412081">
        <w:rPr>
          <w:rFonts w:ascii="Times New Roman" w:hAnsi="Times New Roman" w:cs="Times New Roman"/>
          <w:sz w:val="24"/>
        </w:rPr>
        <w:t xml:space="preserve">ponovno je </w:t>
      </w:r>
      <w:r w:rsidR="002B709B">
        <w:rPr>
          <w:rFonts w:ascii="Times New Roman" w:hAnsi="Times New Roman" w:cs="Times New Roman"/>
          <w:sz w:val="24"/>
        </w:rPr>
        <w:t>otišla</w:t>
      </w:r>
      <w:r w:rsidR="004E5C0D">
        <w:rPr>
          <w:rFonts w:ascii="Times New Roman" w:hAnsi="Times New Roman" w:cs="Times New Roman"/>
          <w:sz w:val="24"/>
        </w:rPr>
        <w:t xml:space="preserve"> n</w:t>
      </w:r>
      <w:r w:rsidR="00BF4A52">
        <w:rPr>
          <w:rFonts w:ascii="Times New Roman" w:hAnsi="Times New Roman" w:cs="Times New Roman"/>
          <w:sz w:val="24"/>
        </w:rPr>
        <w:t>a Gundulićevu poljanu predvođena</w:t>
      </w:r>
      <w:r w:rsidR="004E5C0D">
        <w:rPr>
          <w:rFonts w:ascii="Times New Roman" w:hAnsi="Times New Roman" w:cs="Times New Roman"/>
          <w:sz w:val="24"/>
        </w:rPr>
        <w:t xml:space="preserve"> </w:t>
      </w:r>
      <w:r w:rsidR="00511FE1">
        <w:rPr>
          <w:rFonts w:ascii="Times New Roman" w:hAnsi="Times New Roman" w:cs="Times New Roman"/>
          <w:sz w:val="24"/>
        </w:rPr>
        <w:t xml:space="preserve">pjesnikom </w:t>
      </w:r>
      <w:r w:rsidR="004E5C0D">
        <w:rPr>
          <w:rFonts w:ascii="Times New Roman" w:hAnsi="Times New Roman" w:cs="Times New Roman"/>
          <w:sz w:val="24"/>
        </w:rPr>
        <w:t>Jovanom Sundečićem</w:t>
      </w:r>
      <w:r w:rsidR="00FE673C">
        <w:rPr>
          <w:rFonts w:ascii="Times New Roman" w:hAnsi="Times New Roman" w:cs="Times New Roman"/>
          <w:sz w:val="24"/>
        </w:rPr>
        <w:t xml:space="preserve">, barunom Jovanom Živkovićem, Miloradom </w:t>
      </w:r>
      <w:r w:rsidR="004E5C0D">
        <w:rPr>
          <w:rFonts w:ascii="Times New Roman" w:hAnsi="Times New Roman" w:cs="Times New Roman"/>
          <w:sz w:val="24"/>
        </w:rPr>
        <w:t>Medaković</w:t>
      </w:r>
      <w:r w:rsidR="00D20215">
        <w:rPr>
          <w:rFonts w:ascii="Times New Roman" w:hAnsi="Times New Roman" w:cs="Times New Roman"/>
          <w:sz w:val="24"/>
        </w:rPr>
        <w:t>em</w:t>
      </w:r>
      <w:r w:rsidR="00BF4A52">
        <w:rPr>
          <w:rFonts w:ascii="Times New Roman" w:hAnsi="Times New Roman" w:cs="Times New Roman"/>
          <w:sz w:val="24"/>
        </w:rPr>
        <w:t>, trgovcem Ćukom i</w:t>
      </w:r>
      <w:r w:rsidR="00C2047E">
        <w:rPr>
          <w:rFonts w:ascii="Times New Roman" w:hAnsi="Times New Roman" w:cs="Times New Roman"/>
          <w:sz w:val="24"/>
        </w:rPr>
        <w:t xml:space="preserve"> dr. S</w:t>
      </w:r>
      <w:r w:rsidR="00BF4A52">
        <w:rPr>
          <w:rFonts w:ascii="Times New Roman" w:hAnsi="Times New Roman" w:cs="Times New Roman"/>
          <w:sz w:val="24"/>
        </w:rPr>
        <w:t xml:space="preserve">rpsko pjevačko društvo </w:t>
      </w:r>
      <w:r w:rsidR="00412081">
        <w:rPr>
          <w:rFonts w:ascii="Times New Roman" w:hAnsi="Times New Roman" w:cs="Times New Roman"/>
          <w:sz w:val="24"/>
        </w:rPr>
        <w:t>pred</w:t>
      </w:r>
      <w:r w:rsidR="00BF4A52">
        <w:rPr>
          <w:rFonts w:ascii="Times New Roman" w:hAnsi="Times New Roman" w:cs="Times New Roman"/>
          <w:sz w:val="24"/>
        </w:rPr>
        <w:t xml:space="preserve"> </w:t>
      </w:r>
      <w:r w:rsidR="00412081">
        <w:rPr>
          <w:rFonts w:ascii="Times New Roman" w:hAnsi="Times New Roman" w:cs="Times New Roman"/>
          <w:sz w:val="24"/>
        </w:rPr>
        <w:t xml:space="preserve">Gundulićevim je spomenikom </w:t>
      </w:r>
      <w:r w:rsidR="00BF4A52">
        <w:rPr>
          <w:rFonts w:ascii="Times New Roman" w:hAnsi="Times New Roman" w:cs="Times New Roman"/>
          <w:sz w:val="24"/>
        </w:rPr>
        <w:t>otpjevalo jednu pjesmu</w:t>
      </w:r>
      <w:r w:rsidR="009165C5">
        <w:rPr>
          <w:rFonts w:ascii="Times New Roman" w:hAnsi="Times New Roman" w:cs="Times New Roman"/>
          <w:sz w:val="24"/>
        </w:rPr>
        <w:t>,</w:t>
      </w:r>
      <w:r w:rsidR="002B709B">
        <w:rPr>
          <w:rFonts w:ascii="Times New Roman" w:hAnsi="Times New Roman" w:cs="Times New Roman"/>
          <w:sz w:val="24"/>
        </w:rPr>
        <w:t xml:space="preserve"> a </w:t>
      </w:r>
      <w:r w:rsidR="00BF4A52">
        <w:rPr>
          <w:rFonts w:ascii="Times New Roman" w:hAnsi="Times New Roman" w:cs="Times New Roman"/>
          <w:sz w:val="24"/>
        </w:rPr>
        <w:t xml:space="preserve">barun </w:t>
      </w:r>
      <w:r w:rsidR="009165C5">
        <w:rPr>
          <w:rFonts w:ascii="Times New Roman" w:hAnsi="Times New Roman" w:cs="Times New Roman"/>
          <w:sz w:val="24"/>
        </w:rPr>
        <w:t xml:space="preserve">Jovan </w:t>
      </w:r>
      <w:r w:rsidR="00BF4A52">
        <w:rPr>
          <w:rFonts w:ascii="Times New Roman" w:hAnsi="Times New Roman" w:cs="Times New Roman"/>
          <w:sz w:val="24"/>
        </w:rPr>
        <w:t xml:space="preserve">Živković pokušao </w:t>
      </w:r>
      <w:r w:rsidR="002B709B">
        <w:rPr>
          <w:rFonts w:ascii="Times New Roman" w:hAnsi="Times New Roman" w:cs="Times New Roman"/>
          <w:sz w:val="24"/>
        </w:rPr>
        <w:t xml:space="preserve">je </w:t>
      </w:r>
      <w:r w:rsidR="00BF4A52">
        <w:rPr>
          <w:rFonts w:ascii="Times New Roman" w:hAnsi="Times New Roman" w:cs="Times New Roman"/>
          <w:sz w:val="24"/>
        </w:rPr>
        <w:t>održati</w:t>
      </w:r>
      <w:r w:rsidR="00BF4A52" w:rsidRPr="00BF4A52">
        <w:rPr>
          <w:rFonts w:ascii="Times New Roman" w:hAnsi="Times New Roman" w:cs="Times New Roman"/>
          <w:sz w:val="24"/>
        </w:rPr>
        <w:t xml:space="preserve"> </w:t>
      </w:r>
      <w:r w:rsidR="00BF4A52">
        <w:rPr>
          <w:rFonts w:ascii="Times New Roman" w:hAnsi="Times New Roman" w:cs="Times New Roman"/>
          <w:sz w:val="24"/>
        </w:rPr>
        <w:t>govor</w:t>
      </w:r>
      <w:r w:rsidR="00D20215">
        <w:rPr>
          <w:rFonts w:ascii="Times New Roman" w:hAnsi="Times New Roman" w:cs="Times New Roman"/>
          <w:sz w:val="24"/>
        </w:rPr>
        <w:t xml:space="preserve"> </w:t>
      </w:r>
      <w:r w:rsidR="009165C5">
        <w:rPr>
          <w:rFonts w:ascii="Times New Roman" w:hAnsi="Times New Roman" w:cs="Times New Roman"/>
          <w:sz w:val="24"/>
        </w:rPr>
        <w:t>koji je međutim i</w:t>
      </w:r>
      <w:r w:rsidR="00BF4A52">
        <w:rPr>
          <w:rFonts w:ascii="Times New Roman" w:hAnsi="Times New Roman" w:cs="Times New Roman"/>
          <w:sz w:val="24"/>
        </w:rPr>
        <w:t xml:space="preserve">ntervencijom vladina komesara </w:t>
      </w:r>
      <w:r w:rsidR="009165C5">
        <w:rPr>
          <w:rFonts w:ascii="Times New Roman" w:hAnsi="Times New Roman" w:cs="Times New Roman"/>
          <w:sz w:val="24"/>
        </w:rPr>
        <w:t>prekinut</w:t>
      </w:r>
      <w:r w:rsidR="00870A1B">
        <w:rPr>
          <w:rFonts w:ascii="Times New Roman" w:hAnsi="Times New Roman" w:cs="Times New Roman"/>
          <w:sz w:val="24"/>
        </w:rPr>
        <w:t xml:space="preserve">, </w:t>
      </w:r>
      <w:r w:rsidR="009165C5">
        <w:rPr>
          <w:rFonts w:ascii="Times New Roman" w:hAnsi="Times New Roman" w:cs="Times New Roman"/>
          <w:sz w:val="24"/>
        </w:rPr>
        <w:t xml:space="preserve">a okupljanje </w:t>
      </w:r>
      <w:r w:rsidR="00870A1B">
        <w:rPr>
          <w:rFonts w:ascii="Times New Roman" w:hAnsi="Times New Roman" w:cs="Times New Roman"/>
          <w:sz w:val="24"/>
        </w:rPr>
        <w:t xml:space="preserve">je </w:t>
      </w:r>
      <w:r w:rsidR="00BF4A52">
        <w:rPr>
          <w:rFonts w:ascii="Times New Roman" w:hAnsi="Times New Roman" w:cs="Times New Roman"/>
          <w:sz w:val="24"/>
        </w:rPr>
        <w:t>raspušteno.</w:t>
      </w:r>
      <w:r w:rsidR="00BF4A52">
        <w:rPr>
          <w:rStyle w:val="Referencafusnote"/>
          <w:rFonts w:ascii="Times New Roman" w:hAnsi="Times New Roman" w:cs="Times New Roman"/>
          <w:sz w:val="24"/>
        </w:rPr>
        <w:footnoteReference w:id="93"/>
      </w:r>
    </w:p>
    <w:p w14:paraId="6C31DD9A" w14:textId="77777777" w:rsidR="00BF46C0" w:rsidRDefault="00BF46C0" w:rsidP="00D20215">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Istog </w:t>
      </w:r>
      <w:r w:rsidR="00412081">
        <w:rPr>
          <w:rFonts w:ascii="Times New Roman" w:hAnsi="Times New Roman" w:cs="Times New Roman"/>
          <w:sz w:val="24"/>
        </w:rPr>
        <w:t xml:space="preserve">su se </w:t>
      </w:r>
      <w:r w:rsidR="00870A1B">
        <w:rPr>
          <w:rFonts w:ascii="Times New Roman" w:hAnsi="Times New Roman" w:cs="Times New Roman"/>
          <w:sz w:val="24"/>
        </w:rPr>
        <w:t>dana na</w:t>
      </w:r>
      <w:r>
        <w:rPr>
          <w:rFonts w:ascii="Times New Roman" w:hAnsi="Times New Roman" w:cs="Times New Roman"/>
          <w:sz w:val="24"/>
        </w:rPr>
        <w:t>večer</w:t>
      </w:r>
      <w:r w:rsidR="00412081">
        <w:rPr>
          <w:rFonts w:ascii="Times New Roman" w:hAnsi="Times New Roman" w:cs="Times New Roman"/>
          <w:sz w:val="24"/>
        </w:rPr>
        <w:t xml:space="preserve"> </w:t>
      </w:r>
      <w:r>
        <w:rPr>
          <w:rFonts w:ascii="Times New Roman" w:hAnsi="Times New Roman" w:cs="Times New Roman"/>
          <w:sz w:val="24"/>
        </w:rPr>
        <w:t xml:space="preserve">Hrvati </w:t>
      </w:r>
      <w:r w:rsidR="00412081">
        <w:rPr>
          <w:rFonts w:ascii="Times New Roman" w:hAnsi="Times New Roman" w:cs="Times New Roman"/>
          <w:sz w:val="24"/>
        </w:rPr>
        <w:t>okupili</w:t>
      </w:r>
      <w:r w:rsidR="00100FB9">
        <w:rPr>
          <w:rFonts w:ascii="Times New Roman" w:hAnsi="Times New Roman" w:cs="Times New Roman"/>
          <w:sz w:val="24"/>
        </w:rPr>
        <w:t xml:space="preserve"> u gos</w:t>
      </w:r>
      <w:r w:rsidR="00870A1B">
        <w:rPr>
          <w:rFonts w:ascii="Times New Roman" w:hAnsi="Times New Roman" w:cs="Times New Roman"/>
          <w:sz w:val="24"/>
        </w:rPr>
        <w:t>tionici Lacroma. Ondje su održali</w:t>
      </w:r>
      <w:r>
        <w:rPr>
          <w:rFonts w:ascii="Times New Roman" w:hAnsi="Times New Roman" w:cs="Times New Roman"/>
          <w:sz w:val="24"/>
        </w:rPr>
        <w:t xml:space="preserve"> </w:t>
      </w:r>
      <w:r w:rsidR="00100FB9">
        <w:rPr>
          <w:rFonts w:ascii="Times New Roman" w:hAnsi="Times New Roman" w:cs="Times New Roman"/>
          <w:sz w:val="24"/>
        </w:rPr>
        <w:t xml:space="preserve">pravi </w:t>
      </w:r>
      <w:r>
        <w:rPr>
          <w:rFonts w:ascii="Times New Roman" w:hAnsi="Times New Roman" w:cs="Times New Roman"/>
          <w:sz w:val="24"/>
        </w:rPr>
        <w:t xml:space="preserve">politički skup na kojemu </w:t>
      </w:r>
      <w:r w:rsidR="00100FB9">
        <w:rPr>
          <w:rFonts w:ascii="Times New Roman" w:hAnsi="Times New Roman" w:cs="Times New Roman"/>
          <w:sz w:val="24"/>
        </w:rPr>
        <w:t>su prisustvovali</w:t>
      </w:r>
      <w:r w:rsidR="00870A1B">
        <w:rPr>
          <w:rFonts w:ascii="Times New Roman" w:hAnsi="Times New Roman" w:cs="Times New Roman"/>
          <w:sz w:val="24"/>
        </w:rPr>
        <w:t xml:space="preserve"> </w:t>
      </w:r>
      <w:r>
        <w:rPr>
          <w:rFonts w:ascii="Times New Roman" w:hAnsi="Times New Roman" w:cs="Times New Roman"/>
          <w:sz w:val="24"/>
        </w:rPr>
        <w:t>Frano Supilo, Milan Amruš, Pero Čingrija, Rafo Pucić, Ante Trumbić, Josip Tavčar, Josip Frank, Vjekoslav Spinčić, Juraj Biankin</w:t>
      </w:r>
      <w:r w:rsidR="00680B04">
        <w:rPr>
          <w:rFonts w:ascii="Times New Roman" w:hAnsi="Times New Roman" w:cs="Times New Roman"/>
          <w:sz w:val="24"/>
        </w:rPr>
        <w:t>i, August Harambašić te Salamon Mandolfo</w:t>
      </w:r>
      <w:r>
        <w:rPr>
          <w:rFonts w:ascii="Times New Roman" w:hAnsi="Times New Roman" w:cs="Times New Roman"/>
          <w:sz w:val="24"/>
        </w:rPr>
        <w:t xml:space="preserve">. </w:t>
      </w:r>
      <w:r w:rsidR="00870A1B">
        <w:rPr>
          <w:rFonts w:ascii="Times New Roman" w:hAnsi="Times New Roman" w:cs="Times New Roman"/>
          <w:sz w:val="24"/>
        </w:rPr>
        <w:t>Budući da</w:t>
      </w:r>
      <w:r>
        <w:rPr>
          <w:rFonts w:ascii="Times New Roman" w:hAnsi="Times New Roman" w:cs="Times New Roman"/>
          <w:sz w:val="24"/>
        </w:rPr>
        <w:t xml:space="preserve"> je vani puhalo, gosti su se </w:t>
      </w:r>
      <w:r w:rsidR="00100FB9">
        <w:rPr>
          <w:rFonts w:ascii="Times New Roman" w:hAnsi="Times New Roman" w:cs="Times New Roman"/>
          <w:sz w:val="24"/>
        </w:rPr>
        <w:t xml:space="preserve">morali sklonili s </w:t>
      </w:r>
      <w:r w:rsidR="00680B04">
        <w:rPr>
          <w:rFonts w:ascii="Times New Roman" w:hAnsi="Times New Roman" w:cs="Times New Roman"/>
          <w:sz w:val="24"/>
        </w:rPr>
        <w:t xml:space="preserve">terase </w:t>
      </w:r>
      <w:r>
        <w:rPr>
          <w:rFonts w:ascii="Times New Roman" w:hAnsi="Times New Roman" w:cs="Times New Roman"/>
          <w:sz w:val="24"/>
        </w:rPr>
        <w:t xml:space="preserve">u podrum. Od </w:t>
      </w:r>
      <w:r w:rsidR="00100FB9">
        <w:rPr>
          <w:rFonts w:ascii="Times New Roman" w:hAnsi="Times New Roman" w:cs="Times New Roman"/>
          <w:sz w:val="24"/>
        </w:rPr>
        <w:t xml:space="preserve">svih </w:t>
      </w:r>
      <w:r w:rsidR="00680B04">
        <w:rPr>
          <w:rFonts w:ascii="Times New Roman" w:hAnsi="Times New Roman" w:cs="Times New Roman"/>
          <w:sz w:val="24"/>
        </w:rPr>
        <w:t>prisutnih, prvi</w:t>
      </w:r>
      <w:r>
        <w:rPr>
          <w:rFonts w:ascii="Times New Roman" w:hAnsi="Times New Roman" w:cs="Times New Roman"/>
          <w:sz w:val="24"/>
        </w:rPr>
        <w:t xml:space="preserve"> je Josip Tavčar, zastupnik Matice slovenske, održao govor. </w:t>
      </w:r>
      <w:r w:rsidR="00680B04">
        <w:rPr>
          <w:rFonts w:ascii="Times New Roman" w:hAnsi="Times New Roman" w:cs="Times New Roman"/>
          <w:sz w:val="24"/>
        </w:rPr>
        <w:t>G</w:t>
      </w:r>
      <w:r>
        <w:rPr>
          <w:rFonts w:ascii="Times New Roman" w:hAnsi="Times New Roman" w:cs="Times New Roman"/>
          <w:sz w:val="24"/>
        </w:rPr>
        <w:t xml:space="preserve">ovoreći na slovenskome, </w:t>
      </w:r>
      <w:r w:rsidR="00680B04">
        <w:rPr>
          <w:rFonts w:ascii="Times New Roman" w:hAnsi="Times New Roman" w:cs="Times New Roman"/>
          <w:sz w:val="24"/>
        </w:rPr>
        <w:t>među</w:t>
      </w:r>
      <w:r w:rsidR="0000280E">
        <w:rPr>
          <w:rFonts w:ascii="Times New Roman" w:hAnsi="Times New Roman" w:cs="Times New Roman"/>
          <w:sz w:val="24"/>
        </w:rPr>
        <w:t xml:space="preserve"> </w:t>
      </w:r>
      <w:r w:rsidR="00680B04">
        <w:rPr>
          <w:rFonts w:ascii="Times New Roman" w:hAnsi="Times New Roman" w:cs="Times New Roman"/>
          <w:sz w:val="24"/>
        </w:rPr>
        <w:t>ostalim je izjavio</w:t>
      </w:r>
      <w:r>
        <w:rPr>
          <w:rFonts w:ascii="Times New Roman" w:hAnsi="Times New Roman" w:cs="Times New Roman"/>
          <w:sz w:val="24"/>
        </w:rPr>
        <w:t xml:space="preserve"> da bi </w:t>
      </w:r>
      <w:r w:rsidR="001665F1">
        <w:rPr>
          <w:rFonts w:ascii="Times New Roman" w:hAnsi="Times New Roman" w:cs="Times New Roman"/>
          <w:sz w:val="24"/>
        </w:rPr>
        <w:t xml:space="preserve">se </w:t>
      </w:r>
      <w:r>
        <w:rPr>
          <w:rFonts w:ascii="Times New Roman" w:hAnsi="Times New Roman" w:cs="Times New Roman"/>
          <w:sz w:val="24"/>
        </w:rPr>
        <w:t>Slovenci trebali „</w:t>
      </w:r>
      <w:r w:rsidRPr="00870A1B">
        <w:rPr>
          <w:rFonts w:ascii="Times New Roman" w:hAnsi="Times New Roman" w:cs="Times New Roman"/>
          <w:sz w:val="24"/>
        </w:rPr>
        <w:t>pretopiti u Hrvate</w:t>
      </w:r>
      <w:r w:rsidR="001665F1" w:rsidRPr="00870A1B">
        <w:rPr>
          <w:rFonts w:ascii="Times New Roman" w:hAnsi="Times New Roman" w:cs="Times New Roman"/>
          <w:sz w:val="24"/>
        </w:rPr>
        <w:t>, nikad u Nijemce</w:t>
      </w:r>
      <w:r w:rsidRPr="00870A1B">
        <w:rPr>
          <w:rFonts w:ascii="Times New Roman" w:hAnsi="Times New Roman" w:cs="Times New Roman"/>
          <w:sz w:val="24"/>
        </w:rPr>
        <w:t>“</w:t>
      </w:r>
      <w:r w:rsidR="001665F1">
        <w:rPr>
          <w:rFonts w:ascii="Times New Roman" w:hAnsi="Times New Roman" w:cs="Times New Roman"/>
          <w:sz w:val="24"/>
        </w:rPr>
        <w:t xml:space="preserve"> te da Slovenci moraju raditi po programu Stranke prave. Nakon njega za riječ se javio Josip Frank, koji je navodno </w:t>
      </w:r>
      <w:r w:rsidR="00680B04">
        <w:rPr>
          <w:rFonts w:ascii="Times New Roman" w:hAnsi="Times New Roman" w:cs="Times New Roman"/>
          <w:sz w:val="24"/>
        </w:rPr>
        <w:t>izrekao</w:t>
      </w:r>
      <w:r w:rsidR="001665F1">
        <w:rPr>
          <w:rFonts w:ascii="Times New Roman" w:hAnsi="Times New Roman" w:cs="Times New Roman"/>
          <w:sz w:val="24"/>
        </w:rPr>
        <w:t xml:space="preserve"> </w:t>
      </w:r>
      <w:r w:rsidR="00680B04">
        <w:rPr>
          <w:rFonts w:ascii="Times New Roman" w:hAnsi="Times New Roman" w:cs="Times New Roman"/>
          <w:sz w:val="24"/>
        </w:rPr>
        <w:t>da</w:t>
      </w:r>
      <w:r w:rsidR="001665F1">
        <w:rPr>
          <w:rFonts w:ascii="Times New Roman" w:hAnsi="Times New Roman" w:cs="Times New Roman"/>
          <w:sz w:val="24"/>
        </w:rPr>
        <w:t>: „</w:t>
      </w:r>
      <w:r w:rsidR="001665F1" w:rsidRPr="00870A1B">
        <w:rPr>
          <w:rFonts w:ascii="Times New Roman" w:hAnsi="Times New Roman" w:cs="Times New Roman"/>
          <w:sz w:val="24"/>
        </w:rPr>
        <w:t>Hrvati nisu došli u Dubrovnik samo da se poklone hrvatskome pjesniku Gunduliću, nego i da uzmu u po</w:t>
      </w:r>
      <w:r w:rsidR="00494121" w:rsidRPr="00870A1B">
        <w:rPr>
          <w:rFonts w:ascii="Times New Roman" w:hAnsi="Times New Roman" w:cs="Times New Roman"/>
          <w:sz w:val="24"/>
        </w:rPr>
        <w:t>sjed Dubrovnik</w:t>
      </w:r>
      <w:r w:rsidR="001665F1" w:rsidRPr="00870A1B">
        <w:rPr>
          <w:rFonts w:ascii="Times New Roman" w:hAnsi="Times New Roman" w:cs="Times New Roman"/>
          <w:sz w:val="24"/>
        </w:rPr>
        <w:t xml:space="preserve"> za ideju hrvatstva</w:t>
      </w:r>
      <w:r w:rsidR="001665F1">
        <w:rPr>
          <w:rFonts w:ascii="Times New Roman" w:hAnsi="Times New Roman" w:cs="Times New Roman"/>
          <w:sz w:val="24"/>
        </w:rPr>
        <w:t>“.</w:t>
      </w:r>
      <w:r w:rsidR="00680B04">
        <w:rPr>
          <w:rFonts w:ascii="Times New Roman" w:hAnsi="Times New Roman" w:cs="Times New Roman"/>
          <w:sz w:val="24"/>
        </w:rPr>
        <w:t xml:space="preserve"> U općem zanosu </w:t>
      </w:r>
      <w:r w:rsidR="003E05A5">
        <w:rPr>
          <w:rFonts w:ascii="Times New Roman" w:hAnsi="Times New Roman" w:cs="Times New Roman"/>
          <w:sz w:val="24"/>
        </w:rPr>
        <w:t xml:space="preserve">koji je nastao, </w:t>
      </w:r>
      <w:r w:rsidR="00680B04">
        <w:rPr>
          <w:rFonts w:ascii="Times New Roman" w:hAnsi="Times New Roman" w:cs="Times New Roman"/>
          <w:sz w:val="24"/>
        </w:rPr>
        <w:t xml:space="preserve">govornika su </w:t>
      </w:r>
      <w:r w:rsidR="003E05A5">
        <w:rPr>
          <w:rFonts w:ascii="Times New Roman" w:hAnsi="Times New Roman" w:cs="Times New Roman"/>
          <w:sz w:val="24"/>
        </w:rPr>
        <w:t>uzdigli</w:t>
      </w:r>
      <w:r w:rsidR="00680B04">
        <w:rPr>
          <w:rFonts w:ascii="Times New Roman" w:hAnsi="Times New Roman" w:cs="Times New Roman"/>
          <w:sz w:val="24"/>
        </w:rPr>
        <w:t xml:space="preserve"> na ramena i nosili. Sljedeći se za riječ javio Supilo koji se nadovezao na Franka, rekavši da je </w:t>
      </w:r>
      <w:r w:rsidR="003E05A5">
        <w:rPr>
          <w:rFonts w:ascii="Times New Roman" w:hAnsi="Times New Roman" w:cs="Times New Roman"/>
          <w:sz w:val="24"/>
        </w:rPr>
        <w:t>„</w:t>
      </w:r>
      <w:r w:rsidR="00680B04" w:rsidRPr="00870A1B">
        <w:rPr>
          <w:rFonts w:ascii="Times New Roman" w:hAnsi="Times New Roman" w:cs="Times New Roman"/>
          <w:sz w:val="24"/>
        </w:rPr>
        <w:t>Dubrovnik za hrvatstvo osvojen</w:t>
      </w:r>
      <w:r w:rsidR="003E05A5">
        <w:rPr>
          <w:rFonts w:ascii="Times New Roman" w:hAnsi="Times New Roman" w:cs="Times New Roman"/>
          <w:sz w:val="24"/>
        </w:rPr>
        <w:t>“</w:t>
      </w:r>
      <w:r w:rsidR="00C2047E">
        <w:rPr>
          <w:rFonts w:ascii="Times New Roman" w:hAnsi="Times New Roman" w:cs="Times New Roman"/>
          <w:sz w:val="24"/>
        </w:rPr>
        <w:t xml:space="preserve"> </w:t>
      </w:r>
      <w:r w:rsidR="00870A1B">
        <w:rPr>
          <w:rFonts w:ascii="Times New Roman" w:hAnsi="Times New Roman" w:cs="Times New Roman"/>
          <w:sz w:val="24"/>
        </w:rPr>
        <w:t xml:space="preserve">što se vidjelo na proslavi, </w:t>
      </w:r>
      <w:r w:rsidR="00680B04">
        <w:rPr>
          <w:rFonts w:ascii="Times New Roman" w:hAnsi="Times New Roman" w:cs="Times New Roman"/>
          <w:sz w:val="24"/>
        </w:rPr>
        <w:t xml:space="preserve">a vidjet će se i u nadolazećim izborima. Nakon njega </w:t>
      </w:r>
      <w:r w:rsidR="00100FB9">
        <w:rPr>
          <w:rFonts w:ascii="Times New Roman" w:hAnsi="Times New Roman" w:cs="Times New Roman"/>
          <w:sz w:val="24"/>
        </w:rPr>
        <w:t xml:space="preserve">za riječ se </w:t>
      </w:r>
      <w:r w:rsidR="00680B04">
        <w:rPr>
          <w:rFonts w:ascii="Times New Roman" w:hAnsi="Times New Roman" w:cs="Times New Roman"/>
          <w:sz w:val="24"/>
        </w:rPr>
        <w:t>javio predstavn</w:t>
      </w:r>
      <w:r w:rsidR="00387DD1">
        <w:rPr>
          <w:rFonts w:ascii="Times New Roman" w:hAnsi="Times New Roman" w:cs="Times New Roman"/>
          <w:sz w:val="24"/>
        </w:rPr>
        <w:t>ik Hrvata u Bosni, Vladimir Šeše</w:t>
      </w:r>
      <w:r w:rsidR="00870A1B">
        <w:rPr>
          <w:rFonts w:ascii="Times New Roman" w:hAnsi="Times New Roman" w:cs="Times New Roman"/>
          <w:sz w:val="24"/>
        </w:rPr>
        <w:t xml:space="preserve">lj, </w:t>
      </w:r>
      <w:r w:rsidR="00680B04">
        <w:rPr>
          <w:rFonts w:ascii="Times New Roman" w:hAnsi="Times New Roman" w:cs="Times New Roman"/>
          <w:sz w:val="24"/>
        </w:rPr>
        <w:t>koji je odgovorio da je i B</w:t>
      </w:r>
      <w:r w:rsidR="00870A1B">
        <w:rPr>
          <w:rFonts w:ascii="Times New Roman" w:hAnsi="Times New Roman" w:cs="Times New Roman"/>
          <w:sz w:val="24"/>
        </w:rPr>
        <w:t xml:space="preserve">osna </w:t>
      </w:r>
      <w:r w:rsidR="00680B04">
        <w:rPr>
          <w:rFonts w:ascii="Times New Roman" w:hAnsi="Times New Roman" w:cs="Times New Roman"/>
          <w:sz w:val="24"/>
        </w:rPr>
        <w:t>i</w:t>
      </w:r>
      <w:r w:rsidR="00870A1B">
        <w:rPr>
          <w:rFonts w:ascii="Times New Roman" w:hAnsi="Times New Roman" w:cs="Times New Roman"/>
          <w:sz w:val="24"/>
        </w:rPr>
        <w:t xml:space="preserve"> </w:t>
      </w:r>
      <w:r w:rsidR="00680B04">
        <w:rPr>
          <w:rFonts w:ascii="Times New Roman" w:hAnsi="Times New Roman" w:cs="Times New Roman"/>
          <w:sz w:val="24"/>
        </w:rPr>
        <w:lastRenderedPageBreak/>
        <w:t>H</w:t>
      </w:r>
      <w:r w:rsidR="00870A1B">
        <w:rPr>
          <w:rFonts w:ascii="Times New Roman" w:hAnsi="Times New Roman" w:cs="Times New Roman"/>
          <w:sz w:val="24"/>
        </w:rPr>
        <w:t>ercegovina</w:t>
      </w:r>
      <w:r w:rsidR="00680B04">
        <w:rPr>
          <w:rFonts w:ascii="Times New Roman" w:hAnsi="Times New Roman" w:cs="Times New Roman"/>
          <w:sz w:val="24"/>
        </w:rPr>
        <w:t xml:space="preserve"> </w:t>
      </w:r>
      <w:r w:rsidR="00870A1B">
        <w:rPr>
          <w:rFonts w:ascii="Times New Roman" w:hAnsi="Times New Roman" w:cs="Times New Roman"/>
          <w:sz w:val="24"/>
        </w:rPr>
        <w:t xml:space="preserve">osvojena </w:t>
      </w:r>
      <w:r w:rsidR="00680B04">
        <w:rPr>
          <w:rFonts w:ascii="Times New Roman" w:hAnsi="Times New Roman" w:cs="Times New Roman"/>
          <w:sz w:val="24"/>
        </w:rPr>
        <w:t>za hrvatstvo</w:t>
      </w:r>
      <w:r w:rsidR="003E05A5">
        <w:rPr>
          <w:rFonts w:ascii="Times New Roman" w:hAnsi="Times New Roman" w:cs="Times New Roman"/>
          <w:sz w:val="24"/>
        </w:rPr>
        <w:t xml:space="preserve">. </w:t>
      </w:r>
      <w:r w:rsidR="00680B04">
        <w:rPr>
          <w:rFonts w:ascii="Times New Roman" w:hAnsi="Times New Roman" w:cs="Times New Roman"/>
          <w:sz w:val="24"/>
        </w:rPr>
        <w:t xml:space="preserve">Frank </w:t>
      </w:r>
      <w:r w:rsidR="003E05A5">
        <w:rPr>
          <w:rFonts w:ascii="Times New Roman" w:hAnsi="Times New Roman" w:cs="Times New Roman"/>
          <w:sz w:val="24"/>
        </w:rPr>
        <w:t>mu</w:t>
      </w:r>
      <w:r w:rsidR="00680B04">
        <w:rPr>
          <w:rFonts w:ascii="Times New Roman" w:hAnsi="Times New Roman" w:cs="Times New Roman"/>
          <w:sz w:val="24"/>
        </w:rPr>
        <w:t xml:space="preserve"> </w:t>
      </w:r>
      <w:r w:rsidR="00C2047E">
        <w:rPr>
          <w:rFonts w:ascii="Times New Roman" w:hAnsi="Times New Roman" w:cs="Times New Roman"/>
          <w:sz w:val="24"/>
        </w:rPr>
        <w:t>je pokušao</w:t>
      </w:r>
      <w:r w:rsidR="00680B04">
        <w:rPr>
          <w:rFonts w:ascii="Times New Roman" w:hAnsi="Times New Roman" w:cs="Times New Roman"/>
          <w:sz w:val="24"/>
        </w:rPr>
        <w:t xml:space="preserve"> replicirati, međutim</w:t>
      </w:r>
      <w:r w:rsidR="00C2047E">
        <w:rPr>
          <w:rFonts w:ascii="Times New Roman" w:hAnsi="Times New Roman" w:cs="Times New Roman"/>
          <w:sz w:val="24"/>
        </w:rPr>
        <w:t>,</w:t>
      </w:r>
      <w:r w:rsidR="00680B04">
        <w:rPr>
          <w:rFonts w:ascii="Times New Roman" w:hAnsi="Times New Roman" w:cs="Times New Roman"/>
          <w:sz w:val="24"/>
        </w:rPr>
        <w:t xml:space="preserve"> </w:t>
      </w:r>
      <w:r w:rsidR="00100FB9">
        <w:rPr>
          <w:rFonts w:ascii="Times New Roman" w:hAnsi="Times New Roman" w:cs="Times New Roman"/>
          <w:sz w:val="24"/>
        </w:rPr>
        <w:t>intervencijom</w:t>
      </w:r>
      <w:r w:rsidR="003E05A5">
        <w:rPr>
          <w:rFonts w:ascii="Times New Roman" w:hAnsi="Times New Roman" w:cs="Times New Roman"/>
          <w:sz w:val="24"/>
        </w:rPr>
        <w:t xml:space="preserve"> vladin</w:t>
      </w:r>
      <w:r w:rsidR="00100FB9">
        <w:rPr>
          <w:rFonts w:ascii="Times New Roman" w:hAnsi="Times New Roman" w:cs="Times New Roman"/>
          <w:sz w:val="24"/>
        </w:rPr>
        <w:t>a</w:t>
      </w:r>
      <w:r w:rsidR="00680B04">
        <w:rPr>
          <w:rFonts w:ascii="Times New Roman" w:hAnsi="Times New Roman" w:cs="Times New Roman"/>
          <w:sz w:val="24"/>
        </w:rPr>
        <w:t xml:space="preserve"> komesar</w:t>
      </w:r>
      <w:r w:rsidR="00100FB9">
        <w:rPr>
          <w:rFonts w:ascii="Times New Roman" w:hAnsi="Times New Roman" w:cs="Times New Roman"/>
          <w:sz w:val="24"/>
        </w:rPr>
        <w:t>a</w:t>
      </w:r>
      <w:r w:rsidR="00680B04">
        <w:rPr>
          <w:rFonts w:ascii="Times New Roman" w:hAnsi="Times New Roman" w:cs="Times New Roman"/>
          <w:sz w:val="24"/>
        </w:rPr>
        <w:t xml:space="preserve"> </w:t>
      </w:r>
      <w:r w:rsidR="00100FB9">
        <w:rPr>
          <w:rFonts w:ascii="Times New Roman" w:hAnsi="Times New Roman" w:cs="Times New Roman"/>
          <w:sz w:val="24"/>
        </w:rPr>
        <w:t>zabranjeno mu je dalje</w:t>
      </w:r>
      <w:r w:rsidR="003E05A5">
        <w:rPr>
          <w:rFonts w:ascii="Times New Roman" w:hAnsi="Times New Roman" w:cs="Times New Roman"/>
          <w:sz w:val="24"/>
        </w:rPr>
        <w:t xml:space="preserve"> </w:t>
      </w:r>
      <w:r w:rsidR="00100FB9">
        <w:rPr>
          <w:rFonts w:ascii="Times New Roman" w:hAnsi="Times New Roman" w:cs="Times New Roman"/>
          <w:sz w:val="24"/>
        </w:rPr>
        <w:t>od</w:t>
      </w:r>
      <w:r w:rsidR="009A046A">
        <w:rPr>
          <w:rFonts w:ascii="Times New Roman" w:hAnsi="Times New Roman" w:cs="Times New Roman"/>
          <w:sz w:val="24"/>
        </w:rPr>
        <w:t>gova</w:t>
      </w:r>
      <w:r w:rsidR="003E05A5">
        <w:rPr>
          <w:rFonts w:ascii="Times New Roman" w:hAnsi="Times New Roman" w:cs="Times New Roman"/>
          <w:sz w:val="24"/>
        </w:rPr>
        <w:t>r</w:t>
      </w:r>
      <w:r w:rsidR="00100FB9">
        <w:rPr>
          <w:rFonts w:ascii="Times New Roman" w:hAnsi="Times New Roman" w:cs="Times New Roman"/>
          <w:sz w:val="24"/>
        </w:rPr>
        <w:t>ati</w:t>
      </w:r>
      <w:r w:rsidR="00680B04">
        <w:rPr>
          <w:rFonts w:ascii="Times New Roman" w:hAnsi="Times New Roman" w:cs="Times New Roman"/>
          <w:sz w:val="24"/>
        </w:rPr>
        <w:t xml:space="preserve">. </w:t>
      </w:r>
      <w:r w:rsidR="00FE427F">
        <w:rPr>
          <w:rStyle w:val="Referencafusnote"/>
          <w:rFonts w:ascii="Times New Roman" w:hAnsi="Times New Roman" w:cs="Times New Roman"/>
          <w:sz w:val="24"/>
        </w:rPr>
        <w:footnoteReference w:id="94"/>
      </w:r>
    </w:p>
    <w:p w14:paraId="500F4492" w14:textId="0CFE8B96" w:rsidR="00D20215" w:rsidRDefault="00FE427F" w:rsidP="00373FF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(2) </w:t>
      </w:r>
      <w:r w:rsidR="002C0E8F">
        <w:rPr>
          <w:rFonts w:ascii="Times New Roman" w:hAnsi="Times New Roman" w:cs="Times New Roman"/>
          <w:sz w:val="24"/>
        </w:rPr>
        <w:t>Zadnji</w:t>
      </w:r>
      <w:r>
        <w:rPr>
          <w:rFonts w:ascii="Times New Roman" w:hAnsi="Times New Roman" w:cs="Times New Roman"/>
          <w:sz w:val="24"/>
        </w:rPr>
        <w:t xml:space="preserve"> </w:t>
      </w:r>
      <w:r w:rsidR="002C0E8F">
        <w:rPr>
          <w:rFonts w:ascii="Times New Roman" w:hAnsi="Times New Roman" w:cs="Times New Roman"/>
          <w:sz w:val="24"/>
        </w:rPr>
        <w:t xml:space="preserve">dan </w:t>
      </w:r>
      <w:r>
        <w:rPr>
          <w:rFonts w:ascii="Times New Roman" w:hAnsi="Times New Roman" w:cs="Times New Roman"/>
          <w:sz w:val="24"/>
        </w:rPr>
        <w:t>održavanja svečanosti</w:t>
      </w:r>
      <w:r w:rsidR="00E523AC">
        <w:rPr>
          <w:rFonts w:ascii="Times New Roman" w:hAnsi="Times New Roman" w:cs="Times New Roman"/>
          <w:sz w:val="24"/>
        </w:rPr>
        <w:t xml:space="preserve">, 27. lipnja, </w:t>
      </w:r>
      <w:r w:rsidR="000E3452" w:rsidRPr="000E3452">
        <w:rPr>
          <w:rFonts w:ascii="Times New Roman" w:hAnsi="Times New Roman" w:cs="Times New Roman"/>
          <w:sz w:val="24"/>
        </w:rPr>
        <w:t xml:space="preserve"> </w:t>
      </w:r>
      <w:r w:rsidR="002C0E8F">
        <w:rPr>
          <w:rFonts w:ascii="Times New Roman" w:hAnsi="Times New Roman" w:cs="Times New Roman"/>
          <w:sz w:val="24"/>
        </w:rPr>
        <w:t xml:space="preserve">pojedini gosti </w:t>
      </w:r>
      <w:r w:rsidR="00E523AC">
        <w:rPr>
          <w:rFonts w:ascii="Times New Roman" w:hAnsi="Times New Roman" w:cs="Times New Roman"/>
          <w:sz w:val="24"/>
        </w:rPr>
        <w:t xml:space="preserve">su </w:t>
      </w:r>
      <w:r w:rsidR="002C0E8F">
        <w:rPr>
          <w:rFonts w:ascii="Times New Roman" w:hAnsi="Times New Roman" w:cs="Times New Roman"/>
          <w:sz w:val="24"/>
        </w:rPr>
        <w:t xml:space="preserve">iskoristili za </w:t>
      </w:r>
      <w:r>
        <w:rPr>
          <w:rFonts w:ascii="Times New Roman" w:hAnsi="Times New Roman" w:cs="Times New Roman"/>
          <w:sz w:val="24"/>
        </w:rPr>
        <w:t xml:space="preserve"> obilježavanje </w:t>
      </w:r>
      <w:r w:rsidR="002C0E8F">
        <w:rPr>
          <w:rFonts w:ascii="Times New Roman" w:hAnsi="Times New Roman" w:cs="Times New Roman"/>
          <w:sz w:val="24"/>
        </w:rPr>
        <w:t>srpskog blagdana Vidovdana,</w:t>
      </w:r>
      <w:r>
        <w:rPr>
          <w:rFonts w:ascii="Times New Roman" w:hAnsi="Times New Roman" w:cs="Times New Roman"/>
          <w:sz w:val="24"/>
        </w:rPr>
        <w:t xml:space="preserve"> </w:t>
      </w:r>
      <w:r w:rsidR="002C0E8F">
        <w:rPr>
          <w:rFonts w:ascii="Times New Roman" w:hAnsi="Times New Roman" w:cs="Times New Roman"/>
          <w:sz w:val="24"/>
        </w:rPr>
        <w:t>koji se tradicionalno slavi 28. lipnja</w:t>
      </w:r>
      <w:r>
        <w:rPr>
          <w:rFonts w:ascii="Times New Roman" w:hAnsi="Times New Roman" w:cs="Times New Roman"/>
          <w:sz w:val="24"/>
        </w:rPr>
        <w:t>. U dubrovačkoj pravoslavnoj crkvi Svete Blagov</w:t>
      </w:r>
      <w:r w:rsidR="000E3452">
        <w:rPr>
          <w:rFonts w:ascii="Times New Roman" w:hAnsi="Times New Roman" w:cs="Times New Roman"/>
          <w:sz w:val="24"/>
        </w:rPr>
        <w:t>ijesti</w:t>
      </w:r>
      <w:r w:rsidR="002C0E8F">
        <w:rPr>
          <w:rFonts w:ascii="Times New Roman" w:hAnsi="Times New Roman" w:cs="Times New Roman"/>
          <w:sz w:val="24"/>
        </w:rPr>
        <w:t xml:space="preserve"> 27. lipnja </w:t>
      </w:r>
      <w:r w:rsidR="000E3452">
        <w:rPr>
          <w:rFonts w:ascii="Times New Roman" w:hAnsi="Times New Roman" w:cs="Times New Roman"/>
          <w:sz w:val="24"/>
        </w:rPr>
        <w:t>održana je svečana liturgij</w:t>
      </w:r>
      <w:r>
        <w:rPr>
          <w:rFonts w:ascii="Times New Roman" w:hAnsi="Times New Roman" w:cs="Times New Roman"/>
          <w:sz w:val="24"/>
        </w:rPr>
        <w:t xml:space="preserve">a za pale kosovske junake i za pokoj duši Ivana Gundulića. </w:t>
      </w:r>
      <w:r w:rsidR="000E3452">
        <w:rPr>
          <w:rFonts w:ascii="Times New Roman" w:hAnsi="Times New Roman" w:cs="Times New Roman"/>
          <w:sz w:val="24"/>
        </w:rPr>
        <w:t>Misu</w:t>
      </w:r>
      <w:r>
        <w:rPr>
          <w:rFonts w:ascii="Times New Roman" w:hAnsi="Times New Roman" w:cs="Times New Roman"/>
          <w:sz w:val="24"/>
        </w:rPr>
        <w:t xml:space="preserve"> je koncelebrirao episkop Gerasim P</w:t>
      </w:r>
      <w:r w:rsidR="00A33FA2">
        <w:rPr>
          <w:rFonts w:ascii="Times New Roman" w:hAnsi="Times New Roman" w:cs="Times New Roman"/>
          <w:sz w:val="24"/>
        </w:rPr>
        <w:t>etranović, a liturgiju pjevalo B</w:t>
      </w:r>
      <w:r>
        <w:rPr>
          <w:rFonts w:ascii="Times New Roman" w:hAnsi="Times New Roman" w:cs="Times New Roman"/>
          <w:sz w:val="24"/>
        </w:rPr>
        <w:t>eogradsko srpsko pjevačko društvo.</w:t>
      </w:r>
      <w:r w:rsidR="00095E21">
        <w:rPr>
          <w:rFonts w:ascii="Times New Roman" w:hAnsi="Times New Roman" w:cs="Times New Roman"/>
          <w:sz w:val="24"/>
        </w:rPr>
        <w:t xml:space="preserve"> Istog je dana Srpsko pjevačko društvo Jedinstvo posjetilo grob svoga dobrotvora Boža Boškovića, </w:t>
      </w:r>
      <w:r w:rsidR="000E3452">
        <w:rPr>
          <w:rFonts w:ascii="Times New Roman" w:hAnsi="Times New Roman" w:cs="Times New Roman"/>
          <w:sz w:val="24"/>
        </w:rPr>
        <w:t xml:space="preserve">a </w:t>
      </w:r>
      <w:r w:rsidR="00095E21">
        <w:rPr>
          <w:rFonts w:ascii="Times New Roman" w:hAnsi="Times New Roman" w:cs="Times New Roman"/>
          <w:sz w:val="24"/>
        </w:rPr>
        <w:t xml:space="preserve">nakon otpjevane </w:t>
      </w:r>
      <w:r w:rsidR="00095E21" w:rsidRPr="000E3452">
        <w:rPr>
          <w:rFonts w:ascii="Times New Roman" w:hAnsi="Times New Roman" w:cs="Times New Roman"/>
          <w:i/>
          <w:sz w:val="24"/>
        </w:rPr>
        <w:t>Vječnaja pamjat</w:t>
      </w:r>
      <w:r w:rsidR="00095E21">
        <w:rPr>
          <w:rFonts w:ascii="Times New Roman" w:hAnsi="Times New Roman" w:cs="Times New Roman"/>
          <w:sz w:val="24"/>
        </w:rPr>
        <w:t xml:space="preserve"> na grob su položili vijenac</w:t>
      </w:r>
      <w:r w:rsidR="00870A1B">
        <w:rPr>
          <w:rFonts w:ascii="Times New Roman" w:hAnsi="Times New Roman" w:cs="Times New Roman"/>
          <w:sz w:val="24"/>
        </w:rPr>
        <w:t xml:space="preserve">. U podnevnim satima </w:t>
      </w:r>
      <w:r w:rsidR="00095E21">
        <w:rPr>
          <w:rFonts w:ascii="Times New Roman" w:hAnsi="Times New Roman" w:cs="Times New Roman"/>
          <w:sz w:val="24"/>
        </w:rPr>
        <w:t xml:space="preserve">Srbi odlaze na grob Meda Pucića kod crkve sv. Mihajla u Lapadu te ondje održavaju politički skup. Nakon polaganja cvijeća i pjevanja </w:t>
      </w:r>
      <w:r w:rsidR="00095E21" w:rsidRPr="000E3452">
        <w:rPr>
          <w:rFonts w:ascii="Times New Roman" w:hAnsi="Times New Roman" w:cs="Times New Roman"/>
          <w:i/>
          <w:sz w:val="24"/>
        </w:rPr>
        <w:t>Večnaja pamja</w:t>
      </w:r>
      <w:r w:rsidR="00870A1B">
        <w:rPr>
          <w:rFonts w:ascii="Times New Roman" w:hAnsi="Times New Roman" w:cs="Times New Roman"/>
          <w:i/>
          <w:sz w:val="24"/>
        </w:rPr>
        <w:t>t</w:t>
      </w:r>
      <w:r w:rsidR="00095E21">
        <w:rPr>
          <w:rFonts w:ascii="Times New Roman" w:hAnsi="Times New Roman" w:cs="Times New Roman"/>
          <w:sz w:val="24"/>
        </w:rPr>
        <w:t xml:space="preserve"> govor </w:t>
      </w:r>
      <w:r w:rsidR="00A33FA2">
        <w:rPr>
          <w:rFonts w:ascii="Times New Roman" w:hAnsi="Times New Roman" w:cs="Times New Roman"/>
          <w:sz w:val="24"/>
        </w:rPr>
        <w:t>drži</w:t>
      </w:r>
      <w:r w:rsidR="00095E21">
        <w:rPr>
          <w:rFonts w:ascii="Times New Roman" w:hAnsi="Times New Roman" w:cs="Times New Roman"/>
          <w:sz w:val="24"/>
        </w:rPr>
        <w:t xml:space="preserve"> bokeljski predstavnik Vladimir Trojanović. U teatralnome nastupu </w:t>
      </w:r>
      <w:r w:rsidR="000E3452">
        <w:rPr>
          <w:rFonts w:ascii="Times New Roman" w:hAnsi="Times New Roman" w:cs="Times New Roman"/>
          <w:sz w:val="24"/>
        </w:rPr>
        <w:t xml:space="preserve">Trojanović je </w:t>
      </w:r>
      <w:r w:rsidR="00095E21">
        <w:rPr>
          <w:rFonts w:ascii="Times New Roman" w:hAnsi="Times New Roman" w:cs="Times New Roman"/>
          <w:sz w:val="24"/>
        </w:rPr>
        <w:t xml:space="preserve">kleknuo i poljubio </w:t>
      </w:r>
      <w:r w:rsidR="00870A1B">
        <w:rPr>
          <w:rFonts w:ascii="Times New Roman" w:hAnsi="Times New Roman" w:cs="Times New Roman"/>
          <w:sz w:val="24"/>
        </w:rPr>
        <w:t>Pucićev</w:t>
      </w:r>
      <w:r w:rsidR="00095E21">
        <w:rPr>
          <w:rFonts w:ascii="Times New Roman" w:hAnsi="Times New Roman" w:cs="Times New Roman"/>
          <w:sz w:val="24"/>
        </w:rPr>
        <w:t xml:space="preserve"> grob te izjavio da je „</w:t>
      </w:r>
      <w:r w:rsidR="00095E21" w:rsidRPr="00870A1B">
        <w:rPr>
          <w:rFonts w:ascii="Times New Roman" w:hAnsi="Times New Roman" w:cs="Times New Roman"/>
          <w:sz w:val="24"/>
        </w:rPr>
        <w:t>ovaj žarki poljubac, poljubac cijelog srpstva“</w:t>
      </w:r>
      <w:r w:rsidR="00095E21">
        <w:rPr>
          <w:rFonts w:ascii="Times New Roman" w:hAnsi="Times New Roman" w:cs="Times New Roman"/>
          <w:sz w:val="24"/>
        </w:rPr>
        <w:t xml:space="preserve">. </w:t>
      </w:r>
      <w:r w:rsidR="0000280E">
        <w:rPr>
          <w:rFonts w:ascii="Times New Roman" w:hAnsi="Times New Roman" w:cs="Times New Roman"/>
          <w:sz w:val="24"/>
        </w:rPr>
        <w:t>Potom je na grobu polo</w:t>
      </w:r>
      <w:r w:rsidR="000E3452">
        <w:rPr>
          <w:rFonts w:ascii="Times New Roman" w:hAnsi="Times New Roman" w:cs="Times New Roman"/>
          <w:sz w:val="24"/>
        </w:rPr>
        <w:t>žio</w:t>
      </w:r>
      <w:r w:rsidR="00095E21">
        <w:rPr>
          <w:rFonts w:ascii="Times New Roman" w:hAnsi="Times New Roman" w:cs="Times New Roman"/>
          <w:sz w:val="24"/>
        </w:rPr>
        <w:t xml:space="preserve"> zakletvu: „</w:t>
      </w:r>
      <w:r w:rsidR="00095E21" w:rsidRPr="00870A1B">
        <w:rPr>
          <w:rFonts w:ascii="Times New Roman" w:hAnsi="Times New Roman" w:cs="Times New Roman"/>
          <w:sz w:val="24"/>
        </w:rPr>
        <w:t>zaklinjem se da ćemo slijediti tvoje stope, da ćemo čuvati Tvoj i naš srpski grad kao i ovi tvoj grob da ga dušman ne otme dokle i jednog Srbina usteče“</w:t>
      </w:r>
      <w:r w:rsidR="00095E21">
        <w:rPr>
          <w:rFonts w:ascii="Times New Roman" w:hAnsi="Times New Roman" w:cs="Times New Roman"/>
          <w:sz w:val="24"/>
        </w:rPr>
        <w:t xml:space="preserve">. Nakon </w:t>
      </w:r>
      <w:r w:rsidR="00F94019">
        <w:rPr>
          <w:rFonts w:ascii="Times New Roman" w:hAnsi="Times New Roman" w:cs="Times New Roman"/>
          <w:sz w:val="24"/>
        </w:rPr>
        <w:t>što je Trojanović ponovno</w:t>
      </w:r>
      <w:r w:rsidR="00095E21">
        <w:rPr>
          <w:rFonts w:ascii="Times New Roman" w:hAnsi="Times New Roman" w:cs="Times New Roman"/>
          <w:sz w:val="24"/>
        </w:rPr>
        <w:t xml:space="preserve"> </w:t>
      </w:r>
      <w:r w:rsidR="00F94019">
        <w:rPr>
          <w:rFonts w:ascii="Times New Roman" w:hAnsi="Times New Roman" w:cs="Times New Roman"/>
          <w:sz w:val="24"/>
        </w:rPr>
        <w:t>poljubio grob</w:t>
      </w:r>
      <w:r w:rsidR="00870A1B">
        <w:rPr>
          <w:rFonts w:ascii="Times New Roman" w:hAnsi="Times New Roman" w:cs="Times New Roman"/>
          <w:sz w:val="24"/>
        </w:rPr>
        <w:t xml:space="preserve"> </w:t>
      </w:r>
      <w:r w:rsidR="00095E21">
        <w:rPr>
          <w:rFonts w:ascii="Times New Roman" w:hAnsi="Times New Roman" w:cs="Times New Roman"/>
          <w:sz w:val="24"/>
        </w:rPr>
        <w:t xml:space="preserve">sudionici su </w:t>
      </w:r>
      <w:r w:rsidR="00870A1B">
        <w:rPr>
          <w:rFonts w:ascii="Times New Roman" w:hAnsi="Times New Roman" w:cs="Times New Roman"/>
          <w:sz w:val="24"/>
        </w:rPr>
        <w:t>uzviknuli</w:t>
      </w:r>
      <w:r w:rsidR="00095E21">
        <w:rPr>
          <w:rFonts w:ascii="Times New Roman" w:hAnsi="Times New Roman" w:cs="Times New Roman"/>
          <w:sz w:val="24"/>
        </w:rPr>
        <w:t xml:space="preserve"> „</w:t>
      </w:r>
      <w:r w:rsidR="00095E21" w:rsidRPr="00870A1B">
        <w:rPr>
          <w:rFonts w:ascii="Times New Roman" w:hAnsi="Times New Roman" w:cs="Times New Roman"/>
          <w:sz w:val="24"/>
        </w:rPr>
        <w:t>slava srpskom pjesniku Medu Puciću</w:t>
      </w:r>
      <w:r w:rsidR="00095E21">
        <w:rPr>
          <w:rFonts w:ascii="Times New Roman" w:hAnsi="Times New Roman" w:cs="Times New Roman"/>
          <w:sz w:val="24"/>
        </w:rPr>
        <w:t>“.</w:t>
      </w:r>
      <w:r w:rsidR="00373FFB">
        <w:rPr>
          <w:rFonts w:ascii="Times New Roman" w:hAnsi="Times New Roman" w:cs="Times New Roman"/>
          <w:sz w:val="24"/>
        </w:rPr>
        <w:t xml:space="preserve"> Predsjednik Dalmatinskog sabora </w:t>
      </w:r>
      <w:r w:rsidR="00870A1B">
        <w:rPr>
          <w:rFonts w:ascii="Times New Roman" w:hAnsi="Times New Roman" w:cs="Times New Roman"/>
          <w:sz w:val="24"/>
        </w:rPr>
        <w:t>Đuro</w:t>
      </w:r>
      <w:r w:rsidR="00373FFB">
        <w:rPr>
          <w:rFonts w:ascii="Times New Roman" w:hAnsi="Times New Roman" w:cs="Times New Roman"/>
          <w:sz w:val="24"/>
        </w:rPr>
        <w:t xml:space="preserve"> Vojnović potom se </w:t>
      </w:r>
      <w:r w:rsidR="000E3452">
        <w:rPr>
          <w:rFonts w:ascii="Times New Roman" w:hAnsi="Times New Roman" w:cs="Times New Roman"/>
          <w:sz w:val="24"/>
        </w:rPr>
        <w:t xml:space="preserve">svim </w:t>
      </w:r>
      <w:r w:rsidR="00373FFB">
        <w:rPr>
          <w:rFonts w:ascii="Times New Roman" w:hAnsi="Times New Roman" w:cs="Times New Roman"/>
          <w:sz w:val="24"/>
        </w:rPr>
        <w:t xml:space="preserve">prisutnima zahvalio u ime </w:t>
      </w:r>
      <w:r w:rsidR="002608CC">
        <w:rPr>
          <w:rFonts w:ascii="Times New Roman" w:hAnsi="Times New Roman" w:cs="Times New Roman"/>
          <w:sz w:val="24"/>
        </w:rPr>
        <w:t>Pucićeve</w:t>
      </w:r>
      <w:r w:rsidR="00373FFB">
        <w:rPr>
          <w:rFonts w:ascii="Times New Roman" w:hAnsi="Times New Roman" w:cs="Times New Roman"/>
          <w:sz w:val="24"/>
        </w:rPr>
        <w:t xml:space="preserve"> obitelji.</w:t>
      </w:r>
      <w:r w:rsidR="00373FFB">
        <w:rPr>
          <w:rStyle w:val="Referencafusnote"/>
          <w:rFonts w:ascii="Times New Roman" w:hAnsi="Times New Roman" w:cs="Times New Roman"/>
          <w:sz w:val="24"/>
        </w:rPr>
        <w:footnoteReference w:id="95"/>
      </w:r>
      <w:r w:rsidR="00373FFB">
        <w:rPr>
          <w:rFonts w:ascii="Times New Roman" w:hAnsi="Times New Roman" w:cs="Times New Roman"/>
          <w:sz w:val="24"/>
        </w:rPr>
        <w:t xml:space="preserve"> Govor je zatim, uz nevoljko dopuštenje vladina komesara, održao i Vlaho Matijević.</w:t>
      </w:r>
      <w:r w:rsidR="00373FFB">
        <w:rPr>
          <w:rStyle w:val="Referencafusnote"/>
          <w:rFonts w:ascii="Times New Roman" w:hAnsi="Times New Roman" w:cs="Times New Roman"/>
          <w:sz w:val="24"/>
        </w:rPr>
        <w:footnoteReference w:id="96"/>
      </w:r>
    </w:p>
    <w:p w14:paraId="74C676F8" w14:textId="767A9E59" w:rsidR="002233FC" w:rsidRDefault="002233FC" w:rsidP="00373FFB">
      <w:pPr>
        <w:spacing w:line="360" w:lineRule="auto"/>
        <w:ind w:firstLine="708"/>
        <w:jc w:val="both"/>
        <w:rPr>
          <w:rFonts w:ascii="Times New Roman" w:hAnsi="Times New Roman" w:cs="Times New Roman"/>
          <w:sz w:val="24"/>
        </w:rPr>
      </w:pPr>
      <w:r>
        <w:rPr>
          <w:rFonts w:ascii="Times New Roman" w:hAnsi="Times New Roman" w:cs="Times New Roman"/>
          <w:sz w:val="24"/>
        </w:rPr>
        <w:t>(3)</w:t>
      </w:r>
      <w:r w:rsidR="00387DD1">
        <w:rPr>
          <w:rFonts w:ascii="Times New Roman" w:hAnsi="Times New Roman" w:cs="Times New Roman"/>
          <w:sz w:val="24"/>
        </w:rPr>
        <w:t xml:space="preserve"> </w:t>
      </w:r>
      <w:r w:rsidR="0002662F">
        <w:rPr>
          <w:rFonts w:ascii="Times New Roman" w:hAnsi="Times New Roman" w:cs="Times New Roman"/>
          <w:sz w:val="24"/>
        </w:rPr>
        <w:t xml:space="preserve">Tog istog dana, 27. lipnja, </w:t>
      </w:r>
      <w:r w:rsidR="00387DD1">
        <w:rPr>
          <w:rFonts w:ascii="Times New Roman" w:hAnsi="Times New Roman" w:cs="Times New Roman"/>
          <w:sz w:val="24"/>
        </w:rPr>
        <w:t xml:space="preserve">brodovi iz dubrovačke luke </w:t>
      </w:r>
      <w:r w:rsidR="006A0002">
        <w:rPr>
          <w:rFonts w:ascii="Times New Roman" w:hAnsi="Times New Roman" w:cs="Times New Roman"/>
          <w:sz w:val="24"/>
        </w:rPr>
        <w:t xml:space="preserve">navečer su </w:t>
      </w:r>
      <w:r w:rsidR="00387DD1">
        <w:rPr>
          <w:rFonts w:ascii="Times New Roman" w:hAnsi="Times New Roman" w:cs="Times New Roman"/>
          <w:sz w:val="24"/>
        </w:rPr>
        <w:t xml:space="preserve">krenuli presresti goste koji su sudjelovali na </w:t>
      </w:r>
      <w:r w:rsidR="00E523AC">
        <w:rPr>
          <w:rFonts w:ascii="Times New Roman" w:hAnsi="Times New Roman" w:cs="Times New Roman"/>
          <w:sz w:val="24"/>
        </w:rPr>
        <w:t xml:space="preserve">središnjem činu obilježavanja </w:t>
      </w:r>
      <w:r w:rsidR="00387DD1">
        <w:rPr>
          <w:rFonts w:ascii="Times New Roman" w:hAnsi="Times New Roman" w:cs="Times New Roman"/>
          <w:sz w:val="24"/>
        </w:rPr>
        <w:t>svečanosti</w:t>
      </w:r>
      <w:r w:rsidR="00DF7438">
        <w:rPr>
          <w:rFonts w:ascii="Times New Roman" w:hAnsi="Times New Roman" w:cs="Times New Roman"/>
          <w:sz w:val="24"/>
        </w:rPr>
        <w:t>,</w:t>
      </w:r>
      <w:r w:rsidR="00387DD1">
        <w:rPr>
          <w:rFonts w:ascii="Times New Roman" w:hAnsi="Times New Roman" w:cs="Times New Roman"/>
          <w:sz w:val="24"/>
        </w:rPr>
        <w:t xml:space="preserve"> </w:t>
      </w:r>
      <w:r w:rsidR="00E523AC">
        <w:rPr>
          <w:rFonts w:ascii="Times New Roman" w:hAnsi="Times New Roman" w:cs="Times New Roman"/>
          <w:sz w:val="24"/>
        </w:rPr>
        <w:t>nakon kojeg</w:t>
      </w:r>
      <w:r w:rsidR="00387DD1">
        <w:rPr>
          <w:rFonts w:ascii="Times New Roman" w:hAnsi="Times New Roman" w:cs="Times New Roman"/>
          <w:sz w:val="24"/>
        </w:rPr>
        <w:t xml:space="preserve"> </w:t>
      </w:r>
      <w:r w:rsidR="00E523AC">
        <w:rPr>
          <w:rFonts w:ascii="Times New Roman" w:hAnsi="Times New Roman" w:cs="Times New Roman"/>
          <w:sz w:val="24"/>
        </w:rPr>
        <w:t xml:space="preserve">su </w:t>
      </w:r>
      <w:r w:rsidR="00387DD1">
        <w:rPr>
          <w:rFonts w:ascii="Times New Roman" w:hAnsi="Times New Roman" w:cs="Times New Roman"/>
          <w:sz w:val="24"/>
        </w:rPr>
        <w:t>se uputili na izlet u Boku</w:t>
      </w:r>
      <w:r w:rsidR="00511FE1">
        <w:rPr>
          <w:rFonts w:ascii="Times New Roman" w:hAnsi="Times New Roman" w:cs="Times New Roman"/>
          <w:sz w:val="24"/>
        </w:rPr>
        <w:t xml:space="preserve"> kotorsku</w:t>
      </w:r>
      <w:r w:rsidR="00387DD1">
        <w:rPr>
          <w:rFonts w:ascii="Times New Roman" w:hAnsi="Times New Roman" w:cs="Times New Roman"/>
          <w:sz w:val="24"/>
        </w:rPr>
        <w:t>. Ponovno je</w:t>
      </w:r>
      <w:r w:rsidR="009C56DA">
        <w:rPr>
          <w:rFonts w:ascii="Times New Roman" w:hAnsi="Times New Roman" w:cs="Times New Roman"/>
          <w:sz w:val="24"/>
        </w:rPr>
        <w:t xml:space="preserve">, </w:t>
      </w:r>
      <w:r w:rsidR="00387DD1">
        <w:rPr>
          <w:rFonts w:ascii="Times New Roman" w:hAnsi="Times New Roman" w:cs="Times New Roman"/>
          <w:sz w:val="24"/>
        </w:rPr>
        <w:t>izgleda</w:t>
      </w:r>
      <w:r w:rsidR="009C56DA">
        <w:rPr>
          <w:rFonts w:ascii="Times New Roman" w:hAnsi="Times New Roman" w:cs="Times New Roman"/>
          <w:sz w:val="24"/>
        </w:rPr>
        <w:t>,</w:t>
      </w:r>
      <w:r w:rsidR="00387DD1">
        <w:rPr>
          <w:rFonts w:ascii="Times New Roman" w:hAnsi="Times New Roman" w:cs="Times New Roman"/>
          <w:sz w:val="24"/>
        </w:rPr>
        <w:t xml:space="preserve"> kod pozdravljanja </w:t>
      </w:r>
      <w:r w:rsidR="006A0002">
        <w:rPr>
          <w:rFonts w:ascii="Times New Roman" w:hAnsi="Times New Roman" w:cs="Times New Roman"/>
          <w:sz w:val="24"/>
        </w:rPr>
        <w:t>povratnika</w:t>
      </w:r>
      <w:r w:rsidR="00387DD1">
        <w:rPr>
          <w:rFonts w:ascii="Times New Roman" w:hAnsi="Times New Roman" w:cs="Times New Roman"/>
          <w:sz w:val="24"/>
        </w:rPr>
        <w:t xml:space="preserve"> prevladavalo nacionalno načelo: Hrvati su „svoje“ pozdravili pjevanjem </w:t>
      </w:r>
      <w:r w:rsidR="002608CC">
        <w:rPr>
          <w:rFonts w:ascii="Times New Roman" w:hAnsi="Times New Roman" w:cs="Times New Roman"/>
          <w:i/>
          <w:sz w:val="24"/>
        </w:rPr>
        <w:t>Lijepe n</w:t>
      </w:r>
      <w:r w:rsidR="00387DD1" w:rsidRPr="00387DD1">
        <w:rPr>
          <w:rFonts w:ascii="Times New Roman" w:hAnsi="Times New Roman" w:cs="Times New Roman"/>
          <w:i/>
          <w:sz w:val="24"/>
        </w:rPr>
        <w:t>aše</w:t>
      </w:r>
      <w:r w:rsidR="006A0002">
        <w:rPr>
          <w:rFonts w:ascii="Times New Roman" w:hAnsi="Times New Roman" w:cs="Times New Roman"/>
          <w:sz w:val="24"/>
        </w:rPr>
        <w:t>,</w:t>
      </w:r>
      <w:r w:rsidR="009C56DA">
        <w:rPr>
          <w:rStyle w:val="Referencafusnote"/>
          <w:rFonts w:ascii="Times New Roman" w:hAnsi="Times New Roman" w:cs="Times New Roman"/>
          <w:sz w:val="24"/>
        </w:rPr>
        <w:footnoteReference w:id="97"/>
      </w:r>
      <w:r w:rsidR="002608CC">
        <w:rPr>
          <w:rFonts w:ascii="Times New Roman" w:hAnsi="Times New Roman" w:cs="Times New Roman"/>
          <w:sz w:val="24"/>
        </w:rPr>
        <w:t xml:space="preserve"> </w:t>
      </w:r>
      <w:r w:rsidR="00387DD1" w:rsidRPr="00387DD1">
        <w:rPr>
          <w:rFonts w:ascii="Times New Roman" w:hAnsi="Times New Roman" w:cs="Times New Roman"/>
          <w:i/>
          <w:sz w:val="24"/>
        </w:rPr>
        <w:t>Glasne Jasne</w:t>
      </w:r>
      <w:r w:rsidR="002608CC">
        <w:rPr>
          <w:rFonts w:ascii="Times New Roman" w:hAnsi="Times New Roman" w:cs="Times New Roman"/>
          <w:sz w:val="24"/>
        </w:rPr>
        <w:t xml:space="preserve"> </w:t>
      </w:r>
      <w:r w:rsidR="00387DD1">
        <w:rPr>
          <w:rFonts w:ascii="Times New Roman" w:hAnsi="Times New Roman" w:cs="Times New Roman"/>
          <w:sz w:val="24"/>
        </w:rPr>
        <w:t xml:space="preserve">te </w:t>
      </w:r>
      <w:r w:rsidR="00387DD1">
        <w:rPr>
          <w:rFonts w:ascii="Times New Roman" w:hAnsi="Times New Roman" w:cs="Times New Roman"/>
          <w:sz w:val="24"/>
        </w:rPr>
        <w:lastRenderedPageBreak/>
        <w:t xml:space="preserve">vatrometom – dok su Srbi na javljanja dubrovačkih Srba </w:t>
      </w:r>
      <w:r w:rsidR="00AC2007">
        <w:rPr>
          <w:rFonts w:ascii="Times New Roman" w:hAnsi="Times New Roman" w:cs="Times New Roman"/>
          <w:sz w:val="24"/>
        </w:rPr>
        <w:t xml:space="preserve">reagirali pjevanjem pjesama </w:t>
      </w:r>
      <w:r w:rsidR="00AC2007" w:rsidRPr="00AC2007">
        <w:rPr>
          <w:rFonts w:ascii="Times New Roman" w:hAnsi="Times New Roman" w:cs="Times New Roman"/>
          <w:i/>
          <w:sz w:val="24"/>
        </w:rPr>
        <w:t>Vesela je Srbadij</w:t>
      </w:r>
      <w:r w:rsidR="0000280E">
        <w:rPr>
          <w:rFonts w:ascii="Times New Roman" w:hAnsi="Times New Roman" w:cs="Times New Roman"/>
          <w:i/>
          <w:sz w:val="24"/>
        </w:rPr>
        <w:t>a</w:t>
      </w:r>
      <w:r w:rsidR="002608CC">
        <w:rPr>
          <w:rFonts w:ascii="Times New Roman" w:hAnsi="Times New Roman" w:cs="Times New Roman"/>
          <w:sz w:val="24"/>
        </w:rPr>
        <w:t xml:space="preserve"> </w:t>
      </w:r>
      <w:r w:rsidR="00AC2007">
        <w:rPr>
          <w:rFonts w:ascii="Times New Roman" w:hAnsi="Times New Roman" w:cs="Times New Roman"/>
          <w:sz w:val="24"/>
        </w:rPr>
        <w:t xml:space="preserve">i </w:t>
      </w:r>
      <w:r w:rsidR="00AC2007" w:rsidRPr="00AC2007">
        <w:rPr>
          <w:rFonts w:ascii="Times New Roman" w:hAnsi="Times New Roman" w:cs="Times New Roman"/>
          <w:i/>
          <w:sz w:val="24"/>
        </w:rPr>
        <w:t>Rado ide Srbin u vojnike</w:t>
      </w:r>
      <w:r w:rsidR="002608CC">
        <w:rPr>
          <w:rFonts w:ascii="Times New Roman" w:hAnsi="Times New Roman" w:cs="Times New Roman"/>
          <w:sz w:val="24"/>
        </w:rPr>
        <w:t xml:space="preserve"> </w:t>
      </w:r>
      <w:r w:rsidR="00AC2007">
        <w:rPr>
          <w:rFonts w:ascii="Times New Roman" w:hAnsi="Times New Roman" w:cs="Times New Roman"/>
          <w:sz w:val="24"/>
        </w:rPr>
        <w:t>uz vatromet.</w:t>
      </w:r>
    </w:p>
    <w:p w14:paraId="7CCEF171" w14:textId="77777777" w:rsidR="00014319" w:rsidRDefault="00014319" w:rsidP="00373FFB">
      <w:pPr>
        <w:spacing w:line="360" w:lineRule="auto"/>
        <w:ind w:firstLine="708"/>
        <w:jc w:val="both"/>
        <w:rPr>
          <w:rFonts w:ascii="Times New Roman" w:hAnsi="Times New Roman" w:cs="Times New Roman"/>
          <w:sz w:val="24"/>
        </w:rPr>
      </w:pPr>
    </w:p>
    <w:p w14:paraId="2A1164E1" w14:textId="77777777" w:rsidR="00C017D1" w:rsidRPr="00612FF2" w:rsidRDefault="00483688" w:rsidP="00612FF2">
      <w:pPr>
        <w:pStyle w:val="Naslov2"/>
        <w:spacing w:after="240"/>
        <w:rPr>
          <w:rFonts w:ascii="Times New Roman" w:hAnsi="Times New Roman" w:cs="Times New Roman"/>
          <w:b/>
          <w:color w:val="auto"/>
          <w:sz w:val="24"/>
        </w:rPr>
      </w:pPr>
      <w:bookmarkStart w:id="14" w:name="_Toc512671904"/>
      <w:r w:rsidRPr="00612FF2">
        <w:rPr>
          <w:rFonts w:ascii="Times New Roman" w:hAnsi="Times New Roman" w:cs="Times New Roman"/>
          <w:b/>
          <w:color w:val="auto"/>
          <w:sz w:val="24"/>
        </w:rPr>
        <w:t>6. 4</w:t>
      </w:r>
      <w:r w:rsidR="00014319" w:rsidRPr="00612FF2">
        <w:rPr>
          <w:rFonts w:ascii="Times New Roman" w:hAnsi="Times New Roman" w:cs="Times New Roman"/>
          <w:b/>
          <w:color w:val="auto"/>
          <w:sz w:val="24"/>
        </w:rPr>
        <w:t>.</w:t>
      </w:r>
      <w:r w:rsidRPr="00612FF2">
        <w:rPr>
          <w:rFonts w:ascii="Times New Roman" w:hAnsi="Times New Roman" w:cs="Times New Roman"/>
          <w:b/>
          <w:color w:val="auto"/>
          <w:sz w:val="24"/>
        </w:rPr>
        <w:t xml:space="preserve"> T</w:t>
      </w:r>
      <w:r w:rsidR="005E394C" w:rsidRPr="00612FF2">
        <w:rPr>
          <w:rFonts w:ascii="Times New Roman" w:hAnsi="Times New Roman" w:cs="Times New Roman"/>
          <w:b/>
          <w:color w:val="auto"/>
          <w:sz w:val="24"/>
        </w:rPr>
        <w:t>ekstualna reprezentacija</w:t>
      </w:r>
      <w:bookmarkEnd w:id="14"/>
    </w:p>
    <w:p w14:paraId="7857C3B5" w14:textId="77777777" w:rsidR="00025CAC" w:rsidRDefault="00E62DC1" w:rsidP="00D25FAF">
      <w:pPr>
        <w:spacing w:line="360" w:lineRule="auto"/>
        <w:ind w:firstLine="708"/>
        <w:jc w:val="both"/>
        <w:rPr>
          <w:rFonts w:ascii="Times New Roman" w:hAnsi="Times New Roman" w:cs="Times New Roman"/>
          <w:sz w:val="24"/>
        </w:rPr>
      </w:pPr>
      <w:r w:rsidRPr="00E62DC1">
        <w:rPr>
          <w:rFonts w:ascii="Times New Roman" w:hAnsi="Times New Roman" w:cs="Times New Roman"/>
          <w:sz w:val="24"/>
        </w:rPr>
        <w:t xml:space="preserve">Posljednji reprezentacijski segment koji će se ovdje </w:t>
      </w:r>
      <w:r>
        <w:rPr>
          <w:rFonts w:ascii="Times New Roman" w:hAnsi="Times New Roman" w:cs="Times New Roman"/>
          <w:sz w:val="24"/>
        </w:rPr>
        <w:t>razmotriti</w:t>
      </w:r>
      <w:r w:rsidRPr="00E62DC1">
        <w:rPr>
          <w:rFonts w:ascii="Times New Roman" w:hAnsi="Times New Roman" w:cs="Times New Roman"/>
          <w:sz w:val="24"/>
        </w:rPr>
        <w:t xml:space="preserve"> jest teks</w:t>
      </w:r>
      <w:r>
        <w:rPr>
          <w:rFonts w:ascii="Times New Roman" w:hAnsi="Times New Roman" w:cs="Times New Roman"/>
          <w:sz w:val="24"/>
        </w:rPr>
        <w:t>tualni. On je u stvaranju utis</w:t>
      </w:r>
      <w:r w:rsidR="009E123D">
        <w:rPr>
          <w:rFonts w:ascii="Times New Roman" w:hAnsi="Times New Roman" w:cs="Times New Roman"/>
          <w:sz w:val="24"/>
        </w:rPr>
        <w:t xml:space="preserve">ka </w:t>
      </w:r>
      <w:r w:rsidR="00612FF2">
        <w:rPr>
          <w:rFonts w:ascii="Times New Roman" w:hAnsi="Times New Roman" w:cs="Times New Roman"/>
          <w:sz w:val="24"/>
        </w:rPr>
        <w:t xml:space="preserve">nacionalnog dimenzioniranja proslave </w:t>
      </w:r>
      <w:r w:rsidR="009E123D">
        <w:rPr>
          <w:rFonts w:ascii="Times New Roman" w:hAnsi="Times New Roman" w:cs="Times New Roman"/>
          <w:sz w:val="24"/>
        </w:rPr>
        <w:t xml:space="preserve">kod uzvanika </w:t>
      </w:r>
      <w:r>
        <w:rPr>
          <w:rFonts w:ascii="Times New Roman" w:hAnsi="Times New Roman" w:cs="Times New Roman"/>
          <w:sz w:val="24"/>
        </w:rPr>
        <w:t xml:space="preserve">igrao sasvim jednaku važnost kao vizualni i </w:t>
      </w:r>
      <w:r w:rsidR="003E463A">
        <w:rPr>
          <w:rFonts w:ascii="Times New Roman" w:hAnsi="Times New Roman" w:cs="Times New Roman"/>
          <w:sz w:val="24"/>
        </w:rPr>
        <w:t>teatralni</w:t>
      </w:r>
      <w:r>
        <w:rPr>
          <w:rFonts w:ascii="Times New Roman" w:hAnsi="Times New Roman" w:cs="Times New Roman"/>
          <w:sz w:val="24"/>
        </w:rPr>
        <w:t xml:space="preserve"> elem</w:t>
      </w:r>
      <w:r w:rsidR="00977683">
        <w:rPr>
          <w:rFonts w:ascii="Times New Roman" w:hAnsi="Times New Roman" w:cs="Times New Roman"/>
          <w:sz w:val="24"/>
        </w:rPr>
        <w:t>ent</w:t>
      </w:r>
      <w:r w:rsidR="003E463A">
        <w:rPr>
          <w:rFonts w:ascii="Times New Roman" w:hAnsi="Times New Roman" w:cs="Times New Roman"/>
          <w:sz w:val="24"/>
        </w:rPr>
        <w:t>i</w:t>
      </w:r>
      <w:r w:rsidR="00977683">
        <w:rPr>
          <w:rFonts w:ascii="Times New Roman" w:hAnsi="Times New Roman" w:cs="Times New Roman"/>
          <w:sz w:val="24"/>
        </w:rPr>
        <w:t xml:space="preserve">, a manifestirao se objavom </w:t>
      </w:r>
      <w:r>
        <w:rPr>
          <w:rFonts w:ascii="Times New Roman" w:hAnsi="Times New Roman" w:cs="Times New Roman"/>
          <w:sz w:val="24"/>
        </w:rPr>
        <w:t xml:space="preserve">pjesama, </w:t>
      </w:r>
      <w:r w:rsidR="00845676">
        <w:rPr>
          <w:rFonts w:ascii="Times New Roman" w:hAnsi="Times New Roman" w:cs="Times New Roman"/>
          <w:sz w:val="24"/>
        </w:rPr>
        <w:t xml:space="preserve">knjižica, </w:t>
      </w:r>
      <w:r w:rsidR="00971BE2">
        <w:rPr>
          <w:rFonts w:ascii="Times New Roman" w:hAnsi="Times New Roman" w:cs="Times New Roman"/>
          <w:sz w:val="24"/>
        </w:rPr>
        <w:t xml:space="preserve">feljtona, </w:t>
      </w:r>
      <w:r>
        <w:rPr>
          <w:rFonts w:ascii="Times New Roman" w:hAnsi="Times New Roman" w:cs="Times New Roman"/>
          <w:sz w:val="24"/>
        </w:rPr>
        <w:t>pamfleta</w:t>
      </w:r>
      <w:r w:rsidR="00971BE2" w:rsidRPr="00971BE2">
        <w:rPr>
          <w:rFonts w:ascii="Times New Roman" w:hAnsi="Times New Roman" w:cs="Times New Roman"/>
          <w:sz w:val="24"/>
        </w:rPr>
        <w:t xml:space="preserve"> </w:t>
      </w:r>
      <w:r w:rsidR="00612FF2">
        <w:rPr>
          <w:rFonts w:ascii="Times New Roman" w:hAnsi="Times New Roman" w:cs="Times New Roman"/>
          <w:sz w:val="24"/>
        </w:rPr>
        <w:t>te različitih novinskih članaka.</w:t>
      </w:r>
    </w:p>
    <w:p w14:paraId="59FBEAE4" w14:textId="77777777" w:rsidR="00025CAC" w:rsidRDefault="00025CAC" w:rsidP="00DE6A4B">
      <w:pPr>
        <w:spacing w:line="360" w:lineRule="auto"/>
        <w:jc w:val="both"/>
        <w:rPr>
          <w:rFonts w:ascii="Times New Roman" w:hAnsi="Times New Roman" w:cs="Times New Roman"/>
          <w:sz w:val="24"/>
        </w:rPr>
      </w:pPr>
      <w:bookmarkStart w:id="15" w:name="_GoBack"/>
      <w:r>
        <w:rPr>
          <w:rFonts w:ascii="Times New Roman" w:hAnsi="Times New Roman" w:cs="Times New Roman"/>
          <w:noProof/>
          <w:sz w:val="24"/>
          <w:lang w:eastAsia="hr-HR"/>
        </w:rPr>
        <w:drawing>
          <wp:inline distT="0" distB="0" distL="0" distR="0" wp14:anchorId="49D0A7F8" wp14:editId="64C8B500">
            <wp:extent cx="5670550" cy="3862349"/>
            <wp:effectExtent l="0" t="0" r="6350" b="5080"/>
            <wp:docPr id="23" name="Picture 23" descr="C:\Users\Ivan\Desktop\temporalno\20161107_15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van\Desktop\temporalno\20161107_155951.jpg"/>
                    <pic:cNvPicPr>
                      <a:picLocks noChangeAspect="1" noChangeArrowheads="1"/>
                    </pic:cNvPicPr>
                  </pic:nvPicPr>
                  <pic:blipFill>
                    <a:blip r:embed="rId19" cstate="print"/>
                    <a:srcRect l="6674" t="9113" b="5911"/>
                    <a:stretch>
                      <a:fillRect/>
                    </a:stretch>
                  </pic:blipFill>
                  <pic:spPr bwMode="auto">
                    <a:xfrm>
                      <a:off x="0" y="0"/>
                      <a:ext cx="5670550" cy="3862349"/>
                    </a:xfrm>
                    <a:prstGeom prst="rect">
                      <a:avLst/>
                    </a:prstGeom>
                    <a:noFill/>
                    <a:ln w="9525">
                      <a:noFill/>
                      <a:miter lim="800000"/>
                      <a:headEnd/>
                      <a:tailEnd/>
                    </a:ln>
                  </pic:spPr>
                </pic:pic>
              </a:graphicData>
            </a:graphic>
          </wp:inline>
        </w:drawing>
      </w:r>
      <w:bookmarkEnd w:id="15"/>
    </w:p>
    <w:p w14:paraId="306F1BA6" w14:textId="0A532183" w:rsidR="00025CAC" w:rsidRDefault="00025CAC" w:rsidP="0052509E">
      <w:pPr>
        <w:spacing w:line="360" w:lineRule="auto"/>
        <w:ind w:firstLine="708"/>
        <w:jc w:val="both"/>
        <w:rPr>
          <w:rFonts w:ascii="Times New Roman" w:hAnsi="Times New Roman" w:cs="Times New Roman"/>
          <w:sz w:val="24"/>
        </w:rPr>
      </w:pPr>
      <w:r>
        <w:rPr>
          <w:rFonts w:ascii="Times New Roman" w:hAnsi="Times New Roman" w:cs="Times New Roman"/>
          <w:sz w:val="24"/>
        </w:rPr>
        <w:t>Sl. 11</w:t>
      </w:r>
      <w:r w:rsidRPr="00025CAC">
        <w:rPr>
          <w:rFonts w:ascii="Times New Roman" w:hAnsi="Times New Roman" w:cs="Times New Roman"/>
          <w:sz w:val="24"/>
        </w:rPr>
        <w:t>. Svečana razglednica nastala povodom otkrića spomenika</w:t>
      </w:r>
      <w:r w:rsidR="007251EF">
        <w:rPr>
          <w:rFonts w:ascii="Times New Roman" w:hAnsi="Times New Roman" w:cs="Times New Roman"/>
          <w:sz w:val="24"/>
        </w:rPr>
        <w:t xml:space="preserve"> (fotografirao I. G.)</w:t>
      </w:r>
      <w:r w:rsidRPr="00025CAC">
        <w:rPr>
          <w:rFonts w:ascii="Times New Roman" w:hAnsi="Times New Roman" w:cs="Times New Roman"/>
          <w:sz w:val="24"/>
        </w:rPr>
        <w:t>.</w:t>
      </w:r>
      <w:r>
        <w:rPr>
          <w:rStyle w:val="Referencafusnote"/>
          <w:rFonts w:ascii="Times New Roman" w:hAnsi="Times New Roman" w:cs="Times New Roman"/>
          <w:sz w:val="24"/>
        </w:rPr>
        <w:footnoteReference w:id="98"/>
      </w:r>
    </w:p>
    <w:p w14:paraId="31847B95" w14:textId="77777777" w:rsidR="00BD7BD6" w:rsidRPr="00EB7050" w:rsidRDefault="00BD7BD6" w:rsidP="0052509E">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Tekstualni element </w:t>
      </w:r>
      <w:r w:rsidR="008E59B6">
        <w:rPr>
          <w:rFonts w:ascii="Times New Roman" w:hAnsi="Times New Roman" w:cs="Times New Roman"/>
          <w:sz w:val="24"/>
        </w:rPr>
        <w:t xml:space="preserve">se </w:t>
      </w:r>
      <w:r>
        <w:rPr>
          <w:rFonts w:ascii="Times New Roman" w:hAnsi="Times New Roman" w:cs="Times New Roman"/>
          <w:sz w:val="24"/>
        </w:rPr>
        <w:t>osim na primjeru novinskih članaka, manifestirao i objav</w:t>
      </w:r>
      <w:r w:rsidR="006E1BDD">
        <w:rPr>
          <w:rFonts w:ascii="Times New Roman" w:hAnsi="Times New Roman" w:cs="Times New Roman"/>
          <w:sz w:val="24"/>
        </w:rPr>
        <w:t>om brojnih pjesmama prigodnica</w:t>
      </w:r>
      <w:r>
        <w:rPr>
          <w:rFonts w:ascii="Times New Roman" w:hAnsi="Times New Roman" w:cs="Times New Roman"/>
          <w:sz w:val="24"/>
        </w:rPr>
        <w:t>, pamfleta, f</w:t>
      </w:r>
      <w:r w:rsidR="00FC4A62">
        <w:rPr>
          <w:rFonts w:ascii="Times New Roman" w:hAnsi="Times New Roman" w:cs="Times New Roman"/>
          <w:sz w:val="24"/>
        </w:rPr>
        <w:t>eljtona, razglednica – protkanih</w:t>
      </w:r>
      <w:r>
        <w:rPr>
          <w:rFonts w:ascii="Times New Roman" w:hAnsi="Times New Roman" w:cs="Times New Roman"/>
          <w:sz w:val="24"/>
        </w:rPr>
        <w:t xml:space="preserve"> nacionalnim </w:t>
      </w:r>
      <w:r w:rsidR="00A8174E">
        <w:rPr>
          <w:rFonts w:ascii="Times New Roman" w:hAnsi="Times New Roman" w:cs="Times New Roman"/>
          <w:sz w:val="24"/>
        </w:rPr>
        <w:t>duhom</w:t>
      </w:r>
      <w:r>
        <w:rPr>
          <w:rFonts w:ascii="Times New Roman" w:hAnsi="Times New Roman" w:cs="Times New Roman"/>
          <w:sz w:val="24"/>
        </w:rPr>
        <w:t xml:space="preserve">. Zanimljiva je pri tom usporedba pjesama koje se objavljuju u </w:t>
      </w:r>
      <w:r w:rsidRPr="00BD7BD6">
        <w:rPr>
          <w:rFonts w:ascii="Times New Roman" w:hAnsi="Times New Roman" w:cs="Times New Roman"/>
          <w:i/>
          <w:sz w:val="24"/>
        </w:rPr>
        <w:t>Dubrovniku</w:t>
      </w:r>
      <w:r>
        <w:rPr>
          <w:rFonts w:ascii="Times New Roman" w:hAnsi="Times New Roman" w:cs="Times New Roman"/>
          <w:sz w:val="24"/>
        </w:rPr>
        <w:t xml:space="preserve"> i </w:t>
      </w:r>
      <w:r w:rsidRPr="00BD7BD6">
        <w:rPr>
          <w:rFonts w:ascii="Times New Roman" w:hAnsi="Times New Roman" w:cs="Times New Roman"/>
          <w:i/>
          <w:sz w:val="24"/>
        </w:rPr>
        <w:t>Crvenoj Hrvatskoj</w:t>
      </w:r>
      <w:r>
        <w:rPr>
          <w:rFonts w:ascii="Times New Roman" w:hAnsi="Times New Roman" w:cs="Times New Roman"/>
          <w:sz w:val="24"/>
        </w:rPr>
        <w:t xml:space="preserve">. Pjesme koje se objavljuju u </w:t>
      </w:r>
      <w:r w:rsidRPr="002D2D31">
        <w:rPr>
          <w:rFonts w:ascii="Times New Roman" w:hAnsi="Times New Roman" w:cs="Times New Roman"/>
          <w:i/>
          <w:sz w:val="24"/>
        </w:rPr>
        <w:t>Dubrovniku</w:t>
      </w:r>
      <w:r>
        <w:rPr>
          <w:rFonts w:ascii="Times New Roman" w:hAnsi="Times New Roman" w:cs="Times New Roman"/>
          <w:sz w:val="24"/>
        </w:rPr>
        <w:t xml:space="preserve"> nisu </w:t>
      </w:r>
      <w:r w:rsidR="00E43451">
        <w:rPr>
          <w:rFonts w:ascii="Times New Roman" w:hAnsi="Times New Roman" w:cs="Times New Roman"/>
          <w:sz w:val="24"/>
        </w:rPr>
        <w:t xml:space="preserve">bile </w:t>
      </w:r>
      <w:r>
        <w:rPr>
          <w:rFonts w:ascii="Times New Roman" w:hAnsi="Times New Roman" w:cs="Times New Roman"/>
          <w:sz w:val="24"/>
        </w:rPr>
        <w:t>pre</w:t>
      </w:r>
      <w:r w:rsidR="00E43451">
        <w:rPr>
          <w:rFonts w:ascii="Times New Roman" w:hAnsi="Times New Roman" w:cs="Times New Roman"/>
          <w:sz w:val="24"/>
        </w:rPr>
        <w:t>težitog nacionalnog usmjerenja. U</w:t>
      </w:r>
      <w:r>
        <w:rPr>
          <w:rFonts w:ascii="Times New Roman" w:hAnsi="Times New Roman" w:cs="Times New Roman"/>
          <w:sz w:val="24"/>
        </w:rPr>
        <w:t xml:space="preserve"> najviše slučajeva autori </w:t>
      </w:r>
      <w:r w:rsidR="00E43451">
        <w:rPr>
          <w:rFonts w:ascii="Times New Roman" w:hAnsi="Times New Roman" w:cs="Times New Roman"/>
          <w:sz w:val="24"/>
        </w:rPr>
        <w:t>su pozivali</w:t>
      </w:r>
      <w:r>
        <w:rPr>
          <w:rFonts w:ascii="Times New Roman" w:hAnsi="Times New Roman" w:cs="Times New Roman"/>
          <w:sz w:val="24"/>
        </w:rPr>
        <w:t xml:space="preserve"> na slavensko zajedništvo i „izmirenje“ zavađene braće, pri čemu se Gundulićev spomenik </w:t>
      </w:r>
      <w:r w:rsidR="00E43451">
        <w:rPr>
          <w:rFonts w:ascii="Times New Roman" w:hAnsi="Times New Roman" w:cs="Times New Roman"/>
          <w:sz w:val="24"/>
        </w:rPr>
        <w:t>predstavljao</w:t>
      </w:r>
      <w:r>
        <w:rPr>
          <w:rFonts w:ascii="Times New Roman" w:hAnsi="Times New Roman" w:cs="Times New Roman"/>
          <w:sz w:val="24"/>
        </w:rPr>
        <w:t xml:space="preserve"> </w:t>
      </w:r>
      <w:r w:rsidR="00E43451">
        <w:rPr>
          <w:rFonts w:ascii="Times New Roman" w:hAnsi="Times New Roman" w:cs="Times New Roman"/>
          <w:sz w:val="24"/>
        </w:rPr>
        <w:t xml:space="preserve">ne </w:t>
      </w:r>
      <w:r>
        <w:rPr>
          <w:rFonts w:ascii="Times New Roman" w:hAnsi="Times New Roman" w:cs="Times New Roman"/>
          <w:sz w:val="24"/>
        </w:rPr>
        <w:t>samo kao sim</w:t>
      </w:r>
      <w:r w:rsidR="00977683">
        <w:rPr>
          <w:rFonts w:ascii="Times New Roman" w:hAnsi="Times New Roman" w:cs="Times New Roman"/>
          <w:sz w:val="24"/>
        </w:rPr>
        <w:t>bol pjesnika slavenske slobode,</w:t>
      </w:r>
      <w:r>
        <w:rPr>
          <w:rFonts w:ascii="Times New Roman" w:hAnsi="Times New Roman" w:cs="Times New Roman"/>
          <w:sz w:val="24"/>
        </w:rPr>
        <w:t xml:space="preserve"> već i kao mjesto pomirenja i rađanja nove slavenske uzajamnosti. Naravno, poneke su pjesme </w:t>
      </w:r>
      <w:r w:rsidR="00E43451">
        <w:rPr>
          <w:rFonts w:ascii="Times New Roman" w:hAnsi="Times New Roman" w:cs="Times New Roman"/>
          <w:sz w:val="24"/>
        </w:rPr>
        <w:t xml:space="preserve">bile </w:t>
      </w:r>
      <w:r>
        <w:rPr>
          <w:rFonts w:ascii="Times New Roman" w:hAnsi="Times New Roman" w:cs="Times New Roman"/>
          <w:sz w:val="24"/>
        </w:rPr>
        <w:t>pisane vrlo rezigniranim tonom</w:t>
      </w:r>
      <w:r w:rsidR="00EB7050">
        <w:rPr>
          <w:rFonts w:ascii="Times New Roman" w:hAnsi="Times New Roman" w:cs="Times New Roman"/>
          <w:sz w:val="24"/>
        </w:rPr>
        <w:t xml:space="preserve">, </w:t>
      </w:r>
      <w:r>
        <w:rPr>
          <w:rFonts w:ascii="Times New Roman" w:hAnsi="Times New Roman" w:cs="Times New Roman"/>
          <w:sz w:val="24"/>
        </w:rPr>
        <w:t>poput pjesme plemića Nikše Gradija</w:t>
      </w:r>
      <w:r w:rsidR="00721486">
        <w:rPr>
          <w:rFonts w:ascii="Times New Roman" w:hAnsi="Times New Roman" w:cs="Times New Roman"/>
          <w:sz w:val="24"/>
        </w:rPr>
        <w:t xml:space="preserve"> koji s </w:t>
      </w:r>
      <w:r w:rsidR="00EB7050">
        <w:rPr>
          <w:rFonts w:ascii="Times New Roman" w:hAnsi="Times New Roman" w:cs="Times New Roman"/>
          <w:sz w:val="24"/>
        </w:rPr>
        <w:t>općom kons</w:t>
      </w:r>
      <w:r w:rsidR="002D2D31">
        <w:rPr>
          <w:rFonts w:ascii="Times New Roman" w:hAnsi="Times New Roman" w:cs="Times New Roman"/>
          <w:sz w:val="24"/>
        </w:rPr>
        <w:t>t</w:t>
      </w:r>
      <w:r w:rsidR="00EB7050">
        <w:rPr>
          <w:rFonts w:ascii="Times New Roman" w:hAnsi="Times New Roman" w:cs="Times New Roman"/>
          <w:sz w:val="24"/>
        </w:rPr>
        <w:t>erniranošću na talijanskome</w:t>
      </w:r>
      <w:r w:rsidR="00E43451">
        <w:rPr>
          <w:rFonts w:ascii="Times New Roman" w:hAnsi="Times New Roman" w:cs="Times New Roman"/>
          <w:sz w:val="24"/>
        </w:rPr>
        <w:t xml:space="preserve"> jeziku</w:t>
      </w:r>
      <w:r w:rsidR="00EB7050">
        <w:rPr>
          <w:rFonts w:ascii="Times New Roman" w:hAnsi="Times New Roman" w:cs="Times New Roman"/>
          <w:sz w:val="24"/>
        </w:rPr>
        <w:t xml:space="preserve"> </w:t>
      </w:r>
      <w:r w:rsidR="002D2D31">
        <w:rPr>
          <w:rFonts w:ascii="Times New Roman" w:hAnsi="Times New Roman" w:cs="Times New Roman"/>
          <w:sz w:val="24"/>
        </w:rPr>
        <w:t xml:space="preserve">citira </w:t>
      </w:r>
      <w:r w:rsidR="00EB7050">
        <w:rPr>
          <w:rFonts w:ascii="Times New Roman" w:hAnsi="Times New Roman" w:cs="Times New Roman"/>
          <w:sz w:val="24"/>
        </w:rPr>
        <w:t>16</w:t>
      </w:r>
      <w:r w:rsidR="00977683">
        <w:rPr>
          <w:rFonts w:ascii="Times New Roman" w:hAnsi="Times New Roman" w:cs="Times New Roman"/>
          <w:sz w:val="24"/>
        </w:rPr>
        <w:t>.</w:t>
      </w:r>
      <w:r w:rsidR="00EB7050">
        <w:rPr>
          <w:rFonts w:ascii="Times New Roman" w:hAnsi="Times New Roman" w:cs="Times New Roman"/>
          <w:sz w:val="24"/>
        </w:rPr>
        <w:t xml:space="preserve"> pjevanje Odiseje („</w:t>
      </w:r>
      <w:r w:rsidR="00EB7050" w:rsidRPr="00E23E87">
        <w:rPr>
          <w:rFonts w:ascii="Times New Roman" w:hAnsi="Times New Roman" w:cs="Times New Roman"/>
          <w:sz w:val="24"/>
        </w:rPr>
        <w:t>u našemu domu imamo svu silu dušmana</w:t>
      </w:r>
      <w:r w:rsidR="00EB7050" w:rsidRPr="00EB7050">
        <w:rPr>
          <w:rFonts w:ascii="Times New Roman" w:hAnsi="Times New Roman" w:cs="Times New Roman"/>
          <w:sz w:val="24"/>
        </w:rPr>
        <w:t>“)</w:t>
      </w:r>
      <w:r w:rsidR="00817F50">
        <w:rPr>
          <w:rFonts w:ascii="Times New Roman" w:hAnsi="Times New Roman" w:cs="Times New Roman"/>
          <w:sz w:val="24"/>
        </w:rPr>
        <w:t>. L</w:t>
      </w:r>
      <w:r w:rsidR="00EB7050">
        <w:rPr>
          <w:rFonts w:ascii="Times New Roman" w:hAnsi="Times New Roman" w:cs="Times New Roman"/>
          <w:sz w:val="24"/>
        </w:rPr>
        <w:t>amentirajući nad prijašnjim vreme</w:t>
      </w:r>
      <w:r w:rsidR="002D2D31">
        <w:rPr>
          <w:rFonts w:ascii="Times New Roman" w:hAnsi="Times New Roman" w:cs="Times New Roman"/>
          <w:sz w:val="24"/>
        </w:rPr>
        <w:t>nima te kritizirajući sadašnje</w:t>
      </w:r>
      <w:r w:rsidR="00EB7050">
        <w:rPr>
          <w:rFonts w:ascii="Times New Roman" w:hAnsi="Times New Roman" w:cs="Times New Roman"/>
          <w:sz w:val="24"/>
        </w:rPr>
        <w:t xml:space="preserve"> </w:t>
      </w:r>
      <w:r w:rsidR="00817F50">
        <w:rPr>
          <w:rFonts w:ascii="Times New Roman" w:hAnsi="Times New Roman" w:cs="Times New Roman"/>
          <w:sz w:val="24"/>
        </w:rPr>
        <w:t xml:space="preserve">stanje </w:t>
      </w:r>
      <w:r w:rsidR="00EB7050">
        <w:rPr>
          <w:rFonts w:ascii="Times New Roman" w:hAnsi="Times New Roman" w:cs="Times New Roman"/>
          <w:sz w:val="24"/>
        </w:rPr>
        <w:t>(„</w:t>
      </w:r>
      <w:r w:rsidR="00EB7050" w:rsidRPr="00E23E87">
        <w:rPr>
          <w:rFonts w:ascii="Times New Roman" w:hAnsi="Times New Roman" w:cs="Times New Roman"/>
          <w:sz w:val="24"/>
        </w:rPr>
        <w:t>puk mu sve dušmanske dara glodje</w:t>
      </w:r>
      <w:r w:rsidR="00EB7050" w:rsidRPr="00EB7050">
        <w:rPr>
          <w:rFonts w:ascii="Times New Roman" w:hAnsi="Times New Roman" w:cs="Times New Roman"/>
          <w:sz w:val="24"/>
        </w:rPr>
        <w:t>“</w:t>
      </w:r>
      <w:r w:rsidR="00EB7050">
        <w:rPr>
          <w:rFonts w:ascii="Times New Roman" w:hAnsi="Times New Roman" w:cs="Times New Roman"/>
          <w:sz w:val="24"/>
        </w:rPr>
        <w:t>)</w:t>
      </w:r>
      <w:r w:rsidR="00977683">
        <w:rPr>
          <w:rFonts w:ascii="Times New Roman" w:hAnsi="Times New Roman" w:cs="Times New Roman"/>
          <w:sz w:val="24"/>
        </w:rPr>
        <w:t xml:space="preserve">, </w:t>
      </w:r>
      <w:r w:rsidR="00817F50">
        <w:rPr>
          <w:rFonts w:ascii="Times New Roman" w:hAnsi="Times New Roman" w:cs="Times New Roman"/>
          <w:sz w:val="24"/>
        </w:rPr>
        <w:t xml:space="preserve">Gradi </w:t>
      </w:r>
      <w:r w:rsidR="00EB7050">
        <w:rPr>
          <w:rFonts w:ascii="Times New Roman" w:hAnsi="Times New Roman" w:cs="Times New Roman"/>
          <w:sz w:val="24"/>
        </w:rPr>
        <w:t>ipak ostavlja nadu za moguće bolje sutra („</w:t>
      </w:r>
      <w:r w:rsidR="00EB7050" w:rsidRPr="00E23E87">
        <w:rPr>
          <w:rFonts w:ascii="Times New Roman" w:hAnsi="Times New Roman" w:cs="Times New Roman"/>
          <w:sz w:val="24"/>
        </w:rPr>
        <w:t>a kroz suze provire nada</w:t>
      </w:r>
      <w:r w:rsidR="00EB7050">
        <w:rPr>
          <w:rFonts w:ascii="Times New Roman" w:hAnsi="Times New Roman" w:cs="Times New Roman"/>
          <w:sz w:val="24"/>
        </w:rPr>
        <w:t>“).</w:t>
      </w:r>
      <w:r w:rsidR="00277D3D">
        <w:rPr>
          <w:rStyle w:val="Referencafusnote"/>
          <w:rFonts w:ascii="Times New Roman" w:hAnsi="Times New Roman" w:cs="Times New Roman"/>
          <w:sz w:val="24"/>
        </w:rPr>
        <w:footnoteReference w:id="99"/>
      </w:r>
      <w:r w:rsidR="00EB7050">
        <w:rPr>
          <w:rFonts w:ascii="Times New Roman" w:hAnsi="Times New Roman" w:cs="Times New Roman"/>
          <w:sz w:val="24"/>
        </w:rPr>
        <w:t xml:space="preserve"> Miho Knego, župski načelnik, alegorijom o tamnim oblacima i oluji koja bjesni, kontrastira </w:t>
      </w:r>
      <w:r w:rsidR="002D2D31">
        <w:rPr>
          <w:rFonts w:ascii="Times New Roman" w:hAnsi="Times New Roman" w:cs="Times New Roman"/>
          <w:sz w:val="24"/>
        </w:rPr>
        <w:t>svanuće</w:t>
      </w:r>
      <w:r w:rsidR="00EB7050">
        <w:rPr>
          <w:rFonts w:ascii="Times New Roman" w:hAnsi="Times New Roman" w:cs="Times New Roman"/>
          <w:sz w:val="24"/>
        </w:rPr>
        <w:t xml:space="preserve"> novog dana (Gundulićeva proslava) kada će se zavađene strane zajedno okupiti i crpsti vodu s </w:t>
      </w:r>
      <w:r w:rsidR="002D2D31">
        <w:rPr>
          <w:rFonts w:ascii="Times New Roman" w:hAnsi="Times New Roman" w:cs="Times New Roman"/>
          <w:sz w:val="24"/>
        </w:rPr>
        <w:t xml:space="preserve">istog </w:t>
      </w:r>
      <w:r w:rsidR="00EB7050">
        <w:rPr>
          <w:rFonts w:ascii="Times New Roman" w:hAnsi="Times New Roman" w:cs="Times New Roman"/>
          <w:sz w:val="24"/>
        </w:rPr>
        <w:t>vrela slobode koje će biti i vrelo jugoslavenstva.</w:t>
      </w:r>
      <w:r w:rsidR="002D2D31">
        <w:rPr>
          <w:rFonts w:ascii="Times New Roman" w:hAnsi="Times New Roman" w:cs="Times New Roman"/>
          <w:sz w:val="24"/>
        </w:rPr>
        <w:t xml:space="preserve"> Tri pjesme pisane na latinskome, talijanskome i engleskome – a koje prenosi </w:t>
      </w:r>
      <w:r w:rsidR="002D2D31" w:rsidRPr="002D2D31">
        <w:rPr>
          <w:rFonts w:ascii="Times New Roman" w:hAnsi="Times New Roman" w:cs="Times New Roman"/>
          <w:i/>
          <w:sz w:val="24"/>
        </w:rPr>
        <w:t>Dubrovnik</w:t>
      </w:r>
      <w:r w:rsidR="002D2D31">
        <w:rPr>
          <w:rFonts w:ascii="Times New Roman" w:hAnsi="Times New Roman" w:cs="Times New Roman"/>
          <w:sz w:val="24"/>
        </w:rPr>
        <w:t xml:space="preserve"> – također su na tragu prethodnog narativa. Nepoznati autor pjesme </w:t>
      </w:r>
      <w:r w:rsidR="00817F50">
        <w:rPr>
          <w:rFonts w:ascii="Times New Roman" w:hAnsi="Times New Roman" w:cs="Times New Roman"/>
          <w:sz w:val="24"/>
        </w:rPr>
        <w:t xml:space="preserve">pisane </w:t>
      </w:r>
      <w:r w:rsidR="002D2D31">
        <w:rPr>
          <w:rFonts w:ascii="Times New Roman" w:hAnsi="Times New Roman" w:cs="Times New Roman"/>
          <w:sz w:val="24"/>
        </w:rPr>
        <w:t xml:space="preserve">na latinskome </w:t>
      </w:r>
      <w:r w:rsidR="00817F50">
        <w:rPr>
          <w:rFonts w:ascii="Times New Roman" w:hAnsi="Times New Roman" w:cs="Times New Roman"/>
          <w:sz w:val="24"/>
        </w:rPr>
        <w:t xml:space="preserve">jeziku </w:t>
      </w:r>
      <w:r w:rsidR="002D2D31">
        <w:rPr>
          <w:rFonts w:ascii="Times New Roman" w:hAnsi="Times New Roman" w:cs="Times New Roman"/>
          <w:sz w:val="24"/>
        </w:rPr>
        <w:t>o Dubrovniku govori kao o slavenskoj Ateni („</w:t>
      </w:r>
      <w:r w:rsidR="002D2D31" w:rsidRPr="00E23E87">
        <w:rPr>
          <w:rFonts w:ascii="Times New Roman" w:hAnsi="Times New Roman" w:cs="Times New Roman"/>
          <w:sz w:val="24"/>
        </w:rPr>
        <w:t>Slava Atene</w:t>
      </w:r>
      <w:r w:rsidR="002D2D31">
        <w:rPr>
          <w:rFonts w:ascii="Times New Roman" w:hAnsi="Times New Roman" w:cs="Times New Roman"/>
          <w:sz w:val="24"/>
        </w:rPr>
        <w:t>“), dok Gundulića, kojeg se uspoređuje s istaknutim grčkim vojskovođama Miltijadom i Temistoklom, naziva najosobitijim pjesnikom slavenskih naroda.</w:t>
      </w:r>
      <w:r w:rsidR="006E1BDD">
        <w:rPr>
          <w:rStyle w:val="Referencafusnote"/>
          <w:rFonts w:ascii="Times New Roman" w:hAnsi="Times New Roman" w:cs="Times New Roman"/>
          <w:sz w:val="24"/>
        </w:rPr>
        <w:footnoteReference w:id="100"/>
      </w:r>
      <w:r w:rsidR="002D2D31">
        <w:rPr>
          <w:rFonts w:ascii="Times New Roman" w:hAnsi="Times New Roman" w:cs="Times New Roman"/>
          <w:sz w:val="24"/>
        </w:rPr>
        <w:t xml:space="preserve"> P</w:t>
      </w:r>
      <w:r w:rsidR="00977683">
        <w:rPr>
          <w:rFonts w:ascii="Times New Roman" w:hAnsi="Times New Roman" w:cs="Times New Roman"/>
          <w:sz w:val="24"/>
        </w:rPr>
        <w:t xml:space="preserve">jesma velečasnog Johna Miljana </w:t>
      </w:r>
      <w:r w:rsidR="002D2D31">
        <w:rPr>
          <w:rFonts w:ascii="Times New Roman" w:hAnsi="Times New Roman" w:cs="Times New Roman"/>
          <w:sz w:val="24"/>
        </w:rPr>
        <w:t>Gundulića svrstava ravno uz bok Miltonu, Danteu i Byronu, kojih zemlja nije bila vrijedna u odnosu na slavu koju uživaju u nebeskoj sf</w:t>
      </w:r>
      <w:r w:rsidR="00721486">
        <w:rPr>
          <w:rFonts w:ascii="Times New Roman" w:hAnsi="Times New Roman" w:cs="Times New Roman"/>
          <w:sz w:val="24"/>
        </w:rPr>
        <w:t>eri. Veleča</w:t>
      </w:r>
      <w:r w:rsidR="002D2D31">
        <w:rPr>
          <w:rFonts w:ascii="Times New Roman" w:hAnsi="Times New Roman" w:cs="Times New Roman"/>
          <w:sz w:val="24"/>
        </w:rPr>
        <w:t>sn</w:t>
      </w:r>
      <w:r w:rsidR="00721486">
        <w:rPr>
          <w:rFonts w:ascii="Times New Roman" w:hAnsi="Times New Roman" w:cs="Times New Roman"/>
          <w:sz w:val="24"/>
        </w:rPr>
        <w:t>i Miljan za kraj poziva Ruse i S</w:t>
      </w:r>
      <w:r w:rsidR="002D2D31">
        <w:rPr>
          <w:rFonts w:ascii="Times New Roman" w:hAnsi="Times New Roman" w:cs="Times New Roman"/>
          <w:sz w:val="24"/>
        </w:rPr>
        <w:t xml:space="preserve">lavene svih </w:t>
      </w:r>
      <w:r w:rsidR="00977683">
        <w:rPr>
          <w:rFonts w:ascii="Times New Roman" w:hAnsi="Times New Roman" w:cs="Times New Roman"/>
          <w:sz w:val="24"/>
        </w:rPr>
        <w:t>vjeroispovijesti</w:t>
      </w:r>
      <w:r w:rsidR="002D2D31">
        <w:rPr>
          <w:rFonts w:ascii="Times New Roman" w:hAnsi="Times New Roman" w:cs="Times New Roman"/>
          <w:sz w:val="24"/>
        </w:rPr>
        <w:t xml:space="preserve"> da poslušaju Gundulićeve riječi – da shvate vlastitu narodnu predestiniranost.</w:t>
      </w:r>
      <w:r w:rsidR="006E1BDD">
        <w:rPr>
          <w:rStyle w:val="Referencafusnote"/>
          <w:rFonts w:ascii="Times New Roman" w:hAnsi="Times New Roman" w:cs="Times New Roman"/>
          <w:sz w:val="24"/>
        </w:rPr>
        <w:footnoteReference w:id="101"/>
      </w:r>
    </w:p>
    <w:p w14:paraId="4285D985" w14:textId="367444F3" w:rsidR="00337FAE" w:rsidRDefault="00494E89" w:rsidP="0052509E">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Pjesme objavljene u </w:t>
      </w:r>
      <w:r w:rsidRPr="00977683">
        <w:rPr>
          <w:rFonts w:ascii="Times New Roman" w:hAnsi="Times New Roman" w:cs="Times New Roman"/>
          <w:i/>
          <w:sz w:val="24"/>
        </w:rPr>
        <w:t>Crvenoj Hrvatskoj</w:t>
      </w:r>
      <w:r>
        <w:rPr>
          <w:rFonts w:ascii="Times New Roman" w:hAnsi="Times New Roman" w:cs="Times New Roman"/>
          <w:sz w:val="24"/>
        </w:rPr>
        <w:t xml:space="preserve">, pisane u davorijskoj maniri, uglavnom su protkane nacionalnim elementom. Među poznatim autorima koji ondje objavljuju svoje pjesme i feljtone su </w:t>
      </w:r>
      <w:r w:rsidR="009C56DA">
        <w:rPr>
          <w:rFonts w:ascii="Times New Roman" w:hAnsi="Times New Roman" w:cs="Times New Roman"/>
          <w:sz w:val="24"/>
        </w:rPr>
        <w:t xml:space="preserve">August </w:t>
      </w:r>
      <w:r>
        <w:rPr>
          <w:rFonts w:ascii="Times New Roman" w:hAnsi="Times New Roman" w:cs="Times New Roman"/>
          <w:sz w:val="24"/>
        </w:rPr>
        <w:t xml:space="preserve">Harambašić, </w:t>
      </w:r>
      <w:r w:rsidR="00D061B6">
        <w:rPr>
          <w:rFonts w:ascii="Times New Roman" w:hAnsi="Times New Roman" w:cs="Times New Roman"/>
          <w:sz w:val="24"/>
        </w:rPr>
        <w:t>Rikard</w:t>
      </w:r>
      <w:r>
        <w:rPr>
          <w:rFonts w:ascii="Times New Roman" w:hAnsi="Times New Roman" w:cs="Times New Roman"/>
          <w:sz w:val="24"/>
        </w:rPr>
        <w:t xml:space="preserve"> Kalinić Jeretov te Marija Kumičić. Ne treba previše isticati koliko je Harambašićeva pjesma </w:t>
      </w:r>
      <w:r w:rsidR="00977683">
        <w:rPr>
          <w:rFonts w:ascii="Times New Roman" w:hAnsi="Times New Roman" w:cs="Times New Roman"/>
          <w:sz w:val="24"/>
        </w:rPr>
        <w:t>protkana isticanjem hrvatstv</w:t>
      </w:r>
      <w:r>
        <w:rPr>
          <w:rFonts w:ascii="Times New Roman" w:hAnsi="Times New Roman" w:cs="Times New Roman"/>
          <w:sz w:val="24"/>
        </w:rPr>
        <w:t>a</w:t>
      </w:r>
      <w:r w:rsidR="00977683">
        <w:rPr>
          <w:rFonts w:ascii="Times New Roman" w:hAnsi="Times New Roman" w:cs="Times New Roman"/>
          <w:sz w:val="24"/>
        </w:rPr>
        <w:t>,</w:t>
      </w:r>
      <w:r>
        <w:rPr>
          <w:rFonts w:ascii="Times New Roman" w:hAnsi="Times New Roman" w:cs="Times New Roman"/>
          <w:sz w:val="24"/>
        </w:rPr>
        <w:t xml:space="preserve"> kako Dubrovnika</w:t>
      </w:r>
      <w:r w:rsidR="00977683">
        <w:rPr>
          <w:rFonts w:ascii="Times New Roman" w:hAnsi="Times New Roman" w:cs="Times New Roman"/>
          <w:sz w:val="24"/>
        </w:rPr>
        <w:t>,</w:t>
      </w:r>
      <w:r>
        <w:rPr>
          <w:rFonts w:ascii="Times New Roman" w:hAnsi="Times New Roman" w:cs="Times New Roman"/>
          <w:sz w:val="24"/>
        </w:rPr>
        <w:t xml:space="preserve"> tako i Gundulića, no ono što posebice iznenađuje su ratoborni stihovi </w:t>
      </w:r>
      <w:r w:rsidR="00676D22">
        <w:rPr>
          <w:rFonts w:ascii="Times New Roman" w:hAnsi="Times New Roman" w:cs="Times New Roman"/>
          <w:sz w:val="24"/>
        </w:rPr>
        <w:t>Antuna Crespija</w:t>
      </w:r>
      <w:r>
        <w:rPr>
          <w:rFonts w:ascii="Times New Roman" w:hAnsi="Times New Roman" w:cs="Times New Roman"/>
          <w:sz w:val="24"/>
        </w:rPr>
        <w:t xml:space="preserve"> koji pomalo odudaraju od većine. Naime, iako iz njih snažno izbija hrvatski nacionalni identite</w:t>
      </w:r>
      <w:r w:rsidR="00721486">
        <w:rPr>
          <w:rFonts w:ascii="Times New Roman" w:hAnsi="Times New Roman" w:cs="Times New Roman"/>
          <w:sz w:val="24"/>
        </w:rPr>
        <w:t>t</w:t>
      </w:r>
      <w:r>
        <w:rPr>
          <w:rFonts w:ascii="Times New Roman" w:hAnsi="Times New Roman" w:cs="Times New Roman"/>
          <w:sz w:val="24"/>
        </w:rPr>
        <w:t xml:space="preserve">, i dalje se ističe slavenski okvir kao i percepcija Srba kao braće (dva brata jednog naroda). Autor </w:t>
      </w:r>
      <w:r w:rsidR="00721486">
        <w:rPr>
          <w:rFonts w:ascii="Times New Roman" w:hAnsi="Times New Roman" w:cs="Times New Roman"/>
          <w:sz w:val="24"/>
        </w:rPr>
        <w:t>potpisan inicijalima NZ, naglaš</w:t>
      </w:r>
      <w:r>
        <w:rPr>
          <w:rFonts w:ascii="Times New Roman" w:hAnsi="Times New Roman" w:cs="Times New Roman"/>
          <w:sz w:val="24"/>
        </w:rPr>
        <w:t>ava da su se svi Slaveni okupili oko spomenika da braća ponovno stupe u bratsko kolo, od kojeg će „</w:t>
      </w:r>
      <w:r w:rsidRPr="00E23E87">
        <w:rPr>
          <w:rFonts w:ascii="Times New Roman" w:hAnsi="Times New Roman" w:cs="Times New Roman"/>
          <w:sz w:val="24"/>
        </w:rPr>
        <w:t>dušman čekat sud</w:t>
      </w:r>
      <w:r>
        <w:rPr>
          <w:rFonts w:ascii="Times New Roman" w:hAnsi="Times New Roman" w:cs="Times New Roman"/>
          <w:sz w:val="24"/>
        </w:rPr>
        <w:t>“, završavajući stih proricanjem svanuć</w:t>
      </w:r>
      <w:r w:rsidR="00721486">
        <w:rPr>
          <w:rFonts w:ascii="Times New Roman" w:hAnsi="Times New Roman" w:cs="Times New Roman"/>
          <w:sz w:val="24"/>
        </w:rPr>
        <w:t xml:space="preserve">a križa </w:t>
      </w:r>
      <w:r w:rsidR="00721486">
        <w:rPr>
          <w:rFonts w:ascii="Times New Roman" w:hAnsi="Times New Roman" w:cs="Times New Roman"/>
          <w:sz w:val="24"/>
        </w:rPr>
        <w:lastRenderedPageBreak/>
        <w:t>na sv. Sofiji u Carigrad</w:t>
      </w:r>
      <w:r>
        <w:rPr>
          <w:rFonts w:ascii="Times New Roman" w:hAnsi="Times New Roman" w:cs="Times New Roman"/>
          <w:sz w:val="24"/>
        </w:rPr>
        <w:t>u.</w:t>
      </w:r>
      <w:r w:rsidR="003C725F">
        <w:rPr>
          <w:rStyle w:val="Referencafusnote"/>
          <w:rFonts w:ascii="Times New Roman" w:hAnsi="Times New Roman" w:cs="Times New Roman"/>
          <w:sz w:val="24"/>
        </w:rPr>
        <w:footnoteReference w:id="102"/>
      </w:r>
      <w:r>
        <w:rPr>
          <w:rFonts w:ascii="Times New Roman" w:hAnsi="Times New Roman" w:cs="Times New Roman"/>
          <w:sz w:val="24"/>
        </w:rPr>
        <w:t xml:space="preserve"> Drugi autor (BGM)</w:t>
      </w:r>
      <w:r w:rsidR="00676D22">
        <w:rPr>
          <w:rFonts w:ascii="Times New Roman" w:hAnsi="Times New Roman" w:cs="Times New Roman"/>
          <w:sz w:val="24"/>
        </w:rPr>
        <w:t xml:space="preserve"> govori o sporu Srba i Hrvata nad Gundulićevom ostavštinom ističući „</w:t>
      </w:r>
      <w:r w:rsidR="00676D22" w:rsidRPr="00E23E87">
        <w:rPr>
          <w:rFonts w:ascii="Times New Roman" w:hAnsi="Times New Roman" w:cs="Times New Roman"/>
          <w:sz w:val="24"/>
        </w:rPr>
        <w:t>da bi Srbi posrbiti šćeli kad bi Hrbat popustio smjeli</w:t>
      </w:r>
      <w:r w:rsidR="00E04B79">
        <w:rPr>
          <w:rFonts w:ascii="Times New Roman" w:hAnsi="Times New Roman" w:cs="Times New Roman"/>
          <w:sz w:val="24"/>
        </w:rPr>
        <w:t>“, što</w:t>
      </w:r>
      <w:r w:rsidR="008E59B6">
        <w:rPr>
          <w:rFonts w:ascii="Times New Roman" w:hAnsi="Times New Roman" w:cs="Times New Roman"/>
          <w:sz w:val="24"/>
        </w:rPr>
        <w:t xml:space="preserve"> se neće dogoditi </w:t>
      </w:r>
      <w:r w:rsidR="00676D22">
        <w:rPr>
          <w:rFonts w:ascii="Times New Roman" w:hAnsi="Times New Roman" w:cs="Times New Roman"/>
          <w:sz w:val="24"/>
        </w:rPr>
        <w:t>jer Hrvat ne da, zaključivši misao tvrdnjom „</w:t>
      </w:r>
      <w:r w:rsidR="00676D22" w:rsidRPr="00E23E87">
        <w:rPr>
          <w:rFonts w:ascii="Times New Roman" w:hAnsi="Times New Roman" w:cs="Times New Roman"/>
          <w:sz w:val="24"/>
        </w:rPr>
        <w:t>jedan narod je al dva su brata, Gundulić je dika od Hrvata</w:t>
      </w:r>
      <w:r w:rsidR="00676D22">
        <w:rPr>
          <w:rFonts w:ascii="Times New Roman" w:hAnsi="Times New Roman" w:cs="Times New Roman"/>
          <w:sz w:val="24"/>
        </w:rPr>
        <w:t>“. Jedan feljton naslovljen „</w:t>
      </w:r>
      <w:r w:rsidR="00676D22" w:rsidRPr="00977683">
        <w:rPr>
          <w:rFonts w:ascii="Times New Roman" w:hAnsi="Times New Roman" w:cs="Times New Roman"/>
          <w:sz w:val="24"/>
        </w:rPr>
        <w:t>Nakon povratka iz Dubrovnika</w:t>
      </w:r>
      <w:r w:rsidR="00676D22">
        <w:rPr>
          <w:rFonts w:ascii="Times New Roman" w:hAnsi="Times New Roman" w:cs="Times New Roman"/>
          <w:sz w:val="24"/>
        </w:rPr>
        <w:t>“ napisala je Marija Kumičić, pod pseudonimom Enjuškina, koji</w:t>
      </w:r>
      <w:r w:rsidR="003C725F">
        <w:rPr>
          <w:rFonts w:ascii="Times New Roman" w:hAnsi="Times New Roman" w:cs="Times New Roman"/>
          <w:sz w:val="24"/>
        </w:rPr>
        <w:t xml:space="preserve"> je međutim krivo datiran (10. j</w:t>
      </w:r>
      <w:r w:rsidR="00676D22">
        <w:rPr>
          <w:rFonts w:ascii="Times New Roman" w:hAnsi="Times New Roman" w:cs="Times New Roman"/>
          <w:sz w:val="24"/>
        </w:rPr>
        <w:t xml:space="preserve">ula </w:t>
      </w:r>
      <w:r w:rsidR="00676D22" w:rsidRPr="00676D22">
        <w:rPr>
          <w:rFonts w:ascii="Times New Roman" w:hAnsi="Times New Roman" w:cs="Times New Roman"/>
          <w:sz w:val="24"/>
        </w:rPr>
        <w:t>1793</w:t>
      </w:r>
      <w:r w:rsidR="00676D22">
        <w:rPr>
          <w:rFonts w:ascii="Times New Roman" w:hAnsi="Times New Roman" w:cs="Times New Roman"/>
          <w:sz w:val="24"/>
        </w:rPr>
        <w:t>.</w:t>
      </w:r>
      <w:r w:rsidR="003E463A">
        <w:rPr>
          <w:rFonts w:ascii="Times New Roman" w:hAnsi="Times New Roman" w:cs="Times New Roman"/>
          <w:sz w:val="24"/>
        </w:rPr>
        <w:t>!</w:t>
      </w:r>
      <w:r w:rsidR="00676D22">
        <w:rPr>
          <w:rFonts w:ascii="Times New Roman" w:hAnsi="Times New Roman" w:cs="Times New Roman"/>
          <w:sz w:val="24"/>
        </w:rPr>
        <w:t>). Dvije pjesme</w:t>
      </w:r>
      <w:r w:rsidR="00721486">
        <w:rPr>
          <w:rFonts w:ascii="Times New Roman" w:hAnsi="Times New Roman" w:cs="Times New Roman"/>
          <w:sz w:val="24"/>
        </w:rPr>
        <w:t xml:space="preserve"> </w:t>
      </w:r>
      <w:r w:rsidR="00676D22">
        <w:rPr>
          <w:rFonts w:ascii="Times New Roman" w:hAnsi="Times New Roman" w:cs="Times New Roman"/>
          <w:sz w:val="24"/>
        </w:rPr>
        <w:t xml:space="preserve">o Gunduliću i Dubrovniku napisao je i </w:t>
      </w:r>
      <w:r w:rsidR="00897737">
        <w:rPr>
          <w:rFonts w:ascii="Times New Roman" w:hAnsi="Times New Roman" w:cs="Times New Roman"/>
          <w:sz w:val="24"/>
        </w:rPr>
        <w:t xml:space="preserve">pjesnik </w:t>
      </w:r>
      <w:r w:rsidR="00D061B6">
        <w:rPr>
          <w:rFonts w:ascii="Times New Roman" w:hAnsi="Times New Roman" w:cs="Times New Roman"/>
          <w:sz w:val="24"/>
        </w:rPr>
        <w:t>Rikard</w:t>
      </w:r>
      <w:r w:rsidR="00676D22">
        <w:rPr>
          <w:rFonts w:ascii="Times New Roman" w:hAnsi="Times New Roman" w:cs="Times New Roman"/>
          <w:sz w:val="24"/>
        </w:rPr>
        <w:t xml:space="preserve"> Kat</w:t>
      </w:r>
      <w:r w:rsidR="00E66CFC">
        <w:rPr>
          <w:rFonts w:ascii="Times New Roman" w:hAnsi="Times New Roman" w:cs="Times New Roman"/>
          <w:sz w:val="24"/>
        </w:rPr>
        <w:t>alinić Jeretov, uglavnom prateći obrazac</w:t>
      </w:r>
      <w:r w:rsidR="00676D22">
        <w:rPr>
          <w:rFonts w:ascii="Times New Roman" w:hAnsi="Times New Roman" w:cs="Times New Roman"/>
          <w:sz w:val="24"/>
        </w:rPr>
        <w:t xml:space="preserve"> pisanja prethodnih autora.</w:t>
      </w:r>
      <w:r w:rsidR="00E66CFC">
        <w:rPr>
          <w:rFonts w:ascii="Times New Roman" w:hAnsi="Times New Roman" w:cs="Times New Roman"/>
          <w:sz w:val="24"/>
        </w:rPr>
        <w:t xml:space="preserve"> Pjesma Antuna Crespija odiše davorijskim elementima, ponegdje i prelazeći navedene okvire. Pjesnik je povukao analogiju sukoba Rusa i Poljaka sa Srbima i Hrvatima, zaklj</w:t>
      </w:r>
      <w:r w:rsidR="00721486">
        <w:rPr>
          <w:rFonts w:ascii="Times New Roman" w:hAnsi="Times New Roman" w:cs="Times New Roman"/>
          <w:sz w:val="24"/>
        </w:rPr>
        <w:t>u</w:t>
      </w:r>
      <w:r w:rsidR="00E66CFC">
        <w:rPr>
          <w:rFonts w:ascii="Times New Roman" w:hAnsi="Times New Roman" w:cs="Times New Roman"/>
          <w:sz w:val="24"/>
        </w:rPr>
        <w:t>čujući da je „</w:t>
      </w:r>
      <w:r w:rsidR="00E66CFC" w:rsidRPr="00977683">
        <w:rPr>
          <w:rFonts w:ascii="Times New Roman" w:hAnsi="Times New Roman" w:cs="Times New Roman"/>
          <w:sz w:val="24"/>
        </w:rPr>
        <w:t>bolje iskren rat nego trula sloboda</w:t>
      </w:r>
      <w:r w:rsidR="00E66CFC">
        <w:rPr>
          <w:rFonts w:ascii="Times New Roman" w:hAnsi="Times New Roman" w:cs="Times New Roman"/>
          <w:sz w:val="24"/>
        </w:rPr>
        <w:t>“, što je za njega osnovni preduvjet daljn</w:t>
      </w:r>
      <w:r w:rsidR="00721486">
        <w:rPr>
          <w:rFonts w:ascii="Times New Roman" w:hAnsi="Times New Roman" w:cs="Times New Roman"/>
          <w:sz w:val="24"/>
        </w:rPr>
        <w:t>j</w:t>
      </w:r>
      <w:r w:rsidR="00E66CFC">
        <w:rPr>
          <w:rFonts w:ascii="Times New Roman" w:hAnsi="Times New Roman" w:cs="Times New Roman"/>
          <w:sz w:val="24"/>
        </w:rPr>
        <w:t>eg mira i buduće sloge među dvama braćom.</w:t>
      </w:r>
      <w:r w:rsidR="003C725F">
        <w:rPr>
          <w:rStyle w:val="Referencafusnote"/>
          <w:rFonts w:ascii="Times New Roman" w:hAnsi="Times New Roman" w:cs="Times New Roman"/>
          <w:sz w:val="24"/>
        </w:rPr>
        <w:footnoteReference w:id="103"/>
      </w:r>
      <w:r w:rsidR="00E66CFC">
        <w:rPr>
          <w:rFonts w:ascii="Times New Roman" w:hAnsi="Times New Roman" w:cs="Times New Roman"/>
          <w:sz w:val="24"/>
        </w:rPr>
        <w:t xml:space="preserve"> </w:t>
      </w:r>
    </w:p>
    <w:p w14:paraId="23F6ADB7" w14:textId="77777777" w:rsidR="0052509E" w:rsidRDefault="000F3997" w:rsidP="0052509E">
      <w:pPr>
        <w:spacing w:line="360" w:lineRule="auto"/>
        <w:ind w:firstLine="708"/>
        <w:jc w:val="both"/>
        <w:rPr>
          <w:rFonts w:ascii="Times New Roman" w:hAnsi="Times New Roman" w:cs="Times New Roman"/>
          <w:sz w:val="24"/>
        </w:rPr>
      </w:pPr>
      <w:r>
        <w:rPr>
          <w:rFonts w:ascii="Times New Roman" w:hAnsi="Times New Roman" w:cs="Times New Roman"/>
          <w:sz w:val="24"/>
        </w:rPr>
        <w:t>Što se tiče novina, g</w:t>
      </w:r>
      <w:r w:rsidR="0052509E">
        <w:rPr>
          <w:rFonts w:ascii="Times New Roman" w:hAnsi="Times New Roman" w:cs="Times New Roman"/>
          <w:sz w:val="24"/>
        </w:rPr>
        <w:t xml:space="preserve">otovo je nemoguće popratiti i analizirati mnoštvo članaka čiji je broj nakon završetka proslave naglo </w:t>
      </w:r>
      <w:r w:rsidR="003C47A0">
        <w:rPr>
          <w:rFonts w:ascii="Times New Roman" w:hAnsi="Times New Roman" w:cs="Times New Roman"/>
          <w:sz w:val="24"/>
        </w:rPr>
        <w:t>po</w:t>
      </w:r>
      <w:r w:rsidR="0052509E">
        <w:rPr>
          <w:rFonts w:ascii="Times New Roman" w:hAnsi="Times New Roman" w:cs="Times New Roman"/>
          <w:sz w:val="24"/>
        </w:rPr>
        <w:t xml:space="preserve">rastao. U jednima se prenose dojmovi vezanih uz svečanost, dok drugi naglašavaju različite incidente koji su se dogodili, često optužujući suprotnu stranu da ih </w:t>
      </w:r>
      <w:r w:rsidR="00977683">
        <w:rPr>
          <w:rFonts w:ascii="Times New Roman" w:hAnsi="Times New Roman" w:cs="Times New Roman"/>
          <w:sz w:val="24"/>
        </w:rPr>
        <w:t xml:space="preserve">je izazvala. U takvoj situaciji, </w:t>
      </w:r>
      <w:r w:rsidR="0052509E">
        <w:rPr>
          <w:rFonts w:ascii="Times New Roman" w:hAnsi="Times New Roman" w:cs="Times New Roman"/>
          <w:sz w:val="24"/>
        </w:rPr>
        <w:t>kada se novinari obiju strana međusobno optužuju, bez pružanja čitatelju ikakvih relevantnih dokaza, teško je donijeti bilo kakav valjan sud o ovoj problematici. Ovdje ćemo, stoga, ukratko iznijeti teme o kojima se raspravljalo nakon svečanosti – bez ikakvog iluzornog pokušaja razmršavanja „slučajeva“ koji će se ovdje prezentirati.</w:t>
      </w:r>
    </w:p>
    <w:p w14:paraId="49731C9F" w14:textId="77777777" w:rsidR="0052509E" w:rsidRDefault="0052509E" w:rsidP="0052509E">
      <w:pPr>
        <w:spacing w:line="360" w:lineRule="auto"/>
        <w:ind w:firstLine="708"/>
        <w:jc w:val="both"/>
        <w:rPr>
          <w:rFonts w:ascii="Times New Roman" w:hAnsi="Times New Roman" w:cs="Times New Roman"/>
          <w:sz w:val="24"/>
        </w:rPr>
      </w:pPr>
      <w:r>
        <w:rPr>
          <w:rFonts w:ascii="Times New Roman" w:hAnsi="Times New Roman" w:cs="Times New Roman"/>
          <w:sz w:val="24"/>
        </w:rPr>
        <w:t>(1) Broj sudionika Gundulićeve svečanosti danima je bio glavna tema oko koje su se obje strane sporile. Svaka je nastojala sebi pridati zasluge za mobiliziranje „velikog broja“ gostiju, pri čemu je važnim bilo istaknuti njihovo nacionalno podrijetlo kao d</w:t>
      </w:r>
      <w:r w:rsidR="00977683">
        <w:rPr>
          <w:rFonts w:ascii="Times New Roman" w:hAnsi="Times New Roman" w:cs="Times New Roman"/>
          <w:sz w:val="24"/>
        </w:rPr>
        <w:t xml:space="preserve">okaz nacionalnog dimenzioniranja proslave. U takvoj situaciji </w:t>
      </w:r>
      <w:r>
        <w:rPr>
          <w:rFonts w:ascii="Times New Roman" w:hAnsi="Times New Roman" w:cs="Times New Roman"/>
          <w:sz w:val="24"/>
        </w:rPr>
        <w:t>broj sudionika se</w:t>
      </w:r>
      <w:r w:rsidR="00977683">
        <w:rPr>
          <w:rFonts w:ascii="Times New Roman" w:hAnsi="Times New Roman" w:cs="Times New Roman"/>
          <w:sz w:val="24"/>
        </w:rPr>
        <w:t>,</w:t>
      </w:r>
      <w:r>
        <w:rPr>
          <w:rFonts w:ascii="Times New Roman" w:hAnsi="Times New Roman" w:cs="Times New Roman"/>
          <w:sz w:val="24"/>
        </w:rPr>
        <w:t xml:space="preserve"> neovisno o „taboru“</w:t>
      </w:r>
      <w:r w:rsidR="00977683">
        <w:rPr>
          <w:rFonts w:ascii="Times New Roman" w:hAnsi="Times New Roman" w:cs="Times New Roman"/>
          <w:sz w:val="24"/>
        </w:rPr>
        <w:t>,</w:t>
      </w:r>
      <w:r>
        <w:rPr>
          <w:rFonts w:ascii="Times New Roman" w:hAnsi="Times New Roman" w:cs="Times New Roman"/>
          <w:sz w:val="24"/>
        </w:rPr>
        <w:t xml:space="preserve"> eksponencijalno uvećavao. </w:t>
      </w:r>
      <w:r w:rsidRPr="00955483">
        <w:rPr>
          <w:rFonts w:ascii="Times New Roman" w:hAnsi="Times New Roman" w:cs="Times New Roman"/>
          <w:i/>
          <w:sz w:val="24"/>
        </w:rPr>
        <w:t>Dubrovnik</w:t>
      </w:r>
      <w:r w:rsidR="00977683">
        <w:rPr>
          <w:rFonts w:ascii="Times New Roman" w:hAnsi="Times New Roman" w:cs="Times New Roman"/>
          <w:sz w:val="24"/>
        </w:rPr>
        <w:t xml:space="preserve"> je isprva navodio brojku od 2</w:t>
      </w:r>
      <w:r>
        <w:rPr>
          <w:rFonts w:ascii="Times New Roman" w:hAnsi="Times New Roman" w:cs="Times New Roman"/>
          <w:sz w:val="24"/>
        </w:rPr>
        <w:t xml:space="preserve">000 Srba koji su došli u Dubrovnik, da bi ona potom u sljedećem broju </w:t>
      </w:r>
      <w:r w:rsidR="00977683">
        <w:rPr>
          <w:rFonts w:ascii="Times New Roman" w:hAnsi="Times New Roman" w:cs="Times New Roman"/>
          <w:sz w:val="24"/>
        </w:rPr>
        <w:t>novina misteriozno porasla na 3</w:t>
      </w:r>
      <w:r>
        <w:rPr>
          <w:rFonts w:ascii="Times New Roman" w:hAnsi="Times New Roman" w:cs="Times New Roman"/>
          <w:sz w:val="24"/>
        </w:rPr>
        <w:t xml:space="preserve">000. </w:t>
      </w:r>
      <w:r w:rsidRPr="00955483">
        <w:rPr>
          <w:rFonts w:ascii="Times New Roman" w:hAnsi="Times New Roman" w:cs="Times New Roman"/>
          <w:i/>
          <w:sz w:val="24"/>
        </w:rPr>
        <w:t>Crvena</w:t>
      </w:r>
      <w:r w:rsidR="00977683">
        <w:rPr>
          <w:rFonts w:ascii="Times New Roman" w:hAnsi="Times New Roman" w:cs="Times New Roman"/>
          <w:i/>
          <w:sz w:val="24"/>
        </w:rPr>
        <w:t xml:space="preserve"> </w:t>
      </w:r>
      <w:r w:rsidRPr="00955483">
        <w:rPr>
          <w:rFonts w:ascii="Times New Roman" w:hAnsi="Times New Roman" w:cs="Times New Roman"/>
          <w:i/>
          <w:sz w:val="24"/>
        </w:rPr>
        <w:t>Hrvatska</w:t>
      </w:r>
      <w:r w:rsidR="00977683">
        <w:rPr>
          <w:rFonts w:ascii="Times New Roman" w:hAnsi="Times New Roman" w:cs="Times New Roman"/>
          <w:sz w:val="24"/>
        </w:rPr>
        <w:t>, pak, govorila je o 2</w:t>
      </w:r>
      <w:r>
        <w:rPr>
          <w:rFonts w:ascii="Times New Roman" w:hAnsi="Times New Roman" w:cs="Times New Roman"/>
          <w:sz w:val="24"/>
        </w:rPr>
        <w:t>000 sudionika, od kojih su podjednako bili zastupljeni i Hrvati i Srbi</w:t>
      </w:r>
      <w:r w:rsidR="00977683">
        <w:rPr>
          <w:rFonts w:ascii="Times New Roman" w:hAnsi="Times New Roman" w:cs="Times New Roman"/>
          <w:sz w:val="24"/>
        </w:rPr>
        <w:t>.</w:t>
      </w:r>
      <w:r>
        <w:rPr>
          <w:rStyle w:val="Referencafusnote"/>
          <w:rFonts w:ascii="Times New Roman" w:hAnsi="Times New Roman" w:cs="Times New Roman"/>
          <w:sz w:val="24"/>
        </w:rPr>
        <w:footnoteReference w:id="104"/>
      </w:r>
      <w:r w:rsidR="00977683">
        <w:rPr>
          <w:rFonts w:ascii="Times New Roman" w:hAnsi="Times New Roman" w:cs="Times New Roman"/>
          <w:sz w:val="24"/>
        </w:rPr>
        <w:t xml:space="preserve"> </w:t>
      </w:r>
      <w:r>
        <w:rPr>
          <w:rFonts w:ascii="Times New Roman" w:hAnsi="Times New Roman" w:cs="Times New Roman"/>
          <w:sz w:val="24"/>
        </w:rPr>
        <w:t xml:space="preserve">Za razliku od tvrdnji lokalnih listova, podatci o broju gostiju izneseni u </w:t>
      </w:r>
      <w:r w:rsidRPr="00955483">
        <w:rPr>
          <w:rFonts w:ascii="Times New Roman" w:hAnsi="Times New Roman" w:cs="Times New Roman"/>
          <w:i/>
          <w:sz w:val="24"/>
        </w:rPr>
        <w:t>Obzor</w:t>
      </w:r>
      <w:r>
        <w:rPr>
          <w:rFonts w:ascii="Times New Roman" w:hAnsi="Times New Roman" w:cs="Times New Roman"/>
          <w:i/>
          <w:sz w:val="24"/>
        </w:rPr>
        <w:t>u</w:t>
      </w:r>
      <w:r>
        <w:rPr>
          <w:rFonts w:ascii="Times New Roman" w:hAnsi="Times New Roman" w:cs="Times New Roman"/>
          <w:sz w:val="24"/>
        </w:rPr>
        <w:t xml:space="preserve"> isuviše premašuju razine realnosti i logike: prvo se iznosi procjena o 20 000 ljudi koji će sudjelovati u </w:t>
      </w:r>
      <w:r>
        <w:rPr>
          <w:rFonts w:ascii="Times New Roman" w:hAnsi="Times New Roman" w:cs="Times New Roman"/>
          <w:sz w:val="24"/>
        </w:rPr>
        <w:lastRenderedPageBreak/>
        <w:t>programu obilježavanja svečanosti – da bi u kasnijem broju autor članka konstatirao da se u Dubrovniku „</w:t>
      </w:r>
      <w:r w:rsidRPr="00977683">
        <w:rPr>
          <w:rFonts w:ascii="Times New Roman" w:hAnsi="Times New Roman" w:cs="Times New Roman"/>
          <w:sz w:val="24"/>
        </w:rPr>
        <w:t>Hrvate moglo brojit na desetke tisuća, dok je Srba bilo jedva pet stotina“.</w:t>
      </w:r>
      <w:r w:rsidRPr="00977683">
        <w:rPr>
          <w:rStyle w:val="Referencafusnote"/>
          <w:rFonts w:ascii="Times New Roman" w:hAnsi="Times New Roman" w:cs="Times New Roman"/>
          <w:sz w:val="24"/>
        </w:rPr>
        <w:footnoteReference w:id="105"/>
      </w:r>
    </w:p>
    <w:p w14:paraId="601DE31D" w14:textId="77777777" w:rsidR="0052509E" w:rsidRDefault="0052509E" w:rsidP="0052509E">
      <w:pPr>
        <w:spacing w:line="360" w:lineRule="auto"/>
        <w:ind w:firstLine="708"/>
        <w:jc w:val="both"/>
        <w:rPr>
          <w:rFonts w:ascii="Times New Roman" w:hAnsi="Times New Roman" w:cs="Times New Roman"/>
          <w:sz w:val="24"/>
        </w:rPr>
      </w:pPr>
      <w:r>
        <w:rPr>
          <w:rFonts w:ascii="Times New Roman" w:hAnsi="Times New Roman" w:cs="Times New Roman"/>
          <w:sz w:val="24"/>
        </w:rPr>
        <w:t>(2) Drugi bitan fokus novinskih članaka bili su izgredi koji su se odvijali za i nakon održavanja proslave. Kao i u prethodnome slučaju, hrvatska i srpska strana su se međusobno optuživale za izazivanje brojnih izgreda koji su se dogodili. Time su zapravo čitatelju dali jedan sasvim drugi uvid u cijeli aspekt svečanosti. Naime, za vrijeme njenog trajanja, novinski izvještaji vrlo su opsežni i detaljni – minuciozno opisujući baš svaki segment proslave (tko je što nosio; tko je pohodio Grad; citiranje govora itd). Zanimljivo je da se prve informacije o sukobima i razmiricama među gostima javljaju tek tjedan dana nakon završetka svečanosti, čime se prvotni novinski konstrukt o idilično održanoj proslavi uvelike gubi.</w:t>
      </w:r>
    </w:p>
    <w:p w14:paraId="759ECA31" w14:textId="75810A8D" w:rsidR="0052509E" w:rsidRPr="00C922B5" w:rsidRDefault="0052509E" w:rsidP="0052509E">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Prvi su s iznošenjem optužbi započeli iz </w:t>
      </w:r>
      <w:r w:rsidRPr="002B5882">
        <w:rPr>
          <w:rFonts w:ascii="Times New Roman" w:hAnsi="Times New Roman" w:cs="Times New Roman"/>
          <w:i/>
          <w:sz w:val="24"/>
        </w:rPr>
        <w:t>Crvene Hrvatske</w:t>
      </w:r>
      <w:r>
        <w:rPr>
          <w:rFonts w:ascii="Times New Roman" w:hAnsi="Times New Roman" w:cs="Times New Roman"/>
          <w:sz w:val="24"/>
        </w:rPr>
        <w:t>. Najprije su se žestoko obrušili na Bokeljane zbog navodnih provokacije i izazivanja nereda.</w:t>
      </w:r>
      <w:r>
        <w:rPr>
          <w:rStyle w:val="Referencafusnote"/>
          <w:rFonts w:ascii="Times New Roman" w:hAnsi="Times New Roman" w:cs="Times New Roman"/>
          <w:sz w:val="24"/>
        </w:rPr>
        <w:footnoteReference w:id="106"/>
      </w:r>
      <w:r>
        <w:rPr>
          <w:rFonts w:ascii="Times New Roman" w:hAnsi="Times New Roman" w:cs="Times New Roman"/>
          <w:sz w:val="24"/>
        </w:rPr>
        <w:t xml:space="preserve"> U tom kontekstu nepoznati autor piše o incidentu koji je umalo rezultiralo fizičkim sukobom: navodno je do Bokeljana došla vijest od jednog Srbina da su im Hrvati pretukli braću, na što se masa trgnula uzevši čibuke </w:t>
      </w:r>
      <w:r w:rsidR="009D05FD">
        <w:rPr>
          <w:rFonts w:ascii="Times New Roman" w:hAnsi="Times New Roman" w:cs="Times New Roman"/>
          <w:sz w:val="24"/>
        </w:rPr>
        <w:t xml:space="preserve">u ruke </w:t>
      </w:r>
      <w:r>
        <w:rPr>
          <w:rFonts w:ascii="Times New Roman" w:hAnsi="Times New Roman" w:cs="Times New Roman"/>
          <w:sz w:val="24"/>
        </w:rPr>
        <w:t>s namjerom da uzvrate istom mjerom. Revnošću paštrovičkog načelnika</w:t>
      </w:r>
      <w:r w:rsidR="005B3B9D">
        <w:rPr>
          <w:rFonts w:ascii="Times New Roman" w:hAnsi="Times New Roman" w:cs="Times New Roman"/>
          <w:sz w:val="24"/>
        </w:rPr>
        <w:t>,</w:t>
      </w:r>
      <w:r>
        <w:rPr>
          <w:rFonts w:ascii="Times New Roman" w:hAnsi="Times New Roman" w:cs="Times New Roman"/>
          <w:sz w:val="24"/>
        </w:rPr>
        <w:t xml:space="preserve"> koji je ispitao cijelu situaciju i ustanovio da se radi o lažnoj dojavi, ima se zahvaliti što nije došlo do većeg incidenta. Obračun s Bokeljanima ide toliko daleko da ih se </w:t>
      </w:r>
      <w:r w:rsidR="006204AA">
        <w:rPr>
          <w:rFonts w:ascii="Times New Roman" w:hAnsi="Times New Roman" w:cs="Times New Roman"/>
          <w:sz w:val="24"/>
        </w:rPr>
        <w:t>u n</w:t>
      </w:r>
      <w:r w:rsidR="00F506C2">
        <w:rPr>
          <w:rFonts w:ascii="Times New Roman" w:hAnsi="Times New Roman" w:cs="Times New Roman"/>
          <w:sz w:val="24"/>
        </w:rPr>
        <w:t>o</w:t>
      </w:r>
      <w:r w:rsidR="006204AA">
        <w:rPr>
          <w:rFonts w:ascii="Times New Roman" w:hAnsi="Times New Roman" w:cs="Times New Roman"/>
          <w:sz w:val="24"/>
        </w:rPr>
        <w:t>vinama optuživalo</w:t>
      </w:r>
      <w:r>
        <w:rPr>
          <w:rFonts w:ascii="Times New Roman" w:hAnsi="Times New Roman" w:cs="Times New Roman"/>
          <w:sz w:val="24"/>
        </w:rPr>
        <w:t xml:space="preserve"> da su bili plaćeni za dolazak u Dubrovnik. Tvrdi se da su svi dobili po pet fiorina te da su „</w:t>
      </w:r>
      <w:r w:rsidRPr="00E23E87">
        <w:rPr>
          <w:rFonts w:ascii="Times New Roman" w:hAnsi="Times New Roman" w:cs="Times New Roman"/>
          <w:sz w:val="24"/>
        </w:rPr>
        <w:t>blagovali beogradskim bonima</w:t>
      </w:r>
      <w:r>
        <w:rPr>
          <w:rFonts w:ascii="Times New Roman" w:hAnsi="Times New Roman" w:cs="Times New Roman"/>
          <w:sz w:val="24"/>
        </w:rPr>
        <w:t>“.</w:t>
      </w:r>
      <w:r>
        <w:rPr>
          <w:rStyle w:val="Referencafusnote"/>
          <w:rFonts w:ascii="Times New Roman" w:hAnsi="Times New Roman" w:cs="Times New Roman"/>
          <w:sz w:val="24"/>
        </w:rPr>
        <w:footnoteReference w:id="107"/>
      </w:r>
      <w:r>
        <w:rPr>
          <w:rFonts w:ascii="Times New Roman" w:hAnsi="Times New Roman" w:cs="Times New Roman"/>
          <w:sz w:val="24"/>
        </w:rPr>
        <w:t xml:space="preserve"> Štoviše, optužuje ih se i da nisu platili smještaj za vrijeme boravka te da su neki navodno i pobjegli. U tom suludom „pobrojavanju“ krimena jedne strane, navodi se i niz verbalnih sukoba, incidenata: poput onog u krčmi na Konalu gdje su Srbi opkolili goste, nakon čega je morala intervenirati žandarmerija – a sve s ciljem ocrnjivanja suprotne strane.</w:t>
      </w:r>
      <w:r>
        <w:rPr>
          <w:rStyle w:val="Referencafusnote"/>
          <w:rFonts w:ascii="Times New Roman" w:hAnsi="Times New Roman" w:cs="Times New Roman"/>
          <w:sz w:val="24"/>
        </w:rPr>
        <w:footnoteReference w:id="108"/>
      </w:r>
      <w:r>
        <w:rPr>
          <w:rFonts w:ascii="Times New Roman" w:hAnsi="Times New Roman" w:cs="Times New Roman"/>
          <w:sz w:val="24"/>
        </w:rPr>
        <w:t xml:space="preserve"> </w:t>
      </w:r>
      <w:r>
        <w:rPr>
          <w:rFonts w:ascii="Times New Roman" w:hAnsi="Times New Roman" w:cs="Times New Roman"/>
          <w:sz w:val="24"/>
        </w:rPr>
        <w:lastRenderedPageBreak/>
        <w:t>Za očekivati je da ni ona druga strana nije ostala ravnodušna na iznesene optužbe</w:t>
      </w:r>
      <w:r w:rsidR="006204AA">
        <w:rPr>
          <w:rFonts w:ascii="Times New Roman" w:hAnsi="Times New Roman" w:cs="Times New Roman"/>
          <w:sz w:val="24"/>
        </w:rPr>
        <w:t>. O</w:t>
      </w:r>
      <w:r>
        <w:rPr>
          <w:rFonts w:ascii="Times New Roman" w:hAnsi="Times New Roman" w:cs="Times New Roman"/>
          <w:sz w:val="24"/>
        </w:rPr>
        <w:t xml:space="preserve">dgovor </w:t>
      </w:r>
      <w:r w:rsidRPr="00F1551E">
        <w:rPr>
          <w:rFonts w:ascii="Times New Roman" w:hAnsi="Times New Roman" w:cs="Times New Roman"/>
          <w:i/>
          <w:sz w:val="24"/>
        </w:rPr>
        <w:t>Dubrovnika</w:t>
      </w:r>
      <w:r>
        <w:rPr>
          <w:rFonts w:ascii="Times New Roman" w:hAnsi="Times New Roman" w:cs="Times New Roman"/>
          <w:sz w:val="24"/>
        </w:rPr>
        <w:t xml:space="preserve"> bio je primjeren tonu </w:t>
      </w:r>
      <w:r w:rsidRPr="00F1551E">
        <w:rPr>
          <w:rFonts w:ascii="Times New Roman" w:hAnsi="Times New Roman" w:cs="Times New Roman"/>
          <w:i/>
          <w:sz w:val="24"/>
        </w:rPr>
        <w:t>Crvene Hrvatske</w:t>
      </w:r>
      <w:r>
        <w:rPr>
          <w:rFonts w:ascii="Times New Roman" w:hAnsi="Times New Roman" w:cs="Times New Roman"/>
          <w:sz w:val="24"/>
        </w:rPr>
        <w:t xml:space="preserve">. Autor članaka u </w:t>
      </w:r>
      <w:r w:rsidRPr="00F1551E">
        <w:rPr>
          <w:rFonts w:ascii="Times New Roman" w:hAnsi="Times New Roman" w:cs="Times New Roman"/>
          <w:i/>
          <w:sz w:val="24"/>
        </w:rPr>
        <w:t>Dubrovniku</w:t>
      </w:r>
      <w:r>
        <w:rPr>
          <w:rFonts w:ascii="Times New Roman" w:hAnsi="Times New Roman" w:cs="Times New Roman"/>
          <w:sz w:val="24"/>
        </w:rPr>
        <w:t xml:space="preserve"> </w:t>
      </w:r>
      <w:r w:rsidR="00C415B0">
        <w:rPr>
          <w:rFonts w:ascii="Times New Roman" w:hAnsi="Times New Roman" w:cs="Times New Roman"/>
          <w:sz w:val="24"/>
        </w:rPr>
        <w:t>minuciozno</w:t>
      </w:r>
      <w:r>
        <w:rPr>
          <w:rFonts w:ascii="Times New Roman" w:hAnsi="Times New Roman" w:cs="Times New Roman"/>
          <w:sz w:val="24"/>
        </w:rPr>
        <w:t xml:space="preserve"> pobrojava različite verbalne delikte,</w:t>
      </w:r>
      <w:r>
        <w:rPr>
          <w:rStyle w:val="Referencafusnote"/>
          <w:rFonts w:ascii="Times New Roman" w:hAnsi="Times New Roman" w:cs="Times New Roman"/>
          <w:sz w:val="24"/>
        </w:rPr>
        <w:footnoteReference w:id="109"/>
      </w:r>
      <w:r>
        <w:rPr>
          <w:rFonts w:ascii="Times New Roman" w:hAnsi="Times New Roman" w:cs="Times New Roman"/>
          <w:sz w:val="24"/>
        </w:rPr>
        <w:t xml:space="preserve"> a posebice se fokusira na Frankov govor u gostionici Lacroma – kao krunski dokaz o dvoličnosti Hrvata i njihovoj namjeri da proslavu intencionalno pokvare prouzrokovavši </w:t>
      </w:r>
      <w:r w:rsidR="00C415B0">
        <w:rPr>
          <w:rFonts w:ascii="Times New Roman" w:hAnsi="Times New Roman" w:cs="Times New Roman"/>
          <w:sz w:val="24"/>
        </w:rPr>
        <w:t xml:space="preserve">time </w:t>
      </w:r>
      <w:r>
        <w:rPr>
          <w:rFonts w:ascii="Times New Roman" w:hAnsi="Times New Roman" w:cs="Times New Roman"/>
          <w:sz w:val="24"/>
        </w:rPr>
        <w:t>mnogobrojne sukobe. Na optužbe o „beogradskim bonima“ koji su navodno kolali Gradom, uzvraća se istom mjerom: splitske se goste naziva „</w:t>
      </w:r>
      <w:r w:rsidRPr="00CE7066">
        <w:rPr>
          <w:rFonts w:ascii="Times New Roman" w:hAnsi="Times New Roman" w:cs="Times New Roman"/>
          <w:sz w:val="24"/>
        </w:rPr>
        <w:t>putnicima od pet forinti tour-retuor i spavanje</w:t>
      </w:r>
      <w:r>
        <w:rPr>
          <w:rFonts w:ascii="Times New Roman" w:hAnsi="Times New Roman" w:cs="Times New Roman"/>
          <w:sz w:val="24"/>
        </w:rPr>
        <w:t xml:space="preserve">“ – a pojedine dubrovačke općine u zaleđu optužuje se za pronevjeru sredstava iz vlastitih blagajni (kupnja zastavi, kokardi, vrpci) da bi se „lažno“ prikazao njihov hrvatski identitet. </w:t>
      </w:r>
      <w:r w:rsidRPr="00C922B5">
        <w:rPr>
          <w:rFonts w:ascii="Times New Roman" w:hAnsi="Times New Roman" w:cs="Times New Roman"/>
          <w:i/>
          <w:sz w:val="24"/>
        </w:rPr>
        <w:t>Dubrovnik</w:t>
      </w:r>
      <w:r>
        <w:rPr>
          <w:rFonts w:ascii="Times New Roman" w:hAnsi="Times New Roman" w:cs="Times New Roman"/>
          <w:sz w:val="24"/>
        </w:rPr>
        <w:t xml:space="preserve"> se potom čitatelju predstavlja kao branitelj časti Bokeljana, te pokušava opovrgnuti niz tvrdnji iznesenih u </w:t>
      </w:r>
      <w:r w:rsidRPr="00C922B5">
        <w:rPr>
          <w:rFonts w:ascii="Times New Roman" w:hAnsi="Times New Roman" w:cs="Times New Roman"/>
          <w:i/>
          <w:sz w:val="24"/>
        </w:rPr>
        <w:t>Crvenoj Hrvatskoj</w:t>
      </w:r>
      <w:r>
        <w:rPr>
          <w:rFonts w:ascii="Times New Roman" w:hAnsi="Times New Roman" w:cs="Times New Roman"/>
          <w:i/>
          <w:sz w:val="24"/>
        </w:rPr>
        <w:t xml:space="preserve"> </w:t>
      </w:r>
      <w:r>
        <w:rPr>
          <w:rFonts w:ascii="Times New Roman" w:hAnsi="Times New Roman" w:cs="Times New Roman"/>
          <w:sz w:val="24"/>
        </w:rPr>
        <w:t>na njihov račun</w:t>
      </w:r>
      <w:r>
        <w:rPr>
          <w:rFonts w:ascii="Times New Roman" w:hAnsi="Times New Roman" w:cs="Times New Roman"/>
          <w:i/>
          <w:sz w:val="24"/>
        </w:rPr>
        <w:t>,</w:t>
      </w:r>
      <w:r>
        <w:rPr>
          <w:rStyle w:val="Referencafusnote"/>
          <w:rFonts w:ascii="Times New Roman" w:hAnsi="Times New Roman" w:cs="Times New Roman"/>
          <w:sz w:val="24"/>
        </w:rPr>
        <w:footnoteReference w:id="110"/>
      </w:r>
      <w:r>
        <w:rPr>
          <w:rFonts w:ascii="Times New Roman" w:hAnsi="Times New Roman" w:cs="Times New Roman"/>
          <w:i/>
          <w:sz w:val="24"/>
        </w:rPr>
        <w:t xml:space="preserve"> </w:t>
      </w:r>
      <w:r>
        <w:rPr>
          <w:rFonts w:ascii="Times New Roman" w:hAnsi="Times New Roman" w:cs="Times New Roman"/>
          <w:sz w:val="24"/>
        </w:rPr>
        <w:t>često pretjerujući</w:t>
      </w:r>
      <w:r w:rsidR="00022B1C">
        <w:rPr>
          <w:rFonts w:ascii="Times New Roman" w:hAnsi="Times New Roman" w:cs="Times New Roman"/>
          <w:sz w:val="24"/>
        </w:rPr>
        <w:t xml:space="preserve"> i oponašajući pravaški diskurs</w:t>
      </w:r>
      <w:r>
        <w:rPr>
          <w:rFonts w:ascii="Times New Roman" w:hAnsi="Times New Roman" w:cs="Times New Roman"/>
          <w:sz w:val="24"/>
        </w:rPr>
        <w:t xml:space="preserve"> </w:t>
      </w:r>
      <w:r w:rsidR="00022B1C" w:rsidRPr="00022B1C">
        <w:rPr>
          <w:rFonts w:ascii="Times New Roman" w:hAnsi="Times New Roman" w:cs="Times New Roman"/>
          <w:sz w:val="24"/>
        </w:rPr>
        <w:t>–</w:t>
      </w:r>
      <w:r w:rsidR="001D02BF">
        <w:rPr>
          <w:rFonts w:ascii="Times New Roman" w:hAnsi="Times New Roman" w:cs="Times New Roman"/>
          <w:sz w:val="24"/>
        </w:rPr>
        <w:t xml:space="preserve"> </w:t>
      </w:r>
      <w:r>
        <w:rPr>
          <w:rFonts w:ascii="Times New Roman" w:hAnsi="Times New Roman" w:cs="Times New Roman"/>
          <w:sz w:val="24"/>
        </w:rPr>
        <w:t xml:space="preserve">uzvraćajući </w:t>
      </w:r>
      <w:r w:rsidRPr="003E2705">
        <w:rPr>
          <w:rFonts w:ascii="Times New Roman" w:hAnsi="Times New Roman" w:cs="Times New Roman"/>
          <w:i/>
          <w:sz w:val="24"/>
        </w:rPr>
        <w:t>Crvenoj Hrvatskoj</w:t>
      </w:r>
      <w:r w:rsidR="00022B1C">
        <w:rPr>
          <w:rFonts w:ascii="Times New Roman" w:hAnsi="Times New Roman" w:cs="Times New Roman"/>
          <w:sz w:val="24"/>
        </w:rPr>
        <w:t xml:space="preserve"> jednakom mjerom. Dalmatinskog političara Jurja </w:t>
      </w:r>
      <w:r>
        <w:rPr>
          <w:rFonts w:ascii="Times New Roman" w:hAnsi="Times New Roman" w:cs="Times New Roman"/>
          <w:sz w:val="24"/>
        </w:rPr>
        <w:t xml:space="preserve">Biankinija se tako </w:t>
      </w:r>
      <w:r w:rsidR="00022B1C">
        <w:rPr>
          <w:rFonts w:ascii="Times New Roman" w:hAnsi="Times New Roman" w:cs="Times New Roman"/>
          <w:sz w:val="24"/>
        </w:rPr>
        <w:t>optužilo</w:t>
      </w:r>
      <w:r>
        <w:rPr>
          <w:rFonts w:ascii="Times New Roman" w:hAnsi="Times New Roman" w:cs="Times New Roman"/>
          <w:sz w:val="24"/>
        </w:rPr>
        <w:t xml:space="preserve"> da je doveo „</w:t>
      </w:r>
      <w:r w:rsidRPr="00CE7066">
        <w:rPr>
          <w:rFonts w:ascii="Times New Roman" w:hAnsi="Times New Roman" w:cs="Times New Roman"/>
          <w:sz w:val="24"/>
        </w:rPr>
        <w:t>20 mostarskih mlinara, kalfi i postolara obučenih u srpsko narodno odijelo s hrvatskom trobojnicom</w:t>
      </w:r>
      <w:r>
        <w:rPr>
          <w:rFonts w:ascii="Times New Roman" w:hAnsi="Times New Roman" w:cs="Times New Roman"/>
          <w:sz w:val="24"/>
        </w:rPr>
        <w:t>“.</w:t>
      </w:r>
    </w:p>
    <w:p w14:paraId="67BFA0E6" w14:textId="77777777" w:rsidR="00F87D6B" w:rsidRDefault="0052509E" w:rsidP="00F87D6B">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(3) Politički skup srpskih političara na grobu Meda Pucića izazvao je različite reakcije. Dok je u </w:t>
      </w:r>
      <w:r w:rsidRPr="003F2A5D">
        <w:rPr>
          <w:rFonts w:ascii="Times New Roman" w:hAnsi="Times New Roman" w:cs="Times New Roman"/>
          <w:i/>
          <w:sz w:val="24"/>
        </w:rPr>
        <w:t>Dubrovniku</w:t>
      </w:r>
      <w:r>
        <w:rPr>
          <w:rFonts w:ascii="Times New Roman" w:hAnsi="Times New Roman" w:cs="Times New Roman"/>
          <w:sz w:val="24"/>
        </w:rPr>
        <w:t xml:space="preserve"> on svesrdno pozdravljen, </w:t>
      </w:r>
      <w:r w:rsidRPr="003F2A5D">
        <w:rPr>
          <w:rFonts w:ascii="Times New Roman" w:hAnsi="Times New Roman" w:cs="Times New Roman"/>
          <w:i/>
          <w:sz w:val="24"/>
        </w:rPr>
        <w:t>Crvena Hrvatska</w:t>
      </w:r>
      <w:r>
        <w:rPr>
          <w:rFonts w:ascii="Times New Roman" w:hAnsi="Times New Roman" w:cs="Times New Roman"/>
          <w:sz w:val="24"/>
        </w:rPr>
        <w:t xml:space="preserve"> i </w:t>
      </w:r>
      <w:r w:rsidRPr="003F2A5D">
        <w:rPr>
          <w:rFonts w:ascii="Times New Roman" w:hAnsi="Times New Roman" w:cs="Times New Roman"/>
          <w:i/>
          <w:sz w:val="24"/>
        </w:rPr>
        <w:t>Obzor</w:t>
      </w:r>
      <w:r>
        <w:rPr>
          <w:rFonts w:ascii="Times New Roman" w:hAnsi="Times New Roman" w:cs="Times New Roman"/>
          <w:sz w:val="24"/>
        </w:rPr>
        <w:t xml:space="preserve"> naširoko su kritizirale ponašanje tamošnjih dalm</w:t>
      </w:r>
      <w:r w:rsidR="005B3B9D">
        <w:rPr>
          <w:rFonts w:ascii="Times New Roman" w:hAnsi="Times New Roman" w:cs="Times New Roman"/>
          <w:sz w:val="24"/>
        </w:rPr>
        <w:t xml:space="preserve">atinskih i srpskih političara, </w:t>
      </w:r>
      <w:r>
        <w:rPr>
          <w:rFonts w:ascii="Times New Roman" w:hAnsi="Times New Roman" w:cs="Times New Roman"/>
          <w:sz w:val="24"/>
        </w:rPr>
        <w:t xml:space="preserve">a u polemiku se u konačnici preko </w:t>
      </w:r>
      <w:r w:rsidRPr="003F2A5D">
        <w:rPr>
          <w:rFonts w:ascii="Times New Roman" w:hAnsi="Times New Roman" w:cs="Times New Roman"/>
          <w:i/>
          <w:sz w:val="24"/>
        </w:rPr>
        <w:t>Dubrovnika</w:t>
      </w:r>
      <w:r>
        <w:rPr>
          <w:rFonts w:ascii="Times New Roman" w:hAnsi="Times New Roman" w:cs="Times New Roman"/>
          <w:sz w:val="24"/>
        </w:rPr>
        <w:t xml:space="preserve"> uključio i sam podban Živković. Ono što je posebno uznemirilo pravaške i narodnjačke izvjestitelje bila je zahvala koju je predsjednik dalmatinskog sabora Đuro Vojnović izrekao u ime obitelji Pucić. </w:t>
      </w:r>
      <w:r w:rsidRPr="003F2A5D">
        <w:rPr>
          <w:rFonts w:ascii="Times New Roman" w:hAnsi="Times New Roman" w:cs="Times New Roman"/>
          <w:i/>
          <w:sz w:val="24"/>
        </w:rPr>
        <w:t>Crvena Hrvatska</w:t>
      </w:r>
      <w:r>
        <w:rPr>
          <w:rFonts w:ascii="Times New Roman" w:hAnsi="Times New Roman" w:cs="Times New Roman"/>
          <w:sz w:val="24"/>
        </w:rPr>
        <w:t xml:space="preserve"> vrlo brzo je objavila pismo </w:t>
      </w:r>
      <w:r w:rsidR="005B3B9D">
        <w:rPr>
          <w:rFonts w:ascii="Times New Roman" w:hAnsi="Times New Roman" w:cs="Times New Roman"/>
          <w:sz w:val="24"/>
        </w:rPr>
        <w:t>Pucićeve</w:t>
      </w:r>
      <w:r>
        <w:rPr>
          <w:rFonts w:ascii="Times New Roman" w:hAnsi="Times New Roman" w:cs="Times New Roman"/>
          <w:sz w:val="24"/>
        </w:rPr>
        <w:t xml:space="preserve"> obitelji, u kojemu se žali zbog Vojnovićeve izjave, ističući kako Pucić nikada nije bio protiv aneksije i Hrvata te da bi se zdušno, da je živ, usprotivio Vojnovićevim riječima. To je natjeralo </w:t>
      </w:r>
      <w:r w:rsidRPr="003F2A5D">
        <w:rPr>
          <w:rFonts w:ascii="Times New Roman" w:hAnsi="Times New Roman" w:cs="Times New Roman"/>
          <w:i/>
          <w:sz w:val="24"/>
        </w:rPr>
        <w:t>Dubrovnik</w:t>
      </w:r>
      <w:r>
        <w:rPr>
          <w:rFonts w:ascii="Times New Roman" w:hAnsi="Times New Roman" w:cs="Times New Roman"/>
          <w:sz w:val="24"/>
        </w:rPr>
        <w:t xml:space="preserve"> da preispita napisano, stoga u sljedećem broju barun Živković, pišući u nešto umjerenijem tonu, govori da je namjera sudionika bila samo odati počast Puciću kao velikome pjesniku – ovoga puta napominjući da je zahvala izrečena u ime jednog od Medovih rođaka.</w:t>
      </w:r>
    </w:p>
    <w:p w14:paraId="3D8C955C" w14:textId="77777777" w:rsidR="00C1597F" w:rsidRPr="00F87D6B" w:rsidRDefault="00C1597F" w:rsidP="00F87D6B">
      <w:pPr>
        <w:spacing w:line="360" w:lineRule="auto"/>
        <w:ind w:firstLine="708"/>
        <w:jc w:val="both"/>
        <w:rPr>
          <w:rFonts w:ascii="Times New Roman" w:hAnsi="Times New Roman" w:cs="Times New Roman"/>
          <w:sz w:val="24"/>
        </w:rPr>
      </w:pPr>
    </w:p>
    <w:p w14:paraId="554AC349" w14:textId="77777777" w:rsidR="003F16C6" w:rsidRDefault="002B0517" w:rsidP="002B0517">
      <w:pPr>
        <w:pStyle w:val="Naslov1"/>
        <w:spacing w:after="240"/>
        <w:rPr>
          <w:rFonts w:ascii="Times New Roman" w:hAnsi="Times New Roman" w:cs="Times New Roman"/>
          <w:b/>
          <w:color w:val="auto"/>
          <w:sz w:val="24"/>
          <w:szCs w:val="24"/>
        </w:rPr>
      </w:pPr>
      <w:bookmarkStart w:id="16" w:name="_Toc512671905"/>
      <w:r w:rsidRPr="002B0517">
        <w:rPr>
          <w:rFonts w:ascii="Times New Roman" w:hAnsi="Times New Roman" w:cs="Times New Roman"/>
          <w:b/>
          <w:color w:val="auto"/>
          <w:sz w:val="24"/>
          <w:szCs w:val="24"/>
        </w:rPr>
        <w:lastRenderedPageBreak/>
        <w:t>7</w:t>
      </w:r>
      <w:r w:rsidR="00014319" w:rsidRPr="002B0517">
        <w:rPr>
          <w:rFonts w:ascii="Times New Roman" w:hAnsi="Times New Roman" w:cs="Times New Roman"/>
          <w:b/>
          <w:color w:val="auto"/>
          <w:sz w:val="24"/>
          <w:szCs w:val="24"/>
        </w:rPr>
        <w:t xml:space="preserve">. </w:t>
      </w:r>
      <w:r w:rsidR="00641C3F" w:rsidRPr="002B0517">
        <w:rPr>
          <w:rFonts w:ascii="Times New Roman" w:hAnsi="Times New Roman" w:cs="Times New Roman"/>
          <w:b/>
          <w:color w:val="auto"/>
          <w:sz w:val="24"/>
          <w:szCs w:val="24"/>
        </w:rPr>
        <w:t xml:space="preserve"> </w:t>
      </w:r>
      <w:r w:rsidR="00BB24D6" w:rsidRPr="002B0517">
        <w:rPr>
          <w:rFonts w:ascii="Times New Roman" w:hAnsi="Times New Roman" w:cs="Times New Roman"/>
          <w:b/>
          <w:color w:val="auto"/>
          <w:sz w:val="24"/>
          <w:szCs w:val="24"/>
        </w:rPr>
        <w:t>Zaključci</w:t>
      </w:r>
      <w:bookmarkEnd w:id="16"/>
    </w:p>
    <w:p w14:paraId="3032B1B2" w14:textId="79F1E9DE" w:rsidR="00B80741" w:rsidRDefault="00FF79F8" w:rsidP="00216918">
      <w:pPr>
        <w:spacing w:line="360" w:lineRule="auto"/>
        <w:ind w:firstLine="708"/>
        <w:jc w:val="both"/>
        <w:rPr>
          <w:rFonts w:ascii="Times New Roman" w:hAnsi="Times New Roman" w:cs="Times New Roman"/>
          <w:sz w:val="24"/>
        </w:rPr>
      </w:pPr>
      <w:r>
        <w:rPr>
          <w:rFonts w:ascii="Times New Roman" w:hAnsi="Times New Roman" w:cs="Times New Roman"/>
          <w:sz w:val="24"/>
        </w:rPr>
        <w:t>Sva k</w:t>
      </w:r>
      <w:r w:rsidR="002B0517">
        <w:rPr>
          <w:rFonts w:ascii="Times New Roman" w:hAnsi="Times New Roman" w:cs="Times New Roman"/>
          <w:sz w:val="24"/>
        </w:rPr>
        <w:t>ompleksnost bavljenja problematikom nacionalnih odnosa na hrvatskome prostoru kasnog 19. stoljeća najjasnije se mogla uočiti na primjeru svečanosti podizanja Gundulićeva spomenika 1893., koju smo u radu nastojali dosljedno objasniti</w:t>
      </w:r>
      <w:r w:rsidR="00184819">
        <w:rPr>
          <w:rFonts w:ascii="Times New Roman" w:hAnsi="Times New Roman" w:cs="Times New Roman"/>
          <w:sz w:val="24"/>
        </w:rPr>
        <w:t>,</w:t>
      </w:r>
      <w:r w:rsidR="002B0517">
        <w:rPr>
          <w:rFonts w:ascii="Times New Roman" w:hAnsi="Times New Roman" w:cs="Times New Roman"/>
          <w:sz w:val="24"/>
        </w:rPr>
        <w:t xml:space="preserve"> doduše </w:t>
      </w:r>
      <w:r>
        <w:rPr>
          <w:rFonts w:ascii="Times New Roman" w:hAnsi="Times New Roman" w:cs="Times New Roman"/>
          <w:sz w:val="24"/>
        </w:rPr>
        <w:t>uz</w:t>
      </w:r>
      <w:r w:rsidR="00184819">
        <w:rPr>
          <w:rFonts w:ascii="Times New Roman" w:hAnsi="Times New Roman" w:cs="Times New Roman"/>
          <w:sz w:val="24"/>
        </w:rPr>
        <w:t xml:space="preserve"> </w:t>
      </w:r>
      <w:r w:rsidR="002B0517">
        <w:rPr>
          <w:rFonts w:ascii="Times New Roman" w:hAnsi="Times New Roman" w:cs="Times New Roman"/>
          <w:sz w:val="24"/>
        </w:rPr>
        <w:t>nešto d</w:t>
      </w:r>
      <w:r>
        <w:rPr>
          <w:rFonts w:ascii="Times New Roman" w:hAnsi="Times New Roman" w:cs="Times New Roman"/>
          <w:sz w:val="24"/>
        </w:rPr>
        <w:t>rugačiji historiografski</w:t>
      </w:r>
      <w:r w:rsidR="00184819">
        <w:rPr>
          <w:rFonts w:ascii="Times New Roman" w:hAnsi="Times New Roman" w:cs="Times New Roman"/>
          <w:sz w:val="24"/>
        </w:rPr>
        <w:t xml:space="preserve"> pristupu od uobičajenoga. Istraživački fokus </w:t>
      </w:r>
      <w:r w:rsidR="00AE502F">
        <w:rPr>
          <w:rFonts w:ascii="Times New Roman" w:hAnsi="Times New Roman" w:cs="Times New Roman"/>
          <w:sz w:val="24"/>
        </w:rPr>
        <w:t xml:space="preserve">nije </w:t>
      </w:r>
      <w:r w:rsidR="00184819">
        <w:rPr>
          <w:rFonts w:ascii="Times New Roman" w:hAnsi="Times New Roman" w:cs="Times New Roman"/>
          <w:sz w:val="24"/>
        </w:rPr>
        <w:t xml:space="preserve">bio </w:t>
      </w:r>
      <w:r w:rsidR="00A61C01">
        <w:rPr>
          <w:rFonts w:ascii="Times New Roman" w:hAnsi="Times New Roman" w:cs="Times New Roman"/>
          <w:sz w:val="24"/>
        </w:rPr>
        <w:t>usmjeren</w:t>
      </w:r>
      <w:r w:rsidR="00184819">
        <w:rPr>
          <w:rFonts w:ascii="Times New Roman" w:hAnsi="Times New Roman" w:cs="Times New Roman"/>
          <w:sz w:val="24"/>
        </w:rPr>
        <w:t xml:space="preserve"> </w:t>
      </w:r>
      <w:r w:rsidR="00AE502F">
        <w:rPr>
          <w:rFonts w:ascii="Times New Roman" w:hAnsi="Times New Roman" w:cs="Times New Roman"/>
          <w:sz w:val="24"/>
        </w:rPr>
        <w:t xml:space="preserve">na detaljno </w:t>
      </w:r>
      <w:r>
        <w:rPr>
          <w:rFonts w:ascii="Times New Roman" w:hAnsi="Times New Roman" w:cs="Times New Roman"/>
          <w:sz w:val="24"/>
        </w:rPr>
        <w:t>opisivanje samih događaja</w:t>
      </w:r>
      <w:r w:rsidR="00184819">
        <w:rPr>
          <w:rFonts w:ascii="Times New Roman" w:hAnsi="Times New Roman" w:cs="Times New Roman"/>
          <w:sz w:val="24"/>
        </w:rPr>
        <w:t xml:space="preserve">, već </w:t>
      </w:r>
      <w:r w:rsidR="00A61C01">
        <w:rPr>
          <w:rFonts w:ascii="Times New Roman" w:hAnsi="Times New Roman" w:cs="Times New Roman"/>
          <w:sz w:val="24"/>
        </w:rPr>
        <w:t xml:space="preserve">na </w:t>
      </w:r>
      <w:r w:rsidR="00184819">
        <w:rPr>
          <w:rFonts w:ascii="Times New Roman" w:hAnsi="Times New Roman" w:cs="Times New Roman"/>
          <w:sz w:val="24"/>
        </w:rPr>
        <w:t xml:space="preserve">načine i metode </w:t>
      </w:r>
      <w:r>
        <w:rPr>
          <w:rFonts w:ascii="Times New Roman" w:hAnsi="Times New Roman" w:cs="Times New Roman"/>
          <w:sz w:val="24"/>
        </w:rPr>
        <w:t>kojima su se služile</w:t>
      </w:r>
      <w:r w:rsidR="00184819">
        <w:rPr>
          <w:rFonts w:ascii="Times New Roman" w:hAnsi="Times New Roman" w:cs="Times New Roman"/>
          <w:sz w:val="24"/>
        </w:rPr>
        <w:t xml:space="preserve"> obje </w:t>
      </w:r>
      <w:r w:rsidR="00A61C01">
        <w:rPr>
          <w:rFonts w:ascii="Times New Roman" w:hAnsi="Times New Roman" w:cs="Times New Roman"/>
          <w:sz w:val="24"/>
        </w:rPr>
        <w:t xml:space="preserve">promatrane </w:t>
      </w:r>
      <w:r w:rsidR="00184819">
        <w:rPr>
          <w:rFonts w:ascii="Times New Roman" w:hAnsi="Times New Roman" w:cs="Times New Roman"/>
          <w:sz w:val="24"/>
        </w:rPr>
        <w:t xml:space="preserve">strane – dubrovački </w:t>
      </w:r>
      <w:r w:rsidR="00A61C01">
        <w:rPr>
          <w:rFonts w:ascii="Times New Roman" w:hAnsi="Times New Roman" w:cs="Times New Roman"/>
          <w:sz w:val="24"/>
        </w:rPr>
        <w:t>pravaši/</w:t>
      </w:r>
      <w:r w:rsidR="00184819">
        <w:rPr>
          <w:rFonts w:ascii="Times New Roman" w:hAnsi="Times New Roman" w:cs="Times New Roman"/>
          <w:sz w:val="24"/>
        </w:rPr>
        <w:t xml:space="preserve">narodnjaci te Srbi-katolici – </w:t>
      </w:r>
      <w:r w:rsidR="00A61C01">
        <w:rPr>
          <w:rFonts w:ascii="Times New Roman" w:hAnsi="Times New Roman" w:cs="Times New Roman"/>
          <w:sz w:val="24"/>
        </w:rPr>
        <w:t>koje su nastojale</w:t>
      </w:r>
      <w:r w:rsidR="00184819">
        <w:rPr>
          <w:rFonts w:ascii="Times New Roman" w:hAnsi="Times New Roman" w:cs="Times New Roman"/>
          <w:sz w:val="24"/>
        </w:rPr>
        <w:t xml:space="preserve"> proslavu posvećenu velikome baroknome pjesniku prikazati kao </w:t>
      </w:r>
      <w:r>
        <w:rPr>
          <w:rFonts w:ascii="Times New Roman" w:hAnsi="Times New Roman" w:cs="Times New Roman"/>
          <w:sz w:val="24"/>
        </w:rPr>
        <w:t>svečanost odavanja</w:t>
      </w:r>
      <w:r w:rsidR="00184819">
        <w:rPr>
          <w:rFonts w:ascii="Times New Roman" w:hAnsi="Times New Roman" w:cs="Times New Roman"/>
          <w:sz w:val="24"/>
        </w:rPr>
        <w:t xml:space="preserve"> počasti nacionalnome prvaku. Sam Gundulić kao povijesna ličnost postao je predmet sporenja obiju strana, objekt koji je zadobio isključivo utilitarnu funkciju u nacionalno-političkoj konstrukciji </w:t>
      </w:r>
      <w:r>
        <w:rPr>
          <w:rFonts w:ascii="Times New Roman" w:hAnsi="Times New Roman" w:cs="Times New Roman"/>
          <w:sz w:val="24"/>
        </w:rPr>
        <w:t xml:space="preserve">lokalnih i regionalnih </w:t>
      </w:r>
      <w:r w:rsidR="00184819">
        <w:rPr>
          <w:rFonts w:ascii="Times New Roman" w:hAnsi="Times New Roman" w:cs="Times New Roman"/>
          <w:sz w:val="24"/>
        </w:rPr>
        <w:t xml:space="preserve">političara – s ciljem da se u širem smislu preko njegovo osobe narodu pruži „krunski dokaz“ o pripadnosti Dubrovnika srpstvu ili hrvatstvu. Imajući na umu posljedice koje bi otvoreno naglašavanje Gundulićeva </w:t>
      </w:r>
      <w:r>
        <w:rPr>
          <w:rFonts w:ascii="Times New Roman" w:hAnsi="Times New Roman" w:cs="Times New Roman"/>
          <w:sz w:val="24"/>
        </w:rPr>
        <w:t>„</w:t>
      </w:r>
      <w:r w:rsidR="00184819">
        <w:rPr>
          <w:rFonts w:ascii="Times New Roman" w:hAnsi="Times New Roman" w:cs="Times New Roman"/>
          <w:sz w:val="24"/>
        </w:rPr>
        <w:t>srpstva</w:t>
      </w:r>
      <w:r>
        <w:rPr>
          <w:rFonts w:ascii="Times New Roman" w:hAnsi="Times New Roman" w:cs="Times New Roman"/>
          <w:sz w:val="24"/>
        </w:rPr>
        <w:t>“</w:t>
      </w:r>
      <w:r w:rsidR="00184819">
        <w:rPr>
          <w:rFonts w:ascii="Times New Roman" w:hAnsi="Times New Roman" w:cs="Times New Roman"/>
          <w:sz w:val="24"/>
        </w:rPr>
        <w:t xml:space="preserve"> u službenome programu proslave moglo izazvati među masama, predstavnici lokalne srpsko-autonomaške vlas</w:t>
      </w:r>
      <w:r w:rsidR="00233C3E">
        <w:rPr>
          <w:rFonts w:ascii="Times New Roman" w:hAnsi="Times New Roman" w:cs="Times New Roman"/>
          <w:sz w:val="24"/>
        </w:rPr>
        <w:t xml:space="preserve">ti, službeni </w:t>
      </w:r>
      <w:r>
        <w:rPr>
          <w:rFonts w:ascii="Times New Roman" w:hAnsi="Times New Roman" w:cs="Times New Roman"/>
          <w:sz w:val="24"/>
        </w:rPr>
        <w:t xml:space="preserve">dio </w:t>
      </w:r>
      <w:r w:rsidR="00233C3E">
        <w:rPr>
          <w:rFonts w:ascii="Times New Roman" w:hAnsi="Times New Roman" w:cs="Times New Roman"/>
          <w:sz w:val="24"/>
        </w:rPr>
        <w:t>program</w:t>
      </w:r>
      <w:r>
        <w:rPr>
          <w:rFonts w:ascii="Times New Roman" w:hAnsi="Times New Roman" w:cs="Times New Roman"/>
          <w:sz w:val="24"/>
        </w:rPr>
        <w:t>a</w:t>
      </w:r>
      <w:r w:rsidR="00233C3E">
        <w:rPr>
          <w:rFonts w:ascii="Times New Roman" w:hAnsi="Times New Roman" w:cs="Times New Roman"/>
          <w:sz w:val="24"/>
        </w:rPr>
        <w:t xml:space="preserve"> temeljili su na lokalnoj i nadnacionalnoj komponenti</w:t>
      </w:r>
      <w:r>
        <w:rPr>
          <w:rFonts w:ascii="Times New Roman" w:hAnsi="Times New Roman" w:cs="Times New Roman"/>
          <w:sz w:val="24"/>
        </w:rPr>
        <w:t xml:space="preserve"> osobe kojoj se odaje počast</w:t>
      </w:r>
      <w:r w:rsidR="00233C3E">
        <w:rPr>
          <w:rFonts w:ascii="Times New Roman" w:hAnsi="Times New Roman" w:cs="Times New Roman"/>
          <w:sz w:val="24"/>
        </w:rPr>
        <w:t xml:space="preserve">. Gundulića – a preko njega u Dubrovnik – nastojalo se prikazati kao velikog dubrovačkog i slavenskog pjesnika. Dok je proslava „ostajala“ u granicama zacrtanima programom proslave, organizatori svečanosti nisu se trebali previše bojati njenog nacionalnog dimenzioniranja. </w:t>
      </w:r>
      <w:r w:rsidR="00A61C01">
        <w:rPr>
          <w:rFonts w:ascii="Times New Roman" w:hAnsi="Times New Roman" w:cs="Times New Roman"/>
          <w:sz w:val="24"/>
        </w:rPr>
        <w:t>Međutim, jednom kada se ta ravno</w:t>
      </w:r>
      <w:r w:rsidR="00A34C76">
        <w:rPr>
          <w:rFonts w:ascii="Times New Roman" w:hAnsi="Times New Roman" w:cs="Times New Roman"/>
          <w:sz w:val="24"/>
        </w:rPr>
        <w:t>te</w:t>
      </w:r>
      <w:r w:rsidR="00A61C01">
        <w:rPr>
          <w:rFonts w:ascii="Times New Roman" w:hAnsi="Times New Roman" w:cs="Times New Roman"/>
          <w:sz w:val="24"/>
        </w:rPr>
        <w:t xml:space="preserve">ža narušila, galvaniziranje već postojećih antagonizama bilo je neizbježno. </w:t>
      </w:r>
      <w:r w:rsidR="00233C3E">
        <w:rPr>
          <w:rFonts w:ascii="Times New Roman" w:hAnsi="Times New Roman" w:cs="Times New Roman"/>
          <w:sz w:val="24"/>
        </w:rPr>
        <w:t xml:space="preserve">Hrvatski i srpski nacionalni elementi su, doduše, prema programu </w:t>
      </w:r>
      <w:r w:rsidR="00FD5FA0">
        <w:rPr>
          <w:rFonts w:ascii="Times New Roman" w:hAnsi="Times New Roman" w:cs="Times New Roman"/>
          <w:sz w:val="24"/>
        </w:rPr>
        <w:t>bili zastupljeni na nižoj razini</w:t>
      </w:r>
      <w:r w:rsidR="00B80741">
        <w:rPr>
          <w:rFonts w:ascii="Times New Roman" w:hAnsi="Times New Roman" w:cs="Times New Roman"/>
          <w:sz w:val="24"/>
        </w:rPr>
        <w:t xml:space="preserve">, </w:t>
      </w:r>
      <w:r w:rsidR="00FD5FA0">
        <w:rPr>
          <w:rFonts w:ascii="Times New Roman" w:hAnsi="Times New Roman" w:cs="Times New Roman"/>
          <w:sz w:val="24"/>
        </w:rPr>
        <w:t xml:space="preserve">s ciljem da se potenciranjem hrvatsko-srpske sloge još više </w:t>
      </w:r>
      <w:r w:rsidR="00B80741">
        <w:rPr>
          <w:rFonts w:ascii="Times New Roman" w:hAnsi="Times New Roman" w:cs="Times New Roman"/>
          <w:sz w:val="24"/>
        </w:rPr>
        <w:t>istakne</w:t>
      </w:r>
      <w:r w:rsidR="00FD5FA0">
        <w:rPr>
          <w:rFonts w:ascii="Times New Roman" w:hAnsi="Times New Roman" w:cs="Times New Roman"/>
          <w:sz w:val="24"/>
        </w:rPr>
        <w:t xml:space="preserve"> </w:t>
      </w:r>
      <w:r w:rsidR="00B80741">
        <w:rPr>
          <w:rFonts w:ascii="Times New Roman" w:hAnsi="Times New Roman" w:cs="Times New Roman"/>
          <w:sz w:val="24"/>
        </w:rPr>
        <w:t>(samo)</w:t>
      </w:r>
      <w:r w:rsidR="00FD5FA0">
        <w:rPr>
          <w:rFonts w:ascii="Times New Roman" w:hAnsi="Times New Roman" w:cs="Times New Roman"/>
          <w:sz w:val="24"/>
        </w:rPr>
        <w:t xml:space="preserve">proklamirana slavenska komponenta, </w:t>
      </w:r>
      <w:r w:rsidR="00A61C01">
        <w:rPr>
          <w:rFonts w:ascii="Times New Roman" w:hAnsi="Times New Roman" w:cs="Times New Roman"/>
          <w:sz w:val="24"/>
        </w:rPr>
        <w:t>nipošto</w:t>
      </w:r>
      <w:r w:rsidR="00FD5FA0">
        <w:rPr>
          <w:rFonts w:ascii="Times New Roman" w:hAnsi="Times New Roman" w:cs="Times New Roman"/>
          <w:sz w:val="24"/>
        </w:rPr>
        <w:t xml:space="preserve"> da jedna od njih – ili hrvatska ili srpska – zasjeni cijelu svečanost.</w:t>
      </w:r>
      <w:r w:rsidR="00CF1A12">
        <w:rPr>
          <w:rFonts w:ascii="Times New Roman" w:hAnsi="Times New Roman" w:cs="Times New Roman"/>
          <w:sz w:val="24"/>
        </w:rPr>
        <w:t xml:space="preserve"> Iz šestog poglavlja ovoga rada vidljivo je koliko su organizatori bili u krivu: proslava je ipak poprimila nacionalnu dimenziju, </w:t>
      </w:r>
      <w:r w:rsidR="00154F94">
        <w:rPr>
          <w:rFonts w:ascii="Times New Roman" w:hAnsi="Times New Roman" w:cs="Times New Roman"/>
          <w:sz w:val="24"/>
        </w:rPr>
        <w:t>pro</w:t>
      </w:r>
      <w:r w:rsidR="00CF1A12">
        <w:rPr>
          <w:rFonts w:ascii="Times New Roman" w:hAnsi="Times New Roman" w:cs="Times New Roman"/>
          <w:sz w:val="24"/>
        </w:rPr>
        <w:t xml:space="preserve">uzrokovavši, </w:t>
      </w:r>
      <w:r w:rsidR="00154F94">
        <w:rPr>
          <w:rFonts w:ascii="Times New Roman" w:hAnsi="Times New Roman" w:cs="Times New Roman"/>
          <w:sz w:val="24"/>
        </w:rPr>
        <w:t>dapače</w:t>
      </w:r>
      <w:r w:rsidR="00CF1A12">
        <w:rPr>
          <w:rFonts w:ascii="Times New Roman" w:hAnsi="Times New Roman" w:cs="Times New Roman"/>
          <w:sz w:val="24"/>
        </w:rPr>
        <w:t xml:space="preserve"> i uvećavši, sukobe ne samo lokalnih političara već i gostiju koji su došli pr</w:t>
      </w:r>
      <w:r w:rsidR="00B80741">
        <w:rPr>
          <w:rFonts w:ascii="Times New Roman" w:hAnsi="Times New Roman" w:cs="Times New Roman"/>
          <w:sz w:val="24"/>
        </w:rPr>
        <w:t>isustvovati manifestaciji</w:t>
      </w:r>
      <w:r w:rsidR="00CF1A12">
        <w:rPr>
          <w:rFonts w:ascii="Times New Roman" w:hAnsi="Times New Roman" w:cs="Times New Roman"/>
          <w:sz w:val="24"/>
        </w:rPr>
        <w:t>. U tom trenutku svaka od supro</w:t>
      </w:r>
      <w:r w:rsidR="00A34C76">
        <w:rPr>
          <w:rFonts w:ascii="Times New Roman" w:hAnsi="Times New Roman" w:cs="Times New Roman"/>
          <w:sz w:val="24"/>
        </w:rPr>
        <w:t>t</w:t>
      </w:r>
      <w:r w:rsidR="00CF1A12">
        <w:rPr>
          <w:rFonts w:ascii="Times New Roman" w:hAnsi="Times New Roman" w:cs="Times New Roman"/>
          <w:sz w:val="24"/>
        </w:rPr>
        <w:t>stavljenih strana vješto je iskoristila – ili pokušala iskoristiti – događanja u politič</w:t>
      </w:r>
      <w:r w:rsidR="00154F94">
        <w:rPr>
          <w:rFonts w:ascii="Times New Roman" w:hAnsi="Times New Roman" w:cs="Times New Roman"/>
          <w:sz w:val="24"/>
        </w:rPr>
        <w:t>ke svrhe, koja su dodatno</w:t>
      </w:r>
      <w:r w:rsidR="00CF1A12">
        <w:rPr>
          <w:rFonts w:ascii="Times New Roman" w:hAnsi="Times New Roman" w:cs="Times New Roman"/>
          <w:sz w:val="24"/>
        </w:rPr>
        <w:t xml:space="preserve"> </w:t>
      </w:r>
      <w:r w:rsidR="00154F94">
        <w:rPr>
          <w:rFonts w:ascii="Times New Roman" w:hAnsi="Times New Roman" w:cs="Times New Roman"/>
          <w:sz w:val="24"/>
        </w:rPr>
        <w:t>povećala</w:t>
      </w:r>
      <w:r w:rsidR="00CF1A12">
        <w:rPr>
          <w:rFonts w:ascii="Times New Roman" w:hAnsi="Times New Roman" w:cs="Times New Roman"/>
          <w:sz w:val="24"/>
        </w:rPr>
        <w:t xml:space="preserve"> tenzije među sudionicima.</w:t>
      </w:r>
      <w:r w:rsidR="00A34C76">
        <w:rPr>
          <w:rFonts w:ascii="Times New Roman" w:hAnsi="Times New Roman" w:cs="Times New Roman"/>
          <w:sz w:val="24"/>
        </w:rPr>
        <w:t xml:space="preserve"> Neki od instrume</w:t>
      </w:r>
      <w:r w:rsidR="000C6799">
        <w:rPr>
          <w:rFonts w:ascii="Times New Roman" w:hAnsi="Times New Roman" w:cs="Times New Roman"/>
          <w:sz w:val="24"/>
        </w:rPr>
        <w:t>nata kojima se to pokušalo</w:t>
      </w:r>
      <w:r w:rsidR="00CF1A12">
        <w:rPr>
          <w:rFonts w:ascii="Times New Roman" w:hAnsi="Times New Roman" w:cs="Times New Roman"/>
          <w:sz w:val="24"/>
        </w:rPr>
        <w:t xml:space="preserve"> postići, u ovome se radu nastojalo </w:t>
      </w:r>
      <w:r>
        <w:rPr>
          <w:rFonts w:ascii="Times New Roman" w:hAnsi="Times New Roman" w:cs="Times New Roman"/>
          <w:sz w:val="24"/>
        </w:rPr>
        <w:t>dosljedno obraditi</w:t>
      </w:r>
      <w:r w:rsidR="00B80741">
        <w:rPr>
          <w:rFonts w:ascii="Times New Roman" w:hAnsi="Times New Roman" w:cs="Times New Roman"/>
          <w:sz w:val="24"/>
        </w:rPr>
        <w:t xml:space="preserve">: od vizualnog izgleda gostiju, novinskih članaka i tiskanih pjesma, </w:t>
      </w:r>
      <w:r w:rsidR="00154F94">
        <w:rPr>
          <w:rFonts w:ascii="Times New Roman" w:hAnsi="Times New Roman" w:cs="Times New Roman"/>
          <w:sz w:val="24"/>
        </w:rPr>
        <w:t xml:space="preserve">aproprijacije </w:t>
      </w:r>
      <w:r w:rsidR="00B80741">
        <w:rPr>
          <w:rFonts w:ascii="Times New Roman" w:hAnsi="Times New Roman" w:cs="Times New Roman"/>
          <w:sz w:val="24"/>
        </w:rPr>
        <w:t xml:space="preserve">različitih </w:t>
      </w:r>
      <w:r w:rsidR="00CF1A12">
        <w:rPr>
          <w:rFonts w:ascii="Times New Roman" w:hAnsi="Times New Roman" w:cs="Times New Roman"/>
          <w:sz w:val="24"/>
        </w:rPr>
        <w:t xml:space="preserve">teatralnih elemenata do održavanja manjih političkih skupova. Kada se </w:t>
      </w:r>
      <w:r w:rsidR="001F1458">
        <w:rPr>
          <w:rFonts w:ascii="Times New Roman" w:hAnsi="Times New Roman" w:cs="Times New Roman"/>
          <w:sz w:val="24"/>
        </w:rPr>
        <w:t xml:space="preserve">potonji elementi na </w:t>
      </w:r>
      <w:r>
        <w:rPr>
          <w:rFonts w:ascii="Times New Roman" w:hAnsi="Times New Roman" w:cs="Times New Roman"/>
          <w:sz w:val="24"/>
        </w:rPr>
        <w:t>kojima sm</w:t>
      </w:r>
      <w:r w:rsidR="001F1458">
        <w:rPr>
          <w:rFonts w:ascii="Times New Roman" w:hAnsi="Times New Roman" w:cs="Times New Roman"/>
          <w:sz w:val="24"/>
        </w:rPr>
        <w:t xml:space="preserve">o bazirali ovo istraživanje analiziraju i usporede, uz sve mogućnosti i ograničenja koja nam pružaju korišteni izvori – može se zaključiti da je za vrijeme trajanja proslave ipak dominirao hrvatski nacionalni identitet koji su sudionici u velikom broju isticali. Na ovome su mjestu čitatelj nužno može postaviti i </w:t>
      </w:r>
      <w:r w:rsidR="001F1458">
        <w:rPr>
          <w:rFonts w:ascii="Times New Roman" w:hAnsi="Times New Roman" w:cs="Times New Roman"/>
          <w:sz w:val="24"/>
        </w:rPr>
        <w:lastRenderedPageBreak/>
        <w:t>pitanje koji su bili konkretni rezultati takvog nacionalnog dimenzioniranja proslave? Na prvi pogled</w:t>
      </w:r>
      <w:r w:rsidR="00B80741">
        <w:rPr>
          <w:rFonts w:ascii="Times New Roman" w:hAnsi="Times New Roman" w:cs="Times New Roman"/>
          <w:sz w:val="24"/>
        </w:rPr>
        <w:t xml:space="preserve"> </w:t>
      </w:r>
      <w:r w:rsidR="001F1458">
        <w:rPr>
          <w:rFonts w:ascii="Times New Roman" w:hAnsi="Times New Roman" w:cs="Times New Roman"/>
          <w:sz w:val="24"/>
        </w:rPr>
        <w:t xml:space="preserve">snažan antagonizam </w:t>
      </w:r>
      <w:r w:rsidR="00B80741">
        <w:rPr>
          <w:rFonts w:ascii="Times New Roman" w:hAnsi="Times New Roman" w:cs="Times New Roman"/>
          <w:sz w:val="24"/>
        </w:rPr>
        <w:t>baziran na</w:t>
      </w:r>
      <w:r w:rsidR="001F1458">
        <w:rPr>
          <w:rFonts w:ascii="Times New Roman" w:hAnsi="Times New Roman" w:cs="Times New Roman"/>
          <w:sz w:val="24"/>
        </w:rPr>
        <w:t xml:space="preserve"> nacionalnome ključu nastavio se i dalje</w:t>
      </w:r>
      <w:r w:rsidR="00B80741">
        <w:rPr>
          <w:rFonts w:ascii="Times New Roman" w:hAnsi="Times New Roman" w:cs="Times New Roman"/>
          <w:sz w:val="24"/>
        </w:rPr>
        <w:t>.</w:t>
      </w:r>
      <w:r w:rsidR="001F1458">
        <w:rPr>
          <w:rFonts w:ascii="Times New Roman" w:hAnsi="Times New Roman" w:cs="Times New Roman"/>
          <w:sz w:val="24"/>
        </w:rPr>
        <w:t xml:space="preserve"> </w:t>
      </w:r>
      <w:r w:rsidR="00B80741">
        <w:rPr>
          <w:rFonts w:ascii="Times New Roman" w:hAnsi="Times New Roman" w:cs="Times New Roman"/>
          <w:sz w:val="24"/>
        </w:rPr>
        <w:t xml:space="preserve">On je </w:t>
      </w:r>
      <w:r w:rsidR="001F1458">
        <w:rPr>
          <w:rFonts w:ascii="Times New Roman" w:hAnsi="Times New Roman" w:cs="Times New Roman"/>
          <w:sz w:val="24"/>
        </w:rPr>
        <w:t>za Dubrovnik</w:t>
      </w:r>
      <w:r w:rsidR="00B80741">
        <w:rPr>
          <w:rFonts w:ascii="Times New Roman" w:hAnsi="Times New Roman" w:cs="Times New Roman"/>
          <w:sz w:val="24"/>
        </w:rPr>
        <w:t xml:space="preserve">, </w:t>
      </w:r>
      <w:r w:rsidR="001F1458">
        <w:rPr>
          <w:rFonts w:ascii="Times New Roman" w:hAnsi="Times New Roman" w:cs="Times New Roman"/>
          <w:sz w:val="24"/>
        </w:rPr>
        <w:t xml:space="preserve">međutim, na dulje staze </w:t>
      </w:r>
      <w:r w:rsidR="00B80741">
        <w:rPr>
          <w:rFonts w:ascii="Times New Roman" w:hAnsi="Times New Roman" w:cs="Times New Roman"/>
          <w:sz w:val="24"/>
        </w:rPr>
        <w:t>naznačio</w:t>
      </w:r>
      <w:r w:rsidR="001F1458">
        <w:rPr>
          <w:rFonts w:ascii="Times New Roman" w:hAnsi="Times New Roman" w:cs="Times New Roman"/>
          <w:sz w:val="24"/>
        </w:rPr>
        <w:t xml:space="preserve"> i nešto pozitivno, što se odrazilo i </w:t>
      </w:r>
      <w:r w:rsidR="00B80741">
        <w:rPr>
          <w:rFonts w:ascii="Times New Roman" w:hAnsi="Times New Roman" w:cs="Times New Roman"/>
          <w:sz w:val="24"/>
        </w:rPr>
        <w:t xml:space="preserve">na </w:t>
      </w:r>
      <w:r w:rsidR="001F1458">
        <w:rPr>
          <w:rFonts w:ascii="Times New Roman" w:hAnsi="Times New Roman" w:cs="Times New Roman"/>
          <w:sz w:val="24"/>
        </w:rPr>
        <w:t>cijeli hrvatski povijesni prostor, a čemu se do sada u historiografi</w:t>
      </w:r>
      <w:r w:rsidR="00B80741">
        <w:rPr>
          <w:rFonts w:ascii="Times New Roman" w:hAnsi="Times New Roman" w:cs="Times New Roman"/>
          <w:sz w:val="24"/>
        </w:rPr>
        <w:t>ji nije posveć</w:t>
      </w:r>
      <w:r w:rsidR="001F1458">
        <w:rPr>
          <w:rFonts w:ascii="Times New Roman" w:hAnsi="Times New Roman" w:cs="Times New Roman"/>
          <w:sz w:val="24"/>
        </w:rPr>
        <w:t xml:space="preserve">ivala </w:t>
      </w:r>
      <w:r w:rsidR="00154F94">
        <w:rPr>
          <w:rFonts w:ascii="Times New Roman" w:hAnsi="Times New Roman" w:cs="Times New Roman"/>
          <w:sz w:val="24"/>
        </w:rPr>
        <w:t>dovoljna</w:t>
      </w:r>
      <w:r w:rsidR="001F1458">
        <w:rPr>
          <w:rFonts w:ascii="Times New Roman" w:hAnsi="Times New Roman" w:cs="Times New Roman"/>
          <w:sz w:val="24"/>
        </w:rPr>
        <w:t xml:space="preserve"> pažnja: </w:t>
      </w:r>
      <w:r w:rsidR="00B80741">
        <w:rPr>
          <w:rFonts w:ascii="Times New Roman" w:hAnsi="Times New Roman" w:cs="Times New Roman"/>
          <w:sz w:val="24"/>
        </w:rPr>
        <w:t>sukob koji je u Dubrovniku doveo do vrhunca hrvatsko-srpskih konflikata utjecao</w:t>
      </w:r>
      <w:r w:rsidR="001F1458">
        <w:rPr>
          <w:rFonts w:ascii="Times New Roman" w:hAnsi="Times New Roman" w:cs="Times New Roman"/>
          <w:sz w:val="24"/>
        </w:rPr>
        <w:t xml:space="preserve"> </w:t>
      </w:r>
      <w:r w:rsidR="00B80741">
        <w:rPr>
          <w:rFonts w:ascii="Times New Roman" w:hAnsi="Times New Roman" w:cs="Times New Roman"/>
          <w:sz w:val="24"/>
        </w:rPr>
        <w:t xml:space="preserve">je </w:t>
      </w:r>
      <w:r w:rsidR="001F1458">
        <w:rPr>
          <w:rFonts w:ascii="Times New Roman" w:hAnsi="Times New Roman" w:cs="Times New Roman"/>
          <w:sz w:val="24"/>
        </w:rPr>
        <w:t xml:space="preserve">na </w:t>
      </w:r>
      <w:r w:rsidR="00B80741">
        <w:rPr>
          <w:rFonts w:ascii="Times New Roman" w:hAnsi="Times New Roman" w:cs="Times New Roman"/>
          <w:sz w:val="24"/>
        </w:rPr>
        <w:t>kreatore ideje</w:t>
      </w:r>
      <w:r w:rsidR="001F1458">
        <w:rPr>
          <w:rFonts w:ascii="Times New Roman" w:hAnsi="Times New Roman" w:cs="Times New Roman"/>
          <w:sz w:val="24"/>
        </w:rPr>
        <w:t xml:space="preserve"> </w:t>
      </w:r>
      <w:r w:rsidR="00B80741">
        <w:rPr>
          <w:rFonts w:ascii="Times New Roman" w:hAnsi="Times New Roman" w:cs="Times New Roman"/>
          <w:sz w:val="24"/>
        </w:rPr>
        <w:t>p</w:t>
      </w:r>
      <w:r w:rsidR="001F1458">
        <w:rPr>
          <w:rFonts w:ascii="Times New Roman" w:hAnsi="Times New Roman" w:cs="Times New Roman"/>
          <w:sz w:val="24"/>
        </w:rPr>
        <w:t>olitik</w:t>
      </w:r>
      <w:r w:rsidR="00B80741">
        <w:rPr>
          <w:rFonts w:ascii="Times New Roman" w:hAnsi="Times New Roman" w:cs="Times New Roman"/>
          <w:sz w:val="24"/>
        </w:rPr>
        <w:t>e</w:t>
      </w:r>
      <w:r w:rsidR="001F1458">
        <w:rPr>
          <w:rFonts w:ascii="Times New Roman" w:hAnsi="Times New Roman" w:cs="Times New Roman"/>
          <w:sz w:val="24"/>
        </w:rPr>
        <w:t xml:space="preserve"> </w:t>
      </w:r>
      <w:r w:rsidR="00B80741">
        <w:rPr>
          <w:rFonts w:ascii="Times New Roman" w:hAnsi="Times New Roman" w:cs="Times New Roman"/>
          <w:sz w:val="24"/>
        </w:rPr>
        <w:t>„N</w:t>
      </w:r>
      <w:r w:rsidR="001F1458">
        <w:rPr>
          <w:rFonts w:ascii="Times New Roman" w:hAnsi="Times New Roman" w:cs="Times New Roman"/>
          <w:sz w:val="24"/>
        </w:rPr>
        <w:t>ovoga kursa</w:t>
      </w:r>
      <w:r w:rsidR="00B80741">
        <w:rPr>
          <w:rFonts w:ascii="Times New Roman" w:hAnsi="Times New Roman" w:cs="Times New Roman"/>
          <w:sz w:val="24"/>
        </w:rPr>
        <w:t>“</w:t>
      </w:r>
      <w:r w:rsidR="001F1458">
        <w:rPr>
          <w:rFonts w:ascii="Times New Roman" w:hAnsi="Times New Roman" w:cs="Times New Roman"/>
          <w:sz w:val="24"/>
        </w:rPr>
        <w:t xml:space="preserve"> – </w:t>
      </w:r>
      <w:r w:rsidR="00B80741">
        <w:rPr>
          <w:rFonts w:ascii="Times New Roman" w:hAnsi="Times New Roman" w:cs="Times New Roman"/>
          <w:sz w:val="24"/>
        </w:rPr>
        <w:t>koja će u hrvatski politički život unijeti na velika vrata elemente realne politike, kao opreku apstraktnoj državno-pravnoj politici prijašnjih generacija. Ne treba smetnuti s uma da su oba tvorca potonje politike, T</w:t>
      </w:r>
      <w:r w:rsidR="00A34C76">
        <w:rPr>
          <w:rFonts w:ascii="Times New Roman" w:hAnsi="Times New Roman" w:cs="Times New Roman"/>
          <w:sz w:val="24"/>
        </w:rPr>
        <w:t>rumbić i Supilo, osobno prisust</w:t>
      </w:r>
      <w:r w:rsidR="00B80741">
        <w:rPr>
          <w:rFonts w:ascii="Times New Roman" w:hAnsi="Times New Roman" w:cs="Times New Roman"/>
          <w:sz w:val="24"/>
        </w:rPr>
        <w:t>v</w:t>
      </w:r>
      <w:r w:rsidR="00A34C76">
        <w:rPr>
          <w:rFonts w:ascii="Times New Roman" w:hAnsi="Times New Roman" w:cs="Times New Roman"/>
          <w:sz w:val="24"/>
        </w:rPr>
        <w:t>ov</w:t>
      </w:r>
      <w:r w:rsidR="00B80741">
        <w:rPr>
          <w:rFonts w:ascii="Times New Roman" w:hAnsi="Times New Roman" w:cs="Times New Roman"/>
          <w:sz w:val="24"/>
        </w:rPr>
        <w:t>ali i sudjelovali u događanjima vezanima uz Gund</w:t>
      </w:r>
      <w:r w:rsidR="00A34C76">
        <w:rPr>
          <w:rFonts w:ascii="Times New Roman" w:hAnsi="Times New Roman" w:cs="Times New Roman"/>
          <w:sz w:val="24"/>
        </w:rPr>
        <w:t>ulićevu</w:t>
      </w:r>
      <w:r w:rsidR="00154F94">
        <w:rPr>
          <w:rFonts w:ascii="Times New Roman" w:hAnsi="Times New Roman" w:cs="Times New Roman"/>
          <w:sz w:val="24"/>
        </w:rPr>
        <w:t xml:space="preserve"> svečanost, gdje su</w:t>
      </w:r>
      <w:r w:rsidR="00B80741">
        <w:rPr>
          <w:rFonts w:ascii="Times New Roman" w:hAnsi="Times New Roman" w:cs="Times New Roman"/>
          <w:sz w:val="24"/>
        </w:rPr>
        <w:t xml:space="preserve"> se direktno mogli uvjeriti do kojih razina zaoštravanje hrvatsko-srpskih antagonizama može dovesti. Ovaj rad imao je upravo za cilj da se preko lokalne problematike, s jedne mikrorazine, pokuša dati </w:t>
      </w:r>
      <w:r w:rsidR="00154F94">
        <w:rPr>
          <w:rFonts w:ascii="Times New Roman" w:hAnsi="Times New Roman" w:cs="Times New Roman"/>
          <w:sz w:val="24"/>
        </w:rPr>
        <w:t>doprinos</w:t>
      </w:r>
      <w:r w:rsidR="00B80741">
        <w:rPr>
          <w:rFonts w:ascii="Times New Roman" w:hAnsi="Times New Roman" w:cs="Times New Roman"/>
          <w:sz w:val="24"/>
        </w:rPr>
        <w:t xml:space="preserve"> </w:t>
      </w:r>
      <w:r w:rsidR="00154F94">
        <w:rPr>
          <w:rFonts w:ascii="Times New Roman" w:hAnsi="Times New Roman" w:cs="Times New Roman"/>
          <w:sz w:val="24"/>
        </w:rPr>
        <w:t>nacionalnoj povijesti</w:t>
      </w:r>
      <w:r w:rsidR="00383590">
        <w:rPr>
          <w:rFonts w:ascii="Times New Roman" w:hAnsi="Times New Roman" w:cs="Times New Roman"/>
          <w:sz w:val="24"/>
        </w:rPr>
        <w:t>, ponajviše istraživanju nacionalnih odnosa</w:t>
      </w:r>
      <w:r w:rsidR="00154F94">
        <w:rPr>
          <w:rFonts w:ascii="Times New Roman" w:hAnsi="Times New Roman" w:cs="Times New Roman"/>
          <w:sz w:val="24"/>
        </w:rPr>
        <w:t>.</w:t>
      </w:r>
      <w:r w:rsidR="005A3BF9">
        <w:rPr>
          <w:rFonts w:ascii="Times New Roman" w:hAnsi="Times New Roman" w:cs="Times New Roman"/>
          <w:sz w:val="24"/>
        </w:rPr>
        <w:t xml:space="preserve"> </w:t>
      </w:r>
      <w:r w:rsidR="00154F94">
        <w:rPr>
          <w:rFonts w:ascii="Times New Roman" w:hAnsi="Times New Roman" w:cs="Times New Roman"/>
          <w:sz w:val="24"/>
        </w:rPr>
        <w:t>O</w:t>
      </w:r>
      <w:r w:rsidR="005A3BF9">
        <w:rPr>
          <w:rFonts w:ascii="Times New Roman" w:hAnsi="Times New Roman" w:cs="Times New Roman"/>
          <w:sz w:val="24"/>
        </w:rPr>
        <w:t xml:space="preserve"> čitatelju je da u konačnici prosudi do koje je mjere to autoru pošlo za rukom. </w:t>
      </w:r>
    </w:p>
    <w:p w14:paraId="23D7BBE7" w14:textId="77777777" w:rsidR="00A13F34" w:rsidRDefault="00A13F34" w:rsidP="00E4738E">
      <w:pPr>
        <w:spacing w:line="360" w:lineRule="auto"/>
        <w:rPr>
          <w:rFonts w:ascii="Times New Roman" w:hAnsi="Times New Roman" w:cs="Times New Roman"/>
          <w:sz w:val="24"/>
        </w:rPr>
      </w:pPr>
    </w:p>
    <w:p w14:paraId="26505646" w14:textId="77777777" w:rsidR="00DA0454" w:rsidRDefault="00DA0454" w:rsidP="00E4738E">
      <w:pPr>
        <w:spacing w:line="360" w:lineRule="auto"/>
        <w:rPr>
          <w:rFonts w:ascii="Times New Roman" w:hAnsi="Times New Roman" w:cs="Times New Roman"/>
          <w:sz w:val="24"/>
        </w:rPr>
      </w:pPr>
    </w:p>
    <w:p w14:paraId="730A8E99" w14:textId="77777777" w:rsidR="00DA0454" w:rsidRDefault="00DA0454" w:rsidP="00E4738E">
      <w:pPr>
        <w:spacing w:line="360" w:lineRule="auto"/>
        <w:rPr>
          <w:rFonts w:ascii="Times New Roman" w:hAnsi="Times New Roman" w:cs="Times New Roman"/>
          <w:sz w:val="24"/>
        </w:rPr>
      </w:pPr>
    </w:p>
    <w:p w14:paraId="19B43B12" w14:textId="77777777" w:rsidR="00FA7501" w:rsidRDefault="00FA7501">
      <w:pPr>
        <w:rPr>
          <w:rFonts w:ascii="Times New Roman" w:eastAsiaTheme="majorEastAsia" w:hAnsi="Times New Roman" w:cs="Times New Roman"/>
          <w:b/>
          <w:sz w:val="24"/>
          <w:szCs w:val="32"/>
        </w:rPr>
      </w:pPr>
      <w:r>
        <w:rPr>
          <w:rFonts w:ascii="Times New Roman" w:hAnsi="Times New Roman" w:cs="Times New Roman"/>
          <w:b/>
          <w:sz w:val="24"/>
        </w:rPr>
        <w:br w:type="page"/>
      </w:r>
    </w:p>
    <w:p w14:paraId="770D753F" w14:textId="143393A7" w:rsidR="00CC2832" w:rsidRDefault="00CC2832" w:rsidP="00CC2832">
      <w:pPr>
        <w:pStyle w:val="Naslov1"/>
        <w:rPr>
          <w:rFonts w:ascii="Times New Roman" w:hAnsi="Times New Roman" w:cs="Times New Roman"/>
          <w:b/>
          <w:color w:val="auto"/>
          <w:sz w:val="24"/>
        </w:rPr>
      </w:pPr>
      <w:bookmarkStart w:id="17" w:name="_Toc512671906"/>
      <w:r>
        <w:rPr>
          <w:rFonts w:ascii="Times New Roman" w:hAnsi="Times New Roman" w:cs="Times New Roman"/>
          <w:b/>
          <w:color w:val="auto"/>
          <w:sz w:val="24"/>
        </w:rPr>
        <w:lastRenderedPageBreak/>
        <w:t>8. Zahvale</w:t>
      </w:r>
      <w:bookmarkEnd w:id="17"/>
    </w:p>
    <w:p w14:paraId="5A57E0DB" w14:textId="77777777" w:rsidR="00CC2832" w:rsidRDefault="00CC2832" w:rsidP="00CC2832"/>
    <w:p w14:paraId="785A0BD8" w14:textId="676F0AD5" w:rsidR="00CC2832" w:rsidRPr="00CC2832" w:rsidRDefault="00CC2832" w:rsidP="0089588B">
      <w:pPr>
        <w:spacing w:line="360" w:lineRule="auto"/>
        <w:ind w:firstLine="708"/>
        <w:rPr>
          <w:rFonts w:ascii="Times New Roman" w:hAnsi="Times New Roman" w:cs="Times New Roman"/>
          <w:sz w:val="24"/>
        </w:rPr>
      </w:pPr>
      <w:r>
        <w:rPr>
          <w:rFonts w:ascii="Times New Roman" w:hAnsi="Times New Roman" w:cs="Times New Roman"/>
          <w:sz w:val="24"/>
        </w:rPr>
        <w:t xml:space="preserve">Na ovome bih se mjestu posebno </w:t>
      </w:r>
      <w:r w:rsidRPr="00CC2832">
        <w:rPr>
          <w:rFonts w:ascii="Times New Roman" w:hAnsi="Times New Roman" w:cs="Times New Roman"/>
          <w:sz w:val="24"/>
        </w:rPr>
        <w:t xml:space="preserve">želio zahvaliti svome mentoru prof. dr. sc. Damiru Agičiću </w:t>
      </w:r>
      <w:r w:rsidR="00F13090">
        <w:rPr>
          <w:rFonts w:ascii="Times New Roman" w:hAnsi="Times New Roman" w:cs="Times New Roman"/>
          <w:sz w:val="24"/>
        </w:rPr>
        <w:t>na poticaju i sugestijama</w:t>
      </w:r>
      <w:r w:rsidRPr="00CC2832">
        <w:rPr>
          <w:rFonts w:ascii="Times New Roman" w:hAnsi="Times New Roman" w:cs="Times New Roman"/>
          <w:sz w:val="24"/>
        </w:rPr>
        <w:t xml:space="preserve"> </w:t>
      </w:r>
      <w:r w:rsidR="00F13090">
        <w:rPr>
          <w:rFonts w:ascii="Times New Roman" w:hAnsi="Times New Roman" w:cs="Times New Roman"/>
          <w:sz w:val="24"/>
        </w:rPr>
        <w:t>koje su mi uvelike pomogle u razvoju rada</w:t>
      </w:r>
      <w:r w:rsidR="00362FD7">
        <w:rPr>
          <w:rFonts w:ascii="Times New Roman" w:hAnsi="Times New Roman" w:cs="Times New Roman"/>
          <w:sz w:val="24"/>
        </w:rPr>
        <w:t xml:space="preserve"> i bez čijeg pomnog iščitavanja i usmjeravanja </w:t>
      </w:r>
      <w:r w:rsidR="007A3883">
        <w:rPr>
          <w:rFonts w:ascii="Times New Roman" w:hAnsi="Times New Roman" w:cs="Times New Roman"/>
          <w:sz w:val="24"/>
        </w:rPr>
        <w:t>on</w:t>
      </w:r>
      <w:r w:rsidR="00362FD7">
        <w:rPr>
          <w:rFonts w:ascii="Times New Roman" w:hAnsi="Times New Roman" w:cs="Times New Roman"/>
          <w:sz w:val="24"/>
        </w:rPr>
        <w:t xml:space="preserve"> </w:t>
      </w:r>
      <w:r w:rsidR="00256C9D">
        <w:rPr>
          <w:rFonts w:ascii="Times New Roman" w:hAnsi="Times New Roman" w:cs="Times New Roman"/>
          <w:sz w:val="24"/>
        </w:rPr>
        <w:t>vjerojatno</w:t>
      </w:r>
      <w:r w:rsidR="00362FD7">
        <w:rPr>
          <w:rFonts w:ascii="Times New Roman" w:hAnsi="Times New Roman" w:cs="Times New Roman"/>
          <w:sz w:val="24"/>
        </w:rPr>
        <w:t xml:space="preserve"> ne bi bio dovršen.</w:t>
      </w:r>
    </w:p>
    <w:p w14:paraId="318558F4" w14:textId="77777777" w:rsidR="00D10982" w:rsidRPr="00D10982" w:rsidRDefault="00D10982" w:rsidP="00D10982"/>
    <w:p w14:paraId="29046066" w14:textId="77777777" w:rsidR="00FA7501" w:rsidRDefault="00FA7501">
      <w:pPr>
        <w:rPr>
          <w:rFonts w:ascii="Times New Roman" w:eastAsiaTheme="majorEastAsia" w:hAnsi="Times New Roman" w:cs="Times New Roman"/>
          <w:b/>
          <w:sz w:val="24"/>
          <w:szCs w:val="32"/>
        </w:rPr>
      </w:pPr>
      <w:r>
        <w:rPr>
          <w:rFonts w:ascii="Times New Roman" w:hAnsi="Times New Roman" w:cs="Times New Roman"/>
          <w:b/>
          <w:sz w:val="24"/>
        </w:rPr>
        <w:br w:type="page"/>
      </w:r>
    </w:p>
    <w:p w14:paraId="63B2494D" w14:textId="11E56946" w:rsidR="00641C3F" w:rsidRDefault="00DA0BC8" w:rsidP="00F53931">
      <w:pPr>
        <w:pStyle w:val="Naslov1"/>
        <w:rPr>
          <w:rFonts w:ascii="Times New Roman" w:hAnsi="Times New Roman" w:cs="Times New Roman"/>
          <w:b/>
          <w:color w:val="auto"/>
          <w:sz w:val="24"/>
        </w:rPr>
      </w:pPr>
      <w:bookmarkStart w:id="18" w:name="_Toc512671907"/>
      <w:r w:rsidRPr="00DA0BC8">
        <w:rPr>
          <w:rFonts w:ascii="Times New Roman" w:hAnsi="Times New Roman" w:cs="Times New Roman"/>
          <w:b/>
          <w:color w:val="auto"/>
          <w:sz w:val="24"/>
        </w:rPr>
        <w:lastRenderedPageBreak/>
        <w:t>9. Popis izvora i literature</w:t>
      </w:r>
      <w:bookmarkEnd w:id="18"/>
    </w:p>
    <w:p w14:paraId="49B305CF" w14:textId="77777777" w:rsidR="00640EA2" w:rsidRDefault="00640EA2" w:rsidP="00640EA2"/>
    <w:p w14:paraId="73F2B32F" w14:textId="77777777" w:rsidR="00DA0BC8" w:rsidRDefault="00640EA2" w:rsidP="00640EA2">
      <w:pPr>
        <w:rPr>
          <w:rFonts w:ascii="Times New Roman" w:hAnsi="Times New Roman" w:cs="Times New Roman"/>
          <w:sz w:val="24"/>
        </w:rPr>
      </w:pPr>
      <w:r w:rsidRPr="00640EA2">
        <w:rPr>
          <w:rFonts w:ascii="Times New Roman" w:hAnsi="Times New Roman" w:cs="Times New Roman"/>
          <w:sz w:val="24"/>
        </w:rPr>
        <w:t>a) literatura</w:t>
      </w:r>
    </w:p>
    <w:p w14:paraId="40D0FBE0" w14:textId="77777777" w:rsidR="00641C3F" w:rsidRPr="003168F7" w:rsidRDefault="007A356C"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Agičić, Damir. </w:t>
      </w:r>
      <w:r w:rsidRPr="003168F7">
        <w:rPr>
          <w:rFonts w:ascii="Times New Roman" w:hAnsi="Times New Roman" w:cs="Times New Roman"/>
          <w:i/>
          <w:sz w:val="24"/>
        </w:rPr>
        <w:t>Tajna politika Srbije u XIX. stoljeću.</w:t>
      </w:r>
      <w:r w:rsidRPr="003168F7">
        <w:rPr>
          <w:rFonts w:ascii="Times New Roman" w:hAnsi="Times New Roman" w:cs="Times New Roman"/>
          <w:sz w:val="24"/>
        </w:rPr>
        <w:t xml:space="preserve"> Zagreb: AGM, 1994.</w:t>
      </w:r>
    </w:p>
    <w:p w14:paraId="2C5B8623" w14:textId="77777777"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Banac, Ivo. Vjersko “pravilo” i dubrovačka iznimka: geneza dubrovačkog kruga “Srba katolika”. </w:t>
      </w:r>
      <w:r w:rsidRPr="003168F7">
        <w:rPr>
          <w:rFonts w:ascii="Times New Roman" w:hAnsi="Times New Roman" w:cs="Times New Roman"/>
          <w:i/>
          <w:iCs/>
          <w:sz w:val="24"/>
        </w:rPr>
        <w:t>Dubrovnik</w:t>
      </w:r>
      <w:r w:rsidRPr="003168F7">
        <w:rPr>
          <w:rFonts w:ascii="Times New Roman" w:hAnsi="Times New Roman" w:cs="Times New Roman"/>
          <w:sz w:val="24"/>
        </w:rPr>
        <w:t xml:space="preserve"> 1-2 (1990): 179- 210.</w:t>
      </w:r>
    </w:p>
    <w:p w14:paraId="4E35A450" w14:textId="20B57ECE"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Bersa, Josip. </w:t>
      </w:r>
      <w:r w:rsidRPr="003168F7">
        <w:rPr>
          <w:rFonts w:ascii="Times New Roman" w:hAnsi="Times New Roman" w:cs="Times New Roman"/>
          <w:i/>
          <w:iCs/>
          <w:sz w:val="24"/>
        </w:rPr>
        <w:t>Dubrovačke slike i prilike</w:t>
      </w:r>
      <w:r w:rsidRPr="003168F7">
        <w:rPr>
          <w:rFonts w:ascii="Times New Roman" w:hAnsi="Times New Roman" w:cs="Times New Roman"/>
          <w:sz w:val="24"/>
        </w:rPr>
        <w:t>. Zagreb</w:t>
      </w:r>
      <w:r w:rsidR="000B1EAE">
        <w:rPr>
          <w:rFonts w:ascii="Times New Roman" w:hAnsi="Times New Roman" w:cs="Times New Roman"/>
          <w:sz w:val="24"/>
        </w:rPr>
        <w:t>: Matica hrvatska</w:t>
      </w:r>
      <w:r w:rsidRPr="003168F7">
        <w:rPr>
          <w:rFonts w:ascii="Times New Roman" w:hAnsi="Times New Roman" w:cs="Times New Roman"/>
          <w:sz w:val="24"/>
        </w:rPr>
        <w:t>, 1941.</w:t>
      </w:r>
    </w:p>
    <w:p w14:paraId="7AED625B" w14:textId="77777777" w:rsidR="003D197F" w:rsidRPr="003168F7" w:rsidRDefault="003D197F"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Burke, Peter. </w:t>
      </w:r>
      <w:r w:rsidRPr="003168F7">
        <w:rPr>
          <w:rFonts w:ascii="Times New Roman" w:hAnsi="Times New Roman" w:cs="Times New Roman"/>
          <w:i/>
          <w:sz w:val="24"/>
        </w:rPr>
        <w:t>Što je kulturalna povijest?</w:t>
      </w:r>
      <w:r w:rsidRPr="003168F7">
        <w:rPr>
          <w:rFonts w:ascii="Times New Roman" w:hAnsi="Times New Roman" w:cs="Times New Roman"/>
          <w:sz w:val="24"/>
        </w:rPr>
        <w:t xml:space="preserve"> Zagreb: Izdanja Antibarbarus, 2006.</w:t>
      </w:r>
    </w:p>
    <w:p w14:paraId="7FE34054" w14:textId="60A6CE70"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Cetnarowi</w:t>
      </w:r>
      <w:r w:rsidR="00770FAF">
        <w:rPr>
          <w:rFonts w:ascii="Times New Roman" w:hAnsi="Times New Roman" w:cs="Times New Roman"/>
          <w:sz w:val="24"/>
        </w:rPr>
        <w:t>c</w:t>
      </w:r>
      <w:r w:rsidRPr="003168F7">
        <w:rPr>
          <w:rFonts w:ascii="Times New Roman" w:hAnsi="Times New Roman" w:cs="Times New Roman"/>
          <w:sz w:val="24"/>
        </w:rPr>
        <w:t xml:space="preserve">z, Antoni. </w:t>
      </w:r>
      <w:r w:rsidRPr="003168F7">
        <w:rPr>
          <w:rFonts w:ascii="Times New Roman" w:hAnsi="Times New Roman" w:cs="Times New Roman"/>
          <w:i/>
          <w:iCs/>
          <w:sz w:val="24"/>
        </w:rPr>
        <w:t>Narodni preporod u Dalmaciji</w:t>
      </w:r>
      <w:r w:rsidRPr="003168F7">
        <w:rPr>
          <w:rFonts w:ascii="Times New Roman" w:hAnsi="Times New Roman" w:cs="Times New Roman"/>
          <w:sz w:val="24"/>
        </w:rPr>
        <w:t xml:space="preserve">. Zagreb: </w:t>
      </w:r>
      <w:r w:rsidR="000B1EAE">
        <w:rPr>
          <w:rFonts w:ascii="Times New Roman" w:hAnsi="Times New Roman" w:cs="Times New Roman"/>
          <w:sz w:val="24"/>
        </w:rPr>
        <w:t>Srednj</w:t>
      </w:r>
      <w:r w:rsidR="00311E46">
        <w:rPr>
          <w:rFonts w:ascii="Times New Roman" w:hAnsi="Times New Roman" w:cs="Times New Roman"/>
          <w:sz w:val="24"/>
        </w:rPr>
        <w:t>a</w:t>
      </w:r>
      <w:r w:rsidR="000B1EAE">
        <w:rPr>
          <w:rFonts w:ascii="Times New Roman" w:hAnsi="Times New Roman" w:cs="Times New Roman"/>
          <w:sz w:val="24"/>
        </w:rPr>
        <w:t xml:space="preserve"> Europa, </w:t>
      </w:r>
      <w:r w:rsidRPr="003168F7">
        <w:rPr>
          <w:rFonts w:ascii="Times New Roman" w:hAnsi="Times New Roman" w:cs="Times New Roman"/>
          <w:sz w:val="24"/>
        </w:rPr>
        <w:t>2006.</w:t>
      </w:r>
    </w:p>
    <w:p w14:paraId="4C27DFB5" w14:textId="5C107663" w:rsidR="00DA0BC8" w:rsidRPr="000B1EAE" w:rsidRDefault="00DA0BC8" w:rsidP="003168F7">
      <w:pPr>
        <w:pStyle w:val="Odlomakpopisa"/>
        <w:numPr>
          <w:ilvl w:val="0"/>
          <w:numId w:val="14"/>
        </w:numPr>
        <w:spacing w:line="360" w:lineRule="auto"/>
        <w:jc w:val="both"/>
        <w:rPr>
          <w:rFonts w:ascii="Times New Roman" w:hAnsi="Times New Roman" w:cs="Times New Roman"/>
          <w:sz w:val="24"/>
        </w:rPr>
      </w:pPr>
      <w:r w:rsidRPr="000B1EAE">
        <w:rPr>
          <w:rFonts w:ascii="Times New Roman" w:hAnsi="Times New Roman" w:cs="Times New Roman"/>
          <w:sz w:val="24"/>
        </w:rPr>
        <w:t xml:space="preserve">Ćosić, Stjepan. </w:t>
      </w:r>
      <w:r w:rsidRPr="000B1EAE">
        <w:rPr>
          <w:rFonts w:ascii="Times New Roman" w:hAnsi="Times New Roman" w:cs="Times New Roman"/>
          <w:i/>
          <w:iCs/>
          <w:sz w:val="24"/>
        </w:rPr>
        <w:t xml:space="preserve">Dubrovnik nakon pada Republike </w:t>
      </w:r>
      <w:r w:rsidRPr="000B1EAE">
        <w:rPr>
          <w:rFonts w:ascii="Times New Roman" w:hAnsi="Times New Roman" w:cs="Times New Roman"/>
          <w:sz w:val="24"/>
        </w:rPr>
        <w:t>(1808. – 1848.). Dubrovnik</w:t>
      </w:r>
      <w:r w:rsidR="000B1EAE" w:rsidRPr="000B1EAE">
        <w:rPr>
          <w:rFonts w:ascii="Times New Roman" w:hAnsi="Times New Roman" w:cs="Times New Roman"/>
          <w:sz w:val="24"/>
        </w:rPr>
        <w:t>: Zavod za povijesne znanosti HAZU</w:t>
      </w:r>
      <w:r w:rsidRPr="000B1EAE">
        <w:rPr>
          <w:rFonts w:ascii="Times New Roman" w:hAnsi="Times New Roman" w:cs="Times New Roman"/>
          <w:sz w:val="24"/>
        </w:rPr>
        <w:t>, 1999.</w:t>
      </w:r>
    </w:p>
    <w:p w14:paraId="30BE1313" w14:textId="77777777" w:rsidR="00DA0BC8" w:rsidRPr="003168F7" w:rsidRDefault="00DA0BC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i/>
          <w:sz w:val="24"/>
        </w:rPr>
        <w:t>Enciklopedija likovnih umjetnost</w:t>
      </w:r>
      <w:r w:rsidRPr="003168F7">
        <w:rPr>
          <w:rFonts w:ascii="Times New Roman" w:hAnsi="Times New Roman" w:cs="Times New Roman"/>
          <w:sz w:val="24"/>
        </w:rPr>
        <w:t xml:space="preserve"> sv. 4. s. v. Ivan Rendić.</w:t>
      </w:r>
    </w:p>
    <w:p w14:paraId="06EE7E19" w14:textId="77777777" w:rsidR="000118DC" w:rsidRPr="003168F7" w:rsidRDefault="000118DC" w:rsidP="003168F7">
      <w:pPr>
        <w:pStyle w:val="Odlomakpopisa"/>
        <w:numPr>
          <w:ilvl w:val="0"/>
          <w:numId w:val="14"/>
        </w:numPr>
        <w:spacing w:line="360" w:lineRule="auto"/>
        <w:jc w:val="both"/>
        <w:rPr>
          <w:rFonts w:ascii="Times New Roman" w:hAnsi="Times New Roman" w:cs="Times New Roman"/>
          <w:iCs/>
          <w:sz w:val="24"/>
        </w:rPr>
      </w:pPr>
      <w:r w:rsidRPr="003168F7">
        <w:rPr>
          <w:rFonts w:ascii="Times New Roman" w:hAnsi="Times New Roman" w:cs="Times New Roman"/>
          <w:iCs/>
          <w:sz w:val="24"/>
          <w:szCs w:val="24"/>
        </w:rPr>
        <w:t>Gamulin, Grgo.</w:t>
      </w:r>
      <w:r w:rsidRPr="003168F7">
        <w:rPr>
          <w:rFonts w:ascii="Times New Roman" w:hAnsi="Times New Roman" w:cs="Times New Roman"/>
          <w:i/>
          <w:sz w:val="24"/>
          <w:szCs w:val="24"/>
        </w:rPr>
        <w:t xml:space="preserve"> Hrvatsko kiparstvo XIX. i XX. stoljeća</w:t>
      </w:r>
      <w:r w:rsidRPr="003168F7">
        <w:rPr>
          <w:rFonts w:ascii="Times New Roman" w:hAnsi="Times New Roman" w:cs="Times New Roman"/>
          <w:sz w:val="24"/>
          <w:szCs w:val="24"/>
        </w:rPr>
        <w:t>. Zagreb: Naprijed, 1999</w:t>
      </w:r>
      <w:r w:rsidRPr="003168F7">
        <w:rPr>
          <w:rFonts w:ascii="Times New Roman" w:hAnsi="Times New Roman" w:cs="Times New Roman"/>
        </w:rPr>
        <w:t>.</w:t>
      </w:r>
    </w:p>
    <w:p w14:paraId="06682F6C" w14:textId="77777777" w:rsidR="009054B8" w:rsidRPr="003168F7" w:rsidRDefault="009054B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Gross, Mirjana. „Hrvatska politika velikoaustrijskog kruga oko prijestolonasljednika Franje Ferdinanda. </w:t>
      </w:r>
      <w:r w:rsidRPr="003168F7">
        <w:rPr>
          <w:rFonts w:ascii="Times New Roman" w:hAnsi="Times New Roman" w:cs="Times New Roman"/>
          <w:i/>
          <w:sz w:val="24"/>
        </w:rPr>
        <w:t>Časopis za suvremenu povijest 2</w:t>
      </w:r>
      <w:r w:rsidRPr="003168F7">
        <w:rPr>
          <w:rFonts w:ascii="Times New Roman" w:hAnsi="Times New Roman" w:cs="Times New Roman"/>
          <w:sz w:val="24"/>
        </w:rPr>
        <w:t xml:space="preserve"> (1970): 9 – 73.</w:t>
      </w:r>
    </w:p>
    <w:p w14:paraId="65EFE766" w14:textId="77777777" w:rsidR="00DA0BC8" w:rsidRPr="00AA6E81" w:rsidRDefault="00DA0BC8" w:rsidP="003168F7">
      <w:pPr>
        <w:pStyle w:val="Odlomakpopisa"/>
        <w:numPr>
          <w:ilvl w:val="0"/>
          <w:numId w:val="14"/>
        </w:numPr>
        <w:spacing w:line="360" w:lineRule="auto"/>
        <w:jc w:val="both"/>
        <w:rPr>
          <w:rFonts w:ascii="Times New Roman" w:hAnsi="Times New Roman" w:cs="Times New Roman"/>
          <w:sz w:val="24"/>
        </w:rPr>
      </w:pPr>
      <w:r w:rsidRPr="00AA6E81">
        <w:rPr>
          <w:rFonts w:ascii="Times New Roman" w:hAnsi="Times New Roman" w:cs="Times New Roman"/>
          <w:i/>
          <w:sz w:val="24"/>
        </w:rPr>
        <w:t>Hrvatska enciklopedija</w:t>
      </w:r>
      <w:r w:rsidRPr="00AA6E81">
        <w:rPr>
          <w:rFonts w:ascii="Times New Roman" w:hAnsi="Times New Roman" w:cs="Times New Roman"/>
          <w:sz w:val="24"/>
        </w:rPr>
        <w:t xml:space="preserve"> s. v. Ivan Rendić</w:t>
      </w:r>
      <w:r w:rsidR="00C1597F" w:rsidRPr="00AA6E81">
        <w:rPr>
          <w:rFonts w:ascii="Times New Roman" w:hAnsi="Times New Roman" w:cs="Times New Roman"/>
          <w:sz w:val="24"/>
        </w:rPr>
        <w:t>; Luko Zore</w:t>
      </w:r>
    </w:p>
    <w:p w14:paraId="21E4D5A8" w14:textId="77777777" w:rsidR="001B2D36" w:rsidRPr="003168F7" w:rsidRDefault="001B2D36" w:rsidP="003168F7">
      <w:pPr>
        <w:pStyle w:val="Odlomakpopisa"/>
        <w:numPr>
          <w:ilvl w:val="0"/>
          <w:numId w:val="14"/>
        </w:numPr>
        <w:spacing w:line="360" w:lineRule="auto"/>
        <w:jc w:val="both"/>
        <w:rPr>
          <w:rFonts w:ascii="Times New Roman" w:hAnsi="Times New Roman" w:cs="Times New Roman"/>
          <w:iCs/>
          <w:sz w:val="24"/>
        </w:rPr>
      </w:pPr>
      <w:r w:rsidRPr="003168F7">
        <w:rPr>
          <w:rFonts w:ascii="Times New Roman" w:hAnsi="Times New Roman" w:cs="Times New Roman"/>
          <w:iCs/>
          <w:sz w:val="24"/>
        </w:rPr>
        <w:t xml:space="preserve">Lasić, Božo, Dino Lokas. </w:t>
      </w:r>
      <w:r w:rsidRPr="003168F7">
        <w:rPr>
          <w:rFonts w:ascii="Times New Roman" w:hAnsi="Times New Roman" w:cs="Times New Roman"/>
          <w:i/>
          <w:iCs/>
          <w:sz w:val="24"/>
        </w:rPr>
        <w:t>Dubrovačke medalje i plakete: otisak vremena</w:t>
      </w:r>
      <w:r w:rsidRPr="003168F7">
        <w:rPr>
          <w:rFonts w:ascii="Times New Roman" w:hAnsi="Times New Roman" w:cs="Times New Roman"/>
          <w:iCs/>
          <w:sz w:val="24"/>
        </w:rPr>
        <w:t>. Dubrovnik: Dubrovački muzeji, 2016.</w:t>
      </w:r>
    </w:p>
    <w:p w14:paraId="62E5616D" w14:textId="77777777" w:rsidR="00B70919" w:rsidRPr="003168F7" w:rsidRDefault="00B70919"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Mortigjija, Tijas. „Političko značenje otkrića Gundulićeva spomenika“. U </w:t>
      </w:r>
      <w:r w:rsidR="00AD2B57" w:rsidRPr="003168F7">
        <w:rPr>
          <w:rFonts w:ascii="Times New Roman" w:hAnsi="Times New Roman" w:cs="Times New Roman"/>
          <w:i/>
          <w:sz w:val="24"/>
        </w:rPr>
        <w:t>Gundulićev zbornik: o 350-godišnjici rođenja i 300. godišnjici smrti,</w:t>
      </w:r>
      <w:r w:rsidRPr="003168F7">
        <w:rPr>
          <w:rFonts w:ascii="Times New Roman" w:hAnsi="Times New Roman" w:cs="Times New Roman"/>
          <w:sz w:val="24"/>
        </w:rPr>
        <w:t xml:space="preserve"> ur. Blaž Jurišić,  117-122. Zagreb: Matica hrvatska, 1938.</w:t>
      </w:r>
    </w:p>
    <w:p w14:paraId="14D772CF" w14:textId="25492554" w:rsidR="006B1D29" w:rsidRPr="003168F7" w:rsidRDefault="00DB499D" w:rsidP="003168F7">
      <w:pPr>
        <w:pStyle w:val="Odlomakpopisa"/>
        <w:numPr>
          <w:ilvl w:val="0"/>
          <w:numId w:val="14"/>
        </w:numPr>
        <w:tabs>
          <w:tab w:val="left" w:pos="7250"/>
        </w:tabs>
        <w:spacing w:line="360" w:lineRule="auto"/>
        <w:jc w:val="both"/>
        <w:rPr>
          <w:rFonts w:ascii="Times New Roman" w:hAnsi="Times New Roman" w:cs="Times New Roman"/>
          <w:sz w:val="24"/>
        </w:rPr>
      </w:pPr>
      <w:r w:rsidRPr="003168F7">
        <w:rPr>
          <w:rFonts w:ascii="Times New Roman" w:hAnsi="Times New Roman" w:cs="Times New Roman"/>
          <w:sz w:val="24"/>
        </w:rPr>
        <w:t>N</w:t>
      </w:r>
      <w:r w:rsidR="00FA1028" w:rsidRPr="003168F7">
        <w:rPr>
          <w:rFonts w:ascii="Times New Roman" w:hAnsi="Times New Roman" w:cs="Times New Roman"/>
          <w:sz w:val="24"/>
        </w:rPr>
        <w:t xml:space="preserve">ovak, Grga. </w:t>
      </w:r>
      <w:r w:rsidR="00FA1028" w:rsidRPr="003168F7">
        <w:rPr>
          <w:rFonts w:ascii="Times New Roman" w:hAnsi="Times New Roman" w:cs="Times New Roman"/>
          <w:i/>
          <w:iCs/>
          <w:sz w:val="24"/>
        </w:rPr>
        <w:t>Prošlost Dalmacije</w:t>
      </w:r>
      <w:r w:rsidR="00FA1028" w:rsidRPr="003168F7">
        <w:rPr>
          <w:rFonts w:ascii="Times New Roman" w:hAnsi="Times New Roman" w:cs="Times New Roman"/>
          <w:sz w:val="24"/>
        </w:rPr>
        <w:t>. Svezak 2. Split</w:t>
      </w:r>
      <w:r w:rsidR="000B1EAE">
        <w:rPr>
          <w:rFonts w:ascii="Times New Roman" w:hAnsi="Times New Roman" w:cs="Times New Roman"/>
          <w:sz w:val="24"/>
        </w:rPr>
        <w:t>: Marjan tisak</w:t>
      </w:r>
      <w:r w:rsidR="00FA1028" w:rsidRPr="003168F7">
        <w:rPr>
          <w:rFonts w:ascii="Times New Roman" w:hAnsi="Times New Roman" w:cs="Times New Roman"/>
          <w:sz w:val="24"/>
        </w:rPr>
        <w:t>, 2004.</w:t>
      </w:r>
    </w:p>
    <w:p w14:paraId="285C2B5E" w14:textId="77777777" w:rsidR="004C7D89" w:rsidRPr="003168F7" w:rsidRDefault="006B1D29" w:rsidP="003168F7">
      <w:pPr>
        <w:pStyle w:val="Odlomakpopisa"/>
        <w:numPr>
          <w:ilvl w:val="0"/>
          <w:numId w:val="14"/>
        </w:numPr>
        <w:tabs>
          <w:tab w:val="left" w:pos="7250"/>
        </w:tabs>
        <w:spacing w:line="360" w:lineRule="auto"/>
        <w:jc w:val="both"/>
        <w:rPr>
          <w:rFonts w:ascii="Times New Roman" w:hAnsi="Times New Roman" w:cs="Times New Roman"/>
          <w:sz w:val="24"/>
        </w:rPr>
      </w:pPr>
      <w:r w:rsidRPr="003168F7">
        <w:rPr>
          <w:rFonts w:ascii="Times New Roman" w:hAnsi="Times New Roman" w:cs="Times New Roman"/>
          <w:sz w:val="24"/>
        </w:rPr>
        <w:t xml:space="preserve">Očak, Jelena. </w:t>
      </w:r>
      <w:r w:rsidRPr="003168F7">
        <w:rPr>
          <w:rFonts w:ascii="Times New Roman" w:hAnsi="Times New Roman" w:cs="Times New Roman"/>
          <w:i/>
          <w:sz w:val="24"/>
        </w:rPr>
        <w:t>Antun Mihanović</w:t>
      </w:r>
      <w:r w:rsidRPr="003168F7">
        <w:rPr>
          <w:rFonts w:ascii="Times New Roman" w:hAnsi="Times New Roman" w:cs="Times New Roman"/>
          <w:sz w:val="24"/>
        </w:rPr>
        <w:t>. Zagreb: Nakladni zavod Globus, 1998.</w:t>
      </w:r>
      <w:r w:rsidR="00B70919" w:rsidRPr="003168F7">
        <w:rPr>
          <w:rFonts w:ascii="Times New Roman" w:hAnsi="Times New Roman" w:cs="Times New Roman"/>
          <w:sz w:val="24"/>
        </w:rPr>
        <w:tab/>
      </w:r>
    </w:p>
    <w:p w14:paraId="72F88984" w14:textId="5A46D914" w:rsidR="004C7D89" w:rsidRPr="004B742D" w:rsidRDefault="00FA1028" w:rsidP="003168F7">
      <w:pPr>
        <w:pStyle w:val="Odlomakpopisa"/>
        <w:numPr>
          <w:ilvl w:val="0"/>
          <w:numId w:val="14"/>
        </w:numPr>
        <w:spacing w:line="360" w:lineRule="auto"/>
        <w:jc w:val="both"/>
        <w:rPr>
          <w:rFonts w:ascii="Times New Roman" w:hAnsi="Times New Roman" w:cs="Times New Roman"/>
          <w:sz w:val="24"/>
        </w:rPr>
      </w:pPr>
      <w:r w:rsidRPr="004B742D">
        <w:rPr>
          <w:rFonts w:ascii="Times New Roman" w:hAnsi="Times New Roman" w:cs="Times New Roman"/>
          <w:sz w:val="24"/>
        </w:rPr>
        <w:t xml:space="preserve">Perić, Ivo. Kako je u Dubrovniku 1887. obilježena stogodišnjica Boškovićeve smrti. </w:t>
      </w:r>
      <w:r w:rsidRPr="004B742D">
        <w:rPr>
          <w:rFonts w:ascii="Times New Roman" w:hAnsi="Times New Roman" w:cs="Times New Roman"/>
          <w:i/>
          <w:iCs/>
          <w:sz w:val="24"/>
        </w:rPr>
        <w:t>Dubrovnik</w:t>
      </w:r>
      <w:r w:rsidRPr="004B742D">
        <w:rPr>
          <w:rFonts w:ascii="Times New Roman" w:hAnsi="Times New Roman" w:cs="Times New Roman"/>
          <w:sz w:val="24"/>
        </w:rPr>
        <w:t xml:space="preserve"> 1-2 (1987)</w:t>
      </w:r>
      <w:r w:rsidR="004B742D">
        <w:rPr>
          <w:rFonts w:ascii="Times New Roman" w:hAnsi="Times New Roman" w:cs="Times New Roman"/>
          <w:sz w:val="24"/>
        </w:rPr>
        <w:t>: 266-269</w:t>
      </w:r>
      <w:r w:rsidRPr="004B742D">
        <w:rPr>
          <w:rFonts w:ascii="Times New Roman" w:hAnsi="Times New Roman" w:cs="Times New Roman"/>
          <w:sz w:val="24"/>
        </w:rPr>
        <w:t>.</w:t>
      </w:r>
    </w:p>
    <w:p w14:paraId="43C07B06" w14:textId="77777777" w:rsidR="00B70919" w:rsidRPr="003168F7" w:rsidRDefault="00B70919"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________. „Proslava otkrića Gundulićeva spomenika u Dubrovniku“. </w:t>
      </w:r>
      <w:r w:rsidRPr="003168F7">
        <w:rPr>
          <w:rFonts w:ascii="Times New Roman" w:hAnsi="Times New Roman" w:cs="Times New Roman"/>
          <w:i/>
          <w:sz w:val="24"/>
        </w:rPr>
        <w:t>Forum 4-6</w:t>
      </w:r>
      <w:r w:rsidR="00053DDB" w:rsidRPr="003168F7">
        <w:rPr>
          <w:rFonts w:ascii="Times New Roman" w:hAnsi="Times New Roman" w:cs="Times New Roman"/>
          <w:sz w:val="24"/>
        </w:rPr>
        <w:t xml:space="preserve"> (1993): 391-405.</w:t>
      </w:r>
    </w:p>
    <w:p w14:paraId="4A3C6893" w14:textId="77777777" w:rsidR="00053DDB" w:rsidRPr="003168F7" w:rsidRDefault="00053DDB"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________. </w:t>
      </w:r>
      <w:r w:rsidRPr="003168F7">
        <w:rPr>
          <w:rFonts w:ascii="Times New Roman" w:hAnsi="Times New Roman" w:cs="Times New Roman"/>
          <w:i/>
          <w:sz w:val="24"/>
        </w:rPr>
        <w:t>Dubrovačke teme XIX. st</w:t>
      </w:r>
      <w:r w:rsidRPr="003168F7">
        <w:rPr>
          <w:rFonts w:ascii="Times New Roman" w:hAnsi="Times New Roman" w:cs="Times New Roman"/>
          <w:sz w:val="24"/>
        </w:rPr>
        <w:t>. Zagreb: Matica hrvatska, 1997.</w:t>
      </w:r>
    </w:p>
    <w:p w14:paraId="0A84AF9D" w14:textId="77777777" w:rsidR="008E2533" w:rsidRPr="003168F7" w:rsidRDefault="008E2533"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________. </w:t>
      </w:r>
      <w:r w:rsidRPr="003168F7">
        <w:rPr>
          <w:rFonts w:ascii="Times New Roman" w:hAnsi="Times New Roman" w:cs="Times New Roman"/>
          <w:i/>
          <w:sz w:val="24"/>
        </w:rPr>
        <w:t>Mladi Supilo</w:t>
      </w:r>
      <w:r w:rsidRPr="003168F7">
        <w:rPr>
          <w:rFonts w:ascii="Times New Roman" w:hAnsi="Times New Roman" w:cs="Times New Roman"/>
          <w:sz w:val="24"/>
        </w:rPr>
        <w:t>. Zagreb: Školska knjiga, 1996.</w:t>
      </w:r>
    </w:p>
    <w:p w14:paraId="1F51D634" w14:textId="77777777" w:rsidR="008E2533" w:rsidRPr="003168F7" w:rsidRDefault="008E2533" w:rsidP="003168F7">
      <w:pPr>
        <w:pStyle w:val="Odlomakpopisa"/>
        <w:numPr>
          <w:ilvl w:val="0"/>
          <w:numId w:val="14"/>
        </w:numPr>
        <w:spacing w:line="360" w:lineRule="auto"/>
        <w:jc w:val="both"/>
        <w:rPr>
          <w:rFonts w:ascii="Times New Roman" w:hAnsi="Times New Roman" w:cs="Times New Roman"/>
          <w:sz w:val="24"/>
          <w:szCs w:val="24"/>
        </w:rPr>
      </w:pPr>
      <w:r w:rsidRPr="003168F7">
        <w:rPr>
          <w:rFonts w:ascii="Times New Roman" w:hAnsi="Times New Roman" w:cs="Times New Roman"/>
          <w:sz w:val="24"/>
          <w:szCs w:val="24"/>
        </w:rPr>
        <w:t>________.</w:t>
      </w:r>
      <w:r w:rsidR="000F702D" w:rsidRPr="003168F7">
        <w:rPr>
          <w:rFonts w:ascii="Times New Roman" w:hAnsi="Times New Roman" w:cs="Times New Roman"/>
          <w:sz w:val="24"/>
          <w:szCs w:val="24"/>
        </w:rPr>
        <w:t xml:space="preserve"> „Međustranačke političke borbe u Dubrovniku za prevlast u općinskom vijeću (1890. – 1899.)“, </w:t>
      </w:r>
      <w:r w:rsidR="000F702D" w:rsidRPr="003168F7">
        <w:rPr>
          <w:rFonts w:ascii="Times New Roman" w:hAnsi="Times New Roman" w:cs="Times New Roman"/>
          <w:i/>
          <w:sz w:val="24"/>
          <w:szCs w:val="24"/>
        </w:rPr>
        <w:t>Anali Zavoda za povijesne znanosti HAZU u Dubrovniku</w:t>
      </w:r>
      <w:r w:rsidR="000F702D" w:rsidRPr="003168F7">
        <w:rPr>
          <w:rFonts w:ascii="Times New Roman" w:hAnsi="Times New Roman" w:cs="Times New Roman"/>
          <w:sz w:val="24"/>
          <w:szCs w:val="24"/>
        </w:rPr>
        <w:t xml:space="preserve"> 42 (2004): 212 – 213.</w:t>
      </w:r>
    </w:p>
    <w:p w14:paraId="21935D43" w14:textId="77777777" w:rsidR="0012146C" w:rsidRPr="003168F7" w:rsidRDefault="0012146C" w:rsidP="003168F7">
      <w:pPr>
        <w:pStyle w:val="Odlomakpopisa"/>
        <w:numPr>
          <w:ilvl w:val="0"/>
          <w:numId w:val="14"/>
        </w:numPr>
        <w:spacing w:line="360" w:lineRule="auto"/>
        <w:jc w:val="both"/>
        <w:rPr>
          <w:rFonts w:ascii="Times New Roman" w:hAnsi="Times New Roman" w:cs="Times New Roman"/>
          <w:sz w:val="24"/>
          <w:szCs w:val="24"/>
        </w:rPr>
      </w:pPr>
      <w:r w:rsidRPr="003168F7">
        <w:rPr>
          <w:rFonts w:ascii="Times New Roman" w:hAnsi="Times New Roman" w:cs="Times New Roman"/>
          <w:sz w:val="24"/>
          <w:szCs w:val="24"/>
        </w:rPr>
        <w:lastRenderedPageBreak/>
        <w:t xml:space="preserve">Rajčić, Tihomir. </w:t>
      </w:r>
      <w:r w:rsidRPr="003168F7">
        <w:rPr>
          <w:rFonts w:ascii="Times New Roman" w:hAnsi="Times New Roman" w:cs="Times New Roman"/>
          <w:sz w:val="24"/>
        </w:rPr>
        <w:t>„</w:t>
      </w:r>
      <w:r w:rsidRPr="003168F7">
        <w:rPr>
          <w:rFonts w:ascii="Times New Roman" w:hAnsi="Times New Roman" w:cs="Times New Roman"/>
          <w:sz w:val="24"/>
          <w:szCs w:val="24"/>
        </w:rPr>
        <w:t xml:space="preserve">Srpski nacionalni pokret u Dalmaciji u XIX. stoljeću“, </w:t>
      </w:r>
      <w:r w:rsidRPr="003168F7">
        <w:rPr>
          <w:rFonts w:ascii="Times New Roman" w:hAnsi="Times New Roman" w:cs="Times New Roman"/>
          <w:i/>
          <w:sz w:val="24"/>
          <w:szCs w:val="24"/>
        </w:rPr>
        <w:t>Radovi zavoda za povijesne znanosti HAZU u Zadru 47</w:t>
      </w:r>
      <w:r w:rsidRPr="003168F7">
        <w:rPr>
          <w:rFonts w:ascii="Times New Roman" w:hAnsi="Times New Roman" w:cs="Times New Roman"/>
          <w:sz w:val="24"/>
          <w:szCs w:val="24"/>
        </w:rPr>
        <w:t xml:space="preserve"> (2005): 341-361.</w:t>
      </w:r>
    </w:p>
    <w:p w14:paraId="2D6D9B0C" w14:textId="77777777"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Stančić, Nikša. </w:t>
      </w:r>
      <w:r w:rsidR="000F702D" w:rsidRPr="003168F7">
        <w:rPr>
          <w:rFonts w:ascii="Times New Roman" w:hAnsi="Times New Roman" w:cs="Times New Roman"/>
          <w:sz w:val="24"/>
        </w:rPr>
        <w:t>„</w:t>
      </w:r>
      <w:r w:rsidRPr="003168F7">
        <w:rPr>
          <w:rFonts w:ascii="Times New Roman" w:hAnsi="Times New Roman" w:cs="Times New Roman"/>
          <w:sz w:val="24"/>
        </w:rPr>
        <w:t>Hrvatstvo, srpstvo, jugoslavensto u Dalmaciji u vrijeme narodnog preporoda</w:t>
      </w:r>
      <w:r w:rsidR="000F702D" w:rsidRPr="003168F7">
        <w:rPr>
          <w:rFonts w:ascii="Times New Roman" w:hAnsi="Times New Roman" w:cs="Times New Roman"/>
          <w:sz w:val="24"/>
        </w:rPr>
        <w:t>“</w:t>
      </w:r>
      <w:r w:rsidRPr="003168F7">
        <w:rPr>
          <w:rFonts w:ascii="Times New Roman" w:hAnsi="Times New Roman" w:cs="Times New Roman"/>
          <w:sz w:val="24"/>
        </w:rPr>
        <w:t xml:space="preserve">. </w:t>
      </w:r>
      <w:r w:rsidRPr="003168F7">
        <w:rPr>
          <w:rFonts w:ascii="Times New Roman" w:hAnsi="Times New Roman" w:cs="Times New Roman"/>
          <w:i/>
          <w:iCs/>
          <w:sz w:val="24"/>
        </w:rPr>
        <w:t xml:space="preserve">Časopis za suvremenu povijest </w:t>
      </w:r>
      <w:r w:rsidR="00697B1A" w:rsidRPr="003168F7">
        <w:rPr>
          <w:rFonts w:ascii="Times New Roman" w:hAnsi="Times New Roman" w:cs="Times New Roman"/>
          <w:sz w:val="24"/>
        </w:rPr>
        <w:t>2 (1970): 229-238.</w:t>
      </w:r>
    </w:p>
    <w:p w14:paraId="60E1EEAE" w14:textId="77777777" w:rsidR="00741B13" w:rsidRPr="003168F7" w:rsidRDefault="00741B13"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Šeper, Mirko. „Rendićev spomenik Gunduliću“</w:t>
      </w:r>
      <w:r w:rsidR="00AD2B57" w:rsidRPr="003168F7">
        <w:rPr>
          <w:rFonts w:ascii="Times New Roman" w:hAnsi="Times New Roman" w:cs="Times New Roman"/>
          <w:sz w:val="24"/>
        </w:rPr>
        <w:t xml:space="preserve">. U </w:t>
      </w:r>
      <w:r w:rsidR="00AD2B57" w:rsidRPr="003168F7">
        <w:rPr>
          <w:rFonts w:ascii="Times New Roman" w:hAnsi="Times New Roman" w:cs="Times New Roman"/>
          <w:i/>
          <w:sz w:val="24"/>
        </w:rPr>
        <w:t>Gundulićev zbornik: o 350-godišnjici rođenja i 300. godišnjici smrti</w:t>
      </w:r>
      <w:r w:rsidR="00AD2B57" w:rsidRPr="003168F7">
        <w:rPr>
          <w:rFonts w:ascii="Times New Roman" w:hAnsi="Times New Roman" w:cs="Times New Roman"/>
          <w:sz w:val="24"/>
        </w:rPr>
        <w:t>, ur. Blaž Jurišić, 126-127. Zagreb: Matica hrvatska, 1938.</w:t>
      </w:r>
    </w:p>
    <w:p w14:paraId="568E6273" w14:textId="77777777" w:rsidR="000F702D" w:rsidRPr="003168F7" w:rsidRDefault="000F702D"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Šidak, Jaroslav et al. </w:t>
      </w:r>
      <w:r w:rsidRPr="003168F7">
        <w:rPr>
          <w:rFonts w:ascii="Times New Roman" w:hAnsi="Times New Roman" w:cs="Times New Roman"/>
          <w:i/>
          <w:sz w:val="24"/>
        </w:rPr>
        <w:t>Povijest hrvatskog naroda: g. 1860-1914</w:t>
      </w:r>
      <w:r w:rsidRPr="003168F7">
        <w:rPr>
          <w:rFonts w:ascii="Times New Roman" w:hAnsi="Times New Roman" w:cs="Times New Roman"/>
          <w:sz w:val="24"/>
        </w:rPr>
        <w:t>. Zagreb: Školska knjiga, 1968.</w:t>
      </w:r>
    </w:p>
    <w:p w14:paraId="2F63BC6E" w14:textId="77777777" w:rsidR="006B1D29" w:rsidRPr="003168F7" w:rsidRDefault="006B1D29"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Tomašek, Andrija. </w:t>
      </w:r>
      <w:r w:rsidRPr="003168F7">
        <w:rPr>
          <w:rFonts w:ascii="Times New Roman" w:hAnsi="Times New Roman" w:cs="Times New Roman"/>
          <w:i/>
          <w:sz w:val="24"/>
        </w:rPr>
        <w:t>Lijepa Naša. Pripovijest o hrvatskoj himni</w:t>
      </w:r>
      <w:r w:rsidRPr="003168F7">
        <w:rPr>
          <w:rFonts w:ascii="Times New Roman" w:hAnsi="Times New Roman" w:cs="Times New Roman"/>
          <w:sz w:val="24"/>
        </w:rPr>
        <w:t>. Zagreb: Muzički informativni centar koncertne direkcije, 1990.</w:t>
      </w:r>
    </w:p>
    <w:p w14:paraId="20409BF5" w14:textId="205CD8C0"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Tolja, Nikola. </w:t>
      </w:r>
      <w:r w:rsidRPr="003168F7">
        <w:rPr>
          <w:rFonts w:ascii="Times New Roman" w:hAnsi="Times New Roman" w:cs="Times New Roman"/>
          <w:i/>
          <w:iCs/>
          <w:sz w:val="24"/>
        </w:rPr>
        <w:t>Dubrovački Srbi katolici. Istine i Zablude</w:t>
      </w:r>
      <w:r w:rsidRPr="003168F7">
        <w:rPr>
          <w:rFonts w:ascii="Times New Roman" w:hAnsi="Times New Roman" w:cs="Times New Roman"/>
          <w:sz w:val="24"/>
        </w:rPr>
        <w:t xml:space="preserve">. </w:t>
      </w:r>
      <w:r w:rsidR="000B1EAE">
        <w:rPr>
          <w:rFonts w:ascii="Times New Roman" w:hAnsi="Times New Roman" w:cs="Times New Roman"/>
          <w:sz w:val="24"/>
        </w:rPr>
        <w:t>Dubrovnik: vlast. nakl.</w:t>
      </w:r>
      <w:r w:rsidRPr="003168F7">
        <w:rPr>
          <w:rFonts w:ascii="Times New Roman" w:hAnsi="Times New Roman" w:cs="Times New Roman"/>
          <w:sz w:val="24"/>
        </w:rPr>
        <w:t>, 2011.</w:t>
      </w:r>
    </w:p>
    <w:p w14:paraId="69ABD13B" w14:textId="04B86AAC" w:rsidR="004C7D89"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Trogrlić, Marko i Nevio Šetić. </w:t>
      </w:r>
      <w:r w:rsidRPr="003168F7">
        <w:rPr>
          <w:rFonts w:ascii="Times New Roman" w:hAnsi="Times New Roman" w:cs="Times New Roman"/>
          <w:i/>
          <w:iCs/>
          <w:sz w:val="24"/>
        </w:rPr>
        <w:t>Dalmacija i Istra u 19. stoljeću</w:t>
      </w:r>
      <w:r w:rsidRPr="003168F7">
        <w:rPr>
          <w:rFonts w:ascii="Times New Roman" w:hAnsi="Times New Roman" w:cs="Times New Roman"/>
          <w:sz w:val="24"/>
        </w:rPr>
        <w:t xml:space="preserve">. Zagreb: </w:t>
      </w:r>
      <w:r w:rsidR="000B1EAE">
        <w:rPr>
          <w:rFonts w:ascii="Times New Roman" w:hAnsi="Times New Roman" w:cs="Times New Roman"/>
          <w:sz w:val="24"/>
        </w:rPr>
        <w:t xml:space="preserve">Denona, </w:t>
      </w:r>
      <w:r w:rsidRPr="003168F7">
        <w:rPr>
          <w:rFonts w:ascii="Times New Roman" w:hAnsi="Times New Roman" w:cs="Times New Roman"/>
          <w:sz w:val="24"/>
        </w:rPr>
        <w:t>2015.</w:t>
      </w:r>
    </w:p>
    <w:p w14:paraId="7F86AC5B" w14:textId="06DBD132" w:rsidR="00641C3F" w:rsidRPr="003168F7" w:rsidRDefault="00FA1028"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Vrandečić, Josip. </w:t>
      </w:r>
      <w:r w:rsidRPr="003168F7">
        <w:rPr>
          <w:rFonts w:ascii="Times New Roman" w:hAnsi="Times New Roman" w:cs="Times New Roman"/>
          <w:i/>
          <w:iCs/>
          <w:sz w:val="24"/>
        </w:rPr>
        <w:t xml:space="preserve">Dalmatinski autonomistički pokret u XIX. st. </w:t>
      </w:r>
      <w:r w:rsidR="000B1EAE">
        <w:rPr>
          <w:rFonts w:ascii="Times New Roman" w:hAnsi="Times New Roman" w:cs="Times New Roman"/>
          <w:sz w:val="24"/>
        </w:rPr>
        <w:t xml:space="preserve">Zagreb: Dom i svijet, </w:t>
      </w:r>
      <w:r w:rsidRPr="003168F7">
        <w:rPr>
          <w:rFonts w:ascii="Times New Roman" w:hAnsi="Times New Roman" w:cs="Times New Roman"/>
          <w:sz w:val="24"/>
        </w:rPr>
        <w:t>2002.</w:t>
      </w:r>
    </w:p>
    <w:p w14:paraId="6C8F1CC9" w14:textId="77777777" w:rsidR="00C667C7" w:rsidRPr="003168F7" w:rsidRDefault="00633A87"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 xml:space="preserve">Vidak, Luko. „ Iz stoljetne borbe Dubrovnika za veze sa zaleđem“, u: </w:t>
      </w:r>
      <w:r w:rsidRPr="003168F7">
        <w:rPr>
          <w:rFonts w:ascii="Times New Roman" w:hAnsi="Times New Roman" w:cs="Times New Roman"/>
          <w:i/>
          <w:sz w:val="24"/>
        </w:rPr>
        <w:t>Berićev zbornik</w:t>
      </w:r>
      <w:r w:rsidRPr="003168F7">
        <w:rPr>
          <w:rFonts w:ascii="Times New Roman" w:hAnsi="Times New Roman" w:cs="Times New Roman"/>
          <w:sz w:val="24"/>
        </w:rPr>
        <w:t>, ur. Vjekoslav Cvitanović, 307-318. Dubrovnik: Društvo prijatelja dubrovačke starine, 1960.</w:t>
      </w:r>
    </w:p>
    <w:p w14:paraId="4950436E" w14:textId="77777777" w:rsidR="00E4738E" w:rsidRDefault="00640EA2" w:rsidP="00E4738E">
      <w:pPr>
        <w:tabs>
          <w:tab w:val="left" w:pos="2143"/>
        </w:tabs>
        <w:spacing w:line="360" w:lineRule="auto"/>
        <w:ind w:left="709" w:hanging="709"/>
        <w:jc w:val="both"/>
        <w:rPr>
          <w:rFonts w:ascii="Times New Roman" w:hAnsi="Times New Roman" w:cs="Times New Roman"/>
          <w:iCs/>
          <w:sz w:val="24"/>
        </w:rPr>
      </w:pPr>
      <w:r>
        <w:rPr>
          <w:rFonts w:ascii="Times New Roman" w:hAnsi="Times New Roman" w:cs="Times New Roman"/>
          <w:iCs/>
          <w:sz w:val="24"/>
        </w:rPr>
        <w:t>b) mrežne stranice</w:t>
      </w:r>
      <w:r w:rsidR="00E4738E">
        <w:rPr>
          <w:rFonts w:ascii="Times New Roman" w:hAnsi="Times New Roman" w:cs="Times New Roman"/>
          <w:iCs/>
          <w:sz w:val="24"/>
        </w:rPr>
        <w:tab/>
      </w:r>
      <w:r w:rsidR="00E4738E">
        <w:rPr>
          <w:rFonts w:ascii="Times New Roman" w:hAnsi="Times New Roman" w:cs="Times New Roman"/>
          <w:iCs/>
          <w:sz w:val="24"/>
        </w:rPr>
        <w:tab/>
      </w:r>
    </w:p>
    <w:p w14:paraId="2737A8E8" w14:textId="77777777" w:rsidR="00C31393" w:rsidRPr="003168F7" w:rsidRDefault="00C31393" w:rsidP="003168F7">
      <w:pPr>
        <w:pStyle w:val="Odlomakpopisa"/>
        <w:numPr>
          <w:ilvl w:val="0"/>
          <w:numId w:val="14"/>
        </w:numPr>
        <w:spacing w:line="360" w:lineRule="auto"/>
        <w:jc w:val="both"/>
        <w:rPr>
          <w:rFonts w:ascii="Times New Roman" w:hAnsi="Times New Roman" w:cs="Times New Roman"/>
          <w:sz w:val="24"/>
        </w:rPr>
      </w:pPr>
      <w:r w:rsidRPr="003168F7">
        <w:rPr>
          <w:rFonts w:ascii="Times New Roman" w:hAnsi="Times New Roman" w:cs="Times New Roman"/>
          <w:sz w:val="24"/>
        </w:rPr>
        <w:t>http://glasgrada.hr/nadena-povelja-u-temeljima-gundulicevog-spomenika/ (posjet 2. 5. 2017.)</w:t>
      </w:r>
    </w:p>
    <w:p w14:paraId="1D578CDF" w14:textId="7A2D5C8E" w:rsidR="00B50BAA" w:rsidRDefault="00B50BAA" w:rsidP="003168F7">
      <w:pPr>
        <w:pStyle w:val="Odlomakpopisa"/>
        <w:numPr>
          <w:ilvl w:val="0"/>
          <w:numId w:val="14"/>
        </w:numPr>
        <w:spacing w:line="360" w:lineRule="auto"/>
        <w:jc w:val="both"/>
        <w:rPr>
          <w:rFonts w:ascii="Times New Roman" w:hAnsi="Times New Roman" w:cs="Times New Roman"/>
          <w:sz w:val="24"/>
          <w:szCs w:val="24"/>
        </w:rPr>
      </w:pPr>
      <w:r w:rsidRPr="003168F7">
        <w:rPr>
          <w:rFonts w:ascii="Times New Roman" w:hAnsi="Times New Roman" w:cs="Times New Roman"/>
          <w:sz w:val="24"/>
          <w:szCs w:val="24"/>
        </w:rPr>
        <w:t>http://www.dubrovnik-travel.net/wp-content/uploads/2014/04/dubrovnik-gunduliceva1900s.jpg (posjet 22. 7. 2017.)</w:t>
      </w:r>
    </w:p>
    <w:p w14:paraId="6B9E1BDD" w14:textId="3908D55C" w:rsidR="009A6829" w:rsidRPr="009A6829" w:rsidRDefault="009A6829" w:rsidP="009A6829">
      <w:pPr>
        <w:pStyle w:val="Odlomakpopisa"/>
        <w:numPr>
          <w:ilvl w:val="0"/>
          <w:numId w:val="14"/>
        </w:numPr>
        <w:rPr>
          <w:rFonts w:ascii="Times New Roman" w:hAnsi="Times New Roman" w:cs="Times New Roman"/>
          <w:sz w:val="24"/>
          <w:szCs w:val="24"/>
        </w:rPr>
      </w:pPr>
      <w:r w:rsidRPr="009A6829">
        <w:rPr>
          <w:rFonts w:ascii="Times New Roman" w:hAnsi="Times New Roman" w:cs="Times New Roman"/>
          <w:sz w:val="24"/>
          <w:szCs w:val="24"/>
        </w:rPr>
        <w:t>https://www.sanu.ac.rs/Biblioteka/Plakat.pdf</w:t>
      </w:r>
      <w:r>
        <w:rPr>
          <w:rFonts w:ascii="Times New Roman" w:hAnsi="Times New Roman" w:cs="Times New Roman"/>
          <w:sz w:val="24"/>
          <w:szCs w:val="24"/>
        </w:rPr>
        <w:t xml:space="preserve"> (posjet 22. 7. 2017.)</w:t>
      </w:r>
    </w:p>
    <w:p w14:paraId="39449A63" w14:textId="77777777" w:rsidR="009A6829" w:rsidRPr="003168F7" w:rsidRDefault="009A6829" w:rsidP="009A6829">
      <w:pPr>
        <w:pStyle w:val="Odlomakpopisa"/>
        <w:spacing w:line="360" w:lineRule="auto"/>
        <w:jc w:val="both"/>
        <w:rPr>
          <w:rFonts w:ascii="Times New Roman" w:hAnsi="Times New Roman" w:cs="Times New Roman"/>
          <w:sz w:val="24"/>
          <w:szCs w:val="24"/>
        </w:rPr>
      </w:pPr>
    </w:p>
    <w:p w14:paraId="2A6BE71D" w14:textId="77777777" w:rsidR="004B3B98" w:rsidRPr="00640EA2" w:rsidRDefault="00640EA2" w:rsidP="00E4738E">
      <w:pPr>
        <w:spacing w:line="360" w:lineRule="auto"/>
        <w:rPr>
          <w:rFonts w:ascii="Times New Roman" w:hAnsi="Times New Roman" w:cs="Times New Roman"/>
          <w:sz w:val="24"/>
        </w:rPr>
      </w:pPr>
      <w:r w:rsidRPr="00640EA2">
        <w:rPr>
          <w:rFonts w:ascii="Times New Roman" w:hAnsi="Times New Roman" w:cs="Times New Roman"/>
          <w:sz w:val="24"/>
        </w:rPr>
        <w:t xml:space="preserve">c) </w:t>
      </w:r>
      <w:r w:rsidR="00E4738E" w:rsidRPr="00640EA2">
        <w:rPr>
          <w:rFonts w:ascii="Times New Roman" w:hAnsi="Times New Roman" w:cs="Times New Roman"/>
          <w:sz w:val="24"/>
        </w:rPr>
        <w:t>izvori</w:t>
      </w:r>
    </w:p>
    <w:p w14:paraId="7D3E13A5" w14:textId="77777777" w:rsidR="00DD1D57" w:rsidRDefault="00DD1D57" w:rsidP="00DD1D57">
      <w:pPr>
        <w:pStyle w:val="Tekstfusnote"/>
        <w:numPr>
          <w:ilvl w:val="0"/>
          <w:numId w:val="14"/>
        </w:numPr>
        <w:tabs>
          <w:tab w:val="left" w:pos="2552"/>
        </w:tabs>
        <w:spacing w:line="360" w:lineRule="auto"/>
        <w:jc w:val="both"/>
        <w:rPr>
          <w:rFonts w:ascii="Times New Roman" w:hAnsi="Times New Roman" w:cs="Times New Roman"/>
          <w:sz w:val="24"/>
        </w:rPr>
      </w:pPr>
      <w:r>
        <w:rPr>
          <w:rFonts w:ascii="Times New Roman" w:hAnsi="Times New Roman" w:cs="Times New Roman"/>
          <w:sz w:val="24"/>
        </w:rPr>
        <w:t>OBZOR (1. siječnja. – 1. listopada 1893.)</w:t>
      </w:r>
    </w:p>
    <w:p w14:paraId="51849ED2" w14:textId="77777777" w:rsidR="00DD1D57" w:rsidRDefault="00DD1D57" w:rsidP="00DD1D57">
      <w:pPr>
        <w:pStyle w:val="Tekstfusnote"/>
        <w:numPr>
          <w:ilvl w:val="0"/>
          <w:numId w:val="14"/>
        </w:numPr>
        <w:tabs>
          <w:tab w:val="left" w:pos="2552"/>
        </w:tabs>
        <w:spacing w:line="360" w:lineRule="auto"/>
        <w:jc w:val="both"/>
        <w:rPr>
          <w:rFonts w:ascii="Times New Roman" w:hAnsi="Times New Roman" w:cs="Times New Roman"/>
          <w:sz w:val="24"/>
        </w:rPr>
      </w:pPr>
      <w:r>
        <w:rPr>
          <w:rFonts w:ascii="Times New Roman" w:hAnsi="Times New Roman" w:cs="Times New Roman"/>
          <w:sz w:val="24"/>
        </w:rPr>
        <w:t>CRVENA HRVATSKA (1. siječnja – 1. listopada. 1893.)</w:t>
      </w:r>
    </w:p>
    <w:p w14:paraId="67CDBE1F" w14:textId="77777777" w:rsidR="00DD1D57" w:rsidRPr="00E43C42" w:rsidRDefault="00DD1D57" w:rsidP="00DD1D57">
      <w:pPr>
        <w:pStyle w:val="Tekstfusnote"/>
        <w:numPr>
          <w:ilvl w:val="0"/>
          <w:numId w:val="14"/>
        </w:numPr>
        <w:tabs>
          <w:tab w:val="left" w:pos="2552"/>
        </w:tabs>
        <w:spacing w:line="360" w:lineRule="auto"/>
        <w:jc w:val="both"/>
        <w:rPr>
          <w:rFonts w:ascii="Times New Roman" w:hAnsi="Times New Roman" w:cs="Times New Roman"/>
          <w:sz w:val="24"/>
        </w:rPr>
      </w:pPr>
      <w:r>
        <w:rPr>
          <w:rFonts w:ascii="Times New Roman" w:hAnsi="Times New Roman" w:cs="Times New Roman"/>
          <w:sz w:val="24"/>
        </w:rPr>
        <w:t>DUBROVNIK (1. siječnja – 1. listopada 1893.)</w:t>
      </w:r>
    </w:p>
    <w:p w14:paraId="4C71BB6C" w14:textId="77777777" w:rsidR="0038470F" w:rsidRPr="00DD1D57" w:rsidRDefault="0038470F" w:rsidP="00DD1D57">
      <w:pPr>
        <w:pStyle w:val="Odlomakpopisa"/>
        <w:numPr>
          <w:ilvl w:val="0"/>
          <w:numId w:val="14"/>
        </w:numPr>
        <w:spacing w:line="360" w:lineRule="auto"/>
        <w:jc w:val="both"/>
        <w:rPr>
          <w:rFonts w:ascii="Times New Roman" w:hAnsi="Times New Roman" w:cs="Times New Roman"/>
          <w:sz w:val="24"/>
        </w:rPr>
      </w:pPr>
      <w:r w:rsidRPr="00DD1D57">
        <w:rPr>
          <w:rFonts w:ascii="Times New Roman" w:hAnsi="Times New Roman" w:cs="Times New Roman"/>
          <w:sz w:val="24"/>
        </w:rPr>
        <w:t xml:space="preserve">Dubrovački muzeji, </w:t>
      </w:r>
      <w:r w:rsidR="00640EA2" w:rsidRPr="00DD1D57">
        <w:rPr>
          <w:rFonts w:ascii="Times New Roman" w:hAnsi="Times New Roman" w:cs="Times New Roman"/>
          <w:sz w:val="24"/>
        </w:rPr>
        <w:t xml:space="preserve">DUM KPM: </w:t>
      </w:r>
      <w:r w:rsidRPr="00DD1D57">
        <w:rPr>
          <w:rFonts w:ascii="Times New Roman" w:hAnsi="Times New Roman" w:cs="Times New Roman"/>
          <w:sz w:val="24"/>
        </w:rPr>
        <w:t>D-1220</w:t>
      </w:r>
      <w:r w:rsidR="00640EA2" w:rsidRPr="00DD1D57">
        <w:rPr>
          <w:rFonts w:ascii="Times New Roman" w:hAnsi="Times New Roman" w:cs="Times New Roman"/>
          <w:sz w:val="24"/>
        </w:rPr>
        <w:t xml:space="preserve">, </w:t>
      </w:r>
      <w:r w:rsidRPr="00DD1D57">
        <w:rPr>
          <w:rFonts w:ascii="Times New Roman" w:hAnsi="Times New Roman" w:cs="Times New Roman"/>
          <w:sz w:val="24"/>
        </w:rPr>
        <w:t>D-1220-1</w:t>
      </w:r>
      <w:r w:rsidR="00640EA2" w:rsidRPr="00DD1D57">
        <w:rPr>
          <w:rFonts w:ascii="Times New Roman" w:hAnsi="Times New Roman" w:cs="Times New Roman"/>
          <w:sz w:val="24"/>
        </w:rPr>
        <w:t xml:space="preserve">, </w:t>
      </w:r>
      <w:r w:rsidRPr="00DD1D57">
        <w:rPr>
          <w:rFonts w:ascii="Times New Roman" w:hAnsi="Times New Roman" w:cs="Times New Roman"/>
          <w:sz w:val="24"/>
        </w:rPr>
        <w:t>D-1220-2</w:t>
      </w:r>
      <w:r w:rsidR="00640EA2" w:rsidRPr="00DD1D57">
        <w:rPr>
          <w:rFonts w:ascii="Times New Roman" w:hAnsi="Times New Roman" w:cs="Times New Roman"/>
          <w:sz w:val="24"/>
        </w:rPr>
        <w:t xml:space="preserve">, </w:t>
      </w:r>
      <w:r w:rsidRPr="00DD1D57">
        <w:rPr>
          <w:rFonts w:ascii="Times New Roman" w:hAnsi="Times New Roman" w:cs="Times New Roman"/>
          <w:sz w:val="24"/>
        </w:rPr>
        <w:t>D-1220-3</w:t>
      </w:r>
    </w:p>
    <w:p w14:paraId="422FF081" w14:textId="77777777" w:rsidR="003A7A0E" w:rsidRPr="00E43C42" w:rsidRDefault="003A7A0E" w:rsidP="00DD1D57">
      <w:pPr>
        <w:pStyle w:val="Tekstfusnote"/>
        <w:numPr>
          <w:ilvl w:val="0"/>
          <w:numId w:val="14"/>
        </w:numPr>
        <w:tabs>
          <w:tab w:val="left" w:pos="2552"/>
        </w:tabs>
        <w:spacing w:line="360" w:lineRule="auto"/>
        <w:jc w:val="both"/>
        <w:rPr>
          <w:rFonts w:ascii="Times New Roman" w:hAnsi="Times New Roman" w:cs="Times New Roman"/>
          <w:sz w:val="24"/>
        </w:rPr>
      </w:pPr>
      <w:r w:rsidRPr="00E43C42">
        <w:rPr>
          <w:rFonts w:ascii="Times New Roman" w:hAnsi="Times New Roman" w:cs="Times New Roman"/>
          <w:sz w:val="24"/>
        </w:rPr>
        <w:lastRenderedPageBreak/>
        <w:t>HR-DADU-93-Općina Dubrovnik – Dubrovnik (1815-1918)-Spisi o otkriću Spomenika J. F. Gundulića-nesređena građa</w:t>
      </w:r>
    </w:p>
    <w:p w14:paraId="442A6FA3" w14:textId="6342C0BB" w:rsidR="003A7A0E" w:rsidRDefault="003A7A0E" w:rsidP="00DD1D57">
      <w:pPr>
        <w:pStyle w:val="Tekstfusnote"/>
        <w:numPr>
          <w:ilvl w:val="0"/>
          <w:numId w:val="14"/>
        </w:numPr>
        <w:tabs>
          <w:tab w:val="left" w:pos="2552"/>
        </w:tabs>
        <w:spacing w:line="360" w:lineRule="auto"/>
        <w:jc w:val="both"/>
        <w:rPr>
          <w:rFonts w:ascii="Times New Roman" w:hAnsi="Times New Roman" w:cs="Times New Roman"/>
          <w:sz w:val="24"/>
        </w:rPr>
      </w:pPr>
      <w:r w:rsidRPr="00E43C42">
        <w:rPr>
          <w:rFonts w:ascii="Times New Roman" w:hAnsi="Times New Roman" w:cs="Times New Roman"/>
          <w:sz w:val="24"/>
        </w:rPr>
        <w:t>HR-DADU-93-Općina Dubrovnik – Dubrovnik (1815-1918)-Brzojavi prilikom otkrića Gundulićeva spomenika 1893-nesređena građa</w:t>
      </w:r>
    </w:p>
    <w:p w14:paraId="2B0993D6" w14:textId="77777777" w:rsidR="003A7A0E" w:rsidRPr="00E43C42" w:rsidRDefault="003A7A0E" w:rsidP="0036785B">
      <w:pPr>
        <w:spacing w:line="360" w:lineRule="auto"/>
        <w:jc w:val="both"/>
        <w:rPr>
          <w:rFonts w:ascii="Times New Roman" w:hAnsi="Times New Roman" w:cs="Times New Roman"/>
          <w:sz w:val="24"/>
        </w:rPr>
      </w:pPr>
    </w:p>
    <w:p w14:paraId="2979477E" w14:textId="77777777" w:rsidR="009459D4" w:rsidRDefault="009459D4" w:rsidP="00120640">
      <w:pPr>
        <w:spacing w:line="360" w:lineRule="auto"/>
        <w:jc w:val="center"/>
        <w:rPr>
          <w:rFonts w:ascii="Times New Roman" w:hAnsi="Times New Roman" w:cs="Times New Roman"/>
          <w:sz w:val="28"/>
        </w:rPr>
      </w:pPr>
    </w:p>
    <w:p w14:paraId="2CB882F1" w14:textId="77777777" w:rsidR="009459D4" w:rsidRDefault="009459D4" w:rsidP="00120640">
      <w:pPr>
        <w:spacing w:line="360" w:lineRule="auto"/>
        <w:jc w:val="center"/>
        <w:rPr>
          <w:rFonts w:ascii="Times New Roman" w:hAnsi="Times New Roman" w:cs="Times New Roman"/>
          <w:sz w:val="28"/>
        </w:rPr>
      </w:pPr>
    </w:p>
    <w:p w14:paraId="3D842D0B" w14:textId="77777777" w:rsidR="009459D4" w:rsidRDefault="009459D4" w:rsidP="00120640">
      <w:pPr>
        <w:spacing w:line="360" w:lineRule="auto"/>
        <w:jc w:val="center"/>
        <w:rPr>
          <w:rFonts w:ascii="Times New Roman" w:hAnsi="Times New Roman" w:cs="Times New Roman"/>
          <w:sz w:val="28"/>
        </w:rPr>
      </w:pPr>
    </w:p>
    <w:p w14:paraId="12C0E281" w14:textId="77777777" w:rsidR="009459D4" w:rsidRDefault="009459D4" w:rsidP="00120640">
      <w:pPr>
        <w:spacing w:line="360" w:lineRule="auto"/>
        <w:jc w:val="center"/>
        <w:rPr>
          <w:rFonts w:ascii="Times New Roman" w:hAnsi="Times New Roman" w:cs="Times New Roman"/>
          <w:sz w:val="28"/>
        </w:rPr>
      </w:pPr>
    </w:p>
    <w:p w14:paraId="3A9F45CF" w14:textId="77777777" w:rsidR="00FA7501" w:rsidRDefault="00FA7501">
      <w:pPr>
        <w:rPr>
          <w:rFonts w:ascii="Times New Roman" w:eastAsiaTheme="majorEastAsia" w:hAnsi="Times New Roman" w:cs="Times New Roman"/>
          <w:b/>
          <w:sz w:val="24"/>
          <w:szCs w:val="32"/>
        </w:rPr>
      </w:pPr>
      <w:r>
        <w:rPr>
          <w:rFonts w:ascii="Times New Roman" w:hAnsi="Times New Roman" w:cs="Times New Roman"/>
          <w:b/>
          <w:sz w:val="24"/>
        </w:rPr>
        <w:br w:type="page"/>
      </w:r>
    </w:p>
    <w:p w14:paraId="0CBE2ABC" w14:textId="4B0930BB" w:rsidR="009459D4" w:rsidRPr="00F15DD8" w:rsidRDefault="00F15DD8" w:rsidP="00F15DD8">
      <w:pPr>
        <w:pStyle w:val="Naslov1"/>
        <w:spacing w:after="240"/>
        <w:rPr>
          <w:rFonts w:ascii="Times New Roman" w:hAnsi="Times New Roman" w:cs="Times New Roman"/>
          <w:b/>
          <w:color w:val="auto"/>
          <w:sz w:val="24"/>
        </w:rPr>
      </w:pPr>
      <w:bookmarkStart w:id="19" w:name="_Toc512671908"/>
      <w:r w:rsidRPr="00F15DD8">
        <w:rPr>
          <w:rFonts w:ascii="Times New Roman" w:hAnsi="Times New Roman" w:cs="Times New Roman"/>
          <w:b/>
          <w:color w:val="auto"/>
          <w:sz w:val="24"/>
        </w:rPr>
        <w:lastRenderedPageBreak/>
        <w:t>10. Sažetak</w:t>
      </w:r>
      <w:r w:rsidR="007269E0">
        <w:rPr>
          <w:rFonts w:ascii="Times New Roman" w:hAnsi="Times New Roman" w:cs="Times New Roman"/>
          <w:b/>
          <w:color w:val="auto"/>
          <w:sz w:val="24"/>
        </w:rPr>
        <w:t xml:space="preserve"> na hrvatskom jeziku</w:t>
      </w:r>
      <w:bookmarkEnd w:id="19"/>
    </w:p>
    <w:p w14:paraId="767A26CA" w14:textId="77777777" w:rsidR="009459D4" w:rsidRDefault="00F15DD8" w:rsidP="00F15DD8">
      <w:pPr>
        <w:spacing w:line="360" w:lineRule="auto"/>
        <w:rPr>
          <w:rFonts w:ascii="Times New Roman" w:hAnsi="Times New Roman" w:cs="Times New Roman"/>
          <w:sz w:val="24"/>
        </w:rPr>
      </w:pPr>
      <w:r w:rsidRPr="00F15DD8">
        <w:rPr>
          <w:rFonts w:ascii="Times New Roman" w:hAnsi="Times New Roman" w:cs="Times New Roman"/>
          <w:sz w:val="24"/>
        </w:rPr>
        <w:t>Ivan Grkeš</w:t>
      </w:r>
    </w:p>
    <w:p w14:paraId="472F11F0" w14:textId="77777777" w:rsidR="00F15DD8" w:rsidRDefault="00F15DD8" w:rsidP="00F15DD8">
      <w:pPr>
        <w:spacing w:line="360" w:lineRule="auto"/>
        <w:rPr>
          <w:rFonts w:ascii="Times New Roman" w:hAnsi="Times New Roman" w:cs="Times New Roman"/>
          <w:sz w:val="24"/>
        </w:rPr>
      </w:pPr>
      <w:r w:rsidRPr="00F15DD8">
        <w:rPr>
          <w:rFonts w:ascii="Times New Roman" w:hAnsi="Times New Roman" w:cs="Times New Roman"/>
          <w:sz w:val="24"/>
        </w:rPr>
        <w:t>Trodnevna proslava obilježavanja 300-godišnjice Gundulićeva rođenja u Dubrovniku 1893. godine: prilog proučavanju povijesti kasnog 19. st. na dubrovačkome području</w:t>
      </w:r>
    </w:p>
    <w:p w14:paraId="73CFF615" w14:textId="77777777" w:rsidR="00F15DD8" w:rsidRDefault="00F15DD8" w:rsidP="00F15DD8">
      <w:pPr>
        <w:spacing w:line="360" w:lineRule="auto"/>
        <w:rPr>
          <w:rFonts w:ascii="Times New Roman" w:hAnsi="Times New Roman" w:cs="Times New Roman"/>
          <w:sz w:val="24"/>
        </w:rPr>
      </w:pPr>
    </w:p>
    <w:p w14:paraId="0C2071ED" w14:textId="2D94AA48" w:rsidR="004164FA" w:rsidRDefault="00A9771F" w:rsidP="008E0881">
      <w:pPr>
        <w:spacing w:line="360" w:lineRule="auto"/>
        <w:jc w:val="both"/>
        <w:rPr>
          <w:rFonts w:ascii="Times New Roman" w:hAnsi="Times New Roman" w:cs="Times New Roman"/>
          <w:sz w:val="24"/>
        </w:rPr>
      </w:pPr>
      <w:r>
        <w:rPr>
          <w:rFonts w:ascii="Times New Roman" w:hAnsi="Times New Roman" w:cs="Times New Roman"/>
          <w:sz w:val="24"/>
        </w:rPr>
        <w:t xml:space="preserve">Problematika nacionalno-političkih </w:t>
      </w:r>
      <w:r w:rsidR="00E64912">
        <w:rPr>
          <w:rFonts w:ascii="Times New Roman" w:hAnsi="Times New Roman" w:cs="Times New Roman"/>
          <w:sz w:val="24"/>
        </w:rPr>
        <w:t>odnosa na hrvatskome povijesnom</w:t>
      </w:r>
      <w:r>
        <w:rPr>
          <w:rFonts w:ascii="Times New Roman" w:hAnsi="Times New Roman" w:cs="Times New Roman"/>
          <w:sz w:val="24"/>
        </w:rPr>
        <w:t xml:space="preserve"> području s krajem 19. stoljeća – po uzoru na tadašnje europske trendove – postaje krajnje kompleksna, a prati ju izvjesna razine dinamizacije političkog života i zaoštravanje nacionalnih antagonizama. Ti se trendovi, s jedne strane globalni, u ovome radu pokušavaju prikaz</w:t>
      </w:r>
      <w:r w:rsidR="00E64912">
        <w:rPr>
          <w:rFonts w:ascii="Times New Roman" w:hAnsi="Times New Roman" w:cs="Times New Roman"/>
          <w:sz w:val="24"/>
        </w:rPr>
        <w:t>ati na mikrorazini: istraživanjem</w:t>
      </w:r>
      <w:r>
        <w:rPr>
          <w:rFonts w:ascii="Times New Roman" w:hAnsi="Times New Roman" w:cs="Times New Roman"/>
          <w:sz w:val="24"/>
        </w:rPr>
        <w:t xml:space="preserve"> lokalne povijesti. Svečanost podizanja spomenika velikom dubrovačkom baroknom pjesniku, Ivanu Gunduliću, protekla je u znaku antagonizama i </w:t>
      </w:r>
      <w:r w:rsidR="008E0881">
        <w:rPr>
          <w:rFonts w:ascii="Times New Roman" w:hAnsi="Times New Roman" w:cs="Times New Roman"/>
          <w:sz w:val="24"/>
        </w:rPr>
        <w:t>konflikata između dviju</w:t>
      </w:r>
      <w:r>
        <w:rPr>
          <w:rFonts w:ascii="Times New Roman" w:hAnsi="Times New Roman" w:cs="Times New Roman"/>
          <w:sz w:val="24"/>
        </w:rPr>
        <w:t xml:space="preserve"> nacionaln</w:t>
      </w:r>
      <w:r w:rsidR="008E0881">
        <w:rPr>
          <w:rFonts w:ascii="Times New Roman" w:hAnsi="Times New Roman" w:cs="Times New Roman"/>
          <w:sz w:val="24"/>
        </w:rPr>
        <w:t>o-koncepcijskih ideologija</w:t>
      </w:r>
      <w:r w:rsidR="00E64912">
        <w:rPr>
          <w:rFonts w:ascii="Times New Roman" w:hAnsi="Times New Roman" w:cs="Times New Roman"/>
          <w:sz w:val="24"/>
        </w:rPr>
        <w:t xml:space="preserve">, </w:t>
      </w:r>
      <w:r>
        <w:rPr>
          <w:rFonts w:ascii="Times New Roman" w:hAnsi="Times New Roman" w:cs="Times New Roman"/>
          <w:sz w:val="24"/>
        </w:rPr>
        <w:t xml:space="preserve">hrvatske i srpske, </w:t>
      </w:r>
      <w:r w:rsidR="008E0881">
        <w:rPr>
          <w:rFonts w:ascii="Times New Roman" w:hAnsi="Times New Roman" w:cs="Times New Roman"/>
          <w:sz w:val="24"/>
        </w:rPr>
        <w:t>za vrijeme</w:t>
      </w:r>
      <w:r>
        <w:rPr>
          <w:rFonts w:ascii="Times New Roman" w:hAnsi="Times New Roman" w:cs="Times New Roman"/>
          <w:sz w:val="24"/>
        </w:rPr>
        <w:t xml:space="preserve"> održavanja svečanosti. Iako je izvorno Gundulićeva svečanost pjesniku trebala odati počast naglašavajući lokalni (dubrovački) i općeslavenski značaj njegove osobe</w:t>
      </w:r>
      <w:r w:rsidR="008E0881">
        <w:rPr>
          <w:rFonts w:ascii="Times New Roman" w:hAnsi="Times New Roman" w:cs="Times New Roman"/>
          <w:sz w:val="24"/>
        </w:rPr>
        <w:t>, i</w:t>
      </w:r>
      <w:r>
        <w:rPr>
          <w:rFonts w:ascii="Times New Roman" w:hAnsi="Times New Roman" w:cs="Times New Roman"/>
          <w:sz w:val="24"/>
        </w:rPr>
        <w:t xml:space="preserve">deološki nazori sudionika ipak su nadvladali organizaciju proslave. </w:t>
      </w:r>
      <w:r w:rsidR="004164FA">
        <w:rPr>
          <w:rFonts w:ascii="Times New Roman" w:hAnsi="Times New Roman" w:cs="Times New Roman"/>
          <w:sz w:val="24"/>
        </w:rPr>
        <w:t xml:space="preserve">Kulturna manifestacije završila je u znaku nacionalnog dimenzioniranja: sudionici proslave nastojali su različitim </w:t>
      </w:r>
      <w:r w:rsidR="00DA58AD">
        <w:rPr>
          <w:rFonts w:ascii="Times New Roman" w:hAnsi="Times New Roman" w:cs="Times New Roman"/>
          <w:sz w:val="24"/>
        </w:rPr>
        <w:t>sredstvima</w:t>
      </w:r>
      <w:r w:rsidR="004164FA">
        <w:rPr>
          <w:rFonts w:ascii="Times New Roman" w:hAnsi="Times New Roman" w:cs="Times New Roman"/>
          <w:sz w:val="24"/>
        </w:rPr>
        <w:t xml:space="preserve"> naglasiti upravo </w:t>
      </w:r>
      <w:r w:rsidR="008E0881">
        <w:rPr>
          <w:rFonts w:ascii="Times New Roman" w:hAnsi="Times New Roman" w:cs="Times New Roman"/>
          <w:sz w:val="24"/>
        </w:rPr>
        <w:t xml:space="preserve">njenu </w:t>
      </w:r>
      <w:r w:rsidR="004164FA">
        <w:rPr>
          <w:rFonts w:ascii="Times New Roman" w:hAnsi="Times New Roman" w:cs="Times New Roman"/>
          <w:sz w:val="24"/>
        </w:rPr>
        <w:t xml:space="preserve">nacionalnu </w:t>
      </w:r>
      <w:r w:rsidR="008E0881">
        <w:rPr>
          <w:rFonts w:ascii="Times New Roman" w:hAnsi="Times New Roman" w:cs="Times New Roman"/>
          <w:sz w:val="24"/>
        </w:rPr>
        <w:t>komponentu</w:t>
      </w:r>
      <w:r w:rsidR="004164FA">
        <w:rPr>
          <w:rFonts w:ascii="Times New Roman" w:hAnsi="Times New Roman" w:cs="Times New Roman"/>
          <w:sz w:val="24"/>
        </w:rPr>
        <w:t>, bila ona hrv</w:t>
      </w:r>
      <w:r w:rsidR="00582982">
        <w:rPr>
          <w:rFonts w:ascii="Times New Roman" w:hAnsi="Times New Roman" w:cs="Times New Roman"/>
          <w:sz w:val="24"/>
        </w:rPr>
        <w:t xml:space="preserve">atska ili srpska. Sam Gundulić </w:t>
      </w:r>
      <w:r w:rsidR="004164FA">
        <w:rPr>
          <w:rFonts w:ascii="Times New Roman" w:hAnsi="Times New Roman" w:cs="Times New Roman"/>
          <w:sz w:val="24"/>
        </w:rPr>
        <w:t xml:space="preserve">i manifestacija kao takva iskorištena je </w:t>
      </w:r>
      <w:r w:rsidR="002B2CD0">
        <w:rPr>
          <w:rFonts w:ascii="Times New Roman" w:hAnsi="Times New Roman" w:cs="Times New Roman"/>
          <w:sz w:val="24"/>
        </w:rPr>
        <w:t>u svrhe iskazi</w:t>
      </w:r>
      <w:r w:rsidR="008E0881">
        <w:rPr>
          <w:rFonts w:ascii="Times New Roman" w:hAnsi="Times New Roman" w:cs="Times New Roman"/>
          <w:sz w:val="24"/>
        </w:rPr>
        <w:t>vanja nacionalne</w:t>
      </w:r>
      <w:r w:rsidR="004164FA">
        <w:rPr>
          <w:rFonts w:ascii="Times New Roman" w:hAnsi="Times New Roman" w:cs="Times New Roman"/>
          <w:sz w:val="24"/>
        </w:rPr>
        <w:t xml:space="preserve"> pripadnost</w:t>
      </w:r>
      <w:r w:rsidR="008E0881">
        <w:rPr>
          <w:rFonts w:ascii="Times New Roman" w:hAnsi="Times New Roman" w:cs="Times New Roman"/>
          <w:sz w:val="24"/>
        </w:rPr>
        <w:t>i</w:t>
      </w:r>
      <w:r w:rsidR="004164FA">
        <w:rPr>
          <w:rFonts w:ascii="Times New Roman" w:hAnsi="Times New Roman" w:cs="Times New Roman"/>
          <w:sz w:val="24"/>
        </w:rPr>
        <w:t xml:space="preserve"> </w:t>
      </w:r>
      <w:r w:rsidR="0099763D">
        <w:rPr>
          <w:rFonts w:ascii="Times New Roman" w:hAnsi="Times New Roman" w:cs="Times New Roman"/>
          <w:sz w:val="24"/>
        </w:rPr>
        <w:t>Dubrovnika i njegova</w:t>
      </w:r>
      <w:r w:rsidR="004164FA">
        <w:rPr>
          <w:rFonts w:ascii="Times New Roman" w:hAnsi="Times New Roman" w:cs="Times New Roman"/>
          <w:sz w:val="24"/>
        </w:rPr>
        <w:t xml:space="preserve"> stanovništva. Rad se fokusirao </w:t>
      </w:r>
      <w:r w:rsidR="008E0881">
        <w:rPr>
          <w:rFonts w:ascii="Times New Roman" w:hAnsi="Times New Roman" w:cs="Times New Roman"/>
          <w:sz w:val="24"/>
        </w:rPr>
        <w:t xml:space="preserve">upravo </w:t>
      </w:r>
      <w:r w:rsidR="00DA58AD">
        <w:rPr>
          <w:rFonts w:ascii="Times New Roman" w:hAnsi="Times New Roman" w:cs="Times New Roman"/>
          <w:sz w:val="24"/>
        </w:rPr>
        <w:t xml:space="preserve">na spomenuta sredstva </w:t>
      </w:r>
      <w:r w:rsidR="004164FA">
        <w:rPr>
          <w:rFonts w:ascii="Times New Roman" w:hAnsi="Times New Roman" w:cs="Times New Roman"/>
          <w:sz w:val="24"/>
        </w:rPr>
        <w:t xml:space="preserve">kojima su </w:t>
      </w:r>
      <w:r w:rsidR="008E0881">
        <w:rPr>
          <w:rFonts w:ascii="Times New Roman" w:hAnsi="Times New Roman" w:cs="Times New Roman"/>
          <w:sz w:val="24"/>
        </w:rPr>
        <w:t xml:space="preserve">se koristili </w:t>
      </w:r>
      <w:r w:rsidR="004164FA">
        <w:rPr>
          <w:rFonts w:ascii="Times New Roman" w:hAnsi="Times New Roman" w:cs="Times New Roman"/>
          <w:sz w:val="24"/>
        </w:rPr>
        <w:t xml:space="preserve">sudionici </w:t>
      </w:r>
      <w:r w:rsidR="008E0881">
        <w:rPr>
          <w:rFonts w:ascii="Times New Roman" w:hAnsi="Times New Roman" w:cs="Times New Roman"/>
          <w:sz w:val="24"/>
        </w:rPr>
        <w:t xml:space="preserve">nastojeći </w:t>
      </w:r>
      <w:r w:rsidR="004164FA">
        <w:rPr>
          <w:rFonts w:ascii="Times New Roman" w:hAnsi="Times New Roman" w:cs="Times New Roman"/>
          <w:sz w:val="24"/>
        </w:rPr>
        <w:t>postići nacionalno dimenzioniranje proslave: vizualnom i tekstualnom reprezentacijom, aproprijacijom teatralnih elemenata i održavanjem političkih skupova.</w:t>
      </w:r>
    </w:p>
    <w:p w14:paraId="53BF52F5" w14:textId="77777777" w:rsidR="0099763D" w:rsidRPr="00F15DD8" w:rsidRDefault="0099763D" w:rsidP="008E0881">
      <w:pPr>
        <w:spacing w:line="360" w:lineRule="auto"/>
        <w:jc w:val="both"/>
        <w:rPr>
          <w:rFonts w:ascii="Times New Roman" w:hAnsi="Times New Roman" w:cs="Times New Roman"/>
          <w:sz w:val="24"/>
        </w:rPr>
      </w:pPr>
      <w:r>
        <w:rPr>
          <w:rFonts w:ascii="Times New Roman" w:hAnsi="Times New Roman" w:cs="Times New Roman"/>
          <w:sz w:val="24"/>
        </w:rPr>
        <w:t>Ključne riječi: Gundulić, srbokatolicizam, Dubrovnik, nacionalizam</w:t>
      </w:r>
    </w:p>
    <w:p w14:paraId="6DDE743E" w14:textId="77777777" w:rsidR="009459D4" w:rsidRDefault="009459D4" w:rsidP="00120640">
      <w:pPr>
        <w:spacing w:line="360" w:lineRule="auto"/>
        <w:jc w:val="center"/>
        <w:rPr>
          <w:rFonts w:ascii="Times New Roman" w:hAnsi="Times New Roman" w:cs="Times New Roman"/>
          <w:sz w:val="28"/>
        </w:rPr>
      </w:pPr>
    </w:p>
    <w:p w14:paraId="0A1E564E" w14:textId="77777777" w:rsidR="009459D4" w:rsidRDefault="009459D4" w:rsidP="00120640">
      <w:pPr>
        <w:spacing w:line="360" w:lineRule="auto"/>
        <w:jc w:val="center"/>
        <w:rPr>
          <w:rFonts w:ascii="Times New Roman" w:hAnsi="Times New Roman" w:cs="Times New Roman"/>
          <w:sz w:val="28"/>
        </w:rPr>
      </w:pPr>
    </w:p>
    <w:p w14:paraId="48E1917A" w14:textId="77777777" w:rsidR="009459D4" w:rsidRDefault="009459D4" w:rsidP="00120640">
      <w:pPr>
        <w:spacing w:line="360" w:lineRule="auto"/>
        <w:jc w:val="center"/>
        <w:rPr>
          <w:rFonts w:ascii="Times New Roman" w:hAnsi="Times New Roman" w:cs="Times New Roman"/>
          <w:sz w:val="28"/>
        </w:rPr>
      </w:pPr>
    </w:p>
    <w:p w14:paraId="1096D66E" w14:textId="77777777" w:rsidR="009459D4" w:rsidRDefault="009459D4" w:rsidP="00120640">
      <w:pPr>
        <w:spacing w:line="360" w:lineRule="auto"/>
        <w:jc w:val="center"/>
        <w:rPr>
          <w:rFonts w:ascii="Times New Roman" w:hAnsi="Times New Roman" w:cs="Times New Roman"/>
          <w:sz w:val="28"/>
        </w:rPr>
      </w:pPr>
    </w:p>
    <w:p w14:paraId="05ACFD07" w14:textId="77777777" w:rsidR="009459D4" w:rsidRDefault="009459D4" w:rsidP="00120640">
      <w:pPr>
        <w:spacing w:line="360" w:lineRule="auto"/>
        <w:jc w:val="center"/>
        <w:rPr>
          <w:rFonts w:ascii="Times New Roman" w:hAnsi="Times New Roman" w:cs="Times New Roman"/>
          <w:sz w:val="28"/>
        </w:rPr>
      </w:pPr>
    </w:p>
    <w:p w14:paraId="58739875" w14:textId="77777777" w:rsidR="009459D4" w:rsidRDefault="009459D4" w:rsidP="00120640">
      <w:pPr>
        <w:spacing w:line="360" w:lineRule="auto"/>
        <w:jc w:val="center"/>
        <w:rPr>
          <w:rFonts w:ascii="Times New Roman" w:hAnsi="Times New Roman" w:cs="Times New Roman"/>
          <w:sz w:val="28"/>
        </w:rPr>
      </w:pPr>
    </w:p>
    <w:p w14:paraId="65ACB311" w14:textId="77777777" w:rsidR="000975C2" w:rsidRPr="000C23FD" w:rsidRDefault="007269E0" w:rsidP="000C23FD">
      <w:pPr>
        <w:pStyle w:val="Naslov1"/>
        <w:spacing w:before="0" w:after="240"/>
        <w:rPr>
          <w:rFonts w:ascii="Times New Roman" w:hAnsi="Times New Roman" w:cs="Times New Roman"/>
          <w:b/>
          <w:color w:val="auto"/>
          <w:sz w:val="24"/>
        </w:rPr>
      </w:pPr>
      <w:bookmarkStart w:id="20" w:name="_Toc512671909"/>
      <w:r w:rsidRPr="000C23FD">
        <w:rPr>
          <w:rFonts w:ascii="Times New Roman" w:hAnsi="Times New Roman" w:cs="Times New Roman"/>
          <w:b/>
          <w:color w:val="auto"/>
          <w:sz w:val="24"/>
        </w:rPr>
        <w:lastRenderedPageBreak/>
        <w:t>11. Summary</w:t>
      </w:r>
      <w:bookmarkEnd w:id="20"/>
    </w:p>
    <w:p w14:paraId="275FB31B" w14:textId="77777777" w:rsidR="003168F7" w:rsidRPr="003168F7" w:rsidRDefault="003168F7" w:rsidP="008F6A93">
      <w:pPr>
        <w:tabs>
          <w:tab w:val="left" w:pos="7501"/>
        </w:tabs>
        <w:spacing w:line="360" w:lineRule="auto"/>
        <w:jc w:val="both"/>
        <w:rPr>
          <w:rFonts w:ascii="Times New Roman" w:hAnsi="Times New Roman" w:cs="Times New Roman"/>
          <w:sz w:val="24"/>
        </w:rPr>
      </w:pPr>
      <w:r w:rsidRPr="003168F7">
        <w:rPr>
          <w:rFonts w:ascii="Times New Roman" w:hAnsi="Times New Roman" w:cs="Times New Roman"/>
          <w:sz w:val="24"/>
        </w:rPr>
        <w:t>Ivan Grkeš</w:t>
      </w:r>
    </w:p>
    <w:p w14:paraId="72BCD24E" w14:textId="77777777" w:rsidR="008F6A93" w:rsidRPr="008F6A93" w:rsidRDefault="008F6A93" w:rsidP="008F6A93">
      <w:pPr>
        <w:tabs>
          <w:tab w:val="left" w:pos="7501"/>
        </w:tabs>
        <w:spacing w:line="360" w:lineRule="auto"/>
        <w:jc w:val="both"/>
        <w:rPr>
          <w:rFonts w:ascii="Times New Roman" w:hAnsi="Times New Roman" w:cs="Times New Roman"/>
          <w:sz w:val="24"/>
        </w:rPr>
      </w:pPr>
      <w:r w:rsidRPr="008F6A93">
        <w:rPr>
          <w:rFonts w:ascii="Times New Roman" w:hAnsi="Times New Roman" w:cs="Times New Roman"/>
          <w:sz w:val="24"/>
        </w:rPr>
        <w:t>A three-day celebration of the 300th anniversary of Gundulić's birth in Dubrovnik in 1893: a contribution to the research of the history of The Dubrovnik area in the late 19th century.</w:t>
      </w:r>
    </w:p>
    <w:p w14:paraId="50DD01F5" w14:textId="77777777" w:rsidR="008F6A93" w:rsidRPr="008F6A93" w:rsidRDefault="008F6A93" w:rsidP="008F6A93">
      <w:pPr>
        <w:tabs>
          <w:tab w:val="left" w:pos="7501"/>
        </w:tabs>
        <w:spacing w:line="360" w:lineRule="auto"/>
        <w:jc w:val="both"/>
        <w:rPr>
          <w:rFonts w:ascii="Times New Roman" w:hAnsi="Times New Roman" w:cs="Times New Roman"/>
          <w:sz w:val="24"/>
        </w:rPr>
      </w:pPr>
      <w:r w:rsidRPr="008F6A93">
        <w:rPr>
          <w:rFonts w:ascii="Times New Roman" w:hAnsi="Times New Roman" w:cs="Times New Roman"/>
          <w:sz w:val="24"/>
        </w:rPr>
        <w:t>By the end of the 19th century, the issue of national and political relations in the Croatian lands – following the European pattern of the time – had become more complex, accompanied by a certain level of political dynamization and by the intensification of national antagonisms. Those patterns, which are, on the one hand, global, will be presented and discussed on a micro level in this paper, meaning that they are to be dissected by conducting research into the local history. The ceremony of the erection of a monument to Dubrovnik's great baroque poet Ivan Gundulić had passed, marked by antagonisms and conflicts between two national and conceptual ideologies, the Croatian and Serbian one. Originally, this ceremony was supposed to be held in Gundulić's awe, with the sole purpose of bestowing honor upon the poet by bringing his local and Slavic identity to the fore. But despite that, the ideological views of the participants had managed to prevail. This cultural event ended with them leaving a mark of national dimensioning. Its participants intended to stress the national component of the event by using various means in order to achieve their goal, no matter whether the component in question was the Croatian or Serbian one. Both Gundulić and the ceremony were used as a means of the national affiliation of Dubrovnik and its people. This paper focuses on the aforementioned instruments which the participants used in order to give a certain national dimension to the celebration and these are the following: visual and textual representations, the appropriation of theatrical elements and holding of political rallies.</w:t>
      </w:r>
    </w:p>
    <w:p w14:paraId="49A0E527" w14:textId="77777777" w:rsidR="008F6A93" w:rsidRPr="008F6A93" w:rsidRDefault="008F6A93" w:rsidP="008F6A93">
      <w:pPr>
        <w:tabs>
          <w:tab w:val="left" w:pos="7501"/>
        </w:tabs>
        <w:spacing w:line="360" w:lineRule="auto"/>
        <w:jc w:val="both"/>
        <w:rPr>
          <w:rFonts w:ascii="Times New Roman" w:hAnsi="Times New Roman" w:cs="Times New Roman"/>
          <w:sz w:val="24"/>
        </w:rPr>
      </w:pPr>
      <w:r w:rsidRPr="008F6A93">
        <w:rPr>
          <w:rFonts w:ascii="Times New Roman" w:hAnsi="Times New Roman" w:cs="Times New Roman"/>
          <w:sz w:val="24"/>
        </w:rPr>
        <w:t>Keywords: Gundulić, Serb-Catholicism, Dubrovnik, nationalism</w:t>
      </w:r>
    </w:p>
    <w:p w14:paraId="3C83D825" w14:textId="77777777" w:rsidR="008F6A93" w:rsidRPr="008F6A93" w:rsidRDefault="008F6A93" w:rsidP="008F6A93">
      <w:pPr>
        <w:tabs>
          <w:tab w:val="left" w:pos="7501"/>
        </w:tabs>
        <w:spacing w:line="240" w:lineRule="auto"/>
        <w:rPr>
          <w:rFonts w:ascii="Times New Roman" w:hAnsi="Times New Roman" w:cs="Times New Roman"/>
          <w:sz w:val="24"/>
        </w:rPr>
      </w:pPr>
    </w:p>
    <w:p w14:paraId="39BA4B59" w14:textId="4B88BA61" w:rsidR="00373CAA" w:rsidRDefault="00373CAA" w:rsidP="005563C0">
      <w:pPr>
        <w:tabs>
          <w:tab w:val="left" w:pos="7501"/>
        </w:tabs>
        <w:spacing w:line="240" w:lineRule="auto"/>
        <w:rPr>
          <w:rFonts w:ascii="Times New Roman" w:hAnsi="Times New Roman" w:cs="Times New Roman"/>
          <w:sz w:val="24"/>
        </w:rPr>
      </w:pPr>
    </w:p>
    <w:p w14:paraId="5762FDEB" w14:textId="6EBF4DF8" w:rsidR="008F6A93" w:rsidRDefault="008F6A93" w:rsidP="005563C0">
      <w:pPr>
        <w:tabs>
          <w:tab w:val="left" w:pos="7501"/>
        </w:tabs>
        <w:spacing w:line="240" w:lineRule="auto"/>
        <w:rPr>
          <w:rFonts w:ascii="Times New Roman" w:hAnsi="Times New Roman" w:cs="Times New Roman"/>
          <w:sz w:val="24"/>
        </w:rPr>
      </w:pPr>
    </w:p>
    <w:p w14:paraId="3C1F0C4B" w14:textId="492C7D4B" w:rsidR="008F6A93" w:rsidRDefault="008F6A93" w:rsidP="005563C0">
      <w:pPr>
        <w:tabs>
          <w:tab w:val="left" w:pos="7501"/>
        </w:tabs>
        <w:spacing w:line="240" w:lineRule="auto"/>
        <w:rPr>
          <w:rFonts w:ascii="Times New Roman" w:hAnsi="Times New Roman" w:cs="Times New Roman"/>
          <w:sz w:val="24"/>
        </w:rPr>
      </w:pPr>
    </w:p>
    <w:p w14:paraId="4ACF84A8" w14:textId="4253717D" w:rsidR="008F6A93" w:rsidRDefault="008F6A93" w:rsidP="005563C0">
      <w:pPr>
        <w:tabs>
          <w:tab w:val="left" w:pos="7501"/>
        </w:tabs>
        <w:spacing w:line="240" w:lineRule="auto"/>
        <w:rPr>
          <w:rFonts w:ascii="Times New Roman" w:hAnsi="Times New Roman" w:cs="Times New Roman"/>
          <w:sz w:val="24"/>
        </w:rPr>
      </w:pPr>
    </w:p>
    <w:p w14:paraId="163597E9" w14:textId="4FCFAB05" w:rsidR="008F6A93" w:rsidRDefault="008F6A93" w:rsidP="005563C0">
      <w:pPr>
        <w:tabs>
          <w:tab w:val="left" w:pos="7501"/>
        </w:tabs>
        <w:spacing w:line="240" w:lineRule="auto"/>
        <w:rPr>
          <w:rFonts w:ascii="Times New Roman" w:hAnsi="Times New Roman" w:cs="Times New Roman"/>
          <w:sz w:val="24"/>
        </w:rPr>
      </w:pPr>
    </w:p>
    <w:p w14:paraId="6CE0C923" w14:textId="77777777" w:rsidR="008F6A93" w:rsidRDefault="008F6A93" w:rsidP="005563C0">
      <w:pPr>
        <w:tabs>
          <w:tab w:val="left" w:pos="7501"/>
        </w:tabs>
        <w:spacing w:line="240" w:lineRule="auto"/>
        <w:rPr>
          <w:rFonts w:ascii="Times New Roman" w:hAnsi="Times New Roman" w:cs="Times New Roman"/>
          <w:sz w:val="24"/>
        </w:rPr>
      </w:pPr>
    </w:p>
    <w:p w14:paraId="660E5C07" w14:textId="73C432DD" w:rsidR="00FD0561" w:rsidRDefault="00FD0561" w:rsidP="00FD0561">
      <w:pPr>
        <w:pStyle w:val="Naslov1"/>
        <w:rPr>
          <w:rFonts w:ascii="Times New Roman" w:hAnsi="Times New Roman" w:cs="Times New Roman"/>
          <w:b/>
          <w:color w:val="auto"/>
          <w:sz w:val="24"/>
        </w:rPr>
      </w:pPr>
      <w:bookmarkStart w:id="21" w:name="_Toc512671910"/>
      <w:r w:rsidRPr="00FD0561">
        <w:rPr>
          <w:rFonts w:ascii="Times New Roman" w:hAnsi="Times New Roman" w:cs="Times New Roman"/>
          <w:b/>
          <w:color w:val="auto"/>
          <w:sz w:val="24"/>
        </w:rPr>
        <w:lastRenderedPageBreak/>
        <w:t>12. Životopis</w:t>
      </w:r>
      <w:bookmarkEnd w:id="21"/>
    </w:p>
    <w:p w14:paraId="4FED6A5C" w14:textId="77777777" w:rsidR="00FD0561" w:rsidRDefault="00FD0561" w:rsidP="00FD0561"/>
    <w:p w14:paraId="621621E3" w14:textId="0AAF582E" w:rsidR="00FD0561" w:rsidRPr="00B94907" w:rsidRDefault="00FD0561" w:rsidP="002B2CD0">
      <w:pPr>
        <w:spacing w:line="360" w:lineRule="auto"/>
        <w:jc w:val="both"/>
        <w:rPr>
          <w:rFonts w:ascii="Times New Roman" w:hAnsi="Times New Roman" w:cs="Times New Roman"/>
          <w:sz w:val="24"/>
        </w:rPr>
      </w:pPr>
      <w:r w:rsidRPr="00B94907">
        <w:rPr>
          <w:rFonts w:ascii="Times New Roman" w:hAnsi="Times New Roman" w:cs="Times New Roman"/>
          <w:sz w:val="24"/>
        </w:rPr>
        <w:t>Ivan Grkeš rodio se u Dubrovniku 12. 6. 1994. godine</w:t>
      </w:r>
      <w:r w:rsidR="00B94907" w:rsidRPr="00B94907">
        <w:rPr>
          <w:rFonts w:ascii="Times New Roman" w:hAnsi="Times New Roman" w:cs="Times New Roman"/>
          <w:sz w:val="24"/>
        </w:rPr>
        <w:t xml:space="preserve">, gdje je završio osnovnu i srednju (Biskupijska klasična gimnazija Ruđera Boškovića s pravom javnosti) školu. Akademske godine 2013/2014. upisao je jednopredmetni </w:t>
      </w:r>
      <w:r w:rsidR="00B94907">
        <w:rPr>
          <w:rFonts w:ascii="Times New Roman" w:hAnsi="Times New Roman" w:cs="Times New Roman"/>
          <w:sz w:val="24"/>
        </w:rPr>
        <w:t>pred</w:t>
      </w:r>
      <w:r w:rsidR="002B2CD0">
        <w:rPr>
          <w:rFonts w:ascii="Times New Roman" w:hAnsi="Times New Roman" w:cs="Times New Roman"/>
          <w:sz w:val="24"/>
        </w:rPr>
        <w:t>d</w:t>
      </w:r>
      <w:r w:rsidR="00B94907">
        <w:rPr>
          <w:rFonts w:ascii="Times New Roman" w:hAnsi="Times New Roman" w:cs="Times New Roman"/>
          <w:sz w:val="24"/>
        </w:rPr>
        <w:t xml:space="preserve">iplomski </w:t>
      </w:r>
      <w:r w:rsidR="00B94907" w:rsidRPr="00B94907">
        <w:rPr>
          <w:rFonts w:ascii="Times New Roman" w:hAnsi="Times New Roman" w:cs="Times New Roman"/>
          <w:sz w:val="24"/>
        </w:rPr>
        <w:t xml:space="preserve">studij povijesti na Filozofskome fakultetu, a od akademske godine 2017/2018. uz diplomski studij povijesti (modul Moderna i suvremena povijest) upisuje i paralelni diplomski studij etnologije i kulturne antropologije te informacijskih znanosti (smjer arhivistika). Član je uredništva časopisa studenata povijesti </w:t>
      </w:r>
      <w:r w:rsidR="00B94907" w:rsidRPr="00B94907">
        <w:rPr>
          <w:rFonts w:ascii="Times New Roman" w:hAnsi="Times New Roman" w:cs="Times New Roman"/>
          <w:i/>
          <w:sz w:val="24"/>
        </w:rPr>
        <w:t>Pro tempore</w:t>
      </w:r>
      <w:r w:rsidR="00B94907" w:rsidRPr="00B94907">
        <w:rPr>
          <w:rFonts w:ascii="Times New Roman" w:hAnsi="Times New Roman" w:cs="Times New Roman"/>
          <w:sz w:val="24"/>
        </w:rPr>
        <w:t xml:space="preserve">, a 2016. godine sudjelovao je na </w:t>
      </w:r>
      <w:r w:rsidR="00B94907" w:rsidRPr="00B94907">
        <w:rPr>
          <w:rFonts w:ascii="Times New Roman" w:hAnsi="Times New Roman" w:cs="Times New Roman"/>
          <w:i/>
          <w:sz w:val="24"/>
        </w:rPr>
        <w:t xml:space="preserve">Petome kongresu hrvatskih povjesničara </w:t>
      </w:r>
      <w:r w:rsidR="00B94907">
        <w:rPr>
          <w:rFonts w:ascii="Times New Roman" w:hAnsi="Times New Roman" w:cs="Times New Roman"/>
          <w:sz w:val="24"/>
        </w:rPr>
        <w:t xml:space="preserve">u </w:t>
      </w:r>
      <w:r w:rsidR="00B94907" w:rsidRPr="00B94907">
        <w:rPr>
          <w:rFonts w:ascii="Times New Roman" w:hAnsi="Times New Roman" w:cs="Times New Roman"/>
          <w:sz w:val="24"/>
        </w:rPr>
        <w:t xml:space="preserve">Zadru (tema: </w:t>
      </w:r>
      <w:r w:rsidR="00B94907">
        <w:rPr>
          <w:rFonts w:ascii="Times New Roman" w:hAnsi="Times New Roman" w:cs="Times New Roman"/>
          <w:sz w:val="24"/>
        </w:rPr>
        <w:t>„</w:t>
      </w:r>
      <w:r w:rsidR="00B94907" w:rsidRPr="00B94907">
        <w:rPr>
          <w:rFonts w:ascii="Times New Roman" w:hAnsi="Times New Roman" w:cs="Times New Roman"/>
          <w:sz w:val="24"/>
        </w:rPr>
        <w:t>Narodnost će nas pohriščaniti i nanijeti stotinu drugih belaja</w:t>
      </w:r>
      <w:r w:rsidR="00B94907">
        <w:rPr>
          <w:rFonts w:ascii="Times New Roman" w:hAnsi="Times New Roman" w:cs="Times New Roman"/>
          <w:sz w:val="24"/>
        </w:rPr>
        <w:t>“.</w:t>
      </w:r>
      <w:r w:rsidR="00B94907" w:rsidRPr="00B94907">
        <w:rPr>
          <w:rFonts w:ascii="Times New Roman" w:hAnsi="Times New Roman" w:cs="Times New Roman"/>
          <w:sz w:val="24"/>
        </w:rPr>
        <w:t xml:space="preserve"> Glagoljanje u Dalmaciji u drugoj polovini 19. st.). </w:t>
      </w:r>
    </w:p>
    <w:p w14:paraId="061EF2D6" w14:textId="77777777" w:rsidR="00B94907" w:rsidRPr="00FD0561" w:rsidRDefault="00B94907" w:rsidP="00FD0561"/>
    <w:sectPr w:rsidR="00B94907" w:rsidRPr="00FD0561" w:rsidSect="00FA7501">
      <w:headerReference w:type="default" r:id="rId20"/>
      <w:footerReference w:type="default" r:id="rId2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F950" w14:textId="77777777" w:rsidR="00E22FDC" w:rsidRDefault="00E22FDC" w:rsidP="000924A2">
      <w:pPr>
        <w:spacing w:after="0" w:line="240" w:lineRule="auto"/>
      </w:pPr>
      <w:r>
        <w:separator/>
      </w:r>
    </w:p>
  </w:endnote>
  <w:endnote w:type="continuationSeparator" w:id="0">
    <w:p w14:paraId="5234016A" w14:textId="77777777" w:rsidR="00E22FDC" w:rsidRDefault="00E22FDC" w:rsidP="0009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7DB76" w14:textId="4D38B009" w:rsidR="001814C7" w:rsidRDefault="001814C7">
    <w:pPr>
      <w:pStyle w:val="Podnoje"/>
      <w:jc w:val="right"/>
    </w:pPr>
  </w:p>
  <w:p w14:paraId="13AB2725" w14:textId="77777777" w:rsidR="001814C7" w:rsidRDefault="001814C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9889" w14:textId="08C9DFF1" w:rsidR="001814C7" w:rsidRPr="00457C95" w:rsidRDefault="001814C7">
    <w:pPr>
      <w:pStyle w:val="Podnoje"/>
      <w:jc w:val="right"/>
      <w:rPr>
        <w:rFonts w:ascii="Times New Roman" w:hAnsi="Times New Roman" w:cs="Times New Roman"/>
      </w:rPr>
    </w:pPr>
    <w:r w:rsidRPr="00457C95">
      <w:rPr>
        <w:rFonts w:ascii="Times New Roman" w:hAnsi="Times New Roman" w:cs="Times New Roman"/>
      </w:rPr>
      <w:fldChar w:fldCharType="begin"/>
    </w:r>
    <w:r w:rsidRPr="00457C95">
      <w:rPr>
        <w:rFonts w:ascii="Times New Roman" w:hAnsi="Times New Roman" w:cs="Times New Roman"/>
      </w:rPr>
      <w:instrText>PAGE   \* MERGEFORMAT</w:instrText>
    </w:r>
    <w:r w:rsidRPr="00457C95">
      <w:rPr>
        <w:rFonts w:ascii="Times New Roman" w:hAnsi="Times New Roman" w:cs="Times New Roman"/>
      </w:rPr>
      <w:fldChar w:fldCharType="separate"/>
    </w:r>
    <w:r w:rsidR="00DA1E25">
      <w:rPr>
        <w:rFonts w:ascii="Times New Roman" w:hAnsi="Times New Roman" w:cs="Times New Roman"/>
        <w:noProof/>
      </w:rPr>
      <w:t>51</w:t>
    </w:r>
    <w:r w:rsidRPr="00457C95">
      <w:rPr>
        <w:rFonts w:ascii="Times New Roman" w:hAnsi="Times New Roman" w:cs="Times New Roman"/>
      </w:rPr>
      <w:fldChar w:fldCharType="end"/>
    </w:r>
  </w:p>
  <w:p w14:paraId="2A069650" w14:textId="77777777" w:rsidR="001814C7" w:rsidRDefault="001814C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1FC11" w14:textId="77777777" w:rsidR="00E22FDC" w:rsidRDefault="00E22FDC" w:rsidP="000924A2">
      <w:pPr>
        <w:spacing w:after="0" w:line="240" w:lineRule="auto"/>
      </w:pPr>
      <w:r>
        <w:separator/>
      </w:r>
    </w:p>
  </w:footnote>
  <w:footnote w:type="continuationSeparator" w:id="0">
    <w:p w14:paraId="0C14FD04" w14:textId="77777777" w:rsidR="00E22FDC" w:rsidRDefault="00E22FDC" w:rsidP="000924A2">
      <w:pPr>
        <w:spacing w:after="0" w:line="240" w:lineRule="auto"/>
      </w:pPr>
      <w:r>
        <w:continuationSeparator/>
      </w:r>
    </w:p>
  </w:footnote>
  <w:footnote w:id="1">
    <w:p w14:paraId="10A1A3E9" w14:textId="69D0E741" w:rsidR="001814C7" w:rsidRPr="00007B7F" w:rsidRDefault="001814C7" w:rsidP="00293C1C">
      <w:pPr>
        <w:pStyle w:val="Tekstfusnote"/>
        <w:jc w:val="both"/>
        <w:rPr>
          <w:rFonts w:ascii="Times New Roman" w:hAnsi="Times New Roman" w:cs="Times New Roman"/>
        </w:rPr>
      </w:pPr>
      <w:r w:rsidRPr="00921D15">
        <w:rPr>
          <w:rStyle w:val="Referencafusnote"/>
          <w:rFonts w:ascii="Times New Roman" w:hAnsi="Times New Roman" w:cs="Times New Roman"/>
        </w:rPr>
        <w:footnoteRef/>
      </w:r>
      <w:r w:rsidRPr="00921D15">
        <w:rPr>
          <w:rFonts w:ascii="Times New Roman" w:hAnsi="Times New Roman" w:cs="Times New Roman"/>
        </w:rPr>
        <w:t xml:space="preserve"> Proslavi 300. obljetnice Gundulićeva rođenja najviše su pažnj</w:t>
      </w:r>
      <w:r>
        <w:rPr>
          <w:rFonts w:ascii="Times New Roman" w:hAnsi="Times New Roman" w:cs="Times New Roman"/>
        </w:rPr>
        <w:t>e</w:t>
      </w:r>
      <w:r w:rsidRPr="00921D15">
        <w:rPr>
          <w:rFonts w:ascii="Times New Roman" w:hAnsi="Times New Roman" w:cs="Times New Roman"/>
        </w:rPr>
        <w:t xml:space="preserve"> pridali povjesničari Tijas Mortigjija [„Političko značenje otkrića Gundulićeva spomenika“, u : </w:t>
      </w:r>
      <w:r w:rsidRPr="00921D15">
        <w:rPr>
          <w:rFonts w:ascii="Times New Roman" w:hAnsi="Times New Roman" w:cs="Times New Roman"/>
          <w:i/>
        </w:rPr>
        <w:t>Gundulićev zbornik</w:t>
      </w:r>
      <w:r>
        <w:rPr>
          <w:rFonts w:ascii="Times New Roman" w:hAnsi="Times New Roman" w:cs="Times New Roman"/>
          <w:i/>
        </w:rPr>
        <w:t>: o 350-godišnjici rodjenja i 300. godišnjici smrti</w:t>
      </w:r>
      <w:r>
        <w:rPr>
          <w:rFonts w:ascii="Times New Roman" w:hAnsi="Times New Roman" w:cs="Times New Roman"/>
        </w:rPr>
        <w:t>, ur. Blaž Jurišić (</w:t>
      </w:r>
      <w:r w:rsidRPr="00921D15">
        <w:rPr>
          <w:rFonts w:ascii="Times New Roman" w:hAnsi="Times New Roman" w:cs="Times New Roman"/>
        </w:rPr>
        <w:t>Zagreb: Ma</w:t>
      </w:r>
      <w:r>
        <w:rPr>
          <w:rFonts w:ascii="Times New Roman" w:hAnsi="Times New Roman" w:cs="Times New Roman"/>
        </w:rPr>
        <w:t>tica hrvatska, 1938.),  117-122</w:t>
      </w:r>
      <w:r w:rsidRPr="00921D15">
        <w:rPr>
          <w:rFonts w:ascii="Times New Roman" w:hAnsi="Times New Roman" w:cs="Times New Roman"/>
        </w:rPr>
        <w:t xml:space="preserve">] te Ivo Perić [„Proslava otkrića Gundulićeva spomenika u Dubrovniku“, </w:t>
      </w:r>
      <w:r w:rsidRPr="00B90606">
        <w:rPr>
          <w:rFonts w:ascii="Times New Roman" w:hAnsi="Times New Roman" w:cs="Times New Roman"/>
          <w:i/>
        </w:rPr>
        <w:t>Forum 4-6</w:t>
      </w:r>
      <w:r>
        <w:rPr>
          <w:rFonts w:ascii="Times New Roman" w:hAnsi="Times New Roman" w:cs="Times New Roman"/>
        </w:rPr>
        <w:t xml:space="preserve"> (1993): 391-405; i</w:t>
      </w:r>
      <w:r w:rsidRPr="00921D15">
        <w:rPr>
          <w:rFonts w:ascii="Times New Roman" w:hAnsi="Times New Roman" w:cs="Times New Roman"/>
        </w:rPr>
        <w:t xml:space="preserve">dentičan članak objavljen je </w:t>
      </w:r>
      <w:r>
        <w:rPr>
          <w:rFonts w:ascii="Times New Roman" w:hAnsi="Times New Roman" w:cs="Times New Roman"/>
        </w:rPr>
        <w:t xml:space="preserve">i </w:t>
      </w:r>
      <w:r w:rsidRPr="00921D15">
        <w:rPr>
          <w:rFonts w:ascii="Times New Roman" w:hAnsi="Times New Roman" w:cs="Times New Roman"/>
        </w:rPr>
        <w:t xml:space="preserve">u Perićevoj knjizi: </w:t>
      </w:r>
      <w:r w:rsidRPr="00921D15">
        <w:rPr>
          <w:rFonts w:ascii="Times New Roman" w:hAnsi="Times New Roman" w:cs="Times New Roman"/>
          <w:i/>
        </w:rPr>
        <w:t xml:space="preserve">Dubrovačke teme XIX. st. </w:t>
      </w:r>
      <w:r w:rsidRPr="00921D15">
        <w:rPr>
          <w:rFonts w:ascii="Times New Roman" w:hAnsi="Times New Roman" w:cs="Times New Roman"/>
        </w:rPr>
        <w:t>(Zagreb: Matica hrvatska, 1997</w:t>
      </w:r>
      <w:r>
        <w:rPr>
          <w:rFonts w:ascii="Times New Roman" w:hAnsi="Times New Roman" w:cs="Times New Roman"/>
        </w:rPr>
        <w:t>.</w:t>
      </w:r>
      <w:r w:rsidRPr="00921D15">
        <w:rPr>
          <w:rFonts w:ascii="Times New Roman" w:hAnsi="Times New Roman" w:cs="Times New Roman"/>
        </w:rPr>
        <w:t>)].</w:t>
      </w:r>
      <w:r>
        <w:rPr>
          <w:rFonts w:ascii="Times New Roman" w:hAnsi="Times New Roman" w:cs="Times New Roman"/>
        </w:rPr>
        <w:t xml:space="preserve"> Oba autora temi su pristupila s političkog aspekta, promatrajući ju prije svega kao „nacionalni“ sukob Srba i Hrvata, povezujući ga s vlastitom sadašnjošću (1938/1993.), zbog čega su ocjene pojedinih političkih aktera ili pokreta vrednovane isključivo nacionalnim uzusima. Zanimljivo je isto tako naglasiti da iako, kvantitativno gledano, Mortigjija ne donosi tako detaljan izvještaj o samome događaju kao Perić </w:t>
      </w:r>
      <w:r w:rsidRPr="00456D48">
        <w:rPr>
          <w:rFonts w:ascii="Times New Roman" w:hAnsi="Times New Roman" w:cs="Times New Roman"/>
          <w:sz w:val="24"/>
        </w:rPr>
        <w:t>–</w:t>
      </w:r>
      <w:r>
        <w:rPr>
          <w:rFonts w:ascii="Times New Roman" w:hAnsi="Times New Roman" w:cs="Times New Roman"/>
        </w:rPr>
        <w:t xml:space="preserve"> već daje samo osnovne crte – temi pokušava pristupiti problemski: iako ju i dalje percipira prvenstveno kao nacionalni sukob, u teorijskome pristupu poziva se na Delisle Burnsa i Johna Deweya (pragmatizam), ističući važnost praktičnog pristupa historije – da se vodi kriterijima relevantnosti teme za sadašnjost pri čemu naglašava da to ne znači i izostanak najbitnijeg djela historiografskog zanata, kritike. Ivo Perić, pak, cijeli događaj gleda iz pozicije „svjedoka vremena“ te u djelovanju Srba-</w:t>
      </w:r>
      <w:r w:rsidRPr="001814C7">
        <w:rPr>
          <w:rFonts w:ascii="Times New Roman" w:hAnsi="Times New Roman" w:cs="Times New Roman"/>
        </w:rPr>
        <w:t>katolika</w:t>
      </w:r>
      <w:r>
        <w:rPr>
          <w:rFonts w:ascii="Times New Roman" w:hAnsi="Times New Roman" w:cs="Times New Roman"/>
        </w:rPr>
        <w:t xml:space="preserve"> vidi genezu zbivanjima</w:t>
      </w:r>
      <w:r w:rsidRPr="00007B7F">
        <w:rPr>
          <w:rFonts w:ascii="Times New Roman" w:hAnsi="Times New Roman" w:cs="Times New Roman"/>
        </w:rPr>
        <w:t xml:space="preserve"> </w:t>
      </w:r>
      <w:r>
        <w:rPr>
          <w:rFonts w:ascii="Times New Roman" w:hAnsi="Times New Roman" w:cs="Times New Roman"/>
        </w:rPr>
        <w:t xml:space="preserve">iz </w:t>
      </w:r>
      <w:r w:rsidRPr="00007B7F">
        <w:rPr>
          <w:rFonts w:ascii="Times New Roman" w:hAnsi="Times New Roman" w:cs="Times New Roman"/>
        </w:rPr>
        <w:t>90-ih godina 20. st. Kod oba je autora, međutim, izost</w:t>
      </w:r>
      <w:r>
        <w:rPr>
          <w:rFonts w:ascii="Times New Roman" w:hAnsi="Times New Roman" w:cs="Times New Roman"/>
        </w:rPr>
        <w:t>ala kulturološka komponenta kojoj</w:t>
      </w:r>
      <w:r w:rsidRPr="00007B7F">
        <w:rPr>
          <w:rFonts w:ascii="Times New Roman" w:hAnsi="Times New Roman" w:cs="Times New Roman"/>
        </w:rPr>
        <w:t xml:space="preserve"> je isto tako potrebno pridati pažnju.</w:t>
      </w:r>
    </w:p>
  </w:footnote>
  <w:footnote w:id="2">
    <w:p w14:paraId="2419CA7C" w14:textId="77777777" w:rsidR="001814C7" w:rsidRDefault="001814C7" w:rsidP="00293C1C">
      <w:pPr>
        <w:pStyle w:val="Tekstfusnote"/>
      </w:pPr>
      <w:r w:rsidRPr="00007B7F">
        <w:rPr>
          <w:rStyle w:val="Referencafusnote"/>
          <w:rFonts w:ascii="Times New Roman" w:hAnsi="Times New Roman" w:cs="Times New Roman"/>
        </w:rPr>
        <w:footnoteRef/>
      </w:r>
      <w:r w:rsidRPr="00007B7F">
        <w:rPr>
          <w:rFonts w:ascii="Times New Roman" w:hAnsi="Times New Roman" w:cs="Times New Roman"/>
        </w:rPr>
        <w:t xml:space="preserve"> Peter Burke, </w:t>
      </w:r>
      <w:r w:rsidRPr="00007B7F">
        <w:rPr>
          <w:rFonts w:ascii="Times New Roman" w:hAnsi="Times New Roman" w:cs="Times New Roman"/>
          <w:i/>
        </w:rPr>
        <w:t>Što je kulturalna povijest?</w:t>
      </w:r>
      <w:r w:rsidRPr="00007B7F">
        <w:rPr>
          <w:rFonts w:ascii="Times New Roman" w:hAnsi="Times New Roman" w:cs="Times New Roman"/>
        </w:rPr>
        <w:t>, preveo Zdravko Židovec (Zagreb: Izdanja Antibarbarus, 2006.), 85.</w:t>
      </w:r>
    </w:p>
  </w:footnote>
  <w:footnote w:id="3">
    <w:p w14:paraId="0C79AA4D" w14:textId="77777777" w:rsidR="001814C7" w:rsidRDefault="001814C7">
      <w:pPr>
        <w:pStyle w:val="Tekstfusnote"/>
      </w:pPr>
      <w:r>
        <w:rPr>
          <w:rStyle w:val="Referencafusnote"/>
        </w:rPr>
        <w:footnoteRef/>
      </w:r>
      <w:r>
        <w:t xml:space="preserve"> </w:t>
      </w:r>
      <w:r>
        <w:rPr>
          <w:rFonts w:ascii="Times New Roman" w:hAnsi="Times New Roman" w:cs="Times New Roman"/>
        </w:rPr>
        <w:t>U bilješkama ćemo ju skraćeno citirati</w:t>
      </w:r>
      <w:r w:rsidRPr="00C667C7">
        <w:rPr>
          <w:rFonts w:ascii="Times New Roman" w:hAnsi="Times New Roman" w:cs="Times New Roman"/>
        </w:rPr>
        <w:t xml:space="preserve">: </w:t>
      </w:r>
      <w:r w:rsidRPr="00C667C7">
        <w:rPr>
          <w:rFonts w:ascii="Times New Roman" w:hAnsi="Times New Roman" w:cs="Times New Roman"/>
          <w:i/>
        </w:rPr>
        <w:t>CH</w:t>
      </w:r>
      <w:r>
        <w:rPr>
          <w:rFonts w:ascii="Times New Roman" w:hAnsi="Times New Roman" w:cs="Times New Roman"/>
          <w:i/>
        </w:rPr>
        <w:t>.</w:t>
      </w:r>
    </w:p>
  </w:footnote>
  <w:footnote w:id="4">
    <w:p w14:paraId="328708BE" w14:textId="77777777" w:rsidR="001814C7" w:rsidRDefault="001814C7" w:rsidP="00664130">
      <w:pPr>
        <w:pStyle w:val="Tekstfusnote"/>
        <w:jc w:val="both"/>
      </w:pPr>
      <w:r>
        <w:rPr>
          <w:rStyle w:val="Referencafusnote"/>
        </w:rPr>
        <w:footnoteRef/>
      </w:r>
      <w:r>
        <w:t xml:space="preserve"> </w:t>
      </w:r>
      <w:r w:rsidRPr="00005B14">
        <w:rPr>
          <w:rFonts w:ascii="Times New Roman" w:hAnsi="Times New Roman" w:cs="Times New Roman"/>
        </w:rPr>
        <w:t>Glasilo dubrovačkih Srba</w:t>
      </w:r>
      <w:r>
        <w:rPr>
          <w:rFonts w:ascii="Times New Roman" w:hAnsi="Times New Roman" w:cs="Times New Roman"/>
        </w:rPr>
        <w:t>-katolika</w:t>
      </w:r>
      <w:r w:rsidRPr="00005B14">
        <w:rPr>
          <w:rFonts w:ascii="Times New Roman" w:hAnsi="Times New Roman" w:cs="Times New Roman"/>
        </w:rPr>
        <w:t xml:space="preserve"> koj</w:t>
      </w:r>
      <w:r>
        <w:rPr>
          <w:rFonts w:ascii="Times New Roman" w:hAnsi="Times New Roman" w:cs="Times New Roman"/>
        </w:rPr>
        <w:t>e</w:t>
      </w:r>
      <w:r w:rsidRPr="00005B14">
        <w:rPr>
          <w:rFonts w:ascii="Times New Roman" w:hAnsi="Times New Roman" w:cs="Times New Roman"/>
        </w:rPr>
        <w:t xml:space="preserve"> je izlazi</w:t>
      </w:r>
      <w:r>
        <w:rPr>
          <w:rFonts w:ascii="Times New Roman" w:hAnsi="Times New Roman" w:cs="Times New Roman"/>
        </w:rPr>
        <w:t>lo od 1891-1914. (urednik</w:t>
      </w:r>
      <w:r w:rsidRPr="00005B14">
        <w:rPr>
          <w:rFonts w:ascii="Times New Roman" w:hAnsi="Times New Roman" w:cs="Times New Roman"/>
        </w:rPr>
        <w:t xml:space="preserve"> Stevo Vrčević</w:t>
      </w:r>
      <w:r>
        <w:rPr>
          <w:rFonts w:ascii="Times New Roman" w:hAnsi="Times New Roman" w:cs="Times New Roman"/>
        </w:rPr>
        <w:t>)</w:t>
      </w:r>
      <w:r w:rsidRPr="00005B14">
        <w:rPr>
          <w:rFonts w:ascii="Times New Roman" w:hAnsi="Times New Roman" w:cs="Times New Roman"/>
        </w:rPr>
        <w:t xml:space="preserve">. </w:t>
      </w:r>
      <w:r>
        <w:rPr>
          <w:rFonts w:ascii="Times New Roman" w:hAnsi="Times New Roman" w:cs="Times New Roman"/>
        </w:rPr>
        <w:t>List</w:t>
      </w:r>
      <w:r w:rsidRPr="00005B14">
        <w:rPr>
          <w:rFonts w:ascii="Times New Roman" w:hAnsi="Times New Roman" w:cs="Times New Roman"/>
        </w:rPr>
        <w:t xml:space="preserve"> je poznat po žestokim polemikama koje je vodi</w:t>
      </w:r>
      <w:r>
        <w:rPr>
          <w:rFonts w:ascii="Times New Roman" w:hAnsi="Times New Roman" w:cs="Times New Roman"/>
        </w:rPr>
        <w:t xml:space="preserve">o s pravaškom </w:t>
      </w:r>
      <w:r w:rsidRPr="00B0027E">
        <w:rPr>
          <w:rFonts w:ascii="Times New Roman" w:hAnsi="Times New Roman" w:cs="Times New Roman"/>
          <w:i/>
        </w:rPr>
        <w:t>Crvenom Hrvatskom</w:t>
      </w:r>
      <w:r w:rsidRPr="00005B14">
        <w:rPr>
          <w:rFonts w:ascii="Times New Roman" w:hAnsi="Times New Roman" w:cs="Times New Roman"/>
        </w:rPr>
        <w:t>, ustrajno promičući srpsku nacionalnu ideju.</w:t>
      </w:r>
    </w:p>
  </w:footnote>
  <w:footnote w:id="5">
    <w:p w14:paraId="0167206B" w14:textId="77777777" w:rsidR="001814C7" w:rsidRPr="0044316F" w:rsidRDefault="001814C7" w:rsidP="00FB7EA0">
      <w:pPr>
        <w:pStyle w:val="Tekstfusnote"/>
        <w:jc w:val="both"/>
        <w:rPr>
          <w:rFonts w:ascii="Times New Roman" w:hAnsi="Times New Roman" w:cs="Times New Roman"/>
        </w:rPr>
      </w:pPr>
      <w:r w:rsidRPr="0044316F">
        <w:rPr>
          <w:rStyle w:val="Referencafusnote"/>
          <w:rFonts w:ascii="Times New Roman" w:hAnsi="Times New Roman" w:cs="Times New Roman"/>
        </w:rPr>
        <w:footnoteRef/>
      </w:r>
      <w:r w:rsidRPr="0044316F">
        <w:rPr>
          <w:rFonts w:ascii="Times New Roman" w:hAnsi="Times New Roman" w:cs="Times New Roman"/>
        </w:rPr>
        <w:t xml:space="preserve"> Iako se pojedini elementi dalmatinske nacionalno-političke problemati</w:t>
      </w:r>
      <w:r>
        <w:rPr>
          <w:rFonts w:ascii="Times New Roman" w:hAnsi="Times New Roman" w:cs="Times New Roman"/>
        </w:rPr>
        <w:t>ke preslikavaju na mikrorazinu d</w:t>
      </w:r>
      <w:r w:rsidRPr="0044316F">
        <w:rPr>
          <w:rFonts w:ascii="Times New Roman" w:hAnsi="Times New Roman" w:cs="Times New Roman"/>
        </w:rPr>
        <w:t xml:space="preserve">ubrovačkog područja (autonomaštvo; pravaštvo i narodnjaštvo), valja naglasiti da oni pod utjecajem lokalne sredine dobivaju sasvim novu kvalitetu: npr. dubrovački će autonomaši, u odnosu na dalmatinske, jasnije naglašavati lokalni dubrovački identitet a ne regionalni (dalmatinski). Takvi odnosi proizlaze iz historijskog razvoja, Dubrovnik nikada nije ni mogao razviti osjećaj šire regionalne – dalmatinske – pripadnosti, budući da nikada nije ni bio dijelom Dalmacije. </w:t>
      </w:r>
    </w:p>
  </w:footnote>
  <w:footnote w:id="6">
    <w:p w14:paraId="6C534F9B" w14:textId="4148E4B8" w:rsidR="001814C7" w:rsidRPr="0044316F" w:rsidRDefault="001814C7" w:rsidP="00AE1066">
      <w:pPr>
        <w:pStyle w:val="Tekstfusnote"/>
        <w:jc w:val="both"/>
        <w:rPr>
          <w:rFonts w:ascii="Times New Roman" w:hAnsi="Times New Roman" w:cs="Times New Roman"/>
        </w:rPr>
      </w:pPr>
      <w:r w:rsidRPr="0044316F">
        <w:rPr>
          <w:rStyle w:val="Referencafusnote"/>
          <w:rFonts w:ascii="Times New Roman" w:hAnsi="Times New Roman" w:cs="Times New Roman"/>
        </w:rPr>
        <w:footnoteRef/>
      </w:r>
      <w:r w:rsidRPr="0044316F">
        <w:rPr>
          <w:rFonts w:ascii="Times New Roman" w:hAnsi="Times New Roman" w:cs="Times New Roman"/>
        </w:rPr>
        <w:t xml:space="preserve"> Srbokatolicizam kao fenomen </w:t>
      </w:r>
      <w:r>
        <w:rPr>
          <w:rFonts w:ascii="Times New Roman" w:hAnsi="Times New Roman" w:cs="Times New Roman"/>
        </w:rPr>
        <w:t xml:space="preserve">koji je </w:t>
      </w:r>
      <w:r w:rsidRPr="0044316F">
        <w:rPr>
          <w:rFonts w:ascii="Times New Roman" w:hAnsi="Times New Roman" w:cs="Times New Roman"/>
        </w:rPr>
        <w:t>vezan isključivo uz dubrovačko područje može se naći u različitim sintezama dalmatinske povijesti 19. stoljeća, među</w:t>
      </w:r>
      <w:r>
        <w:rPr>
          <w:rFonts w:ascii="Times New Roman" w:hAnsi="Times New Roman" w:cs="Times New Roman"/>
        </w:rPr>
        <w:t xml:space="preserve"> </w:t>
      </w:r>
      <w:r w:rsidRPr="0044316F">
        <w:rPr>
          <w:rFonts w:ascii="Times New Roman" w:hAnsi="Times New Roman" w:cs="Times New Roman"/>
        </w:rPr>
        <w:t>ost</w:t>
      </w:r>
      <w:r>
        <w:rPr>
          <w:rFonts w:ascii="Times New Roman" w:hAnsi="Times New Roman" w:cs="Times New Roman"/>
        </w:rPr>
        <w:t>alim u: Marko Trogrlić i Nevio Š</w:t>
      </w:r>
      <w:r w:rsidRPr="0044316F">
        <w:rPr>
          <w:rFonts w:ascii="Times New Roman" w:hAnsi="Times New Roman" w:cs="Times New Roman"/>
        </w:rPr>
        <w:t xml:space="preserve">etić, </w:t>
      </w:r>
      <w:r w:rsidRPr="00E77584">
        <w:rPr>
          <w:rFonts w:ascii="Times New Roman" w:hAnsi="Times New Roman" w:cs="Times New Roman"/>
          <w:i/>
        </w:rPr>
        <w:t xml:space="preserve">Dalmacija i Istra u 19. </w:t>
      </w:r>
      <w:r>
        <w:rPr>
          <w:rFonts w:ascii="Times New Roman" w:hAnsi="Times New Roman" w:cs="Times New Roman"/>
          <w:i/>
        </w:rPr>
        <w:t>s</w:t>
      </w:r>
      <w:r w:rsidRPr="00E77584">
        <w:rPr>
          <w:rFonts w:ascii="Times New Roman" w:hAnsi="Times New Roman" w:cs="Times New Roman"/>
          <w:i/>
        </w:rPr>
        <w:t>toljeć</w:t>
      </w:r>
      <w:r>
        <w:rPr>
          <w:rFonts w:ascii="Times New Roman" w:hAnsi="Times New Roman" w:cs="Times New Roman"/>
        </w:rPr>
        <w:t>u (</w:t>
      </w:r>
      <w:r w:rsidRPr="0044316F">
        <w:rPr>
          <w:rFonts w:ascii="Times New Roman" w:hAnsi="Times New Roman" w:cs="Times New Roman"/>
        </w:rPr>
        <w:t>Zagreb: Leykam internat</w:t>
      </w:r>
      <w:r>
        <w:rPr>
          <w:rFonts w:ascii="Times New Roman" w:hAnsi="Times New Roman" w:cs="Times New Roman"/>
        </w:rPr>
        <w:t>ional, 2015.); Antoni Cetnarowic</w:t>
      </w:r>
      <w:r w:rsidRPr="0044316F">
        <w:rPr>
          <w:rFonts w:ascii="Times New Roman" w:hAnsi="Times New Roman" w:cs="Times New Roman"/>
        </w:rPr>
        <w:t xml:space="preserve">z, </w:t>
      </w:r>
      <w:r w:rsidRPr="00E77584">
        <w:rPr>
          <w:rFonts w:ascii="Times New Roman" w:hAnsi="Times New Roman" w:cs="Times New Roman"/>
          <w:i/>
        </w:rPr>
        <w:t>Narodni preporod u Dalmaciji</w:t>
      </w:r>
      <w:r>
        <w:rPr>
          <w:rFonts w:ascii="Times New Roman" w:hAnsi="Times New Roman" w:cs="Times New Roman"/>
        </w:rPr>
        <w:t xml:space="preserve"> (Zagreb: Srednja Europa, </w:t>
      </w:r>
      <w:r w:rsidRPr="0044316F">
        <w:rPr>
          <w:rFonts w:ascii="Times New Roman" w:hAnsi="Times New Roman" w:cs="Times New Roman"/>
        </w:rPr>
        <w:t xml:space="preserve">2006.); Grga Novak, </w:t>
      </w:r>
      <w:r w:rsidRPr="00E77584">
        <w:rPr>
          <w:rFonts w:ascii="Times New Roman" w:hAnsi="Times New Roman" w:cs="Times New Roman"/>
          <w:i/>
        </w:rPr>
        <w:t>Prošlost Dalmacije</w:t>
      </w:r>
      <w:r w:rsidRPr="0044316F">
        <w:rPr>
          <w:rFonts w:ascii="Times New Roman" w:hAnsi="Times New Roman" w:cs="Times New Roman"/>
        </w:rPr>
        <w:t>, sv. 2. (Split: Marjan tisak, 2004.).</w:t>
      </w:r>
    </w:p>
  </w:footnote>
  <w:footnote w:id="7">
    <w:p w14:paraId="5321E9FD" w14:textId="77777777" w:rsidR="001814C7" w:rsidRPr="00220215" w:rsidRDefault="001814C7" w:rsidP="00AE1066">
      <w:pPr>
        <w:pStyle w:val="Tekstfusnote"/>
        <w:jc w:val="both"/>
        <w:rPr>
          <w:rFonts w:ascii="Times New Roman" w:hAnsi="Times New Roman" w:cs="Times New Roman"/>
        </w:rPr>
      </w:pPr>
      <w:r w:rsidRPr="0044316F">
        <w:rPr>
          <w:rStyle w:val="Referencafusnote"/>
          <w:rFonts w:ascii="Times New Roman" w:hAnsi="Times New Roman" w:cs="Times New Roman"/>
        </w:rPr>
        <w:footnoteRef/>
      </w:r>
      <w:r w:rsidRPr="0044316F">
        <w:rPr>
          <w:rFonts w:ascii="Times New Roman" w:hAnsi="Times New Roman" w:cs="Times New Roman"/>
        </w:rPr>
        <w:t xml:space="preserve"> Na sličan je način ilirski identitet trebao povezati u cjelinu d</w:t>
      </w:r>
      <w:r>
        <w:rPr>
          <w:rFonts w:ascii="Times New Roman" w:hAnsi="Times New Roman" w:cs="Times New Roman"/>
        </w:rPr>
        <w:t>i</w:t>
      </w:r>
      <w:r w:rsidRPr="0044316F">
        <w:rPr>
          <w:rFonts w:ascii="Times New Roman" w:hAnsi="Times New Roman" w:cs="Times New Roman"/>
        </w:rPr>
        <w:t>jelove hrvatskih zemalja potenciranjem jezičnog elementa. Naravno, i u Srbiji je slična koncepcija koju su zagovarali Karadžić i njegov krug na</w:t>
      </w:r>
      <w:r>
        <w:rPr>
          <w:rFonts w:ascii="Times New Roman" w:hAnsi="Times New Roman" w:cs="Times New Roman"/>
        </w:rPr>
        <w:t xml:space="preserve">išla na otpor crkvenih krugova </w:t>
      </w:r>
      <w:r w:rsidRPr="0044316F">
        <w:rPr>
          <w:rFonts w:ascii="Times New Roman" w:hAnsi="Times New Roman" w:cs="Times New Roman"/>
        </w:rPr>
        <w:t xml:space="preserve">koji su i dalje srpstvo </w:t>
      </w:r>
      <w:r>
        <w:rPr>
          <w:rFonts w:ascii="Times New Roman" w:hAnsi="Times New Roman" w:cs="Times New Roman"/>
        </w:rPr>
        <w:t xml:space="preserve">vezivali uz vjersku odrednicu. </w:t>
      </w:r>
    </w:p>
  </w:footnote>
  <w:footnote w:id="8">
    <w:p w14:paraId="571A7DE1" w14:textId="6A063200" w:rsidR="001814C7" w:rsidRPr="00E35CF4" w:rsidRDefault="001814C7" w:rsidP="007A5085">
      <w:pPr>
        <w:pStyle w:val="Tekstfusnote"/>
        <w:jc w:val="both"/>
        <w:rPr>
          <w:rFonts w:ascii="Times New Roman" w:hAnsi="Times New Roman" w:cs="Times New Roman"/>
          <w:sz w:val="16"/>
        </w:rPr>
      </w:pPr>
      <w:r w:rsidRPr="00E95DCB">
        <w:rPr>
          <w:rStyle w:val="Referencafusnote"/>
          <w:rFonts w:ascii="Times New Roman" w:hAnsi="Times New Roman" w:cs="Times New Roman"/>
        </w:rPr>
        <w:footnoteRef/>
      </w:r>
      <w:r>
        <w:rPr>
          <w:rFonts w:ascii="Times New Roman" w:hAnsi="Times New Roman" w:cs="Times New Roman"/>
        </w:rPr>
        <w:t xml:space="preserve"> Suvremena lingvistička ostvarenja</w:t>
      </w:r>
      <w:r w:rsidRPr="00E95DCB">
        <w:rPr>
          <w:rFonts w:ascii="Times New Roman" w:hAnsi="Times New Roman" w:cs="Times New Roman"/>
        </w:rPr>
        <w:t xml:space="preserve"> to</w:t>
      </w:r>
      <w:r>
        <w:rPr>
          <w:rFonts w:ascii="Times New Roman" w:hAnsi="Times New Roman" w:cs="Times New Roman"/>
        </w:rPr>
        <w:t xml:space="preserve">ga vremena predstavljaju radovi </w:t>
      </w:r>
      <w:r w:rsidRPr="00E35CF4">
        <w:rPr>
          <w:rFonts w:ascii="Times New Roman" w:hAnsi="Times New Roman" w:cs="Times New Roman"/>
        </w:rPr>
        <w:t>Šafařík</w:t>
      </w:r>
      <w:r>
        <w:rPr>
          <w:rFonts w:ascii="Times New Roman" w:hAnsi="Times New Roman" w:cs="Times New Roman"/>
        </w:rPr>
        <w:t>a</w:t>
      </w:r>
      <w:r>
        <w:rPr>
          <w:rFonts w:ascii="Times New Roman" w:hAnsi="Times New Roman" w:cs="Times New Roman"/>
          <w:sz w:val="16"/>
        </w:rPr>
        <w:t xml:space="preserve"> </w:t>
      </w:r>
      <w:r>
        <w:rPr>
          <w:rFonts w:ascii="Times New Roman" w:hAnsi="Times New Roman" w:cs="Times New Roman"/>
        </w:rPr>
        <w:t xml:space="preserve">i </w:t>
      </w:r>
      <w:r w:rsidRPr="00E95DCB">
        <w:rPr>
          <w:rFonts w:ascii="Times New Roman" w:hAnsi="Times New Roman" w:cs="Times New Roman"/>
        </w:rPr>
        <w:t>Koll</w:t>
      </w:r>
      <w:r>
        <w:rPr>
          <w:rFonts w:ascii="Times New Roman" w:hAnsi="Times New Roman" w:cs="Times New Roman"/>
        </w:rPr>
        <w:t>á</w:t>
      </w:r>
      <w:r w:rsidRPr="00E95DCB">
        <w:rPr>
          <w:rFonts w:ascii="Times New Roman" w:hAnsi="Times New Roman" w:cs="Times New Roman"/>
        </w:rPr>
        <w:t>ra koji na južnoslavenskome području sve štokavce kategoriziraju kao govornike srpskog jezika. Tu je dakako snažan utjecaj u p</w:t>
      </w:r>
      <w:r>
        <w:rPr>
          <w:rFonts w:ascii="Times New Roman" w:hAnsi="Times New Roman" w:cs="Times New Roman"/>
        </w:rPr>
        <w:t>olitičkome smislu imao Czartory</w:t>
      </w:r>
      <w:r w:rsidRPr="00E95DCB">
        <w:rPr>
          <w:rFonts w:ascii="Times New Roman" w:hAnsi="Times New Roman" w:cs="Times New Roman"/>
        </w:rPr>
        <w:t>ski koji je Srbiju vidio kao „Pijemonta Južnih Slavena“, što je djelomično prihvatio i Garašanin (dakako u modificiranoj verziji). Ne treba zaboraviti ni utjecaj Evstahija Mihajloviča („</w:t>
      </w:r>
      <w:r w:rsidRPr="001B0665">
        <w:rPr>
          <w:rFonts w:ascii="Times New Roman" w:hAnsi="Times New Roman" w:cs="Times New Roman"/>
        </w:rPr>
        <w:t>Horvati, koi su jednokrvna i rođena naša braća, Ilirima se nazyvati nemogu. I stoga i literatura naša neka srbrsko ime nosti. Nevelim, da s obščenarodnym imenem ovym Srb naša različita predelna imena izgubimo;  mi ćemo zato ostati Dalmatincy, Horvati, Iliri</w:t>
      </w:r>
      <w:r w:rsidRPr="00E95DCB">
        <w:rPr>
          <w:rFonts w:ascii="Times New Roman" w:hAnsi="Times New Roman" w:cs="Times New Roman"/>
        </w:rPr>
        <w:t>) [</w:t>
      </w:r>
      <w:r w:rsidR="0048055E">
        <w:rPr>
          <w:rFonts w:ascii="Times New Roman" w:hAnsi="Times New Roman" w:cs="Times New Roman"/>
        </w:rPr>
        <w:t xml:space="preserve">u: </w:t>
      </w:r>
      <w:r w:rsidRPr="00E95DCB">
        <w:rPr>
          <w:rFonts w:ascii="Times New Roman" w:hAnsi="Times New Roman" w:cs="Times New Roman"/>
        </w:rPr>
        <w:t xml:space="preserve">Ivo Banac, </w:t>
      </w:r>
      <w:r>
        <w:rPr>
          <w:rFonts w:ascii="Times New Roman" w:hAnsi="Times New Roman" w:cs="Times New Roman"/>
        </w:rPr>
        <w:t>„</w:t>
      </w:r>
      <w:r w:rsidRPr="00E95DCB">
        <w:rPr>
          <w:rFonts w:ascii="Times New Roman" w:hAnsi="Times New Roman" w:cs="Times New Roman"/>
        </w:rPr>
        <w:t xml:space="preserve">Vjersko </w:t>
      </w:r>
      <w:r>
        <w:rPr>
          <w:rFonts w:ascii="Times New Roman" w:hAnsi="Times New Roman" w:cs="Times New Roman"/>
        </w:rPr>
        <w:t>'</w:t>
      </w:r>
      <w:r w:rsidRPr="00E95DCB">
        <w:rPr>
          <w:rFonts w:ascii="Times New Roman" w:hAnsi="Times New Roman" w:cs="Times New Roman"/>
        </w:rPr>
        <w:t>pravilo</w:t>
      </w:r>
      <w:r>
        <w:rPr>
          <w:rFonts w:ascii="Times New Roman" w:hAnsi="Times New Roman" w:cs="Times New Roman"/>
        </w:rPr>
        <w:t>'</w:t>
      </w:r>
      <w:r w:rsidRPr="00E95DCB">
        <w:rPr>
          <w:rFonts w:ascii="Times New Roman" w:hAnsi="Times New Roman" w:cs="Times New Roman"/>
        </w:rPr>
        <w:t xml:space="preserve"> i dubrovačka iznimka: geneza dubrovačkog kruga </w:t>
      </w:r>
      <w:r>
        <w:rPr>
          <w:rFonts w:ascii="Times New Roman" w:hAnsi="Times New Roman" w:cs="Times New Roman"/>
        </w:rPr>
        <w:t>'</w:t>
      </w:r>
      <w:r w:rsidRPr="00E95DCB">
        <w:rPr>
          <w:rFonts w:ascii="Times New Roman" w:hAnsi="Times New Roman" w:cs="Times New Roman"/>
        </w:rPr>
        <w:t>Srba katolika</w:t>
      </w:r>
      <w:r>
        <w:rPr>
          <w:rFonts w:ascii="Times New Roman" w:hAnsi="Times New Roman" w:cs="Times New Roman"/>
        </w:rPr>
        <w:t xml:space="preserve">' </w:t>
      </w:r>
      <w:r w:rsidRPr="00E95DCB">
        <w:rPr>
          <w:rFonts w:ascii="Times New Roman" w:hAnsi="Times New Roman" w:cs="Times New Roman"/>
        </w:rPr>
        <w:t xml:space="preserve">“, </w:t>
      </w:r>
      <w:r w:rsidRPr="00E95DCB">
        <w:rPr>
          <w:rFonts w:ascii="Times New Roman" w:hAnsi="Times New Roman" w:cs="Times New Roman"/>
          <w:i/>
        </w:rPr>
        <w:t>Dubrovnik 1-2</w:t>
      </w:r>
      <w:r w:rsidRPr="00E95DCB">
        <w:rPr>
          <w:rFonts w:ascii="Times New Roman" w:hAnsi="Times New Roman" w:cs="Times New Roman"/>
        </w:rPr>
        <w:t xml:space="preserve"> (1990): 84].</w:t>
      </w:r>
      <w:r>
        <w:rPr>
          <w:rFonts w:ascii="Times New Roman" w:hAnsi="Times New Roman" w:cs="Times New Roman"/>
        </w:rPr>
        <w:t xml:space="preserve"> O ovome fenomu, vezano za prvu polovicu stoljeća, pisao je i S. Ćosić [Stjepan Ćosić, </w:t>
      </w:r>
      <w:r w:rsidRPr="002E082C">
        <w:rPr>
          <w:rFonts w:ascii="Times New Roman" w:hAnsi="Times New Roman" w:cs="Times New Roman"/>
          <w:i/>
        </w:rPr>
        <w:t>Dubrovnik nakon pada Republike</w:t>
      </w:r>
      <w:r>
        <w:rPr>
          <w:rFonts w:ascii="Times New Roman" w:hAnsi="Times New Roman" w:cs="Times New Roman"/>
        </w:rPr>
        <w:t xml:space="preserve"> (Dubrovnik: Zavod za povijesne znanosti HAZU), 325-336].</w:t>
      </w:r>
    </w:p>
  </w:footnote>
  <w:footnote w:id="9">
    <w:p w14:paraId="2E5BFAF4" w14:textId="345F48A4" w:rsidR="001814C7" w:rsidRDefault="001814C7" w:rsidP="00AE1066">
      <w:pPr>
        <w:pStyle w:val="Tekstfusnote"/>
        <w:jc w:val="both"/>
      </w:pPr>
      <w:r w:rsidRPr="00E95DCB">
        <w:rPr>
          <w:rStyle w:val="Referencafusnote"/>
          <w:rFonts w:ascii="Times New Roman" w:hAnsi="Times New Roman" w:cs="Times New Roman"/>
        </w:rPr>
        <w:footnoteRef/>
      </w:r>
      <w:r w:rsidRPr="00E95DCB">
        <w:rPr>
          <w:rFonts w:ascii="Times New Roman" w:hAnsi="Times New Roman" w:cs="Times New Roman"/>
        </w:rPr>
        <w:t xml:space="preserve"> Okretanje Srbiji kao političkome središtu južnoslavenstva rezultat je pada </w:t>
      </w:r>
      <w:r>
        <w:rPr>
          <w:rFonts w:ascii="Times New Roman" w:hAnsi="Times New Roman" w:cs="Times New Roman"/>
        </w:rPr>
        <w:t xml:space="preserve">političkog </w:t>
      </w:r>
      <w:r w:rsidRPr="00E95DCB">
        <w:rPr>
          <w:rFonts w:ascii="Times New Roman" w:hAnsi="Times New Roman" w:cs="Times New Roman"/>
        </w:rPr>
        <w:t xml:space="preserve">utjecaja Banske Hrvatske (zamjetno već </w:t>
      </w:r>
      <w:r>
        <w:rPr>
          <w:rFonts w:ascii="Times New Roman" w:hAnsi="Times New Roman" w:cs="Times New Roman"/>
        </w:rPr>
        <w:t xml:space="preserve">i </w:t>
      </w:r>
      <w:r w:rsidRPr="00E95DCB">
        <w:rPr>
          <w:rFonts w:ascii="Times New Roman" w:hAnsi="Times New Roman" w:cs="Times New Roman"/>
        </w:rPr>
        <w:t xml:space="preserve">nakon 1848.) </w:t>
      </w:r>
      <w:r>
        <w:rPr>
          <w:rFonts w:ascii="Times New Roman" w:hAnsi="Times New Roman" w:cs="Times New Roman"/>
        </w:rPr>
        <w:t>poslije sklapanja</w:t>
      </w:r>
      <w:r w:rsidRPr="00E95DCB">
        <w:rPr>
          <w:rFonts w:ascii="Times New Roman" w:hAnsi="Times New Roman" w:cs="Times New Roman"/>
        </w:rPr>
        <w:t xml:space="preserve"> Nagodbe, čime je </w:t>
      </w:r>
      <w:r w:rsidRPr="00E95DCB">
        <w:rPr>
          <w:rFonts w:ascii="Times New Roman" w:hAnsi="Times New Roman" w:cs="Times New Roman"/>
          <w:i/>
        </w:rPr>
        <w:t>de facto</w:t>
      </w:r>
      <w:r w:rsidRPr="00E95DCB">
        <w:rPr>
          <w:rFonts w:ascii="Times New Roman" w:hAnsi="Times New Roman" w:cs="Times New Roman"/>
        </w:rPr>
        <w:t xml:space="preserve"> formalizirana teritorijalna odjelitost hrvatskih zemalja, što prati i uspon regionalnih pokreta u Dalmaciji</w:t>
      </w:r>
      <w:r>
        <w:rPr>
          <w:rFonts w:ascii="Times New Roman" w:hAnsi="Times New Roman" w:cs="Times New Roman"/>
        </w:rPr>
        <w:t>,</w:t>
      </w:r>
      <w:r w:rsidRPr="00E95DCB">
        <w:rPr>
          <w:rFonts w:ascii="Times New Roman" w:hAnsi="Times New Roman" w:cs="Times New Roman"/>
        </w:rPr>
        <w:t xml:space="preserve"> poput autonomaštva</w:t>
      </w:r>
      <w:r>
        <w:rPr>
          <w:rFonts w:ascii="Times New Roman" w:hAnsi="Times New Roman" w:cs="Times New Roman"/>
        </w:rPr>
        <w:t>,</w:t>
      </w:r>
      <w:r w:rsidRPr="00E95DCB">
        <w:rPr>
          <w:rFonts w:ascii="Times New Roman" w:hAnsi="Times New Roman" w:cs="Times New Roman"/>
        </w:rPr>
        <w:t xml:space="preserve"> koji nagrizaju već postojeće „labave veze“ dvaju</w:t>
      </w:r>
      <w:r>
        <w:rPr>
          <w:rFonts w:ascii="Times New Roman" w:hAnsi="Times New Roman" w:cs="Times New Roman"/>
        </w:rPr>
        <w:t xml:space="preserve"> zemalja. Osim toga, razlog gledanju na Srbiju kao Pijemont</w:t>
      </w:r>
      <w:r w:rsidR="006A1335">
        <w:rPr>
          <w:rFonts w:ascii="Times New Roman" w:hAnsi="Times New Roman" w:cs="Times New Roman"/>
        </w:rPr>
        <w:t>a</w:t>
      </w:r>
      <w:r w:rsidRPr="00E95DCB">
        <w:rPr>
          <w:rFonts w:ascii="Times New Roman" w:hAnsi="Times New Roman" w:cs="Times New Roman"/>
        </w:rPr>
        <w:t xml:space="preserve"> </w:t>
      </w:r>
      <w:r>
        <w:rPr>
          <w:rFonts w:ascii="Times New Roman" w:hAnsi="Times New Roman" w:cs="Times New Roman"/>
        </w:rPr>
        <w:t xml:space="preserve">južnog </w:t>
      </w:r>
      <w:r w:rsidRPr="00E95DCB">
        <w:rPr>
          <w:rFonts w:ascii="Times New Roman" w:hAnsi="Times New Roman" w:cs="Times New Roman"/>
        </w:rPr>
        <w:t>slavenstva valja tražiti i u konkretnom političkom odnosu snaga: Srbija je Berlinskim k</w:t>
      </w:r>
      <w:r>
        <w:rPr>
          <w:rFonts w:ascii="Times New Roman" w:hAnsi="Times New Roman" w:cs="Times New Roman"/>
        </w:rPr>
        <w:t>ongresom 1878. izborila samostalnost. Dakako, i dalmatinski politički kontekst svakako je</w:t>
      </w:r>
      <w:r w:rsidRPr="00E95DCB">
        <w:rPr>
          <w:rFonts w:ascii="Times New Roman" w:hAnsi="Times New Roman" w:cs="Times New Roman"/>
        </w:rPr>
        <w:t xml:space="preserve"> </w:t>
      </w:r>
      <w:r>
        <w:rPr>
          <w:rFonts w:ascii="Times New Roman" w:hAnsi="Times New Roman" w:cs="Times New Roman"/>
        </w:rPr>
        <w:t>morao utjecati</w:t>
      </w:r>
      <w:r w:rsidRPr="00E95DCB">
        <w:rPr>
          <w:rFonts w:ascii="Times New Roman" w:hAnsi="Times New Roman" w:cs="Times New Roman"/>
        </w:rPr>
        <w:t xml:space="preserve"> na </w:t>
      </w:r>
      <w:r>
        <w:rPr>
          <w:rFonts w:ascii="Times New Roman" w:hAnsi="Times New Roman" w:cs="Times New Roman"/>
        </w:rPr>
        <w:t>jačanje</w:t>
      </w:r>
      <w:r w:rsidRPr="00E95DCB">
        <w:rPr>
          <w:rFonts w:ascii="Times New Roman" w:hAnsi="Times New Roman" w:cs="Times New Roman"/>
        </w:rPr>
        <w:t xml:space="preserve"> srbokatolicizma</w:t>
      </w:r>
      <w:r>
        <w:rPr>
          <w:rFonts w:ascii="Times New Roman" w:hAnsi="Times New Roman" w:cs="Times New Roman"/>
        </w:rPr>
        <w:t>: 1879. na razini Dalmacije dolazi do izdvajanja srpskog nacionalnog pokreta iz dalmatinskog narodnjaštva („Bukovička</w:t>
      </w:r>
      <w:r w:rsidRPr="00E95DCB">
        <w:rPr>
          <w:rFonts w:ascii="Times New Roman" w:hAnsi="Times New Roman" w:cs="Times New Roman"/>
        </w:rPr>
        <w:t xml:space="preserve"> izdaja“</w:t>
      </w:r>
      <w:r>
        <w:rPr>
          <w:rFonts w:ascii="Times New Roman" w:hAnsi="Times New Roman" w:cs="Times New Roman"/>
        </w:rPr>
        <w:t xml:space="preserve">). Tomu je pridonio i nejednak razvoj srpskog i hrvatskog nacionalnog pokreta u Dalmaciji [više u: Nikša Stančić, „Hrvatstvo, srpstvo i jugoslavenstvo u Dalmaciji u vrijeme narodnog preporoda, </w:t>
      </w:r>
      <w:r>
        <w:rPr>
          <w:rFonts w:ascii="Times New Roman" w:hAnsi="Times New Roman" w:cs="Times New Roman"/>
          <w:i/>
        </w:rPr>
        <w:t>Časopis</w:t>
      </w:r>
      <w:r w:rsidRPr="005355F3">
        <w:rPr>
          <w:rFonts w:ascii="Times New Roman" w:hAnsi="Times New Roman" w:cs="Times New Roman"/>
          <w:i/>
        </w:rPr>
        <w:t xml:space="preserve"> za suvremenu povijest 2</w:t>
      </w:r>
      <w:r>
        <w:rPr>
          <w:rFonts w:ascii="Times New Roman" w:hAnsi="Times New Roman" w:cs="Times New Roman"/>
        </w:rPr>
        <w:t xml:space="preserve"> (1970): 229 – 238; Tihomir Rajčić, „Srpski nacionalni pokret u Dalmaciji u XIX. stoljeću“, </w:t>
      </w:r>
      <w:r>
        <w:rPr>
          <w:rFonts w:ascii="Times New Roman" w:hAnsi="Times New Roman" w:cs="Times New Roman"/>
          <w:i/>
        </w:rPr>
        <w:t>Radovi Z</w:t>
      </w:r>
      <w:r w:rsidRPr="00B23E26">
        <w:rPr>
          <w:rFonts w:ascii="Times New Roman" w:hAnsi="Times New Roman" w:cs="Times New Roman"/>
          <w:i/>
        </w:rPr>
        <w:t xml:space="preserve">avoda za povijesne znanosti HAZU u Zadru 47 </w:t>
      </w:r>
      <w:r>
        <w:rPr>
          <w:rFonts w:ascii="Times New Roman" w:hAnsi="Times New Roman" w:cs="Times New Roman"/>
        </w:rPr>
        <w:t xml:space="preserve">(2005): 341-361]. Naravno, ne treba zanemariti ni desetljetni utjecaj „tajne“ (vanjske) politike koju je Srbija vodila u prvoj polovici 19. st. o čemu je pisao Damir Agičić [Više u: Damir Agičić, Tajna </w:t>
      </w:r>
      <w:r w:rsidRPr="0060681B">
        <w:rPr>
          <w:rFonts w:ascii="Times New Roman" w:hAnsi="Times New Roman" w:cs="Times New Roman"/>
          <w:i/>
        </w:rPr>
        <w:t>politika Srbije u XIX. stoljeću</w:t>
      </w:r>
      <w:r>
        <w:rPr>
          <w:rFonts w:ascii="Times New Roman" w:hAnsi="Times New Roman" w:cs="Times New Roman"/>
        </w:rPr>
        <w:t xml:space="preserve"> (Zagreb: AGM, 1994.)].</w:t>
      </w:r>
    </w:p>
  </w:footnote>
  <w:footnote w:id="10">
    <w:p w14:paraId="19B730CB" w14:textId="5445DF54" w:rsidR="001814C7" w:rsidRPr="002C0B66" w:rsidRDefault="001814C7" w:rsidP="007B5E4A">
      <w:pPr>
        <w:pStyle w:val="Tekstfusnote"/>
        <w:jc w:val="both"/>
        <w:rPr>
          <w:rFonts w:ascii="Times New Roman" w:hAnsi="Times New Roman" w:cs="Times New Roman"/>
        </w:rPr>
      </w:pPr>
      <w:r w:rsidRPr="002C0B66">
        <w:rPr>
          <w:rStyle w:val="Referencafusnote"/>
          <w:rFonts w:ascii="Times New Roman" w:hAnsi="Times New Roman" w:cs="Times New Roman"/>
        </w:rPr>
        <w:footnoteRef/>
      </w:r>
      <w:r w:rsidR="00C410DA">
        <w:rPr>
          <w:rFonts w:ascii="Times New Roman" w:hAnsi="Times New Roman" w:cs="Times New Roman"/>
        </w:rPr>
        <w:t xml:space="preserve"> Perić za dubrovačke Srbe i S</w:t>
      </w:r>
      <w:r w:rsidRPr="002C0B66">
        <w:rPr>
          <w:rFonts w:ascii="Times New Roman" w:hAnsi="Times New Roman" w:cs="Times New Roman"/>
        </w:rPr>
        <w:t>rpsku stranke kaže</w:t>
      </w:r>
      <w:r>
        <w:rPr>
          <w:rFonts w:ascii="Times New Roman" w:hAnsi="Times New Roman" w:cs="Times New Roman"/>
        </w:rPr>
        <w:t xml:space="preserve"> da su iskazivali šovinizam i </w:t>
      </w:r>
      <w:r w:rsidRPr="002C0B66">
        <w:rPr>
          <w:rFonts w:ascii="Times New Roman" w:hAnsi="Times New Roman" w:cs="Times New Roman"/>
        </w:rPr>
        <w:t>zagovarali</w:t>
      </w:r>
      <w:r w:rsidR="00C410DA">
        <w:rPr>
          <w:rFonts w:ascii="Times New Roman" w:hAnsi="Times New Roman" w:cs="Times New Roman"/>
        </w:rPr>
        <w:t xml:space="preserve"> velikosrpsku političku misao; S</w:t>
      </w:r>
      <w:r w:rsidRPr="002C0B66">
        <w:rPr>
          <w:rFonts w:ascii="Times New Roman" w:hAnsi="Times New Roman" w:cs="Times New Roman"/>
        </w:rPr>
        <w:t xml:space="preserve">rpsku stranku proglašava novim protivnikom narodnjaka nakon autonomaša, dok jugoslavenstvo doživljava kao krinku pod kojom se nalazilo velikosrpstvo: </w:t>
      </w:r>
      <w:r w:rsidRPr="001B0665">
        <w:rPr>
          <w:rFonts w:ascii="Times New Roman" w:hAnsi="Times New Roman" w:cs="Times New Roman"/>
        </w:rPr>
        <w:t>„(...) ne uspjevši nametnuti ni to pod svoje jugoslavenstvo (...) ti su dubrovački 'jugoslaveni' napokon otkrili svoje pravo velikosrpsko lice: pozivali su se na Vuka Karadžića, koji je, želeći Veliku Srbiju, tvrdio da su svi južnoslavenski štokavci – Srbi</w:t>
      </w:r>
      <w:r w:rsidRPr="002C0B66">
        <w:rPr>
          <w:rFonts w:ascii="Times New Roman" w:hAnsi="Times New Roman" w:cs="Times New Roman"/>
        </w:rPr>
        <w:t xml:space="preserve">“ (Perić, </w:t>
      </w:r>
      <w:r w:rsidRPr="002C0B66">
        <w:rPr>
          <w:rFonts w:ascii="Times New Roman" w:hAnsi="Times New Roman" w:cs="Times New Roman"/>
          <w:i/>
        </w:rPr>
        <w:t>Dubrovačke teme</w:t>
      </w:r>
      <w:r>
        <w:rPr>
          <w:rFonts w:ascii="Times New Roman" w:hAnsi="Times New Roman" w:cs="Times New Roman"/>
        </w:rPr>
        <w:t>, 173</w:t>
      </w:r>
      <w:r w:rsidRPr="002C0B66">
        <w:rPr>
          <w:rFonts w:ascii="Times New Roman" w:hAnsi="Times New Roman" w:cs="Times New Roman"/>
        </w:rPr>
        <w:t>).</w:t>
      </w:r>
      <w:r>
        <w:rPr>
          <w:rFonts w:ascii="Times New Roman" w:hAnsi="Times New Roman" w:cs="Times New Roman"/>
        </w:rPr>
        <w:t xml:space="preserve"> Mortigjija pak odnos Srba i Hrvata promatra s darvinističke pozicije borbe u kojima najjači opstaju, uz manihejski prikaz odnosa „dobra“ i „zla“: </w:t>
      </w:r>
      <w:r w:rsidRPr="0024109F">
        <w:rPr>
          <w:rFonts w:ascii="Times New Roman" w:hAnsi="Times New Roman" w:cs="Times New Roman"/>
          <w:i/>
        </w:rPr>
        <w:t>Crvenu Hrvatsku</w:t>
      </w:r>
      <w:r>
        <w:rPr>
          <w:rFonts w:ascii="Times New Roman" w:hAnsi="Times New Roman" w:cs="Times New Roman"/>
        </w:rPr>
        <w:t xml:space="preserve"> naziva preporodnim i defenzivnim listom – dok srpski list </w:t>
      </w:r>
      <w:r w:rsidRPr="0024109F">
        <w:rPr>
          <w:rFonts w:ascii="Times New Roman" w:hAnsi="Times New Roman" w:cs="Times New Roman"/>
          <w:i/>
        </w:rPr>
        <w:t>Dubrovnik</w:t>
      </w:r>
      <w:r>
        <w:rPr>
          <w:rFonts w:ascii="Times New Roman" w:hAnsi="Times New Roman" w:cs="Times New Roman"/>
        </w:rPr>
        <w:t xml:space="preserve"> naziva ofenzivnim i iredentističkim (Mortigjija, </w:t>
      </w:r>
      <w:r w:rsidRPr="002C0B66">
        <w:rPr>
          <w:rFonts w:ascii="Times New Roman" w:hAnsi="Times New Roman" w:cs="Times New Roman"/>
          <w:i/>
        </w:rPr>
        <w:t>Političko značenje otkrića spomenika</w:t>
      </w:r>
      <w:r>
        <w:rPr>
          <w:rFonts w:ascii="Times New Roman" w:hAnsi="Times New Roman" w:cs="Times New Roman"/>
        </w:rPr>
        <w:t>, 118).</w:t>
      </w:r>
    </w:p>
  </w:footnote>
  <w:footnote w:id="11">
    <w:p w14:paraId="23D7A088" w14:textId="77777777" w:rsidR="001814C7" w:rsidRPr="00ED32AD" w:rsidRDefault="001814C7" w:rsidP="007B5E4A">
      <w:pPr>
        <w:pStyle w:val="Tekstfusnote"/>
        <w:jc w:val="both"/>
      </w:pPr>
      <w:r w:rsidRPr="00ED32AD">
        <w:rPr>
          <w:rStyle w:val="Referencafusnote"/>
          <w:rFonts w:ascii="Times New Roman" w:hAnsi="Times New Roman" w:cs="Times New Roman"/>
        </w:rPr>
        <w:footnoteRef/>
      </w:r>
      <w:r w:rsidRPr="00ED32AD">
        <w:rPr>
          <w:rFonts w:ascii="Times New Roman" w:hAnsi="Times New Roman" w:cs="Times New Roman"/>
        </w:rPr>
        <w:t xml:space="preserve"> Za sada još nema studije koja bi se konkretno bavila dubrovačkim autonomaštvom kao lokalno-regionalnom inačicom izvornog autonomaštva. Mnogi su se autori dubrovačkim autonomaštvom bavili sasvim uzgredno - promatrajući ga iz perspektive dubrovačkih narodnjaka i pravaša, pri čemu su nesvjesno i sami u ocjeni tog pokreta preuzeli dominantni narativ. Perić primjerice u </w:t>
      </w:r>
      <w:r w:rsidRPr="00ED32AD">
        <w:rPr>
          <w:rFonts w:ascii="Times New Roman" w:hAnsi="Times New Roman" w:cs="Times New Roman"/>
          <w:i/>
        </w:rPr>
        <w:t xml:space="preserve">Dubrovačkim temama XIX. stoljeća </w:t>
      </w:r>
      <w:r w:rsidRPr="00ED32AD">
        <w:rPr>
          <w:rFonts w:ascii="Times New Roman" w:hAnsi="Times New Roman" w:cs="Times New Roman"/>
        </w:rPr>
        <w:t>autonomaštvo izjednačava s talijanaštvom, ističući da se „</w:t>
      </w:r>
      <w:r w:rsidRPr="001B0665">
        <w:rPr>
          <w:rFonts w:ascii="Times New Roman" w:hAnsi="Times New Roman" w:cs="Times New Roman"/>
        </w:rPr>
        <w:t>Autonomaška (talijanska) stranka zalagala za Veliku Italiju“</w:t>
      </w:r>
      <w:r w:rsidRPr="00ED32AD">
        <w:rPr>
          <w:rFonts w:ascii="Times New Roman" w:hAnsi="Times New Roman" w:cs="Times New Roman"/>
        </w:rPr>
        <w:t xml:space="preserve"> predstavljajući ju uz bok ideji Velike Srbije (Perić, </w:t>
      </w:r>
      <w:r w:rsidRPr="00ED32AD">
        <w:rPr>
          <w:rFonts w:ascii="Times New Roman" w:hAnsi="Times New Roman" w:cs="Times New Roman"/>
          <w:i/>
        </w:rPr>
        <w:t>Dubr</w:t>
      </w:r>
      <w:r>
        <w:rPr>
          <w:rFonts w:ascii="Times New Roman" w:hAnsi="Times New Roman" w:cs="Times New Roman"/>
          <w:i/>
        </w:rPr>
        <w:t>ova</w:t>
      </w:r>
      <w:r w:rsidRPr="00ED32AD">
        <w:rPr>
          <w:rFonts w:ascii="Times New Roman" w:hAnsi="Times New Roman" w:cs="Times New Roman"/>
          <w:i/>
        </w:rPr>
        <w:t>čke teme</w:t>
      </w:r>
      <w:r w:rsidRPr="00ED32AD">
        <w:rPr>
          <w:rFonts w:ascii="Times New Roman" w:hAnsi="Times New Roman" w:cs="Times New Roman"/>
        </w:rPr>
        <w:t>, 174).</w:t>
      </w:r>
    </w:p>
  </w:footnote>
  <w:footnote w:id="12">
    <w:p w14:paraId="22365182" w14:textId="77777777" w:rsidR="001814C7" w:rsidRPr="0019280A" w:rsidRDefault="001814C7" w:rsidP="0019280A">
      <w:pPr>
        <w:pStyle w:val="Tekstfusnote"/>
        <w:jc w:val="both"/>
        <w:rPr>
          <w:rFonts w:ascii="Times New Roman" w:hAnsi="Times New Roman" w:cs="Times New Roman"/>
        </w:rPr>
      </w:pPr>
      <w:r w:rsidRPr="0019280A">
        <w:rPr>
          <w:rStyle w:val="Referencafusnote"/>
          <w:rFonts w:ascii="Times New Roman" w:hAnsi="Times New Roman" w:cs="Times New Roman"/>
        </w:rPr>
        <w:footnoteRef/>
      </w:r>
      <w:r w:rsidRPr="0019280A">
        <w:rPr>
          <w:rFonts w:ascii="Times New Roman" w:hAnsi="Times New Roman" w:cs="Times New Roman"/>
        </w:rPr>
        <w:t xml:space="preserve"> Dalmatinski autonomistički pokret heterogen je prema nekoliko kriterija: a) socijalnome (plemstvo, građanstvo, činovništvo); b) ideološkome (liberalni radikali; konzervativci; umjereni) te c) odnosu prema nacionalnome pitanju (Talijani; Dalmatinci; Slavo-Dalmatinci). Pokret također nije bi</w:t>
      </w:r>
      <w:r>
        <w:rPr>
          <w:rFonts w:ascii="Times New Roman" w:hAnsi="Times New Roman" w:cs="Times New Roman"/>
        </w:rPr>
        <w:t xml:space="preserve">o centraliziran, </w:t>
      </w:r>
      <w:r w:rsidRPr="0019280A">
        <w:rPr>
          <w:rFonts w:ascii="Times New Roman" w:hAnsi="Times New Roman" w:cs="Times New Roman"/>
        </w:rPr>
        <w:t>politička energija se vječito trošila na sukob dvaju središta: Splita i Zadra, zbog ekonomskih ali i nacionalno-ideoloških razlog</w:t>
      </w:r>
      <w:r>
        <w:rPr>
          <w:rFonts w:ascii="Times New Roman" w:hAnsi="Times New Roman" w:cs="Times New Roman"/>
        </w:rPr>
        <w:t>a (</w:t>
      </w:r>
      <w:r w:rsidRPr="0019280A">
        <w:rPr>
          <w:rFonts w:ascii="Times New Roman" w:hAnsi="Times New Roman" w:cs="Times New Roman"/>
        </w:rPr>
        <w:t xml:space="preserve">Vrandečić, </w:t>
      </w:r>
      <w:r w:rsidRPr="0019280A">
        <w:rPr>
          <w:rFonts w:ascii="Times New Roman" w:hAnsi="Times New Roman" w:cs="Times New Roman"/>
          <w:i/>
        </w:rPr>
        <w:t>Dalmatinski autonomistički pokret</w:t>
      </w:r>
      <w:r>
        <w:rPr>
          <w:rFonts w:ascii="Times New Roman" w:hAnsi="Times New Roman" w:cs="Times New Roman"/>
        </w:rPr>
        <w:t>, 129).</w:t>
      </w:r>
    </w:p>
  </w:footnote>
  <w:footnote w:id="13">
    <w:p w14:paraId="18E1A260" w14:textId="6FED7E42" w:rsidR="001814C7" w:rsidRPr="0019280A" w:rsidRDefault="001814C7" w:rsidP="0019280A">
      <w:pPr>
        <w:pStyle w:val="Tekstfusnote"/>
        <w:jc w:val="both"/>
        <w:rPr>
          <w:rFonts w:ascii="Times New Roman" w:hAnsi="Times New Roman" w:cs="Times New Roman"/>
        </w:rPr>
      </w:pPr>
      <w:r w:rsidRPr="0019280A">
        <w:rPr>
          <w:rStyle w:val="Referencafusnote"/>
          <w:rFonts w:ascii="Times New Roman" w:hAnsi="Times New Roman" w:cs="Times New Roman"/>
        </w:rPr>
        <w:footnoteRef/>
      </w:r>
      <w:r w:rsidRPr="0019280A">
        <w:rPr>
          <w:rFonts w:ascii="Times New Roman" w:hAnsi="Times New Roman" w:cs="Times New Roman"/>
        </w:rPr>
        <w:t xml:space="preserve"> Na izborima za </w:t>
      </w:r>
      <w:r w:rsidRPr="0019280A">
        <w:rPr>
          <w:rFonts w:ascii="Times New Roman" w:hAnsi="Times New Roman" w:cs="Times New Roman"/>
          <w:i/>
        </w:rPr>
        <w:t>Reichsrat</w:t>
      </w:r>
      <w:r>
        <w:rPr>
          <w:rFonts w:ascii="Times New Roman" w:hAnsi="Times New Roman" w:cs="Times New Roman"/>
        </w:rPr>
        <w:t xml:space="preserve"> 1911. </w:t>
      </w:r>
      <w:r w:rsidRPr="0019280A">
        <w:rPr>
          <w:rFonts w:ascii="Times New Roman" w:hAnsi="Times New Roman" w:cs="Times New Roman"/>
        </w:rPr>
        <w:t>narodnjačkome kandidatu supro</w:t>
      </w:r>
      <w:r>
        <w:rPr>
          <w:rFonts w:ascii="Times New Roman" w:hAnsi="Times New Roman" w:cs="Times New Roman"/>
        </w:rPr>
        <w:t>t</w:t>
      </w:r>
      <w:r w:rsidRPr="0019280A">
        <w:rPr>
          <w:rFonts w:ascii="Times New Roman" w:hAnsi="Times New Roman" w:cs="Times New Roman"/>
        </w:rPr>
        <w:t xml:space="preserve">stavio se </w:t>
      </w:r>
      <w:r>
        <w:rPr>
          <w:rFonts w:ascii="Times New Roman" w:hAnsi="Times New Roman" w:cs="Times New Roman"/>
        </w:rPr>
        <w:t>autonomaški kandidat Božo Banac</w:t>
      </w:r>
      <w:r w:rsidR="0089588B">
        <w:rPr>
          <w:rFonts w:ascii="Times New Roman" w:hAnsi="Times New Roman" w:cs="Times New Roman"/>
        </w:rPr>
        <w:t>.</w:t>
      </w:r>
      <w:r>
        <w:rPr>
          <w:rFonts w:ascii="Times New Roman" w:hAnsi="Times New Roman" w:cs="Times New Roman"/>
        </w:rPr>
        <w:t xml:space="preserve"> V</w:t>
      </w:r>
      <w:r w:rsidRPr="0019280A">
        <w:rPr>
          <w:rFonts w:ascii="Times New Roman" w:hAnsi="Times New Roman" w:cs="Times New Roman"/>
        </w:rPr>
        <w:t xml:space="preserve">iše u: </w:t>
      </w:r>
      <w:r w:rsidR="0089588B">
        <w:rPr>
          <w:rFonts w:ascii="Times New Roman" w:hAnsi="Times New Roman" w:cs="Times New Roman"/>
        </w:rPr>
        <w:t xml:space="preserve">Nikola </w:t>
      </w:r>
      <w:r w:rsidRPr="0019280A">
        <w:rPr>
          <w:rFonts w:ascii="Times New Roman" w:hAnsi="Times New Roman" w:cs="Times New Roman"/>
        </w:rPr>
        <w:t xml:space="preserve">Tolja, </w:t>
      </w:r>
      <w:r w:rsidRPr="0019280A">
        <w:rPr>
          <w:rFonts w:ascii="Times New Roman" w:hAnsi="Times New Roman" w:cs="Times New Roman"/>
          <w:i/>
        </w:rPr>
        <w:t>Dubrovački Srbi katolici</w:t>
      </w:r>
      <w:r w:rsidR="0089588B">
        <w:rPr>
          <w:rFonts w:ascii="Times New Roman" w:hAnsi="Times New Roman" w:cs="Times New Roman"/>
          <w:i/>
        </w:rPr>
        <w:t>. Istine i zablude</w:t>
      </w:r>
      <w:r w:rsidR="0089588B" w:rsidRPr="0089588B">
        <w:rPr>
          <w:rFonts w:ascii="Times New Roman" w:hAnsi="Times New Roman" w:cs="Times New Roman"/>
        </w:rPr>
        <w:t xml:space="preserve"> (Dubrovnik: vlast. Nakl., 2011.)</w:t>
      </w:r>
      <w:r w:rsidRPr="0019280A">
        <w:rPr>
          <w:rFonts w:ascii="Times New Roman" w:hAnsi="Times New Roman" w:cs="Times New Roman"/>
        </w:rPr>
        <w:t xml:space="preserve">, 232. </w:t>
      </w:r>
    </w:p>
  </w:footnote>
  <w:footnote w:id="14">
    <w:p w14:paraId="231EEE8E" w14:textId="77777777" w:rsidR="001814C7" w:rsidRDefault="001814C7" w:rsidP="0019280A">
      <w:pPr>
        <w:pStyle w:val="Tekstfusnote"/>
        <w:jc w:val="both"/>
      </w:pPr>
      <w:r w:rsidRPr="0019280A">
        <w:rPr>
          <w:rStyle w:val="Referencafusnote"/>
          <w:rFonts w:ascii="Times New Roman" w:hAnsi="Times New Roman" w:cs="Times New Roman"/>
        </w:rPr>
        <w:footnoteRef/>
      </w:r>
      <w:r>
        <w:rPr>
          <w:rFonts w:ascii="Times New Roman" w:hAnsi="Times New Roman" w:cs="Times New Roman"/>
        </w:rPr>
        <w:t xml:space="preserve"> </w:t>
      </w:r>
      <w:r w:rsidRPr="0019280A">
        <w:rPr>
          <w:rFonts w:ascii="Times New Roman" w:hAnsi="Times New Roman" w:cs="Times New Roman"/>
        </w:rPr>
        <w:t xml:space="preserve">Što se tiče analize </w:t>
      </w:r>
      <w:r>
        <w:rPr>
          <w:rFonts w:ascii="Times New Roman" w:hAnsi="Times New Roman" w:cs="Times New Roman"/>
        </w:rPr>
        <w:t xml:space="preserve">ideološke komponente </w:t>
      </w:r>
      <w:r w:rsidRPr="0019280A">
        <w:rPr>
          <w:rFonts w:ascii="Times New Roman" w:hAnsi="Times New Roman" w:cs="Times New Roman"/>
        </w:rPr>
        <w:t xml:space="preserve">dubrovačkog </w:t>
      </w:r>
      <w:r>
        <w:rPr>
          <w:rFonts w:ascii="Times New Roman" w:hAnsi="Times New Roman" w:cs="Times New Roman"/>
        </w:rPr>
        <w:t>autonomističkog</w:t>
      </w:r>
      <w:r w:rsidRPr="0019280A">
        <w:rPr>
          <w:rFonts w:ascii="Times New Roman" w:hAnsi="Times New Roman" w:cs="Times New Roman"/>
        </w:rPr>
        <w:t xml:space="preserve"> </w:t>
      </w:r>
      <w:r>
        <w:rPr>
          <w:rFonts w:ascii="Times New Roman" w:hAnsi="Times New Roman" w:cs="Times New Roman"/>
        </w:rPr>
        <w:t>pokreta</w:t>
      </w:r>
      <w:r w:rsidRPr="0019280A">
        <w:rPr>
          <w:rFonts w:ascii="Times New Roman" w:hAnsi="Times New Roman" w:cs="Times New Roman"/>
        </w:rPr>
        <w:t>, on</w:t>
      </w:r>
      <w:r>
        <w:rPr>
          <w:rFonts w:ascii="Times New Roman" w:hAnsi="Times New Roman" w:cs="Times New Roman"/>
        </w:rPr>
        <w:t>a je u Vrandečića</w:t>
      </w:r>
      <w:r w:rsidRPr="0019280A">
        <w:rPr>
          <w:rFonts w:ascii="Times New Roman" w:hAnsi="Times New Roman" w:cs="Times New Roman"/>
        </w:rPr>
        <w:t xml:space="preserve"> </w:t>
      </w:r>
      <w:r>
        <w:rPr>
          <w:rFonts w:ascii="Times New Roman" w:hAnsi="Times New Roman" w:cs="Times New Roman"/>
        </w:rPr>
        <w:t xml:space="preserve">i Tolje </w:t>
      </w:r>
      <w:r w:rsidRPr="0019280A">
        <w:rPr>
          <w:rFonts w:ascii="Times New Roman" w:hAnsi="Times New Roman" w:cs="Times New Roman"/>
        </w:rPr>
        <w:t xml:space="preserve">vrlo </w:t>
      </w:r>
      <w:r>
        <w:rPr>
          <w:rFonts w:ascii="Times New Roman" w:hAnsi="Times New Roman" w:cs="Times New Roman"/>
        </w:rPr>
        <w:t>periferno</w:t>
      </w:r>
      <w:r w:rsidRPr="0019280A">
        <w:rPr>
          <w:rFonts w:ascii="Times New Roman" w:hAnsi="Times New Roman" w:cs="Times New Roman"/>
        </w:rPr>
        <w:t xml:space="preserve"> dotaknut</w:t>
      </w:r>
      <w:r>
        <w:rPr>
          <w:rFonts w:ascii="Times New Roman" w:hAnsi="Times New Roman" w:cs="Times New Roman"/>
        </w:rPr>
        <w:t>a</w:t>
      </w:r>
      <w:r w:rsidRPr="0019280A">
        <w:rPr>
          <w:rFonts w:ascii="Times New Roman" w:hAnsi="Times New Roman" w:cs="Times New Roman"/>
        </w:rPr>
        <w:t xml:space="preserve">. Tolja, koji </w:t>
      </w:r>
      <w:r>
        <w:rPr>
          <w:rFonts w:ascii="Times New Roman" w:hAnsi="Times New Roman" w:cs="Times New Roman"/>
        </w:rPr>
        <w:t>očito u rukama nije imao Vrandečićevu knjigu</w:t>
      </w:r>
      <w:r w:rsidRPr="0019280A">
        <w:rPr>
          <w:rFonts w:ascii="Times New Roman" w:hAnsi="Times New Roman" w:cs="Times New Roman"/>
        </w:rPr>
        <w:t>, pogrešno ocjenjuje dalmatinsko autonomaštvo – stavljajući naglasak na njegovome talijanaštvu („</w:t>
      </w:r>
      <w:r w:rsidRPr="004D6637">
        <w:rPr>
          <w:rFonts w:ascii="Times New Roman" w:hAnsi="Times New Roman" w:cs="Times New Roman"/>
        </w:rPr>
        <w:t>Treba također naglasiti da je krajnji autonomaški cilj bio sačuvati Dalmaciju za eventualnu buduću Veliku Italiju</w:t>
      </w:r>
      <w:r>
        <w:rPr>
          <w:rFonts w:ascii="Times New Roman" w:hAnsi="Times New Roman" w:cs="Times New Roman"/>
        </w:rPr>
        <w:t xml:space="preserve">“). Vrandečić se isto tako </w:t>
      </w:r>
      <w:r w:rsidRPr="0019280A">
        <w:rPr>
          <w:rFonts w:ascii="Times New Roman" w:hAnsi="Times New Roman" w:cs="Times New Roman"/>
        </w:rPr>
        <w:t xml:space="preserve">vrlo malo obazire na </w:t>
      </w:r>
      <w:r>
        <w:rPr>
          <w:rFonts w:ascii="Times New Roman" w:hAnsi="Times New Roman" w:cs="Times New Roman"/>
        </w:rPr>
        <w:t xml:space="preserve">analizu </w:t>
      </w:r>
      <w:r w:rsidRPr="0019280A">
        <w:rPr>
          <w:rFonts w:ascii="Times New Roman" w:hAnsi="Times New Roman" w:cs="Times New Roman"/>
        </w:rPr>
        <w:t xml:space="preserve">dubrovačkog autonomističkog </w:t>
      </w:r>
      <w:r>
        <w:rPr>
          <w:rFonts w:ascii="Times New Roman" w:hAnsi="Times New Roman" w:cs="Times New Roman"/>
        </w:rPr>
        <w:t xml:space="preserve">pokreta, </w:t>
      </w:r>
      <w:r w:rsidRPr="0019280A">
        <w:rPr>
          <w:rFonts w:ascii="Times New Roman" w:hAnsi="Times New Roman" w:cs="Times New Roman"/>
        </w:rPr>
        <w:t xml:space="preserve">govori o </w:t>
      </w:r>
      <w:r>
        <w:rPr>
          <w:rFonts w:ascii="Times New Roman" w:hAnsi="Times New Roman" w:cs="Times New Roman"/>
        </w:rPr>
        <w:t xml:space="preserve">njegovoj </w:t>
      </w:r>
      <w:r w:rsidRPr="0019280A">
        <w:rPr>
          <w:rFonts w:ascii="Times New Roman" w:hAnsi="Times New Roman" w:cs="Times New Roman"/>
        </w:rPr>
        <w:t xml:space="preserve">socijalnoj stratifikaciji te se fokusira na odnos spram talijanskog jezika – ali bez dubljeg ulaženja u problematiku. </w:t>
      </w:r>
      <w:r>
        <w:rPr>
          <w:rFonts w:ascii="Times New Roman" w:hAnsi="Times New Roman" w:cs="Times New Roman"/>
        </w:rPr>
        <w:t xml:space="preserve">Dapače, prilikom ocjene dubrovačkog autonomaštva, autor se poziva samo na pisanje </w:t>
      </w:r>
      <w:r w:rsidRPr="00AB674F">
        <w:rPr>
          <w:rFonts w:ascii="Times New Roman" w:hAnsi="Times New Roman" w:cs="Times New Roman"/>
          <w:i/>
        </w:rPr>
        <w:t>Crvene Hrvatske</w:t>
      </w:r>
      <w:r>
        <w:rPr>
          <w:rFonts w:ascii="Times New Roman" w:hAnsi="Times New Roman" w:cs="Times New Roman"/>
        </w:rPr>
        <w:t xml:space="preserve"> – ne implementirajući nikakav drugi izvor autonomaške provenijencije.  </w:t>
      </w:r>
    </w:p>
  </w:footnote>
  <w:footnote w:id="15">
    <w:p w14:paraId="74B28178" w14:textId="77777777" w:rsidR="001814C7" w:rsidRDefault="001814C7" w:rsidP="00650909">
      <w:pPr>
        <w:pStyle w:val="Tekstfusnote"/>
        <w:jc w:val="both"/>
      </w:pPr>
      <w:r>
        <w:rPr>
          <w:rStyle w:val="Referencafusnote"/>
        </w:rPr>
        <w:footnoteRef/>
      </w:r>
      <w:r>
        <w:t xml:space="preserve"> </w:t>
      </w:r>
      <w:r w:rsidRPr="0069567F">
        <w:rPr>
          <w:rFonts w:ascii="Times New Roman" w:hAnsi="Times New Roman" w:cs="Times New Roman"/>
        </w:rPr>
        <w:t>Zaprepaštenje porazom dubrovačkih narodnjaka bilo je prije svega zbog simboličke vrijednosti koju je Dubrovnik igrao unutar narodnjačkog pokreta: 1) Dubrovnik je bio prvi grad koji se 1848. i 1860/61. izjasnio za sjedinjenje Dalmacije s Banskom Hrvatskom; 2) Dubrovnik je bio prvi veći dalmatinski grad kojeg su narodnjaci osvojili 1869. godine; 3) Dubrovnik je bio grad u kojem su narodnjaci imali najviše svojih političkih prvaka (Čingrija,</w:t>
      </w:r>
      <w:r>
        <w:rPr>
          <w:rFonts w:ascii="Times New Roman" w:hAnsi="Times New Roman" w:cs="Times New Roman"/>
        </w:rPr>
        <w:t xml:space="preserve"> </w:t>
      </w:r>
      <w:r w:rsidRPr="0069567F">
        <w:rPr>
          <w:rFonts w:ascii="Times New Roman" w:hAnsi="Times New Roman" w:cs="Times New Roman"/>
        </w:rPr>
        <w:t>Klaić, Pu</w:t>
      </w:r>
      <w:r>
        <w:rPr>
          <w:rFonts w:ascii="Times New Roman" w:hAnsi="Times New Roman" w:cs="Times New Roman"/>
        </w:rPr>
        <w:t>lić, Đorđić, Pucić, de Giulli) [</w:t>
      </w:r>
      <w:r w:rsidRPr="0069567F">
        <w:rPr>
          <w:rFonts w:ascii="Times New Roman" w:hAnsi="Times New Roman" w:cs="Times New Roman"/>
        </w:rPr>
        <w:t xml:space="preserve">više u: </w:t>
      </w:r>
      <w:r>
        <w:rPr>
          <w:rFonts w:ascii="Times New Roman" w:hAnsi="Times New Roman" w:cs="Times New Roman"/>
        </w:rPr>
        <w:t xml:space="preserve">Ivo </w:t>
      </w:r>
      <w:r w:rsidRPr="0069567F">
        <w:rPr>
          <w:rFonts w:ascii="Times New Roman" w:hAnsi="Times New Roman" w:cs="Times New Roman"/>
        </w:rPr>
        <w:t xml:space="preserve">Perić, </w:t>
      </w:r>
      <w:r w:rsidRPr="0069567F">
        <w:rPr>
          <w:rFonts w:ascii="Times New Roman" w:hAnsi="Times New Roman" w:cs="Times New Roman"/>
          <w:i/>
        </w:rPr>
        <w:t>Mladi Supilo</w:t>
      </w:r>
      <w:r>
        <w:rPr>
          <w:rFonts w:ascii="Times New Roman" w:hAnsi="Times New Roman" w:cs="Times New Roman"/>
          <w:i/>
        </w:rPr>
        <w:t xml:space="preserve"> </w:t>
      </w:r>
      <w:r w:rsidRPr="000F132F">
        <w:rPr>
          <w:rFonts w:ascii="Times New Roman" w:hAnsi="Times New Roman" w:cs="Times New Roman"/>
        </w:rPr>
        <w:t>(Zagreb: Školska knjiga, 1996.),</w:t>
      </w:r>
      <w:r>
        <w:rPr>
          <w:rFonts w:ascii="Times New Roman" w:hAnsi="Times New Roman" w:cs="Times New Roman"/>
        </w:rPr>
        <w:t xml:space="preserve"> 52]</w:t>
      </w:r>
      <w:r w:rsidRPr="0069567F">
        <w:rPr>
          <w:rFonts w:ascii="Times New Roman" w:hAnsi="Times New Roman" w:cs="Times New Roman"/>
        </w:rPr>
        <w:t>.</w:t>
      </w:r>
      <w:r>
        <w:rPr>
          <w:rFonts w:ascii="Times New Roman" w:hAnsi="Times New Roman" w:cs="Times New Roman"/>
        </w:rPr>
        <w:t xml:space="preserve"> Detaljan opis pada dubrovačke općine pod srpsko-autonomašku vlast može se pročitati u Ivo Perić,</w:t>
      </w:r>
      <w:r w:rsidRPr="0069567F">
        <w:rPr>
          <w:rFonts w:ascii="Times New Roman" w:hAnsi="Times New Roman" w:cs="Times New Roman"/>
        </w:rPr>
        <w:t xml:space="preserve"> </w:t>
      </w:r>
      <w:r>
        <w:rPr>
          <w:rFonts w:ascii="Times New Roman" w:hAnsi="Times New Roman" w:cs="Times New Roman"/>
        </w:rPr>
        <w:t>„</w:t>
      </w:r>
      <w:r w:rsidRPr="003D6392">
        <w:rPr>
          <w:rFonts w:ascii="Times New Roman" w:hAnsi="Times New Roman" w:cs="Times New Roman"/>
        </w:rPr>
        <w:t xml:space="preserve">Međustranačke političke borbe u Dubrovniku za prevlast u općinskom vijeću </w:t>
      </w:r>
      <w:r>
        <w:rPr>
          <w:rFonts w:ascii="Times New Roman" w:hAnsi="Times New Roman" w:cs="Times New Roman"/>
        </w:rPr>
        <w:t>(1890.–</w:t>
      </w:r>
      <w:r w:rsidRPr="003D6392">
        <w:rPr>
          <w:rFonts w:ascii="Times New Roman" w:hAnsi="Times New Roman" w:cs="Times New Roman"/>
        </w:rPr>
        <w:t>1899.)</w:t>
      </w:r>
      <w:r>
        <w:rPr>
          <w:rFonts w:ascii="Times New Roman" w:hAnsi="Times New Roman" w:cs="Times New Roman"/>
        </w:rPr>
        <w:t>“</w:t>
      </w:r>
      <w:r w:rsidRPr="003D6392">
        <w:rPr>
          <w:rFonts w:ascii="Times New Roman" w:hAnsi="Times New Roman" w:cs="Times New Roman"/>
        </w:rPr>
        <w:t xml:space="preserve">, </w:t>
      </w:r>
      <w:r w:rsidRPr="003D6392">
        <w:rPr>
          <w:rFonts w:ascii="Times New Roman" w:hAnsi="Times New Roman" w:cs="Times New Roman"/>
          <w:i/>
        </w:rPr>
        <w:t>Anali Zavoda za povijesne znanosti HAZU u Dubrovniku</w:t>
      </w:r>
      <w:r w:rsidRPr="003D6392">
        <w:rPr>
          <w:rFonts w:ascii="Times New Roman" w:hAnsi="Times New Roman" w:cs="Times New Roman"/>
        </w:rPr>
        <w:t xml:space="preserve"> 42 (2004): 212 – 213</w:t>
      </w:r>
      <w:r>
        <w:rPr>
          <w:rFonts w:ascii="Times New Roman" w:hAnsi="Times New Roman" w:cs="Times New Roman"/>
        </w:rPr>
        <w:t>.</w:t>
      </w:r>
    </w:p>
  </w:footnote>
  <w:footnote w:id="16">
    <w:p w14:paraId="7F1DC829" w14:textId="350D8FAB" w:rsidR="001814C7" w:rsidRPr="00E53DEB" w:rsidRDefault="001814C7" w:rsidP="007A79CA">
      <w:pPr>
        <w:pStyle w:val="Tekstfusnote"/>
        <w:jc w:val="both"/>
        <w:rPr>
          <w:rFonts w:ascii="Times New Roman" w:hAnsi="Times New Roman" w:cs="Times New Roman"/>
        </w:rPr>
      </w:pPr>
      <w:r w:rsidRPr="00E53DEB">
        <w:rPr>
          <w:rStyle w:val="Referencafusnote"/>
          <w:rFonts w:ascii="Times New Roman" w:hAnsi="Times New Roman" w:cs="Times New Roman"/>
        </w:rPr>
        <w:footnoteRef/>
      </w:r>
      <w:r w:rsidRPr="00E53DEB">
        <w:rPr>
          <w:rFonts w:ascii="Times New Roman" w:hAnsi="Times New Roman" w:cs="Times New Roman"/>
        </w:rPr>
        <w:t xml:space="preserve"> </w:t>
      </w:r>
      <w:r w:rsidR="008F3DDD">
        <w:rPr>
          <w:rFonts w:ascii="Times New Roman" w:hAnsi="Times New Roman" w:cs="Times New Roman"/>
        </w:rPr>
        <w:t>Fran</w:t>
      </w:r>
      <w:r>
        <w:rPr>
          <w:rFonts w:ascii="Times New Roman" w:hAnsi="Times New Roman" w:cs="Times New Roman"/>
        </w:rPr>
        <w:t xml:space="preserve">o Gondola bio je posljednji potomak starih vlasteoskih obitelji Ghetaldi i Gondola (Gundulić). Prije izbora za gradonačelnika bio je senator u Reichsratu, a nosio je i titulu „čambelana“ (dvorskog komornika) (Perić, </w:t>
      </w:r>
      <w:r w:rsidRPr="003238CF">
        <w:rPr>
          <w:rFonts w:ascii="Times New Roman" w:hAnsi="Times New Roman" w:cs="Times New Roman"/>
          <w:i/>
        </w:rPr>
        <w:t>Mladi Supilo</w:t>
      </w:r>
      <w:r>
        <w:rPr>
          <w:rFonts w:ascii="Times New Roman" w:hAnsi="Times New Roman" w:cs="Times New Roman"/>
        </w:rPr>
        <w:t xml:space="preserve">, 52). </w:t>
      </w:r>
      <w:r w:rsidRPr="00E53DEB">
        <w:rPr>
          <w:rFonts w:ascii="Times New Roman" w:hAnsi="Times New Roman" w:cs="Times New Roman"/>
        </w:rPr>
        <w:t>U literaturi se može naići na dvojako tituliranje Gondole (barun/grof).  U izbornu kampanju Gondola je unio i populističke elemente: obećao je „</w:t>
      </w:r>
      <w:r w:rsidRPr="004D6637">
        <w:rPr>
          <w:rFonts w:ascii="Times New Roman" w:hAnsi="Times New Roman" w:cs="Times New Roman"/>
        </w:rPr>
        <w:t>uskrsnuti Stari Grad</w:t>
      </w:r>
      <w:r>
        <w:rPr>
          <w:rFonts w:ascii="Times New Roman" w:hAnsi="Times New Roman" w:cs="Times New Roman"/>
        </w:rPr>
        <w:t xml:space="preserve"> (!)</w:t>
      </w:r>
      <w:r w:rsidRPr="00E53DEB">
        <w:rPr>
          <w:rFonts w:ascii="Times New Roman" w:hAnsi="Times New Roman" w:cs="Times New Roman"/>
        </w:rPr>
        <w:t>“, obnovom lokalnog gospodarstva, ulaganjem u že</w:t>
      </w:r>
      <w:r>
        <w:rPr>
          <w:rFonts w:ascii="Times New Roman" w:hAnsi="Times New Roman" w:cs="Times New Roman"/>
        </w:rPr>
        <w:t>ljeznicu, brodogradnju i luku (</w:t>
      </w:r>
      <w:r w:rsidRPr="00E53DEB">
        <w:rPr>
          <w:rFonts w:ascii="Times New Roman" w:hAnsi="Times New Roman" w:cs="Times New Roman"/>
        </w:rPr>
        <w:t xml:space="preserve">Vrandečić, </w:t>
      </w:r>
      <w:r w:rsidRPr="00E53DEB">
        <w:rPr>
          <w:rFonts w:ascii="Times New Roman" w:hAnsi="Times New Roman" w:cs="Times New Roman"/>
          <w:i/>
        </w:rPr>
        <w:t>Dalmatinski autonomistički pokret</w:t>
      </w:r>
      <w:r>
        <w:rPr>
          <w:rFonts w:ascii="Times New Roman" w:hAnsi="Times New Roman" w:cs="Times New Roman"/>
        </w:rPr>
        <w:t>, 245)</w:t>
      </w:r>
      <w:r w:rsidRPr="00E53DEB">
        <w:rPr>
          <w:rFonts w:ascii="Times New Roman" w:hAnsi="Times New Roman" w:cs="Times New Roman"/>
        </w:rPr>
        <w:t>.</w:t>
      </w:r>
      <w:r>
        <w:rPr>
          <w:rFonts w:ascii="Times New Roman" w:hAnsi="Times New Roman" w:cs="Times New Roman"/>
          <w:sz w:val="24"/>
        </w:rPr>
        <w:t xml:space="preserve"> </w:t>
      </w:r>
      <w:r w:rsidRPr="003238CF">
        <w:rPr>
          <w:rFonts w:ascii="Times New Roman" w:hAnsi="Times New Roman" w:cs="Times New Roman"/>
        </w:rPr>
        <w:t>Gondola je u svojim političkim istupima isticao da nije ni Hrvat ni Srbin ni Talijan; nakon što je kao srpsko-autonomaški kandidat godinu dana ranije pobijedio na izborima za Dalmatinski sabor – odbio je mogućnost ulaska u saborski klub Srpske stranke kazavši</w:t>
      </w:r>
      <w:r>
        <w:rPr>
          <w:rFonts w:ascii="Times New Roman" w:hAnsi="Times New Roman" w:cs="Times New Roman"/>
        </w:rPr>
        <w:t xml:space="preserve"> da je Dubrovčanin (Perić, </w:t>
      </w:r>
      <w:r w:rsidRPr="005C52FB">
        <w:rPr>
          <w:rFonts w:ascii="Times New Roman" w:hAnsi="Times New Roman" w:cs="Times New Roman"/>
          <w:i/>
        </w:rPr>
        <w:t>Mladi Supilo</w:t>
      </w:r>
      <w:r>
        <w:rPr>
          <w:rFonts w:ascii="Times New Roman" w:hAnsi="Times New Roman" w:cs="Times New Roman"/>
        </w:rPr>
        <w:t>,  52).</w:t>
      </w:r>
    </w:p>
  </w:footnote>
  <w:footnote w:id="17">
    <w:p w14:paraId="3494B891" w14:textId="154DDF66" w:rsidR="001814C7" w:rsidRDefault="001814C7" w:rsidP="002D40BC">
      <w:pPr>
        <w:pStyle w:val="Tekstfusnote"/>
        <w:jc w:val="both"/>
      </w:pPr>
      <w:r w:rsidRPr="00E53DEB">
        <w:rPr>
          <w:rStyle w:val="Referencafusnote"/>
          <w:rFonts w:ascii="Times New Roman" w:hAnsi="Times New Roman" w:cs="Times New Roman"/>
        </w:rPr>
        <w:footnoteRef/>
      </w:r>
      <w:r w:rsidRPr="00E53DEB">
        <w:rPr>
          <w:rFonts w:ascii="Times New Roman" w:hAnsi="Times New Roman" w:cs="Times New Roman"/>
        </w:rPr>
        <w:t xml:space="preserve"> Razvojni tijek srpskog nacionalnog pokreta, u odnosu na hrvatski, isuviše je daleko odmakao: to se vidi već 1860-ih u dopisima </w:t>
      </w:r>
      <w:r w:rsidRPr="003538A8">
        <w:rPr>
          <w:rFonts w:ascii="Times New Roman" w:hAnsi="Times New Roman" w:cs="Times New Roman"/>
          <w:i/>
        </w:rPr>
        <w:t>Zastavi</w:t>
      </w:r>
      <w:r w:rsidRPr="00E53DEB">
        <w:rPr>
          <w:rFonts w:ascii="Times New Roman" w:hAnsi="Times New Roman" w:cs="Times New Roman"/>
        </w:rPr>
        <w:t xml:space="preserve">, </w:t>
      </w:r>
      <w:r w:rsidRPr="003538A8">
        <w:rPr>
          <w:rFonts w:ascii="Times New Roman" w:hAnsi="Times New Roman" w:cs="Times New Roman"/>
          <w:i/>
        </w:rPr>
        <w:t>Sr</w:t>
      </w:r>
      <w:r w:rsidR="00D41D76">
        <w:rPr>
          <w:rFonts w:ascii="Times New Roman" w:hAnsi="Times New Roman" w:cs="Times New Roman"/>
          <w:i/>
        </w:rPr>
        <w:t>pskome g</w:t>
      </w:r>
      <w:r w:rsidRPr="003538A8">
        <w:rPr>
          <w:rFonts w:ascii="Times New Roman" w:hAnsi="Times New Roman" w:cs="Times New Roman"/>
          <w:i/>
        </w:rPr>
        <w:t>lasu</w:t>
      </w:r>
      <w:r w:rsidRPr="00E53DEB">
        <w:rPr>
          <w:rFonts w:ascii="Times New Roman" w:hAnsi="Times New Roman" w:cs="Times New Roman"/>
        </w:rPr>
        <w:t xml:space="preserve"> – gdje se uz narodnjački intonirane dopise pojavljuju i oni prožeti srpskim nacionalizmom. Štoviše, ideja o pokretanju srpskog lista pojavila se već 1867., kada još nije došlo do narodnjačko-srpskog raskida, što dodatno svjedoči o razvijenosti srpskog pokreta u Dalmaciji. Više o tome u: Nikša Stančić, „Hrvatstvo, srpstvo i jugoslavenstvo u Dalmaciji u vrijeme narodnog preporoda</w:t>
      </w:r>
      <w:r>
        <w:rPr>
          <w:rFonts w:ascii="Times New Roman" w:hAnsi="Times New Roman" w:cs="Times New Roman"/>
        </w:rPr>
        <w:t>“</w:t>
      </w:r>
      <w:r w:rsidRPr="00E53DEB">
        <w:rPr>
          <w:rFonts w:ascii="Times New Roman" w:hAnsi="Times New Roman" w:cs="Times New Roman"/>
        </w:rPr>
        <w:t xml:space="preserve">, </w:t>
      </w:r>
      <w:r w:rsidRPr="00E53DEB">
        <w:rPr>
          <w:rFonts w:ascii="Times New Roman" w:hAnsi="Times New Roman" w:cs="Times New Roman"/>
          <w:i/>
        </w:rPr>
        <w:t>Časopis za suvremenu povijest 2</w:t>
      </w:r>
      <w:r w:rsidRPr="00E53DEB">
        <w:rPr>
          <w:rFonts w:ascii="Times New Roman" w:hAnsi="Times New Roman" w:cs="Times New Roman"/>
        </w:rPr>
        <w:t xml:space="preserve"> (1970): 236.</w:t>
      </w:r>
    </w:p>
  </w:footnote>
  <w:footnote w:id="18">
    <w:p w14:paraId="48796D44" w14:textId="77777777" w:rsidR="001814C7" w:rsidRDefault="001814C7" w:rsidP="007A79CA">
      <w:pPr>
        <w:pStyle w:val="Tekstfusnote"/>
        <w:jc w:val="both"/>
      </w:pPr>
      <w:r>
        <w:rPr>
          <w:rStyle w:val="Referencafusnote"/>
        </w:rPr>
        <w:footnoteRef/>
      </w:r>
      <w:r>
        <w:t xml:space="preserve"> </w:t>
      </w:r>
      <w:r w:rsidRPr="00E53DEB">
        <w:rPr>
          <w:rFonts w:ascii="Times New Roman" w:hAnsi="Times New Roman" w:cs="Times New Roman"/>
        </w:rPr>
        <w:t xml:space="preserve">Tolja, </w:t>
      </w:r>
      <w:r w:rsidRPr="00E53DEB">
        <w:rPr>
          <w:rFonts w:ascii="Times New Roman" w:hAnsi="Times New Roman" w:cs="Times New Roman"/>
          <w:i/>
        </w:rPr>
        <w:t>Dubrovački Srbi katolici</w:t>
      </w:r>
      <w:r>
        <w:rPr>
          <w:rFonts w:ascii="Times New Roman" w:hAnsi="Times New Roman" w:cs="Times New Roman"/>
        </w:rPr>
        <w:t xml:space="preserve">, 114; Antun Konstantin Matas je prvak dalmatinskog narodnog preporoda, kada je, kao ravnatelj sinjske gimnazije, prvi istupio za aneksiju Dalmacije s Banskom Hrvatskom [više o tome u: Jaroslav Šidak et al., </w:t>
      </w:r>
      <w:r w:rsidRPr="00EB2C16">
        <w:rPr>
          <w:rFonts w:ascii="Times New Roman" w:hAnsi="Times New Roman" w:cs="Times New Roman"/>
          <w:i/>
        </w:rPr>
        <w:t>Povijest hrvatskog naroda: g</w:t>
      </w:r>
      <w:r>
        <w:rPr>
          <w:rFonts w:ascii="Times New Roman" w:hAnsi="Times New Roman" w:cs="Times New Roman"/>
          <w:i/>
        </w:rPr>
        <w:t xml:space="preserve">. </w:t>
      </w:r>
      <w:r w:rsidRPr="00EB2C16">
        <w:rPr>
          <w:rFonts w:ascii="Times New Roman" w:hAnsi="Times New Roman" w:cs="Times New Roman"/>
          <w:i/>
        </w:rPr>
        <w:t xml:space="preserve">1860-1914. </w:t>
      </w:r>
      <w:r>
        <w:rPr>
          <w:rFonts w:ascii="Times New Roman" w:hAnsi="Times New Roman" w:cs="Times New Roman"/>
        </w:rPr>
        <w:t>(Zagreb: Školska knjiga, 1968.), 53-61].</w:t>
      </w:r>
      <w:r w:rsidRPr="005160AA">
        <w:rPr>
          <w:rFonts w:ascii="Times New Roman" w:hAnsi="Times New Roman" w:cs="Times New Roman"/>
        </w:rPr>
        <w:t xml:space="preserve"> </w:t>
      </w:r>
      <w:r>
        <w:rPr>
          <w:rFonts w:ascii="Times New Roman" w:hAnsi="Times New Roman" w:cs="Times New Roman"/>
        </w:rPr>
        <w:t xml:space="preserve">Osim spomenutih pravaša, važno utjecaj u pravaškom životu imao i liječnik dubrovačke bolnice Roko Mišetić, koji će kasnije uz Supila postati prominentna ličnost dubrovačkog pravaštva (Perić, </w:t>
      </w:r>
      <w:r w:rsidRPr="005160AA">
        <w:rPr>
          <w:rFonts w:ascii="Times New Roman" w:hAnsi="Times New Roman" w:cs="Times New Roman"/>
          <w:i/>
        </w:rPr>
        <w:t xml:space="preserve">Mladi </w:t>
      </w:r>
      <w:r>
        <w:rPr>
          <w:rFonts w:ascii="Times New Roman" w:hAnsi="Times New Roman" w:cs="Times New Roman"/>
          <w:i/>
        </w:rPr>
        <w:t xml:space="preserve">Supilo, </w:t>
      </w:r>
      <w:r>
        <w:rPr>
          <w:rFonts w:ascii="Times New Roman" w:hAnsi="Times New Roman" w:cs="Times New Roman"/>
        </w:rPr>
        <w:t>52).</w:t>
      </w:r>
    </w:p>
  </w:footnote>
  <w:footnote w:id="19">
    <w:p w14:paraId="75619454" w14:textId="77777777" w:rsidR="001814C7" w:rsidRDefault="001814C7" w:rsidP="0091626D">
      <w:pPr>
        <w:pStyle w:val="Tekstfusnote"/>
        <w:jc w:val="both"/>
      </w:pPr>
      <w:r>
        <w:rPr>
          <w:rStyle w:val="Referencafusnote"/>
        </w:rPr>
        <w:footnoteRef/>
      </w:r>
      <w:r>
        <w:t xml:space="preserve"> </w:t>
      </w:r>
      <w:r>
        <w:rPr>
          <w:rFonts w:ascii="Times New Roman" w:hAnsi="Times New Roman" w:cs="Times New Roman"/>
        </w:rPr>
        <w:t xml:space="preserve">Nesumnjivo je da su </w:t>
      </w:r>
      <w:r w:rsidRPr="00B65DD3">
        <w:rPr>
          <w:rFonts w:ascii="Times New Roman" w:hAnsi="Times New Roman" w:cs="Times New Roman"/>
        </w:rPr>
        <w:t>personalni odnosi igrali bitnu ulogu u približavanju dviju stranaka; Supilo je održavao vrlo tijesne veze s Perom Čingrijom i njegovim sinom Melkom s kojima je često odlazio u šetnje te u Dubrovačku narodnu</w:t>
      </w:r>
      <w:r>
        <w:rPr>
          <w:rFonts w:ascii="Times New Roman" w:hAnsi="Times New Roman" w:cs="Times New Roman"/>
        </w:rPr>
        <w:t xml:space="preserve"> čitaonice gdje se</w:t>
      </w:r>
      <w:r w:rsidRPr="00B65DD3">
        <w:rPr>
          <w:rFonts w:ascii="Times New Roman" w:hAnsi="Times New Roman" w:cs="Times New Roman"/>
        </w:rPr>
        <w:t xml:space="preserve"> diskutirali o </w:t>
      </w:r>
      <w:r>
        <w:rPr>
          <w:rFonts w:ascii="Times New Roman" w:hAnsi="Times New Roman" w:cs="Times New Roman"/>
        </w:rPr>
        <w:t>svakojakim</w:t>
      </w:r>
      <w:r w:rsidRPr="00B65DD3">
        <w:rPr>
          <w:rFonts w:ascii="Times New Roman" w:hAnsi="Times New Roman" w:cs="Times New Roman"/>
        </w:rPr>
        <w:t xml:space="preserve"> temama. Sam se Supilo nikada nije sramio Čingrijina utjecaja na njegove političke početke ističući „da </w:t>
      </w:r>
      <w:r w:rsidRPr="004D6637">
        <w:rPr>
          <w:rFonts w:ascii="Times New Roman" w:hAnsi="Times New Roman" w:cs="Times New Roman"/>
        </w:rPr>
        <w:t>je njegov politički odgojitelj u mladosti bio Čingrija a ne Starčević (...) priznao je da mu je bio pravi politički učitelj iako se nisu uvijek slagali“</w:t>
      </w:r>
      <w:r w:rsidRPr="00B65DD3">
        <w:rPr>
          <w:rFonts w:ascii="Times New Roman" w:hAnsi="Times New Roman" w:cs="Times New Roman"/>
        </w:rPr>
        <w:t xml:space="preserve"> (Perić, </w:t>
      </w:r>
      <w:r w:rsidRPr="00B65DD3">
        <w:rPr>
          <w:rFonts w:ascii="Times New Roman" w:hAnsi="Times New Roman" w:cs="Times New Roman"/>
          <w:i/>
        </w:rPr>
        <w:t>Mladi Supilo</w:t>
      </w:r>
      <w:r>
        <w:rPr>
          <w:rFonts w:ascii="Times New Roman" w:hAnsi="Times New Roman" w:cs="Times New Roman"/>
        </w:rPr>
        <w:t>, 46</w:t>
      </w:r>
      <w:r w:rsidRPr="00B65DD3">
        <w:rPr>
          <w:rFonts w:ascii="Times New Roman" w:hAnsi="Times New Roman" w:cs="Times New Roman"/>
        </w:rPr>
        <w:t>).</w:t>
      </w:r>
    </w:p>
  </w:footnote>
  <w:footnote w:id="20">
    <w:p w14:paraId="3B84576C" w14:textId="77777777" w:rsidR="001814C7" w:rsidRPr="00FB56A3" w:rsidRDefault="001814C7" w:rsidP="00FB56A3">
      <w:pPr>
        <w:pStyle w:val="Tekstfusnote"/>
        <w:jc w:val="both"/>
        <w:rPr>
          <w:rFonts w:ascii="Times New Roman" w:hAnsi="Times New Roman" w:cs="Times New Roman"/>
        </w:rPr>
      </w:pPr>
      <w:r w:rsidRPr="00FB56A3">
        <w:rPr>
          <w:rStyle w:val="Referencafusnote"/>
          <w:rFonts w:ascii="Times New Roman" w:hAnsi="Times New Roman" w:cs="Times New Roman"/>
        </w:rPr>
        <w:footnoteRef/>
      </w:r>
      <w:r w:rsidRPr="00FB56A3">
        <w:rPr>
          <w:rFonts w:ascii="Times New Roman" w:hAnsi="Times New Roman" w:cs="Times New Roman"/>
        </w:rPr>
        <w:t xml:space="preserve"> Tolja, </w:t>
      </w:r>
      <w:r w:rsidRPr="00FB56A3">
        <w:rPr>
          <w:rFonts w:ascii="Times New Roman" w:hAnsi="Times New Roman" w:cs="Times New Roman"/>
          <w:i/>
        </w:rPr>
        <w:t>Dubrovački Srbi katolici</w:t>
      </w:r>
      <w:r w:rsidRPr="00FB56A3">
        <w:rPr>
          <w:rFonts w:ascii="Times New Roman" w:hAnsi="Times New Roman" w:cs="Times New Roman"/>
        </w:rPr>
        <w:t>, 86.</w:t>
      </w:r>
      <w:r>
        <w:rPr>
          <w:rFonts w:ascii="Times New Roman" w:hAnsi="Times New Roman" w:cs="Times New Roman"/>
        </w:rPr>
        <w:t xml:space="preserve">; Supilo nije mogao prihvatiti Starčevićev nacionalni ekskluzivizam niti njegovu nesnošljivost spram Strossmayera i neodvišnjaka. „ (...) </w:t>
      </w:r>
      <w:r w:rsidRPr="004D6637">
        <w:rPr>
          <w:rFonts w:ascii="Times New Roman" w:hAnsi="Times New Roman" w:cs="Times New Roman"/>
        </w:rPr>
        <w:t>on je priznavao postojanje Srba svugdje gdje ih ima i kao Hrvat nazivao ih najbližom hrvatskom braćom“</w:t>
      </w:r>
      <w:r>
        <w:rPr>
          <w:rFonts w:ascii="Times New Roman" w:hAnsi="Times New Roman" w:cs="Times New Roman"/>
        </w:rPr>
        <w:t xml:space="preserve"> (Perić, </w:t>
      </w:r>
      <w:r w:rsidRPr="009129A7">
        <w:rPr>
          <w:rFonts w:ascii="Times New Roman" w:hAnsi="Times New Roman" w:cs="Times New Roman"/>
          <w:i/>
        </w:rPr>
        <w:t>Mladi Supilo</w:t>
      </w:r>
      <w:r>
        <w:rPr>
          <w:rFonts w:ascii="Times New Roman" w:hAnsi="Times New Roman" w:cs="Times New Roman"/>
        </w:rPr>
        <w:t>, 47).</w:t>
      </w:r>
    </w:p>
  </w:footnote>
  <w:footnote w:id="21">
    <w:p w14:paraId="5F1A9C47" w14:textId="219FB728" w:rsidR="001814C7" w:rsidRPr="00FF2353" w:rsidRDefault="001814C7">
      <w:pPr>
        <w:pStyle w:val="Tekstfusnote"/>
      </w:pPr>
      <w:r w:rsidRPr="001F1EF3">
        <w:rPr>
          <w:rStyle w:val="Referencafusnote"/>
        </w:rPr>
        <w:footnoteRef/>
      </w:r>
      <w:r w:rsidRPr="001F1EF3">
        <w:t xml:space="preserve"> </w:t>
      </w:r>
      <w:r w:rsidRPr="001F1EF3">
        <w:rPr>
          <w:rFonts w:ascii="Times New Roman" w:hAnsi="Times New Roman" w:cs="Times New Roman"/>
        </w:rPr>
        <w:t>To je postignuto tek 1898. kada se započelo s gradnjom željezničke pruge Gabela-Zelenik koja je trebala povezivati Dubrovnik i Boku kotorsku sa zaleđem. Pruga je svečano otvorena 1901. godine. Problem prometne izoliranosti te ekonomskog zaostajanja Dubrovnika u drugoj polovici 19. stolje</w:t>
      </w:r>
      <w:r w:rsidR="00D41D76">
        <w:rPr>
          <w:rFonts w:ascii="Times New Roman" w:hAnsi="Times New Roman" w:cs="Times New Roman"/>
        </w:rPr>
        <w:t>ća jako dobro sumira članak Luka</w:t>
      </w:r>
      <w:r w:rsidRPr="001F1EF3">
        <w:rPr>
          <w:rFonts w:ascii="Times New Roman" w:hAnsi="Times New Roman" w:cs="Times New Roman"/>
        </w:rPr>
        <w:t xml:space="preserve"> Vidaka u Beritićevome zborniku [Luko Vidak, „Iz stoljetne borbe Dubrovnika za veze sa zaleđem“, u: </w:t>
      </w:r>
      <w:r w:rsidRPr="001F1EF3">
        <w:rPr>
          <w:rFonts w:ascii="Times New Roman" w:hAnsi="Times New Roman" w:cs="Times New Roman"/>
          <w:i/>
        </w:rPr>
        <w:t>Beritićev zbornik,</w:t>
      </w:r>
      <w:r w:rsidRPr="001F1EF3">
        <w:rPr>
          <w:rFonts w:ascii="Times New Roman" w:hAnsi="Times New Roman" w:cs="Times New Roman"/>
        </w:rPr>
        <w:t xml:space="preserve"> ur. Vjekoslav Cvitanović (Dubrovnik, Društvo prijatelja dubrovačke starine, 1960.), 307-318].</w:t>
      </w:r>
    </w:p>
  </w:footnote>
  <w:footnote w:id="22">
    <w:p w14:paraId="1AEA4C07" w14:textId="132DFEA2" w:rsidR="001814C7" w:rsidRPr="0074724A" w:rsidRDefault="001814C7" w:rsidP="00FB56A3">
      <w:pPr>
        <w:pStyle w:val="Tekstfusnote"/>
        <w:jc w:val="both"/>
        <w:rPr>
          <w:rFonts w:ascii="Times New Roman" w:hAnsi="Times New Roman" w:cs="Times New Roman"/>
          <w:b/>
        </w:rPr>
      </w:pPr>
      <w:r w:rsidRPr="00FB56A3">
        <w:rPr>
          <w:rStyle w:val="Referencafusnote"/>
          <w:rFonts w:ascii="Times New Roman" w:hAnsi="Times New Roman" w:cs="Times New Roman"/>
        </w:rPr>
        <w:footnoteRef/>
      </w:r>
      <w:r w:rsidRPr="00FB56A3">
        <w:rPr>
          <w:rFonts w:ascii="Times New Roman" w:hAnsi="Times New Roman" w:cs="Times New Roman"/>
        </w:rPr>
        <w:t xml:space="preserve"> Agrarno pitanje nije riješ</w:t>
      </w:r>
      <w:r>
        <w:rPr>
          <w:rFonts w:ascii="Times New Roman" w:hAnsi="Times New Roman" w:cs="Times New Roman"/>
        </w:rPr>
        <w:t>eno sve do propasti M</w:t>
      </w:r>
      <w:r w:rsidRPr="00FB56A3">
        <w:rPr>
          <w:rFonts w:ascii="Times New Roman" w:hAnsi="Times New Roman" w:cs="Times New Roman"/>
        </w:rPr>
        <w:t>onarhije. U Banskoj Hrvatskoj feudalni su odnosi ukinuti još 1848., u Dubrovniku će kmet dobiti mogućnost otkupa svoga položaja i prelaska u status kolona tek 1879., što će</w:t>
      </w:r>
      <w:r>
        <w:rPr>
          <w:rFonts w:ascii="Times New Roman" w:hAnsi="Times New Roman" w:cs="Times New Roman"/>
        </w:rPr>
        <w:t xml:space="preserve"> zbog </w:t>
      </w:r>
      <w:r w:rsidRPr="00FB56A3">
        <w:rPr>
          <w:rFonts w:ascii="Times New Roman" w:hAnsi="Times New Roman" w:cs="Times New Roman"/>
        </w:rPr>
        <w:t>teške ekonomske situacije biti uglavnom nemoguće postići. Jedan od uzroka ekonomske stagnacije Dubrovnika svak</w:t>
      </w:r>
      <w:r>
        <w:rPr>
          <w:rFonts w:ascii="Times New Roman" w:hAnsi="Times New Roman" w:cs="Times New Roman"/>
        </w:rPr>
        <w:t>ako je i gospodarska „monokulturnost</w:t>
      </w:r>
      <w:r w:rsidRPr="00FB56A3">
        <w:rPr>
          <w:rFonts w:ascii="Times New Roman" w:hAnsi="Times New Roman" w:cs="Times New Roman"/>
        </w:rPr>
        <w:t>“, gdje se od svih gospodarskih grana po</w:t>
      </w:r>
      <w:r>
        <w:rPr>
          <w:rFonts w:ascii="Times New Roman" w:hAnsi="Times New Roman" w:cs="Times New Roman"/>
        </w:rPr>
        <w:t>ticalo samo pomorstvo i trgovina</w:t>
      </w:r>
      <w:r w:rsidRPr="00FB56A3">
        <w:rPr>
          <w:rFonts w:ascii="Times New Roman" w:hAnsi="Times New Roman" w:cs="Times New Roman"/>
        </w:rPr>
        <w:t>.</w:t>
      </w:r>
    </w:p>
  </w:footnote>
  <w:footnote w:id="23">
    <w:p w14:paraId="2973622A" w14:textId="77777777" w:rsidR="001814C7" w:rsidRDefault="001814C7" w:rsidP="00FB56A3">
      <w:pPr>
        <w:pStyle w:val="Tekstfusnote"/>
        <w:jc w:val="both"/>
      </w:pPr>
      <w:r w:rsidRPr="00FB56A3">
        <w:rPr>
          <w:rStyle w:val="Referencafusnote"/>
          <w:rFonts w:ascii="Times New Roman" w:hAnsi="Times New Roman" w:cs="Times New Roman"/>
        </w:rPr>
        <w:footnoteRef/>
      </w:r>
      <w:r w:rsidRPr="00FB56A3">
        <w:rPr>
          <w:rFonts w:ascii="Times New Roman" w:hAnsi="Times New Roman" w:cs="Times New Roman"/>
        </w:rPr>
        <w:t xml:space="preserve"> Banac citira izjavu popa Stojanovića: „</w:t>
      </w:r>
      <w:r w:rsidRPr="004D6637">
        <w:rPr>
          <w:rFonts w:ascii="Times New Roman" w:hAnsi="Times New Roman" w:cs="Times New Roman"/>
        </w:rPr>
        <w:t>Mi koji smo se rodili u prvo deset godina vladanja austrijskog (...) možemo reći da smo se (govorimo o svijem našijem vrsnicima) rodili u najnesrećnije doba povjesti(!) ljucke. Ne uhvatili staro ni osladili, a novo nam se ne mili</w:t>
      </w:r>
      <w:r>
        <w:rPr>
          <w:rFonts w:ascii="Times New Roman" w:hAnsi="Times New Roman" w:cs="Times New Roman"/>
        </w:rPr>
        <w:t>“ (</w:t>
      </w:r>
      <w:r w:rsidRPr="00FB56A3">
        <w:rPr>
          <w:rFonts w:ascii="Times New Roman" w:hAnsi="Times New Roman" w:cs="Times New Roman"/>
        </w:rPr>
        <w:t>Banac, „vjersko 'pravilo' i dubrovačka iznimka“, 185</w:t>
      </w:r>
      <w:r>
        <w:rPr>
          <w:rFonts w:ascii="Times New Roman" w:hAnsi="Times New Roman" w:cs="Times New Roman"/>
        </w:rPr>
        <w:t>)</w:t>
      </w:r>
      <w:r w:rsidRPr="00FB56A3">
        <w:rPr>
          <w:rFonts w:ascii="Times New Roman" w:hAnsi="Times New Roman" w:cs="Times New Roman"/>
        </w:rPr>
        <w:t>.</w:t>
      </w:r>
    </w:p>
  </w:footnote>
  <w:footnote w:id="24">
    <w:p w14:paraId="4A89B2E2" w14:textId="77777777" w:rsidR="001814C7" w:rsidRPr="00AC0C97" w:rsidRDefault="001814C7" w:rsidP="002F5741">
      <w:pPr>
        <w:pStyle w:val="Tekstfusnote"/>
        <w:jc w:val="both"/>
        <w:rPr>
          <w:rFonts w:ascii="Times New Roman" w:hAnsi="Times New Roman" w:cs="Times New Roman"/>
        </w:rPr>
      </w:pPr>
      <w:r w:rsidRPr="00AC0C97">
        <w:rPr>
          <w:rStyle w:val="Referencafusnote"/>
          <w:rFonts w:ascii="Times New Roman" w:hAnsi="Times New Roman" w:cs="Times New Roman"/>
        </w:rPr>
        <w:footnoteRef/>
      </w:r>
      <w:r w:rsidRPr="00AC0C97">
        <w:rPr>
          <w:rFonts w:ascii="Times New Roman" w:hAnsi="Times New Roman" w:cs="Times New Roman"/>
        </w:rPr>
        <w:t xml:space="preserve">  Bersa govori o dvostrukoj naravi Dubrovčana, gdje se s jedne strane u javnoj sferi caru iskazuju svi oblici počasti – dok se unutar svoja četiri z</w:t>
      </w:r>
      <w:r>
        <w:rPr>
          <w:rFonts w:ascii="Times New Roman" w:hAnsi="Times New Roman" w:cs="Times New Roman"/>
        </w:rPr>
        <w:t xml:space="preserve">ida gaji </w:t>
      </w:r>
      <w:r w:rsidRPr="00AC0C97">
        <w:rPr>
          <w:rFonts w:ascii="Times New Roman" w:hAnsi="Times New Roman" w:cs="Times New Roman"/>
        </w:rPr>
        <w:t xml:space="preserve">izraziti </w:t>
      </w:r>
      <w:r w:rsidRPr="004D6637">
        <w:rPr>
          <w:rFonts w:ascii="Times New Roman" w:hAnsi="Times New Roman" w:cs="Times New Roman"/>
          <w:i/>
        </w:rPr>
        <w:t>odium</w:t>
      </w:r>
      <w:r w:rsidRPr="00AC0C97">
        <w:rPr>
          <w:rFonts w:ascii="Times New Roman" w:hAnsi="Times New Roman" w:cs="Times New Roman"/>
        </w:rPr>
        <w:t xml:space="preserve"> spram cara. [Josip Bersa, </w:t>
      </w:r>
      <w:r w:rsidRPr="00AC0C97">
        <w:rPr>
          <w:rFonts w:ascii="Times New Roman" w:hAnsi="Times New Roman" w:cs="Times New Roman"/>
          <w:i/>
        </w:rPr>
        <w:t>Dubrovačke slike i prilike</w:t>
      </w:r>
      <w:r w:rsidRPr="00AC0C97">
        <w:rPr>
          <w:rFonts w:ascii="Times New Roman" w:hAnsi="Times New Roman" w:cs="Times New Roman"/>
        </w:rPr>
        <w:t xml:space="preserve"> (Zagreb: Matica hrvatska, 1941.), 102</w:t>
      </w:r>
      <w:r>
        <w:rPr>
          <w:rFonts w:ascii="Times New Roman" w:hAnsi="Times New Roman" w:cs="Times New Roman"/>
        </w:rPr>
        <w:t>]</w:t>
      </w:r>
      <w:r w:rsidRPr="00AC0C97">
        <w:rPr>
          <w:rFonts w:ascii="Times New Roman" w:hAnsi="Times New Roman" w:cs="Times New Roman"/>
        </w:rPr>
        <w:t xml:space="preserve">. </w:t>
      </w:r>
      <w:r>
        <w:rPr>
          <w:rFonts w:ascii="Times New Roman" w:hAnsi="Times New Roman" w:cs="Times New Roman"/>
        </w:rPr>
        <w:t>Dakako, ne mora biti riječ samo o netrpeljivosti Berse prema caru, već i o naknadnoj pameti (knjiga je izdana 1941. op. I. G.); z</w:t>
      </w:r>
      <w:r w:rsidRPr="00AC0C97">
        <w:rPr>
          <w:rFonts w:ascii="Times New Roman" w:hAnsi="Times New Roman" w:cs="Times New Roman"/>
        </w:rPr>
        <w:t xml:space="preserve">animljiv je i podatak koji prenosi Ivo Perić, a svjedoči o dubrovačkom antiaustrijskom </w:t>
      </w:r>
      <w:r>
        <w:rPr>
          <w:rFonts w:ascii="Times New Roman" w:hAnsi="Times New Roman" w:cs="Times New Roman"/>
        </w:rPr>
        <w:t>sentimentu</w:t>
      </w:r>
      <w:r w:rsidRPr="00AC0C97">
        <w:rPr>
          <w:rFonts w:ascii="Times New Roman" w:hAnsi="Times New Roman" w:cs="Times New Roman"/>
        </w:rPr>
        <w:t>. Tako je jednom prigodom gradonačelnik Pero Čingrija na upit austrijskog nadvojvode, koji je tada trebao doći u Dubrovnik,  o izostanku službenog dočeka –</w:t>
      </w:r>
      <w:r>
        <w:rPr>
          <w:rFonts w:ascii="Times New Roman" w:hAnsi="Times New Roman" w:cs="Times New Roman"/>
        </w:rPr>
        <w:t xml:space="preserve"> </w:t>
      </w:r>
      <w:r w:rsidRPr="00AC0C97">
        <w:rPr>
          <w:rFonts w:ascii="Times New Roman" w:hAnsi="Times New Roman" w:cs="Times New Roman"/>
        </w:rPr>
        <w:t>odgovorio „</w:t>
      </w:r>
      <w:r>
        <w:rPr>
          <w:rFonts w:ascii="Times New Roman" w:hAnsi="Times New Roman" w:cs="Times New Roman"/>
        </w:rPr>
        <w:t xml:space="preserve">da mu je vrlo žao, </w:t>
      </w:r>
      <w:r w:rsidRPr="004D6637">
        <w:rPr>
          <w:rFonts w:ascii="Times New Roman" w:hAnsi="Times New Roman" w:cs="Times New Roman"/>
        </w:rPr>
        <w:t>što se tako što desilo, ali da je bilo određeno da oduševljenje mora planuti u 4 sata, a ne u dva“</w:t>
      </w:r>
      <w:r w:rsidRPr="00AC0C97">
        <w:rPr>
          <w:rFonts w:ascii="Times New Roman" w:hAnsi="Times New Roman" w:cs="Times New Roman"/>
        </w:rPr>
        <w:t xml:space="preserve">. [Ivo Perić, „Kako je u Dubrovniku 1887. obilježena stogodišnjica Boškovićeve smrti, </w:t>
      </w:r>
      <w:r w:rsidRPr="00AC0C97">
        <w:rPr>
          <w:rFonts w:ascii="Times New Roman" w:hAnsi="Times New Roman" w:cs="Times New Roman"/>
          <w:i/>
        </w:rPr>
        <w:t>Dubrovnik 1-2</w:t>
      </w:r>
      <w:r>
        <w:rPr>
          <w:rFonts w:ascii="Times New Roman" w:hAnsi="Times New Roman" w:cs="Times New Roman"/>
        </w:rPr>
        <w:t xml:space="preserve"> (1987):  87</w:t>
      </w:r>
      <w:r w:rsidRPr="00AC0C97">
        <w:rPr>
          <w:rFonts w:ascii="Times New Roman" w:hAnsi="Times New Roman" w:cs="Times New Roman"/>
        </w:rPr>
        <w:t>].</w:t>
      </w:r>
    </w:p>
  </w:footnote>
  <w:footnote w:id="25">
    <w:p w14:paraId="1FA068D6" w14:textId="77777777" w:rsidR="001814C7" w:rsidRPr="00AC0C97" w:rsidRDefault="001814C7" w:rsidP="002F5741">
      <w:pPr>
        <w:pStyle w:val="Tekstfusnote"/>
        <w:jc w:val="both"/>
        <w:rPr>
          <w:rFonts w:ascii="Times New Roman" w:hAnsi="Times New Roman" w:cs="Times New Roman"/>
        </w:rPr>
      </w:pPr>
      <w:r w:rsidRPr="00AC0C97">
        <w:rPr>
          <w:rStyle w:val="Referencafusnote"/>
          <w:rFonts w:ascii="Times New Roman" w:hAnsi="Times New Roman" w:cs="Times New Roman"/>
        </w:rPr>
        <w:footnoteRef/>
      </w:r>
      <w:r w:rsidRPr="00AC0C97">
        <w:rPr>
          <w:rFonts w:ascii="Times New Roman" w:hAnsi="Times New Roman" w:cs="Times New Roman"/>
        </w:rPr>
        <w:t xml:space="preserve"> Tolja, </w:t>
      </w:r>
      <w:r w:rsidRPr="00AC0C97">
        <w:rPr>
          <w:rFonts w:ascii="Times New Roman" w:hAnsi="Times New Roman" w:cs="Times New Roman"/>
          <w:i/>
        </w:rPr>
        <w:t>Dubrovački Srbi katolici</w:t>
      </w:r>
      <w:r w:rsidRPr="00AC0C97">
        <w:rPr>
          <w:rFonts w:ascii="Times New Roman" w:hAnsi="Times New Roman" w:cs="Times New Roman"/>
        </w:rPr>
        <w:t>, 316. Izvorno u</w:t>
      </w:r>
      <w:r>
        <w:rPr>
          <w:rFonts w:ascii="Times New Roman" w:hAnsi="Times New Roman" w:cs="Times New Roman"/>
        </w:rPr>
        <w:t>:</w:t>
      </w:r>
      <w:r w:rsidRPr="00AC0C97">
        <w:rPr>
          <w:rFonts w:ascii="Times New Roman" w:hAnsi="Times New Roman" w:cs="Times New Roman"/>
        </w:rPr>
        <w:t xml:space="preserve"> Bersa, </w:t>
      </w:r>
      <w:r w:rsidRPr="00AC0C97">
        <w:rPr>
          <w:rFonts w:ascii="Times New Roman" w:hAnsi="Times New Roman" w:cs="Times New Roman"/>
          <w:i/>
        </w:rPr>
        <w:t>Dubrovačke slike i prilike</w:t>
      </w:r>
      <w:r w:rsidRPr="00AC0C97">
        <w:rPr>
          <w:rFonts w:ascii="Times New Roman" w:hAnsi="Times New Roman" w:cs="Times New Roman"/>
        </w:rPr>
        <w:t>,  270.</w:t>
      </w:r>
    </w:p>
  </w:footnote>
  <w:footnote w:id="26">
    <w:p w14:paraId="67E2A053" w14:textId="77777777" w:rsidR="001814C7" w:rsidRPr="00AC0C97" w:rsidRDefault="001814C7" w:rsidP="002F5741">
      <w:pPr>
        <w:pStyle w:val="Tekstfusnote"/>
        <w:jc w:val="both"/>
        <w:rPr>
          <w:rFonts w:ascii="Times New Roman" w:hAnsi="Times New Roman" w:cs="Times New Roman"/>
        </w:rPr>
      </w:pPr>
      <w:r w:rsidRPr="00AC0C97">
        <w:rPr>
          <w:rStyle w:val="Referencafusnote"/>
          <w:rFonts w:ascii="Times New Roman" w:hAnsi="Times New Roman" w:cs="Times New Roman"/>
        </w:rPr>
        <w:footnoteRef/>
      </w:r>
      <w:r w:rsidRPr="00AC0C97">
        <w:rPr>
          <w:rFonts w:ascii="Times New Roman" w:hAnsi="Times New Roman" w:cs="Times New Roman"/>
        </w:rPr>
        <w:t xml:space="preserve"> Zanimljiva je i lozinka pravaške mladeži u to vrijeme: „</w:t>
      </w:r>
      <w:r w:rsidRPr="001C1327">
        <w:rPr>
          <w:rFonts w:ascii="Times New Roman" w:hAnsi="Times New Roman" w:cs="Times New Roman"/>
        </w:rPr>
        <w:t>Dolje sa svim što na Nijemce sjeća</w:t>
      </w:r>
      <w:r w:rsidRPr="00AC0C97">
        <w:rPr>
          <w:rFonts w:ascii="Times New Roman" w:hAnsi="Times New Roman" w:cs="Times New Roman"/>
        </w:rPr>
        <w:t>“</w:t>
      </w:r>
      <w:r>
        <w:rPr>
          <w:rFonts w:ascii="Times New Roman" w:hAnsi="Times New Roman" w:cs="Times New Roman"/>
        </w:rPr>
        <w:t xml:space="preserve"> (</w:t>
      </w:r>
      <w:r w:rsidRPr="00AC0C97">
        <w:rPr>
          <w:rFonts w:ascii="Times New Roman" w:hAnsi="Times New Roman" w:cs="Times New Roman"/>
        </w:rPr>
        <w:t>Perić, „Kako je u Dubrovniku 1887. obilježena stogo</w:t>
      </w:r>
      <w:r>
        <w:rPr>
          <w:rFonts w:ascii="Times New Roman" w:hAnsi="Times New Roman" w:cs="Times New Roman"/>
        </w:rPr>
        <w:t>dišnjica Boškovićeve smrti, 87</w:t>
      </w:r>
      <w:r w:rsidRPr="00AC0C97">
        <w:rPr>
          <w:rFonts w:ascii="Times New Roman" w:hAnsi="Times New Roman" w:cs="Times New Roman"/>
        </w:rPr>
        <w:t>).</w:t>
      </w:r>
    </w:p>
  </w:footnote>
  <w:footnote w:id="27">
    <w:p w14:paraId="7C2D6E09" w14:textId="77777777" w:rsidR="001814C7" w:rsidRPr="005D304A" w:rsidRDefault="001814C7" w:rsidP="002F5741">
      <w:pPr>
        <w:pStyle w:val="Tekstfusnote"/>
        <w:jc w:val="both"/>
      </w:pPr>
      <w:r w:rsidRPr="005D304A">
        <w:rPr>
          <w:rStyle w:val="Referencafusnote"/>
          <w:rFonts w:ascii="Times New Roman" w:hAnsi="Times New Roman" w:cs="Times New Roman"/>
        </w:rPr>
        <w:footnoteRef/>
      </w:r>
      <w:r w:rsidRPr="005D304A">
        <w:rPr>
          <w:rFonts w:ascii="Times New Roman" w:hAnsi="Times New Roman" w:cs="Times New Roman"/>
        </w:rPr>
        <w:t xml:space="preserve"> Perić, „Kako je u Dubrovniku obilježena 1887. stogodišnjica Boškovićeve smrti“, 90. Franjo Ferdinand je prim</w:t>
      </w:r>
      <w:r>
        <w:rPr>
          <w:rFonts w:ascii="Times New Roman" w:hAnsi="Times New Roman" w:cs="Times New Roman"/>
        </w:rPr>
        <w:t>i</w:t>
      </w:r>
      <w:r w:rsidRPr="005D304A">
        <w:rPr>
          <w:rFonts w:ascii="Times New Roman" w:hAnsi="Times New Roman" w:cs="Times New Roman"/>
        </w:rPr>
        <w:t>jetio da su samo državne zgrade bile urešeno carskim zastavama, dok su ostale bile „</w:t>
      </w:r>
      <w:r w:rsidRPr="001C1327">
        <w:rPr>
          <w:rFonts w:ascii="Times New Roman" w:hAnsi="Times New Roman" w:cs="Times New Roman"/>
        </w:rPr>
        <w:t>srpskim zastavama</w:t>
      </w:r>
      <w:r w:rsidRPr="005D304A">
        <w:rPr>
          <w:rFonts w:ascii="Times New Roman" w:hAnsi="Times New Roman" w:cs="Times New Roman"/>
        </w:rPr>
        <w:t>“, nakon čega je izrazio svoje negodovanje pred namjesnikom Nardelijem te gradonačelnikom Čingrijom</w:t>
      </w:r>
      <w:r>
        <w:rPr>
          <w:rFonts w:ascii="Times New Roman" w:hAnsi="Times New Roman" w:cs="Times New Roman"/>
        </w:rPr>
        <w:t xml:space="preserve"> [Mirjana Gross, </w:t>
      </w:r>
      <w:r w:rsidRPr="005D304A">
        <w:rPr>
          <w:rFonts w:ascii="Times New Roman" w:hAnsi="Times New Roman" w:cs="Times New Roman"/>
        </w:rPr>
        <w:t xml:space="preserve">„Hrvatska politika velikoaustrijskog kruga oko Franje Ferdinanda“, </w:t>
      </w:r>
      <w:r w:rsidRPr="005D304A">
        <w:rPr>
          <w:rFonts w:ascii="Times New Roman" w:hAnsi="Times New Roman" w:cs="Times New Roman"/>
          <w:i/>
        </w:rPr>
        <w:t>Časopis za suvremenu povijest 2</w:t>
      </w:r>
      <w:r>
        <w:rPr>
          <w:rFonts w:ascii="Times New Roman" w:hAnsi="Times New Roman" w:cs="Times New Roman"/>
        </w:rPr>
        <w:t xml:space="preserve"> (1970): 17]</w:t>
      </w:r>
      <w:r w:rsidRPr="005D304A">
        <w:rPr>
          <w:rFonts w:ascii="Times New Roman" w:hAnsi="Times New Roman" w:cs="Times New Roman"/>
        </w:rPr>
        <w:t>.</w:t>
      </w:r>
    </w:p>
  </w:footnote>
  <w:footnote w:id="28">
    <w:p w14:paraId="75E33FF5" w14:textId="77777777" w:rsidR="001814C7" w:rsidRPr="00FA407E" w:rsidRDefault="001814C7" w:rsidP="00CD55BD">
      <w:pPr>
        <w:pStyle w:val="Tekstfusnote"/>
        <w:jc w:val="both"/>
        <w:rPr>
          <w:rFonts w:ascii="Times New Roman" w:hAnsi="Times New Roman" w:cs="Times New Roman"/>
        </w:rPr>
      </w:pPr>
      <w:r w:rsidRPr="00FA407E">
        <w:rPr>
          <w:rStyle w:val="Referencafusnote"/>
          <w:rFonts w:ascii="Times New Roman" w:hAnsi="Times New Roman" w:cs="Times New Roman"/>
        </w:rPr>
        <w:footnoteRef/>
      </w:r>
      <w:r w:rsidRPr="00FA407E">
        <w:rPr>
          <w:rFonts w:ascii="Times New Roman" w:hAnsi="Times New Roman" w:cs="Times New Roman"/>
        </w:rPr>
        <w:t xml:space="preserve"> Perić, „kako je u Dubrovniku 1887. obilježena stogodišnjica Boškovićeve smrti“, 267. Zanimljiva je pritom i manifestacija u čast stogodišnjice rođenja Ruđera Boškovića u komparaciji s Gunduli</w:t>
      </w:r>
      <w:r>
        <w:rPr>
          <w:rFonts w:ascii="Times New Roman" w:hAnsi="Times New Roman" w:cs="Times New Roman"/>
        </w:rPr>
        <w:t xml:space="preserve">ćevom. Proslava je trajala tri </w:t>
      </w:r>
      <w:r w:rsidRPr="00FA407E">
        <w:rPr>
          <w:rFonts w:ascii="Times New Roman" w:hAnsi="Times New Roman" w:cs="Times New Roman"/>
        </w:rPr>
        <w:t>dana te je bila snažno nacionalno-politički obojena s više manje sličnim programom svečanosti kao i kod Gundulićeve.</w:t>
      </w:r>
    </w:p>
  </w:footnote>
  <w:footnote w:id="29">
    <w:p w14:paraId="2A19A167" w14:textId="77777777" w:rsidR="001814C7" w:rsidRPr="00FA407E" w:rsidRDefault="001814C7" w:rsidP="00CD55BD">
      <w:pPr>
        <w:pStyle w:val="Tekstfusnote"/>
        <w:jc w:val="both"/>
        <w:rPr>
          <w:rFonts w:ascii="Times New Roman" w:hAnsi="Times New Roman" w:cs="Times New Roman"/>
        </w:rPr>
      </w:pPr>
      <w:r w:rsidRPr="00FA407E">
        <w:rPr>
          <w:rStyle w:val="Referencafusnote"/>
          <w:rFonts w:ascii="Times New Roman" w:hAnsi="Times New Roman" w:cs="Times New Roman"/>
        </w:rPr>
        <w:footnoteRef/>
      </w:r>
      <w:r w:rsidRPr="00FA407E">
        <w:rPr>
          <w:rFonts w:ascii="Times New Roman" w:hAnsi="Times New Roman" w:cs="Times New Roman"/>
        </w:rPr>
        <w:t xml:space="preserve"> </w:t>
      </w:r>
      <w:r>
        <w:rPr>
          <w:rFonts w:ascii="Times New Roman" w:hAnsi="Times New Roman" w:cs="Times New Roman"/>
        </w:rPr>
        <w:t xml:space="preserve">Proglas je bio pisan u duhu ideologije jugoslavenstva, budući da tada dubrovačku općinu još drže narodnjaci njihova se ideologija </w:t>
      </w:r>
      <w:r w:rsidRPr="002D7019">
        <w:rPr>
          <w:rFonts w:ascii="Times New Roman" w:hAnsi="Times New Roman" w:cs="Times New Roman"/>
          <w:i/>
        </w:rPr>
        <w:t>ipso facto</w:t>
      </w:r>
      <w:r>
        <w:rPr>
          <w:rFonts w:ascii="Times New Roman" w:hAnsi="Times New Roman" w:cs="Times New Roman"/>
        </w:rPr>
        <w:t xml:space="preserve"> zrcali u tekstu proglasa. Naglasak je stavljen na važnost Gundulića kao osobe koja je Dubrovniku podigla spomenik svojim Osmanom, zbog čega bi mu se trebalo adekvatno odužiti. Od općine se tražio izbor odbora za podignuće spomenika, namakanje potrebitih sredstava i odabir lokacije za spomenik. Proglas završava pozivom omladine Općini i „</w:t>
      </w:r>
      <w:r w:rsidRPr="003F50A4">
        <w:rPr>
          <w:rFonts w:ascii="Times New Roman" w:hAnsi="Times New Roman" w:cs="Times New Roman"/>
        </w:rPr>
        <w:t>svom</w:t>
      </w:r>
      <w:r w:rsidRPr="002D7019">
        <w:rPr>
          <w:rFonts w:ascii="Times New Roman" w:hAnsi="Times New Roman" w:cs="Times New Roman"/>
          <w:i/>
        </w:rPr>
        <w:t xml:space="preserve"> </w:t>
      </w:r>
      <w:r w:rsidRPr="003F50A4">
        <w:rPr>
          <w:rFonts w:ascii="Times New Roman" w:hAnsi="Times New Roman" w:cs="Times New Roman"/>
        </w:rPr>
        <w:t>jugoslavenstvu</w:t>
      </w:r>
      <w:r>
        <w:rPr>
          <w:rFonts w:ascii="Times New Roman" w:hAnsi="Times New Roman" w:cs="Times New Roman"/>
        </w:rPr>
        <w:t xml:space="preserve">“ da se odazovu na ovu inicijativu [HR-DADU-93-Općina Dubrovnik – Dubrovnik (1815-1918)-Spisi o otkriću Spomenika J. F. Gundulića-nesređena građa]. Perić dubrovačku omladinu vidi medijatorom, posrednikom, te kao prave aktere koji stoje iza proglasa vidi narodnjake Pera Čingriju, Rafa Pucića, Antuna Drobca, Pera Budmanija, Luka Zoru, Mata Vodopića i dr. (Perić, </w:t>
      </w:r>
      <w:r w:rsidRPr="004F7150">
        <w:rPr>
          <w:rFonts w:ascii="Times New Roman" w:hAnsi="Times New Roman" w:cs="Times New Roman"/>
          <w:i/>
        </w:rPr>
        <w:t>Dubrovačke teme</w:t>
      </w:r>
      <w:r>
        <w:rPr>
          <w:rFonts w:ascii="Times New Roman" w:hAnsi="Times New Roman" w:cs="Times New Roman"/>
        </w:rPr>
        <w:t xml:space="preserve">, 169). </w:t>
      </w:r>
      <w:r w:rsidRPr="00FA407E">
        <w:rPr>
          <w:rFonts w:ascii="Times New Roman" w:hAnsi="Times New Roman" w:cs="Times New Roman"/>
        </w:rPr>
        <w:t xml:space="preserve">U Zagrebu je tada (1888.) tiskano reizdanje Gundulićeve </w:t>
      </w:r>
      <w:r w:rsidRPr="003F50A4">
        <w:rPr>
          <w:rFonts w:ascii="Times New Roman" w:hAnsi="Times New Roman" w:cs="Times New Roman"/>
          <w:i/>
        </w:rPr>
        <w:t>Dubravke</w:t>
      </w:r>
      <w:r w:rsidRPr="00FA407E">
        <w:rPr>
          <w:rFonts w:ascii="Times New Roman" w:hAnsi="Times New Roman" w:cs="Times New Roman"/>
        </w:rPr>
        <w:t>, koja je i temeljito književno obrađena.</w:t>
      </w:r>
    </w:p>
  </w:footnote>
  <w:footnote w:id="30">
    <w:p w14:paraId="3451A896" w14:textId="7C4DD449" w:rsidR="001814C7" w:rsidRDefault="001814C7" w:rsidP="00CD55BD">
      <w:pPr>
        <w:pStyle w:val="Tekstfusnote"/>
        <w:jc w:val="both"/>
      </w:pPr>
      <w:r w:rsidRPr="00FA407E">
        <w:rPr>
          <w:rStyle w:val="Referencafusnote"/>
          <w:rFonts w:ascii="Times New Roman" w:hAnsi="Times New Roman" w:cs="Times New Roman"/>
        </w:rPr>
        <w:footnoteRef/>
      </w:r>
      <w:r w:rsidRPr="00FA407E">
        <w:rPr>
          <w:rFonts w:ascii="Times New Roman" w:hAnsi="Times New Roman" w:cs="Times New Roman"/>
        </w:rPr>
        <w:t xml:space="preserve"> Tolja, </w:t>
      </w:r>
      <w:r w:rsidRPr="00FA407E">
        <w:rPr>
          <w:rFonts w:ascii="Times New Roman" w:hAnsi="Times New Roman" w:cs="Times New Roman"/>
          <w:i/>
        </w:rPr>
        <w:t>Dubrovački Srbi katolici</w:t>
      </w:r>
      <w:r w:rsidRPr="00FA407E">
        <w:rPr>
          <w:rFonts w:ascii="Times New Roman" w:hAnsi="Times New Roman" w:cs="Times New Roman"/>
        </w:rPr>
        <w:t>, 204.</w:t>
      </w:r>
      <w:r w:rsidR="004D4779">
        <w:rPr>
          <w:rFonts w:ascii="Times New Roman" w:hAnsi="Times New Roman" w:cs="Times New Roman"/>
        </w:rPr>
        <w:t>; imena i prezimena osoba koje potječu s dubrovačkog govornog područja u radu će se deklinirati prema izvornom obliku, onako kako ih lokalna sredina deklinira.</w:t>
      </w:r>
    </w:p>
  </w:footnote>
  <w:footnote w:id="31">
    <w:p w14:paraId="3BBD56DD" w14:textId="5B342645" w:rsidR="001814C7" w:rsidRPr="00D64081" w:rsidRDefault="001814C7" w:rsidP="00CD55BD">
      <w:pPr>
        <w:pStyle w:val="Tekstfusnote"/>
        <w:jc w:val="both"/>
        <w:rPr>
          <w:rFonts w:ascii="Times New Roman" w:hAnsi="Times New Roman" w:cs="Times New Roman"/>
        </w:rPr>
      </w:pPr>
      <w:r>
        <w:rPr>
          <w:rStyle w:val="Referencafusnote"/>
        </w:rPr>
        <w:footnoteRef/>
      </w:r>
      <w:r>
        <w:t xml:space="preserve"> </w:t>
      </w:r>
      <w:r w:rsidRPr="00D64081">
        <w:rPr>
          <w:rFonts w:ascii="Times New Roman" w:hAnsi="Times New Roman" w:cs="Times New Roman"/>
        </w:rPr>
        <w:t>Godine 1882. umro je predsjednik Odbora Medo Pucić</w:t>
      </w:r>
      <w:r>
        <w:rPr>
          <w:rFonts w:ascii="Times New Roman" w:hAnsi="Times New Roman" w:cs="Times New Roman"/>
        </w:rPr>
        <w:t xml:space="preserve"> a godinu dana kasnije Ivan August Kaznačić</w:t>
      </w:r>
      <w:r w:rsidRPr="00D64081">
        <w:rPr>
          <w:rFonts w:ascii="Times New Roman" w:hAnsi="Times New Roman" w:cs="Times New Roman"/>
        </w:rPr>
        <w:t xml:space="preserve">; kanonik Mato Vodopić, koji je tada imenovan dubrovačkim biskupom, odustao je od članstva; 1883. Odbor je napustio i Pero </w:t>
      </w:r>
      <w:r>
        <w:rPr>
          <w:rFonts w:ascii="Times New Roman" w:hAnsi="Times New Roman" w:cs="Times New Roman"/>
        </w:rPr>
        <w:t>Budmani zbog rada na akademijinome</w:t>
      </w:r>
      <w:r w:rsidRPr="00D64081">
        <w:rPr>
          <w:rFonts w:ascii="Times New Roman" w:hAnsi="Times New Roman" w:cs="Times New Roman"/>
        </w:rPr>
        <w:t xml:space="preserve"> rječniku; i nakon konstituiranja novog Odbora 1891. gubitak pojedinih članova (Jako Tomini, Božo Kurajica) također je znao paralizirati rad odbora; 31. 8. 1892. Odbo</w:t>
      </w:r>
      <w:r>
        <w:rPr>
          <w:rFonts w:ascii="Times New Roman" w:hAnsi="Times New Roman" w:cs="Times New Roman"/>
        </w:rPr>
        <w:t>r</w:t>
      </w:r>
      <w:r w:rsidRPr="00D64081">
        <w:rPr>
          <w:rFonts w:ascii="Times New Roman" w:hAnsi="Times New Roman" w:cs="Times New Roman"/>
        </w:rPr>
        <w:t xml:space="preserve"> je molio gradsko vijeće da im zbog prevelikog obujma posla pribavi još šest novih članova [</w:t>
      </w:r>
      <w:r>
        <w:rPr>
          <w:rFonts w:ascii="Times New Roman" w:hAnsi="Times New Roman" w:cs="Times New Roman"/>
        </w:rPr>
        <w:t>HR-DADU-93-Općina Dubrovnik – Dubrovnik (1815-1918)-Spisi o otkriću Spomenika J. F. Gundulića-nesređena građa</w:t>
      </w:r>
      <w:r w:rsidRPr="00D64081">
        <w:rPr>
          <w:rFonts w:ascii="Times New Roman" w:hAnsi="Times New Roman" w:cs="Times New Roman"/>
        </w:rPr>
        <w:t>].</w:t>
      </w:r>
      <w:r>
        <w:rPr>
          <w:rFonts w:ascii="Times New Roman" w:hAnsi="Times New Roman" w:cs="Times New Roman"/>
        </w:rPr>
        <w:t xml:space="preserve"> Kako je bilo izvjesno da planirani rok za podizanje spomenika neće biti ostvaren, u crkvi kod dubrovačkih dominikanaca postavljena je 1888. spomen ploča </w:t>
      </w:r>
      <w:r w:rsidR="00AA6FD3">
        <w:rPr>
          <w:rFonts w:ascii="Times New Roman" w:hAnsi="Times New Roman" w:cs="Times New Roman"/>
        </w:rPr>
        <w:t>[</w:t>
      </w:r>
      <w:r>
        <w:rPr>
          <w:rFonts w:ascii="Times New Roman" w:hAnsi="Times New Roman" w:cs="Times New Roman"/>
        </w:rPr>
        <w:t>h</w:t>
      </w:r>
      <w:r w:rsidRPr="00AA6E81">
        <w:rPr>
          <w:rFonts w:ascii="Times New Roman" w:hAnsi="Times New Roman" w:cs="Times New Roman"/>
        </w:rPr>
        <w:t>ttps://www.sanu.ac.rs/Biblioteka/Plakat.pdf</w:t>
      </w:r>
      <w:r w:rsidR="00AA6FD3">
        <w:rPr>
          <w:rFonts w:ascii="Times New Roman" w:hAnsi="Times New Roman" w:cs="Times New Roman"/>
        </w:rPr>
        <w:t xml:space="preserve"> (posjet 22. 7. 2017. </w:t>
      </w:r>
      <w:r>
        <w:rPr>
          <w:rFonts w:ascii="Times New Roman" w:hAnsi="Times New Roman" w:cs="Times New Roman"/>
        </w:rPr>
        <w:t>)</w:t>
      </w:r>
      <w:r w:rsidR="00AA6FD3">
        <w:rPr>
          <w:rFonts w:ascii="Times New Roman" w:hAnsi="Times New Roman" w:cs="Times New Roman"/>
        </w:rPr>
        <w:t>]</w:t>
      </w:r>
      <w:r>
        <w:rPr>
          <w:rFonts w:ascii="Times New Roman" w:hAnsi="Times New Roman" w:cs="Times New Roman"/>
        </w:rPr>
        <w:t>.</w:t>
      </w:r>
    </w:p>
  </w:footnote>
  <w:footnote w:id="32">
    <w:p w14:paraId="69BA23FD" w14:textId="77777777" w:rsidR="001814C7" w:rsidRPr="008869EA" w:rsidRDefault="001814C7" w:rsidP="00CD55BD">
      <w:pPr>
        <w:pStyle w:val="Tekstfusnote"/>
        <w:jc w:val="both"/>
        <w:rPr>
          <w:rFonts w:ascii="Times New Roman" w:hAnsi="Times New Roman" w:cs="Times New Roman"/>
        </w:rPr>
      </w:pPr>
      <w:r w:rsidRPr="008869EA">
        <w:rPr>
          <w:rStyle w:val="Referencafusnote"/>
          <w:rFonts w:ascii="Times New Roman" w:hAnsi="Times New Roman" w:cs="Times New Roman"/>
        </w:rPr>
        <w:footnoteRef/>
      </w:r>
      <w:r w:rsidRPr="008869EA">
        <w:rPr>
          <w:rFonts w:ascii="Times New Roman" w:hAnsi="Times New Roman" w:cs="Times New Roman"/>
        </w:rPr>
        <w:t xml:space="preserve"> Novi Odbor, osim predsjednika Gi</w:t>
      </w:r>
      <w:r>
        <w:rPr>
          <w:rFonts w:ascii="Times New Roman" w:hAnsi="Times New Roman" w:cs="Times New Roman"/>
        </w:rPr>
        <w:t>or</w:t>
      </w:r>
      <w:r w:rsidRPr="008869EA">
        <w:rPr>
          <w:rFonts w:ascii="Times New Roman" w:hAnsi="Times New Roman" w:cs="Times New Roman"/>
        </w:rPr>
        <w:t xml:space="preserve">gija </w:t>
      </w:r>
      <w:r>
        <w:rPr>
          <w:rFonts w:ascii="Times New Roman" w:hAnsi="Times New Roman" w:cs="Times New Roman"/>
        </w:rPr>
        <w:t xml:space="preserve">(Đorđića), činili su: zamjenik </w:t>
      </w:r>
      <w:r w:rsidRPr="008869EA">
        <w:rPr>
          <w:rFonts w:ascii="Times New Roman" w:hAnsi="Times New Roman" w:cs="Times New Roman"/>
        </w:rPr>
        <w:t xml:space="preserve">Lujo pl. Bizzarro, tajnik Niko </w:t>
      </w:r>
      <w:r>
        <w:rPr>
          <w:rFonts w:ascii="Times New Roman" w:hAnsi="Times New Roman" w:cs="Times New Roman"/>
        </w:rPr>
        <w:t xml:space="preserve">kom. </w:t>
      </w:r>
      <w:r w:rsidRPr="008869EA">
        <w:rPr>
          <w:rFonts w:ascii="Times New Roman" w:hAnsi="Times New Roman" w:cs="Times New Roman"/>
        </w:rPr>
        <w:t xml:space="preserve">Bošković, Ivo Bogoević, Luko </w:t>
      </w:r>
      <w:r>
        <w:rPr>
          <w:rFonts w:ascii="Times New Roman" w:hAnsi="Times New Roman" w:cs="Times New Roman"/>
        </w:rPr>
        <w:t xml:space="preserve">markiz </w:t>
      </w:r>
      <w:r w:rsidRPr="008869EA">
        <w:rPr>
          <w:rFonts w:ascii="Times New Roman" w:hAnsi="Times New Roman" w:cs="Times New Roman"/>
        </w:rPr>
        <w:t xml:space="preserve">Bona, </w:t>
      </w:r>
      <w:r>
        <w:rPr>
          <w:rFonts w:ascii="Times New Roman" w:hAnsi="Times New Roman" w:cs="Times New Roman"/>
        </w:rPr>
        <w:t xml:space="preserve">grof </w:t>
      </w:r>
      <w:r w:rsidRPr="008869EA">
        <w:rPr>
          <w:rFonts w:ascii="Times New Roman" w:hAnsi="Times New Roman" w:cs="Times New Roman"/>
        </w:rPr>
        <w:t xml:space="preserve">Brnja Caboga, Baldo Kostić, Vlaho Matijević, Jero Pugliesi, </w:t>
      </w:r>
      <w:r>
        <w:rPr>
          <w:rFonts w:ascii="Times New Roman" w:hAnsi="Times New Roman" w:cs="Times New Roman"/>
        </w:rPr>
        <w:t xml:space="preserve">dum </w:t>
      </w:r>
      <w:r w:rsidRPr="008869EA">
        <w:rPr>
          <w:rFonts w:ascii="Times New Roman" w:hAnsi="Times New Roman" w:cs="Times New Roman"/>
        </w:rPr>
        <w:t>Stijepo Tomašević, Lu</w:t>
      </w:r>
      <w:r>
        <w:rPr>
          <w:rFonts w:ascii="Times New Roman" w:hAnsi="Times New Roman" w:cs="Times New Roman"/>
        </w:rPr>
        <w:t xml:space="preserve">ko Zore i Nikola Ucović [HR-DADU-93-Općina Dubrovnik – Dubrovnik (1815-1918)-Spisi o otkriću Spomenika J. F. Gundulića-nesređena građa]; kako je obljetnica Gundulićeva rođenja prošla, 1893. – godina kada se navršavalo obljetnica smrti Osmana – učinila se sasvim prikladnom za održavanje svečanosti. </w:t>
      </w:r>
    </w:p>
  </w:footnote>
  <w:footnote w:id="33">
    <w:p w14:paraId="25039A98" w14:textId="77777777" w:rsidR="001814C7" w:rsidRPr="00127AFF" w:rsidRDefault="001814C7" w:rsidP="00CD55BD">
      <w:pPr>
        <w:pStyle w:val="Tekstfusnote"/>
        <w:jc w:val="both"/>
        <w:rPr>
          <w:rFonts w:ascii="Times New Roman" w:hAnsi="Times New Roman" w:cs="Times New Roman"/>
        </w:rPr>
      </w:pPr>
      <w:r w:rsidRPr="00127AFF">
        <w:rPr>
          <w:rStyle w:val="Referencafusnote"/>
          <w:rFonts w:ascii="Times New Roman" w:hAnsi="Times New Roman" w:cs="Times New Roman"/>
        </w:rPr>
        <w:footnoteRef/>
      </w:r>
      <w:r w:rsidRPr="00127AFF">
        <w:rPr>
          <w:rFonts w:ascii="Times New Roman" w:hAnsi="Times New Roman" w:cs="Times New Roman"/>
        </w:rPr>
        <w:t xml:space="preserve"> Izraz srpsko-autonomaški ovdje je namjerno upotrebljen budući da su svi članovi odbora direktno ili indirektno bili involvirani u srpskim ili autonomaškim krugovima. Na to upozorava i Perić koji kaže da iako se Odbor pokušavao ponašati stranački neutralno – bio je sastavljen po mjeri vijeća koje drži srbo-autonomaška koalicija (Perić, </w:t>
      </w:r>
      <w:r w:rsidRPr="00127AFF">
        <w:rPr>
          <w:rFonts w:ascii="Times New Roman" w:hAnsi="Times New Roman" w:cs="Times New Roman"/>
          <w:i/>
        </w:rPr>
        <w:t>Dubrovačke teme</w:t>
      </w:r>
      <w:r w:rsidRPr="00127AFF">
        <w:rPr>
          <w:rFonts w:ascii="Times New Roman" w:hAnsi="Times New Roman" w:cs="Times New Roman"/>
        </w:rPr>
        <w:t>, 176.).</w:t>
      </w:r>
    </w:p>
  </w:footnote>
  <w:footnote w:id="34">
    <w:p w14:paraId="164E9276" w14:textId="77777777" w:rsidR="001814C7" w:rsidRPr="00127AFF" w:rsidRDefault="001814C7" w:rsidP="00CD55BD">
      <w:pPr>
        <w:pStyle w:val="Tekstfusnote"/>
        <w:jc w:val="both"/>
        <w:rPr>
          <w:rFonts w:ascii="Times New Roman" w:hAnsi="Times New Roman" w:cs="Times New Roman"/>
        </w:rPr>
      </w:pPr>
      <w:r>
        <w:rPr>
          <w:rStyle w:val="Referencafusnote"/>
        </w:rPr>
        <w:footnoteRef/>
      </w:r>
      <w:r>
        <w:t xml:space="preserve"> </w:t>
      </w:r>
      <w:r w:rsidRPr="00127AFF">
        <w:rPr>
          <w:rFonts w:ascii="Times New Roman" w:hAnsi="Times New Roman" w:cs="Times New Roman"/>
        </w:rPr>
        <w:t>Točan iznos novca bio je 10 838. 80 fior., od če</w:t>
      </w:r>
      <w:r>
        <w:rPr>
          <w:rFonts w:ascii="Times New Roman" w:hAnsi="Times New Roman" w:cs="Times New Roman"/>
        </w:rPr>
        <w:t xml:space="preserve">ga se najveći dio novca nalazio </w:t>
      </w:r>
      <w:r w:rsidRPr="00127AFF">
        <w:rPr>
          <w:rFonts w:ascii="Times New Roman" w:hAnsi="Times New Roman" w:cs="Times New Roman"/>
        </w:rPr>
        <w:t>u Union banci</w:t>
      </w:r>
      <w:r>
        <w:rPr>
          <w:rFonts w:ascii="Times New Roman" w:hAnsi="Times New Roman" w:cs="Times New Roman"/>
        </w:rPr>
        <w:t xml:space="preserve"> </w:t>
      </w:r>
      <w:r w:rsidRPr="0081040A">
        <w:rPr>
          <w:rFonts w:ascii="Times New Roman" w:hAnsi="Times New Roman" w:cs="Times New Roman"/>
        </w:rPr>
        <w:t>[HR-DADU-93-Općina Dubrovnik – Dubrovnik (1815-1918)-Spisi o otkriću Spomenika J. F. Gundulića-nesređena građa]</w:t>
      </w:r>
      <w:r w:rsidRPr="00127AFF">
        <w:rPr>
          <w:rFonts w:ascii="Times New Roman" w:hAnsi="Times New Roman" w:cs="Times New Roman"/>
        </w:rPr>
        <w:t xml:space="preserve">; Glavnina novca odlazila je na isplatu </w:t>
      </w:r>
      <w:r>
        <w:rPr>
          <w:rFonts w:ascii="Times New Roman" w:hAnsi="Times New Roman" w:cs="Times New Roman"/>
        </w:rPr>
        <w:t>Rendića</w:t>
      </w:r>
      <w:r w:rsidRPr="00127AFF">
        <w:rPr>
          <w:rFonts w:ascii="Times New Roman" w:hAnsi="Times New Roman" w:cs="Times New Roman"/>
        </w:rPr>
        <w:t xml:space="preserve"> i radnje oko spomenika dok se za troškove cjelokupne organizacije proslave očekivao novčani angažman općine.</w:t>
      </w:r>
    </w:p>
  </w:footnote>
  <w:footnote w:id="35">
    <w:p w14:paraId="5F557927" w14:textId="77777777" w:rsidR="001814C7" w:rsidRPr="00F57FF7" w:rsidRDefault="001814C7" w:rsidP="00CD55BD">
      <w:pPr>
        <w:pStyle w:val="Tekstfusnote"/>
        <w:jc w:val="both"/>
        <w:rPr>
          <w:rFonts w:ascii="Times New Roman" w:hAnsi="Times New Roman" w:cs="Times New Roman"/>
        </w:rPr>
      </w:pPr>
      <w:r w:rsidRPr="00F57FF7">
        <w:rPr>
          <w:rStyle w:val="Referencafusnote"/>
          <w:rFonts w:ascii="Times New Roman" w:hAnsi="Times New Roman" w:cs="Times New Roman"/>
        </w:rPr>
        <w:footnoteRef/>
      </w:r>
      <w:r w:rsidRPr="00F57FF7">
        <w:rPr>
          <w:rFonts w:ascii="Times New Roman" w:hAnsi="Times New Roman" w:cs="Times New Roman"/>
        </w:rPr>
        <w:t xml:space="preserve"> </w:t>
      </w:r>
      <w:r>
        <w:rPr>
          <w:rFonts w:ascii="Times New Roman" w:hAnsi="Times New Roman" w:cs="Times New Roman"/>
        </w:rPr>
        <w:t>HR-DADU-93-Općina Dubrovnik – Dubrovnik (1815-1918)-Spisi o otkriću Spomenika J. F. Gundulića-nesređena građa.</w:t>
      </w:r>
    </w:p>
  </w:footnote>
  <w:footnote w:id="36">
    <w:p w14:paraId="6D15C786" w14:textId="254C6015" w:rsidR="001814C7" w:rsidRPr="00F57FF7" w:rsidRDefault="001814C7" w:rsidP="00CD55BD">
      <w:pPr>
        <w:pStyle w:val="Tekstfusnote"/>
        <w:jc w:val="both"/>
        <w:rPr>
          <w:rFonts w:ascii="Times New Roman" w:hAnsi="Times New Roman" w:cs="Times New Roman"/>
        </w:rPr>
      </w:pPr>
      <w:r w:rsidRPr="00F57FF7">
        <w:rPr>
          <w:rStyle w:val="Referencafusnote"/>
          <w:rFonts w:ascii="Times New Roman" w:hAnsi="Times New Roman" w:cs="Times New Roman"/>
        </w:rPr>
        <w:footnoteRef/>
      </w:r>
      <w:r w:rsidRPr="00F57FF7">
        <w:rPr>
          <w:rFonts w:ascii="Times New Roman" w:hAnsi="Times New Roman" w:cs="Times New Roman"/>
        </w:rPr>
        <w:t xml:space="preserve"> Ibid; od ukupno sakupljenih 7 566. 48 fior. i 20 $</w:t>
      </w:r>
      <w:r>
        <w:rPr>
          <w:rFonts w:ascii="Times New Roman" w:hAnsi="Times New Roman" w:cs="Times New Roman"/>
        </w:rPr>
        <w:t>,</w:t>
      </w:r>
      <w:r w:rsidRPr="00F57FF7">
        <w:rPr>
          <w:rFonts w:ascii="Times New Roman" w:hAnsi="Times New Roman" w:cs="Times New Roman"/>
        </w:rPr>
        <w:t xml:space="preserve"> </w:t>
      </w:r>
      <w:r>
        <w:rPr>
          <w:rFonts w:ascii="Times New Roman" w:hAnsi="Times New Roman" w:cs="Times New Roman"/>
        </w:rPr>
        <w:t xml:space="preserve">u periodu od 1. </w:t>
      </w:r>
      <w:r w:rsidR="0053626C">
        <w:rPr>
          <w:rFonts w:ascii="Times New Roman" w:hAnsi="Times New Roman" w:cs="Times New Roman"/>
        </w:rPr>
        <w:t>prosinca</w:t>
      </w:r>
      <w:r>
        <w:rPr>
          <w:rFonts w:ascii="Times New Roman" w:hAnsi="Times New Roman" w:cs="Times New Roman"/>
        </w:rPr>
        <w:t xml:space="preserve">. – 19. </w:t>
      </w:r>
      <w:r w:rsidR="0053626C">
        <w:rPr>
          <w:rFonts w:ascii="Times New Roman" w:hAnsi="Times New Roman" w:cs="Times New Roman"/>
        </w:rPr>
        <w:t>lipnja</w:t>
      </w:r>
      <w:r w:rsidR="000C12EC">
        <w:rPr>
          <w:rFonts w:ascii="Times New Roman" w:hAnsi="Times New Roman" w:cs="Times New Roman"/>
        </w:rPr>
        <w:t xml:space="preserve">, </w:t>
      </w:r>
      <w:r w:rsidRPr="00F57FF7">
        <w:rPr>
          <w:rFonts w:ascii="Times New Roman" w:hAnsi="Times New Roman" w:cs="Times New Roman"/>
        </w:rPr>
        <w:t>iz inozemstva je odaslano ukupno 1 847, 49 fior., što čini 25 %  svih prihoda u tome razdoblju (usporedbe radi Dubrovčani su tada odaslali 1 197, 31 fior ili 15 % novca).</w:t>
      </w:r>
    </w:p>
  </w:footnote>
  <w:footnote w:id="37">
    <w:p w14:paraId="77945145" w14:textId="77777777" w:rsidR="001814C7" w:rsidRPr="00F57FF7" w:rsidRDefault="001814C7" w:rsidP="00CD55BD">
      <w:pPr>
        <w:pStyle w:val="Tekstfusnote"/>
        <w:jc w:val="both"/>
        <w:rPr>
          <w:rFonts w:ascii="Times New Roman" w:hAnsi="Times New Roman" w:cs="Times New Roman"/>
        </w:rPr>
      </w:pPr>
      <w:r w:rsidRPr="00F57FF7">
        <w:rPr>
          <w:rStyle w:val="Referencafusnote"/>
          <w:rFonts w:ascii="Times New Roman" w:hAnsi="Times New Roman" w:cs="Times New Roman"/>
        </w:rPr>
        <w:footnoteRef/>
      </w:r>
      <w:r w:rsidRPr="00F57FF7">
        <w:rPr>
          <w:rFonts w:ascii="Times New Roman" w:hAnsi="Times New Roman" w:cs="Times New Roman"/>
        </w:rPr>
        <w:t xml:space="preserve"> </w:t>
      </w:r>
      <w:r>
        <w:rPr>
          <w:rFonts w:ascii="Times New Roman" w:hAnsi="Times New Roman" w:cs="Times New Roman"/>
        </w:rPr>
        <w:t>HR-DADU-93-Općina Dubrovnik – Dubrovnik (1815-1918)-Spisi o otkriću Spomenika J. F. Gundulića-nesređena građa.</w:t>
      </w:r>
    </w:p>
  </w:footnote>
  <w:footnote w:id="38">
    <w:p w14:paraId="0FFEABFF" w14:textId="77777777" w:rsidR="001814C7" w:rsidRPr="00F57FF7" w:rsidRDefault="001814C7" w:rsidP="00CD55BD">
      <w:pPr>
        <w:pStyle w:val="Tekstfusnote"/>
        <w:jc w:val="both"/>
        <w:rPr>
          <w:rFonts w:ascii="Times New Roman" w:hAnsi="Times New Roman" w:cs="Times New Roman"/>
        </w:rPr>
      </w:pPr>
      <w:r w:rsidRPr="00F57FF7">
        <w:rPr>
          <w:rStyle w:val="Referencafusnote"/>
          <w:rFonts w:ascii="Times New Roman" w:hAnsi="Times New Roman" w:cs="Times New Roman"/>
        </w:rPr>
        <w:footnoteRef/>
      </w:r>
      <w:r w:rsidRPr="00F57FF7">
        <w:rPr>
          <w:rFonts w:ascii="Times New Roman" w:hAnsi="Times New Roman" w:cs="Times New Roman"/>
        </w:rPr>
        <w:t xml:space="preserve">  Očekivalo se da će doći oko 150 uglednih gostiju van Dubrovnika te će njihov broj zajedno s gradskim uglednicima iznositi 200 ljudi; cijena banketa je smanjena na 1 600 fior. te je po glavi sudionika izdvojeno 8 fior. </w:t>
      </w:r>
      <w:r>
        <w:rPr>
          <w:rFonts w:ascii="Times New Roman" w:hAnsi="Times New Roman" w:cs="Times New Roman"/>
        </w:rPr>
        <w:t>[HR-DADU-93-Općina Dubrovnik – Dubrovnik (1815-1918)-Spisi o otkriću Spomenika J. F. Gundulića-nesređena građa].</w:t>
      </w:r>
    </w:p>
  </w:footnote>
  <w:footnote w:id="39">
    <w:p w14:paraId="381906B7" w14:textId="77777777" w:rsidR="001814C7" w:rsidRPr="00F57FF7" w:rsidRDefault="001814C7" w:rsidP="00817B2E">
      <w:pPr>
        <w:pStyle w:val="Tekstfusnote"/>
        <w:jc w:val="both"/>
        <w:rPr>
          <w:rFonts w:ascii="Times New Roman" w:hAnsi="Times New Roman" w:cs="Times New Roman"/>
        </w:rPr>
      </w:pPr>
      <w:r w:rsidRPr="00F57FF7">
        <w:rPr>
          <w:rStyle w:val="Referencafusnote"/>
          <w:rFonts w:ascii="Times New Roman" w:hAnsi="Times New Roman" w:cs="Times New Roman"/>
        </w:rPr>
        <w:footnoteRef/>
      </w:r>
      <w:r>
        <w:rPr>
          <w:rFonts w:ascii="Times New Roman" w:hAnsi="Times New Roman" w:cs="Times New Roman"/>
        </w:rPr>
        <w:t xml:space="preserve"> Kredit je uzet od z</w:t>
      </w:r>
      <w:r w:rsidRPr="00F57FF7">
        <w:rPr>
          <w:rFonts w:ascii="Times New Roman" w:hAnsi="Times New Roman" w:cs="Times New Roman"/>
        </w:rPr>
        <w:t xml:space="preserve">aklade Blaga djela (Opera Pia) </w:t>
      </w:r>
      <w:r>
        <w:rPr>
          <w:rFonts w:ascii="Times New Roman" w:hAnsi="Times New Roman" w:cs="Times New Roman"/>
        </w:rPr>
        <w:t>[HR-DADU-93-Općina Dubrovnik – Dubrovnik (1815-1918)-Spisi o otkriću Spomenika J. F. Gundulića-nesređena građa]; t</w:t>
      </w:r>
      <w:r w:rsidRPr="00F57FF7">
        <w:rPr>
          <w:rFonts w:ascii="Times New Roman" w:hAnsi="Times New Roman" w:cs="Times New Roman"/>
        </w:rPr>
        <w:t xml:space="preserve">aj iznos ne uključuje samo dekoraciju </w:t>
      </w:r>
      <w:r>
        <w:rPr>
          <w:rFonts w:ascii="Times New Roman" w:hAnsi="Times New Roman" w:cs="Times New Roman"/>
        </w:rPr>
        <w:t xml:space="preserve">i gradnju vodovoda, već, vjerojatno, i </w:t>
      </w:r>
      <w:r w:rsidRPr="00F57FF7">
        <w:rPr>
          <w:rFonts w:ascii="Times New Roman" w:hAnsi="Times New Roman" w:cs="Times New Roman"/>
        </w:rPr>
        <w:t>druge troškove</w:t>
      </w:r>
      <w:r>
        <w:rPr>
          <w:rFonts w:ascii="Times New Roman" w:hAnsi="Times New Roman" w:cs="Times New Roman"/>
        </w:rPr>
        <w:t xml:space="preserve"> koji međutim nisu navedeni.</w:t>
      </w:r>
    </w:p>
  </w:footnote>
  <w:footnote w:id="40">
    <w:p w14:paraId="33237359" w14:textId="77777777" w:rsidR="001814C7" w:rsidRDefault="001814C7" w:rsidP="00817B2E">
      <w:pPr>
        <w:pStyle w:val="Tekstfusnote"/>
        <w:jc w:val="both"/>
      </w:pPr>
      <w:r w:rsidRPr="00F57FF7">
        <w:rPr>
          <w:rStyle w:val="Referencafusnote"/>
          <w:rFonts w:ascii="Times New Roman" w:hAnsi="Times New Roman" w:cs="Times New Roman"/>
        </w:rPr>
        <w:footnoteRef/>
      </w:r>
      <w:r w:rsidRPr="00F57FF7">
        <w:rPr>
          <w:rFonts w:ascii="Times New Roman" w:hAnsi="Times New Roman" w:cs="Times New Roman"/>
        </w:rPr>
        <w:t xml:space="preserve"> Odbor je </w:t>
      </w:r>
      <w:r>
        <w:rPr>
          <w:rFonts w:ascii="Times New Roman" w:hAnsi="Times New Roman" w:cs="Times New Roman"/>
        </w:rPr>
        <w:t xml:space="preserve">ukupno primio 28 508, 24 fior.  – a </w:t>
      </w:r>
      <w:r w:rsidRPr="00F57FF7">
        <w:rPr>
          <w:rFonts w:ascii="Times New Roman" w:hAnsi="Times New Roman" w:cs="Times New Roman"/>
        </w:rPr>
        <w:t>potrošio 28 447, 60</w:t>
      </w:r>
      <w:r>
        <w:rPr>
          <w:rFonts w:ascii="Times New Roman" w:hAnsi="Times New Roman" w:cs="Times New Roman"/>
        </w:rPr>
        <w:t>, što čini manjak od 60. 64. forinti. Međutim, kada se u obzir uzme dugovanje prema samome Rendiću taj se iznos penje na</w:t>
      </w:r>
      <w:r w:rsidRPr="00F57FF7">
        <w:rPr>
          <w:rFonts w:ascii="Times New Roman" w:hAnsi="Times New Roman" w:cs="Times New Roman"/>
        </w:rPr>
        <w:t xml:space="preserve"> 854, 30 fio</w:t>
      </w:r>
      <w:r>
        <w:rPr>
          <w:rFonts w:ascii="Times New Roman" w:hAnsi="Times New Roman" w:cs="Times New Roman"/>
        </w:rPr>
        <w:t>r. D</w:t>
      </w:r>
      <w:r w:rsidRPr="00F57FF7">
        <w:rPr>
          <w:rFonts w:ascii="Times New Roman" w:hAnsi="Times New Roman" w:cs="Times New Roman"/>
        </w:rPr>
        <w:t xml:space="preserve">eficit je trebala platiti </w:t>
      </w:r>
      <w:r>
        <w:rPr>
          <w:rFonts w:ascii="Times New Roman" w:hAnsi="Times New Roman" w:cs="Times New Roman"/>
        </w:rPr>
        <w:t xml:space="preserve">gradska </w:t>
      </w:r>
      <w:r w:rsidRPr="00F57FF7">
        <w:rPr>
          <w:rFonts w:ascii="Times New Roman" w:hAnsi="Times New Roman" w:cs="Times New Roman"/>
        </w:rPr>
        <w:t>općina.</w:t>
      </w:r>
    </w:p>
  </w:footnote>
  <w:footnote w:id="41">
    <w:p w14:paraId="720CE124" w14:textId="77777777" w:rsidR="001814C7" w:rsidRPr="000B417E" w:rsidRDefault="001814C7" w:rsidP="00817B2E">
      <w:pPr>
        <w:pStyle w:val="Tekstfusnote"/>
        <w:jc w:val="both"/>
        <w:rPr>
          <w:rFonts w:ascii="Times New Roman" w:hAnsi="Times New Roman" w:cs="Times New Roman"/>
        </w:rPr>
      </w:pPr>
      <w:r w:rsidRPr="000B417E">
        <w:rPr>
          <w:rStyle w:val="Referencafusnote"/>
          <w:rFonts w:ascii="Times New Roman" w:hAnsi="Times New Roman" w:cs="Times New Roman"/>
        </w:rPr>
        <w:footnoteRef/>
      </w:r>
      <w:r w:rsidRPr="000B417E">
        <w:rPr>
          <w:rFonts w:ascii="Times New Roman" w:hAnsi="Times New Roman" w:cs="Times New Roman"/>
        </w:rPr>
        <w:t xml:space="preserve"> Za 10-15 predstava koje bi se održale, Grad je trebao platiti 450 forinti po predstavi; osim toga, Općina se morala obratiti Kraljevskoj zemaljskoj vladi i Kraljevskom namjesništvu za dopuštenje njihova dolaska. Ostale stvari potrebne za održavanja predstave (rasvjeta, plakati, cedulje, tehničko osoblje, podvorno osoblje, glazba, vatrogasci, redarstvo, dobava slast</w:t>
      </w:r>
      <w:r>
        <w:rPr>
          <w:rFonts w:ascii="Times New Roman" w:hAnsi="Times New Roman" w:cs="Times New Roman"/>
        </w:rPr>
        <w:t xml:space="preserve">ica, mobilijar na pozornici) – </w:t>
      </w:r>
      <w:r w:rsidRPr="000B417E">
        <w:rPr>
          <w:rFonts w:ascii="Times New Roman" w:hAnsi="Times New Roman" w:cs="Times New Roman"/>
        </w:rPr>
        <w:t>padale su na teret općine. Dakako, trebalo je platiti i troškove smještaja glumaca, osiguranje</w:t>
      </w:r>
      <w:r>
        <w:rPr>
          <w:rFonts w:ascii="Times New Roman" w:hAnsi="Times New Roman" w:cs="Times New Roman"/>
        </w:rPr>
        <w:t xml:space="preserve"> garderobe (35 forinti) te predu</w:t>
      </w:r>
      <w:r w:rsidRPr="000B417E">
        <w:rPr>
          <w:rFonts w:ascii="Times New Roman" w:hAnsi="Times New Roman" w:cs="Times New Roman"/>
        </w:rPr>
        <w:t xml:space="preserve">jam od 1 500 forinti pet </w:t>
      </w:r>
      <w:r>
        <w:rPr>
          <w:rFonts w:ascii="Times New Roman" w:hAnsi="Times New Roman" w:cs="Times New Roman"/>
        </w:rPr>
        <w:t>dana prije dolaska u Dubrovnik [HR-DADU-93-Općina Dubrovnik – Dubrovnik (1815-1918)-Spisi o otkriću Spomenika J. F. Gundulića-nesređena građa].</w:t>
      </w:r>
    </w:p>
  </w:footnote>
  <w:footnote w:id="42">
    <w:p w14:paraId="73260AAD" w14:textId="77777777" w:rsidR="001814C7" w:rsidRPr="00CD60B7" w:rsidRDefault="001814C7" w:rsidP="00817B2E">
      <w:pPr>
        <w:pStyle w:val="Tekstfusnote"/>
        <w:jc w:val="both"/>
        <w:rPr>
          <w:rFonts w:ascii="Times New Roman" w:hAnsi="Times New Roman" w:cs="Times New Roman"/>
        </w:rPr>
      </w:pPr>
      <w:r w:rsidRPr="00CD60B7">
        <w:rPr>
          <w:rStyle w:val="Referencafusnote"/>
          <w:rFonts w:ascii="Times New Roman" w:hAnsi="Times New Roman" w:cs="Times New Roman"/>
        </w:rPr>
        <w:footnoteRef/>
      </w:r>
      <w:r w:rsidRPr="00CD60B7">
        <w:rPr>
          <w:rFonts w:ascii="Times New Roman" w:hAnsi="Times New Roman" w:cs="Times New Roman"/>
        </w:rPr>
        <w:t xml:space="preserve"> Sjednica općinskog vijeća 1889. </w:t>
      </w:r>
      <w:r>
        <w:rPr>
          <w:rFonts w:ascii="Times New Roman" w:hAnsi="Times New Roman" w:cs="Times New Roman"/>
        </w:rPr>
        <w:t>HR-DADU-93-Općina Dubrovnik – Dubrovnik (1815-1918)-Spisi o otkriću Spomenika J. F. Gundulića-nesređena građa.</w:t>
      </w:r>
    </w:p>
  </w:footnote>
  <w:footnote w:id="43">
    <w:p w14:paraId="15747E92" w14:textId="00DBA631" w:rsidR="001814C7" w:rsidRPr="00CD60B7" w:rsidRDefault="001814C7" w:rsidP="00C9200C">
      <w:pPr>
        <w:pStyle w:val="Tekstfusnote"/>
        <w:jc w:val="both"/>
        <w:rPr>
          <w:rFonts w:ascii="Times New Roman" w:hAnsi="Times New Roman" w:cs="Times New Roman"/>
        </w:rPr>
      </w:pPr>
      <w:r w:rsidRPr="00CD60B7">
        <w:rPr>
          <w:rStyle w:val="Referencafusnote"/>
          <w:rFonts w:ascii="Times New Roman" w:hAnsi="Times New Roman" w:cs="Times New Roman"/>
        </w:rPr>
        <w:footnoteRef/>
      </w:r>
      <w:r w:rsidRPr="00CD60B7">
        <w:rPr>
          <w:rFonts w:ascii="Times New Roman" w:hAnsi="Times New Roman" w:cs="Times New Roman"/>
        </w:rPr>
        <w:t xml:space="preserve"> Zahvaljujući prepisci Rendića i Odbora donekle se može rekonstruirati tijek izrade spomenika. Kada je Rendić na svoju ruku napra</w:t>
      </w:r>
      <w:r w:rsidR="005D1614">
        <w:rPr>
          <w:rFonts w:ascii="Times New Roman" w:hAnsi="Times New Roman" w:cs="Times New Roman"/>
        </w:rPr>
        <w:t>vio određene preinake na bar</w:t>
      </w:r>
      <w:r>
        <w:rPr>
          <w:rFonts w:ascii="Times New Roman" w:hAnsi="Times New Roman" w:cs="Times New Roman"/>
        </w:rPr>
        <w:t>el</w:t>
      </w:r>
      <w:r w:rsidRPr="00CD60B7">
        <w:rPr>
          <w:rFonts w:ascii="Times New Roman" w:hAnsi="Times New Roman" w:cs="Times New Roman"/>
        </w:rPr>
        <w:t>jefu spomenika, Odbor je zatražio fotografiju preinake te je za nju tražio dopuštenje namjesništva. U prepisci Odbora i Rendića, predsjednik Rendića upućuje na</w:t>
      </w:r>
      <w:r>
        <w:rPr>
          <w:rFonts w:ascii="Times New Roman" w:hAnsi="Times New Roman" w:cs="Times New Roman"/>
        </w:rPr>
        <w:t xml:space="preserve"> Luka</w:t>
      </w:r>
      <w:r w:rsidRPr="00CD60B7">
        <w:rPr>
          <w:rFonts w:ascii="Times New Roman" w:hAnsi="Times New Roman" w:cs="Times New Roman"/>
        </w:rPr>
        <w:t xml:space="preserve"> Zoru da mu ukratko izlo</w:t>
      </w:r>
      <w:r>
        <w:rPr>
          <w:rFonts w:ascii="Times New Roman" w:hAnsi="Times New Roman" w:cs="Times New Roman"/>
        </w:rPr>
        <w:t>ži zamišljeni izgled spomenika [HR-DADU-93-Općina Dubrovnik – Dubrovnik (1815-1918)-Spisi o otkriću Spomenika J. F. Gundulića-nesređena građa].</w:t>
      </w:r>
    </w:p>
  </w:footnote>
  <w:footnote w:id="44">
    <w:p w14:paraId="312853EC" w14:textId="77777777" w:rsidR="001814C7" w:rsidRPr="00CD60B7" w:rsidRDefault="001814C7" w:rsidP="00C9200C">
      <w:pPr>
        <w:pStyle w:val="Tekstfusnote"/>
        <w:jc w:val="both"/>
        <w:rPr>
          <w:rFonts w:ascii="Times New Roman" w:hAnsi="Times New Roman" w:cs="Times New Roman"/>
        </w:rPr>
      </w:pPr>
      <w:r w:rsidRPr="00CD60B7">
        <w:rPr>
          <w:rStyle w:val="Referencafusnote"/>
          <w:rFonts w:ascii="Times New Roman" w:hAnsi="Times New Roman" w:cs="Times New Roman"/>
        </w:rPr>
        <w:footnoteRef/>
      </w:r>
      <w:r>
        <w:rPr>
          <w:rFonts w:ascii="Times New Roman" w:hAnsi="Times New Roman" w:cs="Times New Roman"/>
        </w:rPr>
        <w:t xml:space="preserve"> Franz Ponninger (1832.–</w:t>
      </w:r>
      <w:r w:rsidRPr="00CD60B7">
        <w:rPr>
          <w:rFonts w:ascii="Times New Roman" w:hAnsi="Times New Roman" w:cs="Times New Roman"/>
        </w:rPr>
        <w:t xml:space="preserve">1906.) bečki kipar i ljevač, učenik Antona Dominika Fernkorna koji je od 70-ih godina 19. st. obnašao funkciju profesora na </w:t>
      </w:r>
      <w:r w:rsidRPr="00CD60B7">
        <w:rPr>
          <w:rFonts w:ascii="Times New Roman" w:hAnsi="Times New Roman" w:cs="Times New Roman"/>
          <w:i/>
        </w:rPr>
        <w:t>Allgemeine Zeichenschulle für Frauen und Mädchen</w:t>
      </w:r>
      <w:r w:rsidRPr="00CD60B7">
        <w:rPr>
          <w:rFonts w:ascii="Times New Roman" w:hAnsi="Times New Roman" w:cs="Times New Roman"/>
        </w:rPr>
        <w:t>.</w:t>
      </w:r>
    </w:p>
  </w:footnote>
  <w:footnote w:id="45">
    <w:p w14:paraId="73285701" w14:textId="77777777" w:rsidR="001814C7" w:rsidRDefault="001814C7" w:rsidP="00C9200C">
      <w:pPr>
        <w:pStyle w:val="Tekstfusnote"/>
        <w:jc w:val="both"/>
      </w:pPr>
      <w:r w:rsidRPr="00CD60B7">
        <w:rPr>
          <w:rStyle w:val="Referencafusnote"/>
          <w:rFonts w:ascii="Times New Roman" w:hAnsi="Times New Roman" w:cs="Times New Roman"/>
        </w:rPr>
        <w:footnoteRef/>
      </w:r>
      <w:r w:rsidRPr="00CD60B7">
        <w:rPr>
          <w:rFonts w:ascii="Times New Roman" w:hAnsi="Times New Roman" w:cs="Times New Roman"/>
        </w:rPr>
        <w:t xml:space="preserve"> Rendić je tražio da mu se odmah isplati dio t</w:t>
      </w:r>
      <w:r>
        <w:rPr>
          <w:rFonts w:ascii="Times New Roman" w:hAnsi="Times New Roman" w:cs="Times New Roman"/>
        </w:rPr>
        <w:t xml:space="preserve">rećeg obroka od 1 200 forinti, </w:t>
      </w:r>
      <w:r w:rsidRPr="00CD60B7">
        <w:rPr>
          <w:rFonts w:ascii="Times New Roman" w:hAnsi="Times New Roman" w:cs="Times New Roman"/>
        </w:rPr>
        <w:t>a ostatak kasnije njegovome bratu koji bi</w:t>
      </w:r>
      <w:r>
        <w:rPr>
          <w:rFonts w:ascii="Times New Roman" w:hAnsi="Times New Roman" w:cs="Times New Roman"/>
        </w:rPr>
        <w:t xml:space="preserve"> trebao doći postaviti spomenik [HR-DADU-93-Općina Dubrovnik – Dubrovnik (1815-1918)-Spisi o otkriću Spomenika J. F. Gundulića-nesređena građa].</w:t>
      </w:r>
    </w:p>
  </w:footnote>
  <w:footnote w:id="46">
    <w:p w14:paraId="6D9EAC22" w14:textId="77777777" w:rsidR="001814C7" w:rsidRPr="00920A3D" w:rsidRDefault="001814C7" w:rsidP="00C9200C">
      <w:pPr>
        <w:pStyle w:val="Tekstfusnote"/>
        <w:jc w:val="both"/>
        <w:rPr>
          <w:rFonts w:ascii="Times New Roman" w:hAnsi="Times New Roman" w:cs="Times New Roman"/>
        </w:rPr>
      </w:pPr>
      <w:r w:rsidRPr="00920A3D">
        <w:rPr>
          <w:rStyle w:val="Referencafusnote"/>
          <w:rFonts w:ascii="Times New Roman" w:hAnsi="Times New Roman" w:cs="Times New Roman"/>
        </w:rPr>
        <w:footnoteRef/>
      </w:r>
      <w:r w:rsidRPr="00920A3D">
        <w:rPr>
          <w:rFonts w:ascii="Times New Roman" w:hAnsi="Times New Roman" w:cs="Times New Roman"/>
        </w:rPr>
        <w:t xml:space="preserve"> Perić, </w:t>
      </w:r>
      <w:r w:rsidRPr="00920A3D">
        <w:rPr>
          <w:rFonts w:ascii="Times New Roman" w:hAnsi="Times New Roman" w:cs="Times New Roman"/>
          <w:i/>
        </w:rPr>
        <w:t>Mladi Supilo</w:t>
      </w:r>
      <w:r w:rsidRPr="00920A3D">
        <w:rPr>
          <w:rFonts w:ascii="Times New Roman" w:hAnsi="Times New Roman" w:cs="Times New Roman"/>
        </w:rPr>
        <w:t>, 175.</w:t>
      </w:r>
    </w:p>
  </w:footnote>
  <w:footnote w:id="47">
    <w:p w14:paraId="7B3E8E68" w14:textId="77777777" w:rsidR="001814C7" w:rsidRPr="00920A3D" w:rsidRDefault="001814C7" w:rsidP="00C9200C">
      <w:pPr>
        <w:pStyle w:val="Tekstfusnote"/>
        <w:jc w:val="both"/>
        <w:rPr>
          <w:rFonts w:ascii="Times New Roman" w:hAnsi="Times New Roman" w:cs="Times New Roman"/>
        </w:rPr>
      </w:pPr>
      <w:r w:rsidRPr="00920A3D">
        <w:rPr>
          <w:rStyle w:val="Referencafusnote"/>
          <w:rFonts w:ascii="Times New Roman" w:hAnsi="Times New Roman" w:cs="Times New Roman"/>
        </w:rPr>
        <w:footnoteRef/>
      </w:r>
      <w:r w:rsidRPr="00920A3D">
        <w:rPr>
          <w:rFonts w:ascii="Times New Roman" w:hAnsi="Times New Roman" w:cs="Times New Roman"/>
        </w:rPr>
        <w:t xml:space="preserve"> Ibid</w:t>
      </w:r>
      <w:r>
        <w:rPr>
          <w:rFonts w:ascii="Times New Roman" w:hAnsi="Times New Roman" w:cs="Times New Roman"/>
        </w:rPr>
        <w:t>.</w:t>
      </w:r>
    </w:p>
  </w:footnote>
  <w:footnote w:id="48">
    <w:p w14:paraId="29EA27F0" w14:textId="77777777" w:rsidR="001814C7" w:rsidRPr="00920A3D" w:rsidRDefault="001814C7" w:rsidP="004E5FAA">
      <w:pPr>
        <w:pStyle w:val="Tekstfusnote"/>
        <w:rPr>
          <w:rFonts w:ascii="Times New Roman" w:hAnsi="Times New Roman" w:cs="Times New Roman"/>
        </w:rPr>
      </w:pPr>
      <w:r w:rsidRPr="00920A3D">
        <w:rPr>
          <w:rStyle w:val="Referencafusnote"/>
          <w:rFonts w:ascii="Times New Roman" w:hAnsi="Times New Roman" w:cs="Times New Roman"/>
        </w:rPr>
        <w:footnoteRef/>
      </w:r>
      <w:r w:rsidRPr="00920A3D">
        <w:rPr>
          <w:rFonts w:ascii="Times New Roman" w:hAnsi="Times New Roman" w:cs="Times New Roman"/>
        </w:rPr>
        <w:t xml:space="preserve"> Ibid</w:t>
      </w:r>
      <w:r>
        <w:rPr>
          <w:rFonts w:ascii="Times New Roman" w:hAnsi="Times New Roman" w:cs="Times New Roman"/>
        </w:rPr>
        <w:t xml:space="preserve">., </w:t>
      </w:r>
      <w:r w:rsidRPr="00920A3D">
        <w:rPr>
          <w:rFonts w:ascii="Times New Roman" w:hAnsi="Times New Roman" w:cs="Times New Roman"/>
        </w:rPr>
        <w:t>176.</w:t>
      </w:r>
    </w:p>
  </w:footnote>
  <w:footnote w:id="49">
    <w:p w14:paraId="170AFB48" w14:textId="77777777" w:rsidR="001814C7" w:rsidRPr="00920A3D" w:rsidRDefault="001814C7" w:rsidP="006D6495">
      <w:pPr>
        <w:pStyle w:val="Tekstfusnote"/>
        <w:jc w:val="both"/>
        <w:rPr>
          <w:rFonts w:ascii="Times New Roman" w:hAnsi="Times New Roman" w:cs="Times New Roman"/>
        </w:rPr>
      </w:pPr>
      <w:r w:rsidRPr="00920A3D">
        <w:rPr>
          <w:rStyle w:val="Referencafusnote"/>
          <w:rFonts w:ascii="Times New Roman" w:hAnsi="Times New Roman" w:cs="Times New Roman"/>
        </w:rPr>
        <w:footnoteRef/>
      </w:r>
      <w:r w:rsidRPr="00920A3D">
        <w:rPr>
          <w:rFonts w:ascii="Times New Roman" w:hAnsi="Times New Roman" w:cs="Times New Roman"/>
        </w:rPr>
        <w:t xml:space="preserve"> Duško Kečkemet, </w:t>
      </w:r>
      <w:r w:rsidRPr="00920A3D">
        <w:rPr>
          <w:rFonts w:ascii="Times New Roman" w:hAnsi="Times New Roman" w:cs="Times New Roman"/>
          <w:i/>
        </w:rPr>
        <w:t>Ivan Rendić: život i djelo</w:t>
      </w:r>
      <w:r w:rsidRPr="00920A3D">
        <w:rPr>
          <w:rFonts w:ascii="Times New Roman" w:hAnsi="Times New Roman" w:cs="Times New Roman"/>
        </w:rPr>
        <w:t xml:space="preserve"> (Supetar: Skupština općine Brač, 1969.), 355.</w:t>
      </w:r>
    </w:p>
  </w:footnote>
  <w:footnote w:id="50">
    <w:p w14:paraId="1B56AB83" w14:textId="77777777" w:rsidR="001814C7" w:rsidRDefault="001814C7" w:rsidP="006D6495">
      <w:pPr>
        <w:pStyle w:val="Tekstfusnote"/>
        <w:jc w:val="both"/>
      </w:pPr>
      <w:r w:rsidRPr="00920A3D">
        <w:rPr>
          <w:rStyle w:val="Referencafusnote"/>
          <w:rFonts w:ascii="Times New Roman" w:hAnsi="Times New Roman" w:cs="Times New Roman"/>
        </w:rPr>
        <w:footnoteRef/>
      </w:r>
      <w:r w:rsidRPr="00920A3D">
        <w:rPr>
          <w:rFonts w:ascii="Times New Roman" w:hAnsi="Times New Roman" w:cs="Times New Roman"/>
        </w:rPr>
        <w:t xml:space="preserve"> Na postamentu se nalazi i oštećena signatura </w:t>
      </w:r>
      <w:r w:rsidRPr="003C2265">
        <w:rPr>
          <w:rFonts w:ascii="Times New Roman" w:hAnsi="Times New Roman" w:cs="Times New Roman"/>
          <w:i/>
        </w:rPr>
        <w:t>I. REN</w:t>
      </w:r>
      <w:r>
        <w:rPr>
          <w:rFonts w:ascii="Times New Roman" w:hAnsi="Times New Roman" w:cs="Times New Roman"/>
          <w:i/>
        </w:rPr>
        <w:t>...</w:t>
      </w:r>
      <w:r w:rsidRPr="00920A3D">
        <w:rPr>
          <w:rFonts w:ascii="Times New Roman" w:hAnsi="Times New Roman" w:cs="Times New Roman"/>
        </w:rPr>
        <w:t>;</w:t>
      </w:r>
      <w:r>
        <w:rPr>
          <w:rFonts w:ascii="Times New Roman" w:hAnsi="Times New Roman" w:cs="Times New Roman"/>
        </w:rPr>
        <w:t xml:space="preserve"> </w:t>
      </w:r>
      <w:r w:rsidRPr="00920A3D">
        <w:rPr>
          <w:rFonts w:ascii="Times New Roman" w:hAnsi="Times New Roman" w:cs="Times New Roman"/>
        </w:rPr>
        <w:t xml:space="preserve">u konzultiranoj literaturi nisam pronašao informacije o tome koje je godine ograda uklonjena sa spomenika. Možda je to bilo odmah nakon savezničkog  bombardiranja u ljeto 1944. kada je spomenik bio oštećen. Više o tome u: </w:t>
      </w:r>
      <w:r w:rsidRPr="003D5E4B">
        <w:rPr>
          <w:rFonts w:ascii="Times New Roman" w:hAnsi="Times New Roman" w:cs="Times New Roman"/>
        </w:rPr>
        <w:t>http://glasgrada.hr/nadena-povelja-u-temeljima-gundulicevog-spomenika/</w:t>
      </w:r>
      <w:r w:rsidRPr="00920A3D">
        <w:rPr>
          <w:rFonts w:ascii="Times New Roman" w:hAnsi="Times New Roman" w:cs="Times New Roman"/>
        </w:rPr>
        <w:t xml:space="preserve"> (posjet 2. 5. 2017.)</w:t>
      </w:r>
    </w:p>
  </w:footnote>
  <w:footnote w:id="51">
    <w:p w14:paraId="66FE7676" w14:textId="77777777" w:rsidR="001814C7" w:rsidRPr="003D5E4B" w:rsidRDefault="001814C7">
      <w:pPr>
        <w:pStyle w:val="Tekstfusnote"/>
        <w:rPr>
          <w:rFonts w:ascii="Times New Roman" w:hAnsi="Times New Roman" w:cs="Times New Roman"/>
        </w:rPr>
      </w:pPr>
      <w:r w:rsidRPr="003D5E4B">
        <w:rPr>
          <w:rStyle w:val="Referencafusnote"/>
          <w:rFonts w:ascii="Times New Roman" w:hAnsi="Times New Roman" w:cs="Times New Roman"/>
        </w:rPr>
        <w:footnoteRef/>
      </w:r>
      <w:r w:rsidRPr="003D5E4B">
        <w:rPr>
          <w:rFonts w:ascii="Times New Roman" w:hAnsi="Times New Roman" w:cs="Times New Roman"/>
        </w:rPr>
        <w:t xml:space="preserve"> http://www.dubrovnik-travel.net/wp-content/uploads/2014/04/dubrovnik-gunduliceva1900s.jpg (posjet 22. 7. 2017.)</w:t>
      </w:r>
    </w:p>
  </w:footnote>
  <w:footnote w:id="52">
    <w:p w14:paraId="4B137DB5" w14:textId="77777777" w:rsidR="001814C7" w:rsidRPr="00984792" w:rsidRDefault="001814C7" w:rsidP="00D36D2C">
      <w:pPr>
        <w:pStyle w:val="Tekstfusnote"/>
        <w:jc w:val="both"/>
        <w:rPr>
          <w:rFonts w:ascii="Times New Roman" w:hAnsi="Times New Roman" w:cs="Times New Roman"/>
        </w:rPr>
      </w:pPr>
      <w:r>
        <w:rPr>
          <w:rStyle w:val="Referencafusnote"/>
        </w:rPr>
        <w:footnoteRef/>
      </w:r>
      <w:r>
        <w:t xml:space="preserve"> </w:t>
      </w:r>
      <w:r w:rsidRPr="00984792">
        <w:rPr>
          <w:rFonts w:ascii="Times New Roman" w:hAnsi="Times New Roman" w:cs="Times New Roman"/>
        </w:rPr>
        <w:t xml:space="preserve">U </w:t>
      </w:r>
      <w:r>
        <w:rPr>
          <w:rFonts w:ascii="Times New Roman" w:hAnsi="Times New Roman" w:cs="Times New Roman"/>
        </w:rPr>
        <w:t xml:space="preserve">lijevom uglu reljefa nalazi se džamija s minaretom, </w:t>
      </w:r>
      <w:r w:rsidRPr="00984792">
        <w:rPr>
          <w:rFonts w:ascii="Times New Roman" w:hAnsi="Times New Roman" w:cs="Times New Roman"/>
        </w:rPr>
        <w:t>a s desne dio kule (Minčeta?), šuma i osam ljudi od kojih jedan stoji na nogama dok ostali djeluju u podređenom položaju. Zanimljivo je da taj reljef ne odgovara u potpunosti slici kakvu je Odbor zamislio: Zmaj (Turčin) i Lav (Mlečanin) su izvorno trebali u lancima držati grupe ljudi koji bi simbolič</w:t>
      </w:r>
      <w:r>
        <w:rPr>
          <w:rFonts w:ascii="Times New Roman" w:hAnsi="Times New Roman" w:cs="Times New Roman"/>
        </w:rPr>
        <w:t>ki predstavljali krajeve podjar</w:t>
      </w:r>
      <w:r w:rsidRPr="00984792">
        <w:rPr>
          <w:rFonts w:ascii="Times New Roman" w:hAnsi="Times New Roman" w:cs="Times New Roman"/>
        </w:rPr>
        <w:t>mljene t</w:t>
      </w:r>
      <w:r>
        <w:rPr>
          <w:rFonts w:ascii="Times New Roman" w:hAnsi="Times New Roman" w:cs="Times New Roman"/>
        </w:rPr>
        <w:t>urskim i mletačkim gospodstvom [HR-DADU-93-Općina Dubrovnik – Dubrovnik (1815-1918)-Spisi o otkriću Spomenika J. F. Gundulića-nesređena građa].</w:t>
      </w:r>
    </w:p>
  </w:footnote>
  <w:footnote w:id="53">
    <w:p w14:paraId="45CA77B9" w14:textId="53A5B367" w:rsidR="001814C7" w:rsidRPr="00B01937" w:rsidRDefault="001814C7" w:rsidP="00D36D2C">
      <w:pPr>
        <w:pStyle w:val="Tekstfusnote"/>
        <w:jc w:val="both"/>
        <w:rPr>
          <w:rFonts w:ascii="Times New Roman" w:hAnsi="Times New Roman" w:cs="Times New Roman"/>
        </w:rPr>
      </w:pPr>
      <w:r w:rsidRPr="00984792">
        <w:rPr>
          <w:rStyle w:val="Referencafusnote"/>
          <w:rFonts w:ascii="Times New Roman" w:hAnsi="Times New Roman" w:cs="Times New Roman"/>
        </w:rPr>
        <w:footnoteRef/>
      </w:r>
      <w:r>
        <w:rPr>
          <w:rFonts w:ascii="Times New Roman" w:hAnsi="Times New Roman" w:cs="Times New Roman"/>
        </w:rPr>
        <w:t xml:space="preserve"> Ta činjenica dobiva na važnosti</w:t>
      </w:r>
      <w:r w:rsidRPr="00984792">
        <w:rPr>
          <w:rFonts w:ascii="Times New Roman" w:hAnsi="Times New Roman" w:cs="Times New Roman"/>
        </w:rPr>
        <w:t xml:space="preserve"> kada se Gundulićev spomenik u</w:t>
      </w:r>
      <w:r>
        <w:rPr>
          <w:rFonts w:ascii="Times New Roman" w:hAnsi="Times New Roman" w:cs="Times New Roman"/>
        </w:rPr>
        <w:t>sporedi s drugim Rendićevim uradcima, npr.</w:t>
      </w:r>
      <w:r w:rsidRPr="00984792">
        <w:rPr>
          <w:rFonts w:ascii="Times New Roman" w:hAnsi="Times New Roman" w:cs="Times New Roman"/>
        </w:rPr>
        <w:t xml:space="preserve"> </w:t>
      </w:r>
      <w:r w:rsidRPr="00B01937">
        <w:rPr>
          <w:rFonts w:ascii="Times New Roman" w:hAnsi="Times New Roman" w:cs="Times New Roman"/>
        </w:rPr>
        <w:t>spomeniku Andriji Kačiću Miošiću (1889.) u čijoj se sredini postamenta nalazi grb Trojedne Kraljevine.</w:t>
      </w:r>
    </w:p>
  </w:footnote>
  <w:footnote w:id="54">
    <w:p w14:paraId="035FCE6D" w14:textId="05B5652E" w:rsidR="001814C7" w:rsidRDefault="001814C7" w:rsidP="00D36D2C">
      <w:pPr>
        <w:pStyle w:val="Tekstfusnote"/>
        <w:jc w:val="both"/>
      </w:pPr>
      <w:r w:rsidRPr="00B01937">
        <w:rPr>
          <w:rStyle w:val="Referencafusnote"/>
          <w:rFonts w:ascii="Times New Roman" w:hAnsi="Times New Roman" w:cs="Times New Roman"/>
        </w:rPr>
        <w:footnoteRef/>
      </w:r>
      <w:r w:rsidRPr="00B01937">
        <w:rPr>
          <w:rFonts w:ascii="Times New Roman" w:hAnsi="Times New Roman" w:cs="Times New Roman"/>
        </w:rPr>
        <w:t xml:space="preserve"> Mirko Šeper, „Rendićev spomenik Gunduliću“, u: </w:t>
      </w:r>
      <w:r w:rsidRPr="00B01937">
        <w:rPr>
          <w:rFonts w:ascii="Times New Roman" w:hAnsi="Times New Roman" w:cs="Times New Roman"/>
          <w:i/>
        </w:rPr>
        <w:t>Gundulićev zbornik</w:t>
      </w:r>
      <w:r w:rsidRPr="00B01937">
        <w:rPr>
          <w:rFonts w:ascii="Times New Roman" w:hAnsi="Times New Roman" w:cs="Times New Roman"/>
        </w:rPr>
        <w:t>, ur. Blaž Jurišić (Zagreb: Ma</w:t>
      </w:r>
      <w:r>
        <w:rPr>
          <w:rFonts w:ascii="Times New Roman" w:hAnsi="Times New Roman" w:cs="Times New Roman"/>
        </w:rPr>
        <w:t>t</w:t>
      </w:r>
      <w:r w:rsidRPr="00B01937">
        <w:rPr>
          <w:rFonts w:ascii="Times New Roman" w:hAnsi="Times New Roman" w:cs="Times New Roman"/>
        </w:rPr>
        <w:t>ica hrvatska, 1938</w:t>
      </w:r>
      <w:r>
        <w:rPr>
          <w:rFonts w:ascii="Times New Roman" w:hAnsi="Times New Roman" w:cs="Times New Roman"/>
        </w:rPr>
        <w:t>.</w:t>
      </w:r>
      <w:r w:rsidRPr="00B01937">
        <w:rPr>
          <w:rFonts w:ascii="Times New Roman" w:hAnsi="Times New Roman" w:cs="Times New Roman"/>
        </w:rPr>
        <w:t>), 126-127.</w:t>
      </w:r>
      <w:r>
        <w:rPr>
          <w:rFonts w:ascii="Times New Roman" w:hAnsi="Times New Roman" w:cs="Times New Roman"/>
        </w:rPr>
        <w:t xml:space="preserve"> </w:t>
      </w:r>
      <w:r w:rsidRPr="00B01937">
        <w:rPr>
          <w:rFonts w:ascii="Times New Roman" w:hAnsi="Times New Roman" w:cs="Times New Roman"/>
        </w:rPr>
        <w:t>Na Poljani se tada nalazila i fontana koju je izradio Rendić po narudžbi Nika Amerlinga. Sličan stav o Gundulićevu spomeniku</w:t>
      </w:r>
      <w:r w:rsidRPr="00B93C02">
        <w:rPr>
          <w:rFonts w:ascii="Times New Roman" w:hAnsi="Times New Roman" w:cs="Times New Roman"/>
        </w:rPr>
        <w:t xml:space="preserve"> izražava i Grgo Gamulin: „</w:t>
      </w:r>
      <w:r w:rsidRPr="00060448">
        <w:rPr>
          <w:rFonts w:ascii="Times New Roman" w:hAnsi="Times New Roman" w:cs="Times New Roman"/>
        </w:rPr>
        <w:t>Teško je bilo učiniti nešto od haljina na 'Spomeniku Ivanu Gunduliću' (...) ma koliko kipar studirao i pokretao nabore, ili možda baš zbog toga što ih je toliko pokretao, a zanositi 'pogled u daljinu' nije svladao. 'Slikoviti' reljefi na veoma nesretnom postamentu trpe upravo od te slikovitosti</w:t>
      </w:r>
      <w:r w:rsidRPr="00B93C02">
        <w:rPr>
          <w:rFonts w:ascii="Times New Roman" w:hAnsi="Times New Roman" w:cs="Times New Roman"/>
          <w:i/>
        </w:rPr>
        <w:t xml:space="preserve">“ </w:t>
      </w:r>
      <w:r>
        <w:rPr>
          <w:rFonts w:ascii="Times New Roman" w:hAnsi="Times New Roman" w:cs="Times New Roman"/>
        </w:rPr>
        <w:t>[</w:t>
      </w:r>
      <w:r w:rsidRPr="00B93C02">
        <w:rPr>
          <w:rFonts w:ascii="Times New Roman" w:hAnsi="Times New Roman" w:cs="Times New Roman"/>
        </w:rPr>
        <w:t xml:space="preserve">Grgo Gamulin,  </w:t>
      </w:r>
      <w:r w:rsidRPr="00B93C02">
        <w:rPr>
          <w:rFonts w:ascii="Times New Roman" w:hAnsi="Times New Roman" w:cs="Times New Roman"/>
          <w:i/>
        </w:rPr>
        <w:t>Hrvatsko kiparstvo XIX. i XX. stoljeća</w:t>
      </w:r>
      <w:r>
        <w:rPr>
          <w:rFonts w:ascii="Times New Roman" w:hAnsi="Times New Roman" w:cs="Times New Roman"/>
        </w:rPr>
        <w:t xml:space="preserve"> (Zagreb: Naprijed, 1999.), 71]; v</w:t>
      </w:r>
      <w:r w:rsidRPr="00B93C02">
        <w:rPr>
          <w:rFonts w:ascii="Times New Roman" w:hAnsi="Times New Roman" w:cs="Times New Roman"/>
        </w:rPr>
        <w:t xml:space="preserve">iše informacija o Rendiću i njegovom </w:t>
      </w:r>
      <w:r>
        <w:rPr>
          <w:rFonts w:ascii="Times New Roman" w:hAnsi="Times New Roman" w:cs="Times New Roman"/>
        </w:rPr>
        <w:t xml:space="preserve">stvaralaštvu može se pronaći u </w:t>
      </w:r>
      <w:r w:rsidRPr="00B93C02">
        <w:rPr>
          <w:rFonts w:ascii="Times New Roman" w:hAnsi="Times New Roman" w:cs="Times New Roman"/>
          <w:i/>
        </w:rPr>
        <w:t>Enciklopedija likovnih umjetnost</w:t>
      </w:r>
      <w:r>
        <w:rPr>
          <w:rFonts w:ascii="Times New Roman" w:hAnsi="Times New Roman" w:cs="Times New Roman"/>
          <w:i/>
        </w:rPr>
        <w:t>,</w:t>
      </w:r>
      <w:r w:rsidRPr="00B93C02">
        <w:rPr>
          <w:rFonts w:ascii="Times New Roman" w:hAnsi="Times New Roman" w:cs="Times New Roman"/>
        </w:rPr>
        <w:t xml:space="preserve"> sv. 4.</w:t>
      </w:r>
      <w:r>
        <w:rPr>
          <w:rFonts w:ascii="Times New Roman" w:hAnsi="Times New Roman" w:cs="Times New Roman"/>
        </w:rPr>
        <w:t>,</w:t>
      </w:r>
      <w:r w:rsidRPr="00B93C02">
        <w:rPr>
          <w:rFonts w:ascii="Times New Roman" w:hAnsi="Times New Roman" w:cs="Times New Roman"/>
        </w:rPr>
        <w:t xml:space="preserve"> s. v. Ivan Rendić</w:t>
      </w:r>
      <w:r>
        <w:rPr>
          <w:rFonts w:ascii="Times New Roman" w:hAnsi="Times New Roman" w:cs="Times New Roman"/>
        </w:rPr>
        <w:t xml:space="preserve"> te u </w:t>
      </w:r>
      <w:r w:rsidRPr="001B4139">
        <w:rPr>
          <w:rFonts w:ascii="Times New Roman" w:hAnsi="Times New Roman" w:cs="Times New Roman"/>
          <w:i/>
        </w:rPr>
        <w:t>Hrvatska enciklopedija</w:t>
      </w:r>
      <w:r>
        <w:rPr>
          <w:rFonts w:ascii="Times New Roman" w:hAnsi="Times New Roman" w:cs="Times New Roman"/>
        </w:rPr>
        <w:t xml:space="preserve"> s. v. Ivan Rendić.</w:t>
      </w:r>
    </w:p>
  </w:footnote>
  <w:footnote w:id="55">
    <w:p w14:paraId="0D7ED363" w14:textId="77777777" w:rsidR="001814C7" w:rsidRDefault="001814C7">
      <w:pPr>
        <w:pStyle w:val="Tekstfusnote"/>
      </w:pPr>
      <w:r>
        <w:rPr>
          <w:rStyle w:val="Referencafusnote"/>
        </w:rPr>
        <w:footnoteRef/>
      </w:r>
      <w:r>
        <w:t xml:space="preserve"> </w:t>
      </w:r>
      <w:r>
        <w:rPr>
          <w:rFonts w:ascii="Times New Roman" w:hAnsi="Times New Roman" w:cs="Times New Roman"/>
        </w:rPr>
        <w:t>Kečkemet</w:t>
      </w:r>
      <w:r w:rsidRPr="00B93C02">
        <w:rPr>
          <w:rFonts w:ascii="Times New Roman" w:hAnsi="Times New Roman" w:cs="Times New Roman"/>
        </w:rPr>
        <w:t xml:space="preserve">, </w:t>
      </w:r>
      <w:r w:rsidRPr="00B93C02">
        <w:rPr>
          <w:rFonts w:ascii="Times New Roman" w:hAnsi="Times New Roman" w:cs="Times New Roman"/>
          <w:i/>
        </w:rPr>
        <w:t>Ivan Rendić</w:t>
      </w:r>
      <w:r>
        <w:rPr>
          <w:rFonts w:ascii="Times New Roman" w:hAnsi="Times New Roman" w:cs="Times New Roman"/>
        </w:rPr>
        <w:t>, 127.</w:t>
      </w:r>
    </w:p>
  </w:footnote>
  <w:footnote w:id="56">
    <w:p w14:paraId="558041BF" w14:textId="77777777" w:rsidR="001814C7" w:rsidRPr="005229F3" w:rsidRDefault="001814C7" w:rsidP="005229F3">
      <w:pPr>
        <w:pStyle w:val="Tekstfusnote"/>
        <w:jc w:val="both"/>
        <w:rPr>
          <w:rFonts w:ascii="Times New Roman" w:hAnsi="Times New Roman" w:cs="Times New Roman"/>
        </w:rPr>
      </w:pPr>
      <w:r w:rsidRPr="001451FB">
        <w:rPr>
          <w:rStyle w:val="Referencafusnote"/>
          <w:rFonts w:ascii="Times New Roman" w:hAnsi="Times New Roman" w:cs="Times New Roman"/>
        </w:rPr>
        <w:footnoteRef/>
      </w:r>
      <w:r w:rsidRPr="001451FB">
        <w:rPr>
          <w:rFonts w:ascii="Times New Roman" w:hAnsi="Times New Roman" w:cs="Times New Roman"/>
        </w:rPr>
        <w:t xml:space="preserve"> </w:t>
      </w:r>
      <w:r w:rsidRPr="001451FB">
        <w:rPr>
          <w:rFonts w:ascii="Times New Roman" w:hAnsi="Times New Roman" w:cs="Times New Roman"/>
          <w:i/>
        </w:rPr>
        <w:t>Dubrovnik</w:t>
      </w:r>
      <w:r w:rsidRPr="001451FB">
        <w:rPr>
          <w:rFonts w:ascii="Times New Roman" w:hAnsi="Times New Roman" w:cs="Times New Roman"/>
        </w:rPr>
        <w:t xml:space="preserve">, 12. 4. 1893. </w:t>
      </w:r>
      <w:r>
        <w:rPr>
          <w:rFonts w:ascii="Times New Roman" w:hAnsi="Times New Roman" w:cs="Times New Roman"/>
        </w:rPr>
        <w:t>Rendiću je pri postavljanju spo</w:t>
      </w:r>
      <w:r w:rsidRPr="001451FB">
        <w:rPr>
          <w:rFonts w:ascii="Times New Roman" w:hAnsi="Times New Roman" w:cs="Times New Roman"/>
        </w:rPr>
        <w:t>menika pomagao i njegov brat. Rad</w:t>
      </w:r>
      <w:r>
        <w:rPr>
          <w:rFonts w:ascii="Times New Roman" w:hAnsi="Times New Roman" w:cs="Times New Roman"/>
        </w:rPr>
        <w:t xml:space="preserve">ovi na postavljanju spomenika </w:t>
      </w:r>
      <w:r w:rsidRPr="001451FB">
        <w:rPr>
          <w:rFonts w:ascii="Times New Roman" w:hAnsi="Times New Roman" w:cs="Times New Roman"/>
        </w:rPr>
        <w:t xml:space="preserve">počeli </w:t>
      </w:r>
      <w:r>
        <w:rPr>
          <w:rFonts w:ascii="Times New Roman" w:hAnsi="Times New Roman" w:cs="Times New Roman"/>
        </w:rPr>
        <w:t xml:space="preserve">su </w:t>
      </w:r>
      <w:r w:rsidRPr="001451FB">
        <w:rPr>
          <w:rFonts w:ascii="Times New Roman" w:hAnsi="Times New Roman" w:cs="Times New Roman"/>
        </w:rPr>
        <w:t>16. travnja (</w:t>
      </w:r>
      <w:r w:rsidRPr="001451FB">
        <w:rPr>
          <w:rFonts w:ascii="Times New Roman" w:hAnsi="Times New Roman" w:cs="Times New Roman"/>
          <w:i/>
        </w:rPr>
        <w:t>CH</w:t>
      </w:r>
      <w:r w:rsidRPr="001451FB">
        <w:rPr>
          <w:rFonts w:ascii="Times New Roman" w:hAnsi="Times New Roman" w:cs="Times New Roman"/>
        </w:rPr>
        <w:t xml:space="preserve">, 16. 4. 1893.). Zanimljivo je da je jedan Rendićev reljef bio izložen na izložbi u Trstu gdje su ga pohvalile tršćanske novine. Reljef je predstavljao Ladislava Poljskoga na konju, s lijeve strane nalazila se Fama koja udara u trubu </w:t>
      </w:r>
      <w:r>
        <w:rPr>
          <w:rFonts w:ascii="Times New Roman" w:hAnsi="Times New Roman" w:cs="Times New Roman"/>
        </w:rPr>
        <w:t>dok s desne Vik</w:t>
      </w:r>
      <w:r w:rsidRPr="005229F3">
        <w:rPr>
          <w:rFonts w:ascii="Times New Roman" w:hAnsi="Times New Roman" w:cs="Times New Roman"/>
        </w:rPr>
        <w:t>tori</w:t>
      </w:r>
      <w:r>
        <w:rPr>
          <w:rFonts w:ascii="Times New Roman" w:hAnsi="Times New Roman" w:cs="Times New Roman"/>
        </w:rPr>
        <w:t>j</w:t>
      </w:r>
      <w:r w:rsidRPr="005229F3">
        <w:rPr>
          <w:rFonts w:ascii="Times New Roman" w:hAnsi="Times New Roman" w:cs="Times New Roman"/>
        </w:rPr>
        <w:t>a pruža vijenac „po</w:t>
      </w:r>
      <w:r>
        <w:rPr>
          <w:rFonts w:ascii="Times New Roman" w:hAnsi="Times New Roman" w:cs="Times New Roman"/>
        </w:rPr>
        <w:t>bjedniku“. Također, puk posipa</w:t>
      </w:r>
      <w:r w:rsidRPr="005229F3">
        <w:rPr>
          <w:rFonts w:ascii="Times New Roman" w:hAnsi="Times New Roman" w:cs="Times New Roman"/>
        </w:rPr>
        <w:t xml:space="preserve"> cvijećem kralja, dok s druge strane leže mrtvi Turci (</w:t>
      </w:r>
      <w:r w:rsidRPr="005229F3">
        <w:rPr>
          <w:rFonts w:ascii="Times New Roman" w:hAnsi="Times New Roman" w:cs="Times New Roman"/>
          <w:i/>
        </w:rPr>
        <w:t>Obzor,</w:t>
      </w:r>
      <w:r w:rsidRPr="005229F3">
        <w:rPr>
          <w:rFonts w:ascii="Times New Roman" w:hAnsi="Times New Roman" w:cs="Times New Roman"/>
        </w:rPr>
        <w:t xml:space="preserve"> 18. 6. 1893.).</w:t>
      </w:r>
    </w:p>
  </w:footnote>
  <w:footnote w:id="57">
    <w:p w14:paraId="346732D9" w14:textId="77777777" w:rsidR="001814C7" w:rsidRPr="005229F3" w:rsidRDefault="001814C7" w:rsidP="005229F3">
      <w:pPr>
        <w:pStyle w:val="Tekstfusnote"/>
        <w:jc w:val="both"/>
        <w:rPr>
          <w:rFonts w:ascii="Times New Roman" w:hAnsi="Times New Roman" w:cs="Times New Roman"/>
        </w:rPr>
      </w:pPr>
      <w:r w:rsidRPr="005229F3">
        <w:rPr>
          <w:rStyle w:val="Referencafusnote"/>
          <w:rFonts w:ascii="Times New Roman" w:hAnsi="Times New Roman" w:cs="Times New Roman"/>
        </w:rPr>
        <w:footnoteRef/>
      </w:r>
      <w:r>
        <w:rPr>
          <w:rFonts w:ascii="Times New Roman" w:hAnsi="Times New Roman" w:cs="Times New Roman"/>
        </w:rPr>
        <w:t xml:space="preserve"> Prijedlog svote od 6</w:t>
      </w:r>
      <w:r w:rsidRPr="005229F3">
        <w:rPr>
          <w:rFonts w:ascii="Times New Roman" w:hAnsi="Times New Roman" w:cs="Times New Roman"/>
        </w:rPr>
        <w:t xml:space="preserve">000 forinti Općinskom vijeću je predložio Odbor. Međutim, Upraviteljstvo je predlagalo polovičan iznos (3000 forinti), prijedlog Odbora je bio nakon poduže rasprave u konačnici nevoljko usvojen. </w:t>
      </w:r>
      <w:r>
        <w:rPr>
          <w:rFonts w:ascii="Times New Roman" w:hAnsi="Times New Roman" w:cs="Times New Roman"/>
        </w:rPr>
        <w:t>(</w:t>
      </w:r>
      <w:r w:rsidRPr="005229F3">
        <w:rPr>
          <w:rFonts w:ascii="Times New Roman" w:hAnsi="Times New Roman" w:cs="Times New Roman"/>
          <w:i/>
        </w:rPr>
        <w:t>Dubrovnik</w:t>
      </w:r>
      <w:r w:rsidRPr="005229F3">
        <w:rPr>
          <w:rFonts w:ascii="Times New Roman" w:hAnsi="Times New Roman" w:cs="Times New Roman"/>
        </w:rPr>
        <w:t>, 17</w:t>
      </w:r>
      <w:r>
        <w:rPr>
          <w:rFonts w:ascii="Times New Roman" w:hAnsi="Times New Roman" w:cs="Times New Roman"/>
        </w:rPr>
        <w:t xml:space="preserve">. </w:t>
      </w:r>
      <w:r w:rsidRPr="005229F3">
        <w:rPr>
          <w:rFonts w:ascii="Times New Roman" w:hAnsi="Times New Roman" w:cs="Times New Roman"/>
        </w:rPr>
        <w:t>4</w:t>
      </w:r>
      <w:r>
        <w:rPr>
          <w:rFonts w:ascii="Times New Roman" w:hAnsi="Times New Roman" w:cs="Times New Roman"/>
        </w:rPr>
        <w:t>.</w:t>
      </w:r>
      <w:r w:rsidRPr="005229F3">
        <w:rPr>
          <w:rFonts w:ascii="Times New Roman" w:hAnsi="Times New Roman" w:cs="Times New Roman"/>
        </w:rPr>
        <w:t xml:space="preserve"> 1893.</w:t>
      </w:r>
      <w:r>
        <w:rPr>
          <w:rFonts w:ascii="Times New Roman" w:hAnsi="Times New Roman" w:cs="Times New Roman"/>
        </w:rPr>
        <w:t>).</w:t>
      </w:r>
    </w:p>
  </w:footnote>
  <w:footnote w:id="58">
    <w:p w14:paraId="76168F56" w14:textId="05D8F2F7" w:rsidR="001814C7" w:rsidRPr="005229F3" w:rsidRDefault="001814C7" w:rsidP="005229F3">
      <w:pPr>
        <w:pStyle w:val="Tekstfusnote"/>
        <w:jc w:val="both"/>
        <w:rPr>
          <w:rFonts w:ascii="Times New Roman" w:hAnsi="Times New Roman" w:cs="Times New Roman"/>
        </w:rPr>
      </w:pPr>
      <w:r w:rsidRPr="005229F3">
        <w:rPr>
          <w:rStyle w:val="Referencafusnote"/>
          <w:rFonts w:ascii="Times New Roman" w:hAnsi="Times New Roman" w:cs="Times New Roman"/>
        </w:rPr>
        <w:footnoteRef/>
      </w:r>
      <w:r w:rsidRPr="005229F3">
        <w:rPr>
          <w:rFonts w:ascii="Times New Roman" w:hAnsi="Times New Roman" w:cs="Times New Roman"/>
        </w:rPr>
        <w:t xml:space="preserve"> Objavljeni program bio je uglavnom načelan</w:t>
      </w:r>
      <w:r w:rsidR="006F2E4A">
        <w:rPr>
          <w:rFonts w:ascii="Times New Roman" w:hAnsi="Times New Roman" w:cs="Times New Roman"/>
        </w:rPr>
        <w:t>. Prvi dan s</w:t>
      </w:r>
      <w:r w:rsidR="009E1033">
        <w:rPr>
          <w:rFonts w:ascii="Times New Roman" w:hAnsi="Times New Roman" w:cs="Times New Roman"/>
        </w:rPr>
        <w:t xml:space="preserve">e </w:t>
      </w:r>
      <w:r w:rsidR="006F2E4A">
        <w:rPr>
          <w:rFonts w:ascii="Times New Roman" w:hAnsi="Times New Roman" w:cs="Times New Roman"/>
        </w:rPr>
        <w:t>dočekivalo goste za koje se</w:t>
      </w:r>
      <w:r w:rsidRPr="005229F3">
        <w:rPr>
          <w:rFonts w:ascii="Times New Roman" w:hAnsi="Times New Roman" w:cs="Times New Roman"/>
        </w:rPr>
        <w:t xml:space="preserve"> </w:t>
      </w:r>
      <w:r w:rsidR="006F2E4A">
        <w:rPr>
          <w:rFonts w:ascii="Times New Roman" w:hAnsi="Times New Roman" w:cs="Times New Roman"/>
        </w:rPr>
        <w:t xml:space="preserve">organizira </w:t>
      </w:r>
      <w:r w:rsidRPr="005229F3">
        <w:rPr>
          <w:rFonts w:ascii="Times New Roman" w:hAnsi="Times New Roman" w:cs="Times New Roman"/>
        </w:rPr>
        <w:t>svečanu zabavu u teatru. Drugi dan se obilježavao središnji čin svečanosti (ophod lokalnog stanovništva, misa u stolnoj crkvi, otkrivanje i blagoslov</w:t>
      </w:r>
      <w:r>
        <w:rPr>
          <w:rFonts w:ascii="Times New Roman" w:hAnsi="Times New Roman" w:cs="Times New Roman"/>
        </w:rPr>
        <w:t xml:space="preserve"> kipa, muzika). </w:t>
      </w:r>
      <w:r w:rsidRPr="005229F3">
        <w:rPr>
          <w:rFonts w:ascii="Times New Roman" w:hAnsi="Times New Roman" w:cs="Times New Roman"/>
        </w:rPr>
        <w:t>Treći dan se p</w:t>
      </w:r>
      <w:r>
        <w:rPr>
          <w:rFonts w:ascii="Times New Roman" w:hAnsi="Times New Roman" w:cs="Times New Roman"/>
        </w:rPr>
        <w:t>roslava trebala privesti kraju (</w:t>
      </w:r>
      <w:r w:rsidRPr="005229F3">
        <w:rPr>
          <w:rFonts w:ascii="Times New Roman" w:hAnsi="Times New Roman" w:cs="Times New Roman"/>
          <w:i/>
        </w:rPr>
        <w:t>Dubrovnik</w:t>
      </w:r>
      <w:r w:rsidRPr="005229F3">
        <w:rPr>
          <w:rFonts w:ascii="Times New Roman" w:hAnsi="Times New Roman" w:cs="Times New Roman"/>
        </w:rPr>
        <w:t xml:space="preserve"> 17</w:t>
      </w:r>
      <w:r>
        <w:rPr>
          <w:rFonts w:ascii="Times New Roman" w:hAnsi="Times New Roman" w:cs="Times New Roman"/>
        </w:rPr>
        <w:t>. 5.)</w:t>
      </w:r>
    </w:p>
  </w:footnote>
  <w:footnote w:id="59">
    <w:p w14:paraId="5A85D4A5" w14:textId="77777777" w:rsidR="001814C7" w:rsidRPr="005229F3" w:rsidRDefault="001814C7" w:rsidP="005229F3">
      <w:pPr>
        <w:pStyle w:val="Tekstfusnote"/>
        <w:jc w:val="both"/>
        <w:rPr>
          <w:rFonts w:ascii="Times New Roman" w:hAnsi="Times New Roman" w:cs="Times New Roman"/>
        </w:rPr>
      </w:pPr>
      <w:r w:rsidRPr="005229F3">
        <w:rPr>
          <w:rStyle w:val="Referencafusnote"/>
          <w:rFonts w:ascii="Times New Roman" w:hAnsi="Times New Roman" w:cs="Times New Roman"/>
        </w:rPr>
        <w:footnoteRef/>
      </w:r>
      <w:r w:rsidRPr="005229F3">
        <w:rPr>
          <w:rFonts w:ascii="Times New Roman" w:hAnsi="Times New Roman" w:cs="Times New Roman"/>
        </w:rPr>
        <w:t xml:space="preserve"> Zainteresirani su se trebali javiti Jeru Pugliesiju, u formularu navesti lokaciju stana te koliko soba mogu iznajmiti.</w:t>
      </w:r>
    </w:p>
  </w:footnote>
  <w:footnote w:id="60">
    <w:p w14:paraId="5B3BA843" w14:textId="77777777" w:rsidR="001814C7" w:rsidRDefault="001814C7" w:rsidP="005229F3">
      <w:pPr>
        <w:pStyle w:val="Tekstfusnote"/>
        <w:jc w:val="both"/>
      </w:pPr>
      <w:r w:rsidRPr="005229F3">
        <w:rPr>
          <w:rStyle w:val="Referencafusnote"/>
          <w:rFonts w:ascii="Times New Roman" w:hAnsi="Times New Roman" w:cs="Times New Roman"/>
        </w:rPr>
        <w:footnoteRef/>
      </w:r>
      <w:r w:rsidRPr="005229F3">
        <w:rPr>
          <w:rFonts w:ascii="Times New Roman" w:hAnsi="Times New Roman" w:cs="Times New Roman"/>
        </w:rPr>
        <w:t xml:space="preserve"> „</w:t>
      </w:r>
      <w:r w:rsidRPr="00060448">
        <w:rPr>
          <w:rFonts w:ascii="Times New Roman" w:hAnsi="Times New Roman" w:cs="Times New Roman"/>
        </w:rPr>
        <w:t xml:space="preserve">Danas dne 3. Junija 1893. U nazočnosti Frana baruna Ghetaldi Gundulića, načelnika grada i </w:t>
      </w:r>
      <w:r>
        <w:rPr>
          <w:rFonts w:ascii="Times New Roman" w:hAnsi="Times New Roman" w:cs="Times New Roman"/>
        </w:rPr>
        <w:t>općine dubrovačke te općinskijeh</w:t>
      </w:r>
      <w:r w:rsidRPr="00060448">
        <w:rPr>
          <w:rFonts w:ascii="Times New Roman" w:hAnsi="Times New Roman" w:cs="Times New Roman"/>
        </w:rPr>
        <w:t xml:space="preserve"> prisjednika po Marinu Gjorgji vlastelinu dubrovačkome, poglavici dotičnog odbora, bi postavljen prvi kamen spomenika koji narod podignu Gjivu Frana Gundulića, a izradi ga kipar umjetnik Ivan Rendić, Bračanin, Po odluci dubrovačkoga općinskog</w:t>
      </w:r>
      <w:r>
        <w:rPr>
          <w:rFonts w:ascii="Times New Roman" w:hAnsi="Times New Roman" w:cs="Times New Roman"/>
        </w:rPr>
        <w:t xml:space="preserve"> vijeća, dne 9. marta godine 18</w:t>
      </w:r>
      <w:r w:rsidRPr="00060448">
        <w:rPr>
          <w:rFonts w:ascii="Times New Roman" w:hAnsi="Times New Roman" w:cs="Times New Roman"/>
        </w:rPr>
        <w:t>80., i na želju svečano izraženu iste</w:t>
      </w:r>
      <w:r>
        <w:rPr>
          <w:rFonts w:ascii="Times New Roman" w:hAnsi="Times New Roman" w:cs="Times New Roman"/>
        </w:rPr>
        <w:t xml:space="preserve"> godine od dubrovačke omladine“ (</w:t>
      </w:r>
      <w:r w:rsidRPr="005229F3">
        <w:rPr>
          <w:rFonts w:ascii="Times New Roman" w:hAnsi="Times New Roman" w:cs="Times New Roman"/>
          <w:i/>
        </w:rPr>
        <w:t>Dubrovnik</w:t>
      </w:r>
      <w:r w:rsidRPr="005229F3">
        <w:rPr>
          <w:rFonts w:ascii="Times New Roman" w:hAnsi="Times New Roman" w:cs="Times New Roman"/>
        </w:rPr>
        <w:t xml:space="preserve"> 7. 6. 1893.</w:t>
      </w:r>
      <w:r>
        <w:rPr>
          <w:rFonts w:ascii="Times New Roman" w:hAnsi="Times New Roman" w:cs="Times New Roman"/>
        </w:rPr>
        <w:t>).</w:t>
      </w:r>
    </w:p>
  </w:footnote>
  <w:footnote w:id="61">
    <w:p w14:paraId="1AB308E1" w14:textId="77777777" w:rsidR="001814C7" w:rsidRPr="00E34EA3" w:rsidRDefault="001814C7" w:rsidP="00861F8D">
      <w:pPr>
        <w:pStyle w:val="Tekstfusnote"/>
        <w:jc w:val="both"/>
        <w:rPr>
          <w:rFonts w:ascii="Times New Roman" w:hAnsi="Times New Roman" w:cs="Times New Roman"/>
        </w:rPr>
      </w:pPr>
      <w:r w:rsidRPr="00E34EA3">
        <w:rPr>
          <w:rStyle w:val="Referencafusnote"/>
          <w:rFonts w:ascii="Times New Roman" w:hAnsi="Times New Roman" w:cs="Times New Roman"/>
        </w:rPr>
        <w:footnoteRef/>
      </w:r>
      <w:r w:rsidRPr="00E34EA3">
        <w:rPr>
          <w:rFonts w:ascii="Times New Roman" w:hAnsi="Times New Roman" w:cs="Times New Roman"/>
        </w:rPr>
        <w:t xml:space="preserve"> Nakon razlaza dubrovačkih Srba i narodnjaka, političko odvajanje prati i socijalno. Pravaši i narodnjaci napuštaju Dubrovačku narodnu štionicu i osnivaju Hrvatsku čitaonicu. Srbi osnivaju Dubrovačko radničko društvo te Dubrovačku gragjansku muzika (zajedno s autonomašima) – a Hrvati Dubrovačku glazbu. </w:t>
      </w:r>
    </w:p>
  </w:footnote>
  <w:footnote w:id="62">
    <w:p w14:paraId="616860D9" w14:textId="77777777" w:rsidR="001814C7" w:rsidRPr="00647F62" w:rsidRDefault="001814C7" w:rsidP="00861F8D">
      <w:pPr>
        <w:pStyle w:val="Tekstfusnote"/>
        <w:jc w:val="both"/>
        <w:rPr>
          <w:rFonts w:ascii="Times New Roman" w:hAnsi="Times New Roman" w:cs="Times New Roman"/>
        </w:rPr>
      </w:pPr>
      <w:r w:rsidRPr="00647F62">
        <w:rPr>
          <w:rStyle w:val="Referencafusnote"/>
          <w:rFonts w:ascii="Times New Roman" w:hAnsi="Times New Roman" w:cs="Times New Roman"/>
        </w:rPr>
        <w:footnoteRef/>
      </w:r>
      <w:r w:rsidRPr="00647F62">
        <w:rPr>
          <w:rFonts w:ascii="Times New Roman" w:hAnsi="Times New Roman" w:cs="Times New Roman"/>
        </w:rPr>
        <w:t xml:space="preserve">  </w:t>
      </w:r>
      <w:r>
        <w:rPr>
          <w:rFonts w:ascii="Times New Roman" w:hAnsi="Times New Roman" w:cs="Times New Roman"/>
        </w:rPr>
        <w:t>Na ovakvo ponašanje</w:t>
      </w:r>
      <w:r w:rsidRPr="00647F62">
        <w:rPr>
          <w:rFonts w:ascii="Times New Roman" w:hAnsi="Times New Roman" w:cs="Times New Roman"/>
        </w:rPr>
        <w:t xml:space="preserve"> </w:t>
      </w:r>
      <w:r>
        <w:rPr>
          <w:rFonts w:ascii="Times New Roman" w:hAnsi="Times New Roman" w:cs="Times New Roman"/>
        </w:rPr>
        <w:t xml:space="preserve">Odbora žalila se </w:t>
      </w:r>
      <w:r w:rsidRPr="00F90FDA">
        <w:rPr>
          <w:rFonts w:ascii="Times New Roman" w:hAnsi="Times New Roman" w:cs="Times New Roman"/>
          <w:i/>
        </w:rPr>
        <w:t>Crvena Hrvatska</w:t>
      </w:r>
      <w:r>
        <w:rPr>
          <w:rFonts w:ascii="Times New Roman" w:hAnsi="Times New Roman" w:cs="Times New Roman"/>
        </w:rPr>
        <w:t xml:space="preserve">, izjavivši da se iz Pjevačkog društva Kola nisu </w:t>
      </w:r>
      <w:r w:rsidRPr="00647F62">
        <w:rPr>
          <w:rFonts w:ascii="Times New Roman" w:hAnsi="Times New Roman" w:cs="Times New Roman"/>
        </w:rPr>
        <w:t xml:space="preserve">mogli </w:t>
      </w:r>
      <w:r>
        <w:rPr>
          <w:rFonts w:ascii="Times New Roman" w:hAnsi="Times New Roman" w:cs="Times New Roman"/>
        </w:rPr>
        <w:t xml:space="preserve">adekvatno </w:t>
      </w:r>
      <w:r w:rsidRPr="00647F62">
        <w:rPr>
          <w:rFonts w:ascii="Times New Roman" w:hAnsi="Times New Roman" w:cs="Times New Roman"/>
        </w:rPr>
        <w:t xml:space="preserve">pripremiti za izvođenje pjesama budući da nisu znali koje su im pjesme </w:t>
      </w:r>
      <w:r>
        <w:rPr>
          <w:rFonts w:ascii="Times New Roman" w:hAnsi="Times New Roman" w:cs="Times New Roman"/>
        </w:rPr>
        <w:t>uopće odobrene za izvođenje (</w:t>
      </w:r>
      <w:r w:rsidRPr="00647F62">
        <w:rPr>
          <w:rFonts w:ascii="Times New Roman" w:hAnsi="Times New Roman" w:cs="Times New Roman"/>
          <w:i/>
        </w:rPr>
        <w:t>CH</w:t>
      </w:r>
      <w:r w:rsidRPr="00647F62">
        <w:rPr>
          <w:rFonts w:ascii="Times New Roman" w:hAnsi="Times New Roman" w:cs="Times New Roman"/>
        </w:rPr>
        <w:t xml:space="preserve"> 15. 6. 1893.</w:t>
      </w:r>
      <w:r>
        <w:rPr>
          <w:rFonts w:ascii="Times New Roman" w:hAnsi="Times New Roman" w:cs="Times New Roman"/>
        </w:rPr>
        <w:t>).</w:t>
      </w:r>
    </w:p>
  </w:footnote>
  <w:footnote w:id="63">
    <w:p w14:paraId="7C585F1D" w14:textId="77777777" w:rsidR="001814C7" w:rsidRDefault="001814C7" w:rsidP="00861F8D">
      <w:pPr>
        <w:pStyle w:val="Tekstfusnote"/>
        <w:jc w:val="both"/>
      </w:pPr>
      <w:r w:rsidRPr="00647F62">
        <w:rPr>
          <w:rStyle w:val="Referencafusnote"/>
          <w:rFonts w:ascii="Times New Roman" w:hAnsi="Times New Roman" w:cs="Times New Roman"/>
        </w:rPr>
        <w:footnoteRef/>
      </w:r>
      <w:r>
        <w:rPr>
          <w:rFonts w:ascii="Times New Roman" w:hAnsi="Times New Roman" w:cs="Times New Roman"/>
        </w:rPr>
        <w:t xml:space="preserve">  Jedan nepotpisani</w:t>
      </w:r>
      <w:r w:rsidRPr="00647F62">
        <w:rPr>
          <w:rFonts w:ascii="Times New Roman" w:hAnsi="Times New Roman" w:cs="Times New Roman"/>
        </w:rPr>
        <w:t xml:space="preserve"> omladinac o tome je pisao u dopisu </w:t>
      </w:r>
      <w:r w:rsidRPr="00647F62">
        <w:rPr>
          <w:rFonts w:ascii="Times New Roman" w:hAnsi="Times New Roman" w:cs="Times New Roman"/>
          <w:i/>
        </w:rPr>
        <w:t>Dubrovnik</w:t>
      </w:r>
      <w:r>
        <w:rPr>
          <w:rFonts w:ascii="Times New Roman" w:hAnsi="Times New Roman" w:cs="Times New Roman"/>
          <w:i/>
        </w:rPr>
        <w:t>u</w:t>
      </w:r>
      <w:r w:rsidRPr="00647F62">
        <w:rPr>
          <w:rFonts w:ascii="Times New Roman" w:hAnsi="Times New Roman" w:cs="Times New Roman"/>
          <w:i/>
        </w:rPr>
        <w:t xml:space="preserve">, </w:t>
      </w:r>
      <w:r w:rsidRPr="00647F62">
        <w:rPr>
          <w:rFonts w:ascii="Times New Roman" w:hAnsi="Times New Roman" w:cs="Times New Roman"/>
        </w:rPr>
        <w:t>molio je organizatore da prom</w:t>
      </w:r>
      <w:r>
        <w:rPr>
          <w:rFonts w:ascii="Times New Roman" w:hAnsi="Times New Roman" w:cs="Times New Roman"/>
        </w:rPr>
        <w:t>i</w:t>
      </w:r>
      <w:r w:rsidRPr="00647F62">
        <w:rPr>
          <w:rFonts w:ascii="Times New Roman" w:hAnsi="Times New Roman" w:cs="Times New Roman"/>
        </w:rPr>
        <w:t xml:space="preserve">jene datum održavanja svečanosti jer </w:t>
      </w:r>
      <w:r w:rsidRPr="00B64221">
        <w:rPr>
          <w:rFonts w:ascii="Times New Roman" w:hAnsi="Times New Roman" w:cs="Times New Roman"/>
        </w:rPr>
        <w:t>„bečka, peštanska, gradačka i zagrebačka omladina tada ima nauke“</w:t>
      </w:r>
      <w:r>
        <w:rPr>
          <w:rFonts w:ascii="Times New Roman" w:hAnsi="Times New Roman" w:cs="Times New Roman"/>
        </w:rPr>
        <w:t xml:space="preserve"> (</w:t>
      </w:r>
      <w:r w:rsidRPr="00647F62">
        <w:rPr>
          <w:rFonts w:ascii="Times New Roman" w:hAnsi="Times New Roman" w:cs="Times New Roman"/>
          <w:i/>
        </w:rPr>
        <w:t>Dubrovnik</w:t>
      </w:r>
      <w:r>
        <w:rPr>
          <w:rFonts w:ascii="Times New Roman" w:hAnsi="Times New Roman" w:cs="Times New Roman"/>
        </w:rPr>
        <w:t>, 15. 3. 1893.)</w:t>
      </w:r>
      <w:r w:rsidRPr="00647F62">
        <w:rPr>
          <w:rFonts w:ascii="Times New Roman" w:hAnsi="Times New Roman" w:cs="Times New Roman"/>
        </w:rPr>
        <w:t>. Pokrajinsko školsko vijeće oslobodile je učenike pučkih škola u cijelom Dubrovačkom kotaru.</w:t>
      </w:r>
    </w:p>
  </w:footnote>
  <w:footnote w:id="64">
    <w:p w14:paraId="6545C628" w14:textId="77777777" w:rsidR="001814C7" w:rsidRPr="00C55B9E" w:rsidRDefault="001814C7" w:rsidP="00861F8D">
      <w:pPr>
        <w:pStyle w:val="Tekstfusnote"/>
        <w:jc w:val="both"/>
        <w:rPr>
          <w:rFonts w:ascii="Times New Roman" w:hAnsi="Times New Roman" w:cs="Times New Roman"/>
        </w:rPr>
      </w:pPr>
      <w:r w:rsidRPr="00C55B9E">
        <w:rPr>
          <w:rStyle w:val="Referencafusnote"/>
          <w:rFonts w:ascii="Times New Roman" w:hAnsi="Times New Roman" w:cs="Times New Roman"/>
        </w:rPr>
        <w:footnoteRef/>
      </w:r>
      <w:r w:rsidRPr="00C55B9E">
        <w:rPr>
          <w:rFonts w:ascii="Times New Roman" w:hAnsi="Times New Roman" w:cs="Times New Roman"/>
        </w:rPr>
        <w:t xml:space="preserve"> </w:t>
      </w:r>
      <w:r>
        <w:rPr>
          <w:rFonts w:ascii="Times New Roman" w:hAnsi="Times New Roman" w:cs="Times New Roman"/>
        </w:rPr>
        <w:t xml:space="preserve"> Među ostalim izvode se: H</w:t>
      </w:r>
      <w:r w:rsidRPr="00C55B9E">
        <w:rPr>
          <w:rFonts w:ascii="Times New Roman" w:hAnsi="Times New Roman" w:cs="Times New Roman"/>
        </w:rPr>
        <w:t xml:space="preserve">imna </w:t>
      </w:r>
      <w:r>
        <w:rPr>
          <w:rFonts w:ascii="Times New Roman" w:hAnsi="Times New Roman" w:cs="Times New Roman"/>
        </w:rPr>
        <w:t>G</w:t>
      </w:r>
      <w:r w:rsidRPr="00C55B9E">
        <w:rPr>
          <w:rFonts w:ascii="Times New Roman" w:hAnsi="Times New Roman" w:cs="Times New Roman"/>
        </w:rPr>
        <w:t>undulić</w:t>
      </w:r>
      <w:r>
        <w:rPr>
          <w:rFonts w:ascii="Times New Roman" w:hAnsi="Times New Roman" w:cs="Times New Roman"/>
        </w:rPr>
        <w:t>u, Karišik srpsko-hrvatskih napjeva, H</w:t>
      </w:r>
      <w:r w:rsidRPr="00C55B9E">
        <w:rPr>
          <w:rFonts w:ascii="Times New Roman" w:hAnsi="Times New Roman" w:cs="Times New Roman"/>
        </w:rPr>
        <w:t>or iz opere Zrinjski</w:t>
      </w:r>
      <w:r>
        <w:rPr>
          <w:rFonts w:ascii="Times New Roman" w:hAnsi="Times New Roman" w:cs="Times New Roman"/>
        </w:rPr>
        <w:t>, Sokolovi (Topalović), Lijepa n</w:t>
      </w:r>
      <w:r w:rsidRPr="00C55B9E">
        <w:rPr>
          <w:rFonts w:ascii="Times New Roman" w:hAnsi="Times New Roman" w:cs="Times New Roman"/>
        </w:rPr>
        <w:t xml:space="preserve">aša, Z bogom, druže mili </w:t>
      </w:r>
      <w:r>
        <w:rPr>
          <w:rFonts w:ascii="Times New Roman" w:hAnsi="Times New Roman" w:cs="Times New Roman"/>
        </w:rPr>
        <w:t>(Zajc</w:t>
      </w:r>
      <w:r w:rsidRPr="00C55B9E">
        <w:rPr>
          <w:rFonts w:ascii="Times New Roman" w:hAnsi="Times New Roman" w:cs="Times New Roman"/>
        </w:rPr>
        <w:t>).</w:t>
      </w:r>
    </w:p>
  </w:footnote>
  <w:footnote w:id="65">
    <w:p w14:paraId="40CFD8A7" w14:textId="77777777" w:rsidR="001814C7" w:rsidRDefault="001814C7">
      <w:pPr>
        <w:pStyle w:val="Tekstfusnote"/>
      </w:pPr>
      <w:r w:rsidRPr="00C55B9E">
        <w:rPr>
          <w:rStyle w:val="Referencafusnote"/>
          <w:rFonts w:ascii="Times New Roman" w:hAnsi="Times New Roman" w:cs="Times New Roman"/>
        </w:rPr>
        <w:footnoteRef/>
      </w:r>
      <w:r w:rsidRPr="00C55B9E">
        <w:rPr>
          <w:rFonts w:ascii="Times New Roman" w:hAnsi="Times New Roman" w:cs="Times New Roman"/>
        </w:rPr>
        <w:t xml:space="preserve"> </w:t>
      </w:r>
      <w:r>
        <w:rPr>
          <w:rFonts w:ascii="Times New Roman" w:hAnsi="Times New Roman" w:cs="Times New Roman"/>
        </w:rPr>
        <w:t>Ipak,</w:t>
      </w:r>
      <w:r w:rsidRPr="00C55B9E">
        <w:rPr>
          <w:rFonts w:ascii="Times New Roman" w:hAnsi="Times New Roman" w:cs="Times New Roman"/>
        </w:rPr>
        <w:t xml:space="preserve"> hrvatska pjevačka društva po broju znatno prednjače (Korčulanska općinska muzika, Metkovska općinska glazba, Općinska makaranska glaz</w:t>
      </w:r>
      <w:r>
        <w:rPr>
          <w:rFonts w:ascii="Times New Roman" w:hAnsi="Times New Roman" w:cs="Times New Roman"/>
        </w:rPr>
        <w:t>b</w:t>
      </w:r>
      <w:r w:rsidRPr="00C55B9E">
        <w:rPr>
          <w:rFonts w:ascii="Times New Roman" w:hAnsi="Times New Roman" w:cs="Times New Roman"/>
        </w:rPr>
        <w:t>a, Spljetska narodna glazba, Općinska viška glazba). Jedinstvo i Kolo pjevaju u teatru, a hrvatska i srpska pjevačka društva izvode koncerte na različitim lokacijama</w:t>
      </w:r>
      <w:r>
        <w:rPr>
          <w:rFonts w:ascii="Times New Roman" w:hAnsi="Times New Roman" w:cs="Times New Roman"/>
        </w:rPr>
        <w:t xml:space="preserve"> u gradu</w:t>
      </w:r>
      <w:r w:rsidRPr="00C55B9E">
        <w:rPr>
          <w:rFonts w:ascii="Times New Roman" w:hAnsi="Times New Roman" w:cs="Times New Roman"/>
        </w:rPr>
        <w:t>.</w:t>
      </w:r>
    </w:p>
  </w:footnote>
  <w:footnote w:id="66">
    <w:p w14:paraId="00B75CA2" w14:textId="77777777" w:rsidR="001814C7" w:rsidRDefault="001814C7" w:rsidP="00E64F55">
      <w:pPr>
        <w:pStyle w:val="Tekstfusnote"/>
      </w:pPr>
      <w:r>
        <w:rPr>
          <w:rStyle w:val="Referencafusnote"/>
        </w:rPr>
        <w:footnoteRef/>
      </w:r>
      <w:r>
        <w:t xml:space="preserve"> </w:t>
      </w:r>
      <w:r w:rsidRPr="00673F9D">
        <w:rPr>
          <w:rFonts w:ascii="Times New Roman" w:hAnsi="Times New Roman" w:cs="Times New Roman"/>
          <w:i/>
        </w:rPr>
        <w:t>Obzor</w:t>
      </w:r>
      <w:r w:rsidRPr="00673F9D">
        <w:rPr>
          <w:rFonts w:ascii="Times New Roman" w:hAnsi="Times New Roman" w:cs="Times New Roman"/>
        </w:rPr>
        <w:t>, 28. 6. 1893.</w:t>
      </w:r>
    </w:p>
  </w:footnote>
  <w:footnote w:id="67">
    <w:p w14:paraId="15695DCA" w14:textId="77777777" w:rsidR="001814C7" w:rsidRPr="001F057C" w:rsidRDefault="001814C7" w:rsidP="00F949D8">
      <w:pPr>
        <w:pStyle w:val="Tekstfusnote"/>
        <w:rPr>
          <w:rFonts w:ascii="Times New Roman" w:hAnsi="Times New Roman" w:cs="Times New Roman"/>
        </w:rPr>
      </w:pPr>
      <w:r w:rsidRPr="001F057C">
        <w:rPr>
          <w:rStyle w:val="Referencafusnote"/>
          <w:rFonts w:ascii="Times New Roman" w:hAnsi="Times New Roman" w:cs="Times New Roman"/>
        </w:rPr>
        <w:footnoteRef/>
      </w:r>
      <w:r w:rsidRPr="001F057C">
        <w:rPr>
          <w:rFonts w:ascii="Times New Roman" w:hAnsi="Times New Roman" w:cs="Times New Roman"/>
        </w:rPr>
        <w:t xml:space="preserve"> </w:t>
      </w:r>
      <w:r w:rsidRPr="001F057C">
        <w:rPr>
          <w:rFonts w:ascii="Times New Roman" w:hAnsi="Times New Roman" w:cs="Times New Roman"/>
          <w:i/>
        </w:rPr>
        <w:t>Dubrovnik</w:t>
      </w:r>
      <w:r w:rsidRPr="001F057C">
        <w:rPr>
          <w:rFonts w:ascii="Times New Roman" w:hAnsi="Times New Roman" w:cs="Times New Roman"/>
        </w:rPr>
        <w:t>, 7. 6. 1893.</w:t>
      </w:r>
    </w:p>
  </w:footnote>
  <w:footnote w:id="68">
    <w:p w14:paraId="063FC4F0" w14:textId="77777777" w:rsidR="001814C7" w:rsidRPr="003D5E4B" w:rsidRDefault="001814C7">
      <w:pPr>
        <w:pStyle w:val="Tekstfusnote"/>
      </w:pPr>
      <w:r w:rsidRPr="003D5E4B">
        <w:rPr>
          <w:rStyle w:val="Referencafusnote"/>
        </w:rPr>
        <w:footnoteRef/>
      </w:r>
      <w:r w:rsidRPr="003D5E4B">
        <w:t xml:space="preserve"> </w:t>
      </w:r>
      <w:r w:rsidRPr="003D5E4B">
        <w:rPr>
          <w:rFonts w:ascii="Times New Roman" w:hAnsi="Times New Roman" w:cs="Times New Roman"/>
        </w:rPr>
        <w:t>Dubrovački muzeji, DUM KPM D-1220-2.</w:t>
      </w:r>
    </w:p>
  </w:footnote>
  <w:footnote w:id="69">
    <w:p w14:paraId="5772CCCB" w14:textId="77777777" w:rsidR="001814C7" w:rsidRPr="001F057C" w:rsidRDefault="001814C7">
      <w:pPr>
        <w:pStyle w:val="Tekstfusnote"/>
        <w:rPr>
          <w:rFonts w:ascii="Times New Roman" w:hAnsi="Times New Roman" w:cs="Times New Roman"/>
        </w:rPr>
      </w:pPr>
      <w:r w:rsidRPr="001F057C">
        <w:rPr>
          <w:rStyle w:val="Referencafusnote"/>
          <w:rFonts w:ascii="Times New Roman" w:hAnsi="Times New Roman" w:cs="Times New Roman"/>
        </w:rPr>
        <w:footnoteRef/>
      </w:r>
      <w:r w:rsidRPr="001F057C">
        <w:rPr>
          <w:rFonts w:ascii="Times New Roman" w:hAnsi="Times New Roman" w:cs="Times New Roman"/>
        </w:rPr>
        <w:t xml:space="preserve"> U novinama o tome uopće nema spomena, ali fotografija o tome nedvojbeno svjedoči. Možda je riječ o posebnoj loži za ugledne uzvanike ili pak o gostima koji su ondje odsjeli. Na toj je lokaciji godinu dana kasnije poduzetnik Robert Odak podignuo Hotel de la ville.</w:t>
      </w:r>
    </w:p>
  </w:footnote>
  <w:footnote w:id="70">
    <w:p w14:paraId="6A276046" w14:textId="77777777" w:rsidR="001814C7" w:rsidRPr="001F057C" w:rsidRDefault="001814C7">
      <w:pPr>
        <w:pStyle w:val="Tekstfusnote"/>
        <w:rPr>
          <w:rFonts w:ascii="Times New Roman" w:hAnsi="Times New Roman" w:cs="Times New Roman"/>
        </w:rPr>
      </w:pPr>
      <w:r w:rsidRPr="001F057C">
        <w:rPr>
          <w:rStyle w:val="Referencafusnote"/>
          <w:rFonts w:ascii="Times New Roman" w:hAnsi="Times New Roman" w:cs="Times New Roman"/>
        </w:rPr>
        <w:footnoteRef/>
      </w:r>
      <w:r w:rsidRPr="001F057C">
        <w:rPr>
          <w:rFonts w:ascii="Times New Roman" w:hAnsi="Times New Roman" w:cs="Times New Roman"/>
        </w:rPr>
        <w:t xml:space="preserve"> </w:t>
      </w:r>
      <w:r>
        <w:rPr>
          <w:rFonts w:ascii="Times New Roman" w:hAnsi="Times New Roman" w:cs="Times New Roman"/>
        </w:rPr>
        <w:t>Ne radi se o tipičnim girlandama, ove su bile prikvačene za bijelo platno.</w:t>
      </w:r>
    </w:p>
  </w:footnote>
  <w:footnote w:id="71">
    <w:p w14:paraId="03A53B65" w14:textId="77777777" w:rsidR="001814C7" w:rsidRDefault="001814C7">
      <w:pPr>
        <w:pStyle w:val="Tekstfusnote"/>
      </w:pPr>
      <w:r w:rsidRPr="001F057C">
        <w:rPr>
          <w:rStyle w:val="Referencafusnote"/>
          <w:rFonts w:ascii="Times New Roman" w:hAnsi="Times New Roman" w:cs="Times New Roman"/>
        </w:rPr>
        <w:footnoteRef/>
      </w:r>
      <w:r w:rsidRPr="001F057C">
        <w:rPr>
          <w:rFonts w:ascii="Times New Roman" w:hAnsi="Times New Roman" w:cs="Times New Roman"/>
        </w:rPr>
        <w:t xml:space="preserve"> Sve su novine tom prilikom pohvalile kuću Marcochia. Kuća se vidi  na prvoj fotografiji, a nalazi se odmah iznad spomenika.</w:t>
      </w:r>
    </w:p>
  </w:footnote>
  <w:footnote w:id="72">
    <w:p w14:paraId="74E43C9F" w14:textId="77777777" w:rsidR="001814C7" w:rsidRPr="002C56B8" w:rsidRDefault="001814C7" w:rsidP="002C56B8">
      <w:pPr>
        <w:pStyle w:val="Tekstfusnote"/>
        <w:rPr>
          <w:rFonts w:ascii="Times New Roman" w:hAnsi="Times New Roman" w:cs="Times New Roman"/>
        </w:rPr>
      </w:pPr>
      <w:r w:rsidRPr="002C56B8">
        <w:rPr>
          <w:rStyle w:val="Referencafusnote"/>
          <w:rFonts w:ascii="Times New Roman" w:hAnsi="Times New Roman" w:cs="Times New Roman"/>
        </w:rPr>
        <w:footnoteRef/>
      </w:r>
      <w:r w:rsidRPr="002C56B8">
        <w:rPr>
          <w:rFonts w:ascii="Times New Roman" w:hAnsi="Times New Roman" w:cs="Times New Roman"/>
        </w:rPr>
        <w:t xml:space="preserve"> </w:t>
      </w:r>
      <w:r w:rsidRPr="002C56B8">
        <w:rPr>
          <w:rFonts w:ascii="Times New Roman" w:hAnsi="Times New Roman" w:cs="Times New Roman"/>
          <w:i/>
        </w:rPr>
        <w:t>CH</w:t>
      </w:r>
      <w:r w:rsidRPr="002C56B8">
        <w:rPr>
          <w:rFonts w:ascii="Times New Roman" w:hAnsi="Times New Roman" w:cs="Times New Roman"/>
        </w:rPr>
        <w:t>, 1. 7. 1893.</w:t>
      </w:r>
    </w:p>
  </w:footnote>
  <w:footnote w:id="73">
    <w:p w14:paraId="72F6A309" w14:textId="77777777" w:rsidR="001814C7" w:rsidRPr="002C56B8" w:rsidRDefault="001814C7" w:rsidP="002C56B8">
      <w:pPr>
        <w:pStyle w:val="Tekstfusnote"/>
        <w:rPr>
          <w:rFonts w:ascii="Times New Roman" w:hAnsi="Times New Roman" w:cs="Times New Roman"/>
        </w:rPr>
      </w:pPr>
      <w:r w:rsidRPr="002C56B8">
        <w:rPr>
          <w:rStyle w:val="Referencafusnote"/>
          <w:rFonts w:ascii="Times New Roman" w:hAnsi="Times New Roman" w:cs="Times New Roman"/>
        </w:rPr>
        <w:footnoteRef/>
      </w:r>
      <w:r w:rsidRPr="002C56B8">
        <w:rPr>
          <w:rFonts w:ascii="Times New Roman" w:hAnsi="Times New Roman" w:cs="Times New Roman"/>
        </w:rPr>
        <w:t xml:space="preserve"> „</w:t>
      </w:r>
      <w:r w:rsidRPr="00060448">
        <w:rPr>
          <w:rFonts w:ascii="Times New Roman" w:hAnsi="Times New Roman" w:cs="Times New Roman"/>
        </w:rPr>
        <w:t>Placom su se viorile hrvatske, srpske, dubrovačke i austrijske zastave u jednakom broju. Po kućama takogjer izvjesiše znakove narodnog veselja, u pretežnom broju hrvatske</w:t>
      </w:r>
      <w:r w:rsidRPr="007E6594">
        <w:rPr>
          <w:rFonts w:ascii="Times New Roman" w:hAnsi="Times New Roman" w:cs="Times New Roman"/>
          <w:i/>
        </w:rPr>
        <w:t xml:space="preserve">“. </w:t>
      </w:r>
      <w:r w:rsidRPr="007E6594">
        <w:rPr>
          <w:rFonts w:ascii="Times New Roman" w:hAnsi="Times New Roman" w:cs="Times New Roman"/>
        </w:rPr>
        <w:t>(CH 1. 7. 1893.)</w:t>
      </w:r>
      <w:r w:rsidRPr="007E6594">
        <w:rPr>
          <w:rFonts w:ascii="Times New Roman" w:hAnsi="Times New Roman" w:cs="Times New Roman"/>
          <w:i/>
        </w:rPr>
        <w:t xml:space="preserve">  Obzor </w:t>
      </w:r>
      <w:r w:rsidRPr="00060448">
        <w:rPr>
          <w:rFonts w:ascii="Times New Roman" w:hAnsi="Times New Roman" w:cs="Times New Roman"/>
        </w:rPr>
        <w:t xml:space="preserve">navodi da su </w:t>
      </w:r>
      <w:r>
        <w:rPr>
          <w:rFonts w:ascii="Times New Roman" w:hAnsi="Times New Roman" w:cs="Times New Roman"/>
        </w:rPr>
        <w:t xml:space="preserve">„kuće u Gružu </w:t>
      </w:r>
      <w:r w:rsidRPr="00060448">
        <w:rPr>
          <w:rFonts w:ascii="Times New Roman" w:hAnsi="Times New Roman" w:cs="Times New Roman"/>
        </w:rPr>
        <w:t>sve okićene hrvatskim trobojnicama, cvijećem i sagovima“</w:t>
      </w:r>
      <w:r w:rsidRPr="002C56B8">
        <w:rPr>
          <w:rFonts w:ascii="Times New Roman" w:hAnsi="Times New Roman" w:cs="Times New Roman"/>
        </w:rPr>
        <w:t xml:space="preserve">. </w:t>
      </w:r>
      <w:r w:rsidRPr="002C56B8">
        <w:rPr>
          <w:rFonts w:ascii="Times New Roman" w:hAnsi="Times New Roman" w:cs="Times New Roman"/>
          <w:i/>
        </w:rPr>
        <w:t>Dubrovnik</w:t>
      </w:r>
      <w:r w:rsidRPr="002C56B8">
        <w:rPr>
          <w:rFonts w:ascii="Times New Roman" w:hAnsi="Times New Roman" w:cs="Times New Roman"/>
        </w:rPr>
        <w:t xml:space="preserve"> samo neodređeno navodi da je grad bio ukrašen zastavama (</w:t>
      </w:r>
      <w:r w:rsidRPr="002C56B8">
        <w:rPr>
          <w:rFonts w:ascii="Times New Roman" w:hAnsi="Times New Roman" w:cs="Times New Roman"/>
          <w:i/>
        </w:rPr>
        <w:t>Dubrovnik</w:t>
      </w:r>
      <w:r w:rsidRPr="002C56B8">
        <w:rPr>
          <w:rFonts w:ascii="Times New Roman" w:hAnsi="Times New Roman" w:cs="Times New Roman"/>
        </w:rPr>
        <w:t>, 28. 6. 1893.) .</w:t>
      </w:r>
    </w:p>
  </w:footnote>
  <w:footnote w:id="74">
    <w:p w14:paraId="7AD97319" w14:textId="77777777" w:rsidR="001814C7" w:rsidRDefault="001814C7">
      <w:pPr>
        <w:pStyle w:val="Tekstfusnote"/>
      </w:pPr>
      <w:r>
        <w:rPr>
          <w:rStyle w:val="Referencafusnote"/>
        </w:rPr>
        <w:footnoteRef/>
      </w:r>
      <w:r>
        <w:t xml:space="preserve"> </w:t>
      </w:r>
      <w:r w:rsidRPr="003D5E4B">
        <w:rPr>
          <w:rFonts w:ascii="Times New Roman" w:hAnsi="Times New Roman" w:cs="Times New Roman"/>
        </w:rPr>
        <w:t>http://www.dubrovnik-turistinfo.com/slike/full/12%20Gundulic1462079556566.jpg (posjet 22. 7. 2017.)</w:t>
      </w:r>
      <w:r>
        <w:rPr>
          <w:rFonts w:ascii="Times New Roman" w:hAnsi="Times New Roman" w:cs="Times New Roman"/>
        </w:rPr>
        <w:t>.</w:t>
      </w:r>
    </w:p>
  </w:footnote>
  <w:footnote w:id="75">
    <w:p w14:paraId="03217667" w14:textId="77777777" w:rsidR="001814C7" w:rsidRPr="00E31BB9" w:rsidRDefault="001814C7">
      <w:pPr>
        <w:pStyle w:val="Tekstfusnote"/>
      </w:pPr>
      <w:r w:rsidRPr="00E31BB9">
        <w:rPr>
          <w:rStyle w:val="Referencafusnote"/>
        </w:rPr>
        <w:footnoteRef/>
      </w:r>
      <w:r w:rsidRPr="00E31BB9">
        <w:t xml:space="preserve"> </w:t>
      </w:r>
      <w:r w:rsidRPr="00E31BB9">
        <w:rPr>
          <w:rFonts w:ascii="Times New Roman" w:hAnsi="Times New Roman" w:cs="Times New Roman"/>
        </w:rPr>
        <w:t>Dubrovački muzeji, DUM KPM D-1220-3</w:t>
      </w:r>
      <w:r>
        <w:rPr>
          <w:rFonts w:ascii="Times New Roman" w:hAnsi="Times New Roman" w:cs="Times New Roman"/>
        </w:rPr>
        <w:t>.</w:t>
      </w:r>
    </w:p>
  </w:footnote>
  <w:footnote w:id="76">
    <w:p w14:paraId="35C80BAF" w14:textId="77777777" w:rsidR="001814C7" w:rsidRDefault="001814C7">
      <w:pPr>
        <w:pStyle w:val="Tekstfusnote"/>
      </w:pPr>
      <w:r>
        <w:rPr>
          <w:rStyle w:val="Referencafusnote"/>
        </w:rPr>
        <w:footnoteRef/>
      </w:r>
      <w:r>
        <w:t xml:space="preserve"> </w:t>
      </w:r>
      <w:r w:rsidRPr="00BD14E7">
        <w:rPr>
          <w:rFonts w:ascii="Times New Roman" w:hAnsi="Times New Roman" w:cs="Times New Roman"/>
        </w:rPr>
        <w:t>Dubrovački muzeji, DUM KPM D-1220-1</w:t>
      </w:r>
      <w:r>
        <w:rPr>
          <w:rFonts w:ascii="Times New Roman" w:hAnsi="Times New Roman" w:cs="Times New Roman"/>
        </w:rPr>
        <w:t>.</w:t>
      </w:r>
    </w:p>
  </w:footnote>
  <w:footnote w:id="77">
    <w:p w14:paraId="5675103E" w14:textId="77777777" w:rsidR="001814C7" w:rsidRPr="00543062" w:rsidRDefault="001814C7" w:rsidP="002C56B8">
      <w:pPr>
        <w:pStyle w:val="Tekstfusnote"/>
        <w:rPr>
          <w:rFonts w:ascii="Times New Roman" w:hAnsi="Times New Roman" w:cs="Times New Roman"/>
        </w:rPr>
      </w:pPr>
      <w:r w:rsidRPr="00543062">
        <w:rPr>
          <w:rStyle w:val="Referencafusnote"/>
          <w:rFonts w:ascii="Times New Roman" w:hAnsi="Times New Roman" w:cs="Times New Roman"/>
        </w:rPr>
        <w:footnoteRef/>
      </w:r>
      <w:r w:rsidRPr="00543062">
        <w:rPr>
          <w:rFonts w:ascii="Times New Roman" w:hAnsi="Times New Roman" w:cs="Times New Roman"/>
        </w:rPr>
        <w:t xml:space="preserve"> </w:t>
      </w:r>
      <w:r w:rsidRPr="00543062">
        <w:rPr>
          <w:rFonts w:ascii="Times New Roman" w:hAnsi="Times New Roman" w:cs="Times New Roman"/>
          <w:i/>
        </w:rPr>
        <w:t>CH</w:t>
      </w:r>
      <w:r w:rsidRPr="00543062">
        <w:rPr>
          <w:rFonts w:ascii="Times New Roman" w:hAnsi="Times New Roman" w:cs="Times New Roman"/>
        </w:rPr>
        <w:t>, 1. 7. 1893.</w:t>
      </w:r>
    </w:p>
  </w:footnote>
  <w:footnote w:id="78">
    <w:p w14:paraId="63FCF8EE" w14:textId="77777777" w:rsidR="001814C7" w:rsidRDefault="001814C7">
      <w:pPr>
        <w:pStyle w:val="Tekstfusnote"/>
      </w:pPr>
      <w:r w:rsidRPr="00543062">
        <w:rPr>
          <w:rStyle w:val="Referencafusnote"/>
          <w:rFonts w:ascii="Times New Roman" w:hAnsi="Times New Roman" w:cs="Times New Roman"/>
        </w:rPr>
        <w:footnoteRef/>
      </w:r>
      <w:r w:rsidRPr="00543062">
        <w:rPr>
          <w:rFonts w:ascii="Times New Roman" w:hAnsi="Times New Roman" w:cs="Times New Roman"/>
        </w:rPr>
        <w:t xml:space="preserve"> Različite spomen-medalje kovane su svečano za ovu prigodu. Medalje su opisane i publicirane u knjizi: Božo Lasić i Dino Lokas, </w:t>
      </w:r>
      <w:r w:rsidRPr="00543062">
        <w:rPr>
          <w:rFonts w:ascii="Times New Roman" w:hAnsi="Times New Roman" w:cs="Times New Roman"/>
          <w:i/>
        </w:rPr>
        <w:t>Dubrovačke medalje i plakete: otisak vremena</w:t>
      </w:r>
      <w:r w:rsidRPr="00543062">
        <w:rPr>
          <w:rFonts w:ascii="Times New Roman" w:hAnsi="Times New Roman" w:cs="Times New Roman"/>
        </w:rPr>
        <w:t xml:space="preserve"> (Dubrovnik: Dubrovački muzeji, 2016.) 47-46.</w:t>
      </w:r>
    </w:p>
  </w:footnote>
  <w:footnote w:id="79">
    <w:p w14:paraId="7AE6BD91" w14:textId="77777777" w:rsidR="001814C7" w:rsidRPr="003E4063" w:rsidRDefault="001814C7">
      <w:pPr>
        <w:pStyle w:val="Tekstfusnote"/>
        <w:rPr>
          <w:rFonts w:ascii="Times New Roman" w:hAnsi="Times New Roman" w:cs="Times New Roman"/>
        </w:rPr>
      </w:pPr>
      <w:r w:rsidRPr="003E4063">
        <w:rPr>
          <w:rStyle w:val="Referencafusnote"/>
          <w:rFonts w:ascii="Times New Roman" w:hAnsi="Times New Roman" w:cs="Times New Roman"/>
        </w:rPr>
        <w:footnoteRef/>
      </w:r>
      <w:r w:rsidRPr="003E4063">
        <w:rPr>
          <w:rFonts w:ascii="Times New Roman" w:hAnsi="Times New Roman" w:cs="Times New Roman"/>
        </w:rPr>
        <w:t xml:space="preserve"> Lasić i Lokas, Dubrovačke medalje i plakete, 47.</w:t>
      </w:r>
    </w:p>
  </w:footnote>
  <w:footnote w:id="80">
    <w:p w14:paraId="01034E3A" w14:textId="0E6EA726" w:rsidR="001814C7" w:rsidRPr="00D73759" w:rsidRDefault="001814C7">
      <w:pPr>
        <w:pStyle w:val="Tekstfusnote"/>
        <w:rPr>
          <w:rFonts w:ascii="Times New Roman" w:hAnsi="Times New Roman" w:cs="Times New Roman"/>
        </w:rPr>
      </w:pPr>
      <w:r w:rsidRPr="00022E86">
        <w:rPr>
          <w:rStyle w:val="Referencafusnote"/>
          <w:rFonts w:ascii="Times New Roman" w:hAnsi="Times New Roman" w:cs="Times New Roman"/>
        </w:rPr>
        <w:footnoteRef/>
      </w:r>
      <w:r w:rsidRPr="00022E86">
        <w:rPr>
          <w:rFonts w:ascii="Times New Roman" w:hAnsi="Times New Roman" w:cs="Times New Roman"/>
        </w:rPr>
        <w:t xml:space="preserve"> Maruša </w:t>
      </w:r>
      <w:r w:rsidRPr="00D73759">
        <w:rPr>
          <w:rFonts w:ascii="Times New Roman" w:hAnsi="Times New Roman" w:cs="Times New Roman"/>
        </w:rPr>
        <w:t>Neureutte</w:t>
      </w:r>
      <w:r w:rsidR="00690C76">
        <w:rPr>
          <w:rFonts w:ascii="Times New Roman" w:hAnsi="Times New Roman" w:cs="Times New Roman"/>
        </w:rPr>
        <w:t xml:space="preserve">rova bila je poznata stanodavka </w:t>
      </w:r>
      <w:r w:rsidRPr="00D73759">
        <w:rPr>
          <w:rFonts w:ascii="Times New Roman" w:hAnsi="Times New Roman" w:cs="Times New Roman"/>
        </w:rPr>
        <w:t>hrvatskih studenata u Pragu.</w:t>
      </w:r>
      <w:r w:rsidR="000C1EA8">
        <w:rPr>
          <w:rFonts w:ascii="Times New Roman" w:hAnsi="Times New Roman" w:cs="Times New Roman"/>
        </w:rPr>
        <w:t xml:space="preserve"> Nakon završetka prosl</w:t>
      </w:r>
      <w:r w:rsidR="00690C76">
        <w:rPr>
          <w:rFonts w:ascii="Times New Roman" w:hAnsi="Times New Roman" w:cs="Times New Roman"/>
        </w:rPr>
        <w:t xml:space="preserve">ave odaslala je Odboru brzojav </w:t>
      </w:r>
      <w:r w:rsidR="000C1EA8">
        <w:rPr>
          <w:rFonts w:ascii="Times New Roman" w:hAnsi="Times New Roman" w:cs="Times New Roman"/>
        </w:rPr>
        <w:t xml:space="preserve">u kojemu se posebno zahvalila </w:t>
      </w:r>
      <w:r w:rsidR="00690C76">
        <w:rPr>
          <w:rFonts w:ascii="Times New Roman" w:hAnsi="Times New Roman" w:cs="Times New Roman"/>
        </w:rPr>
        <w:t xml:space="preserve">na uspjeloj organizaciji svečanosti </w:t>
      </w:r>
      <w:r w:rsidR="00690C76" w:rsidRPr="00690C76">
        <w:rPr>
          <w:rFonts w:ascii="Times New Roman" w:hAnsi="Times New Roman" w:cs="Times New Roman"/>
        </w:rPr>
        <w:t>[HR-DADU-93-Općina Dubrovnik – Dubrovnik (1815-1918)-Brzojavi prilikom otkrića Gundulićeva spomenika 1893-nesređena građa].</w:t>
      </w:r>
    </w:p>
  </w:footnote>
  <w:footnote w:id="81">
    <w:p w14:paraId="76DCC5EF" w14:textId="77777777" w:rsidR="001814C7" w:rsidRPr="00D73759" w:rsidRDefault="001814C7" w:rsidP="00767545">
      <w:pPr>
        <w:pStyle w:val="Tekstfusnote"/>
        <w:jc w:val="both"/>
        <w:rPr>
          <w:rFonts w:ascii="Times New Roman" w:hAnsi="Times New Roman" w:cs="Times New Roman"/>
        </w:rPr>
      </w:pPr>
      <w:r w:rsidRPr="00D73759">
        <w:rPr>
          <w:rStyle w:val="Referencafusnote"/>
          <w:rFonts w:ascii="Times New Roman" w:hAnsi="Times New Roman" w:cs="Times New Roman"/>
        </w:rPr>
        <w:footnoteRef/>
      </w:r>
      <w:r w:rsidRPr="00D73759">
        <w:rPr>
          <w:rFonts w:ascii="Times New Roman" w:hAnsi="Times New Roman" w:cs="Times New Roman"/>
        </w:rPr>
        <w:t xml:space="preserve"> Kada se pogledaju mjesta odakle je većina vijenaca odaslana, na srpske spada pretežito 30 od 127 vijenaca. </w:t>
      </w:r>
      <w:r w:rsidRPr="00D73759">
        <w:rPr>
          <w:rFonts w:ascii="Times New Roman" w:hAnsi="Times New Roman" w:cs="Times New Roman"/>
          <w:i/>
        </w:rPr>
        <w:t>Obzor</w:t>
      </w:r>
      <w:r w:rsidRPr="00D73759">
        <w:rPr>
          <w:rFonts w:ascii="Times New Roman" w:hAnsi="Times New Roman" w:cs="Times New Roman"/>
        </w:rPr>
        <w:t xml:space="preserve"> se bavi njihovim brojem te ih preuveličava, navodi se da su Srbi poslali samo 30 vijenaca, a Hrvati 200 (</w:t>
      </w:r>
      <w:r w:rsidRPr="00D73759">
        <w:rPr>
          <w:rFonts w:ascii="Times New Roman" w:hAnsi="Times New Roman" w:cs="Times New Roman"/>
          <w:i/>
        </w:rPr>
        <w:t>Obzor,</w:t>
      </w:r>
      <w:r w:rsidRPr="00D73759">
        <w:rPr>
          <w:rFonts w:ascii="Times New Roman" w:hAnsi="Times New Roman" w:cs="Times New Roman"/>
        </w:rPr>
        <w:t xml:space="preserve"> 4. 7. 1893.).</w:t>
      </w:r>
    </w:p>
  </w:footnote>
  <w:footnote w:id="82">
    <w:p w14:paraId="0EA24AE1" w14:textId="77777777" w:rsidR="001814C7" w:rsidRDefault="001814C7">
      <w:pPr>
        <w:pStyle w:val="Tekstfusnote"/>
      </w:pPr>
      <w:r w:rsidRPr="00D73759">
        <w:rPr>
          <w:rStyle w:val="Referencafusnote"/>
          <w:rFonts w:ascii="Times New Roman" w:hAnsi="Times New Roman" w:cs="Times New Roman"/>
        </w:rPr>
        <w:footnoteRef/>
      </w:r>
      <w:r w:rsidRPr="00D73759">
        <w:rPr>
          <w:rFonts w:ascii="Times New Roman" w:hAnsi="Times New Roman" w:cs="Times New Roman"/>
        </w:rPr>
        <w:t xml:space="preserve"> Ivan Danilo je ondje predstavljao Maticu dalmatinsku, a Josip Tavčar Maticu slovensku. Dubrovnik je posjetio i episkop Gerasim Pe</w:t>
      </w:r>
      <w:r>
        <w:rPr>
          <w:rFonts w:ascii="Times New Roman" w:hAnsi="Times New Roman" w:cs="Times New Roman"/>
        </w:rPr>
        <w:t>t</w:t>
      </w:r>
      <w:r w:rsidRPr="00D73759">
        <w:rPr>
          <w:rFonts w:ascii="Times New Roman" w:hAnsi="Times New Roman" w:cs="Times New Roman"/>
        </w:rPr>
        <w:t>ranović. Veliku atrakciju izazvala je i pojava alkara i sokolaša.</w:t>
      </w:r>
    </w:p>
  </w:footnote>
  <w:footnote w:id="83">
    <w:p w14:paraId="031F4BB8" w14:textId="77777777" w:rsidR="001814C7" w:rsidRPr="001F1EF3" w:rsidRDefault="001814C7">
      <w:pPr>
        <w:pStyle w:val="Tekstfusnote"/>
        <w:rPr>
          <w:rFonts w:ascii="Times New Roman" w:hAnsi="Times New Roman" w:cs="Times New Roman"/>
        </w:rPr>
      </w:pPr>
      <w:r w:rsidRPr="00334976">
        <w:rPr>
          <w:rStyle w:val="Referencafusnote"/>
          <w:rFonts w:ascii="Times New Roman" w:hAnsi="Times New Roman" w:cs="Times New Roman"/>
        </w:rPr>
        <w:footnoteRef/>
      </w:r>
      <w:r>
        <w:rPr>
          <w:rFonts w:ascii="Times New Roman" w:hAnsi="Times New Roman" w:cs="Times New Roman"/>
        </w:rPr>
        <w:t xml:space="preserve"> </w:t>
      </w:r>
      <w:r w:rsidRPr="001F1EF3">
        <w:rPr>
          <w:rFonts w:ascii="Times New Roman" w:hAnsi="Times New Roman" w:cs="Times New Roman"/>
        </w:rPr>
        <w:t>Cijena za goste bila je pet fiorina, a program je bio isti sve dane održavanja</w:t>
      </w:r>
    </w:p>
  </w:footnote>
  <w:footnote w:id="84">
    <w:p w14:paraId="62A88B3D" w14:textId="77777777" w:rsidR="001814C7" w:rsidRDefault="001814C7">
      <w:pPr>
        <w:pStyle w:val="Tekstfusnote"/>
      </w:pPr>
      <w:r w:rsidRPr="001F1EF3">
        <w:rPr>
          <w:rStyle w:val="Referencafusnote"/>
          <w:rFonts w:ascii="Times New Roman" w:hAnsi="Times New Roman" w:cs="Times New Roman"/>
        </w:rPr>
        <w:footnoteRef/>
      </w:r>
      <w:r w:rsidRPr="001F1EF3">
        <w:rPr>
          <w:rFonts w:ascii="Times New Roman" w:hAnsi="Times New Roman" w:cs="Times New Roman"/>
        </w:rPr>
        <w:t xml:space="preserve"> Radi se zapravo o jednom kraćem kazališnom komadu.</w:t>
      </w:r>
    </w:p>
  </w:footnote>
  <w:footnote w:id="85">
    <w:p w14:paraId="76F2823E" w14:textId="77777777" w:rsidR="001814C7" w:rsidRPr="007007C1" w:rsidRDefault="001814C7">
      <w:pPr>
        <w:pStyle w:val="Tekstfusnote"/>
        <w:rPr>
          <w:rFonts w:ascii="Times New Roman" w:hAnsi="Times New Roman" w:cs="Times New Roman"/>
        </w:rPr>
      </w:pPr>
      <w:r w:rsidRPr="007007C1">
        <w:rPr>
          <w:rStyle w:val="Referencafusnote"/>
          <w:rFonts w:ascii="Times New Roman" w:hAnsi="Times New Roman" w:cs="Times New Roman"/>
        </w:rPr>
        <w:footnoteRef/>
      </w:r>
      <w:r w:rsidRPr="007007C1">
        <w:rPr>
          <w:rFonts w:ascii="Times New Roman" w:hAnsi="Times New Roman" w:cs="Times New Roman"/>
        </w:rPr>
        <w:t xml:space="preserve"> Luko Zore poznati je dubrovački filolog i političar srbokatoličke orijentacije. Više o njemu u: </w:t>
      </w:r>
      <w:r>
        <w:rPr>
          <w:rFonts w:ascii="Times New Roman" w:hAnsi="Times New Roman" w:cs="Times New Roman"/>
        </w:rPr>
        <w:t>Hrvatska enciklopedija s. v. Luko Zore.</w:t>
      </w:r>
    </w:p>
  </w:footnote>
  <w:footnote w:id="86">
    <w:p w14:paraId="507B889F" w14:textId="77777777" w:rsidR="001814C7" w:rsidRPr="00772BED" w:rsidRDefault="001814C7">
      <w:pPr>
        <w:pStyle w:val="Tekstfusnote"/>
        <w:rPr>
          <w:rFonts w:ascii="Times New Roman" w:hAnsi="Times New Roman" w:cs="Times New Roman"/>
        </w:rPr>
      </w:pPr>
      <w:r>
        <w:rPr>
          <w:rStyle w:val="Referencafusnote"/>
        </w:rPr>
        <w:footnoteRef/>
      </w:r>
      <w:r>
        <w:t xml:space="preserve"> </w:t>
      </w:r>
      <w:r w:rsidRPr="00772BED">
        <w:rPr>
          <w:rFonts w:ascii="Times New Roman" w:hAnsi="Times New Roman" w:cs="Times New Roman"/>
        </w:rPr>
        <w:t>Gundulić je prema Zori suvremen jer crpi inspiraciju iz naroda, osim toga njegova djela „</w:t>
      </w:r>
      <w:r w:rsidRPr="00365069">
        <w:rPr>
          <w:rFonts w:ascii="Times New Roman" w:hAnsi="Times New Roman" w:cs="Times New Roman"/>
        </w:rPr>
        <w:t>duševno sklapaju u slavensku državu</w:t>
      </w:r>
      <w:r>
        <w:rPr>
          <w:rFonts w:ascii="Times New Roman" w:hAnsi="Times New Roman" w:cs="Times New Roman"/>
        </w:rPr>
        <w:t>“ (</w:t>
      </w:r>
      <w:r w:rsidRPr="00772BED">
        <w:rPr>
          <w:rFonts w:ascii="Times New Roman" w:hAnsi="Times New Roman" w:cs="Times New Roman"/>
          <w:i/>
        </w:rPr>
        <w:t>Dubrovnik,</w:t>
      </w:r>
      <w:r w:rsidRPr="00772BED">
        <w:rPr>
          <w:rFonts w:ascii="Times New Roman" w:hAnsi="Times New Roman" w:cs="Times New Roman"/>
        </w:rPr>
        <w:t xml:space="preserve"> 28. 6. 1893.</w:t>
      </w:r>
      <w:r>
        <w:rPr>
          <w:rFonts w:ascii="Times New Roman" w:hAnsi="Times New Roman" w:cs="Times New Roman"/>
        </w:rPr>
        <w:t>).</w:t>
      </w:r>
    </w:p>
  </w:footnote>
  <w:footnote w:id="87">
    <w:p w14:paraId="2E351E98" w14:textId="77777777" w:rsidR="001814C7" w:rsidRPr="00365069" w:rsidRDefault="001814C7">
      <w:pPr>
        <w:pStyle w:val="Tekstfusnote"/>
        <w:rPr>
          <w:rFonts w:ascii="Times New Roman" w:hAnsi="Times New Roman" w:cs="Times New Roman"/>
        </w:rPr>
      </w:pPr>
      <w:r>
        <w:rPr>
          <w:rStyle w:val="Referencafusnote"/>
        </w:rPr>
        <w:footnoteRef/>
      </w:r>
      <w:r>
        <w:t xml:space="preserve"> </w:t>
      </w:r>
      <w:r w:rsidRPr="00365069">
        <w:rPr>
          <w:rFonts w:ascii="Times New Roman" w:hAnsi="Times New Roman" w:cs="Times New Roman"/>
        </w:rPr>
        <w:t>Ibid.</w:t>
      </w:r>
    </w:p>
  </w:footnote>
  <w:footnote w:id="88">
    <w:p w14:paraId="46E37719" w14:textId="77777777" w:rsidR="001814C7" w:rsidRPr="00772BED" w:rsidRDefault="001814C7" w:rsidP="00C332CE">
      <w:pPr>
        <w:pStyle w:val="Tekstfusnote"/>
        <w:rPr>
          <w:rFonts w:ascii="Times New Roman" w:hAnsi="Times New Roman" w:cs="Times New Roman"/>
        </w:rPr>
      </w:pPr>
      <w:r w:rsidRPr="00772BED">
        <w:rPr>
          <w:rStyle w:val="Referencafusnote"/>
          <w:rFonts w:ascii="Times New Roman" w:hAnsi="Times New Roman" w:cs="Times New Roman"/>
        </w:rPr>
        <w:footnoteRef/>
      </w:r>
      <w:r w:rsidRPr="00772BED">
        <w:rPr>
          <w:rFonts w:ascii="Times New Roman" w:hAnsi="Times New Roman" w:cs="Times New Roman"/>
        </w:rPr>
        <w:t xml:space="preserve"> </w:t>
      </w:r>
      <w:r w:rsidRPr="00772BED">
        <w:rPr>
          <w:rFonts w:ascii="Times New Roman" w:hAnsi="Times New Roman" w:cs="Times New Roman"/>
          <w:i/>
        </w:rPr>
        <w:t>Dubrovnik,</w:t>
      </w:r>
      <w:r w:rsidRPr="00772BED">
        <w:rPr>
          <w:rFonts w:ascii="Times New Roman" w:hAnsi="Times New Roman" w:cs="Times New Roman"/>
        </w:rPr>
        <w:t xml:space="preserve"> 2. 7. 1893./ </w:t>
      </w:r>
      <w:r w:rsidRPr="00772BED">
        <w:rPr>
          <w:rFonts w:ascii="Times New Roman" w:hAnsi="Times New Roman" w:cs="Times New Roman"/>
          <w:i/>
        </w:rPr>
        <w:t>CH,</w:t>
      </w:r>
      <w:r w:rsidRPr="00772BED">
        <w:rPr>
          <w:rFonts w:ascii="Times New Roman" w:hAnsi="Times New Roman" w:cs="Times New Roman"/>
        </w:rPr>
        <w:t xml:space="preserve"> 2.7. 1893. </w:t>
      </w:r>
    </w:p>
  </w:footnote>
  <w:footnote w:id="89">
    <w:p w14:paraId="1F5CD7AB" w14:textId="77777777" w:rsidR="001814C7" w:rsidRDefault="001814C7">
      <w:pPr>
        <w:pStyle w:val="Tekstfusnote"/>
      </w:pPr>
      <w:r w:rsidRPr="00772BED">
        <w:rPr>
          <w:rStyle w:val="Referencafusnote"/>
          <w:rFonts w:ascii="Times New Roman" w:hAnsi="Times New Roman" w:cs="Times New Roman"/>
        </w:rPr>
        <w:footnoteRef/>
      </w:r>
      <w:r w:rsidRPr="00772BED">
        <w:rPr>
          <w:rFonts w:ascii="Times New Roman" w:hAnsi="Times New Roman" w:cs="Times New Roman"/>
        </w:rPr>
        <w:t xml:space="preserve"> U tekstu programa ne navodi se autor navedene pjesme, naknadno se sazn</w:t>
      </w:r>
      <w:r>
        <w:rPr>
          <w:rFonts w:ascii="Times New Roman" w:hAnsi="Times New Roman" w:cs="Times New Roman"/>
        </w:rPr>
        <w:t>aje da je riječ o Ivu Vojnoviću</w:t>
      </w:r>
      <w:r w:rsidRPr="00772BED">
        <w:rPr>
          <w:rFonts w:ascii="Times New Roman" w:hAnsi="Times New Roman" w:cs="Times New Roman"/>
        </w:rPr>
        <w:t xml:space="preserve"> </w:t>
      </w:r>
      <w:r>
        <w:rPr>
          <w:rFonts w:ascii="Times New Roman" w:hAnsi="Times New Roman" w:cs="Times New Roman"/>
        </w:rPr>
        <w:t>(</w:t>
      </w:r>
      <w:r w:rsidRPr="00772BED">
        <w:rPr>
          <w:rFonts w:ascii="Times New Roman" w:hAnsi="Times New Roman" w:cs="Times New Roman"/>
          <w:i/>
        </w:rPr>
        <w:t>Dubrovnik,</w:t>
      </w:r>
      <w:r w:rsidRPr="00772BED">
        <w:rPr>
          <w:rFonts w:ascii="Times New Roman" w:hAnsi="Times New Roman" w:cs="Times New Roman"/>
        </w:rPr>
        <w:t xml:space="preserve"> 2. 7. 1893.</w:t>
      </w:r>
      <w:r>
        <w:rPr>
          <w:rFonts w:ascii="Times New Roman" w:hAnsi="Times New Roman" w:cs="Times New Roman"/>
        </w:rPr>
        <w:t>).</w:t>
      </w:r>
    </w:p>
  </w:footnote>
  <w:footnote w:id="90">
    <w:p w14:paraId="47CA8FF1" w14:textId="77777777" w:rsidR="001814C7" w:rsidRPr="00367B65" w:rsidRDefault="001814C7" w:rsidP="00367B65">
      <w:pPr>
        <w:pStyle w:val="Tekstfusnote"/>
        <w:jc w:val="both"/>
        <w:rPr>
          <w:rFonts w:ascii="Times New Roman" w:hAnsi="Times New Roman" w:cs="Times New Roman"/>
        </w:rPr>
      </w:pPr>
      <w:r w:rsidRPr="00367B65">
        <w:rPr>
          <w:rStyle w:val="Referencafusnote"/>
          <w:rFonts w:ascii="Times New Roman" w:hAnsi="Times New Roman" w:cs="Times New Roman"/>
        </w:rPr>
        <w:footnoteRef/>
      </w:r>
      <w:r>
        <w:rPr>
          <w:rFonts w:ascii="Times New Roman" w:hAnsi="Times New Roman" w:cs="Times New Roman"/>
        </w:rPr>
        <w:t xml:space="preserve"> U</w:t>
      </w:r>
      <w:r w:rsidRPr="00367B65">
        <w:rPr>
          <w:rFonts w:ascii="Times New Roman" w:hAnsi="Times New Roman" w:cs="Times New Roman"/>
        </w:rPr>
        <w:t xml:space="preserve"> </w:t>
      </w:r>
      <w:r w:rsidRPr="00367B65">
        <w:rPr>
          <w:rFonts w:ascii="Times New Roman" w:hAnsi="Times New Roman" w:cs="Times New Roman"/>
          <w:i/>
        </w:rPr>
        <w:t>Crvenoj Hrvatskoj</w:t>
      </w:r>
      <w:r w:rsidRPr="00367B65">
        <w:rPr>
          <w:rFonts w:ascii="Times New Roman" w:hAnsi="Times New Roman" w:cs="Times New Roman"/>
        </w:rPr>
        <w:t xml:space="preserve"> i </w:t>
      </w:r>
      <w:r w:rsidRPr="00367B65">
        <w:rPr>
          <w:rFonts w:ascii="Times New Roman" w:hAnsi="Times New Roman" w:cs="Times New Roman"/>
          <w:i/>
        </w:rPr>
        <w:t>Dubrovniku</w:t>
      </w:r>
      <w:r w:rsidRPr="00367B65">
        <w:rPr>
          <w:rFonts w:ascii="Times New Roman" w:hAnsi="Times New Roman" w:cs="Times New Roman"/>
        </w:rPr>
        <w:t xml:space="preserve"> u prvim brojevima ističu da je „</w:t>
      </w:r>
      <w:r w:rsidRPr="00E23E87">
        <w:rPr>
          <w:rFonts w:ascii="Times New Roman" w:hAnsi="Times New Roman" w:cs="Times New Roman"/>
        </w:rPr>
        <w:t>zabava u teatru sjajno protekla</w:t>
      </w:r>
      <w:r w:rsidRPr="00367B65">
        <w:rPr>
          <w:rFonts w:ascii="Times New Roman" w:hAnsi="Times New Roman" w:cs="Times New Roman"/>
        </w:rPr>
        <w:t xml:space="preserve">“. Tek u kasnijim brojevima, kad kulminira sukob u novinama, saznaje se o incidentima i trzavicama koje su se dogodile na proslavi. Za Kolo se u </w:t>
      </w:r>
      <w:r w:rsidRPr="00367B65">
        <w:rPr>
          <w:rFonts w:ascii="Times New Roman" w:hAnsi="Times New Roman" w:cs="Times New Roman"/>
          <w:i/>
        </w:rPr>
        <w:t>Dubrovniku</w:t>
      </w:r>
      <w:r w:rsidRPr="00367B65">
        <w:rPr>
          <w:rFonts w:ascii="Times New Roman" w:hAnsi="Times New Roman" w:cs="Times New Roman"/>
        </w:rPr>
        <w:t xml:space="preserve"> (28. 6.) navodi samo štura informacija da sljedeći dan nije nastupalo u teatru. O detaljima incidenta u teatru progovara se tek 12. srpnja: „</w:t>
      </w:r>
      <w:r w:rsidRPr="00E23E87">
        <w:rPr>
          <w:rFonts w:ascii="Times New Roman" w:hAnsi="Times New Roman" w:cs="Times New Roman"/>
        </w:rPr>
        <w:t>tek što stupiše na ovu drevnu srpsku zemlju, počeše vikat i urlikati</w:t>
      </w:r>
      <w:r w:rsidRPr="00367B65">
        <w:rPr>
          <w:rFonts w:ascii="Times New Roman" w:hAnsi="Times New Roman" w:cs="Times New Roman"/>
        </w:rPr>
        <w:t>“. Hrvate se optužuje da su se ponašali kao barbari, da su „</w:t>
      </w:r>
      <w:r w:rsidRPr="00E23E87">
        <w:rPr>
          <w:rFonts w:ascii="Times New Roman" w:hAnsi="Times New Roman" w:cs="Times New Roman"/>
        </w:rPr>
        <w:t>činili divlji bakanal, a ne ozbiljne svečanosti</w:t>
      </w:r>
      <w:r w:rsidRPr="00367B65">
        <w:rPr>
          <w:rFonts w:ascii="Times New Roman" w:hAnsi="Times New Roman" w:cs="Times New Roman"/>
        </w:rPr>
        <w:t>“. Zbog toga ih je ukorila vlast</w:t>
      </w:r>
      <w:r>
        <w:rPr>
          <w:rFonts w:ascii="Times New Roman" w:hAnsi="Times New Roman" w:cs="Times New Roman"/>
        </w:rPr>
        <w:t>, pa na sljedećoj svečanoj akade</w:t>
      </w:r>
      <w:r w:rsidRPr="00367B65">
        <w:rPr>
          <w:rFonts w:ascii="Times New Roman" w:hAnsi="Times New Roman" w:cs="Times New Roman"/>
        </w:rPr>
        <w:t xml:space="preserve">miji nisu nastupali. Iz novina je teško razaznati je li se Kolo svojevoljno odlučilo na takvu akciju </w:t>
      </w:r>
      <w:r>
        <w:rPr>
          <w:rFonts w:ascii="Times New Roman" w:hAnsi="Times New Roman" w:cs="Times New Roman"/>
        </w:rPr>
        <w:t xml:space="preserve">ili su na to bili prisiljeni </w:t>
      </w:r>
      <w:r w:rsidRPr="00367B65">
        <w:rPr>
          <w:rFonts w:ascii="Times New Roman" w:hAnsi="Times New Roman" w:cs="Times New Roman"/>
        </w:rPr>
        <w:t xml:space="preserve">(iako, doduše, </w:t>
      </w:r>
      <w:r w:rsidRPr="00365069">
        <w:rPr>
          <w:rFonts w:ascii="Times New Roman" w:hAnsi="Times New Roman" w:cs="Times New Roman"/>
          <w:i/>
        </w:rPr>
        <w:t>Crvena Hrvatska</w:t>
      </w:r>
      <w:r w:rsidRPr="00367B65">
        <w:rPr>
          <w:rFonts w:ascii="Times New Roman" w:hAnsi="Times New Roman" w:cs="Times New Roman"/>
        </w:rPr>
        <w:t xml:space="preserve"> navodi da su svojevoljno odbili dalje nastupiti – ta je tvrdnja </w:t>
      </w:r>
      <w:r>
        <w:rPr>
          <w:rFonts w:ascii="Times New Roman" w:hAnsi="Times New Roman" w:cs="Times New Roman"/>
        </w:rPr>
        <w:t>po</w:t>
      </w:r>
      <w:r w:rsidRPr="00367B65">
        <w:rPr>
          <w:rFonts w:ascii="Times New Roman" w:hAnsi="Times New Roman" w:cs="Times New Roman"/>
        </w:rPr>
        <w:t xml:space="preserve">dosta dvojbena). </w:t>
      </w:r>
    </w:p>
  </w:footnote>
  <w:footnote w:id="91">
    <w:p w14:paraId="4100DBB4" w14:textId="77777777" w:rsidR="001814C7" w:rsidRPr="00367B65" w:rsidRDefault="001814C7" w:rsidP="000C2753">
      <w:pPr>
        <w:pStyle w:val="Tekstfusnote"/>
        <w:jc w:val="both"/>
        <w:rPr>
          <w:rFonts w:ascii="Times New Roman" w:hAnsi="Times New Roman" w:cs="Times New Roman"/>
        </w:rPr>
      </w:pPr>
      <w:r w:rsidRPr="00367B65">
        <w:rPr>
          <w:rStyle w:val="Referencafusnote"/>
          <w:rFonts w:ascii="Times New Roman" w:hAnsi="Times New Roman" w:cs="Times New Roman"/>
        </w:rPr>
        <w:footnoteRef/>
      </w:r>
      <w:r w:rsidRPr="00367B65">
        <w:rPr>
          <w:rFonts w:ascii="Times New Roman" w:hAnsi="Times New Roman" w:cs="Times New Roman"/>
        </w:rPr>
        <w:t xml:space="preserve"> Osim pjevačkih društava, veliku pažnju izazvala je pojava splitskih sokolaša te alkara.</w:t>
      </w:r>
    </w:p>
  </w:footnote>
  <w:footnote w:id="92">
    <w:p w14:paraId="58F96959" w14:textId="77777777" w:rsidR="001814C7" w:rsidRDefault="001814C7" w:rsidP="00367B65">
      <w:pPr>
        <w:pStyle w:val="Tekstfusnote"/>
        <w:jc w:val="both"/>
      </w:pPr>
      <w:r w:rsidRPr="00367B65">
        <w:rPr>
          <w:rStyle w:val="Referencafusnote"/>
          <w:rFonts w:ascii="Times New Roman" w:hAnsi="Times New Roman" w:cs="Times New Roman"/>
        </w:rPr>
        <w:footnoteRef/>
      </w:r>
      <w:r w:rsidRPr="00367B65">
        <w:rPr>
          <w:rFonts w:ascii="Times New Roman" w:hAnsi="Times New Roman" w:cs="Times New Roman"/>
        </w:rPr>
        <w:t xml:space="preserve"> Giorgi se zahvaljuje „</w:t>
      </w:r>
      <w:r w:rsidRPr="00E23E87">
        <w:rPr>
          <w:rFonts w:ascii="Times New Roman" w:hAnsi="Times New Roman" w:cs="Times New Roman"/>
        </w:rPr>
        <w:t>hodočasnicima što su došli odati počast pred sijelo 'velikog pjesnika slovinstva'</w:t>
      </w:r>
      <w:r w:rsidRPr="00367B65">
        <w:rPr>
          <w:rFonts w:ascii="Times New Roman" w:hAnsi="Times New Roman" w:cs="Times New Roman"/>
        </w:rPr>
        <w:t>“. Čestita „</w:t>
      </w:r>
      <w:r w:rsidRPr="00E23E87">
        <w:rPr>
          <w:rFonts w:ascii="Times New Roman" w:hAnsi="Times New Roman" w:cs="Times New Roman"/>
        </w:rPr>
        <w:t>braći iz Srbije i Hrvatske, Boke, Dalmacije i Bosne</w:t>
      </w:r>
      <w:r w:rsidRPr="00367B65">
        <w:rPr>
          <w:rFonts w:ascii="Times New Roman" w:hAnsi="Times New Roman" w:cs="Times New Roman"/>
        </w:rPr>
        <w:t>“. Potom je glasno na prijedlog načelnika zajedno s pukom nazdravio u čast caru. Načelnik Ghetaldi-Gondola prvo je pozdravio je „</w:t>
      </w:r>
      <w:r w:rsidRPr="00E23E87">
        <w:rPr>
          <w:rFonts w:ascii="Times New Roman" w:hAnsi="Times New Roman" w:cs="Times New Roman"/>
        </w:rPr>
        <w:t>svu gospodu bez plemenske razlike jer su one grane jednog plemena slovinskog naroda (...) dao Bog da pred ovijem spomenikom iščeznu sve razmirice, jer se jedino u slozi i ljubavi možemo nadati boljoj budućnosti</w:t>
      </w:r>
      <w:r w:rsidRPr="00367B65">
        <w:rPr>
          <w:rFonts w:ascii="Times New Roman" w:hAnsi="Times New Roman" w:cs="Times New Roman"/>
          <w:i/>
        </w:rPr>
        <w:t>“</w:t>
      </w:r>
      <w:r w:rsidRPr="00367B65">
        <w:rPr>
          <w:rFonts w:ascii="Times New Roman" w:hAnsi="Times New Roman" w:cs="Times New Roman"/>
        </w:rPr>
        <w:t>. Zatim je kao Giorgi nazdravio „</w:t>
      </w:r>
      <w:r w:rsidRPr="00E23E87">
        <w:rPr>
          <w:rFonts w:ascii="Times New Roman" w:hAnsi="Times New Roman" w:cs="Times New Roman"/>
        </w:rPr>
        <w:t>velikom Dubrovčaninu, neumrlom pjesniku</w:t>
      </w:r>
      <w:r>
        <w:rPr>
          <w:rFonts w:ascii="Times New Roman" w:hAnsi="Times New Roman" w:cs="Times New Roman"/>
        </w:rPr>
        <w:t>“ (</w:t>
      </w:r>
      <w:r w:rsidRPr="00367B65">
        <w:rPr>
          <w:rFonts w:ascii="Times New Roman" w:hAnsi="Times New Roman" w:cs="Times New Roman"/>
          <w:i/>
        </w:rPr>
        <w:t>Dubrovnik</w:t>
      </w:r>
      <w:r>
        <w:rPr>
          <w:rFonts w:ascii="Times New Roman" w:hAnsi="Times New Roman" w:cs="Times New Roman"/>
        </w:rPr>
        <w:t xml:space="preserve"> 1. 7. 1893.)</w:t>
      </w:r>
      <w:r w:rsidRPr="00367B65">
        <w:rPr>
          <w:rFonts w:ascii="Times New Roman" w:hAnsi="Times New Roman" w:cs="Times New Roman"/>
        </w:rPr>
        <w:t xml:space="preserve">. U </w:t>
      </w:r>
      <w:r w:rsidRPr="00917EF1">
        <w:rPr>
          <w:rFonts w:ascii="Times New Roman" w:hAnsi="Times New Roman" w:cs="Times New Roman"/>
          <w:i/>
        </w:rPr>
        <w:t>Crvenoj Hrvatskoj</w:t>
      </w:r>
      <w:r w:rsidRPr="00367B65">
        <w:rPr>
          <w:rFonts w:ascii="Times New Roman" w:hAnsi="Times New Roman" w:cs="Times New Roman"/>
        </w:rPr>
        <w:t>, pak, nisu bili oduševljeni Gondolinim govorom: „</w:t>
      </w:r>
      <w:r w:rsidRPr="00E23E87">
        <w:rPr>
          <w:rFonts w:ascii="Times New Roman" w:hAnsi="Times New Roman" w:cs="Times New Roman"/>
        </w:rPr>
        <w:t>Načelnikov govor bio je odviše hladan, službenog tona</w:t>
      </w:r>
      <w:r>
        <w:rPr>
          <w:rFonts w:ascii="Times New Roman" w:hAnsi="Times New Roman" w:cs="Times New Roman"/>
        </w:rPr>
        <w:t>“ (</w:t>
      </w:r>
      <w:r>
        <w:rPr>
          <w:rFonts w:ascii="Times New Roman" w:hAnsi="Times New Roman" w:cs="Times New Roman"/>
          <w:i/>
        </w:rPr>
        <w:t>CH</w:t>
      </w:r>
      <w:r>
        <w:rPr>
          <w:rFonts w:ascii="Times New Roman" w:hAnsi="Times New Roman" w:cs="Times New Roman"/>
        </w:rPr>
        <w:t xml:space="preserve">, 7. 7. 1893.). </w:t>
      </w:r>
      <w:r w:rsidRPr="00367B65">
        <w:rPr>
          <w:rFonts w:ascii="Times New Roman" w:hAnsi="Times New Roman" w:cs="Times New Roman"/>
        </w:rPr>
        <w:t>Carski patriotizam na proslavi bio je prisutan samo na službenome protokolu svečanosti (zastava, parole te crno-žuti vijenac).</w:t>
      </w:r>
    </w:p>
  </w:footnote>
  <w:footnote w:id="93">
    <w:p w14:paraId="734B56D1" w14:textId="4FA2AC2C" w:rsidR="001814C7" w:rsidRPr="00B9465D" w:rsidRDefault="001814C7">
      <w:pPr>
        <w:pStyle w:val="Tekstfusnote"/>
        <w:rPr>
          <w:rFonts w:ascii="Times New Roman" w:hAnsi="Times New Roman" w:cs="Times New Roman"/>
        </w:rPr>
      </w:pPr>
      <w:r w:rsidRPr="00B9465D">
        <w:rPr>
          <w:rStyle w:val="Referencafusnote"/>
          <w:rFonts w:ascii="Times New Roman" w:hAnsi="Times New Roman" w:cs="Times New Roman"/>
        </w:rPr>
        <w:footnoteRef/>
      </w:r>
      <w:r w:rsidRPr="00B9465D">
        <w:rPr>
          <w:rFonts w:ascii="Times New Roman" w:hAnsi="Times New Roman" w:cs="Times New Roman"/>
        </w:rPr>
        <w:t xml:space="preserve"> </w:t>
      </w:r>
      <w:r w:rsidRPr="00B9465D">
        <w:rPr>
          <w:rFonts w:ascii="Times New Roman" w:hAnsi="Times New Roman" w:cs="Times New Roman"/>
          <w:i/>
        </w:rPr>
        <w:t>Obzor</w:t>
      </w:r>
      <w:r w:rsidRPr="00B9465D">
        <w:rPr>
          <w:rFonts w:ascii="Times New Roman" w:hAnsi="Times New Roman" w:cs="Times New Roman"/>
        </w:rPr>
        <w:t xml:space="preserve">, 29. 7. 1893. </w:t>
      </w:r>
      <w:r>
        <w:rPr>
          <w:rFonts w:ascii="Times New Roman" w:hAnsi="Times New Roman" w:cs="Times New Roman"/>
        </w:rPr>
        <w:t>Tu su vijest prenijeli iz Crvene Hrvatske (</w:t>
      </w:r>
      <w:r w:rsidRPr="00B9465D">
        <w:rPr>
          <w:rFonts w:ascii="Times New Roman" w:hAnsi="Times New Roman" w:cs="Times New Roman"/>
          <w:i/>
        </w:rPr>
        <w:t>CH</w:t>
      </w:r>
      <w:r w:rsidR="002A6072">
        <w:rPr>
          <w:rFonts w:ascii="Times New Roman" w:hAnsi="Times New Roman" w:cs="Times New Roman"/>
        </w:rPr>
        <w:t xml:space="preserve">, 6. 7. 1893.). </w:t>
      </w:r>
      <w:r w:rsidRPr="00B9465D">
        <w:rPr>
          <w:rFonts w:ascii="Times New Roman" w:hAnsi="Times New Roman" w:cs="Times New Roman"/>
        </w:rPr>
        <w:t>Srbi su za drugu pjesmu trebali otpjevati „Himnu Gunduliću“.</w:t>
      </w:r>
    </w:p>
  </w:footnote>
  <w:footnote w:id="94">
    <w:p w14:paraId="2C4E87D0" w14:textId="77777777" w:rsidR="001814C7" w:rsidRDefault="001814C7">
      <w:pPr>
        <w:pStyle w:val="Tekstfusnote"/>
      </w:pPr>
      <w:r w:rsidRPr="00B9465D">
        <w:rPr>
          <w:rStyle w:val="Referencafusnote"/>
          <w:rFonts w:ascii="Times New Roman" w:hAnsi="Times New Roman" w:cs="Times New Roman"/>
        </w:rPr>
        <w:footnoteRef/>
      </w:r>
      <w:r w:rsidRPr="00B9465D">
        <w:rPr>
          <w:rFonts w:ascii="Times New Roman" w:hAnsi="Times New Roman" w:cs="Times New Roman"/>
        </w:rPr>
        <w:t xml:space="preserve"> </w:t>
      </w:r>
      <w:r w:rsidRPr="00B9465D">
        <w:rPr>
          <w:rFonts w:ascii="Times New Roman" w:hAnsi="Times New Roman" w:cs="Times New Roman"/>
          <w:i/>
        </w:rPr>
        <w:t>Dubrovnik</w:t>
      </w:r>
      <w:r w:rsidRPr="00B9465D">
        <w:rPr>
          <w:rFonts w:ascii="Times New Roman" w:hAnsi="Times New Roman" w:cs="Times New Roman"/>
        </w:rPr>
        <w:t>, 13. 7. 1893.</w:t>
      </w:r>
    </w:p>
  </w:footnote>
  <w:footnote w:id="95">
    <w:p w14:paraId="5BBD0204" w14:textId="77777777" w:rsidR="001814C7" w:rsidRPr="00B9465D" w:rsidRDefault="001814C7" w:rsidP="00B10E3F">
      <w:pPr>
        <w:pStyle w:val="Tekstfusnote"/>
        <w:jc w:val="both"/>
        <w:rPr>
          <w:rFonts w:ascii="Times New Roman" w:hAnsi="Times New Roman" w:cs="Times New Roman"/>
        </w:rPr>
      </w:pPr>
      <w:r w:rsidRPr="00B9465D">
        <w:rPr>
          <w:rStyle w:val="Referencafusnote"/>
          <w:rFonts w:ascii="Times New Roman" w:hAnsi="Times New Roman" w:cs="Times New Roman"/>
        </w:rPr>
        <w:footnoteRef/>
      </w:r>
      <w:r w:rsidRPr="00B9465D">
        <w:rPr>
          <w:rFonts w:ascii="Times New Roman" w:hAnsi="Times New Roman" w:cs="Times New Roman"/>
        </w:rPr>
        <w:t xml:space="preserve"> </w:t>
      </w:r>
      <w:r>
        <w:rPr>
          <w:rFonts w:ascii="Times New Roman" w:hAnsi="Times New Roman" w:cs="Times New Roman"/>
        </w:rPr>
        <w:t xml:space="preserve">Između </w:t>
      </w:r>
      <w:r w:rsidRPr="00B10E3F">
        <w:rPr>
          <w:rFonts w:ascii="Times New Roman" w:hAnsi="Times New Roman" w:cs="Times New Roman"/>
          <w:i/>
        </w:rPr>
        <w:t>Crvene Hrvatske</w:t>
      </w:r>
      <w:r>
        <w:rPr>
          <w:rFonts w:ascii="Times New Roman" w:hAnsi="Times New Roman" w:cs="Times New Roman"/>
        </w:rPr>
        <w:t xml:space="preserve"> i </w:t>
      </w:r>
      <w:r w:rsidRPr="00B10E3F">
        <w:rPr>
          <w:rFonts w:ascii="Times New Roman" w:hAnsi="Times New Roman" w:cs="Times New Roman"/>
          <w:i/>
        </w:rPr>
        <w:t>Dubrovnika</w:t>
      </w:r>
      <w:r>
        <w:rPr>
          <w:rFonts w:ascii="Times New Roman" w:hAnsi="Times New Roman" w:cs="Times New Roman"/>
        </w:rPr>
        <w:t>, kao posrednika, izbila je polemika s podbanom Živkovićem (</w:t>
      </w:r>
      <w:r w:rsidRPr="00B10E3F">
        <w:rPr>
          <w:rFonts w:ascii="Times New Roman" w:hAnsi="Times New Roman" w:cs="Times New Roman"/>
          <w:i/>
        </w:rPr>
        <w:t>CH</w:t>
      </w:r>
      <w:r>
        <w:rPr>
          <w:rFonts w:ascii="Times New Roman" w:hAnsi="Times New Roman" w:cs="Times New Roman"/>
        </w:rPr>
        <w:t>, 6. 7. 1893.)</w:t>
      </w:r>
    </w:p>
  </w:footnote>
  <w:footnote w:id="96">
    <w:p w14:paraId="7D0329EB" w14:textId="77777777" w:rsidR="001814C7" w:rsidRDefault="001814C7" w:rsidP="00B10E3F">
      <w:pPr>
        <w:pStyle w:val="Tekstfusnote"/>
        <w:jc w:val="both"/>
      </w:pPr>
      <w:r w:rsidRPr="00B9465D">
        <w:rPr>
          <w:rStyle w:val="Referencafusnote"/>
          <w:rFonts w:ascii="Times New Roman" w:hAnsi="Times New Roman" w:cs="Times New Roman"/>
        </w:rPr>
        <w:footnoteRef/>
      </w:r>
      <w:r w:rsidRPr="00B9465D">
        <w:rPr>
          <w:rFonts w:ascii="Times New Roman" w:hAnsi="Times New Roman" w:cs="Times New Roman"/>
        </w:rPr>
        <w:t xml:space="preserve"> Navodno je ondje došlo i do sukoba s organima vlasti, a u svom dramatičnom nastupu Trojanović je navodno izjavio „</w:t>
      </w:r>
      <w:r w:rsidRPr="00E23E87">
        <w:rPr>
          <w:rFonts w:ascii="Times New Roman" w:hAnsi="Times New Roman" w:cs="Times New Roman"/>
        </w:rPr>
        <w:t>da ga ubiju da mu krv poškropi ovu srpsku zemlju</w:t>
      </w:r>
      <w:r w:rsidRPr="00B9465D">
        <w:rPr>
          <w:rFonts w:ascii="Times New Roman" w:hAnsi="Times New Roman" w:cs="Times New Roman"/>
        </w:rPr>
        <w:t>“ (</w:t>
      </w:r>
      <w:r w:rsidRPr="00B9465D">
        <w:rPr>
          <w:rFonts w:ascii="Times New Roman" w:hAnsi="Times New Roman" w:cs="Times New Roman"/>
          <w:i/>
        </w:rPr>
        <w:t>CH</w:t>
      </w:r>
      <w:r w:rsidRPr="00B9465D">
        <w:rPr>
          <w:rFonts w:ascii="Times New Roman" w:hAnsi="Times New Roman" w:cs="Times New Roman"/>
        </w:rPr>
        <w:t xml:space="preserve">, 6. 7. 1893.). Vlaho Matijević, koji je naposljetku održao govor, oštro je kritizirao koncept prema kojemu je vjera konstituent </w:t>
      </w:r>
      <w:r>
        <w:rPr>
          <w:rFonts w:ascii="Times New Roman" w:hAnsi="Times New Roman" w:cs="Times New Roman"/>
        </w:rPr>
        <w:t>nacije. (</w:t>
      </w:r>
      <w:r w:rsidRPr="00B9465D">
        <w:rPr>
          <w:rFonts w:ascii="Times New Roman" w:hAnsi="Times New Roman" w:cs="Times New Roman"/>
          <w:i/>
        </w:rPr>
        <w:t>Dubrovnik</w:t>
      </w:r>
      <w:r>
        <w:rPr>
          <w:rFonts w:ascii="Times New Roman" w:hAnsi="Times New Roman" w:cs="Times New Roman"/>
        </w:rPr>
        <w:t>, 2. 7. 1893.)</w:t>
      </w:r>
      <w:r>
        <w:t xml:space="preserve"> </w:t>
      </w:r>
    </w:p>
  </w:footnote>
  <w:footnote w:id="97">
    <w:p w14:paraId="7D6C0DBC" w14:textId="2A92E9E4" w:rsidR="001814C7" w:rsidRPr="00442565" w:rsidRDefault="001814C7" w:rsidP="00442565">
      <w:pPr>
        <w:pStyle w:val="Tekstfusnote"/>
        <w:jc w:val="both"/>
        <w:rPr>
          <w:rFonts w:ascii="Times New Roman" w:hAnsi="Times New Roman" w:cs="Times New Roman"/>
        </w:rPr>
      </w:pPr>
      <w:r w:rsidRPr="00442565">
        <w:rPr>
          <w:rStyle w:val="Referencafusnote"/>
          <w:rFonts w:ascii="Times New Roman" w:hAnsi="Times New Roman" w:cs="Times New Roman"/>
        </w:rPr>
        <w:footnoteRef/>
      </w:r>
      <w:r w:rsidRPr="00442565">
        <w:rPr>
          <w:rFonts w:ascii="Times New Roman" w:hAnsi="Times New Roman" w:cs="Times New Roman"/>
        </w:rPr>
        <w:t xml:space="preserve"> Muzikolog Andrija Tomašek u svojoj knjizi </w:t>
      </w:r>
      <w:r>
        <w:rPr>
          <w:rFonts w:ascii="Times New Roman" w:hAnsi="Times New Roman" w:cs="Times New Roman"/>
          <w:i/>
        </w:rPr>
        <w:t>Lijepa n</w:t>
      </w:r>
      <w:r w:rsidRPr="00442565">
        <w:rPr>
          <w:rFonts w:ascii="Times New Roman" w:hAnsi="Times New Roman" w:cs="Times New Roman"/>
          <w:i/>
        </w:rPr>
        <w:t>aša. Pripovijest o hrvatskoj himni</w:t>
      </w:r>
      <w:r w:rsidRPr="00442565">
        <w:rPr>
          <w:rFonts w:ascii="Times New Roman" w:hAnsi="Times New Roman" w:cs="Times New Roman"/>
        </w:rPr>
        <w:t xml:space="preserve"> pjevanje </w:t>
      </w:r>
      <w:r>
        <w:rPr>
          <w:rFonts w:ascii="Times New Roman" w:hAnsi="Times New Roman" w:cs="Times New Roman"/>
          <w:i/>
        </w:rPr>
        <w:t>Lijepe n</w:t>
      </w:r>
      <w:r w:rsidRPr="00B44FF0">
        <w:rPr>
          <w:rFonts w:ascii="Times New Roman" w:hAnsi="Times New Roman" w:cs="Times New Roman"/>
          <w:i/>
        </w:rPr>
        <w:t>aše</w:t>
      </w:r>
      <w:r w:rsidRPr="00442565">
        <w:rPr>
          <w:rFonts w:ascii="Times New Roman" w:hAnsi="Times New Roman" w:cs="Times New Roman"/>
        </w:rPr>
        <w:t xml:space="preserve"> za vrijeme trajanja svečanosti otkrivanja Gundulićeva spomenika uzima za argument svojoj t</w:t>
      </w:r>
      <w:r>
        <w:rPr>
          <w:rFonts w:ascii="Times New Roman" w:hAnsi="Times New Roman" w:cs="Times New Roman"/>
        </w:rPr>
        <w:t xml:space="preserve">ezi o himničkom karakteru </w:t>
      </w:r>
      <w:r w:rsidRPr="00B44FF0">
        <w:rPr>
          <w:rFonts w:ascii="Times New Roman" w:hAnsi="Times New Roman" w:cs="Times New Roman"/>
          <w:i/>
        </w:rPr>
        <w:t>Lijepe</w:t>
      </w:r>
      <w:r>
        <w:rPr>
          <w:rFonts w:ascii="Times New Roman" w:hAnsi="Times New Roman" w:cs="Times New Roman"/>
          <w:i/>
        </w:rPr>
        <w:t xml:space="preserve"> n</w:t>
      </w:r>
      <w:r w:rsidRPr="00B44FF0">
        <w:rPr>
          <w:rFonts w:ascii="Times New Roman" w:hAnsi="Times New Roman" w:cs="Times New Roman"/>
          <w:i/>
        </w:rPr>
        <w:t>aše</w:t>
      </w:r>
      <w:r w:rsidRPr="00442565">
        <w:rPr>
          <w:rFonts w:ascii="Times New Roman" w:hAnsi="Times New Roman" w:cs="Times New Roman"/>
        </w:rPr>
        <w:t xml:space="preserve"> 90-ih godina 19. stoljeća. Prema Tomaše</w:t>
      </w:r>
      <w:r w:rsidR="00161865">
        <w:rPr>
          <w:rFonts w:ascii="Times New Roman" w:hAnsi="Times New Roman" w:cs="Times New Roman"/>
        </w:rPr>
        <w:t>ku „devedesetih godina 'Lijepa n</w:t>
      </w:r>
      <w:r w:rsidRPr="00442565">
        <w:rPr>
          <w:rFonts w:ascii="Times New Roman" w:hAnsi="Times New Roman" w:cs="Times New Roman"/>
        </w:rPr>
        <w:t>aša' u određenim je okolnostima tretirana kao hrvatska himna (...)“ pa joj je tako „(...) tih godina priznat ranije osporavan himnički  karakter, pa je kao takva mogla biti izvođena na društvenim ili javnim kulturnim priredbama odnosno manifestacijama, kao što je bila, na primjer otkrivanje spomenika Ivanu Gunduliću u Dubrovniku</w:t>
      </w:r>
      <w:r>
        <w:rPr>
          <w:rFonts w:ascii="Times New Roman" w:hAnsi="Times New Roman" w:cs="Times New Roman"/>
        </w:rPr>
        <w:t>“</w:t>
      </w:r>
      <w:r w:rsidRPr="00442565">
        <w:rPr>
          <w:rFonts w:ascii="Times New Roman" w:hAnsi="Times New Roman" w:cs="Times New Roman"/>
        </w:rPr>
        <w:t xml:space="preserve"> [</w:t>
      </w:r>
      <w:r>
        <w:rPr>
          <w:rFonts w:ascii="Times New Roman" w:hAnsi="Times New Roman" w:cs="Times New Roman"/>
        </w:rPr>
        <w:t>Andrija</w:t>
      </w:r>
      <w:r w:rsidRPr="00442565">
        <w:rPr>
          <w:rFonts w:ascii="Times New Roman" w:hAnsi="Times New Roman" w:cs="Times New Roman"/>
        </w:rPr>
        <w:t xml:space="preserve"> Tomašek, </w:t>
      </w:r>
      <w:r>
        <w:rPr>
          <w:rFonts w:ascii="Times New Roman" w:hAnsi="Times New Roman" w:cs="Times New Roman"/>
          <w:i/>
        </w:rPr>
        <w:t>Lijepa n</w:t>
      </w:r>
      <w:r w:rsidRPr="00442565">
        <w:rPr>
          <w:rFonts w:ascii="Times New Roman" w:hAnsi="Times New Roman" w:cs="Times New Roman"/>
          <w:i/>
        </w:rPr>
        <w:t>aša. Pripovijest o hrvatskoj himni</w:t>
      </w:r>
      <w:r w:rsidRPr="00442565">
        <w:rPr>
          <w:rFonts w:ascii="Times New Roman" w:hAnsi="Times New Roman" w:cs="Times New Roman"/>
        </w:rPr>
        <w:t xml:space="preserve"> (Zagreb: Muzički informativni centa</w:t>
      </w:r>
      <w:r>
        <w:rPr>
          <w:rFonts w:ascii="Times New Roman" w:hAnsi="Times New Roman" w:cs="Times New Roman"/>
        </w:rPr>
        <w:t>r koncertne direkcije, 1990.), 84</w:t>
      </w:r>
      <w:r w:rsidRPr="00442565">
        <w:rPr>
          <w:rFonts w:ascii="Times New Roman" w:hAnsi="Times New Roman" w:cs="Times New Roman"/>
        </w:rPr>
        <w:t>]; isti po</w:t>
      </w:r>
      <w:r>
        <w:rPr>
          <w:rFonts w:ascii="Times New Roman" w:hAnsi="Times New Roman" w:cs="Times New Roman"/>
        </w:rPr>
        <w:t>datak, očito preuzet od Tomašeka</w:t>
      </w:r>
      <w:r w:rsidRPr="00442565">
        <w:rPr>
          <w:rFonts w:ascii="Times New Roman" w:hAnsi="Times New Roman" w:cs="Times New Roman"/>
        </w:rPr>
        <w:t xml:space="preserve">, prenosi i J. Očak [Jelena Očak, </w:t>
      </w:r>
      <w:r w:rsidRPr="00442565">
        <w:rPr>
          <w:rFonts w:ascii="Times New Roman" w:hAnsi="Times New Roman" w:cs="Times New Roman"/>
          <w:i/>
        </w:rPr>
        <w:t>Antun Mihanović</w:t>
      </w:r>
      <w:r w:rsidRPr="00442565">
        <w:rPr>
          <w:rFonts w:ascii="Times New Roman" w:hAnsi="Times New Roman" w:cs="Times New Roman"/>
        </w:rPr>
        <w:t xml:space="preserve"> (Zagreb: Nak</w:t>
      </w:r>
      <w:r>
        <w:rPr>
          <w:rFonts w:ascii="Times New Roman" w:hAnsi="Times New Roman" w:cs="Times New Roman"/>
        </w:rPr>
        <w:t>ladni zavod Globus, 1998.), 348</w:t>
      </w:r>
      <w:r w:rsidRPr="00442565">
        <w:rPr>
          <w:rFonts w:ascii="Times New Roman" w:hAnsi="Times New Roman" w:cs="Times New Roman"/>
        </w:rPr>
        <w:t>]. S Tomašekovom se tvrdnjom nipošto ne m</w:t>
      </w:r>
      <w:r>
        <w:rPr>
          <w:rFonts w:ascii="Times New Roman" w:hAnsi="Times New Roman" w:cs="Times New Roman"/>
        </w:rPr>
        <w:t xml:space="preserve">ogu složiti, budući da se autor najvjerojatnije </w:t>
      </w:r>
      <w:r w:rsidRPr="00442565">
        <w:rPr>
          <w:rFonts w:ascii="Times New Roman" w:hAnsi="Times New Roman" w:cs="Times New Roman"/>
        </w:rPr>
        <w:t>oslanja na korespondenciju Rački-Strossmayer, točnije na pismo u kojemu Rački izvještava Strossmayera da je Gundulićeva proslava protekla u hrvatskome du</w:t>
      </w:r>
      <w:r>
        <w:rPr>
          <w:rFonts w:ascii="Times New Roman" w:hAnsi="Times New Roman" w:cs="Times New Roman"/>
        </w:rPr>
        <w:t>hu. Da je Gundulićeva proslava u konačnici</w:t>
      </w:r>
      <w:r w:rsidRPr="00442565">
        <w:rPr>
          <w:rFonts w:ascii="Times New Roman" w:hAnsi="Times New Roman" w:cs="Times New Roman"/>
        </w:rPr>
        <w:t xml:space="preserve"> postala nacionalno (pre)dimenzionirana i da je vjerojatno protekla uglavnom u hrvatskom duhu nije upitno, dapače, to sam u radu nastojao i pokazati. Među</w:t>
      </w:r>
      <w:r>
        <w:rPr>
          <w:rFonts w:ascii="Times New Roman" w:hAnsi="Times New Roman" w:cs="Times New Roman"/>
        </w:rPr>
        <w:t xml:space="preserve">tim, o himničkome statusu </w:t>
      </w:r>
      <w:r w:rsidRPr="00B44FF0">
        <w:rPr>
          <w:rFonts w:ascii="Times New Roman" w:hAnsi="Times New Roman" w:cs="Times New Roman"/>
          <w:i/>
        </w:rPr>
        <w:t>Lijepe</w:t>
      </w:r>
      <w:r>
        <w:rPr>
          <w:rFonts w:ascii="Times New Roman" w:hAnsi="Times New Roman" w:cs="Times New Roman"/>
          <w:i/>
        </w:rPr>
        <w:t xml:space="preserve"> n</w:t>
      </w:r>
      <w:r w:rsidRPr="00B44FF0">
        <w:rPr>
          <w:rFonts w:ascii="Times New Roman" w:hAnsi="Times New Roman" w:cs="Times New Roman"/>
          <w:i/>
        </w:rPr>
        <w:t>aše</w:t>
      </w:r>
      <w:r w:rsidRPr="00442565">
        <w:rPr>
          <w:rFonts w:ascii="Times New Roman" w:hAnsi="Times New Roman" w:cs="Times New Roman"/>
        </w:rPr>
        <w:t xml:space="preserve"> – koja se izvodila na proslavi – nisam pronašao nikakve potvrde u izvorima (Zapisnici sjednica gradskog vijeća/Odbora, telegrami, novine). Štoviše, iz konzultiranih novina (</w:t>
      </w:r>
      <w:r w:rsidRPr="00442565">
        <w:rPr>
          <w:rFonts w:ascii="Times New Roman" w:hAnsi="Times New Roman" w:cs="Times New Roman"/>
          <w:i/>
        </w:rPr>
        <w:t>Dubrovnik</w:t>
      </w:r>
      <w:r w:rsidRPr="00442565">
        <w:rPr>
          <w:rFonts w:ascii="Times New Roman" w:hAnsi="Times New Roman" w:cs="Times New Roman"/>
        </w:rPr>
        <w:t xml:space="preserve">, </w:t>
      </w:r>
      <w:r w:rsidRPr="00442565">
        <w:rPr>
          <w:rFonts w:ascii="Times New Roman" w:hAnsi="Times New Roman" w:cs="Times New Roman"/>
          <w:i/>
        </w:rPr>
        <w:t>Obzor</w:t>
      </w:r>
      <w:r w:rsidRPr="00442565">
        <w:rPr>
          <w:rFonts w:ascii="Times New Roman" w:hAnsi="Times New Roman" w:cs="Times New Roman"/>
        </w:rPr>
        <w:t xml:space="preserve">, </w:t>
      </w:r>
      <w:r w:rsidRPr="00442565">
        <w:rPr>
          <w:rFonts w:ascii="Times New Roman" w:hAnsi="Times New Roman" w:cs="Times New Roman"/>
          <w:i/>
        </w:rPr>
        <w:t>Crvena Hrvatska</w:t>
      </w:r>
      <w:r w:rsidRPr="00442565">
        <w:rPr>
          <w:rFonts w:ascii="Times New Roman" w:hAnsi="Times New Roman" w:cs="Times New Roman"/>
        </w:rPr>
        <w:t xml:space="preserve">) uopće se ne može steći dojam da se </w:t>
      </w:r>
      <w:r>
        <w:rPr>
          <w:rFonts w:ascii="Times New Roman" w:hAnsi="Times New Roman" w:cs="Times New Roman"/>
          <w:i/>
        </w:rPr>
        <w:t>Lijepa n</w:t>
      </w:r>
      <w:r w:rsidRPr="00B44FF0">
        <w:rPr>
          <w:rFonts w:ascii="Times New Roman" w:hAnsi="Times New Roman" w:cs="Times New Roman"/>
          <w:i/>
        </w:rPr>
        <w:t>aša</w:t>
      </w:r>
      <w:r w:rsidRPr="00442565">
        <w:rPr>
          <w:rFonts w:ascii="Times New Roman" w:hAnsi="Times New Roman" w:cs="Times New Roman"/>
        </w:rPr>
        <w:t xml:space="preserve"> uopće perci</w:t>
      </w:r>
      <w:r>
        <w:rPr>
          <w:rFonts w:ascii="Times New Roman" w:hAnsi="Times New Roman" w:cs="Times New Roman"/>
        </w:rPr>
        <w:t xml:space="preserve">pirala kao „nacionalna himna“. </w:t>
      </w:r>
      <w:r w:rsidRPr="00442565">
        <w:rPr>
          <w:rFonts w:ascii="Times New Roman" w:hAnsi="Times New Roman" w:cs="Times New Roman"/>
        </w:rPr>
        <w:t xml:space="preserve">Ni </w:t>
      </w:r>
      <w:r w:rsidRPr="00442565">
        <w:rPr>
          <w:rFonts w:ascii="Times New Roman" w:hAnsi="Times New Roman" w:cs="Times New Roman"/>
          <w:i/>
        </w:rPr>
        <w:t>Dubrovnik</w:t>
      </w:r>
      <w:r w:rsidRPr="00442565">
        <w:rPr>
          <w:rFonts w:ascii="Times New Roman" w:hAnsi="Times New Roman" w:cs="Times New Roman"/>
        </w:rPr>
        <w:t xml:space="preserve"> niti </w:t>
      </w:r>
      <w:r w:rsidRPr="00442565">
        <w:rPr>
          <w:rFonts w:ascii="Times New Roman" w:hAnsi="Times New Roman" w:cs="Times New Roman"/>
          <w:i/>
        </w:rPr>
        <w:t>Crvena Hrvatska</w:t>
      </w:r>
      <w:r w:rsidRPr="00442565">
        <w:rPr>
          <w:rFonts w:ascii="Times New Roman" w:hAnsi="Times New Roman" w:cs="Times New Roman"/>
        </w:rPr>
        <w:t xml:space="preserve"> ne osvrću se posebno na izvođenje </w:t>
      </w:r>
      <w:r w:rsidRPr="00B44FF0">
        <w:rPr>
          <w:rFonts w:ascii="Times New Roman" w:hAnsi="Times New Roman" w:cs="Times New Roman"/>
          <w:i/>
        </w:rPr>
        <w:t>Lijepe</w:t>
      </w:r>
      <w:r>
        <w:rPr>
          <w:rFonts w:ascii="Times New Roman" w:hAnsi="Times New Roman" w:cs="Times New Roman"/>
          <w:i/>
        </w:rPr>
        <w:t xml:space="preserve"> n</w:t>
      </w:r>
      <w:r w:rsidRPr="00B44FF0">
        <w:rPr>
          <w:rFonts w:ascii="Times New Roman" w:hAnsi="Times New Roman" w:cs="Times New Roman"/>
          <w:i/>
        </w:rPr>
        <w:t>aše</w:t>
      </w:r>
      <w:r w:rsidRPr="00442565">
        <w:rPr>
          <w:rFonts w:ascii="Times New Roman" w:hAnsi="Times New Roman" w:cs="Times New Roman"/>
        </w:rPr>
        <w:t xml:space="preserve">, ona se sasvim uzgredno spominje u tekstu koji joj ne predaje nikakvu himničku važnost. Osim toga, u službenome programu – u kojemu se doista izvodila </w:t>
      </w:r>
      <w:r w:rsidRPr="00B44FF0">
        <w:rPr>
          <w:rFonts w:ascii="Times New Roman" w:hAnsi="Times New Roman" w:cs="Times New Roman"/>
          <w:i/>
        </w:rPr>
        <w:t>Lije</w:t>
      </w:r>
      <w:r>
        <w:rPr>
          <w:rFonts w:ascii="Times New Roman" w:hAnsi="Times New Roman" w:cs="Times New Roman"/>
          <w:i/>
        </w:rPr>
        <w:t>pa n</w:t>
      </w:r>
      <w:r w:rsidRPr="00B44FF0">
        <w:rPr>
          <w:rFonts w:ascii="Times New Roman" w:hAnsi="Times New Roman" w:cs="Times New Roman"/>
          <w:i/>
        </w:rPr>
        <w:t>aša</w:t>
      </w:r>
      <w:r w:rsidRPr="00442565">
        <w:rPr>
          <w:rFonts w:ascii="Times New Roman" w:hAnsi="Times New Roman" w:cs="Times New Roman"/>
        </w:rPr>
        <w:t xml:space="preserve"> – ista se ne naziva himnom već koračnicom! (</w:t>
      </w:r>
      <w:r w:rsidRPr="00442565">
        <w:rPr>
          <w:rFonts w:ascii="Times New Roman" w:hAnsi="Times New Roman" w:cs="Times New Roman"/>
          <w:i/>
        </w:rPr>
        <w:t>Dubrovnik</w:t>
      </w:r>
      <w:r w:rsidRPr="00442565">
        <w:rPr>
          <w:rFonts w:ascii="Times New Roman" w:hAnsi="Times New Roman" w:cs="Times New Roman"/>
        </w:rPr>
        <w:t xml:space="preserve">, 25. </w:t>
      </w:r>
      <w:r>
        <w:rPr>
          <w:rFonts w:ascii="Times New Roman" w:hAnsi="Times New Roman" w:cs="Times New Roman"/>
        </w:rPr>
        <w:t>6. 1893.</w:t>
      </w:r>
      <w:r w:rsidRPr="00442565">
        <w:rPr>
          <w:rFonts w:ascii="Times New Roman" w:hAnsi="Times New Roman" w:cs="Times New Roman"/>
        </w:rPr>
        <w:t>)</w:t>
      </w:r>
    </w:p>
  </w:footnote>
  <w:footnote w:id="98">
    <w:p w14:paraId="3557DEC2" w14:textId="77777777" w:rsidR="001814C7" w:rsidRDefault="001814C7">
      <w:pPr>
        <w:pStyle w:val="Tekstfusnote"/>
      </w:pPr>
      <w:r>
        <w:rPr>
          <w:rStyle w:val="Referencafusnote"/>
        </w:rPr>
        <w:footnoteRef/>
      </w:r>
      <w:r>
        <w:t xml:space="preserve"> </w:t>
      </w:r>
      <w:r w:rsidRPr="00025CAC">
        <w:rPr>
          <w:rFonts w:ascii="Times New Roman" w:hAnsi="Times New Roman" w:cs="Times New Roman"/>
        </w:rPr>
        <w:t>Preuzeto iz novina Dubrovnik (</w:t>
      </w:r>
      <w:r w:rsidRPr="00025CAC">
        <w:rPr>
          <w:rFonts w:ascii="Times New Roman" w:hAnsi="Times New Roman" w:cs="Times New Roman"/>
          <w:i/>
        </w:rPr>
        <w:t>Dubrovnik</w:t>
      </w:r>
      <w:r>
        <w:rPr>
          <w:rFonts w:ascii="Times New Roman" w:hAnsi="Times New Roman" w:cs="Times New Roman"/>
          <w:i/>
        </w:rPr>
        <w:t>,</w:t>
      </w:r>
      <w:r w:rsidRPr="00025CAC">
        <w:rPr>
          <w:rFonts w:ascii="Times New Roman" w:hAnsi="Times New Roman" w:cs="Times New Roman"/>
        </w:rPr>
        <w:t xml:space="preserve"> 26. 6. 1893.).</w:t>
      </w:r>
      <w:r>
        <w:rPr>
          <w:rFonts w:ascii="Times New Roman" w:hAnsi="Times New Roman" w:cs="Times New Roman"/>
        </w:rPr>
        <w:t xml:space="preserve"> Razglednica naglašava slavensku i dubrovačku odrednicu Gundulićeve osobe. </w:t>
      </w:r>
    </w:p>
  </w:footnote>
  <w:footnote w:id="99">
    <w:p w14:paraId="07097CE4" w14:textId="77777777" w:rsidR="001814C7" w:rsidRPr="003C725F" w:rsidRDefault="001814C7">
      <w:pPr>
        <w:pStyle w:val="Tekstfusnote"/>
        <w:rPr>
          <w:rFonts w:ascii="Times New Roman" w:hAnsi="Times New Roman" w:cs="Times New Roman"/>
        </w:rPr>
      </w:pPr>
      <w:r w:rsidRPr="003C725F">
        <w:rPr>
          <w:rStyle w:val="Referencafusnote"/>
          <w:rFonts w:ascii="Times New Roman" w:hAnsi="Times New Roman" w:cs="Times New Roman"/>
        </w:rPr>
        <w:footnoteRef/>
      </w:r>
      <w:r w:rsidRPr="003C725F">
        <w:rPr>
          <w:rFonts w:ascii="Times New Roman" w:hAnsi="Times New Roman" w:cs="Times New Roman"/>
        </w:rPr>
        <w:t xml:space="preserve"> </w:t>
      </w:r>
      <w:r w:rsidRPr="003C725F">
        <w:rPr>
          <w:rFonts w:ascii="Times New Roman" w:hAnsi="Times New Roman" w:cs="Times New Roman"/>
          <w:i/>
        </w:rPr>
        <w:t>Dubrovnik</w:t>
      </w:r>
      <w:r w:rsidRPr="003C725F">
        <w:rPr>
          <w:rFonts w:ascii="Times New Roman" w:hAnsi="Times New Roman" w:cs="Times New Roman"/>
        </w:rPr>
        <w:t>, 5. 7. 1893.</w:t>
      </w:r>
    </w:p>
  </w:footnote>
  <w:footnote w:id="100">
    <w:p w14:paraId="1208E417" w14:textId="77777777" w:rsidR="001814C7" w:rsidRPr="00E2739C" w:rsidRDefault="001814C7" w:rsidP="0052509E">
      <w:pPr>
        <w:pStyle w:val="Tekstfusnote"/>
        <w:rPr>
          <w:rFonts w:ascii="Times New Roman" w:hAnsi="Times New Roman" w:cs="Times New Roman"/>
        </w:rPr>
      </w:pPr>
      <w:r w:rsidRPr="003C725F">
        <w:rPr>
          <w:rStyle w:val="Referencafusnote"/>
          <w:rFonts w:ascii="Times New Roman" w:hAnsi="Times New Roman" w:cs="Times New Roman"/>
        </w:rPr>
        <w:footnoteRef/>
      </w:r>
      <w:r w:rsidRPr="003C725F">
        <w:rPr>
          <w:rFonts w:ascii="Times New Roman" w:hAnsi="Times New Roman" w:cs="Times New Roman"/>
        </w:rPr>
        <w:t xml:space="preserve"> </w:t>
      </w:r>
      <w:r w:rsidRPr="00E2739C">
        <w:rPr>
          <w:rFonts w:ascii="Times New Roman" w:hAnsi="Times New Roman" w:cs="Times New Roman"/>
        </w:rPr>
        <w:t>Ibid</w:t>
      </w:r>
      <w:r>
        <w:rPr>
          <w:rFonts w:ascii="Times New Roman" w:hAnsi="Times New Roman" w:cs="Times New Roman"/>
        </w:rPr>
        <w:t>.</w:t>
      </w:r>
      <w:r w:rsidRPr="00E2739C">
        <w:rPr>
          <w:rFonts w:ascii="Times New Roman" w:hAnsi="Times New Roman" w:cs="Times New Roman"/>
        </w:rPr>
        <w:t>, 12. 7. 1893.</w:t>
      </w:r>
    </w:p>
  </w:footnote>
  <w:footnote w:id="101">
    <w:p w14:paraId="7A22EEBD" w14:textId="77777777" w:rsidR="001814C7" w:rsidRPr="00E2739C" w:rsidRDefault="001814C7" w:rsidP="0052509E">
      <w:pPr>
        <w:pStyle w:val="Tekstfusnote"/>
        <w:rPr>
          <w:rFonts w:ascii="Times New Roman" w:hAnsi="Times New Roman" w:cs="Times New Roman"/>
        </w:rPr>
      </w:pPr>
      <w:r w:rsidRPr="00E2739C">
        <w:rPr>
          <w:rStyle w:val="Referencafusnote"/>
          <w:rFonts w:ascii="Times New Roman" w:hAnsi="Times New Roman" w:cs="Times New Roman"/>
        </w:rPr>
        <w:footnoteRef/>
      </w:r>
      <w:r w:rsidRPr="00E2739C">
        <w:rPr>
          <w:rFonts w:ascii="Times New Roman" w:hAnsi="Times New Roman" w:cs="Times New Roman"/>
        </w:rPr>
        <w:t xml:space="preserve"> Ibid</w:t>
      </w:r>
      <w:r>
        <w:rPr>
          <w:rFonts w:ascii="Times New Roman" w:hAnsi="Times New Roman" w:cs="Times New Roman"/>
        </w:rPr>
        <w:t>.</w:t>
      </w:r>
    </w:p>
  </w:footnote>
  <w:footnote w:id="102">
    <w:p w14:paraId="292DC531" w14:textId="77777777" w:rsidR="001814C7" w:rsidRPr="00E2739C" w:rsidRDefault="001814C7" w:rsidP="0052509E">
      <w:pPr>
        <w:pStyle w:val="Tekstfusnote"/>
        <w:rPr>
          <w:rFonts w:ascii="Times New Roman" w:hAnsi="Times New Roman" w:cs="Times New Roman"/>
        </w:rPr>
      </w:pPr>
      <w:r w:rsidRPr="00E2739C">
        <w:rPr>
          <w:rStyle w:val="Referencafusnote"/>
          <w:rFonts w:ascii="Times New Roman" w:hAnsi="Times New Roman" w:cs="Times New Roman"/>
        </w:rPr>
        <w:footnoteRef/>
      </w:r>
      <w:r w:rsidRPr="00E2739C">
        <w:rPr>
          <w:rFonts w:ascii="Times New Roman" w:hAnsi="Times New Roman" w:cs="Times New Roman"/>
        </w:rPr>
        <w:t xml:space="preserve"> </w:t>
      </w:r>
      <w:r>
        <w:rPr>
          <w:rFonts w:ascii="Times New Roman" w:hAnsi="Times New Roman" w:cs="Times New Roman"/>
          <w:i/>
        </w:rPr>
        <w:t>CH</w:t>
      </w:r>
      <w:r w:rsidRPr="00E2739C">
        <w:rPr>
          <w:rFonts w:ascii="Times New Roman" w:hAnsi="Times New Roman" w:cs="Times New Roman"/>
        </w:rPr>
        <w:t>, 19. 7. 1893.</w:t>
      </w:r>
    </w:p>
  </w:footnote>
  <w:footnote w:id="103">
    <w:p w14:paraId="5BF2BE71" w14:textId="77777777" w:rsidR="001814C7" w:rsidRDefault="001814C7">
      <w:pPr>
        <w:pStyle w:val="Tekstfusnote"/>
      </w:pPr>
      <w:r w:rsidRPr="00E2739C">
        <w:rPr>
          <w:rStyle w:val="Referencafusnote"/>
          <w:rFonts w:ascii="Times New Roman" w:hAnsi="Times New Roman" w:cs="Times New Roman"/>
        </w:rPr>
        <w:footnoteRef/>
      </w:r>
      <w:r w:rsidRPr="00E2739C">
        <w:rPr>
          <w:rFonts w:ascii="Times New Roman" w:hAnsi="Times New Roman" w:cs="Times New Roman"/>
        </w:rPr>
        <w:t xml:space="preserve"> Ibid</w:t>
      </w:r>
      <w:r>
        <w:rPr>
          <w:rFonts w:ascii="Times New Roman" w:hAnsi="Times New Roman" w:cs="Times New Roman"/>
        </w:rPr>
        <w:t>.</w:t>
      </w:r>
      <w:r w:rsidRPr="00E2739C">
        <w:rPr>
          <w:rFonts w:ascii="Times New Roman" w:hAnsi="Times New Roman" w:cs="Times New Roman"/>
        </w:rPr>
        <w:t>, 6. 7. 1893.</w:t>
      </w:r>
    </w:p>
  </w:footnote>
  <w:footnote w:id="104">
    <w:p w14:paraId="0A80E67F" w14:textId="77777777" w:rsidR="001814C7" w:rsidRPr="000F6B7B" w:rsidRDefault="001814C7" w:rsidP="0052509E">
      <w:pPr>
        <w:pStyle w:val="Tekstfusnote"/>
        <w:jc w:val="both"/>
        <w:rPr>
          <w:rFonts w:ascii="Times New Roman" w:hAnsi="Times New Roman" w:cs="Times New Roman"/>
        </w:rPr>
      </w:pPr>
      <w:r w:rsidRPr="000F6B7B">
        <w:rPr>
          <w:rStyle w:val="Referencafusnote"/>
          <w:rFonts w:ascii="Times New Roman" w:hAnsi="Times New Roman" w:cs="Times New Roman"/>
        </w:rPr>
        <w:footnoteRef/>
      </w:r>
      <w:r w:rsidRPr="000F6B7B">
        <w:rPr>
          <w:rFonts w:ascii="Times New Roman" w:hAnsi="Times New Roman" w:cs="Times New Roman"/>
        </w:rPr>
        <w:t xml:space="preserve"> Te se brojke poklapaju s ranijom objavom </w:t>
      </w:r>
      <w:r w:rsidRPr="000F6B7B">
        <w:rPr>
          <w:rFonts w:ascii="Times New Roman" w:hAnsi="Times New Roman" w:cs="Times New Roman"/>
          <w:i/>
        </w:rPr>
        <w:t>Crvene Hrvatske</w:t>
      </w:r>
      <w:r w:rsidRPr="000F6B7B">
        <w:rPr>
          <w:rFonts w:ascii="Times New Roman" w:hAnsi="Times New Roman" w:cs="Times New Roman"/>
        </w:rPr>
        <w:t xml:space="preserve">, kada izvještavaju koliko je gostiju došlo (i kojim brodom). Kada se te brojke zbroje, ispada sljedeće: 860 hrvatskih gostiju, 590 srpskih (ukupno 1400 gostiju) + 1165 lokalnog stanovništva, </w:t>
      </w:r>
      <w:r>
        <w:rPr>
          <w:rFonts w:ascii="Times New Roman" w:hAnsi="Times New Roman" w:cs="Times New Roman"/>
        </w:rPr>
        <w:t>što je ukupno cca 2565 gostiju (</w:t>
      </w:r>
      <w:r>
        <w:rPr>
          <w:rFonts w:ascii="Times New Roman" w:hAnsi="Times New Roman" w:cs="Times New Roman"/>
          <w:i/>
        </w:rPr>
        <w:t>CH</w:t>
      </w:r>
      <w:r>
        <w:rPr>
          <w:rFonts w:ascii="Times New Roman" w:hAnsi="Times New Roman" w:cs="Times New Roman"/>
        </w:rPr>
        <w:t>, 1. 7. 1893.)</w:t>
      </w:r>
      <w:r w:rsidRPr="000F6B7B">
        <w:rPr>
          <w:rFonts w:ascii="Times New Roman" w:hAnsi="Times New Roman" w:cs="Times New Roman"/>
        </w:rPr>
        <w:t>.</w:t>
      </w:r>
    </w:p>
  </w:footnote>
  <w:footnote w:id="105">
    <w:p w14:paraId="0E1749C4" w14:textId="77777777" w:rsidR="001814C7" w:rsidRPr="000F6B7B" w:rsidRDefault="001814C7" w:rsidP="0052509E">
      <w:pPr>
        <w:pStyle w:val="Tekstfusnote"/>
        <w:jc w:val="both"/>
        <w:rPr>
          <w:rFonts w:ascii="Times New Roman" w:hAnsi="Times New Roman" w:cs="Times New Roman"/>
        </w:rPr>
      </w:pPr>
      <w:r w:rsidRPr="000F6B7B">
        <w:rPr>
          <w:rStyle w:val="Referencafusnote"/>
          <w:rFonts w:ascii="Times New Roman" w:hAnsi="Times New Roman" w:cs="Times New Roman"/>
        </w:rPr>
        <w:footnoteRef/>
      </w:r>
      <w:r w:rsidRPr="000F6B7B">
        <w:rPr>
          <w:rFonts w:ascii="Times New Roman" w:hAnsi="Times New Roman" w:cs="Times New Roman"/>
        </w:rPr>
        <w:t xml:space="preserve"> U </w:t>
      </w:r>
      <w:r w:rsidRPr="000F6B7B">
        <w:rPr>
          <w:rFonts w:ascii="Times New Roman" w:hAnsi="Times New Roman" w:cs="Times New Roman"/>
          <w:i/>
        </w:rPr>
        <w:t>Obzoru</w:t>
      </w:r>
      <w:r w:rsidRPr="000F6B7B">
        <w:rPr>
          <w:rFonts w:ascii="Times New Roman" w:hAnsi="Times New Roman" w:cs="Times New Roman"/>
        </w:rPr>
        <w:t xml:space="preserve"> su glede brojki podosta nelogični. Ne navode izvor iz koje crpe podatke, a očigledno je da se ne pozivaju na </w:t>
      </w:r>
      <w:r w:rsidRPr="000F6B7B">
        <w:rPr>
          <w:rFonts w:ascii="Times New Roman" w:hAnsi="Times New Roman" w:cs="Times New Roman"/>
          <w:i/>
        </w:rPr>
        <w:t>Crvenu Hrvatsku</w:t>
      </w:r>
      <w:r w:rsidRPr="000F6B7B">
        <w:rPr>
          <w:rFonts w:ascii="Times New Roman" w:hAnsi="Times New Roman" w:cs="Times New Roman"/>
        </w:rPr>
        <w:t xml:space="preserve">. </w:t>
      </w:r>
    </w:p>
  </w:footnote>
  <w:footnote w:id="106">
    <w:p w14:paraId="2E759D73" w14:textId="77777777" w:rsidR="001814C7" w:rsidRPr="000F6B7B" w:rsidRDefault="001814C7" w:rsidP="0052509E">
      <w:pPr>
        <w:pStyle w:val="Tekstfusnote"/>
        <w:jc w:val="both"/>
        <w:rPr>
          <w:rFonts w:ascii="Times New Roman" w:hAnsi="Times New Roman" w:cs="Times New Roman"/>
        </w:rPr>
      </w:pPr>
      <w:r w:rsidRPr="000F6B7B">
        <w:rPr>
          <w:rStyle w:val="Referencafusnote"/>
          <w:rFonts w:ascii="Times New Roman" w:hAnsi="Times New Roman" w:cs="Times New Roman"/>
        </w:rPr>
        <w:footnoteRef/>
      </w:r>
      <w:r w:rsidRPr="000F6B7B">
        <w:rPr>
          <w:rFonts w:ascii="Times New Roman" w:hAnsi="Times New Roman" w:cs="Times New Roman"/>
        </w:rPr>
        <w:t xml:space="preserve"> Prenosi se izjava bokeljskog </w:t>
      </w:r>
      <w:r>
        <w:rPr>
          <w:rFonts w:ascii="Times New Roman" w:hAnsi="Times New Roman" w:cs="Times New Roman"/>
        </w:rPr>
        <w:t>predstavnika Trojanović</w:t>
      </w:r>
      <w:r w:rsidRPr="000F6B7B">
        <w:rPr>
          <w:rFonts w:ascii="Times New Roman" w:hAnsi="Times New Roman" w:cs="Times New Roman"/>
        </w:rPr>
        <w:t xml:space="preserve">a </w:t>
      </w:r>
      <w:r>
        <w:rPr>
          <w:rFonts w:ascii="Times New Roman" w:hAnsi="Times New Roman" w:cs="Times New Roman"/>
        </w:rPr>
        <w:t>koji je navodno izjavio Milanu A</w:t>
      </w:r>
      <w:r w:rsidRPr="000F6B7B">
        <w:rPr>
          <w:rFonts w:ascii="Times New Roman" w:hAnsi="Times New Roman" w:cs="Times New Roman"/>
        </w:rPr>
        <w:t>mrušu da „</w:t>
      </w:r>
      <w:r w:rsidRPr="00E23E87">
        <w:rPr>
          <w:rFonts w:ascii="Times New Roman" w:hAnsi="Times New Roman" w:cs="Times New Roman"/>
        </w:rPr>
        <w:t>on nije imao nego sasvim namignuti okom i da bi ih oni (Srbi) bili svijeh pobili</w:t>
      </w:r>
      <w:r w:rsidRPr="000F6B7B">
        <w:rPr>
          <w:rFonts w:ascii="Times New Roman" w:hAnsi="Times New Roman" w:cs="Times New Roman"/>
        </w:rPr>
        <w:t>“. Navodno se na jednom srpskom brodu Hrvate vrijeđalo: “</w:t>
      </w:r>
      <w:r w:rsidRPr="00E23E87">
        <w:rPr>
          <w:rFonts w:ascii="Times New Roman" w:hAnsi="Times New Roman" w:cs="Times New Roman"/>
        </w:rPr>
        <w:t>pak što na</w:t>
      </w:r>
      <w:r>
        <w:rPr>
          <w:rFonts w:ascii="Times New Roman" w:hAnsi="Times New Roman" w:cs="Times New Roman"/>
        </w:rPr>
        <w:t>s</w:t>
      </w:r>
      <w:r w:rsidRPr="00E23E87">
        <w:rPr>
          <w:rFonts w:ascii="Times New Roman" w:hAnsi="Times New Roman" w:cs="Times New Roman"/>
        </w:rPr>
        <w:t xml:space="preserve"> briga, isto su Hrvati pseta, jer se krste sa 5 prsta, a svi oni koji se tako krste nijesu drugo nego svinje</w:t>
      </w:r>
      <w:r w:rsidRPr="000F6B7B">
        <w:rPr>
          <w:rFonts w:ascii="Times New Roman" w:hAnsi="Times New Roman" w:cs="Times New Roman"/>
        </w:rPr>
        <w:t xml:space="preserve">“. Ta je tvrdnje kasnije demantirana, budući da je kapetan broda, koji je prema tvrdnji </w:t>
      </w:r>
      <w:r w:rsidRPr="000F6B7B">
        <w:rPr>
          <w:rFonts w:ascii="Times New Roman" w:hAnsi="Times New Roman" w:cs="Times New Roman"/>
          <w:i/>
        </w:rPr>
        <w:t>Crvene Hrvatske</w:t>
      </w:r>
      <w:r w:rsidRPr="000F6B7B">
        <w:rPr>
          <w:rFonts w:ascii="Times New Roman" w:hAnsi="Times New Roman" w:cs="Times New Roman"/>
        </w:rPr>
        <w:t xml:space="preserve"> opomenuo Srbe nakon i</w:t>
      </w:r>
      <w:r>
        <w:rPr>
          <w:rFonts w:ascii="Times New Roman" w:hAnsi="Times New Roman" w:cs="Times New Roman"/>
        </w:rPr>
        <w:t>zrečene uvrede – poslao demanti</w:t>
      </w:r>
      <w:r w:rsidRPr="000F6B7B">
        <w:rPr>
          <w:rFonts w:ascii="Times New Roman" w:hAnsi="Times New Roman" w:cs="Times New Roman"/>
        </w:rPr>
        <w:t>. Općenito gledano, oba lista pretjeruju u tvrdnjama, koje se vrlo brzo nakon iznošenja u javnost demantiraju.</w:t>
      </w:r>
    </w:p>
  </w:footnote>
  <w:footnote w:id="107">
    <w:p w14:paraId="712615EC" w14:textId="77777777" w:rsidR="001814C7" w:rsidRPr="005E4608" w:rsidRDefault="001814C7" w:rsidP="0052509E">
      <w:pPr>
        <w:pStyle w:val="Tekstfusnote"/>
        <w:jc w:val="both"/>
        <w:rPr>
          <w:rFonts w:ascii="Times New Roman" w:hAnsi="Times New Roman" w:cs="Times New Roman"/>
        </w:rPr>
      </w:pPr>
      <w:r w:rsidRPr="000F6B7B">
        <w:rPr>
          <w:rStyle w:val="Referencafusnote"/>
          <w:rFonts w:ascii="Times New Roman" w:hAnsi="Times New Roman" w:cs="Times New Roman"/>
        </w:rPr>
        <w:footnoteRef/>
      </w:r>
      <w:r w:rsidRPr="000F6B7B">
        <w:rPr>
          <w:rFonts w:ascii="Times New Roman" w:hAnsi="Times New Roman" w:cs="Times New Roman"/>
        </w:rPr>
        <w:t xml:space="preserve"> Jedan primjerak se navodno čuva u uredništvu. Nudi se onomu tko se hoće osobno uvjeriti u izrečeno, da posjeti redakciju. U hajci </w:t>
      </w:r>
      <w:r w:rsidRPr="000F6B7B">
        <w:rPr>
          <w:rFonts w:ascii="Times New Roman" w:hAnsi="Times New Roman" w:cs="Times New Roman"/>
          <w:i/>
        </w:rPr>
        <w:t>Crvene Hrvatske</w:t>
      </w:r>
      <w:r w:rsidRPr="000F6B7B">
        <w:rPr>
          <w:rFonts w:ascii="Times New Roman" w:hAnsi="Times New Roman" w:cs="Times New Roman"/>
        </w:rPr>
        <w:t xml:space="preserve"> na Srbe ističe se i da su „</w:t>
      </w:r>
      <w:r w:rsidRPr="00B35FC0">
        <w:rPr>
          <w:rFonts w:ascii="Times New Roman" w:hAnsi="Times New Roman" w:cs="Times New Roman"/>
        </w:rPr>
        <w:t>mnoge</w:t>
      </w:r>
      <w:r w:rsidRPr="000F6B7B">
        <w:rPr>
          <w:rFonts w:ascii="Times New Roman" w:hAnsi="Times New Roman" w:cs="Times New Roman"/>
          <w:i/>
        </w:rPr>
        <w:t xml:space="preserve"> </w:t>
      </w:r>
      <w:r w:rsidRPr="00E23E87">
        <w:rPr>
          <w:rFonts w:ascii="Times New Roman" w:hAnsi="Times New Roman" w:cs="Times New Roman"/>
        </w:rPr>
        <w:t>obukli u tugja odijela, dapače i beogradski muzeji ostadoše prazni</w:t>
      </w:r>
      <w:r w:rsidRPr="000F6B7B">
        <w:rPr>
          <w:rFonts w:ascii="Times New Roman" w:hAnsi="Times New Roman" w:cs="Times New Roman"/>
        </w:rPr>
        <w:t>“. Kasnije se prelazi i na teže uvrede: “</w:t>
      </w:r>
      <w:r w:rsidRPr="00E23E87">
        <w:rPr>
          <w:rFonts w:ascii="Times New Roman" w:hAnsi="Times New Roman" w:cs="Times New Roman"/>
        </w:rPr>
        <w:t>Hrvati su začinili svečanost sa šest muzika, a oni su doveli cigane iz Banata da im po Dubrovniku udaraju srpske pjesme. Srpska potpuna pobjeda!</w:t>
      </w:r>
      <w:r w:rsidRPr="000F6B7B">
        <w:rPr>
          <w:rFonts w:ascii="Times New Roman" w:hAnsi="Times New Roman" w:cs="Times New Roman"/>
          <w:i/>
        </w:rPr>
        <w:t>“</w:t>
      </w:r>
      <w:r w:rsidRPr="000F6B7B">
        <w:rPr>
          <w:rFonts w:ascii="Times New Roman" w:hAnsi="Times New Roman" w:cs="Times New Roman"/>
        </w:rPr>
        <w:t xml:space="preserve"> </w:t>
      </w:r>
      <w:r w:rsidRPr="005E4608">
        <w:rPr>
          <w:rFonts w:ascii="Times New Roman" w:hAnsi="Times New Roman" w:cs="Times New Roman"/>
        </w:rPr>
        <w:t>Među raznolikim optužbama pojavljuje se i ona da s</w:t>
      </w:r>
      <w:r>
        <w:rPr>
          <w:rFonts w:ascii="Times New Roman" w:hAnsi="Times New Roman" w:cs="Times New Roman"/>
        </w:rPr>
        <w:t>u neke srpske gospođe ponijele oružje na proslavu (</w:t>
      </w:r>
      <w:r w:rsidRPr="005E4608">
        <w:rPr>
          <w:rFonts w:ascii="Times New Roman" w:hAnsi="Times New Roman" w:cs="Times New Roman"/>
          <w:i/>
        </w:rPr>
        <w:t>C</w:t>
      </w:r>
      <w:r>
        <w:rPr>
          <w:rFonts w:ascii="Times New Roman" w:hAnsi="Times New Roman" w:cs="Times New Roman"/>
          <w:i/>
        </w:rPr>
        <w:t>H</w:t>
      </w:r>
      <w:r>
        <w:rPr>
          <w:rFonts w:ascii="Times New Roman" w:hAnsi="Times New Roman" w:cs="Times New Roman"/>
        </w:rPr>
        <w:t>, 17. 7. 1893.).</w:t>
      </w:r>
    </w:p>
  </w:footnote>
  <w:footnote w:id="108">
    <w:p w14:paraId="5D23F412" w14:textId="77777777" w:rsidR="001814C7" w:rsidRPr="005E4608" w:rsidRDefault="001814C7" w:rsidP="0052509E">
      <w:pPr>
        <w:pStyle w:val="Tekstfusnote"/>
        <w:jc w:val="both"/>
        <w:rPr>
          <w:rFonts w:ascii="Times New Roman" w:hAnsi="Times New Roman" w:cs="Times New Roman"/>
        </w:rPr>
      </w:pPr>
      <w:r w:rsidRPr="005E4608">
        <w:rPr>
          <w:rStyle w:val="Referencafusnote"/>
          <w:rFonts w:ascii="Times New Roman" w:hAnsi="Times New Roman" w:cs="Times New Roman"/>
        </w:rPr>
        <w:footnoteRef/>
      </w:r>
      <w:r>
        <w:rPr>
          <w:rFonts w:ascii="Times New Roman" w:hAnsi="Times New Roman" w:cs="Times New Roman"/>
        </w:rPr>
        <w:t xml:space="preserve"> </w:t>
      </w:r>
      <w:r w:rsidRPr="005E4608">
        <w:rPr>
          <w:rFonts w:ascii="Times New Roman" w:hAnsi="Times New Roman" w:cs="Times New Roman"/>
        </w:rPr>
        <w:t xml:space="preserve">Krčmu su </w:t>
      </w:r>
      <w:r>
        <w:rPr>
          <w:rFonts w:ascii="Times New Roman" w:hAnsi="Times New Roman" w:cs="Times New Roman"/>
        </w:rPr>
        <w:t xml:space="preserve">navodno </w:t>
      </w:r>
      <w:r w:rsidRPr="005E4608">
        <w:rPr>
          <w:rFonts w:ascii="Times New Roman" w:hAnsi="Times New Roman" w:cs="Times New Roman"/>
        </w:rPr>
        <w:t>opkolili Srbi, dok su se u njoj nalazil</w:t>
      </w:r>
      <w:r>
        <w:rPr>
          <w:rFonts w:ascii="Times New Roman" w:hAnsi="Times New Roman" w:cs="Times New Roman"/>
        </w:rPr>
        <w:t>a ugledna gospoda i neki oficiri</w:t>
      </w:r>
      <w:r w:rsidRPr="005E4608">
        <w:rPr>
          <w:rFonts w:ascii="Times New Roman" w:hAnsi="Times New Roman" w:cs="Times New Roman"/>
        </w:rPr>
        <w:t xml:space="preserve"> s gospođama. Srbi su pred vratima lupali stijenama i dovikivali „</w:t>
      </w:r>
      <w:r w:rsidRPr="00CE7066">
        <w:rPr>
          <w:rFonts w:ascii="Times New Roman" w:hAnsi="Times New Roman" w:cs="Times New Roman"/>
        </w:rPr>
        <w:t>ako je hrvatski Dubrovnik, srpski je Kono, ovdje ćemo učiniti našu srpsku općinu</w:t>
      </w:r>
      <w:r w:rsidRPr="005E4608">
        <w:rPr>
          <w:rFonts w:ascii="Times New Roman" w:hAnsi="Times New Roman" w:cs="Times New Roman"/>
        </w:rPr>
        <w:t>“. Incident je vrlo kratko trajao, budući da je došla žandarmerija koja je rastjerala prosvjednike (</w:t>
      </w:r>
      <w:r w:rsidRPr="005E4608">
        <w:rPr>
          <w:rFonts w:ascii="Times New Roman" w:hAnsi="Times New Roman" w:cs="Times New Roman"/>
          <w:i/>
        </w:rPr>
        <w:t>C</w:t>
      </w:r>
      <w:r>
        <w:rPr>
          <w:rFonts w:ascii="Times New Roman" w:hAnsi="Times New Roman" w:cs="Times New Roman"/>
          <w:i/>
        </w:rPr>
        <w:t>H</w:t>
      </w:r>
      <w:r>
        <w:rPr>
          <w:rFonts w:ascii="Times New Roman" w:hAnsi="Times New Roman" w:cs="Times New Roman"/>
        </w:rPr>
        <w:t>, 17. 7. 1893.).</w:t>
      </w:r>
    </w:p>
  </w:footnote>
  <w:footnote w:id="109">
    <w:p w14:paraId="475741C3" w14:textId="77777777" w:rsidR="001814C7" w:rsidRPr="005E4608" w:rsidRDefault="001814C7" w:rsidP="0052509E">
      <w:pPr>
        <w:pStyle w:val="Tekstfusnote"/>
        <w:jc w:val="both"/>
        <w:rPr>
          <w:rFonts w:ascii="Times New Roman" w:hAnsi="Times New Roman" w:cs="Times New Roman"/>
        </w:rPr>
      </w:pPr>
      <w:r w:rsidRPr="005E4608">
        <w:rPr>
          <w:rStyle w:val="Referencafusnote"/>
          <w:rFonts w:ascii="Times New Roman" w:hAnsi="Times New Roman" w:cs="Times New Roman"/>
        </w:rPr>
        <w:footnoteRef/>
      </w:r>
      <w:r w:rsidRPr="005E4608">
        <w:rPr>
          <w:rFonts w:ascii="Times New Roman" w:hAnsi="Times New Roman" w:cs="Times New Roman"/>
        </w:rPr>
        <w:t xml:space="preserve"> Hrvati su navodno Srbima uzvikivali: „</w:t>
      </w:r>
      <w:r w:rsidRPr="00CE7066">
        <w:rPr>
          <w:rFonts w:ascii="Times New Roman" w:hAnsi="Times New Roman" w:cs="Times New Roman"/>
        </w:rPr>
        <w:t>Živjele Slivnice</w:t>
      </w:r>
      <w:r w:rsidRPr="005E4608">
        <w:rPr>
          <w:rFonts w:ascii="Times New Roman" w:hAnsi="Times New Roman" w:cs="Times New Roman"/>
        </w:rPr>
        <w:t>“, „</w:t>
      </w:r>
      <w:r w:rsidRPr="00CE7066">
        <w:rPr>
          <w:rFonts w:ascii="Times New Roman" w:hAnsi="Times New Roman" w:cs="Times New Roman"/>
        </w:rPr>
        <w:t>Srbima štrik za vrat</w:t>
      </w:r>
      <w:r w:rsidRPr="005E4608">
        <w:rPr>
          <w:rFonts w:ascii="Times New Roman" w:hAnsi="Times New Roman" w:cs="Times New Roman"/>
        </w:rPr>
        <w:t>“, „</w:t>
      </w:r>
      <w:r w:rsidRPr="00CE7066">
        <w:rPr>
          <w:rFonts w:ascii="Times New Roman" w:hAnsi="Times New Roman" w:cs="Times New Roman"/>
        </w:rPr>
        <w:t>Živjela Hrvatska – krepali Srbi</w:t>
      </w:r>
      <w:r w:rsidRPr="005E4608">
        <w:rPr>
          <w:rFonts w:ascii="Times New Roman" w:hAnsi="Times New Roman" w:cs="Times New Roman"/>
        </w:rPr>
        <w:t>“. Oko 40 pijanih Hrvata navodno je nazdravljalo hrvatskome Dubrovniku i hrvatskome zaljevu (</w:t>
      </w:r>
      <w:r w:rsidRPr="005E4608">
        <w:rPr>
          <w:rFonts w:ascii="Times New Roman" w:hAnsi="Times New Roman" w:cs="Times New Roman"/>
          <w:i/>
        </w:rPr>
        <w:t xml:space="preserve">Dubrovnik </w:t>
      </w:r>
      <w:r>
        <w:rPr>
          <w:rFonts w:ascii="Times New Roman" w:hAnsi="Times New Roman" w:cs="Times New Roman"/>
        </w:rPr>
        <w:t>19. 7. 1893)</w:t>
      </w:r>
      <w:r w:rsidRPr="0084395B">
        <w:rPr>
          <w:rFonts w:ascii="Times New Roman" w:hAnsi="Times New Roman" w:cs="Times New Roman"/>
        </w:rPr>
        <w:t>.</w:t>
      </w:r>
    </w:p>
  </w:footnote>
  <w:footnote w:id="110">
    <w:p w14:paraId="7982ACE7" w14:textId="77777777" w:rsidR="001814C7" w:rsidRPr="00B60369" w:rsidRDefault="001814C7" w:rsidP="0052509E">
      <w:pPr>
        <w:pStyle w:val="Tekstfusnote"/>
        <w:jc w:val="both"/>
      </w:pPr>
      <w:r w:rsidRPr="005E4608">
        <w:rPr>
          <w:rStyle w:val="Referencafusnote"/>
          <w:rFonts w:ascii="Times New Roman" w:hAnsi="Times New Roman" w:cs="Times New Roman"/>
        </w:rPr>
        <w:footnoteRef/>
      </w:r>
      <w:r w:rsidRPr="005E4608">
        <w:rPr>
          <w:rFonts w:ascii="Times New Roman" w:hAnsi="Times New Roman" w:cs="Times New Roman"/>
        </w:rPr>
        <w:t xml:space="preserve"> Bokeljane </w:t>
      </w:r>
      <w:r>
        <w:rPr>
          <w:rFonts w:ascii="Times New Roman" w:hAnsi="Times New Roman" w:cs="Times New Roman"/>
        </w:rPr>
        <w:t xml:space="preserve">se brani </w:t>
      </w:r>
      <w:r w:rsidRPr="005E4608">
        <w:rPr>
          <w:rFonts w:ascii="Times New Roman" w:hAnsi="Times New Roman" w:cs="Times New Roman"/>
        </w:rPr>
        <w:t xml:space="preserve">od optužbi pravaša vezanih uz nošenje čibuka: pravdaju ga kao dio tradicionalne narodne nošnje. </w:t>
      </w:r>
      <w:r>
        <w:rPr>
          <w:rFonts w:ascii="Times New Roman" w:hAnsi="Times New Roman" w:cs="Times New Roman"/>
        </w:rPr>
        <w:t xml:space="preserve">Štoviše, iznosi se optužba da su se </w:t>
      </w:r>
      <w:r w:rsidRPr="005E4608">
        <w:rPr>
          <w:rFonts w:ascii="Times New Roman" w:hAnsi="Times New Roman" w:cs="Times New Roman"/>
        </w:rPr>
        <w:t>H</w:t>
      </w:r>
      <w:r>
        <w:rPr>
          <w:rFonts w:ascii="Times New Roman" w:hAnsi="Times New Roman" w:cs="Times New Roman"/>
        </w:rPr>
        <w:t xml:space="preserve">rvati </w:t>
      </w:r>
      <w:r w:rsidRPr="005E4608">
        <w:rPr>
          <w:rFonts w:ascii="Times New Roman" w:hAnsi="Times New Roman" w:cs="Times New Roman"/>
        </w:rPr>
        <w:t xml:space="preserve">navodno po krčmama raspitivali (i pobrojavali) tko je sve od Bokelja došao. </w:t>
      </w:r>
      <w:r w:rsidRPr="00D33F0C">
        <w:rPr>
          <w:rFonts w:ascii="Times New Roman" w:hAnsi="Times New Roman" w:cs="Times New Roman"/>
          <w:i/>
        </w:rPr>
        <w:t>Dubrovnik</w:t>
      </w:r>
      <w:r w:rsidRPr="005E4608">
        <w:rPr>
          <w:rFonts w:ascii="Times New Roman" w:hAnsi="Times New Roman" w:cs="Times New Roman"/>
        </w:rPr>
        <w:t xml:space="preserve"> kasnije, slično kao i </w:t>
      </w:r>
      <w:r w:rsidRPr="00D33F0C">
        <w:rPr>
          <w:rFonts w:ascii="Times New Roman" w:hAnsi="Times New Roman" w:cs="Times New Roman"/>
          <w:i/>
        </w:rPr>
        <w:t>C</w:t>
      </w:r>
      <w:r>
        <w:rPr>
          <w:rFonts w:ascii="Times New Roman" w:hAnsi="Times New Roman" w:cs="Times New Roman"/>
          <w:i/>
        </w:rPr>
        <w:t xml:space="preserve">rvena </w:t>
      </w:r>
      <w:r w:rsidRPr="00D33F0C">
        <w:rPr>
          <w:rFonts w:ascii="Times New Roman" w:hAnsi="Times New Roman" w:cs="Times New Roman"/>
          <w:i/>
        </w:rPr>
        <w:t>H</w:t>
      </w:r>
      <w:r>
        <w:rPr>
          <w:rFonts w:ascii="Times New Roman" w:hAnsi="Times New Roman" w:cs="Times New Roman"/>
          <w:i/>
        </w:rPr>
        <w:t>rvatska</w:t>
      </w:r>
      <w:r w:rsidRPr="005E4608">
        <w:rPr>
          <w:rFonts w:ascii="Times New Roman" w:hAnsi="Times New Roman" w:cs="Times New Roman"/>
        </w:rPr>
        <w:t>, prelaz</w:t>
      </w:r>
      <w:r>
        <w:rPr>
          <w:rFonts w:ascii="Times New Roman" w:hAnsi="Times New Roman" w:cs="Times New Roman"/>
        </w:rPr>
        <w:t>i u vrijeđanje: k</w:t>
      </w:r>
      <w:r w:rsidRPr="005E4608">
        <w:rPr>
          <w:rFonts w:ascii="Times New Roman" w:hAnsi="Times New Roman" w:cs="Times New Roman"/>
        </w:rPr>
        <w:t>aže da su „</w:t>
      </w:r>
      <w:r w:rsidRPr="00CE7066">
        <w:rPr>
          <w:rFonts w:ascii="Times New Roman" w:hAnsi="Times New Roman" w:cs="Times New Roman"/>
        </w:rPr>
        <w:t>Hrvati bili brojni po pitanju decibela“</w:t>
      </w:r>
      <w:r w:rsidRPr="005E4608">
        <w:rPr>
          <w:rFonts w:ascii="Times New Roman" w:hAnsi="Times New Roman" w:cs="Times New Roman"/>
        </w:rPr>
        <w:t xml:space="preserve">, da nemaju duha te </w:t>
      </w:r>
      <w:r>
        <w:rPr>
          <w:rFonts w:ascii="Times New Roman" w:hAnsi="Times New Roman" w:cs="Times New Roman"/>
        </w:rPr>
        <w:t>uzrok</w:t>
      </w:r>
      <w:r w:rsidRPr="005E4608">
        <w:rPr>
          <w:rFonts w:ascii="Times New Roman" w:hAnsi="Times New Roman" w:cs="Times New Roman"/>
        </w:rPr>
        <w:t xml:space="preserve"> njihova ponašanja pripisuju impotenciji</w:t>
      </w:r>
      <w:r>
        <w:rPr>
          <w:rFonts w:ascii="Times New Roman" w:hAnsi="Times New Roman" w:cs="Times New Roman"/>
        </w:rPr>
        <w:t xml:space="preserve"> (!)</w:t>
      </w:r>
      <w:r w:rsidRPr="005E4608">
        <w:rPr>
          <w:rFonts w:ascii="Times New Roman" w:hAnsi="Times New Roman" w:cs="Times New Roman"/>
        </w:rPr>
        <w:t xml:space="preserve"> (</w:t>
      </w:r>
      <w:r w:rsidRPr="005E4608">
        <w:rPr>
          <w:rFonts w:ascii="Times New Roman" w:hAnsi="Times New Roman" w:cs="Times New Roman"/>
          <w:i/>
        </w:rPr>
        <w:t>Dubrovnik</w:t>
      </w:r>
      <w:r w:rsidRPr="005E4608">
        <w:rPr>
          <w:rFonts w:ascii="Times New Roman" w:hAnsi="Times New Roman" w:cs="Times New Roman"/>
        </w:rPr>
        <w:t xml:space="preserve">, 9. 8. 1893.). </w:t>
      </w:r>
      <w:r>
        <w:rPr>
          <w:rFonts w:ascii="Times New Roman" w:hAnsi="Times New Roman" w:cs="Times New Roman"/>
        </w:rPr>
        <w:t>Osim toga</w:t>
      </w:r>
      <w:r w:rsidRPr="005E4608">
        <w:rPr>
          <w:rFonts w:ascii="Times New Roman" w:hAnsi="Times New Roman" w:cs="Times New Roman"/>
        </w:rPr>
        <w:t xml:space="preserve">, </w:t>
      </w:r>
      <w:r>
        <w:rPr>
          <w:rFonts w:ascii="Times New Roman" w:hAnsi="Times New Roman" w:cs="Times New Roman"/>
          <w:i/>
        </w:rPr>
        <w:t>Cr</w:t>
      </w:r>
      <w:r w:rsidRPr="00D33F0C">
        <w:rPr>
          <w:rFonts w:ascii="Times New Roman" w:hAnsi="Times New Roman" w:cs="Times New Roman"/>
          <w:i/>
        </w:rPr>
        <w:t>venu Hrvatsku</w:t>
      </w:r>
      <w:r w:rsidRPr="005E4608">
        <w:rPr>
          <w:rFonts w:ascii="Times New Roman" w:hAnsi="Times New Roman" w:cs="Times New Roman"/>
        </w:rPr>
        <w:t xml:space="preserve"> nazivaju „</w:t>
      </w:r>
      <w:r w:rsidRPr="00244F30">
        <w:rPr>
          <w:rFonts w:ascii="Times New Roman" w:hAnsi="Times New Roman" w:cs="Times New Roman"/>
        </w:rPr>
        <w:t>biljkom nametnicom i stekliškim listićem</w:t>
      </w:r>
      <w:r w:rsidRPr="005E4608">
        <w:rPr>
          <w:rFonts w:ascii="Times New Roman" w:hAnsi="Times New Roman" w:cs="Times New Roman"/>
        </w:rPr>
        <w:t>“. Posebno se ironizira</w:t>
      </w:r>
      <w:r>
        <w:rPr>
          <w:rFonts w:ascii="Times New Roman" w:hAnsi="Times New Roman" w:cs="Times New Roman"/>
        </w:rPr>
        <w:t xml:space="preserve"> večera u gostionici Lacroma i </w:t>
      </w:r>
      <w:r w:rsidRPr="005E4608">
        <w:rPr>
          <w:rFonts w:ascii="Times New Roman" w:hAnsi="Times New Roman" w:cs="Times New Roman"/>
        </w:rPr>
        <w:t xml:space="preserve">Supilov odgovor Franku da je Dubrovnik za hrvatstvo osvojen. Na meti napada </w:t>
      </w:r>
      <w:r w:rsidRPr="005E4608">
        <w:rPr>
          <w:rFonts w:ascii="Times New Roman" w:hAnsi="Times New Roman" w:cs="Times New Roman"/>
          <w:i/>
        </w:rPr>
        <w:t>Dubrovnika</w:t>
      </w:r>
      <w:r w:rsidRPr="005E4608">
        <w:rPr>
          <w:rFonts w:ascii="Times New Roman" w:hAnsi="Times New Roman" w:cs="Times New Roman"/>
        </w:rPr>
        <w:t xml:space="preserve"> našli su se i  dominikanci koji su Hrvate-Banovce nakon povratka iz Boke proveli Lokrumom (</w:t>
      </w:r>
      <w:r w:rsidRPr="005E4608">
        <w:rPr>
          <w:rFonts w:ascii="Times New Roman" w:hAnsi="Times New Roman" w:cs="Times New Roman"/>
          <w:i/>
        </w:rPr>
        <w:t>Dubrovnik</w:t>
      </w:r>
      <w:r w:rsidRPr="005E4608">
        <w:rPr>
          <w:rFonts w:ascii="Times New Roman" w:hAnsi="Times New Roman" w:cs="Times New Roman"/>
        </w:rPr>
        <w:t>, 9. 8. 1893.).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53E80" w14:textId="77777777" w:rsidR="001814C7" w:rsidRDefault="001814C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325A"/>
    <w:multiLevelType w:val="hybridMultilevel"/>
    <w:tmpl w:val="A7E228C0"/>
    <w:lvl w:ilvl="0" w:tplc="C84A5E96">
      <w:start w:val="1"/>
      <w:numFmt w:val="bullet"/>
      <w:lvlText w:val="•"/>
      <w:lvlJc w:val="left"/>
      <w:pPr>
        <w:tabs>
          <w:tab w:val="num" w:pos="720"/>
        </w:tabs>
        <w:ind w:left="720" w:hanging="360"/>
      </w:pPr>
      <w:rPr>
        <w:rFonts w:ascii="Arial" w:hAnsi="Arial" w:hint="default"/>
      </w:rPr>
    </w:lvl>
    <w:lvl w:ilvl="1" w:tplc="07F22960" w:tentative="1">
      <w:start w:val="1"/>
      <w:numFmt w:val="bullet"/>
      <w:lvlText w:val="•"/>
      <w:lvlJc w:val="left"/>
      <w:pPr>
        <w:tabs>
          <w:tab w:val="num" w:pos="1440"/>
        </w:tabs>
        <w:ind w:left="1440" w:hanging="360"/>
      </w:pPr>
      <w:rPr>
        <w:rFonts w:ascii="Arial" w:hAnsi="Arial" w:hint="default"/>
      </w:rPr>
    </w:lvl>
    <w:lvl w:ilvl="2" w:tplc="A8BEF9C0" w:tentative="1">
      <w:start w:val="1"/>
      <w:numFmt w:val="bullet"/>
      <w:lvlText w:val="•"/>
      <w:lvlJc w:val="left"/>
      <w:pPr>
        <w:tabs>
          <w:tab w:val="num" w:pos="2160"/>
        </w:tabs>
        <w:ind w:left="2160" w:hanging="360"/>
      </w:pPr>
      <w:rPr>
        <w:rFonts w:ascii="Arial" w:hAnsi="Arial" w:hint="default"/>
      </w:rPr>
    </w:lvl>
    <w:lvl w:ilvl="3" w:tplc="EEB6519C" w:tentative="1">
      <w:start w:val="1"/>
      <w:numFmt w:val="bullet"/>
      <w:lvlText w:val="•"/>
      <w:lvlJc w:val="left"/>
      <w:pPr>
        <w:tabs>
          <w:tab w:val="num" w:pos="2880"/>
        </w:tabs>
        <w:ind w:left="2880" w:hanging="360"/>
      </w:pPr>
      <w:rPr>
        <w:rFonts w:ascii="Arial" w:hAnsi="Arial" w:hint="default"/>
      </w:rPr>
    </w:lvl>
    <w:lvl w:ilvl="4" w:tplc="54E428DC" w:tentative="1">
      <w:start w:val="1"/>
      <w:numFmt w:val="bullet"/>
      <w:lvlText w:val="•"/>
      <w:lvlJc w:val="left"/>
      <w:pPr>
        <w:tabs>
          <w:tab w:val="num" w:pos="3600"/>
        </w:tabs>
        <w:ind w:left="3600" w:hanging="360"/>
      </w:pPr>
      <w:rPr>
        <w:rFonts w:ascii="Arial" w:hAnsi="Arial" w:hint="default"/>
      </w:rPr>
    </w:lvl>
    <w:lvl w:ilvl="5" w:tplc="0884277A" w:tentative="1">
      <w:start w:val="1"/>
      <w:numFmt w:val="bullet"/>
      <w:lvlText w:val="•"/>
      <w:lvlJc w:val="left"/>
      <w:pPr>
        <w:tabs>
          <w:tab w:val="num" w:pos="4320"/>
        </w:tabs>
        <w:ind w:left="4320" w:hanging="360"/>
      </w:pPr>
      <w:rPr>
        <w:rFonts w:ascii="Arial" w:hAnsi="Arial" w:hint="default"/>
      </w:rPr>
    </w:lvl>
    <w:lvl w:ilvl="6" w:tplc="FE4EA6AE" w:tentative="1">
      <w:start w:val="1"/>
      <w:numFmt w:val="bullet"/>
      <w:lvlText w:val="•"/>
      <w:lvlJc w:val="left"/>
      <w:pPr>
        <w:tabs>
          <w:tab w:val="num" w:pos="5040"/>
        </w:tabs>
        <w:ind w:left="5040" w:hanging="360"/>
      </w:pPr>
      <w:rPr>
        <w:rFonts w:ascii="Arial" w:hAnsi="Arial" w:hint="default"/>
      </w:rPr>
    </w:lvl>
    <w:lvl w:ilvl="7" w:tplc="048A88C2" w:tentative="1">
      <w:start w:val="1"/>
      <w:numFmt w:val="bullet"/>
      <w:lvlText w:val="•"/>
      <w:lvlJc w:val="left"/>
      <w:pPr>
        <w:tabs>
          <w:tab w:val="num" w:pos="5760"/>
        </w:tabs>
        <w:ind w:left="5760" w:hanging="360"/>
      </w:pPr>
      <w:rPr>
        <w:rFonts w:ascii="Arial" w:hAnsi="Arial" w:hint="default"/>
      </w:rPr>
    </w:lvl>
    <w:lvl w:ilvl="8" w:tplc="1A800C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C1359F"/>
    <w:multiLevelType w:val="hybridMultilevel"/>
    <w:tmpl w:val="03A88FC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0118F"/>
    <w:multiLevelType w:val="hybridMultilevel"/>
    <w:tmpl w:val="A108466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F6352D3"/>
    <w:multiLevelType w:val="hybridMultilevel"/>
    <w:tmpl w:val="B4884DDA"/>
    <w:lvl w:ilvl="0" w:tplc="F130885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341228F"/>
    <w:multiLevelType w:val="hybridMultilevel"/>
    <w:tmpl w:val="DACE908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BB4272"/>
    <w:multiLevelType w:val="hybridMultilevel"/>
    <w:tmpl w:val="A156F218"/>
    <w:lvl w:ilvl="0" w:tplc="4D9E2394">
      <w:start w:val="1"/>
      <w:numFmt w:val="bullet"/>
      <w:lvlText w:val="•"/>
      <w:lvlJc w:val="left"/>
      <w:pPr>
        <w:tabs>
          <w:tab w:val="num" w:pos="720"/>
        </w:tabs>
        <w:ind w:left="720" w:hanging="360"/>
      </w:pPr>
      <w:rPr>
        <w:rFonts w:ascii="Arial" w:hAnsi="Arial" w:hint="default"/>
      </w:rPr>
    </w:lvl>
    <w:lvl w:ilvl="1" w:tplc="6DE0B7F0" w:tentative="1">
      <w:start w:val="1"/>
      <w:numFmt w:val="bullet"/>
      <w:lvlText w:val="•"/>
      <w:lvlJc w:val="left"/>
      <w:pPr>
        <w:tabs>
          <w:tab w:val="num" w:pos="1440"/>
        </w:tabs>
        <w:ind w:left="1440" w:hanging="360"/>
      </w:pPr>
      <w:rPr>
        <w:rFonts w:ascii="Arial" w:hAnsi="Arial" w:hint="default"/>
      </w:rPr>
    </w:lvl>
    <w:lvl w:ilvl="2" w:tplc="FA60DDF2" w:tentative="1">
      <w:start w:val="1"/>
      <w:numFmt w:val="bullet"/>
      <w:lvlText w:val="•"/>
      <w:lvlJc w:val="left"/>
      <w:pPr>
        <w:tabs>
          <w:tab w:val="num" w:pos="2160"/>
        </w:tabs>
        <w:ind w:left="2160" w:hanging="360"/>
      </w:pPr>
      <w:rPr>
        <w:rFonts w:ascii="Arial" w:hAnsi="Arial" w:hint="default"/>
      </w:rPr>
    </w:lvl>
    <w:lvl w:ilvl="3" w:tplc="05AA9CFE" w:tentative="1">
      <w:start w:val="1"/>
      <w:numFmt w:val="bullet"/>
      <w:lvlText w:val="•"/>
      <w:lvlJc w:val="left"/>
      <w:pPr>
        <w:tabs>
          <w:tab w:val="num" w:pos="2880"/>
        </w:tabs>
        <w:ind w:left="2880" w:hanging="360"/>
      </w:pPr>
      <w:rPr>
        <w:rFonts w:ascii="Arial" w:hAnsi="Arial" w:hint="default"/>
      </w:rPr>
    </w:lvl>
    <w:lvl w:ilvl="4" w:tplc="402E8544" w:tentative="1">
      <w:start w:val="1"/>
      <w:numFmt w:val="bullet"/>
      <w:lvlText w:val="•"/>
      <w:lvlJc w:val="left"/>
      <w:pPr>
        <w:tabs>
          <w:tab w:val="num" w:pos="3600"/>
        </w:tabs>
        <w:ind w:left="3600" w:hanging="360"/>
      </w:pPr>
      <w:rPr>
        <w:rFonts w:ascii="Arial" w:hAnsi="Arial" w:hint="default"/>
      </w:rPr>
    </w:lvl>
    <w:lvl w:ilvl="5" w:tplc="12BC3032" w:tentative="1">
      <w:start w:val="1"/>
      <w:numFmt w:val="bullet"/>
      <w:lvlText w:val="•"/>
      <w:lvlJc w:val="left"/>
      <w:pPr>
        <w:tabs>
          <w:tab w:val="num" w:pos="4320"/>
        </w:tabs>
        <w:ind w:left="4320" w:hanging="360"/>
      </w:pPr>
      <w:rPr>
        <w:rFonts w:ascii="Arial" w:hAnsi="Arial" w:hint="default"/>
      </w:rPr>
    </w:lvl>
    <w:lvl w:ilvl="6" w:tplc="5C20D0FA" w:tentative="1">
      <w:start w:val="1"/>
      <w:numFmt w:val="bullet"/>
      <w:lvlText w:val="•"/>
      <w:lvlJc w:val="left"/>
      <w:pPr>
        <w:tabs>
          <w:tab w:val="num" w:pos="5040"/>
        </w:tabs>
        <w:ind w:left="5040" w:hanging="360"/>
      </w:pPr>
      <w:rPr>
        <w:rFonts w:ascii="Arial" w:hAnsi="Arial" w:hint="default"/>
      </w:rPr>
    </w:lvl>
    <w:lvl w:ilvl="7" w:tplc="C436ED1C" w:tentative="1">
      <w:start w:val="1"/>
      <w:numFmt w:val="bullet"/>
      <w:lvlText w:val="•"/>
      <w:lvlJc w:val="left"/>
      <w:pPr>
        <w:tabs>
          <w:tab w:val="num" w:pos="5760"/>
        </w:tabs>
        <w:ind w:left="5760" w:hanging="360"/>
      </w:pPr>
      <w:rPr>
        <w:rFonts w:ascii="Arial" w:hAnsi="Arial" w:hint="default"/>
      </w:rPr>
    </w:lvl>
    <w:lvl w:ilvl="8" w:tplc="D86C63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0C66E8"/>
    <w:multiLevelType w:val="hybridMultilevel"/>
    <w:tmpl w:val="5ED8E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C8A4406"/>
    <w:multiLevelType w:val="hybridMultilevel"/>
    <w:tmpl w:val="FAF40C56"/>
    <w:lvl w:ilvl="0" w:tplc="A5BED47A">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8951F1"/>
    <w:multiLevelType w:val="hybridMultilevel"/>
    <w:tmpl w:val="7CF8B67C"/>
    <w:lvl w:ilvl="0" w:tplc="3DA66D3E">
      <w:start w:val="1"/>
      <w:numFmt w:val="bullet"/>
      <w:lvlText w:val="•"/>
      <w:lvlJc w:val="left"/>
      <w:pPr>
        <w:tabs>
          <w:tab w:val="num" w:pos="720"/>
        </w:tabs>
        <w:ind w:left="720" w:hanging="360"/>
      </w:pPr>
      <w:rPr>
        <w:rFonts w:ascii="Arial" w:hAnsi="Arial" w:hint="default"/>
      </w:rPr>
    </w:lvl>
    <w:lvl w:ilvl="1" w:tplc="5094C742" w:tentative="1">
      <w:start w:val="1"/>
      <w:numFmt w:val="bullet"/>
      <w:lvlText w:val="•"/>
      <w:lvlJc w:val="left"/>
      <w:pPr>
        <w:tabs>
          <w:tab w:val="num" w:pos="1440"/>
        </w:tabs>
        <w:ind w:left="1440" w:hanging="360"/>
      </w:pPr>
      <w:rPr>
        <w:rFonts w:ascii="Arial" w:hAnsi="Arial" w:hint="default"/>
      </w:rPr>
    </w:lvl>
    <w:lvl w:ilvl="2" w:tplc="CB8E8262" w:tentative="1">
      <w:start w:val="1"/>
      <w:numFmt w:val="bullet"/>
      <w:lvlText w:val="•"/>
      <w:lvlJc w:val="left"/>
      <w:pPr>
        <w:tabs>
          <w:tab w:val="num" w:pos="2160"/>
        </w:tabs>
        <w:ind w:left="2160" w:hanging="360"/>
      </w:pPr>
      <w:rPr>
        <w:rFonts w:ascii="Arial" w:hAnsi="Arial" w:hint="default"/>
      </w:rPr>
    </w:lvl>
    <w:lvl w:ilvl="3" w:tplc="79088DE2" w:tentative="1">
      <w:start w:val="1"/>
      <w:numFmt w:val="bullet"/>
      <w:lvlText w:val="•"/>
      <w:lvlJc w:val="left"/>
      <w:pPr>
        <w:tabs>
          <w:tab w:val="num" w:pos="2880"/>
        </w:tabs>
        <w:ind w:left="2880" w:hanging="360"/>
      </w:pPr>
      <w:rPr>
        <w:rFonts w:ascii="Arial" w:hAnsi="Arial" w:hint="default"/>
      </w:rPr>
    </w:lvl>
    <w:lvl w:ilvl="4" w:tplc="AD82D110" w:tentative="1">
      <w:start w:val="1"/>
      <w:numFmt w:val="bullet"/>
      <w:lvlText w:val="•"/>
      <w:lvlJc w:val="left"/>
      <w:pPr>
        <w:tabs>
          <w:tab w:val="num" w:pos="3600"/>
        </w:tabs>
        <w:ind w:left="3600" w:hanging="360"/>
      </w:pPr>
      <w:rPr>
        <w:rFonts w:ascii="Arial" w:hAnsi="Arial" w:hint="default"/>
      </w:rPr>
    </w:lvl>
    <w:lvl w:ilvl="5" w:tplc="E33AD4A8" w:tentative="1">
      <w:start w:val="1"/>
      <w:numFmt w:val="bullet"/>
      <w:lvlText w:val="•"/>
      <w:lvlJc w:val="left"/>
      <w:pPr>
        <w:tabs>
          <w:tab w:val="num" w:pos="4320"/>
        </w:tabs>
        <w:ind w:left="4320" w:hanging="360"/>
      </w:pPr>
      <w:rPr>
        <w:rFonts w:ascii="Arial" w:hAnsi="Arial" w:hint="default"/>
      </w:rPr>
    </w:lvl>
    <w:lvl w:ilvl="6" w:tplc="E8E64BDC" w:tentative="1">
      <w:start w:val="1"/>
      <w:numFmt w:val="bullet"/>
      <w:lvlText w:val="•"/>
      <w:lvlJc w:val="left"/>
      <w:pPr>
        <w:tabs>
          <w:tab w:val="num" w:pos="5040"/>
        </w:tabs>
        <w:ind w:left="5040" w:hanging="360"/>
      </w:pPr>
      <w:rPr>
        <w:rFonts w:ascii="Arial" w:hAnsi="Arial" w:hint="default"/>
      </w:rPr>
    </w:lvl>
    <w:lvl w:ilvl="7" w:tplc="B1686ACC" w:tentative="1">
      <w:start w:val="1"/>
      <w:numFmt w:val="bullet"/>
      <w:lvlText w:val="•"/>
      <w:lvlJc w:val="left"/>
      <w:pPr>
        <w:tabs>
          <w:tab w:val="num" w:pos="5760"/>
        </w:tabs>
        <w:ind w:left="5760" w:hanging="360"/>
      </w:pPr>
      <w:rPr>
        <w:rFonts w:ascii="Arial" w:hAnsi="Arial" w:hint="default"/>
      </w:rPr>
    </w:lvl>
    <w:lvl w:ilvl="8" w:tplc="7AC8AD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EE58F9"/>
    <w:multiLevelType w:val="hybridMultilevel"/>
    <w:tmpl w:val="FF0655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96A1E62"/>
    <w:multiLevelType w:val="hybridMultilevel"/>
    <w:tmpl w:val="789EBA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4BCA564B"/>
    <w:multiLevelType w:val="hybridMultilevel"/>
    <w:tmpl w:val="99EA345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54E3424B"/>
    <w:multiLevelType w:val="hybridMultilevel"/>
    <w:tmpl w:val="F326A054"/>
    <w:lvl w:ilvl="0" w:tplc="63CA93A4">
      <w:start w:val="1"/>
      <w:numFmt w:val="bullet"/>
      <w:lvlText w:val="•"/>
      <w:lvlJc w:val="left"/>
      <w:pPr>
        <w:tabs>
          <w:tab w:val="num" w:pos="720"/>
        </w:tabs>
        <w:ind w:left="720" w:hanging="360"/>
      </w:pPr>
      <w:rPr>
        <w:rFonts w:ascii="Arial" w:hAnsi="Arial" w:hint="default"/>
      </w:rPr>
    </w:lvl>
    <w:lvl w:ilvl="1" w:tplc="A662A428" w:tentative="1">
      <w:start w:val="1"/>
      <w:numFmt w:val="bullet"/>
      <w:lvlText w:val="•"/>
      <w:lvlJc w:val="left"/>
      <w:pPr>
        <w:tabs>
          <w:tab w:val="num" w:pos="1440"/>
        </w:tabs>
        <w:ind w:left="1440" w:hanging="360"/>
      </w:pPr>
      <w:rPr>
        <w:rFonts w:ascii="Arial" w:hAnsi="Arial" w:hint="default"/>
      </w:rPr>
    </w:lvl>
    <w:lvl w:ilvl="2" w:tplc="1468276A" w:tentative="1">
      <w:start w:val="1"/>
      <w:numFmt w:val="bullet"/>
      <w:lvlText w:val="•"/>
      <w:lvlJc w:val="left"/>
      <w:pPr>
        <w:tabs>
          <w:tab w:val="num" w:pos="2160"/>
        </w:tabs>
        <w:ind w:left="2160" w:hanging="360"/>
      </w:pPr>
      <w:rPr>
        <w:rFonts w:ascii="Arial" w:hAnsi="Arial" w:hint="default"/>
      </w:rPr>
    </w:lvl>
    <w:lvl w:ilvl="3" w:tplc="4F7E0626" w:tentative="1">
      <w:start w:val="1"/>
      <w:numFmt w:val="bullet"/>
      <w:lvlText w:val="•"/>
      <w:lvlJc w:val="left"/>
      <w:pPr>
        <w:tabs>
          <w:tab w:val="num" w:pos="2880"/>
        </w:tabs>
        <w:ind w:left="2880" w:hanging="360"/>
      </w:pPr>
      <w:rPr>
        <w:rFonts w:ascii="Arial" w:hAnsi="Arial" w:hint="default"/>
      </w:rPr>
    </w:lvl>
    <w:lvl w:ilvl="4" w:tplc="2C32F23A" w:tentative="1">
      <w:start w:val="1"/>
      <w:numFmt w:val="bullet"/>
      <w:lvlText w:val="•"/>
      <w:lvlJc w:val="left"/>
      <w:pPr>
        <w:tabs>
          <w:tab w:val="num" w:pos="3600"/>
        </w:tabs>
        <w:ind w:left="3600" w:hanging="360"/>
      </w:pPr>
      <w:rPr>
        <w:rFonts w:ascii="Arial" w:hAnsi="Arial" w:hint="default"/>
      </w:rPr>
    </w:lvl>
    <w:lvl w:ilvl="5" w:tplc="6032BD10" w:tentative="1">
      <w:start w:val="1"/>
      <w:numFmt w:val="bullet"/>
      <w:lvlText w:val="•"/>
      <w:lvlJc w:val="left"/>
      <w:pPr>
        <w:tabs>
          <w:tab w:val="num" w:pos="4320"/>
        </w:tabs>
        <w:ind w:left="4320" w:hanging="360"/>
      </w:pPr>
      <w:rPr>
        <w:rFonts w:ascii="Arial" w:hAnsi="Arial" w:hint="default"/>
      </w:rPr>
    </w:lvl>
    <w:lvl w:ilvl="6" w:tplc="A6A205CC" w:tentative="1">
      <w:start w:val="1"/>
      <w:numFmt w:val="bullet"/>
      <w:lvlText w:val="•"/>
      <w:lvlJc w:val="left"/>
      <w:pPr>
        <w:tabs>
          <w:tab w:val="num" w:pos="5040"/>
        </w:tabs>
        <w:ind w:left="5040" w:hanging="360"/>
      </w:pPr>
      <w:rPr>
        <w:rFonts w:ascii="Arial" w:hAnsi="Arial" w:hint="default"/>
      </w:rPr>
    </w:lvl>
    <w:lvl w:ilvl="7" w:tplc="CC3244CE" w:tentative="1">
      <w:start w:val="1"/>
      <w:numFmt w:val="bullet"/>
      <w:lvlText w:val="•"/>
      <w:lvlJc w:val="left"/>
      <w:pPr>
        <w:tabs>
          <w:tab w:val="num" w:pos="5760"/>
        </w:tabs>
        <w:ind w:left="5760" w:hanging="360"/>
      </w:pPr>
      <w:rPr>
        <w:rFonts w:ascii="Arial" w:hAnsi="Arial" w:hint="default"/>
      </w:rPr>
    </w:lvl>
    <w:lvl w:ilvl="8" w:tplc="17403CF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B0232EA"/>
    <w:multiLevelType w:val="hybridMultilevel"/>
    <w:tmpl w:val="9C946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2360CAF"/>
    <w:multiLevelType w:val="hybridMultilevel"/>
    <w:tmpl w:val="D8026C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6005667"/>
    <w:multiLevelType w:val="hybridMultilevel"/>
    <w:tmpl w:val="03EE0878"/>
    <w:lvl w:ilvl="0" w:tplc="613A59DC">
      <w:start w:val="1"/>
      <w:numFmt w:val="bullet"/>
      <w:lvlText w:val="•"/>
      <w:lvlJc w:val="left"/>
      <w:pPr>
        <w:tabs>
          <w:tab w:val="num" w:pos="720"/>
        </w:tabs>
        <w:ind w:left="720" w:hanging="360"/>
      </w:pPr>
      <w:rPr>
        <w:rFonts w:ascii="Arial" w:hAnsi="Arial" w:hint="default"/>
      </w:rPr>
    </w:lvl>
    <w:lvl w:ilvl="1" w:tplc="B568E956" w:tentative="1">
      <w:start w:val="1"/>
      <w:numFmt w:val="bullet"/>
      <w:lvlText w:val="•"/>
      <w:lvlJc w:val="left"/>
      <w:pPr>
        <w:tabs>
          <w:tab w:val="num" w:pos="1440"/>
        </w:tabs>
        <w:ind w:left="1440" w:hanging="360"/>
      </w:pPr>
      <w:rPr>
        <w:rFonts w:ascii="Arial" w:hAnsi="Arial" w:hint="default"/>
      </w:rPr>
    </w:lvl>
    <w:lvl w:ilvl="2" w:tplc="46A49244" w:tentative="1">
      <w:start w:val="1"/>
      <w:numFmt w:val="bullet"/>
      <w:lvlText w:val="•"/>
      <w:lvlJc w:val="left"/>
      <w:pPr>
        <w:tabs>
          <w:tab w:val="num" w:pos="2160"/>
        </w:tabs>
        <w:ind w:left="2160" w:hanging="360"/>
      </w:pPr>
      <w:rPr>
        <w:rFonts w:ascii="Arial" w:hAnsi="Arial" w:hint="default"/>
      </w:rPr>
    </w:lvl>
    <w:lvl w:ilvl="3" w:tplc="A93E5322" w:tentative="1">
      <w:start w:val="1"/>
      <w:numFmt w:val="bullet"/>
      <w:lvlText w:val="•"/>
      <w:lvlJc w:val="left"/>
      <w:pPr>
        <w:tabs>
          <w:tab w:val="num" w:pos="2880"/>
        </w:tabs>
        <w:ind w:left="2880" w:hanging="360"/>
      </w:pPr>
      <w:rPr>
        <w:rFonts w:ascii="Arial" w:hAnsi="Arial" w:hint="default"/>
      </w:rPr>
    </w:lvl>
    <w:lvl w:ilvl="4" w:tplc="D04C79B6" w:tentative="1">
      <w:start w:val="1"/>
      <w:numFmt w:val="bullet"/>
      <w:lvlText w:val="•"/>
      <w:lvlJc w:val="left"/>
      <w:pPr>
        <w:tabs>
          <w:tab w:val="num" w:pos="3600"/>
        </w:tabs>
        <w:ind w:left="3600" w:hanging="360"/>
      </w:pPr>
      <w:rPr>
        <w:rFonts w:ascii="Arial" w:hAnsi="Arial" w:hint="default"/>
      </w:rPr>
    </w:lvl>
    <w:lvl w:ilvl="5" w:tplc="D610D8A8" w:tentative="1">
      <w:start w:val="1"/>
      <w:numFmt w:val="bullet"/>
      <w:lvlText w:val="•"/>
      <w:lvlJc w:val="left"/>
      <w:pPr>
        <w:tabs>
          <w:tab w:val="num" w:pos="4320"/>
        </w:tabs>
        <w:ind w:left="4320" w:hanging="360"/>
      </w:pPr>
      <w:rPr>
        <w:rFonts w:ascii="Arial" w:hAnsi="Arial" w:hint="default"/>
      </w:rPr>
    </w:lvl>
    <w:lvl w:ilvl="6" w:tplc="608C60BC" w:tentative="1">
      <w:start w:val="1"/>
      <w:numFmt w:val="bullet"/>
      <w:lvlText w:val="•"/>
      <w:lvlJc w:val="left"/>
      <w:pPr>
        <w:tabs>
          <w:tab w:val="num" w:pos="5040"/>
        </w:tabs>
        <w:ind w:left="5040" w:hanging="360"/>
      </w:pPr>
      <w:rPr>
        <w:rFonts w:ascii="Arial" w:hAnsi="Arial" w:hint="default"/>
      </w:rPr>
    </w:lvl>
    <w:lvl w:ilvl="7" w:tplc="7BAACD0C" w:tentative="1">
      <w:start w:val="1"/>
      <w:numFmt w:val="bullet"/>
      <w:lvlText w:val="•"/>
      <w:lvlJc w:val="left"/>
      <w:pPr>
        <w:tabs>
          <w:tab w:val="num" w:pos="5760"/>
        </w:tabs>
        <w:ind w:left="5760" w:hanging="360"/>
      </w:pPr>
      <w:rPr>
        <w:rFonts w:ascii="Arial" w:hAnsi="Arial" w:hint="default"/>
      </w:rPr>
    </w:lvl>
    <w:lvl w:ilvl="8" w:tplc="EBB8A67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9A3DF4"/>
    <w:multiLevelType w:val="hybridMultilevel"/>
    <w:tmpl w:val="2090AB72"/>
    <w:lvl w:ilvl="0" w:tplc="D7183F34">
      <w:start w:val="1"/>
      <w:numFmt w:val="decimal"/>
      <w:lvlText w:val="%1."/>
      <w:lvlJc w:val="left"/>
      <w:pPr>
        <w:ind w:left="360" w:hanging="360"/>
      </w:pPr>
      <w:rPr>
        <w:rFonts w:hint="default"/>
        <w:sz w:val="24"/>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6A7D0567"/>
    <w:multiLevelType w:val="hybridMultilevel"/>
    <w:tmpl w:val="E5E073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9D06AA3"/>
    <w:multiLevelType w:val="hybridMultilevel"/>
    <w:tmpl w:val="781C70CA"/>
    <w:lvl w:ilvl="0" w:tplc="7BAE507A">
      <w:start w:val="1"/>
      <w:numFmt w:val="bullet"/>
      <w:lvlText w:val="•"/>
      <w:lvlJc w:val="left"/>
      <w:pPr>
        <w:tabs>
          <w:tab w:val="num" w:pos="720"/>
        </w:tabs>
        <w:ind w:left="720" w:hanging="360"/>
      </w:pPr>
      <w:rPr>
        <w:rFonts w:ascii="Arial" w:hAnsi="Arial" w:hint="default"/>
      </w:rPr>
    </w:lvl>
    <w:lvl w:ilvl="1" w:tplc="B7A860C8" w:tentative="1">
      <w:start w:val="1"/>
      <w:numFmt w:val="bullet"/>
      <w:lvlText w:val="•"/>
      <w:lvlJc w:val="left"/>
      <w:pPr>
        <w:tabs>
          <w:tab w:val="num" w:pos="1440"/>
        </w:tabs>
        <w:ind w:left="1440" w:hanging="360"/>
      </w:pPr>
      <w:rPr>
        <w:rFonts w:ascii="Arial" w:hAnsi="Arial" w:hint="default"/>
      </w:rPr>
    </w:lvl>
    <w:lvl w:ilvl="2" w:tplc="518A977E" w:tentative="1">
      <w:start w:val="1"/>
      <w:numFmt w:val="bullet"/>
      <w:lvlText w:val="•"/>
      <w:lvlJc w:val="left"/>
      <w:pPr>
        <w:tabs>
          <w:tab w:val="num" w:pos="2160"/>
        </w:tabs>
        <w:ind w:left="2160" w:hanging="360"/>
      </w:pPr>
      <w:rPr>
        <w:rFonts w:ascii="Arial" w:hAnsi="Arial" w:hint="default"/>
      </w:rPr>
    </w:lvl>
    <w:lvl w:ilvl="3" w:tplc="3DA07A3E" w:tentative="1">
      <w:start w:val="1"/>
      <w:numFmt w:val="bullet"/>
      <w:lvlText w:val="•"/>
      <w:lvlJc w:val="left"/>
      <w:pPr>
        <w:tabs>
          <w:tab w:val="num" w:pos="2880"/>
        </w:tabs>
        <w:ind w:left="2880" w:hanging="360"/>
      </w:pPr>
      <w:rPr>
        <w:rFonts w:ascii="Arial" w:hAnsi="Arial" w:hint="default"/>
      </w:rPr>
    </w:lvl>
    <w:lvl w:ilvl="4" w:tplc="22F0CA68" w:tentative="1">
      <w:start w:val="1"/>
      <w:numFmt w:val="bullet"/>
      <w:lvlText w:val="•"/>
      <w:lvlJc w:val="left"/>
      <w:pPr>
        <w:tabs>
          <w:tab w:val="num" w:pos="3600"/>
        </w:tabs>
        <w:ind w:left="3600" w:hanging="360"/>
      </w:pPr>
      <w:rPr>
        <w:rFonts w:ascii="Arial" w:hAnsi="Arial" w:hint="default"/>
      </w:rPr>
    </w:lvl>
    <w:lvl w:ilvl="5" w:tplc="83E42062" w:tentative="1">
      <w:start w:val="1"/>
      <w:numFmt w:val="bullet"/>
      <w:lvlText w:val="•"/>
      <w:lvlJc w:val="left"/>
      <w:pPr>
        <w:tabs>
          <w:tab w:val="num" w:pos="4320"/>
        </w:tabs>
        <w:ind w:left="4320" w:hanging="360"/>
      </w:pPr>
      <w:rPr>
        <w:rFonts w:ascii="Arial" w:hAnsi="Arial" w:hint="default"/>
      </w:rPr>
    </w:lvl>
    <w:lvl w:ilvl="6" w:tplc="969C46EC" w:tentative="1">
      <w:start w:val="1"/>
      <w:numFmt w:val="bullet"/>
      <w:lvlText w:val="•"/>
      <w:lvlJc w:val="left"/>
      <w:pPr>
        <w:tabs>
          <w:tab w:val="num" w:pos="5040"/>
        </w:tabs>
        <w:ind w:left="5040" w:hanging="360"/>
      </w:pPr>
      <w:rPr>
        <w:rFonts w:ascii="Arial" w:hAnsi="Arial" w:hint="default"/>
      </w:rPr>
    </w:lvl>
    <w:lvl w:ilvl="7" w:tplc="5C6C0DA4" w:tentative="1">
      <w:start w:val="1"/>
      <w:numFmt w:val="bullet"/>
      <w:lvlText w:val="•"/>
      <w:lvlJc w:val="left"/>
      <w:pPr>
        <w:tabs>
          <w:tab w:val="num" w:pos="5760"/>
        </w:tabs>
        <w:ind w:left="5760" w:hanging="360"/>
      </w:pPr>
      <w:rPr>
        <w:rFonts w:ascii="Arial" w:hAnsi="Arial" w:hint="default"/>
      </w:rPr>
    </w:lvl>
    <w:lvl w:ilvl="8" w:tplc="C32871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5D5B4F"/>
    <w:multiLevelType w:val="hybridMultilevel"/>
    <w:tmpl w:val="7E283AD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7F4725F1"/>
    <w:multiLevelType w:val="hybridMultilevel"/>
    <w:tmpl w:val="76F28A7E"/>
    <w:lvl w:ilvl="0" w:tplc="8A5429DC">
      <w:start w:val="1"/>
      <w:numFmt w:val="bullet"/>
      <w:lvlText w:val="•"/>
      <w:lvlJc w:val="left"/>
      <w:pPr>
        <w:tabs>
          <w:tab w:val="num" w:pos="720"/>
        </w:tabs>
        <w:ind w:left="720" w:hanging="360"/>
      </w:pPr>
      <w:rPr>
        <w:rFonts w:ascii="Arial" w:hAnsi="Arial" w:hint="default"/>
      </w:rPr>
    </w:lvl>
    <w:lvl w:ilvl="1" w:tplc="4B0EB4EA" w:tentative="1">
      <w:start w:val="1"/>
      <w:numFmt w:val="bullet"/>
      <w:lvlText w:val="•"/>
      <w:lvlJc w:val="left"/>
      <w:pPr>
        <w:tabs>
          <w:tab w:val="num" w:pos="1440"/>
        </w:tabs>
        <w:ind w:left="1440" w:hanging="360"/>
      </w:pPr>
      <w:rPr>
        <w:rFonts w:ascii="Arial" w:hAnsi="Arial" w:hint="default"/>
      </w:rPr>
    </w:lvl>
    <w:lvl w:ilvl="2" w:tplc="16C27156" w:tentative="1">
      <w:start w:val="1"/>
      <w:numFmt w:val="bullet"/>
      <w:lvlText w:val="•"/>
      <w:lvlJc w:val="left"/>
      <w:pPr>
        <w:tabs>
          <w:tab w:val="num" w:pos="2160"/>
        </w:tabs>
        <w:ind w:left="2160" w:hanging="360"/>
      </w:pPr>
      <w:rPr>
        <w:rFonts w:ascii="Arial" w:hAnsi="Arial" w:hint="default"/>
      </w:rPr>
    </w:lvl>
    <w:lvl w:ilvl="3" w:tplc="92A06E5C" w:tentative="1">
      <w:start w:val="1"/>
      <w:numFmt w:val="bullet"/>
      <w:lvlText w:val="•"/>
      <w:lvlJc w:val="left"/>
      <w:pPr>
        <w:tabs>
          <w:tab w:val="num" w:pos="2880"/>
        </w:tabs>
        <w:ind w:left="2880" w:hanging="360"/>
      </w:pPr>
      <w:rPr>
        <w:rFonts w:ascii="Arial" w:hAnsi="Arial" w:hint="default"/>
      </w:rPr>
    </w:lvl>
    <w:lvl w:ilvl="4" w:tplc="4D5C2DDA" w:tentative="1">
      <w:start w:val="1"/>
      <w:numFmt w:val="bullet"/>
      <w:lvlText w:val="•"/>
      <w:lvlJc w:val="left"/>
      <w:pPr>
        <w:tabs>
          <w:tab w:val="num" w:pos="3600"/>
        </w:tabs>
        <w:ind w:left="3600" w:hanging="360"/>
      </w:pPr>
      <w:rPr>
        <w:rFonts w:ascii="Arial" w:hAnsi="Arial" w:hint="default"/>
      </w:rPr>
    </w:lvl>
    <w:lvl w:ilvl="5" w:tplc="7780E9C8" w:tentative="1">
      <w:start w:val="1"/>
      <w:numFmt w:val="bullet"/>
      <w:lvlText w:val="•"/>
      <w:lvlJc w:val="left"/>
      <w:pPr>
        <w:tabs>
          <w:tab w:val="num" w:pos="4320"/>
        </w:tabs>
        <w:ind w:left="4320" w:hanging="360"/>
      </w:pPr>
      <w:rPr>
        <w:rFonts w:ascii="Arial" w:hAnsi="Arial" w:hint="default"/>
      </w:rPr>
    </w:lvl>
    <w:lvl w:ilvl="6" w:tplc="203ABC42" w:tentative="1">
      <w:start w:val="1"/>
      <w:numFmt w:val="bullet"/>
      <w:lvlText w:val="•"/>
      <w:lvlJc w:val="left"/>
      <w:pPr>
        <w:tabs>
          <w:tab w:val="num" w:pos="5040"/>
        </w:tabs>
        <w:ind w:left="5040" w:hanging="360"/>
      </w:pPr>
      <w:rPr>
        <w:rFonts w:ascii="Arial" w:hAnsi="Arial" w:hint="default"/>
      </w:rPr>
    </w:lvl>
    <w:lvl w:ilvl="7" w:tplc="E2DE017E" w:tentative="1">
      <w:start w:val="1"/>
      <w:numFmt w:val="bullet"/>
      <w:lvlText w:val="•"/>
      <w:lvlJc w:val="left"/>
      <w:pPr>
        <w:tabs>
          <w:tab w:val="num" w:pos="5760"/>
        </w:tabs>
        <w:ind w:left="5760" w:hanging="360"/>
      </w:pPr>
      <w:rPr>
        <w:rFonts w:ascii="Arial" w:hAnsi="Arial" w:hint="default"/>
      </w:rPr>
    </w:lvl>
    <w:lvl w:ilvl="8" w:tplc="85A2FC8A"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0"/>
  </w:num>
  <w:num w:numId="3">
    <w:abstractNumId w:val="8"/>
  </w:num>
  <w:num w:numId="4">
    <w:abstractNumId w:val="5"/>
  </w:num>
  <w:num w:numId="5">
    <w:abstractNumId w:val="15"/>
  </w:num>
  <w:num w:numId="6">
    <w:abstractNumId w:val="12"/>
  </w:num>
  <w:num w:numId="7">
    <w:abstractNumId w:val="18"/>
  </w:num>
  <w:num w:numId="8">
    <w:abstractNumId w:val="16"/>
  </w:num>
  <w:num w:numId="9">
    <w:abstractNumId w:val="1"/>
  </w:num>
  <w:num w:numId="10">
    <w:abstractNumId w:val="7"/>
  </w:num>
  <w:num w:numId="11">
    <w:abstractNumId w:val="3"/>
  </w:num>
  <w:num w:numId="12">
    <w:abstractNumId w:val="14"/>
  </w:num>
  <w:num w:numId="13">
    <w:abstractNumId w:val="4"/>
  </w:num>
  <w:num w:numId="14">
    <w:abstractNumId w:val="9"/>
  </w:num>
  <w:num w:numId="15">
    <w:abstractNumId w:val="17"/>
  </w:num>
  <w:num w:numId="16">
    <w:abstractNumId w:val="6"/>
  </w:num>
  <w:num w:numId="17">
    <w:abstractNumId w:val="10"/>
  </w:num>
  <w:num w:numId="18">
    <w:abstractNumId w:val="19"/>
  </w:num>
  <w:num w:numId="19">
    <w:abstractNumId w:val="2"/>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2E"/>
    <w:rsid w:val="000012DC"/>
    <w:rsid w:val="00001F87"/>
    <w:rsid w:val="0000280E"/>
    <w:rsid w:val="00005B14"/>
    <w:rsid w:val="0000684A"/>
    <w:rsid w:val="00007AAA"/>
    <w:rsid w:val="00007B7F"/>
    <w:rsid w:val="000104EF"/>
    <w:rsid w:val="000118DC"/>
    <w:rsid w:val="00014319"/>
    <w:rsid w:val="00014C45"/>
    <w:rsid w:val="00015B7C"/>
    <w:rsid w:val="000168EE"/>
    <w:rsid w:val="00016FAD"/>
    <w:rsid w:val="00020410"/>
    <w:rsid w:val="00020F77"/>
    <w:rsid w:val="000213FF"/>
    <w:rsid w:val="00021845"/>
    <w:rsid w:val="00022B1C"/>
    <w:rsid w:val="00022E86"/>
    <w:rsid w:val="0002346C"/>
    <w:rsid w:val="00023E06"/>
    <w:rsid w:val="00025CAC"/>
    <w:rsid w:val="0002662F"/>
    <w:rsid w:val="00032064"/>
    <w:rsid w:val="00036040"/>
    <w:rsid w:val="0003651F"/>
    <w:rsid w:val="00036537"/>
    <w:rsid w:val="00036E9A"/>
    <w:rsid w:val="00037867"/>
    <w:rsid w:val="00040658"/>
    <w:rsid w:val="00040D0E"/>
    <w:rsid w:val="00040D96"/>
    <w:rsid w:val="000417C9"/>
    <w:rsid w:val="000423C5"/>
    <w:rsid w:val="0004317F"/>
    <w:rsid w:val="00053CF9"/>
    <w:rsid w:val="00053DDB"/>
    <w:rsid w:val="00057560"/>
    <w:rsid w:val="00057D62"/>
    <w:rsid w:val="00060448"/>
    <w:rsid w:val="00060C98"/>
    <w:rsid w:val="00062524"/>
    <w:rsid w:val="00062CB1"/>
    <w:rsid w:val="00064242"/>
    <w:rsid w:val="000647C4"/>
    <w:rsid w:val="00065F72"/>
    <w:rsid w:val="000662DB"/>
    <w:rsid w:val="000673AB"/>
    <w:rsid w:val="000709B0"/>
    <w:rsid w:val="00076285"/>
    <w:rsid w:val="00076B03"/>
    <w:rsid w:val="00076C69"/>
    <w:rsid w:val="00076F73"/>
    <w:rsid w:val="0008149A"/>
    <w:rsid w:val="000821EC"/>
    <w:rsid w:val="00086799"/>
    <w:rsid w:val="00090445"/>
    <w:rsid w:val="0009075C"/>
    <w:rsid w:val="00091FB1"/>
    <w:rsid w:val="000924A2"/>
    <w:rsid w:val="000924C3"/>
    <w:rsid w:val="00095E21"/>
    <w:rsid w:val="000967D4"/>
    <w:rsid w:val="00096964"/>
    <w:rsid w:val="000975C2"/>
    <w:rsid w:val="000A0AB3"/>
    <w:rsid w:val="000A0F90"/>
    <w:rsid w:val="000A50E4"/>
    <w:rsid w:val="000B018B"/>
    <w:rsid w:val="000B1EAE"/>
    <w:rsid w:val="000B417E"/>
    <w:rsid w:val="000B48E5"/>
    <w:rsid w:val="000B63E5"/>
    <w:rsid w:val="000B69C0"/>
    <w:rsid w:val="000C00B1"/>
    <w:rsid w:val="000C091C"/>
    <w:rsid w:val="000C12EC"/>
    <w:rsid w:val="000C1EA8"/>
    <w:rsid w:val="000C23FD"/>
    <w:rsid w:val="000C2753"/>
    <w:rsid w:val="000C332C"/>
    <w:rsid w:val="000C4D0E"/>
    <w:rsid w:val="000C5D0C"/>
    <w:rsid w:val="000C60A8"/>
    <w:rsid w:val="000C6799"/>
    <w:rsid w:val="000C6F46"/>
    <w:rsid w:val="000C74F2"/>
    <w:rsid w:val="000C7C71"/>
    <w:rsid w:val="000D178A"/>
    <w:rsid w:val="000D3B8D"/>
    <w:rsid w:val="000D4BB2"/>
    <w:rsid w:val="000D7E55"/>
    <w:rsid w:val="000E2BA7"/>
    <w:rsid w:val="000E3452"/>
    <w:rsid w:val="000E377B"/>
    <w:rsid w:val="000E4B1A"/>
    <w:rsid w:val="000E5043"/>
    <w:rsid w:val="000E6FAE"/>
    <w:rsid w:val="000E7FE2"/>
    <w:rsid w:val="000F132F"/>
    <w:rsid w:val="000F2978"/>
    <w:rsid w:val="000F29A5"/>
    <w:rsid w:val="000F3264"/>
    <w:rsid w:val="000F3997"/>
    <w:rsid w:val="000F44BF"/>
    <w:rsid w:val="000F5382"/>
    <w:rsid w:val="000F6B7B"/>
    <w:rsid w:val="000F702D"/>
    <w:rsid w:val="00100FB9"/>
    <w:rsid w:val="001011BB"/>
    <w:rsid w:val="00101CBD"/>
    <w:rsid w:val="00102E05"/>
    <w:rsid w:val="00110214"/>
    <w:rsid w:val="001125D8"/>
    <w:rsid w:val="001126D1"/>
    <w:rsid w:val="00114261"/>
    <w:rsid w:val="00117305"/>
    <w:rsid w:val="0012045E"/>
    <w:rsid w:val="00120640"/>
    <w:rsid w:val="0012146C"/>
    <w:rsid w:val="00122BB8"/>
    <w:rsid w:val="00122FA5"/>
    <w:rsid w:val="001230A5"/>
    <w:rsid w:val="00123C43"/>
    <w:rsid w:val="0012454E"/>
    <w:rsid w:val="00127AFF"/>
    <w:rsid w:val="00131460"/>
    <w:rsid w:val="0013308B"/>
    <w:rsid w:val="00136D24"/>
    <w:rsid w:val="00136E47"/>
    <w:rsid w:val="001414DE"/>
    <w:rsid w:val="001435A1"/>
    <w:rsid w:val="001451FB"/>
    <w:rsid w:val="00146622"/>
    <w:rsid w:val="00147362"/>
    <w:rsid w:val="00154F94"/>
    <w:rsid w:val="00161865"/>
    <w:rsid w:val="00162BD1"/>
    <w:rsid w:val="00163065"/>
    <w:rsid w:val="001632FA"/>
    <w:rsid w:val="00164645"/>
    <w:rsid w:val="001648C0"/>
    <w:rsid w:val="00164FB9"/>
    <w:rsid w:val="00165F74"/>
    <w:rsid w:val="0016601C"/>
    <w:rsid w:val="00166468"/>
    <w:rsid w:val="001664AE"/>
    <w:rsid w:val="001665F1"/>
    <w:rsid w:val="001711E8"/>
    <w:rsid w:val="00172757"/>
    <w:rsid w:val="001743FD"/>
    <w:rsid w:val="00175DC4"/>
    <w:rsid w:val="0017715B"/>
    <w:rsid w:val="001814C7"/>
    <w:rsid w:val="001825D3"/>
    <w:rsid w:val="00184819"/>
    <w:rsid w:val="00184E37"/>
    <w:rsid w:val="00185AEA"/>
    <w:rsid w:val="00185B06"/>
    <w:rsid w:val="0018761C"/>
    <w:rsid w:val="00191636"/>
    <w:rsid w:val="0019280A"/>
    <w:rsid w:val="001955E7"/>
    <w:rsid w:val="001966B3"/>
    <w:rsid w:val="00197CBF"/>
    <w:rsid w:val="001A2920"/>
    <w:rsid w:val="001A2FB8"/>
    <w:rsid w:val="001A33FD"/>
    <w:rsid w:val="001A4E4B"/>
    <w:rsid w:val="001A6312"/>
    <w:rsid w:val="001A7B60"/>
    <w:rsid w:val="001B0665"/>
    <w:rsid w:val="001B0FB0"/>
    <w:rsid w:val="001B2D36"/>
    <w:rsid w:val="001B3904"/>
    <w:rsid w:val="001B4139"/>
    <w:rsid w:val="001B6D61"/>
    <w:rsid w:val="001C0436"/>
    <w:rsid w:val="001C1327"/>
    <w:rsid w:val="001C136C"/>
    <w:rsid w:val="001C415E"/>
    <w:rsid w:val="001C4935"/>
    <w:rsid w:val="001C4BE5"/>
    <w:rsid w:val="001C73BA"/>
    <w:rsid w:val="001D02BF"/>
    <w:rsid w:val="001D07E1"/>
    <w:rsid w:val="001D1FD0"/>
    <w:rsid w:val="001D471C"/>
    <w:rsid w:val="001E0F76"/>
    <w:rsid w:val="001E1DE2"/>
    <w:rsid w:val="001E223D"/>
    <w:rsid w:val="001E2E82"/>
    <w:rsid w:val="001E4376"/>
    <w:rsid w:val="001E5B74"/>
    <w:rsid w:val="001E6B8C"/>
    <w:rsid w:val="001F02FC"/>
    <w:rsid w:val="001F057C"/>
    <w:rsid w:val="001F1458"/>
    <w:rsid w:val="001F1BA3"/>
    <w:rsid w:val="001F1EF3"/>
    <w:rsid w:val="001F2124"/>
    <w:rsid w:val="001F2F13"/>
    <w:rsid w:val="001F51CA"/>
    <w:rsid w:val="001F64BB"/>
    <w:rsid w:val="001F7989"/>
    <w:rsid w:val="0020178E"/>
    <w:rsid w:val="00201DA2"/>
    <w:rsid w:val="002025BC"/>
    <w:rsid w:val="00204A9E"/>
    <w:rsid w:val="002054C6"/>
    <w:rsid w:val="00206619"/>
    <w:rsid w:val="002104EC"/>
    <w:rsid w:val="002105D2"/>
    <w:rsid w:val="00210BDE"/>
    <w:rsid w:val="00212D81"/>
    <w:rsid w:val="00213389"/>
    <w:rsid w:val="002133EC"/>
    <w:rsid w:val="00213583"/>
    <w:rsid w:val="00213637"/>
    <w:rsid w:val="00216918"/>
    <w:rsid w:val="00216D85"/>
    <w:rsid w:val="00217B4D"/>
    <w:rsid w:val="00220215"/>
    <w:rsid w:val="00220D7A"/>
    <w:rsid w:val="0022147F"/>
    <w:rsid w:val="00222122"/>
    <w:rsid w:val="00223189"/>
    <w:rsid w:val="002233FC"/>
    <w:rsid w:val="00223DBB"/>
    <w:rsid w:val="00233151"/>
    <w:rsid w:val="00233C3E"/>
    <w:rsid w:val="00234C1E"/>
    <w:rsid w:val="0023597F"/>
    <w:rsid w:val="0024014F"/>
    <w:rsid w:val="002408BF"/>
    <w:rsid w:val="00240CED"/>
    <w:rsid w:val="0024109F"/>
    <w:rsid w:val="00241A18"/>
    <w:rsid w:val="00243814"/>
    <w:rsid w:val="00244F30"/>
    <w:rsid w:val="00245A8F"/>
    <w:rsid w:val="00246E04"/>
    <w:rsid w:val="002510EF"/>
    <w:rsid w:val="00252783"/>
    <w:rsid w:val="00253181"/>
    <w:rsid w:val="00253727"/>
    <w:rsid w:val="00253C57"/>
    <w:rsid w:val="00254CCD"/>
    <w:rsid w:val="002555C8"/>
    <w:rsid w:val="00256C9D"/>
    <w:rsid w:val="00257A43"/>
    <w:rsid w:val="002608CC"/>
    <w:rsid w:val="0026652A"/>
    <w:rsid w:val="002675AB"/>
    <w:rsid w:val="00273B61"/>
    <w:rsid w:val="002740AC"/>
    <w:rsid w:val="002756F8"/>
    <w:rsid w:val="00276457"/>
    <w:rsid w:val="002777A5"/>
    <w:rsid w:val="00277D3D"/>
    <w:rsid w:val="00277F0E"/>
    <w:rsid w:val="0028022E"/>
    <w:rsid w:val="00280871"/>
    <w:rsid w:val="00280A84"/>
    <w:rsid w:val="00281721"/>
    <w:rsid w:val="00281FC6"/>
    <w:rsid w:val="0028307F"/>
    <w:rsid w:val="00287C03"/>
    <w:rsid w:val="00291DAD"/>
    <w:rsid w:val="00293094"/>
    <w:rsid w:val="00293C1C"/>
    <w:rsid w:val="00295FD2"/>
    <w:rsid w:val="00297890"/>
    <w:rsid w:val="002A13D9"/>
    <w:rsid w:val="002A6072"/>
    <w:rsid w:val="002A656A"/>
    <w:rsid w:val="002A787D"/>
    <w:rsid w:val="002B0517"/>
    <w:rsid w:val="002B1259"/>
    <w:rsid w:val="002B1A04"/>
    <w:rsid w:val="002B2CD0"/>
    <w:rsid w:val="002B4070"/>
    <w:rsid w:val="002B4540"/>
    <w:rsid w:val="002B46AB"/>
    <w:rsid w:val="002B5553"/>
    <w:rsid w:val="002B5882"/>
    <w:rsid w:val="002B666D"/>
    <w:rsid w:val="002B709B"/>
    <w:rsid w:val="002C0B66"/>
    <w:rsid w:val="002C0E8F"/>
    <w:rsid w:val="002C4AD8"/>
    <w:rsid w:val="002C56B8"/>
    <w:rsid w:val="002C5E4A"/>
    <w:rsid w:val="002C718A"/>
    <w:rsid w:val="002D06FA"/>
    <w:rsid w:val="002D0969"/>
    <w:rsid w:val="002D1AE5"/>
    <w:rsid w:val="002D2D31"/>
    <w:rsid w:val="002D40BC"/>
    <w:rsid w:val="002D49F3"/>
    <w:rsid w:val="002D4E0A"/>
    <w:rsid w:val="002D7019"/>
    <w:rsid w:val="002D7919"/>
    <w:rsid w:val="002D7CD6"/>
    <w:rsid w:val="002E082C"/>
    <w:rsid w:val="002E280A"/>
    <w:rsid w:val="002E2C6A"/>
    <w:rsid w:val="002E5FCB"/>
    <w:rsid w:val="002E6EE9"/>
    <w:rsid w:val="002F160E"/>
    <w:rsid w:val="002F5741"/>
    <w:rsid w:val="002F5DB0"/>
    <w:rsid w:val="002F7E00"/>
    <w:rsid w:val="003034BF"/>
    <w:rsid w:val="00304818"/>
    <w:rsid w:val="00304D17"/>
    <w:rsid w:val="00304E2C"/>
    <w:rsid w:val="00306D10"/>
    <w:rsid w:val="00306E56"/>
    <w:rsid w:val="00307012"/>
    <w:rsid w:val="0031175C"/>
    <w:rsid w:val="00311E46"/>
    <w:rsid w:val="003154AD"/>
    <w:rsid w:val="003168F7"/>
    <w:rsid w:val="003204AF"/>
    <w:rsid w:val="0032225A"/>
    <w:rsid w:val="003238CF"/>
    <w:rsid w:val="00323CFE"/>
    <w:rsid w:val="00324CE5"/>
    <w:rsid w:val="00326935"/>
    <w:rsid w:val="00334976"/>
    <w:rsid w:val="0033668D"/>
    <w:rsid w:val="00337390"/>
    <w:rsid w:val="00337543"/>
    <w:rsid w:val="00337FAE"/>
    <w:rsid w:val="0034032E"/>
    <w:rsid w:val="0034182E"/>
    <w:rsid w:val="00343888"/>
    <w:rsid w:val="0034568B"/>
    <w:rsid w:val="0034653F"/>
    <w:rsid w:val="003468BD"/>
    <w:rsid w:val="00347701"/>
    <w:rsid w:val="00347E8A"/>
    <w:rsid w:val="003509C9"/>
    <w:rsid w:val="00351EDA"/>
    <w:rsid w:val="003538A8"/>
    <w:rsid w:val="00356548"/>
    <w:rsid w:val="0035691D"/>
    <w:rsid w:val="00357B8C"/>
    <w:rsid w:val="00357E8E"/>
    <w:rsid w:val="00361270"/>
    <w:rsid w:val="00361C84"/>
    <w:rsid w:val="00362FD7"/>
    <w:rsid w:val="00365069"/>
    <w:rsid w:val="00365173"/>
    <w:rsid w:val="0036723B"/>
    <w:rsid w:val="0036785B"/>
    <w:rsid w:val="00367AE4"/>
    <w:rsid w:val="00367B65"/>
    <w:rsid w:val="00372ACF"/>
    <w:rsid w:val="00373CAA"/>
    <w:rsid w:val="00373FFB"/>
    <w:rsid w:val="00374461"/>
    <w:rsid w:val="00374ECD"/>
    <w:rsid w:val="003755BF"/>
    <w:rsid w:val="00380179"/>
    <w:rsid w:val="00383590"/>
    <w:rsid w:val="003838E8"/>
    <w:rsid w:val="00383ED1"/>
    <w:rsid w:val="00383FC9"/>
    <w:rsid w:val="0038470F"/>
    <w:rsid w:val="0038573A"/>
    <w:rsid w:val="003865B6"/>
    <w:rsid w:val="0038718B"/>
    <w:rsid w:val="00387DD1"/>
    <w:rsid w:val="00392055"/>
    <w:rsid w:val="00392885"/>
    <w:rsid w:val="00394CE1"/>
    <w:rsid w:val="003A07D8"/>
    <w:rsid w:val="003A1CDD"/>
    <w:rsid w:val="003A332D"/>
    <w:rsid w:val="003A3DAC"/>
    <w:rsid w:val="003A5BF5"/>
    <w:rsid w:val="003A5C43"/>
    <w:rsid w:val="003A7A0E"/>
    <w:rsid w:val="003B10F6"/>
    <w:rsid w:val="003B4491"/>
    <w:rsid w:val="003B525A"/>
    <w:rsid w:val="003B5C7F"/>
    <w:rsid w:val="003C118D"/>
    <w:rsid w:val="003C15E0"/>
    <w:rsid w:val="003C2265"/>
    <w:rsid w:val="003C277F"/>
    <w:rsid w:val="003C29FB"/>
    <w:rsid w:val="003C3D9A"/>
    <w:rsid w:val="003C4084"/>
    <w:rsid w:val="003C4400"/>
    <w:rsid w:val="003C47A0"/>
    <w:rsid w:val="003C6AB1"/>
    <w:rsid w:val="003C725F"/>
    <w:rsid w:val="003C7770"/>
    <w:rsid w:val="003C78E2"/>
    <w:rsid w:val="003D197F"/>
    <w:rsid w:val="003D225F"/>
    <w:rsid w:val="003D25B2"/>
    <w:rsid w:val="003D3B63"/>
    <w:rsid w:val="003D5C5B"/>
    <w:rsid w:val="003D5E4B"/>
    <w:rsid w:val="003D72DB"/>
    <w:rsid w:val="003E05A5"/>
    <w:rsid w:val="003E089C"/>
    <w:rsid w:val="003E1A01"/>
    <w:rsid w:val="003E2705"/>
    <w:rsid w:val="003E3067"/>
    <w:rsid w:val="003E4063"/>
    <w:rsid w:val="003E463A"/>
    <w:rsid w:val="003E6927"/>
    <w:rsid w:val="003F16C6"/>
    <w:rsid w:val="003F2A5D"/>
    <w:rsid w:val="003F50A4"/>
    <w:rsid w:val="003F5285"/>
    <w:rsid w:val="003F5A80"/>
    <w:rsid w:val="003F7673"/>
    <w:rsid w:val="003F7A4E"/>
    <w:rsid w:val="00401D99"/>
    <w:rsid w:val="00402D33"/>
    <w:rsid w:val="0040767C"/>
    <w:rsid w:val="00407A3E"/>
    <w:rsid w:val="00411D16"/>
    <w:rsid w:val="00412081"/>
    <w:rsid w:val="004122A7"/>
    <w:rsid w:val="004164FA"/>
    <w:rsid w:val="004177C5"/>
    <w:rsid w:val="0041790E"/>
    <w:rsid w:val="004205F3"/>
    <w:rsid w:val="0042286F"/>
    <w:rsid w:val="004248E0"/>
    <w:rsid w:val="004249ED"/>
    <w:rsid w:val="00426AB6"/>
    <w:rsid w:val="004355C6"/>
    <w:rsid w:val="00437EFB"/>
    <w:rsid w:val="00440DA3"/>
    <w:rsid w:val="00442565"/>
    <w:rsid w:val="0044316F"/>
    <w:rsid w:val="004431E4"/>
    <w:rsid w:val="004435D4"/>
    <w:rsid w:val="00443F41"/>
    <w:rsid w:val="0044629A"/>
    <w:rsid w:val="00447836"/>
    <w:rsid w:val="00447B5E"/>
    <w:rsid w:val="00451AB9"/>
    <w:rsid w:val="004522DD"/>
    <w:rsid w:val="00453715"/>
    <w:rsid w:val="004543F5"/>
    <w:rsid w:val="0045503C"/>
    <w:rsid w:val="0045681F"/>
    <w:rsid w:val="00456D48"/>
    <w:rsid w:val="00457C95"/>
    <w:rsid w:val="004604CB"/>
    <w:rsid w:val="004607CB"/>
    <w:rsid w:val="004607E2"/>
    <w:rsid w:val="00463C68"/>
    <w:rsid w:val="00464887"/>
    <w:rsid w:val="00464BCB"/>
    <w:rsid w:val="00467A35"/>
    <w:rsid w:val="00470A9A"/>
    <w:rsid w:val="004718A0"/>
    <w:rsid w:val="004724C1"/>
    <w:rsid w:val="00472B3E"/>
    <w:rsid w:val="004740F8"/>
    <w:rsid w:val="004744D7"/>
    <w:rsid w:val="004764AF"/>
    <w:rsid w:val="0048055E"/>
    <w:rsid w:val="00482A85"/>
    <w:rsid w:val="00483688"/>
    <w:rsid w:val="004847DB"/>
    <w:rsid w:val="0048689A"/>
    <w:rsid w:val="00490163"/>
    <w:rsid w:val="00490C8D"/>
    <w:rsid w:val="00491CCD"/>
    <w:rsid w:val="004933CD"/>
    <w:rsid w:val="00493620"/>
    <w:rsid w:val="00493A49"/>
    <w:rsid w:val="00494121"/>
    <w:rsid w:val="00494A62"/>
    <w:rsid w:val="00494E89"/>
    <w:rsid w:val="004961CB"/>
    <w:rsid w:val="004A4A29"/>
    <w:rsid w:val="004A5E5A"/>
    <w:rsid w:val="004B0657"/>
    <w:rsid w:val="004B384E"/>
    <w:rsid w:val="004B3B98"/>
    <w:rsid w:val="004B3FA8"/>
    <w:rsid w:val="004B481F"/>
    <w:rsid w:val="004B5923"/>
    <w:rsid w:val="004B742D"/>
    <w:rsid w:val="004B7A5B"/>
    <w:rsid w:val="004C03E3"/>
    <w:rsid w:val="004C095C"/>
    <w:rsid w:val="004C20D7"/>
    <w:rsid w:val="004C3031"/>
    <w:rsid w:val="004C347E"/>
    <w:rsid w:val="004C3E87"/>
    <w:rsid w:val="004C7D89"/>
    <w:rsid w:val="004D0ACC"/>
    <w:rsid w:val="004D0BA9"/>
    <w:rsid w:val="004D1C92"/>
    <w:rsid w:val="004D1DFB"/>
    <w:rsid w:val="004D22A7"/>
    <w:rsid w:val="004D3ABF"/>
    <w:rsid w:val="004D4779"/>
    <w:rsid w:val="004D4FCB"/>
    <w:rsid w:val="004D6637"/>
    <w:rsid w:val="004D784D"/>
    <w:rsid w:val="004E1E48"/>
    <w:rsid w:val="004E35C6"/>
    <w:rsid w:val="004E3A8C"/>
    <w:rsid w:val="004E5C0D"/>
    <w:rsid w:val="004E5FAA"/>
    <w:rsid w:val="004E7950"/>
    <w:rsid w:val="004E7C95"/>
    <w:rsid w:val="004E7D38"/>
    <w:rsid w:val="004F05EE"/>
    <w:rsid w:val="004F1E6E"/>
    <w:rsid w:val="004F7054"/>
    <w:rsid w:val="004F7115"/>
    <w:rsid w:val="004F7150"/>
    <w:rsid w:val="004F7A37"/>
    <w:rsid w:val="0050112C"/>
    <w:rsid w:val="00505F59"/>
    <w:rsid w:val="005066EA"/>
    <w:rsid w:val="0051056D"/>
    <w:rsid w:val="00510E6D"/>
    <w:rsid w:val="005115DB"/>
    <w:rsid w:val="00511FE1"/>
    <w:rsid w:val="00513882"/>
    <w:rsid w:val="00515998"/>
    <w:rsid w:val="005160AA"/>
    <w:rsid w:val="005218FE"/>
    <w:rsid w:val="005223C2"/>
    <w:rsid w:val="005226D7"/>
    <w:rsid w:val="005229F3"/>
    <w:rsid w:val="005241CA"/>
    <w:rsid w:val="0052509E"/>
    <w:rsid w:val="005253C5"/>
    <w:rsid w:val="00525446"/>
    <w:rsid w:val="00527689"/>
    <w:rsid w:val="00533DA6"/>
    <w:rsid w:val="00535143"/>
    <w:rsid w:val="005355F3"/>
    <w:rsid w:val="0053626C"/>
    <w:rsid w:val="0054077E"/>
    <w:rsid w:val="00543062"/>
    <w:rsid w:val="0054393F"/>
    <w:rsid w:val="00545913"/>
    <w:rsid w:val="0054671C"/>
    <w:rsid w:val="00546F8A"/>
    <w:rsid w:val="00547FAD"/>
    <w:rsid w:val="0055081A"/>
    <w:rsid w:val="0055201B"/>
    <w:rsid w:val="005522DB"/>
    <w:rsid w:val="005530BD"/>
    <w:rsid w:val="00554506"/>
    <w:rsid w:val="00555818"/>
    <w:rsid w:val="005563C0"/>
    <w:rsid w:val="00562D37"/>
    <w:rsid w:val="005633F2"/>
    <w:rsid w:val="00565BDA"/>
    <w:rsid w:val="005666C6"/>
    <w:rsid w:val="00570BE1"/>
    <w:rsid w:val="00572FCF"/>
    <w:rsid w:val="00573FD8"/>
    <w:rsid w:val="0057463C"/>
    <w:rsid w:val="0057551F"/>
    <w:rsid w:val="00577B9D"/>
    <w:rsid w:val="00582982"/>
    <w:rsid w:val="005831E8"/>
    <w:rsid w:val="00584D5A"/>
    <w:rsid w:val="005943E0"/>
    <w:rsid w:val="00594EE0"/>
    <w:rsid w:val="00595011"/>
    <w:rsid w:val="00595977"/>
    <w:rsid w:val="00595CC5"/>
    <w:rsid w:val="005967DA"/>
    <w:rsid w:val="00596ECC"/>
    <w:rsid w:val="00597CDF"/>
    <w:rsid w:val="005A25E8"/>
    <w:rsid w:val="005A2B70"/>
    <w:rsid w:val="005A2EE6"/>
    <w:rsid w:val="005A3277"/>
    <w:rsid w:val="005A3BF9"/>
    <w:rsid w:val="005A4640"/>
    <w:rsid w:val="005A5DD3"/>
    <w:rsid w:val="005A755C"/>
    <w:rsid w:val="005B2AF6"/>
    <w:rsid w:val="005B3B9D"/>
    <w:rsid w:val="005B3EE8"/>
    <w:rsid w:val="005B4063"/>
    <w:rsid w:val="005B4999"/>
    <w:rsid w:val="005C07BE"/>
    <w:rsid w:val="005C0AFC"/>
    <w:rsid w:val="005C52FB"/>
    <w:rsid w:val="005D1614"/>
    <w:rsid w:val="005D304A"/>
    <w:rsid w:val="005D3B85"/>
    <w:rsid w:val="005D45E0"/>
    <w:rsid w:val="005D4FCD"/>
    <w:rsid w:val="005D6B45"/>
    <w:rsid w:val="005D776A"/>
    <w:rsid w:val="005E322A"/>
    <w:rsid w:val="005E394C"/>
    <w:rsid w:val="005E4608"/>
    <w:rsid w:val="005E5635"/>
    <w:rsid w:val="005E7609"/>
    <w:rsid w:val="005F0C6F"/>
    <w:rsid w:val="005F1745"/>
    <w:rsid w:val="005F6C59"/>
    <w:rsid w:val="00604DF8"/>
    <w:rsid w:val="0060681B"/>
    <w:rsid w:val="00607198"/>
    <w:rsid w:val="0060779F"/>
    <w:rsid w:val="00611186"/>
    <w:rsid w:val="006123DC"/>
    <w:rsid w:val="00612FF2"/>
    <w:rsid w:val="00615DC5"/>
    <w:rsid w:val="00615DE9"/>
    <w:rsid w:val="00615E85"/>
    <w:rsid w:val="006204AA"/>
    <w:rsid w:val="00620A85"/>
    <w:rsid w:val="00621161"/>
    <w:rsid w:val="0062261E"/>
    <w:rsid w:val="0062298F"/>
    <w:rsid w:val="00624B57"/>
    <w:rsid w:val="00626A93"/>
    <w:rsid w:val="00627859"/>
    <w:rsid w:val="006278B8"/>
    <w:rsid w:val="00631230"/>
    <w:rsid w:val="00631271"/>
    <w:rsid w:val="00631A39"/>
    <w:rsid w:val="00632F44"/>
    <w:rsid w:val="006334C9"/>
    <w:rsid w:val="00633A87"/>
    <w:rsid w:val="00640EA2"/>
    <w:rsid w:val="00641C3F"/>
    <w:rsid w:val="00641C7C"/>
    <w:rsid w:val="00643C08"/>
    <w:rsid w:val="00644F0D"/>
    <w:rsid w:val="00647126"/>
    <w:rsid w:val="00647923"/>
    <w:rsid w:val="00647F62"/>
    <w:rsid w:val="0065072C"/>
    <w:rsid w:val="00650909"/>
    <w:rsid w:val="00654626"/>
    <w:rsid w:val="00655DDA"/>
    <w:rsid w:val="0065648B"/>
    <w:rsid w:val="00657E37"/>
    <w:rsid w:val="006603DF"/>
    <w:rsid w:val="006609A8"/>
    <w:rsid w:val="00664130"/>
    <w:rsid w:val="0066420B"/>
    <w:rsid w:val="00665555"/>
    <w:rsid w:val="00665B9D"/>
    <w:rsid w:val="0067088E"/>
    <w:rsid w:val="00670BFE"/>
    <w:rsid w:val="00671069"/>
    <w:rsid w:val="006722CC"/>
    <w:rsid w:val="00673345"/>
    <w:rsid w:val="00673F9D"/>
    <w:rsid w:val="00675BAA"/>
    <w:rsid w:val="00676212"/>
    <w:rsid w:val="00676D22"/>
    <w:rsid w:val="00680B04"/>
    <w:rsid w:val="00681C02"/>
    <w:rsid w:val="00682402"/>
    <w:rsid w:val="0068323B"/>
    <w:rsid w:val="00686886"/>
    <w:rsid w:val="00690231"/>
    <w:rsid w:val="00690C76"/>
    <w:rsid w:val="00691829"/>
    <w:rsid w:val="0069567F"/>
    <w:rsid w:val="00697B1A"/>
    <w:rsid w:val="00697C23"/>
    <w:rsid w:val="006A0002"/>
    <w:rsid w:val="006A1335"/>
    <w:rsid w:val="006A55D1"/>
    <w:rsid w:val="006A7596"/>
    <w:rsid w:val="006B001E"/>
    <w:rsid w:val="006B00D8"/>
    <w:rsid w:val="006B11E6"/>
    <w:rsid w:val="006B1D29"/>
    <w:rsid w:val="006B37B5"/>
    <w:rsid w:val="006B4B61"/>
    <w:rsid w:val="006B4F55"/>
    <w:rsid w:val="006B66DD"/>
    <w:rsid w:val="006B71DD"/>
    <w:rsid w:val="006C2F34"/>
    <w:rsid w:val="006C33FC"/>
    <w:rsid w:val="006C4414"/>
    <w:rsid w:val="006C50F1"/>
    <w:rsid w:val="006C539D"/>
    <w:rsid w:val="006C6735"/>
    <w:rsid w:val="006C67F1"/>
    <w:rsid w:val="006D0D97"/>
    <w:rsid w:val="006D16AE"/>
    <w:rsid w:val="006D3B40"/>
    <w:rsid w:val="006D3EF0"/>
    <w:rsid w:val="006D5D93"/>
    <w:rsid w:val="006D62D1"/>
    <w:rsid w:val="006D6495"/>
    <w:rsid w:val="006E1BDD"/>
    <w:rsid w:val="006E2D4B"/>
    <w:rsid w:val="006E3F98"/>
    <w:rsid w:val="006E4922"/>
    <w:rsid w:val="006E5748"/>
    <w:rsid w:val="006E66A7"/>
    <w:rsid w:val="006E6A1B"/>
    <w:rsid w:val="006E6F5A"/>
    <w:rsid w:val="006E7E03"/>
    <w:rsid w:val="006F2E4A"/>
    <w:rsid w:val="006F44B4"/>
    <w:rsid w:val="006F4DE2"/>
    <w:rsid w:val="006F5F0E"/>
    <w:rsid w:val="006F66F9"/>
    <w:rsid w:val="006F6A54"/>
    <w:rsid w:val="006F7DA9"/>
    <w:rsid w:val="006F7F68"/>
    <w:rsid w:val="007005B6"/>
    <w:rsid w:val="007007C1"/>
    <w:rsid w:val="00700B72"/>
    <w:rsid w:val="0070146D"/>
    <w:rsid w:val="00701D82"/>
    <w:rsid w:val="00704214"/>
    <w:rsid w:val="0070428E"/>
    <w:rsid w:val="00706C5F"/>
    <w:rsid w:val="00707C8E"/>
    <w:rsid w:val="00710DCA"/>
    <w:rsid w:val="007174CD"/>
    <w:rsid w:val="00721486"/>
    <w:rsid w:val="0072415B"/>
    <w:rsid w:val="00724489"/>
    <w:rsid w:val="007251EF"/>
    <w:rsid w:val="00726235"/>
    <w:rsid w:val="00726544"/>
    <w:rsid w:val="007269E0"/>
    <w:rsid w:val="00727AB3"/>
    <w:rsid w:val="00727C11"/>
    <w:rsid w:val="0073235F"/>
    <w:rsid w:val="00736042"/>
    <w:rsid w:val="00736713"/>
    <w:rsid w:val="007371C5"/>
    <w:rsid w:val="0073726D"/>
    <w:rsid w:val="007373AE"/>
    <w:rsid w:val="00741554"/>
    <w:rsid w:val="00741B13"/>
    <w:rsid w:val="00742013"/>
    <w:rsid w:val="007428C0"/>
    <w:rsid w:val="0074355E"/>
    <w:rsid w:val="00743ADF"/>
    <w:rsid w:val="0074487B"/>
    <w:rsid w:val="00744D4E"/>
    <w:rsid w:val="00745084"/>
    <w:rsid w:val="00746EDC"/>
    <w:rsid w:val="0074724A"/>
    <w:rsid w:val="0075072F"/>
    <w:rsid w:val="00751384"/>
    <w:rsid w:val="007530D2"/>
    <w:rsid w:val="0075335D"/>
    <w:rsid w:val="00755184"/>
    <w:rsid w:val="007567D0"/>
    <w:rsid w:val="00762074"/>
    <w:rsid w:val="00762F65"/>
    <w:rsid w:val="00763020"/>
    <w:rsid w:val="00763AAB"/>
    <w:rsid w:val="00764267"/>
    <w:rsid w:val="007643E0"/>
    <w:rsid w:val="00765690"/>
    <w:rsid w:val="00765BF9"/>
    <w:rsid w:val="0076641D"/>
    <w:rsid w:val="00766BAE"/>
    <w:rsid w:val="00767545"/>
    <w:rsid w:val="00770FAF"/>
    <w:rsid w:val="00772BED"/>
    <w:rsid w:val="00773A3B"/>
    <w:rsid w:val="00775E0A"/>
    <w:rsid w:val="00777187"/>
    <w:rsid w:val="0078654F"/>
    <w:rsid w:val="00790399"/>
    <w:rsid w:val="00792317"/>
    <w:rsid w:val="00792A5C"/>
    <w:rsid w:val="007945E7"/>
    <w:rsid w:val="00794B77"/>
    <w:rsid w:val="00797458"/>
    <w:rsid w:val="007975C9"/>
    <w:rsid w:val="00797E9E"/>
    <w:rsid w:val="007A0899"/>
    <w:rsid w:val="007A0D24"/>
    <w:rsid w:val="007A28BA"/>
    <w:rsid w:val="007A356C"/>
    <w:rsid w:val="007A3883"/>
    <w:rsid w:val="007A39FC"/>
    <w:rsid w:val="007A417C"/>
    <w:rsid w:val="007A489A"/>
    <w:rsid w:val="007A48CC"/>
    <w:rsid w:val="007A5085"/>
    <w:rsid w:val="007A5B1D"/>
    <w:rsid w:val="007A79CA"/>
    <w:rsid w:val="007B4701"/>
    <w:rsid w:val="007B5E4A"/>
    <w:rsid w:val="007C1235"/>
    <w:rsid w:val="007C63D1"/>
    <w:rsid w:val="007C6723"/>
    <w:rsid w:val="007D21DE"/>
    <w:rsid w:val="007D591B"/>
    <w:rsid w:val="007D68B0"/>
    <w:rsid w:val="007E01F3"/>
    <w:rsid w:val="007E2013"/>
    <w:rsid w:val="007E3A0C"/>
    <w:rsid w:val="007E6594"/>
    <w:rsid w:val="007E6BFF"/>
    <w:rsid w:val="007F0014"/>
    <w:rsid w:val="007F4B87"/>
    <w:rsid w:val="007F4F77"/>
    <w:rsid w:val="007F4FA1"/>
    <w:rsid w:val="007F537B"/>
    <w:rsid w:val="007F64D9"/>
    <w:rsid w:val="007F78B7"/>
    <w:rsid w:val="008002F1"/>
    <w:rsid w:val="00800D37"/>
    <w:rsid w:val="00804F97"/>
    <w:rsid w:val="0081040A"/>
    <w:rsid w:val="00810D9E"/>
    <w:rsid w:val="00811E08"/>
    <w:rsid w:val="00812DFB"/>
    <w:rsid w:val="00814B9D"/>
    <w:rsid w:val="00815492"/>
    <w:rsid w:val="008156AB"/>
    <w:rsid w:val="00815982"/>
    <w:rsid w:val="00817B2E"/>
    <w:rsid w:val="00817F50"/>
    <w:rsid w:val="0082113F"/>
    <w:rsid w:val="00825224"/>
    <w:rsid w:val="00826899"/>
    <w:rsid w:val="00826DA9"/>
    <w:rsid w:val="008271C8"/>
    <w:rsid w:val="0083012A"/>
    <w:rsid w:val="00831BA4"/>
    <w:rsid w:val="00831EAA"/>
    <w:rsid w:val="008323C6"/>
    <w:rsid w:val="0083276E"/>
    <w:rsid w:val="00832BF2"/>
    <w:rsid w:val="00832F94"/>
    <w:rsid w:val="008345D7"/>
    <w:rsid w:val="008349FA"/>
    <w:rsid w:val="008358C8"/>
    <w:rsid w:val="00835E60"/>
    <w:rsid w:val="00836C68"/>
    <w:rsid w:val="008416A5"/>
    <w:rsid w:val="0084395B"/>
    <w:rsid w:val="00843F33"/>
    <w:rsid w:val="00844564"/>
    <w:rsid w:val="008455C2"/>
    <w:rsid w:val="00845676"/>
    <w:rsid w:val="00845835"/>
    <w:rsid w:val="00845913"/>
    <w:rsid w:val="008460BE"/>
    <w:rsid w:val="00846226"/>
    <w:rsid w:val="00846465"/>
    <w:rsid w:val="008468D9"/>
    <w:rsid w:val="00846ABD"/>
    <w:rsid w:val="00846D8B"/>
    <w:rsid w:val="00850793"/>
    <w:rsid w:val="00850FA3"/>
    <w:rsid w:val="008543DD"/>
    <w:rsid w:val="00861F8D"/>
    <w:rsid w:val="00862E56"/>
    <w:rsid w:val="00863252"/>
    <w:rsid w:val="00864D69"/>
    <w:rsid w:val="00870A1B"/>
    <w:rsid w:val="00870E73"/>
    <w:rsid w:val="00874747"/>
    <w:rsid w:val="008778FD"/>
    <w:rsid w:val="008810F5"/>
    <w:rsid w:val="00881EFC"/>
    <w:rsid w:val="008847CA"/>
    <w:rsid w:val="00884CAA"/>
    <w:rsid w:val="008859AC"/>
    <w:rsid w:val="008869EA"/>
    <w:rsid w:val="0089063E"/>
    <w:rsid w:val="00890B6D"/>
    <w:rsid w:val="00894068"/>
    <w:rsid w:val="0089588B"/>
    <w:rsid w:val="00895D4E"/>
    <w:rsid w:val="00896D89"/>
    <w:rsid w:val="008976FA"/>
    <w:rsid w:val="00897737"/>
    <w:rsid w:val="00897A95"/>
    <w:rsid w:val="008A0D96"/>
    <w:rsid w:val="008A1E2E"/>
    <w:rsid w:val="008A3BAE"/>
    <w:rsid w:val="008A4DC0"/>
    <w:rsid w:val="008A502A"/>
    <w:rsid w:val="008A74CC"/>
    <w:rsid w:val="008B2D02"/>
    <w:rsid w:val="008B6FDD"/>
    <w:rsid w:val="008B79A2"/>
    <w:rsid w:val="008B7D4B"/>
    <w:rsid w:val="008C388E"/>
    <w:rsid w:val="008C435C"/>
    <w:rsid w:val="008C45B4"/>
    <w:rsid w:val="008C531E"/>
    <w:rsid w:val="008C626A"/>
    <w:rsid w:val="008C733A"/>
    <w:rsid w:val="008D06F2"/>
    <w:rsid w:val="008D1413"/>
    <w:rsid w:val="008D158F"/>
    <w:rsid w:val="008D5A3E"/>
    <w:rsid w:val="008D6354"/>
    <w:rsid w:val="008D6866"/>
    <w:rsid w:val="008E07DE"/>
    <w:rsid w:val="008E0881"/>
    <w:rsid w:val="008E122C"/>
    <w:rsid w:val="008E1CBA"/>
    <w:rsid w:val="008E2533"/>
    <w:rsid w:val="008E47B4"/>
    <w:rsid w:val="008E59B6"/>
    <w:rsid w:val="008E620D"/>
    <w:rsid w:val="008E7F1E"/>
    <w:rsid w:val="008F2804"/>
    <w:rsid w:val="008F34B0"/>
    <w:rsid w:val="008F390D"/>
    <w:rsid w:val="008F3DDD"/>
    <w:rsid w:val="008F6A93"/>
    <w:rsid w:val="00901EC7"/>
    <w:rsid w:val="009030B4"/>
    <w:rsid w:val="009054B8"/>
    <w:rsid w:val="009071BC"/>
    <w:rsid w:val="00907F15"/>
    <w:rsid w:val="009129A7"/>
    <w:rsid w:val="009142BB"/>
    <w:rsid w:val="0091626D"/>
    <w:rsid w:val="009165C5"/>
    <w:rsid w:val="00917A20"/>
    <w:rsid w:val="00917EF1"/>
    <w:rsid w:val="009206B1"/>
    <w:rsid w:val="00920A3D"/>
    <w:rsid w:val="00921D15"/>
    <w:rsid w:val="00924FB9"/>
    <w:rsid w:val="00927326"/>
    <w:rsid w:val="009317B4"/>
    <w:rsid w:val="00931A98"/>
    <w:rsid w:val="00932AFB"/>
    <w:rsid w:val="00933212"/>
    <w:rsid w:val="0093338F"/>
    <w:rsid w:val="00935DBD"/>
    <w:rsid w:val="009378D9"/>
    <w:rsid w:val="00941262"/>
    <w:rsid w:val="00942AF6"/>
    <w:rsid w:val="009459D4"/>
    <w:rsid w:val="00947416"/>
    <w:rsid w:val="00947E48"/>
    <w:rsid w:val="00947E84"/>
    <w:rsid w:val="00951734"/>
    <w:rsid w:val="00952D7E"/>
    <w:rsid w:val="009548E2"/>
    <w:rsid w:val="00955465"/>
    <w:rsid w:val="00955483"/>
    <w:rsid w:val="0095562A"/>
    <w:rsid w:val="00955BC3"/>
    <w:rsid w:val="00955D2C"/>
    <w:rsid w:val="009561CA"/>
    <w:rsid w:val="00956A9E"/>
    <w:rsid w:val="00956EC3"/>
    <w:rsid w:val="00961E09"/>
    <w:rsid w:val="009620C5"/>
    <w:rsid w:val="00964CDC"/>
    <w:rsid w:val="00967A22"/>
    <w:rsid w:val="00971BE2"/>
    <w:rsid w:val="00973CAB"/>
    <w:rsid w:val="00977683"/>
    <w:rsid w:val="00977AEF"/>
    <w:rsid w:val="00981592"/>
    <w:rsid w:val="0098166E"/>
    <w:rsid w:val="00984792"/>
    <w:rsid w:val="00985C32"/>
    <w:rsid w:val="009922A6"/>
    <w:rsid w:val="00992DC2"/>
    <w:rsid w:val="00992E00"/>
    <w:rsid w:val="009954D7"/>
    <w:rsid w:val="00996967"/>
    <w:rsid w:val="0099763D"/>
    <w:rsid w:val="009A046A"/>
    <w:rsid w:val="009A21EA"/>
    <w:rsid w:val="009A361B"/>
    <w:rsid w:val="009A51D9"/>
    <w:rsid w:val="009A65B8"/>
    <w:rsid w:val="009A6829"/>
    <w:rsid w:val="009A75B1"/>
    <w:rsid w:val="009A7D3B"/>
    <w:rsid w:val="009B03A3"/>
    <w:rsid w:val="009B21A2"/>
    <w:rsid w:val="009B55C9"/>
    <w:rsid w:val="009B601B"/>
    <w:rsid w:val="009B6A9E"/>
    <w:rsid w:val="009B7C49"/>
    <w:rsid w:val="009C17C7"/>
    <w:rsid w:val="009C1CB9"/>
    <w:rsid w:val="009C1D90"/>
    <w:rsid w:val="009C3D45"/>
    <w:rsid w:val="009C3DE2"/>
    <w:rsid w:val="009C41AD"/>
    <w:rsid w:val="009C56DA"/>
    <w:rsid w:val="009C58DF"/>
    <w:rsid w:val="009C616C"/>
    <w:rsid w:val="009C6215"/>
    <w:rsid w:val="009C747D"/>
    <w:rsid w:val="009C7757"/>
    <w:rsid w:val="009C78DA"/>
    <w:rsid w:val="009D05FD"/>
    <w:rsid w:val="009D09F4"/>
    <w:rsid w:val="009D1193"/>
    <w:rsid w:val="009D3075"/>
    <w:rsid w:val="009D5663"/>
    <w:rsid w:val="009D6476"/>
    <w:rsid w:val="009D683E"/>
    <w:rsid w:val="009E1033"/>
    <w:rsid w:val="009E123D"/>
    <w:rsid w:val="009E37B2"/>
    <w:rsid w:val="009E49A1"/>
    <w:rsid w:val="009F337E"/>
    <w:rsid w:val="009F53B0"/>
    <w:rsid w:val="009F6727"/>
    <w:rsid w:val="009F73E1"/>
    <w:rsid w:val="009F74C4"/>
    <w:rsid w:val="009F7EDF"/>
    <w:rsid w:val="00A0117A"/>
    <w:rsid w:val="00A011A1"/>
    <w:rsid w:val="00A02B49"/>
    <w:rsid w:val="00A03F2F"/>
    <w:rsid w:val="00A04044"/>
    <w:rsid w:val="00A057BA"/>
    <w:rsid w:val="00A10642"/>
    <w:rsid w:val="00A10FC6"/>
    <w:rsid w:val="00A13B23"/>
    <w:rsid w:val="00A13C62"/>
    <w:rsid w:val="00A13F34"/>
    <w:rsid w:val="00A15410"/>
    <w:rsid w:val="00A16F9B"/>
    <w:rsid w:val="00A20897"/>
    <w:rsid w:val="00A2160E"/>
    <w:rsid w:val="00A2270F"/>
    <w:rsid w:val="00A23DC8"/>
    <w:rsid w:val="00A250CC"/>
    <w:rsid w:val="00A25623"/>
    <w:rsid w:val="00A27449"/>
    <w:rsid w:val="00A306D9"/>
    <w:rsid w:val="00A33228"/>
    <w:rsid w:val="00A33FA2"/>
    <w:rsid w:val="00A34C76"/>
    <w:rsid w:val="00A3660D"/>
    <w:rsid w:val="00A4109D"/>
    <w:rsid w:val="00A4115E"/>
    <w:rsid w:val="00A436D1"/>
    <w:rsid w:val="00A45AB8"/>
    <w:rsid w:val="00A45D6A"/>
    <w:rsid w:val="00A46863"/>
    <w:rsid w:val="00A46CE2"/>
    <w:rsid w:val="00A50E54"/>
    <w:rsid w:val="00A54A69"/>
    <w:rsid w:val="00A5740F"/>
    <w:rsid w:val="00A60B10"/>
    <w:rsid w:val="00A60EBA"/>
    <w:rsid w:val="00A61C01"/>
    <w:rsid w:val="00A62BB1"/>
    <w:rsid w:val="00A65DD2"/>
    <w:rsid w:val="00A66A7C"/>
    <w:rsid w:val="00A71349"/>
    <w:rsid w:val="00A72EA8"/>
    <w:rsid w:val="00A75444"/>
    <w:rsid w:val="00A76400"/>
    <w:rsid w:val="00A80067"/>
    <w:rsid w:val="00A8075B"/>
    <w:rsid w:val="00A8174E"/>
    <w:rsid w:val="00A833B2"/>
    <w:rsid w:val="00A84733"/>
    <w:rsid w:val="00A87542"/>
    <w:rsid w:val="00A87805"/>
    <w:rsid w:val="00A910F1"/>
    <w:rsid w:val="00A91AD8"/>
    <w:rsid w:val="00A91F2B"/>
    <w:rsid w:val="00A925B0"/>
    <w:rsid w:val="00A94120"/>
    <w:rsid w:val="00A94D41"/>
    <w:rsid w:val="00A952A8"/>
    <w:rsid w:val="00A96128"/>
    <w:rsid w:val="00A96561"/>
    <w:rsid w:val="00A9771F"/>
    <w:rsid w:val="00A97802"/>
    <w:rsid w:val="00AA4137"/>
    <w:rsid w:val="00AA5A6B"/>
    <w:rsid w:val="00AA6E81"/>
    <w:rsid w:val="00AA6FD3"/>
    <w:rsid w:val="00AB029F"/>
    <w:rsid w:val="00AB19FA"/>
    <w:rsid w:val="00AB5C66"/>
    <w:rsid w:val="00AB674F"/>
    <w:rsid w:val="00AB7518"/>
    <w:rsid w:val="00AB7FBC"/>
    <w:rsid w:val="00AC0C97"/>
    <w:rsid w:val="00AC2007"/>
    <w:rsid w:val="00AC2C31"/>
    <w:rsid w:val="00AC3E23"/>
    <w:rsid w:val="00AC572E"/>
    <w:rsid w:val="00AC6EF2"/>
    <w:rsid w:val="00AC6F50"/>
    <w:rsid w:val="00AC797A"/>
    <w:rsid w:val="00AC7C98"/>
    <w:rsid w:val="00AD29BA"/>
    <w:rsid w:val="00AD2B57"/>
    <w:rsid w:val="00AD331C"/>
    <w:rsid w:val="00AD4508"/>
    <w:rsid w:val="00AD4BFE"/>
    <w:rsid w:val="00AE02D1"/>
    <w:rsid w:val="00AE065A"/>
    <w:rsid w:val="00AE1066"/>
    <w:rsid w:val="00AE22B7"/>
    <w:rsid w:val="00AE502F"/>
    <w:rsid w:val="00AE6232"/>
    <w:rsid w:val="00AF135C"/>
    <w:rsid w:val="00AF3757"/>
    <w:rsid w:val="00AF56BB"/>
    <w:rsid w:val="00B0027E"/>
    <w:rsid w:val="00B01937"/>
    <w:rsid w:val="00B01ECD"/>
    <w:rsid w:val="00B02588"/>
    <w:rsid w:val="00B05D4A"/>
    <w:rsid w:val="00B0677A"/>
    <w:rsid w:val="00B071FE"/>
    <w:rsid w:val="00B10C36"/>
    <w:rsid w:val="00B10E3F"/>
    <w:rsid w:val="00B12C73"/>
    <w:rsid w:val="00B13E13"/>
    <w:rsid w:val="00B14F94"/>
    <w:rsid w:val="00B155F3"/>
    <w:rsid w:val="00B17E2D"/>
    <w:rsid w:val="00B20A7A"/>
    <w:rsid w:val="00B21171"/>
    <w:rsid w:val="00B216A5"/>
    <w:rsid w:val="00B217ED"/>
    <w:rsid w:val="00B22451"/>
    <w:rsid w:val="00B22E01"/>
    <w:rsid w:val="00B23E26"/>
    <w:rsid w:val="00B243CE"/>
    <w:rsid w:val="00B266AB"/>
    <w:rsid w:val="00B26C54"/>
    <w:rsid w:val="00B27563"/>
    <w:rsid w:val="00B277ED"/>
    <w:rsid w:val="00B27BD3"/>
    <w:rsid w:val="00B30FEE"/>
    <w:rsid w:val="00B3326A"/>
    <w:rsid w:val="00B339D2"/>
    <w:rsid w:val="00B33E6B"/>
    <w:rsid w:val="00B34D56"/>
    <w:rsid w:val="00B35981"/>
    <w:rsid w:val="00B35FC0"/>
    <w:rsid w:val="00B42755"/>
    <w:rsid w:val="00B42DA9"/>
    <w:rsid w:val="00B43D76"/>
    <w:rsid w:val="00B44515"/>
    <w:rsid w:val="00B44FF0"/>
    <w:rsid w:val="00B50BAA"/>
    <w:rsid w:val="00B50E1B"/>
    <w:rsid w:val="00B53199"/>
    <w:rsid w:val="00B5521D"/>
    <w:rsid w:val="00B562E0"/>
    <w:rsid w:val="00B57B0E"/>
    <w:rsid w:val="00B60369"/>
    <w:rsid w:val="00B64221"/>
    <w:rsid w:val="00B65DD3"/>
    <w:rsid w:val="00B66B45"/>
    <w:rsid w:val="00B70919"/>
    <w:rsid w:val="00B70DF6"/>
    <w:rsid w:val="00B71875"/>
    <w:rsid w:val="00B71EFF"/>
    <w:rsid w:val="00B73103"/>
    <w:rsid w:val="00B742F6"/>
    <w:rsid w:val="00B750D1"/>
    <w:rsid w:val="00B754FA"/>
    <w:rsid w:val="00B80741"/>
    <w:rsid w:val="00B820A6"/>
    <w:rsid w:val="00B821ED"/>
    <w:rsid w:val="00B86781"/>
    <w:rsid w:val="00B879EA"/>
    <w:rsid w:val="00B9010B"/>
    <w:rsid w:val="00B90606"/>
    <w:rsid w:val="00B927BE"/>
    <w:rsid w:val="00B92D64"/>
    <w:rsid w:val="00B93956"/>
    <w:rsid w:val="00B93C02"/>
    <w:rsid w:val="00B9465D"/>
    <w:rsid w:val="00B947CC"/>
    <w:rsid w:val="00B94907"/>
    <w:rsid w:val="00B94A2B"/>
    <w:rsid w:val="00B95E44"/>
    <w:rsid w:val="00B97951"/>
    <w:rsid w:val="00BA057E"/>
    <w:rsid w:val="00BA3B0D"/>
    <w:rsid w:val="00BA3C5D"/>
    <w:rsid w:val="00BA497C"/>
    <w:rsid w:val="00BA7DDB"/>
    <w:rsid w:val="00BB084F"/>
    <w:rsid w:val="00BB1C6D"/>
    <w:rsid w:val="00BB24D6"/>
    <w:rsid w:val="00BB37EA"/>
    <w:rsid w:val="00BB4D5A"/>
    <w:rsid w:val="00BB6F3F"/>
    <w:rsid w:val="00BC056B"/>
    <w:rsid w:val="00BC09C7"/>
    <w:rsid w:val="00BC0B52"/>
    <w:rsid w:val="00BC2508"/>
    <w:rsid w:val="00BC2EAA"/>
    <w:rsid w:val="00BC3BA5"/>
    <w:rsid w:val="00BC67EB"/>
    <w:rsid w:val="00BC68E3"/>
    <w:rsid w:val="00BC7449"/>
    <w:rsid w:val="00BC7D7B"/>
    <w:rsid w:val="00BD0100"/>
    <w:rsid w:val="00BD0A82"/>
    <w:rsid w:val="00BD1173"/>
    <w:rsid w:val="00BD14E7"/>
    <w:rsid w:val="00BD3C08"/>
    <w:rsid w:val="00BD7BD6"/>
    <w:rsid w:val="00BE1D77"/>
    <w:rsid w:val="00BE2F1D"/>
    <w:rsid w:val="00BE427D"/>
    <w:rsid w:val="00BE7D0E"/>
    <w:rsid w:val="00BF1690"/>
    <w:rsid w:val="00BF1D3F"/>
    <w:rsid w:val="00BF2059"/>
    <w:rsid w:val="00BF2915"/>
    <w:rsid w:val="00BF3B0D"/>
    <w:rsid w:val="00BF46C0"/>
    <w:rsid w:val="00BF4A52"/>
    <w:rsid w:val="00BF4D2A"/>
    <w:rsid w:val="00BF58CA"/>
    <w:rsid w:val="00C009A0"/>
    <w:rsid w:val="00C017D1"/>
    <w:rsid w:val="00C01FB6"/>
    <w:rsid w:val="00C02CEE"/>
    <w:rsid w:val="00C0479C"/>
    <w:rsid w:val="00C06632"/>
    <w:rsid w:val="00C07EA5"/>
    <w:rsid w:val="00C10BB8"/>
    <w:rsid w:val="00C10C7C"/>
    <w:rsid w:val="00C114BF"/>
    <w:rsid w:val="00C13AB2"/>
    <w:rsid w:val="00C1597F"/>
    <w:rsid w:val="00C15DC4"/>
    <w:rsid w:val="00C17079"/>
    <w:rsid w:val="00C2047E"/>
    <w:rsid w:val="00C20F4D"/>
    <w:rsid w:val="00C21CF8"/>
    <w:rsid w:val="00C221C0"/>
    <w:rsid w:val="00C225F0"/>
    <w:rsid w:val="00C22F97"/>
    <w:rsid w:val="00C2446B"/>
    <w:rsid w:val="00C24E32"/>
    <w:rsid w:val="00C25183"/>
    <w:rsid w:val="00C27463"/>
    <w:rsid w:val="00C2783F"/>
    <w:rsid w:val="00C30A9C"/>
    <w:rsid w:val="00C31393"/>
    <w:rsid w:val="00C332CE"/>
    <w:rsid w:val="00C34399"/>
    <w:rsid w:val="00C36BCD"/>
    <w:rsid w:val="00C410DA"/>
    <w:rsid w:val="00C41471"/>
    <w:rsid w:val="00C415B0"/>
    <w:rsid w:val="00C47247"/>
    <w:rsid w:val="00C47856"/>
    <w:rsid w:val="00C50D10"/>
    <w:rsid w:val="00C51A70"/>
    <w:rsid w:val="00C55B9E"/>
    <w:rsid w:val="00C55CC9"/>
    <w:rsid w:val="00C56BF1"/>
    <w:rsid w:val="00C56FF1"/>
    <w:rsid w:val="00C618DB"/>
    <w:rsid w:val="00C62639"/>
    <w:rsid w:val="00C6405C"/>
    <w:rsid w:val="00C645B7"/>
    <w:rsid w:val="00C64832"/>
    <w:rsid w:val="00C663C0"/>
    <w:rsid w:val="00C663F7"/>
    <w:rsid w:val="00C667C7"/>
    <w:rsid w:val="00C673B9"/>
    <w:rsid w:val="00C70661"/>
    <w:rsid w:val="00C7279C"/>
    <w:rsid w:val="00C74236"/>
    <w:rsid w:val="00C74A68"/>
    <w:rsid w:val="00C77F70"/>
    <w:rsid w:val="00C80C95"/>
    <w:rsid w:val="00C80D8D"/>
    <w:rsid w:val="00C829D4"/>
    <w:rsid w:val="00C83348"/>
    <w:rsid w:val="00C83ABF"/>
    <w:rsid w:val="00C83FF8"/>
    <w:rsid w:val="00C84015"/>
    <w:rsid w:val="00C8606D"/>
    <w:rsid w:val="00C862F3"/>
    <w:rsid w:val="00C91832"/>
    <w:rsid w:val="00C91E3A"/>
    <w:rsid w:val="00C9200C"/>
    <w:rsid w:val="00C922B5"/>
    <w:rsid w:val="00C94297"/>
    <w:rsid w:val="00C950AE"/>
    <w:rsid w:val="00CA0303"/>
    <w:rsid w:val="00CA08DB"/>
    <w:rsid w:val="00CA6305"/>
    <w:rsid w:val="00CA68EB"/>
    <w:rsid w:val="00CC19C2"/>
    <w:rsid w:val="00CC1CBD"/>
    <w:rsid w:val="00CC2131"/>
    <w:rsid w:val="00CC2832"/>
    <w:rsid w:val="00CD082B"/>
    <w:rsid w:val="00CD40BE"/>
    <w:rsid w:val="00CD55BD"/>
    <w:rsid w:val="00CD60B7"/>
    <w:rsid w:val="00CD708C"/>
    <w:rsid w:val="00CE048E"/>
    <w:rsid w:val="00CE0C24"/>
    <w:rsid w:val="00CE26DE"/>
    <w:rsid w:val="00CE2C46"/>
    <w:rsid w:val="00CE3694"/>
    <w:rsid w:val="00CE3865"/>
    <w:rsid w:val="00CE4AA1"/>
    <w:rsid w:val="00CE7066"/>
    <w:rsid w:val="00CF1A12"/>
    <w:rsid w:val="00CF233B"/>
    <w:rsid w:val="00CF3CC5"/>
    <w:rsid w:val="00CF4167"/>
    <w:rsid w:val="00CF63DC"/>
    <w:rsid w:val="00D017E1"/>
    <w:rsid w:val="00D035C3"/>
    <w:rsid w:val="00D061B6"/>
    <w:rsid w:val="00D07EE4"/>
    <w:rsid w:val="00D1069F"/>
    <w:rsid w:val="00D10982"/>
    <w:rsid w:val="00D113A2"/>
    <w:rsid w:val="00D20214"/>
    <w:rsid w:val="00D20215"/>
    <w:rsid w:val="00D20233"/>
    <w:rsid w:val="00D20448"/>
    <w:rsid w:val="00D25FAF"/>
    <w:rsid w:val="00D33F0C"/>
    <w:rsid w:val="00D34617"/>
    <w:rsid w:val="00D35CCD"/>
    <w:rsid w:val="00D363C9"/>
    <w:rsid w:val="00D36C22"/>
    <w:rsid w:val="00D36D2C"/>
    <w:rsid w:val="00D3760D"/>
    <w:rsid w:val="00D41D76"/>
    <w:rsid w:val="00D43467"/>
    <w:rsid w:val="00D439A1"/>
    <w:rsid w:val="00D47CC0"/>
    <w:rsid w:val="00D50060"/>
    <w:rsid w:val="00D50391"/>
    <w:rsid w:val="00D53190"/>
    <w:rsid w:val="00D57262"/>
    <w:rsid w:val="00D57E8E"/>
    <w:rsid w:val="00D60C46"/>
    <w:rsid w:val="00D63736"/>
    <w:rsid w:val="00D64081"/>
    <w:rsid w:val="00D641DB"/>
    <w:rsid w:val="00D649D1"/>
    <w:rsid w:val="00D65E1D"/>
    <w:rsid w:val="00D7072D"/>
    <w:rsid w:val="00D73759"/>
    <w:rsid w:val="00D74C4E"/>
    <w:rsid w:val="00D75396"/>
    <w:rsid w:val="00D80154"/>
    <w:rsid w:val="00D809D3"/>
    <w:rsid w:val="00D81CDB"/>
    <w:rsid w:val="00D81EEB"/>
    <w:rsid w:val="00D82E51"/>
    <w:rsid w:val="00D844E4"/>
    <w:rsid w:val="00D8540B"/>
    <w:rsid w:val="00D85567"/>
    <w:rsid w:val="00D86460"/>
    <w:rsid w:val="00D94B80"/>
    <w:rsid w:val="00D96333"/>
    <w:rsid w:val="00D974DC"/>
    <w:rsid w:val="00DA0454"/>
    <w:rsid w:val="00DA0BC8"/>
    <w:rsid w:val="00DA0C3E"/>
    <w:rsid w:val="00DA1E25"/>
    <w:rsid w:val="00DA2422"/>
    <w:rsid w:val="00DA2C6B"/>
    <w:rsid w:val="00DA58AD"/>
    <w:rsid w:val="00DB06AA"/>
    <w:rsid w:val="00DB15CD"/>
    <w:rsid w:val="00DB1A48"/>
    <w:rsid w:val="00DB2274"/>
    <w:rsid w:val="00DB337D"/>
    <w:rsid w:val="00DB3567"/>
    <w:rsid w:val="00DB3EBB"/>
    <w:rsid w:val="00DB48B4"/>
    <w:rsid w:val="00DB499D"/>
    <w:rsid w:val="00DB7D83"/>
    <w:rsid w:val="00DC035D"/>
    <w:rsid w:val="00DC0ACA"/>
    <w:rsid w:val="00DC193A"/>
    <w:rsid w:val="00DC22DA"/>
    <w:rsid w:val="00DC305F"/>
    <w:rsid w:val="00DC3A8F"/>
    <w:rsid w:val="00DC444E"/>
    <w:rsid w:val="00DC5C3E"/>
    <w:rsid w:val="00DC6693"/>
    <w:rsid w:val="00DD0D43"/>
    <w:rsid w:val="00DD17D6"/>
    <w:rsid w:val="00DD1D57"/>
    <w:rsid w:val="00DD2865"/>
    <w:rsid w:val="00DD3185"/>
    <w:rsid w:val="00DD4271"/>
    <w:rsid w:val="00DD46B2"/>
    <w:rsid w:val="00DD5211"/>
    <w:rsid w:val="00DD52AF"/>
    <w:rsid w:val="00DD587E"/>
    <w:rsid w:val="00DD752A"/>
    <w:rsid w:val="00DD7D1D"/>
    <w:rsid w:val="00DE1025"/>
    <w:rsid w:val="00DE296E"/>
    <w:rsid w:val="00DE4950"/>
    <w:rsid w:val="00DE57D9"/>
    <w:rsid w:val="00DE5F41"/>
    <w:rsid w:val="00DE6682"/>
    <w:rsid w:val="00DE6A4B"/>
    <w:rsid w:val="00DF0165"/>
    <w:rsid w:val="00DF02F8"/>
    <w:rsid w:val="00DF03AA"/>
    <w:rsid w:val="00DF2811"/>
    <w:rsid w:val="00DF5BFE"/>
    <w:rsid w:val="00DF719C"/>
    <w:rsid w:val="00DF7438"/>
    <w:rsid w:val="00DF76AF"/>
    <w:rsid w:val="00E00AF0"/>
    <w:rsid w:val="00E01C0C"/>
    <w:rsid w:val="00E025CE"/>
    <w:rsid w:val="00E02907"/>
    <w:rsid w:val="00E02923"/>
    <w:rsid w:val="00E04A61"/>
    <w:rsid w:val="00E04B79"/>
    <w:rsid w:val="00E05FB0"/>
    <w:rsid w:val="00E110E3"/>
    <w:rsid w:val="00E11BCE"/>
    <w:rsid w:val="00E14B24"/>
    <w:rsid w:val="00E15704"/>
    <w:rsid w:val="00E17DB6"/>
    <w:rsid w:val="00E21885"/>
    <w:rsid w:val="00E22FDC"/>
    <w:rsid w:val="00E23436"/>
    <w:rsid w:val="00E23E87"/>
    <w:rsid w:val="00E26648"/>
    <w:rsid w:val="00E2739C"/>
    <w:rsid w:val="00E273FA"/>
    <w:rsid w:val="00E2748D"/>
    <w:rsid w:val="00E2792C"/>
    <w:rsid w:val="00E27C38"/>
    <w:rsid w:val="00E30376"/>
    <w:rsid w:val="00E31BB9"/>
    <w:rsid w:val="00E32306"/>
    <w:rsid w:val="00E34D57"/>
    <w:rsid w:val="00E34EA3"/>
    <w:rsid w:val="00E35CF4"/>
    <w:rsid w:val="00E40E98"/>
    <w:rsid w:val="00E41C26"/>
    <w:rsid w:val="00E42A7C"/>
    <w:rsid w:val="00E43451"/>
    <w:rsid w:val="00E43C42"/>
    <w:rsid w:val="00E4738E"/>
    <w:rsid w:val="00E514EF"/>
    <w:rsid w:val="00E51513"/>
    <w:rsid w:val="00E5182A"/>
    <w:rsid w:val="00E523AC"/>
    <w:rsid w:val="00E53DEB"/>
    <w:rsid w:val="00E5554F"/>
    <w:rsid w:val="00E557C0"/>
    <w:rsid w:val="00E60BA2"/>
    <w:rsid w:val="00E615B4"/>
    <w:rsid w:val="00E62DC1"/>
    <w:rsid w:val="00E62E1D"/>
    <w:rsid w:val="00E6352B"/>
    <w:rsid w:val="00E63B40"/>
    <w:rsid w:val="00E64912"/>
    <w:rsid w:val="00E64F04"/>
    <w:rsid w:val="00E64F55"/>
    <w:rsid w:val="00E66CFC"/>
    <w:rsid w:val="00E70275"/>
    <w:rsid w:val="00E753A1"/>
    <w:rsid w:val="00E75955"/>
    <w:rsid w:val="00E75FFE"/>
    <w:rsid w:val="00E76E6C"/>
    <w:rsid w:val="00E77584"/>
    <w:rsid w:val="00E77A01"/>
    <w:rsid w:val="00E813F0"/>
    <w:rsid w:val="00E82B3F"/>
    <w:rsid w:val="00E83120"/>
    <w:rsid w:val="00E83523"/>
    <w:rsid w:val="00E8412B"/>
    <w:rsid w:val="00E85CFA"/>
    <w:rsid w:val="00E8656A"/>
    <w:rsid w:val="00E86A97"/>
    <w:rsid w:val="00E92EA3"/>
    <w:rsid w:val="00E94026"/>
    <w:rsid w:val="00E951FD"/>
    <w:rsid w:val="00E95DCB"/>
    <w:rsid w:val="00E9634C"/>
    <w:rsid w:val="00E9650B"/>
    <w:rsid w:val="00E9675A"/>
    <w:rsid w:val="00EA194C"/>
    <w:rsid w:val="00EA1F46"/>
    <w:rsid w:val="00EA3286"/>
    <w:rsid w:val="00EA4BB0"/>
    <w:rsid w:val="00EA7076"/>
    <w:rsid w:val="00EB2C16"/>
    <w:rsid w:val="00EB4109"/>
    <w:rsid w:val="00EB4CB0"/>
    <w:rsid w:val="00EB7050"/>
    <w:rsid w:val="00EB79EC"/>
    <w:rsid w:val="00EC0CB8"/>
    <w:rsid w:val="00EC22E5"/>
    <w:rsid w:val="00EC2709"/>
    <w:rsid w:val="00EC4688"/>
    <w:rsid w:val="00EC499B"/>
    <w:rsid w:val="00EC6D95"/>
    <w:rsid w:val="00ED1132"/>
    <w:rsid w:val="00ED16D8"/>
    <w:rsid w:val="00ED27E0"/>
    <w:rsid w:val="00ED2A6D"/>
    <w:rsid w:val="00ED32AD"/>
    <w:rsid w:val="00ED383D"/>
    <w:rsid w:val="00ED413B"/>
    <w:rsid w:val="00ED683A"/>
    <w:rsid w:val="00EE0870"/>
    <w:rsid w:val="00EE1F57"/>
    <w:rsid w:val="00EE4D48"/>
    <w:rsid w:val="00EE6E83"/>
    <w:rsid w:val="00EE7647"/>
    <w:rsid w:val="00EF02A8"/>
    <w:rsid w:val="00EF06AD"/>
    <w:rsid w:val="00EF092D"/>
    <w:rsid w:val="00EF1500"/>
    <w:rsid w:val="00EF34F2"/>
    <w:rsid w:val="00EF3C3B"/>
    <w:rsid w:val="00EF44A5"/>
    <w:rsid w:val="00EF70C2"/>
    <w:rsid w:val="00F00509"/>
    <w:rsid w:val="00F02474"/>
    <w:rsid w:val="00F02EBC"/>
    <w:rsid w:val="00F04249"/>
    <w:rsid w:val="00F05A42"/>
    <w:rsid w:val="00F0757D"/>
    <w:rsid w:val="00F1007C"/>
    <w:rsid w:val="00F10158"/>
    <w:rsid w:val="00F10972"/>
    <w:rsid w:val="00F1099E"/>
    <w:rsid w:val="00F13090"/>
    <w:rsid w:val="00F13BCA"/>
    <w:rsid w:val="00F1551E"/>
    <w:rsid w:val="00F15B0E"/>
    <w:rsid w:val="00F15DD8"/>
    <w:rsid w:val="00F20D76"/>
    <w:rsid w:val="00F215E9"/>
    <w:rsid w:val="00F22F23"/>
    <w:rsid w:val="00F231BF"/>
    <w:rsid w:val="00F24153"/>
    <w:rsid w:val="00F24A0B"/>
    <w:rsid w:val="00F24A33"/>
    <w:rsid w:val="00F25521"/>
    <w:rsid w:val="00F2602F"/>
    <w:rsid w:val="00F2671F"/>
    <w:rsid w:val="00F27B81"/>
    <w:rsid w:val="00F31130"/>
    <w:rsid w:val="00F322D0"/>
    <w:rsid w:val="00F32E33"/>
    <w:rsid w:val="00F331AA"/>
    <w:rsid w:val="00F33FE4"/>
    <w:rsid w:val="00F36781"/>
    <w:rsid w:val="00F373D5"/>
    <w:rsid w:val="00F37A41"/>
    <w:rsid w:val="00F42A06"/>
    <w:rsid w:val="00F430A6"/>
    <w:rsid w:val="00F43341"/>
    <w:rsid w:val="00F43DBB"/>
    <w:rsid w:val="00F444FE"/>
    <w:rsid w:val="00F4479B"/>
    <w:rsid w:val="00F44CE9"/>
    <w:rsid w:val="00F45A9E"/>
    <w:rsid w:val="00F465F6"/>
    <w:rsid w:val="00F470A2"/>
    <w:rsid w:val="00F506C2"/>
    <w:rsid w:val="00F521C2"/>
    <w:rsid w:val="00F52738"/>
    <w:rsid w:val="00F53931"/>
    <w:rsid w:val="00F55160"/>
    <w:rsid w:val="00F57A71"/>
    <w:rsid w:val="00F57FF7"/>
    <w:rsid w:val="00F60377"/>
    <w:rsid w:val="00F61E44"/>
    <w:rsid w:val="00F62EFE"/>
    <w:rsid w:val="00F6300C"/>
    <w:rsid w:val="00F64291"/>
    <w:rsid w:val="00F65631"/>
    <w:rsid w:val="00F71AAD"/>
    <w:rsid w:val="00F72306"/>
    <w:rsid w:val="00F72F12"/>
    <w:rsid w:val="00F743AD"/>
    <w:rsid w:val="00F7498C"/>
    <w:rsid w:val="00F74B2B"/>
    <w:rsid w:val="00F74DA5"/>
    <w:rsid w:val="00F81A5F"/>
    <w:rsid w:val="00F842C2"/>
    <w:rsid w:val="00F84643"/>
    <w:rsid w:val="00F8617A"/>
    <w:rsid w:val="00F87D6B"/>
    <w:rsid w:val="00F90051"/>
    <w:rsid w:val="00F9041D"/>
    <w:rsid w:val="00F90E1D"/>
    <w:rsid w:val="00F90FDA"/>
    <w:rsid w:val="00F918E7"/>
    <w:rsid w:val="00F91CEA"/>
    <w:rsid w:val="00F931A9"/>
    <w:rsid w:val="00F93FBA"/>
    <w:rsid w:val="00F94019"/>
    <w:rsid w:val="00F948E0"/>
    <w:rsid w:val="00F949D8"/>
    <w:rsid w:val="00F95168"/>
    <w:rsid w:val="00F955AA"/>
    <w:rsid w:val="00FA038C"/>
    <w:rsid w:val="00FA1028"/>
    <w:rsid w:val="00FA407E"/>
    <w:rsid w:val="00FA5501"/>
    <w:rsid w:val="00FA7501"/>
    <w:rsid w:val="00FB348E"/>
    <w:rsid w:val="00FB410D"/>
    <w:rsid w:val="00FB4CED"/>
    <w:rsid w:val="00FB560A"/>
    <w:rsid w:val="00FB56A3"/>
    <w:rsid w:val="00FB6266"/>
    <w:rsid w:val="00FB6707"/>
    <w:rsid w:val="00FB7EA0"/>
    <w:rsid w:val="00FC03CE"/>
    <w:rsid w:val="00FC2A5B"/>
    <w:rsid w:val="00FC3837"/>
    <w:rsid w:val="00FC4530"/>
    <w:rsid w:val="00FC4A62"/>
    <w:rsid w:val="00FD0561"/>
    <w:rsid w:val="00FD0F73"/>
    <w:rsid w:val="00FD15F9"/>
    <w:rsid w:val="00FD3BEC"/>
    <w:rsid w:val="00FD5FA0"/>
    <w:rsid w:val="00FD69DE"/>
    <w:rsid w:val="00FE11A7"/>
    <w:rsid w:val="00FE3863"/>
    <w:rsid w:val="00FE427F"/>
    <w:rsid w:val="00FE4BEF"/>
    <w:rsid w:val="00FE673C"/>
    <w:rsid w:val="00FF095B"/>
    <w:rsid w:val="00FF0ACA"/>
    <w:rsid w:val="00FF2353"/>
    <w:rsid w:val="00FF3FC6"/>
    <w:rsid w:val="00FF566D"/>
    <w:rsid w:val="00FF79F8"/>
    <w:rsid w:val="00FF7F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E25E"/>
  <w15:docId w15:val="{FF10ED11-90E5-48FC-9C2E-9B3DB37E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D7B"/>
  </w:style>
  <w:style w:type="paragraph" w:styleId="Naslov1">
    <w:name w:val="heading 1"/>
    <w:basedOn w:val="Normal"/>
    <w:next w:val="Normal"/>
    <w:link w:val="Naslov1Char"/>
    <w:uiPriority w:val="9"/>
    <w:qFormat/>
    <w:rsid w:val="00C840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C74A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0924A2"/>
    <w:pPr>
      <w:spacing w:after="0" w:line="240" w:lineRule="auto"/>
    </w:pPr>
    <w:rPr>
      <w:sz w:val="20"/>
      <w:szCs w:val="20"/>
    </w:rPr>
  </w:style>
  <w:style w:type="character" w:customStyle="1" w:styleId="TekstfusnoteChar">
    <w:name w:val="Tekst fusnote Char"/>
    <w:basedOn w:val="Zadanifontodlomka"/>
    <w:link w:val="Tekstfusnote"/>
    <w:uiPriority w:val="99"/>
    <w:rsid w:val="000924A2"/>
    <w:rPr>
      <w:sz w:val="20"/>
      <w:szCs w:val="20"/>
    </w:rPr>
  </w:style>
  <w:style w:type="character" w:styleId="Referencafusnote">
    <w:name w:val="footnote reference"/>
    <w:basedOn w:val="Zadanifontodlomka"/>
    <w:uiPriority w:val="99"/>
    <w:semiHidden/>
    <w:unhideWhenUsed/>
    <w:rsid w:val="000924A2"/>
    <w:rPr>
      <w:vertAlign w:val="superscript"/>
    </w:rPr>
  </w:style>
  <w:style w:type="paragraph" w:styleId="Zaglavlje">
    <w:name w:val="header"/>
    <w:basedOn w:val="Normal"/>
    <w:link w:val="ZaglavljeChar"/>
    <w:uiPriority w:val="99"/>
    <w:unhideWhenUsed/>
    <w:rsid w:val="005B3EE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B3EE8"/>
  </w:style>
  <w:style w:type="paragraph" w:styleId="Podnoje">
    <w:name w:val="footer"/>
    <w:basedOn w:val="Normal"/>
    <w:link w:val="PodnojeChar"/>
    <w:uiPriority w:val="99"/>
    <w:unhideWhenUsed/>
    <w:rsid w:val="005B3EE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B3EE8"/>
  </w:style>
  <w:style w:type="table" w:styleId="Reetkatablice">
    <w:name w:val="Table Grid"/>
    <w:basedOn w:val="Obinatablica"/>
    <w:uiPriority w:val="59"/>
    <w:rsid w:val="000234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balonia">
    <w:name w:val="Balloon Text"/>
    <w:basedOn w:val="Normal"/>
    <w:link w:val="TekstbaloniaChar"/>
    <w:uiPriority w:val="99"/>
    <w:semiHidden/>
    <w:unhideWhenUsed/>
    <w:rsid w:val="008B7D4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B7D4B"/>
    <w:rPr>
      <w:rFonts w:ascii="Tahoma" w:hAnsi="Tahoma" w:cs="Tahoma"/>
      <w:sz w:val="16"/>
      <w:szCs w:val="16"/>
    </w:rPr>
  </w:style>
  <w:style w:type="character" w:styleId="Hiperveza">
    <w:name w:val="Hyperlink"/>
    <w:basedOn w:val="Zadanifontodlomka"/>
    <w:uiPriority w:val="99"/>
    <w:unhideWhenUsed/>
    <w:rsid w:val="00B70919"/>
    <w:rPr>
      <w:color w:val="0000FF" w:themeColor="hyperlink"/>
      <w:u w:val="single"/>
    </w:rPr>
  </w:style>
  <w:style w:type="character" w:styleId="Referencakomentara">
    <w:name w:val="annotation reference"/>
    <w:basedOn w:val="Zadanifontodlomka"/>
    <w:uiPriority w:val="99"/>
    <w:semiHidden/>
    <w:unhideWhenUsed/>
    <w:rsid w:val="009A75B1"/>
    <w:rPr>
      <w:sz w:val="16"/>
      <w:szCs w:val="16"/>
    </w:rPr>
  </w:style>
  <w:style w:type="paragraph" w:styleId="Tekstkomentara">
    <w:name w:val="annotation text"/>
    <w:basedOn w:val="Normal"/>
    <w:link w:val="TekstkomentaraChar"/>
    <w:uiPriority w:val="99"/>
    <w:semiHidden/>
    <w:unhideWhenUsed/>
    <w:rsid w:val="009A75B1"/>
    <w:pPr>
      <w:spacing w:line="240" w:lineRule="auto"/>
    </w:pPr>
    <w:rPr>
      <w:sz w:val="20"/>
      <w:szCs w:val="20"/>
    </w:rPr>
  </w:style>
  <w:style w:type="character" w:customStyle="1" w:styleId="TekstkomentaraChar">
    <w:name w:val="Tekst komentara Char"/>
    <w:basedOn w:val="Zadanifontodlomka"/>
    <w:link w:val="Tekstkomentara"/>
    <w:uiPriority w:val="99"/>
    <w:semiHidden/>
    <w:rsid w:val="009A75B1"/>
    <w:rPr>
      <w:sz w:val="20"/>
      <w:szCs w:val="20"/>
    </w:rPr>
  </w:style>
  <w:style w:type="paragraph" w:styleId="Predmetkomentara">
    <w:name w:val="annotation subject"/>
    <w:basedOn w:val="Tekstkomentara"/>
    <w:next w:val="Tekstkomentara"/>
    <w:link w:val="PredmetkomentaraChar"/>
    <w:uiPriority w:val="99"/>
    <w:semiHidden/>
    <w:unhideWhenUsed/>
    <w:rsid w:val="009A75B1"/>
    <w:rPr>
      <w:b/>
      <w:bCs/>
    </w:rPr>
  </w:style>
  <w:style w:type="character" w:customStyle="1" w:styleId="PredmetkomentaraChar">
    <w:name w:val="Predmet komentara Char"/>
    <w:basedOn w:val="TekstkomentaraChar"/>
    <w:link w:val="Predmetkomentara"/>
    <w:uiPriority w:val="99"/>
    <w:semiHidden/>
    <w:rsid w:val="009A75B1"/>
    <w:rPr>
      <w:b/>
      <w:bCs/>
      <w:sz w:val="20"/>
      <w:szCs w:val="20"/>
    </w:rPr>
  </w:style>
  <w:style w:type="paragraph" w:styleId="Odlomakpopisa">
    <w:name w:val="List Paragraph"/>
    <w:basedOn w:val="Normal"/>
    <w:uiPriority w:val="34"/>
    <w:qFormat/>
    <w:rsid w:val="00977AEF"/>
    <w:pPr>
      <w:ind w:left="720"/>
      <w:contextualSpacing/>
    </w:pPr>
  </w:style>
  <w:style w:type="character" w:customStyle="1" w:styleId="Naslov1Char">
    <w:name w:val="Naslov 1 Char"/>
    <w:basedOn w:val="Zadanifontodlomka"/>
    <w:link w:val="Naslov1"/>
    <w:uiPriority w:val="9"/>
    <w:rsid w:val="00C84015"/>
    <w:rPr>
      <w:rFonts w:asciiTheme="majorHAnsi" w:eastAsiaTheme="majorEastAsia" w:hAnsiTheme="majorHAnsi" w:cstheme="majorBidi"/>
      <w:color w:val="365F91" w:themeColor="accent1" w:themeShade="BF"/>
      <w:sz w:val="32"/>
      <w:szCs w:val="32"/>
    </w:rPr>
  </w:style>
  <w:style w:type="paragraph" w:styleId="TOCNaslov">
    <w:name w:val="TOC Heading"/>
    <w:basedOn w:val="Naslov1"/>
    <w:next w:val="Normal"/>
    <w:uiPriority w:val="39"/>
    <w:unhideWhenUsed/>
    <w:qFormat/>
    <w:rsid w:val="00C84015"/>
    <w:pPr>
      <w:spacing w:line="259" w:lineRule="auto"/>
      <w:outlineLvl w:val="9"/>
    </w:pPr>
    <w:rPr>
      <w:lang w:eastAsia="hr-HR"/>
    </w:rPr>
  </w:style>
  <w:style w:type="paragraph" w:styleId="Sadraj2">
    <w:name w:val="toc 2"/>
    <w:basedOn w:val="Normal"/>
    <w:next w:val="Normal"/>
    <w:autoRedefine/>
    <w:uiPriority w:val="39"/>
    <w:unhideWhenUsed/>
    <w:rsid w:val="00C84015"/>
    <w:pPr>
      <w:spacing w:after="100" w:line="259" w:lineRule="auto"/>
      <w:ind w:left="220"/>
    </w:pPr>
    <w:rPr>
      <w:rFonts w:eastAsiaTheme="minorEastAsia" w:cs="Times New Roman"/>
      <w:lang w:eastAsia="hr-HR"/>
    </w:rPr>
  </w:style>
  <w:style w:type="paragraph" w:styleId="Sadraj1">
    <w:name w:val="toc 1"/>
    <w:basedOn w:val="Normal"/>
    <w:next w:val="Normal"/>
    <w:autoRedefine/>
    <w:uiPriority w:val="39"/>
    <w:unhideWhenUsed/>
    <w:rsid w:val="00C84015"/>
    <w:pPr>
      <w:spacing w:after="100" w:line="259" w:lineRule="auto"/>
    </w:pPr>
    <w:rPr>
      <w:rFonts w:eastAsiaTheme="minorEastAsia" w:cs="Times New Roman"/>
      <w:lang w:eastAsia="hr-HR"/>
    </w:rPr>
  </w:style>
  <w:style w:type="paragraph" w:styleId="Sadraj3">
    <w:name w:val="toc 3"/>
    <w:basedOn w:val="Normal"/>
    <w:next w:val="Normal"/>
    <w:autoRedefine/>
    <w:uiPriority w:val="39"/>
    <w:unhideWhenUsed/>
    <w:rsid w:val="00C84015"/>
    <w:pPr>
      <w:spacing w:after="100" w:line="259" w:lineRule="auto"/>
      <w:ind w:left="440"/>
    </w:pPr>
    <w:rPr>
      <w:rFonts w:eastAsiaTheme="minorEastAsia" w:cs="Times New Roman"/>
      <w:lang w:eastAsia="hr-HR"/>
    </w:rPr>
  </w:style>
  <w:style w:type="character" w:customStyle="1" w:styleId="Naslov2Char">
    <w:name w:val="Naslov 2 Char"/>
    <w:basedOn w:val="Zadanifontodlomka"/>
    <w:link w:val="Naslov2"/>
    <w:uiPriority w:val="9"/>
    <w:semiHidden/>
    <w:rsid w:val="00C74A6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48380">
      <w:bodyDiv w:val="1"/>
      <w:marLeft w:val="0"/>
      <w:marRight w:val="0"/>
      <w:marTop w:val="0"/>
      <w:marBottom w:val="0"/>
      <w:divBdr>
        <w:top w:val="none" w:sz="0" w:space="0" w:color="auto"/>
        <w:left w:val="none" w:sz="0" w:space="0" w:color="auto"/>
        <w:bottom w:val="none" w:sz="0" w:space="0" w:color="auto"/>
        <w:right w:val="none" w:sz="0" w:space="0" w:color="auto"/>
      </w:divBdr>
    </w:div>
    <w:div w:id="533856850">
      <w:bodyDiv w:val="1"/>
      <w:marLeft w:val="0"/>
      <w:marRight w:val="0"/>
      <w:marTop w:val="0"/>
      <w:marBottom w:val="0"/>
      <w:divBdr>
        <w:top w:val="none" w:sz="0" w:space="0" w:color="auto"/>
        <w:left w:val="none" w:sz="0" w:space="0" w:color="auto"/>
        <w:bottom w:val="none" w:sz="0" w:space="0" w:color="auto"/>
        <w:right w:val="none" w:sz="0" w:space="0" w:color="auto"/>
      </w:divBdr>
      <w:divsChild>
        <w:div w:id="1671905996">
          <w:marLeft w:val="547"/>
          <w:marRight w:val="0"/>
          <w:marTop w:val="86"/>
          <w:marBottom w:val="0"/>
          <w:divBdr>
            <w:top w:val="none" w:sz="0" w:space="0" w:color="auto"/>
            <w:left w:val="none" w:sz="0" w:space="0" w:color="auto"/>
            <w:bottom w:val="none" w:sz="0" w:space="0" w:color="auto"/>
            <w:right w:val="none" w:sz="0" w:space="0" w:color="auto"/>
          </w:divBdr>
        </w:div>
      </w:divsChild>
    </w:div>
    <w:div w:id="587688374">
      <w:bodyDiv w:val="1"/>
      <w:marLeft w:val="0"/>
      <w:marRight w:val="0"/>
      <w:marTop w:val="0"/>
      <w:marBottom w:val="0"/>
      <w:divBdr>
        <w:top w:val="none" w:sz="0" w:space="0" w:color="auto"/>
        <w:left w:val="none" w:sz="0" w:space="0" w:color="auto"/>
        <w:bottom w:val="none" w:sz="0" w:space="0" w:color="auto"/>
        <w:right w:val="none" w:sz="0" w:space="0" w:color="auto"/>
      </w:divBdr>
      <w:divsChild>
        <w:div w:id="1373963488">
          <w:marLeft w:val="547"/>
          <w:marRight w:val="0"/>
          <w:marTop w:val="96"/>
          <w:marBottom w:val="0"/>
          <w:divBdr>
            <w:top w:val="none" w:sz="0" w:space="0" w:color="auto"/>
            <w:left w:val="none" w:sz="0" w:space="0" w:color="auto"/>
            <w:bottom w:val="none" w:sz="0" w:space="0" w:color="auto"/>
            <w:right w:val="none" w:sz="0" w:space="0" w:color="auto"/>
          </w:divBdr>
        </w:div>
        <w:div w:id="149836052">
          <w:marLeft w:val="547"/>
          <w:marRight w:val="0"/>
          <w:marTop w:val="96"/>
          <w:marBottom w:val="0"/>
          <w:divBdr>
            <w:top w:val="none" w:sz="0" w:space="0" w:color="auto"/>
            <w:left w:val="none" w:sz="0" w:space="0" w:color="auto"/>
            <w:bottom w:val="none" w:sz="0" w:space="0" w:color="auto"/>
            <w:right w:val="none" w:sz="0" w:space="0" w:color="auto"/>
          </w:divBdr>
        </w:div>
        <w:div w:id="524636376">
          <w:marLeft w:val="547"/>
          <w:marRight w:val="0"/>
          <w:marTop w:val="96"/>
          <w:marBottom w:val="0"/>
          <w:divBdr>
            <w:top w:val="none" w:sz="0" w:space="0" w:color="auto"/>
            <w:left w:val="none" w:sz="0" w:space="0" w:color="auto"/>
            <w:bottom w:val="none" w:sz="0" w:space="0" w:color="auto"/>
            <w:right w:val="none" w:sz="0" w:space="0" w:color="auto"/>
          </w:divBdr>
        </w:div>
        <w:div w:id="199707586">
          <w:marLeft w:val="547"/>
          <w:marRight w:val="0"/>
          <w:marTop w:val="96"/>
          <w:marBottom w:val="0"/>
          <w:divBdr>
            <w:top w:val="none" w:sz="0" w:space="0" w:color="auto"/>
            <w:left w:val="none" w:sz="0" w:space="0" w:color="auto"/>
            <w:bottom w:val="none" w:sz="0" w:space="0" w:color="auto"/>
            <w:right w:val="none" w:sz="0" w:space="0" w:color="auto"/>
          </w:divBdr>
        </w:div>
        <w:div w:id="1895000806">
          <w:marLeft w:val="547"/>
          <w:marRight w:val="0"/>
          <w:marTop w:val="96"/>
          <w:marBottom w:val="0"/>
          <w:divBdr>
            <w:top w:val="none" w:sz="0" w:space="0" w:color="auto"/>
            <w:left w:val="none" w:sz="0" w:space="0" w:color="auto"/>
            <w:bottom w:val="none" w:sz="0" w:space="0" w:color="auto"/>
            <w:right w:val="none" w:sz="0" w:space="0" w:color="auto"/>
          </w:divBdr>
        </w:div>
      </w:divsChild>
    </w:div>
    <w:div w:id="650450453">
      <w:bodyDiv w:val="1"/>
      <w:marLeft w:val="0"/>
      <w:marRight w:val="0"/>
      <w:marTop w:val="0"/>
      <w:marBottom w:val="0"/>
      <w:divBdr>
        <w:top w:val="none" w:sz="0" w:space="0" w:color="auto"/>
        <w:left w:val="none" w:sz="0" w:space="0" w:color="auto"/>
        <w:bottom w:val="none" w:sz="0" w:space="0" w:color="auto"/>
        <w:right w:val="none" w:sz="0" w:space="0" w:color="auto"/>
      </w:divBdr>
    </w:div>
    <w:div w:id="775439415">
      <w:bodyDiv w:val="1"/>
      <w:marLeft w:val="0"/>
      <w:marRight w:val="0"/>
      <w:marTop w:val="0"/>
      <w:marBottom w:val="0"/>
      <w:divBdr>
        <w:top w:val="none" w:sz="0" w:space="0" w:color="auto"/>
        <w:left w:val="none" w:sz="0" w:space="0" w:color="auto"/>
        <w:bottom w:val="none" w:sz="0" w:space="0" w:color="auto"/>
        <w:right w:val="none" w:sz="0" w:space="0" w:color="auto"/>
      </w:divBdr>
    </w:div>
    <w:div w:id="864899823">
      <w:bodyDiv w:val="1"/>
      <w:marLeft w:val="0"/>
      <w:marRight w:val="0"/>
      <w:marTop w:val="0"/>
      <w:marBottom w:val="0"/>
      <w:divBdr>
        <w:top w:val="none" w:sz="0" w:space="0" w:color="auto"/>
        <w:left w:val="none" w:sz="0" w:space="0" w:color="auto"/>
        <w:bottom w:val="none" w:sz="0" w:space="0" w:color="auto"/>
        <w:right w:val="none" w:sz="0" w:space="0" w:color="auto"/>
      </w:divBdr>
      <w:divsChild>
        <w:div w:id="704906176">
          <w:marLeft w:val="547"/>
          <w:marRight w:val="0"/>
          <w:marTop w:val="96"/>
          <w:marBottom w:val="0"/>
          <w:divBdr>
            <w:top w:val="none" w:sz="0" w:space="0" w:color="auto"/>
            <w:left w:val="none" w:sz="0" w:space="0" w:color="auto"/>
            <w:bottom w:val="none" w:sz="0" w:space="0" w:color="auto"/>
            <w:right w:val="none" w:sz="0" w:space="0" w:color="auto"/>
          </w:divBdr>
        </w:div>
        <w:div w:id="2001538183">
          <w:marLeft w:val="547"/>
          <w:marRight w:val="0"/>
          <w:marTop w:val="96"/>
          <w:marBottom w:val="0"/>
          <w:divBdr>
            <w:top w:val="none" w:sz="0" w:space="0" w:color="auto"/>
            <w:left w:val="none" w:sz="0" w:space="0" w:color="auto"/>
            <w:bottom w:val="none" w:sz="0" w:space="0" w:color="auto"/>
            <w:right w:val="none" w:sz="0" w:space="0" w:color="auto"/>
          </w:divBdr>
        </w:div>
      </w:divsChild>
    </w:div>
    <w:div w:id="877275275">
      <w:bodyDiv w:val="1"/>
      <w:marLeft w:val="0"/>
      <w:marRight w:val="0"/>
      <w:marTop w:val="0"/>
      <w:marBottom w:val="0"/>
      <w:divBdr>
        <w:top w:val="none" w:sz="0" w:space="0" w:color="auto"/>
        <w:left w:val="none" w:sz="0" w:space="0" w:color="auto"/>
        <w:bottom w:val="none" w:sz="0" w:space="0" w:color="auto"/>
        <w:right w:val="none" w:sz="0" w:space="0" w:color="auto"/>
      </w:divBdr>
      <w:divsChild>
        <w:div w:id="1781215742">
          <w:marLeft w:val="547"/>
          <w:marRight w:val="0"/>
          <w:marTop w:val="86"/>
          <w:marBottom w:val="0"/>
          <w:divBdr>
            <w:top w:val="none" w:sz="0" w:space="0" w:color="auto"/>
            <w:left w:val="none" w:sz="0" w:space="0" w:color="auto"/>
            <w:bottom w:val="none" w:sz="0" w:space="0" w:color="auto"/>
            <w:right w:val="none" w:sz="0" w:space="0" w:color="auto"/>
          </w:divBdr>
        </w:div>
        <w:div w:id="1678463356">
          <w:marLeft w:val="547"/>
          <w:marRight w:val="0"/>
          <w:marTop w:val="86"/>
          <w:marBottom w:val="0"/>
          <w:divBdr>
            <w:top w:val="none" w:sz="0" w:space="0" w:color="auto"/>
            <w:left w:val="none" w:sz="0" w:space="0" w:color="auto"/>
            <w:bottom w:val="none" w:sz="0" w:space="0" w:color="auto"/>
            <w:right w:val="none" w:sz="0" w:space="0" w:color="auto"/>
          </w:divBdr>
        </w:div>
        <w:div w:id="736823374">
          <w:marLeft w:val="547"/>
          <w:marRight w:val="0"/>
          <w:marTop w:val="86"/>
          <w:marBottom w:val="0"/>
          <w:divBdr>
            <w:top w:val="none" w:sz="0" w:space="0" w:color="auto"/>
            <w:left w:val="none" w:sz="0" w:space="0" w:color="auto"/>
            <w:bottom w:val="none" w:sz="0" w:space="0" w:color="auto"/>
            <w:right w:val="none" w:sz="0" w:space="0" w:color="auto"/>
          </w:divBdr>
        </w:div>
        <w:div w:id="882787946">
          <w:marLeft w:val="547"/>
          <w:marRight w:val="0"/>
          <w:marTop w:val="86"/>
          <w:marBottom w:val="0"/>
          <w:divBdr>
            <w:top w:val="none" w:sz="0" w:space="0" w:color="auto"/>
            <w:left w:val="none" w:sz="0" w:space="0" w:color="auto"/>
            <w:bottom w:val="none" w:sz="0" w:space="0" w:color="auto"/>
            <w:right w:val="none" w:sz="0" w:space="0" w:color="auto"/>
          </w:divBdr>
        </w:div>
        <w:div w:id="2049790542">
          <w:marLeft w:val="547"/>
          <w:marRight w:val="0"/>
          <w:marTop w:val="86"/>
          <w:marBottom w:val="0"/>
          <w:divBdr>
            <w:top w:val="none" w:sz="0" w:space="0" w:color="auto"/>
            <w:left w:val="none" w:sz="0" w:space="0" w:color="auto"/>
            <w:bottom w:val="none" w:sz="0" w:space="0" w:color="auto"/>
            <w:right w:val="none" w:sz="0" w:space="0" w:color="auto"/>
          </w:divBdr>
        </w:div>
        <w:div w:id="721027838">
          <w:marLeft w:val="547"/>
          <w:marRight w:val="0"/>
          <w:marTop w:val="86"/>
          <w:marBottom w:val="0"/>
          <w:divBdr>
            <w:top w:val="none" w:sz="0" w:space="0" w:color="auto"/>
            <w:left w:val="none" w:sz="0" w:space="0" w:color="auto"/>
            <w:bottom w:val="none" w:sz="0" w:space="0" w:color="auto"/>
            <w:right w:val="none" w:sz="0" w:space="0" w:color="auto"/>
          </w:divBdr>
        </w:div>
        <w:div w:id="1646281189">
          <w:marLeft w:val="547"/>
          <w:marRight w:val="0"/>
          <w:marTop w:val="86"/>
          <w:marBottom w:val="0"/>
          <w:divBdr>
            <w:top w:val="none" w:sz="0" w:space="0" w:color="auto"/>
            <w:left w:val="none" w:sz="0" w:space="0" w:color="auto"/>
            <w:bottom w:val="none" w:sz="0" w:space="0" w:color="auto"/>
            <w:right w:val="none" w:sz="0" w:space="0" w:color="auto"/>
          </w:divBdr>
        </w:div>
        <w:div w:id="167140649">
          <w:marLeft w:val="547"/>
          <w:marRight w:val="0"/>
          <w:marTop w:val="86"/>
          <w:marBottom w:val="0"/>
          <w:divBdr>
            <w:top w:val="none" w:sz="0" w:space="0" w:color="auto"/>
            <w:left w:val="none" w:sz="0" w:space="0" w:color="auto"/>
            <w:bottom w:val="none" w:sz="0" w:space="0" w:color="auto"/>
            <w:right w:val="none" w:sz="0" w:space="0" w:color="auto"/>
          </w:divBdr>
        </w:div>
        <w:div w:id="617613194">
          <w:marLeft w:val="547"/>
          <w:marRight w:val="0"/>
          <w:marTop w:val="86"/>
          <w:marBottom w:val="0"/>
          <w:divBdr>
            <w:top w:val="none" w:sz="0" w:space="0" w:color="auto"/>
            <w:left w:val="none" w:sz="0" w:space="0" w:color="auto"/>
            <w:bottom w:val="none" w:sz="0" w:space="0" w:color="auto"/>
            <w:right w:val="none" w:sz="0" w:space="0" w:color="auto"/>
          </w:divBdr>
        </w:div>
        <w:div w:id="907812058">
          <w:marLeft w:val="547"/>
          <w:marRight w:val="0"/>
          <w:marTop w:val="86"/>
          <w:marBottom w:val="0"/>
          <w:divBdr>
            <w:top w:val="none" w:sz="0" w:space="0" w:color="auto"/>
            <w:left w:val="none" w:sz="0" w:space="0" w:color="auto"/>
            <w:bottom w:val="none" w:sz="0" w:space="0" w:color="auto"/>
            <w:right w:val="none" w:sz="0" w:space="0" w:color="auto"/>
          </w:divBdr>
        </w:div>
        <w:div w:id="1558205447">
          <w:marLeft w:val="547"/>
          <w:marRight w:val="0"/>
          <w:marTop w:val="86"/>
          <w:marBottom w:val="0"/>
          <w:divBdr>
            <w:top w:val="none" w:sz="0" w:space="0" w:color="auto"/>
            <w:left w:val="none" w:sz="0" w:space="0" w:color="auto"/>
            <w:bottom w:val="none" w:sz="0" w:space="0" w:color="auto"/>
            <w:right w:val="none" w:sz="0" w:space="0" w:color="auto"/>
          </w:divBdr>
        </w:div>
      </w:divsChild>
    </w:div>
    <w:div w:id="996958203">
      <w:bodyDiv w:val="1"/>
      <w:marLeft w:val="0"/>
      <w:marRight w:val="0"/>
      <w:marTop w:val="0"/>
      <w:marBottom w:val="0"/>
      <w:divBdr>
        <w:top w:val="none" w:sz="0" w:space="0" w:color="auto"/>
        <w:left w:val="none" w:sz="0" w:space="0" w:color="auto"/>
        <w:bottom w:val="none" w:sz="0" w:space="0" w:color="auto"/>
        <w:right w:val="none" w:sz="0" w:space="0" w:color="auto"/>
      </w:divBdr>
      <w:divsChild>
        <w:div w:id="1111511874">
          <w:marLeft w:val="547"/>
          <w:marRight w:val="0"/>
          <w:marTop w:val="86"/>
          <w:marBottom w:val="0"/>
          <w:divBdr>
            <w:top w:val="none" w:sz="0" w:space="0" w:color="auto"/>
            <w:left w:val="none" w:sz="0" w:space="0" w:color="auto"/>
            <w:bottom w:val="none" w:sz="0" w:space="0" w:color="auto"/>
            <w:right w:val="none" w:sz="0" w:space="0" w:color="auto"/>
          </w:divBdr>
        </w:div>
        <w:div w:id="1027216756">
          <w:marLeft w:val="547"/>
          <w:marRight w:val="0"/>
          <w:marTop w:val="86"/>
          <w:marBottom w:val="0"/>
          <w:divBdr>
            <w:top w:val="none" w:sz="0" w:space="0" w:color="auto"/>
            <w:left w:val="none" w:sz="0" w:space="0" w:color="auto"/>
            <w:bottom w:val="none" w:sz="0" w:space="0" w:color="auto"/>
            <w:right w:val="none" w:sz="0" w:space="0" w:color="auto"/>
          </w:divBdr>
        </w:div>
        <w:div w:id="5906943">
          <w:marLeft w:val="547"/>
          <w:marRight w:val="0"/>
          <w:marTop w:val="86"/>
          <w:marBottom w:val="0"/>
          <w:divBdr>
            <w:top w:val="none" w:sz="0" w:space="0" w:color="auto"/>
            <w:left w:val="none" w:sz="0" w:space="0" w:color="auto"/>
            <w:bottom w:val="none" w:sz="0" w:space="0" w:color="auto"/>
            <w:right w:val="none" w:sz="0" w:space="0" w:color="auto"/>
          </w:divBdr>
        </w:div>
        <w:div w:id="1017653426">
          <w:marLeft w:val="547"/>
          <w:marRight w:val="0"/>
          <w:marTop w:val="86"/>
          <w:marBottom w:val="0"/>
          <w:divBdr>
            <w:top w:val="none" w:sz="0" w:space="0" w:color="auto"/>
            <w:left w:val="none" w:sz="0" w:space="0" w:color="auto"/>
            <w:bottom w:val="none" w:sz="0" w:space="0" w:color="auto"/>
            <w:right w:val="none" w:sz="0" w:space="0" w:color="auto"/>
          </w:divBdr>
        </w:div>
        <w:div w:id="1457063855">
          <w:marLeft w:val="547"/>
          <w:marRight w:val="0"/>
          <w:marTop w:val="86"/>
          <w:marBottom w:val="0"/>
          <w:divBdr>
            <w:top w:val="none" w:sz="0" w:space="0" w:color="auto"/>
            <w:left w:val="none" w:sz="0" w:space="0" w:color="auto"/>
            <w:bottom w:val="none" w:sz="0" w:space="0" w:color="auto"/>
            <w:right w:val="none" w:sz="0" w:space="0" w:color="auto"/>
          </w:divBdr>
        </w:div>
        <w:div w:id="1002468669">
          <w:marLeft w:val="547"/>
          <w:marRight w:val="0"/>
          <w:marTop w:val="86"/>
          <w:marBottom w:val="0"/>
          <w:divBdr>
            <w:top w:val="none" w:sz="0" w:space="0" w:color="auto"/>
            <w:left w:val="none" w:sz="0" w:space="0" w:color="auto"/>
            <w:bottom w:val="none" w:sz="0" w:space="0" w:color="auto"/>
            <w:right w:val="none" w:sz="0" w:space="0" w:color="auto"/>
          </w:divBdr>
        </w:div>
        <w:div w:id="1218542909">
          <w:marLeft w:val="547"/>
          <w:marRight w:val="0"/>
          <w:marTop w:val="86"/>
          <w:marBottom w:val="0"/>
          <w:divBdr>
            <w:top w:val="none" w:sz="0" w:space="0" w:color="auto"/>
            <w:left w:val="none" w:sz="0" w:space="0" w:color="auto"/>
            <w:bottom w:val="none" w:sz="0" w:space="0" w:color="auto"/>
            <w:right w:val="none" w:sz="0" w:space="0" w:color="auto"/>
          </w:divBdr>
        </w:div>
        <w:div w:id="955865101">
          <w:marLeft w:val="547"/>
          <w:marRight w:val="0"/>
          <w:marTop w:val="86"/>
          <w:marBottom w:val="0"/>
          <w:divBdr>
            <w:top w:val="none" w:sz="0" w:space="0" w:color="auto"/>
            <w:left w:val="none" w:sz="0" w:space="0" w:color="auto"/>
            <w:bottom w:val="none" w:sz="0" w:space="0" w:color="auto"/>
            <w:right w:val="none" w:sz="0" w:space="0" w:color="auto"/>
          </w:divBdr>
        </w:div>
        <w:div w:id="140780849">
          <w:marLeft w:val="547"/>
          <w:marRight w:val="0"/>
          <w:marTop w:val="86"/>
          <w:marBottom w:val="0"/>
          <w:divBdr>
            <w:top w:val="none" w:sz="0" w:space="0" w:color="auto"/>
            <w:left w:val="none" w:sz="0" w:space="0" w:color="auto"/>
            <w:bottom w:val="none" w:sz="0" w:space="0" w:color="auto"/>
            <w:right w:val="none" w:sz="0" w:space="0" w:color="auto"/>
          </w:divBdr>
        </w:div>
        <w:div w:id="1430539950">
          <w:marLeft w:val="547"/>
          <w:marRight w:val="0"/>
          <w:marTop w:val="86"/>
          <w:marBottom w:val="0"/>
          <w:divBdr>
            <w:top w:val="none" w:sz="0" w:space="0" w:color="auto"/>
            <w:left w:val="none" w:sz="0" w:space="0" w:color="auto"/>
            <w:bottom w:val="none" w:sz="0" w:space="0" w:color="auto"/>
            <w:right w:val="none" w:sz="0" w:space="0" w:color="auto"/>
          </w:divBdr>
        </w:div>
        <w:div w:id="2108233312">
          <w:marLeft w:val="547"/>
          <w:marRight w:val="0"/>
          <w:marTop w:val="86"/>
          <w:marBottom w:val="0"/>
          <w:divBdr>
            <w:top w:val="none" w:sz="0" w:space="0" w:color="auto"/>
            <w:left w:val="none" w:sz="0" w:space="0" w:color="auto"/>
            <w:bottom w:val="none" w:sz="0" w:space="0" w:color="auto"/>
            <w:right w:val="none" w:sz="0" w:space="0" w:color="auto"/>
          </w:divBdr>
        </w:div>
        <w:div w:id="1653489309">
          <w:marLeft w:val="547"/>
          <w:marRight w:val="0"/>
          <w:marTop w:val="86"/>
          <w:marBottom w:val="0"/>
          <w:divBdr>
            <w:top w:val="none" w:sz="0" w:space="0" w:color="auto"/>
            <w:left w:val="none" w:sz="0" w:space="0" w:color="auto"/>
            <w:bottom w:val="none" w:sz="0" w:space="0" w:color="auto"/>
            <w:right w:val="none" w:sz="0" w:space="0" w:color="auto"/>
          </w:divBdr>
        </w:div>
        <w:div w:id="823162139">
          <w:marLeft w:val="547"/>
          <w:marRight w:val="0"/>
          <w:marTop w:val="86"/>
          <w:marBottom w:val="0"/>
          <w:divBdr>
            <w:top w:val="none" w:sz="0" w:space="0" w:color="auto"/>
            <w:left w:val="none" w:sz="0" w:space="0" w:color="auto"/>
            <w:bottom w:val="none" w:sz="0" w:space="0" w:color="auto"/>
            <w:right w:val="none" w:sz="0" w:space="0" w:color="auto"/>
          </w:divBdr>
        </w:div>
      </w:divsChild>
    </w:div>
    <w:div w:id="1195851253">
      <w:bodyDiv w:val="1"/>
      <w:marLeft w:val="0"/>
      <w:marRight w:val="0"/>
      <w:marTop w:val="0"/>
      <w:marBottom w:val="0"/>
      <w:divBdr>
        <w:top w:val="none" w:sz="0" w:space="0" w:color="auto"/>
        <w:left w:val="none" w:sz="0" w:space="0" w:color="auto"/>
        <w:bottom w:val="none" w:sz="0" w:space="0" w:color="auto"/>
        <w:right w:val="none" w:sz="0" w:space="0" w:color="auto"/>
      </w:divBdr>
      <w:divsChild>
        <w:div w:id="1987666309">
          <w:marLeft w:val="547"/>
          <w:marRight w:val="0"/>
          <w:marTop w:val="86"/>
          <w:marBottom w:val="0"/>
          <w:divBdr>
            <w:top w:val="none" w:sz="0" w:space="0" w:color="auto"/>
            <w:left w:val="none" w:sz="0" w:space="0" w:color="auto"/>
            <w:bottom w:val="none" w:sz="0" w:space="0" w:color="auto"/>
            <w:right w:val="none" w:sz="0" w:space="0" w:color="auto"/>
          </w:divBdr>
        </w:div>
        <w:div w:id="1634094937">
          <w:marLeft w:val="547"/>
          <w:marRight w:val="0"/>
          <w:marTop w:val="86"/>
          <w:marBottom w:val="0"/>
          <w:divBdr>
            <w:top w:val="none" w:sz="0" w:space="0" w:color="auto"/>
            <w:left w:val="none" w:sz="0" w:space="0" w:color="auto"/>
            <w:bottom w:val="none" w:sz="0" w:space="0" w:color="auto"/>
            <w:right w:val="none" w:sz="0" w:space="0" w:color="auto"/>
          </w:divBdr>
        </w:div>
        <w:div w:id="542711374">
          <w:marLeft w:val="547"/>
          <w:marRight w:val="0"/>
          <w:marTop w:val="86"/>
          <w:marBottom w:val="0"/>
          <w:divBdr>
            <w:top w:val="none" w:sz="0" w:space="0" w:color="auto"/>
            <w:left w:val="none" w:sz="0" w:space="0" w:color="auto"/>
            <w:bottom w:val="none" w:sz="0" w:space="0" w:color="auto"/>
            <w:right w:val="none" w:sz="0" w:space="0" w:color="auto"/>
          </w:divBdr>
        </w:div>
        <w:div w:id="818689775">
          <w:marLeft w:val="547"/>
          <w:marRight w:val="0"/>
          <w:marTop w:val="86"/>
          <w:marBottom w:val="0"/>
          <w:divBdr>
            <w:top w:val="none" w:sz="0" w:space="0" w:color="auto"/>
            <w:left w:val="none" w:sz="0" w:space="0" w:color="auto"/>
            <w:bottom w:val="none" w:sz="0" w:space="0" w:color="auto"/>
            <w:right w:val="none" w:sz="0" w:space="0" w:color="auto"/>
          </w:divBdr>
        </w:div>
        <w:div w:id="55394922">
          <w:marLeft w:val="547"/>
          <w:marRight w:val="0"/>
          <w:marTop w:val="86"/>
          <w:marBottom w:val="0"/>
          <w:divBdr>
            <w:top w:val="none" w:sz="0" w:space="0" w:color="auto"/>
            <w:left w:val="none" w:sz="0" w:space="0" w:color="auto"/>
            <w:bottom w:val="none" w:sz="0" w:space="0" w:color="auto"/>
            <w:right w:val="none" w:sz="0" w:space="0" w:color="auto"/>
          </w:divBdr>
        </w:div>
        <w:div w:id="1796948499">
          <w:marLeft w:val="547"/>
          <w:marRight w:val="0"/>
          <w:marTop w:val="86"/>
          <w:marBottom w:val="0"/>
          <w:divBdr>
            <w:top w:val="none" w:sz="0" w:space="0" w:color="auto"/>
            <w:left w:val="none" w:sz="0" w:space="0" w:color="auto"/>
            <w:bottom w:val="none" w:sz="0" w:space="0" w:color="auto"/>
            <w:right w:val="none" w:sz="0" w:space="0" w:color="auto"/>
          </w:divBdr>
        </w:div>
        <w:div w:id="1662348488">
          <w:marLeft w:val="547"/>
          <w:marRight w:val="0"/>
          <w:marTop w:val="86"/>
          <w:marBottom w:val="0"/>
          <w:divBdr>
            <w:top w:val="none" w:sz="0" w:space="0" w:color="auto"/>
            <w:left w:val="none" w:sz="0" w:space="0" w:color="auto"/>
            <w:bottom w:val="none" w:sz="0" w:space="0" w:color="auto"/>
            <w:right w:val="none" w:sz="0" w:space="0" w:color="auto"/>
          </w:divBdr>
        </w:div>
        <w:div w:id="1767572933">
          <w:marLeft w:val="547"/>
          <w:marRight w:val="0"/>
          <w:marTop w:val="86"/>
          <w:marBottom w:val="0"/>
          <w:divBdr>
            <w:top w:val="none" w:sz="0" w:space="0" w:color="auto"/>
            <w:left w:val="none" w:sz="0" w:space="0" w:color="auto"/>
            <w:bottom w:val="none" w:sz="0" w:space="0" w:color="auto"/>
            <w:right w:val="none" w:sz="0" w:space="0" w:color="auto"/>
          </w:divBdr>
        </w:div>
        <w:div w:id="1853717580">
          <w:marLeft w:val="547"/>
          <w:marRight w:val="0"/>
          <w:marTop w:val="86"/>
          <w:marBottom w:val="0"/>
          <w:divBdr>
            <w:top w:val="none" w:sz="0" w:space="0" w:color="auto"/>
            <w:left w:val="none" w:sz="0" w:space="0" w:color="auto"/>
            <w:bottom w:val="none" w:sz="0" w:space="0" w:color="auto"/>
            <w:right w:val="none" w:sz="0" w:space="0" w:color="auto"/>
          </w:divBdr>
        </w:div>
        <w:div w:id="730925956">
          <w:marLeft w:val="547"/>
          <w:marRight w:val="0"/>
          <w:marTop w:val="86"/>
          <w:marBottom w:val="0"/>
          <w:divBdr>
            <w:top w:val="none" w:sz="0" w:space="0" w:color="auto"/>
            <w:left w:val="none" w:sz="0" w:space="0" w:color="auto"/>
            <w:bottom w:val="none" w:sz="0" w:space="0" w:color="auto"/>
            <w:right w:val="none" w:sz="0" w:space="0" w:color="auto"/>
          </w:divBdr>
        </w:div>
      </w:divsChild>
    </w:div>
    <w:div w:id="1442384969">
      <w:bodyDiv w:val="1"/>
      <w:marLeft w:val="0"/>
      <w:marRight w:val="0"/>
      <w:marTop w:val="0"/>
      <w:marBottom w:val="0"/>
      <w:divBdr>
        <w:top w:val="none" w:sz="0" w:space="0" w:color="auto"/>
        <w:left w:val="none" w:sz="0" w:space="0" w:color="auto"/>
        <w:bottom w:val="none" w:sz="0" w:space="0" w:color="auto"/>
        <w:right w:val="none" w:sz="0" w:space="0" w:color="auto"/>
      </w:divBdr>
      <w:divsChild>
        <w:div w:id="1217812748">
          <w:marLeft w:val="547"/>
          <w:marRight w:val="0"/>
          <w:marTop w:val="86"/>
          <w:marBottom w:val="0"/>
          <w:divBdr>
            <w:top w:val="none" w:sz="0" w:space="0" w:color="auto"/>
            <w:left w:val="none" w:sz="0" w:space="0" w:color="auto"/>
            <w:bottom w:val="none" w:sz="0" w:space="0" w:color="auto"/>
            <w:right w:val="none" w:sz="0" w:space="0" w:color="auto"/>
          </w:divBdr>
        </w:div>
        <w:div w:id="1116027939">
          <w:marLeft w:val="547"/>
          <w:marRight w:val="0"/>
          <w:marTop w:val="86"/>
          <w:marBottom w:val="0"/>
          <w:divBdr>
            <w:top w:val="none" w:sz="0" w:space="0" w:color="auto"/>
            <w:left w:val="none" w:sz="0" w:space="0" w:color="auto"/>
            <w:bottom w:val="none" w:sz="0" w:space="0" w:color="auto"/>
            <w:right w:val="none" w:sz="0" w:space="0" w:color="auto"/>
          </w:divBdr>
        </w:div>
        <w:div w:id="377515837">
          <w:marLeft w:val="547"/>
          <w:marRight w:val="0"/>
          <w:marTop w:val="86"/>
          <w:marBottom w:val="0"/>
          <w:divBdr>
            <w:top w:val="none" w:sz="0" w:space="0" w:color="auto"/>
            <w:left w:val="none" w:sz="0" w:space="0" w:color="auto"/>
            <w:bottom w:val="none" w:sz="0" w:space="0" w:color="auto"/>
            <w:right w:val="none" w:sz="0" w:space="0" w:color="auto"/>
          </w:divBdr>
        </w:div>
        <w:div w:id="799105973">
          <w:marLeft w:val="547"/>
          <w:marRight w:val="0"/>
          <w:marTop w:val="86"/>
          <w:marBottom w:val="0"/>
          <w:divBdr>
            <w:top w:val="none" w:sz="0" w:space="0" w:color="auto"/>
            <w:left w:val="none" w:sz="0" w:space="0" w:color="auto"/>
            <w:bottom w:val="none" w:sz="0" w:space="0" w:color="auto"/>
            <w:right w:val="none" w:sz="0" w:space="0" w:color="auto"/>
          </w:divBdr>
        </w:div>
        <w:div w:id="1279606323">
          <w:marLeft w:val="547"/>
          <w:marRight w:val="0"/>
          <w:marTop w:val="86"/>
          <w:marBottom w:val="0"/>
          <w:divBdr>
            <w:top w:val="none" w:sz="0" w:space="0" w:color="auto"/>
            <w:left w:val="none" w:sz="0" w:space="0" w:color="auto"/>
            <w:bottom w:val="none" w:sz="0" w:space="0" w:color="auto"/>
            <w:right w:val="none" w:sz="0" w:space="0" w:color="auto"/>
          </w:divBdr>
        </w:div>
        <w:div w:id="1460954918">
          <w:marLeft w:val="547"/>
          <w:marRight w:val="0"/>
          <w:marTop w:val="86"/>
          <w:marBottom w:val="0"/>
          <w:divBdr>
            <w:top w:val="none" w:sz="0" w:space="0" w:color="auto"/>
            <w:left w:val="none" w:sz="0" w:space="0" w:color="auto"/>
            <w:bottom w:val="none" w:sz="0" w:space="0" w:color="auto"/>
            <w:right w:val="none" w:sz="0" w:space="0" w:color="auto"/>
          </w:divBdr>
        </w:div>
        <w:div w:id="1121652900">
          <w:marLeft w:val="547"/>
          <w:marRight w:val="0"/>
          <w:marTop w:val="86"/>
          <w:marBottom w:val="0"/>
          <w:divBdr>
            <w:top w:val="none" w:sz="0" w:space="0" w:color="auto"/>
            <w:left w:val="none" w:sz="0" w:space="0" w:color="auto"/>
            <w:bottom w:val="none" w:sz="0" w:space="0" w:color="auto"/>
            <w:right w:val="none" w:sz="0" w:space="0" w:color="auto"/>
          </w:divBdr>
        </w:div>
        <w:div w:id="1766683829">
          <w:marLeft w:val="547"/>
          <w:marRight w:val="0"/>
          <w:marTop w:val="86"/>
          <w:marBottom w:val="0"/>
          <w:divBdr>
            <w:top w:val="none" w:sz="0" w:space="0" w:color="auto"/>
            <w:left w:val="none" w:sz="0" w:space="0" w:color="auto"/>
            <w:bottom w:val="none" w:sz="0" w:space="0" w:color="auto"/>
            <w:right w:val="none" w:sz="0" w:space="0" w:color="auto"/>
          </w:divBdr>
        </w:div>
        <w:div w:id="1913470123">
          <w:marLeft w:val="547"/>
          <w:marRight w:val="0"/>
          <w:marTop w:val="86"/>
          <w:marBottom w:val="0"/>
          <w:divBdr>
            <w:top w:val="none" w:sz="0" w:space="0" w:color="auto"/>
            <w:left w:val="none" w:sz="0" w:space="0" w:color="auto"/>
            <w:bottom w:val="none" w:sz="0" w:space="0" w:color="auto"/>
            <w:right w:val="none" w:sz="0" w:space="0" w:color="auto"/>
          </w:divBdr>
        </w:div>
        <w:div w:id="223221235">
          <w:marLeft w:val="547"/>
          <w:marRight w:val="0"/>
          <w:marTop w:val="86"/>
          <w:marBottom w:val="0"/>
          <w:divBdr>
            <w:top w:val="none" w:sz="0" w:space="0" w:color="auto"/>
            <w:left w:val="none" w:sz="0" w:space="0" w:color="auto"/>
            <w:bottom w:val="none" w:sz="0" w:space="0" w:color="auto"/>
            <w:right w:val="none" w:sz="0" w:space="0" w:color="auto"/>
          </w:divBdr>
        </w:div>
        <w:div w:id="649485085">
          <w:marLeft w:val="547"/>
          <w:marRight w:val="0"/>
          <w:marTop w:val="86"/>
          <w:marBottom w:val="0"/>
          <w:divBdr>
            <w:top w:val="none" w:sz="0" w:space="0" w:color="auto"/>
            <w:left w:val="none" w:sz="0" w:space="0" w:color="auto"/>
            <w:bottom w:val="none" w:sz="0" w:space="0" w:color="auto"/>
            <w:right w:val="none" w:sz="0" w:space="0" w:color="auto"/>
          </w:divBdr>
        </w:div>
        <w:div w:id="196696122">
          <w:marLeft w:val="547"/>
          <w:marRight w:val="0"/>
          <w:marTop w:val="86"/>
          <w:marBottom w:val="0"/>
          <w:divBdr>
            <w:top w:val="none" w:sz="0" w:space="0" w:color="auto"/>
            <w:left w:val="none" w:sz="0" w:space="0" w:color="auto"/>
            <w:bottom w:val="none" w:sz="0" w:space="0" w:color="auto"/>
            <w:right w:val="none" w:sz="0" w:space="0" w:color="auto"/>
          </w:divBdr>
        </w:div>
        <w:div w:id="1005322333">
          <w:marLeft w:val="547"/>
          <w:marRight w:val="0"/>
          <w:marTop w:val="86"/>
          <w:marBottom w:val="0"/>
          <w:divBdr>
            <w:top w:val="none" w:sz="0" w:space="0" w:color="auto"/>
            <w:left w:val="none" w:sz="0" w:space="0" w:color="auto"/>
            <w:bottom w:val="none" w:sz="0" w:space="0" w:color="auto"/>
            <w:right w:val="none" w:sz="0" w:space="0" w:color="auto"/>
          </w:divBdr>
        </w:div>
        <w:div w:id="2085487774">
          <w:marLeft w:val="547"/>
          <w:marRight w:val="0"/>
          <w:marTop w:val="86"/>
          <w:marBottom w:val="0"/>
          <w:divBdr>
            <w:top w:val="none" w:sz="0" w:space="0" w:color="auto"/>
            <w:left w:val="none" w:sz="0" w:space="0" w:color="auto"/>
            <w:bottom w:val="none" w:sz="0" w:space="0" w:color="auto"/>
            <w:right w:val="none" w:sz="0" w:space="0" w:color="auto"/>
          </w:divBdr>
        </w:div>
        <w:div w:id="55112071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731B7-BE2F-49A2-B7B3-0C58F33F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13015</Words>
  <Characters>74189</Characters>
  <Application>Microsoft Office Word</Application>
  <DocSecurity>0</DocSecurity>
  <Lines>618</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Grkeš</dc:creator>
  <cp:keywords/>
  <dc:description/>
  <cp:lastModifiedBy>ESF</cp:lastModifiedBy>
  <cp:revision>2</cp:revision>
  <dcterms:created xsi:type="dcterms:W3CDTF">2018-04-28T09:04:00Z</dcterms:created>
  <dcterms:modified xsi:type="dcterms:W3CDTF">2018-04-28T09:04:00Z</dcterms:modified>
</cp:coreProperties>
</file>