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71817A" w14:textId="77777777" w:rsidR="009A7B06" w:rsidRPr="00DD3BE3" w:rsidRDefault="009A7B06" w:rsidP="009A7B06">
      <w:pPr>
        <w:spacing w:line="360" w:lineRule="auto"/>
        <w:rPr>
          <w:rFonts w:ascii="Times New Roman" w:hAnsi="Times New Roman" w:cs="Times New Roman"/>
          <w:sz w:val="24"/>
          <w:szCs w:val="24"/>
        </w:rPr>
      </w:pPr>
      <w:r w:rsidRPr="00DA7FF7">
        <w:rPr>
          <w:rFonts w:ascii="Times New Roman" w:hAnsi="Times New Roman" w:cs="Times New Roman"/>
          <w:sz w:val="24"/>
          <w:szCs w:val="24"/>
        </w:rPr>
        <w:t xml:space="preserve">SVEUČILIŠTE </w:t>
      </w:r>
      <w:r w:rsidRPr="00DD3BE3">
        <w:rPr>
          <w:rFonts w:ascii="Times New Roman" w:hAnsi="Times New Roman" w:cs="Times New Roman"/>
          <w:sz w:val="24"/>
          <w:szCs w:val="24"/>
        </w:rPr>
        <w:t>U ZAG</w:t>
      </w:r>
      <w:r w:rsidR="00A53B05" w:rsidRPr="00DD3BE3">
        <w:rPr>
          <w:rFonts w:ascii="Times New Roman" w:hAnsi="Times New Roman" w:cs="Times New Roman"/>
          <w:sz w:val="24"/>
          <w:szCs w:val="24"/>
        </w:rPr>
        <w:t>R</w:t>
      </w:r>
      <w:r w:rsidRPr="00DD3BE3">
        <w:rPr>
          <w:rFonts w:ascii="Times New Roman" w:hAnsi="Times New Roman" w:cs="Times New Roman"/>
          <w:sz w:val="24"/>
          <w:szCs w:val="24"/>
        </w:rPr>
        <w:t>EBU</w:t>
      </w:r>
    </w:p>
    <w:p w14:paraId="5D80FA36" w14:textId="77777777" w:rsidR="009A7B06" w:rsidRPr="00DD3BE3" w:rsidRDefault="002E5EF6" w:rsidP="009A7B06">
      <w:pPr>
        <w:spacing w:line="360" w:lineRule="auto"/>
        <w:rPr>
          <w:rFonts w:ascii="Times New Roman" w:hAnsi="Times New Roman" w:cs="Times New Roman"/>
          <w:sz w:val="24"/>
          <w:szCs w:val="24"/>
        </w:rPr>
      </w:pPr>
      <w:r w:rsidRPr="00DD3BE3">
        <w:rPr>
          <w:rFonts w:ascii="Times New Roman" w:hAnsi="Times New Roman" w:cs="Times New Roman"/>
          <w:sz w:val="24"/>
          <w:szCs w:val="24"/>
        </w:rPr>
        <w:t>UČITELJSKI FAKULTET</w:t>
      </w:r>
    </w:p>
    <w:p w14:paraId="380BE21A" w14:textId="77777777" w:rsidR="009A7B06" w:rsidRPr="00DD3BE3" w:rsidRDefault="009A7B06" w:rsidP="009A7B06">
      <w:pPr>
        <w:rPr>
          <w:rFonts w:ascii="Times New Roman" w:hAnsi="Times New Roman" w:cs="Times New Roman"/>
          <w:sz w:val="24"/>
          <w:szCs w:val="24"/>
        </w:rPr>
      </w:pPr>
    </w:p>
    <w:p w14:paraId="3AEDDC48" w14:textId="77777777" w:rsidR="009A7B06" w:rsidRPr="00DD3BE3" w:rsidRDefault="009A7B06" w:rsidP="009A7B06">
      <w:pPr>
        <w:rPr>
          <w:rFonts w:ascii="Times New Roman" w:hAnsi="Times New Roman" w:cs="Times New Roman"/>
          <w:sz w:val="24"/>
          <w:szCs w:val="24"/>
        </w:rPr>
      </w:pPr>
    </w:p>
    <w:p w14:paraId="52289204" w14:textId="77777777" w:rsidR="009A7B06" w:rsidRPr="00DD3BE3" w:rsidRDefault="009A7B06" w:rsidP="009A7B06">
      <w:pPr>
        <w:rPr>
          <w:rFonts w:ascii="Times New Roman" w:hAnsi="Times New Roman" w:cs="Times New Roman"/>
          <w:sz w:val="24"/>
          <w:szCs w:val="24"/>
        </w:rPr>
      </w:pPr>
    </w:p>
    <w:p w14:paraId="797697D0" w14:textId="77777777" w:rsidR="009A7B06" w:rsidRPr="00DD3BE3" w:rsidRDefault="009A7B06" w:rsidP="009A7B06">
      <w:pPr>
        <w:rPr>
          <w:rFonts w:ascii="Times New Roman" w:hAnsi="Times New Roman" w:cs="Times New Roman"/>
          <w:sz w:val="24"/>
          <w:szCs w:val="24"/>
        </w:rPr>
      </w:pPr>
    </w:p>
    <w:p w14:paraId="55AB0A23" w14:textId="77777777" w:rsidR="009A7B06" w:rsidRPr="00DD3BE3" w:rsidRDefault="009A7B06" w:rsidP="009A7B06">
      <w:pPr>
        <w:rPr>
          <w:rFonts w:ascii="Times New Roman" w:hAnsi="Times New Roman" w:cs="Times New Roman"/>
          <w:sz w:val="24"/>
          <w:szCs w:val="24"/>
        </w:rPr>
      </w:pPr>
    </w:p>
    <w:p w14:paraId="1DB0B90F" w14:textId="77777777" w:rsidR="009A7B06" w:rsidRPr="00DD3BE3" w:rsidRDefault="009A7B06" w:rsidP="009A7B06">
      <w:pPr>
        <w:rPr>
          <w:rFonts w:ascii="Times New Roman" w:hAnsi="Times New Roman" w:cs="Times New Roman"/>
          <w:sz w:val="24"/>
          <w:szCs w:val="24"/>
        </w:rPr>
      </w:pPr>
    </w:p>
    <w:p w14:paraId="1FB82DD9" w14:textId="77777777" w:rsidR="009A7B06" w:rsidRPr="00DD3BE3" w:rsidRDefault="009A7B06" w:rsidP="009A7B06">
      <w:pPr>
        <w:rPr>
          <w:rFonts w:ascii="Times New Roman" w:hAnsi="Times New Roman" w:cs="Times New Roman"/>
          <w:sz w:val="24"/>
          <w:szCs w:val="24"/>
        </w:rPr>
      </w:pPr>
    </w:p>
    <w:p w14:paraId="77C3968D" w14:textId="77777777" w:rsidR="009A7B06" w:rsidRPr="00DD3BE3" w:rsidRDefault="009A7B06" w:rsidP="009A7B06">
      <w:pPr>
        <w:rPr>
          <w:rFonts w:ascii="Times New Roman" w:hAnsi="Times New Roman" w:cs="Times New Roman"/>
          <w:sz w:val="24"/>
          <w:szCs w:val="24"/>
        </w:rPr>
      </w:pPr>
    </w:p>
    <w:p w14:paraId="25738C52" w14:textId="2854CCCD" w:rsidR="009A7B06" w:rsidRPr="00DD3BE3" w:rsidRDefault="008D50D6" w:rsidP="009A7B06">
      <w:pPr>
        <w:tabs>
          <w:tab w:val="left" w:pos="3600"/>
        </w:tabs>
        <w:jc w:val="center"/>
        <w:rPr>
          <w:rFonts w:ascii="Times New Roman" w:hAnsi="Times New Roman" w:cs="Times New Roman"/>
          <w:sz w:val="28"/>
          <w:szCs w:val="28"/>
        </w:rPr>
      </w:pPr>
      <w:proofErr w:type="spellStart"/>
      <w:r>
        <w:rPr>
          <w:rFonts w:ascii="Times New Roman" w:hAnsi="Times New Roman" w:cs="Times New Roman"/>
          <w:sz w:val="28"/>
          <w:szCs w:val="28"/>
        </w:rPr>
        <w:t>Ivna</w:t>
      </w:r>
      <w:proofErr w:type="spellEnd"/>
      <w:r>
        <w:rPr>
          <w:rFonts w:ascii="Times New Roman" w:hAnsi="Times New Roman" w:cs="Times New Roman"/>
          <w:sz w:val="28"/>
          <w:szCs w:val="28"/>
        </w:rPr>
        <w:t xml:space="preserve"> Jambrešić</w:t>
      </w:r>
    </w:p>
    <w:p w14:paraId="5CDAEB3F" w14:textId="77777777" w:rsidR="009A7B06" w:rsidRPr="00DD3BE3" w:rsidRDefault="009A7B06" w:rsidP="009A7B06">
      <w:pPr>
        <w:tabs>
          <w:tab w:val="left" w:pos="3600"/>
        </w:tabs>
        <w:jc w:val="center"/>
        <w:rPr>
          <w:rFonts w:ascii="Times New Roman" w:hAnsi="Times New Roman" w:cs="Times New Roman"/>
          <w:sz w:val="28"/>
          <w:szCs w:val="28"/>
        </w:rPr>
      </w:pPr>
    </w:p>
    <w:p w14:paraId="1FCF9D07" w14:textId="0F39A461" w:rsidR="009A7B06" w:rsidRPr="00DD3BE3" w:rsidRDefault="00DE4C53" w:rsidP="00DE4C53">
      <w:pPr>
        <w:jc w:val="center"/>
        <w:rPr>
          <w:rFonts w:ascii="Times New Roman" w:hAnsi="Times New Roman" w:cs="Times New Roman"/>
          <w:sz w:val="32"/>
          <w:szCs w:val="32"/>
        </w:rPr>
      </w:pPr>
      <w:r w:rsidRPr="00DE4C53">
        <w:rPr>
          <w:rFonts w:ascii="Times New Roman" w:hAnsi="Times New Roman" w:cs="Times New Roman"/>
          <w:sz w:val="32"/>
          <w:szCs w:val="32"/>
        </w:rPr>
        <w:t>Meka trodimenzionalna interaktivna slikovnica za poticanje rane pismenosti</w:t>
      </w:r>
    </w:p>
    <w:p w14:paraId="7AC7CA97" w14:textId="77777777" w:rsidR="009A7B06" w:rsidRPr="00DD3BE3" w:rsidRDefault="009A7B06" w:rsidP="009A7B06">
      <w:pPr>
        <w:rPr>
          <w:rFonts w:ascii="Times New Roman" w:hAnsi="Times New Roman" w:cs="Times New Roman"/>
          <w:sz w:val="32"/>
          <w:szCs w:val="32"/>
        </w:rPr>
      </w:pPr>
    </w:p>
    <w:p w14:paraId="5DB3F3C5" w14:textId="77777777" w:rsidR="009A7B06" w:rsidRPr="00DD3BE3" w:rsidRDefault="009A7B06" w:rsidP="009A7B06">
      <w:pPr>
        <w:rPr>
          <w:rFonts w:ascii="Times New Roman" w:hAnsi="Times New Roman" w:cs="Times New Roman"/>
          <w:sz w:val="32"/>
          <w:szCs w:val="32"/>
        </w:rPr>
      </w:pPr>
    </w:p>
    <w:p w14:paraId="5B9BC294" w14:textId="77777777" w:rsidR="009A7B06" w:rsidRPr="00DD3BE3" w:rsidRDefault="009A7B06" w:rsidP="009A7B06">
      <w:pPr>
        <w:rPr>
          <w:rFonts w:ascii="Times New Roman" w:hAnsi="Times New Roman" w:cs="Times New Roman"/>
          <w:sz w:val="32"/>
          <w:szCs w:val="32"/>
        </w:rPr>
      </w:pPr>
    </w:p>
    <w:p w14:paraId="018484D5" w14:textId="77777777" w:rsidR="009A7B06" w:rsidRPr="00DD3BE3" w:rsidRDefault="009A7B06" w:rsidP="009A7B06">
      <w:pPr>
        <w:rPr>
          <w:rFonts w:ascii="Times New Roman" w:hAnsi="Times New Roman" w:cs="Times New Roman"/>
          <w:sz w:val="32"/>
          <w:szCs w:val="32"/>
        </w:rPr>
      </w:pPr>
    </w:p>
    <w:p w14:paraId="53E8836B" w14:textId="77777777" w:rsidR="009A7B06" w:rsidRPr="00DD3BE3" w:rsidRDefault="009A7B06" w:rsidP="009A7B06">
      <w:pPr>
        <w:rPr>
          <w:rFonts w:ascii="Times New Roman" w:hAnsi="Times New Roman" w:cs="Times New Roman"/>
          <w:sz w:val="32"/>
          <w:szCs w:val="32"/>
        </w:rPr>
      </w:pPr>
    </w:p>
    <w:p w14:paraId="1A0687E0" w14:textId="77777777" w:rsidR="009A7B06" w:rsidRPr="00DD3BE3" w:rsidRDefault="009A7B06" w:rsidP="009A7B06">
      <w:pPr>
        <w:rPr>
          <w:rFonts w:ascii="Times New Roman" w:hAnsi="Times New Roman" w:cs="Times New Roman"/>
          <w:sz w:val="32"/>
          <w:szCs w:val="32"/>
        </w:rPr>
      </w:pPr>
    </w:p>
    <w:p w14:paraId="07975FD0" w14:textId="77777777" w:rsidR="009A7B06" w:rsidRPr="00DD3BE3" w:rsidRDefault="009A7B06" w:rsidP="009A7B06">
      <w:pPr>
        <w:rPr>
          <w:rFonts w:ascii="Times New Roman" w:hAnsi="Times New Roman" w:cs="Times New Roman"/>
          <w:sz w:val="32"/>
          <w:szCs w:val="32"/>
        </w:rPr>
      </w:pPr>
    </w:p>
    <w:p w14:paraId="55437452" w14:textId="77777777" w:rsidR="009A7B06" w:rsidRPr="00DD3BE3" w:rsidRDefault="009A7B06" w:rsidP="009A7B06">
      <w:pPr>
        <w:rPr>
          <w:rFonts w:ascii="Times New Roman" w:hAnsi="Times New Roman" w:cs="Times New Roman"/>
          <w:sz w:val="32"/>
          <w:szCs w:val="32"/>
        </w:rPr>
      </w:pPr>
    </w:p>
    <w:p w14:paraId="17D24BC0" w14:textId="77777777" w:rsidR="009A7B06" w:rsidRPr="00DD3BE3" w:rsidRDefault="009A7B06" w:rsidP="009A7B06">
      <w:pPr>
        <w:rPr>
          <w:rFonts w:ascii="Times New Roman" w:hAnsi="Times New Roman" w:cs="Times New Roman"/>
          <w:sz w:val="32"/>
          <w:szCs w:val="32"/>
        </w:rPr>
      </w:pPr>
    </w:p>
    <w:p w14:paraId="79B0D60B" w14:textId="535226BB" w:rsidR="009A7B06" w:rsidRPr="00DD3BE3" w:rsidRDefault="009A7B06" w:rsidP="009A7B06">
      <w:pPr>
        <w:jc w:val="center"/>
        <w:rPr>
          <w:rFonts w:ascii="Times New Roman" w:hAnsi="Times New Roman" w:cs="Times New Roman"/>
          <w:sz w:val="28"/>
          <w:szCs w:val="28"/>
        </w:rPr>
      </w:pPr>
      <w:r w:rsidRPr="00DD3BE3">
        <w:rPr>
          <w:rFonts w:ascii="Times New Roman" w:hAnsi="Times New Roman" w:cs="Times New Roman"/>
          <w:sz w:val="28"/>
          <w:szCs w:val="28"/>
        </w:rPr>
        <w:t>Zagreb, 201</w:t>
      </w:r>
      <w:r w:rsidR="00DE4C53">
        <w:rPr>
          <w:rFonts w:ascii="Times New Roman" w:hAnsi="Times New Roman" w:cs="Times New Roman"/>
          <w:sz w:val="28"/>
          <w:szCs w:val="28"/>
        </w:rPr>
        <w:t>8</w:t>
      </w:r>
      <w:r w:rsidRPr="00DD3BE3">
        <w:rPr>
          <w:rFonts w:ascii="Times New Roman" w:hAnsi="Times New Roman" w:cs="Times New Roman"/>
          <w:sz w:val="28"/>
          <w:szCs w:val="28"/>
        </w:rPr>
        <w:t>.</w:t>
      </w:r>
    </w:p>
    <w:p w14:paraId="6E3E18E4" w14:textId="77777777" w:rsidR="00DD3BE3" w:rsidRDefault="00DD3BE3" w:rsidP="009A7B06">
      <w:pPr>
        <w:spacing w:line="360" w:lineRule="auto"/>
        <w:jc w:val="both"/>
        <w:rPr>
          <w:rFonts w:ascii="Times New Roman" w:hAnsi="Times New Roman" w:cs="Times New Roman"/>
          <w:sz w:val="24"/>
          <w:szCs w:val="24"/>
        </w:rPr>
      </w:pPr>
    </w:p>
    <w:p w14:paraId="5F4DE7C0" w14:textId="77777777" w:rsidR="00DD3BE3" w:rsidRDefault="00DD3BE3" w:rsidP="009A7B06">
      <w:pPr>
        <w:spacing w:line="360" w:lineRule="auto"/>
        <w:jc w:val="both"/>
        <w:rPr>
          <w:rFonts w:ascii="Times New Roman" w:hAnsi="Times New Roman" w:cs="Times New Roman"/>
          <w:sz w:val="24"/>
          <w:szCs w:val="24"/>
        </w:rPr>
      </w:pPr>
    </w:p>
    <w:p w14:paraId="4AC09395" w14:textId="77777777" w:rsidR="00DD3BE3" w:rsidRDefault="00DD3BE3" w:rsidP="009A7B06">
      <w:pPr>
        <w:spacing w:line="360" w:lineRule="auto"/>
        <w:jc w:val="both"/>
        <w:rPr>
          <w:rFonts w:ascii="Times New Roman" w:hAnsi="Times New Roman" w:cs="Times New Roman"/>
          <w:sz w:val="24"/>
          <w:szCs w:val="24"/>
        </w:rPr>
      </w:pPr>
    </w:p>
    <w:p w14:paraId="58EA8502" w14:textId="77777777" w:rsidR="00DD3BE3" w:rsidRDefault="00DD3BE3" w:rsidP="009A7B06">
      <w:pPr>
        <w:spacing w:line="360" w:lineRule="auto"/>
        <w:jc w:val="both"/>
        <w:rPr>
          <w:rFonts w:ascii="Times New Roman" w:hAnsi="Times New Roman" w:cs="Times New Roman"/>
          <w:sz w:val="24"/>
          <w:szCs w:val="24"/>
        </w:rPr>
      </w:pPr>
    </w:p>
    <w:p w14:paraId="37FD7B50" w14:textId="77777777" w:rsidR="00DD3BE3" w:rsidRDefault="00DD3BE3" w:rsidP="009A7B06">
      <w:pPr>
        <w:spacing w:line="360" w:lineRule="auto"/>
        <w:jc w:val="both"/>
        <w:rPr>
          <w:rFonts w:ascii="Times New Roman" w:hAnsi="Times New Roman" w:cs="Times New Roman"/>
          <w:sz w:val="24"/>
          <w:szCs w:val="24"/>
        </w:rPr>
      </w:pPr>
    </w:p>
    <w:p w14:paraId="127080E2" w14:textId="77777777" w:rsidR="00DD3BE3" w:rsidRDefault="00DD3BE3" w:rsidP="009A7B06">
      <w:pPr>
        <w:spacing w:line="360" w:lineRule="auto"/>
        <w:jc w:val="both"/>
        <w:rPr>
          <w:rFonts w:ascii="Times New Roman" w:hAnsi="Times New Roman" w:cs="Times New Roman"/>
          <w:sz w:val="24"/>
          <w:szCs w:val="24"/>
        </w:rPr>
      </w:pPr>
    </w:p>
    <w:p w14:paraId="010D2942" w14:textId="77777777" w:rsidR="00DD3BE3" w:rsidRDefault="00DD3BE3" w:rsidP="009A7B06">
      <w:pPr>
        <w:spacing w:line="360" w:lineRule="auto"/>
        <w:jc w:val="both"/>
        <w:rPr>
          <w:rFonts w:ascii="Times New Roman" w:hAnsi="Times New Roman" w:cs="Times New Roman"/>
          <w:sz w:val="24"/>
          <w:szCs w:val="24"/>
        </w:rPr>
      </w:pPr>
    </w:p>
    <w:p w14:paraId="70F48391" w14:textId="77777777" w:rsidR="00DD3BE3" w:rsidRDefault="00DD3BE3" w:rsidP="009A7B06">
      <w:pPr>
        <w:spacing w:line="360" w:lineRule="auto"/>
        <w:jc w:val="both"/>
        <w:rPr>
          <w:rFonts w:ascii="Times New Roman" w:hAnsi="Times New Roman" w:cs="Times New Roman"/>
          <w:sz w:val="24"/>
          <w:szCs w:val="24"/>
        </w:rPr>
      </w:pPr>
    </w:p>
    <w:p w14:paraId="6F685386" w14:textId="77777777" w:rsidR="00DD3BE3" w:rsidRDefault="00DD3BE3" w:rsidP="009A7B06">
      <w:pPr>
        <w:spacing w:line="360" w:lineRule="auto"/>
        <w:jc w:val="both"/>
        <w:rPr>
          <w:rFonts w:ascii="Times New Roman" w:hAnsi="Times New Roman" w:cs="Times New Roman"/>
          <w:sz w:val="24"/>
          <w:szCs w:val="24"/>
        </w:rPr>
      </w:pPr>
    </w:p>
    <w:p w14:paraId="10593F2F" w14:textId="77777777" w:rsidR="00DD3BE3" w:rsidRDefault="00DD3BE3" w:rsidP="009A7B06">
      <w:pPr>
        <w:spacing w:line="360" w:lineRule="auto"/>
        <w:jc w:val="both"/>
        <w:rPr>
          <w:rFonts w:ascii="Times New Roman" w:hAnsi="Times New Roman" w:cs="Times New Roman"/>
          <w:sz w:val="24"/>
          <w:szCs w:val="24"/>
        </w:rPr>
      </w:pPr>
    </w:p>
    <w:p w14:paraId="4AD99928" w14:textId="77777777" w:rsidR="00DD3BE3" w:rsidRDefault="00DD3BE3" w:rsidP="009A7B06">
      <w:pPr>
        <w:spacing w:line="360" w:lineRule="auto"/>
        <w:jc w:val="both"/>
        <w:rPr>
          <w:rFonts w:ascii="Times New Roman" w:hAnsi="Times New Roman" w:cs="Times New Roman"/>
          <w:sz w:val="24"/>
          <w:szCs w:val="24"/>
        </w:rPr>
      </w:pPr>
    </w:p>
    <w:p w14:paraId="10106746" w14:textId="169C8F28" w:rsidR="009A7B06" w:rsidRPr="00BA1624" w:rsidRDefault="00DF12EF" w:rsidP="009A7B06">
      <w:pPr>
        <w:spacing w:line="360" w:lineRule="auto"/>
        <w:jc w:val="both"/>
        <w:rPr>
          <w:rFonts w:ascii="Times New Roman" w:hAnsi="Times New Roman" w:cs="Times New Roman"/>
          <w:sz w:val="24"/>
          <w:szCs w:val="24"/>
        </w:rPr>
      </w:pPr>
      <w:r w:rsidRPr="00DD3BE3">
        <w:rPr>
          <w:rFonts w:ascii="Times New Roman" w:hAnsi="Times New Roman" w:cs="Times New Roman"/>
          <w:sz w:val="24"/>
          <w:szCs w:val="24"/>
        </w:rPr>
        <w:t xml:space="preserve">Ovaj rad izrađen je </w:t>
      </w:r>
      <w:r w:rsidR="002E5EF6" w:rsidRPr="00DD3BE3">
        <w:rPr>
          <w:rFonts w:ascii="Times New Roman" w:hAnsi="Times New Roman" w:cs="Times New Roman"/>
          <w:sz w:val="24"/>
          <w:szCs w:val="24"/>
        </w:rPr>
        <w:t>pri Učiteljskom fakultetu</w:t>
      </w:r>
      <w:r w:rsidRPr="00DD3BE3">
        <w:rPr>
          <w:rFonts w:ascii="Times New Roman" w:hAnsi="Times New Roman" w:cs="Times New Roman"/>
          <w:sz w:val="24"/>
          <w:szCs w:val="24"/>
        </w:rPr>
        <w:t xml:space="preserve"> </w:t>
      </w:r>
      <w:r w:rsidR="009A7B06" w:rsidRPr="00DD3BE3">
        <w:rPr>
          <w:rFonts w:ascii="Times New Roman" w:hAnsi="Times New Roman" w:cs="Times New Roman"/>
          <w:sz w:val="24"/>
          <w:szCs w:val="24"/>
        </w:rPr>
        <w:t xml:space="preserve">pod vodstvom </w:t>
      </w:r>
      <w:proofErr w:type="spellStart"/>
      <w:r w:rsidR="002E5EF6" w:rsidRPr="00DD3BE3">
        <w:rPr>
          <w:rFonts w:ascii="Times New Roman" w:hAnsi="Times New Roman" w:cs="Times New Roman"/>
          <w:sz w:val="24"/>
          <w:szCs w:val="24"/>
        </w:rPr>
        <w:t>izv</w:t>
      </w:r>
      <w:r w:rsidR="002E5EF6" w:rsidRPr="00CC5F04">
        <w:rPr>
          <w:rFonts w:ascii="Times New Roman" w:hAnsi="Times New Roman" w:cs="Times New Roman"/>
          <w:sz w:val="24"/>
          <w:szCs w:val="24"/>
        </w:rPr>
        <w:t>.prof.</w:t>
      </w:r>
      <w:r w:rsidR="006A3A0B" w:rsidRPr="00CC5F04">
        <w:rPr>
          <w:rFonts w:ascii="Times New Roman" w:hAnsi="Times New Roman" w:cs="Times New Roman"/>
          <w:sz w:val="24"/>
          <w:szCs w:val="24"/>
        </w:rPr>
        <w:t>dr.</w:t>
      </w:r>
      <w:r w:rsidR="002E5EF6" w:rsidRPr="00CC5F04">
        <w:rPr>
          <w:rFonts w:ascii="Times New Roman" w:hAnsi="Times New Roman" w:cs="Times New Roman"/>
          <w:sz w:val="24"/>
          <w:szCs w:val="24"/>
        </w:rPr>
        <w:t>art</w:t>
      </w:r>
      <w:proofErr w:type="spellEnd"/>
      <w:r w:rsidR="002E5EF6" w:rsidRPr="00DD3BE3">
        <w:rPr>
          <w:rFonts w:ascii="Times New Roman" w:hAnsi="Times New Roman" w:cs="Times New Roman"/>
          <w:sz w:val="24"/>
          <w:szCs w:val="24"/>
        </w:rPr>
        <w:t xml:space="preserve">. </w:t>
      </w:r>
      <w:r w:rsidR="002E5EF6" w:rsidRPr="00BA1624">
        <w:rPr>
          <w:rFonts w:ascii="Times New Roman" w:hAnsi="Times New Roman" w:cs="Times New Roman"/>
          <w:sz w:val="24"/>
          <w:szCs w:val="24"/>
        </w:rPr>
        <w:t xml:space="preserve">Antonije Balić </w:t>
      </w:r>
      <w:proofErr w:type="spellStart"/>
      <w:r w:rsidR="002E5EF6" w:rsidRPr="00BA1624">
        <w:rPr>
          <w:rFonts w:ascii="Times New Roman" w:hAnsi="Times New Roman" w:cs="Times New Roman"/>
          <w:sz w:val="24"/>
          <w:szCs w:val="24"/>
        </w:rPr>
        <w:t>Šimrak</w:t>
      </w:r>
      <w:proofErr w:type="spellEnd"/>
      <w:r w:rsidR="009A7B06" w:rsidRPr="00BA1624">
        <w:rPr>
          <w:rFonts w:ascii="Times New Roman" w:hAnsi="Times New Roman" w:cs="Times New Roman"/>
          <w:sz w:val="24"/>
          <w:szCs w:val="24"/>
        </w:rPr>
        <w:t xml:space="preserve"> i predan je na natječaj za dodjelu Rektorove nagrade u akademskoj godini 201</w:t>
      </w:r>
      <w:r w:rsidR="00FB5681">
        <w:rPr>
          <w:rFonts w:ascii="Times New Roman" w:hAnsi="Times New Roman" w:cs="Times New Roman"/>
          <w:sz w:val="24"/>
          <w:szCs w:val="24"/>
        </w:rPr>
        <w:t>7</w:t>
      </w:r>
      <w:r w:rsidR="009A7B06" w:rsidRPr="00BA1624">
        <w:rPr>
          <w:rFonts w:ascii="Times New Roman" w:hAnsi="Times New Roman" w:cs="Times New Roman"/>
          <w:sz w:val="24"/>
          <w:szCs w:val="24"/>
        </w:rPr>
        <w:t>./201</w:t>
      </w:r>
      <w:r w:rsidR="00FB5681">
        <w:rPr>
          <w:rFonts w:ascii="Times New Roman" w:hAnsi="Times New Roman" w:cs="Times New Roman"/>
          <w:sz w:val="24"/>
          <w:szCs w:val="24"/>
        </w:rPr>
        <w:t>8</w:t>
      </w:r>
      <w:r w:rsidR="009A7B06" w:rsidRPr="00BA1624">
        <w:rPr>
          <w:rFonts w:ascii="Times New Roman" w:hAnsi="Times New Roman" w:cs="Times New Roman"/>
          <w:sz w:val="24"/>
          <w:szCs w:val="24"/>
        </w:rPr>
        <w:t>.</w:t>
      </w:r>
    </w:p>
    <w:p w14:paraId="6056A4E5" w14:textId="77777777" w:rsidR="009A7B06" w:rsidRPr="00DD3BE3" w:rsidRDefault="009A7B06" w:rsidP="009A7B06">
      <w:pPr>
        <w:rPr>
          <w:rFonts w:ascii="Times New Roman" w:hAnsi="Times New Roman" w:cs="Times New Roman"/>
          <w:sz w:val="28"/>
          <w:szCs w:val="28"/>
        </w:rPr>
      </w:pPr>
    </w:p>
    <w:p w14:paraId="7700D56E" w14:textId="77777777" w:rsidR="009A7B06" w:rsidRPr="00DD3BE3" w:rsidRDefault="009A7B06" w:rsidP="009A7B06">
      <w:pPr>
        <w:rPr>
          <w:rFonts w:ascii="Times New Roman" w:hAnsi="Times New Roman" w:cs="Times New Roman"/>
          <w:sz w:val="28"/>
          <w:szCs w:val="28"/>
        </w:rPr>
      </w:pPr>
    </w:p>
    <w:p w14:paraId="7608E0E8" w14:textId="77777777" w:rsidR="009A7B06" w:rsidRPr="00DD3BE3" w:rsidRDefault="009A7B06" w:rsidP="009A7B06">
      <w:pPr>
        <w:rPr>
          <w:rFonts w:ascii="Times New Roman" w:hAnsi="Times New Roman" w:cs="Times New Roman"/>
          <w:sz w:val="28"/>
          <w:szCs w:val="28"/>
        </w:rPr>
      </w:pPr>
    </w:p>
    <w:p w14:paraId="4DA91F8A" w14:textId="77777777" w:rsidR="009A7B06" w:rsidRPr="00DD3BE3" w:rsidRDefault="009A7B06" w:rsidP="009A7B06">
      <w:pPr>
        <w:rPr>
          <w:rFonts w:ascii="Times New Roman" w:hAnsi="Times New Roman" w:cs="Times New Roman"/>
          <w:sz w:val="28"/>
          <w:szCs w:val="28"/>
        </w:rPr>
      </w:pPr>
    </w:p>
    <w:p w14:paraId="6C2BC354" w14:textId="77777777" w:rsidR="009A7B06" w:rsidRPr="00DD3BE3" w:rsidRDefault="009A7B06" w:rsidP="009A7B06">
      <w:pPr>
        <w:rPr>
          <w:rFonts w:ascii="Times New Roman" w:hAnsi="Times New Roman" w:cs="Times New Roman"/>
          <w:sz w:val="28"/>
          <w:szCs w:val="28"/>
        </w:rPr>
      </w:pPr>
    </w:p>
    <w:p w14:paraId="65F15151" w14:textId="77777777" w:rsidR="009A7B06" w:rsidRPr="00DD3BE3" w:rsidRDefault="009A7B06" w:rsidP="009A7B06">
      <w:pPr>
        <w:rPr>
          <w:rFonts w:ascii="Times New Roman" w:hAnsi="Times New Roman" w:cs="Times New Roman"/>
          <w:sz w:val="28"/>
          <w:szCs w:val="28"/>
        </w:rPr>
      </w:pPr>
    </w:p>
    <w:p w14:paraId="75C98E87" w14:textId="77777777" w:rsidR="009A7B06" w:rsidRPr="00DD3BE3" w:rsidRDefault="009A7B06" w:rsidP="009A7B06">
      <w:pPr>
        <w:rPr>
          <w:rFonts w:ascii="Times New Roman" w:hAnsi="Times New Roman" w:cs="Times New Roman"/>
          <w:sz w:val="28"/>
          <w:szCs w:val="28"/>
        </w:rPr>
      </w:pPr>
    </w:p>
    <w:p w14:paraId="506DC5C8" w14:textId="77777777" w:rsidR="009A7B06" w:rsidRPr="00DD3BE3" w:rsidRDefault="009A7B06" w:rsidP="009A7B06">
      <w:pPr>
        <w:rPr>
          <w:rFonts w:ascii="Times New Roman" w:hAnsi="Times New Roman" w:cs="Times New Roman"/>
          <w:sz w:val="28"/>
          <w:szCs w:val="28"/>
        </w:rPr>
      </w:pPr>
    </w:p>
    <w:p w14:paraId="1E49637F" w14:textId="77777777" w:rsidR="009A7B06" w:rsidRPr="00DD3BE3" w:rsidRDefault="009A7B06" w:rsidP="009A7B06">
      <w:pPr>
        <w:rPr>
          <w:rFonts w:ascii="Times New Roman" w:hAnsi="Times New Roman" w:cs="Times New Roman"/>
          <w:sz w:val="28"/>
          <w:szCs w:val="28"/>
        </w:rPr>
      </w:pPr>
    </w:p>
    <w:p w14:paraId="007AD0D0" w14:textId="77777777" w:rsidR="009A7B06" w:rsidRPr="00DD3BE3" w:rsidRDefault="009A7B06" w:rsidP="009A7B06">
      <w:pPr>
        <w:rPr>
          <w:rFonts w:ascii="Times New Roman" w:hAnsi="Times New Roman" w:cs="Times New Roman"/>
          <w:sz w:val="28"/>
          <w:szCs w:val="28"/>
        </w:rPr>
      </w:pPr>
    </w:p>
    <w:p w14:paraId="02A96E98" w14:textId="77777777" w:rsidR="009A7B06" w:rsidRPr="00DD3BE3" w:rsidRDefault="009A7B06" w:rsidP="009A7B06">
      <w:pPr>
        <w:rPr>
          <w:rFonts w:ascii="Times New Roman" w:hAnsi="Times New Roman" w:cs="Times New Roman"/>
          <w:sz w:val="28"/>
          <w:szCs w:val="28"/>
        </w:rPr>
      </w:pPr>
    </w:p>
    <w:p w14:paraId="515E29D3" w14:textId="77777777" w:rsidR="00DD3BE3" w:rsidRPr="00DD3BE3" w:rsidRDefault="00DD3BE3" w:rsidP="00DD3BE3">
      <w:pPr>
        <w:spacing w:line="360" w:lineRule="auto"/>
        <w:rPr>
          <w:rFonts w:ascii="Times New Roman" w:hAnsi="Times New Roman" w:cs="Times New Roman"/>
          <w:sz w:val="28"/>
          <w:szCs w:val="28"/>
        </w:rPr>
      </w:pPr>
    </w:p>
    <w:p w14:paraId="5EB203BF" w14:textId="7B8663BA" w:rsidR="009A7B06" w:rsidRPr="00DD3BE3" w:rsidRDefault="009A7B06" w:rsidP="009A7B06">
      <w:pPr>
        <w:spacing w:line="360" w:lineRule="auto"/>
        <w:jc w:val="center"/>
        <w:rPr>
          <w:rFonts w:ascii="Times New Roman" w:hAnsi="Times New Roman" w:cs="Times New Roman"/>
          <w:sz w:val="32"/>
          <w:szCs w:val="32"/>
        </w:rPr>
      </w:pPr>
      <w:r w:rsidRPr="00DD3BE3">
        <w:rPr>
          <w:rFonts w:ascii="Times New Roman" w:hAnsi="Times New Roman" w:cs="Times New Roman"/>
          <w:sz w:val="32"/>
          <w:szCs w:val="32"/>
        </w:rPr>
        <w:t>Sadržaj</w:t>
      </w:r>
    </w:p>
    <w:p w14:paraId="7E1551C8" w14:textId="2664EE8D" w:rsidR="002929E0" w:rsidRDefault="002929E0">
      <w:pPr>
        <w:pStyle w:val="TOC1"/>
        <w:tabs>
          <w:tab w:val="left" w:pos="440"/>
          <w:tab w:val="right" w:leader="dot" w:pos="9062"/>
        </w:tabs>
        <w:rPr>
          <w:rFonts w:eastAsiaTheme="minorEastAsia"/>
          <w:noProof/>
          <w:lang w:val="en-US"/>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TOC \o "1-3" \t "Stil za sadržaj,1" </w:instrText>
      </w:r>
      <w:r>
        <w:rPr>
          <w:rFonts w:ascii="Times New Roman" w:hAnsi="Times New Roman" w:cs="Times New Roman"/>
          <w:sz w:val="24"/>
          <w:szCs w:val="24"/>
        </w:rPr>
        <w:fldChar w:fldCharType="separate"/>
      </w:r>
      <w:r>
        <w:rPr>
          <w:noProof/>
        </w:rPr>
        <w:t>1.</w:t>
      </w:r>
      <w:r>
        <w:rPr>
          <w:rFonts w:eastAsiaTheme="minorEastAsia"/>
          <w:noProof/>
          <w:lang w:val="en-US"/>
        </w:rPr>
        <w:tab/>
      </w:r>
      <w:r>
        <w:rPr>
          <w:noProof/>
        </w:rPr>
        <w:t>Uvod</w:t>
      </w:r>
      <w:r>
        <w:rPr>
          <w:noProof/>
        </w:rPr>
        <w:tab/>
      </w:r>
      <w:r>
        <w:rPr>
          <w:noProof/>
        </w:rPr>
        <w:fldChar w:fldCharType="begin"/>
      </w:r>
      <w:r>
        <w:rPr>
          <w:noProof/>
        </w:rPr>
        <w:instrText xml:space="preserve"> PAGEREF _Toc512346275 \h </w:instrText>
      </w:r>
      <w:r>
        <w:rPr>
          <w:noProof/>
        </w:rPr>
      </w:r>
      <w:r>
        <w:rPr>
          <w:noProof/>
        </w:rPr>
        <w:fldChar w:fldCharType="separate"/>
      </w:r>
      <w:r>
        <w:rPr>
          <w:noProof/>
        </w:rPr>
        <w:t>4</w:t>
      </w:r>
      <w:r>
        <w:rPr>
          <w:noProof/>
        </w:rPr>
        <w:fldChar w:fldCharType="end"/>
      </w:r>
    </w:p>
    <w:p w14:paraId="12EF4F89" w14:textId="1EB62270" w:rsidR="002929E0" w:rsidRDefault="002929E0">
      <w:pPr>
        <w:pStyle w:val="TOC1"/>
        <w:tabs>
          <w:tab w:val="left" w:pos="440"/>
          <w:tab w:val="right" w:leader="dot" w:pos="9062"/>
        </w:tabs>
        <w:rPr>
          <w:rFonts w:eastAsiaTheme="minorEastAsia"/>
          <w:noProof/>
          <w:lang w:val="en-US"/>
        </w:rPr>
      </w:pPr>
      <w:r>
        <w:rPr>
          <w:noProof/>
        </w:rPr>
        <w:t>2.</w:t>
      </w:r>
      <w:r>
        <w:rPr>
          <w:rFonts w:eastAsiaTheme="minorEastAsia"/>
          <w:noProof/>
          <w:lang w:val="en-US"/>
        </w:rPr>
        <w:tab/>
      </w:r>
      <w:r w:rsidRPr="00EE5F95">
        <w:rPr>
          <w:noProof/>
          <w:shd w:val="clear" w:color="auto" w:fill="FFFFFF"/>
        </w:rPr>
        <w:t>Opći i specifični ciljevi rada</w:t>
      </w:r>
      <w:r>
        <w:rPr>
          <w:noProof/>
        </w:rPr>
        <w:tab/>
      </w:r>
      <w:r>
        <w:rPr>
          <w:noProof/>
        </w:rPr>
        <w:fldChar w:fldCharType="begin"/>
      </w:r>
      <w:r>
        <w:rPr>
          <w:noProof/>
        </w:rPr>
        <w:instrText xml:space="preserve"> PAGEREF _Toc512346276 \h </w:instrText>
      </w:r>
      <w:r>
        <w:rPr>
          <w:noProof/>
        </w:rPr>
      </w:r>
      <w:r>
        <w:rPr>
          <w:noProof/>
        </w:rPr>
        <w:fldChar w:fldCharType="separate"/>
      </w:r>
      <w:r>
        <w:rPr>
          <w:noProof/>
        </w:rPr>
        <w:t>5</w:t>
      </w:r>
      <w:r>
        <w:rPr>
          <w:noProof/>
        </w:rPr>
        <w:fldChar w:fldCharType="end"/>
      </w:r>
    </w:p>
    <w:p w14:paraId="01CAF824" w14:textId="0C4C60D2" w:rsidR="002929E0" w:rsidRDefault="002929E0">
      <w:pPr>
        <w:pStyle w:val="TOC1"/>
        <w:tabs>
          <w:tab w:val="left" w:pos="440"/>
          <w:tab w:val="right" w:leader="dot" w:pos="9062"/>
        </w:tabs>
        <w:rPr>
          <w:rFonts w:eastAsiaTheme="minorEastAsia"/>
          <w:noProof/>
          <w:lang w:val="en-US"/>
        </w:rPr>
      </w:pPr>
      <w:r>
        <w:rPr>
          <w:noProof/>
        </w:rPr>
        <w:t>3.</w:t>
      </w:r>
      <w:r>
        <w:rPr>
          <w:rFonts w:eastAsiaTheme="minorEastAsia"/>
          <w:noProof/>
          <w:lang w:val="en-US"/>
        </w:rPr>
        <w:tab/>
      </w:r>
      <w:r w:rsidRPr="00EE5F95">
        <w:rPr>
          <w:noProof/>
          <w:shd w:val="clear" w:color="auto" w:fill="FFFFFF"/>
        </w:rPr>
        <w:t>Metode i materijali</w:t>
      </w:r>
      <w:r>
        <w:rPr>
          <w:noProof/>
        </w:rPr>
        <w:tab/>
      </w:r>
      <w:r>
        <w:rPr>
          <w:noProof/>
        </w:rPr>
        <w:fldChar w:fldCharType="begin"/>
      </w:r>
      <w:r>
        <w:rPr>
          <w:noProof/>
        </w:rPr>
        <w:instrText xml:space="preserve"> PAGEREF _Toc512346277 \h </w:instrText>
      </w:r>
      <w:r>
        <w:rPr>
          <w:noProof/>
        </w:rPr>
      </w:r>
      <w:r>
        <w:rPr>
          <w:noProof/>
        </w:rPr>
        <w:fldChar w:fldCharType="separate"/>
      </w:r>
      <w:r>
        <w:rPr>
          <w:noProof/>
        </w:rPr>
        <w:t>7</w:t>
      </w:r>
      <w:r>
        <w:rPr>
          <w:noProof/>
        </w:rPr>
        <w:fldChar w:fldCharType="end"/>
      </w:r>
    </w:p>
    <w:p w14:paraId="629E277C" w14:textId="49675F7D" w:rsidR="002929E0" w:rsidRDefault="002929E0">
      <w:pPr>
        <w:pStyle w:val="TOC1"/>
        <w:tabs>
          <w:tab w:val="left" w:pos="440"/>
          <w:tab w:val="right" w:leader="dot" w:pos="9062"/>
        </w:tabs>
        <w:rPr>
          <w:rFonts w:eastAsiaTheme="minorEastAsia"/>
          <w:noProof/>
          <w:lang w:val="en-US"/>
        </w:rPr>
      </w:pPr>
      <w:r>
        <w:rPr>
          <w:noProof/>
        </w:rPr>
        <w:t>4.</w:t>
      </w:r>
      <w:r>
        <w:rPr>
          <w:rFonts w:eastAsiaTheme="minorEastAsia"/>
          <w:noProof/>
          <w:lang w:val="en-US"/>
        </w:rPr>
        <w:tab/>
      </w:r>
      <w:r w:rsidRPr="00EE5F95">
        <w:rPr>
          <w:noProof/>
          <w:color w:val="141823"/>
          <w:shd w:val="clear" w:color="auto" w:fill="FFFFFF"/>
        </w:rPr>
        <w:t xml:space="preserve">Rezultati rada – ilustracije </w:t>
      </w:r>
      <w:r w:rsidRPr="00EE5F95">
        <w:rPr>
          <w:bCs/>
          <w:noProof/>
        </w:rPr>
        <w:t>za m</w:t>
      </w:r>
      <w:r>
        <w:rPr>
          <w:noProof/>
        </w:rPr>
        <w:t>eku trodimenzionalnu interaktivnu slikovnicu za poticanje rane pismenosti</w:t>
      </w:r>
      <w:r>
        <w:rPr>
          <w:noProof/>
        </w:rPr>
        <w:tab/>
      </w:r>
      <w:r>
        <w:rPr>
          <w:noProof/>
        </w:rPr>
        <w:fldChar w:fldCharType="begin"/>
      </w:r>
      <w:r>
        <w:rPr>
          <w:noProof/>
        </w:rPr>
        <w:instrText xml:space="preserve"> PAGEREF _Toc512346278 \h </w:instrText>
      </w:r>
      <w:r>
        <w:rPr>
          <w:noProof/>
        </w:rPr>
      </w:r>
      <w:r>
        <w:rPr>
          <w:noProof/>
        </w:rPr>
        <w:fldChar w:fldCharType="separate"/>
      </w:r>
      <w:r>
        <w:rPr>
          <w:noProof/>
        </w:rPr>
        <w:t>8</w:t>
      </w:r>
      <w:r>
        <w:rPr>
          <w:noProof/>
        </w:rPr>
        <w:fldChar w:fldCharType="end"/>
      </w:r>
    </w:p>
    <w:p w14:paraId="685DB8E8" w14:textId="2F9E5AAA" w:rsidR="002929E0" w:rsidRDefault="002929E0">
      <w:pPr>
        <w:pStyle w:val="TOC1"/>
        <w:tabs>
          <w:tab w:val="left" w:pos="440"/>
          <w:tab w:val="right" w:leader="dot" w:pos="9062"/>
        </w:tabs>
        <w:rPr>
          <w:rFonts w:eastAsiaTheme="minorEastAsia"/>
          <w:noProof/>
          <w:lang w:val="en-US"/>
        </w:rPr>
      </w:pPr>
      <w:r>
        <w:rPr>
          <w:noProof/>
        </w:rPr>
        <w:t>5.</w:t>
      </w:r>
      <w:r>
        <w:rPr>
          <w:rFonts w:eastAsiaTheme="minorEastAsia"/>
          <w:noProof/>
          <w:lang w:val="en-US"/>
        </w:rPr>
        <w:tab/>
      </w:r>
      <w:r w:rsidRPr="00EE5F95">
        <w:rPr>
          <w:noProof/>
          <w:shd w:val="clear" w:color="auto" w:fill="FFFFFF"/>
        </w:rPr>
        <w:t>Popis (vizualnih) priloga</w:t>
      </w:r>
      <w:r>
        <w:rPr>
          <w:noProof/>
        </w:rPr>
        <w:tab/>
      </w:r>
      <w:r>
        <w:rPr>
          <w:noProof/>
        </w:rPr>
        <w:fldChar w:fldCharType="begin"/>
      </w:r>
      <w:r>
        <w:rPr>
          <w:noProof/>
        </w:rPr>
        <w:instrText xml:space="preserve"> PAGEREF _Toc512346279 \h </w:instrText>
      </w:r>
      <w:r>
        <w:rPr>
          <w:noProof/>
        </w:rPr>
      </w:r>
      <w:r>
        <w:rPr>
          <w:noProof/>
        </w:rPr>
        <w:fldChar w:fldCharType="separate"/>
      </w:r>
      <w:r>
        <w:rPr>
          <w:noProof/>
        </w:rPr>
        <w:t>19</w:t>
      </w:r>
      <w:r>
        <w:rPr>
          <w:noProof/>
        </w:rPr>
        <w:fldChar w:fldCharType="end"/>
      </w:r>
    </w:p>
    <w:p w14:paraId="6E8B8C99" w14:textId="294AEBB0" w:rsidR="002929E0" w:rsidRDefault="002929E0">
      <w:pPr>
        <w:pStyle w:val="TOC1"/>
        <w:tabs>
          <w:tab w:val="left" w:pos="440"/>
          <w:tab w:val="right" w:leader="dot" w:pos="9062"/>
        </w:tabs>
        <w:rPr>
          <w:rFonts w:eastAsiaTheme="minorEastAsia"/>
          <w:noProof/>
          <w:lang w:val="en-US"/>
        </w:rPr>
      </w:pPr>
      <w:r>
        <w:rPr>
          <w:noProof/>
        </w:rPr>
        <w:t>6.</w:t>
      </w:r>
      <w:r>
        <w:rPr>
          <w:rFonts w:eastAsiaTheme="minorEastAsia"/>
          <w:noProof/>
          <w:lang w:val="en-US"/>
        </w:rPr>
        <w:tab/>
      </w:r>
      <w:r w:rsidRPr="00EE5F95">
        <w:rPr>
          <w:noProof/>
          <w:shd w:val="clear" w:color="auto" w:fill="FFFFFF"/>
        </w:rPr>
        <w:t>Popis literature</w:t>
      </w:r>
      <w:r>
        <w:rPr>
          <w:noProof/>
        </w:rPr>
        <w:tab/>
      </w:r>
      <w:r>
        <w:rPr>
          <w:noProof/>
        </w:rPr>
        <w:fldChar w:fldCharType="begin"/>
      </w:r>
      <w:r>
        <w:rPr>
          <w:noProof/>
        </w:rPr>
        <w:instrText xml:space="preserve"> PAGEREF _Toc512346280 \h </w:instrText>
      </w:r>
      <w:r>
        <w:rPr>
          <w:noProof/>
        </w:rPr>
      </w:r>
      <w:r>
        <w:rPr>
          <w:noProof/>
        </w:rPr>
        <w:fldChar w:fldCharType="separate"/>
      </w:r>
      <w:r>
        <w:rPr>
          <w:noProof/>
        </w:rPr>
        <w:t>19</w:t>
      </w:r>
      <w:r>
        <w:rPr>
          <w:noProof/>
        </w:rPr>
        <w:fldChar w:fldCharType="end"/>
      </w:r>
    </w:p>
    <w:p w14:paraId="7A9DAE22" w14:textId="137A2E81" w:rsidR="002929E0" w:rsidRDefault="002929E0">
      <w:pPr>
        <w:pStyle w:val="TOC1"/>
        <w:tabs>
          <w:tab w:val="left" w:pos="440"/>
          <w:tab w:val="right" w:leader="dot" w:pos="9062"/>
        </w:tabs>
        <w:rPr>
          <w:rFonts w:eastAsiaTheme="minorEastAsia"/>
          <w:noProof/>
          <w:lang w:val="en-US"/>
        </w:rPr>
      </w:pPr>
      <w:r>
        <w:rPr>
          <w:noProof/>
        </w:rPr>
        <w:t>7.</w:t>
      </w:r>
      <w:r>
        <w:rPr>
          <w:rFonts w:eastAsiaTheme="minorEastAsia"/>
          <w:noProof/>
          <w:lang w:val="en-US"/>
        </w:rPr>
        <w:tab/>
      </w:r>
      <w:r w:rsidRPr="00EE5F95">
        <w:rPr>
          <w:noProof/>
          <w:shd w:val="clear" w:color="auto" w:fill="FFFFFF"/>
        </w:rPr>
        <w:t>Sažetak</w:t>
      </w:r>
      <w:r>
        <w:rPr>
          <w:noProof/>
        </w:rPr>
        <w:tab/>
      </w:r>
      <w:r>
        <w:rPr>
          <w:noProof/>
        </w:rPr>
        <w:fldChar w:fldCharType="begin"/>
      </w:r>
      <w:r>
        <w:rPr>
          <w:noProof/>
        </w:rPr>
        <w:instrText xml:space="preserve"> PAGEREF _Toc512346281 \h </w:instrText>
      </w:r>
      <w:r>
        <w:rPr>
          <w:noProof/>
        </w:rPr>
      </w:r>
      <w:r>
        <w:rPr>
          <w:noProof/>
        </w:rPr>
        <w:fldChar w:fldCharType="separate"/>
      </w:r>
      <w:r>
        <w:rPr>
          <w:noProof/>
        </w:rPr>
        <w:t>20</w:t>
      </w:r>
      <w:r>
        <w:rPr>
          <w:noProof/>
        </w:rPr>
        <w:fldChar w:fldCharType="end"/>
      </w:r>
    </w:p>
    <w:p w14:paraId="0E2E4591" w14:textId="0889411A" w:rsidR="002929E0" w:rsidRDefault="002929E0">
      <w:pPr>
        <w:pStyle w:val="TOC1"/>
        <w:tabs>
          <w:tab w:val="left" w:pos="440"/>
          <w:tab w:val="right" w:leader="dot" w:pos="9062"/>
        </w:tabs>
        <w:rPr>
          <w:rFonts w:eastAsiaTheme="minorEastAsia"/>
          <w:noProof/>
          <w:lang w:val="en-US"/>
        </w:rPr>
      </w:pPr>
      <w:r>
        <w:rPr>
          <w:noProof/>
        </w:rPr>
        <w:t>8.</w:t>
      </w:r>
      <w:r>
        <w:rPr>
          <w:rFonts w:eastAsiaTheme="minorEastAsia"/>
          <w:noProof/>
          <w:lang w:val="en-US"/>
        </w:rPr>
        <w:tab/>
      </w:r>
      <w:r w:rsidRPr="00EE5F95">
        <w:rPr>
          <w:noProof/>
          <w:shd w:val="clear" w:color="auto" w:fill="FFFFFF"/>
        </w:rPr>
        <w:t>Summary</w:t>
      </w:r>
      <w:r>
        <w:rPr>
          <w:noProof/>
        </w:rPr>
        <w:tab/>
      </w:r>
      <w:r>
        <w:rPr>
          <w:noProof/>
        </w:rPr>
        <w:fldChar w:fldCharType="begin"/>
      </w:r>
      <w:r>
        <w:rPr>
          <w:noProof/>
        </w:rPr>
        <w:instrText xml:space="preserve"> PAGEREF _Toc512346282 \h </w:instrText>
      </w:r>
      <w:r>
        <w:rPr>
          <w:noProof/>
        </w:rPr>
      </w:r>
      <w:r>
        <w:rPr>
          <w:noProof/>
        </w:rPr>
        <w:fldChar w:fldCharType="separate"/>
      </w:r>
      <w:r>
        <w:rPr>
          <w:noProof/>
        </w:rPr>
        <w:t>21</w:t>
      </w:r>
      <w:r>
        <w:rPr>
          <w:noProof/>
        </w:rPr>
        <w:fldChar w:fldCharType="end"/>
      </w:r>
    </w:p>
    <w:p w14:paraId="202F7EDB" w14:textId="0ED594AA" w:rsidR="002929E0" w:rsidRPr="002929E0" w:rsidRDefault="002929E0">
      <w:pPr>
        <w:pStyle w:val="TOC1"/>
        <w:tabs>
          <w:tab w:val="left" w:pos="440"/>
          <w:tab w:val="right" w:leader="dot" w:pos="9062"/>
        </w:tabs>
        <w:rPr>
          <w:rFonts w:ascii="Times New Roman" w:eastAsiaTheme="minorEastAsia" w:hAnsi="Times New Roman" w:cs="Times New Roman"/>
          <w:noProof/>
          <w:sz w:val="28"/>
          <w:szCs w:val="28"/>
          <w:lang w:val="en-US"/>
        </w:rPr>
      </w:pPr>
      <w:r>
        <w:rPr>
          <w:noProof/>
        </w:rPr>
        <w:t>9.</w:t>
      </w:r>
      <w:r>
        <w:rPr>
          <w:rFonts w:eastAsiaTheme="minorEastAsia"/>
          <w:noProof/>
          <w:lang w:val="en-US"/>
        </w:rPr>
        <w:tab/>
      </w:r>
      <w:r w:rsidRPr="00EE5F95">
        <w:rPr>
          <w:noProof/>
          <w:shd w:val="clear" w:color="auto" w:fill="FFFFFF"/>
        </w:rPr>
        <w:t>Kratka biografija</w:t>
      </w:r>
      <w:r>
        <w:rPr>
          <w:noProof/>
        </w:rPr>
        <w:tab/>
      </w:r>
      <w:r>
        <w:rPr>
          <w:noProof/>
        </w:rPr>
        <w:fldChar w:fldCharType="begin"/>
      </w:r>
      <w:r>
        <w:rPr>
          <w:noProof/>
        </w:rPr>
        <w:instrText xml:space="preserve"> PAGEREF _Toc512346283 \h </w:instrText>
      </w:r>
      <w:r>
        <w:rPr>
          <w:noProof/>
        </w:rPr>
      </w:r>
      <w:r>
        <w:rPr>
          <w:noProof/>
        </w:rPr>
        <w:fldChar w:fldCharType="separate"/>
      </w:r>
      <w:r>
        <w:rPr>
          <w:noProof/>
        </w:rPr>
        <w:t>22</w:t>
      </w:r>
      <w:r>
        <w:rPr>
          <w:noProof/>
        </w:rPr>
        <w:fldChar w:fldCharType="end"/>
      </w:r>
    </w:p>
    <w:p w14:paraId="75F58F4C" w14:textId="1CEF54EA" w:rsidR="009A7B06" w:rsidRPr="00DD3BE3" w:rsidRDefault="002929E0" w:rsidP="009A7B06">
      <w:pPr>
        <w:rPr>
          <w:rFonts w:ascii="Times New Roman" w:hAnsi="Times New Roman" w:cs="Times New Roman"/>
          <w:sz w:val="24"/>
          <w:szCs w:val="24"/>
        </w:rPr>
      </w:pPr>
      <w:r>
        <w:rPr>
          <w:rFonts w:ascii="Times New Roman" w:hAnsi="Times New Roman" w:cs="Times New Roman"/>
          <w:sz w:val="24"/>
          <w:szCs w:val="24"/>
        </w:rPr>
        <w:fldChar w:fldCharType="end"/>
      </w:r>
    </w:p>
    <w:p w14:paraId="68875D1A" w14:textId="77777777" w:rsidR="009A7B06" w:rsidRPr="00DD3BE3" w:rsidRDefault="009A7B06" w:rsidP="009A7B06">
      <w:pPr>
        <w:rPr>
          <w:rFonts w:ascii="Times New Roman" w:hAnsi="Times New Roman" w:cs="Times New Roman"/>
          <w:sz w:val="24"/>
          <w:szCs w:val="24"/>
        </w:rPr>
      </w:pPr>
    </w:p>
    <w:p w14:paraId="2C0BB073" w14:textId="77777777" w:rsidR="009A7B06" w:rsidRPr="00DD3BE3" w:rsidRDefault="009A7B06" w:rsidP="009A7B06">
      <w:pPr>
        <w:rPr>
          <w:rFonts w:ascii="Times New Roman" w:hAnsi="Times New Roman" w:cs="Times New Roman"/>
          <w:sz w:val="24"/>
          <w:szCs w:val="24"/>
        </w:rPr>
      </w:pPr>
    </w:p>
    <w:p w14:paraId="577CE4DF" w14:textId="77777777" w:rsidR="009A7B06" w:rsidRPr="00DD3BE3" w:rsidRDefault="009A7B06" w:rsidP="009A7B06">
      <w:pPr>
        <w:rPr>
          <w:rFonts w:ascii="Times New Roman" w:hAnsi="Times New Roman" w:cs="Times New Roman"/>
          <w:sz w:val="24"/>
          <w:szCs w:val="24"/>
        </w:rPr>
      </w:pPr>
    </w:p>
    <w:p w14:paraId="6D652895" w14:textId="77777777" w:rsidR="009A7B06" w:rsidRPr="00DD3BE3" w:rsidRDefault="009A7B06" w:rsidP="009A7B06">
      <w:pPr>
        <w:rPr>
          <w:rFonts w:ascii="Times New Roman" w:hAnsi="Times New Roman" w:cs="Times New Roman"/>
          <w:sz w:val="24"/>
          <w:szCs w:val="24"/>
        </w:rPr>
      </w:pPr>
    </w:p>
    <w:p w14:paraId="5CD2D9B5" w14:textId="77777777" w:rsidR="009A7B06" w:rsidRPr="00DD3BE3" w:rsidRDefault="009A7B06" w:rsidP="009A7B06">
      <w:pPr>
        <w:rPr>
          <w:rFonts w:ascii="Times New Roman" w:hAnsi="Times New Roman" w:cs="Times New Roman"/>
          <w:sz w:val="24"/>
          <w:szCs w:val="24"/>
        </w:rPr>
      </w:pPr>
    </w:p>
    <w:p w14:paraId="1FF6DF14" w14:textId="77777777" w:rsidR="009A7B06" w:rsidRPr="00DD3BE3" w:rsidRDefault="009A7B06" w:rsidP="009A7B06">
      <w:pPr>
        <w:rPr>
          <w:rFonts w:ascii="Times New Roman" w:hAnsi="Times New Roman" w:cs="Times New Roman"/>
          <w:sz w:val="24"/>
          <w:szCs w:val="24"/>
        </w:rPr>
      </w:pPr>
    </w:p>
    <w:p w14:paraId="5CD8D270" w14:textId="77777777" w:rsidR="009A7B06" w:rsidRPr="00DD3BE3" w:rsidRDefault="009A7B06" w:rsidP="009A7B06">
      <w:pPr>
        <w:rPr>
          <w:rFonts w:ascii="Times New Roman" w:hAnsi="Times New Roman" w:cs="Times New Roman"/>
          <w:sz w:val="24"/>
          <w:szCs w:val="24"/>
        </w:rPr>
      </w:pPr>
    </w:p>
    <w:p w14:paraId="050DFA2B" w14:textId="77777777" w:rsidR="009A7B06" w:rsidRPr="00DD3BE3" w:rsidRDefault="009A7B06" w:rsidP="009A7B06">
      <w:pPr>
        <w:rPr>
          <w:rFonts w:ascii="Times New Roman" w:hAnsi="Times New Roman" w:cs="Times New Roman"/>
          <w:sz w:val="24"/>
          <w:szCs w:val="24"/>
        </w:rPr>
      </w:pPr>
    </w:p>
    <w:p w14:paraId="0442F12E" w14:textId="77777777" w:rsidR="009A7B06" w:rsidRDefault="009A7B06" w:rsidP="009A7B06">
      <w:pPr>
        <w:rPr>
          <w:rFonts w:ascii="Times New Roman" w:hAnsi="Times New Roman" w:cs="Times New Roman"/>
          <w:sz w:val="24"/>
          <w:szCs w:val="24"/>
        </w:rPr>
      </w:pPr>
    </w:p>
    <w:p w14:paraId="40FB021B" w14:textId="77777777" w:rsidR="00766EF0" w:rsidRDefault="00766EF0" w:rsidP="009A7B06">
      <w:pPr>
        <w:rPr>
          <w:rFonts w:ascii="Times New Roman" w:hAnsi="Times New Roman" w:cs="Times New Roman"/>
          <w:sz w:val="24"/>
          <w:szCs w:val="24"/>
        </w:rPr>
      </w:pPr>
    </w:p>
    <w:p w14:paraId="2FE20F9D" w14:textId="77777777" w:rsidR="00622CCF" w:rsidRDefault="00622CCF" w:rsidP="009A7B06">
      <w:pPr>
        <w:rPr>
          <w:rFonts w:ascii="Times New Roman" w:hAnsi="Times New Roman" w:cs="Times New Roman"/>
          <w:sz w:val="24"/>
          <w:szCs w:val="24"/>
        </w:rPr>
      </w:pPr>
    </w:p>
    <w:p w14:paraId="788C8A84" w14:textId="77777777" w:rsidR="00766EF0" w:rsidRPr="00DD3BE3" w:rsidRDefault="00766EF0" w:rsidP="009A7B06">
      <w:pPr>
        <w:rPr>
          <w:rFonts w:ascii="Times New Roman" w:hAnsi="Times New Roman" w:cs="Times New Roman"/>
          <w:sz w:val="24"/>
          <w:szCs w:val="24"/>
        </w:rPr>
      </w:pPr>
    </w:p>
    <w:p w14:paraId="4868A308" w14:textId="0523F95B" w:rsidR="008E4D0A" w:rsidRDefault="008E4D0A">
      <w:pPr>
        <w:rPr>
          <w:rFonts w:ascii="Times New Roman" w:hAnsi="Times New Roman" w:cs="Times New Roman"/>
          <w:sz w:val="24"/>
          <w:szCs w:val="24"/>
        </w:rPr>
      </w:pPr>
      <w:r>
        <w:rPr>
          <w:rFonts w:ascii="Times New Roman" w:hAnsi="Times New Roman" w:cs="Times New Roman"/>
          <w:sz w:val="24"/>
          <w:szCs w:val="24"/>
        </w:rPr>
        <w:br w:type="page"/>
      </w:r>
    </w:p>
    <w:p w14:paraId="666092C8" w14:textId="77777777" w:rsidR="00E02198" w:rsidRPr="00DD3BE3" w:rsidRDefault="00E02198" w:rsidP="00C50216">
      <w:pPr>
        <w:pStyle w:val="Stilzasadraj"/>
      </w:pPr>
      <w:bookmarkStart w:id="0" w:name="_Toc512346275"/>
      <w:r w:rsidRPr="00DD3BE3">
        <w:lastRenderedPageBreak/>
        <w:t>Uvod</w:t>
      </w:r>
      <w:bookmarkEnd w:id="0"/>
    </w:p>
    <w:p w14:paraId="21EBFE84" w14:textId="77777777" w:rsidR="00E02198" w:rsidRPr="00FF448F" w:rsidRDefault="00E02198" w:rsidP="008E4D0A">
      <w:pPr>
        <w:spacing w:after="0" w:line="360" w:lineRule="auto"/>
        <w:rPr>
          <w:rFonts w:ascii="Times New Roman" w:hAnsi="Times New Roman" w:cs="Times New Roman"/>
          <w:bCs/>
          <w:sz w:val="24"/>
          <w:szCs w:val="24"/>
        </w:rPr>
      </w:pPr>
      <w:r w:rsidRPr="00DD3BE3">
        <w:rPr>
          <w:rFonts w:ascii="Times New Roman" w:hAnsi="Times New Roman" w:cs="Times New Roman"/>
          <w:bCs/>
          <w:sz w:val="24"/>
          <w:szCs w:val="24"/>
        </w:rPr>
        <w:t>OSNOVNE IN</w:t>
      </w:r>
      <w:r w:rsidRPr="00FF448F">
        <w:rPr>
          <w:rFonts w:ascii="Times New Roman" w:hAnsi="Times New Roman" w:cs="Times New Roman"/>
          <w:bCs/>
          <w:sz w:val="24"/>
          <w:szCs w:val="24"/>
        </w:rPr>
        <w:t>FORMACIJE</w:t>
      </w:r>
    </w:p>
    <w:p w14:paraId="01988FF2" w14:textId="77777777" w:rsidR="00FF448F" w:rsidRDefault="00FF448F" w:rsidP="008E4D0A">
      <w:pPr>
        <w:spacing w:after="0" w:line="360" w:lineRule="auto"/>
        <w:rPr>
          <w:rFonts w:ascii="Times New Roman" w:hAnsi="Times New Roman" w:cs="Times New Roman"/>
          <w:sz w:val="24"/>
          <w:szCs w:val="24"/>
        </w:rPr>
      </w:pPr>
      <w:r>
        <w:rPr>
          <w:rFonts w:ascii="Times New Roman" w:hAnsi="Times New Roman" w:cs="Times New Roman"/>
          <w:sz w:val="24"/>
          <w:szCs w:val="24"/>
        </w:rPr>
        <w:t>Meka trodimenzionalna interaktivna slikovnica za poticanje rane pismenosti</w:t>
      </w:r>
    </w:p>
    <w:p w14:paraId="286F39F4" w14:textId="7A21E69A" w:rsidR="00E02198" w:rsidRPr="00DD3BE3" w:rsidRDefault="00E02198" w:rsidP="008E4D0A">
      <w:pPr>
        <w:spacing w:after="0" w:line="360" w:lineRule="auto"/>
        <w:rPr>
          <w:rFonts w:ascii="Times New Roman" w:hAnsi="Times New Roman" w:cs="Times New Roman"/>
          <w:bCs/>
          <w:sz w:val="24"/>
          <w:szCs w:val="24"/>
        </w:rPr>
      </w:pPr>
      <w:r w:rsidRPr="00FF448F">
        <w:rPr>
          <w:rFonts w:ascii="Times New Roman" w:hAnsi="Times New Roman" w:cs="Times New Roman"/>
          <w:sz w:val="24"/>
          <w:szCs w:val="24"/>
        </w:rPr>
        <w:t>Ilustracije izradila:</w:t>
      </w:r>
      <w:r w:rsidRPr="00FF448F">
        <w:rPr>
          <w:rFonts w:ascii="Times New Roman" w:hAnsi="Times New Roman" w:cs="Times New Roman"/>
          <w:bCs/>
          <w:sz w:val="24"/>
          <w:szCs w:val="24"/>
        </w:rPr>
        <w:t xml:space="preserve"> </w:t>
      </w:r>
      <w:bookmarkStart w:id="1" w:name="_Hlk480628053"/>
      <w:proofErr w:type="spellStart"/>
      <w:r w:rsidRPr="00FF448F">
        <w:rPr>
          <w:rFonts w:ascii="Times New Roman" w:hAnsi="Times New Roman" w:cs="Times New Roman"/>
          <w:bCs/>
          <w:sz w:val="24"/>
          <w:szCs w:val="24"/>
        </w:rPr>
        <w:t>Ivna</w:t>
      </w:r>
      <w:proofErr w:type="spellEnd"/>
      <w:r w:rsidRPr="00FF448F">
        <w:rPr>
          <w:rFonts w:ascii="Times New Roman" w:hAnsi="Times New Roman" w:cs="Times New Roman"/>
          <w:bCs/>
          <w:sz w:val="24"/>
          <w:szCs w:val="24"/>
        </w:rPr>
        <w:t xml:space="preserve"> Jambrešić</w:t>
      </w:r>
      <w:bookmarkEnd w:id="1"/>
      <w:r w:rsidRPr="00DD3BE3">
        <w:rPr>
          <w:rFonts w:ascii="Times New Roman" w:hAnsi="Times New Roman" w:cs="Times New Roman"/>
          <w:bCs/>
          <w:sz w:val="24"/>
          <w:szCs w:val="24"/>
        </w:rPr>
        <w:tab/>
      </w:r>
      <w:r w:rsidRPr="00DD3BE3">
        <w:rPr>
          <w:rFonts w:ascii="Times New Roman" w:hAnsi="Times New Roman" w:cs="Times New Roman"/>
          <w:bCs/>
          <w:sz w:val="24"/>
          <w:szCs w:val="24"/>
        </w:rPr>
        <w:tab/>
      </w:r>
      <w:r w:rsidRPr="00DD3BE3">
        <w:rPr>
          <w:rFonts w:ascii="Times New Roman" w:hAnsi="Times New Roman" w:cs="Times New Roman"/>
          <w:bCs/>
          <w:sz w:val="24"/>
          <w:szCs w:val="24"/>
        </w:rPr>
        <w:br/>
      </w:r>
      <w:r w:rsidRPr="00DD3BE3">
        <w:rPr>
          <w:rFonts w:ascii="Times New Roman" w:hAnsi="Times New Roman" w:cs="Times New Roman"/>
          <w:sz w:val="24"/>
          <w:szCs w:val="24"/>
        </w:rPr>
        <w:t>Fotografije:</w:t>
      </w:r>
      <w:r w:rsidRPr="00DD3BE3">
        <w:rPr>
          <w:rFonts w:ascii="Times New Roman" w:hAnsi="Times New Roman" w:cs="Times New Roman"/>
          <w:bCs/>
          <w:sz w:val="24"/>
          <w:szCs w:val="24"/>
        </w:rPr>
        <w:t xml:space="preserve"> </w:t>
      </w:r>
      <w:proofErr w:type="spellStart"/>
      <w:r>
        <w:rPr>
          <w:rFonts w:ascii="Times New Roman" w:hAnsi="Times New Roman" w:cs="Times New Roman"/>
          <w:bCs/>
          <w:sz w:val="24"/>
          <w:szCs w:val="24"/>
        </w:rPr>
        <w:t>Ivna</w:t>
      </w:r>
      <w:proofErr w:type="spellEnd"/>
      <w:r>
        <w:rPr>
          <w:rFonts w:ascii="Times New Roman" w:hAnsi="Times New Roman" w:cs="Times New Roman"/>
          <w:bCs/>
          <w:sz w:val="24"/>
          <w:szCs w:val="24"/>
        </w:rPr>
        <w:t xml:space="preserve"> Jambrešić</w:t>
      </w:r>
    </w:p>
    <w:p w14:paraId="4E0EFE36" w14:textId="77777777" w:rsidR="00E02198" w:rsidRPr="00DD3BE3" w:rsidRDefault="00E02198" w:rsidP="008E4D0A">
      <w:pPr>
        <w:spacing w:after="0" w:line="360" w:lineRule="auto"/>
        <w:rPr>
          <w:rFonts w:ascii="Times New Roman" w:hAnsi="Times New Roman" w:cs="Times New Roman"/>
          <w:bCs/>
          <w:sz w:val="24"/>
          <w:szCs w:val="24"/>
        </w:rPr>
      </w:pPr>
    </w:p>
    <w:p w14:paraId="303B3CC7" w14:textId="77777777" w:rsidR="00E02198" w:rsidRPr="00DD3BE3" w:rsidRDefault="00E02198" w:rsidP="008E4D0A">
      <w:pPr>
        <w:spacing w:after="0" w:line="360" w:lineRule="auto"/>
        <w:rPr>
          <w:rFonts w:ascii="Times New Roman" w:hAnsi="Times New Roman" w:cs="Times New Roman"/>
          <w:sz w:val="24"/>
          <w:szCs w:val="24"/>
        </w:rPr>
      </w:pPr>
      <w:r w:rsidRPr="00DD3BE3">
        <w:rPr>
          <w:rFonts w:ascii="Times New Roman" w:hAnsi="Times New Roman" w:cs="Times New Roman"/>
          <w:sz w:val="24"/>
          <w:szCs w:val="24"/>
        </w:rPr>
        <w:t xml:space="preserve">KRATKI OPIS PROJEKTA </w:t>
      </w:r>
    </w:p>
    <w:p w14:paraId="6B976BFE" w14:textId="46480D2D" w:rsidR="00E02198" w:rsidRPr="00891B28" w:rsidRDefault="00FF448F" w:rsidP="008E4D0A">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Meka trodimenzionalna interaktivna slikovnica za poticanje rane pismenosti </w:t>
      </w:r>
      <w:r w:rsidR="00E02198" w:rsidRPr="002843F8">
        <w:rPr>
          <w:rFonts w:ascii="Times New Roman" w:hAnsi="Times New Roman" w:cs="Times New Roman"/>
          <w:bCs/>
          <w:sz w:val="24"/>
          <w:szCs w:val="24"/>
        </w:rPr>
        <w:t>izrađena je s c</w:t>
      </w:r>
      <w:r w:rsidR="00E02198" w:rsidRPr="002843F8">
        <w:rPr>
          <w:rFonts w:ascii="Times New Roman" w:hAnsi="Times New Roman" w:cs="Times New Roman"/>
          <w:sz w:val="24"/>
          <w:szCs w:val="24"/>
        </w:rPr>
        <w:t xml:space="preserve">iljem </w:t>
      </w:r>
      <w:r w:rsidR="00E02198">
        <w:rPr>
          <w:rFonts w:ascii="Times New Roman" w:hAnsi="Times New Roman" w:cs="Times New Roman"/>
          <w:sz w:val="24"/>
          <w:szCs w:val="24"/>
        </w:rPr>
        <w:t xml:space="preserve">savladavanja </w:t>
      </w:r>
      <w:r w:rsidR="00E02198" w:rsidRPr="00E02198">
        <w:rPr>
          <w:rFonts w:ascii="Times New Roman" w:hAnsi="Times New Roman" w:cs="Times New Roman"/>
          <w:sz w:val="24"/>
          <w:szCs w:val="24"/>
        </w:rPr>
        <w:t xml:space="preserve">abecede uz manipulaciju </w:t>
      </w:r>
      <w:r w:rsidR="00E02198" w:rsidRPr="002843F8">
        <w:rPr>
          <w:rFonts w:ascii="Times New Roman" w:hAnsi="Times New Roman" w:cs="Times New Roman"/>
          <w:sz w:val="24"/>
          <w:szCs w:val="24"/>
        </w:rPr>
        <w:t>intera</w:t>
      </w:r>
      <w:r w:rsidR="00E02198">
        <w:rPr>
          <w:rFonts w:ascii="Times New Roman" w:hAnsi="Times New Roman" w:cs="Times New Roman"/>
          <w:sz w:val="24"/>
          <w:szCs w:val="24"/>
        </w:rPr>
        <w:t>ktivnom slikovnicom odnosno</w:t>
      </w:r>
      <w:r w:rsidR="00E02198" w:rsidRPr="002843F8">
        <w:rPr>
          <w:rFonts w:ascii="Times New Roman" w:hAnsi="Times New Roman" w:cs="Times New Roman"/>
          <w:sz w:val="24"/>
          <w:szCs w:val="24"/>
        </w:rPr>
        <w:t xml:space="preserve"> igru kreiranja likova ili predmeta koji simboliziranu određeno slovo</w:t>
      </w:r>
      <w:r w:rsidR="00E02198">
        <w:rPr>
          <w:rFonts w:ascii="Times New Roman" w:hAnsi="Times New Roman" w:cs="Times New Roman"/>
          <w:sz w:val="24"/>
          <w:szCs w:val="24"/>
        </w:rPr>
        <w:t>, a</w:t>
      </w:r>
      <w:r w:rsidR="00E02198" w:rsidRPr="002843F8">
        <w:rPr>
          <w:rFonts w:ascii="Times New Roman" w:hAnsi="Times New Roman" w:cs="Times New Roman"/>
          <w:sz w:val="24"/>
          <w:szCs w:val="24"/>
        </w:rPr>
        <w:t xml:space="preserve"> koncipirana </w:t>
      </w:r>
      <w:r w:rsidR="00E02198">
        <w:rPr>
          <w:rFonts w:ascii="Times New Roman" w:hAnsi="Times New Roman" w:cs="Times New Roman"/>
          <w:sz w:val="24"/>
          <w:szCs w:val="24"/>
        </w:rPr>
        <w:t xml:space="preserve">je </w:t>
      </w:r>
      <w:r w:rsidR="00E02198" w:rsidRPr="002843F8">
        <w:rPr>
          <w:rFonts w:ascii="Times New Roman" w:hAnsi="Times New Roman" w:cs="Times New Roman"/>
          <w:sz w:val="24"/>
          <w:szCs w:val="24"/>
        </w:rPr>
        <w:t>tako da potiče na igru i interakciju s čitateljem.</w:t>
      </w:r>
      <w:r w:rsidR="003D18C3">
        <w:rPr>
          <w:rFonts w:ascii="Times New Roman" w:hAnsi="Times New Roman" w:cs="Times New Roman"/>
          <w:sz w:val="24"/>
          <w:szCs w:val="24"/>
        </w:rPr>
        <w:t xml:space="preserve"> </w:t>
      </w:r>
      <w:r w:rsidR="001E6A5A">
        <w:rPr>
          <w:rFonts w:ascii="Times New Roman" w:hAnsi="Times New Roman" w:cs="Times New Roman"/>
          <w:sz w:val="24"/>
          <w:szCs w:val="24"/>
        </w:rPr>
        <w:t>S o</w:t>
      </w:r>
      <w:r w:rsidR="00343546">
        <w:rPr>
          <w:rFonts w:ascii="Times New Roman" w:hAnsi="Times New Roman" w:cs="Times New Roman"/>
          <w:sz w:val="24"/>
          <w:szCs w:val="24"/>
        </w:rPr>
        <w:t xml:space="preserve">bzirom na njenu </w:t>
      </w:r>
      <w:r w:rsidR="00343546" w:rsidRPr="00F8679E">
        <w:rPr>
          <w:rFonts w:ascii="Times New Roman" w:hAnsi="Times New Roman" w:cs="Times New Roman"/>
          <w:sz w:val="24"/>
          <w:szCs w:val="24"/>
        </w:rPr>
        <w:t>osnovnu</w:t>
      </w:r>
      <w:r w:rsidR="00343546">
        <w:rPr>
          <w:rFonts w:ascii="Times New Roman" w:hAnsi="Times New Roman" w:cs="Times New Roman"/>
          <w:sz w:val="24"/>
          <w:szCs w:val="24"/>
        </w:rPr>
        <w:t xml:space="preserve"> namjenu možemo je svrstati u slikovnicu </w:t>
      </w:r>
      <w:r w:rsidR="00343546" w:rsidRPr="00587C86">
        <w:rPr>
          <w:rFonts w:ascii="Times New Roman" w:hAnsi="Times New Roman" w:cs="Times New Roman"/>
          <w:sz w:val="24"/>
          <w:szCs w:val="24"/>
        </w:rPr>
        <w:t>spoznajnog tipa</w:t>
      </w:r>
      <w:r w:rsidR="001E6A5A">
        <w:rPr>
          <w:rFonts w:ascii="Times New Roman" w:hAnsi="Times New Roman" w:cs="Times New Roman"/>
          <w:sz w:val="24"/>
          <w:szCs w:val="24"/>
        </w:rPr>
        <w:t xml:space="preserve"> </w:t>
      </w:r>
      <w:r w:rsidR="001E6A5A" w:rsidRPr="00891B28">
        <w:rPr>
          <w:rFonts w:ascii="Times New Roman" w:hAnsi="Times New Roman" w:cs="Times New Roman"/>
          <w:sz w:val="24"/>
          <w:szCs w:val="24"/>
        </w:rPr>
        <w:t>(Diklić, Težak i Zalar, 1996)</w:t>
      </w:r>
      <w:r w:rsidR="001E6A5A">
        <w:rPr>
          <w:rFonts w:ascii="Times New Roman" w:hAnsi="Times New Roman" w:cs="Times New Roman"/>
          <w:sz w:val="24"/>
          <w:szCs w:val="24"/>
        </w:rPr>
        <w:t xml:space="preserve">, </w:t>
      </w:r>
      <w:r w:rsidR="00343546">
        <w:rPr>
          <w:rFonts w:ascii="Times New Roman" w:hAnsi="Times New Roman" w:cs="Times New Roman"/>
          <w:sz w:val="24"/>
          <w:szCs w:val="24"/>
        </w:rPr>
        <w:t xml:space="preserve">jer </w:t>
      </w:r>
      <w:r w:rsidR="001C562E">
        <w:rPr>
          <w:rFonts w:ascii="Times New Roman" w:hAnsi="Times New Roman" w:cs="Times New Roman"/>
          <w:sz w:val="24"/>
          <w:szCs w:val="24"/>
        </w:rPr>
        <w:t>poučava</w:t>
      </w:r>
      <w:r w:rsidR="00343546" w:rsidRPr="00587C86">
        <w:rPr>
          <w:rFonts w:ascii="Times New Roman" w:hAnsi="Times New Roman" w:cs="Times New Roman"/>
          <w:sz w:val="24"/>
          <w:szCs w:val="24"/>
        </w:rPr>
        <w:t xml:space="preserve"> djecu </w:t>
      </w:r>
      <w:r w:rsidR="00343546">
        <w:rPr>
          <w:rFonts w:ascii="Times New Roman" w:hAnsi="Times New Roman" w:cs="Times New Roman"/>
          <w:sz w:val="24"/>
          <w:szCs w:val="24"/>
        </w:rPr>
        <w:t>ranoj pismenosti</w:t>
      </w:r>
      <w:r w:rsidR="00343546" w:rsidRPr="00587C86">
        <w:rPr>
          <w:rFonts w:ascii="Times New Roman" w:hAnsi="Times New Roman" w:cs="Times New Roman"/>
          <w:sz w:val="24"/>
          <w:szCs w:val="24"/>
        </w:rPr>
        <w:t xml:space="preserve">, približava </w:t>
      </w:r>
      <w:r w:rsidR="001C562E">
        <w:rPr>
          <w:rFonts w:ascii="Times New Roman" w:hAnsi="Times New Roman" w:cs="Times New Roman"/>
          <w:sz w:val="24"/>
          <w:szCs w:val="24"/>
        </w:rPr>
        <w:t>im</w:t>
      </w:r>
      <w:r w:rsidR="00343546" w:rsidRPr="00587C86">
        <w:rPr>
          <w:rFonts w:ascii="Times New Roman" w:hAnsi="Times New Roman" w:cs="Times New Roman"/>
          <w:sz w:val="24"/>
          <w:szCs w:val="24"/>
        </w:rPr>
        <w:t xml:space="preserve"> igru slovima, </w:t>
      </w:r>
      <w:r w:rsidR="001C562E">
        <w:rPr>
          <w:rFonts w:ascii="Times New Roman" w:hAnsi="Times New Roman" w:cs="Times New Roman"/>
          <w:sz w:val="24"/>
          <w:szCs w:val="24"/>
        </w:rPr>
        <w:t>a likovno i grafički je</w:t>
      </w:r>
      <w:r w:rsidR="00343546" w:rsidRPr="00587C86">
        <w:rPr>
          <w:rFonts w:ascii="Times New Roman" w:hAnsi="Times New Roman" w:cs="Times New Roman"/>
          <w:sz w:val="24"/>
          <w:szCs w:val="24"/>
        </w:rPr>
        <w:t xml:space="preserve"> </w:t>
      </w:r>
      <w:r w:rsidR="001C562E">
        <w:rPr>
          <w:rFonts w:ascii="Times New Roman" w:hAnsi="Times New Roman" w:cs="Times New Roman"/>
          <w:sz w:val="24"/>
          <w:szCs w:val="24"/>
        </w:rPr>
        <w:t xml:space="preserve">primjereno </w:t>
      </w:r>
      <w:r w:rsidR="00343546" w:rsidRPr="00891B28">
        <w:rPr>
          <w:rFonts w:ascii="Times New Roman" w:hAnsi="Times New Roman" w:cs="Times New Roman"/>
          <w:sz w:val="24"/>
          <w:szCs w:val="24"/>
        </w:rPr>
        <w:t>opremljen</w:t>
      </w:r>
      <w:r w:rsidR="001C562E" w:rsidRPr="00891B28">
        <w:rPr>
          <w:rFonts w:ascii="Times New Roman" w:hAnsi="Times New Roman" w:cs="Times New Roman"/>
          <w:sz w:val="24"/>
          <w:szCs w:val="24"/>
        </w:rPr>
        <w:t>a</w:t>
      </w:r>
      <w:r w:rsidR="001E6A5A">
        <w:rPr>
          <w:rFonts w:ascii="Times New Roman" w:hAnsi="Times New Roman" w:cs="Times New Roman"/>
          <w:sz w:val="24"/>
          <w:szCs w:val="24"/>
        </w:rPr>
        <w:t>.</w:t>
      </w:r>
      <w:r w:rsidR="00343546" w:rsidRPr="00891B28">
        <w:rPr>
          <w:rFonts w:ascii="Times New Roman" w:hAnsi="Times New Roman" w:cs="Times New Roman"/>
          <w:sz w:val="24"/>
          <w:szCs w:val="24"/>
        </w:rPr>
        <w:t xml:space="preserve"> </w:t>
      </w:r>
      <w:r w:rsidR="003D18C3">
        <w:rPr>
          <w:rFonts w:ascii="Times New Roman" w:hAnsi="Times New Roman" w:cs="Times New Roman"/>
          <w:sz w:val="24"/>
          <w:szCs w:val="24"/>
        </w:rPr>
        <w:t xml:space="preserve">Ova vrsta slikovnice izabrana </w:t>
      </w:r>
      <w:r w:rsidR="00580604">
        <w:rPr>
          <w:rFonts w:ascii="Times New Roman" w:hAnsi="Times New Roman" w:cs="Times New Roman"/>
          <w:sz w:val="24"/>
          <w:szCs w:val="24"/>
        </w:rPr>
        <w:t xml:space="preserve">je </w:t>
      </w:r>
      <w:r w:rsidR="003D18C3">
        <w:rPr>
          <w:rFonts w:ascii="Times New Roman" w:hAnsi="Times New Roman" w:cs="Times New Roman"/>
          <w:sz w:val="24"/>
          <w:szCs w:val="24"/>
        </w:rPr>
        <w:t xml:space="preserve">upravo </w:t>
      </w:r>
      <w:r w:rsidR="00580604">
        <w:rPr>
          <w:rFonts w:ascii="Times New Roman" w:hAnsi="Times New Roman" w:cs="Times New Roman"/>
          <w:sz w:val="24"/>
          <w:szCs w:val="24"/>
        </w:rPr>
        <w:t xml:space="preserve">zbog </w:t>
      </w:r>
      <w:r w:rsidR="003D18C3">
        <w:rPr>
          <w:rFonts w:ascii="Times New Roman" w:hAnsi="Times New Roman" w:cs="Times New Roman"/>
          <w:sz w:val="24"/>
          <w:szCs w:val="24"/>
        </w:rPr>
        <w:t xml:space="preserve">toga što pruža nebrojene mogućnosti učenja. </w:t>
      </w:r>
      <w:r w:rsidR="001E6A5A">
        <w:rPr>
          <w:rFonts w:ascii="Times New Roman" w:hAnsi="Times New Roman" w:cs="Times New Roman"/>
          <w:sz w:val="24"/>
          <w:szCs w:val="24"/>
        </w:rPr>
        <w:t>„</w:t>
      </w:r>
      <w:r w:rsidR="003D18C3">
        <w:rPr>
          <w:rFonts w:ascii="Times New Roman" w:hAnsi="Times New Roman" w:cs="Times New Roman"/>
          <w:sz w:val="24"/>
          <w:szCs w:val="24"/>
        </w:rPr>
        <w:t xml:space="preserve">Interaktivna slikovnica zapravo je </w:t>
      </w:r>
      <w:r w:rsidR="003D18C3" w:rsidRPr="00AB5E0A">
        <w:rPr>
          <w:rFonts w:ascii="Times New Roman" w:hAnsi="Times New Roman" w:cs="Times New Roman"/>
          <w:sz w:val="24"/>
          <w:szCs w:val="24"/>
        </w:rPr>
        <w:t>mala pokretna izložba koj</w:t>
      </w:r>
      <w:r w:rsidR="00DE4C53">
        <w:rPr>
          <w:rFonts w:ascii="Times New Roman" w:hAnsi="Times New Roman" w:cs="Times New Roman"/>
          <w:sz w:val="24"/>
          <w:szCs w:val="24"/>
        </w:rPr>
        <w:t>a je dostupna i najmanjoj djeci</w:t>
      </w:r>
      <w:r w:rsidR="001E6A5A">
        <w:rPr>
          <w:rFonts w:ascii="Times New Roman" w:hAnsi="Times New Roman" w:cs="Times New Roman"/>
          <w:sz w:val="24"/>
          <w:szCs w:val="24"/>
        </w:rPr>
        <w:t>“</w:t>
      </w:r>
      <w:r w:rsidR="003D18C3" w:rsidRPr="00587C86">
        <w:rPr>
          <w:rFonts w:ascii="Times New Roman" w:hAnsi="Times New Roman" w:cs="Times New Roman"/>
          <w:sz w:val="24"/>
          <w:szCs w:val="24"/>
        </w:rPr>
        <w:t xml:space="preserve"> </w:t>
      </w:r>
      <w:r w:rsidR="003D18C3" w:rsidRPr="00891B28">
        <w:rPr>
          <w:rFonts w:ascii="Times New Roman" w:hAnsi="Times New Roman" w:cs="Times New Roman"/>
          <w:sz w:val="24"/>
          <w:szCs w:val="24"/>
        </w:rPr>
        <w:t>(Zalar, D., Kovač-</w:t>
      </w:r>
      <w:proofErr w:type="spellStart"/>
      <w:r w:rsidR="003D18C3" w:rsidRPr="00891B28">
        <w:rPr>
          <w:rFonts w:ascii="Times New Roman" w:hAnsi="Times New Roman" w:cs="Times New Roman"/>
          <w:sz w:val="24"/>
          <w:szCs w:val="24"/>
        </w:rPr>
        <w:t>Prugovečki</w:t>
      </w:r>
      <w:proofErr w:type="spellEnd"/>
      <w:r w:rsidR="003D18C3" w:rsidRPr="00891B28">
        <w:rPr>
          <w:rFonts w:ascii="Times New Roman" w:hAnsi="Times New Roman" w:cs="Times New Roman"/>
          <w:sz w:val="24"/>
          <w:szCs w:val="24"/>
        </w:rPr>
        <w:t>, S. i  Zalar, Z., 2009</w:t>
      </w:r>
      <w:r w:rsidR="00891B28" w:rsidRPr="00891B28">
        <w:rPr>
          <w:rFonts w:ascii="Times New Roman" w:hAnsi="Times New Roman" w:cs="Times New Roman"/>
          <w:sz w:val="24"/>
          <w:szCs w:val="24"/>
        </w:rPr>
        <w:t>,</w:t>
      </w:r>
      <w:r w:rsidR="003D18C3" w:rsidRPr="00891B28">
        <w:rPr>
          <w:rFonts w:ascii="Times New Roman" w:hAnsi="Times New Roman" w:cs="Times New Roman"/>
          <w:sz w:val="24"/>
          <w:szCs w:val="24"/>
        </w:rPr>
        <w:t xml:space="preserve"> str.</w:t>
      </w:r>
      <w:r w:rsidR="00891B28" w:rsidRPr="00891B28">
        <w:rPr>
          <w:rFonts w:ascii="Times New Roman" w:hAnsi="Times New Roman" w:cs="Times New Roman"/>
          <w:sz w:val="24"/>
          <w:szCs w:val="24"/>
        </w:rPr>
        <w:t>52</w:t>
      </w:r>
      <w:r w:rsidR="003D18C3" w:rsidRPr="00891B28">
        <w:rPr>
          <w:rFonts w:ascii="Times New Roman" w:hAnsi="Times New Roman" w:cs="Times New Roman"/>
          <w:sz w:val="24"/>
          <w:szCs w:val="24"/>
        </w:rPr>
        <w:t>).</w:t>
      </w:r>
      <w:r w:rsidR="00343546" w:rsidRPr="00891B28">
        <w:rPr>
          <w:rFonts w:ascii="Times New Roman" w:hAnsi="Times New Roman" w:cs="Times New Roman"/>
          <w:sz w:val="24"/>
          <w:szCs w:val="24"/>
        </w:rPr>
        <w:t xml:space="preserve"> </w:t>
      </w:r>
    </w:p>
    <w:p w14:paraId="61D9FDA7" w14:textId="397E3DC6" w:rsidR="002E70D7" w:rsidRDefault="001E6A5A" w:rsidP="008E4D0A">
      <w:pPr>
        <w:pStyle w:val="NormalWeb"/>
        <w:spacing w:before="0" w:beforeAutospacing="0" w:after="0" w:afterAutospacing="0" w:line="360" w:lineRule="auto"/>
        <w:jc w:val="both"/>
      </w:pPr>
      <w:r w:rsidRPr="001E6A5A">
        <w:t>Izrada ilustracija za poticanje čitanja kod djece predškolske dobi vrlo je zahtjevan posao koji traži likovne vještine, vještinu komponiranja i spajanja likova i predmeta koje dijete asociraju na određeno slovo abecede te osmišljavanje aktivnosti povezanih s temom koje potiču razvoj fine motorike</w:t>
      </w:r>
      <w:r w:rsidR="00E02198" w:rsidRPr="002843F8">
        <w:t xml:space="preserve">. </w:t>
      </w:r>
      <w:r w:rsidR="002E70D7">
        <w:rPr>
          <w:bCs/>
        </w:rPr>
        <w:t>K</w:t>
      </w:r>
      <w:r w:rsidR="002E70D7">
        <w:t xml:space="preserve">orišten je naivni odnosno stilizirani </w:t>
      </w:r>
      <w:r w:rsidR="002E70D7" w:rsidRPr="00891B28">
        <w:t>stil ilustriranja</w:t>
      </w:r>
      <w:r w:rsidR="00462C50">
        <w:t xml:space="preserve"> (koji su, prema podjeli portala</w:t>
      </w:r>
      <w:r w:rsidR="00462C50" w:rsidRPr="00462C50">
        <w:rPr>
          <w:rFonts w:ascii="Arial" w:eastAsiaTheme="minorHAnsi" w:hAnsi="Arial" w:cs="Arial"/>
          <w:color w:val="444444"/>
          <w:sz w:val="21"/>
          <w:szCs w:val="21"/>
          <w:shd w:val="clear" w:color="auto" w:fill="FFFFFF"/>
          <w:lang w:eastAsia="en-US"/>
        </w:rPr>
        <w:t xml:space="preserve"> </w:t>
      </w:r>
      <w:proofErr w:type="spellStart"/>
      <w:r w:rsidR="00462C50" w:rsidRPr="00462C50">
        <w:rPr>
          <w:i/>
        </w:rPr>
        <w:t>Picturing</w:t>
      </w:r>
      <w:proofErr w:type="spellEnd"/>
      <w:r w:rsidR="00462C50" w:rsidRPr="00462C50">
        <w:rPr>
          <w:i/>
        </w:rPr>
        <w:t xml:space="preserve"> </w:t>
      </w:r>
      <w:proofErr w:type="spellStart"/>
      <w:r w:rsidR="00462C50" w:rsidRPr="00462C50">
        <w:rPr>
          <w:i/>
        </w:rPr>
        <w:t>Books</w:t>
      </w:r>
      <w:proofErr w:type="spellEnd"/>
      <w:r w:rsidR="00462C50">
        <w:rPr>
          <w:i/>
        </w:rPr>
        <w:t>,</w:t>
      </w:r>
      <w:r w:rsidR="00462C50">
        <w:t xml:space="preserve"> umjetnički stilovi ilustriranja).</w:t>
      </w:r>
      <w:r w:rsidR="002E70D7" w:rsidRPr="00891B28">
        <w:t xml:space="preserve"> </w:t>
      </w:r>
      <w:r w:rsidR="00462C50">
        <w:t>P</w:t>
      </w:r>
      <w:r w:rsidR="002E70D7" w:rsidRPr="002843F8">
        <w:t xml:space="preserve">redmeti i likovi izrađeni su precizno, uredno i realistički, gotovo na razini simbola, </w:t>
      </w:r>
      <w:r w:rsidR="002E70D7" w:rsidRPr="00F157B8">
        <w:t>pazeći pritom da su ne samo razumljivi</w:t>
      </w:r>
      <w:r w:rsidR="002E70D7">
        <w:t>,</w:t>
      </w:r>
      <w:r w:rsidR="002E70D7" w:rsidRPr="00F157B8">
        <w:t xml:space="preserve"> već i maštoviti</w:t>
      </w:r>
      <w:r w:rsidR="00580604">
        <w:t>,</w:t>
      </w:r>
      <w:r w:rsidR="00DE4C53">
        <w:t xml:space="preserve"> </w:t>
      </w:r>
      <w:r w:rsidR="002E70D7">
        <w:t>a konačan ishod je interaktivna slikovnica puna boja te mekane i raznovrsne teksture maštovito sastavljene u odgojno-edukativnu kompoziciju.</w:t>
      </w:r>
    </w:p>
    <w:p w14:paraId="2B16D6FA" w14:textId="22043AC4" w:rsidR="00E02198" w:rsidRDefault="002E70D7" w:rsidP="008E4D0A">
      <w:pPr>
        <w:widowControl w:val="0"/>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S</w:t>
      </w:r>
      <w:r w:rsidR="00E02198">
        <w:rPr>
          <w:rFonts w:ascii="Times New Roman" w:hAnsi="Times New Roman" w:cs="Times New Roman"/>
          <w:sz w:val="24"/>
          <w:szCs w:val="24"/>
        </w:rPr>
        <w:t xml:space="preserve">lijedeći preporuke stručnjaka </w:t>
      </w:r>
      <w:r w:rsidR="00E02198" w:rsidRPr="00891B28">
        <w:rPr>
          <w:rFonts w:ascii="Times New Roman" w:hAnsi="Times New Roman" w:cs="Times New Roman"/>
          <w:sz w:val="24"/>
          <w:szCs w:val="24"/>
        </w:rPr>
        <w:t xml:space="preserve">(Balić </w:t>
      </w:r>
      <w:proofErr w:type="spellStart"/>
      <w:r w:rsidR="00E02198" w:rsidRPr="00891B28">
        <w:rPr>
          <w:rFonts w:ascii="Times New Roman" w:hAnsi="Times New Roman" w:cs="Times New Roman"/>
          <w:sz w:val="24"/>
          <w:szCs w:val="24"/>
        </w:rPr>
        <w:t>Šimrak</w:t>
      </w:r>
      <w:proofErr w:type="spellEnd"/>
      <w:r w:rsidR="00BF6B1F">
        <w:rPr>
          <w:rFonts w:ascii="Times New Roman" w:hAnsi="Times New Roman" w:cs="Times New Roman"/>
          <w:sz w:val="24"/>
          <w:szCs w:val="24"/>
        </w:rPr>
        <w:t xml:space="preserve"> i</w:t>
      </w:r>
      <w:r w:rsidR="00E02198" w:rsidRPr="00891B28">
        <w:rPr>
          <w:rFonts w:ascii="Times New Roman" w:hAnsi="Times New Roman" w:cs="Times New Roman"/>
          <w:sz w:val="24"/>
          <w:szCs w:val="24"/>
        </w:rPr>
        <w:t xml:space="preserve"> Narančić Kovač, 2011) </w:t>
      </w:r>
      <w:r w:rsidR="00E02198">
        <w:rPr>
          <w:rFonts w:ascii="Times New Roman" w:hAnsi="Times New Roman" w:cs="Times New Roman"/>
          <w:sz w:val="24"/>
          <w:szCs w:val="24"/>
        </w:rPr>
        <w:t>d</w:t>
      </w:r>
      <w:r w:rsidR="00E02198" w:rsidRPr="00F157B8">
        <w:rPr>
          <w:rFonts w:ascii="Times New Roman" w:hAnsi="Times New Roman" w:cs="Times New Roman"/>
          <w:sz w:val="24"/>
          <w:szCs w:val="24"/>
        </w:rPr>
        <w:t>ominiraju primarne, vedre boje</w:t>
      </w:r>
      <w:r w:rsidR="00E02198" w:rsidRPr="002843F8">
        <w:rPr>
          <w:rFonts w:ascii="Times New Roman" w:hAnsi="Times New Roman" w:cs="Times New Roman"/>
          <w:sz w:val="24"/>
          <w:szCs w:val="24"/>
        </w:rPr>
        <w:t xml:space="preserve"> te jednostavna kompozicija koja djetetu omogućava vizualno istraživanje detalja i skrivenih poruka. </w:t>
      </w:r>
    </w:p>
    <w:p w14:paraId="2641F749" w14:textId="77777777" w:rsidR="00E02198" w:rsidRPr="002843F8" w:rsidRDefault="00E02198" w:rsidP="008E4D0A">
      <w:pPr>
        <w:widowControl w:val="0"/>
        <w:autoSpaceDE w:val="0"/>
        <w:autoSpaceDN w:val="0"/>
        <w:adjustRightInd w:val="0"/>
        <w:spacing w:after="0" w:line="360" w:lineRule="auto"/>
        <w:jc w:val="both"/>
        <w:rPr>
          <w:rFonts w:ascii="Times New Roman" w:hAnsi="Times New Roman" w:cs="Times New Roman"/>
          <w:sz w:val="24"/>
          <w:szCs w:val="24"/>
        </w:rPr>
      </w:pPr>
      <w:r w:rsidRPr="002843F8">
        <w:rPr>
          <w:rFonts w:ascii="Times New Roman" w:hAnsi="Times New Roman" w:cs="Times New Roman"/>
          <w:sz w:val="24"/>
          <w:szCs w:val="24"/>
        </w:rPr>
        <w:t>Ovi osnovni principi izrade ilustracija dodatno su potencirani korištenjem umetaljki i „naljepnica“ od tkanine, filca i tzv</w:t>
      </w:r>
      <w:r>
        <w:rPr>
          <w:rFonts w:ascii="Times New Roman" w:hAnsi="Times New Roman" w:cs="Times New Roman"/>
          <w:sz w:val="24"/>
          <w:szCs w:val="24"/>
        </w:rPr>
        <w:t>.</w:t>
      </w:r>
      <w:r w:rsidRPr="002843F8">
        <w:rPr>
          <w:rFonts w:ascii="Times New Roman" w:hAnsi="Times New Roman" w:cs="Times New Roman"/>
          <w:sz w:val="24"/>
          <w:szCs w:val="24"/>
        </w:rPr>
        <w:t xml:space="preserve"> čičak trake, konstrukcijskih igra od </w:t>
      </w:r>
      <w:r>
        <w:rPr>
          <w:rFonts w:ascii="Times New Roman" w:hAnsi="Times New Roman" w:cs="Times New Roman"/>
          <w:sz w:val="24"/>
          <w:szCs w:val="24"/>
        </w:rPr>
        <w:t>drveta</w:t>
      </w:r>
      <w:r w:rsidRPr="002843F8">
        <w:rPr>
          <w:rFonts w:ascii="Times New Roman" w:hAnsi="Times New Roman" w:cs="Times New Roman"/>
          <w:sz w:val="24"/>
          <w:szCs w:val="24"/>
        </w:rPr>
        <w:t xml:space="preserve"> i umjetne kože, krpenih lutkica koje se stavljaju na prst, slagalica, vezice za  pletenje i vezanje čvorova.</w:t>
      </w:r>
    </w:p>
    <w:p w14:paraId="469CAAA8" w14:textId="6E584F0A" w:rsidR="002E70D7" w:rsidRPr="00D5181F" w:rsidRDefault="002E70D7" w:rsidP="008E4D0A">
      <w:pPr>
        <w:spacing w:after="0" w:line="360" w:lineRule="auto"/>
        <w:jc w:val="both"/>
        <w:rPr>
          <w:rFonts w:ascii="Times New Roman" w:hAnsi="Times New Roman" w:cs="Times New Roman"/>
          <w:sz w:val="24"/>
          <w:szCs w:val="24"/>
        </w:rPr>
      </w:pPr>
      <w:r w:rsidRPr="002D6DBD">
        <w:rPr>
          <w:rFonts w:ascii="Times New Roman" w:hAnsi="Times New Roman" w:cs="Times New Roman"/>
          <w:iCs/>
          <w:sz w:val="24"/>
          <w:szCs w:val="24"/>
        </w:rPr>
        <w:t xml:space="preserve">Uz vizualnu ilustraciju veliki doprinos u </w:t>
      </w:r>
      <w:r w:rsidRPr="002D6DBD">
        <w:rPr>
          <w:rFonts w:ascii="Times New Roman" w:hAnsi="Times New Roman" w:cs="Times New Roman"/>
          <w:sz w:val="24"/>
          <w:szCs w:val="24"/>
        </w:rPr>
        <w:t>toliko poželjno</w:t>
      </w:r>
      <w:r>
        <w:rPr>
          <w:rFonts w:ascii="Times New Roman" w:hAnsi="Times New Roman" w:cs="Times New Roman"/>
          <w:sz w:val="24"/>
          <w:szCs w:val="24"/>
        </w:rPr>
        <w:t>m učenju</w:t>
      </w:r>
      <w:r w:rsidR="00292C08">
        <w:rPr>
          <w:rFonts w:ascii="Times New Roman" w:hAnsi="Times New Roman" w:cs="Times New Roman"/>
          <w:sz w:val="24"/>
          <w:szCs w:val="24"/>
        </w:rPr>
        <w:t xml:space="preserve"> uz pomoć</w:t>
      </w:r>
      <w:r>
        <w:rPr>
          <w:rFonts w:ascii="Times New Roman" w:hAnsi="Times New Roman" w:cs="Times New Roman"/>
          <w:sz w:val="24"/>
          <w:szCs w:val="24"/>
        </w:rPr>
        <w:t xml:space="preserve"> igr</w:t>
      </w:r>
      <w:r w:rsidR="00292C08">
        <w:rPr>
          <w:rFonts w:ascii="Times New Roman" w:hAnsi="Times New Roman" w:cs="Times New Roman"/>
          <w:sz w:val="24"/>
          <w:szCs w:val="24"/>
        </w:rPr>
        <w:t>e</w:t>
      </w:r>
      <w:r w:rsidR="00591D15">
        <w:rPr>
          <w:rFonts w:ascii="Times New Roman" w:hAnsi="Times New Roman" w:cs="Times New Roman"/>
          <w:sz w:val="24"/>
          <w:szCs w:val="24"/>
        </w:rPr>
        <w:t xml:space="preserve"> </w:t>
      </w:r>
      <w:r>
        <w:rPr>
          <w:rFonts w:ascii="Times New Roman" w:hAnsi="Times New Roman" w:cs="Times New Roman"/>
          <w:sz w:val="24"/>
          <w:szCs w:val="24"/>
        </w:rPr>
        <w:t>daje nam taktilna ilustracija. T</w:t>
      </w:r>
      <w:r w:rsidRPr="002D6DBD">
        <w:rPr>
          <w:rFonts w:ascii="Times New Roman" w:hAnsi="Times New Roman" w:cs="Times New Roman"/>
          <w:sz w:val="24"/>
          <w:szCs w:val="24"/>
        </w:rPr>
        <w:t>aktilne ilustracij</w:t>
      </w:r>
      <w:r>
        <w:rPr>
          <w:rFonts w:ascii="Times New Roman" w:hAnsi="Times New Roman" w:cs="Times New Roman"/>
          <w:sz w:val="24"/>
          <w:szCs w:val="24"/>
        </w:rPr>
        <w:t xml:space="preserve">e </w:t>
      </w:r>
      <w:r w:rsidRPr="002D6DBD">
        <w:rPr>
          <w:rFonts w:ascii="Times New Roman" w:hAnsi="Times New Roman" w:cs="Times New Roman"/>
          <w:sz w:val="24"/>
          <w:szCs w:val="24"/>
        </w:rPr>
        <w:t>napravljen</w:t>
      </w:r>
      <w:r>
        <w:rPr>
          <w:rFonts w:ascii="Times New Roman" w:hAnsi="Times New Roman" w:cs="Times New Roman"/>
          <w:sz w:val="24"/>
          <w:szCs w:val="24"/>
        </w:rPr>
        <w:t xml:space="preserve">e su </w:t>
      </w:r>
      <w:r w:rsidRPr="002D6DBD">
        <w:rPr>
          <w:rFonts w:ascii="Times New Roman" w:hAnsi="Times New Roman" w:cs="Times New Roman"/>
          <w:sz w:val="24"/>
          <w:szCs w:val="24"/>
        </w:rPr>
        <w:t xml:space="preserve">kako bi </w:t>
      </w:r>
      <w:r>
        <w:rPr>
          <w:rFonts w:ascii="Times New Roman" w:hAnsi="Times New Roman" w:cs="Times New Roman"/>
          <w:sz w:val="24"/>
          <w:szCs w:val="24"/>
        </w:rPr>
        <w:t xml:space="preserve">putem </w:t>
      </w:r>
      <w:r w:rsidRPr="002D6DBD">
        <w:rPr>
          <w:rFonts w:ascii="Times New Roman" w:hAnsi="Times New Roman" w:cs="Times New Roman"/>
          <w:sz w:val="24"/>
          <w:szCs w:val="24"/>
        </w:rPr>
        <w:t>taktilnog</w:t>
      </w:r>
      <w:r>
        <w:rPr>
          <w:rFonts w:ascii="Times New Roman" w:hAnsi="Times New Roman" w:cs="Times New Roman"/>
          <w:sz w:val="24"/>
          <w:szCs w:val="24"/>
        </w:rPr>
        <w:t xml:space="preserve"> osjeta</w:t>
      </w:r>
      <w:r w:rsidRPr="002D6DBD">
        <w:rPr>
          <w:rFonts w:ascii="Times New Roman" w:hAnsi="Times New Roman" w:cs="Times New Roman"/>
          <w:sz w:val="24"/>
          <w:szCs w:val="24"/>
        </w:rPr>
        <w:t xml:space="preserve"> (</w:t>
      </w:r>
      <w:r w:rsidR="00292C08">
        <w:rPr>
          <w:rFonts w:ascii="Times New Roman" w:hAnsi="Times New Roman" w:cs="Times New Roman"/>
          <w:sz w:val="24"/>
          <w:szCs w:val="24"/>
        </w:rPr>
        <w:t>osjet</w:t>
      </w:r>
      <w:r>
        <w:rPr>
          <w:rFonts w:ascii="Times New Roman" w:hAnsi="Times New Roman" w:cs="Times New Roman"/>
          <w:sz w:val="24"/>
          <w:szCs w:val="24"/>
        </w:rPr>
        <w:t xml:space="preserve"> </w:t>
      </w:r>
      <w:r w:rsidRPr="002D6DBD">
        <w:rPr>
          <w:rFonts w:ascii="Times New Roman" w:hAnsi="Times New Roman" w:cs="Times New Roman"/>
          <w:sz w:val="24"/>
          <w:szCs w:val="24"/>
        </w:rPr>
        <w:t>dodir</w:t>
      </w:r>
      <w:r>
        <w:rPr>
          <w:rFonts w:ascii="Times New Roman" w:hAnsi="Times New Roman" w:cs="Times New Roman"/>
          <w:sz w:val="24"/>
          <w:szCs w:val="24"/>
        </w:rPr>
        <w:t>a), informacije vezane za priču</w:t>
      </w:r>
      <w:r w:rsidRPr="002D6DBD">
        <w:rPr>
          <w:rFonts w:ascii="Times New Roman" w:hAnsi="Times New Roman" w:cs="Times New Roman"/>
          <w:sz w:val="24"/>
          <w:szCs w:val="24"/>
        </w:rPr>
        <w:t xml:space="preserve"> ili tem</w:t>
      </w:r>
      <w:r>
        <w:rPr>
          <w:rFonts w:ascii="Times New Roman" w:hAnsi="Times New Roman" w:cs="Times New Roman"/>
          <w:sz w:val="24"/>
          <w:szCs w:val="24"/>
        </w:rPr>
        <w:t xml:space="preserve">u približile djetetu </w:t>
      </w:r>
      <w:r w:rsidRPr="002D6DBD">
        <w:rPr>
          <w:rFonts w:ascii="Times New Roman" w:hAnsi="Times New Roman" w:cs="Times New Roman"/>
          <w:sz w:val="24"/>
          <w:szCs w:val="24"/>
        </w:rPr>
        <w:t xml:space="preserve">i </w:t>
      </w:r>
      <w:r>
        <w:rPr>
          <w:rFonts w:ascii="Times New Roman" w:hAnsi="Times New Roman" w:cs="Times New Roman"/>
          <w:sz w:val="24"/>
          <w:szCs w:val="24"/>
        </w:rPr>
        <w:t xml:space="preserve">potakle njegov </w:t>
      </w:r>
      <w:r w:rsidRPr="002D6DBD">
        <w:rPr>
          <w:rFonts w:ascii="Times New Roman" w:hAnsi="Times New Roman" w:cs="Times New Roman"/>
          <w:sz w:val="24"/>
          <w:szCs w:val="24"/>
        </w:rPr>
        <w:t>interes za knjig</w:t>
      </w:r>
      <w:r>
        <w:rPr>
          <w:rFonts w:ascii="Times New Roman" w:hAnsi="Times New Roman" w:cs="Times New Roman"/>
          <w:sz w:val="24"/>
          <w:szCs w:val="24"/>
        </w:rPr>
        <w:t>u.</w:t>
      </w:r>
      <w:r w:rsidRPr="002D6DBD">
        <w:rPr>
          <w:rFonts w:ascii="Times New Roman" w:hAnsi="Times New Roman" w:cs="Times New Roman"/>
          <w:sz w:val="24"/>
          <w:szCs w:val="24"/>
        </w:rPr>
        <w:t xml:space="preserve"> </w:t>
      </w:r>
      <w:r w:rsidRPr="002D6DBD">
        <w:rPr>
          <w:rFonts w:ascii="Times New Roman" w:hAnsi="Times New Roman" w:cs="Times New Roman"/>
          <w:iCs/>
          <w:sz w:val="24"/>
          <w:szCs w:val="24"/>
        </w:rPr>
        <w:lastRenderedPageBreak/>
        <w:t>Da bi bila djelotvorna, taktilna ilustracija mora djete</w:t>
      </w:r>
      <w:r>
        <w:rPr>
          <w:rFonts w:ascii="Times New Roman" w:hAnsi="Times New Roman" w:cs="Times New Roman"/>
          <w:iCs/>
          <w:sz w:val="24"/>
          <w:szCs w:val="24"/>
        </w:rPr>
        <w:t>tu</w:t>
      </w:r>
      <w:r w:rsidRPr="002D6DBD">
        <w:rPr>
          <w:rFonts w:ascii="Times New Roman" w:hAnsi="Times New Roman" w:cs="Times New Roman"/>
          <w:iCs/>
          <w:sz w:val="24"/>
          <w:szCs w:val="24"/>
        </w:rPr>
        <w:t xml:space="preserve"> </w:t>
      </w:r>
      <w:r>
        <w:rPr>
          <w:rFonts w:ascii="Times New Roman" w:hAnsi="Times New Roman" w:cs="Times New Roman"/>
          <w:iCs/>
          <w:sz w:val="24"/>
          <w:szCs w:val="24"/>
        </w:rPr>
        <w:t xml:space="preserve">pružiti </w:t>
      </w:r>
      <w:r w:rsidRPr="002D6DBD">
        <w:rPr>
          <w:rFonts w:ascii="Times New Roman" w:hAnsi="Times New Roman" w:cs="Times New Roman"/>
          <w:iCs/>
          <w:sz w:val="24"/>
          <w:szCs w:val="24"/>
        </w:rPr>
        <w:t>taktilni doživljaj koji, zajedno s riječima</w:t>
      </w:r>
      <w:r>
        <w:rPr>
          <w:rFonts w:ascii="Times New Roman" w:hAnsi="Times New Roman" w:cs="Times New Roman"/>
          <w:iCs/>
          <w:sz w:val="24"/>
          <w:szCs w:val="24"/>
        </w:rPr>
        <w:t>,</w:t>
      </w:r>
      <w:r w:rsidRPr="002D6DBD">
        <w:rPr>
          <w:rFonts w:ascii="Times New Roman" w:hAnsi="Times New Roman" w:cs="Times New Roman"/>
          <w:iCs/>
          <w:sz w:val="24"/>
          <w:szCs w:val="24"/>
        </w:rPr>
        <w:t xml:space="preserve"> aktivira vezu djetetovo</w:t>
      </w:r>
      <w:r>
        <w:rPr>
          <w:rFonts w:ascii="Times New Roman" w:hAnsi="Times New Roman" w:cs="Times New Roman"/>
          <w:iCs/>
          <w:sz w:val="24"/>
          <w:szCs w:val="24"/>
        </w:rPr>
        <w:t>g</w:t>
      </w:r>
      <w:r w:rsidRPr="002D6DBD">
        <w:rPr>
          <w:rFonts w:ascii="Times New Roman" w:hAnsi="Times New Roman" w:cs="Times New Roman"/>
          <w:iCs/>
          <w:sz w:val="24"/>
          <w:szCs w:val="24"/>
        </w:rPr>
        <w:t xml:space="preserve"> vlastitog iskustva </w:t>
      </w:r>
      <w:r>
        <w:rPr>
          <w:rFonts w:ascii="Times New Roman" w:hAnsi="Times New Roman" w:cs="Times New Roman"/>
          <w:iCs/>
          <w:sz w:val="24"/>
          <w:szCs w:val="24"/>
        </w:rPr>
        <w:t xml:space="preserve">s </w:t>
      </w:r>
      <w:r w:rsidRPr="002D6DBD">
        <w:rPr>
          <w:rFonts w:ascii="Times New Roman" w:hAnsi="Times New Roman" w:cs="Times New Roman"/>
          <w:iCs/>
          <w:sz w:val="24"/>
          <w:szCs w:val="24"/>
        </w:rPr>
        <w:t>objekt</w:t>
      </w:r>
      <w:r>
        <w:rPr>
          <w:rFonts w:ascii="Times New Roman" w:hAnsi="Times New Roman" w:cs="Times New Roman"/>
          <w:iCs/>
          <w:sz w:val="24"/>
          <w:szCs w:val="24"/>
        </w:rPr>
        <w:t>ima</w:t>
      </w:r>
      <w:r w:rsidRPr="002D6DBD">
        <w:rPr>
          <w:rFonts w:ascii="Times New Roman" w:hAnsi="Times New Roman" w:cs="Times New Roman"/>
          <w:iCs/>
          <w:sz w:val="24"/>
          <w:szCs w:val="24"/>
        </w:rPr>
        <w:t xml:space="preserve"> u </w:t>
      </w:r>
      <w:r>
        <w:rPr>
          <w:rFonts w:ascii="Times New Roman" w:hAnsi="Times New Roman" w:cs="Times New Roman"/>
          <w:iCs/>
          <w:sz w:val="24"/>
          <w:szCs w:val="24"/>
        </w:rPr>
        <w:t xml:space="preserve">njegovom </w:t>
      </w:r>
      <w:r w:rsidRPr="002D6DBD">
        <w:rPr>
          <w:rFonts w:ascii="Times New Roman" w:hAnsi="Times New Roman" w:cs="Times New Roman"/>
          <w:iCs/>
          <w:sz w:val="24"/>
          <w:szCs w:val="24"/>
        </w:rPr>
        <w:t>svakodnevnom životu</w:t>
      </w:r>
      <w:r w:rsidRPr="00BF6B1F">
        <w:rPr>
          <w:rFonts w:ascii="Times New Roman" w:hAnsi="Times New Roman" w:cs="Times New Roman"/>
          <w:iCs/>
          <w:sz w:val="24"/>
          <w:szCs w:val="24"/>
        </w:rPr>
        <w:t xml:space="preserve"> (Wright</w:t>
      </w:r>
      <w:r w:rsidR="00BF6B1F" w:rsidRPr="00BF6B1F">
        <w:rPr>
          <w:rFonts w:ascii="Times New Roman" w:hAnsi="Times New Roman" w:cs="Times New Roman"/>
          <w:iCs/>
          <w:sz w:val="24"/>
          <w:szCs w:val="24"/>
        </w:rPr>
        <w:t xml:space="preserve"> i </w:t>
      </w:r>
      <w:proofErr w:type="spellStart"/>
      <w:r w:rsidRPr="00BF6B1F">
        <w:rPr>
          <w:rFonts w:ascii="Times New Roman" w:hAnsi="Times New Roman" w:cs="Times New Roman"/>
          <w:iCs/>
          <w:sz w:val="24"/>
          <w:szCs w:val="24"/>
        </w:rPr>
        <w:t>Stratton</w:t>
      </w:r>
      <w:proofErr w:type="spellEnd"/>
      <w:r w:rsidRPr="00BF6B1F">
        <w:rPr>
          <w:rFonts w:ascii="Times New Roman" w:hAnsi="Times New Roman" w:cs="Times New Roman"/>
          <w:iCs/>
          <w:sz w:val="24"/>
          <w:szCs w:val="24"/>
        </w:rPr>
        <w:t>, 2007).</w:t>
      </w:r>
      <w:r w:rsidRPr="00BF6B1F">
        <w:t xml:space="preserve"> </w:t>
      </w:r>
      <w:r w:rsidRPr="00D5181F">
        <w:rPr>
          <w:rFonts w:ascii="Times New Roman" w:hAnsi="Times New Roman" w:cs="Times New Roman"/>
          <w:sz w:val="24"/>
          <w:szCs w:val="24"/>
        </w:rPr>
        <w:t>On</w:t>
      </w:r>
      <w:r>
        <w:rPr>
          <w:rFonts w:ascii="Times New Roman" w:hAnsi="Times New Roman" w:cs="Times New Roman"/>
          <w:sz w:val="24"/>
          <w:szCs w:val="24"/>
        </w:rPr>
        <w:t>e</w:t>
      </w:r>
      <w:r w:rsidRPr="00D5181F">
        <w:rPr>
          <w:rFonts w:ascii="Times New Roman" w:hAnsi="Times New Roman" w:cs="Times New Roman"/>
          <w:sz w:val="24"/>
          <w:szCs w:val="24"/>
        </w:rPr>
        <w:t xml:space="preserve"> nude djetetu prilik</w:t>
      </w:r>
      <w:r>
        <w:rPr>
          <w:rFonts w:ascii="Times New Roman" w:hAnsi="Times New Roman" w:cs="Times New Roman"/>
          <w:sz w:val="24"/>
          <w:szCs w:val="24"/>
        </w:rPr>
        <w:t>u</w:t>
      </w:r>
      <w:r w:rsidRPr="00D5181F">
        <w:rPr>
          <w:rFonts w:ascii="Times New Roman" w:hAnsi="Times New Roman" w:cs="Times New Roman"/>
          <w:sz w:val="24"/>
          <w:szCs w:val="24"/>
        </w:rPr>
        <w:t xml:space="preserve"> za </w:t>
      </w:r>
      <w:r w:rsidRPr="00D5181F">
        <w:rPr>
          <w:rFonts w:ascii="Times New Roman" w:hAnsi="Times New Roman" w:cs="Times New Roman"/>
          <w:iCs/>
          <w:sz w:val="24"/>
          <w:szCs w:val="24"/>
        </w:rPr>
        <w:t>aktivno</w:t>
      </w:r>
      <w:r w:rsidRPr="00D5181F">
        <w:rPr>
          <w:rFonts w:ascii="Times New Roman" w:hAnsi="Times New Roman" w:cs="Times New Roman"/>
          <w:sz w:val="24"/>
          <w:szCs w:val="24"/>
        </w:rPr>
        <w:t> istraživa</w:t>
      </w:r>
      <w:r>
        <w:rPr>
          <w:rFonts w:ascii="Times New Roman" w:hAnsi="Times New Roman" w:cs="Times New Roman"/>
          <w:sz w:val="24"/>
          <w:szCs w:val="24"/>
        </w:rPr>
        <w:t>nje</w:t>
      </w:r>
      <w:r w:rsidRPr="00D5181F">
        <w:rPr>
          <w:rFonts w:ascii="Times New Roman" w:hAnsi="Times New Roman" w:cs="Times New Roman"/>
          <w:sz w:val="24"/>
          <w:szCs w:val="24"/>
        </w:rPr>
        <w:t xml:space="preserve"> i razmišlja</w:t>
      </w:r>
      <w:r>
        <w:rPr>
          <w:rFonts w:ascii="Times New Roman" w:hAnsi="Times New Roman" w:cs="Times New Roman"/>
          <w:sz w:val="24"/>
          <w:szCs w:val="24"/>
        </w:rPr>
        <w:t>nje</w:t>
      </w:r>
      <w:r w:rsidRPr="00D5181F">
        <w:rPr>
          <w:rFonts w:ascii="Times New Roman" w:hAnsi="Times New Roman" w:cs="Times New Roman"/>
          <w:sz w:val="24"/>
          <w:szCs w:val="24"/>
        </w:rPr>
        <w:t xml:space="preserve"> o tome što </w:t>
      </w:r>
      <w:r>
        <w:rPr>
          <w:rFonts w:ascii="Times New Roman" w:hAnsi="Times New Roman" w:cs="Times New Roman"/>
          <w:sz w:val="24"/>
          <w:szCs w:val="24"/>
        </w:rPr>
        <w:t>se nalazi</w:t>
      </w:r>
      <w:r w:rsidRPr="00D5181F">
        <w:rPr>
          <w:rFonts w:ascii="Times New Roman" w:hAnsi="Times New Roman" w:cs="Times New Roman"/>
          <w:sz w:val="24"/>
          <w:szCs w:val="24"/>
        </w:rPr>
        <w:t xml:space="preserve"> na slici</w:t>
      </w:r>
      <w:r>
        <w:rPr>
          <w:rFonts w:ascii="Times New Roman" w:hAnsi="Times New Roman" w:cs="Times New Roman"/>
          <w:sz w:val="24"/>
          <w:szCs w:val="24"/>
        </w:rPr>
        <w:t>.</w:t>
      </w:r>
    </w:p>
    <w:p w14:paraId="7BCAC6AD" w14:textId="4BCEF4CD" w:rsidR="00E02198" w:rsidRPr="002843F8" w:rsidRDefault="00E02198" w:rsidP="008E4D0A">
      <w:pPr>
        <w:spacing w:after="0" w:line="360" w:lineRule="auto"/>
        <w:jc w:val="both"/>
        <w:rPr>
          <w:rFonts w:ascii="Times New Roman" w:hAnsi="Times New Roman" w:cs="Times New Roman"/>
          <w:color w:val="141823"/>
          <w:sz w:val="24"/>
          <w:szCs w:val="24"/>
          <w:shd w:val="clear" w:color="auto" w:fill="FFFFFF"/>
        </w:rPr>
      </w:pPr>
      <w:r w:rsidRPr="002843F8">
        <w:rPr>
          <w:rFonts w:ascii="Times New Roman" w:hAnsi="Times New Roman" w:cs="Times New Roman"/>
          <w:color w:val="141823"/>
          <w:sz w:val="24"/>
          <w:szCs w:val="24"/>
          <w:shd w:val="clear" w:color="auto" w:fill="FFFFFF"/>
        </w:rPr>
        <w:t xml:space="preserve">Ilustracije </w:t>
      </w:r>
      <w:r w:rsidR="008C173D">
        <w:rPr>
          <w:rFonts w:ascii="Times New Roman" w:hAnsi="Times New Roman" w:cs="Times New Roman"/>
          <w:color w:val="141823"/>
          <w:sz w:val="24"/>
          <w:szCs w:val="24"/>
          <w:shd w:val="clear" w:color="auto" w:fill="FFFFFF"/>
        </w:rPr>
        <w:t xml:space="preserve">za </w:t>
      </w:r>
      <w:r w:rsidR="00FF448F">
        <w:rPr>
          <w:rFonts w:ascii="Times New Roman" w:hAnsi="Times New Roman" w:cs="Times New Roman"/>
          <w:color w:val="141823"/>
          <w:sz w:val="24"/>
          <w:szCs w:val="24"/>
          <w:shd w:val="clear" w:color="auto" w:fill="FFFFFF"/>
        </w:rPr>
        <w:t>m</w:t>
      </w:r>
      <w:r w:rsidR="00FF448F">
        <w:rPr>
          <w:rFonts w:ascii="Times New Roman" w:hAnsi="Times New Roman" w:cs="Times New Roman"/>
          <w:sz w:val="24"/>
          <w:szCs w:val="24"/>
        </w:rPr>
        <w:t xml:space="preserve">eku trodimenzionalnu interaktivnu slikovnicu za poticanje rane pismenosti </w:t>
      </w:r>
      <w:r w:rsidRPr="002843F8">
        <w:rPr>
          <w:rFonts w:ascii="Times New Roman" w:hAnsi="Times New Roman" w:cs="Times New Roman"/>
          <w:bCs/>
          <w:sz w:val="24"/>
          <w:szCs w:val="24"/>
        </w:rPr>
        <w:t xml:space="preserve">nastale su u tehnici </w:t>
      </w:r>
      <w:r>
        <w:rPr>
          <w:rFonts w:ascii="Times New Roman" w:hAnsi="Times New Roman" w:cs="Times New Roman"/>
          <w:bCs/>
          <w:sz w:val="24"/>
          <w:szCs w:val="24"/>
        </w:rPr>
        <w:t xml:space="preserve">kombiniranog </w:t>
      </w:r>
      <w:r w:rsidRPr="002D68EB">
        <w:rPr>
          <w:rFonts w:ascii="Times New Roman" w:hAnsi="Times New Roman" w:cs="Times New Roman"/>
          <w:bCs/>
          <w:sz w:val="24"/>
          <w:szCs w:val="24"/>
        </w:rPr>
        <w:t xml:space="preserve">tekstilnog oblikovanja </w:t>
      </w:r>
      <w:r w:rsidRPr="002843F8">
        <w:rPr>
          <w:rFonts w:ascii="Times New Roman" w:hAnsi="Times New Roman" w:cs="Times New Roman"/>
          <w:bCs/>
          <w:sz w:val="24"/>
          <w:szCs w:val="24"/>
        </w:rPr>
        <w:t>kako bi se djeci predškolske dobi što više približile kroz mekoću</w:t>
      </w:r>
      <w:r>
        <w:rPr>
          <w:rFonts w:ascii="Times New Roman" w:hAnsi="Times New Roman" w:cs="Times New Roman"/>
          <w:bCs/>
          <w:sz w:val="24"/>
          <w:szCs w:val="24"/>
        </w:rPr>
        <w:t xml:space="preserve"> objekata odnosno</w:t>
      </w:r>
      <w:r w:rsidRPr="002843F8">
        <w:rPr>
          <w:rFonts w:ascii="Times New Roman" w:hAnsi="Times New Roman" w:cs="Times New Roman"/>
          <w:bCs/>
          <w:sz w:val="24"/>
          <w:szCs w:val="24"/>
        </w:rPr>
        <w:t xml:space="preserve"> likova. </w:t>
      </w:r>
    </w:p>
    <w:p w14:paraId="2D34CDA4" w14:textId="77777777" w:rsidR="00E02198" w:rsidRPr="00DD3BE3" w:rsidRDefault="00E02198" w:rsidP="008E4D0A">
      <w:pPr>
        <w:spacing w:after="0" w:line="360" w:lineRule="auto"/>
        <w:jc w:val="both"/>
        <w:rPr>
          <w:rStyle w:val="apple-converted-space"/>
          <w:rFonts w:ascii="Times New Roman" w:hAnsi="Times New Roman" w:cs="Times New Roman"/>
          <w:color w:val="141823"/>
          <w:sz w:val="24"/>
          <w:szCs w:val="24"/>
          <w:shd w:val="clear" w:color="auto" w:fill="FFFFFF"/>
        </w:rPr>
      </w:pPr>
    </w:p>
    <w:p w14:paraId="5DC1CA8B" w14:textId="77777777" w:rsidR="00E02198" w:rsidRDefault="00E02198" w:rsidP="00C50216">
      <w:pPr>
        <w:pStyle w:val="Stilzasadraj"/>
        <w:rPr>
          <w:shd w:val="clear" w:color="auto" w:fill="FFFFFF"/>
        </w:rPr>
      </w:pPr>
      <w:bookmarkStart w:id="2" w:name="_Toc512346276"/>
      <w:r w:rsidRPr="00DD3BE3">
        <w:rPr>
          <w:shd w:val="clear" w:color="auto" w:fill="FFFFFF"/>
        </w:rPr>
        <w:t>Opći i specifični ciljevi rada</w:t>
      </w:r>
      <w:bookmarkEnd w:id="2"/>
    </w:p>
    <w:p w14:paraId="6A6F1F50" w14:textId="53CCDD10" w:rsidR="003D18C3" w:rsidRDefault="008C173D" w:rsidP="008E4D0A">
      <w:pPr>
        <w:spacing w:after="0" w:line="360" w:lineRule="auto"/>
        <w:jc w:val="both"/>
        <w:rPr>
          <w:rFonts w:ascii="Times New Roman" w:hAnsi="Times New Roman" w:cs="Times New Roman"/>
          <w:sz w:val="24"/>
          <w:szCs w:val="24"/>
        </w:rPr>
      </w:pPr>
      <w:r w:rsidRPr="008C173D">
        <w:rPr>
          <w:rFonts w:ascii="Times New Roman" w:hAnsi="Times New Roman" w:cs="Times New Roman"/>
          <w:sz w:val="24"/>
          <w:szCs w:val="24"/>
        </w:rPr>
        <w:t xml:space="preserve">Slikovnice u predškolskom odgoju vrlo često predstavljaju prvi susret djeteta s umjetnošću, a također znatno utječu na razvoj kreativnosti te povećane sposobnosti za učenje. </w:t>
      </w:r>
      <w:r>
        <w:rPr>
          <w:rFonts w:ascii="Times New Roman" w:hAnsi="Times New Roman" w:cs="Times New Roman"/>
          <w:sz w:val="24"/>
          <w:szCs w:val="24"/>
        </w:rPr>
        <w:t>One</w:t>
      </w:r>
      <w:r w:rsidRPr="00C57789">
        <w:rPr>
          <w:rFonts w:ascii="Times New Roman" w:hAnsi="Times New Roman" w:cs="Times New Roman"/>
          <w:sz w:val="24"/>
          <w:szCs w:val="24"/>
        </w:rPr>
        <w:t xml:space="preserve"> se ne mo</w:t>
      </w:r>
      <w:r>
        <w:rPr>
          <w:rFonts w:ascii="Times New Roman" w:hAnsi="Times New Roman" w:cs="Times New Roman"/>
          <w:sz w:val="24"/>
          <w:szCs w:val="24"/>
        </w:rPr>
        <w:t>gu</w:t>
      </w:r>
      <w:r w:rsidRPr="00C57789">
        <w:rPr>
          <w:rFonts w:ascii="Times New Roman" w:hAnsi="Times New Roman" w:cs="Times New Roman"/>
          <w:sz w:val="24"/>
          <w:szCs w:val="24"/>
        </w:rPr>
        <w:t xml:space="preserve"> smatrati samo i isključivo sredstvom zabave i razonode.</w:t>
      </w:r>
      <w:r>
        <w:rPr>
          <w:rFonts w:ascii="Times New Roman" w:hAnsi="Times New Roman" w:cs="Times New Roman"/>
          <w:sz w:val="24"/>
          <w:szCs w:val="24"/>
        </w:rPr>
        <w:t xml:space="preserve"> </w:t>
      </w:r>
      <w:r w:rsidRPr="008C173D">
        <w:rPr>
          <w:rFonts w:ascii="Times New Roman" w:hAnsi="Times New Roman" w:cs="Times New Roman"/>
          <w:sz w:val="24"/>
          <w:szCs w:val="24"/>
        </w:rPr>
        <w:t>Poznato je da slikovnica pridonosi istraživačko</w:t>
      </w:r>
      <w:r w:rsidR="007C11A9">
        <w:rPr>
          <w:rFonts w:ascii="Times New Roman" w:hAnsi="Times New Roman" w:cs="Times New Roman"/>
          <w:sz w:val="24"/>
          <w:szCs w:val="24"/>
        </w:rPr>
        <w:t>-</w:t>
      </w:r>
      <w:r w:rsidRPr="008C173D">
        <w:rPr>
          <w:rFonts w:ascii="Times New Roman" w:hAnsi="Times New Roman" w:cs="Times New Roman"/>
          <w:sz w:val="24"/>
          <w:szCs w:val="24"/>
        </w:rPr>
        <w:t xml:space="preserve">spoznajnom procesu te da usvajanje znanja putem slikovnice predstavlja ugodnu aktivnost koja nije opterećena učenjem pod svaku cijenu </w:t>
      </w:r>
      <w:r w:rsidRPr="00537059">
        <w:rPr>
          <w:rFonts w:ascii="Times New Roman" w:hAnsi="Times New Roman" w:cs="Times New Roman"/>
          <w:sz w:val="24"/>
          <w:szCs w:val="24"/>
        </w:rPr>
        <w:t>(</w:t>
      </w:r>
      <w:proofErr w:type="spellStart"/>
      <w:r w:rsidRPr="00537059">
        <w:rPr>
          <w:rFonts w:ascii="Times New Roman" w:hAnsi="Times New Roman" w:cs="Times New Roman"/>
          <w:sz w:val="24"/>
          <w:szCs w:val="24"/>
        </w:rPr>
        <w:t>Doonan</w:t>
      </w:r>
      <w:proofErr w:type="spellEnd"/>
      <w:r w:rsidRPr="00537059">
        <w:rPr>
          <w:rFonts w:ascii="Times New Roman" w:hAnsi="Times New Roman" w:cs="Times New Roman"/>
          <w:sz w:val="24"/>
          <w:szCs w:val="24"/>
        </w:rPr>
        <w:t>, 1993</w:t>
      </w:r>
      <w:r w:rsidR="00537059" w:rsidRPr="00537059">
        <w:rPr>
          <w:rFonts w:ascii="Times New Roman" w:hAnsi="Times New Roman" w:cs="Times New Roman"/>
          <w:sz w:val="24"/>
          <w:szCs w:val="24"/>
        </w:rPr>
        <w:t>). Slikovnica ima posebnu vrijednost za jezični i socijalni razvoj djeteta (</w:t>
      </w:r>
      <w:r w:rsidR="00EA0044" w:rsidRPr="00537059">
        <w:rPr>
          <w:rFonts w:ascii="Times New Roman" w:hAnsi="Times New Roman" w:cs="Times New Roman"/>
          <w:sz w:val="24"/>
          <w:szCs w:val="24"/>
        </w:rPr>
        <w:t>Rau, 2007</w:t>
      </w:r>
      <w:r w:rsidRPr="00537059">
        <w:rPr>
          <w:rFonts w:ascii="Times New Roman" w:hAnsi="Times New Roman" w:cs="Times New Roman"/>
          <w:sz w:val="24"/>
          <w:szCs w:val="24"/>
        </w:rPr>
        <w:t xml:space="preserve">). </w:t>
      </w:r>
      <w:r>
        <w:rPr>
          <w:rFonts w:ascii="Times New Roman" w:hAnsi="Times New Roman" w:cs="Times New Roman"/>
          <w:sz w:val="24"/>
          <w:szCs w:val="24"/>
        </w:rPr>
        <w:t>Slikovnica</w:t>
      </w:r>
      <w:r w:rsidR="003D18C3" w:rsidRPr="00C57789">
        <w:rPr>
          <w:rFonts w:ascii="Times New Roman" w:hAnsi="Times New Roman" w:cs="Times New Roman"/>
          <w:sz w:val="24"/>
          <w:szCs w:val="24"/>
        </w:rPr>
        <w:t xml:space="preserve"> je</w:t>
      </w:r>
      <w:r>
        <w:rPr>
          <w:rFonts w:ascii="Times New Roman" w:hAnsi="Times New Roman" w:cs="Times New Roman"/>
          <w:sz w:val="24"/>
          <w:szCs w:val="24"/>
        </w:rPr>
        <w:t xml:space="preserve"> dakle</w:t>
      </w:r>
      <w:r w:rsidR="003D18C3" w:rsidRPr="00C57789">
        <w:rPr>
          <w:rFonts w:ascii="Times New Roman" w:hAnsi="Times New Roman" w:cs="Times New Roman"/>
          <w:sz w:val="24"/>
          <w:szCs w:val="24"/>
        </w:rPr>
        <w:t xml:space="preserve"> sredstvo odgoja i obrazovanja</w:t>
      </w:r>
      <w:r w:rsidR="0019145F">
        <w:rPr>
          <w:rFonts w:ascii="Times New Roman" w:hAnsi="Times New Roman" w:cs="Times New Roman"/>
          <w:sz w:val="24"/>
          <w:szCs w:val="24"/>
        </w:rPr>
        <w:t>,</w:t>
      </w:r>
      <w:r>
        <w:rPr>
          <w:rFonts w:ascii="Times New Roman" w:hAnsi="Times New Roman" w:cs="Times New Roman"/>
          <w:sz w:val="24"/>
          <w:szCs w:val="24"/>
        </w:rPr>
        <w:t xml:space="preserve"> a njen sadržaj</w:t>
      </w:r>
      <w:r w:rsidR="003D18C3" w:rsidRPr="00C57789">
        <w:rPr>
          <w:rFonts w:ascii="Times New Roman" w:hAnsi="Times New Roman" w:cs="Times New Roman"/>
          <w:sz w:val="24"/>
          <w:szCs w:val="24"/>
        </w:rPr>
        <w:t xml:space="preserve"> može</w:t>
      </w:r>
      <w:r w:rsidR="003D18C3">
        <w:rPr>
          <w:rFonts w:ascii="Times New Roman" w:hAnsi="Times New Roman" w:cs="Times New Roman"/>
          <w:sz w:val="24"/>
          <w:szCs w:val="24"/>
        </w:rPr>
        <w:t>,</w:t>
      </w:r>
      <w:r w:rsidR="003D18C3" w:rsidRPr="00C57789">
        <w:rPr>
          <w:rFonts w:ascii="Times New Roman" w:hAnsi="Times New Roman" w:cs="Times New Roman"/>
          <w:sz w:val="24"/>
          <w:szCs w:val="24"/>
        </w:rPr>
        <w:t xml:space="preserve"> a i </w:t>
      </w:r>
      <w:r w:rsidR="0019145F">
        <w:rPr>
          <w:rFonts w:ascii="Times New Roman" w:hAnsi="Times New Roman" w:cs="Times New Roman"/>
          <w:sz w:val="24"/>
          <w:szCs w:val="24"/>
        </w:rPr>
        <w:t xml:space="preserve">ne </w:t>
      </w:r>
      <w:r w:rsidR="003D18C3" w:rsidRPr="00C57789">
        <w:rPr>
          <w:rFonts w:ascii="Times New Roman" w:hAnsi="Times New Roman" w:cs="Times New Roman"/>
          <w:sz w:val="24"/>
          <w:szCs w:val="24"/>
        </w:rPr>
        <w:t xml:space="preserve">mora biti edukativan. Pritom trebamo polaziti od osnovnih pedagoških </w:t>
      </w:r>
      <w:r w:rsidR="00292C08">
        <w:rPr>
          <w:rFonts w:ascii="Times New Roman" w:hAnsi="Times New Roman" w:cs="Times New Roman"/>
          <w:sz w:val="24"/>
          <w:szCs w:val="24"/>
        </w:rPr>
        <w:t>načela</w:t>
      </w:r>
      <w:r w:rsidR="003D18C3" w:rsidRPr="00C57789">
        <w:rPr>
          <w:rFonts w:ascii="Times New Roman" w:hAnsi="Times New Roman" w:cs="Times New Roman"/>
          <w:sz w:val="24"/>
          <w:szCs w:val="24"/>
        </w:rPr>
        <w:t xml:space="preserve"> - od pozna</w:t>
      </w:r>
      <w:r w:rsidR="00041E15">
        <w:rPr>
          <w:rFonts w:ascii="Times New Roman" w:hAnsi="Times New Roman" w:cs="Times New Roman"/>
          <w:sz w:val="24"/>
          <w:szCs w:val="24"/>
        </w:rPr>
        <w:t>to</w:t>
      </w:r>
      <w:r w:rsidR="00292C08">
        <w:rPr>
          <w:rFonts w:ascii="Times New Roman" w:hAnsi="Times New Roman" w:cs="Times New Roman"/>
          <w:sz w:val="24"/>
          <w:szCs w:val="24"/>
        </w:rPr>
        <w:t>g</w:t>
      </w:r>
      <w:r w:rsidR="003D18C3" w:rsidRPr="00C57789">
        <w:rPr>
          <w:rFonts w:ascii="Times New Roman" w:hAnsi="Times New Roman" w:cs="Times New Roman"/>
          <w:sz w:val="24"/>
          <w:szCs w:val="24"/>
        </w:rPr>
        <w:t xml:space="preserve"> prema nepoznatom, od jednostavnijeg </w:t>
      </w:r>
      <w:r w:rsidR="0019145F">
        <w:rPr>
          <w:rFonts w:ascii="Times New Roman" w:hAnsi="Times New Roman" w:cs="Times New Roman"/>
          <w:sz w:val="24"/>
          <w:szCs w:val="24"/>
        </w:rPr>
        <w:t xml:space="preserve">prema </w:t>
      </w:r>
      <w:r w:rsidR="003D18C3" w:rsidRPr="00C57789">
        <w:rPr>
          <w:rFonts w:ascii="Times New Roman" w:hAnsi="Times New Roman" w:cs="Times New Roman"/>
          <w:sz w:val="24"/>
          <w:szCs w:val="24"/>
        </w:rPr>
        <w:t>složenijem, što znači da će na stranicama slikovnice biti najprije poznati predmeti, životinje, one iz bliže okoline djeteta, da bi, kako ono raste, dobilo sve više i sve novije informacije o široj i nepoznatoj okolini i svijetu</w:t>
      </w:r>
      <w:r w:rsidR="003D18C3">
        <w:rPr>
          <w:rFonts w:ascii="Times New Roman" w:hAnsi="Times New Roman" w:cs="Times New Roman"/>
          <w:sz w:val="24"/>
          <w:szCs w:val="24"/>
        </w:rPr>
        <w:t xml:space="preserve"> </w:t>
      </w:r>
      <w:r w:rsidR="003D18C3" w:rsidRPr="00415EAC">
        <w:rPr>
          <w:rFonts w:ascii="Times New Roman" w:hAnsi="Times New Roman" w:cs="Times New Roman"/>
          <w:sz w:val="24"/>
          <w:szCs w:val="24"/>
        </w:rPr>
        <w:t>(</w:t>
      </w:r>
      <w:proofErr w:type="spellStart"/>
      <w:r w:rsidR="00EA0044" w:rsidRPr="00415EAC">
        <w:rPr>
          <w:rFonts w:ascii="Times New Roman" w:hAnsi="Times New Roman" w:cs="Times New Roman"/>
          <w:sz w:val="24"/>
          <w:szCs w:val="24"/>
        </w:rPr>
        <w:t>Thiele</w:t>
      </w:r>
      <w:proofErr w:type="spellEnd"/>
      <w:r w:rsidR="003D18C3" w:rsidRPr="00415EAC">
        <w:rPr>
          <w:rFonts w:ascii="Times New Roman" w:hAnsi="Times New Roman" w:cs="Times New Roman"/>
          <w:sz w:val="24"/>
          <w:szCs w:val="24"/>
        </w:rPr>
        <w:t>, 20</w:t>
      </w:r>
      <w:r w:rsidR="00EA0044" w:rsidRPr="00415EAC">
        <w:rPr>
          <w:rFonts w:ascii="Times New Roman" w:hAnsi="Times New Roman" w:cs="Times New Roman"/>
          <w:sz w:val="24"/>
          <w:szCs w:val="24"/>
        </w:rPr>
        <w:t>00</w:t>
      </w:r>
      <w:r w:rsidR="003D18C3" w:rsidRPr="00415EAC">
        <w:rPr>
          <w:rFonts w:ascii="Times New Roman" w:hAnsi="Times New Roman" w:cs="Times New Roman"/>
          <w:sz w:val="24"/>
          <w:szCs w:val="24"/>
        </w:rPr>
        <w:t xml:space="preserve">). </w:t>
      </w:r>
    </w:p>
    <w:p w14:paraId="2DD50DDA" w14:textId="0A03F4AE" w:rsidR="00D9050B" w:rsidRPr="00587C86" w:rsidRDefault="00D9050B" w:rsidP="008E4D0A">
      <w:pPr>
        <w:spacing w:after="0" w:line="360" w:lineRule="auto"/>
        <w:jc w:val="both"/>
        <w:rPr>
          <w:rFonts w:ascii="Times New Roman" w:hAnsi="Times New Roman" w:cs="Times New Roman"/>
          <w:sz w:val="24"/>
          <w:szCs w:val="24"/>
        </w:rPr>
      </w:pPr>
      <w:r w:rsidRPr="00F8679E">
        <w:rPr>
          <w:rFonts w:ascii="Times New Roman" w:hAnsi="Times New Roman" w:cs="Times New Roman"/>
          <w:sz w:val="24"/>
          <w:szCs w:val="24"/>
        </w:rPr>
        <w:t xml:space="preserve">Budući da je slikovnica najčešće prvi pisani tekst s </w:t>
      </w:r>
      <w:r>
        <w:rPr>
          <w:rFonts w:ascii="Times New Roman" w:hAnsi="Times New Roman" w:cs="Times New Roman"/>
          <w:sz w:val="24"/>
          <w:szCs w:val="24"/>
        </w:rPr>
        <w:t xml:space="preserve">kojim se dijete susreće, možemo ju </w:t>
      </w:r>
      <w:r w:rsidRPr="00F8679E">
        <w:rPr>
          <w:rFonts w:ascii="Times New Roman" w:hAnsi="Times New Roman" w:cs="Times New Roman"/>
          <w:sz w:val="24"/>
          <w:szCs w:val="24"/>
        </w:rPr>
        <w:t>označiti kao vrlo važnu, posebice u okviru općeg razvoja djeteta i uloge u razvoju njegova jezika. Može se zaključiti da je slikovnica sastavni dio poticajnih materijala za leksički razvoj djeteta</w:t>
      </w:r>
      <w:r>
        <w:rPr>
          <w:rFonts w:ascii="Times New Roman" w:hAnsi="Times New Roman" w:cs="Times New Roman"/>
          <w:sz w:val="24"/>
          <w:szCs w:val="24"/>
        </w:rPr>
        <w:t xml:space="preserve"> </w:t>
      </w:r>
      <w:r w:rsidRPr="00587C86">
        <w:rPr>
          <w:rFonts w:ascii="Times New Roman" w:hAnsi="Times New Roman" w:cs="Times New Roman"/>
          <w:sz w:val="24"/>
          <w:szCs w:val="24"/>
        </w:rPr>
        <w:t>(Martinović i Stričević</w:t>
      </w:r>
      <w:r w:rsidR="0037008C">
        <w:rPr>
          <w:rFonts w:ascii="Times New Roman" w:hAnsi="Times New Roman" w:cs="Times New Roman"/>
          <w:sz w:val="24"/>
          <w:szCs w:val="24"/>
        </w:rPr>
        <w:t>,</w:t>
      </w:r>
      <w:r w:rsidRPr="00587C86">
        <w:rPr>
          <w:rFonts w:ascii="Times New Roman" w:hAnsi="Times New Roman" w:cs="Times New Roman"/>
          <w:sz w:val="24"/>
          <w:szCs w:val="24"/>
        </w:rPr>
        <w:t xml:space="preserve"> 2011). </w:t>
      </w:r>
    </w:p>
    <w:p w14:paraId="6E8418A6" w14:textId="7458D20A" w:rsidR="00E02198" w:rsidRDefault="00292C08" w:rsidP="008E4D0A">
      <w:pPr>
        <w:spacing w:after="0" w:line="360" w:lineRule="auto"/>
        <w:jc w:val="both"/>
        <w:rPr>
          <w:rFonts w:ascii="Times New Roman" w:hAnsi="Times New Roman" w:cs="Times New Roman"/>
          <w:sz w:val="24"/>
          <w:szCs w:val="24"/>
        </w:rPr>
      </w:pPr>
      <w:r w:rsidRPr="00292C08">
        <w:rPr>
          <w:rFonts w:ascii="Times New Roman" w:hAnsi="Times New Roman" w:cs="Times New Roman"/>
          <w:sz w:val="24"/>
          <w:szCs w:val="24"/>
        </w:rPr>
        <w:t>Razvoj rane pismenosti djeteta predstavlja mnogo više od poučavanja znakovlja za predočavanje misli na papiru, uključuje mnogo više od korištenja standardnih znakova, tj. slova, brojeva i sl. Mnoštvo simboličkih prezentacija i njihovih značenja posljedično omogućava djeci prisjećanje i razgovor o njima te dijeljenje svoga iskustva s drugima</w:t>
      </w:r>
      <w:r>
        <w:rPr>
          <w:rFonts w:ascii="Times New Roman" w:hAnsi="Times New Roman" w:cs="Times New Roman"/>
          <w:sz w:val="24"/>
          <w:szCs w:val="24"/>
        </w:rPr>
        <w:t xml:space="preserve"> </w:t>
      </w:r>
      <w:r w:rsidR="00E02198" w:rsidRPr="004E73A9">
        <w:rPr>
          <w:rFonts w:ascii="Times New Roman" w:hAnsi="Times New Roman" w:cs="Times New Roman"/>
          <w:sz w:val="24"/>
          <w:szCs w:val="24"/>
        </w:rPr>
        <w:t>(Žuvela</w:t>
      </w:r>
      <w:r w:rsidR="0037008C">
        <w:rPr>
          <w:rFonts w:ascii="Times New Roman" w:hAnsi="Times New Roman" w:cs="Times New Roman"/>
          <w:sz w:val="24"/>
          <w:szCs w:val="24"/>
        </w:rPr>
        <w:t xml:space="preserve"> i</w:t>
      </w:r>
      <w:r w:rsidR="00E02198" w:rsidRPr="004E73A9">
        <w:rPr>
          <w:rFonts w:ascii="Times New Roman" w:hAnsi="Times New Roman" w:cs="Times New Roman"/>
          <w:sz w:val="24"/>
          <w:szCs w:val="24"/>
        </w:rPr>
        <w:t xml:space="preserve"> </w:t>
      </w:r>
      <w:proofErr w:type="spellStart"/>
      <w:r w:rsidR="00E02198" w:rsidRPr="004E73A9">
        <w:rPr>
          <w:rFonts w:ascii="Times New Roman" w:hAnsi="Times New Roman" w:cs="Times New Roman"/>
          <w:sz w:val="24"/>
          <w:szCs w:val="24"/>
        </w:rPr>
        <w:t>Gušin</w:t>
      </w:r>
      <w:proofErr w:type="spellEnd"/>
      <w:r w:rsidR="00E02198" w:rsidRPr="004E73A9">
        <w:rPr>
          <w:rFonts w:ascii="Times New Roman" w:hAnsi="Times New Roman" w:cs="Times New Roman"/>
          <w:sz w:val="24"/>
          <w:szCs w:val="24"/>
        </w:rPr>
        <w:t>, 2010). Već od najranije dobi djeca uočavaju slova u svom okruženju i za njih pokazuju interes.</w:t>
      </w:r>
      <w:r w:rsidR="00C62448">
        <w:rPr>
          <w:rFonts w:ascii="Times New Roman" w:hAnsi="Times New Roman" w:cs="Times New Roman"/>
          <w:sz w:val="24"/>
          <w:szCs w:val="24"/>
        </w:rPr>
        <w:t xml:space="preserve"> Djecu se može naučiti slova, međutim krajnji je cilj opismenjavanj</w:t>
      </w:r>
      <w:r>
        <w:rPr>
          <w:rFonts w:ascii="Times New Roman" w:hAnsi="Times New Roman" w:cs="Times New Roman"/>
          <w:sz w:val="24"/>
          <w:szCs w:val="24"/>
        </w:rPr>
        <w:t xml:space="preserve">a </w:t>
      </w:r>
      <w:r w:rsidR="00C62448">
        <w:rPr>
          <w:rFonts w:ascii="Times New Roman" w:hAnsi="Times New Roman" w:cs="Times New Roman"/>
          <w:sz w:val="24"/>
          <w:szCs w:val="24"/>
        </w:rPr>
        <w:t xml:space="preserve">čitanje s  razumijevanjem. Fonološka svjesnost, odnosno uočavanje povezanosti slova i glasa temelj je čitanja i pisanja ( </w:t>
      </w:r>
      <w:proofErr w:type="spellStart"/>
      <w:r w:rsidR="00C62448">
        <w:rPr>
          <w:rFonts w:ascii="Times New Roman" w:hAnsi="Times New Roman" w:cs="Times New Roman"/>
          <w:sz w:val="24"/>
          <w:szCs w:val="24"/>
        </w:rPr>
        <w:t>Bruce</w:t>
      </w:r>
      <w:proofErr w:type="spellEnd"/>
      <w:r w:rsidR="00C62448">
        <w:rPr>
          <w:rFonts w:ascii="Times New Roman" w:hAnsi="Times New Roman" w:cs="Times New Roman"/>
          <w:sz w:val="24"/>
          <w:szCs w:val="24"/>
        </w:rPr>
        <w:t xml:space="preserve"> i </w:t>
      </w:r>
      <w:proofErr w:type="spellStart"/>
      <w:r w:rsidR="00C62448">
        <w:rPr>
          <w:rFonts w:ascii="Times New Roman" w:hAnsi="Times New Roman" w:cs="Times New Roman"/>
          <w:sz w:val="24"/>
          <w:szCs w:val="24"/>
        </w:rPr>
        <w:t>Spratt</w:t>
      </w:r>
      <w:proofErr w:type="spellEnd"/>
      <w:r w:rsidR="00C62448">
        <w:rPr>
          <w:rFonts w:ascii="Times New Roman" w:hAnsi="Times New Roman" w:cs="Times New Roman"/>
          <w:sz w:val="24"/>
          <w:szCs w:val="24"/>
        </w:rPr>
        <w:t>, 20</w:t>
      </w:r>
      <w:r w:rsidR="0079169A">
        <w:rPr>
          <w:rFonts w:ascii="Times New Roman" w:hAnsi="Times New Roman" w:cs="Times New Roman"/>
          <w:sz w:val="24"/>
          <w:szCs w:val="24"/>
        </w:rPr>
        <w:t>11</w:t>
      </w:r>
      <w:r w:rsidR="00C62448">
        <w:rPr>
          <w:rFonts w:ascii="Times New Roman" w:hAnsi="Times New Roman" w:cs="Times New Roman"/>
          <w:sz w:val="24"/>
          <w:szCs w:val="24"/>
        </w:rPr>
        <w:t xml:space="preserve">). </w:t>
      </w:r>
      <w:proofErr w:type="spellStart"/>
      <w:r w:rsidR="00E02198" w:rsidRPr="004E73A9">
        <w:rPr>
          <w:rFonts w:ascii="Times New Roman" w:hAnsi="Times New Roman" w:cs="Times New Roman"/>
          <w:sz w:val="24"/>
          <w:szCs w:val="24"/>
        </w:rPr>
        <w:t>Slovarice</w:t>
      </w:r>
      <w:proofErr w:type="spellEnd"/>
      <w:r w:rsidR="00E02198" w:rsidRPr="004E73A9">
        <w:rPr>
          <w:rFonts w:ascii="Times New Roman" w:hAnsi="Times New Roman" w:cs="Times New Roman"/>
          <w:sz w:val="24"/>
          <w:szCs w:val="24"/>
        </w:rPr>
        <w:t>, odnosno slikovnice i knjige kojima je cilj učenje slova</w:t>
      </w:r>
      <w:r w:rsidR="00E02198">
        <w:rPr>
          <w:rFonts w:ascii="Times New Roman" w:hAnsi="Times New Roman" w:cs="Times New Roman"/>
          <w:sz w:val="24"/>
          <w:szCs w:val="24"/>
        </w:rPr>
        <w:t xml:space="preserve"> pa potom i čitanje,</w:t>
      </w:r>
      <w:r w:rsidR="00E02198" w:rsidRPr="004E73A9">
        <w:rPr>
          <w:rFonts w:ascii="Times New Roman" w:hAnsi="Times New Roman" w:cs="Times New Roman"/>
          <w:sz w:val="24"/>
          <w:szCs w:val="24"/>
        </w:rPr>
        <w:t xml:space="preserve"> uglavnom su plošne, odnosno dvodimenzionalne. Cilj ovog</w:t>
      </w:r>
      <w:r w:rsidR="00E02198">
        <w:rPr>
          <w:rFonts w:ascii="Times New Roman" w:hAnsi="Times New Roman" w:cs="Times New Roman"/>
          <w:sz w:val="24"/>
          <w:szCs w:val="24"/>
        </w:rPr>
        <w:t>a</w:t>
      </w:r>
      <w:r w:rsidR="00E02198" w:rsidRPr="004E73A9">
        <w:rPr>
          <w:rFonts w:ascii="Times New Roman" w:hAnsi="Times New Roman" w:cs="Times New Roman"/>
          <w:sz w:val="24"/>
          <w:szCs w:val="24"/>
        </w:rPr>
        <w:t xml:space="preserve"> rada bio je </w:t>
      </w:r>
      <w:r w:rsidR="00E02198" w:rsidRPr="004E73A9">
        <w:rPr>
          <w:rFonts w:ascii="Times New Roman" w:hAnsi="Times New Roman" w:cs="Times New Roman"/>
          <w:sz w:val="24"/>
          <w:szCs w:val="24"/>
        </w:rPr>
        <w:lastRenderedPageBreak/>
        <w:t xml:space="preserve">osmisliti i izraditi </w:t>
      </w:r>
      <w:r w:rsidR="008C173D">
        <w:rPr>
          <w:rFonts w:ascii="Times New Roman" w:hAnsi="Times New Roman" w:cs="Times New Roman"/>
          <w:sz w:val="24"/>
          <w:szCs w:val="24"/>
        </w:rPr>
        <w:t xml:space="preserve">meku </w:t>
      </w:r>
      <w:r w:rsidR="00E02198" w:rsidRPr="004E73A9">
        <w:rPr>
          <w:rFonts w:ascii="Times New Roman" w:hAnsi="Times New Roman" w:cs="Times New Roman"/>
          <w:sz w:val="24"/>
          <w:szCs w:val="24"/>
        </w:rPr>
        <w:t>trodimenzionalnu interaktivnu slikovnicu uz čiju bi pomoć djeca brže, jednostavnije i na zanimljiviji način usvojila pojam slova</w:t>
      </w:r>
      <w:r w:rsidR="008C173D">
        <w:rPr>
          <w:rFonts w:ascii="Times New Roman" w:hAnsi="Times New Roman" w:cs="Times New Roman"/>
          <w:sz w:val="24"/>
          <w:szCs w:val="24"/>
        </w:rPr>
        <w:t>,</w:t>
      </w:r>
      <w:r w:rsidR="00E02198" w:rsidRPr="004E73A9">
        <w:rPr>
          <w:rFonts w:ascii="Times New Roman" w:hAnsi="Times New Roman" w:cs="Times New Roman"/>
          <w:sz w:val="24"/>
          <w:szCs w:val="24"/>
        </w:rPr>
        <w:t xml:space="preserve"> upamtila njihov oblik</w:t>
      </w:r>
      <w:r w:rsidR="008C173D">
        <w:rPr>
          <w:rFonts w:ascii="Times New Roman" w:hAnsi="Times New Roman" w:cs="Times New Roman"/>
          <w:sz w:val="24"/>
          <w:szCs w:val="24"/>
        </w:rPr>
        <w:t xml:space="preserve"> i savladala osnove pretpostavke za ranu pismenost</w:t>
      </w:r>
      <w:r w:rsidR="00E02198" w:rsidRPr="004E73A9">
        <w:rPr>
          <w:rFonts w:ascii="Times New Roman" w:hAnsi="Times New Roman" w:cs="Times New Roman"/>
          <w:sz w:val="24"/>
          <w:szCs w:val="24"/>
        </w:rPr>
        <w:t xml:space="preserve">. </w:t>
      </w:r>
    </w:p>
    <w:p w14:paraId="5CB2968F" w14:textId="24FF636D" w:rsidR="00E02198" w:rsidRDefault="00E02198" w:rsidP="008E4D0A">
      <w:pPr>
        <w:pStyle w:val="ListParagraph"/>
        <w:spacing w:after="0" w:line="360" w:lineRule="auto"/>
        <w:ind w:left="0"/>
        <w:jc w:val="both"/>
        <w:rPr>
          <w:rFonts w:ascii="Times New Roman" w:hAnsi="Times New Roman" w:cs="Times New Roman"/>
          <w:sz w:val="24"/>
          <w:szCs w:val="24"/>
        </w:rPr>
      </w:pPr>
      <w:r w:rsidRPr="004E73A9">
        <w:rPr>
          <w:rFonts w:ascii="Times New Roman" w:hAnsi="Times New Roman" w:cs="Times New Roman"/>
          <w:sz w:val="24"/>
          <w:szCs w:val="24"/>
        </w:rPr>
        <w:t xml:space="preserve">Znanstvenici koji proučavaju dječju psihu i razvoj govora, otkrili su veliko stimulativno značenje funkcije ruke. </w:t>
      </w:r>
      <w:r w:rsidRPr="006260A1">
        <w:rPr>
          <w:rFonts w:ascii="Times New Roman" w:hAnsi="Times New Roman" w:cs="Times New Roman"/>
          <w:sz w:val="24"/>
          <w:szCs w:val="24"/>
        </w:rPr>
        <w:t>Istraživači Instituta za fiziologiju djece i adolescenata Akademije znanosti Rusije dokazali su da stupanj razvoja govora u djece izravno ovisi o stupnju formiranosti pokreta prstiju ruku</w:t>
      </w:r>
      <w:r w:rsidR="006260A1" w:rsidRPr="006260A1">
        <w:rPr>
          <w:rFonts w:ascii="Times New Roman" w:hAnsi="Times New Roman" w:cs="Times New Roman"/>
          <w:sz w:val="24"/>
          <w:szCs w:val="24"/>
        </w:rPr>
        <w:t xml:space="preserve"> (</w:t>
      </w:r>
      <w:proofErr w:type="spellStart"/>
      <w:r w:rsidR="006260A1" w:rsidRPr="006260A1">
        <w:rPr>
          <w:rFonts w:ascii="Times New Roman" w:hAnsi="Times New Roman" w:cs="Times New Roman"/>
          <w:sz w:val="24"/>
          <w:szCs w:val="24"/>
        </w:rPr>
        <w:t>Velički</w:t>
      </w:r>
      <w:proofErr w:type="spellEnd"/>
      <w:r w:rsidR="006260A1" w:rsidRPr="006260A1">
        <w:rPr>
          <w:rFonts w:ascii="Times New Roman" w:hAnsi="Times New Roman" w:cs="Times New Roman"/>
          <w:sz w:val="24"/>
          <w:szCs w:val="24"/>
        </w:rPr>
        <w:t xml:space="preserve"> i </w:t>
      </w:r>
      <w:proofErr w:type="spellStart"/>
      <w:r w:rsidR="006260A1" w:rsidRPr="006260A1">
        <w:rPr>
          <w:rFonts w:ascii="Times New Roman" w:hAnsi="Times New Roman" w:cs="Times New Roman"/>
          <w:sz w:val="24"/>
          <w:szCs w:val="24"/>
        </w:rPr>
        <w:t>Katarinčić</w:t>
      </w:r>
      <w:proofErr w:type="spellEnd"/>
      <w:r w:rsidR="006260A1" w:rsidRPr="006260A1">
        <w:rPr>
          <w:rFonts w:ascii="Times New Roman" w:hAnsi="Times New Roman" w:cs="Times New Roman"/>
          <w:sz w:val="24"/>
          <w:szCs w:val="24"/>
        </w:rPr>
        <w:t xml:space="preserve">, 2014). </w:t>
      </w:r>
      <w:r w:rsidRPr="004E73A9">
        <w:rPr>
          <w:rFonts w:ascii="Times New Roman" w:hAnsi="Times New Roman" w:cs="Times New Roman"/>
          <w:sz w:val="24"/>
          <w:szCs w:val="24"/>
        </w:rPr>
        <w:t xml:space="preserve">Tako je na temelju istraživanja velikog broja djece otkrivena sljedeća zakonitost: kada razvoj pokreta prstiju odgovara dobi, razvoj govora je također uredan. Kada razvoj fine motorike zaostaje, razvoj govora također zaostaje, čak i onda kada je gruba motorika (pokreti rukama, nogama, trupom, skakanje, trčanje itd.) dobro razvijena. </w:t>
      </w:r>
      <w:r>
        <w:rPr>
          <w:rFonts w:ascii="Times New Roman" w:hAnsi="Times New Roman" w:cs="Times New Roman"/>
          <w:sz w:val="24"/>
          <w:szCs w:val="24"/>
        </w:rPr>
        <w:t>F</w:t>
      </w:r>
      <w:r w:rsidRPr="004E73A9">
        <w:rPr>
          <w:rFonts w:ascii="Times New Roman" w:hAnsi="Times New Roman" w:cs="Times New Roman"/>
          <w:sz w:val="24"/>
          <w:szCs w:val="24"/>
        </w:rPr>
        <w:t>ormiranje govornih centara u mozgu ostvaruje</w:t>
      </w:r>
      <w:r w:rsidR="00914618">
        <w:rPr>
          <w:rFonts w:ascii="Times New Roman" w:hAnsi="Times New Roman" w:cs="Times New Roman"/>
          <w:sz w:val="24"/>
          <w:szCs w:val="24"/>
        </w:rPr>
        <w:t xml:space="preserve"> se</w:t>
      </w:r>
      <w:r w:rsidRPr="004E73A9">
        <w:rPr>
          <w:rFonts w:ascii="Times New Roman" w:hAnsi="Times New Roman" w:cs="Times New Roman"/>
          <w:sz w:val="24"/>
          <w:szCs w:val="24"/>
        </w:rPr>
        <w:t xml:space="preserve"> pod utjecajem živčanih impulsa prstiju ruku</w:t>
      </w:r>
      <w:r>
        <w:rPr>
          <w:rFonts w:ascii="Times New Roman" w:hAnsi="Times New Roman" w:cs="Times New Roman"/>
          <w:sz w:val="24"/>
          <w:szCs w:val="24"/>
        </w:rPr>
        <w:t xml:space="preserve"> (</w:t>
      </w:r>
      <w:proofErr w:type="spellStart"/>
      <w:r>
        <w:rPr>
          <w:rFonts w:ascii="Times New Roman" w:hAnsi="Times New Roman" w:cs="Times New Roman"/>
          <w:sz w:val="24"/>
          <w:szCs w:val="24"/>
        </w:rPr>
        <w:t>Posokhova</w:t>
      </w:r>
      <w:proofErr w:type="spellEnd"/>
      <w:r>
        <w:rPr>
          <w:rFonts w:ascii="Times New Roman" w:hAnsi="Times New Roman" w:cs="Times New Roman"/>
          <w:sz w:val="24"/>
          <w:szCs w:val="24"/>
        </w:rPr>
        <w:t>, 2008</w:t>
      </w:r>
      <w:r w:rsidRPr="001A1EB7">
        <w:rPr>
          <w:rFonts w:ascii="Times New Roman" w:hAnsi="Times New Roman" w:cs="Times New Roman"/>
          <w:sz w:val="24"/>
          <w:szCs w:val="24"/>
        </w:rPr>
        <w:t>). Tako je razvijanje fine motorike prstiju jedan od važnih dijelova govorne stimulacije</w:t>
      </w:r>
      <w:r w:rsidR="00537059">
        <w:rPr>
          <w:rFonts w:ascii="Times New Roman" w:hAnsi="Times New Roman" w:cs="Times New Roman"/>
          <w:sz w:val="24"/>
          <w:szCs w:val="24"/>
        </w:rPr>
        <w:t xml:space="preserve"> (</w:t>
      </w:r>
      <w:proofErr w:type="spellStart"/>
      <w:r w:rsidR="00537059">
        <w:rPr>
          <w:rFonts w:ascii="Times New Roman" w:hAnsi="Times New Roman" w:cs="Times New Roman"/>
          <w:sz w:val="24"/>
          <w:szCs w:val="24"/>
        </w:rPr>
        <w:t>Velički</w:t>
      </w:r>
      <w:proofErr w:type="spellEnd"/>
      <w:r w:rsidR="00537059">
        <w:rPr>
          <w:rFonts w:ascii="Times New Roman" w:hAnsi="Times New Roman" w:cs="Times New Roman"/>
          <w:sz w:val="24"/>
          <w:szCs w:val="24"/>
        </w:rPr>
        <w:t xml:space="preserve"> i </w:t>
      </w:r>
      <w:proofErr w:type="spellStart"/>
      <w:r w:rsidR="00537059">
        <w:rPr>
          <w:rFonts w:ascii="Times New Roman" w:hAnsi="Times New Roman" w:cs="Times New Roman"/>
          <w:sz w:val="24"/>
          <w:szCs w:val="24"/>
        </w:rPr>
        <w:t>Katarinčić</w:t>
      </w:r>
      <w:proofErr w:type="spellEnd"/>
      <w:r w:rsidR="00537059">
        <w:rPr>
          <w:rFonts w:ascii="Times New Roman" w:hAnsi="Times New Roman" w:cs="Times New Roman"/>
          <w:sz w:val="24"/>
          <w:szCs w:val="24"/>
        </w:rPr>
        <w:t>, 2014).</w:t>
      </w:r>
      <w:r w:rsidRPr="001A1EB7">
        <w:rPr>
          <w:rFonts w:ascii="Times New Roman" w:hAnsi="Times New Roman" w:cs="Times New Roman"/>
          <w:sz w:val="24"/>
          <w:szCs w:val="24"/>
        </w:rPr>
        <w:t xml:space="preserve"> </w:t>
      </w:r>
    </w:p>
    <w:p w14:paraId="648C1158" w14:textId="0735A631" w:rsidR="00A137E9" w:rsidRDefault="00591D15" w:rsidP="008E4D0A">
      <w:pPr>
        <w:spacing w:after="0" w:line="360" w:lineRule="auto"/>
        <w:jc w:val="both"/>
        <w:rPr>
          <w:rFonts w:ascii="Times New Roman" w:hAnsi="Times New Roman" w:cs="Times New Roman"/>
          <w:sz w:val="24"/>
          <w:szCs w:val="24"/>
        </w:rPr>
      </w:pPr>
      <w:r w:rsidRPr="00591D15">
        <w:rPr>
          <w:rFonts w:ascii="Times New Roman" w:hAnsi="Times New Roman" w:cs="Times New Roman"/>
          <w:sz w:val="24"/>
          <w:szCs w:val="24"/>
        </w:rPr>
        <w:t xml:space="preserve">Čitanje slikovnice omogućava toliko poželjno učenje uz pomoć igre, to je način razmišljanja o problemu na temelju postavljene „scenografije“, odnosno prizora u slikovnici </w:t>
      </w:r>
      <w:r w:rsidR="00D9050B" w:rsidRPr="004F6D77">
        <w:rPr>
          <w:rFonts w:ascii="Times New Roman" w:hAnsi="Times New Roman" w:cs="Times New Roman"/>
          <w:sz w:val="24"/>
          <w:szCs w:val="24"/>
        </w:rPr>
        <w:t>(</w:t>
      </w:r>
      <w:proofErr w:type="spellStart"/>
      <w:r w:rsidR="00D9050B" w:rsidRPr="004F6D77">
        <w:rPr>
          <w:rFonts w:ascii="Times New Roman" w:hAnsi="Times New Roman" w:cs="Times New Roman"/>
          <w:sz w:val="24"/>
          <w:szCs w:val="24"/>
        </w:rPr>
        <w:t>Schiller</w:t>
      </w:r>
      <w:proofErr w:type="spellEnd"/>
      <w:r w:rsidR="00D9050B" w:rsidRPr="004F6D77">
        <w:rPr>
          <w:rFonts w:ascii="Times New Roman" w:hAnsi="Times New Roman" w:cs="Times New Roman"/>
          <w:sz w:val="24"/>
          <w:szCs w:val="24"/>
        </w:rPr>
        <w:t>, 2002). Učenje putem slikovnice itekako može potaknuti dijete na aktivno sudjelovanje u temi.</w:t>
      </w:r>
      <w:r w:rsidR="00A137E9" w:rsidRPr="00A137E9">
        <w:rPr>
          <w:rFonts w:ascii="Times New Roman" w:hAnsi="Times New Roman" w:cs="Times New Roman"/>
          <w:sz w:val="24"/>
          <w:szCs w:val="24"/>
        </w:rPr>
        <w:t xml:space="preserve"> </w:t>
      </w:r>
    </w:p>
    <w:p w14:paraId="3A2D1D81" w14:textId="58342C15" w:rsidR="00A137E9" w:rsidRPr="00E26746" w:rsidRDefault="00A137E9" w:rsidP="008E4D0A">
      <w:pPr>
        <w:spacing w:after="0" w:line="360" w:lineRule="auto"/>
        <w:jc w:val="both"/>
        <w:rPr>
          <w:rFonts w:ascii="Times New Roman" w:hAnsi="Times New Roman" w:cs="Times New Roman"/>
          <w:sz w:val="24"/>
          <w:szCs w:val="24"/>
        </w:rPr>
      </w:pPr>
      <w:r w:rsidRPr="004F6D77">
        <w:rPr>
          <w:rFonts w:ascii="Times New Roman" w:hAnsi="Times New Roman" w:cs="Times New Roman"/>
          <w:sz w:val="24"/>
          <w:szCs w:val="24"/>
        </w:rPr>
        <w:t xml:space="preserve">Kako bi  percipirani sadržaji sazreli, dublje se razvili i trajnije urezali u svijest djece, potrebno je da se konkretiziraju i ostvare pomoću nekog medija izražavanja. Jedan od njih je likovno izražavanje i stvaranje, odnosno crtanje, slikanje </w:t>
      </w:r>
      <w:r w:rsidRPr="00CC0416">
        <w:rPr>
          <w:rFonts w:ascii="Times New Roman" w:hAnsi="Times New Roman" w:cs="Times New Roman"/>
          <w:sz w:val="24"/>
          <w:szCs w:val="24"/>
        </w:rPr>
        <w:t xml:space="preserve">(Čudina-Obradović, 2003). </w:t>
      </w:r>
      <w:r w:rsidRPr="004F6D77">
        <w:rPr>
          <w:rFonts w:ascii="Times New Roman" w:hAnsi="Times New Roman" w:cs="Times New Roman"/>
          <w:sz w:val="24"/>
          <w:szCs w:val="24"/>
        </w:rPr>
        <w:t xml:space="preserve">Sukladno tome </w:t>
      </w:r>
      <w:r w:rsidRPr="00E26746">
        <w:rPr>
          <w:rFonts w:ascii="Times New Roman" w:hAnsi="Times New Roman" w:cs="Times New Roman"/>
          <w:sz w:val="24"/>
          <w:szCs w:val="24"/>
        </w:rPr>
        <w:t>dijete može načiniti i drugi korak, vlastitu priču ilustrirati i likovno izraziti što je opazilo i otkrilo.</w:t>
      </w:r>
    </w:p>
    <w:p w14:paraId="4A46C856" w14:textId="5A244F02" w:rsidR="00E02198" w:rsidRPr="00344E80" w:rsidRDefault="00E02198" w:rsidP="008E4D0A">
      <w:pPr>
        <w:spacing w:after="0" w:line="360" w:lineRule="auto"/>
        <w:jc w:val="both"/>
        <w:rPr>
          <w:rFonts w:ascii="Times New Roman" w:hAnsi="Times New Roman" w:cs="Times New Roman"/>
          <w:sz w:val="24"/>
          <w:szCs w:val="24"/>
        </w:rPr>
      </w:pPr>
      <w:r w:rsidRPr="001A1EB7">
        <w:rPr>
          <w:rFonts w:ascii="Times New Roman" w:hAnsi="Times New Roman" w:cs="Times New Roman"/>
          <w:sz w:val="24"/>
          <w:szCs w:val="24"/>
        </w:rPr>
        <w:t>Listajući ovu tekstilnu interaktivnu slikovnicu i promatrajući slike, dijete ima  potrebu taktilne komunikacije sa slikovnicom (prelazi prstima preko ilustracija, opipava je) što znači da u tom procesu uključuje velik broj osjetila (vid, sluh, opip). Sa slikovnicom se može i igrati; dovršavati ilustraciju umetanjem dijelova objekta</w:t>
      </w:r>
      <w:r>
        <w:rPr>
          <w:rFonts w:ascii="Times New Roman" w:hAnsi="Times New Roman" w:cs="Times New Roman"/>
          <w:sz w:val="24"/>
          <w:szCs w:val="24"/>
        </w:rPr>
        <w:t xml:space="preserve"> na određeno mjesto </w:t>
      </w:r>
      <w:r w:rsidRPr="00E02198">
        <w:rPr>
          <w:rFonts w:ascii="Times New Roman" w:hAnsi="Times New Roman" w:cs="Times New Roman"/>
          <w:sz w:val="24"/>
          <w:szCs w:val="24"/>
        </w:rPr>
        <w:t>ili</w:t>
      </w:r>
      <w:r w:rsidRPr="001A1EB7">
        <w:rPr>
          <w:rFonts w:ascii="Times New Roman" w:hAnsi="Times New Roman" w:cs="Times New Roman"/>
          <w:sz w:val="24"/>
          <w:szCs w:val="24"/>
        </w:rPr>
        <w:t xml:space="preserve"> izvesti malu lutkarsku predstav</w:t>
      </w:r>
      <w:r>
        <w:rPr>
          <w:rFonts w:ascii="Times New Roman" w:hAnsi="Times New Roman" w:cs="Times New Roman"/>
          <w:sz w:val="24"/>
          <w:szCs w:val="24"/>
        </w:rPr>
        <w:t xml:space="preserve">u koristeći prstne lutke. </w:t>
      </w:r>
      <w:r w:rsidRPr="00E02198">
        <w:rPr>
          <w:rFonts w:ascii="Times New Roman" w:hAnsi="Times New Roman" w:cs="Times New Roman"/>
          <w:sz w:val="24"/>
          <w:szCs w:val="24"/>
        </w:rPr>
        <w:t xml:space="preserve">Igrajući se, dijete </w:t>
      </w:r>
      <w:r w:rsidRPr="001A1EB7">
        <w:rPr>
          <w:rFonts w:ascii="Times New Roman" w:hAnsi="Times New Roman" w:cs="Times New Roman"/>
          <w:sz w:val="24"/>
          <w:szCs w:val="24"/>
        </w:rPr>
        <w:t>vježba životno praktične pokrete kao što su otvaranje i zatvaranje patentnog zatvarača, vezivanje vezica na cipeli, otkopčavanje i zakopčavanj</w:t>
      </w:r>
      <w:r>
        <w:rPr>
          <w:rFonts w:ascii="Times New Roman" w:hAnsi="Times New Roman" w:cs="Times New Roman"/>
          <w:sz w:val="24"/>
          <w:szCs w:val="24"/>
        </w:rPr>
        <w:t xml:space="preserve">e remena na hlačama.  </w:t>
      </w:r>
      <w:r w:rsidRPr="00E02198">
        <w:rPr>
          <w:rFonts w:ascii="Times New Roman" w:hAnsi="Times New Roman" w:cs="Times New Roman"/>
          <w:sz w:val="24"/>
          <w:szCs w:val="24"/>
        </w:rPr>
        <w:t xml:space="preserve">Uz pomoć tih pokreta </w:t>
      </w:r>
      <w:r w:rsidR="00591D15">
        <w:rPr>
          <w:rFonts w:ascii="Times New Roman" w:hAnsi="Times New Roman" w:cs="Times New Roman"/>
          <w:sz w:val="24"/>
          <w:szCs w:val="24"/>
        </w:rPr>
        <w:t>kod djeteta</w:t>
      </w:r>
      <w:r w:rsidRPr="001A1EB7">
        <w:rPr>
          <w:rFonts w:ascii="Times New Roman" w:hAnsi="Times New Roman" w:cs="Times New Roman"/>
          <w:sz w:val="24"/>
          <w:szCs w:val="24"/>
        </w:rPr>
        <w:t xml:space="preserve"> se uspješno razvija fina motorika </w:t>
      </w:r>
      <w:r w:rsidR="00914618">
        <w:rPr>
          <w:rFonts w:ascii="Times New Roman" w:hAnsi="Times New Roman" w:cs="Times New Roman"/>
          <w:sz w:val="24"/>
          <w:szCs w:val="24"/>
        </w:rPr>
        <w:t>šake</w:t>
      </w:r>
      <w:r w:rsidRPr="001A1EB7">
        <w:rPr>
          <w:rFonts w:ascii="Times New Roman" w:hAnsi="Times New Roman" w:cs="Times New Roman"/>
          <w:sz w:val="24"/>
          <w:szCs w:val="24"/>
        </w:rPr>
        <w:t xml:space="preserve">, koja ne samo da pozitivno utječe na govor (šalje impulse u govorne centre mozga), nego ga također priprema za pisanje. Šake postaju pokretljivije, fleksibilnije, te nestaje ukočenost pokreta, što će u budućnosti znatno olakšati proces ovladavanja pisanjem. </w:t>
      </w:r>
      <w:r w:rsidRPr="00344E80">
        <w:rPr>
          <w:rFonts w:ascii="Times New Roman" w:hAnsi="Times New Roman" w:cs="Times New Roman"/>
          <w:sz w:val="24"/>
          <w:szCs w:val="24"/>
        </w:rPr>
        <w:t>To tekstilnu interaktivnu slikovnicu čini idealnim medijem iskustvenog učenja, ona je poziv na igru, te potiče maštu i jezični izraz</w:t>
      </w:r>
      <w:r>
        <w:rPr>
          <w:rFonts w:ascii="Times New Roman" w:hAnsi="Times New Roman" w:cs="Times New Roman"/>
          <w:sz w:val="24"/>
          <w:szCs w:val="24"/>
        </w:rPr>
        <w:t xml:space="preserve"> </w:t>
      </w:r>
      <w:r w:rsidRPr="00344E80">
        <w:rPr>
          <w:rFonts w:ascii="Times New Roman" w:hAnsi="Times New Roman" w:cs="Times New Roman"/>
          <w:sz w:val="24"/>
          <w:szCs w:val="24"/>
        </w:rPr>
        <w:t>(</w:t>
      </w:r>
      <w:r w:rsidRPr="00344E80">
        <w:rPr>
          <w:rStyle w:val="Emphasis"/>
          <w:rFonts w:ascii="Times New Roman" w:hAnsi="Times New Roman" w:cs="Times New Roman"/>
          <w:bCs/>
          <w:i w:val="0"/>
          <w:iCs w:val="0"/>
          <w:sz w:val="24"/>
          <w:szCs w:val="24"/>
          <w:shd w:val="clear" w:color="auto" w:fill="FFFFFF"/>
        </w:rPr>
        <w:t>Zalar</w:t>
      </w:r>
      <w:r w:rsidRPr="00344E80">
        <w:rPr>
          <w:rFonts w:ascii="Times New Roman" w:hAnsi="Times New Roman" w:cs="Times New Roman"/>
          <w:sz w:val="24"/>
          <w:szCs w:val="24"/>
          <w:shd w:val="clear" w:color="auto" w:fill="FFFFFF"/>
        </w:rPr>
        <w:t>,</w:t>
      </w:r>
      <w:r w:rsidRPr="00344E80">
        <w:rPr>
          <w:rStyle w:val="apple-converted-space"/>
          <w:rFonts w:ascii="Times New Roman" w:hAnsi="Times New Roman" w:cs="Times New Roman"/>
          <w:sz w:val="24"/>
          <w:szCs w:val="24"/>
          <w:shd w:val="clear" w:color="auto" w:fill="FFFFFF"/>
        </w:rPr>
        <w:t> </w:t>
      </w:r>
      <w:r w:rsidRPr="00344E80">
        <w:rPr>
          <w:rStyle w:val="Emphasis"/>
          <w:rFonts w:ascii="Times New Roman" w:hAnsi="Times New Roman" w:cs="Times New Roman"/>
          <w:bCs/>
          <w:i w:val="0"/>
          <w:iCs w:val="0"/>
          <w:sz w:val="24"/>
          <w:szCs w:val="24"/>
          <w:shd w:val="clear" w:color="auto" w:fill="FFFFFF"/>
        </w:rPr>
        <w:t xml:space="preserve">Balić </w:t>
      </w:r>
      <w:proofErr w:type="spellStart"/>
      <w:r w:rsidRPr="00344E80">
        <w:rPr>
          <w:rStyle w:val="Emphasis"/>
          <w:rFonts w:ascii="Times New Roman" w:hAnsi="Times New Roman" w:cs="Times New Roman"/>
          <w:bCs/>
          <w:i w:val="0"/>
          <w:iCs w:val="0"/>
          <w:sz w:val="24"/>
          <w:szCs w:val="24"/>
          <w:shd w:val="clear" w:color="auto" w:fill="FFFFFF"/>
        </w:rPr>
        <w:t>Šimrak</w:t>
      </w:r>
      <w:proofErr w:type="spellEnd"/>
      <w:r w:rsidR="0037008C">
        <w:rPr>
          <w:rStyle w:val="apple-converted-space"/>
          <w:rFonts w:ascii="Times New Roman" w:hAnsi="Times New Roman" w:cs="Times New Roman"/>
          <w:sz w:val="24"/>
          <w:szCs w:val="24"/>
          <w:shd w:val="clear" w:color="auto" w:fill="FFFFFF"/>
        </w:rPr>
        <w:t xml:space="preserve"> i</w:t>
      </w:r>
      <w:r w:rsidRPr="00344E80">
        <w:rPr>
          <w:rStyle w:val="apple-converted-space"/>
          <w:rFonts w:ascii="Times New Roman" w:hAnsi="Times New Roman" w:cs="Times New Roman"/>
          <w:sz w:val="24"/>
          <w:szCs w:val="24"/>
          <w:shd w:val="clear" w:color="auto" w:fill="FFFFFF"/>
        </w:rPr>
        <w:t> </w:t>
      </w:r>
      <w:r w:rsidRPr="00344E80">
        <w:rPr>
          <w:rStyle w:val="Emphasis"/>
          <w:rFonts w:ascii="Times New Roman" w:hAnsi="Times New Roman" w:cs="Times New Roman"/>
          <w:bCs/>
          <w:i w:val="0"/>
          <w:iCs w:val="0"/>
          <w:sz w:val="24"/>
          <w:szCs w:val="24"/>
          <w:shd w:val="clear" w:color="auto" w:fill="FFFFFF"/>
        </w:rPr>
        <w:t>Rupčić</w:t>
      </w:r>
      <w:r w:rsidR="0037008C">
        <w:rPr>
          <w:rStyle w:val="Emphasis"/>
          <w:rFonts w:ascii="Times New Roman" w:hAnsi="Times New Roman" w:cs="Times New Roman"/>
          <w:bCs/>
          <w:i w:val="0"/>
          <w:iCs w:val="0"/>
          <w:sz w:val="24"/>
          <w:szCs w:val="24"/>
          <w:shd w:val="clear" w:color="auto" w:fill="FFFFFF"/>
        </w:rPr>
        <w:t>,</w:t>
      </w:r>
      <w:r w:rsidRPr="00344E80">
        <w:rPr>
          <w:rFonts w:ascii="Times New Roman" w:hAnsi="Times New Roman" w:cs="Times New Roman"/>
          <w:sz w:val="24"/>
          <w:szCs w:val="24"/>
          <w:shd w:val="clear" w:color="auto" w:fill="FFFFFF"/>
        </w:rPr>
        <w:t xml:space="preserve"> 2014)</w:t>
      </w:r>
      <w:r w:rsidRPr="00344E80">
        <w:rPr>
          <w:rFonts w:ascii="Times New Roman" w:hAnsi="Times New Roman" w:cs="Times New Roman"/>
          <w:sz w:val="24"/>
          <w:szCs w:val="24"/>
        </w:rPr>
        <w:t xml:space="preserve">.  </w:t>
      </w:r>
    </w:p>
    <w:p w14:paraId="188063A9" w14:textId="77777777" w:rsidR="00E02198" w:rsidRPr="001A1EB7" w:rsidRDefault="00E02198" w:rsidP="008E4D0A">
      <w:pPr>
        <w:pStyle w:val="ListParagraph"/>
        <w:spacing w:after="0" w:line="360" w:lineRule="auto"/>
        <w:ind w:left="0"/>
        <w:rPr>
          <w:rFonts w:ascii="Times New Roman" w:hAnsi="Times New Roman" w:cs="Times New Roman"/>
          <w:sz w:val="24"/>
          <w:szCs w:val="24"/>
        </w:rPr>
      </w:pPr>
    </w:p>
    <w:p w14:paraId="107C0AC3" w14:textId="77777777" w:rsidR="00E02198" w:rsidRPr="00DD3BE3" w:rsidRDefault="00E02198" w:rsidP="00C50216">
      <w:pPr>
        <w:pStyle w:val="Stilzasadraj"/>
        <w:rPr>
          <w:shd w:val="clear" w:color="auto" w:fill="FFFFFF"/>
        </w:rPr>
      </w:pPr>
      <w:bookmarkStart w:id="3" w:name="_Toc512346277"/>
      <w:r w:rsidRPr="00DD3BE3">
        <w:rPr>
          <w:shd w:val="clear" w:color="auto" w:fill="FFFFFF"/>
        </w:rPr>
        <w:lastRenderedPageBreak/>
        <w:t>Metode i materijali</w:t>
      </w:r>
      <w:bookmarkEnd w:id="3"/>
    </w:p>
    <w:p w14:paraId="01B58F72" w14:textId="37F87239" w:rsidR="00E02198" w:rsidRDefault="00E02198" w:rsidP="008E4D0A">
      <w:pPr>
        <w:spacing w:after="0" w:line="360" w:lineRule="auto"/>
        <w:jc w:val="both"/>
        <w:rPr>
          <w:rFonts w:ascii="Times New Roman" w:hAnsi="Times New Roman" w:cs="Times New Roman"/>
          <w:sz w:val="24"/>
          <w:szCs w:val="24"/>
        </w:rPr>
      </w:pPr>
      <w:r w:rsidRPr="00DD3BE3">
        <w:rPr>
          <w:rFonts w:ascii="Times New Roman" w:hAnsi="Times New Roman" w:cs="Times New Roman"/>
          <w:color w:val="141823"/>
          <w:sz w:val="24"/>
          <w:szCs w:val="24"/>
          <w:shd w:val="clear" w:color="auto" w:fill="FFFFFF"/>
        </w:rPr>
        <w:t>Oblikovanje</w:t>
      </w:r>
      <w:r>
        <w:rPr>
          <w:rFonts w:ascii="Times New Roman" w:hAnsi="Times New Roman" w:cs="Times New Roman"/>
          <w:color w:val="141823"/>
          <w:sz w:val="24"/>
          <w:szCs w:val="24"/>
          <w:shd w:val="clear" w:color="auto" w:fill="FFFFFF"/>
        </w:rPr>
        <w:t xml:space="preserve"> i izrada </w:t>
      </w:r>
      <w:r w:rsidRPr="00DD3BE3">
        <w:rPr>
          <w:rFonts w:ascii="Times New Roman" w:hAnsi="Times New Roman" w:cs="Times New Roman"/>
          <w:color w:val="141823"/>
          <w:sz w:val="24"/>
          <w:szCs w:val="24"/>
          <w:shd w:val="clear" w:color="auto" w:fill="FFFFFF"/>
        </w:rPr>
        <w:t>slikovnice započel</w:t>
      </w:r>
      <w:r>
        <w:rPr>
          <w:rFonts w:ascii="Times New Roman" w:hAnsi="Times New Roman" w:cs="Times New Roman"/>
          <w:color w:val="141823"/>
          <w:sz w:val="24"/>
          <w:szCs w:val="24"/>
          <w:shd w:val="clear" w:color="auto" w:fill="FFFFFF"/>
        </w:rPr>
        <w:t>a</w:t>
      </w:r>
      <w:r w:rsidRPr="00DD3BE3">
        <w:rPr>
          <w:rFonts w:ascii="Times New Roman" w:hAnsi="Times New Roman" w:cs="Times New Roman"/>
          <w:color w:val="141823"/>
          <w:sz w:val="24"/>
          <w:szCs w:val="24"/>
          <w:shd w:val="clear" w:color="auto" w:fill="FFFFFF"/>
        </w:rPr>
        <w:t xml:space="preserve"> je </w:t>
      </w:r>
      <w:r>
        <w:rPr>
          <w:rFonts w:ascii="Times New Roman" w:hAnsi="Times New Roman" w:cs="Times New Roman"/>
          <w:color w:val="141823"/>
          <w:sz w:val="24"/>
          <w:szCs w:val="24"/>
          <w:shd w:val="clear" w:color="auto" w:fill="FFFFFF"/>
        </w:rPr>
        <w:t xml:space="preserve">prikupljanjem idejnih rješenja za svako pojedino slovo. Kriterij odabira objekta odnosno teme koja ilustrira svako slovo bio je uvjetovan načelima i normama razvoja dječjeg govora ciljane dobne skupine, odnosno ranog predškolskog uzrasta. Vrlo je važno bilo izabrati lik odnosno objekt koji asocira dijete na određeno slovo kako bi proces usvajanja slova bio što učinkovitiji. </w:t>
      </w:r>
      <w:r w:rsidRPr="00196E90">
        <w:rPr>
          <w:rFonts w:ascii="Times New Roman" w:hAnsi="Times New Roman" w:cs="Times New Roman"/>
          <w:sz w:val="24"/>
          <w:szCs w:val="24"/>
          <w:shd w:val="clear" w:color="auto" w:fill="FFFFFF"/>
        </w:rPr>
        <w:t>Sljedeći</w:t>
      </w:r>
      <w:r>
        <w:rPr>
          <w:rFonts w:ascii="Times New Roman" w:hAnsi="Times New Roman" w:cs="Times New Roman"/>
          <w:color w:val="141823"/>
          <w:sz w:val="24"/>
          <w:szCs w:val="24"/>
          <w:shd w:val="clear" w:color="auto" w:fill="FFFFFF"/>
        </w:rPr>
        <w:t xml:space="preserve"> kriterij bio je odabir aktivnosti kojom je popraćeno svako slovo. </w:t>
      </w:r>
      <w:r w:rsidRPr="007229C1">
        <w:rPr>
          <w:rFonts w:ascii="Times New Roman" w:hAnsi="Times New Roman" w:cs="Times New Roman"/>
          <w:color w:val="141823"/>
          <w:sz w:val="24"/>
          <w:szCs w:val="24"/>
          <w:shd w:val="clear" w:color="auto" w:fill="FFFFFF"/>
        </w:rPr>
        <w:t>A</w:t>
      </w:r>
      <w:r w:rsidRPr="007229C1">
        <w:rPr>
          <w:rFonts w:ascii="Times New Roman" w:hAnsi="Times New Roman" w:cs="Times New Roman"/>
          <w:sz w:val="24"/>
          <w:szCs w:val="24"/>
        </w:rPr>
        <w:t xml:space="preserve">ktivnosti su također </w:t>
      </w:r>
      <w:r w:rsidRPr="00196E90">
        <w:rPr>
          <w:rFonts w:ascii="Times New Roman" w:hAnsi="Times New Roman" w:cs="Times New Roman"/>
          <w:sz w:val="24"/>
          <w:szCs w:val="24"/>
        </w:rPr>
        <w:t xml:space="preserve">birane s obzirom </w:t>
      </w:r>
      <w:r w:rsidRPr="007229C1">
        <w:rPr>
          <w:rFonts w:ascii="Times New Roman" w:hAnsi="Times New Roman" w:cs="Times New Roman"/>
          <w:sz w:val="24"/>
          <w:szCs w:val="24"/>
        </w:rPr>
        <w:t xml:space="preserve">na dob i standardne motoričke mogućnosti djece ciljanog uzrasta. Uz to </w:t>
      </w:r>
      <w:r w:rsidRPr="00E02198">
        <w:rPr>
          <w:rFonts w:ascii="Times New Roman" w:hAnsi="Times New Roman" w:cs="Times New Roman"/>
          <w:sz w:val="24"/>
          <w:szCs w:val="24"/>
        </w:rPr>
        <w:t xml:space="preserve">je bilo </w:t>
      </w:r>
      <w:r w:rsidRPr="007229C1">
        <w:rPr>
          <w:rFonts w:ascii="Times New Roman" w:hAnsi="Times New Roman" w:cs="Times New Roman"/>
          <w:sz w:val="24"/>
          <w:szCs w:val="24"/>
        </w:rPr>
        <w:t xml:space="preserve">važno pratiti logički slijed radnji blizak djeci npr. branje jabuka i spremanje u košaru, vješanje čarapica na uže za sušenje itd. Nastojalo se aktivirati sve prstiće na obje ruke. </w:t>
      </w:r>
      <w:bookmarkStart w:id="4" w:name="_Hlk480630652"/>
      <w:r w:rsidRPr="007229C1">
        <w:rPr>
          <w:rFonts w:ascii="Times New Roman" w:hAnsi="Times New Roman" w:cs="Times New Roman"/>
          <w:sz w:val="24"/>
          <w:szCs w:val="24"/>
        </w:rPr>
        <w:t>U tu svrhu kori</w:t>
      </w:r>
      <w:r w:rsidR="00591D15">
        <w:rPr>
          <w:rFonts w:ascii="Times New Roman" w:hAnsi="Times New Roman" w:cs="Times New Roman"/>
          <w:sz w:val="24"/>
          <w:szCs w:val="24"/>
        </w:rPr>
        <w:t>štene</w:t>
      </w:r>
      <w:r w:rsidRPr="007229C1">
        <w:rPr>
          <w:rFonts w:ascii="Times New Roman" w:hAnsi="Times New Roman" w:cs="Times New Roman"/>
          <w:sz w:val="24"/>
          <w:szCs w:val="24"/>
        </w:rPr>
        <w:t xml:space="preserve"> su različite umetaljke, naljepnice na čičak traku, konstrukcijske igre, male figurice, krpene lutkice koje se stavljaju na prst, drvene kvačice, slagalice, vezice za vezanje čvorova, utisne kopče itd. </w:t>
      </w:r>
      <w:bookmarkEnd w:id="4"/>
      <w:r w:rsidRPr="007229C1">
        <w:rPr>
          <w:rFonts w:ascii="Times New Roman" w:hAnsi="Times New Roman" w:cs="Times New Roman"/>
          <w:sz w:val="24"/>
          <w:szCs w:val="24"/>
        </w:rPr>
        <w:t>Koristeći različite dimenzije predmeta kojima se dijete igra, stimuliramo veću točnost i spretnost pokreta, te usavršavamo koordinaciju</w:t>
      </w:r>
      <w:r>
        <w:rPr>
          <w:rFonts w:ascii="Times New Roman" w:hAnsi="Times New Roman" w:cs="Times New Roman"/>
          <w:sz w:val="24"/>
          <w:szCs w:val="24"/>
        </w:rPr>
        <w:t>.</w:t>
      </w:r>
    </w:p>
    <w:p w14:paraId="2D4CA929" w14:textId="380C3B8B" w:rsidR="00E02198" w:rsidRPr="0083130B" w:rsidRDefault="00E02198" w:rsidP="008E4D0A">
      <w:pPr>
        <w:spacing w:after="0" w:line="360" w:lineRule="auto"/>
        <w:jc w:val="both"/>
        <w:rPr>
          <w:rFonts w:ascii="Times New Roman" w:hAnsi="Times New Roman" w:cs="Times New Roman"/>
          <w:sz w:val="24"/>
          <w:szCs w:val="24"/>
        </w:rPr>
      </w:pPr>
      <w:r w:rsidRPr="0083130B">
        <w:rPr>
          <w:rFonts w:ascii="Times New Roman" w:hAnsi="Times New Roman" w:cs="Times New Roman"/>
          <w:sz w:val="24"/>
          <w:szCs w:val="24"/>
        </w:rPr>
        <w:t xml:space="preserve">Prilikom osmišljavanja i izrade </w:t>
      </w:r>
      <w:r>
        <w:rPr>
          <w:rFonts w:ascii="Times New Roman" w:hAnsi="Times New Roman" w:cs="Times New Roman"/>
          <w:sz w:val="24"/>
          <w:szCs w:val="24"/>
        </w:rPr>
        <w:t>svake pojedine stranice</w:t>
      </w:r>
      <w:r w:rsidRPr="0083130B">
        <w:rPr>
          <w:rFonts w:ascii="Times New Roman" w:hAnsi="Times New Roman" w:cs="Times New Roman"/>
          <w:sz w:val="24"/>
          <w:szCs w:val="24"/>
        </w:rPr>
        <w:t xml:space="preserve"> posebn</w:t>
      </w:r>
      <w:r>
        <w:rPr>
          <w:rFonts w:ascii="Times New Roman" w:hAnsi="Times New Roman" w:cs="Times New Roman"/>
          <w:sz w:val="24"/>
          <w:szCs w:val="24"/>
        </w:rPr>
        <w:t xml:space="preserve">a je </w:t>
      </w:r>
      <w:r w:rsidRPr="00E02198">
        <w:rPr>
          <w:rFonts w:ascii="Times New Roman" w:hAnsi="Times New Roman" w:cs="Times New Roman"/>
          <w:sz w:val="24"/>
          <w:szCs w:val="24"/>
        </w:rPr>
        <w:t>pozornost</w:t>
      </w:r>
      <w:r w:rsidRPr="00196E90">
        <w:rPr>
          <w:rFonts w:ascii="Times New Roman" w:hAnsi="Times New Roman" w:cs="Times New Roman"/>
          <w:color w:val="FF0000"/>
          <w:sz w:val="24"/>
          <w:szCs w:val="24"/>
        </w:rPr>
        <w:t xml:space="preserve"> </w:t>
      </w:r>
      <w:r w:rsidRPr="0083130B">
        <w:rPr>
          <w:rFonts w:ascii="Times New Roman" w:hAnsi="Times New Roman" w:cs="Times New Roman"/>
          <w:sz w:val="24"/>
          <w:szCs w:val="24"/>
        </w:rPr>
        <w:t>posve</w:t>
      </w:r>
      <w:r>
        <w:rPr>
          <w:rFonts w:ascii="Times New Roman" w:hAnsi="Times New Roman" w:cs="Times New Roman"/>
          <w:sz w:val="24"/>
          <w:szCs w:val="24"/>
        </w:rPr>
        <w:t>ćena</w:t>
      </w:r>
      <w:r>
        <w:rPr>
          <w:rFonts w:ascii="Times New Roman" w:hAnsi="Times New Roman" w:cs="Times New Roman"/>
          <w:color w:val="FF0000"/>
          <w:sz w:val="24"/>
          <w:szCs w:val="24"/>
        </w:rPr>
        <w:t xml:space="preserve"> </w:t>
      </w:r>
      <w:r w:rsidRPr="00196E90">
        <w:rPr>
          <w:rFonts w:ascii="Times New Roman" w:hAnsi="Times New Roman" w:cs="Times New Roman"/>
          <w:sz w:val="24"/>
          <w:szCs w:val="24"/>
        </w:rPr>
        <w:t>tome</w:t>
      </w:r>
      <w:r w:rsidRPr="0083130B">
        <w:rPr>
          <w:rFonts w:ascii="Times New Roman" w:hAnsi="Times New Roman" w:cs="Times New Roman"/>
          <w:sz w:val="24"/>
          <w:szCs w:val="24"/>
        </w:rPr>
        <w:t xml:space="preserve"> </w:t>
      </w:r>
      <w:r w:rsidRPr="00E02198">
        <w:rPr>
          <w:rFonts w:ascii="Times New Roman" w:hAnsi="Times New Roman" w:cs="Times New Roman"/>
          <w:sz w:val="24"/>
          <w:szCs w:val="24"/>
        </w:rPr>
        <w:t xml:space="preserve">da stranice djeci budu zanimljive, poticajne i atraktivne </w:t>
      </w:r>
      <w:r w:rsidRPr="0083130B">
        <w:rPr>
          <w:rFonts w:ascii="Times New Roman" w:hAnsi="Times New Roman" w:cs="Times New Roman"/>
          <w:sz w:val="24"/>
          <w:szCs w:val="24"/>
        </w:rPr>
        <w:t xml:space="preserve">te da ih što više mogu koristiti samostalno ili u suradnji s drugom djecom. </w:t>
      </w:r>
    </w:p>
    <w:p w14:paraId="71024BD5" w14:textId="77777777" w:rsidR="00E02198" w:rsidRPr="00DD3BE3" w:rsidRDefault="00E02198" w:rsidP="008E4D0A">
      <w:pPr>
        <w:spacing w:after="0" w:line="360" w:lineRule="auto"/>
        <w:jc w:val="both"/>
        <w:rPr>
          <w:rFonts w:ascii="Times New Roman" w:hAnsi="Times New Roman" w:cs="Times New Roman"/>
          <w:color w:val="141823"/>
          <w:sz w:val="24"/>
          <w:szCs w:val="24"/>
          <w:shd w:val="clear" w:color="auto" w:fill="FFFFFF"/>
        </w:rPr>
      </w:pPr>
      <w:r>
        <w:rPr>
          <w:rFonts w:ascii="Times New Roman" w:hAnsi="Times New Roman" w:cs="Times New Roman"/>
          <w:color w:val="141823"/>
          <w:sz w:val="24"/>
          <w:szCs w:val="24"/>
          <w:shd w:val="clear" w:color="auto" w:fill="FFFFFF"/>
        </w:rPr>
        <w:t xml:space="preserve">Primarni materijal korišten pri izradi slikovnice bio je filc, </w:t>
      </w:r>
      <w:r w:rsidRPr="00E02198">
        <w:rPr>
          <w:rFonts w:ascii="Times New Roman" w:hAnsi="Times New Roman" w:cs="Times New Roman"/>
          <w:sz w:val="24"/>
          <w:szCs w:val="24"/>
          <w:shd w:val="clear" w:color="auto" w:fill="FFFFFF"/>
        </w:rPr>
        <w:t>a</w:t>
      </w:r>
      <w:r>
        <w:rPr>
          <w:rFonts w:ascii="Times New Roman" w:hAnsi="Times New Roman" w:cs="Times New Roman"/>
          <w:color w:val="141823"/>
          <w:sz w:val="24"/>
          <w:szCs w:val="24"/>
          <w:shd w:val="clear" w:color="auto" w:fill="FFFFFF"/>
        </w:rPr>
        <w:t xml:space="preserve"> odabran je zbog idealne teksture, kvalitete i mogućnosti izbora debljih (krućih) i tanjih (mekših) varijacija istog materijala.</w:t>
      </w:r>
      <w:r w:rsidRPr="00DD3BE3">
        <w:rPr>
          <w:rFonts w:ascii="Times New Roman" w:hAnsi="Times New Roman" w:cs="Times New Roman"/>
          <w:color w:val="141823"/>
          <w:sz w:val="24"/>
          <w:szCs w:val="24"/>
          <w:shd w:val="clear" w:color="auto" w:fill="FFFFFF"/>
        </w:rPr>
        <w:t xml:space="preserve"> </w:t>
      </w:r>
      <w:r w:rsidRPr="00E02198">
        <w:rPr>
          <w:rFonts w:ascii="Times New Roman" w:hAnsi="Times New Roman" w:cs="Times New Roman"/>
          <w:sz w:val="24"/>
          <w:szCs w:val="24"/>
          <w:shd w:val="clear" w:color="auto" w:fill="FFFFFF"/>
        </w:rPr>
        <w:t xml:space="preserve">Od ostalih materijala upotrijebljena je tkanina </w:t>
      </w:r>
      <w:r>
        <w:rPr>
          <w:rFonts w:ascii="Times New Roman" w:hAnsi="Times New Roman" w:cs="Times New Roman"/>
          <w:color w:val="141823"/>
          <w:sz w:val="24"/>
          <w:szCs w:val="24"/>
          <w:shd w:val="clear" w:color="auto" w:fill="FFFFFF"/>
        </w:rPr>
        <w:t>miješanog sastava, umjetna koža,</w:t>
      </w:r>
      <w:r w:rsidRPr="00DD3BE3">
        <w:rPr>
          <w:rFonts w:ascii="Times New Roman" w:hAnsi="Times New Roman" w:cs="Times New Roman"/>
          <w:color w:val="141823"/>
          <w:sz w:val="24"/>
          <w:szCs w:val="24"/>
          <w:shd w:val="clear" w:color="auto" w:fill="FFFFFF"/>
        </w:rPr>
        <w:t xml:space="preserve"> </w:t>
      </w:r>
      <w:r>
        <w:rPr>
          <w:rFonts w:ascii="Times New Roman" w:hAnsi="Times New Roman" w:cs="Times New Roman"/>
          <w:color w:val="141823"/>
          <w:sz w:val="24"/>
          <w:szCs w:val="24"/>
          <w:shd w:val="clear" w:color="auto" w:fill="FFFFFF"/>
        </w:rPr>
        <w:t xml:space="preserve">čičak traka </w:t>
      </w:r>
      <w:r w:rsidRPr="00E02198">
        <w:rPr>
          <w:rFonts w:ascii="Times New Roman" w:hAnsi="Times New Roman" w:cs="Times New Roman"/>
          <w:sz w:val="24"/>
          <w:szCs w:val="24"/>
          <w:shd w:val="clear" w:color="auto" w:fill="FFFFFF"/>
        </w:rPr>
        <w:t xml:space="preserve">i </w:t>
      </w:r>
      <w:r>
        <w:rPr>
          <w:rFonts w:ascii="Times New Roman" w:hAnsi="Times New Roman" w:cs="Times New Roman"/>
          <w:color w:val="141823"/>
          <w:sz w:val="24"/>
          <w:szCs w:val="24"/>
          <w:shd w:val="clear" w:color="auto" w:fill="FFFFFF"/>
        </w:rPr>
        <w:t>drvo.</w:t>
      </w:r>
    </w:p>
    <w:p w14:paraId="0024153B" w14:textId="36C61079" w:rsidR="00E02198" w:rsidRDefault="00E02198" w:rsidP="008E4D0A">
      <w:pPr>
        <w:spacing w:after="0" w:line="360" w:lineRule="auto"/>
        <w:jc w:val="both"/>
        <w:rPr>
          <w:rFonts w:ascii="Times New Roman" w:hAnsi="Times New Roman" w:cs="Times New Roman"/>
          <w:color w:val="141823"/>
          <w:sz w:val="24"/>
          <w:szCs w:val="24"/>
          <w:shd w:val="clear" w:color="auto" w:fill="FFFFFF"/>
        </w:rPr>
      </w:pPr>
      <w:r>
        <w:rPr>
          <w:rFonts w:ascii="Times New Roman" w:hAnsi="Times New Roman" w:cs="Times New Roman"/>
          <w:sz w:val="24"/>
          <w:szCs w:val="24"/>
        </w:rPr>
        <w:t xml:space="preserve">Ilustracije su šivane strojno (stranice knjiga i veći objekti) </w:t>
      </w:r>
      <w:r w:rsidRPr="00E02198">
        <w:rPr>
          <w:rFonts w:ascii="Times New Roman" w:hAnsi="Times New Roman" w:cs="Times New Roman"/>
          <w:sz w:val="24"/>
          <w:szCs w:val="24"/>
        </w:rPr>
        <w:t>i</w:t>
      </w:r>
      <w:r>
        <w:rPr>
          <w:rFonts w:ascii="Times New Roman" w:hAnsi="Times New Roman" w:cs="Times New Roman"/>
          <w:sz w:val="24"/>
          <w:szCs w:val="24"/>
        </w:rPr>
        <w:t xml:space="preserve"> ručno (sitni objekti i slova), </w:t>
      </w:r>
      <w:r w:rsidRPr="00DD3BE3">
        <w:rPr>
          <w:rFonts w:ascii="Times New Roman" w:hAnsi="Times New Roman" w:cs="Times New Roman"/>
          <w:sz w:val="24"/>
          <w:szCs w:val="24"/>
        </w:rPr>
        <w:t xml:space="preserve">te je u tome </w:t>
      </w:r>
      <w:r>
        <w:rPr>
          <w:rFonts w:ascii="Times New Roman" w:hAnsi="Times New Roman" w:cs="Times New Roman"/>
          <w:sz w:val="24"/>
          <w:szCs w:val="24"/>
        </w:rPr>
        <w:t xml:space="preserve">njihovo </w:t>
      </w:r>
      <w:r w:rsidRPr="00DD3BE3">
        <w:rPr>
          <w:rFonts w:ascii="Times New Roman" w:hAnsi="Times New Roman" w:cs="Times New Roman"/>
          <w:sz w:val="24"/>
          <w:szCs w:val="24"/>
        </w:rPr>
        <w:t xml:space="preserve">bogatstvo. Percepcija slikovnih prikaza prilagođena je djeci, a </w:t>
      </w:r>
      <w:r>
        <w:rPr>
          <w:rFonts w:ascii="Times New Roman" w:hAnsi="Times New Roman" w:cs="Times New Roman"/>
          <w:sz w:val="24"/>
          <w:szCs w:val="24"/>
        </w:rPr>
        <w:t xml:space="preserve">interaktivni </w:t>
      </w:r>
      <w:r w:rsidRPr="00DD3BE3">
        <w:rPr>
          <w:rFonts w:ascii="Times New Roman" w:hAnsi="Times New Roman" w:cs="Times New Roman"/>
          <w:sz w:val="24"/>
          <w:szCs w:val="24"/>
        </w:rPr>
        <w:t>dijelovi potič</w:t>
      </w:r>
      <w:r>
        <w:rPr>
          <w:rFonts w:ascii="Times New Roman" w:hAnsi="Times New Roman" w:cs="Times New Roman"/>
          <w:sz w:val="24"/>
          <w:szCs w:val="24"/>
        </w:rPr>
        <w:t>u razvoj mašte i kreativnosti</w:t>
      </w:r>
      <w:r w:rsidRPr="00DD3BE3">
        <w:rPr>
          <w:rFonts w:ascii="Times New Roman" w:hAnsi="Times New Roman" w:cs="Times New Roman"/>
          <w:sz w:val="24"/>
          <w:szCs w:val="24"/>
        </w:rPr>
        <w:t>.</w:t>
      </w:r>
      <w:r>
        <w:rPr>
          <w:rFonts w:ascii="Times New Roman" w:hAnsi="Times New Roman" w:cs="Times New Roman"/>
          <w:sz w:val="24"/>
          <w:szCs w:val="24"/>
        </w:rPr>
        <w:t xml:space="preserve"> Konačan ishod</w:t>
      </w:r>
      <w:r w:rsidRPr="00DD3BE3">
        <w:rPr>
          <w:rFonts w:ascii="Times New Roman" w:hAnsi="Times New Roman" w:cs="Times New Roman"/>
          <w:sz w:val="24"/>
          <w:szCs w:val="24"/>
        </w:rPr>
        <w:t xml:space="preserve"> ovakvih ilustracija je topla slikovnica puna boja te mekane i raznovrsne teksture maštovito sastavljene u </w:t>
      </w:r>
      <w:bookmarkStart w:id="5" w:name="_Hlk480657206"/>
      <w:r>
        <w:rPr>
          <w:rFonts w:ascii="Times New Roman" w:hAnsi="Times New Roman" w:cs="Times New Roman"/>
          <w:sz w:val="24"/>
          <w:szCs w:val="24"/>
        </w:rPr>
        <w:t xml:space="preserve">odgojno-edukativnu </w:t>
      </w:r>
      <w:bookmarkEnd w:id="5"/>
      <w:r w:rsidRPr="00DD3BE3">
        <w:rPr>
          <w:rFonts w:ascii="Times New Roman" w:hAnsi="Times New Roman" w:cs="Times New Roman"/>
          <w:sz w:val="24"/>
          <w:szCs w:val="24"/>
        </w:rPr>
        <w:t xml:space="preserve">kompoziciju. Slikovnicom dominira </w:t>
      </w:r>
      <w:r w:rsidR="00796383">
        <w:rPr>
          <w:rFonts w:ascii="Times New Roman" w:hAnsi="Times New Roman" w:cs="Times New Roman"/>
          <w:sz w:val="24"/>
          <w:szCs w:val="24"/>
        </w:rPr>
        <w:t>naivni</w:t>
      </w:r>
      <w:r w:rsidRPr="00DD3BE3">
        <w:rPr>
          <w:rFonts w:ascii="Times New Roman" w:hAnsi="Times New Roman" w:cs="Times New Roman"/>
          <w:sz w:val="24"/>
          <w:szCs w:val="24"/>
        </w:rPr>
        <w:t xml:space="preserve"> stil koji je blizak djeci.</w:t>
      </w:r>
      <w:r>
        <w:rPr>
          <w:rFonts w:ascii="Times New Roman" w:hAnsi="Times New Roman" w:cs="Times New Roman"/>
          <w:sz w:val="24"/>
          <w:szCs w:val="24"/>
        </w:rPr>
        <w:t xml:space="preserve"> </w:t>
      </w:r>
      <w:r w:rsidRPr="00DD3BE3">
        <w:rPr>
          <w:rFonts w:ascii="Times New Roman" w:hAnsi="Times New Roman" w:cs="Times New Roman"/>
          <w:color w:val="141823"/>
          <w:sz w:val="24"/>
          <w:szCs w:val="24"/>
          <w:shd w:val="clear" w:color="auto" w:fill="FFFFFF"/>
        </w:rPr>
        <w:t>Najveći dio ilustracija načinjen je tako da je fiksiran za podlogu</w:t>
      </w:r>
      <w:r>
        <w:rPr>
          <w:rFonts w:ascii="Times New Roman" w:hAnsi="Times New Roman" w:cs="Times New Roman"/>
          <w:color w:val="141823"/>
          <w:sz w:val="24"/>
          <w:szCs w:val="24"/>
          <w:shd w:val="clear" w:color="auto" w:fill="FFFFFF"/>
        </w:rPr>
        <w:t>,</w:t>
      </w:r>
      <w:r w:rsidRPr="00DD3BE3">
        <w:rPr>
          <w:rFonts w:ascii="Times New Roman" w:hAnsi="Times New Roman" w:cs="Times New Roman"/>
          <w:color w:val="141823"/>
          <w:sz w:val="24"/>
          <w:szCs w:val="24"/>
          <w:shd w:val="clear" w:color="auto" w:fill="FFFFFF"/>
        </w:rPr>
        <w:t xml:space="preserve"> no </w:t>
      </w:r>
      <w:r>
        <w:rPr>
          <w:rFonts w:ascii="Times New Roman" w:hAnsi="Times New Roman" w:cs="Times New Roman"/>
          <w:color w:val="141823"/>
          <w:sz w:val="24"/>
          <w:szCs w:val="24"/>
          <w:shd w:val="clear" w:color="auto" w:fill="FFFFFF"/>
        </w:rPr>
        <w:t xml:space="preserve">interaktivni dijelovi pričvršćeni su čičak trakom kako bi se moglo manipulirati njima. </w:t>
      </w:r>
    </w:p>
    <w:p w14:paraId="034F2CD0" w14:textId="17A5DC57" w:rsidR="00E02198" w:rsidRDefault="00E02198" w:rsidP="008E4D0A">
      <w:pPr>
        <w:spacing w:after="0" w:line="360" w:lineRule="auto"/>
        <w:jc w:val="both"/>
        <w:rPr>
          <w:rFonts w:ascii="Times New Roman" w:hAnsi="Times New Roman" w:cs="Times New Roman"/>
          <w:color w:val="141823"/>
          <w:sz w:val="24"/>
          <w:szCs w:val="24"/>
          <w:shd w:val="clear" w:color="auto" w:fill="FFFFFF"/>
        </w:rPr>
      </w:pPr>
      <w:r>
        <w:rPr>
          <w:rFonts w:ascii="Times New Roman" w:hAnsi="Times New Roman" w:cs="Times New Roman"/>
          <w:color w:val="141823"/>
          <w:sz w:val="24"/>
          <w:szCs w:val="24"/>
          <w:shd w:val="clear" w:color="auto" w:fill="FFFFFF"/>
        </w:rPr>
        <w:t>Velika pozornost posvećena je sigurnosti djece prilikom korištenja slikovnice. Rubovi su mekani, bez oštrih bridova i kutova. Nisu korištena ljepila niti bilo koje druge supstance toksične prilikom dodira ili eventualnog stavljanja u usta. Unatoč tome, važno je da djeca budu pod nadzorom odraslih prilikom korištenja slikovnice</w:t>
      </w:r>
      <w:r w:rsidR="00415EAC">
        <w:rPr>
          <w:rFonts w:ascii="Times New Roman" w:hAnsi="Times New Roman" w:cs="Times New Roman"/>
          <w:color w:val="141823"/>
          <w:sz w:val="24"/>
          <w:szCs w:val="24"/>
          <w:shd w:val="clear" w:color="auto" w:fill="FFFFFF"/>
        </w:rPr>
        <w:t xml:space="preserve"> (Wright, 2008)</w:t>
      </w:r>
      <w:r>
        <w:rPr>
          <w:rFonts w:ascii="Times New Roman" w:hAnsi="Times New Roman" w:cs="Times New Roman"/>
          <w:color w:val="141823"/>
          <w:sz w:val="24"/>
          <w:szCs w:val="24"/>
          <w:shd w:val="clear" w:color="auto" w:fill="FFFFFF"/>
        </w:rPr>
        <w:t>.</w:t>
      </w:r>
    </w:p>
    <w:p w14:paraId="0F76D9C5" w14:textId="77777777" w:rsidR="00E02198" w:rsidRDefault="00E02198" w:rsidP="008E4D0A">
      <w:pPr>
        <w:spacing w:after="0" w:line="360" w:lineRule="auto"/>
        <w:jc w:val="both"/>
        <w:rPr>
          <w:rFonts w:ascii="Times New Roman" w:hAnsi="Times New Roman" w:cs="Times New Roman"/>
          <w:color w:val="141823"/>
          <w:sz w:val="24"/>
          <w:szCs w:val="24"/>
          <w:shd w:val="clear" w:color="auto" w:fill="FFFFFF"/>
        </w:rPr>
      </w:pPr>
    </w:p>
    <w:p w14:paraId="09C94429" w14:textId="3677FC09" w:rsidR="00796383" w:rsidRPr="00C72429" w:rsidRDefault="00E02198" w:rsidP="00C50216">
      <w:pPr>
        <w:pStyle w:val="Stilzasadraj"/>
      </w:pPr>
      <w:bookmarkStart w:id="6" w:name="_Toc512346278"/>
      <w:r w:rsidRPr="00796383">
        <w:rPr>
          <w:color w:val="141823"/>
          <w:shd w:val="clear" w:color="auto" w:fill="FFFFFF"/>
        </w:rPr>
        <w:lastRenderedPageBreak/>
        <w:t xml:space="preserve">Rezultati rada – ilustracije </w:t>
      </w:r>
      <w:r w:rsidRPr="00796383">
        <w:rPr>
          <w:bCs/>
        </w:rPr>
        <w:t xml:space="preserve">za </w:t>
      </w:r>
      <w:r w:rsidR="00796383" w:rsidRPr="00796383">
        <w:rPr>
          <w:bCs/>
        </w:rPr>
        <w:t>m</w:t>
      </w:r>
      <w:r w:rsidR="00796383" w:rsidRPr="00796383">
        <w:t>eku trodimenzionalnu interaktivnu slikovnic</w:t>
      </w:r>
      <w:r w:rsidR="00024119">
        <w:t>u</w:t>
      </w:r>
      <w:r w:rsidR="00796383" w:rsidRPr="00796383">
        <w:t xml:space="preserve"> za poticanje rane pismenosti</w:t>
      </w:r>
      <w:bookmarkEnd w:id="6"/>
      <w:r w:rsidR="00796383" w:rsidRPr="00796383">
        <w:rPr>
          <w:bCs/>
          <w:sz w:val="24"/>
          <w:szCs w:val="24"/>
        </w:rPr>
        <w:t xml:space="preserve"> </w:t>
      </w:r>
    </w:p>
    <w:p w14:paraId="56739FD9" w14:textId="77777777" w:rsidR="00C72429" w:rsidRDefault="00C72429" w:rsidP="008E4D0A">
      <w:pPr>
        <w:spacing w:after="0" w:line="360" w:lineRule="auto"/>
        <w:ind w:left="284"/>
        <w:rPr>
          <w:rFonts w:ascii="Times New Roman" w:hAnsi="Times New Roman" w:cs="Times New Roman"/>
          <w:bCs/>
          <w:sz w:val="24"/>
          <w:szCs w:val="24"/>
        </w:rPr>
      </w:pPr>
    </w:p>
    <w:p w14:paraId="07CD55C8" w14:textId="7AC4F686" w:rsidR="00E02198" w:rsidRDefault="00E02198" w:rsidP="008E4D0A">
      <w:pPr>
        <w:spacing w:after="0" w:line="360" w:lineRule="auto"/>
        <w:ind w:left="284"/>
        <w:rPr>
          <w:rFonts w:ascii="Times New Roman" w:hAnsi="Times New Roman" w:cs="Times New Roman"/>
          <w:bCs/>
          <w:sz w:val="24"/>
          <w:szCs w:val="24"/>
        </w:rPr>
      </w:pPr>
      <w:r w:rsidRPr="00796383">
        <w:rPr>
          <w:rFonts w:ascii="Times New Roman" w:hAnsi="Times New Roman" w:cs="Times New Roman"/>
          <w:bCs/>
          <w:sz w:val="24"/>
          <w:szCs w:val="24"/>
        </w:rPr>
        <w:t>U daljnjem tekstu prikazan</w:t>
      </w:r>
      <w:r w:rsidR="0091668D">
        <w:rPr>
          <w:rFonts w:ascii="Times New Roman" w:hAnsi="Times New Roman" w:cs="Times New Roman"/>
          <w:bCs/>
          <w:sz w:val="24"/>
          <w:szCs w:val="24"/>
        </w:rPr>
        <w:t>a</w:t>
      </w:r>
      <w:r w:rsidRPr="00796383">
        <w:rPr>
          <w:rFonts w:ascii="Times New Roman" w:hAnsi="Times New Roman" w:cs="Times New Roman"/>
          <w:bCs/>
          <w:sz w:val="24"/>
          <w:szCs w:val="24"/>
        </w:rPr>
        <w:t xml:space="preserve"> je</w:t>
      </w:r>
      <w:r w:rsidR="0091668D">
        <w:rPr>
          <w:rFonts w:ascii="Times New Roman" w:hAnsi="Times New Roman" w:cs="Times New Roman"/>
          <w:bCs/>
          <w:sz w:val="24"/>
          <w:szCs w:val="24"/>
        </w:rPr>
        <w:t xml:space="preserve"> napravljena slikovnica,</w:t>
      </w:r>
      <w:r w:rsidRPr="00796383">
        <w:rPr>
          <w:rFonts w:ascii="Times New Roman" w:hAnsi="Times New Roman" w:cs="Times New Roman"/>
          <w:bCs/>
          <w:sz w:val="24"/>
          <w:szCs w:val="24"/>
        </w:rPr>
        <w:t xml:space="preserve"> nekoliko primjera stranica slikovnice te kako dijete njima manipulira.</w:t>
      </w:r>
    </w:p>
    <w:p w14:paraId="575260B9" w14:textId="0E5582B6" w:rsidR="00280DDD" w:rsidRDefault="00280DDD" w:rsidP="00280DDD">
      <w:pPr>
        <w:spacing w:after="0" w:line="360" w:lineRule="auto"/>
      </w:pPr>
    </w:p>
    <w:p w14:paraId="01842A02" w14:textId="73EB5536" w:rsidR="00280DDD" w:rsidRDefault="00280DDD" w:rsidP="008E4D0A">
      <w:pPr>
        <w:spacing w:after="0" w:line="360" w:lineRule="auto"/>
        <w:ind w:left="284"/>
      </w:pPr>
      <w:r>
        <w:rPr>
          <w:noProof/>
          <w:lang w:eastAsia="zh-CN"/>
        </w:rPr>
        <w:drawing>
          <wp:inline distT="0" distB="0" distL="0" distR="0" wp14:anchorId="2630EF15" wp14:editId="432DFE1B">
            <wp:extent cx="5612765" cy="5059680"/>
            <wp:effectExtent l="0" t="0" r="6985" b="762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ge.jpg"/>
                    <pic:cNvPicPr/>
                  </pic:nvPicPr>
                  <pic:blipFill>
                    <a:blip r:embed="rId8">
                      <a:extLst>
                        <a:ext uri="{28A0092B-C50C-407E-A947-70E740481C1C}">
                          <a14:useLocalDpi xmlns:a14="http://schemas.microsoft.com/office/drawing/2010/main" val="0"/>
                        </a:ext>
                      </a:extLst>
                    </a:blip>
                    <a:stretch>
                      <a:fillRect/>
                    </a:stretch>
                  </pic:blipFill>
                  <pic:spPr>
                    <a:xfrm>
                      <a:off x="0" y="0"/>
                      <a:ext cx="5631753" cy="5076797"/>
                    </a:xfrm>
                    <a:prstGeom prst="rect">
                      <a:avLst/>
                    </a:prstGeom>
                  </pic:spPr>
                </pic:pic>
              </a:graphicData>
            </a:graphic>
          </wp:inline>
        </w:drawing>
      </w:r>
    </w:p>
    <w:p w14:paraId="5C7FB027" w14:textId="77777777" w:rsidR="00FF448F" w:rsidRDefault="00622CCF" w:rsidP="00FF448F">
      <w:pPr>
        <w:keepNext/>
        <w:spacing w:line="480" w:lineRule="auto"/>
      </w:pPr>
      <w:r>
        <w:rPr>
          <w:rFonts w:ascii="Times New Roman" w:hAnsi="Times New Roman" w:cs="Times New Roman"/>
          <w:noProof/>
          <w:color w:val="141823"/>
          <w:sz w:val="28"/>
          <w:szCs w:val="28"/>
          <w:shd w:val="clear" w:color="auto" w:fill="FFFFFF"/>
          <w:lang w:eastAsia="zh-CN"/>
        </w:rPr>
        <w:lastRenderedPageBreak/>
        <w:drawing>
          <wp:inline distT="0" distB="0" distL="0" distR="0" wp14:anchorId="72C26CB3" wp14:editId="52532AF7">
            <wp:extent cx="5813377" cy="4758690"/>
            <wp:effectExtent l="0" t="0" r="0" b="381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jpg"/>
                    <pic:cNvPicPr/>
                  </pic:nvPicPr>
                  <pic:blipFill>
                    <a:blip r:embed="rId9">
                      <a:extLst>
                        <a:ext uri="{28A0092B-C50C-407E-A947-70E740481C1C}">
                          <a14:useLocalDpi xmlns:a14="http://schemas.microsoft.com/office/drawing/2010/main" val="0"/>
                        </a:ext>
                      </a:extLst>
                    </a:blip>
                    <a:stretch>
                      <a:fillRect/>
                    </a:stretch>
                  </pic:blipFill>
                  <pic:spPr>
                    <a:xfrm>
                      <a:off x="0" y="0"/>
                      <a:ext cx="5827707" cy="4770421"/>
                    </a:xfrm>
                    <a:prstGeom prst="rect">
                      <a:avLst/>
                    </a:prstGeom>
                  </pic:spPr>
                </pic:pic>
              </a:graphicData>
            </a:graphic>
          </wp:inline>
        </w:drawing>
      </w:r>
    </w:p>
    <w:p w14:paraId="2995A0BC" w14:textId="7C7CE8A0" w:rsidR="00FF448F" w:rsidRPr="00FF448F" w:rsidRDefault="00FF448F" w:rsidP="00FF448F">
      <w:pPr>
        <w:rPr>
          <w:rFonts w:ascii="Times New Roman" w:hAnsi="Times New Roman" w:cs="Times New Roman"/>
          <w:b/>
        </w:rPr>
      </w:pPr>
      <w:r w:rsidRPr="00FF448F">
        <w:rPr>
          <w:rFonts w:ascii="Times New Roman" w:hAnsi="Times New Roman" w:cs="Times New Roman"/>
          <w:b/>
        </w:rPr>
        <w:t xml:space="preserve">Slika </w:t>
      </w:r>
      <w:r w:rsidRPr="00FF448F">
        <w:rPr>
          <w:rFonts w:ascii="Times New Roman" w:hAnsi="Times New Roman" w:cs="Times New Roman"/>
          <w:b/>
        </w:rPr>
        <w:fldChar w:fldCharType="begin"/>
      </w:r>
      <w:r w:rsidRPr="00FF448F">
        <w:rPr>
          <w:rFonts w:ascii="Times New Roman" w:hAnsi="Times New Roman" w:cs="Times New Roman"/>
          <w:b/>
        </w:rPr>
        <w:instrText xml:space="preserve"> SEQ Slika \* ARABIC </w:instrText>
      </w:r>
      <w:r w:rsidRPr="00FF448F">
        <w:rPr>
          <w:rFonts w:ascii="Times New Roman" w:hAnsi="Times New Roman" w:cs="Times New Roman"/>
          <w:b/>
        </w:rPr>
        <w:fldChar w:fldCharType="separate"/>
      </w:r>
      <w:r w:rsidR="00640EFC">
        <w:rPr>
          <w:rFonts w:ascii="Times New Roman" w:hAnsi="Times New Roman" w:cs="Times New Roman"/>
          <w:b/>
          <w:noProof/>
        </w:rPr>
        <w:t>1</w:t>
      </w:r>
      <w:r w:rsidRPr="00FF448F">
        <w:rPr>
          <w:rFonts w:ascii="Times New Roman" w:hAnsi="Times New Roman" w:cs="Times New Roman"/>
          <w:b/>
        </w:rPr>
        <w:fldChar w:fldCharType="end"/>
      </w:r>
      <w:r w:rsidRPr="00FF448F">
        <w:rPr>
          <w:rFonts w:ascii="Times New Roman" w:hAnsi="Times New Roman" w:cs="Times New Roman"/>
          <w:b/>
        </w:rPr>
        <w:t>. Slovo A</w:t>
      </w:r>
    </w:p>
    <w:p w14:paraId="00354DCA" w14:textId="12675A38" w:rsidR="00FF448F" w:rsidRPr="00C72429" w:rsidRDefault="00E77FBD"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Prvo slovo abecede</w:t>
      </w:r>
      <w:r w:rsidR="00781BCC" w:rsidRPr="00C72429">
        <w:rPr>
          <w:rFonts w:ascii="Times New Roman" w:hAnsi="Times New Roman" w:cs="Times New Roman"/>
          <w:color w:val="141823"/>
          <w:sz w:val="24"/>
          <w:szCs w:val="24"/>
          <w:shd w:val="clear" w:color="auto" w:fill="FFFFFF"/>
        </w:rPr>
        <w:t xml:space="preserve"> ilustrirano je stiliziranim likom automobila </w:t>
      </w:r>
      <w:r w:rsidR="00BD098C" w:rsidRPr="00C72429">
        <w:rPr>
          <w:rFonts w:ascii="Times New Roman" w:hAnsi="Times New Roman" w:cs="Times New Roman"/>
          <w:color w:val="141823"/>
          <w:sz w:val="24"/>
          <w:szCs w:val="24"/>
          <w:shd w:val="clear" w:color="auto" w:fill="FFFFFF"/>
        </w:rPr>
        <w:t>koji djecu često asocira na slovo A. Lik automobila izrađen je od 6 dijelova koji se uz pomoć čičak trake lako mogu pričvrstiti</w:t>
      </w:r>
      <w:r w:rsidR="00781BCC" w:rsidRPr="00C72429">
        <w:rPr>
          <w:rFonts w:ascii="Times New Roman" w:hAnsi="Times New Roman" w:cs="Times New Roman"/>
          <w:color w:val="141823"/>
          <w:sz w:val="24"/>
          <w:szCs w:val="24"/>
          <w:shd w:val="clear" w:color="auto" w:fill="FFFFFF"/>
        </w:rPr>
        <w:t xml:space="preserve"> ili</w:t>
      </w:r>
      <w:r w:rsidR="00BD098C" w:rsidRPr="00C72429">
        <w:rPr>
          <w:rFonts w:ascii="Times New Roman" w:hAnsi="Times New Roman" w:cs="Times New Roman"/>
          <w:color w:val="141823"/>
          <w:sz w:val="24"/>
          <w:szCs w:val="24"/>
          <w:shd w:val="clear" w:color="auto" w:fill="FFFFFF"/>
        </w:rPr>
        <w:t xml:space="preserve"> odvojiti od podloge</w:t>
      </w:r>
      <w:r w:rsidR="00781BCC" w:rsidRPr="00C72429">
        <w:rPr>
          <w:rFonts w:ascii="Times New Roman" w:hAnsi="Times New Roman" w:cs="Times New Roman"/>
          <w:color w:val="141823"/>
          <w:sz w:val="24"/>
          <w:szCs w:val="24"/>
          <w:shd w:val="clear" w:color="auto" w:fill="FFFFFF"/>
        </w:rPr>
        <w:t>. Početno, dijelovi automobila pospremljeni su u džepić na dnu stranice</w:t>
      </w:r>
      <w:r w:rsidR="00930477">
        <w:rPr>
          <w:rFonts w:ascii="Times New Roman" w:hAnsi="Times New Roman" w:cs="Times New Roman"/>
          <w:color w:val="141823"/>
          <w:sz w:val="24"/>
          <w:szCs w:val="24"/>
          <w:shd w:val="clear" w:color="auto" w:fill="FFFFFF"/>
        </w:rPr>
        <w:t>,</w:t>
      </w:r>
      <w:r w:rsidR="00781BCC" w:rsidRPr="00C72429">
        <w:rPr>
          <w:rFonts w:ascii="Times New Roman" w:hAnsi="Times New Roman" w:cs="Times New Roman"/>
          <w:color w:val="141823"/>
          <w:sz w:val="24"/>
          <w:szCs w:val="24"/>
          <w:shd w:val="clear" w:color="auto" w:fill="FFFFFF"/>
        </w:rPr>
        <w:t xml:space="preserve"> a zadatak djeteta je sastaviti </w:t>
      </w:r>
      <w:r w:rsidRPr="00C72429">
        <w:rPr>
          <w:rFonts w:ascii="Times New Roman" w:hAnsi="Times New Roman" w:cs="Times New Roman"/>
          <w:color w:val="141823"/>
          <w:sz w:val="24"/>
          <w:szCs w:val="24"/>
          <w:shd w:val="clear" w:color="auto" w:fill="FFFFFF"/>
        </w:rPr>
        <w:t>lik automobila</w:t>
      </w:r>
      <w:r w:rsidR="00781BCC" w:rsidRPr="00C72429">
        <w:rPr>
          <w:rFonts w:ascii="Times New Roman" w:hAnsi="Times New Roman" w:cs="Times New Roman"/>
          <w:color w:val="141823"/>
          <w:sz w:val="24"/>
          <w:szCs w:val="24"/>
          <w:shd w:val="clear" w:color="auto" w:fill="FFFFFF"/>
        </w:rPr>
        <w:t xml:space="preserve"> i pričvrstiti </w:t>
      </w:r>
      <w:r w:rsidRPr="00C72429">
        <w:rPr>
          <w:rFonts w:ascii="Times New Roman" w:hAnsi="Times New Roman" w:cs="Times New Roman"/>
          <w:color w:val="141823"/>
          <w:sz w:val="24"/>
          <w:szCs w:val="24"/>
          <w:shd w:val="clear" w:color="auto" w:fill="FFFFFF"/>
        </w:rPr>
        <w:t xml:space="preserve">ga </w:t>
      </w:r>
      <w:r w:rsidR="00781BCC" w:rsidRPr="00C72429">
        <w:rPr>
          <w:rFonts w:ascii="Times New Roman" w:hAnsi="Times New Roman" w:cs="Times New Roman"/>
          <w:color w:val="141823"/>
          <w:sz w:val="24"/>
          <w:szCs w:val="24"/>
          <w:shd w:val="clear" w:color="auto" w:fill="FFFFFF"/>
        </w:rPr>
        <w:t>na stranicu pazeći pr</w:t>
      </w:r>
      <w:r w:rsidR="00BD098C" w:rsidRPr="00C72429">
        <w:rPr>
          <w:rFonts w:ascii="Times New Roman" w:hAnsi="Times New Roman" w:cs="Times New Roman"/>
          <w:color w:val="141823"/>
          <w:sz w:val="24"/>
          <w:szCs w:val="24"/>
          <w:shd w:val="clear" w:color="auto" w:fill="FFFFFF"/>
        </w:rPr>
        <w:t>i</w:t>
      </w:r>
      <w:r w:rsidR="00781BCC" w:rsidRPr="00C72429">
        <w:rPr>
          <w:rFonts w:ascii="Times New Roman" w:hAnsi="Times New Roman" w:cs="Times New Roman"/>
          <w:color w:val="141823"/>
          <w:sz w:val="24"/>
          <w:szCs w:val="24"/>
          <w:shd w:val="clear" w:color="auto" w:fill="FFFFFF"/>
        </w:rPr>
        <w:t xml:space="preserve">tom na pravilan raspored dijelova. </w:t>
      </w:r>
      <w:r w:rsidR="00757062" w:rsidRPr="00C72429">
        <w:rPr>
          <w:rFonts w:ascii="Times New Roman" w:hAnsi="Times New Roman" w:cs="Times New Roman"/>
          <w:color w:val="141823"/>
          <w:sz w:val="24"/>
          <w:szCs w:val="24"/>
          <w:shd w:val="clear" w:color="auto" w:fill="FFFFFF"/>
        </w:rPr>
        <w:t xml:space="preserve">Djeci je </w:t>
      </w:r>
      <w:r w:rsidR="007C11A9">
        <w:rPr>
          <w:rFonts w:ascii="Times New Roman" w:hAnsi="Times New Roman" w:cs="Times New Roman"/>
          <w:color w:val="141823"/>
          <w:sz w:val="24"/>
          <w:szCs w:val="24"/>
          <w:shd w:val="clear" w:color="auto" w:fill="FFFFFF"/>
        </w:rPr>
        <w:t>uz pomoć ove</w:t>
      </w:r>
      <w:r w:rsidR="00757062" w:rsidRPr="00C72429">
        <w:rPr>
          <w:rFonts w:ascii="Times New Roman" w:hAnsi="Times New Roman" w:cs="Times New Roman"/>
          <w:color w:val="141823"/>
          <w:sz w:val="24"/>
          <w:szCs w:val="24"/>
          <w:shd w:val="clear" w:color="auto" w:fill="FFFFFF"/>
        </w:rPr>
        <w:t xml:space="preserve"> ilustraciju omogućeno i da se poigraju kompon</w:t>
      </w:r>
      <w:r w:rsidR="007C11A9">
        <w:rPr>
          <w:rFonts w:ascii="Times New Roman" w:hAnsi="Times New Roman" w:cs="Times New Roman"/>
          <w:color w:val="141823"/>
          <w:sz w:val="24"/>
          <w:szCs w:val="24"/>
          <w:shd w:val="clear" w:color="auto" w:fill="FFFFFF"/>
        </w:rPr>
        <w:t xml:space="preserve">iranjem plohi </w:t>
      </w:r>
      <w:r w:rsidR="00757062" w:rsidRPr="00C72429">
        <w:rPr>
          <w:rFonts w:ascii="Times New Roman" w:hAnsi="Times New Roman" w:cs="Times New Roman"/>
          <w:color w:val="141823"/>
          <w:sz w:val="24"/>
          <w:szCs w:val="24"/>
          <w:shd w:val="clear" w:color="auto" w:fill="FFFFFF"/>
        </w:rPr>
        <w:t>da</w:t>
      </w:r>
      <w:r w:rsidR="007C11A9">
        <w:rPr>
          <w:rFonts w:ascii="Times New Roman" w:hAnsi="Times New Roman" w:cs="Times New Roman"/>
          <w:color w:val="141823"/>
          <w:sz w:val="24"/>
          <w:szCs w:val="24"/>
          <w:shd w:val="clear" w:color="auto" w:fill="FFFFFF"/>
        </w:rPr>
        <w:t>,</w:t>
      </w:r>
      <w:r w:rsidR="00757062" w:rsidRPr="00C72429">
        <w:rPr>
          <w:rFonts w:ascii="Times New Roman" w:hAnsi="Times New Roman" w:cs="Times New Roman"/>
          <w:color w:val="141823"/>
          <w:sz w:val="24"/>
          <w:szCs w:val="24"/>
          <w:shd w:val="clear" w:color="auto" w:fill="FFFFFF"/>
        </w:rPr>
        <w:t xml:space="preserve"> ukoliko to žele</w:t>
      </w:r>
      <w:r w:rsidR="007C11A9">
        <w:rPr>
          <w:rFonts w:ascii="Times New Roman" w:hAnsi="Times New Roman" w:cs="Times New Roman"/>
          <w:color w:val="141823"/>
          <w:sz w:val="24"/>
          <w:szCs w:val="24"/>
          <w:shd w:val="clear" w:color="auto" w:fill="FFFFFF"/>
        </w:rPr>
        <w:t>,</w:t>
      </w:r>
      <w:r w:rsidR="00757062" w:rsidRPr="00C72429">
        <w:rPr>
          <w:rFonts w:ascii="Times New Roman" w:hAnsi="Times New Roman" w:cs="Times New Roman"/>
          <w:color w:val="141823"/>
          <w:sz w:val="24"/>
          <w:szCs w:val="24"/>
          <w:shd w:val="clear" w:color="auto" w:fill="FFFFFF"/>
        </w:rPr>
        <w:t xml:space="preserve"> eksperimentiraju s preslagivanjem elemenata automobila dobivajući na taj način duhovite interpretacije njegova oblika.</w:t>
      </w:r>
      <w:r w:rsidR="0050236A" w:rsidRPr="00C72429">
        <w:rPr>
          <w:rFonts w:ascii="Times New Roman" w:hAnsi="Times New Roman" w:cs="Times New Roman"/>
          <w:color w:val="141823"/>
          <w:sz w:val="24"/>
          <w:szCs w:val="24"/>
          <w:shd w:val="clear" w:color="auto" w:fill="FFFFFF"/>
        </w:rPr>
        <w:t xml:space="preserve">   </w:t>
      </w:r>
      <w:r w:rsidR="00C86639" w:rsidRPr="00C72429">
        <w:rPr>
          <w:rFonts w:ascii="Times New Roman" w:hAnsi="Times New Roman" w:cs="Times New Roman"/>
          <w:color w:val="141823"/>
          <w:sz w:val="24"/>
          <w:szCs w:val="24"/>
          <w:shd w:val="clear" w:color="auto" w:fill="FFFFFF"/>
        </w:rPr>
        <w:t xml:space="preserve">   </w:t>
      </w:r>
    </w:p>
    <w:p w14:paraId="060787EF" w14:textId="77777777" w:rsidR="00FF448F" w:rsidRDefault="00622CCF" w:rsidP="00FF448F">
      <w:pPr>
        <w:keepNext/>
        <w:spacing w:line="360" w:lineRule="auto"/>
        <w:jc w:val="both"/>
      </w:pPr>
      <w:r>
        <w:rPr>
          <w:rFonts w:ascii="Times New Roman" w:hAnsi="Times New Roman" w:cs="Times New Roman"/>
          <w:noProof/>
          <w:color w:val="141823"/>
          <w:shd w:val="clear" w:color="auto" w:fill="FFFFFF"/>
          <w:lang w:eastAsia="zh-CN"/>
        </w:rPr>
        <w:lastRenderedPageBreak/>
        <w:drawing>
          <wp:inline distT="0" distB="0" distL="0" distR="0" wp14:anchorId="2AFE404E" wp14:editId="31F1DAE7">
            <wp:extent cx="5812930" cy="4747260"/>
            <wp:effectExtent l="0" t="0" r="0"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jpg"/>
                    <pic:cNvPicPr/>
                  </pic:nvPicPr>
                  <pic:blipFill>
                    <a:blip r:embed="rId10">
                      <a:extLst>
                        <a:ext uri="{28A0092B-C50C-407E-A947-70E740481C1C}">
                          <a14:useLocalDpi xmlns:a14="http://schemas.microsoft.com/office/drawing/2010/main" val="0"/>
                        </a:ext>
                      </a:extLst>
                    </a:blip>
                    <a:stretch>
                      <a:fillRect/>
                    </a:stretch>
                  </pic:blipFill>
                  <pic:spPr>
                    <a:xfrm>
                      <a:off x="0" y="0"/>
                      <a:ext cx="5817407" cy="4750916"/>
                    </a:xfrm>
                    <a:prstGeom prst="rect">
                      <a:avLst/>
                    </a:prstGeom>
                  </pic:spPr>
                </pic:pic>
              </a:graphicData>
            </a:graphic>
          </wp:inline>
        </w:drawing>
      </w:r>
    </w:p>
    <w:p w14:paraId="1DD8984D" w14:textId="01CBDBAF" w:rsidR="002C0BB4" w:rsidRPr="00C86639" w:rsidRDefault="00FF448F" w:rsidP="00FF448F">
      <w:pPr>
        <w:rPr>
          <w:rFonts w:ascii="Times New Roman" w:hAnsi="Times New Roman" w:cs="Times New Roman"/>
          <w:color w:val="141823"/>
          <w:shd w:val="clear" w:color="auto" w:fill="FFFFFF"/>
        </w:rPr>
      </w:pPr>
      <w:r w:rsidRPr="00FF448F">
        <w:rPr>
          <w:rFonts w:ascii="Times New Roman" w:hAnsi="Times New Roman" w:cs="Times New Roman"/>
          <w:b/>
        </w:rPr>
        <w:t xml:space="preserve">Slika </w:t>
      </w:r>
      <w:r w:rsidRPr="00FF448F">
        <w:rPr>
          <w:rFonts w:ascii="Times New Roman" w:hAnsi="Times New Roman" w:cs="Times New Roman"/>
          <w:b/>
        </w:rPr>
        <w:fldChar w:fldCharType="begin"/>
      </w:r>
      <w:r w:rsidRPr="00FF448F">
        <w:rPr>
          <w:rFonts w:ascii="Times New Roman" w:hAnsi="Times New Roman" w:cs="Times New Roman"/>
          <w:b/>
        </w:rPr>
        <w:instrText xml:space="preserve"> SEQ Slika \* ARABIC </w:instrText>
      </w:r>
      <w:r w:rsidRPr="00FF448F">
        <w:rPr>
          <w:rFonts w:ascii="Times New Roman" w:hAnsi="Times New Roman" w:cs="Times New Roman"/>
          <w:b/>
        </w:rPr>
        <w:fldChar w:fldCharType="separate"/>
      </w:r>
      <w:r w:rsidR="00640EFC">
        <w:rPr>
          <w:rFonts w:ascii="Times New Roman" w:hAnsi="Times New Roman" w:cs="Times New Roman"/>
          <w:b/>
          <w:noProof/>
        </w:rPr>
        <w:t>2</w:t>
      </w:r>
      <w:r w:rsidRPr="00FF448F">
        <w:rPr>
          <w:rFonts w:ascii="Times New Roman" w:hAnsi="Times New Roman" w:cs="Times New Roman"/>
          <w:b/>
        </w:rPr>
        <w:fldChar w:fldCharType="end"/>
      </w:r>
      <w:r w:rsidRPr="00FF448F">
        <w:rPr>
          <w:rFonts w:ascii="Times New Roman" w:hAnsi="Times New Roman" w:cs="Times New Roman"/>
          <w:b/>
        </w:rPr>
        <w:t>. Slovo B</w:t>
      </w:r>
    </w:p>
    <w:p w14:paraId="3D47781B" w14:textId="21FCE219" w:rsidR="00E77FBD" w:rsidRPr="00C72429" w:rsidRDefault="00C2557A"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 xml:space="preserve">Slovo B ilustrirano je likom </w:t>
      </w:r>
      <w:r w:rsidR="00643360" w:rsidRPr="00C72429">
        <w:rPr>
          <w:rFonts w:ascii="Times New Roman" w:hAnsi="Times New Roman" w:cs="Times New Roman"/>
          <w:color w:val="141823"/>
          <w:sz w:val="24"/>
          <w:szCs w:val="24"/>
          <w:shd w:val="clear" w:color="auto" w:fill="FFFFFF"/>
        </w:rPr>
        <w:t>b</w:t>
      </w:r>
      <w:r w:rsidRPr="00C72429">
        <w:rPr>
          <w:rFonts w:ascii="Times New Roman" w:hAnsi="Times New Roman" w:cs="Times New Roman"/>
          <w:color w:val="141823"/>
          <w:sz w:val="24"/>
          <w:szCs w:val="24"/>
          <w:shd w:val="clear" w:color="auto" w:fill="FFFFFF"/>
        </w:rPr>
        <w:t xml:space="preserve">ubamare. </w:t>
      </w:r>
      <w:r w:rsidR="00643360" w:rsidRPr="00C72429">
        <w:rPr>
          <w:rFonts w:ascii="Times New Roman" w:hAnsi="Times New Roman" w:cs="Times New Roman"/>
          <w:color w:val="141823"/>
          <w:sz w:val="24"/>
          <w:szCs w:val="24"/>
          <w:shd w:val="clear" w:color="auto" w:fill="FFFFFF"/>
        </w:rPr>
        <w:t>Svaka b</w:t>
      </w:r>
      <w:r w:rsidRPr="00C72429">
        <w:rPr>
          <w:rFonts w:ascii="Times New Roman" w:hAnsi="Times New Roman" w:cs="Times New Roman"/>
          <w:color w:val="141823"/>
          <w:sz w:val="24"/>
          <w:szCs w:val="24"/>
          <w:shd w:val="clear" w:color="auto" w:fill="FFFFFF"/>
        </w:rPr>
        <w:t>ubamara na sebi</w:t>
      </w:r>
      <w:r w:rsidR="00643360" w:rsidRPr="00C72429">
        <w:rPr>
          <w:rFonts w:ascii="Times New Roman" w:hAnsi="Times New Roman" w:cs="Times New Roman"/>
          <w:color w:val="141823"/>
          <w:sz w:val="24"/>
          <w:szCs w:val="24"/>
          <w:shd w:val="clear" w:color="auto" w:fill="FFFFFF"/>
        </w:rPr>
        <w:t xml:space="preserve"> treba </w:t>
      </w:r>
      <w:r w:rsidRPr="00C72429">
        <w:rPr>
          <w:rFonts w:ascii="Times New Roman" w:hAnsi="Times New Roman" w:cs="Times New Roman"/>
          <w:color w:val="141823"/>
          <w:sz w:val="24"/>
          <w:szCs w:val="24"/>
          <w:shd w:val="clear" w:color="auto" w:fill="FFFFFF"/>
        </w:rPr>
        <w:t>ima</w:t>
      </w:r>
      <w:r w:rsidR="00643360" w:rsidRPr="00C72429">
        <w:rPr>
          <w:rFonts w:ascii="Times New Roman" w:hAnsi="Times New Roman" w:cs="Times New Roman"/>
          <w:color w:val="141823"/>
          <w:sz w:val="24"/>
          <w:szCs w:val="24"/>
          <w:shd w:val="clear" w:color="auto" w:fill="FFFFFF"/>
        </w:rPr>
        <w:t>ti</w:t>
      </w:r>
      <w:r w:rsidRPr="00C72429">
        <w:rPr>
          <w:rFonts w:ascii="Times New Roman" w:hAnsi="Times New Roman" w:cs="Times New Roman"/>
          <w:color w:val="141823"/>
          <w:sz w:val="24"/>
          <w:szCs w:val="24"/>
          <w:shd w:val="clear" w:color="auto" w:fill="FFFFFF"/>
        </w:rPr>
        <w:t xml:space="preserve"> crne točkice</w:t>
      </w:r>
      <w:r w:rsidR="00643360" w:rsidRPr="00C72429">
        <w:rPr>
          <w:rFonts w:ascii="Times New Roman" w:hAnsi="Times New Roman" w:cs="Times New Roman"/>
          <w:color w:val="141823"/>
          <w:sz w:val="24"/>
          <w:szCs w:val="24"/>
          <w:shd w:val="clear" w:color="auto" w:fill="FFFFFF"/>
        </w:rPr>
        <w:t>, a one su na ovoj stranici sakrivene unutar lika, u pretincu na leđima, koji se otvara i zatvara patentnim zatvaračem. N</w:t>
      </w:r>
      <w:r w:rsidR="00B41196">
        <w:rPr>
          <w:rFonts w:ascii="Times New Roman" w:hAnsi="Times New Roman" w:cs="Times New Roman"/>
          <w:color w:val="141823"/>
          <w:sz w:val="24"/>
          <w:szCs w:val="24"/>
          <w:shd w:val="clear" w:color="auto" w:fill="FFFFFF"/>
        </w:rPr>
        <w:t>a</w:t>
      </w:r>
      <w:r w:rsidR="00643360" w:rsidRPr="00C72429">
        <w:rPr>
          <w:rFonts w:ascii="Times New Roman" w:hAnsi="Times New Roman" w:cs="Times New Roman"/>
          <w:color w:val="141823"/>
          <w:sz w:val="24"/>
          <w:szCs w:val="24"/>
          <w:shd w:val="clear" w:color="auto" w:fill="FFFFFF"/>
        </w:rPr>
        <w:t xml:space="preserve"> liku se nalaze mjesta predviđena za točkice</w:t>
      </w:r>
      <w:r w:rsidR="00930477">
        <w:rPr>
          <w:rFonts w:ascii="Times New Roman" w:hAnsi="Times New Roman" w:cs="Times New Roman"/>
          <w:color w:val="141823"/>
          <w:sz w:val="24"/>
          <w:szCs w:val="24"/>
          <w:shd w:val="clear" w:color="auto" w:fill="FFFFFF"/>
        </w:rPr>
        <w:t>,</w:t>
      </w:r>
      <w:r w:rsidR="00643360" w:rsidRPr="00C72429">
        <w:rPr>
          <w:rFonts w:ascii="Times New Roman" w:hAnsi="Times New Roman" w:cs="Times New Roman"/>
          <w:color w:val="141823"/>
          <w:sz w:val="24"/>
          <w:szCs w:val="24"/>
          <w:shd w:val="clear" w:color="auto" w:fill="FFFFFF"/>
        </w:rPr>
        <w:t xml:space="preserve"> a zadatak djeteta je pronaći pretinac, otvoriti patentni zatvarač, izvaditi iz njega točkice i uz pomoć </w:t>
      </w:r>
      <w:r w:rsidRPr="00C72429">
        <w:rPr>
          <w:rFonts w:ascii="Times New Roman" w:hAnsi="Times New Roman" w:cs="Times New Roman"/>
          <w:color w:val="141823"/>
          <w:sz w:val="24"/>
          <w:szCs w:val="24"/>
          <w:shd w:val="clear" w:color="auto" w:fill="FFFFFF"/>
        </w:rPr>
        <w:t xml:space="preserve">čičak trake pričvrstiti </w:t>
      </w:r>
      <w:r w:rsidR="00643360" w:rsidRPr="00C72429">
        <w:rPr>
          <w:rFonts w:ascii="Times New Roman" w:hAnsi="Times New Roman" w:cs="Times New Roman"/>
          <w:color w:val="141823"/>
          <w:sz w:val="24"/>
          <w:szCs w:val="24"/>
          <w:shd w:val="clear" w:color="auto" w:fill="FFFFFF"/>
        </w:rPr>
        <w:t>ih na predviđena mjesta na bubamari.</w:t>
      </w:r>
      <w:r w:rsidR="00757062" w:rsidRPr="00C72429">
        <w:rPr>
          <w:rFonts w:ascii="Times New Roman" w:hAnsi="Times New Roman" w:cs="Times New Roman"/>
          <w:color w:val="141823"/>
          <w:sz w:val="24"/>
          <w:szCs w:val="24"/>
          <w:shd w:val="clear" w:color="auto" w:fill="FFFFFF"/>
        </w:rPr>
        <w:t xml:space="preserve"> Element „tajnog džepića“ ovdje je i kako bi izazvao djecu na istraživanje skrivenog</w:t>
      </w:r>
      <w:r w:rsidR="007C11A9">
        <w:rPr>
          <w:rFonts w:ascii="Times New Roman" w:hAnsi="Times New Roman" w:cs="Times New Roman"/>
          <w:color w:val="141823"/>
          <w:sz w:val="24"/>
          <w:szCs w:val="24"/>
          <w:shd w:val="clear" w:color="auto" w:fill="FFFFFF"/>
        </w:rPr>
        <w:t>,</w:t>
      </w:r>
      <w:r w:rsidR="00757062" w:rsidRPr="00C72429">
        <w:rPr>
          <w:rFonts w:ascii="Times New Roman" w:hAnsi="Times New Roman" w:cs="Times New Roman"/>
          <w:color w:val="141823"/>
          <w:sz w:val="24"/>
          <w:szCs w:val="24"/>
          <w:shd w:val="clear" w:color="auto" w:fill="FFFFFF"/>
        </w:rPr>
        <w:t xml:space="preserve"> ali i na brojanje istovjetnih crnih točkica što doprinosi razvoju njihovih kompetencija u području ranog učenja matematičkih pojmova. </w:t>
      </w:r>
    </w:p>
    <w:p w14:paraId="2C1A0FCC" w14:textId="77777777" w:rsidR="00643360" w:rsidRPr="0050236A" w:rsidRDefault="00643360" w:rsidP="00643360">
      <w:pPr>
        <w:spacing w:line="360" w:lineRule="auto"/>
        <w:jc w:val="both"/>
        <w:rPr>
          <w:rFonts w:ascii="Times New Roman" w:hAnsi="Times New Roman" w:cs="Times New Roman"/>
          <w:color w:val="141823"/>
          <w:shd w:val="clear" w:color="auto" w:fill="FFFFFF"/>
        </w:rPr>
      </w:pPr>
    </w:p>
    <w:p w14:paraId="03CA030C" w14:textId="77777777" w:rsidR="00FF448F" w:rsidRDefault="0050236A" w:rsidP="00FF448F">
      <w:pPr>
        <w:keepNext/>
        <w:spacing w:line="480" w:lineRule="auto"/>
      </w:pPr>
      <w:r>
        <w:rPr>
          <w:noProof/>
          <w:shd w:val="clear" w:color="auto" w:fill="FFFFFF"/>
          <w:lang w:eastAsia="zh-CN"/>
        </w:rPr>
        <w:lastRenderedPageBreak/>
        <w:drawing>
          <wp:inline distT="0" distB="0" distL="0" distR="0" wp14:anchorId="7FF6574B" wp14:editId="3E2AEA8A">
            <wp:extent cx="5812790" cy="4686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jpg"/>
                    <pic:cNvPicPr/>
                  </pic:nvPicPr>
                  <pic:blipFill>
                    <a:blip r:embed="rId11">
                      <a:extLst>
                        <a:ext uri="{28A0092B-C50C-407E-A947-70E740481C1C}">
                          <a14:useLocalDpi xmlns:a14="http://schemas.microsoft.com/office/drawing/2010/main" val="0"/>
                        </a:ext>
                      </a:extLst>
                    </a:blip>
                    <a:stretch>
                      <a:fillRect/>
                    </a:stretch>
                  </pic:blipFill>
                  <pic:spPr>
                    <a:xfrm>
                      <a:off x="0" y="0"/>
                      <a:ext cx="5818430" cy="4690847"/>
                    </a:xfrm>
                    <a:prstGeom prst="rect">
                      <a:avLst/>
                    </a:prstGeom>
                  </pic:spPr>
                </pic:pic>
              </a:graphicData>
            </a:graphic>
          </wp:inline>
        </w:drawing>
      </w:r>
    </w:p>
    <w:p w14:paraId="46706DAC" w14:textId="23C0B504" w:rsidR="007013A8" w:rsidRPr="00FF448F" w:rsidRDefault="00FF448F" w:rsidP="00FF448F">
      <w:pPr>
        <w:rPr>
          <w:rFonts w:ascii="Times New Roman" w:hAnsi="Times New Roman" w:cs="Times New Roman"/>
          <w:b/>
          <w:color w:val="141823"/>
          <w:shd w:val="clear" w:color="auto" w:fill="FFFFFF"/>
        </w:rPr>
      </w:pPr>
      <w:r w:rsidRPr="00FF448F">
        <w:rPr>
          <w:rFonts w:ascii="Times New Roman" w:hAnsi="Times New Roman" w:cs="Times New Roman"/>
          <w:b/>
        </w:rPr>
        <w:t xml:space="preserve">Slika </w:t>
      </w:r>
      <w:r w:rsidRPr="00FF448F">
        <w:rPr>
          <w:rFonts w:ascii="Times New Roman" w:hAnsi="Times New Roman" w:cs="Times New Roman"/>
          <w:b/>
        </w:rPr>
        <w:fldChar w:fldCharType="begin"/>
      </w:r>
      <w:r w:rsidRPr="00FF448F">
        <w:rPr>
          <w:rFonts w:ascii="Times New Roman" w:hAnsi="Times New Roman" w:cs="Times New Roman"/>
          <w:b/>
        </w:rPr>
        <w:instrText xml:space="preserve"> SEQ Slika \* ARABIC </w:instrText>
      </w:r>
      <w:r w:rsidRPr="00FF448F">
        <w:rPr>
          <w:rFonts w:ascii="Times New Roman" w:hAnsi="Times New Roman" w:cs="Times New Roman"/>
          <w:b/>
        </w:rPr>
        <w:fldChar w:fldCharType="separate"/>
      </w:r>
      <w:r w:rsidR="00640EFC">
        <w:rPr>
          <w:rFonts w:ascii="Times New Roman" w:hAnsi="Times New Roman" w:cs="Times New Roman"/>
          <w:b/>
          <w:noProof/>
        </w:rPr>
        <w:t>3</w:t>
      </w:r>
      <w:r w:rsidRPr="00FF448F">
        <w:rPr>
          <w:rFonts w:ascii="Times New Roman" w:hAnsi="Times New Roman" w:cs="Times New Roman"/>
          <w:b/>
        </w:rPr>
        <w:fldChar w:fldCharType="end"/>
      </w:r>
      <w:r w:rsidRPr="00FF448F">
        <w:rPr>
          <w:rFonts w:ascii="Times New Roman" w:hAnsi="Times New Roman" w:cs="Times New Roman"/>
          <w:b/>
        </w:rPr>
        <w:t>. Slovo C</w:t>
      </w:r>
    </w:p>
    <w:p w14:paraId="772BC6EF" w14:textId="72D4FDB5" w:rsidR="00643360" w:rsidRPr="00C72429" w:rsidRDefault="00643360" w:rsidP="00C72429">
      <w:pPr>
        <w:spacing w:after="0" w:line="360" w:lineRule="auto"/>
        <w:jc w:val="both"/>
        <w:rPr>
          <w:rFonts w:ascii="Times New Roman" w:hAnsi="Times New Roman" w:cs="Times New Roman"/>
          <w:sz w:val="24"/>
          <w:szCs w:val="24"/>
          <w:shd w:val="clear" w:color="auto" w:fill="FFFFFF"/>
        </w:rPr>
      </w:pPr>
      <w:r w:rsidRPr="00C72429">
        <w:rPr>
          <w:rFonts w:ascii="Times New Roman" w:hAnsi="Times New Roman" w:cs="Times New Roman"/>
          <w:sz w:val="24"/>
          <w:szCs w:val="24"/>
          <w:shd w:val="clear" w:color="auto" w:fill="FFFFFF"/>
        </w:rPr>
        <w:t xml:space="preserve">Slovo C ilustrirano je cipelom. Cipela ima vezicu provučenu kroz </w:t>
      </w:r>
      <w:r w:rsidR="005A03B5" w:rsidRPr="00C72429">
        <w:rPr>
          <w:rFonts w:ascii="Times New Roman" w:hAnsi="Times New Roman" w:cs="Times New Roman"/>
          <w:sz w:val="24"/>
          <w:szCs w:val="24"/>
          <w:shd w:val="clear" w:color="auto" w:fill="FFFFFF"/>
        </w:rPr>
        <w:t>rupice</w:t>
      </w:r>
      <w:r w:rsidR="00930477">
        <w:rPr>
          <w:rFonts w:ascii="Times New Roman" w:hAnsi="Times New Roman" w:cs="Times New Roman"/>
          <w:sz w:val="24"/>
          <w:szCs w:val="24"/>
          <w:shd w:val="clear" w:color="auto" w:fill="FFFFFF"/>
        </w:rPr>
        <w:t>,</w:t>
      </w:r>
      <w:r w:rsidR="005A03B5" w:rsidRPr="00C72429">
        <w:rPr>
          <w:rFonts w:ascii="Times New Roman" w:hAnsi="Times New Roman" w:cs="Times New Roman"/>
          <w:sz w:val="24"/>
          <w:szCs w:val="24"/>
          <w:shd w:val="clear" w:color="auto" w:fill="FFFFFF"/>
        </w:rPr>
        <w:t xml:space="preserve"> a zadatak djeteta je svezati mašnu na cipeli. Ovim zadatkom uz vježbanje fine motorike i preciznosti pokreta dijete vježba i </w:t>
      </w:r>
      <w:r w:rsidR="005A03B5" w:rsidRPr="00C72429">
        <w:rPr>
          <w:rFonts w:ascii="Times New Roman" w:hAnsi="Times New Roman" w:cs="Times New Roman"/>
          <w:sz w:val="24"/>
          <w:szCs w:val="24"/>
        </w:rPr>
        <w:t>životno praktičnu vještinu potrebnu u svakodnevnom životu.</w:t>
      </w:r>
      <w:r w:rsidR="009C5845" w:rsidRPr="00C72429">
        <w:rPr>
          <w:rFonts w:ascii="Times New Roman" w:hAnsi="Times New Roman" w:cs="Times New Roman"/>
          <w:sz w:val="24"/>
          <w:szCs w:val="24"/>
        </w:rPr>
        <w:t xml:space="preserve"> Svima je poznato kakvo oduševljenje obuzima djecu kada uspiju zavezati svoje prve vezice na cipelama. Ovaj zadatak priređen je kako bi u djece izazvao zadovoljstvo postignutim te tako ojačao njihovo samopouzdanje.</w:t>
      </w:r>
    </w:p>
    <w:p w14:paraId="4DDB29FD" w14:textId="23D2D817" w:rsidR="0050236A" w:rsidRPr="002B4037" w:rsidRDefault="0050236A" w:rsidP="002B4037">
      <w:pPr>
        <w:spacing w:line="480" w:lineRule="auto"/>
        <w:jc w:val="both"/>
        <w:rPr>
          <w:rFonts w:ascii="Times New Roman" w:hAnsi="Times New Roman" w:cs="Times New Roman"/>
          <w:color w:val="141823"/>
          <w:shd w:val="clear" w:color="auto" w:fill="FFFFFF"/>
        </w:rPr>
      </w:pPr>
    </w:p>
    <w:p w14:paraId="5AF2B46D" w14:textId="2C00AD10" w:rsidR="005A03B5" w:rsidRDefault="005A03B5" w:rsidP="007013A8">
      <w:pPr>
        <w:spacing w:line="360" w:lineRule="auto"/>
        <w:jc w:val="both"/>
        <w:rPr>
          <w:rFonts w:ascii="Times New Roman" w:hAnsi="Times New Roman" w:cs="Times New Roman"/>
          <w:color w:val="141823"/>
          <w:shd w:val="clear" w:color="auto" w:fill="FFFFFF"/>
        </w:rPr>
      </w:pPr>
    </w:p>
    <w:p w14:paraId="30FC1522" w14:textId="77777777" w:rsidR="005A03B5" w:rsidRPr="005A03B5" w:rsidRDefault="005A03B5" w:rsidP="007013A8">
      <w:pPr>
        <w:spacing w:line="360" w:lineRule="auto"/>
        <w:jc w:val="both"/>
        <w:rPr>
          <w:rFonts w:ascii="Times New Roman" w:hAnsi="Times New Roman" w:cs="Times New Roman"/>
          <w:color w:val="141823"/>
          <w:shd w:val="clear" w:color="auto" w:fill="FFFFFF"/>
        </w:rPr>
      </w:pPr>
    </w:p>
    <w:p w14:paraId="50F0ABA3" w14:textId="6AB8B701" w:rsidR="00155DAC" w:rsidRPr="002B4037" w:rsidRDefault="00155DAC" w:rsidP="002B4037">
      <w:pPr>
        <w:spacing w:line="480" w:lineRule="auto"/>
        <w:rPr>
          <w:rFonts w:ascii="Times New Roman" w:hAnsi="Times New Roman" w:cs="Times New Roman"/>
          <w:color w:val="141823"/>
          <w:shd w:val="clear" w:color="auto" w:fill="FFFFFF"/>
        </w:rPr>
      </w:pPr>
    </w:p>
    <w:p w14:paraId="5EDE2E16" w14:textId="77777777" w:rsidR="007013A8" w:rsidRPr="00E12004" w:rsidRDefault="007013A8" w:rsidP="00E12004">
      <w:pPr>
        <w:spacing w:line="480" w:lineRule="auto"/>
        <w:rPr>
          <w:rFonts w:ascii="Times New Roman" w:hAnsi="Times New Roman" w:cs="Times New Roman"/>
          <w:color w:val="141823"/>
          <w:shd w:val="clear" w:color="auto" w:fill="FFFFFF"/>
        </w:rPr>
      </w:pPr>
    </w:p>
    <w:p w14:paraId="5464AC43" w14:textId="77777777" w:rsidR="00640EFC" w:rsidRDefault="007013A8" w:rsidP="00640EFC">
      <w:pPr>
        <w:keepNext/>
        <w:spacing w:line="360" w:lineRule="auto"/>
      </w:pPr>
      <w:r>
        <w:rPr>
          <w:noProof/>
          <w:shd w:val="clear" w:color="auto" w:fill="FFFFFF"/>
          <w:lang w:eastAsia="zh-CN"/>
        </w:rPr>
        <w:lastRenderedPageBreak/>
        <w:drawing>
          <wp:inline distT="0" distB="0" distL="0" distR="0" wp14:anchorId="5AAE0B51" wp14:editId="37439FAC">
            <wp:extent cx="5813425" cy="4770120"/>
            <wp:effectExtent l="0" t="0" r="0" b="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jpg"/>
                    <pic:cNvPicPr/>
                  </pic:nvPicPr>
                  <pic:blipFill>
                    <a:blip r:embed="rId12">
                      <a:extLst>
                        <a:ext uri="{28A0092B-C50C-407E-A947-70E740481C1C}">
                          <a14:useLocalDpi xmlns:a14="http://schemas.microsoft.com/office/drawing/2010/main" val="0"/>
                        </a:ext>
                      </a:extLst>
                    </a:blip>
                    <a:stretch>
                      <a:fillRect/>
                    </a:stretch>
                  </pic:blipFill>
                  <pic:spPr>
                    <a:xfrm>
                      <a:off x="0" y="0"/>
                      <a:ext cx="5814003" cy="4770594"/>
                    </a:xfrm>
                    <a:prstGeom prst="rect">
                      <a:avLst/>
                    </a:prstGeom>
                  </pic:spPr>
                </pic:pic>
              </a:graphicData>
            </a:graphic>
          </wp:inline>
        </w:drawing>
      </w:r>
    </w:p>
    <w:p w14:paraId="5A694E4A" w14:textId="311CA054" w:rsidR="00ED144A" w:rsidRPr="00640EFC" w:rsidRDefault="00640EFC" w:rsidP="00640EFC">
      <w:pPr>
        <w:rPr>
          <w:rFonts w:ascii="Times New Roman" w:hAnsi="Times New Roman" w:cs="Times New Roman"/>
          <w:b/>
          <w:color w:val="141823"/>
          <w:shd w:val="clear" w:color="auto" w:fill="FFFFFF"/>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Pr>
          <w:rFonts w:ascii="Times New Roman" w:hAnsi="Times New Roman" w:cs="Times New Roman"/>
          <w:b/>
          <w:noProof/>
        </w:rPr>
        <w:t>4</w:t>
      </w:r>
      <w:r w:rsidRPr="00640EFC">
        <w:rPr>
          <w:rFonts w:ascii="Times New Roman" w:hAnsi="Times New Roman" w:cs="Times New Roman"/>
          <w:b/>
        </w:rPr>
        <w:fldChar w:fldCharType="end"/>
      </w:r>
      <w:r w:rsidRPr="00640EFC">
        <w:rPr>
          <w:rFonts w:ascii="Times New Roman" w:hAnsi="Times New Roman" w:cs="Times New Roman"/>
          <w:b/>
        </w:rPr>
        <w:t>. Slovo F</w:t>
      </w:r>
    </w:p>
    <w:p w14:paraId="2EDAD536" w14:textId="708E9760" w:rsidR="003005DF" w:rsidRPr="00C72429" w:rsidRDefault="003005DF"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 xml:space="preserve">Slovo F ilustrirano je farmom. Na farmi </w:t>
      </w:r>
      <w:r w:rsidR="00E02198" w:rsidRPr="00C72429">
        <w:rPr>
          <w:rFonts w:ascii="Times New Roman" w:hAnsi="Times New Roman" w:cs="Times New Roman"/>
          <w:color w:val="141823"/>
          <w:sz w:val="24"/>
          <w:szCs w:val="24"/>
          <w:shd w:val="clear" w:color="auto" w:fill="FFFFFF"/>
        </w:rPr>
        <w:t xml:space="preserve">se </w:t>
      </w:r>
      <w:r w:rsidRPr="00C72429">
        <w:rPr>
          <w:rFonts w:ascii="Times New Roman" w:hAnsi="Times New Roman" w:cs="Times New Roman"/>
          <w:color w:val="141823"/>
          <w:sz w:val="24"/>
          <w:szCs w:val="24"/>
          <w:shd w:val="clear" w:color="auto" w:fill="FFFFFF"/>
        </w:rPr>
        <w:t xml:space="preserve">nalazi </w:t>
      </w:r>
      <w:r w:rsidR="00E02198" w:rsidRPr="00C72429">
        <w:rPr>
          <w:rFonts w:ascii="Times New Roman" w:hAnsi="Times New Roman" w:cs="Times New Roman"/>
          <w:color w:val="141823"/>
          <w:sz w:val="24"/>
          <w:szCs w:val="24"/>
          <w:shd w:val="clear" w:color="auto" w:fill="FFFFFF"/>
        </w:rPr>
        <w:t>staja</w:t>
      </w:r>
      <w:r w:rsidRPr="00C72429">
        <w:rPr>
          <w:rFonts w:ascii="Times New Roman" w:hAnsi="Times New Roman" w:cs="Times New Roman"/>
          <w:color w:val="141823"/>
          <w:sz w:val="24"/>
          <w:szCs w:val="24"/>
          <w:shd w:val="clear" w:color="auto" w:fill="FFFFFF"/>
        </w:rPr>
        <w:t xml:space="preserve"> u kojoj žive životinje, vrata </w:t>
      </w:r>
      <w:r w:rsidR="00E02198" w:rsidRPr="00C72429">
        <w:rPr>
          <w:rFonts w:ascii="Times New Roman" w:hAnsi="Times New Roman" w:cs="Times New Roman"/>
          <w:color w:val="141823"/>
          <w:sz w:val="24"/>
          <w:szCs w:val="24"/>
          <w:shd w:val="clear" w:color="auto" w:fill="FFFFFF"/>
        </w:rPr>
        <w:t>staje</w:t>
      </w:r>
      <w:r w:rsidRPr="00C72429">
        <w:rPr>
          <w:rFonts w:ascii="Times New Roman" w:hAnsi="Times New Roman" w:cs="Times New Roman"/>
          <w:color w:val="141823"/>
          <w:sz w:val="24"/>
          <w:szCs w:val="24"/>
          <w:shd w:val="clear" w:color="auto" w:fill="FFFFFF"/>
        </w:rPr>
        <w:t xml:space="preserve"> pričvršćena su čičak trakom i mogu se otvoriti te vidjeti st</w:t>
      </w:r>
      <w:r w:rsidR="002F0F0E" w:rsidRPr="00C72429">
        <w:rPr>
          <w:rFonts w:ascii="Times New Roman" w:hAnsi="Times New Roman" w:cs="Times New Roman"/>
          <w:color w:val="141823"/>
          <w:sz w:val="24"/>
          <w:szCs w:val="24"/>
          <w:shd w:val="clear" w:color="auto" w:fill="FFFFFF"/>
        </w:rPr>
        <w:t>anare farme</w:t>
      </w:r>
      <w:r w:rsidR="00024119">
        <w:rPr>
          <w:rFonts w:ascii="Times New Roman" w:hAnsi="Times New Roman" w:cs="Times New Roman"/>
          <w:color w:val="141823"/>
          <w:sz w:val="24"/>
          <w:szCs w:val="24"/>
          <w:shd w:val="clear" w:color="auto" w:fill="FFFFFF"/>
        </w:rPr>
        <w:t>:</w:t>
      </w:r>
      <w:r w:rsidR="002F0F0E" w:rsidRPr="00C72429">
        <w:rPr>
          <w:rFonts w:ascii="Times New Roman" w:hAnsi="Times New Roman" w:cs="Times New Roman"/>
          <w:color w:val="141823"/>
          <w:sz w:val="24"/>
          <w:szCs w:val="24"/>
          <w:shd w:val="clear" w:color="auto" w:fill="FFFFFF"/>
        </w:rPr>
        <w:t xml:space="preserve"> pile, kravu i svinju</w:t>
      </w:r>
      <w:r w:rsidRPr="00C72429">
        <w:rPr>
          <w:rFonts w:ascii="Times New Roman" w:hAnsi="Times New Roman" w:cs="Times New Roman"/>
          <w:color w:val="141823"/>
          <w:sz w:val="24"/>
          <w:szCs w:val="24"/>
          <w:shd w:val="clear" w:color="auto" w:fill="FFFFFF"/>
        </w:rPr>
        <w:t>. Životinje su izrađene kao prstne lutk</w:t>
      </w:r>
      <w:r w:rsidR="00455739">
        <w:rPr>
          <w:rFonts w:ascii="Times New Roman" w:hAnsi="Times New Roman" w:cs="Times New Roman"/>
          <w:color w:val="141823"/>
          <w:sz w:val="24"/>
          <w:szCs w:val="24"/>
          <w:shd w:val="clear" w:color="auto" w:fill="FFFFFF"/>
        </w:rPr>
        <w:t>e</w:t>
      </w:r>
      <w:r w:rsidRPr="00C72429">
        <w:rPr>
          <w:rFonts w:ascii="Times New Roman" w:hAnsi="Times New Roman" w:cs="Times New Roman"/>
          <w:color w:val="141823"/>
          <w:sz w:val="24"/>
          <w:szCs w:val="24"/>
          <w:shd w:val="clear" w:color="auto" w:fill="FFFFFF"/>
        </w:rPr>
        <w:t>, mogu</w:t>
      </w:r>
      <w:r w:rsidR="00E02198" w:rsidRPr="00C72429">
        <w:rPr>
          <w:rFonts w:ascii="Times New Roman" w:hAnsi="Times New Roman" w:cs="Times New Roman"/>
          <w:color w:val="141823"/>
          <w:sz w:val="24"/>
          <w:szCs w:val="24"/>
          <w:shd w:val="clear" w:color="auto" w:fill="FFFFFF"/>
        </w:rPr>
        <w:t xml:space="preserve">će ih je </w:t>
      </w:r>
      <w:r w:rsidRPr="00C72429">
        <w:rPr>
          <w:rFonts w:ascii="Times New Roman" w:hAnsi="Times New Roman" w:cs="Times New Roman"/>
          <w:color w:val="141823"/>
          <w:sz w:val="24"/>
          <w:szCs w:val="24"/>
          <w:shd w:val="clear" w:color="auto" w:fill="FFFFFF"/>
        </w:rPr>
        <w:t xml:space="preserve">izvaditi iz </w:t>
      </w:r>
      <w:r w:rsidR="00E02198" w:rsidRPr="00C72429">
        <w:rPr>
          <w:rFonts w:ascii="Times New Roman" w:hAnsi="Times New Roman" w:cs="Times New Roman"/>
          <w:color w:val="141823"/>
          <w:sz w:val="24"/>
          <w:szCs w:val="24"/>
          <w:shd w:val="clear" w:color="auto" w:fill="FFFFFF"/>
        </w:rPr>
        <w:t>staje</w:t>
      </w:r>
      <w:r w:rsidRPr="00C72429">
        <w:rPr>
          <w:rFonts w:ascii="Times New Roman" w:hAnsi="Times New Roman" w:cs="Times New Roman"/>
          <w:color w:val="141823"/>
          <w:sz w:val="24"/>
          <w:szCs w:val="24"/>
          <w:shd w:val="clear" w:color="auto" w:fill="FFFFFF"/>
        </w:rPr>
        <w:t xml:space="preserve"> te ih staviti na prst i igrati se njima. </w:t>
      </w:r>
      <w:r w:rsidR="001E56C6" w:rsidRPr="00C72429">
        <w:rPr>
          <w:rFonts w:ascii="Times New Roman" w:hAnsi="Times New Roman" w:cs="Times New Roman"/>
          <w:color w:val="141823"/>
          <w:sz w:val="24"/>
          <w:szCs w:val="24"/>
          <w:shd w:val="clear" w:color="auto" w:fill="FFFFFF"/>
        </w:rPr>
        <w:t xml:space="preserve">Zadatak djeteta je s tri životinjska lika </w:t>
      </w:r>
      <w:r w:rsidR="00024119">
        <w:rPr>
          <w:rFonts w:ascii="Times New Roman" w:hAnsi="Times New Roman" w:cs="Times New Roman"/>
          <w:color w:val="141823"/>
          <w:sz w:val="24"/>
          <w:szCs w:val="24"/>
          <w:shd w:val="clear" w:color="auto" w:fill="FFFFFF"/>
        </w:rPr>
        <w:t>o</w:t>
      </w:r>
      <w:r w:rsidR="001E56C6" w:rsidRPr="00C72429">
        <w:rPr>
          <w:rFonts w:ascii="Times New Roman" w:hAnsi="Times New Roman" w:cs="Times New Roman"/>
          <w:color w:val="141823"/>
          <w:sz w:val="24"/>
          <w:szCs w:val="24"/>
          <w:shd w:val="clear" w:color="auto" w:fill="FFFFFF"/>
        </w:rPr>
        <w:t>smisliti kratku priču i odigrati igrokaz.</w:t>
      </w:r>
      <w:r w:rsidR="009C5845" w:rsidRPr="00C72429">
        <w:rPr>
          <w:rFonts w:ascii="Times New Roman" w:hAnsi="Times New Roman" w:cs="Times New Roman"/>
          <w:color w:val="141823"/>
          <w:sz w:val="24"/>
          <w:szCs w:val="24"/>
          <w:shd w:val="clear" w:color="auto" w:fill="FFFFFF"/>
        </w:rPr>
        <w:t xml:space="preserve"> Ova ilustracija uvodi djecu u svijet dramskog stvaralaštva te ih poti</w:t>
      </w:r>
      <w:r w:rsidR="00E02198" w:rsidRPr="00C72429">
        <w:rPr>
          <w:rFonts w:ascii="Times New Roman" w:hAnsi="Times New Roman" w:cs="Times New Roman"/>
          <w:color w:val="141823"/>
          <w:sz w:val="24"/>
          <w:szCs w:val="24"/>
          <w:shd w:val="clear" w:color="auto" w:fill="FFFFFF"/>
        </w:rPr>
        <w:t>č</w:t>
      </w:r>
      <w:r w:rsidR="009C5845" w:rsidRPr="00C72429">
        <w:rPr>
          <w:rFonts w:ascii="Times New Roman" w:hAnsi="Times New Roman" w:cs="Times New Roman"/>
          <w:color w:val="141823"/>
          <w:sz w:val="24"/>
          <w:szCs w:val="24"/>
          <w:shd w:val="clear" w:color="auto" w:fill="FFFFFF"/>
        </w:rPr>
        <w:t>e na uživljavanje u uloge i komunikaciju putem lutaka za prste.</w:t>
      </w:r>
    </w:p>
    <w:p w14:paraId="19EF23BE" w14:textId="77777777" w:rsidR="001E56C6" w:rsidRPr="003005DF" w:rsidRDefault="001E56C6" w:rsidP="00ED144A">
      <w:pPr>
        <w:spacing w:line="360" w:lineRule="auto"/>
        <w:rPr>
          <w:rFonts w:ascii="Times New Roman" w:hAnsi="Times New Roman" w:cs="Times New Roman"/>
          <w:color w:val="141823"/>
          <w:shd w:val="clear" w:color="auto" w:fill="FFFFFF"/>
        </w:rPr>
      </w:pPr>
    </w:p>
    <w:p w14:paraId="4FDA7E73" w14:textId="4B519A99" w:rsidR="00155DAC" w:rsidRPr="002B4037" w:rsidRDefault="00155DAC" w:rsidP="002B4037">
      <w:pPr>
        <w:spacing w:line="480" w:lineRule="auto"/>
        <w:rPr>
          <w:rFonts w:ascii="Times New Roman" w:hAnsi="Times New Roman" w:cs="Times New Roman"/>
          <w:color w:val="141823"/>
          <w:shd w:val="clear" w:color="auto" w:fill="FFFFFF"/>
        </w:rPr>
      </w:pPr>
    </w:p>
    <w:p w14:paraId="18361724" w14:textId="14A4B561" w:rsidR="007013A8" w:rsidRPr="002B4037" w:rsidRDefault="007013A8" w:rsidP="002B4037">
      <w:pPr>
        <w:spacing w:line="480" w:lineRule="auto"/>
        <w:rPr>
          <w:rFonts w:ascii="Times New Roman" w:hAnsi="Times New Roman" w:cs="Times New Roman"/>
          <w:color w:val="141823"/>
          <w:shd w:val="clear" w:color="auto" w:fill="FFFFFF"/>
        </w:rPr>
      </w:pPr>
    </w:p>
    <w:p w14:paraId="2E430CF8" w14:textId="77777777" w:rsidR="001E56C6" w:rsidRPr="002F0F0E" w:rsidRDefault="001E56C6" w:rsidP="007013A8">
      <w:pPr>
        <w:spacing w:line="360" w:lineRule="auto"/>
        <w:rPr>
          <w:rFonts w:ascii="Times New Roman" w:hAnsi="Times New Roman" w:cs="Times New Roman"/>
          <w:color w:val="141823"/>
          <w:shd w:val="clear" w:color="auto" w:fill="FFFFFF"/>
        </w:rPr>
      </w:pPr>
    </w:p>
    <w:p w14:paraId="38255B35" w14:textId="77777777" w:rsidR="00640EFC" w:rsidRDefault="0029282C" w:rsidP="00640EFC">
      <w:pPr>
        <w:keepNext/>
        <w:spacing w:line="360" w:lineRule="auto"/>
      </w:pPr>
      <w:r>
        <w:rPr>
          <w:rFonts w:ascii="Times New Roman" w:hAnsi="Times New Roman" w:cs="Times New Roman"/>
          <w:noProof/>
          <w:color w:val="141823"/>
          <w:sz w:val="28"/>
          <w:szCs w:val="28"/>
          <w:shd w:val="clear" w:color="auto" w:fill="FFFFFF"/>
          <w:lang w:eastAsia="zh-CN"/>
        </w:rPr>
        <w:lastRenderedPageBreak/>
        <w:drawing>
          <wp:inline distT="0" distB="0" distL="0" distR="0" wp14:anchorId="1FDCD10B" wp14:editId="4D0A086A">
            <wp:extent cx="5868000" cy="586800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jpg"/>
                    <pic:cNvPicPr/>
                  </pic:nvPicPr>
                  <pic:blipFill>
                    <a:blip r:embed="rId13">
                      <a:extLst>
                        <a:ext uri="{28A0092B-C50C-407E-A947-70E740481C1C}">
                          <a14:useLocalDpi xmlns:a14="http://schemas.microsoft.com/office/drawing/2010/main" val="0"/>
                        </a:ext>
                      </a:extLst>
                    </a:blip>
                    <a:stretch>
                      <a:fillRect/>
                    </a:stretch>
                  </pic:blipFill>
                  <pic:spPr>
                    <a:xfrm>
                      <a:off x="0" y="0"/>
                      <a:ext cx="5868000" cy="5868000"/>
                    </a:xfrm>
                    <a:prstGeom prst="rect">
                      <a:avLst/>
                    </a:prstGeom>
                  </pic:spPr>
                </pic:pic>
              </a:graphicData>
            </a:graphic>
          </wp:inline>
        </w:drawing>
      </w:r>
    </w:p>
    <w:p w14:paraId="0C28D8F9" w14:textId="1D9033F1" w:rsidR="00640EFC" w:rsidRPr="00640EFC" w:rsidRDefault="00640EFC" w:rsidP="00640EFC">
      <w:pPr>
        <w:rPr>
          <w:rFonts w:ascii="Times New Roman" w:hAnsi="Times New Roman" w:cs="Times New Roman"/>
          <w:b/>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Pr>
          <w:rFonts w:ascii="Times New Roman" w:hAnsi="Times New Roman" w:cs="Times New Roman"/>
          <w:b/>
          <w:noProof/>
        </w:rPr>
        <w:t>5</w:t>
      </w:r>
      <w:r w:rsidRPr="00640EFC">
        <w:rPr>
          <w:rFonts w:ascii="Times New Roman" w:hAnsi="Times New Roman" w:cs="Times New Roman"/>
          <w:b/>
        </w:rPr>
        <w:fldChar w:fldCharType="end"/>
      </w:r>
      <w:r w:rsidRPr="00640EFC">
        <w:rPr>
          <w:rFonts w:ascii="Times New Roman" w:hAnsi="Times New Roman" w:cs="Times New Roman"/>
          <w:b/>
        </w:rPr>
        <w:t>. Slovo K</w:t>
      </w:r>
    </w:p>
    <w:p w14:paraId="501C8E37" w14:textId="5D26E000" w:rsidR="0029282C" w:rsidRPr="00C72429" w:rsidRDefault="0029282C"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 xml:space="preserve">Slovo K ilustrirano je kitom. Kitova su usta napravljena tako da se mogu otvoriti pomoću patentnog zatvarača. U moru ispod kita smještene su ribe koje kit može pojesti ako </w:t>
      </w:r>
      <w:r w:rsidR="007C11A9">
        <w:rPr>
          <w:rFonts w:ascii="Times New Roman" w:hAnsi="Times New Roman" w:cs="Times New Roman"/>
          <w:color w:val="141823"/>
          <w:sz w:val="24"/>
          <w:szCs w:val="24"/>
          <w:shd w:val="clear" w:color="auto" w:fill="FFFFFF"/>
        </w:rPr>
        <w:t>„</w:t>
      </w:r>
      <w:r w:rsidRPr="00C72429">
        <w:rPr>
          <w:rFonts w:ascii="Times New Roman" w:hAnsi="Times New Roman" w:cs="Times New Roman"/>
          <w:color w:val="141823"/>
          <w:sz w:val="24"/>
          <w:szCs w:val="24"/>
          <w:shd w:val="clear" w:color="auto" w:fill="FFFFFF"/>
        </w:rPr>
        <w:t>ogladni</w:t>
      </w:r>
      <w:r w:rsidR="007C11A9">
        <w:rPr>
          <w:rFonts w:ascii="Times New Roman" w:hAnsi="Times New Roman" w:cs="Times New Roman"/>
          <w:color w:val="141823"/>
          <w:sz w:val="24"/>
          <w:szCs w:val="24"/>
          <w:shd w:val="clear" w:color="auto" w:fill="FFFFFF"/>
        </w:rPr>
        <w:t>“</w:t>
      </w:r>
      <w:r w:rsidRPr="00C72429">
        <w:rPr>
          <w:rFonts w:ascii="Times New Roman" w:hAnsi="Times New Roman" w:cs="Times New Roman"/>
          <w:color w:val="141823"/>
          <w:sz w:val="24"/>
          <w:szCs w:val="24"/>
          <w:shd w:val="clear" w:color="auto" w:fill="FFFFFF"/>
        </w:rPr>
        <w:t>. Pomoću ove aplikacije uz vježbanje fine motorike otvaranjem i zatvaranjem patentnog zatvarača dijete uči o morskim  životinjama, zakonitostima prirode te dijelovima hranidbenog lanca. Kao podloga izabrane su tirkiz</w:t>
      </w:r>
      <w:r w:rsidR="00024119">
        <w:rPr>
          <w:rFonts w:ascii="Times New Roman" w:hAnsi="Times New Roman" w:cs="Times New Roman"/>
          <w:color w:val="141823"/>
          <w:sz w:val="24"/>
          <w:szCs w:val="24"/>
          <w:shd w:val="clear" w:color="auto" w:fill="FFFFFF"/>
        </w:rPr>
        <w:t>n</w:t>
      </w:r>
      <w:r w:rsidRPr="00C72429">
        <w:rPr>
          <w:rFonts w:ascii="Times New Roman" w:hAnsi="Times New Roman" w:cs="Times New Roman"/>
          <w:color w:val="141823"/>
          <w:sz w:val="24"/>
          <w:szCs w:val="24"/>
          <w:shd w:val="clear" w:color="auto" w:fill="FFFFFF"/>
        </w:rPr>
        <w:t>e i plave nijanse,  baš kao što izgleda more, dok su kit i ribe, jačih, kontrastnih boja.</w:t>
      </w:r>
    </w:p>
    <w:p w14:paraId="720114D5" w14:textId="77777777" w:rsidR="00640EFC" w:rsidRDefault="0029282C" w:rsidP="00640EFC">
      <w:pPr>
        <w:keepNext/>
        <w:spacing w:line="360" w:lineRule="auto"/>
        <w:jc w:val="both"/>
      </w:pPr>
      <w:r>
        <w:rPr>
          <w:rFonts w:ascii="Times New Roman" w:hAnsi="Times New Roman" w:cs="Times New Roman"/>
          <w:noProof/>
          <w:color w:val="141823"/>
          <w:shd w:val="clear" w:color="auto" w:fill="FFFFFF"/>
          <w:lang w:eastAsia="zh-CN"/>
        </w:rPr>
        <w:lastRenderedPageBreak/>
        <w:drawing>
          <wp:inline distT="0" distB="0" distL="0" distR="0" wp14:anchorId="6E44B134" wp14:editId="3EACE36D">
            <wp:extent cx="5868000" cy="5868000"/>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J.jpg"/>
                    <pic:cNvPicPr/>
                  </pic:nvPicPr>
                  <pic:blipFill>
                    <a:blip r:embed="rId14">
                      <a:extLst>
                        <a:ext uri="{28A0092B-C50C-407E-A947-70E740481C1C}">
                          <a14:useLocalDpi xmlns:a14="http://schemas.microsoft.com/office/drawing/2010/main" val="0"/>
                        </a:ext>
                      </a:extLst>
                    </a:blip>
                    <a:stretch>
                      <a:fillRect/>
                    </a:stretch>
                  </pic:blipFill>
                  <pic:spPr>
                    <a:xfrm>
                      <a:off x="0" y="0"/>
                      <a:ext cx="5868000" cy="5868000"/>
                    </a:xfrm>
                    <a:prstGeom prst="rect">
                      <a:avLst/>
                    </a:prstGeom>
                  </pic:spPr>
                </pic:pic>
              </a:graphicData>
            </a:graphic>
          </wp:inline>
        </w:drawing>
      </w:r>
    </w:p>
    <w:p w14:paraId="689EEF56" w14:textId="1FEF0290" w:rsidR="00DE3605" w:rsidRPr="00640EFC" w:rsidRDefault="00640EFC" w:rsidP="00640EFC">
      <w:pPr>
        <w:rPr>
          <w:rFonts w:ascii="Times New Roman" w:hAnsi="Times New Roman" w:cs="Times New Roman"/>
          <w:b/>
          <w:color w:val="141823"/>
          <w:shd w:val="clear" w:color="auto" w:fill="FFFFFF"/>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Pr>
          <w:rFonts w:ascii="Times New Roman" w:hAnsi="Times New Roman" w:cs="Times New Roman"/>
          <w:b/>
          <w:noProof/>
        </w:rPr>
        <w:t>6</w:t>
      </w:r>
      <w:r w:rsidRPr="00640EFC">
        <w:rPr>
          <w:rFonts w:ascii="Times New Roman" w:hAnsi="Times New Roman" w:cs="Times New Roman"/>
          <w:b/>
        </w:rPr>
        <w:fldChar w:fldCharType="end"/>
      </w:r>
      <w:r w:rsidRPr="00640EFC">
        <w:rPr>
          <w:rFonts w:ascii="Times New Roman" w:hAnsi="Times New Roman" w:cs="Times New Roman"/>
          <w:b/>
        </w:rPr>
        <w:t>. Slovo NJ</w:t>
      </w:r>
    </w:p>
    <w:p w14:paraId="2847EC6A" w14:textId="376C3C16" w:rsidR="00CF40B6" w:rsidRDefault="0029282C" w:rsidP="00C72429">
      <w:pPr>
        <w:spacing w:after="0" w:line="360" w:lineRule="auto"/>
        <w:jc w:val="both"/>
        <w:rPr>
          <w:rFonts w:ascii="Times New Roman" w:hAnsi="Times New Roman" w:cs="Times New Roman"/>
          <w:color w:val="141823"/>
          <w:shd w:val="clear" w:color="auto" w:fill="FFFFFF"/>
        </w:rPr>
      </w:pPr>
      <w:r w:rsidRPr="00C72429">
        <w:rPr>
          <w:rFonts w:ascii="Times New Roman" w:hAnsi="Times New Roman" w:cs="Times New Roman"/>
          <w:color w:val="141823"/>
          <w:sz w:val="24"/>
          <w:szCs w:val="24"/>
          <w:shd w:val="clear" w:color="auto" w:fill="FFFFFF"/>
        </w:rPr>
        <w:t>Slovo NJ ilustrirano je njuškama različitih životinja. U ovoj aktivnosti imamo psa, mačku i svinju. Svaka je životinja izrađena tako da se njuška može maknuti odnosno ponovo pričvrstiti čičak trakom.  Na početk</w:t>
      </w:r>
      <w:r w:rsidR="00455739">
        <w:rPr>
          <w:rFonts w:ascii="Times New Roman" w:hAnsi="Times New Roman" w:cs="Times New Roman"/>
          <w:color w:val="141823"/>
          <w:sz w:val="24"/>
          <w:szCs w:val="24"/>
          <w:shd w:val="clear" w:color="auto" w:fill="FFFFFF"/>
        </w:rPr>
        <w:t>u</w:t>
      </w:r>
      <w:r w:rsidRPr="00C72429">
        <w:rPr>
          <w:rFonts w:ascii="Times New Roman" w:hAnsi="Times New Roman" w:cs="Times New Roman"/>
          <w:color w:val="141823"/>
          <w:sz w:val="24"/>
          <w:szCs w:val="24"/>
          <w:shd w:val="clear" w:color="auto" w:fill="FFFFFF"/>
        </w:rPr>
        <w:t xml:space="preserve"> njuške su razmještene tako da niti jedna od životinja nema svoju njušku. Dijete bi trebalo zaključiti koja njuška pripada kojoj životinji te svakoj životinji vratiti njenu njušku. Kako bi zadatak</w:t>
      </w:r>
      <w:r w:rsidR="00B73940">
        <w:rPr>
          <w:rFonts w:ascii="Times New Roman" w:hAnsi="Times New Roman" w:cs="Times New Roman"/>
          <w:color w:val="141823"/>
          <w:sz w:val="24"/>
          <w:szCs w:val="24"/>
          <w:shd w:val="clear" w:color="auto" w:fill="FFFFFF"/>
        </w:rPr>
        <w:t xml:space="preserve"> bio lakši</w:t>
      </w:r>
      <w:r w:rsidRPr="00C72429">
        <w:rPr>
          <w:rFonts w:ascii="Times New Roman" w:hAnsi="Times New Roman" w:cs="Times New Roman"/>
          <w:color w:val="141823"/>
          <w:sz w:val="24"/>
          <w:szCs w:val="24"/>
          <w:shd w:val="clear" w:color="auto" w:fill="FFFFFF"/>
        </w:rPr>
        <w:t>, njušk</w:t>
      </w:r>
      <w:r w:rsidR="00455739">
        <w:rPr>
          <w:rFonts w:ascii="Times New Roman" w:hAnsi="Times New Roman" w:cs="Times New Roman"/>
          <w:color w:val="141823"/>
          <w:sz w:val="24"/>
          <w:szCs w:val="24"/>
          <w:shd w:val="clear" w:color="auto" w:fill="FFFFFF"/>
        </w:rPr>
        <w:t>e</w:t>
      </w:r>
      <w:r w:rsidRPr="00C72429">
        <w:rPr>
          <w:rFonts w:ascii="Times New Roman" w:hAnsi="Times New Roman" w:cs="Times New Roman"/>
          <w:color w:val="141823"/>
          <w:sz w:val="24"/>
          <w:szCs w:val="24"/>
          <w:shd w:val="clear" w:color="auto" w:fill="FFFFFF"/>
        </w:rPr>
        <w:t xml:space="preserve"> s</w:t>
      </w:r>
      <w:r w:rsidR="00B73940">
        <w:rPr>
          <w:rFonts w:ascii="Times New Roman" w:hAnsi="Times New Roman" w:cs="Times New Roman"/>
          <w:color w:val="141823"/>
          <w:sz w:val="24"/>
          <w:szCs w:val="24"/>
          <w:shd w:val="clear" w:color="auto" w:fill="FFFFFF"/>
        </w:rPr>
        <w:t>u</w:t>
      </w:r>
      <w:r w:rsidRPr="00C72429">
        <w:rPr>
          <w:rFonts w:ascii="Times New Roman" w:hAnsi="Times New Roman" w:cs="Times New Roman"/>
          <w:color w:val="141823"/>
          <w:sz w:val="24"/>
          <w:szCs w:val="24"/>
          <w:shd w:val="clear" w:color="auto" w:fill="FFFFFF"/>
        </w:rPr>
        <w:t xml:space="preserve"> izra</w:t>
      </w:r>
      <w:r w:rsidR="00B73940">
        <w:rPr>
          <w:rFonts w:ascii="Times New Roman" w:hAnsi="Times New Roman" w:cs="Times New Roman"/>
          <w:color w:val="141823"/>
          <w:sz w:val="24"/>
          <w:szCs w:val="24"/>
          <w:shd w:val="clear" w:color="auto" w:fill="FFFFFF"/>
        </w:rPr>
        <w:t>đene</w:t>
      </w:r>
      <w:r w:rsidRPr="00C72429">
        <w:rPr>
          <w:rFonts w:ascii="Times New Roman" w:hAnsi="Times New Roman" w:cs="Times New Roman"/>
          <w:color w:val="141823"/>
          <w:sz w:val="24"/>
          <w:szCs w:val="24"/>
          <w:shd w:val="clear" w:color="auto" w:fill="FFFFFF"/>
        </w:rPr>
        <w:t xml:space="preserve"> u istoj boji kao i životinj</w:t>
      </w:r>
      <w:r w:rsidR="00B73940">
        <w:rPr>
          <w:rFonts w:ascii="Times New Roman" w:hAnsi="Times New Roman" w:cs="Times New Roman"/>
          <w:color w:val="141823"/>
          <w:sz w:val="24"/>
          <w:szCs w:val="24"/>
          <w:shd w:val="clear" w:color="auto" w:fill="FFFFFF"/>
        </w:rPr>
        <w:t>e</w:t>
      </w:r>
      <w:r w:rsidRPr="00C72429">
        <w:rPr>
          <w:rFonts w:ascii="Times New Roman" w:hAnsi="Times New Roman" w:cs="Times New Roman"/>
          <w:color w:val="141823"/>
          <w:sz w:val="24"/>
          <w:szCs w:val="24"/>
          <w:shd w:val="clear" w:color="auto" w:fill="FFFFFF"/>
        </w:rPr>
        <w:t xml:space="preserve">. Dijete uči raspoznavati sličnosti i razlike kod životinja te vježba finu motoriku šake. U ovoj se aplikacije može istaknuti i element humora jer pogrešna njuška rezultira vrlo smiješnom životinjom. </w:t>
      </w:r>
    </w:p>
    <w:p w14:paraId="674816B3" w14:textId="77777777" w:rsidR="00640EFC" w:rsidRDefault="0029282C" w:rsidP="00640EFC">
      <w:pPr>
        <w:keepNext/>
        <w:spacing w:line="360" w:lineRule="auto"/>
        <w:jc w:val="both"/>
      </w:pPr>
      <w:r>
        <w:rPr>
          <w:rFonts w:ascii="Times New Roman" w:hAnsi="Times New Roman" w:cs="Times New Roman"/>
          <w:noProof/>
          <w:color w:val="141823"/>
          <w:shd w:val="clear" w:color="auto" w:fill="FFFFFF"/>
          <w:lang w:eastAsia="zh-CN"/>
        </w:rPr>
        <w:lastRenderedPageBreak/>
        <w:drawing>
          <wp:inline distT="0" distB="0" distL="0" distR="0" wp14:anchorId="6AA64173" wp14:editId="31C878EC">
            <wp:extent cx="5868000" cy="5868000"/>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jpg"/>
                    <pic:cNvPicPr/>
                  </pic:nvPicPr>
                  <pic:blipFill>
                    <a:blip r:embed="rId15">
                      <a:extLst>
                        <a:ext uri="{28A0092B-C50C-407E-A947-70E740481C1C}">
                          <a14:useLocalDpi xmlns:a14="http://schemas.microsoft.com/office/drawing/2010/main" val="0"/>
                        </a:ext>
                      </a:extLst>
                    </a:blip>
                    <a:stretch>
                      <a:fillRect/>
                    </a:stretch>
                  </pic:blipFill>
                  <pic:spPr>
                    <a:xfrm>
                      <a:off x="0" y="0"/>
                      <a:ext cx="5868000" cy="5868000"/>
                    </a:xfrm>
                    <a:prstGeom prst="rect">
                      <a:avLst/>
                    </a:prstGeom>
                  </pic:spPr>
                </pic:pic>
              </a:graphicData>
            </a:graphic>
          </wp:inline>
        </w:drawing>
      </w:r>
    </w:p>
    <w:p w14:paraId="27F99371" w14:textId="76D3C795" w:rsidR="00C86639" w:rsidRPr="00640EFC" w:rsidRDefault="00640EFC" w:rsidP="00640EFC">
      <w:pPr>
        <w:rPr>
          <w:rFonts w:ascii="Times New Roman" w:hAnsi="Times New Roman" w:cs="Times New Roman"/>
          <w:b/>
          <w:color w:val="141823"/>
          <w:shd w:val="clear" w:color="auto" w:fill="FFFFFF"/>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Pr>
          <w:rFonts w:ascii="Times New Roman" w:hAnsi="Times New Roman" w:cs="Times New Roman"/>
          <w:b/>
          <w:noProof/>
        </w:rPr>
        <w:t>7</w:t>
      </w:r>
      <w:r w:rsidRPr="00640EFC">
        <w:rPr>
          <w:rFonts w:ascii="Times New Roman" w:hAnsi="Times New Roman" w:cs="Times New Roman"/>
          <w:b/>
        </w:rPr>
        <w:fldChar w:fldCharType="end"/>
      </w:r>
      <w:r w:rsidRPr="00640EFC">
        <w:rPr>
          <w:rFonts w:ascii="Times New Roman" w:hAnsi="Times New Roman" w:cs="Times New Roman"/>
          <w:b/>
        </w:rPr>
        <w:t>. Slovo P</w:t>
      </w:r>
    </w:p>
    <w:p w14:paraId="53A99939" w14:textId="39F242A1" w:rsidR="00D24202" w:rsidRPr="00C72429" w:rsidRDefault="00D24202"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Slovo P ilustrirano je paukom. Na sredini stranice nalazi se pauk kojem s leđa visi nit vune koja predstavlja paukovu nit. Oko pauka ušiveni su gumb</w:t>
      </w:r>
      <w:r w:rsidR="00455739">
        <w:rPr>
          <w:rFonts w:ascii="Times New Roman" w:hAnsi="Times New Roman" w:cs="Times New Roman"/>
          <w:color w:val="141823"/>
          <w:sz w:val="24"/>
          <w:szCs w:val="24"/>
          <w:shd w:val="clear" w:color="auto" w:fill="FFFFFF"/>
        </w:rPr>
        <w:t>i</w:t>
      </w:r>
      <w:r w:rsidRPr="00C72429">
        <w:rPr>
          <w:rFonts w:ascii="Times New Roman" w:hAnsi="Times New Roman" w:cs="Times New Roman"/>
          <w:color w:val="141823"/>
          <w:sz w:val="24"/>
          <w:szCs w:val="24"/>
          <w:shd w:val="clear" w:color="auto" w:fill="FFFFFF"/>
        </w:rPr>
        <w:t xml:space="preserve"> koji bi djecu mogli potaknuti da od paukove niti naprave paukovu mrežu pričvršćujući nit vune na gumbe. Djeci je omogućena potpuna sloboda u kreiranju paukove mreže. Njima će možda na pamet pasti i neka druga ideja kako mogu iskoristiti tu vunu (paukovu nit). Razvijanje mašte i kreativnosti kao i vježbanje fine motorike svakako su poticaji ove stranice. </w:t>
      </w:r>
    </w:p>
    <w:p w14:paraId="22570788" w14:textId="77777777" w:rsidR="00D24202" w:rsidRDefault="00D24202" w:rsidP="00CF40B6">
      <w:pPr>
        <w:spacing w:line="360" w:lineRule="auto"/>
        <w:jc w:val="both"/>
        <w:rPr>
          <w:rFonts w:ascii="Times New Roman" w:hAnsi="Times New Roman" w:cs="Times New Roman"/>
          <w:color w:val="141823"/>
          <w:shd w:val="clear" w:color="auto" w:fill="FFFFFF"/>
        </w:rPr>
      </w:pPr>
    </w:p>
    <w:p w14:paraId="0FBCD5F1" w14:textId="5A684A01" w:rsidR="00D24202" w:rsidRDefault="00D24202" w:rsidP="00CF40B6">
      <w:pPr>
        <w:spacing w:line="360" w:lineRule="auto"/>
        <w:jc w:val="both"/>
        <w:rPr>
          <w:rFonts w:ascii="Times New Roman" w:hAnsi="Times New Roman" w:cs="Times New Roman"/>
          <w:color w:val="141823"/>
          <w:shd w:val="clear" w:color="auto" w:fill="FFFFFF"/>
        </w:rPr>
      </w:pPr>
    </w:p>
    <w:p w14:paraId="19B7F243" w14:textId="77777777" w:rsidR="00640EFC" w:rsidRDefault="00D24202" w:rsidP="00640EFC">
      <w:pPr>
        <w:keepNext/>
        <w:spacing w:line="360" w:lineRule="auto"/>
        <w:jc w:val="both"/>
      </w:pPr>
      <w:r>
        <w:rPr>
          <w:rFonts w:ascii="Times New Roman" w:hAnsi="Times New Roman" w:cs="Times New Roman"/>
          <w:noProof/>
          <w:color w:val="141823"/>
          <w:shd w:val="clear" w:color="auto" w:fill="FFFFFF"/>
          <w:lang w:eastAsia="zh-CN"/>
        </w:rPr>
        <w:lastRenderedPageBreak/>
        <w:drawing>
          <wp:inline distT="0" distB="0" distL="0" distR="0" wp14:anchorId="6A2C8ECC" wp14:editId="5A4035BE">
            <wp:extent cx="5868000" cy="5868000"/>
            <wp:effectExtent l="0" t="0" r="0" b="0"/>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R.jpg"/>
                    <pic:cNvPicPr/>
                  </pic:nvPicPr>
                  <pic:blipFill>
                    <a:blip r:embed="rId16">
                      <a:extLst>
                        <a:ext uri="{28A0092B-C50C-407E-A947-70E740481C1C}">
                          <a14:useLocalDpi xmlns:a14="http://schemas.microsoft.com/office/drawing/2010/main" val="0"/>
                        </a:ext>
                      </a:extLst>
                    </a:blip>
                    <a:stretch>
                      <a:fillRect/>
                    </a:stretch>
                  </pic:blipFill>
                  <pic:spPr>
                    <a:xfrm>
                      <a:off x="0" y="0"/>
                      <a:ext cx="5868000" cy="5868000"/>
                    </a:xfrm>
                    <a:prstGeom prst="rect">
                      <a:avLst/>
                    </a:prstGeom>
                  </pic:spPr>
                </pic:pic>
              </a:graphicData>
            </a:graphic>
          </wp:inline>
        </w:drawing>
      </w:r>
    </w:p>
    <w:p w14:paraId="6DEBDED4" w14:textId="1A5F9E9B" w:rsidR="00D24202" w:rsidRPr="00640EFC" w:rsidRDefault="00640EFC" w:rsidP="00640EFC">
      <w:pPr>
        <w:rPr>
          <w:rFonts w:ascii="Times New Roman" w:hAnsi="Times New Roman" w:cs="Times New Roman"/>
          <w:b/>
          <w:color w:val="141823"/>
          <w:shd w:val="clear" w:color="auto" w:fill="FFFFFF"/>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Pr>
          <w:rFonts w:ascii="Times New Roman" w:hAnsi="Times New Roman" w:cs="Times New Roman"/>
          <w:b/>
          <w:noProof/>
        </w:rPr>
        <w:t>8</w:t>
      </w:r>
      <w:r w:rsidRPr="00640EFC">
        <w:rPr>
          <w:rFonts w:ascii="Times New Roman" w:hAnsi="Times New Roman" w:cs="Times New Roman"/>
          <w:b/>
        </w:rPr>
        <w:fldChar w:fldCharType="end"/>
      </w:r>
      <w:r w:rsidRPr="00640EFC">
        <w:rPr>
          <w:rFonts w:ascii="Times New Roman" w:hAnsi="Times New Roman" w:cs="Times New Roman"/>
          <w:b/>
        </w:rPr>
        <w:t>. Slovo R</w:t>
      </w:r>
    </w:p>
    <w:p w14:paraId="424526D4" w14:textId="22C2953C" w:rsidR="00D24202" w:rsidRPr="00C72429" w:rsidRDefault="00D24202"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Slovo R ilustrirano je ribama. Rib</w:t>
      </w:r>
      <w:r w:rsidR="00455739">
        <w:rPr>
          <w:rFonts w:ascii="Times New Roman" w:hAnsi="Times New Roman" w:cs="Times New Roman"/>
          <w:color w:val="141823"/>
          <w:sz w:val="24"/>
          <w:szCs w:val="24"/>
          <w:shd w:val="clear" w:color="auto" w:fill="FFFFFF"/>
        </w:rPr>
        <w:t>e</w:t>
      </w:r>
      <w:r w:rsidRPr="00C72429">
        <w:rPr>
          <w:rFonts w:ascii="Times New Roman" w:hAnsi="Times New Roman" w:cs="Times New Roman"/>
          <w:color w:val="141823"/>
          <w:sz w:val="24"/>
          <w:szCs w:val="24"/>
          <w:shd w:val="clear" w:color="auto" w:fill="FFFFFF"/>
        </w:rPr>
        <w:t xml:space="preserve"> su izrađene tako da svaka u sebi ima ušiveni magnet te u početku slobodno „plivaju“ u moru. Na pučini se nalazi čamac u kojem je i jedan ribarski štap. Na kraju ribarskog štapa nalazi se magnet pomoću kojeg ribarski štap može „upecati“ ribu i staviti je u čamac. U ovoj se aplikaciji pokazuje životno-praktična aktivnost ribolova, te može potaknuti djecu na razgovor o raznim zanimanjima.</w:t>
      </w:r>
    </w:p>
    <w:p w14:paraId="16427C3C" w14:textId="77777777" w:rsidR="00D24202" w:rsidRDefault="00D24202" w:rsidP="00CF40B6">
      <w:pPr>
        <w:spacing w:line="360" w:lineRule="auto"/>
        <w:jc w:val="both"/>
        <w:rPr>
          <w:rFonts w:ascii="Times New Roman" w:hAnsi="Times New Roman" w:cs="Times New Roman"/>
          <w:color w:val="141823"/>
          <w:shd w:val="clear" w:color="auto" w:fill="FFFFFF"/>
        </w:rPr>
      </w:pPr>
    </w:p>
    <w:p w14:paraId="4A6B7570" w14:textId="17851C90" w:rsidR="00D24202" w:rsidRDefault="00D24202" w:rsidP="00CF40B6">
      <w:pPr>
        <w:spacing w:line="360" w:lineRule="auto"/>
        <w:jc w:val="both"/>
        <w:rPr>
          <w:rFonts w:ascii="Times New Roman" w:hAnsi="Times New Roman" w:cs="Times New Roman"/>
          <w:color w:val="141823"/>
          <w:shd w:val="clear" w:color="auto" w:fill="FFFFFF"/>
        </w:rPr>
      </w:pPr>
    </w:p>
    <w:p w14:paraId="68A56FBD" w14:textId="2DBCA50A" w:rsidR="00D24202" w:rsidRDefault="00D24202" w:rsidP="00CF40B6">
      <w:pPr>
        <w:spacing w:line="360" w:lineRule="auto"/>
        <w:jc w:val="both"/>
        <w:rPr>
          <w:rFonts w:ascii="Times New Roman" w:hAnsi="Times New Roman" w:cs="Times New Roman"/>
          <w:color w:val="141823"/>
          <w:shd w:val="clear" w:color="auto" w:fill="FFFFFF"/>
        </w:rPr>
      </w:pPr>
    </w:p>
    <w:p w14:paraId="1AE40EED" w14:textId="77777777" w:rsidR="00640EFC" w:rsidRDefault="00D24202" w:rsidP="00640EFC">
      <w:pPr>
        <w:keepNext/>
        <w:spacing w:line="360" w:lineRule="auto"/>
        <w:jc w:val="both"/>
      </w:pPr>
      <w:r>
        <w:rPr>
          <w:rFonts w:ascii="Times New Roman" w:hAnsi="Times New Roman" w:cs="Times New Roman"/>
          <w:noProof/>
          <w:color w:val="141823"/>
          <w:shd w:val="clear" w:color="auto" w:fill="FFFFFF"/>
          <w:lang w:eastAsia="zh-CN"/>
        </w:rPr>
        <w:lastRenderedPageBreak/>
        <w:drawing>
          <wp:inline distT="0" distB="0" distL="0" distR="0" wp14:anchorId="7FA70A08" wp14:editId="549495A9">
            <wp:extent cx="5868000" cy="5868000"/>
            <wp:effectExtent l="0" t="0" r="0" b="0"/>
            <wp:docPr id="15" name="Slika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V.jpg"/>
                    <pic:cNvPicPr/>
                  </pic:nvPicPr>
                  <pic:blipFill>
                    <a:blip r:embed="rId17">
                      <a:extLst>
                        <a:ext uri="{28A0092B-C50C-407E-A947-70E740481C1C}">
                          <a14:useLocalDpi xmlns:a14="http://schemas.microsoft.com/office/drawing/2010/main" val="0"/>
                        </a:ext>
                      </a:extLst>
                    </a:blip>
                    <a:stretch>
                      <a:fillRect/>
                    </a:stretch>
                  </pic:blipFill>
                  <pic:spPr>
                    <a:xfrm>
                      <a:off x="0" y="0"/>
                      <a:ext cx="5868000" cy="5868000"/>
                    </a:xfrm>
                    <a:prstGeom prst="rect">
                      <a:avLst/>
                    </a:prstGeom>
                  </pic:spPr>
                </pic:pic>
              </a:graphicData>
            </a:graphic>
          </wp:inline>
        </w:drawing>
      </w:r>
    </w:p>
    <w:p w14:paraId="39144261" w14:textId="3BA377C4" w:rsidR="00D24202" w:rsidRPr="00640EFC" w:rsidRDefault="00640EFC" w:rsidP="00640EFC">
      <w:pPr>
        <w:rPr>
          <w:rFonts w:ascii="Times New Roman" w:hAnsi="Times New Roman" w:cs="Times New Roman"/>
          <w:b/>
          <w:color w:val="141823"/>
          <w:shd w:val="clear" w:color="auto" w:fill="FFFFFF"/>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Pr>
          <w:rFonts w:ascii="Times New Roman" w:hAnsi="Times New Roman" w:cs="Times New Roman"/>
          <w:b/>
          <w:noProof/>
        </w:rPr>
        <w:t>9</w:t>
      </w:r>
      <w:r w:rsidRPr="00640EFC">
        <w:rPr>
          <w:rFonts w:ascii="Times New Roman" w:hAnsi="Times New Roman" w:cs="Times New Roman"/>
          <w:b/>
        </w:rPr>
        <w:fldChar w:fldCharType="end"/>
      </w:r>
      <w:r w:rsidRPr="00640EFC">
        <w:rPr>
          <w:rFonts w:ascii="Times New Roman" w:hAnsi="Times New Roman" w:cs="Times New Roman"/>
          <w:b/>
        </w:rPr>
        <w:t>. Slika V</w:t>
      </w:r>
    </w:p>
    <w:p w14:paraId="251592F9" w14:textId="4E49FAE6" w:rsidR="00D24202" w:rsidRPr="00C72429" w:rsidRDefault="00D24202"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Slovo V ilustrirano je vrtom. U vrtu se nalazi različito povrće: mrkva, luk i cikla. Sve povrće još se nalazi u zemlji. Pokraj vrta nalazi se košara u koju bi dijete moglo pobrati povrće iz vrta i kasnije ga odnijeti na tanjur za ručak na prethodnu stranicu i aplikaciju. Dijete se susreće sa životno-praktičnom aktivnošću rada u vrtu i činjenicom kako je ponekad potrebno nešto napraviti kako bi se nahranio. Mnoga djeca se s tim nisu susrela</w:t>
      </w:r>
      <w:r w:rsidR="007C11A9">
        <w:rPr>
          <w:rFonts w:ascii="Times New Roman" w:hAnsi="Times New Roman" w:cs="Times New Roman"/>
          <w:color w:val="141823"/>
          <w:sz w:val="24"/>
          <w:szCs w:val="24"/>
          <w:shd w:val="clear" w:color="auto" w:fill="FFFFFF"/>
        </w:rPr>
        <w:t>,</w:t>
      </w:r>
      <w:r w:rsidRPr="00C72429">
        <w:rPr>
          <w:rFonts w:ascii="Times New Roman" w:hAnsi="Times New Roman" w:cs="Times New Roman"/>
          <w:color w:val="141823"/>
          <w:sz w:val="24"/>
          <w:szCs w:val="24"/>
          <w:shd w:val="clear" w:color="auto" w:fill="FFFFFF"/>
        </w:rPr>
        <w:t xml:space="preserve"> tako da im ovo može biti dobar poticaj da se zainteresiraju za sitne, njihovom uzrastu primjerene poslove u vrtu. </w:t>
      </w:r>
    </w:p>
    <w:p w14:paraId="59AD1A78" w14:textId="77777777" w:rsidR="00D24202" w:rsidRDefault="00D24202" w:rsidP="00CF40B6">
      <w:pPr>
        <w:spacing w:line="360" w:lineRule="auto"/>
        <w:jc w:val="both"/>
        <w:rPr>
          <w:rFonts w:ascii="Times New Roman" w:hAnsi="Times New Roman" w:cs="Times New Roman"/>
          <w:color w:val="141823"/>
          <w:shd w:val="clear" w:color="auto" w:fill="FFFFFF"/>
        </w:rPr>
      </w:pPr>
    </w:p>
    <w:p w14:paraId="0F28EB2E" w14:textId="2FD30ECA" w:rsidR="00D24202" w:rsidRDefault="00D24202" w:rsidP="00CF40B6">
      <w:pPr>
        <w:spacing w:line="360" w:lineRule="auto"/>
        <w:jc w:val="both"/>
        <w:rPr>
          <w:rFonts w:ascii="Times New Roman" w:hAnsi="Times New Roman" w:cs="Times New Roman"/>
          <w:color w:val="141823"/>
          <w:shd w:val="clear" w:color="auto" w:fill="FFFFFF"/>
        </w:rPr>
      </w:pPr>
    </w:p>
    <w:p w14:paraId="3089645C" w14:textId="77777777" w:rsidR="00640EFC" w:rsidRDefault="00D24202" w:rsidP="00640EFC">
      <w:pPr>
        <w:keepNext/>
        <w:spacing w:line="360" w:lineRule="auto"/>
        <w:jc w:val="both"/>
      </w:pPr>
      <w:r>
        <w:rPr>
          <w:rFonts w:ascii="Times New Roman" w:hAnsi="Times New Roman" w:cs="Times New Roman"/>
          <w:noProof/>
          <w:color w:val="141823"/>
          <w:shd w:val="clear" w:color="auto" w:fill="FFFFFF"/>
          <w:lang w:eastAsia="zh-CN"/>
        </w:rPr>
        <w:lastRenderedPageBreak/>
        <w:drawing>
          <wp:inline distT="0" distB="0" distL="0" distR="0" wp14:anchorId="1444E911" wp14:editId="2DD0D46F">
            <wp:extent cx="5868000" cy="5868000"/>
            <wp:effectExtent l="0" t="0" r="0" b="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Z.jpg"/>
                    <pic:cNvPicPr/>
                  </pic:nvPicPr>
                  <pic:blipFill>
                    <a:blip r:embed="rId18">
                      <a:extLst>
                        <a:ext uri="{28A0092B-C50C-407E-A947-70E740481C1C}">
                          <a14:useLocalDpi xmlns:a14="http://schemas.microsoft.com/office/drawing/2010/main" val="0"/>
                        </a:ext>
                      </a:extLst>
                    </a:blip>
                    <a:stretch>
                      <a:fillRect/>
                    </a:stretch>
                  </pic:blipFill>
                  <pic:spPr>
                    <a:xfrm>
                      <a:off x="0" y="0"/>
                      <a:ext cx="5868000" cy="5868000"/>
                    </a:xfrm>
                    <a:prstGeom prst="rect">
                      <a:avLst/>
                    </a:prstGeom>
                  </pic:spPr>
                </pic:pic>
              </a:graphicData>
            </a:graphic>
          </wp:inline>
        </w:drawing>
      </w:r>
    </w:p>
    <w:p w14:paraId="4EEB355F" w14:textId="1D1F96F3" w:rsidR="00D24202" w:rsidRPr="00640EFC" w:rsidRDefault="00640EFC" w:rsidP="00640EFC">
      <w:pPr>
        <w:rPr>
          <w:rFonts w:ascii="Times New Roman" w:hAnsi="Times New Roman" w:cs="Times New Roman"/>
          <w:b/>
          <w:color w:val="141823"/>
          <w:shd w:val="clear" w:color="auto" w:fill="FFFFFF"/>
        </w:rPr>
      </w:pPr>
      <w:r w:rsidRPr="00640EFC">
        <w:rPr>
          <w:rFonts w:ascii="Times New Roman" w:hAnsi="Times New Roman" w:cs="Times New Roman"/>
          <w:b/>
        </w:rPr>
        <w:t xml:space="preserve">Slika </w:t>
      </w:r>
      <w:r w:rsidRPr="00640EFC">
        <w:rPr>
          <w:rFonts w:ascii="Times New Roman" w:hAnsi="Times New Roman" w:cs="Times New Roman"/>
          <w:b/>
        </w:rPr>
        <w:fldChar w:fldCharType="begin"/>
      </w:r>
      <w:r w:rsidRPr="00640EFC">
        <w:rPr>
          <w:rFonts w:ascii="Times New Roman" w:hAnsi="Times New Roman" w:cs="Times New Roman"/>
          <w:b/>
        </w:rPr>
        <w:instrText xml:space="preserve"> SEQ Slika \* ARABIC </w:instrText>
      </w:r>
      <w:r w:rsidRPr="00640EFC">
        <w:rPr>
          <w:rFonts w:ascii="Times New Roman" w:hAnsi="Times New Roman" w:cs="Times New Roman"/>
          <w:b/>
        </w:rPr>
        <w:fldChar w:fldCharType="separate"/>
      </w:r>
      <w:r w:rsidRPr="00640EFC">
        <w:rPr>
          <w:rFonts w:ascii="Times New Roman" w:hAnsi="Times New Roman" w:cs="Times New Roman"/>
          <w:b/>
          <w:noProof/>
        </w:rPr>
        <w:t>10</w:t>
      </w:r>
      <w:r w:rsidRPr="00640EFC">
        <w:rPr>
          <w:rFonts w:ascii="Times New Roman" w:hAnsi="Times New Roman" w:cs="Times New Roman"/>
          <w:b/>
        </w:rPr>
        <w:fldChar w:fldCharType="end"/>
      </w:r>
      <w:r w:rsidRPr="00640EFC">
        <w:rPr>
          <w:rFonts w:ascii="Times New Roman" w:hAnsi="Times New Roman" w:cs="Times New Roman"/>
          <w:b/>
        </w:rPr>
        <w:t>. Slovo Z</w:t>
      </w:r>
    </w:p>
    <w:p w14:paraId="624D2755" w14:textId="5184E2E0" w:rsidR="00D24202" w:rsidRPr="00C72429" w:rsidRDefault="00D24202" w:rsidP="00C72429">
      <w:pPr>
        <w:spacing w:after="0" w:line="360" w:lineRule="auto"/>
        <w:jc w:val="both"/>
        <w:rPr>
          <w:rFonts w:ascii="Times New Roman" w:hAnsi="Times New Roman" w:cs="Times New Roman"/>
          <w:color w:val="141823"/>
          <w:sz w:val="24"/>
          <w:szCs w:val="24"/>
          <w:shd w:val="clear" w:color="auto" w:fill="FFFFFF"/>
        </w:rPr>
      </w:pPr>
      <w:r w:rsidRPr="00C72429">
        <w:rPr>
          <w:rFonts w:ascii="Times New Roman" w:hAnsi="Times New Roman" w:cs="Times New Roman"/>
          <w:color w:val="141823"/>
          <w:sz w:val="24"/>
          <w:szCs w:val="24"/>
          <w:shd w:val="clear" w:color="auto" w:fill="FFFFFF"/>
        </w:rPr>
        <w:t xml:space="preserve">Slovo Z ilustrirano je zubima. Na stranici se nalazi dječak kojem </w:t>
      </w:r>
      <w:r w:rsidR="007C11A9">
        <w:rPr>
          <w:rFonts w:ascii="Times New Roman" w:hAnsi="Times New Roman" w:cs="Times New Roman"/>
          <w:color w:val="141823"/>
          <w:sz w:val="24"/>
          <w:szCs w:val="24"/>
          <w:shd w:val="clear" w:color="auto" w:fill="FFFFFF"/>
        </w:rPr>
        <w:t>se mogu otvoriti usta puna zubi,</w:t>
      </w:r>
      <w:r w:rsidRPr="00C72429">
        <w:rPr>
          <w:rFonts w:ascii="Times New Roman" w:hAnsi="Times New Roman" w:cs="Times New Roman"/>
          <w:color w:val="141823"/>
          <w:sz w:val="24"/>
          <w:szCs w:val="24"/>
          <w:shd w:val="clear" w:color="auto" w:fill="FFFFFF"/>
        </w:rPr>
        <w:t xml:space="preserve"> </w:t>
      </w:r>
      <w:r w:rsidR="007C11A9">
        <w:rPr>
          <w:rFonts w:ascii="Times New Roman" w:hAnsi="Times New Roman" w:cs="Times New Roman"/>
          <w:color w:val="141823"/>
          <w:sz w:val="24"/>
          <w:szCs w:val="24"/>
          <w:shd w:val="clear" w:color="auto" w:fill="FFFFFF"/>
        </w:rPr>
        <w:t>b</w:t>
      </w:r>
      <w:r w:rsidRPr="00C72429">
        <w:rPr>
          <w:rFonts w:ascii="Times New Roman" w:hAnsi="Times New Roman" w:cs="Times New Roman"/>
          <w:color w:val="141823"/>
          <w:sz w:val="24"/>
          <w:szCs w:val="24"/>
          <w:shd w:val="clear" w:color="auto" w:fill="FFFFFF"/>
        </w:rPr>
        <w:t>ijelih i zdravih, baš kao što bi trebali biti. Na dnu stranice nalazi se četkica za zube kojom dječaku možemo oprati zube. Ova aplikacija djecu uči higijeni i navici pranja zubi kao jednoj vrlo važnoj životno</w:t>
      </w:r>
      <w:r w:rsidR="00675F3F">
        <w:rPr>
          <w:rFonts w:ascii="Times New Roman" w:hAnsi="Times New Roman" w:cs="Times New Roman"/>
          <w:color w:val="141823"/>
          <w:sz w:val="24"/>
          <w:szCs w:val="24"/>
          <w:shd w:val="clear" w:color="auto" w:fill="FFFFFF"/>
        </w:rPr>
        <w:t xml:space="preserve"> </w:t>
      </w:r>
      <w:r w:rsidRPr="00C72429">
        <w:rPr>
          <w:rFonts w:ascii="Times New Roman" w:hAnsi="Times New Roman" w:cs="Times New Roman"/>
          <w:color w:val="141823"/>
          <w:sz w:val="24"/>
          <w:szCs w:val="24"/>
          <w:shd w:val="clear" w:color="auto" w:fill="FFFFFF"/>
        </w:rPr>
        <w:t>praktičnoj aktivnosti. Uz to, zubi</w:t>
      </w:r>
      <w:r w:rsidR="00455739">
        <w:rPr>
          <w:rFonts w:ascii="Times New Roman" w:hAnsi="Times New Roman" w:cs="Times New Roman"/>
          <w:color w:val="141823"/>
          <w:sz w:val="24"/>
          <w:szCs w:val="24"/>
          <w:shd w:val="clear" w:color="auto" w:fill="FFFFFF"/>
        </w:rPr>
        <w:t>ma</w:t>
      </w:r>
      <w:r w:rsidRPr="00C72429">
        <w:rPr>
          <w:rFonts w:ascii="Times New Roman" w:hAnsi="Times New Roman" w:cs="Times New Roman"/>
          <w:color w:val="141823"/>
          <w:sz w:val="24"/>
          <w:szCs w:val="24"/>
          <w:shd w:val="clear" w:color="auto" w:fill="FFFFFF"/>
        </w:rPr>
        <w:t xml:space="preserve"> se mogu žvakati mrkv</w:t>
      </w:r>
      <w:r w:rsidR="00455739">
        <w:rPr>
          <w:rFonts w:ascii="Times New Roman" w:hAnsi="Times New Roman" w:cs="Times New Roman"/>
          <w:color w:val="141823"/>
          <w:sz w:val="24"/>
          <w:szCs w:val="24"/>
          <w:shd w:val="clear" w:color="auto" w:fill="FFFFFF"/>
        </w:rPr>
        <w:t>e</w:t>
      </w:r>
      <w:r w:rsidRPr="00C72429">
        <w:rPr>
          <w:rFonts w:ascii="Times New Roman" w:hAnsi="Times New Roman" w:cs="Times New Roman"/>
          <w:color w:val="141823"/>
          <w:sz w:val="24"/>
          <w:szCs w:val="24"/>
          <w:shd w:val="clear" w:color="auto" w:fill="FFFFFF"/>
        </w:rPr>
        <w:t xml:space="preserve"> i luk iz prethodne aplikacije te nakon jela ponovo oprati zubi. </w:t>
      </w:r>
    </w:p>
    <w:p w14:paraId="701C55D0" w14:textId="77777777" w:rsidR="00D24202" w:rsidRDefault="00D24202" w:rsidP="00CF40B6">
      <w:pPr>
        <w:spacing w:line="360" w:lineRule="auto"/>
        <w:jc w:val="both"/>
        <w:rPr>
          <w:rFonts w:ascii="Times New Roman" w:hAnsi="Times New Roman" w:cs="Times New Roman"/>
          <w:color w:val="141823"/>
          <w:shd w:val="clear" w:color="auto" w:fill="FFFFFF"/>
        </w:rPr>
      </w:pPr>
    </w:p>
    <w:p w14:paraId="59A65FF8" w14:textId="5EBC9C96" w:rsidR="00D24202" w:rsidRDefault="00D24202" w:rsidP="00CF40B6">
      <w:pPr>
        <w:spacing w:line="360" w:lineRule="auto"/>
        <w:jc w:val="both"/>
        <w:rPr>
          <w:rFonts w:ascii="Times New Roman" w:hAnsi="Times New Roman" w:cs="Times New Roman"/>
          <w:color w:val="141823"/>
          <w:shd w:val="clear" w:color="auto" w:fill="FFFFFF"/>
        </w:rPr>
      </w:pPr>
    </w:p>
    <w:p w14:paraId="04D00B20" w14:textId="3C477BEE" w:rsidR="00D24202" w:rsidRDefault="00D24202" w:rsidP="00CF40B6">
      <w:pPr>
        <w:spacing w:line="360" w:lineRule="auto"/>
        <w:jc w:val="both"/>
        <w:rPr>
          <w:rFonts w:ascii="Times New Roman" w:hAnsi="Times New Roman" w:cs="Times New Roman"/>
          <w:color w:val="141823"/>
          <w:shd w:val="clear" w:color="auto" w:fill="FFFFFF"/>
        </w:rPr>
      </w:pPr>
    </w:p>
    <w:p w14:paraId="00A2AD78" w14:textId="6C3B7AC2" w:rsidR="00A53B05" w:rsidRPr="00DD3BE3" w:rsidRDefault="00EA559E" w:rsidP="00C50216">
      <w:pPr>
        <w:pStyle w:val="Stilzasadraj"/>
        <w:rPr>
          <w:shd w:val="clear" w:color="auto" w:fill="FFFFFF"/>
        </w:rPr>
      </w:pPr>
      <w:bookmarkStart w:id="7" w:name="_Toc512346279"/>
      <w:r w:rsidRPr="00DD3BE3">
        <w:rPr>
          <w:shd w:val="clear" w:color="auto" w:fill="FFFFFF"/>
        </w:rPr>
        <w:lastRenderedPageBreak/>
        <w:t>Popis</w:t>
      </w:r>
      <w:r w:rsidR="006570E4">
        <w:rPr>
          <w:shd w:val="clear" w:color="auto" w:fill="FFFFFF"/>
        </w:rPr>
        <w:t xml:space="preserve"> (vizualnih)</w:t>
      </w:r>
      <w:r w:rsidRPr="00DD3BE3">
        <w:rPr>
          <w:shd w:val="clear" w:color="auto" w:fill="FFFFFF"/>
        </w:rPr>
        <w:t xml:space="preserve"> </w:t>
      </w:r>
      <w:r w:rsidR="007E66E5" w:rsidRPr="00DD3BE3">
        <w:rPr>
          <w:shd w:val="clear" w:color="auto" w:fill="FFFFFF"/>
        </w:rPr>
        <w:t>priloga</w:t>
      </w:r>
      <w:bookmarkEnd w:id="7"/>
    </w:p>
    <w:p w14:paraId="22F46B62" w14:textId="2B2ECAA3" w:rsidR="001512C8" w:rsidRPr="00462C50" w:rsidRDefault="00ED3D7D" w:rsidP="00462C50">
      <w:pPr>
        <w:pStyle w:val="ListParagraph"/>
        <w:spacing w:after="0" w:line="240" w:lineRule="auto"/>
        <w:ind w:left="1008"/>
        <w:rPr>
          <w:rFonts w:ascii="Times New Roman" w:hAnsi="Times New Roman" w:cs="Times New Roman"/>
          <w:sz w:val="24"/>
          <w:szCs w:val="24"/>
        </w:rPr>
      </w:pPr>
      <w:r>
        <w:rPr>
          <w:rFonts w:ascii="Times New Roman" w:hAnsi="Times New Roman" w:cs="Times New Roman"/>
          <w:sz w:val="24"/>
          <w:szCs w:val="24"/>
        </w:rPr>
        <w:t>I</w:t>
      </w:r>
      <w:r w:rsidR="00462C50">
        <w:rPr>
          <w:rFonts w:ascii="Times New Roman" w:hAnsi="Times New Roman" w:cs="Times New Roman"/>
          <w:sz w:val="24"/>
          <w:szCs w:val="24"/>
        </w:rPr>
        <w:t>lustracije</w:t>
      </w:r>
      <w:r w:rsidR="00DC181E" w:rsidRPr="00DD3BE3">
        <w:rPr>
          <w:rFonts w:ascii="Times New Roman" w:hAnsi="Times New Roman" w:cs="Times New Roman"/>
          <w:sz w:val="24"/>
          <w:szCs w:val="24"/>
        </w:rPr>
        <w:t xml:space="preserve"> u A3 formatu</w:t>
      </w:r>
      <w:r w:rsidR="00462C50">
        <w:rPr>
          <w:rFonts w:ascii="Times New Roman" w:hAnsi="Times New Roman" w:cs="Times New Roman"/>
          <w:sz w:val="24"/>
          <w:szCs w:val="24"/>
        </w:rPr>
        <w:br/>
      </w:r>
      <w:r w:rsidR="00462C50" w:rsidRPr="00462C50">
        <w:rPr>
          <w:rFonts w:ascii="Times New Roman" w:hAnsi="Times New Roman" w:cs="Times New Roman"/>
          <w:sz w:val="24"/>
          <w:szCs w:val="24"/>
        </w:rPr>
        <w:t>Fotografije</w:t>
      </w:r>
    </w:p>
    <w:p w14:paraId="086C26B3" w14:textId="77777777" w:rsidR="00400F0B" w:rsidRPr="006260A1" w:rsidRDefault="00400F0B" w:rsidP="006260A1">
      <w:pPr>
        <w:spacing w:line="480" w:lineRule="auto"/>
        <w:jc w:val="both"/>
        <w:rPr>
          <w:rFonts w:ascii="Times New Roman" w:hAnsi="Times New Roman" w:cs="Times New Roman"/>
          <w:b/>
          <w:bCs/>
          <w:sz w:val="24"/>
          <w:szCs w:val="24"/>
        </w:rPr>
      </w:pPr>
    </w:p>
    <w:p w14:paraId="3E83A188" w14:textId="14B38827" w:rsidR="005B5110" w:rsidRPr="00DD3BE3" w:rsidRDefault="00A547BE" w:rsidP="00C50216">
      <w:pPr>
        <w:pStyle w:val="Stilzasadraj"/>
        <w:rPr>
          <w:shd w:val="clear" w:color="auto" w:fill="FFFFFF"/>
        </w:rPr>
      </w:pPr>
      <w:bookmarkStart w:id="8" w:name="_Toc512346280"/>
      <w:r>
        <w:rPr>
          <w:shd w:val="clear" w:color="auto" w:fill="FFFFFF"/>
        </w:rPr>
        <w:t>Popis literature</w:t>
      </w:r>
      <w:bookmarkEnd w:id="8"/>
    </w:p>
    <w:p w14:paraId="78578DEE" w14:textId="2BBFDC06" w:rsidR="001D4268" w:rsidRDefault="009C1682" w:rsidP="00640EFC">
      <w:pPr>
        <w:pStyle w:val="ListParagraph"/>
        <w:widowControl w:val="0"/>
        <w:numPr>
          <w:ilvl w:val="0"/>
          <w:numId w:val="7"/>
        </w:numPr>
        <w:autoSpaceDE w:val="0"/>
        <w:autoSpaceDN w:val="0"/>
        <w:adjustRightInd w:val="0"/>
        <w:spacing w:after="0" w:line="240" w:lineRule="auto"/>
        <w:rPr>
          <w:rFonts w:ascii="Times New Roman" w:hAnsi="Times New Roman" w:cs="Times New Roman"/>
          <w:bCs/>
        </w:rPr>
      </w:pPr>
      <w:r w:rsidRPr="00C72429">
        <w:rPr>
          <w:rFonts w:ascii="Times New Roman" w:hAnsi="Times New Roman" w:cs="Times New Roman"/>
        </w:rPr>
        <w:t>Bali</w:t>
      </w:r>
      <w:r w:rsidRPr="00C72429">
        <w:rPr>
          <w:rFonts w:ascii="Times New Roman" w:hAnsi="Times New Roman" w:cs="Times New Roman"/>
          <w:bCs/>
        </w:rPr>
        <w:t>ć</w:t>
      </w:r>
      <w:r w:rsidR="00830927" w:rsidRPr="00C72429">
        <w:rPr>
          <w:rFonts w:ascii="Times New Roman" w:hAnsi="Times New Roman" w:cs="Times New Roman"/>
        </w:rPr>
        <w:t xml:space="preserve"> </w:t>
      </w:r>
      <w:proofErr w:type="spellStart"/>
      <w:r w:rsidRPr="00C72429">
        <w:rPr>
          <w:rFonts w:ascii="Times New Roman" w:hAnsi="Times New Roman" w:cs="Times New Roman"/>
          <w:bCs/>
        </w:rPr>
        <w:t>Š</w:t>
      </w:r>
      <w:r w:rsidR="0013696F" w:rsidRPr="00C72429">
        <w:rPr>
          <w:rFonts w:ascii="Times New Roman" w:hAnsi="Times New Roman" w:cs="Times New Roman"/>
        </w:rPr>
        <w:t>imrak</w:t>
      </w:r>
      <w:proofErr w:type="spellEnd"/>
      <w:r w:rsidR="0013696F" w:rsidRPr="00C72429">
        <w:rPr>
          <w:rFonts w:ascii="Times New Roman" w:hAnsi="Times New Roman" w:cs="Times New Roman"/>
        </w:rPr>
        <w:t>, A.</w:t>
      </w:r>
      <w:r w:rsidR="00E4645D" w:rsidRPr="00C72429">
        <w:rPr>
          <w:rFonts w:ascii="Times New Roman" w:hAnsi="Times New Roman" w:cs="Times New Roman"/>
        </w:rPr>
        <w:t xml:space="preserve"> i</w:t>
      </w:r>
      <w:r w:rsidR="0013696F" w:rsidRPr="00C72429">
        <w:rPr>
          <w:rFonts w:ascii="Times New Roman" w:hAnsi="Times New Roman" w:cs="Times New Roman"/>
        </w:rPr>
        <w:t xml:space="preserve"> Narančić Kovač, S</w:t>
      </w:r>
      <w:r w:rsidRPr="00C72429">
        <w:rPr>
          <w:rFonts w:ascii="Times New Roman" w:hAnsi="Times New Roman" w:cs="Times New Roman"/>
        </w:rPr>
        <w:t xml:space="preserve">. </w:t>
      </w:r>
      <w:r w:rsidR="0013696F" w:rsidRPr="00C72429">
        <w:rPr>
          <w:rFonts w:ascii="Times New Roman" w:hAnsi="Times New Roman" w:cs="Times New Roman"/>
        </w:rPr>
        <w:t>(2011)</w:t>
      </w:r>
      <w:r w:rsidR="00F070E8" w:rsidRPr="00C72429">
        <w:rPr>
          <w:rFonts w:ascii="Times New Roman" w:hAnsi="Times New Roman" w:cs="Times New Roman"/>
        </w:rPr>
        <w:t>.</w:t>
      </w:r>
      <w:r w:rsidRPr="00C72429">
        <w:rPr>
          <w:rFonts w:ascii="Times New Roman" w:hAnsi="Times New Roman" w:cs="Times New Roman"/>
        </w:rPr>
        <w:t xml:space="preserve"> </w:t>
      </w:r>
      <w:r w:rsidRPr="00C72429">
        <w:rPr>
          <w:rFonts w:ascii="Times New Roman" w:hAnsi="Times New Roman" w:cs="Times New Roman"/>
          <w:bCs/>
        </w:rPr>
        <w:t>Likovni aspekti ilustracije u dječjim knjigama i slikovnicama</w:t>
      </w:r>
      <w:r w:rsidR="00F070E8" w:rsidRPr="00C72429">
        <w:rPr>
          <w:rFonts w:ascii="Times New Roman" w:hAnsi="Times New Roman" w:cs="Times New Roman"/>
          <w:bCs/>
        </w:rPr>
        <w:t>.</w:t>
      </w:r>
      <w:r w:rsidR="00E4645D" w:rsidRPr="00C72429">
        <w:rPr>
          <w:rFonts w:ascii="Times New Roman" w:hAnsi="Times New Roman" w:cs="Times New Roman"/>
          <w:bCs/>
        </w:rPr>
        <w:t xml:space="preserve"> </w:t>
      </w:r>
      <w:r w:rsidRPr="00C72429">
        <w:rPr>
          <w:rFonts w:ascii="Times New Roman" w:hAnsi="Times New Roman" w:cs="Times New Roman"/>
          <w:bCs/>
          <w:i/>
        </w:rPr>
        <w:t>Dijete,</w:t>
      </w:r>
      <w:r w:rsidR="00D02A5D" w:rsidRPr="00C72429">
        <w:rPr>
          <w:rFonts w:ascii="Times New Roman" w:hAnsi="Times New Roman" w:cs="Times New Roman"/>
          <w:bCs/>
          <w:i/>
        </w:rPr>
        <w:t xml:space="preserve"> </w:t>
      </w:r>
      <w:r w:rsidRPr="00C72429">
        <w:rPr>
          <w:rFonts w:ascii="Times New Roman" w:hAnsi="Times New Roman" w:cs="Times New Roman"/>
          <w:bCs/>
          <w:i/>
        </w:rPr>
        <w:t>vrtić,</w:t>
      </w:r>
      <w:r w:rsidR="00D02A5D" w:rsidRPr="00C72429">
        <w:rPr>
          <w:rFonts w:ascii="Times New Roman" w:hAnsi="Times New Roman" w:cs="Times New Roman"/>
          <w:bCs/>
          <w:i/>
        </w:rPr>
        <w:t xml:space="preserve"> </w:t>
      </w:r>
      <w:r w:rsidRPr="00C72429">
        <w:rPr>
          <w:rFonts w:ascii="Times New Roman" w:hAnsi="Times New Roman" w:cs="Times New Roman"/>
          <w:bCs/>
          <w:i/>
        </w:rPr>
        <w:t>obitelj</w:t>
      </w:r>
      <w:r w:rsidR="007F3F8C" w:rsidRPr="00C72429">
        <w:rPr>
          <w:rFonts w:ascii="Times New Roman" w:hAnsi="Times New Roman" w:cs="Times New Roman"/>
          <w:bCs/>
          <w:i/>
        </w:rPr>
        <w:t>,</w:t>
      </w:r>
      <w:r w:rsidR="00E4645D" w:rsidRPr="00C72429">
        <w:rPr>
          <w:rFonts w:ascii="Times New Roman" w:hAnsi="Times New Roman" w:cs="Times New Roman"/>
          <w:bCs/>
          <w:i/>
        </w:rPr>
        <w:t xml:space="preserve"> </w:t>
      </w:r>
      <w:r w:rsidR="00E4645D" w:rsidRPr="00C72429">
        <w:rPr>
          <w:rFonts w:ascii="Times New Roman" w:hAnsi="Times New Roman" w:cs="Times New Roman"/>
          <w:bCs/>
        </w:rPr>
        <w:t>Vol.17, No.66,</w:t>
      </w:r>
      <w:r w:rsidR="00E4645D" w:rsidRPr="00C72429">
        <w:rPr>
          <w:rFonts w:ascii="Times New Roman" w:hAnsi="Times New Roman" w:cs="Times New Roman"/>
          <w:bCs/>
          <w:i/>
        </w:rPr>
        <w:t xml:space="preserve"> </w:t>
      </w:r>
      <w:r w:rsidR="00E4645D" w:rsidRPr="00C72429">
        <w:rPr>
          <w:rFonts w:ascii="Times New Roman" w:hAnsi="Times New Roman" w:cs="Times New Roman"/>
          <w:bCs/>
        </w:rPr>
        <w:t>10-12.</w:t>
      </w:r>
    </w:p>
    <w:p w14:paraId="7A68A4E6" w14:textId="77777777" w:rsidR="001D4268" w:rsidRDefault="001D4268" w:rsidP="001D4268">
      <w:pPr>
        <w:pStyle w:val="ListParagraph"/>
        <w:widowControl w:val="0"/>
        <w:autoSpaceDE w:val="0"/>
        <w:autoSpaceDN w:val="0"/>
        <w:adjustRightInd w:val="0"/>
        <w:spacing w:after="0" w:line="240" w:lineRule="auto"/>
        <w:ind w:left="644"/>
        <w:rPr>
          <w:rFonts w:ascii="Times New Roman" w:hAnsi="Times New Roman" w:cs="Times New Roman"/>
          <w:bCs/>
        </w:rPr>
      </w:pPr>
    </w:p>
    <w:p w14:paraId="4D11806A" w14:textId="2003084D" w:rsidR="00A137E9" w:rsidRPr="001D4268" w:rsidRDefault="001D4268" w:rsidP="001D4268">
      <w:pPr>
        <w:pStyle w:val="ListParagraph"/>
        <w:numPr>
          <w:ilvl w:val="0"/>
          <w:numId w:val="7"/>
        </w:numPr>
        <w:spacing w:after="0" w:line="240" w:lineRule="auto"/>
        <w:rPr>
          <w:rFonts w:ascii="Times New Roman" w:hAnsi="Times New Roman" w:cs="Times New Roman"/>
          <w:color w:val="141823"/>
          <w:shd w:val="clear" w:color="auto" w:fill="FFFFFF"/>
        </w:rPr>
      </w:pPr>
      <w:proofErr w:type="spellStart"/>
      <w:r w:rsidRPr="00C72429">
        <w:rPr>
          <w:rFonts w:ascii="Times New Roman" w:hAnsi="Times New Roman" w:cs="Times New Roman"/>
          <w:color w:val="141823"/>
          <w:shd w:val="clear" w:color="auto" w:fill="FFFFFF"/>
        </w:rPr>
        <w:t>Bruce</w:t>
      </w:r>
      <w:proofErr w:type="spellEnd"/>
      <w:r w:rsidRPr="00C72429">
        <w:rPr>
          <w:rFonts w:ascii="Times New Roman" w:hAnsi="Times New Roman" w:cs="Times New Roman"/>
          <w:color w:val="141823"/>
          <w:shd w:val="clear" w:color="auto" w:fill="FFFFFF"/>
        </w:rPr>
        <w:t xml:space="preserve">, T. i </w:t>
      </w:r>
      <w:proofErr w:type="spellStart"/>
      <w:r w:rsidRPr="00C72429">
        <w:rPr>
          <w:rFonts w:ascii="Times New Roman" w:hAnsi="Times New Roman" w:cs="Times New Roman"/>
          <w:color w:val="141823"/>
          <w:shd w:val="clear" w:color="auto" w:fill="FFFFFF"/>
        </w:rPr>
        <w:t>Spratt</w:t>
      </w:r>
      <w:proofErr w:type="spellEnd"/>
      <w:r w:rsidRPr="00C72429">
        <w:rPr>
          <w:rFonts w:ascii="Times New Roman" w:hAnsi="Times New Roman" w:cs="Times New Roman"/>
          <w:color w:val="141823"/>
          <w:shd w:val="clear" w:color="auto" w:fill="FFFFFF"/>
        </w:rPr>
        <w:t xml:space="preserve">, J. (2011). </w:t>
      </w:r>
      <w:r w:rsidRPr="00C72429">
        <w:rPr>
          <w:rFonts w:ascii="Times New Roman" w:hAnsi="Times New Roman" w:cs="Times New Roman"/>
          <w:i/>
          <w:color w:val="141823"/>
          <w:shd w:val="clear" w:color="auto" w:fill="FFFFFF"/>
        </w:rPr>
        <w:t xml:space="preserve">Essentials </w:t>
      </w:r>
      <w:proofErr w:type="spellStart"/>
      <w:r w:rsidRPr="00C72429">
        <w:rPr>
          <w:rFonts w:ascii="Times New Roman" w:hAnsi="Times New Roman" w:cs="Times New Roman"/>
          <w:i/>
          <w:color w:val="141823"/>
          <w:shd w:val="clear" w:color="auto" w:fill="FFFFFF"/>
        </w:rPr>
        <w:t>of</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Literacy</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from</w:t>
      </w:r>
      <w:proofErr w:type="spellEnd"/>
      <w:r w:rsidRPr="00C72429">
        <w:rPr>
          <w:rFonts w:ascii="Times New Roman" w:hAnsi="Times New Roman" w:cs="Times New Roman"/>
          <w:i/>
          <w:color w:val="141823"/>
          <w:shd w:val="clear" w:color="auto" w:fill="FFFFFF"/>
        </w:rPr>
        <w:t xml:space="preserve"> 0-7. A </w:t>
      </w:r>
      <w:proofErr w:type="spellStart"/>
      <w:r w:rsidRPr="00C72429">
        <w:rPr>
          <w:rFonts w:ascii="Times New Roman" w:hAnsi="Times New Roman" w:cs="Times New Roman"/>
          <w:i/>
          <w:color w:val="141823"/>
          <w:shd w:val="clear" w:color="auto" w:fill="FFFFFF"/>
        </w:rPr>
        <w:t>Whole-child</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Approach</w:t>
      </w:r>
      <w:proofErr w:type="spellEnd"/>
      <w:r w:rsidRPr="00C72429">
        <w:rPr>
          <w:rFonts w:ascii="Times New Roman" w:hAnsi="Times New Roman" w:cs="Times New Roman"/>
          <w:i/>
          <w:color w:val="141823"/>
          <w:shd w:val="clear" w:color="auto" w:fill="FFFFFF"/>
        </w:rPr>
        <w:t xml:space="preserve"> to </w:t>
      </w:r>
      <w:proofErr w:type="spellStart"/>
      <w:r w:rsidRPr="00C72429">
        <w:rPr>
          <w:rFonts w:ascii="Times New Roman" w:hAnsi="Times New Roman" w:cs="Times New Roman"/>
          <w:i/>
          <w:color w:val="141823"/>
          <w:shd w:val="clear" w:color="auto" w:fill="FFFFFF"/>
        </w:rPr>
        <w:t>Communication</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Language</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and</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Literacy</w:t>
      </w:r>
      <w:proofErr w:type="spellEnd"/>
      <w:r w:rsidRPr="00C72429">
        <w:rPr>
          <w:rFonts w:ascii="Times New Roman" w:hAnsi="Times New Roman" w:cs="Times New Roman"/>
          <w:color w:val="141823"/>
          <w:shd w:val="clear" w:color="auto" w:fill="FFFFFF"/>
        </w:rPr>
        <w:t xml:space="preserve">. London: SAGE </w:t>
      </w:r>
      <w:proofErr w:type="spellStart"/>
      <w:r w:rsidRPr="00C72429">
        <w:rPr>
          <w:rFonts w:ascii="Times New Roman" w:hAnsi="Times New Roman" w:cs="Times New Roman"/>
          <w:color w:val="141823"/>
          <w:shd w:val="clear" w:color="auto" w:fill="FFFFFF"/>
        </w:rPr>
        <w:t>Publications</w:t>
      </w:r>
      <w:proofErr w:type="spellEnd"/>
      <w:r w:rsidRPr="00C72429">
        <w:rPr>
          <w:rFonts w:ascii="Times New Roman" w:hAnsi="Times New Roman" w:cs="Times New Roman"/>
          <w:color w:val="141823"/>
          <w:shd w:val="clear" w:color="auto" w:fill="FFFFFF"/>
        </w:rPr>
        <w:t xml:space="preserve">. </w:t>
      </w:r>
      <w:r w:rsidR="00640EFC" w:rsidRPr="001D4268">
        <w:rPr>
          <w:rFonts w:ascii="Times New Roman" w:hAnsi="Times New Roman" w:cs="Times New Roman"/>
          <w:bCs/>
        </w:rPr>
        <w:br/>
      </w:r>
    </w:p>
    <w:p w14:paraId="02FEEDAD" w14:textId="5667D8BE" w:rsidR="001C562E" w:rsidRPr="00C72429" w:rsidRDefault="00A137E9" w:rsidP="00640EFC">
      <w:pPr>
        <w:pStyle w:val="ListParagraph"/>
        <w:numPr>
          <w:ilvl w:val="0"/>
          <w:numId w:val="7"/>
        </w:numPr>
        <w:spacing w:line="240" w:lineRule="auto"/>
        <w:rPr>
          <w:rFonts w:ascii="Times New Roman" w:hAnsi="Times New Roman" w:cs="Times New Roman"/>
        </w:rPr>
      </w:pPr>
      <w:r w:rsidRPr="00C72429">
        <w:rPr>
          <w:rFonts w:ascii="Times New Roman" w:hAnsi="Times New Roman" w:cs="Times New Roman"/>
        </w:rPr>
        <w:t>Čudina</w:t>
      </w:r>
      <w:r w:rsidR="00D02A5D" w:rsidRPr="00C72429">
        <w:rPr>
          <w:rFonts w:ascii="Times New Roman" w:hAnsi="Times New Roman" w:cs="Times New Roman"/>
        </w:rPr>
        <w:t>-</w:t>
      </w:r>
      <w:r w:rsidRPr="00C72429">
        <w:rPr>
          <w:rFonts w:ascii="Times New Roman" w:hAnsi="Times New Roman" w:cs="Times New Roman"/>
        </w:rPr>
        <w:t>Obradović, M</w:t>
      </w:r>
      <w:r w:rsidR="00830927" w:rsidRPr="00C72429">
        <w:rPr>
          <w:rFonts w:ascii="Times New Roman" w:hAnsi="Times New Roman" w:cs="Times New Roman"/>
        </w:rPr>
        <w:t>.</w:t>
      </w:r>
      <w:r w:rsidRPr="00C72429">
        <w:rPr>
          <w:rFonts w:ascii="Times New Roman" w:hAnsi="Times New Roman" w:cs="Times New Roman"/>
        </w:rPr>
        <w:t xml:space="preserve"> (2003)</w:t>
      </w:r>
      <w:r w:rsidR="00830927" w:rsidRPr="00C72429">
        <w:rPr>
          <w:rFonts w:ascii="Times New Roman" w:hAnsi="Times New Roman" w:cs="Times New Roman"/>
        </w:rPr>
        <w:t>.</w:t>
      </w:r>
      <w:r w:rsidRPr="00C72429">
        <w:rPr>
          <w:rFonts w:ascii="Times New Roman" w:hAnsi="Times New Roman" w:cs="Times New Roman"/>
        </w:rPr>
        <w:t xml:space="preserve"> </w:t>
      </w:r>
      <w:r w:rsidRPr="00C72429">
        <w:rPr>
          <w:rFonts w:ascii="Times New Roman" w:hAnsi="Times New Roman" w:cs="Times New Roman"/>
          <w:i/>
        </w:rPr>
        <w:t>Igrom do čitanja</w:t>
      </w:r>
      <w:r w:rsidR="00830927" w:rsidRPr="00C72429">
        <w:rPr>
          <w:rFonts w:ascii="Times New Roman" w:hAnsi="Times New Roman" w:cs="Times New Roman"/>
        </w:rPr>
        <w:t>. Zagreb:</w:t>
      </w:r>
      <w:r w:rsidRPr="00C72429">
        <w:rPr>
          <w:rFonts w:ascii="Times New Roman" w:hAnsi="Times New Roman" w:cs="Times New Roman"/>
        </w:rPr>
        <w:t xml:space="preserve"> Školska knjiga</w:t>
      </w:r>
      <w:r w:rsidR="00830927" w:rsidRPr="00C72429">
        <w:rPr>
          <w:rFonts w:ascii="Times New Roman" w:hAnsi="Times New Roman" w:cs="Times New Roman"/>
        </w:rPr>
        <w:t>.</w:t>
      </w:r>
      <w:r w:rsidR="00640EFC" w:rsidRPr="00C72429">
        <w:rPr>
          <w:rFonts w:ascii="Times New Roman" w:hAnsi="Times New Roman" w:cs="Times New Roman"/>
        </w:rPr>
        <w:br/>
      </w:r>
    </w:p>
    <w:p w14:paraId="40BA8604" w14:textId="61F41729" w:rsidR="001C562E" w:rsidRPr="00C72429" w:rsidRDefault="001C562E" w:rsidP="00D53F50">
      <w:pPr>
        <w:pStyle w:val="ListParagraph"/>
        <w:numPr>
          <w:ilvl w:val="0"/>
          <w:numId w:val="7"/>
        </w:numPr>
        <w:spacing w:after="0" w:line="240" w:lineRule="auto"/>
        <w:rPr>
          <w:rFonts w:ascii="Times New Roman" w:hAnsi="Times New Roman" w:cs="Times New Roman"/>
        </w:rPr>
      </w:pPr>
      <w:r w:rsidRPr="00C72429">
        <w:rPr>
          <w:rFonts w:ascii="Times New Roman" w:hAnsi="Times New Roman" w:cs="Times New Roman"/>
        </w:rPr>
        <w:t>Diklić, Z., Težak D. i Zalar, I. (1996)</w:t>
      </w:r>
      <w:r w:rsidR="00D53F50" w:rsidRPr="00C72429">
        <w:rPr>
          <w:rFonts w:ascii="Times New Roman" w:hAnsi="Times New Roman" w:cs="Times New Roman"/>
        </w:rPr>
        <w:t>.</w:t>
      </w:r>
      <w:r w:rsidRPr="00C72429">
        <w:rPr>
          <w:rFonts w:ascii="Times New Roman" w:hAnsi="Times New Roman" w:cs="Times New Roman"/>
        </w:rPr>
        <w:t xml:space="preserve"> </w:t>
      </w:r>
      <w:r w:rsidRPr="00C72429">
        <w:rPr>
          <w:rFonts w:ascii="Times New Roman" w:hAnsi="Times New Roman" w:cs="Times New Roman"/>
          <w:i/>
        </w:rPr>
        <w:t>Primjeri iz dječje književnosti</w:t>
      </w:r>
      <w:r w:rsidR="00830927" w:rsidRPr="00C72429">
        <w:rPr>
          <w:rFonts w:ascii="Times New Roman" w:hAnsi="Times New Roman" w:cs="Times New Roman"/>
        </w:rPr>
        <w:t>. Zagreb:</w:t>
      </w:r>
      <w:r w:rsidRPr="00C72429">
        <w:rPr>
          <w:rFonts w:ascii="Times New Roman" w:hAnsi="Times New Roman" w:cs="Times New Roman"/>
        </w:rPr>
        <w:t xml:space="preserve"> </w:t>
      </w:r>
      <w:proofErr w:type="spellStart"/>
      <w:r w:rsidRPr="00C72429">
        <w:rPr>
          <w:rFonts w:ascii="Times New Roman" w:hAnsi="Times New Roman" w:cs="Times New Roman"/>
        </w:rPr>
        <w:t>DiVič</w:t>
      </w:r>
      <w:proofErr w:type="spellEnd"/>
      <w:r w:rsidR="00830927" w:rsidRPr="00C72429">
        <w:rPr>
          <w:rFonts w:ascii="Times New Roman" w:hAnsi="Times New Roman" w:cs="Times New Roman"/>
        </w:rPr>
        <w:t>.</w:t>
      </w:r>
      <w:r w:rsidRPr="00C72429">
        <w:rPr>
          <w:rFonts w:ascii="Times New Roman" w:hAnsi="Times New Roman" w:cs="Times New Roman"/>
        </w:rPr>
        <w:t xml:space="preserve"> </w:t>
      </w:r>
      <w:r w:rsidR="00640EFC" w:rsidRPr="00C72429">
        <w:rPr>
          <w:rFonts w:ascii="Times New Roman" w:hAnsi="Times New Roman" w:cs="Times New Roman"/>
        </w:rPr>
        <w:br/>
      </w:r>
    </w:p>
    <w:p w14:paraId="227462E4" w14:textId="54BCFC04" w:rsidR="00D9050B" w:rsidRPr="00C72429" w:rsidRDefault="009C1682" w:rsidP="00640EFC">
      <w:pPr>
        <w:pStyle w:val="ListParagraph"/>
        <w:numPr>
          <w:ilvl w:val="0"/>
          <w:numId w:val="7"/>
        </w:numPr>
        <w:spacing w:after="0" w:line="240" w:lineRule="auto"/>
        <w:rPr>
          <w:rFonts w:ascii="Times New Roman" w:hAnsi="Times New Roman" w:cs="Times New Roman"/>
        </w:rPr>
      </w:pPr>
      <w:proofErr w:type="spellStart"/>
      <w:r w:rsidRPr="00C72429">
        <w:rPr>
          <w:rFonts w:ascii="Times New Roman" w:hAnsi="Times New Roman" w:cs="Times New Roman"/>
        </w:rPr>
        <w:t>Doonan</w:t>
      </w:r>
      <w:proofErr w:type="spellEnd"/>
      <w:r w:rsidRPr="00C72429">
        <w:rPr>
          <w:rFonts w:ascii="Times New Roman" w:hAnsi="Times New Roman" w:cs="Times New Roman"/>
        </w:rPr>
        <w:t xml:space="preserve">, </w:t>
      </w:r>
      <w:r w:rsidR="00F070E8" w:rsidRPr="00C72429">
        <w:rPr>
          <w:rFonts w:ascii="Times New Roman" w:hAnsi="Times New Roman" w:cs="Times New Roman"/>
        </w:rPr>
        <w:t>J</w:t>
      </w:r>
      <w:r w:rsidRPr="00C72429">
        <w:rPr>
          <w:rFonts w:ascii="Times New Roman" w:hAnsi="Times New Roman" w:cs="Times New Roman"/>
        </w:rPr>
        <w:t xml:space="preserve">. </w:t>
      </w:r>
      <w:r w:rsidR="00F070E8" w:rsidRPr="00C72429">
        <w:rPr>
          <w:rFonts w:ascii="Times New Roman" w:hAnsi="Times New Roman" w:cs="Times New Roman"/>
        </w:rPr>
        <w:t>(</w:t>
      </w:r>
      <w:r w:rsidRPr="00C72429">
        <w:rPr>
          <w:rFonts w:ascii="Times New Roman" w:hAnsi="Times New Roman" w:cs="Times New Roman"/>
        </w:rPr>
        <w:t>1993</w:t>
      </w:r>
      <w:r w:rsidR="00F070E8" w:rsidRPr="00C72429">
        <w:rPr>
          <w:rFonts w:ascii="Times New Roman" w:hAnsi="Times New Roman" w:cs="Times New Roman"/>
        </w:rPr>
        <w:t>)</w:t>
      </w:r>
      <w:r w:rsidRPr="00C72429">
        <w:rPr>
          <w:rFonts w:ascii="Times New Roman" w:hAnsi="Times New Roman" w:cs="Times New Roman"/>
        </w:rPr>
        <w:t xml:space="preserve">. </w:t>
      </w:r>
      <w:proofErr w:type="spellStart"/>
      <w:r w:rsidRPr="00C72429">
        <w:rPr>
          <w:rFonts w:ascii="Times New Roman" w:hAnsi="Times New Roman" w:cs="Times New Roman"/>
          <w:i/>
        </w:rPr>
        <w:t>Looking</w:t>
      </w:r>
      <w:proofErr w:type="spellEnd"/>
      <w:r w:rsidRPr="00C72429">
        <w:rPr>
          <w:rFonts w:ascii="Times New Roman" w:hAnsi="Times New Roman" w:cs="Times New Roman"/>
          <w:i/>
        </w:rPr>
        <w:t xml:space="preserve"> at </w:t>
      </w:r>
      <w:proofErr w:type="spellStart"/>
      <w:r w:rsidRPr="00C72429">
        <w:rPr>
          <w:rFonts w:ascii="Times New Roman" w:hAnsi="Times New Roman" w:cs="Times New Roman"/>
          <w:i/>
        </w:rPr>
        <w:t>Pictures</w:t>
      </w:r>
      <w:proofErr w:type="spellEnd"/>
      <w:r w:rsidRPr="00C72429">
        <w:rPr>
          <w:rFonts w:ascii="Times New Roman" w:hAnsi="Times New Roman" w:cs="Times New Roman"/>
          <w:i/>
        </w:rPr>
        <w:t xml:space="preserve"> </w:t>
      </w:r>
      <w:proofErr w:type="spellStart"/>
      <w:r w:rsidRPr="00C72429">
        <w:rPr>
          <w:rFonts w:ascii="Times New Roman" w:hAnsi="Times New Roman" w:cs="Times New Roman"/>
          <w:i/>
        </w:rPr>
        <w:t>in</w:t>
      </w:r>
      <w:proofErr w:type="spellEnd"/>
      <w:r w:rsidRPr="00C72429">
        <w:rPr>
          <w:rFonts w:ascii="Times New Roman" w:hAnsi="Times New Roman" w:cs="Times New Roman"/>
          <w:i/>
        </w:rPr>
        <w:t xml:space="preserve"> Picture </w:t>
      </w:r>
      <w:proofErr w:type="spellStart"/>
      <w:r w:rsidRPr="00C72429">
        <w:rPr>
          <w:rFonts w:ascii="Times New Roman" w:hAnsi="Times New Roman" w:cs="Times New Roman"/>
          <w:i/>
        </w:rPr>
        <w:t>Books</w:t>
      </w:r>
      <w:proofErr w:type="spellEnd"/>
      <w:r w:rsidRPr="00C72429">
        <w:rPr>
          <w:rFonts w:ascii="Times New Roman" w:hAnsi="Times New Roman" w:cs="Times New Roman"/>
        </w:rPr>
        <w:t>.</w:t>
      </w:r>
      <w:r w:rsidR="00F070E8" w:rsidRPr="00C72429">
        <w:rPr>
          <w:rFonts w:ascii="Times New Roman" w:hAnsi="Times New Roman" w:cs="Times New Roman"/>
        </w:rPr>
        <w:t xml:space="preserve"> </w:t>
      </w:r>
      <w:proofErr w:type="spellStart"/>
      <w:r w:rsidRPr="00C72429">
        <w:rPr>
          <w:rFonts w:ascii="Times New Roman" w:hAnsi="Times New Roman" w:cs="Times New Roman"/>
        </w:rPr>
        <w:t>South</w:t>
      </w:r>
      <w:proofErr w:type="spellEnd"/>
      <w:r w:rsidRPr="00C72429">
        <w:rPr>
          <w:rFonts w:ascii="Times New Roman" w:hAnsi="Times New Roman" w:cs="Times New Roman"/>
        </w:rPr>
        <w:t xml:space="preserve"> </w:t>
      </w:r>
      <w:proofErr w:type="spellStart"/>
      <w:r w:rsidRPr="00C72429">
        <w:rPr>
          <w:rFonts w:ascii="Times New Roman" w:hAnsi="Times New Roman" w:cs="Times New Roman"/>
        </w:rPr>
        <w:t>Wo</w:t>
      </w:r>
      <w:r w:rsidR="00F070E8" w:rsidRPr="00C72429">
        <w:rPr>
          <w:rFonts w:ascii="Times New Roman" w:hAnsi="Times New Roman" w:cs="Times New Roman"/>
        </w:rPr>
        <w:t>odchester</w:t>
      </w:r>
      <w:proofErr w:type="spellEnd"/>
      <w:r w:rsidR="00F070E8" w:rsidRPr="00C72429">
        <w:rPr>
          <w:rFonts w:ascii="Times New Roman" w:hAnsi="Times New Roman" w:cs="Times New Roman"/>
        </w:rPr>
        <w:t xml:space="preserve"> </w:t>
      </w:r>
      <w:proofErr w:type="spellStart"/>
      <w:r w:rsidR="00F070E8" w:rsidRPr="00C72429">
        <w:rPr>
          <w:rFonts w:ascii="Times New Roman" w:hAnsi="Times New Roman" w:cs="Times New Roman"/>
        </w:rPr>
        <w:t>Stroud</w:t>
      </w:r>
      <w:proofErr w:type="spellEnd"/>
      <w:r w:rsidR="00F070E8" w:rsidRPr="00C72429">
        <w:rPr>
          <w:rFonts w:ascii="Times New Roman" w:hAnsi="Times New Roman" w:cs="Times New Roman"/>
        </w:rPr>
        <w:t>:</w:t>
      </w:r>
      <w:r w:rsidRPr="00C72429">
        <w:rPr>
          <w:rFonts w:ascii="Times New Roman" w:hAnsi="Times New Roman" w:cs="Times New Roman"/>
        </w:rPr>
        <w:t xml:space="preserve"> </w:t>
      </w:r>
      <w:proofErr w:type="spellStart"/>
      <w:r w:rsidRPr="00C72429">
        <w:rPr>
          <w:rFonts w:ascii="Times New Roman" w:hAnsi="Times New Roman" w:cs="Times New Roman"/>
        </w:rPr>
        <w:t>The</w:t>
      </w:r>
      <w:proofErr w:type="spellEnd"/>
      <w:r w:rsidRPr="00C72429">
        <w:rPr>
          <w:rFonts w:ascii="Times New Roman" w:hAnsi="Times New Roman" w:cs="Times New Roman"/>
        </w:rPr>
        <w:t xml:space="preserve"> </w:t>
      </w:r>
      <w:proofErr w:type="spellStart"/>
      <w:r w:rsidRPr="00C72429">
        <w:rPr>
          <w:rFonts w:ascii="Times New Roman" w:hAnsi="Times New Roman" w:cs="Times New Roman"/>
        </w:rPr>
        <w:t>T</w:t>
      </w:r>
      <w:r w:rsidR="00830927" w:rsidRPr="00C72429">
        <w:rPr>
          <w:rFonts w:ascii="Times New Roman" w:hAnsi="Times New Roman" w:cs="Times New Roman"/>
        </w:rPr>
        <w:t>h</w:t>
      </w:r>
      <w:r w:rsidRPr="00C72429">
        <w:rPr>
          <w:rFonts w:ascii="Times New Roman" w:hAnsi="Times New Roman" w:cs="Times New Roman"/>
        </w:rPr>
        <w:t>imble</w:t>
      </w:r>
      <w:proofErr w:type="spellEnd"/>
      <w:r w:rsidRPr="00C72429">
        <w:rPr>
          <w:rFonts w:ascii="Times New Roman" w:hAnsi="Times New Roman" w:cs="Times New Roman"/>
        </w:rPr>
        <w:t xml:space="preserve"> Press</w:t>
      </w:r>
      <w:r w:rsidR="00D53F50" w:rsidRPr="00C72429">
        <w:rPr>
          <w:rFonts w:ascii="Times New Roman" w:hAnsi="Times New Roman" w:cs="Times New Roman"/>
        </w:rPr>
        <w:t>.</w:t>
      </w:r>
      <w:r w:rsidR="00640EFC" w:rsidRPr="00C72429">
        <w:rPr>
          <w:rFonts w:ascii="Times New Roman" w:hAnsi="Times New Roman" w:cs="Times New Roman"/>
        </w:rPr>
        <w:br/>
      </w:r>
    </w:p>
    <w:p w14:paraId="6AC68D2F" w14:textId="7E1AED7E" w:rsidR="001D4268" w:rsidRDefault="00D9050B" w:rsidP="00830927">
      <w:pPr>
        <w:pStyle w:val="ListParagraph"/>
        <w:numPr>
          <w:ilvl w:val="0"/>
          <w:numId w:val="7"/>
        </w:numPr>
        <w:spacing w:after="0" w:line="240" w:lineRule="auto"/>
        <w:rPr>
          <w:rFonts w:ascii="Times New Roman" w:hAnsi="Times New Roman" w:cs="Times New Roman"/>
        </w:rPr>
      </w:pPr>
      <w:bookmarkStart w:id="9" w:name="_Hlk485307767"/>
      <w:r w:rsidRPr="00C72429">
        <w:rPr>
          <w:rFonts w:ascii="Times New Roman" w:hAnsi="Times New Roman" w:cs="Times New Roman"/>
        </w:rPr>
        <w:t>Martinović, I. i Stričević, I</w:t>
      </w:r>
      <w:r w:rsidR="00830927" w:rsidRPr="00C72429">
        <w:rPr>
          <w:rFonts w:ascii="Times New Roman" w:hAnsi="Times New Roman" w:cs="Times New Roman"/>
        </w:rPr>
        <w:t>.</w:t>
      </w:r>
      <w:r w:rsidRPr="00C72429">
        <w:rPr>
          <w:rFonts w:ascii="Times New Roman" w:hAnsi="Times New Roman" w:cs="Times New Roman"/>
        </w:rPr>
        <w:t xml:space="preserve"> (2011)</w:t>
      </w:r>
      <w:r w:rsidR="00830927" w:rsidRPr="00C72429">
        <w:rPr>
          <w:rFonts w:ascii="Times New Roman" w:hAnsi="Times New Roman" w:cs="Times New Roman"/>
        </w:rPr>
        <w:t>.</w:t>
      </w:r>
      <w:r w:rsidRPr="00C72429">
        <w:rPr>
          <w:rFonts w:ascii="Times New Roman" w:hAnsi="Times New Roman" w:cs="Times New Roman"/>
        </w:rPr>
        <w:t xml:space="preserve"> </w:t>
      </w:r>
      <w:bookmarkEnd w:id="9"/>
      <w:r w:rsidRPr="00C72429">
        <w:rPr>
          <w:rFonts w:ascii="Times New Roman" w:hAnsi="Times New Roman" w:cs="Times New Roman"/>
        </w:rPr>
        <w:t>Slikovnica: prvi strukturirani čitateljski materijal namijenjen djetetu</w:t>
      </w:r>
      <w:r w:rsidR="00C52D97" w:rsidRPr="00C72429">
        <w:rPr>
          <w:rFonts w:ascii="Times New Roman" w:hAnsi="Times New Roman" w:cs="Times New Roman"/>
        </w:rPr>
        <w:t>.</w:t>
      </w:r>
      <w:r w:rsidRPr="00C72429">
        <w:rPr>
          <w:rFonts w:ascii="Times New Roman" w:hAnsi="Times New Roman" w:cs="Times New Roman"/>
        </w:rPr>
        <w:t xml:space="preserve"> </w:t>
      </w:r>
      <w:proofErr w:type="spellStart"/>
      <w:r w:rsidRPr="00C72429">
        <w:rPr>
          <w:rFonts w:ascii="Times New Roman" w:hAnsi="Times New Roman" w:cs="Times New Roman"/>
          <w:i/>
        </w:rPr>
        <w:t>Libellarium</w:t>
      </w:r>
      <w:proofErr w:type="spellEnd"/>
      <w:r w:rsidR="00E4645D" w:rsidRPr="00C72429">
        <w:rPr>
          <w:rFonts w:ascii="Times New Roman" w:hAnsi="Times New Roman" w:cs="Times New Roman"/>
          <w:i/>
        </w:rPr>
        <w:t>,</w:t>
      </w:r>
      <w:r w:rsidR="00C52D97" w:rsidRPr="00C72429">
        <w:rPr>
          <w:rFonts w:ascii="Times New Roman" w:hAnsi="Times New Roman" w:cs="Times New Roman"/>
        </w:rPr>
        <w:t xml:space="preserve"> Vol</w:t>
      </w:r>
      <w:r w:rsidR="00D02A5D" w:rsidRPr="00C72429">
        <w:rPr>
          <w:rFonts w:ascii="Times New Roman" w:hAnsi="Times New Roman" w:cs="Times New Roman"/>
        </w:rPr>
        <w:t>.</w:t>
      </w:r>
      <w:r w:rsidR="00C52D97" w:rsidRPr="00C72429">
        <w:rPr>
          <w:rFonts w:ascii="Times New Roman" w:hAnsi="Times New Roman" w:cs="Times New Roman"/>
        </w:rPr>
        <w:t>4</w:t>
      </w:r>
      <w:r w:rsidR="00E4645D" w:rsidRPr="00C72429">
        <w:rPr>
          <w:rFonts w:ascii="Times New Roman" w:hAnsi="Times New Roman" w:cs="Times New Roman"/>
        </w:rPr>
        <w:t>,</w:t>
      </w:r>
      <w:r w:rsidR="00C52D97" w:rsidRPr="00C72429">
        <w:rPr>
          <w:rFonts w:ascii="Times New Roman" w:hAnsi="Times New Roman" w:cs="Times New Roman"/>
        </w:rPr>
        <w:t xml:space="preserve"> No.1, 39 </w:t>
      </w:r>
      <w:r w:rsidR="00E4645D" w:rsidRPr="00C72429">
        <w:rPr>
          <w:rFonts w:ascii="Times New Roman" w:hAnsi="Times New Roman" w:cs="Times New Roman"/>
        </w:rPr>
        <w:t>-</w:t>
      </w:r>
      <w:r w:rsidR="00C52D97" w:rsidRPr="00C72429">
        <w:rPr>
          <w:rFonts w:ascii="Times New Roman" w:hAnsi="Times New Roman" w:cs="Times New Roman"/>
        </w:rPr>
        <w:t>63</w:t>
      </w:r>
      <w:r w:rsidR="00E4645D" w:rsidRPr="00C72429">
        <w:rPr>
          <w:rFonts w:ascii="Times New Roman" w:hAnsi="Times New Roman" w:cs="Times New Roman"/>
        </w:rPr>
        <w:t>. Preuzeto s</w:t>
      </w:r>
      <w:r w:rsidR="00C52D97" w:rsidRPr="00C72429">
        <w:rPr>
          <w:rFonts w:ascii="Times New Roman" w:hAnsi="Times New Roman" w:cs="Times New Roman"/>
        </w:rPr>
        <w:t xml:space="preserve"> </w:t>
      </w:r>
      <w:hyperlink r:id="rId19" w:history="1">
        <w:r w:rsidR="00E4645D" w:rsidRPr="00C72429">
          <w:rPr>
            <w:rStyle w:val="Hyperlink"/>
            <w:rFonts w:ascii="Times New Roman" w:hAnsi="Times New Roman" w:cs="Times New Roman"/>
          </w:rPr>
          <w:t>http://www.libellarium.org/index.php/libellarium/article/view/153</w:t>
        </w:r>
      </w:hyperlink>
      <w:r w:rsidR="00E4645D" w:rsidRPr="00C72429">
        <w:rPr>
          <w:rFonts w:ascii="Times New Roman" w:hAnsi="Times New Roman" w:cs="Times New Roman"/>
        </w:rPr>
        <w:t xml:space="preserve"> (</w:t>
      </w:r>
      <w:r w:rsidR="00C52D97" w:rsidRPr="00C72429">
        <w:rPr>
          <w:rFonts w:ascii="Times New Roman" w:hAnsi="Times New Roman" w:cs="Times New Roman"/>
        </w:rPr>
        <w:t xml:space="preserve">20. </w:t>
      </w:r>
      <w:r w:rsidR="00DD50F8">
        <w:rPr>
          <w:rFonts w:ascii="Times New Roman" w:hAnsi="Times New Roman" w:cs="Times New Roman"/>
        </w:rPr>
        <w:t>siječnja</w:t>
      </w:r>
      <w:r w:rsidR="00C52D97" w:rsidRPr="00C72429">
        <w:rPr>
          <w:rFonts w:ascii="Times New Roman" w:hAnsi="Times New Roman" w:cs="Times New Roman"/>
        </w:rPr>
        <w:t xml:space="preserve"> 201</w:t>
      </w:r>
      <w:r w:rsidR="00DD50F8">
        <w:rPr>
          <w:rFonts w:ascii="Times New Roman" w:hAnsi="Times New Roman" w:cs="Times New Roman"/>
        </w:rPr>
        <w:t>8</w:t>
      </w:r>
      <w:r w:rsidR="00C52D97" w:rsidRPr="00C72429">
        <w:rPr>
          <w:rFonts w:ascii="Times New Roman" w:hAnsi="Times New Roman" w:cs="Times New Roman"/>
        </w:rPr>
        <w:t>.</w:t>
      </w:r>
      <w:r w:rsidR="00E4645D" w:rsidRPr="00C72429">
        <w:rPr>
          <w:rFonts w:ascii="Times New Roman" w:hAnsi="Times New Roman" w:cs="Times New Roman"/>
        </w:rPr>
        <w:t>)</w:t>
      </w:r>
    </w:p>
    <w:p w14:paraId="6A15E8EA" w14:textId="77777777" w:rsidR="001D4268" w:rsidRDefault="001D4268" w:rsidP="001D4268">
      <w:pPr>
        <w:pStyle w:val="ListParagraph"/>
        <w:spacing w:after="0" w:line="240" w:lineRule="auto"/>
        <w:ind w:left="644"/>
        <w:rPr>
          <w:rFonts w:ascii="Times New Roman" w:hAnsi="Times New Roman" w:cs="Times New Roman"/>
        </w:rPr>
      </w:pPr>
    </w:p>
    <w:p w14:paraId="7EE0C87F" w14:textId="77777777" w:rsidR="001D4268" w:rsidRPr="00C72429" w:rsidRDefault="001D4268" w:rsidP="001D4268">
      <w:pPr>
        <w:pStyle w:val="List"/>
        <w:numPr>
          <w:ilvl w:val="0"/>
          <w:numId w:val="7"/>
        </w:numPr>
        <w:rPr>
          <w:rFonts w:ascii="Times New Roman" w:hAnsi="Times New Roman"/>
          <w:sz w:val="22"/>
          <w:szCs w:val="22"/>
          <w:lang w:val="hr-HR"/>
        </w:rPr>
      </w:pPr>
      <w:proofErr w:type="spellStart"/>
      <w:r w:rsidRPr="00C72429">
        <w:rPr>
          <w:rFonts w:ascii="Times New Roman" w:hAnsi="Times New Roman"/>
          <w:i/>
          <w:sz w:val="22"/>
          <w:szCs w:val="22"/>
          <w:lang w:val="hr-HR"/>
        </w:rPr>
        <w:t>Picturing</w:t>
      </w:r>
      <w:proofErr w:type="spellEnd"/>
      <w:r w:rsidRPr="00C72429">
        <w:rPr>
          <w:rFonts w:ascii="Times New Roman" w:hAnsi="Times New Roman"/>
          <w:i/>
          <w:sz w:val="22"/>
          <w:szCs w:val="22"/>
          <w:lang w:val="hr-HR"/>
        </w:rPr>
        <w:t xml:space="preserve"> </w:t>
      </w:r>
      <w:proofErr w:type="spellStart"/>
      <w:r w:rsidRPr="00C72429">
        <w:rPr>
          <w:rFonts w:ascii="Times New Roman" w:hAnsi="Times New Roman"/>
          <w:i/>
          <w:sz w:val="22"/>
          <w:szCs w:val="22"/>
          <w:lang w:val="hr-HR"/>
        </w:rPr>
        <w:t>Books</w:t>
      </w:r>
      <w:proofErr w:type="spellEnd"/>
      <w:r w:rsidRPr="00C72429">
        <w:rPr>
          <w:rFonts w:ascii="Times New Roman" w:hAnsi="Times New Roman"/>
          <w:i/>
          <w:sz w:val="22"/>
          <w:szCs w:val="22"/>
          <w:lang w:val="hr-HR"/>
        </w:rPr>
        <w:t>.</w:t>
      </w:r>
      <w:r w:rsidRPr="00C72429">
        <w:rPr>
          <w:rFonts w:ascii="Times New Roman" w:hAnsi="Times New Roman"/>
          <w:sz w:val="22"/>
          <w:szCs w:val="22"/>
          <w:lang w:val="hr-HR"/>
        </w:rPr>
        <w:t xml:space="preserve"> Preuzeto s </w:t>
      </w:r>
    </w:p>
    <w:p w14:paraId="27E4ACF4" w14:textId="2D883AF7" w:rsidR="00C86639" w:rsidRPr="00C72429" w:rsidRDefault="00BC3A8B" w:rsidP="001D4268">
      <w:pPr>
        <w:pStyle w:val="ListParagraph"/>
        <w:spacing w:after="0" w:line="240" w:lineRule="auto"/>
        <w:ind w:left="644"/>
        <w:rPr>
          <w:rFonts w:ascii="Times New Roman" w:hAnsi="Times New Roman" w:cs="Times New Roman"/>
        </w:rPr>
      </w:pPr>
      <w:hyperlink r:id="rId20" w:history="1">
        <w:r w:rsidR="001D4268" w:rsidRPr="00627F2A">
          <w:rPr>
            <w:rStyle w:val="Hyperlink"/>
            <w:rFonts w:ascii="Times New Roman" w:hAnsi="Times New Roman"/>
          </w:rPr>
          <w:t>http://www.picturingbooks.com/visualize/artistic-style</w:t>
        </w:r>
      </w:hyperlink>
      <w:r w:rsidR="001D4268" w:rsidRPr="00C72429">
        <w:rPr>
          <w:rFonts w:ascii="Times New Roman" w:hAnsi="Times New Roman"/>
        </w:rPr>
        <w:t xml:space="preserve">  (15. </w:t>
      </w:r>
      <w:r w:rsidR="001D4268">
        <w:rPr>
          <w:rFonts w:ascii="Times New Roman" w:hAnsi="Times New Roman"/>
        </w:rPr>
        <w:t>siječnja</w:t>
      </w:r>
      <w:r w:rsidR="001D4268" w:rsidRPr="00C72429">
        <w:rPr>
          <w:rFonts w:ascii="Times New Roman" w:hAnsi="Times New Roman"/>
        </w:rPr>
        <w:t xml:space="preserve"> 201</w:t>
      </w:r>
      <w:r w:rsidR="001D4268">
        <w:rPr>
          <w:rFonts w:ascii="Times New Roman" w:hAnsi="Times New Roman"/>
        </w:rPr>
        <w:t>8</w:t>
      </w:r>
      <w:r w:rsidR="001D4268" w:rsidRPr="00C72429">
        <w:rPr>
          <w:rFonts w:ascii="Times New Roman" w:hAnsi="Times New Roman"/>
        </w:rPr>
        <w:t>.)</w:t>
      </w:r>
      <w:r w:rsidR="00640EFC" w:rsidRPr="00C72429">
        <w:rPr>
          <w:rFonts w:ascii="Times New Roman" w:hAnsi="Times New Roman" w:cs="Times New Roman"/>
        </w:rPr>
        <w:br/>
      </w:r>
    </w:p>
    <w:p w14:paraId="2F4263A2" w14:textId="468ABF00" w:rsidR="001D4268" w:rsidRDefault="00E56CF4" w:rsidP="00640EFC">
      <w:pPr>
        <w:pStyle w:val="ListParagraph"/>
        <w:numPr>
          <w:ilvl w:val="0"/>
          <w:numId w:val="7"/>
        </w:numPr>
        <w:spacing w:after="0" w:line="240" w:lineRule="auto"/>
        <w:rPr>
          <w:rStyle w:val="Hyperlink"/>
          <w:rFonts w:ascii="Times New Roman" w:hAnsi="Times New Roman" w:cs="Times New Roman"/>
          <w:color w:val="auto"/>
          <w:u w:val="none"/>
        </w:rPr>
      </w:pPr>
      <w:proofErr w:type="spellStart"/>
      <w:r w:rsidRPr="00C72429">
        <w:rPr>
          <w:rFonts w:ascii="Times New Roman" w:hAnsi="Times New Roman" w:cs="Times New Roman"/>
        </w:rPr>
        <w:t>Posokhova</w:t>
      </w:r>
      <w:proofErr w:type="spellEnd"/>
      <w:r w:rsidRPr="00C72429">
        <w:rPr>
          <w:rFonts w:ascii="Times New Roman" w:hAnsi="Times New Roman" w:cs="Times New Roman"/>
        </w:rPr>
        <w:t xml:space="preserve"> I. (2008). </w:t>
      </w:r>
      <w:r w:rsidRPr="00C72429">
        <w:rPr>
          <w:rFonts w:ascii="Times New Roman" w:hAnsi="Times New Roman" w:cs="Times New Roman"/>
          <w:i/>
          <w:shd w:val="clear" w:color="auto" w:fill="FFFFFF"/>
        </w:rPr>
        <w:t>Razvoj govora i prevencija govornih poremećaja u djece</w:t>
      </w:r>
      <w:r w:rsidR="00C52D97" w:rsidRPr="00C72429">
        <w:rPr>
          <w:rFonts w:ascii="Times New Roman" w:hAnsi="Times New Roman" w:cs="Times New Roman"/>
          <w:shd w:val="clear" w:color="auto" w:fill="FFFFFF"/>
        </w:rPr>
        <w:t>.</w:t>
      </w:r>
      <w:r w:rsidRPr="00C72429">
        <w:rPr>
          <w:rFonts w:ascii="Times New Roman" w:hAnsi="Times New Roman" w:cs="Times New Roman"/>
          <w:shd w:val="clear" w:color="auto" w:fill="FFFFFF"/>
        </w:rPr>
        <w:t xml:space="preserve"> </w:t>
      </w:r>
      <w:hyperlink r:id="rId21" w:tooltip="Ostale knjige od ovoga izdavača" w:history="1">
        <w:r w:rsidRPr="00C72429">
          <w:rPr>
            <w:rFonts w:ascii="Times New Roman" w:hAnsi="Times New Roman" w:cs="Times New Roman"/>
          </w:rPr>
          <w:br/>
        </w:r>
        <w:r w:rsidR="00C52D97" w:rsidRPr="00C72429">
          <w:rPr>
            <w:rStyle w:val="Hyperlink"/>
            <w:rFonts w:ascii="Times New Roman" w:hAnsi="Times New Roman" w:cs="Times New Roman"/>
            <w:color w:val="auto"/>
            <w:u w:val="none"/>
          </w:rPr>
          <w:t xml:space="preserve">Lekenik: </w:t>
        </w:r>
        <w:r w:rsidRPr="00C72429">
          <w:rPr>
            <w:rStyle w:val="Hyperlink"/>
            <w:rFonts w:ascii="Times New Roman" w:hAnsi="Times New Roman" w:cs="Times New Roman"/>
            <w:color w:val="auto"/>
            <w:u w:val="none"/>
          </w:rPr>
          <w:t>Ostvarenje</w:t>
        </w:r>
      </w:hyperlink>
      <w:r w:rsidR="00C52D97" w:rsidRPr="00C72429">
        <w:rPr>
          <w:rStyle w:val="Hyperlink"/>
          <w:rFonts w:ascii="Times New Roman" w:hAnsi="Times New Roman" w:cs="Times New Roman"/>
          <w:color w:val="auto"/>
          <w:u w:val="none"/>
        </w:rPr>
        <w:t>.</w:t>
      </w:r>
    </w:p>
    <w:p w14:paraId="53CE2DED" w14:textId="77777777" w:rsidR="001D4268" w:rsidRDefault="001D4268" w:rsidP="001D4268">
      <w:pPr>
        <w:pStyle w:val="ListParagraph"/>
        <w:spacing w:after="0" w:line="240" w:lineRule="auto"/>
        <w:ind w:left="644"/>
        <w:rPr>
          <w:rStyle w:val="Hyperlink"/>
          <w:rFonts w:ascii="Times New Roman" w:hAnsi="Times New Roman" w:cs="Times New Roman"/>
          <w:color w:val="auto"/>
          <w:u w:val="none"/>
        </w:rPr>
      </w:pPr>
    </w:p>
    <w:p w14:paraId="259B0139" w14:textId="419F0B73" w:rsidR="001D4268" w:rsidRPr="00C72429" w:rsidRDefault="001D4268" w:rsidP="001D4268">
      <w:pPr>
        <w:pStyle w:val="ListParagraph"/>
        <w:numPr>
          <w:ilvl w:val="0"/>
          <w:numId w:val="7"/>
        </w:numPr>
        <w:spacing w:after="0" w:line="240" w:lineRule="auto"/>
        <w:rPr>
          <w:rFonts w:ascii="Times New Roman" w:hAnsi="Times New Roman" w:cs="Times New Roman"/>
          <w:color w:val="141823"/>
          <w:shd w:val="clear" w:color="auto" w:fill="FFFFFF"/>
        </w:rPr>
      </w:pPr>
      <w:r w:rsidRPr="00C72429">
        <w:rPr>
          <w:rFonts w:ascii="Times New Roman" w:hAnsi="Times New Roman" w:cs="Times New Roman"/>
          <w:color w:val="141823"/>
          <w:shd w:val="clear" w:color="auto" w:fill="FFFFFF"/>
        </w:rPr>
        <w:t xml:space="preserve">Rau, M. L. (2007). </w:t>
      </w:r>
      <w:proofErr w:type="spellStart"/>
      <w:r w:rsidRPr="00C72429">
        <w:rPr>
          <w:rFonts w:ascii="Times New Roman" w:hAnsi="Times New Roman" w:cs="Times New Roman"/>
          <w:i/>
          <w:color w:val="141823"/>
          <w:shd w:val="clear" w:color="auto" w:fill="FFFFFF"/>
        </w:rPr>
        <w:t>Literacy</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Vom</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ersten</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Bilderbuch</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zum</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Erzählen</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Lesen</w:t>
      </w:r>
      <w:proofErr w:type="spellEnd"/>
      <w:r w:rsidRPr="00C72429">
        <w:rPr>
          <w:rFonts w:ascii="Times New Roman" w:hAnsi="Times New Roman" w:cs="Times New Roman"/>
          <w:i/>
          <w:color w:val="141823"/>
          <w:shd w:val="clear" w:color="auto" w:fill="FFFFFF"/>
        </w:rPr>
        <w:t xml:space="preserve"> und </w:t>
      </w:r>
      <w:proofErr w:type="spellStart"/>
      <w:r w:rsidRPr="00C72429">
        <w:rPr>
          <w:rFonts w:ascii="Times New Roman" w:hAnsi="Times New Roman" w:cs="Times New Roman"/>
          <w:i/>
          <w:color w:val="141823"/>
          <w:shd w:val="clear" w:color="auto" w:fill="FFFFFF"/>
        </w:rPr>
        <w:t>Schreiben</w:t>
      </w:r>
      <w:proofErr w:type="spellEnd"/>
      <w:r w:rsidRPr="00C72429">
        <w:rPr>
          <w:rFonts w:ascii="Times New Roman" w:hAnsi="Times New Roman" w:cs="Times New Roman"/>
          <w:color w:val="141823"/>
          <w:shd w:val="clear" w:color="auto" w:fill="FFFFFF"/>
        </w:rPr>
        <w:t xml:space="preserve">. Bern -  Stuttgart </w:t>
      </w:r>
      <w:r>
        <w:rPr>
          <w:rFonts w:ascii="Times New Roman" w:hAnsi="Times New Roman" w:cs="Times New Roman"/>
          <w:color w:val="141823"/>
          <w:shd w:val="clear" w:color="auto" w:fill="FFFFFF"/>
        </w:rPr>
        <w:t>-</w:t>
      </w:r>
      <w:r w:rsidRPr="00C72429">
        <w:rPr>
          <w:rFonts w:ascii="Times New Roman" w:hAnsi="Times New Roman" w:cs="Times New Roman"/>
          <w:color w:val="141823"/>
          <w:shd w:val="clear" w:color="auto" w:fill="FFFFFF"/>
        </w:rPr>
        <w:t xml:space="preserve"> </w:t>
      </w:r>
      <w:proofErr w:type="spellStart"/>
      <w:r w:rsidRPr="00C72429">
        <w:rPr>
          <w:rFonts w:ascii="Times New Roman" w:hAnsi="Times New Roman" w:cs="Times New Roman"/>
          <w:color w:val="141823"/>
          <w:shd w:val="clear" w:color="auto" w:fill="FFFFFF"/>
        </w:rPr>
        <w:t>Wien</w:t>
      </w:r>
      <w:proofErr w:type="spellEnd"/>
      <w:r w:rsidRPr="00C72429">
        <w:rPr>
          <w:rFonts w:ascii="Times New Roman" w:hAnsi="Times New Roman" w:cs="Times New Roman"/>
          <w:color w:val="141823"/>
          <w:shd w:val="clear" w:color="auto" w:fill="FFFFFF"/>
        </w:rPr>
        <w:t xml:space="preserve">: </w:t>
      </w:r>
      <w:proofErr w:type="spellStart"/>
      <w:r w:rsidRPr="00C72429">
        <w:rPr>
          <w:rFonts w:ascii="Times New Roman" w:hAnsi="Times New Roman" w:cs="Times New Roman"/>
          <w:color w:val="141823"/>
          <w:shd w:val="clear" w:color="auto" w:fill="FFFFFF"/>
        </w:rPr>
        <w:t>Haupt</w:t>
      </w:r>
      <w:proofErr w:type="spellEnd"/>
      <w:r w:rsidRPr="00C72429">
        <w:rPr>
          <w:rFonts w:ascii="Times New Roman" w:hAnsi="Times New Roman" w:cs="Times New Roman"/>
          <w:color w:val="141823"/>
          <w:shd w:val="clear" w:color="auto" w:fill="FFFFFF"/>
        </w:rPr>
        <w:t xml:space="preserve"> </w:t>
      </w:r>
      <w:proofErr w:type="spellStart"/>
      <w:r w:rsidRPr="00C72429">
        <w:rPr>
          <w:rFonts w:ascii="Times New Roman" w:hAnsi="Times New Roman" w:cs="Times New Roman"/>
          <w:color w:val="141823"/>
          <w:shd w:val="clear" w:color="auto" w:fill="FFFFFF"/>
        </w:rPr>
        <w:t>Verlag</w:t>
      </w:r>
      <w:proofErr w:type="spellEnd"/>
      <w:r w:rsidRPr="00C72429">
        <w:rPr>
          <w:rFonts w:ascii="Times New Roman" w:hAnsi="Times New Roman" w:cs="Times New Roman"/>
          <w:color w:val="141823"/>
          <w:shd w:val="clear" w:color="auto" w:fill="FFFFFF"/>
        </w:rPr>
        <w:t xml:space="preserve">. </w:t>
      </w:r>
    </w:p>
    <w:p w14:paraId="4B2541FE" w14:textId="27C4CF84" w:rsidR="00A137E9" w:rsidRPr="00C72429" w:rsidRDefault="00A137E9" w:rsidP="001D4268">
      <w:pPr>
        <w:pStyle w:val="ListParagraph"/>
        <w:spacing w:after="0" w:line="240" w:lineRule="auto"/>
        <w:ind w:left="644"/>
        <w:rPr>
          <w:rFonts w:ascii="Times New Roman" w:hAnsi="Times New Roman" w:cs="Times New Roman"/>
        </w:rPr>
      </w:pPr>
    </w:p>
    <w:p w14:paraId="18F60F36" w14:textId="0D814858" w:rsidR="002E70D7" w:rsidRPr="00C72429" w:rsidRDefault="00A137E9" w:rsidP="00640EFC">
      <w:pPr>
        <w:pStyle w:val="ListParagraph"/>
        <w:numPr>
          <w:ilvl w:val="0"/>
          <w:numId w:val="7"/>
        </w:numPr>
        <w:spacing w:after="0" w:line="240" w:lineRule="auto"/>
        <w:rPr>
          <w:rFonts w:ascii="Times New Roman" w:hAnsi="Times New Roman" w:cs="Times New Roman"/>
        </w:rPr>
      </w:pPr>
      <w:proofErr w:type="spellStart"/>
      <w:r w:rsidRPr="00C72429">
        <w:rPr>
          <w:rFonts w:ascii="Times New Roman" w:hAnsi="Times New Roman" w:cs="Times New Roman"/>
        </w:rPr>
        <w:t>Schiller</w:t>
      </w:r>
      <w:proofErr w:type="spellEnd"/>
      <w:r w:rsidRPr="00C72429">
        <w:rPr>
          <w:rFonts w:ascii="Times New Roman" w:hAnsi="Times New Roman" w:cs="Times New Roman"/>
        </w:rPr>
        <w:t>, W. (2002)</w:t>
      </w:r>
      <w:r w:rsidR="00C52D97" w:rsidRPr="00C72429">
        <w:rPr>
          <w:rFonts w:ascii="Times New Roman" w:hAnsi="Times New Roman" w:cs="Times New Roman"/>
        </w:rPr>
        <w:t>.</w:t>
      </w:r>
      <w:r w:rsidRPr="00C72429">
        <w:rPr>
          <w:rFonts w:ascii="Times New Roman" w:hAnsi="Times New Roman" w:cs="Times New Roman"/>
        </w:rPr>
        <w:t xml:space="preserve"> </w:t>
      </w:r>
      <w:proofErr w:type="spellStart"/>
      <w:r w:rsidRPr="00C72429">
        <w:rPr>
          <w:rFonts w:ascii="Times New Roman" w:hAnsi="Times New Roman" w:cs="Times New Roman"/>
          <w:i/>
        </w:rPr>
        <w:t>Thinking</w:t>
      </w:r>
      <w:proofErr w:type="spellEnd"/>
      <w:r w:rsidRPr="00C72429">
        <w:rPr>
          <w:rFonts w:ascii="Times New Roman" w:hAnsi="Times New Roman" w:cs="Times New Roman"/>
          <w:i/>
        </w:rPr>
        <w:t xml:space="preserve"> </w:t>
      </w:r>
      <w:proofErr w:type="spellStart"/>
      <w:r w:rsidRPr="00C72429">
        <w:rPr>
          <w:rFonts w:ascii="Times New Roman" w:hAnsi="Times New Roman" w:cs="Times New Roman"/>
          <w:i/>
        </w:rPr>
        <w:t>t</w:t>
      </w:r>
      <w:r w:rsidR="00C52D97" w:rsidRPr="00C72429">
        <w:rPr>
          <w:rFonts w:ascii="Times New Roman" w:hAnsi="Times New Roman" w:cs="Times New Roman"/>
          <w:i/>
        </w:rPr>
        <w:t>h</w:t>
      </w:r>
      <w:r w:rsidRPr="00C72429">
        <w:rPr>
          <w:rFonts w:ascii="Times New Roman" w:hAnsi="Times New Roman" w:cs="Times New Roman"/>
          <w:i/>
        </w:rPr>
        <w:t>rough</w:t>
      </w:r>
      <w:proofErr w:type="spellEnd"/>
      <w:r w:rsidRPr="00C72429">
        <w:rPr>
          <w:rFonts w:ascii="Times New Roman" w:hAnsi="Times New Roman" w:cs="Times New Roman"/>
          <w:i/>
        </w:rPr>
        <w:t xml:space="preserve"> </w:t>
      </w:r>
      <w:proofErr w:type="spellStart"/>
      <w:r w:rsidRPr="00C72429">
        <w:rPr>
          <w:rFonts w:ascii="Times New Roman" w:hAnsi="Times New Roman" w:cs="Times New Roman"/>
          <w:i/>
        </w:rPr>
        <w:t>the</w:t>
      </w:r>
      <w:proofErr w:type="spellEnd"/>
      <w:r w:rsidRPr="00C72429">
        <w:rPr>
          <w:rFonts w:ascii="Times New Roman" w:hAnsi="Times New Roman" w:cs="Times New Roman"/>
          <w:i/>
        </w:rPr>
        <w:t xml:space="preserve"> Arts</w:t>
      </w:r>
      <w:r w:rsidRPr="00C72429">
        <w:rPr>
          <w:rFonts w:ascii="Times New Roman" w:hAnsi="Times New Roman" w:cs="Times New Roman"/>
        </w:rPr>
        <w:t xml:space="preserve">. </w:t>
      </w:r>
      <w:proofErr w:type="spellStart"/>
      <w:r w:rsidR="00515A32" w:rsidRPr="00C72429">
        <w:rPr>
          <w:rFonts w:ascii="Times New Roman" w:hAnsi="Times New Roman" w:cs="Times New Roman"/>
        </w:rPr>
        <w:t>Abingdon</w:t>
      </w:r>
      <w:proofErr w:type="spellEnd"/>
      <w:r w:rsidR="00515A32" w:rsidRPr="00C72429">
        <w:rPr>
          <w:rFonts w:ascii="Times New Roman" w:hAnsi="Times New Roman" w:cs="Times New Roman"/>
        </w:rPr>
        <w:t xml:space="preserve">: </w:t>
      </w:r>
      <w:proofErr w:type="spellStart"/>
      <w:r w:rsidRPr="00C72429">
        <w:rPr>
          <w:rFonts w:ascii="Times New Roman" w:hAnsi="Times New Roman" w:cs="Times New Roman"/>
        </w:rPr>
        <w:t>Routledge</w:t>
      </w:r>
      <w:proofErr w:type="spellEnd"/>
      <w:r w:rsidR="00515A32" w:rsidRPr="00C72429">
        <w:rPr>
          <w:rFonts w:ascii="Times New Roman" w:hAnsi="Times New Roman" w:cs="Times New Roman"/>
        </w:rPr>
        <w:t xml:space="preserve">, Taylor </w:t>
      </w:r>
      <w:proofErr w:type="spellStart"/>
      <w:r w:rsidR="00515A32" w:rsidRPr="00C72429">
        <w:rPr>
          <w:rFonts w:ascii="Times New Roman" w:hAnsi="Times New Roman" w:cs="Times New Roman"/>
        </w:rPr>
        <w:t>and</w:t>
      </w:r>
      <w:proofErr w:type="spellEnd"/>
      <w:r w:rsidR="00515A32" w:rsidRPr="00C72429">
        <w:rPr>
          <w:rFonts w:ascii="Times New Roman" w:hAnsi="Times New Roman" w:cs="Times New Roman"/>
        </w:rPr>
        <w:t xml:space="preserve"> Francis Group.</w:t>
      </w:r>
      <w:r w:rsidR="00640EFC" w:rsidRPr="00C72429">
        <w:rPr>
          <w:rFonts w:ascii="Times New Roman" w:hAnsi="Times New Roman" w:cs="Times New Roman"/>
        </w:rPr>
        <w:br/>
      </w:r>
    </w:p>
    <w:p w14:paraId="119C29AB" w14:textId="321C8E4C" w:rsidR="001D4268" w:rsidRDefault="002E70D7" w:rsidP="001D4268">
      <w:pPr>
        <w:pStyle w:val="ListParagraph"/>
        <w:numPr>
          <w:ilvl w:val="0"/>
          <w:numId w:val="7"/>
        </w:numPr>
        <w:spacing w:line="240" w:lineRule="auto"/>
        <w:rPr>
          <w:rFonts w:ascii="Times New Roman" w:hAnsi="Times New Roman" w:cs="Times New Roman"/>
          <w:iCs/>
        </w:rPr>
      </w:pPr>
      <w:proofErr w:type="spellStart"/>
      <w:r w:rsidRPr="00C72429">
        <w:rPr>
          <w:rFonts w:ascii="Times New Roman" w:hAnsi="Times New Roman" w:cs="Times New Roman"/>
          <w:iCs/>
        </w:rPr>
        <w:t>Stratton</w:t>
      </w:r>
      <w:proofErr w:type="spellEnd"/>
      <w:r w:rsidRPr="00C72429">
        <w:rPr>
          <w:rFonts w:ascii="Times New Roman" w:hAnsi="Times New Roman" w:cs="Times New Roman"/>
          <w:iCs/>
        </w:rPr>
        <w:t>, J.M.</w:t>
      </w:r>
      <w:r w:rsidR="00515A32" w:rsidRPr="00C72429">
        <w:rPr>
          <w:rFonts w:ascii="Times New Roman" w:hAnsi="Times New Roman" w:cs="Times New Roman"/>
          <w:iCs/>
        </w:rPr>
        <w:t xml:space="preserve"> i</w:t>
      </w:r>
      <w:r w:rsidRPr="00C72429">
        <w:rPr>
          <w:rFonts w:ascii="Times New Roman" w:hAnsi="Times New Roman" w:cs="Times New Roman"/>
          <w:iCs/>
        </w:rPr>
        <w:t xml:space="preserve"> </w:t>
      </w:r>
      <w:r w:rsidR="00515A32" w:rsidRPr="00C72429">
        <w:rPr>
          <w:rFonts w:ascii="Times New Roman" w:hAnsi="Times New Roman" w:cs="Times New Roman"/>
          <w:iCs/>
        </w:rPr>
        <w:t xml:space="preserve">Wright, S. </w:t>
      </w:r>
      <w:r w:rsidRPr="00C72429">
        <w:rPr>
          <w:rFonts w:ascii="Times New Roman" w:hAnsi="Times New Roman" w:cs="Times New Roman"/>
          <w:iCs/>
        </w:rPr>
        <w:t>(2007)</w:t>
      </w:r>
      <w:r w:rsidR="00515A32" w:rsidRPr="00C72429">
        <w:rPr>
          <w:rFonts w:ascii="Times New Roman" w:hAnsi="Times New Roman" w:cs="Times New Roman"/>
          <w:iCs/>
        </w:rPr>
        <w:t>.</w:t>
      </w:r>
      <w:r w:rsidRPr="00C72429">
        <w:rPr>
          <w:rFonts w:ascii="Times New Roman" w:hAnsi="Times New Roman" w:cs="Times New Roman"/>
          <w:iCs/>
        </w:rPr>
        <w:t xml:space="preserve"> </w:t>
      </w:r>
      <w:r w:rsidRPr="00C72429">
        <w:rPr>
          <w:rFonts w:ascii="Times New Roman" w:hAnsi="Times New Roman" w:cs="Times New Roman"/>
          <w:i/>
          <w:iCs/>
        </w:rPr>
        <w:t xml:space="preserve">On </w:t>
      </w:r>
      <w:proofErr w:type="spellStart"/>
      <w:r w:rsidRPr="00C72429">
        <w:rPr>
          <w:rFonts w:ascii="Times New Roman" w:hAnsi="Times New Roman" w:cs="Times New Roman"/>
          <w:i/>
          <w:iCs/>
        </w:rPr>
        <w:t>the</w:t>
      </w:r>
      <w:proofErr w:type="spellEnd"/>
      <w:r w:rsidRPr="00C72429">
        <w:rPr>
          <w:rFonts w:ascii="Times New Roman" w:hAnsi="Times New Roman" w:cs="Times New Roman"/>
          <w:i/>
          <w:iCs/>
        </w:rPr>
        <w:t xml:space="preserve"> </w:t>
      </w:r>
      <w:proofErr w:type="spellStart"/>
      <w:r w:rsidRPr="00C72429">
        <w:rPr>
          <w:rFonts w:ascii="Times New Roman" w:hAnsi="Times New Roman" w:cs="Times New Roman"/>
          <w:i/>
          <w:iCs/>
        </w:rPr>
        <w:t>way</w:t>
      </w:r>
      <w:proofErr w:type="spellEnd"/>
      <w:r w:rsidRPr="00C72429">
        <w:rPr>
          <w:rFonts w:ascii="Times New Roman" w:hAnsi="Times New Roman" w:cs="Times New Roman"/>
          <w:i/>
          <w:iCs/>
        </w:rPr>
        <w:t xml:space="preserve"> to </w:t>
      </w:r>
      <w:proofErr w:type="spellStart"/>
      <w:r w:rsidRPr="00C72429">
        <w:rPr>
          <w:rFonts w:ascii="Times New Roman" w:hAnsi="Times New Roman" w:cs="Times New Roman"/>
          <w:i/>
          <w:iCs/>
        </w:rPr>
        <w:t>literacy</w:t>
      </w:r>
      <w:proofErr w:type="spellEnd"/>
      <w:r w:rsidR="00515A32" w:rsidRPr="00C72429">
        <w:rPr>
          <w:rFonts w:ascii="Times New Roman" w:hAnsi="Times New Roman" w:cs="Times New Roman"/>
          <w:i/>
          <w:iCs/>
        </w:rPr>
        <w:t xml:space="preserve">: </w:t>
      </w:r>
      <w:proofErr w:type="spellStart"/>
      <w:r w:rsidR="00515A32" w:rsidRPr="00C72429">
        <w:rPr>
          <w:rFonts w:ascii="Times New Roman" w:hAnsi="Times New Roman" w:cs="Times New Roman"/>
          <w:i/>
          <w:iCs/>
        </w:rPr>
        <w:t>Early</w:t>
      </w:r>
      <w:proofErr w:type="spellEnd"/>
      <w:r w:rsidR="00515A32" w:rsidRPr="00C72429">
        <w:rPr>
          <w:rFonts w:ascii="Times New Roman" w:hAnsi="Times New Roman" w:cs="Times New Roman"/>
          <w:i/>
          <w:iCs/>
        </w:rPr>
        <w:t xml:space="preserve"> </w:t>
      </w:r>
      <w:proofErr w:type="spellStart"/>
      <w:r w:rsidR="00515A32" w:rsidRPr="00C72429">
        <w:rPr>
          <w:rFonts w:ascii="Times New Roman" w:hAnsi="Times New Roman" w:cs="Times New Roman"/>
          <w:i/>
          <w:iCs/>
        </w:rPr>
        <w:t>experiences</w:t>
      </w:r>
      <w:proofErr w:type="spellEnd"/>
      <w:r w:rsidR="00515A32" w:rsidRPr="00C72429">
        <w:rPr>
          <w:rFonts w:ascii="Times New Roman" w:hAnsi="Times New Roman" w:cs="Times New Roman"/>
          <w:i/>
          <w:iCs/>
        </w:rPr>
        <w:t xml:space="preserve"> for </w:t>
      </w:r>
      <w:proofErr w:type="spellStart"/>
      <w:r w:rsidR="00515A32" w:rsidRPr="00C72429">
        <w:rPr>
          <w:rFonts w:ascii="Times New Roman" w:hAnsi="Times New Roman" w:cs="Times New Roman"/>
          <w:i/>
          <w:iCs/>
        </w:rPr>
        <w:t>visually</w:t>
      </w:r>
      <w:proofErr w:type="spellEnd"/>
      <w:r w:rsidR="00515A32" w:rsidRPr="00C72429">
        <w:rPr>
          <w:rFonts w:ascii="Times New Roman" w:hAnsi="Times New Roman" w:cs="Times New Roman"/>
          <w:i/>
          <w:iCs/>
        </w:rPr>
        <w:t xml:space="preserve"> </w:t>
      </w:r>
      <w:proofErr w:type="spellStart"/>
      <w:r w:rsidR="00515A32" w:rsidRPr="00C72429">
        <w:rPr>
          <w:rFonts w:ascii="Times New Roman" w:hAnsi="Times New Roman" w:cs="Times New Roman"/>
          <w:i/>
          <w:iCs/>
        </w:rPr>
        <w:t>impaired</w:t>
      </w:r>
      <w:proofErr w:type="spellEnd"/>
      <w:r w:rsidR="00515A32" w:rsidRPr="00C72429">
        <w:rPr>
          <w:rFonts w:ascii="Times New Roman" w:hAnsi="Times New Roman" w:cs="Times New Roman"/>
          <w:i/>
          <w:iCs/>
        </w:rPr>
        <w:t xml:space="preserve"> </w:t>
      </w:r>
      <w:proofErr w:type="spellStart"/>
      <w:r w:rsidR="00515A32" w:rsidRPr="00C72429">
        <w:rPr>
          <w:rFonts w:ascii="Times New Roman" w:hAnsi="Times New Roman" w:cs="Times New Roman"/>
          <w:i/>
          <w:iCs/>
        </w:rPr>
        <w:t>children</w:t>
      </w:r>
      <w:proofErr w:type="spellEnd"/>
      <w:r w:rsidR="00515A32" w:rsidRPr="00C72429">
        <w:rPr>
          <w:rFonts w:ascii="Times New Roman" w:hAnsi="Times New Roman" w:cs="Times New Roman"/>
          <w:iCs/>
        </w:rPr>
        <w:t xml:space="preserve">. </w:t>
      </w:r>
      <w:bookmarkStart w:id="10" w:name="_Hlk511672182"/>
      <w:proofErr w:type="spellStart"/>
      <w:r w:rsidRPr="00C72429">
        <w:rPr>
          <w:rFonts w:ascii="Times New Roman" w:hAnsi="Times New Roman" w:cs="Times New Roman"/>
          <w:iCs/>
        </w:rPr>
        <w:t>Louisville</w:t>
      </w:r>
      <w:proofErr w:type="spellEnd"/>
      <w:r w:rsidRPr="00C72429">
        <w:rPr>
          <w:rFonts w:ascii="Times New Roman" w:hAnsi="Times New Roman" w:cs="Times New Roman"/>
          <w:iCs/>
        </w:rPr>
        <w:t xml:space="preserve"> KY: American </w:t>
      </w:r>
      <w:proofErr w:type="spellStart"/>
      <w:r w:rsidR="00462C50" w:rsidRPr="00C72429">
        <w:rPr>
          <w:rFonts w:ascii="Times New Roman" w:hAnsi="Times New Roman" w:cs="Times New Roman"/>
          <w:iCs/>
        </w:rPr>
        <w:t>P</w:t>
      </w:r>
      <w:r w:rsidRPr="00C72429">
        <w:rPr>
          <w:rFonts w:ascii="Times New Roman" w:hAnsi="Times New Roman" w:cs="Times New Roman"/>
          <w:iCs/>
        </w:rPr>
        <w:t>rinting</w:t>
      </w:r>
      <w:proofErr w:type="spellEnd"/>
      <w:r w:rsidRPr="00C72429">
        <w:rPr>
          <w:rFonts w:ascii="Times New Roman" w:hAnsi="Times New Roman" w:cs="Times New Roman"/>
          <w:iCs/>
        </w:rPr>
        <w:t xml:space="preserve"> </w:t>
      </w:r>
      <w:proofErr w:type="spellStart"/>
      <w:r w:rsidR="00462C50" w:rsidRPr="00C72429">
        <w:rPr>
          <w:rFonts w:ascii="Times New Roman" w:hAnsi="Times New Roman" w:cs="Times New Roman"/>
          <w:iCs/>
        </w:rPr>
        <w:t>H</w:t>
      </w:r>
      <w:r w:rsidRPr="00C72429">
        <w:rPr>
          <w:rFonts w:ascii="Times New Roman" w:hAnsi="Times New Roman" w:cs="Times New Roman"/>
          <w:iCs/>
        </w:rPr>
        <w:t>ous</w:t>
      </w:r>
      <w:r w:rsidR="00415EAC" w:rsidRPr="00C72429">
        <w:rPr>
          <w:rFonts w:ascii="Times New Roman" w:hAnsi="Times New Roman" w:cs="Times New Roman"/>
          <w:iCs/>
        </w:rPr>
        <w:t>e</w:t>
      </w:r>
      <w:proofErr w:type="spellEnd"/>
      <w:r w:rsidRPr="00C72429">
        <w:rPr>
          <w:rFonts w:ascii="Times New Roman" w:hAnsi="Times New Roman" w:cs="Times New Roman"/>
          <w:iCs/>
        </w:rPr>
        <w:t xml:space="preserve"> for </w:t>
      </w:r>
      <w:proofErr w:type="spellStart"/>
      <w:r w:rsidRPr="00C72429">
        <w:rPr>
          <w:rFonts w:ascii="Times New Roman" w:hAnsi="Times New Roman" w:cs="Times New Roman"/>
          <w:iCs/>
        </w:rPr>
        <w:t>the</w:t>
      </w:r>
      <w:proofErr w:type="spellEnd"/>
      <w:r w:rsidRPr="00C72429">
        <w:rPr>
          <w:rFonts w:ascii="Times New Roman" w:hAnsi="Times New Roman" w:cs="Times New Roman"/>
          <w:iCs/>
        </w:rPr>
        <w:t xml:space="preserve"> </w:t>
      </w:r>
      <w:proofErr w:type="spellStart"/>
      <w:r w:rsidR="00462C50" w:rsidRPr="00C72429">
        <w:rPr>
          <w:rFonts w:ascii="Times New Roman" w:hAnsi="Times New Roman" w:cs="Times New Roman"/>
          <w:iCs/>
        </w:rPr>
        <w:t>B</w:t>
      </w:r>
      <w:r w:rsidRPr="00C72429">
        <w:rPr>
          <w:rFonts w:ascii="Times New Roman" w:hAnsi="Times New Roman" w:cs="Times New Roman"/>
          <w:iCs/>
        </w:rPr>
        <w:t>lind</w:t>
      </w:r>
      <w:proofErr w:type="spellEnd"/>
      <w:r w:rsidR="00515A32" w:rsidRPr="00C72429">
        <w:rPr>
          <w:rFonts w:ascii="Times New Roman" w:hAnsi="Times New Roman" w:cs="Times New Roman"/>
          <w:iCs/>
        </w:rPr>
        <w:t>.</w:t>
      </w:r>
      <w:bookmarkEnd w:id="10"/>
    </w:p>
    <w:p w14:paraId="0C8BB807" w14:textId="77777777" w:rsidR="001D4268" w:rsidRDefault="001D4268" w:rsidP="001D4268">
      <w:pPr>
        <w:pStyle w:val="ListParagraph"/>
        <w:spacing w:line="240" w:lineRule="auto"/>
        <w:ind w:left="644"/>
        <w:rPr>
          <w:rFonts w:ascii="Times New Roman" w:hAnsi="Times New Roman" w:cs="Times New Roman"/>
          <w:iCs/>
        </w:rPr>
      </w:pPr>
    </w:p>
    <w:p w14:paraId="3E9B51BC" w14:textId="77777777" w:rsidR="001D4268" w:rsidRDefault="001D4268" w:rsidP="001D4268">
      <w:pPr>
        <w:pStyle w:val="ListParagraph"/>
        <w:numPr>
          <w:ilvl w:val="0"/>
          <w:numId w:val="7"/>
        </w:numPr>
        <w:spacing w:after="0" w:line="240" w:lineRule="auto"/>
        <w:rPr>
          <w:rFonts w:ascii="Times New Roman" w:hAnsi="Times New Roman" w:cs="Times New Roman"/>
          <w:color w:val="141823"/>
          <w:shd w:val="clear" w:color="auto" w:fill="FFFFFF"/>
        </w:rPr>
      </w:pPr>
      <w:proofErr w:type="spellStart"/>
      <w:r w:rsidRPr="00C72429">
        <w:rPr>
          <w:rFonts w:ascii="Times New Roman" w:hAnsi="Times New Roman" w:cs="Times New Roman"/>
          <w:color w:val="141823"/>
          <w:shd w:val="clear" w:color="auto" w:fill="FFFFFF"/>
        </w:rPr>
        <w:t>Thiele</w:t>
      </w:r>
      <w:proofErr w:type="spellEnd"/>
      <w:r w:rsidRPr="00C72429">
        <w:rPr>
          <w:rFonts w:ascii="Times New Roman" w:hAnsi="Times New Roman" w:cs="Times New Roman"/>
          <w:color w:val="141823"/>
          <w:shd w:val="clear" w:color="auto" w:fill="FFFFFF"/>
        </w:rPr>
        <w:t xml:space="preserve">, J. (2000). </w:t>
      </w:r>
      <w:proofErr w:type="spellStart"/>
      <w:r w:rsidRPr="00C72429">
        <w:rPr>
          <w:rFonts w:ascii="Times New Roman" w:hAnsi="Times New Roman" w:cs="Times New Roman"/>
          <w:i/>
          <w:color w:val="141823"/>
          <w:shd w:val="clear" w:color="auto" w:fill="FFFFFF"/>
        </w:rPr>
        <w:t>Das</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Bilderbuch</w:t>
      </w:r>
      <w:proofErr w:type="spellEnd"/>
      <w:r w:rsidRPr="00C72429">
        <w:rPr>
          <w:rFonts w:ascii="Times New Roman" w:hAnsi="Times New Roman" w:cs="Times New Roman"/>
          <w:i/>
          <w:color w:val="141823"/>
          <w:shd w:val="clear" w:color="auto" w:fill="FFFFFF"/>
        </w:rPr>
        <w:t xml:space="preserve">. </w:t>
      </w:r>
      <w:proofErr w:type="spellStart"/>
      <w:r w:rsidRPr="00C72429">
        <w:rPr>
          <w:rFonts w:ascii="Times New Roman" w:hAnsi="Times New Roman" w:cs="Times New Roman"/>
          <w:i/>
          <w:color w:val="141823"/>
          <w:shd w:val="clear" w:color="auto" w:fill="FFFFFF"/>
        </w:rPr>
        <w:t>Ästhetik</w:t>
      </w:r>
      <w:proofErr w:type="spellEnd"/>
      <w:r w:rsidRPr="00C72429">
        <w:rPr>
          <w:rFonts w:ascii="Times New Roman" w:hAnsi="Times New Roman" w:cs="Times New Roman"/>
          <w:i/>
          <w:color w:val="141823"/>
          <w:shd w:val="clear" w:color="auto" w:fill="FFFFFF"/>
        </w:rPr>
        <w:t xml:space="preserve"> - </w:t>
      </w:r>
      <w:proofErr w:type="spellStart"/>
      <w:r w:rsidRPr="00C72429">
        <w:rPr>
          <w:rFonts w:ascii="Times New Roman" w:hAnsi="Times New Roman" w:cs="Times New Roman"/>
          <w:i/>
          <w:color w:val="141823"/>
          <w:shd w:val="clear" w:color="auto" w:fill="FFFFFF"/>
        </w:rPr>
        <w:t>Theorie</w:t>
      </w:r>
      <w:proofErr w:type="spellEnd"/>
      <w:r w:rsidRPr="00C72429">
        <w:rPr>
          <w:rFonts w:ascii="Times New Roman" w:hAnsi="Times New Roman" w:cs="Times New Roman"/>
          <w:i/>
          <w:color w:val="141823"/>
          <w:shd w:val="clear" w:color="auto" w:fill="FFFFFF"/>
        </w:rPr>
        <w:t xml:space="preserve"> - </w:t>
      </w:r>
      <w:proofErr w:type="spellStart"/>
      <w:r w:rsidRPr="00C72429">
        <w:rPr>
          <w:rFonts w:ascii="Times New Roman" w:hAnsi="Times New Roman" w:cs="Times New Roman"/>
          <w:i/>
          <w:color w:val="141823"/>
          <w:shd w:val="clear" w:color="auto" w:fill="FFFFFF"/>
        </w:rPr>
        <w:t>Analyse</w:t>
      </w:r>
      <w:proofErr w:type="spellEnd"/>
      <w:r w:rsidRPr="00C72429">
        <w:rPr>
          <w:rFonts w:ascii="Times New Roman" w:hAnsi="Times New Roman" w:cs="Times New Roman"/>
          <w:i/>
          <w:color w:val="141823"/>
          <w:shd w:val="clear" w:color="auto" w:fill="FFFFFF"/>
        </w:rPr>
        <w:t xml:space="preserve"> - </w:t>
      </w:r>
      <w:proofErr w:type="spellStart"/>
      <w:r w:rsidRPr="00C72429">
        <w:rPr>
          <w:rFonts w:ascii="Times New Roman" w:hAnsi="Times New Roman" w:cs="Times New Roman"/>
          <w:i/>
          <w:color w:val="141823"/>
          <w:shd w:val="clear" w:color="auto" w:fill="FFFFFF"/>
        </w:rPr>
        <w:t>Didaktik</w:t>
      </w:r>
      <w:proofErr w:type="spellEnd"/>
      <w:r w:rsidRPr="00C72429">
        <w:rPr>
          <w:rFonts w:ascii="Times New Roman" w:hAnsi="Times New Roman" w:cs="Times New Roman"/>
          <w:i/>
          <w:color w:val="141823"/>
          <w:shd w:val="clear" w:color="auto" w:fill="FFFFFF"/>
        </w:rPr>
        <w:t xml:space="preserve"> – </w:t>
      </w:r>
      <w:proofErr w:type="spellStart"/>
      <w:r w:rsidRPr="00C72429">
        <w:rPr>
          <w:rFonts w:ascii="Times New Roman" w:hAnsi="Times New Roman" w:cs="Times New Roman"/>
          <w:i/>
          <w:color w:val="141823"/>
          <w:shd w:val="clear" w:color="auto" w:fill="FFFFFF"/>
        </w:rPr>
        <w:t>Rezeption</w:t>
      </w:r>
      <w:proofErr w:type="spellEnd"/>
      <w:r w:rsidRPr="00C72429">
        <w:rPr>
          <w:rFonts w:ascii="Times New Roman" w:hAnsi="Times New Roman" w:cs="Times New Roman"/>
          <w:color w:val="141823"/>
          <w:shd w:val="clear" w:color="auto" w:fill="FFFFFF"/>
        </w:rPr>
        <w:t xml:space="preserve">. Bremen </w:t>
      </w:r>
      <w:r>
        <w:rPr>
          <w:rFonts w:ascii="Times New Roman" w:hAnsi="Times New Roman" w:cs="Times New Roman"/>
          <w:color w:val="141823"/>
          <w:shd w:val="clear" w:color="auto" w:fill="FFFFFF"/>
        </w:rPr>
        <w:t>-</w:t>
      </w:r>
      <w:r w:rsidRPr="00C72429">
        <w:rPr>
          <w:rFonts w:ascii="Times New Roman" w:hAnsi="Times New Roman" w:cs="Times New Roman"/>
          <w:color w:val="141823"/>
          <w:shd w:val="clear" w:color="auto" w:fill="FFFFFF"/>
        </w:rPr>
        <w:t xml:space="preserve"> </w:t>
      </w:r>
      <w:proofErr w:type="spellStart"/>
      <w:r w:rsidRPr="00C72429">
        <w:rPr>
          <w:rFonts w:ascii="Times New Roman" w:hAnsi="Times New Roman" w:cs="Times New Roman"/>
          <w:color w:val="141823"/>
          <w:shd w:val="clear" w:color="auto" w:fill="FFFFFF"/>
        </w:rPr>
        <w:t>Oldenburg</w:t>
      </w:r>
      <w:proofErr w:type="spellEnd"/>
      <w:r w:rsidRPr="00C72429">
        <w:rPr>
          <w:rFonts w:ascii="Times New Roman" w:hAnsi="Times New Roman" w:cs="Times New Roman"/>
          <w:color w:val="141823"/>
          <w:shd w:val="clear" w:color="auto" w:fill="FFFFFF"/>
        </w:rPr>
        <w:t xml:space="preserve">: </w:t>
      </w:r>
      <w:proofErr w:type="spellStart"/>
      <w:r w:rsidRPr="00C72429">
        <w:rPr>
          <w:rFonts w:ascii="Times New Roman" w:hAnsi="Times New Roman" w:cs="Times New Roman"/>
          <w:color w:val="141823"/>
          <w:shd w:val="clear" w:color="auto" w:fill="FFFFFF"/>
        </w:rPr>
        <w:t>Universitätsverlag</w:t>
      </w:r>
      <w:proofErr w:type="spellEnd"/>
      <w:r w:rsidRPr="00C72429">
        <w:rPr>
          <w:rFonts w:ascii="Times New Roman" w:hAnsi="Times New Roman" w:cs="Times New Roman"/>
          <w:color w:val="141823"/>
          <w:shd w:val="clear" w:color="auto" w:fill="FFFFFF"/>
        </w:rPr>
        <w:t xml:space="preserve"> </w:t>
      </w:r>
      <w:proofErr w:type="spellStart"/>
      <w:r w:rsidRPr="00C72429">
        <w:rPr>
          <w:rFonts w:ascii="Times New Roman" w:hAnsi="Times New Roman" w:cs="Times New Roman"/>
          <w:color w:val="141823"/>
          <w:shd w:val="clear" w:color="auto" w:fill="FFFFFF"/>
        </w:rPr>
        <w:t>Aschenbeck</w:t>
      </w:r>
      <w:proofErr w:type="spellEnd"/>
      <w:r w:rsidRPr="00C72429">
        <w:rPr>
          <w:rFonts w:ascii="Times New Roman" w:hAnsi="Times New Roman" w:cs="Times New Roman"/>
          <w:color w:val="141823"/>
          <w:shd w:val="clear" w:color="auto" w:fill="FFFFFF"/>
        </w:rPr>
        <w:t xml:space="preserve"> &amp; </w:t>
      </w:r>
      <w:proofErr w:type="spellStart"/>
      <w:r w:rsidRPr="00C72429">
        <w:rPr>
          <w:rFonts w:ascii="Times New Roman" w:hAnsi="Times New Roman" w:cs="Times New Roman"/>
          <w:color w:val="141823"/>
          <w:shd w:val="clear" w:color="auto" w:fill="FFFFFF"/>
        </w:rPr>
        <w:t>Isensee</w:t>
      </w:r>
      <w:proofErr w:type="spellEnd"/>
      <w:r w:rsidRPr="00C72429">
        <w:rPr>
          <w:rFonts w:ascii="Times New Roman" w:hAnsi="Times New Roman" w:cs="Times New Roman"/>
          <w:color w:val="141823"/>
          <w:shd w:val="clear" w:color="auto" w:fill="FFFFFF"/>
        </w:rPr>
        <w:t>.</w:t>
      </w:r>
    </w:p>
    <w:p w14:paraId="679B66D8" w14:textId="77777777" w:rsidR="001D4268" w:rsidRPr="001D4268" w:rsidRDefault="001D4268" w:rsidP="001D4268">
      <w:pPr>
        <w:pStyle w:val="ListParagraph"/>
        <w:rPr>
          <w:rFonts w:ascii="Times New Roman" w:hAnsi="Times New Roman" w:cs="Times New Roman"/>
          <w:iCs/>
        </w:rPr>
      </w:pPr>
    </w:p>
    <w:p w14:paraId="39F907AE" w14:textId="77332D83" w:rsidR="001D4268" w:rsidRDefault="001D4268" w:rsidP="001D4268">
      <w:pPr>
        <w:pStyle w:val="ListParagraph"/>
        <w:numPr>
          <w:ilvl w:val="0"/>
          <w:numId w:val="7"/>
        </w:numPr>
        <w:spacing w:after="0" w:line="240" w:lineRule="auto"/>
        <w:rPr>
          <w:rFonts w:ascii="Times New Roman" w:hAnsi="Times New Roman" w:cs="Times New Roman"/>
          <w:color w:val="141823"/>
          <w:shd w:val="clear" w:color="auto" w:fill="FFFFFF"/>
        </w:rPr>
      </w:pPr>
      <w:proofErr w:type="spellStart"/>
      <w:r w:rsidRPr="00C72429">
        <w:rPr>
          <w:rFonts w:ascii="Times New Roman" w:hAnsi="Times New Roman" w:cs="Times New Roman"/>
          <w:color w:val="141823"/>
          <w:shd w:val="clear" w:color="auto" w:fill="FFFFFF"/>
        </w:rPr>
        <w:t>Velički</w:t>
      </w:r>
      <w:proofErr w:type="spellEnd"/>
      <w:r w:rsidRPr="00C72429">
        <w:rPr>
          <w:rFonts w:ascii="Times New Roman" w:hAnsi="Times New Roman" w:cs="Times New Roman"/>
          <w:color w:val="141823"/>
          <w:shd w:val="clear" w:color="auto" w:fill="FFFFFF"/>
        </w:rPr>
        <w:t xml:space="preserve">, V. i </w:t>
      </w:r>
      <w:proofErr w:type="spellStart"/>
      <w:r w:rsidRPr="00C72429">
        <w:rPr>
          <w:rFonts w:ascii="Times New Roman" w:hAnsi="Times New Roman" w:cs="Times New Roman"/>
          <w:color w:val="141823"/>
          <w:shd w:val="clear" w:color="auto" w:fill="FFFFFF"/>
        </w:rPr>
        <w:t>Katarinčić</w:t>
      </w:r>
      <w:proofErr w:type="spellEnd"/>
      <w:r w:rsidRPr="00C72429">
        <w:rPr>
          <w:rFonts w:ascii="Times New Roman" w:hAnsi="Times New Roman" w:cs="Times New Roman"/>
          <w:color w:val="141823"/>
          <w:shd w:val="clear" w:color="auto" w:fill="FFFFFF"/>
        </w:rPr>
        <w:t xml:space="preserve">, I. (2014). </w:t>
      </w:r>
      <w:r w:rsidRPr="00C72429">
        <w:rPr>
          <w:rFonts w:ascii="Times New Roman" w:hAnsi="Times New Roman" w:cs="Times New Roman"/>
          <w:i/>
          <w:color w:val="141823"/>
          <w:shd w:val="clear" w:color="auto" w:fill="FFFFFF"/>
        </w:rPr>
        <w:t>Stihovi u pokretu. Malešnice i igre prstima kao poticaj za govor</w:t>
      </w:r>
      <w:r w:rsidRPr="00C72429">
        <w:rPr>
          <w:rFonts w:ascii="Times New Roman" w:hAnsi="Times New Roman" w:cs="Times New Roman"/>
          <w:color w:val="141823"/>
          <w:shd w:val="clear" w:color="auto" w:fill="FFFFFF"/>
        </w:rPr>
        <w:t>. Zagreb: Alfa.</w:t>
      </w:r>
    </w:p>
    <w:p w14:paraId="016602AA" w14:textId="77777777" w:rsidR="001D4268" w:rsidRPr="001D4268" w:rsidRDefault="001D4268" w:rsidP="001D4268">
      <w:pPr>
        <w:spacing w:after="0" w:line="240" w:lineRule="auto"/>
        <w:rPr>
          <w:rFonts w:ascii="Times New Roman" w:hAnsi="Times New Roman" w:cs="Times New Roman"/>
          <w:color w:val="141823"/>
          <w:shd w:val="clear" w:color="auto" w:fill="FFFFFF"/>
        </w:rPr>
      </w:pPr>
    </w:p>
    <w:p w14:paraId="15782FFF" w14:textId="77777777" w:rsidR="001D4268" w:rsidRPr="001D4268" w:rsidRDefault="001D4268" w:rsidP="001D4268">
      <w:pPr>
        <w:pStyle w:val="ListParagraph"/>
        <w:numPr>
          <w:ilvl w:val="0"/>
          <w:numId w:val="7"/>
        </w:numPr>
        <w:spacing w:after="0" w:line="240" w:lineRule="auto"/>
        <w:rPr>
          <w:rFonts w:ascii="Times New Roman" w:hAnsi="Times New Roman" w:cs="Times New Roman"/>
          <w:color w:val="141823"/>
          <w:shd w:val="clear" w:color="auto" w:fill="FFFFFF"/>
        </w:rPr>
      </w:pPr>
      <w:r w:rsidRPr="00C72429">
        <w:rPr>
          <w:rFonts w:ascii="Times New Roman" w:hAnsi="Times New Roman" w:cs="Times New Roman"/>
        </w:rPr>
        <w:t>Wright, S. (2008).</w:t>
      </w:r>
      <w:r w:rsidRPr="00C72429">
        <w:rPr>
          <w:rFonts w:ascii="Times New Roman" w:hAnsi="Times New Roman" w:cs="Times New Roman"/>
          <w:i/>
        </w:rPr>
        <w:t xml:space="preserve"> </w:t>
      </w:r>
      <w:proofErr w:type="spellStart"/>
      <w:r w:rsidRPr="00C72429">
        <w:rPr>
          <w:rFonts w:ascii="Times New Roman" w:hAnsi="Times New Roman" w:cs="Times New Roman"/>
          <w:i/>
        </w:rPr>
        <w:t>Guide</w:t>
      </w:r>
      <w:proofErr w:type="spellEnd"/>
      <w:r w:rsidRPr="00C72429">
        <w:rPr>
          <w:rFonts w:ascii="Times New Roman" w:hAnsi="Times New Roman" w:cs="Times New Roman"/>
          <w:i/>
        </w:rPr>
        <w:t xml:space="preserve"> to </w:t>
      </w:r>
      <w:proofErr w:type="spellStart"/>
      <w:r w:rsidRPr="00C72429">
        <w:rPr>
          <w:rFonts w:ascii="Times New Roman" w:hAnsi="Times New Roman" w:cs="Times New Roman"/>
          <w:i/>
        </w:rPr>
        <w:t>Designing</w:t>
      </w:r>
      <w:proofErr w:type="spellEnd"/>
      <w:r w:rsidRPr="00C72429">
        <w:rPr>
          <w:rFonts w:ascii="Times New Roman" w:hAnsi="Times New Roman" w:cs="Times New Roman"/>
          <w:i/>
        </w:rPr>
        <w:t xml:space="preserve"> </w:t>
      </w:r>
      <w:proofErr w:type="spellStart"/>
      <w:r w:rsidRPr="00C72429">
        <w:rPr>
          <w:rFonts w:ascii="Times New Roman" w:hAnsi="Times New Roman" w:cs="Times New Roman"/>
          <w:i/>
        </w:rPr>
        <w:t>Tactile</w:t>
      </w:r>
      <w:proofErr w:type="spellEnd"/>
      <w:r w:rsidRPr="00C72429">
        <w:rPr>
          <w:rFonts w:ascii="Times New Roman" w:hAnsi="Times New Roman" w:cs="Times New Roman"/>
          <w:i/>
        </w:rPr>
        <w:t xml:space="preserve"> </w:t>
      </w:r>
      <w:proofErr w:type="spellStart"/>
      <w:r w:rsidRPr="00C72429">
        <w:rPr>
          <w:rFonts w:ascii="Times New Roman" w:hAnsi="Times New Roman" w:cs="Times New Roman"/>
          <w:i/>
        </w:rPr>
        <w:t>Illustrations</w:t>
      </w:r>
      <w:proofErr w:type="spellEnd"/>
      <w:r w:rsidRPr="00C72429">
        <w:rPr>
          <w:rFonts w:ascii="Times New Roman" w:hAnsi="Times New Roman" w:cs="Times New Roman"/>
          <w:i/>
        </w:rPr>
        <w:t xml:space="preserve"> for </w:t>
      </w:r>
      <w:proofErr w:type="spellStart"/>
      <w:r w:rsidRPr="00C72429">
        <w:rPr>
          <w:rFonts w:ascii="Times New Roman" w:hAnsi="Times New Roman" w:cs="Times New Roman"/>
          <w:i/>
        </w:rPr>
        <w:t>Children's</w:t>
      </w:r>
      <w:proofErr w:type="spellEnd"/>
      <w:r w:rsidRPr="00C72429">
        <w:rPr>
          <w:rFonts w:ascii="Times New Roman" w:hAnsi="Times New Roman" w:cs="Times New Roman"/>
          <w:i/>
        </w:rPr>
        <w:t xml:space="preserve"> </w:t>
      </w:r>
      <w:proofErr w:type="spellStart"/>
      <w:r w:rsidRPr="00C72429">
        <w:rPr>
          <w:rFonts w:ascii="Times New Roman" w:hAnsi="Times New Roman" w:cs="Times New Roman"/>
          <w:i/>
        </w:rPr>
        <w:t>Books</w:t>
      </w:r>
      <w:proofErr w:type="spellEnd"/>
      <w:r w:rsidRPr="00C72429">
        <w:rPr>
          <w:rFonts w:ascii="Times New Roman" w:hAnsi="Times New Roman" w:cs="Times New Roman"/>
          <w:i/>
        </w:rPr>
        <w:t>.</w:t>
      </w:r>
      <w:r w:rsidRPr="00C72429">
        <w:rPr>
          <w:rFonts w:ascii="Times New Roman" w:hAnsi="Times New Roman" w:cs="Times New Roman"/>
        </w:rPr>
        <w:t xml:space="preserve"> </w:t>
      </w:r>
      <w:proofErr w:type="spellStart"/>
      <w:r w:rsidRPr="00C72429">
        <w:rPr>
          <w:rFonts w:ascii="Times New Roman" w:hAnsi="Times New Roman" w:cs="Times New Roman"/>
          <w:iCs/>
        </w:rPr>
        <w:t>Louisville</w:t>
      </w:r>
      <w:proofErr w:type="spellEnd"/>
      <w:r w:rsidRPr="00C72429">
        <w:rPr>
          <w:rFonts w:ascii="Times New Roman" w:hAnsi="Times New Roman" w:cs="Times New Roman"/>
          <w:iCs/>
        </w:rPr>
        <w:t xml:space="preserve"> KY: American </w:t>
      </w:r>
      <w:proofErr w:type="spellStart"/>
      <w:r w:rsidRPr="00C72429">
        <w:rPr>
          <w:rFonts w:ascii="Times New Roman" w:hAnsi="Times New Roman" w:cs="Times New Roman"/>
          <w:iCs/>
        </w:rPr>
        <w:t>Printing</w:t>
      </w:r>
      <w:proofErr w:type="spellEnd"/>
      <w:r w:rsidRPr="00C72429">
        <w:rPr>
          <w:rFonts w:ascii="Times New Roman" w:hAnsi="Times New Roman" w:cs="Times New Roman"/>
          <w:iCs/>
        </w:rPr>
        <w:t xml:space="preserve"> </w:t>
      </w:r>
      <w:proofErr w:type="spellStart"/>
      <w:r w:rsidRPr="00C72429">
        <w:rPr>
          <w:rFonts w:ascii="Times New Roman" w:hAnsi="Times New Roman" w:cs="Times New Roman"/>
          <w:iCs/>
        </w:rPr>
        <w:t>House</w:t>
      </w:r>
      <w:proofErr w:type="spellEnd"/>
      <w:r w:rsidRPr="00C72429">
        <w:rPr>
          <w:rFonts w:ascii="Times New Roman" w:hAnsi="Times New Roman" w:cs="Times New Roman"/>
          <w:iCs/>
        </w:rPr>
        <w:t xml:space="preserve"> for </w:t>
      </w:r>
      <w:proofErr w:type="spellStart"/>
      <w:r w:rsidRPr="00C72429">
        <w:rPr>
          <w:rFonts w:ascii="Times New Roman" w:hAnsi="Times New Roman" w:cs="Times New Roman"/>
          <w:iCs/>
        </w:rPr>
        <w:t>the</w:t>
      </w:r>
      <w:proofErr w:type="spellEnd"/>
      <w:r w:rsidRPr="00C72429">
        <w:rPr>
          <w:rFonts w:ascii="Times New Roman" w:hAnsi="Times New Roman" w:cs="Times New Roman"/>
          <w:iCs/>
        </w:rPr>
        <w:t xml:space="preserve"> </w:t>
      </w:r>
      <w:proofErr w:type="spellStart"/>
      <w:r w:rsidRPr="00C72429">
        <w:rPr>
          <w:rFonts w:ascii="Times New Roman" w:hAnsi="Times New Roman" w:cs="Times New Roman"/>
          <w:iCs/>
        </w:rPr>
        <w:t>Blind</w:t>
      </w:r>
      <w:proofErr w:type="spellEnd"/>
      <w:r w:rsidRPr="00C72429">
        <w:rPr>
          <w:rFonts w:ascii="Times New Roman" w:hAnsi="Times New Roman" w:cs="Times New Roman"/>
          <w:iCs/>
        </w:rPr>
        <w:t>.</w:t>
      </w:r>
    </w:p>
    <w:p w14:paraId="3ED60E32" w14:textId="77777777" w:rsidR="001D4268" w:rsidRPr="001D4268" w:rsidRDefault="001D4268" w:rsidP="001D4268">
      <w:pPr>
        <w:pStyle w:val="ListParagraph"/>
        <w:rPr>
          <w:rFonts w:ascii="Times New Roman" w:hAnsi="Times New Roman" w:cs="Times New Roman"/>
          <w:iCs/>
        </w:rPr>
      </w:pPr>
    </w:p>
    <w:p w14:paraId="188BA0E9" w14:textId="12E12988" w:rsidR="003D18C3" w:rsidRPr="001D4268" w:rsidRDefault="001D4268" w:rsidP="001D4268">
      <w:pPr>
        <w:pStyle w:val="ListParagraph"/>
        <w:numPr>
          <w:ilvl w:val="0"/>
          <w:numId w:val="7"/>
        </w:numPr>
        <w:spacing w:after="0" w:line="240" w:lineRule="auto"/>
        <w:rPr>
          <w:rFonts w:ascii="Times New Roman" w:hAnsi="Times New Roman" w:cs="Times New Roman"/>
          <w:color w:val="141823"/>
          <w:shd w:val="clear" w:color="auto" w:fill="FFFFFF"/>
        </w:rPr>
      </w:pPr>
      <w:r w:rsidRPr="00C72429">
        <w:rPr>
          <w:rStyle w:val="Emphasis"/>
          <w:rFonts w:ascii="Times New Roman" w:hAnsi="Times New Roman" w:cs="Times New Roman"/>
          <w:bCs/>
          <w:i w:val="0"/>
          <w:iCs w:val="0"/>
          <w:shd w:val="clear" w:color="auto" w:fill="FFFFFF"/>
        </w:rPr>
        <w:t>Zalar D.</w:t>
      </w:r>
      <w:r w:rsidRPr="00C72429">
        <w:rPr>
          <w:rFonts w:ascii="Times New Roman" w:hAnsi="Times New Roman" w:cs="Times New Roman"/>
          <w:shd w:val="clear" w:color="auto" w:fill="FFFFFF"/>
        </w:rPr>
        <w:t>,</w:t>
      </w:r>
      <w:r w:rsidRPr="00C72429">
        <w:rPr>
          <w:rStyle w:val="apple-converted-space"/>
          <w:rFonts w:ascii="Times New Roman" w:hAnsi="Times New Roman" w:cs="Times New Roman"/>
          <w:shd w:val="clear" w:color="auto" w:fill="FFFFFF"/>
        </w:rPr>
        <w:t> </w:t>
      </w:r>
      <w:r w:rsidRPr="00C72429">
        <w:rPr>
          <w:rStyle w:val="Emphasis"/>
          <w:rFonts w:ascii="Times New Roman" w:hAnsi="Times New Roman" w:cs="Times New Roman"/>
          <w:bCs/>
          <w:i w:val="0"/>
          <w:iCs w:val="0"/>
          <w:shd w:val="clear" w:color="auto" w:fill="FFFFFF"/>
        </w:rPr>
        <w:t xml:space="preserve">Balić </w:t>
      </w:r>
      <w:proofErr w:type="spellStart"/>
      <w:r w:rsidRPr="00C72429">
        <w:rPr>
          <w:rStyle w:val="Emphasis"/>
          <w:rFonts w:ascii="Times New Roman" w:hAnsi="Times New Roman" w:cs="Times New Roman"/>
          <w:bCs/>
          <w:i w:val="0"/>
          <w:iCs w:val="0"/>
          <w:shd w:val="clear" w:color="auto" w:fill="FFFFFF"/>
        </w:rPr>
        <w:t>Šimrak</w:t>
      </w:r>
      <w:proofErr w:type="spellEnd"/>
      <w:r w:rsidRPr="00C72429">
        <w:rPr>
          <w:rStyle w:val="apple-converted-space"/>
          <w:rFonts w:ascii="Times New Roman" w:hAnsi="Times New Roman" w:cs="Times New Roman"/>
          <w:shd w:val="clear" w:color="auto" w:fill="FFFFFF"/>
        </w:rPr>
        <w:t> A. i</w:t>
      </w:r>
      <w:r w:rsidRPr="00C72429">
        <w:rPr>
          <w:rStyle w:val="Emphasis"/>
          <w:rFonts w:ascii="Times New Roman" w:hAnsi="Times New Roman" w:cs="Times New Roman"/>
          <w:bCs/>
          <w:i w:val="0"/>
          <w:iCs w:val="0"/>
          <w:shd w:val="clear" w:color="auto" w:fill="FFFFFF"/>
        </w:rPr>
        <w:t xml:space="preserve"> Rupčić S</w:t>
      </w:r>
      <w:r w:rsidRPr="00C72429">
        <w:rPr>
          <w:rFonts w:ascii="Times New Roman" w:hAnsi="Times New Roman" w:cs="Times New Roman"/>
          <w:shd w:val="clear" w:color="auto" w:fill="FFFFFF"/>
        </w:rPr>
        <w:t>. (2014).</w:t>
      </w:r>
      <w:r w:rsidRPr="00C72429">
        <w:rPr>
          <w:rStyle w:val="apple-converted-space"/>
          <w:rFonts w:ascii="Times New Roman" w:hAnsi="Times New Roman" w:cs="Times New Roman"/>
          <w:shd w:val="clear" w:color="auto" w:fill="FFFFFF"/>
        </w:rPr>
        <w:t> </w:t>
      </w:r>
      <w:r w:rsidRPr="00C72429">
        <w:rPr>
          <w:rStyle w:val="Emphasis"/>
          <w:rFonts w:ascii="Times New Roman" w:hAnsi="Times New Roman" w:cs="Times New Roman"/>
          <w:bCs/>
          <w:iCs w:val="0"/>
          <w:shd w:val="clear" w:color="auto" w:fill="FFFFFF"/>
        </w:rPr>
        <w:t>Izlet u muzej</w:t>
      </w:r>
      <w:r w:rsidRPr="00C72429">
        <w:rPr>
          <w:rStyle w:val="apple-converted-space"/>
          <w:rFonts w:ascii="Times New Roman" w:hAnsi="Times New Roman" w:cs="Times New Roman"/>
          <w:shd w:val="clear" w:color="auto" w:fill="FFFFFF"/>
        </w:rPr>
        <w:t> </w:t>
      </w:r>
      <w:r w:rsidRPr="00C72429">
        <w:rPr>
          <w:rFonts w:ascii="Times New Roman" w:hAnsi="Times New Roman" w:cs="Times New Roman"/>
          <w:shd w:val="clear" w:color="auto" w:fill="FFFFFF"/>
        </w:rPr>
        <w:t>na</w:t>
      </w:r>
      <w:r w:rsidRPr="00C72429">
        <w:rPr>
          <w:rStyle w:val="apple-converted-space"/>
          <w:rFonts w:ascii="Times New Roman" w:hAnsi="Times New Roman" w:cs="Times New Roman"/>
          <w:shd w:val="clear" w:color="auto" w:fill="FFFFFF"/>
        </w:rPr>
        <w:t> </w:t>
      </w:r>
      <w:r w:rsidRPr="00C72429">
        <w:rPr>
          <w:rStyle w:val="Emphasis"/>
          <w:rFonts w:ascii="Times New Roman" w:hAnsi="Times New Roman" w:cs="Times New Roman"/>
          <w:bCs/>
          <w:iCs w:val="0"/>
          <w:shd w:val="clear" w:color="auto" w:fill="FFFFFF"/>
        </w:rPr>
        <w:t>mala vrata</w:t>
      </w:r>
      <w:r w:rsidRPr="00C72429">
        <w:rPr>
          <w:rStyle w:val="apple-converted-space"/>
          <w:rFonts w:ascii="Times New Roman" w:hAnsi="Times New Roman" w:cs="Times New Roman"/>
          <w:shd w:val="clear" w:color="auto" w:fill="FFFFFF"/>
        </w:rPr>
        <w:t> </w:t>
      </w:r>
      <w:r w:rsidRPr="00C72429">
        <w:rPr>
          <w:rFonts w:ascii="Times New Roman" w:hAnsi="Times New Roman" w:cs="Times New Roman"/>
          <w:shd w:val="clear" w:color="auto" w:fill="FFFFFF"/>
        </w:rPr>
        <w:t>:</w:t>
      </w:r>
      <w:r w:rsidRPr="00C72429">
        <w:rPr>
          <w:rStyle w:val="apple-converted-space"/>
          <w:rFonts w:ascii="Times New Roman" w:hAnsi="Times New Roman" w:cs="Times New Roman"/>
          <w:shd w:val="clear" w:color="auto" w:fill="FFFFFF"/>
        </w:rPr>
        <w:t> </w:t>
      </w:r>
      <w:r w:rsidRPr="00C72429">
        <w:rPr>
          <w:rStyle w:val="Emphasis"/>
          <w:rFonts w:ascii="Times New Roman" w:hAnsi="Times New Roman" w:cs="Times New Roman"/>
          <w:bCs/>
          <w:iCs w:val="0"/>
          <w:shd w:val="clear" w:color="auto" w:fill="FFFFFF"/>
        </w:rPr>
        <w:t>prema teoriji slikovnice</w:t>
      </w:r>
      <w:r w:rsidRPr="00C72429">
        <w:rPr>
          <w:rFonts w:ascii="Times New Roman" w:hAnsi="Times New Roman" w:cs="Times New Roman"/>
          <w:shd w:val="clear" w:color="auto" w:fill="FFFFFF"/>
        </w:rPr>
        <w:t>. Zagreb: Učiteljski fakultet Sveučilišta</w:t>
      </w:r>
      <w:r w:rsidRPr="00C72429">
        <w:rPr>
          <w:rStyle w:val="apple-converted-space"/>
          <w:rFonts w:ascii="Times New Roman" w:hAnsi="Times New Roman" w:cs="Times New Roman"/>
          <w:shd w:val="clear" w:color="auto" w:fill="FFFFFF"/>
        </w:rPr>
        <w:t> </w:t>
      </w:r>
      <w:r w:rsidRPr="00C72429">
        <w:rPr>
          <w:rStyle w:val="Emphasis"/>
          <w:rFonts w:ascii="Times New Roman" w:hAnsi="Times New Roman" w:cs="Times New Roman"/>
          <w:bCs/>
          <w:i w:val="0"/>
          <w:iCs w:val="0"/>
          <w:shd w:val="clear" w:color="auto" w:fill="FFFFFF"/>
        </w:rPr>
        <w:t>u</w:t>
      </w:r>
      <w:r w:rsidRPr="00C72429">
        <w:rPr>
          <w:rStyle w:val="apple-converted-space"/>
          <w:rFonts w:ascii="Times New Roman" w:hAnsi="Times New Roman" w:cs="Times New Roman"/>
          <w:shd w:val="clear" w:color="auto" w:fill="FFFFFF"/>
        </w:rPr>
        <w:t> </w:t>
      </w:r>
      <w:r w:rsidRPr="00C72429">
        <w:rPr>
          <w:rFonts w:ascii="Times New Roman" w:hAnsi="Times New Roman" w:cs="Times New Roman"/>
          <w:shd w:val="clear" w:color="auto" w:fill="FFFFFF"/>
        </w:rPr>
        <w:t>Zagrebu.</w:t>
      </w:r>
      <w:r w:rsidR="00640EFC" w:rsidRPr="001D4268">
        <w:rPr>
          <w:rFonts w:ascii="Times New Roman" w:hAnsi="Times New Roman" w:cs="Times New Roman"/>
          <w:iCs/>
        </w:rPr>
        <w:br/>
      </w:r>
    </w:p>
    <w:p w14:paraId="074C6A45" w14:textId="56930E92" w:rsidR="00C86639" w:rsidRPr="001D4268" w:rsidRDefault="003D18C3" w:rsidP="001D4268">
      <w:pPr>
        <w:pStyle w:val="ListParagraph"/>
        <w:numPr>
          <w:ilvl w:val="0"/>
          <w:numId w:val="7"/>
        </w:numPr>
        <w:spacing w:line="240" w:lineRule="auto"/>
        <w:rPr>
          <w:rFonts w:ascii="Times New Roman" w:hAnsi="Times New Roman" w:cs="Times New Roman"/>
        </w:rPr>
      </w:pPr>
      <w:r w:rsidRPr="00C72429">
        <w:rPr>
          <w:rFonts w:ascii="Times New Roman" w:hAnsi="Times New Roman" w:cs="Times New Roman"/>
        </w:rPr>
        <w:t>Zalar, D., Kovač-</w:t>
      </w:r>
      <w:proofErr w:type="spellStart"/>
      <w:r w:rsidRPr="00C72429">
        <w:rPr>
          <w:rFonts w:ascii="Times New Roman" w:hAnsi="Times New Roman" w:cs="Times New Roman"/>
        </w:rPr>
        <w:t>Prugovečki</w:t>
      </w:r>
      <w:proofErr w:type="spellEnd"/>
      <w:r w:rsidRPr="00C72429">
        <w:rPr>
          <w:rFonts w:ascii="Times New Roman" w:hAnsi="Times New Roman" w:cs="Times New Roman"/>
        </w:rPr>
        <w:t xml:space="preserve"> i Zalar, Z. (2009)</w:t>
      </w:r>
      <w:r w:rsidR="00515A32" w:rsidRPr="00C72429">
        <w:rPr>
          <w:rFonts w:ascii="Times New Roman" w:hAnsi="Times New Roman" w:cs="Times New Roman"/>
        </w:rPr>
        <w:t>.</w:t>
      </w:r>
      <w:r w:rsidRPr="00C72429">
        <w:rPr>
          <w:rFonts w:ascii="Times New Roman" w:hAnsi="Times New Roman" w:cs="Times New Roman"/>
        </w:rPr>
        <w:t xml:space="preserve"> </w:t>
      </w:r>
      <w:r w:rsidRPr="00C72429">
        <w:rPr>
          <w:rFonts w:ascii="Times New Roman" w:hAnsi="Times New Roman" w:cs="Times New Roman"/>
          <w:i/>
        </w:rPr>
        <w:t>Slikovnica i dijete: kritička i metodička bilježnica</w:t>
      </w:r>
      <w:r w:rsidR="00515A32" w:rsidRPr="00C72429">
        <w:rPr>
          <w:rFonts w:ascii="Times New Roman" w:hAnsi="Times New Roman" w:cs="Times New Roman"/>
          <w:i/>
        </w:rPr>
        <w:t>.</w:t>
      </w:r>
      <w:r w:rsidRPr="00C72429">
        <w:rPr>
          <w:rFonts w:ascii="Times New Roman" w:hAnsi="Times New Roman" w:cs="Times New Roman"/>
        </w:rPr>
        <w:t xml:space="preserve"> </w:t>
      </w:r>
      <w:r w:rsidR="00515A32" w:rsidRPr="00C72429">
        <w:rPr>
          <w:rFonts w:ascii="Times New Roman" w:hAnsi="Times New Roman" w:cs="Times New Roman"/>
        </w:rPr>
        <w:t xml:space="preserve">Zagreb: </w:t>
      </w:r>
      <w:r w:rsidRPr="00C72429">
        <w:rPr>
          <w:rFonts w:ascii="Times New Roman" w:hAnsi="Times New Roman" w:cs="Times New Roman"/>
        </w:rPr>
        <w:t>Golden marketing-tehnička knjiga.</w:t>
      </w:r>
    </w:p>
    <w:p w14:paraId="56D07D43" w14:textId="7B7AE385" w:rsidR="003E2D4E" w:rsidRPr="001D4268" w:rsidRDefault="00BD692E" w:rsidP="001D4268">
      <w:pPr>
        <w:pStyle w:val="List"/>
        <w:numPr>
          <w:ilvl w:val="0"/>
          <w:numId w:val="7"/>
        </w:numPr>
        <w:rPr>
          <w:rFonts w:ascii="Times New Roman" w:hAnsi="Times New Roman"/>
          <w:sz w:val="22"/>
          <w:szCs w:val="22"/>
          <w:lang w:val="hr-HR"/>
        </w:rPr>
      </w:pPr>
      <w:r w:rsidRPr="00C72429">
        <w:rPr>
          <w:rFonts w:ascii="Times New Roman" w:hAnsi="Times New Roman"/>
          <w:sz w:val="22"/>
          <w:szCs w:val="22"/>
          <w:lang w:val="hr-HR"/>
        </w:rPr>
        <w:lastRenderedPageBreak/>
        <w:t>Žuvela D.</w:t>
      </w:r>
      <w:r w:rsidR="001D4268">
        <w:rPr>
          <w:rFonts w:ascii="Times New Roman" w:hAnsi="Times New Roman"/>
          <w:sz w:val="22"/>
          <w:szCs w:val="22"/>
          <w:lang w:val="hr-HR"/>
        </w:rPr>
        <w:t xml:space="preserve"> i</w:t>
      </w:r>
      <w:r w:rsidRPr="00C72429">
        <w:rPr>
          <w:rFonts w:ascii="Times New Roman" w:hAnsi="Times New Roman"/>
          <w:sz w:val="22"/>
          <w:szCs w:val="22"/>
          <w:lang w:val="hr-HR"/>
        </w:rPr>
        <w:t xml:space="preserve"> </w:t>
      </w:r>
      <w:proofErr w:type="spellStart"/>
      <w:r w:rsidRPr="00C72429">
        <w:rPr>
          <w:rFonts w:ascii="Times New Roman" w:hAnsi="Times New Roman"/>
          <w:sz w:val="22"/>
          <w:szCs w:val="22"/>
          <w:lang w:val="hr-HR"/>
        </w:rPr>
        <w:t>Guštin</w:t>
      </w:r>
      <w:proofErr w:type="spellEnd"/>
      <w:r w:rsidRPr="00C72429">
        <w:rPr>
          <w:rFonts w:ascii="Times New Roman" w:hAnsi="Times New Roman"/>
          <w:sz w:val="22"/>
          <w:szCs w:val="22"/>
          <w:lang w:val="hr-HR"/>
        </w:rPr>
        <w:t xml:space="preserve"> D. (2010). Istraživanje i poticanje razvoja rane pismenosti djece u vrtiću.</w:t>
      </w:r>
      <w:r w:rsidR="00D073B2" w:rsidRPr="00C72429">
        <w:rPr>
          <w:rFonts w:ascii="Times New Roman" w:hAnsi="Times New Roman"/>
          <w:sz w:val="22"/>
          <w:szCs w:val="22"/>
          <w:lang w:val="hr-HR"/>
        </w:rPr>
        <w:t xml:space="preserve"> </w:t>
      </w:r>
      <w:r w:rsidRPr="00C72429">
        <w:rPr>
          <w:rFonts w:ascii="Times New Roman" w:hAnsi="Times New Roman"/>
          <w:i/>
          <w:sz w:val="22"/>
          <w:szCs w:val="22"/>
          <w:lang w:val="hr-HR"/>
        </w:rPr>
        <w:t>Dijete,</w:t>
      </w:r>
      <w:r w:rsidR="00D073B2" w:rsidRPr="00C72429">
        <w:rPr>
          <w:rFonts w:ascii="Times New Roman" w:hAnsi="Times New Roman"/>
          <w:i/>
          <w:sz w:val="22"/>
          <w:szCs w:val="22"/>
          <w:lang w:val="hr-HR"/>
        </w:rPr>
        <w:t xml:space="preserve"> </w:t>
      </w:r>
      <w:r w:rsidRPr="00C72429">
        <w:rPr>
          <w:rFonts w:ascii="Times New Roman" w:hAnsi="Times New Roman"/>
          <w:i/>
          <w:sz w:val="22"/>
          <w:szCs w:val="22"/>
          <w:lang w:val="hr-HR"/>
        </w:rPr>
        <w:t>vrtić,</w:t>
      </w:r>
      <w:r w:rsidR="00D073B2" w:rsidRPr="00C72429">
        <w:rPr>
          <w:rFonts w:ascii="Times New Roman" w:hAnsi="Times New Roman"/>
          <w:i/>
          <w:sz w:val="22"/>
          <w:szCs w:val="22"/>
          <w:lang w:val="hr-HR"/>
        </w:rPr>
        <w:t xml:space="preserve"> </w:t>
      </w:r>
      <w:r w:rsidRPr="00C72429">
        <w:rPr>
          <w:rFonts w:ascii="Times New Roman" w:hAnsi="Times New Roman"/>
          <w:i/>
          <w:sz w:val="22"/>
          <w:szCs w:val="22"/>
          <w:lang w:val="hr-HR"/>
        </w:rPr>
        <w:t>obitelj,</w:t>
      </w:r>
      <w:r w:rsidRPr="00C72429">
        <w:rPr>
          <w:rFonts w:ascii="Times New Roman" w:hAnsi="Times New Roman"/>
          <w:sz w:val="22"/>
          <w:szCs w:val="22"/>
        </w:rPr>
        <w:t xml:space="preserve"> Vol. 16, No. 60, </w:t>
      </w:r>
      <w:r w:rsidR="00D073B2" w:rsidRPr="00C72429">
        <w:rPr>
          <w:rFonts w:ascii="Times New Roman" w:hAnsi="Times New Roman"/>
          <w:sz w:val="22"/>
          <w:szCs w:val="22"/>
        </w:rPr>
        <w:t>16-20.</w:t>
      </w:r>
    </w:p>
    <w:p w14:paraId="1FF4A06A" w14:textId="41FF6C0B" w:rsidR="00023A1A" w:rsidRPr="00C72429" w:rsidRDefault="0079169A" w:rsidP="002D68EB">
      <w:pPr>
        <w:pStyle w:val="List"/>
        <w:ind w:left="644" w:firstLine="0"/>
        <w:rPr>
          <w:rFonts w:ascii="Times New Roman" w:hAnsi="Times New Roman"/>
          <w:sz w:val="22"/>
          <w:szCs w:val="22"/>
          <w:lang w:val="hr-HR"/>
        </w:rPr>
      </w:pPr>
      <w:r w:rsidRPr="00C72429">
        <w:rPr>
          <w:rFonts w:ascii="Times New Roman" w:hAnsi="Times New Roman"/>
          <w:sz w:val="22"/>
          <w:szCs w:val="22"/>
          <w:shd w:val="clear" w:color="auto" w:fill="FFFFFF"/>
        </w:rPr>
        <w:tab/>
      </w:r>
      <w:r w:rsidRPr="00C72429">
        <w:rPr>
          <w:rFonts w:ascii="Times New Roman" w:hAnsi="Times New Roman"/>
          <w:sz w:val="22"/>
          <w:szCs w:val="22"/>
          <w:shd w:val="clear" w:color="auto" w:fill="FFFFFF"/>
        </w:rPr>
        <w:tab/>
      </w:r>
      <w:r w:rsidRPr="00C72429">
        <w:rPr>
          <w:rFonts w:ascii="Times New Roman" w:hAnsi="Times New Roman"/>
          <w:sz w:val="22"/>
          <w:szCs w:val="22"/>
          <w:shd w:val="clear" w:color="auto" w:fill="FFFFFF"/>
        </w:rPr>
        <w:tab/>
      </w:r>
    </w:p>
    <w:p w14:paraId="728DCE42" w14:textId="77777777" w:rsidR="00DE3605" w:rsidRDefault="00DE3605" w:rsidP="00E02529">
      <w:pPr>
        <w:spacing w:line="240" w:lineRule="auto"/>
        <w:jc w:val="both"/>
        <w:rPr>
          <w:rFonts w:ascii="Times New Roman" w:hAnsi="Times New Roman" w:cs="Times New Roman"/>
          <w:color w:val="141823"/>
          <w:sz w:val="28"/>
          <w:szCs w:val="28"/>
          <w:shd w:val="clear" w:color="auto" w:fill="FFFFFF"/>
        </w:rPr>
      </w:pPr>
    </w:p>
    <w:p w14:paraId="6415DE3D" w14:textId="3123653E" w:rsidR="00ED144A" w:rsidRPr="008E4D0A" w:rsidRDefault="00ED144A" w:rsidP="00C50216">
      <w:pPr>
        <w:pStyle w:val="Stilzasadraj"/>
        <w:rPr>
          <w:shd w:val="clear" w:color="auto" w:fill="FFFFFF"/>
        </w:rPr>
      </w:pPr>
      <w:bookmarkStart w:id="11" w:name="_Toc512346281"/>
      <w:r w:rsidRPr="008E4D0A">
        <w:rPr>
          <w:shd w:val="clear" w:color="auto" w:fill="FFFFFF"/>
        </w:rPr>
        <w:t>Sažetak</w:t>
      </w:r>
      <w:bookmarkEnd w:id="11"/>
    </w:p>
    <w:p w14:paraId="164C7B4B" w14:textId="08749236" w:rsidR="0004231E" w:rsidRDefault="00A547BE" w:rsidP="00F85B10">
      <w:pPr>
        <w:pStyle w:val="NormalWeb"/>
        <w:spacing w:before="0" w:beforeAutospacing="0" w:after="0" w:afterAutospacing="0" w:line="360" w:lineRule="auto"/>
        <w:rPr>
          <w:color w:val="141823"/>
          <w:shd w:val="clear" w:color="auto" w:fill="FFFFFF"/>
        </w:rPr>
      </w:pPr>
      <w:proofErr w:type="spellStart"/>
      <w:r>
        <w:rPr>
          <w:color w:val="141823"/>
          <w:shd w:val="clear" w:color="auto" w:fill="FFFFFF"/>
        </w:rPr>
        <w:t>Ivna</w:t>
      </w:r>
      <w:proofErr w:type="spellEnd"/>
      <w:r>
        <w:rPr>
          <w:color w:val="141823"/>
          <w:shd w:val="clear" w:color="auto" w:fill="FFFFFF"/>
        </w:rPr>
        <w:t xml:space="preserve"> Jambrešić</w:t>
      </w:r>
      <w:r w:rsidR="00D33089">
        <w:rPr>
          <w:color w:val="141823"/>
          <w:shd w:val="clear" w:color="auto" w:fill="FFFFFF"/>
        </w:rPr>
        <w:br/>
      </w:r>
      <w:r>
        <w:rPr>
          <w:color w:val="141823"/>
          <w:shd w:val="clear" w:color="auto" w:fill="FFFFFF"/>
        </w:rPr>
        <w:t xml:space="preserve">Meka trodimenzionalna slikovnica za poticanje rane pismenosti </w:t>
      </w:r>
    </w:p>
    <w:p w14:paraId="7B19DA2F" w14:textId="77777777" w:rsidR="008E4D0A" w:rsidRDefault="008E4D0A" w:rsidP="00C72429">
      <w:pPr>
        <w:pStyle w:val="NormalWeb"/>
        <w:spacing w:before="0" w:beforeAutospacing="0" w:after="0" w:afterAutospacing="0" w:line="360" w:lineRule="auto"/>
        <w:rPr>
          <w:color w:val="141823"/>
          <w:shd w:val="clear" w:color="auto" w:fill="FFFFFF"/>
        </w:rPr>
      </w:pPr>
    </w:p>
    <w:p w14:paraId="43FA0770" w14:textId="3AC7F675" w:rsidR="00CB0016" w:rsidRPr="002D1FF7" w:rsidRDefault="0008234D" w:rsidP="00C72429">
      <w:pPr>
        <w:pStyle w:val="NormalWeb"/>
        <w:spacing w:before="0" w:beforeAutospacing="0" w:after="0" w:afterAutospacing="0" w:line="360" w:lineRule="auto"/>
        <w:jc w:val="both"/>
      </w:pPr>
      <w:r w:rsidRPr="002D1FF7">
        <w:rPr>
          <w:color w:val="141823"/>
          <w:shd w:val="clear" w:color="auto" w:fill="FFFFFF"/>
        </w:rPr>
        <w:t>Slikovnica u predškolskom odgoju predstavlja prvi susre</w:t>
      </w:r>
      <w:r w:rsidR="00191171" w:rsidRPr="002D1FF7">
        <w:rPr>
          <w:color w:val="141823"/>
          <w:shd w:val="clear" w:color="auto" w:fill="FFFFFF"/>
        </w:rPr>
        <w:t xml:space="preserve">t djeteta s umjetnošću, </w:t>
      </w:r>
      <w:r w:rsidRPr="002D1FF7">
        <w:rPr>
          <w:color w:val="141823"/>
          <w:shd w:val="clear" w:color="auto" w:fill="FFFFFF"/>
        </w:rPr>
        <w:t>književnošću i likovnim stvaralaštvom</w:t>
      </w:r>
      <w:r w:rsidR="009077A4" w:rsidRPr="002D1FF7">
        <w:rPr>
          <w:color w:val="141823"/>
          <w:shd w:val="clear" w:color="auto" w:fill="FFFFFF"/>
        </w:rPr>
        <w:t xml:space="preserve">. </w:t>
      </w:r>
      <w:r w:rsidR="001759F8" w:rsidRPr="001759F8">
        <w:t>Meka trodimenzionalna interaktivna slikovnica za poticanje rane pismenosti</w:t>
      </w:r>
      <w:r w:rsidR="001759F8" w:rsidRPr="002D1FF7">
        <w:rPr>
          <w:bCs/>
        </w:rPr>
        <w:t xml:space="preserve"> </w:t>
      </w:r>
      <w:r w:rsidR="001512C8" w:rsidRPr="002D1FF7">
        <w:rPr>
          <w:bCs/>
        </w:rPr>
        <w:t>izrađena je s c</w:t>
      </w:r>
      <w:r w:rsidR="001512C8" w:rsidRPr="002D1FF7">
        <w:t xml:space="preserve">iljem savladavanja abecede </w:t>
      </w:r>
      <w:r w:rsidR="00A547BE">
        <w:t>putem</w:t>
      </w:r>
      <w:r w:rsidR="001512C8" w:rsidRPr="002D1FF7">
        <w:t xml:space="preserve"> manipulacij</w:t>
      </w:r>
      <w:r w:rsidR="00A547BE">
        <w:t>e</w:t>
      </w:r>
      <w:r w:rsidR="001512C8" w:rsidRPr="002D1FF7">
        <w:t xml:space="preserve"> interaktivn</w:t>
      </w:r>
      <w:r w:rsidR="0004231E">
        <w:t>im tekstilnim ilustracijama</w:t>
      </w:r>
      <w:r w:rsidR="00A547BE">
        <w:t>,</w:t>
      </w:r>
      <w:r w:rsidR="001512C8" w:rsidRPr="002D1FF7">
        <w:t xml:space="preserve"> odnosno igr</w:t>
      </w:r>
      <w:r w:rsidR="00A547BE">
        <w:t>om</w:t>
      </w:r>
      <w:r w:rsidR="001512C8" w:rsidRPr="002D1FF7">
        <w:t xml:space="preserve"> kreiranja likova ili predmeta koji simbolizira</w:t>
      </w:r>
      <w:r w:rsidR="0004231E">
        <w:t>j</w:t>
      </w:r>
      <w:r w:rsidR="001512C8" w:rsidRPr="002D1FF7">
        <w:t>u određeno slovo</w:t>
      </w:r>
      <w:r w:rsidR="00A547BE">
        <w:t>,</w:t>
      </w:r>
      <w:r w:rsidR="001512C8" w:rsidRPr="002D1FF7">
        <w:t xml:space="preserve"> a koncipirana je tako da potiče na igru i interakciju s čitateljem.</w:t>
      </w:r>
      <w:r w:rsidR="00A547BE">
        <w:t xml:space="preserve"> </w:t>
      </w:r>
      <w:r w:rsidR="009077A4" w:rsidRPr="002D1FF7">
        <w:rPr>
          <w:color w:val="141823"/>
          <w:shd w:val="clear" w:color="auto" w:fill="FFFFFF"/>
        </w:rPr>
        <w:t xml:space="preserve">Ilustracije </w:t>
      </w:r>
      <w:r w:rsidR="009077A4" w:rsidRPr="002D1FF7">
        <w:rPr>
          <w:bCs/>
        </w:rPr>
        <w:t>su nastale u tehnici kombiniranog tekstilnog oblikovanja</w:t>
      </w:r>
      <w:r w:rsidR="00A547BE">
        <w:rPr>
          <w:bCs/>
        </w:rPr>
        <w:t>,</w:t>
      </w:r>
      <w:r w:rsidR="00CB0016" w:rsidRPr="002D1FF7">
        <w:rPr>
          <w:bCs/>
        </w:rPr>
        <w:t xml:space="preserve"> a k</w:t>
      </w:r>
      <w:r w:rsidR="00CB0016" w:rsidRPr="002D1FF7">
        <w:t xml:space="preserve">orišten je </w:t>
      </w:r>
      <w:r w:rsidR="001759F8">
        <w:t>naivni</w:t>
      </w:r>
      <w:r w:rsidR="00A547BE">
        <w:t xml:space="preserve"> i stilizirani</w:t>
      </w:r>
      <w:r w:rsidR="00CB0016" w:rsidRPr="002D1FF7">
        <w:t xml:space="preserve"> stil ilustriranja</w:t>
      </w:r>
      <w:r w:rsidR="00A547BE">
        <w:t xml:space="preserve">. </w:t>
      </w:r>
      <w:r w:rsidR="0013696F" w:rsidRPr="002D1FF7">
        <w:t>G</w:t>
      </w:r>
      <w:r w:rsidR="00122224" w:rsidRPr="002D1FF7">
        <w:t>lavn</w:t>
      </w:r>
      <w:r w:rsidR="00CB0016" w:rsidRPr="002D1FF7">
        <w:t>i cilj ovog</w:t>
      </w:r>
      <w:r w:rsidR="00D33089">
        <w:t>a</w:t>
      </w:r>
      <w:r w:rsidR="00CB0016" w:rsidRPr="002D1FF7">
        <w:t xml:space="preserve"> rada bio je osmisliti i izraditi </w:t>
      </w:r>
      <w:r w:rsidR="001759F8">
        <w:t>m</w:t>
      </w:r>
      <w:r w:rsidR="001759F8" w:rsidRPr="001759F8">
        <w:t>ek</w:t>
      </w:r>
      <w:r w:rsidR="001759F8">
        <w:t>u</w:t>
      </w:r>
      <w:r w:rsidR="001759F8" w:rsidRPr="001759F8">
        <w:t xml:space="preserve"> trodimenzionaln</w:t>
      </w:r>
      <w:r w:rsidR="001759F8">
        <w:t>u</w:t>
      </w:r>
      <w:r w:rsidR="001759F8" w:rsidRPr="001759F8">
        <w:t xml:space="preserve"> interaktivn</w:t>
      </w:r>
      <w:r w:rsidR="001759F8">
        <w:t>u</w:t>
      </w:r>
      <w:r w:rsidR="001759F8" w:rsidRPr="001759F8">
        <w:t xml:space="preserve"> slikovnic</w:t>
      </w:r>
      <w:r w:rsidR="001759F8">
        <w:t>u</w:t>
      </w:r>
      <w:r w:rsidR="001759F8" w:rsidRPr="001759F8">
        <w:t xml:space="preserve"> za poticanje rane pismenosti</w:t>
      </w:r>
      <w:r w:rsidR="001759F8" w:rsidRPr="002D1FF7">
        <w:t xml:space="preserve"> </w:t>
      </w:r>
      <w:r w:rsidR="00CB0016" w:rsidRPr="002D1FF7">
        <w:t>uz čiju bi pomoć djeca brže, jednostavnije i na zanimljiviji način usvojila</w:t>
      </w:r>
      <w:r w:rsidR="001759F8">
        <w:t xml:space="preserve"> </w:t>
      </w:r>
      <w:r w:rsidR="0004231E">
        <w:t xml:space="preserve">temelje </w:t>
      </w:r>
      <w:r w:rsidR="001759F8">
        <w:t>ran</w:t>
      </w:r>
      <w:r w:rsidR="0004231E">
        <w:t>e</w:t>
      </w:r>
      <w:r w:rsidR="001759F8">
        <w:t xml:space="preserve"> pismenost</w:t>
      </w:r>
      <w:r w:rsidR="0004231E">
        <w:t>i</w:t>
      </w:r>
      <w:r w:rsidR="00D33089">
        <w:t>, odnosno pojam slova i glasovnu analizu i sintezu</w:t>
      </w:r>
      <w:r w:rsidR="001759F8" w:rsidRPr="004E73A9">
        <w:t>.</w:t>
      </w:r>
      <w:r w:rsidR="00D33089">
        <w:t xml:space="preserve"> Osim toga, igrajući se </w:t>
      </w:r>
      <w:r w:rsidR="0004231E">
        <w:t>dijete uvježbava govor koji je također jedan od temelja rane pismenosti te</w:t>
      </w:r>
      <w:r w:rsidR="00CB0016" w:rsidRPr="002D1FF7">
        <w:t xml:space="preserve"> vježba</w:t>
      </w:r>
      <w:r w:rsidR="0004231E">
        <w:t xml:space="preserve"> </w:t>
      </w:r>
      <w:r w:rsidR="00CB0016" w:rsidRPr="002D1FF7">
        <w:t xml:space="preserve"> životno praktične pokrete</w:t>
      </w:r>
      <w:r w:rsidR="0004231E">
        <w:t xml:space="preserve"> i na taj način </w:t>
      </w:r>
      <w:r w:rsidR="00CB0016" w:rsidRPr="002D1FF7">
        <w:t>uspješno razvija fin</w:t>
      </w:r>
      <w:r w:rsidR="0004231E">
        <w:t>u</w:t>
      </w:r>
      <w:r w:rsidR="00CB0016" w:rsidRPr="002D1FF7">
        <w:t xml:space="preserve"> motorik</w:t>
      </w:r>
      <w:r w:rsidR="0004231E">
        <w:t>u</w:t>
      </w:r>
      <w:r w:rsidR="00CB0016" w:rsidRPr="002D1FF7">
        <w:t xml:space="preserve"> </w:t>
      </w:r>
      <w:r w:rsidR="0004231E">
        <w:t xml:space="preserve">šake i priprema se za pisanje.  </w:t>
      </w:r>
      <w:r w:rsidR="00CB0016" w:rsidRPr="002D1FF7">
        <w:t xml:space="preserve">Ilustracije su šivane strojno i ručno, percepcija slikovnih prikaza prilagođena je djeci, a interaktivni dijelovi potiču razvoj mašte i kreativnosti. Konačan ishod je interaktivna slikovnica puna boja te mekane i raznovrsne teksture maštovito sastavljene u </w:t>
      </w:r>
      <w:r w:rsidR="002D1FF7" w:rsidRPr="002D1FF7">
        <w:t xml:space="preserve">odgojno-edukativnu </w:t>
      </w:r>
      <w:r w:rsidR="00CB0016" w:rsidRPr="002D1FF7">
        <w:t>kompoziciju.</w:t>
      </w:r>
    </w:p>
    <w:p w14:paraId="69F5F7CE" w14:textId="77777777" w:rsidR="001B5F87" w:rsidRPr="002D1FF7" w:rsidRDefault="001B5F87" w:rsidP="00C72429">
      <w:pPr>
        <w:spacing w:after="0" w:line="360" w:lineRule="auto"/>
        <w:ind w:left="567"/>
        <w:jc w:val="both"/>
        <w:rPr>
          <w:rFonts w:ascii="Times New Roman" w:hAnsi="Times New Roman" w:cs="Times New Roman"/>
          <w:sz w:val="24"/>
          <w:szCs w:val="24"/>
        </w:rPr>
      </w:pPr>
    </w:p>
    <w:p w14:paraId="031505D1" w14:textId="0F664781" w:rsidR="0029282C" w:rsidRDefault="005C10E0" w:rsidP="00C72429">
      <w:pPr>
        <w:spacing w:after="0" w:line="360" w:lineRule="auto"/>
        <w:jc w:val="both"/>
        <w:rPr>
          <w:rFonts w:ascii="Times New Roman" w:hAnsi="Times New Roman" w:cs="Times New Roman"/>
          <w:color w:val="141823"/>
          <w:sz w:val="24"/>
          <w:szCs w:val="24"/>
          <w:shd w:val="clear" w:color="auto" w:fill="FFFFFF"/>
        </w:rPr>
      </w:pPr>
      <w:r w:rsidRPr="002D1FF7">
        <w:rPr>
          <w:rFonts w:ascii="Times New Roman" w:hAnsi="Times New Roman" w:cs="Times New Roman"/>
          <w:color w:val="141823"/>
          <w:sz w:val="24"/>
          <w:szCs w:val="24"/>
          <w:shd w:val="clear" w:color="auto" w:fill="FFFFFF"/>
        </w:rPr>
        <w:t xml:space="preserve">Ključne </w:t>
      </w:r>
      <w:r w:rsidR="00A0629B" w:rsidRPr="002D1FF7">
        <w:rPr>
          <w:rFonts w:ascii="Times New Roman" w:hAnsi="Times New Roman" w:cs="Times New Roman"/>
          <w:color w:val="141823"/>
          <w:sz w:val="24"/>
          <w:szCs w:val="24"/>
          <w:shd w:val="clear" w:color="auto" w:fill="FFFFFF"/>
        </w:rPr>
        <w:t xml:space="preserve">riječi: </w:t>
      </w:r>
      <w:r w:rsidR="004D3D48" w:rsidRPr="002D1FF7">
        <w:rPr>
          <w:rFonts w:ascii="Times New Roman" w:hAnsi="Times New Roman" w:cs="Times New Roman"/>
          <w:color w:val="141823"/>
          <w:sz w:val="24"/>
          <w:szCs w:val="24"/>
          <w:shd w:val="clear" w:color="auto" w:fill="FFFFFF"/>
        </w:rPr>
        <w:t xml:space="preserve">dijete, </w:t>
      </w:r>
      <w:r w:rsidR="001759F8">
        <w:rPr>
          <w:rFonts w:ascii="Times New Roman" w:hAnsi="Times New Roman" w:cs="Times New Roman"/>
          <w:color w:val="141823"/>
          <w:sz w:val="24"/>
          <w:szCs w:val="24"/>
          <w:shd w:val="clear" w:color="auto" w:fill="FFFFFF"/>
        </w:rPr>
        <w:t xml:space="preserve">meka </w:t>
      </w:r>
      <w:r w:rsidR="004D3D48" w:rsidRPr="002D1FF7">
        <w:rPr>
          <w:rFonts w:ascii="Times New Roman" w:hAnsi="Times New Roman" w:cs="Times New Roman"/>
          <w:color w:val="141823"/>
          <w:sz w:val="24"/>
          <w:szCs w:val="24"/>
          <w:shd w:val="clear" w:color="auto" w:fill="FFFFFF"/>
        </w:rPr>
        <w:t xml:space="preserve">slikovnica, ilustracije, </w:t>
      </w:r>
      <w:r w:rsidR="002D1FF7" w:rsidRPr="002D1FF7">
        <w:rPr>
          <w:rFonts w:ascii="Times New Roman" w:hAnsi="Times New Roman" w:cs="Times New Roman"/>
          <w:color w:val="141823"/>
          <w:sz w:val="24"/>
          <w:szCs w:val="24"/>
          <w:shd w:val="clear" w:color="auto" w:fill="FFFFFF"/>
        </w:rPr>
        <w:t xml:space="preserve">kombinirana tekstilna </w:t>
      </w:r>
      <w:r w:rsidR="001B5F87" w:rsidRPr="002D1FF7">
        <w:rPr>
          <w:rFonts w:ascii="Times New Roman" w:hAnsi="Times New Roman" w:cs="Times New Roman"/>
          <w:color w:val="141823"/>
          <w:sz w:val="24"/>
          <w:szCs w:val="24"/>
          <w:shd w:val="clear" w:color="auto" w:fill="FFFFFF"/>
        </w:rPr>
        <w:t>tehnika šivanja</w:t>
      </w:r>
      <w:r w:rsidR="004426FA">
        <w:rPr>
          <w:rFonts w:ascii="Times New Roman" w:hAnsi="Times New Roman" w:cs="Times New Roman"/>
          <w:color w:val="141823"/>
          <w:sz w:val="24"/>
          <w:szCs w:val="24"/>
          <w:shd w:val="clear" w:color="auto" w:fill="FFFFFF"/>
        </w:rPr>
        <w:t xml:space="preserve">, </w:t>
      </w:r>
      <w:r w:rsidR="001759F8">
        <w:rPr>
          <w:rFonts w:ascii="Times New Roman" w:hAnsi="Times New Roman" w:cs="Times New Roman"/>
          <w:color w:val="141823"/>
          <w:sz w:val="24"/>
          <w:szCs w:val="24"/>
          <w:shd w:val="clear" w:color="auto" w:fill="FFFFFF"/>
        </w:rPr>
        <w:t>rana pismenost</w:t>
      </w:r>
    </w:p>
    <w:p w14:paraId="499AE1F6" w14:textId="748CF9AF" w:rsidR="00C50216" w:rsidRDefault="00C50216">
      <w:pPr>
        <w:rPr>
          <w:rFonts w:ascii="Times New Roman" w:hAnsi="Times New Roman" w:cs="Times New Roman"/>
          <w:color w:val="141823"/>
          <w:sz w:val="24"/>
          <w:szCs w:val="24"/>
          <w:shd w:val="clear" w:color="auto" w:fill="FFFFFF"/>
        </w:rPr>
      </w:pPr>
      <w:r>
        <w:rPr>
          <w:rFonts w:ascii="Times New Roman" w:hAnsi="Times New Roman" w:cs="Times New Roman"/>
          <w:color w:val="141823"/>
          <w:sz w:val="24"/>
          <w:szCs w:val="24"/>
          <w:shd w:val="clear" w:color="auto" w:fill="FFFFFF"/>
        </w:rPr>
        <w:br w:type="page"/>
      </w:r>
    </w:p>
    <w:p w14:paraId="30BA7B9D" w14:textId="77777777" w:rsidR="00F85B10" w:rsidRDefault="00ED144A" w:rsidP="00C50216">
      <w:pPr>
        <w:pStyle w:val="Stilzasadraj"/>
        <w:rPr>
          <w:shd w:val="clear" w:color="auto" w:fill="FFFFFF"/>
        </w:rPr>
      </w:pPr>
      <w:bookmarkStart w:id="12" w:name="_Toc512346282"/>
      <w:r>
        <w:rPr>
          <w:shd w:val="clear" w:color="auto" w:fill="FFFFFF"/>
        </w:rPr>
        <w:lastRenderedPageBreak/>
        <w:t>Summary</w:t>
      </w:r>
      <w:bookmarkEnd w:id="12"/>
    </w:p>
    <w:p w14:paraId="4D352D20" w14:textId="3565627D" w:rsidR="00230AEC" w:rsidRPr="007B04C3" w:rsidRDefault="00F85B10" w:rsidP="00230AEC">
      <w:pPr>
        <w:spacing w:after="0" w:line="360" w:lineRule="auto"/>
        <w:rPr>
          <w:rFonts w:ascii="Times New Roman" w:hAnsi="Times New Roman" w:cs="Times New Roman"/>
          <w:sz w:val="24"/>
          <w:szCs w:val="24"/>
          <w:shd w:val="clear" w:color="auto" w:fill="FFFFFF"/>
          <w:lang w:val="en-US"/>
        </w:rPr>
      </w:pPr>
      <w:proofErr w:type="spellStart"/>
      <w:r w:rsidRPr="00F85B10">
        <w:rPr>
          <w:rFonts w:ascii="Times New Roman" w:hAnsi="Times New Roman" w:cs="Times New Roman"/>
          <w:sz w:val="24"/>
          <w:szCs w:val="24"/>
          <w:shd w:val="clear" w:color="auto" w:fill="FFFFFF"/>
        </w:rPr>
        <w:t>Ivna</w:t>
      </w:r>
      <w:proofErr w:type="spellEnd"/>
      <w:r w:rsidRPr="00F85B10">
        <w:rPr>
          <w:rFonts w:ascii="Times New Roman" w:hAnsi="Times New Roman" w:cs="Times New Roman"/>
          <w:sz w:val="24"/>
          <w:szCs w:val="24"/>
          <w:shd w:val="clear" w:color="auto" w:fill="FFFFFF"/>
        </w:rPr>
        <w:t xml:space="preserve"> Jambrešić</w:t>
      </w:r>
      <w:r w:rsidR="00230AEC" w:rsidRPr="00230AEC">
        <w:t xml:space="preserve"> </w:t>
      </w:r>
      <w:r w:rsidR="00230AEC">
        <w:br/>
      </w:r>
      <w:r w:rsidR="00230AEC" w:rsidRPr="007B04C3">
        <w:rPr>
          <w:rFonts w:ascii="Times New Roman" w:hAnsi="Times New Roman" w:cs="Times New Roman"/>
          <w:sz w:val="24"/>
          <w:szCs w:val="24"/>
          <w:shd w:val="clear" w:color="auto" w:fill="FFFFFF"/>
          <w:lang w:val="en-US"/>
        </w:rPr>
        <w:t xml:space="preserve">Soft three-dimensional picture book for development of early literacy </w:t>
      </w:r>
    </w:p>
    <w:p w14:paraId="33AA64B3" w14:textId="77777777" w:rsidR="00230AEC" w:rsidRPr="007B04C3" w:rsidRDefault="00230AEC" w:rsidP="00230AEC">
      <w:pPr>
        <w:spacing w:after="0" w:line="360" w:lineRule="auto"/>
        <w:rPr>
          <w:rFonts w:ascii="Times New Roman" w:hAnsi="Times New Roman" w:cs="Times New Roman"/>
          <w:sz w:val="24"/>
          <w:szCs w:val="24"/>
          <w:shd w:val="clear" w:color="auto" w:fill="FFFFFF"/>
          <w:lang w:val="en-US"/>
        </w:rPr>
      </w:pPr>
    </w:p>
    <w:p w14:paraId="0C110FA0" w14:textId="739F78D8" w:rsidR="00230AEC" w:rsidRPr="007B04C3" w:rsidRDefault="00230AEC" w:rsidP="00230AEC">
      <w:pPr>
        <w:spacing w:after="0" w:line="360" w:lineRule="auto"/>
        <w:jc w:val="both"/>
        <w:rPr>
          <w:rFonts w:ascii="Times New Roman" w:hAnsi="Times New Roman" w:cs="Times New Roman"/>
          <w:sz w:val="24"/>
          <w:szCs w:val="24"/>
          <w:shd w:val="clear" w:color="auto" w:fill="FFFFFF"/>
          <w:lang w:val="en-US"/>
        </w:rPr>
      </w:pPr>
      <w:r w:rsidRPr="007B04C3">
        <w:rPr>
          <w:rFonts w:ascii="Times New Roman" w:hAnsi="Times New Roman" w:cs="Times New Roman"/>
          <w:sz w:val="24"/>
          <w:szCs w:val="24"/>
          <w:shd w:val="clear" w:color="auto" w:fill="FFFFFF"/>
          <w:lang w:val="en-US"/>
        </w:rPr>
        <w:t>The picture book in preschool education represents the child’s first encounter with an art, literacy and visual art creativity.</w:t>
      </w:r>
      <w:r w:rsidR="007B04C3" w:rsidRPr="007B04C3">
        <w:rPr>
          <w:rFonts w:ascii="Times New Roman" w:hAnsi="Times New Roman" w:cs="Times New Roman"/>
          <w:sz w:val="24"/>
          <w:szCs w:val="24"/>
          <w:shd w:val="clear" w:color="auto" w:fill="FFFFFF"/>
          <w:lang w:val="en-US"/>
        </w:rPr>
        <w:t xml:space="preserve"> The</w:t>
      </w:r>
      <w:r w:rsidRPr="007B04C3">
        <w:rPr>
          <w:rFonts w:ascii="Times New Roman" w:hAnsi="Times New Roman" w:cs="Times New Roman"/>
          <w:sz w:val="24"/>
          <w:szCs w:val="24"/>
          <w:shd w:val="clear" w:color="auto" w:fill="FFFFFF"/>
          <w:lang w:val="en-US"/>
        </w:rPr>
        <w:t xml:space="preserve"> </w:t>
      </w:r>
      <w:r w:rsidR="007B04C3" w:rsidRPr="007B04C3">
        <w:rPr>
          <w:rFonts w:ascii="Times New Roman" w:hAnsi="Times New Roman" w:cs="Times New Roman"/>
          <w:sz w:val="24"/>
          <w:szCs w:val="24"/>
          <w:shd w:val="clear" w:color="auto" w:fill="FFFFFF"/>
          <w:lang w:val="en-US"/>
        </w:rPr>
        <w:t>s</w:t>
      </w:r>
      <w:r w:rsidRPr="007B04C3">
        <w:rPr>
          <w:rFonts w:ascii="Times New Roman" w:hAnsi="Times New Roman" w:cs="Times New Roman"/>
          <w:sz w:val="24"/>
          <w:szCs w:val="24"/>
          <w:shd w:val="clear" w:color="auto" w:fill="FFFFFF"/>
          <w:lang w:val="en-US"/>
        </w:rPr>
        <w:t xml:space="preserve">oft three-dimensional interactive picture book for development of early literacy was designed and made with the goal of mastering the alphabet by manipulating with interactive textile illustrations, respectively by the games of creating characters or objects that symbolize specific letter. It was conceived in a way it encourages playing and interaction with the reader. The illustrations were made by using combined textile design, while the illustration style is naive and stylized. The main goal of this paper was to design and create a soft three-dimensional interactive picture book for development of early literacy that would help children adopt foundations of early literacy, more precisely the concept of letters and voice analysis and synthesis in a faster, simpler and more interesting way. Besides that, while playing, the child practices the speech that is one of the foundations of early literacy as well. The child also practices life-time practical movements and develops fine motor skills of the fist and prepares himself for writing. Illustrations were sewed by hand or by using the sewing machine, the perception of visual display is adapted for children while interactive parts stimulate the development of imagination and creativity. The final outcome is an interactive picture book, full of </w:t>
      </w:r>
      <w:proofErr w:type="spellStart"/>
      <w:r w:rsidRPr="007B04C3">
        <w:rPr>
          <w:rFonts w:ascii="Times New Roman" w:hAnsi="Times New Roman" w:cs="Times New Roman"/>
          <w:sz w:val="24"/>
          <w:szCs w:val="24"/>
          <w:shd w:val="clear" w:color="auto" w:fill="FFFFFF"/>
          <w:lang w:val="en-US"/>
        </w:rPr>
        <w:t>colours</w:t>
      </w:r>
      <w:proofErr w:type="spellEnd"/>
      <w:r w:rsidRPr="007B04C3">
        <w:rPr>
          <w:rFonts w:ascii="Times New Roman" w:hAnsi="Times New Roman" w:cs="Times New Roman"/>
          <w:sz w:val="24"/>
          <w:szCs w:val="24"/>
          <w:shd w:val="clear" w:color="auto" w:fill="FFFFFF"/>
          <w:lang w:val="en-US"/>
        </w:rPr>
        <w:t xml:space="preserve"> and soft varied textures that were imaginatively put together into one educational composition. </w:t>
      </w:r>
    </w:p>
    <w:p w14:paraId="05912F4A" w14:textId="77777777" w:rsidR="00230AEC" w:rsidRPr="007B04C3" w:rsidRDefault="00230AEC" w:rsidP="00230AEC">
      <w:pPr>
        <w:spacing w:after="0" w:line="360" w:lineRule="auto"/>
        <w:jc w:val="both"/>
        <w:rPr>
          <w:rFonts w:ascii="Times New Roman" w:hAnsi="Times New Roman" w:cs="Times New Roman"/>
          <w:sz w:val="24"/>
          <w:szCs w:val="24"/>
          <w:shd w:val="clear" w:color="auto" w:fill="FFFFFF"/>
          <w:lang w:val="en-US"/>
        </w:rPr>
      </w:pPr>
    </w:p>
    <w:p w14:paraId="2DCFEC45" w14:textId="77777777" w:rsidR="00230AEC" w:rsidRPr="007B04C3" w:rsidRDefault="00230AEC" w:rsidP="00230AEC">
      <w:pPr>
        <w:spacing w:after="0" w:line="360" w:lineRule="auto"/>
        <w:jc w:val="both"/>
        <w:rPr>
          <w:rFonts w:ascii="Times New Roman" w:hAnsi="Times New Roman" w:cs="Times New Roman"/>
          <w:sz w:val="24"/>
          <w:szCs w:val="24"/>
          <w:shd w:val="clear" w:color="auto" w:fill="FFFFFF"/>
          <w:lang w:val="en-US"/>
        </w:rPr>
      </w:pPr>
      <w:r w:rsidRPr="007B04C3">
        <w:rPr>
          <w:rFonts w:ascii="Times New Roman" w:hAnsi="Times New Roman" w:cs="Times New Roman"/>
          <w:sz w:val="24"/>
          <w:szCs w:val="24"/>
          <w:shd w:val="clear" w:color="auto" w:fill="FFFFFF"/>
          <w:lang w:val="en-US"/>
        </w:rPr>
        <w:t>Key words: child, soft picture book, illustrations, combined textile sewing technique, early literacy</w:t>
      </w:r>
    </w:p>
    <w:p w14:paraId="12ED4005" w14:textId="6B5B82EC" w:rsidR="00F85B10" w:rsidRPr="007B04C3" w:rsidRDefault="00F85B10" w:rsidP="00F85B10">
      <w:pPr>
        <w:spacing w:after="0" w:line="360" w:lineRule="auto"/>
        <w:jc w:val="both"/>
        <w:rPr>
          <w:rFonts w:ascii="Times New Roman" w:hAnsi="Times New Roman" w:cs="Times New Roman"/>
          <w:sz w:val="28"/>
          <w:szCs w:val="28"/>
          <w:shd w:val="clear" w:color="auto" w:fill="FFFFFF"/>
          <w:lang w:val="en-US"/>
        </w:rPr>
      </w:pPr>
    </w:p>
    <w:p w14:paraId="4814C91B" w14:textId="7A3889E3" w:rsidR="00EE3267" w:rsidRDefault="00EE3267" w:rsidP="00E84B19">
      <w:pPr>
        <w:spacing w:line="480" w:lineRule="auto"/>
        <w:jc w:val="both"/>
        <w:rPr>
          <w:rFonts w:ascii="Times New Roman" w:hAnsi="Times New Roman" w:cs="Times New Roman"/>
          <w:color w:val="141823"/>
          <w:sz w:val="24"/>
          <w:szCs w:val="24"/>
          <w:shd w:val="clear" w:color="auto" w:fill="FFFFFF"/>
        </w:rPr>
      </w:pPr>
    </w:p>
    <w:p w14:paraId="660EC46C" w14:textId="5F923FEB" w:rsidR="00230AEC" w:rsidRDefault="00230AEC" w:rsidP="00E84B19">
      <w:pPr>
        <w:spacing w:line="480" w:lineRule="auto"/>
        <w:jc w:val="both"/>
        <w:rPr>
          <w:rFonts w:ascii="Times New Roman" w:hAnsi="Times New Roman" w:cs="Times New Roman"/>
          <w:color w:val="141823"/>
          <w:sz w:val="24"/>
          <w:szCs w:val="24"/>
          <w:shd w:val="clear" w:color="auto" w:fill="FFFFFF"/>
        </w:rPr>
      </w:pPr>
    </w:p>
    <w:p w14:paraId="08AB0EAA" w14:textId="255E3FA4" w:rsidR="00230AEC" w:rsidRDefault="00230AEC" w:rsidP="00E84B19">
      <w:pPr>
        <w:spacing w:line="480" w:lineRule="auto"/>
        <w:jc w:val="both"/>
        <w:rPr>
          <w:rFonts w:ascii="Times New Roman" w:hAnsi="Times New Roman" w:cs="Times New Roman"/>
          <w:color w:val="141823"/>
          <w:sz w:val="24"/>
          <w:szCs w:val="24"/>
          <w:shd w:val="clear" w:color="auto" w:fill="FFFFFF"/>
        </w:rPr>
      </w:pPr>
    </w:p>
    <w:p w14:paraId="2BBC2CAE" w14:textId="6D0AC83B" w:rsidR="00230AEC" w:rsidRDefault="00230AEC" w:rsidP="00E84B19">
      <w:pPr>
        <w:spacing w:line="480" w:lineRule="auto"/>
        <w:jc w:val="both"/>
        <w:rPr>
          <w:rFonts w:ascii="Times New Roman" w:hAnsi="Times New Roman" w:cs="Times New Roman"/>
          <w:color w:val="141823"/>
          <w:sz w:val="24"/>
          <w:szCs w:val="24"/>
          <w:shd w:val="clear" w:color="auto" w:fill="FFFFFF"/>
        </w:rPr>
      </w:pPr>
    </w:p>
    <w:p w14:paraId="51B0620A" w14:textId="77777777" w:rsidR="00230AEC" w:rsidRPr="00DD3BE3" w:rsidRDefault="00230AEC" w:rsidP="00E84B19">
      <w:pPr>
        <w:spacing w:line="480" w:lineRule="auto"/>
        <w:jc w:val="both"/>
        <w:rPr>
          <w:rFonts w:ascii="Times New Roman" w:hAnsi="Times New Roman" w:cs="Times New Roman"/>
          <w:color w:val="141823"/>
          <w:sz w:val="24"/>
          <w:szCs w:val="24"/>
          <w:shd w:val="clear" w:color="auto" w:fill="FFFFFF"/>
        </w:rPr>
      </w:pPr>
    </w:p>
    <w:p w14:paraId="3463AF97" w14:textId="425CA555" w:rsidR="005B5110" w:rsidRDefault="00EA559E" w:rsidP="00C50216">
      <w:pPr>
        <w:pStyle w:val="Stilzasadraj"/>
        <w:rPr>
          <w:shd w:val="clear" w:color="auto" w:fill="FFFFFF"/>
        </w:rPr>
      </w:pPr>
      <w:bookmarkStart w:id="13" w:name="_Toc512346283"/>
      <w:r w:rsidRPr="00DD3BE3">
        <w:rPr>
          <w:shd w:val="clear" w:color="auto" w:fill="FFFFFF"/>
        </w:rPr>
        <w:lastRenderedPageBreak/>
        <w:t>Kratka</w:t>
      </w:r>
      <w:r w:rsidR="004A69F5" w:rsidRPr="00DD3BE3">
        <w:rPr>
          <w:shd w:val="clear" w:color="auto" w:fill="FFFFFF"/>
        </w:rPr>
        <w:t xml:space="preserve"> b</w:t>
      </w:r>
      <w:r w:rsidRPr="00DD3BE3">
        <w:rPr>
          <w:shd w:val="clear" w:color="auto" w:fill="FFFFFF"/>
        </w:rPr>
        <w:t>iografija</w:t>
      </w:r>
      <w:bookmarkEnd w:id="13"/>
    </w:p>
    <w:p w14:paraId="73BB076D" w14:textId="77777777" w:rsidR="00E77FBD" w:rsidRDefault="00E77FBD" w:rsidP="007E7D67">
      <w:pPr>
        <w:rPr>
          <w:rFonts w:ascii="Times New Roman" w:hAnsi="Times New Roman" w:cs="Times New Roman"/>
          <w:sz w:val="24"/>
        </w:rPr>
      </w:pPr>
      <w:proofErr w:type="spellStart"/>
      <w:r w:rsidRPr="00E77FBD">
        <w:rPr>
          <w:rFonts w:ascii="Times New Roman" w:hAnsi="Times New Roman" w:cs="Times New Roman"/>
          <w:sz w:val="24"/>
        </w:rPr>
        <w:t>Ivna</w:t>
      </w:r>
      <w:proofErr w:type="spellEnd"/>
      <w:r w:rsidRPr="00E77FBD">
        <w:rPr>
          <w:rFonts w:ascii="Times New Roman" w:hAnsi="Times New Roman" w:cs="Times New Roman"/>
          <w:sz w:val="24"/>
        </w:rPr>
        <w:t xml:space="preserve"> Jambrešić </w:t>
      </w:r>
    </w:p>
    <w:p w14:paraId="78F0DB9A" w14:textId="619EA43B" w:rsidR="00E77FBD" w:rsidRDefault="00E77FBD" w:rsidP="007E7D67">
      <w:pPr>
        <w:rPr>
          <w:rFonts w:ascii="Times New Roman" w:hAnsi="Times New Roman" w:cs="Times New Roman"/>
          <w:sz w:val="24"/>
        </w:rPr>
      </w:pPr>
      <w:proofErr w:type="spellStart"/>
      <w:r w:rsidRPr="00E77FBD">
        <w:rPr>
          <w:rFonts w:ascii="Times New Roman" w:hAnsi="Times New Roman" w:cs="Times New Roman"/>
          <w:sz w:val="24"/>
        </w:rPr>
        <w:t>Berečka</w:t>
      </w:r>
      <w:proofErr w:type="spellEnd"/>
      <w:r w:rsidR="00672608">
        <w:rPr>
          <w:rFonts w:ascii="Times New Roman" w:hAnsi="Times New Roman" w:cs="Times New Roman"/>
          <w:sz w:val="24"/>
        </w:rPr>
        <w:t xml:space="preserve"> ulica </w:t>
      </w:r>
      <w:r w:rsidRPr="00E77FBD">
        <w:rPr>
          <w:rFonts w:ascii="Times New Roman" w:hAnsi="Times New Roman" w:cs="Times New Roman"/>
          <w:sz w:val="24"/>
        </w:rPr>
        <w:t xml:space="preserve">1 </w:t>
      </w:r>
    </w:p>
    <w:p w14:paraId="7B027C61" w14:textId="65E890E3" w:rsidR="00E77FBD" w:rsidRDefault="00E77FBD" w:rsidP="007E7D67">
      <w:pPr>
        <w:rPr>
          <w:rFonts w:ascii="Times New Roman" w:hAnsi="Times New Roman" w:cs="Times New Roman"/>
          <w:sz w:val="24"/>
        </w:rPr>
      </w:pPr>
      <w:r w:rsidRPr="00E77FBD">
        <w:rPr>
          <w:rFonts w:ascii="Times New Roman" w:hAnsi="Times New Roman" w:cs="Times New Roman"/>
          <w:sz w:val="24"/>
        </w:rPr>
        <w:t xml:space="preserve">10040 Zagreb </w:t>
      </w:r>
    </w:p>
    <w:p w14:paraId="260B375F" w14:textId="592B5104" w:rsidR="00A02E85" w:rsidRDefault="00A02E85" w:rsidP="007E7D67">
      <w:pPr>
        <w:rPr>
          <w:rFonts w:ascii="Times New Roman" w:hAnsi="Times New Roman" w:cs="Times New Roman"/>
          <w:sz w:val="24"/>
        </w:rPr>
      </w:pPr>
      <w:r>
        <w:rPr>
          <w:rFonts w:ascii="Times New Roman" w:hAnsi="Times New Roman" w:cs="Times New Roman"/>
          <w:sz w:val="24"/>
        </w:rPr>
        <w:t>Hrvatska</w:t>
      </w:r>
    </w:p>
    <w:p w14:paraId="75702A59" w14:textId="77777777" w:rsidR="00E77FBD" w:rsidRDefault="00E77FBD" w:rsidP="007E7D67">
      <w:pPr>
        <w:rPr>
          <w:rFonts w:ascii="Times New Roman" w:hAnsi="Times New Roman" w:cs="Times New Roman"/>
          <w:sz w:val="24"/>
        </w:rPr>
      </w:pPr>
      <w:r w:rsidRPr="00E77FBD">
        <w:rPr>
          <w:rFonts w:ascii="Times New Roman" w:hAnsi="Times New Roman" w:cs="Times New Roman"/>
          <w:sz w:val="24"/>
        </w:rPr>
        <w:t xml:space="preserve">098/9971407 </w:t>
      </w:r>
    </w:p>
    <w:p w14:paraId="09A9100C" w14:textId="046EBC40" w:rsidR="00E77FBD" w:rsidRDefault="00BC3A8B" w:rsidP="007E7D67">
      <w:pPr>
        <w:rPr>
          <w:rFonts w:ascii="Times New Roman" w:hAnsi="Times New Roman" w:cs="Times New Roman"/>
          <w:sz w:val="24"/>
        </w:rPr>
      </w:pPr>
      <w:hyperlink r:id="rId22" w:history="1">
        <w:r w:rsidR="00E77FBD" w:rsidRPr="000E405E">
          <w:rPr>
            <w:rStyle w:val="Hyperlink"/>
            <w:rFonts w:ascii="Times New Roman" w:hAnsi="Times New Roman" w:cs="Times New Roman"/>
            <w:sz w:val="24"/>
          </w:rPr>
          <w:t>ivna.jambresic6@gmail.com</w:t>
        </w:r>
      </w:hyperlink>
      <w:r w:rsidR="00E77FBD" w:rsidRPr="00E77FBD">
        <w:rPr>
          <w:rFonts w:ascii="Times New Roman" w:hAnsi="Times New Roman" w:cs="Times New Roman"/>
          <w:sz w:val="24"/>
        </w:rPr>
        <w:t xml:space="preserve"> </w:t>
      </w:r>
    </w:p>
    <w:p w14:paraId="3E9493A1" w14:textId="77777777" w:rsidR="00E77FBD" w:rsidRDefault="00E77FBD" w:rsidP="007E7D67">
      <w:pPr>
        <w:rPr>
          <w:rFonts w:ascii="Times New Roman" w:hAnsi="Times New Roman" w:cs="Times New Roman"/>
          <w:sz w:val="24"/>
        </w:rPr>
      </w:pPr>
    </w:p>
    <w:p w14:paraId="6F6AD8CC" w14:textId="41283F8C" w:rsidR="00E77FBD" w:rsidRDefault="00E77FBD" w:rsidP="00CF40B6">
      <w:pPr>
        <w:jc w:val="both"/>
        <w:rPr>
          <w:rFonts w:ascii="Times New Roman" w:hAnsi="Times New Roman" w:cs="Times New Roman"/>
          <w:sz w:val="24"/>
        </w:rPr>
      </w:pPr>
      <w:proofErr w:type="spellStart"/>
      <w:r w:rsidRPr="00E77FBD">
        <w:rPr>
          <w:rFonts w:ascii="Times New Roman" w:hAnsi="Times New Roman" w:cs="Times New Roman"/>
          <w:sz w:val="24"/>
        </w:rPr>
        <w:t>Ivna</w:t>
      </w:r>
      <w:proofErr w:type="spellEnd"/>
      <w:r w:rsidRPr="00E77FBD">
        <w:rPr>
          <w:rFonts w:ascii="Times New Roman" w:hAnsi="Times New Roman" w:cs="Times New Roman"/>
          <w:sz w:val="24"/>
        </w:rPr>
        <w:t xml:space="preserve"> Jambrešić rođena je 4. listopada 1995. godine u Zagrebu. Pohađala je Prirodoslovnu gimnaziju Vladimira Preloga u Zagrebu te je maturirala 2014. godine. Redovna je studentica Učitel</w:t>
      </w:r>
      <w:r w:rsidR="00D17AAD">
        <w:rPr>
          <w:rFonts w:ascii="Times New Roman" w:hAnsi="Times New Roman" w:cs="Times New Roman"/>
          <w:sz w:val="24"/>
        </w:rPr>
        <w:t>jskog fakulteta u Zagrebu na sm</w:t>
      </w:r>
      <w:r w:rsidRPr="00E77FBD">
        <w:rPr>
          <w:rFonts w:ascii="Times New Roman" w:hAnsi="Times New Roman" w:cs="Times New Roman"/>
          <w:sz w:val="24"/>
        </w:rPr>
        <w:t xml:space="preserve">jeru Ranog i predškolskog odgoja i obrazovanja. Trenutno je na </w:t>
      </w:r>
      <w:r w:rsidR="00672608">
        <w:rPr>
          <w:rFonts w:ascii="Times New Roman" w:hAnsi="Times New Roman" w:cs="Times New Roman"/>
          <w:sz w:val="24"/>
        </w:rPr>
        <w:t>prvoj</w:t>
      </w:r>
      <w:r w:rsidRPr="00E77FBD">
        <w:rPr>
          <w:rFonts w:ascii="Times New Roman" w:hAnsi="Times New Roman" w:cs="Times New Roman"/>
          <w:sz w:val="24"/>
        </w:rPr>
        <w:t xml:space="preserve"> godini </w:t>
      </w:r>
      <w:r w:rsidR="00CF40B6">
        <w:rPr>
          <w:rFonts w:ascii="Times New Roman" w:hAnsi="Times New Roman" w:cs="Times New Roman"/>
          <w:sz w:val="24"/>
        </w:rPr>
        <w:t>d</w:t>
      </w:r>
      <w:r w:rsidRPr="00E77FBD">
        <w:rPr>
          <w:rFonts w:ascii="Times New Roman" w:hAnsi="Times New Roman" w:cs="Times New Roman"/>
          <w:sz w:val="24"/>
        </w:rPr>
        <w:t>iplomskog sveučilišnog studija. Na temelju uspjeha postignutog na drugoj</w:t>
      </w:r>
      <w:r w:rsidR="00672608">
        <w:rPr>
          <w:rFonts w:ascii="Times New Roman" w:hAnsi="Times New Roman" w:cs="Times New Roman"/>
          <w:sz w:val="24"/>
        </w:rPr>
        <w:t xml:space="preserve"> i trećoj</w:t>
      </w:r>
      <w:r w:rsidRPr="00E77FBD">
        <w:rPr>
          <w:rFonts w:ascii="Times New Roman" w:hAnsi="Times New Roman" w:cs="Times New Roman"/>
          <w:sz w:val="24"/>
        </w:rPr>
        <w:t xml:space="preserve"> godini od Sveučilišta u Zagrebu</w:t>
      </w:r>
      <w:r w:rsidR="00DD781B">
        <w:rPr>
          <w:rFonts w:ascii="Times New Roman" w:hAnsi="Times New Roman" w:cs="Times New Roman"/>
          <w:sz w:val="24"/>
        </w:rPr>
        <w:t xml:space="preserve">, dvije godine za redom, </w:t>
      </w:r>
      <w:r w:rsidRPr="00E77FBD">
        <w:rPr>
          <w:rFonts w:ascii="Times New Roman" w:hAnsi="Times New Roman" w:cs="Times New Roman"/>
          <w:sz w:val="24"/>
        </w:rPr>
        <w:t>prima</w:t>
      </w:r>
      <w:r w:rsidR="00DD781B">
        <w:rPr>
          <w:rFonts w:ascii="Times New Roman" w:hAnsi="Times New Roman" w:cs="Times New Roman"/>
          <w:sz w:val="24"/>
        </w:rPr>
        <w:t xml:space="preserve"> </w:t>
      </w:r>
      <w:r w:rsidRPr="00E77FBD">
        <w:rPr>
          <w:rFonts w:ascii="Times New Roman" w:hAnsi="Times New Roman" w:cs="Times New Roman"/>
          <w:sz w:val="24"/>
        </w:rPr>
        <w:t>stipendij</w:t>
      </w:r>
      <w:r w:rsidR="00DD781B">
        <w:rPr>
          <w:rFonts w:ascii="Times New Roman" w:hAnsi="Times New Roman" w:cs="Times New Roman"/>
          <w:sz w:val="24"/>
        </w:rPr>
        <w:t>u</w:t>
      </w:r>
      <w:r w:rsidRPr="00E77FBD">
        <w:rPr>
          <w:rFonts w:ascii="Times New Roman" w:hAnsi="Times New Roman" w:cs="Times New Roman"/>
          <w:sz w:val="24"/>
        </w:rPr>
        <w:t xml:space="preserve"> u kategoriji izvrsnosti ocjena.</w:t>
      </w:r>
      <w:r w:rsidR="00672608">
        <w:rPr>
          <w:rFonts w:ascii="Times New Roman" w:hAnsi="Times New Roman" w:cs="Times New Roman"/>
          <w:sz w:val="24"/>
        </w:rPr>
        <w:t xml:space="preserve"> </w:t>
      </w:r>
      <w:r w:rsidR="00DD781B">
        <w:rPr>
          <w:rFonts w:ascii="Times New Roman" w:hAnsi="Times New Roman" w:cs="Times New Roman"/>
          <w:sz w:val="24"/>
        </w:rPr>
        <w:t>Z</w:t>
      </w:r>
      <w:r w:rsidR="00DD781B" w:rsidRPr="00DD781B">
        <w:rPr>
          <w:rFonts w:ascii="Times New Roman" w:hAnsi="Times New Roman" w:cs="Times New Roman"/>
          <w:sz w:val="24"/>
        </w:rPr>
        <w:t>a postignuti uspjeh na studiju</w:t>
      </w:r>
      <w:r w:rsidR="00DD781B">
        <w:rPr>
          <w:rFonts w:ascii="Times New Roman" w:hAnsi="Times New Roman" w:cs="Times New Roman"/>
          <w:sz w:val="24"/>
        </w:rPr>
        <w:t xml:space="preserve"> </w:t>
      </w:r>
      <w:r w:rsidR="00DD781B" w:rsidRPr="00DD781B">
        <w:rPr>
          <w:rFonts w:ascii="Times New Roman" w:hAnsi="Times New Roman" w:cs="Times New Roman"/>
          <w:sz w:val="24"/>
        </w:rPr>
        <w:t xml:space="preserve">2017. godine osvaja </w:t>
      </w:r>
      <w:r w:rsidR="00DD781B">
        <w:rPr>
          <w:rFonts w:ascii="Times New Roman" w:hAnsi="Times New Roman" w:cs="Times New Roman"/>
          <w:sz w:val="24"/>
        </w:rPr>
        <w:t>D</w:t>
      </w:r>
      <w:r w:rsidR="00DD781B" w:rsidRPr="00DD781B">
        <w:rPr>
          <w:rFonts w:ascii="Times New Roman" w:hAnsi="Times New Roman" w:cs="Times New Roman"/>
          <w:sz w:val="24"/>
        </w:rPr>
        <w:t>ekanovu</w:t>
      </w:r>
      <w:r w:rsidR="00DD781B">
        <w:rPr>
          <w:rFonts w:ascii="Times New Roman" w:hAnsi="Times New Roman" w:cs="Times New Roman"/>
          <w:sz w:val="24"/>
        </w:rPr>
        <w:t xml:space="preserve"> nagradu</w:t>
      </w:r>
      <w:r w:rsidR="00DD781B" w:rsidRPr="00DD781B">
        <w:rPr>
          <w:rFonts w:ascii="Times New Roman" w:hAnsi="Times New Roman" w:cs="Times New Roman"/>
          <w:sz w:val="24"/>
        </w:rPr>
        <w:t xml:space="preserve">. Iste godine dobiva </w:t>
      </w:r>
      <w:r w:rsidR="00DD781B">
        <w:rPr>
          <w:rFonts w:ascii="Times New Roman" w:hAnsi="Times New Roman" w:cs="Times New Roman"/>
          <w:sz w:val="24"/>
        </w:rPr>
        <w:t>P</w:t>
      </w:r>
      <w:r w:rsidR="00DD781B" w:rsidRPr="00DD781B">
        <w:rPr>
          <w:rFonts w:ascii="Times New Roman" w:hAnsi="Times New Roman" w:cs="Times New Roman"/>
          <w:sz w:val="24"/>
        </w:rPr>
        <w:t>osebnu dekanovu nagradu za popularizaciju znanosti te volonterske aktivnosti u organizaciji znanstvenih i stručnih skupova Učiteljskog fakulteta</w:t>
      </w:r>
      <w:r w:rsidR="00DD781B">
        <w:rPr>
          <w:rFonts w:ascii="Times New Roman" w:hAnsi="Times New Roman" w:cs="Times New Roman"/>
          <w:color w:val="FF0000"/>
          <w:sz w:val="24"/>
        </w:rPr>
        <w:t xml:space="preserve">. </w:t>
      </w:r>
      <w:r w:rsidRPr="00E77FBD">
        <w:rPr>
          <w:rFonts w:ascii="Times New Roman" w:hAnsi="Times New Roman" w:cs="Times New Roman"/>
          <w:sz w:val="24"/>
        </w:rPr>
        <w:t xml:space="preserve">Oduvijek je bila sklona kreativnom izražavanju, a svoju posebnu sklonost prema šivanju i izradi različitih predmeta od mekih materijala, kao što su lutke, spoznala je na predmetu Metodika likovne kulture te je u sklopu tog predmeta prepoznata i nastavila se intenzivno razvijati u području likovnosti. </w:t>
      </w:r>
    </w:p>
    <w:p w14:paraId="7270B95C" w14:textId="2BEC0E80" w:rsidR="00E77FBD" w:rsidRDefault="00E77FBD" w:rsidP="00CF40B6">
      <w:pPr>
        <w:jc w:val="both"/>
        <w:rPr>
          <w:rFonts w:ascii="Times New Roman" w:hAnsi="Times New Roman" w:cs="Times New Roman"/>
          <w:sz w:val="24"/>
        </w:rPr>
      </w:pPr>
      <w:r w:rsidRPr="00E77FBD">
        <w:rPr>
          <w:rFonts w:ascii="Times New Roman" w:hAnsi="Times New Roman" w:cs="Times New Roman"/>
          <w:sz w:val="24"/>
        </w:rPr>
        <w:t xml:space="preserve">Aktivno se služi engleskim i njemačkim jezikom. </w:t>
      </w:r>
      <w:r w:rsidR="0061333E">
        <w:rPr>
          <w:rFonts w:ascii="Times New Roman" w:hAnsi="Times New Roman" w:cs="Times New Roman"/>
          <w:sz w:val="24"/>
        </w:rPr>
        <w:t>Z</w:t>
      </w:r>
      <w:r w:rsidR="0061333E" w:rsidRPr="00DD781B">
        <w:rPr>
          <w:rFonts w:ascii="Times New Roman" w:hAnsi="Times New Roman" w:cs="Times New Roman"/>
          <w:sz w:val="24"/>
        </w:rPr>
        <w:t xml:space="preserve">avršila je internacionalni tečaj njemačkog jezika na sveučilištu u </w:t>
      </w:r>
      <w:proofErr w:type="spellStart"/>
      <w:r w:rsidR="0061333E" w:rsidRPr="00DD781B">
        <w:rPr>
          <w:rFonts w:ascii="Times New Roman" w:hAnsi="Times New Roman" w:cs="Times New Roman"/>
          <w:sz w:val="24"/>
        </w:rPr>
        <w:t>H</w:t>
      </w:r>
      <w:r w:rsidR="0061333E">
        <w:rPr>
          <w:rFonts w:ascii="Times New Roman" w:hAnsi="Times New Roman" w:cs="Times New Roman"/>
          <w:sz w:val="24"/>
        </w:rPr>
        <w:t>e</w:t>
      </w:r>
      <w:r w:rsidR="0061333E" w:rsidRPr="00DD781B">
        <w:rPr>
          <w:rFonts w:ascii="Times New Roman" w:hAnsi="Times New Roman" w:cs="Times New Roman"/>
          <w:sz w:val="24"/>
        </w:rPr>
        <w:t>idelbergu</w:t>
      </w:r>
      <w:proofErr w:type="spellEnd"/>
      <w:r w:rsidR="0061333E" w:rsidRPr="00DD781B">
        <w:rPr>
          <w:rFonts w:ascii="Times New Roman" w:hAnsi="Times New Roman" w:cs="Times New Roman"/>
          <w:sz w:val="24"/>
        </w:rPr>
        <w:t xml:space="preserve"> u Njemačkoj.</w:t>
      </w:r>
      <w:r w:rsidR="0061333E">
        <w:rPr>
          <w:rFonts w:ascii="Times New Roman" w:hAnsi="Times New Roman" w:cs="Times New Roman"/>
          <w:sz w:val="24"/>
        </w:rPr>
        <w:t xml:space="preserve"> Isto tako z</w:t>
      </w:r>
      <w:r>
        <w:rPr>
          <w:rFonts w:ascii="Times New Roman" w:hAnsi="Times New Roman" w:cs="Times New Roman"/>
          <w:sz w:val="24"/>
        </w:rPr>
        <w:t xml:space="preserve">avršila je tečaj hrvatskog znakovnog jezika </w:t>
      </w:r>
      <w:r w:rsidRPr="00E77FBD">
        <w:rPr>
          <w:rFonts w:ascii="Times New Roman" w:hAnsi="Times New Roman" w:cs="Times New Roman"/>
          <w:sz w:val="24"/>
        </w:rPr>
        <w:t>u hrvatskom savezu</w:t>
      </w:r>
      <w:r>
        <w:rPr>
          <w:rFonts w:ascii="Times New Roman" w:hAnsi="Times New Roman" w:cs="Times New Roman"/>
          <w:sz w:val="24"/>
        </w:rPr>
        <w:t xml:space="preserve"> za </w:t>
      </w:r>
      <w:proofErr w:type="spellStart"/>
      <w:r>
        <w:rPr>
          <w:rFonts w:ascii="Times New Roman" w:hAnsi="Times New Roman" w:cs="Times New Roman"/>
          <w:sz w:val="24"/>
        </w:rPr>
        <w:t>gluhoslijepe</w:t>
      </w:r>
      <w:proofErr w:type="spellEnd"/>
      <w:r>
        <w:rPr>
          <w:rFonts w:ascii="Times New Roman" w:hAnsi="Times New Roman" w:cs="Times New Roman"/>
          <w:sz w:val="24"/>
        </w:rPr>
        <w:t xml:space="preserve"> osobe</w:t>
      </w:r>
      <w:r w:rsidRPr="00E77FBD">
        <w:rPr>
          <w:rFonts w:ascii="Times New Roman" w:hAnsi="Times New Roman" w:cs="Times New Roman"/>
          <w:sz w:val="24"/>
        </w:rPr>
        <w:t xml:space="preserve"> „Dodir“. </w:t>
      </w:r>
      <w:r w:rsidR="00455739" w:rsidRPr="00B41196">
        <w:rPr>
          <w:rFonts w:ascii="Times New Roman" w:hAnsi="Times New Roman" w:cs="Times New Roman"/>
          <w:sz w:val="24"/>
        </w:rPr>
        <w:t>Od početka studija volontira u udruzi „</w:t>
      </w:r>
      <w:proofErr w:type="spellStart"/>
      <w:r w:rsidR="00455739" w:rsidRPr="00B41196">
        <w:rPr>
          <w:rFonts w:ascii="Times New Roman" w:hAnsi="Times New Roman" w:cs="Times New Roman"/>
          <w:sz w:val="24"/>
        </w:rPr>
        <w:t>Audivko</w:t>
      </w:r>
      <w:proofErr w:type="spellEnd"/>
      <w:r w:rsidR="00455739" w:rsidRPr="00B41196">
        <w:rPr>
          <w:rFonts w:ascii="Times New Roman" w:hAnsi="Times New Roman" w:cs="Times New Roman"/>
          <w:sz w:val="24"/>
        </w:rPr>
        <w:t xml:space="preserve">“ koja se bavi </w:t>
      </w:r>
      <w:r w:rsidR="00CC5FC2">
        <w:rPr>
          <w:rFonts w:ascii="Times New Roman" w:hAnsi="Times New Roman" w:cs="Times New Roman"/>
          <w:sz w:val="24"/>
        </w:rPr>
        <w:t xml:space="preserve">pružanjem </w:t>
      </w:r>
      <w:r w:rsidR="00455739" w:rsidRPr="00B41196">
        <w:rPr>
          <w:rFonts w:ascii="Times New Roman" w:hAnsi="Times New Roman" w:cs="Times New Roman"/>
          <w:sz w:val="24"/>
        </w:rPr>
        <w:t xml:space="preserve">pomoći djeci s teškoćama u </w:t>
      </w:r>
      <w:r w:rsidR="00CC5FC2">
        <w:rPr>
          <w:rFonts w:ascii="Times New Roman" w:hAnsi="Times New Roman" w:cs="Times New Roman"/>
          <w:sz w:val="24"/>
        </w:rPr>
        <w:t>učenju i socijalizaciji</w:t>
      </w:r>
      <w:bookmarkStart w:id="14" w:name="_GoBack"/>
      <w:bookmarkEnd w:id="14"/>
      <w:r w:rsidR="00455739" w:rsidRPr="00B41196">
        <w:rPr>
          <w:rFonts w:ascii="Times New Roman" w:hAnsi="Times New Roman" w:cs="Times New Roman"/>
          <w:sz w:val="24"/>
        </w:rPr>
        <w:t xml:space="preserve">. </w:t>
      </w:r>
      <w:r w:rsidRPr="00E77FBD">
        <w:rPr>
          <w:rFonts w:ascii="Times New Roman" w:hAnsi="Times New Roman" w:cs="Times New Roman"/>
          <w:sz w:val="24"/>
        </w:rPr>
        <w:t>Od vještina ističe aktivno sviranje klavira</w:t>
      </w:r>
      <w:r w:rsidR="0061333E">
        <w:rPr>
          <w:rFonts w:ascii="Times New Roman" w:hAnsi="Times New Roman" w:cs="Times New Roman"/>
          <w:sz w:val="24"/>
        </w:rPr>
        <w:t xml:space="preserve">, </w:t>
      </w:r>
      <w:r w:rsidRPr="00E77FBD">
        <w:rPr>
          <w:rFonts w:ascii="Times New Roman" w:hAnsi="Times New Roman" w:cs="Times New Roman"/>
          <w:sz w:val="24"/>
        </w:rPr>
        <w:t xml:space="preserve">poznavanje izrade lutaka te raznih predmeta od keramike. </w:t>
      </w:r>
    </w:p>
    <w:p w14:paraId="58F3D262" w14:textId="45E65084" w:rsidR="00E77FBD" w:rsidRDefault="00E77FBD" w:rsidP="00CF40B6">
      <w:pPr>
        <w:jc w:val="both"/>
        <w:rPr>
          <w:rFonts w:ascii="Times New Roman" w:hAnsi="Times New Roman" w:cs="Times New Roman"/>
          <w:sz w:val="24"/>
        </w:rPr>
      </w:pPr>
      <w:r w:rsidRPr="00E77FBD">
        <w:rPr>
          <w:rFonts w:ascii="Times New Roman" w:hAnsi="Times New Roman" w:cs="Times New Roman"/>
          <w:sz w:val="24"/>
        </w:rPr>
        <w:t>Njezine osobine su brižnost, strpljivost, kreativnost, vedrina te želja za učenje novih i usavršavanje već poznatih vještina.</w:t>
      </w:r>
    </w:p>
    <w:p w14:paraId="1302FAB4" w14:textId="419CA6D1" w:rsidR="00DD781B" w:rsidRPr="00DD781B" w:rsidRDefault="00DD781B" w:rsidP="00DD781B">
      <w:pPr>
        <w:jc w:val="both"/>
        <w:rPr>
          <w:rFonts w:ascii="Times New Roman" w:hAnsi="Times New Roman" w:cs="Times New Roman"/>
          <w:sz w:val="24"/>
        </w:rPr>
      </w:pPr>
      <w:r w:rsidRPr="00DD781B">
        <w:rPr>
          <w:rFonts w:ascii="Times New Roman" w:hAnsi="Times New Roman" w:cs="Times New Roman"/>
          <w:sz w:val="24"/>
        </w:rPr>
        <w:br/>
      </w:r>
    </w:p>
    <w:p w14:paraId="0384DB09" w14:textId="06DA2765" w:rsidR="005971A9" w:rsidRPr="00576F3A" w:rsidRDefault="005971A9" w:rsidP="004426FA">
      <w:pPr>
        <w:spacing w:line="360" w:lineRule="auto"/>
        <w:jc w:val="both"/>
        <w:rPr>
          <w:rFonts w:ascii="Times New Roman" w:hAnsi="Times New Roman" w:cs="Times New Roman"/>
          <w:color w:val="C00000"/>
          <w:sz w:val="24"/>
        </w:rPr>
      </w:pPr>
    </w:p>
    <w:sectPr w:rsidR="005971A9" w:rsidRPr="00576F3A" w:rsidSect="00C23765">
      <w:footerReference w:type="even" r:id="rId23"/>
      <w:footerReference w:type="default" r:id="rId2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D98D9" w14:textId="77777777" w:rsidR="00BC3A8B" w:rsidRDefault="00BC3A8B" w:rsidP="009A7B06">
      <w:pPr>
        <w:spacing w:after="0" w:line="240" w:lineRule="auto"/>
      </w:pPr>
      <w:r>
        <w:separator/>
      </w:r>
    </w:p>
  </w:endnote>
  <w:endnote w:type="continuationSeparator" w:id="0">
    <w:p w14:paraId="4ADDE8A2" w14:textId="77777777" w:rsidR="00BC3A8B" w:rsidRDefault="00BC3A8B" w:rsidP="009A7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74528"/>
      <w:docPartObj>
        <w:docPartGallery w:val="Page Numbers (Bottom of Page)"/>
        <w:docPartUnique/>
      </w:docPartObj>
    </w:sdtPr>
    <w:sdtEndPr>
      <w:rPr>
        <w:noProof/>
      </w:rPr>
    </w:sdtEndPr>
    <w:sdtContent>
      <w:p w14:paraId="5D3467C9" w14:textId="77777777" w:rsidR="00A53B05" w:rsidRDefault="00A53B0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7E6356" w14:textId="77777777" w:rsidR="00A53B05" w:rsidRDefault="00A53B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239654"/>
      <w:docPartObj>
        <w:docPartGallery w:val="Page Numbers (Bottom of Page)"/>
        <w:docPartUnique/>
      </w:docPartObj>
    </w:sdtPr>
    <w:sdtEndPr>
      <w:rPr>
        <w:noProof/>
      </w:rPr>
    </w:sdtEndPr>
    <w:sdtContent>
      <w:p w14:paraId="38530FE9" w14:textId="4C79FD23" w:rsidR="00C23765" w:rsidRDefault="00C23765">
        <w:pPr>
          <w:pStyle w:val="Footer"/>
          <w:jc w:val="right"/>
        </w:pPr>
        <w:r>
          <w:fldChar w:fldCharType="begin"/>
        </w:r>
        <w:r>
          <w:instrText xml:space="preserve"> PAGE   \* MERGEFORMAT </w:instrText>
        </w:r>
        <w:r>
          <w:fldChar w:fldCharType="separate"/>
        </w:r>
        <w:r w:rsidR="00525EF9">
          <w:rPr>
            <w:noProof/>
          </w:rPr>
          <w:t>19</w:t>
        </w:r>
        <w:r>
          <w:rPr>
            <w:noProof/>
          </w:rPr>
          <w:fldChar w:fldCharType="end"/>
        </w:r>
      </w:p>
    </w:sdtContent>
  </w:sdt>
  <w:p w14:paraId="53E6DD7A" w14:textId="77777777" w:rsidR="00795365" w:rsidRDefault="00795365" w:rsidP="005B5110">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AA127" w14:textId="77777777" w:rsidR="00BC3A8B" w:rsidRDefault="00BC3A8B" w:rsidP="009A7B06">
      <w:pPr>
        <w:spacing w:after="0" w:line="240" w:lineRule="auto"/>
      </w:pPr>
      <w:r>
        <w:separator/>
      </w:r>
    </w:p>
  </w:footnote>
  <w:footnote w:type="continuationSeparator" w:id="0">
    <w:p w14:paraId="481C42EE" w14:textId="77777777" w:rsidR="00BC3A8B" w:rsidRDefault="00BC3A8B" w:rsidP="009A7B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22199"/>
    <w:multiLevelType w:val="hybridMultilevel"/>
    <w:tmpl w:val="6BA4CE56"/>
    <w:lvl w:ilvl="0" w:tplc="7E2C0176">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 w15:restartNumberingAfterBreak="0">
    <w:nsid w:val="0F7B11E1"/>
    <w:multiLevelType w:val="hybridMultilevel"/>
    <w:tmpl w:val="6122AEDC"/>
    <w:lvl w:ilvl="0" w:tplc="534A9D1A">
      <w:start w:val="1"/>
      <w:numFmt w:val="decimal"/>
      <w:lvlText w:val="%1."/>
      <w:lvlJc w:val="left"/>
      <w:pPr>
        <w:ind w:left="1004" w:hanging="360"/>
      </w:pPr>
      <w:rPr>
        <w:rFonts w:hint="default"/>
        <w:b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2" w15:restartNumberingAfterBreak="0">
    <w:nsid w:val="17221693"/>
    <w:multiLevelType w:val="hybridMultilevel"/>
    <w:tmpl w:val="7C206516"/>
    <w:lvl w:ilvl="0" w:tplc="041A000F">
      <w:start w:val="1"/>
      <w:numFmt w:val="decimal"/>
      <w:lvlText w:val="%1."/>
      <w:lvlJc w:val="left"/>
      <w:pPr>
        <w:ind w:left="644" w:hanging="360"/>
      </w:pPr>
      <w:rPr>
        <w:rFonts w:hint="default"/>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3" w15:restartNumberingAfterBreak="0">
    <w:nsid w:val="176C3F0A"/>
    <w:multiLevelType w:val="hybridMultilevel"/>
    <w:tmpl w:val="628AE688"/>
    <w:lvl w:ilvl="0" w:tplc="751665B0">
      <w:start w:val="1"/>
      <w:numFmt w:val="decimal"/>
      <w:pStyle w:val="Stilzasadraj"/>
      <w:lvlText w:val="%1."/>
      <w:lvlJc w:val="left"/>
      <w:pPr>
        <w:ind w:left="644" w:hanging="360"/>
      </w:pPr>
      <w:rPr>
        <w:rFonts w:ascii="Times New Roman" w:hAnsi="Times New Roman" w:cs="Times New Roman" w:hint="default"/>
        <w:sz w:val="28"/>
        <w:szCs w:val="28"/>
      </w:rPr>
    </w:lvl>
    <w:lvl w:ilvl="1" w:tplc="041A0019">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4" w15:restartNumberingAfterBreak="0">
    <w:nsid w:val="1AB5570E"/>
    <w:multiLevelType w:val="hybridMultilevel"/>
    <w:tmpl w:val="D8FE3EF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15:restartNumberingAfterBreak="0">
    <w:nsid w:val="268334D8"/>
    <w:multiLevelType w:val="hybridMultilevel"/>
    <w:tmpl w:val="F3884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14283C"/>
    <w:multiLevelType w:val="hybridMultilevel"/>
    <w:tmpl w:val="A4583BB0"/>
    <w:lvl w:ilvl="0" w:tplc="04090001">
      <w:start w:val="1"/>
      <w:numFmt w:val="bullet"/>
      <w:lvlText w:val=""/>
      <w:lvlJc w:val="left"/>
      <w:pPr>
        <w:ind w:left="1004" w:hanging="360"/>
      </w:pPr>
      <w:rPr>
        <w:rFonts w:ascii="Symbol" w:hAnsi="Symbol" w:hint="default"/>
        <w:b w:val="0"/>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abstractNum w:abstractNumId="7" w15:restartNumberingAfterBreak="0">
    <w:nsid w:val="38194FC2"/>
    <w:multiLevelType w:val="hybridMultilevel"/>
    <w:tmpl w:val="130E61E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EF1489C"/>
    <w:multiLevelType w:val="hybridMultilevel"/>
    <w:tmpl w:val="337EE596"/>
    <w:lvl w:ilvl="0" w:tplc="0409000F">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9" w15:restartNumberingAfterBreak="0">
    <w:nsid w:val="5E1225CE"/>
    <w:multiLevelType w:val="hybridMultilevel"/>
    <w:tmpl w:val="622A3C6C"/>
    <w:lvl w:ilvl="0" w:tplc="EBAE03AE">
      <w:start w:val="3"/>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5DD2CB4"/>
    <w:multiLevelType w:val="hybridMultilevel"/>
    <w:tmpl w:val="CBBA534A"/>
    <w:lvl w:ilvl="0" w:tplc="1AA6A2C4">
      <w:start w:val="1"/>
      <w:numFmt w:val="decimal"/>
      <w:lvlText w:val="%1."/>
      <w:lvlJc w:val="left"/>
      <w:pPr>
        <w:ind w:left="1004" w:hanging="360"/>
      </w:pPr>
      <w:rPr>
        <w:rFonts w:hint="default"/>
      </w:rPr>
    </w:lvl>
    <w:lvl w:ilvl="1" w:tplc="041A0019" w:tentative="1">
      <w:start w:val="1"/>
      <w:numFmt w:val="lowerLetter"/>
      <w:lvlText w:val="%2."/>
      <w:lvlJc w:val="left"/>
      <w:pPr>
        <w:ind w:left="1724" w:hanging="360"/>
      </w:pPr>
    </w:lvl>
    <w:lvl w:ilvl="2" w:tplc="041A001B" w:tentative="1">
      <w:start w:val="1"/>
      <w:numFmt w:val="lowerRoman"/>
      <w:lvlText w:val="%3."/>
      <w:lvlJc w:val="right"/>
      <w:pPr>
        <w:ind w:left="2444" w:hanging="180"/>
      </w:pPr>
    </w:lvl>
    <w:lvl w:ilvl="3" w:tplc="041A000F" w:tentative="1">
      <w:start w:val="1"/>
      <w:numFmt w:val="decimal"/>
      <w:lvlText w:val="%4."/>
      <w:lvlJc w:val="left"/>
      <w:pPr>
        <w:ind w:left="3164" w:hanging="360"/>
      </w:pPr>
    </w:lvl>
    <w:lvl w:ilvl="4" w:tplc="041A0019" w:tentative="1">
      <w:start w:val="1"/>
      <w:numFmt w:val="lowerLetter"/>
      <w:lvlText w:val="%5."/>
      <w:lvlJc w:val="left"/>
      <w:pPr>
        <w:ind w:left="3884" w:hanging="360"/>
      </w:pPr>
    </w:lvl>
    <w:lvl w:ilvl="5" w:tplc="041A001B" w:tentative="1">
      <w:start w:val="1"/>
      <w:numFmt w:val="lowerRoman"/>
      <w:lvlText w:val="%6."/>
      <w:lvlJc w:val="right"/>
      <w:pPr>
        <w:ind w:left="4604" w:hanging="180"/>
      </w:pPr>
    </w:lvl>
    <w:lvl w:ilvl="6" w:tplc="041A000F" w:tentative="1">
      <w:start w:val="1"/>
      <w:numFmt w:val="decimal"/>
      <w:lvlText w:val="%7."/>
      <w:lvlJc w:val="left"/>
      <w:pPr>
        <w:ind w:left="5324" w:hanging="360"/>
      </w:pPr>
    </w:lvl>
    <w:lvl w:ilvl="7" w:tplc="041A0019" w:tentative="1">
      <w:start w:val="1"/>
      <w:numFmt w:val="lowerLetter"/>
      <w:lvlText w:val="%8."/>
      <w:lvlJc w:val="left"/>
      <w:pPr>
        <w:ind w:left="6044" w:hanging="360"/>
      </w:pPr>
    </w:lvl>
    <w:lvl w:ilvl="8" w:tplc="041A001B" w:tentative="1">
      <w:start w:val="1"/>
      <w:numFmt w:val="lowerRoman"/>
      <w:lvlText w:val="%9."/>
      <w:lvlJc w:val="right"/>
      <w:pPr>
        <w:ind w:left="6764" w:hanging="180"/>
      </w:pPr>
    </w:lvl>
  </w:abstractNum>
  <w:num w:numId="1">
    <w:abstractNumId w:val="5"/>
  </w:num>
  <w:num w:numId="2">
    <w:abstractNumId w:val="3"/>
  </w:num>
  <w:num w:numId="3">
    <w:abstractNumId w:val="0"/>
  </w:num>
  <w:num w:numId="4">
    <w:abstractNumId w:val="10"/>
  </w:num>
  <w:num w:numId="5">
    <w:abstractNumId w:val="1"/>
  </w:num>
  <w:num w:numId="6">
    <w:abstractNumId w:val="4"/>
  </w:num>
  <w:num w:numId="7">
    <w:abstractNumId w:val="8"/>
  </w:num>
  <w:num w:numId="8">
    <w:abstractNumId w:val="6"/>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B06"/>
    <w:rsid w:val="00007026"/>
    <w:rsid w:val="00010487"/>
    <w:rsid w:val="000156D5"/>
    <w:rsid w:val="00023A1A"/>
    <w:rsid w:val="00024119"/>
    <w:rsid w:val="000310B9"/>
    <w:rsid w:val="00041E15"/>
    <w:rsid w:val="0004231E"/>
    <w:rsid w:val="0005190F"/>
    <w:rsid w:val="0005785E"/>
    <w:rsid w:val="000600B7"/>
    <w:rsid w:val="000608FE"/>
    <w:rsid w:val="000766FB"/>
    <w:rsid w:val="0008234D"/>
    <w:rsid w:val="000C4D52"/>
    <w:rsid w:val="001018F5"/>
    <w:rsid w:val="00122224"/>
    <w:rsid w:val="0012754D"/>
    <w:rsid w:val="00136161"/>
    <w:rsid w:val="0013696F"/>
    <w:rsid w:val="0014485E"/>
    <w:rsid w:val="001512C8"/>
    <w:rsid w:val="00155DAC"/>
    <w:rsid w:val="001759F8"/>
    <w:rsid w:val="00191171"/>
    <w:rsid w:val="0019145F"/>
    <w:rsid w:val="001A0DFC"/>
    <w:rsid w:val="001A1EB7"/>
    <w:rsid w:val="001A6380"/>
    <w:rsid w:val="001B5F87"/>
    <w:rsid w:val="001B5FEB"/>
    <w:rsid w:val="001B6033"/>
    <w:rsid w:val="001C0B46"/>
    <w:rsid w:val="001C2226"/>
    <w:rsid w:val="001C40FD"/>
    <w:rsid w:val="001C562E"/>
    <w:rsid w:val="001D4268"/>
    <w:rsid w:val="001E4C59"/>
    <w:rsid w:val="001E56C6"/>
    <w:rsid w:val="001E6A5A"/>
    <w:rsid w:val="001F5CDE"/>
    <w:rsid w:val="00213717"/>
    <w:rsid w:val="00217FF5"/>
    <w:rsid w:val="00230AEC"/>
    <w:rsid w:val="00241A0B"/>
    <w:rsid w:val="00266CFB"/>
    <w:rsid w:val="00272370"/>
    <w:rsid w:val="00280DDD"/>
    <w:rsid w:val="002843F8"/>
    <w:rsid w:val="00286D3A"/>
    <w:rsid w:val="00287CAE"/>
    <w:rsid w:val="00291481"/>
    <w:rsid w:val="0029282C"/>
    <w:rsid w:val="002929E0"/>
    <w:rsid w:val="00292C08"/>
    <w:rsid w:val="002A1CD7"/>
    <w:rsid w:val="002B4037"/>
    <w:rsid w:val="002B718B"/>
    <w:rsid w:val="002C0BB4"/>
    <w:rsid w:val="002C0D76"/>
    <w:rsid w:val="002D1FF7"/>
    <w:rsid w:val="002D320F"/>
    <w:rsid w:val="002D68EB"/>
    <w:rsid w:val="002E5EF6"/>
    <w:rsid w:val="002E70D7"/>
    <w:rsid w:val="002F0F0E"/>
    <w:rsid w:val="003005DF"/>
    <w:rsid w:val="00312CD8"/>
    <w:rsid w:val="003204C3"/>
    <w:rsid w:val="00332F5D"/>
    <w:rsid w:val="00334E30"/>
    <w:rsid w:val="00343546"/>
    <w:rsid w:val="00344E80"/>
    <w:rsid w:val="00357034"/>
    <w:rsid w:val="003632ED"/>
    <w:rsid w:val="0037008C"/>
    <w:rsid w:val="00393945"/>
    <w:rsid w:val="003963F4"/>
    <w:rsid w:val="003965DE"/>
    <w:rsid w:val="00396B4A"/>
    <w:rsid w:val="003A2236"/>
    <w:rsid w:val="003C03D2"/>
    <w:rsid w:val="003C7E7C"/>
    <w:rsid w:val="003D18C3"/>
    <w:rsid w:val="003D7333"/>
    <w:rsid w:val="003E2D4E"/>
    <w:rsid w:val="003F3AA3"/>
    <w:rsid w:val="00400F0B"/>
    <w:rsid w:val="004112B7"/>
    <w:rsid w:val="00411F71"/>
    <w:rsid w:val="00415EAC"/>
    <w:rsid w:val="0042004E"/>
    <w:rsid w:val="004228B6"/>
    <w:rsid w:val="004426FA"/>
    <w:rsid w:val="00443301"/>
    <w:rsid w:val="00447D4B"/>
    <w:rsid w:val="00454C0A"/>
    <w:rsid w:val="00455739"/>
    <w:rsid w:val="00462C50"/>
    <w:rsid w:val="00473D76"/>
    <w:rsid w:val="004832FA"/>
    <w:rsid w:val="004904CC"/>
    <w:rsid w:val="00495612"/>
    <w:rsid w:val="004A69F5"/>
    <w:rsid w:val="004C2775"/>
    <w:rsid w:val="004D3A89"/>
    <w:rsid w:val="004D3D48"/>
    <w:rsid w:val="004E73A9"/>
    <w:rsid w:val="00500908"/>
    <w:rsid w:val="0050236A"/>
    <w:rsid w:val="00502FCA"/>
    <w:rsid w:val="00504EF7"/>
    <w:rsid w:val="00515A32"/>
    <w:rsid w:val="0052290F"/>
    <w:rsid w:val="00522AE6"/>
    <w:rsid w:val="00525EF9"/>
    <w:rsid w:val="00526B79"/>
    <w:rsid w:val="00537059"/>
    <w:rsid w:val="005435B2"/>
    <w:rsid w:val="00564CC4"/>
    <w:rsid w:val="0057460E"/>
    <w:rsid w:val="00576F3A"/>
    <w:rsid w:val="00580604"/>
    <w:rsid w:val="00591D15"/>
    <w:rsid w:val="00591EF1"/>
    <w:rsid w:val="00596AC4"/>
    <w:rsid w:val="005971A9"/>
    <w:rsid w:val="005A03B5"/>
    <w:rsid w:val="005A563D"/>
    <w:rsid w:val="005A5CCD"/>
    <w:rsid w:val="005B5110"/>
    <w:rsid w:val="005C10E0"/>
    <w:rsid w:val="005C4C43"/>
    <w:rsid w:val="005C4E36"/>
    <w:rsid w:val="005F13B7"/>
    <w:rsid w:val="00603456"/>
    <w:rsid w:val="0061333E"/>
    <w:rsid w:val="00622CCF"/>
    <w:rsid w:val="00624856"/>
    <w:rsid w:val="006260A1"/>
    <w:rsid w:val="00640EFC"/>
    <w:rsid w:val="00643360"/>
    <w:rsid w:val="006570E4"/>
    <w:rsid w:val="00672608"/>
    <w:rsid w:val="00675F3F"/>
    <w:rsid w:val="0068176C"/>
    <w:rsid w:val="006A3A0B"/>
    <w:rsid w:val="006A5A8C"/>
    <w:rsid w:val="006C74FC"/>
    <w:rsid w:val="006D5FB4"/>
    <w:rsid w:val="006E2800"/>
    <w:rsid w:val="006E6712"/>
    <w:rsid w:val="007013A8"/>
    <w:rsid w:val="007148FC"/>
    <w:rsid w:val="00720005"/>
    <w:rsid w:val="007229C1"/>
    <w:rsid w:val="00731109"/>
    <w:rsid w:val="00737DCB"/>
    <w:rsid w:val="007453F2"/>
    <w:rsid w:val="00757062"/>
    <w:rsid w:val="00765CF8"/>
    <w:rsid w:val="00766EF0"/>
    <w:rsid w:val="0077083E"/>
    <w:rsid w:val="00781BCC"/>
    <w:rsid w:val="00783AE8"/>
    <w:rsid w:val="0079169A"/>
    <w:rsid w:val="00795365"/>
    <w:rsid w:val="00796383"/>
    <w:rsid w:val="00797DF1"/>
    <w:rsid w:val="007A11A2"/>
    <w:rsid w:val="007B04C3"/>
    <w:rsid w:val="007C11A9"/>
    <w:rsid w:val="007C26FE"/>
    <w:rsid w:val="007E3907"/>
    <w:rsid w:val="007E66E5"/>
    <w:rsid w:val="007E7D67"/>
    <w:rsid w:val="007F3F8C"/>
    <w:rsid w:val="00800B43"/>
    <w:rsid w:val="00830927"/>
    <w:rsid w:val="0083130B"/>
    <w:rsid w:val="00844CD6"/>
    <w:rsid w:val="00846E9E"/>
    <w:rsid w:val="0085110B"/>
    <w:rsid w:val="00857179"/>
    <w:rsid w:val="00874DCE"/>
    <w:rsid w:val="00875EDA"/>
    <w:rsid w:val="008829C3"/>
    <w:rsid w:val="008900D0"/>
    <w:rsid w:val="00891B28"/>
    <w:rsid w:val="008B2E90"/>
    <w:rsid w:val="008C05B8"/>
    <w:rsid w:val="008C173D"/>
    <w:rsid w:val="008D50D6"/>
    <w:rsid w:val="008D7D91"/>
    <w:rsid w:val="008E4D0A"/>
    <w:rsid w:val="008F0EDA"/>
    <w:rsid w:val="008F5959"/>
    <w:rsid w:val="009077A4"/>
    <w:rsid w:val="00914618"/>
    <w:rsid w:val="00915D86"/>
    <w:rsid w:val="0091668D"/>
    <w:rsid w:val="00930477"/>
    <w:rsid w:val="00934E09"/>
    <w:rsid w:val="00941FAD"/>
    <w:rsid w:val="00942726"/>
    <w:rsid w:val="009529F0"/>
    <w:rsid w:val="0096305F"/>
    <w:rsid w:val="009739B3"/>
    <w:rsid w:val="00986FEC"/>
    <w:rsid w:val="009A7B06"/>
    <w:rsid w:val="009B07B6"/>
    <w:rsid w:val="009C1682"/>
    <w:rsid w:val="009C5845"/>
    <w:rsid w:val="009E1A3A"/>
    <w:rsid w:val="009F1A1C"/>
    <w:rsid w:val="009F6FC9"/>
    <w:rsid w:val="009F7B8A"/>
    <w:rsid w:val="00A02E85"/>
    <w:rsid w:val="00A05003"/>
    <w:rsid w:val="00A05B88"/>
    <w:rsid w:val="00A0629B"/>
    <w:rsid w:val="00A137E9"/>
    <w:rsid w:val="00A368B5"/>
    <w:rsid w:val="00A45AF9"/>
    <w:rsid w:val="00A53B05"/>
    <w:rsid w:val="00A53DD7"/>
    <w:rsid w:val="00A547BE"/>
    <w:rsid w:val="00A8016F"/>
    <w:rsid w:val="00A85C85"/>
    <w:rsid w:val="00AC66DC"/>
    <w:rsid w:val="00AC73A0"/>
    <w:rsid w:val="00AD7ADF"/>
    <w:rsid w:val="00AF03EC"/>
    <w:rsid w:val="00AF0881"/>
    <w:rsid w:val="00AF2EB6"/>
    <w:rsid w:val="00AF6885"/>
    <w:rsid w:val="00B00011"/>
    <w:rsid w:val="00B2217E"/>
    <w:rsid w:val="00B32919"/>
    <w:rsid w:val="00B41196"/>
    <w:rsid w:val="00B657F6"/>
    <w:rsid w:val="00B67A1A"/>
    <w:rsid w:val="00B73463"/>
    <w:rsid w:val="00B73940"/>
    <w:rsid w:val="00B96A76"/>
    <w:rsid w:val="00BA1624"/>
    <w:rsid w:val="00BB2780"/>
    <w:rsid w:val="00BC2246"/>
    <w:rsid w:val="00BC3A8B"/>
    <w:rsid w:val="00BD098C"/>
    <w:rsid w:val="00BD1108"/>
    <w:rsid w:val="00BD692E"/>
    <w:rsid w:val="00BF6B1F"/>
    <w:rsid w:val="00C02FF8"/>
    <w:rsid w:val="00C23765"/>
    <w:rsid w:val="00C2557A"/>
    <w:rsid w:val="00C31ABE"/>
    <w:rsid w:val="00C37189"/>
    <w:rsid w:val="00C37C57"/>
    <w:rsid w:val="00C50216"/>
    <w:rsid w:val="00C504CF"/>
    <w:rsid w:val="00C52D97"/>
    <w:rsid w:val="00C62448"/>
    <w:rsid w:val="00C634DB"/>
    <w:rsid w:val="00C64536"/>
    <w:rsid w:val="00C72429"/>
    <w:rsid w:val="00C73E73"/>
    <w:rsid w:val="00C75424"/>
    <w:rsid w:val="00C864BD"/>
    <w:rsid w:val="00C86639"/>
    <w:rsid w:val="00C97AAB"/>
    <w:rsid w:val="00CA106A"/>
    <w:rsid w:val="00CB0016"/>
    <w:rsid w:val="00CC5F04"/>
    <w:rsid w:val="00CC5FC2"/>
    <w:rsid w:val="00CF40B6"/>
    <w:rsid w:val="00D02A5D"/>
    <w:rsid w:val="00D073B2"/>
    <w:rsid w:val="00D113D6"/>
    <w:rsid w:val="00D11646"/>
    <w:rsid w:val="00D17AAD"/>
    <w:rsid w:val="00D24202"/>
    <w:rsid w:val="00D33089"/>
    <w:rsid w:val="00D33C61"/>
    <w:rsid w:val="00D34BD9"/>
    <w:rsid w:val="00D40F55"/>
    <w:rsid w:val="00D4200F"/>
    <w:rsid w:val="00D43FDE"/>
    <w:rsid w:val="00D53F50"/>
    <w:rsid w:val="00D706E9"/>
    <w:rsid w:val="00D7622D"/>
    <w:rsid w:val="00D83900"/>
    <w:rsid w:val="00D85ADA"/>
    <w:rsid w:val="00D8652D"/>
    <w:rsid w:val="00D9050B"/>
    <w:rsid w:val="00DA0918"/>
    <w:rsid w:val="00DA0A43"/>
    <w:rsid w:val="00DA4CFF"/>
    <w:rsid w:val="00DA6CFC"/>
    <w:rsid w:val="00DB537A"/>
    <w:rsid w:val="00DC181E"/>
    <w:rsid w:val="00DC3591"/>
    <w:rsid w:val="00DD3BE3"/>
    <w:rsid w:val="00DD50F8"/>
    <w:rsid w:val="00DD781B"/>
    <w:rsid w:val="00DE3605"/>
    <w:rsid w:val="00DE4C53"/>
    <w:rsid w:val="00DF12EF"/>
    <w:rsid w:val="00E02198"/>
    <w:rsid w:val="00E02529"/>
    <w:rsid w:val="00E115A7"/>
    <w:rsid w:val="00E12004"/>
    <w:rsid w:val="00E14C5C"/>
    <w:rsid w:val="00E340A8"/>
    <w:rsid w:val="00E4645D"/>
    <w:rsid w:val="00E47948"/>
    <w:rsid w:val="00E535FA"/>
    <w:rsid w:val="00E56CF4"/>
    <w:rsid w:val="00E57CDE"/>
    <w:rsid w:val="00E77FBD"/>
    <w:rsid w:val="00E84B19"/>
    <w:rsid w:val="00EA0044"/>
    <w:rsid w:val="00EA226E"/>
    <w:rsid w:val="00EA3F86"/>
    <w:rsid w:val="00EA559E"/>
    <w:rsid w:val="00EC7F12"/>
    <w:rsid w:val="00ED144A"/>
    <w:rsid w:val="00ED3D7D"/>
    <w:rsid w:val="00EE3267"/>
    <w:rsid w:val="00EF6132"/>
    <w:rsid w:val="00F04B73"/>
    <w:rsid w:val="00F052A3"/>
    <w:rsid w:val="00F070E8"/>
    <w:rsid w:val="00F157B8"/>
    <w:rsid w:val="00F1657C"/>
    <w:rsid w:val="00F20D4A"/>
    <w:rsid w:val="00F229A0"/>
    <w:rsid w:val="00F249D1"/>
    <w:rsid w:val="00F32390"/>
    <w:rsid w:val="00F33B04"/>
    <w:rsid w:val="00F34BEC"/>
    <w:rsid w:val="00F56FB8"/>
    <w:rsid w:val="00F73DB3"/>
    <w:rsid w:val="00F85B10"/>
    <w:rsid w:val="00FB5681"/>
    <w:rsid w:val="00FB68A5"/>
    <w:rsid w:val="00FB7623"/>
    <w:rsid w:val="00FE1E7B"/>
    <w:rsid w:val="00FE564C"/>
    <w:rsid w:val="00FF448F"/>
  </w:rsids>
  <m:mathPr>
    <m:mathFont m:val="Cambria Math"/>
    <m:brkBin m:val="before"/>
    <m:brkBinSub m:val="--"/>
    <m:smallFrac m:val="0"/>
    <m:dispDef/>
    <m:lMargin m:val="0"/>
    <m:rMargin m:val="0"/>
    <m:defJc m:val="centerGroup"/>
    <m:wrapIndent m:val="1440"/>
    <m:intLim m:val="subSup"/>
    <m:naryLim m:val="undOvr"/>
  </m:mathPr>
  <w:themeFontLang w:val="hr-HR"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40DC3"/>
  <w15:docId w15:val="{2D5ED418-D47F-407C-9671-F4F4A9E2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D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B0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A7B06"/>
  </w:style>
  <w:style w:type="paragraph" w:styleId="Footer">
    <w:name w:val="footer"/>
    <w:basedOn w:val="Normal"/>
    <w:link w:val="FooterChar"/>
    <w:uiPriority w:val="99"/>
    <w:unhideWhenUsed/>
    <w:rsid w:val="009A7B0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A7B06"/>
  </w:style>
  <w:style w:type="paragraph" w:styleId="ListParagraph">
    <w:name w:val="List Paragraph"/>
    <w:basedOn w:val="Normal"/>
    <w:link w:val="ListParagraphChar"/>
    <w:uiPriority w:val="34"/>
    <w:qFormat/>
    <w:rsid w:val="009A7B06"/>
    <w:pPr>
      <w:ind w:left="720"/>
      <w:contextualSpacing/>
    </w:pPr>
  </w:style>
  <w:style w:type="character" w:customStyle="1" w:styleId="textexposedshow">
    <w:name w:val="text_exposed_show"/>
    <w:basedOn w:val="DefaultParagraphFont"/>
    <w:rsid w:val="009A7B06"/>
  </w:style>
  <w:style w:type="character" w:customStyle="1" w:styleId="apple-converted-space">
    <w:name w:val="apple-converted-space"/>
    <w:basedOn w:val="DefaultParagraphFont"/>
    <w:rsid w:val="007E66E5"/>
  </w:style>
  <w:style w:type="character" w:styleId="Hyperlink">
    <w:name w:val="Hyperlink"/>
    <w:uiPriority w:val="99"/>
    <w:unhideWhenUsed/>
    <w:rsid w:val="00217FF5"/>
    <w:rPr>
      <w:color w:val="0000FF"/>
      <w:u w:val="single"/>
    </w:rPr>
  </w:style>
  <w:style w:type="character" w:styleId="Emphasis">
    <w:name w:val="Emphasis"/>
    <w:basedOn w:val="DefaultParagraphFont"/>
    <w:uiPriority w:val="20"/>
    <w:qFormat/>
    <w:rsid w:val="004904CC"/>
    <w:rPr>
      <w:i/>
      <w:iCs/>
    </w:rPr>
  </w:style>
  <w:style w:type="character" w:styleId="Strong">
    <w:name w:val="Strong"/>
    <w:basedOn w:val="DefaultParagraphFont"/>
    <w:uiPriority w:val="22"/>
    <w:qFormat/>
    <w:rsid w:val="004904CC"/>
    <w:rPr>
      <w:b/>
      <w:bCs/>
    </w:rPr>
  </w:style>
  <w:style w:type="paragraph" w:styleId="BalloonText">
    <w:name w:val="Balloon Text"/>
    <w:basedOn w:val="Normal"/>
    <w:link w:val="BalloonTextChar"/>
    <w:uiPriority w:val="99"/>
    <w:semiHidden/>
    <w:unhideWhenUsed/>
    <w:rsid w:val="00596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6AC4"/>
    <w:rPr>
      <w:rFonts w:ascii="Tahoma" w:hAnsi="Tahoma" w:cs="Tahoma"/>
      <w:sz w:val="16"/>
      <w:szCs w:val="16"/>
    </w:rPr>
  </w:style>
  <w:style w:type="paragraph" w:styleId="List">
    <w:name w:val="List"/>
    <w:basedOn w:val="Normal"/>
    <w:rsid w:val="009C1682"/>
    <w:pPr>
      <w:overflowPunct w:val="0"/>
      <w:autoSpaceDE w:val="0"/>
      <w:autoSpaceDN w:val="0"/>
      <w:adjustRightInd w:val="0"/>
      <w:spacing w:after="0" w:line="240" w:lineRule="auto"/>
      <w:ind w:left="283" w:hanging="283"/>
      <w:textAlignment w:val="baseline"/>
    </w:pPr>
    <w:rPr>
      <w:rFonts w:ascii="Courier New" w:eastAsia="Times New Roman" w:hAnsi="Courier New" w:cs="Times New Roman"/>
      <w:sz w:val="24"/>
      <w:szCs w:val="20"/>
      <w:lang w:val="en-GB" w:eastAsia="zh-CN"/>
    </w:rPr>
  </w:style>
  <w:style w:type="paragraph" w:styleId="FootnoteText">
    <w:name w:val="footnote text"/>
    <w:basedOn w:val="Normal"/>
    <w:link w:val="FootnoteTextChar"/>
    <w:uiPriority w:val="99"/>
    <w:semiHidden/>
    <w:unhideWhenUsed/>
    <w:rsid w:val="00F20D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20D4A"/>
    <w:rPr>
      <w:sz w:val="20"/>
      <w:szCs w:val="20"/>
    </w:rPr>
  </w:style>
  <w:style w:type="character" w:styleId="FootnoteReference">
    <w:name w:val="footnote reference"/>
    <w:basedOn w:val="DefaultParagraphFont"/>
    <w:uiPriority w:val="99"/>
    <w:semiHidden/>
    <w:unhideWhenUsed/>
    <w:rsid w:val="00F20D4A"/>
    <w:rPr>
      <w:vertAlign w:val="superscript"/>
    </w:rPr>
  </w:style>
  <w:style w:type="paragraph" w:styleId="NormalWeb">
    <w:name w:val="Normal (Web)"/>
    <w:basedOn w:val="Normal"/>
    <w:uiPriority w:val="99"/>
    <w:unhideWhenUsed/>
    <w:rsid w:val="009077A4"/>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Spominjanje1">
    <w:name w:val="Spominjanje1"/>
    <w:basedOn w:val="DefaultParagraphFont"/>
    <w:uiPriority w:val="99"/>
    <w:rsid w:val="008C05B8"/>
    <w:rPr>
      <w:color w:val="2B579A"/>
      <w:shd w:val="clear" w:color="auto" w:fill="E6E6E6"/>
    </w:rPr>
  </w:style>
  <w:style w:type="character" w:styleId="CommentReference">
    <w:name w:val="annotation reference"/>
    <w:basedOn w:val="DefaultParagraphFont"/>
    <w:uiPriority w:val="99"/>
    <w:semiHidden/>
    <w:unhideWhenUsed/>
    <w:rsid w:val="0014485E"/>
    <w:rPr>
      <w:sz w:val="16"/>
      <w:szCs w:val="16"/>
    </w:rPr>
  </w:style>
  <w:style w:type="paragraph" w:styleId="CommentText">
    <w:name w:val="annotation text"/>
    <w:basedOn w:val="Normal"/>
    <w:link w:val="CommentTextChar"/>
    <w:uiPriority w:val="99"/>
    <w:semiHidden/>
    <w:unhideWhenUsed/>
    <w:rsid w:val="0014485E"/>
    <w:pPr>
      <w:spacing w:line="240" w:lineRule="auto"/>
    </w:pPr>
    <w:rPr>
      <w:sz w:val="20"/>
      <w:szCs w:val="20"/>
    </w:rPr>
  </w:style>
  <w:style w:type="character" w:customStyle="1" w:styleId="CommentTextChar">
    <w:name w:val="Comment Text Char"/>
    <w:basedOn w:val="DefaultParagraphFont"/>
    <w:link w:val="CommentText"/>
    <w:uiPriority w:val="99"/>
    <w:semiHidden/>
    <w:rsid w:val="0014485E"/>
    <w:rPr>
      <w:sz w:val="20"/>
      <w:szCs w:val="20"/>
    </w:rPr>
  </w:style>
  <w:style w:type="paragraph" w:styleId="CommentSubject">
    <w:name w:val="annotation subject"/>
    <w:basedOn w:val="CommentText"/>
    <w:next w:val="CommentText"/>
    <w:link w:val="CommentSubjectChar"/>
    <w:uiPriority w:val="99"/>
    <w:semiHidden/>
    <w:unhideWhenUsed/>
    <w:rsid w:val="0014485E"/>
    <w:rPr>
      <w:b/>
      <w:bCs/>
    </w:rPr>
  </w:style>
  <w:style w:type="character" w:customStyle="1" w:styleId="CommentSubjectChar">
    <w:name w:val="Comment Subject Char"/>
    <w:basedOn w:val="CommentTextChar"/>
    <w:link w:val="CommentSubject"/>
    <w:uiPriority w:val="99"/>
    <w:semiHidden/>
    <w:rsid w:val="0014485E"/>
    <w:rPr>
      <w:b/>
      <w:bCs/>
      <w:sz w:val="20"/>
      <w:szCs w:val="20"/>
    </w:rPr>
  </w:style>
  <w:style w:type="character" w:customStyle="1" w:styleId="Spominjanje2">
    <w:name w:val="Spominjanje2"/>
    <w:basedOn w:val="DefaultParagraphFont"/>
    <w:uiPriority w:val="99"/>
    <w:semiHidden/>
    <w:unhideWhenUsed/>
    <w:rsid w:val="00E77FBD"/>
    <w:rPr>
      <w:color w:val="2B579A"/>
      <w:shd w:val="clear" w:color="auto" w:fill="E6E6E6"/>
    </w:rPr>
  </w:style>
  <w:style w:type="character" w:customStyle="1" w:styleId="Nerijeenospominjanje1">
    <w:name w:val="Neriješeno spominjanje1"/>
    <w:basedOn w:val="DefaultParagraphFont"/>
    <w:uiPriority w:val="99"/>
    <w:semiHidden/>
    <w:unhideWhenUsed/>
    <w:rsid w:val="003D18C3"/>
    <w:rPr>
      <w:color w:val="808080"/>
      <w:shd w:val="clear" w:color="auto" w:fill="E6E6E6"/>
    </w:rPr>
  </w:style>
  <w:style w:type="paragraph" w:styleId="Caption">
    <w:name w:val="caption"/>
    <w:basedOn w:val="Normal"/>
    <w:next w:val="Normal"/>
    <w:uiPriority w:val="35"/>
    <w:unhideWhenUsed/>
    <w:qFormat/>
    <w:rsid w:val="00FF448F"/>
    <w:pPr>
      <w:spacing w:line="240" w:lineRule="auto"/>
    </w:pPr>
    <w:rPr>
      <w:i/>
      <w:iCs/>
      <w:color w:val="1F497D" w:themeColor="text2"/>
      <w:sz w:val="18"/>
      <w:szCs w:val="18"/>
    </w:rPr>
  </w:style>
  <w:style w:type="paragraph" w:styleId="Title">
    <w:name w:val="Title"/>
    <w:basedOn w:val="Normal"/>
    <w:next w:val="Normal"/>
    <w:link w:val="TitleChar"/>
    <w:uiPriority w:val="10"/>
    <w:qFormat/>
    <w:rsid w:val="00FF448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448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C52D97"/>
    <w:rPr>
      <w:color w:val="808080"/>
      <w:shd w:val="clear" w:color="auto" w:fill="E6E6E6"/>
    </w:rPr>
  </w:style>
  <w:style w:type="paragraph" w:customStyle="1" w:styleId="Stilzasadraj">
    <w:name w:val="Stil za sadržaj"/>
    <w:basedOn w:val="ListParagraph"/>
    <w:link w:val="StilzasadrajChar"/>
    <w:qFormat/>
    <w:rsid w:val="00C50216"/>
    <w:pPr>
      <w:numPr>
        <w:numId w:val="2"/>
      </w:numPr>
      <w:spacing w:after="0" w:line="360" w:lineRule="auto"/>
    </w:pPr>
    <w:rPr>
      <w:rFonts w:ascii="Times New Roman" w:hAnsi="Times New Roman" w:cs="Times New Roman"/>
      <w:sz w:val="28"/>
      <w:szCs w:val="28"/>
    </w:rPr>
  </w:style>
  <w:style w:type="character" w:customStyle="1" w:styleId="ListParagraphChar">
    <w:name w:val="List Paragraph Char"/>
    <w:basedOn w:val="DefaultParagraphFont"/>
    <w:link w:val="ListParagraph"/>
    <w:uiPriority w:val="34"/>
    <w:rsid w:val="00C50216"/>
  </w:style>
  <w:style w:type="character" w:customStyle="1" w:styleId="StilzasadrajChar">
    <w:name w:val="Stil za sadržaj Char"/>
    <w:basedOn w:val="ListParagraphChar"/>
    <w:link w:val="Stilzasadraj"/>
    <w:rsid w:val="00C50216"/>
    <w:rPr>
      <w:rFonts w:ascii="Times New Roman" w:hAnsi="Times New Roman" w:cs="Times New Roman"/>
      <w:sz w:val="28"/>
      <w:szCs w:val="28"/>
    </w:rPr>
  </w:style>
  <w:style w:type="paragraph" w:styleId="TOC1">
    <w:name w:val="toc 1"/>
    <w:basedOn w:val="Normal"/>
    <w:next w:val="Normal"/>
    <w:autoRedefine/>
    <w:uiPriority w:val="39"/>
    <w:unhideWhenUsed/>
    <w:rsid w:val="002929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0354338">
      <w:bodyDiv w:val="1"/>
      <w:marLeft w:val="0"/>
      <w:marRight w:val="0"/>
      <w:marTop w:val="0"/>
      <w:marBottom w:val="0"/>
      <w:divBdr>
        <w:top w:val="none" w:sz="0" w:space="0" w:color="auto"/>
        <w:left w:val="none" w:sz="0" w:space="0" w:color="auto"/>
        <w:bottom w:val="none" w:sz="0" w:space="0" w:color="auto"/>
        <w:right w:val="none" w:sz="0" w:space="0" w:color="auto"/>
      </w:divBdr>
    </w:div>
    <w:div w:id="1685356007">
      <w:bodyDiv w:val="1"/>
      <w:marLeft w:val="0"/>
      <w:marRight w:val="0"/>
      <w:marTop w:val="0"/>
      <w:marBottom w:val="0"/>
      <w:divBdr>
        <w:top w:val="none" w:sz="0" w:space="0" w:color="auto"/>
        <w:left w:val="none" w:sz="0" w:space="0" w:color="auto"/>
        <w:bottom w:val="none" w:sz="0" w:space="0" w:color="auto"/>
        <w:right w:val="none" w:sz="0" w:space="0" w:color="auto"/>
      </w:divBdr>
    </w:div>
    <w:div w:id="204782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superknjizara.hr/?page=nakladnik&amp;id_nakladnik=422"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hyperlink" Target="http://www.picturingbooks.com/visualize/artistic-styl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oter" Target="footer1.xml"/><Relationship Id="rId10" Type="http://schemas.openxmlformats.org/officeDocument/2006/relationships/image" Target="media/image3.jpg"/><Relationship Id="rId19" Type="http://schemas.openxmlformats.org/officeDocument/2006/relationships/hyperlink" Target="http://www.libellarium.org/index.php/libellarium/article/view/153"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hyperlink" Target="mailto:ivna.jambresic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7EFB-E23F-4FBE-BEEE-F17DFB072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3797</Words>
  <Characters>21646</Characters>
  <Application>Microsoft Office Word</Application>
  <DocSecurity>0</DocSecurity>
  <Lines>180</Lines>
  <Paragraphs>50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Lana Šprajcer</dc:creator>
  <cp:lastModifiedBy>M V</cp:lastModifiedBy>
  <cp:revision>5</cp:revision>
  <cp:lastPrinted>2018-03-19T07:57:00Z</cp:lastPrinted>
  <dcterms:created xsi:type="dcterms:W3CDTF">2018-04-26T16:38:00Z</dcterms:created>
  <dcterms:modified xsi:type="dcterms:W3CDTF">2018-04-26T16:45:00Z</dcterms:modified>
</cp:coreProperties>
</file>