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Sveučilište u Zagrebu</w:t>
      </w: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Filozofski fakultet</w:t>
      </w: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P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r w:rsidRPr="00E96911">
        <w:rPr>
          <w:rFonts w:ascii="Times New Roman" w:eastAsia="Times New Roman" w:hAnsi="Times New Roman" w:cs="Times New Roman"/>
          <w:color w:val="222222"/>
          <w:sz w:val="24"/>
          <w:szCs w:val="24"/>
          <w:lang w:eastAsia="hr-HR"/>
        </w:rPr>
        <w:t xml:space="preserve">Josip </w:t>
      </w:r>
      <w:proofErr w:type="spellStart"/>
      <w:r w:rsidRPr="00E96911">
        <w:rPr>
          <w:rFonts w:ascii="Times New Roman" w:eastAsia="Times New Roman" w:hAnsi="Times New Roman" w:cs="Times New Roman"/>
          <w:color w:val="222222"/>
          <w:sz w:val="24"/>
          <w:szCs w:val="24"/>
          <w:lang w:eastAsia="hr-HR"/>
        </w:rPr>
        <w:t>Humjan</w:t>
      </w:r>
      <w:proofErr w:type="spellEnd"/>
    </w:p>
    <w:p w:rsidR="000F2AF8" w:rsidRDefault="00E96911" w:rsidP="000F2AF8">
      <w:pPr>
        <w:spacing w:after="0" w:line="360" w:lineRule="auto"/>
        <w:jc w:val="center"/>
        <w:rPr>
          <w:rFonts w:ascii="Times New Roman" w:eastAsia="Times New Roman" w:hAnsi="Times New Roman" w:cs="Times New Roman"/>
          <w:color w:val="222222"/>
          <w:sz w:val="24"/>
          <w:szCs w:val="24"/>
          <w:lang w:eastAsia="hr-HR"/>
        </w:rPr>
      </w:pPr>
      <w:r w:rsidRPr="00E96911">
        <w:rPr>
          <w:rFonts w:ascii="Times New Roman" w:eastAsia="Times New Roman" w:hAnsi="Times New Roman" w:cs="Times New Roman"/>
          <w:color w:val="222222"/>
          <w:sz w:val="24"/>
          <w:szCs w:val="24"/>
          <w:lang w:eastAsia="hr-HR"/>
        </w:rPr>
        <w:t xml:space="preserve">Emigranti i </w:t>
      </w:r>
      <w:r w:rsidR="003A0BEC">
        <w:rPr>
          <w:rFonts w:ascii="Times New Roman" w:eastAsia="Times New Roman" w:hAnsi="Times New Roman" w:cs="Times New Roman"/>
          <w:color w:val="222222"/>
          <w:sz w:val="24"/>
          <w:szCs w:val="24"/>
          <w:lang w:eastAsia="hr-HR"/>
        </w:rPr>
        <w:t>politika sjećanja u Kraljevini Jugoslaviji</w:t>
      </w:r>
      <w:r w:rsidRPr="00E96911">
        <w:rPr>
          <w:rFonts w:ascii="Times New Roman" w:eastAsia="Times New Roman" w:hAnsi="Times New Roman" w:cs="Times New Roman"/>
          <w:color w:val="222222"/>
          <w:sz w:val="24"/>
          <w:szCs w:val="24"/>
          <w:lang w:eastAsia="hr-HR"/>
        </w:rPr>
        <w:t xml:space="preserve">: </w:t>
      </w:r>
      <w:r w:rsidR="00CD62B1">
        <w:rPr>
          <w:rFonts w:ascii="Times New Roman" w:eastAsia="Times New Roman" w:hAnsi="Times New Roman" w:cs="Times New Roman"/>
          <w:color w:val="222222"/>
          <w:sz w:val="24"/>
          <w:szCs w:val="24"/>
          <w:lang w:eastAsia="hr-HR"/>
        </w:rPr>
        <w:t>otvaranje i rad Iseljeničkih</w:t>
      </w:r>
      <w:r w:rsidRPr="00E96911">
        <w:rPr>
          <w:rFonts w:ascii="Times New Roman" w:eastAsia="Times New Roman" w:hAnsi="Times New Roman" w:cs="Times New Roman"/>
          <w:color w:val="222222"/>
          <w:sz w:val="24"/>
          <w:szCs w:val="24"/>
          <w:lang w:eastAsia="hr-HR"/>
        </w:rPr>
        <w:t xml:space="preserve"> muzej</w:t>
      </w:r>
      <w:r w:rsidR="004F3652">
        <w:rPr>
          <w:rFonts w:ascii="Times New Roman" w:eastAsia="Times New Roman" w:hAnsi="Times New Roman" w:cs="Times New Roman"/>
          <w:color w:val="222222"/>
          <w:sz w:val="24"/>
          <w:szCs w:val="24"/>
          <w:lang w:eastAsia="hr-HR"/>
        </w:rPr>
        <w:t>a</w:t>
      </w:r>
      <w:r w:rsidRPr="00E96911">
        <w:rPr>
          <w:rFonts w:ascii="Times New Roman" w:eastAsia="Times New Roman" w:hAnsi="Times New Roman" w:cs="Times New Roman"/>
          <w:color w:val="222222"/>
          <w:sz w:val="24"/>
          <w:szCs w:val="24"/>
          <w:lang w:eastAsia="hr-HR"/>
        </w:rPr>
        <w:t xml:space="preserve"> u Zagrebu</w:t>
      </w:r>
      <w:r w:rsidR="00CD62B1">
        <w:rPr>
          <w:rFonts w:ascii="Times New Roman" w:eastAsia="Times New Roman" w:hAnsi="Times New Roman" w:cs="Times New Roman"/>
          <w:color w:val="222222"/>
          <w:sz w:val="24"/>
          <w:szCs w:val="24"/>
          <w:lang w:eastAsia="hr-HR"/>
        </w:rPr>
        <w:t xml:space="preserve"> i Splitu</w:t>
      </w:r>
      <w:r w:rsidRPr="00E96911">
        <w:rPr>
          <w:rFonts w:ascii="Times New Roman" w:eastAsia="Times New Roman" w:hAnsi="Times New Roman" w:cs="Times New Roman"/>
          <w:color w:val="222222"/>
          <w:sz w:val="24"/>
          <w:szCs w:val="24"/>
          <w:lang w:eastAsia="hr-HR"/>
        </w:rPr>
        <w:t xml:space="preserve"> (1933-1941)</w:t>
      </w:r>
      <w:bookmarkStart w:id="0" w:name="_GoBack"/>
      <w:bookmarkEnd w:id="0"/>
    </w:p>
    <w:p w:rsid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p>
    <w:p w:rsid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p>
    <w:p w:rsid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p>
    <w:p w:rsid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p>
    <w:p w:rsid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p>
    <w:p w:rsid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p>
    <w:p w:rsid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p>
    <w:p w:rsid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p>
    <w:p w:rsid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p>
    <w:p w:rsid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p>
    <w:p w:rsid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p>
    <w:p w:rsid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p>
    <w:p w:rsid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p>
    <w:p w:rsid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p>
    <w:p w:rsid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p>
    <w:p w:rsid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p>
    <w:p w:rsidR="00E96911" w:rsidRP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p>
    <w:p w:rsidR="00E96911" w:rsidRPr="00E96911" w:rsidRDefault="00E96911" w:rsidP="00E96911">
      <w:pPr>
        <w:spacing w:after="0" w:line="360" w:lineRule="auto"/>
        <w:jc w:val="center"/>
        <w:rPr>
          <w:rFonts w:ascii="Times New Roman" w:eastAsia="Times New Roman" w:hAnsi="Times New Roman" w:cs="Times New Roman"/>
          <w:color w:val="222222"/>
          <w:sz w:val="24"/>
          <w:szCs w:val="24"/>
          <w:lang w:eastAsia="hr-HR"/>
        </w:rPr>
      </w:pPr>
      <w:r w:rsidRPr="00E96911">
        <w:rPr>
          <w:rFonts w:ascii="Times New Roman" w:eastAsia="Times New Roman" w:hAnsi="Times New Roman" w:cs="Times New Roman"/>
          <w:color w:val="222222"/>
          <w:sz w:val="24"/>
          <w:szCs w:val="24"/>
          <w:lang w:eastAsia="hr-HR"/>
        </w:rPr>
        <w:t>Zagreb, 2018. godine</w:t>
      </w:r>
    </w:p>
    <w:p w:rsidR="00E96911" w:rsidRPr="00E96911" w:rsidRDefault="00E96911" w:rsidP="00E96911">
      <w:pPr>
        <w:spacing w:after="0" w:line="360" w:lineRule="auto"/>
        <w:jc w:val="both"/>
        <w:rPr>
          <w:rFonts w:asciiTheme="majorBidi" w:eastAsia="Times New Roman" w:hAnsiTheme="majorBidi" w:cstheme="majorBidi"/>
          <w:sz w:val="24"/>
          <w:szCs w:val="24"/>
          <w:lang w:eastAsia="zh-CN"/>
        </w:rPr>
      </w:pPr>
      <w:r w:rsidRPr="00E96911">
        <w:rPr>
          <w:rFonts w:asciiTheme="majorBidi" w:eastAsia="Times New Roman" w:hAnsiTheme="majorBidi" w:cstheme="majorBidi"/>
          <w:sz w:val="24"/>
          <w:szCs w:val="24"/>
          <w:lang w:eastAsia="zh-CN"/>
        </w:rPr>
        <w:lastRenderedPageBreak/>
        <w:t xml:space="preserve">Ovaj rad izrađen je </w:t>
      </w:r>
      <w:r w:rsidR="00162C2E">
        <w:rPr>
          <w:rFonts w:asciiTheme="majorBidi" w:eastAsia="Times New Roman" w:hAnsiTheme="majorBidi" w:cstheme="majorBidi"/>
          <w:sz w:val="24"/>
          <w:szCs w:val="24"/>
          <w:lang w:eastAsia="zh-CN"/>
        </w:rPr>
        <w:t>na</w:t>
      </w:r>
      <w:r w:rsidRPr="00E96911">
        <w:rPr>
          <w:rFonts w:asciiTheme="majorBidi" w:eastAsia="Times New Roman" w:hAnsiTheme="majorBidi" w:cstheme="majorBidi"/>
          <w:sz w:val="24"/>
          <w:szCs w:val="24"/>
          <w:lang w:eastAsia="zh-CN"/>
        </w:rPr>
        <w:t xml:space="preserve"> Filozofskom faku</w:t>
      </w:r>
      <w:r w:rsidR="008C68ED">
        <w:rPr>
          <w:rFonts w:asciiTheme="majorBidi" w:eastAsia="Times New Roman" w:hAnsiTheme="majorBidi" w:cstheme="majorBidi"/>
          <w:sz w:val="24"/>
          <w:szCs w:val="24"/>
          <w:lang w:eastAsia="zh-CN"/>
        </w:rPr>
        <w:t>ltetu pod vodstvom dr. sc. Ivice</w:t>
      </w:r>
      <w:r w:rsidRPr="00E96911">
        <w:rPr>
          <w:rFonts w:asciiTheme="majorBidi" w:eastAsia="Times New Roman" w:hAnsiTheme="majorBidi" w:cstheme="majorBidi"/>
          <w:sz w:val="24"/>
          <w:szCs w:val="24"/>
          <w:lang w:eastAsia="zh-CN"/>
        </w:rPr>
        <w:t xml:space="preserve"> Šute i predan </w:t>
      </w:r>
      <w:r>
        <w:rPr>
          <w:rFonts w:asciiTheme="majorBidi" w:eastAsia="Times New Roman" w:hAnsiTheme="majorBidi" w:cstheme="majorBidi"/>
          <w:sz w:val="24"/>
          <w:szCs w:val="24"/>
          <w:lang w:eastAsia="zh-CN"/>
        </w:rPr>
        <w:t xml:space="preserve">je na </w:t>
      </w:r>
      <w:r w:rsidRPr="00E96911">
        <w:rPr>
          <w:rFonts w:asciiTheme="majorBidi" w:eastAsia="Times New Roman" w:hAnsiTheme="majorBidi" w:cstheme="majorBidi"/>
          <w:sz w:val="24"/>
          <w:szCs w:val="24"/>
          <w:lang w:eastAsia="zh-CN"/>
        </w:rPr>
        <w:t>natječaj za dodjelu Rektorove nagrade u akademskoj godini 2017./2018.</w:t>
      </w: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E96911" w:rsidRDefault="00E96911"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162C2E" w:rsidP="005D29E4">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lastRenderedPageBreak/>
        <w:t>Popis kratica</w:t>
      </w:r>
    </w:p>
    <w:p w:rsidR="00162C2E" w:rsidRDefault="00162C2E" w:rsidP="005D29E4">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AVNOJ –Antifašističko vijeće narodnog oslobođenja Hrvatske</w:t>
      </w:r>
    </w:p>
    <w:p w:rsidR="00162C2E" w:rsidRDefault="00162C2E" w:rsidP="005D29E4">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HDA – Hrvatski državni arhiv</w:t>
      </w:r>
    </w:p>
    <w:p w:rsidR="00162C2E" w:rsidRDefault="00162C2E" w:rsidP="005D29E4">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HIS – Hrvatski iseljenički savez</w:t>
      </w:r>
    </w:p>
    <w:p w:rsidR="00162C2E" w:rsidRDefault="00162C2E" w:rsidP="005D29E4">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JNO – Jugoslavenska narodna obrana</w:t>
      </w:r>
    </w:p>
    <w:p w:rsidR="00162C2E" w:rsidRDefault="00162C2E" w:rsidP="005D29E4">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Kraljevina SHS – Kraljevina Srba, Hrvata i Slovenaca</w:t>
      </w:r>
    </w:p>
    <w:p w:rsidR="00162C2E" w:rsidRDefault="00162C2E" w:rsidP="005D29E4">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MIH – Matica iseljenika Hrvatske</w:t>
      </w:r>
    </w:p>
    <w:p w:rsidR="00162C2E" w:rsidRDefault="00162C2E" w:rsidP="005D29E4">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NDH – Nezavisna država Hrvatska</w:t>
      </w:r>
    </w:p>
    <w:p w:rsidR="00162C2E" w:rsidRDefault="00162C2E" w:rsidP="005D29E4">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NOP – Narodnooslobodilački pokret</w:t>
      </w:r>
    </w:p>
    <w:p w:rsidR="00162C2E" w:rsidRDefault="00162C2E" w:rsidP="005D29E4">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NR Hrvatska – Narodna republika Hrvatska</w:t>
      </w:r>
    </w:p>
    <w:p w:rsidR="00162C2E" w:rsidRDefault="00162C2E" w:rsidP="005D29E4">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SORIS – Savez organizacija iseljenika</w:t>
      </w: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5D29E4" w:rsidRDefault="005D29E4" w:rsidP="005D29E4">
      <w:pPr>
        <w:spacing w:after="0" w:line="360" w:lineRule="auto"/>
        <w:jc w:val="both"/>
        <w:rPr>
          <w:rFonts w:ascii="Times New Roman" w:eastAsia="Times New Roman" w:hAnsi="Times New Roman" w:cs="Times New Roman"/>
          <w:color w:val="222222"/>
          <w:sz w:val="24"/>
          <w:szCs w:val="24"/>
          <w:lang w:eastAsia="hr-HR"/>
        </w:rPr>
      </w:pPr>
    </w:p>
    <w:p w:rsidR="00ED7521" w:rsidRDefault="00ED7521" w:rsidP="005D29E4">
      <w:pPr>
        <w:spacing w:after="0" w:line="360" w:lineRule="auto"/>
        <w:jc w:val="both"/>
        <w:rPr>
          <w:rFonts w:ascii="Times New Roman" w:eastAsia="Times New Roman" w:hAnsi="Times New Roman" w:cs="Times New Roman"/>
          <w:color w:val="222222"/>
          <w:sz w:val="24"/>
          <w:szCs w:val="24"/>
          <w:lang w:eastAsia="hr-HR"/>
        </w:rPr>
      </w:pPr>
    </w:p>
    <w:p w:rsidR="00ED7521" w:rsidRDefault="00ED7521" w:rsidP="005D29E4">
      <w:pPr>
        <w:spacing w:after="0" w:line="360" w:lineRule="auto"/>
        <w:jc w:val="both"/>
        <w:rPr>
          <w:rFonts w:ascii="Times New Roman" w:eastAsia="Times New Roman" w:hAnsi="Times New Roman" w:cs="Times New Roman"/>
          <w:color w:val="222222"/>
          <w:sz w:val="24"/>
          <w:szCs w:val="24"/>
          <w:lang w:eastAsia="hr-HR"/>
        </w:rPr>
      </w:pPr>
    </w:p>
    <w:p w:rsidR="00ED7521" w:rsidRDefault="00ED7521" w:rsidP="005D29E4">
      <w:pPr>
        <w:spacing w:after="0" w:line="360" w:lineRule="auto"/>
        <w:jc w:val="both"/>
        <w:rPr>
          <w:rFonts w:ascii="Times New Roman" w:eastAsia="Times New Roman" w:hAnsi="Times New Roman" w:cs="Times New Roman"/>
          <w:color w:val="222222"/>
          <w:sz w:val="24"/>
          <w:szCs w:val="24"/>
          <w:lang w:eastAsia="hr-HR"/>
        </w:rPr>
      </w:pPr>
    </w:p>
    <w:p w:rsidR="00ED7521" w:rsidRDefault="00ED7521" w:rsidP="005D29E4">
      <w:pPr>
        <w:spacing w:after="0" w:line="360" w:lineRule="auto"/>
        <w:jc w:val="both"/>
        <w:rPr>
          <w:rFonts w:ascii="Times New Roman" w:eastAsia="Times New Roman" w:hAnsi="Times New Roman" w:cs="Times New Roman"/>
          <w:color w:val="222222"/>
          <w:sz w:val="24"/>
          <w:szCs w:val="24"/>
          <w:lang w:eastAsia="hr-HR"/>
        </w:rPr>
      </w:pPr>
    </w:p>
    <w:p w:rsidR="00ED7521" w:rsidRDefault="00ED7521" w:rsidP="005D29E4">
      <w:pPr>
        <w:spacing w:after="0" w:line="360" w:lineRule="auto"/>
        <w:jc w:val="both"/>
        <w:rPr>
          <w:rFonts w:ascii="Times New Roman" w:eastAsia="Times New Roman" w:hAnsi="Times New Roman" w:cs="Times New Roman"/>
          <w:color w:val="222222"/>
          <w:sz w:val="24"/>
          <w:szCs w:val="24"/>
          <w:lang w:eastAsia="hr-HR"/>
        </w:rPr>
      </w:pPr>
    </w:p>
    <w:p w:rsidR="00ED7521" w:rsidRDefault="00ED7521" w:rsidP="005D29E4">
      <w:pPr>
        <w:spacing w:after="0" w:line="360" w:lineRule="auto"/>
        <w:jc w:val="both"/>
        <w:rPr>
          <w:rFonts w:ascii="Times New Roman" w:eastAsia="Times New Roman" w:hAnsi="Times New Roman" w:cs="Times New Roman"/>
          <w:color w:val="222222"/>
          <w:sz w:val="24"/>
          <w:szCs w:val="24"/>
          <w:lang w:eastAsia="hr-HR"/>
        </w:rPr>
      </w:pPr>
    </w:p>
    <w:p w:rsidR="00ED7521" w:rsidRDefault="00ED7521" w:rsidP="005D29E4">
      <w:pPr>
        <w:spacing w:after="0" w:line="360" w:lineRule="auto"/>
        <w:jc w:val="both"/>
        <w:rPr>
          <w:rFonts w:ascii="Times New Roman" w:eastAsia="Times New Roman" w:hAnsi="Times New Roman" w:cs="Times New Roman"/>
          <w:color w:val="222222"/>
          <w:sz w:val="24"/>
          <w:szCs w:val="24"/>
          <w:lang w:eastAsia="hr-HR"/>
        </w:rPr>
      </w:pPr>
    </w:p>
    <w:p w:rsidR="00ED7521" w:rsidRDefault="00ED7521" w:rsidP="005D29E4">
      <w:pPr>
        <w:spacing w:after="0" w:line="360" w:lineRule="auto"/>
        <w:jc w:val="both"/>
        <w:rPr>
          <w:rFonts w:ascii="Times New Roman" w:eastAsia="Times New Roman" w:hAnsi="Times New Roman" w:cs="Times New Roman"/>
          <w:color w:val="222222"/>
          <w:sz w:val="24"/>
          <w:szCs w:val="24"/>
          <w:lang w:eastAsia="hr-HR"/>
        </w:rPr>
      </w:pPr>
    </w:p>
    <w:p w:rsidR="00ED7521" w:rsidRDefault="00ED7521" w:rsidP="005D29E4">
      <w:pPr>
        <w:spacing w:after="0" w:line="360" w:lineRule="auto"/>
        <w:jc w:val="both"/>
        <w:rPr>
          <w:rFonts w:ascii="Times New Roman" w:eastAsia="Times New Roman" w:hAnsi="Times New Roman" w:cs="Times New Roman"/>
          <w:color w:val="222222"/>
          <w:sz w:val="24"/>
          <w:szCs w:val="24"/>
          <w:lang w:eastAsia="hr-HR"/>
        </w:rPr>
      </w:pPr>
    </w:p>
    <w:p w:rsidR="00ED7521" w:rsidRDefault="00ED7521" w:rsidP="005D29E4">
      <w:pPr>
        <w:spacing w:after="0" w:line="360" w:lineRule="auto"/>
        <w:jc w:val="both"/>
        <w:rPr>
          <w:rFonts w:ascii="Times New Roman" w:eastAsia="Times New Roman" w:hAnsi="Times New Roman" w:cs="Times New Roman"/>
          <w:color w:val="222222"/>
          <w:sz w:val="24"/>
          <w:szCs w:val="24"/>
          <w:lang w:eastAsia="hr-HR"/>
        </w:rPr>
      </w:pPr>
    </w:p>
    <w:p w:rsidR="00ED7521" w:rsidRDefault="00ED7521" w:rsidP="005D29E4">
      <w:pPr>
        <w:spacing w:after="0" w:line="360" w:lineRule="auto"/>
        <w:jc w:val="both"/>
        <w:rPr>
          <w:rFonts w:ascii="Times New Roman" w:eastAsia="Times New Roman" w:hAnsi="Times New Roman" w:cs="Times New Roman"/>
          <w:color w:val="222222"/>
          <w:sz w:val="24"/>
          <w:szCs w:val="24"/>
          <w:lang w:eastAsia="hr-HR"/>
        </w:rPr>
      </w:pPr>
    </w:p>
    <w:p w:rsidR="00ED7521" w:rsidRDefault="00ED7521" w:rsidP="005D29E4">
      <w:pPr>
        <w:spacing w:after="0" w:line="360" w:lineRule="auto"/>
        <w:jc w:val="both"/>
        <w:rPr>
          <w:rFonts w:ascii="Times New Roman" w:eastAsia="Times New Roman" w:hAnsi="Times New Roman" w:cs="Times New Roman"/>
          <w:color w:val="222222"/>
          <w:sz w:val="24"/>
          <w:szCs w:val="24"/>
          <w:lang w:eastAsia="hr-HR"/>
        </w:rPr>
      </w:pPr>
    </w:p>
    <w:p w:rsidR="00ED7521" w:rsidRDefault="00ED7521" w:rsidP="005D29E4">
      <w:pPr>
        <w:spacing w:after="0" w:line="360" w:lineRule="auto"/>
        <w:jc w:val="both"/>
        <w:rPr>
          <w:rFonts w:ascii="Times New Roman" w:eastAsia="Times New Roman" w:hAnsi="Times New Roman" w:cs="Times New Roman"/>
          <w:color w:val="222222"/>
          <w:sz w:val="24"/>
          <w:szCs w:val="24"/>
          <w:lang w:eastAsia="hr-HR"/>
        </w:rPr>
      </w:pPr>
    </w:p>
    <w:p w:rsidR="00ED7521" w:rsidRDefault="00ED7521" w:rsidP="005D29E4">
      <w:pPr>
        <w:spacing w:after="0" w:line="360" w:lineRule="auto"/>
        <w:jc w:val="both"/>
        <w:rPr>
          <w:rFonts w:ascii="Times New Roman" w:eastAsia="Times New Roman" w:hAnsi="Times New Roman" w:cs="Times New Roman"/>
          <w:color w:val="222222"/>
          <w:sz w:val="24"/>
          <w:szCs w:val="24"/>
          <w:lang w:eastAsia="hr-HR"/>
        </w:rPr>
      </w:pPr>
    </w:p>
    <w:p w:rsidR="008C5F14" w:rsidRDefault="00ED7521" w:rsidP="008C5F14">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lastRenderedPageBreak/>
        <w:t>Sadržaj rada</w:t>
      </w:r>
    </w:p>
    <w:p w:rsidR="00170762" w:rsidRDefault="00ED7521" w:rsidP="00170762">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Uvod</w:t>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8C5F14">
        <w:rPr>
          <w:rFonts w:ascii="Times New Roman" w:eastAsia="Times New Roman" w:hAnsi="Times New Roman" w:cs="Times New Roman"/>
          <w:color w:val="222222"/>
          <w:sz w:val="24"/>
          <w:szCs w:val="24"/>
          <w:lang w:eastAsia="hr-HR"/>
        </w:rPr>
        <w:t>1</w:t>
      </w:r>
    </w:p>
    <w:p w:rsidR="00ED7521" w:rsidRPr="009F2864" w:rsidRDefault="00ED7521" w:rsidP="00170762">
      <w:pPr>
        <w:spacing w:after="0" w:line="360" w:lineRule="auto"/>
        <w:jc w:val="both"/>
        <w:rPr>
          <w:rFonts w:ascii="Times New Roman" w:eastAsia="Times New Roman" w:hAnsi="Times New Roman" w:cs="Times New Roman"/>
          <w:color w:val="222222"/>
          <w:sz w:val="24"/>
          <w:szCs w:val="24"/>
          <w:lang w:eastAsia="hr-HR"/>
        </w:rPr>
      </w:pPr>
      <w:r w:rsidRPr="009F2864">
        <w:rPr>
          <w:rFonts w:ascii="Times New Roman" w:eastAsia="Times New Roman" w:hAnsi="Times New Roman" w:cs="Times New Roman"/>
          <w:color w:val="222222"/>
          <w:sz w:val="24"/>
          <w:szCs w:val="24"/>
          <w:lang w:eastAsia="hr-HR"/>
        </w:rPr>
        <w:t>Inicijativa za osnivanje Iseljeničkog muzeja</w:t>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221E5C">
        <w:rPr>
          <w:rFonts w:ascii="Times New Roman" w:eastAsia="Times New Roman" w:hAnsi="Times New Roman" w:cs="Times New Roman"/>
          <w:color w:val="222222"/>
          <w:sz w:val="24"/>
          <w:szCs w:val="24"/>
          <w:lang w:eastAsia="hr-HR"/>
        </w:rPr>
        <w:t>2</w:t>
      </w:r>
    </w:p>
    <w:p w:rsidR="00ED7521" w:rsidRPr="009F2864" w:rsidRDefault="00ED7521" w:rsidP="00170762">
      <w:pPr>
        <w:spacing w:after="0" w:line="360" w:lineRule="auto"/>
        <w:jc w:val="both"/>
        <w:rPr>
          <w:rFonts w:ascii="Times New Roman" w:eastAsia="Times New Roman" w:hAnsi="Times New Roman" w:cs="Times New Roman"/>
          <w:color w:val="222222"/>
          <w:sz w:val="24"/>
          <w:szCs w:val="24"/>
          <w:lang w:eastAsia="hr-HR"/>
        </w:rPr>
      </w:pPr>
      <w:r w:rsidRPr="009F2864">
        <w:rPr>
          <w:rFonts w:ascii="Times New Roman" w:eastAsia="Times New Roman" w:hAnsi="Times New Roman" w:cs="Times New Roman"/>
          <w:color w:val="222222"/>
          <w:sz w:val="24"/>
          <w:szCs w:val="24"/>
          <w:lang w:eastAsia="hr-HR"/>
        </w:rPr>
        <w:t>Otvaranje Iseljeničkog muzeja i podružnice</w:t>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170762">
        <w:rPr>
          <w:rFonts w:ascii="Times New Roman" w:eastAsia="Times New Roman" w:hAnsi="Times New Roman" w:cs="Times New Roman"/>
          <w:color w:val="222222"/>
          <w:sz w:val="24"/>
          <w:szCs w:val="24"/>
          <w:lang w:eastAsia="hr-HR"/>
        </w:rPr>
        <w:tab/>
      </w:r>
      <w:r w:rsidR="008C5F14">
        <w:rPr>
          <w:rFonts w:ascii="Times New Roman" w:eastAsia="Times New Roman" w:hAnsi="Times New Roman" w:cs="Times New Roman"/>
          <w:color w:val="222222"/>
          <w:sz w:val="24"/>
          <w:szCs w:val="24"/>
          <w:lang w:eastAsia="hr-HR"/>
        </w:rPr>
        <w:t>5</w:t>
      </w:r>
    </w:p>
    <w:p w:rsidR="00ED7521" w:rsidRPr="009F2864" w:rsidRDefault="00ED7521" w:rsidP="00170762">
      <w:pPr>
        <w:spacing w:after="0" w:line="360" w:lineRule="auto"/>
        <w:jc w:val="both"/>
        <w:rPr>
          <w:rFonts w:ascii="Times New Roman" w:eastAsia="Times New Roman" w:hAnsi="Times New Roman" w:cs="Times New Roman"/>
          <w:sz w:val="24"/>
          <w:szCs w:val="24"/>
          <w:lang w:eastAsia="zh-CN"/>
        </w:rPr>
      </w:pPr>
      <w:r w:rsidRPr="009F2864">
        <w:rPr>
          <w:rFonts w:ascii="Times New Roman" w:eastAsia="Times New Roman" w:hAnsi="Times New Roman" w:cs="Times New Roman"/>
          <w:sz w:val="24"/>
          <w:szCs w:val="24"/>
          <w:lang w:eastAsia="zh-CN"/>
        </w:rPr>
        <w:t>Rad Iseljeničkog muzeja i podružnice</w:t>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8C5F14">
        <w:rPr>
          <w:rFonts w:ascii="Times New Roman" w:eastAsia="Times New Roman" w:hAnsi="Times New Roman" w:cs="Times New Roman"/>
          <w:sz w:val="24"/>
          <w:szCs w:val="24"/>
          <w:lang w:eastAsia="zh-CN"/>
        </w:rPr>
        <w:t>7</w:t>
      </w:r>
    </w:p>
    <w:p w:rsidR="00ED7521" w:rsidRPr="009F2864" w:rsidRDefault="00AB2167" w:rsidP="00170762">
      <w:p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Rad za vrijeme Banovine Hrvatske</w:t>
      </w:r>
      <w:r w:rsidR="00ED7521" w:rsidRPr="009F2864">
        <w:rPr>
          <w:rFonts w:ascii="Times New Roman" w:eastAsia="Times New Roman" w:hAnsi="Times New Roman" w:cs="Times New Roman"/>
          <w:sz w:val="24"/>
          <w:szCs w:val="24"/>
          <w:lang w:eastAsia="zh-CN"/>
        </w:rPr>
        <w:t xml:space="preserve"> i </w:t>
      </w:r>
      <w:r>
        <w:rPr>
          <w:rFonts w:ascii="Times New Roman" w:eastAsia="Times New Roman" w:hAnsi="Times New Roman" w:cs="Times New Roman"/>
          <w:sz w:val="24"/>
          <w:szCs w:val="24"/>
          <w:lang w:eastAsia="zh-CN"/>
        </w:rPr>
        <w:t>Nezavisne države Hrvatske</w:t>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8C5F14">
        <w:rPr>
          <w:rFonts w:ascii="Times New Roman" w:eastAsia="Times New Roman" w:hAnsi="Times New Roman" w:cs="Times New Roman"/>
          <w:sz w:val="24"/>
          <w:szCs w:val="24"/>
          <w:lang w:eastAsia="zh-CN"/>
        </w:rPr>
        <w:t>10</w:t>
      </w:r>
    </w:p>
    <w:p w:rsidR="00ED7521" w:rsidRPr="009F2864" w:rsidRDefault="00ED7521" w:rsidP="00170762">
      <w:pPr>
        <w:spacing w:after="0" w:line="360" w:lineRule="auto"/>
        <w:jc w:val="both"/>
        <w:rPr>
          <w:rFonts w:ascii="Times New Roman" w:eastAsia="Times New Roman" w:hAnsi="Times New Roman" w:cs="Times New Roman"/>
          <w:sz w:val="24"/>
          <w:szCs w:val="24"/>
          <w:lang w:eastAsia="zh-CN"/>
        </w:rPr>
      </w:pPr>
      <w:r w:rsidRPr="009F2864">
        <w:rPr>
          <w:rFonts w:ascii="Times New Roman" w:eastAsia="Times New Roman" w:hAnsi="Times New Roman" w:cs="Times New Roman"/>
          <w:sz w:val="24"/>
          <w:szCs w:val="24"/>
          <w:lang w:eastAsia="zh-CN"/>
        </w:rPr>
        <w:t>Inicijative za otvaranje Iseljeničkog muzeja nakon 1945. godine</w:t>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E0D93">
        <w:rPr>
          <w:rFonts w:ascii="Times New Roman" w:eastAsia="Times New Roman" w:hAnsi="Times New Roman" w:cs="Times New Roman"/>
          <w:sz w:val="24"/>
          <w:szCs w:val="24"/>
          <w:lang w:eastAsia="zh-CN"/>
        </w:rPr>
        <w:t>10</w:t>
      </w:r>
    </w:p>
    <w:p w:rsidR="00ED7521" w:rsidRDefault="00ED7521" w:rsidP="00170762">
      <w:p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Zaključak</w:t>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8C5F14">
        <w:rPr>
          <w:rFonts w:ascii="Times New Roman" w:eastAsia="Times New Roman" w:hAnsi="Times New Roman" w:cs="Times New Roman"/>
          <w:sz w:val="24"/>
          <w:szCs w:val="24"/>
          <w:lang w:eastAsia="zh-CN"/>
        </w:rPr>
        <w:t>12</w:t>
      </w:r>
    </w:p>
    <w:p w:rsidR="00AB2167" w:rsidRDefault="00AB2167" w:rsidP="00170762">
      <w:p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Zahvala</w:t>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8C5F14">
        <w:rPr>
          <w:rFonts w:ascii="Times New Roman" w:eastAsia="Times New Roman" w:hAnsi="Times New Roman" w:cs="Times New Roman"/>
          <w:sz w:val="24"/>
          <w:szCs w:val="24"/>
          <w:lang w:eastAsia="zh-CN"/>
        </w:rPr>
        <w:t>13</w:t>
      </w:r>
    </w:p>
    <w:p w:rsidR="00ED7521" w:rsidRDefault="009F2864" w:rsidP="00170762">
      <w:p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Bibliografija</w:t>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8C5F14">
        <w:rPr>
          <w:rFonts w:ascii="Times New Roman" w:eastAsia="Times New Roman" w:hAnsi="Times New Roman" w:cs="Times New Roman"/>
          <w:sz w:val="24"/>
          <w:szCs w:val="24"/>
          <w:lang w:eastAsia="zh-CN"/>
        </w:rPr>
        <w:t>14</w:t>
      </w:r>
    </w:p>
    <w:p w:rsidR="00ED7521" w:rsidRDefault="00ED7521" w:rsidP="00B913D8">
      <w:p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Sažetak</w:t>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B913D8">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8C5F14">
        <w:rPr>
          <w:rFonts w:ascii="Times New Roman" w:eastAsia="Times New Roman" w:hAnsi="Times New Roman" w:cs="Times New Roman"/>
          <w:sz w:val="24"/>
          <w:szCs w:val="24"/>
          <w:lang w:eastAsia="zh-CN"/>
        </w:rPr>
        <w:t>16</w:t>
      </w:r>
    </w:p>
    <w:p w:rsidR="00ED7521" w:rsidRPr="002D0777" w:rsidRDefault="00ED7521" w:rsidP="00B913D8">
      <w:pPr>
        <w:spacing w:after="0" w:line="360" w:lineRule="auto"/>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Summary</w:t>
      </w:r>
      <w:proofErr w:type="spellEnd"/>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B913D8">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170762">
        <w:rPr>
          <w:rFonts w:ascii="Times New Roman" w:eastAsia="Times New Roman" w:hAnsi="Times New Roman" w:cs="Times New Roman"/>
          <w:sz w:val="24"/>
          <w:szCs w:val="24"/>
          <w:lang w:eastAsia="zh-CN"/>
        </w:rPr>
        <w:tab/>
      </w:r>
      <w:r w:rsidR="002D0777">
        <w:rPr>
          <w:rFonts w:ascii="Times New Roman" w:eastAsia="Times New Roman" w:hAnsi="Times New Roman" w:cs="Times New Roman"/>
          <w:sz w:val="24"/>
          <w:szCs w:val="24"/>
          <w:lang w:eastAsia="zh-CN"/>
        </w:rPr>
        <w:t>17</w:t>
      </w:r>
    </w:p>
    <w:p w:rsidR="002D0777" w:rsidRDefault="002D0777"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2D0777" w:rsidRDefault="00170762" w:rsidP="00170762">
      <w:pPr>
        <w:spacing w:after="0" w:line="360" w:lineRule="auto"/>
        <w:ind w:firstLine="708"/>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ab/>
      </w:r>
    </w:p>
    <w:p w:rsidR="002D0777" w:rsidRDefault="002D0777"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2D0777" w:rsidRDefault="002D0777"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2D0777" w:rsidRDefault="002D0777"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2D0777" w:rsidRDefault="002D0777"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2D0777" w:rsidRDefault="002D0777"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2D0777" w:rsidRDefault="002D0777"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2D0777" w:rsidRDefault="002D0777"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2D0777" w:rsidRDefault="002D0777"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2D0777" w:rsidRDefault="002D0777"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2D0777" w:rsidRDefault="002D0777"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2D0777" w:rsidRDefault="002D0777"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2D0777" w:rsidRDefault="002D0777"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2D0777" w:rsidRDefault="002D0777"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170762" w:rsidRDefault="00170762"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170762" w:rsidRDefault="00170762"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170762" w:rsidRDefault="00170762"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170762" w:rsidRDefault="00170762"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2D0777" w:rsidRDefault="002D0777"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2D0777" w:rsidRDefault="002D0777"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2D0777" w:rsidRDefault="002D0777" w:rsidP="005D29E4">
      <w:pPr>
        <w:spacing w:after="0" w:line="360" w:lineRule="auto"/>
        <w:ind w:firstLine="708"/>
        <w:jc w:val="both"/>
        <w:rPr>
          <w:rFonts w:ascii="Times New Roman" w:eastAsia="Times New Roman" w:hAnsi="Times New Roman" w:cs="Times New Roman"/>
          <w:color w:val="222222"/>
          <w:sz w:val="24"/>
          <w:szCs w:val="24"/>
          <w:lang w:eastAsia="hr-HR"/>
        </w:rPr>
      </w:pPr>
    </w:p>
    <w:p w:rsidR="00B913D8" w:rsidRDefault="00B913D8" w:rsidP="005D29E4">
      <w:pPr>
        <w:spacing w:after="0" w:line="360" w:lineRule="auto"/>
        <w:ind w:firstLine="708"/>
        <w:jc w:val="both"/>
        <w:rPr>
          <w:rFonts w:ascii="Times New Roman" w:eastAsia="Times New Roman" w:hAnsi="Times New Roman" w:cs="Times New Roman"/>
          <w:color w:val="222222"/>
          <w:sz w:val="24"/>
          <w:szCs w:val="24"/>
          <w:lang w:eastAsia="hr-HR"/>
        </w:rPr>
        <w:sectPr w:rsidR="00B913D8" w:rsidSect="00AB2167">
          <w:footerReference w:type="default" r:id="rId9"/>
          <w:pgSz w:w="11906" w:h="16838"/>
          <w:pgMar w:top="1417" w:right="1417" w:bottom="1417" w:left="1417" w:header="708" w:footer="708" w:gutter="0"/>
          <w:pgNumType w:start="1"/>
          <w:cols w:space="708"/>
          <w:docGrid w:linePitch="360"/>
        </w:sectPr>
      </w:pPr>
    </w:p>
    <w:p w:rsidR="005D29E4" w:rsidRDefault="005D29E4" w:rsidP="005D29E4">
      <w:pPr>
        <w:spacing w:after="0" w:line="360" w:lineRule="auto"/>
        <w:ind w:firstLine="708"/>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lastRenderedPageBreak/>
        <w:t>Uvod</w:t>
      </w:r>
      <w:r w:rsidR="004C26F7">
        <w:rPr>
          <w:rStyle w:val="FootnoteReference"/>
          <w:rFonts w:ascii="Times New Roman" w:eastAsia="Times New Roman" w:hAnsi="Times New Roman" w:cs="Times New Roman"/>
          <w:color w:val="222222"/>
          <w:sz w:val="24"/>
          <w:szCs w:val="24"/>
          <w:lang w:eastAsia="hr-HR"/>
        </w:rPr>
        <w:footnoteReference w:id="1"/>
      </w:r>
    </w:p>
    <w:p w:rsidR="005D29E4" w:rsidRDefault="005D29E4" w:rsidP="003313AC">
      <w:pPr>
        <w:spacing w:after="0" w:line="360" w:lineRule="auto"/>
        <w:ind w:firstLine="708"/>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 xml:space="preserve">Cilj je ovoga rada rasvijetliti okolnosti koje su </w:t>
      </w:r>
      <w:r w:rsidR="00AC5840">
        <w:rPr>
          <w:rFonts w:ascii="Times New Roman" w:eastAsia="Times New Roman" w:hAnsi="Times New Roman" w:cs="Times New Roman"/>
          <w:color w:val="222222"/>
          <w:sz w:val="24"/>
          <w:szCs w:val="24"/>
          <w:lang w:eastAsia="hr-HR"/>
        </w:rPr>
        <w:t>dovele do otvaranja Iseljeničkog</w:t>
      </w:r>
      <w:r>
        <w:rPr>
          <w:rFonts w:ascii="Times New Roman" w:eastAsia="Times New Roman" w:hAnsi="Times New Roman" w:cs="Times New Roman"/>
          <w:color w:val="222222"/>
          <w:sz w:val="24"/>
          <w:szCs w:val="24"/>
          <w:lang w:eastAsia="hr-HR"/>
        </w:rPr>
        <w:t xml:space="preserve"> muzeja u Zagrebu i </w:t>
      </w:r>
      <w:r w:rsidR="00AC5840">
        <w:rPr>
          <w:rFonts w:ascii="Times New Roman" w:eastAsia="Times New Roman" w:hAnsi="Times New Roman" w:cs="Times New Roman"/>
          <w:color w:val="222222"/>
          <w:sz w:val="24"/>
          <w:szCs w:val="24"/>
          <w:lang w:eastAsia="hr-HR"/>
        </w:rPr>
        <w:t xml:space="preserve">njegove podružnice u </w:t>
      </w:r>
      <w:r>
        <w:rPr>
          <w:rFonts w:ascii="Times New Roman" w:eastAsia="Times New Roman" w:hAnsi="Times New Roman" w:cs="Times New Roman"/>
          <w:color w:val="222222"/>
          <w:sz w:val="24"/>
          <w:szCs w:val="24"/>
          <w:lang w:eastAsia="hr-HR"/>
        </w:rPr>
        <w:t xml:space="preserve">Splitu te prikazati njihov rad s fokusom na razvoju kulture sjećanja </w:t>
      </w:r>
      <w:r w:rsidRPr="008265CE">
        <w:rPr>
          <w:rFonts w:ascii="Times New Roman" w:eastAsia="Times New Roman" w:hAnsi="Times New Roman" w:cs="Times New Roman"/>
          <w:color w:val="222222"/>
          <w:sz w:val="24"/>
          <w:szCs w:val="24"/>
          <w:lang w:eastAsia="hr-HR"/>
        </w:rPr>
        <w:t xml:space="preserve">o iseljeničkoj problematici </w:t>
      </w:r>
      <w:r w:rsidR="00AC5840">
        <w:rPr>
          <w:rFonts w:ascii="Times New Roman" w:eastAsia="Times New Roman" w:hAnsi="Times New Roman" w:cs="Times New Roman"/>
          <w:color w:val="222222"/>
          <w:sz w:val="24"/>
          <w:szCs w:val="24"/>
          <w:lang w:eastAsia="hr-HR"/>
        </w:rPr>
        <w:t xml:space="preserve">u široj javnosti. </w:t>
      </w:r>
      <w:r w:rsidR="00EB3FFC">
        <w:rPr>
          <w:rFonts w:ascii="Times New Roman" w:eastAsia="Times New Roman" w:hAnsi="Times New Roman" w:cs="Times New Roman"/>
          <w:color w:val="222222"/>
          <w:sz w:val="24"/>
          <w:szCs w:val="24"/>
          <w:lang w:eastAsia="hr-HR"/>
        </w:rPr>
        <w:t>Politika</w:t>
      </w:r>
      <w:r w:rsidR="00C36DCF">
        <w:rPr>
          <w:rFonts w:ascii="Times New Roman" w:eastAsia="Times New Roman" w:hAnsi="Times New Roman" w:cs="Times New Roman"/>
          <w:color w:val="222222"/>
          <w:sz w:val="24"/>
          <w:szCs w:val="24"/>
          <w:lang w:eastAsia="hr-HR"/>
        </w:rPr>
        <w:t xml:space="preserve"> sjećanja </w:t>
      </w:r>
      <w:r w:rsidR="00EB3FFC">
        <w:rPr>
          <w:rFonts w:ascii="Times New Roman" w:eastAsia="Times New Roman" w:hAnsi="Times New Roman" w:cs="Times New Roman"/>
          <w:color w:val="222222"/>
          <w:sz w:val="24"/>
          <w:szCs w:val="24"/>
          <w:lang w:eastAsia="hr-HR"/>
        </w:rPr>
        <w:t xml:space="preserve">se </w:t>
      </w:r>
      <w:r w:rsidR="00C36DCF">
        <w:rPr>
          <w:rFonts w:ascii="Times New Roman" w:eastAsia="Times New Roman" w:hAnsi="Times New Roman" w:cs="Times New Roman"/>
          <w:color w:val="222222"/>
          <w:sz w:val="24"/>
          <w:szCs w:val="24"/>
          <w:lang w:eastAsia="hr-HR"/>
        </w:rPr>
        <w:t xml:space="preserve">u ovom slučaju odnosi na (su)kreiranje javnog mnijenja </w:t>
      </w:r>
      <w:r w:rsidR="00EF5E16">
        <w:rPr>
          <w:rFonts w:ascii="Times New Roman" w:eastAsia="Times New Roman" w:hAnsi="Times New Roman" w:cs="Times New Roman"/>
          <w:color w:val="222222"/>
          <w:sz w:val="24"/>
          <w:szCs w:val="24"/>
          <w:lang w:eastAsia="hr-HR"/>
        </w:rPr>
        <w:t xml:space="preserve">o emigrantima putem predstavljanja određenih aspekata jugoslavenskog iseljeničkog iskustva u muzejskim postavima. </w:t>
      </w:r>
      <w:r w:rsidR="00AC5840">
        <w:rPr>
          <w:rFonts w:ascii="Times New Roman" w:eastAsia="Times New Roman" w:hAnsi="Times New Roman" w:cs="Times New Roman"/>
          <w:color w:val="222222"/>
          <w:sz w:val="24"/>
          <w:szCs w:val="24"/>
          <w:lang w:eastAsia="hr-HR"/>
        </w:rPr>
        <w:t>Iseljenički je muzej otvoren</w:t>
      </w:r>
      <w:r>
        <w:rPr>
          <w:rFonts w:ascii="Times New Roman" w:eastAsia="Times New Roman" w:hAnsi="Times New Roman" w:cs="Times New Roman"/>
          <w:color w:val="222222"/>
          <w:sz w:val="24"/>
          <w:szCs w:val="24"/>
          <w:lang w:eastAsia="hr-HR"/>
        </w:rPr>
        <w:t xml:space="preserve"> u Zagrebu 1936,</w:t>
      </w:r>
      <w:r>
        <w:rPr>
          <w:rStyle w:val="FootnoteReference"/>
          <w:rFonts w:ascii="Times New Roman" w:eastAsia="Times New Roman" w:hAnsi="Times New Roman" w:cs="Times New Roman"/>
          <w:color w:val="222222"/>
          <w:sz w:val="24"/>
          <w:szCs w:val="24"/>
          <w:lang w:eastAsia="hr-HR"/>
        </w:rPr>
        <w:footnoteReference w:id="2"/>
      </w:r>
      <w:r>
        <w:rPr>
          <w:rFonts w:ascii="Times New Roman" w:eastAsia="Times New Roman" w:hAnsi="Times New Roman" w:cs="Times New Roman"/>
          <w:color w:val="222222"/>
          <w:sz w:val="24"/>
          <w:szCs w:val="24"/>
          <w:lang w:eastAsia="hr-HR"/>
        </w:rPr>
        <w:t xml:space="preserve"> </w:t>
      </w:r>
      <w:r w:rsidR="00AC5840">
        <w:rPr>
          <w:rFonts w:ascii="Times New Roman" w:eastAsia="Times New Roman" w:hAnsi="Times New Roman" w:cs="Times New Roman"/>
          <w:color w:val="222222"/>
          <w:sz w:val="24"/>
          <w:szCs w:val="24"/>
          <w:lang w:eastAsia="hr-HR"/>
        </w:rPr>
        <w:t>a njegova podružnica u Splitu 1937. godine.</w:t>
      </w:r>
      <w:r>
        <w:rPr>
          <w:rStyle w:val="FootnoteReference"/>
          <w:rFonts w:ascii="Times New Roman" w:eastAsia="Times New Roman" w:hAnsi="Times New Roman" w:cs="Times New Roman"/>
          <w:color w:val="222222"/>
          <w:sz w:val="24"/>
          <w:szCs w:val="24"/>
          <w:lang w:eastAsia="hr-HR"/>
        </w:rPr>
        <w:footnoteReference w:id="3"/>
      </w:r>
      <w:r w:rsidR="00267973">
        <w:rPr>
          <w:rFonts w:ascii="Times New Roman" w:eastAsia="Times New Roman" w:hAnsi="Times New Roman" w:cs="Times New Roman"/>
          <w:color w:val="222222"/>
          <w:sz w:val="24"/>
          <w:szCs w:val="24"/>
          <w:lang w:eastAsia="hr-HR"/>
        </w:rPr>
        <w:t xml:space="preserve"> To su bile prve i jedine ustanove </w:t>
      </w:r>
      <w:r w:rsidR="00DD436E">
        <w:rPr>
          <w:rFonts w:ascii="Times New Roman" w:eastAsia="Times New Roman" w:hAnsi="Times New Roman" w:cs="Times New Roman"/>
          <w:color w:val="222222"/>
          <w:sz w:val="24"/>
          <w:szCs w:val="24"/>
          <w:lang w:eastAsia="hr-HR"/>
        </w:rPr>
        <w:t>te vrste u Kraljevini Jugoslaviji. Muzej i podružnica su se primarno bavili</w:t>
      </w:r>
      <w:r>
        <w:rPr>
          <w:rFonts w:ascii="Times New Roman" w:eastAsia="Times New Roman" w:hAnsi="Times New Roman" w:cs="Times New Roman"/>
          <w:color w:val="222222"/>
          <w:sz w:val="24"/>
          <w:szCs w:val="24"/>
          <w:lang w:eastAsia="hr-HR"/>
        </w:rPr>
        <w:t xml:space="preserve"> prikupljanjem, trajnim čuvanjem i predstavljanjem materijala vezanih za iseljeničko iskustvo (odabranih) naroda </w:t>
      </w:r>
      <w:r w:rsidRPr="00EE761E">
        <w:rPr>
          <w:rFonts w:asciiTheme="majorBidi" w:eastAsia="Times New Roman" w:hAnsiTheme="majorBidi" w:cstheme="majorBidi"/>
          <w:color w:val="222222"/>
          <w:sz w:val="24"/>
          <w:szCs w:val="24"/>
          <w:lang w:eastAsia="hr-HR"/>
        </w:rPr>
        <w:t>Kraljevine Jugoslavije. Nešto slikovitiji rječnik prvog upravitelja Muzeja</w:t>
      </w:r>
      <w:r w:rsidR="003313AC">
        <w:rPr>
          <w:rFonts w:asciiTheme="majorBidi" w:eastAsia="Times New Roman" w:hAnsiTheme="majorBidi" w:cstheme="majorBidi"/>
          <w:color w:val="222222"/>
          <w:sz w:val="24"/>
          <w:szCs w:val="24"/>
          <w:lang w:eastAsia="hr-HR"/>
        </w:rPr>
        <w:t xml:space="preserve"> u Zagrebu</w:t>
      </w:r>
      <w:r w:rsidRPr="00EE761E">
        <w:rPr>
          <w:rFonts w:asciiTheme="majorBidi" w:eastAsia="Times New Roman" w:hAnsiTheme="majorBidi" w:cstheme="majorBidi"/>
          <w:color w:val="222222"/>
          <w:sz w:val="24"/>
          <w:szCs w:val="24"/>
          <w:lang w:eastAsia="hr-HR"/>
        </w:rPr>
        <w:t xml:space="preserve"> </w:t>
      </w:r>
      <w:proofErr w:type="spellStart"/>
      <w:r w:rsidRPr="00EE761E">
        <w:rPr>
          <w:rFonts w:asciiTheme="majorBidi" w:eastAsia="Times New Roman" w:hAnsiTheme="majorBidi" w:cstheme="majorBidi"/>
          <w:color w:val="222222"/>
          <w:sz w:val="24"/>
          <w:szCs w:val="24"/>
          <w:lang w:eastAsia="hr-HR"/>
        </w:rPr>
        <w:t>Milostislava</w:t>
      </w:r>
      <w:proofErr w:type="spellEnd"/>
      <w:r w:rsidRPr="00EE761E">
        <w:rPr>
          <w:rFonts w:asciiTheme="majorBidi" w:eastAsia="Times New Roman" w:hAnsiTheme="majorBidi" w:cstheme="majorBidi"/>
          <w:color w:val="222222"/>
          <w:sz w:val="24"/>
          <w:szCs w:val="24"/>
          <w:lang w:eastAsia="hr-HR"/>
        </w:rPr>
        <w:t xml:space="preserve"> </w:t>
      </w:r>
      <w:proofErr w:type="spellStart"/>
      <w:r w:rsidRPr="00EE761E">
        <w:rPr>
          <w:rFonts w:asciiTheme="majorBidi" w:eastAsia="Times New Roman" w:hAnsiTheme="majorBidi" w:cstheme="majorBidi"/>
          <w:color w:val="222222"/>
          <w:sz w:val="24"/>
          <w:szCs w:val="24"/>
          <w:lang w:eastAsia="hr-HR"/>
        </w:rPr>
        <w:t>Bartulice</w:t>
      </w:r>
      <w:proofErr w:type="spellEnd"/>
      <w:r w:rsidRPr="00EE761E">
        <w:rPr>
          <w:rFonts w:asciiTheme="majorBidi" w:eastAsia="Times New Roman" w:hAnsiTheme="majorBidi" w:cstheme="majorBidi"/>
          <w:color w:val="222222"/>
          <w:sz w:val="24"/>
          <w:szCs w:val="24"/>
          <w:lang w:eastAsia="hr-HR"/>
        </w:rPr>
        <w:t xml:space="preserve"> reći će da Muzej ima „</w:t>
      </w:r>
      <w:r w:rsidRPr="00EE761E">
        <w:rPr>
          <w:rFonts w:asciiTheme="majorBidi" w:hAnsiTheme="majorBidi" w:cstheme="majorBidi"/>
          <w:sz w:val="24"/>
          <w:szCs w:val="24"/>
        </w:rPr>
        <w:t xml:space="preserve">plemenitu svrhu i zadaću, da sabire i čuva, </w:t>
      </w:r>
      <w:proofErr w:type="spellStart"/>
      <w:r w:rsidRPr="00EE761E">
        <w:rPr>
          <w:rFonts w:asciiTheme="majorBidi" w:hAnsiTheme="majorBidi" w:cstheme="majorBidi"/>
          <w:sz w:val="24"/>
          <w:szCs w:val="24"/>
        </w:rPr>
        <w:t>razradjuje</w:t>
      </w:r>
      <w:proofErr w:type="spellEnd"/>
      <w:r w:rsidRPr="00EE761E">
        <w:rPr>
          <w:rFonts w:asciiTheme="majorBidi" w:hAnsiTheme="majorBidi" w:cstheme="majorBidi"/>
          <w:sz w:val="24"/>
          <w:szCs w:val="24"/>
        </w:rPr>
        <w:t xml:space="preserve"> i </w:t>
      </w:r>
      <w:proofErr w:type="spellStart"/>
      <w:r w:rsidRPr="00EE761E">
        <w:rPr>
          <w:rFonts w:asciiTheme="majorBidi" w:hAnsiTheme="majorBidi" w:cstheme="majorBidi"/>
          <w:sz w:val="24"/>
          <w:szCs w:val="24"/>
        </w:rPr>
        <w:t>organizuje</w:t>
      </w:r>
      <w:proofErr w:type="spellEnd"/>
      <w:r w:rsidRPr="00EE761E">
        <w:rPr>
          <w:rFonts w:asciiTheme="majorBidi" w:hAnsiTheme="majorBidi" w:cstheme="majorBidi"/>
          <w:sz w:val="24"/>
          <w:szCs w:val="24"/>
        </w:rPr>
        <w:t xml:space="preserve"> opsežno gradivo o postanku naše emigracije, o razvoju naših naseobina, o stvaranju naših iseljeničkih sredina i društava, o imanju, časti i slavi </w:t>
      </w:r>
      <w:proofErr w:type="spellStart"/>
      <w:r w:rsidRPr="00EE761E">
        <w:rPr>
          <w:rFonts w:asciiTheme="majorBidi" w:hAnsiTheme="majorBidi" w:cstheme="majorBidi"/>
          <w:sz w:val="24"/>
          <w:szCs w:val="24"/>
        </w:rPr>
        <w:t>milijonskog</w:t>
      </w:r>
      <w:proofErr w:type="spellEnd"/>
      <w:r w:rsidRPr="00EE761E">
        <w:rPr>
          <w:rFonts w:asciiTheme="majorBidi" w:hAnsiTheme="majorBidi" w:cstheme="majorBidi"/>
          <w:sz w:val="24"/>
          <w:szCs w:val="24"/>
        </w:rPr>
        <w:t xml:space="preserve"> našeg svijeta, naših ponajboljih snaga uzduž svih Oce</w:t>
      </w:r>
      <w:r>
        <w:rPr>
          <w:rFonts w:asciiTheme="majorBidi" w:hAnsiTheme="majorBidi" w:cstheme="majorBidi"/>
          <w:sz w:val="24"/>
          <w:szCs w:val="24"/>
        </w:rPr>
        <w:t>ana od Sjevernog do Južnog Pola</w:t>
      </w:r>
      <w:r w:rsidR="00B734BD">
        <w:rPr>
          <w:rFonts w:asciiTheme="majorBidi" w:hAnsiTheme="majorBidi" w:cstheme="majorBidi"/>
          <w:sz w:val="24"/>
          <w:szCs w:val="24"/>
        </w:rPr>
        <w:t>“</w:t>
      </w:r>
      <w:r>
        <w:rPr>
          <w:rFonts w:asciiTheme="majorBidi" w:hAnsiTheme="majorBidi" w:cstheme="majorBidi"/>
          <w:sz w:val="24"/>
          <w:szCs w:val="24"/>
        </w:rPr>
        <w:t>.</w:t>
      </w:r>
      <w:r>
        <w:rPr>
          <w:rStyle w:val="FootnoteReference"/>
          <w:rFonts w:asciiTheme="majorBidi" w:hAnsiTheme="majorBidi" w:cstheme="majorBidi"/>
          <w:sz w:val="24"/>
          <w:szCs w:val="24"/>
        </w:rPr>
        <w:footnoteReference w:id="4"/>
      </w:r>
      <w:r w:rsidR="003313AC">
        <w:rPr>
          <w:rFonts w:asciiTheme="majorBidi" w:eastAsia="Times New Roman" w:hAnsiTheme="majorBidi" w:cstheme="majorBidi"/>
          <w:color w:val="222222"/>
          <w:sz w:val="24"/>
          <w:szCs w:val="24"/>
          <w:lang w:eastAsia="hr-HR"/>
        </w:rPr>
        <w:t xml:space="preserve"> U muzejski</w:t>
      </w:r>
      <w:r w:rsidRPr="00EE761E">
        <w:rPr>
          <w:rFonts w:asciiTheme="majorBidi" w:eastAsia="Times New Roman" w:hAnsiTheme="majorBidi" w:cstheme="majorBidi"/>
          <w:color w:val="222222"/>
          <w:sz w:val="24"/>
          <w:szCs w:val="24"/>
          <w:lang w:eastAsia="hr-HR"/>
        </w:rPr>
        <w:t xml:space="preserve">m </w:t>
      </w:r>
      <w:r w:rsidR="003313AC">
        <w:rPr>
          <w:rFonts w:asciiTheme="majorBidi" w:eastAsia="Times New Roman" w:hAnsiTheme="majorBidi" w:cstheme="majorBidi"/>
          <w:color w:val="222222"/>
          <w:sz w:val="24"/>
          <w:szCs w:val="24"/>
          <w:lang w:eastAsia="hr-HR"/>
        </w:rPr>
        <w:t>su se inventarima nalazili</w:t>
      </w:r>
      <w:r w:rsidRPr="00EE761E">
        <w:rPr>
          <w:rFonts w:asciiTheme="majorBidi" w:eastAsia="Times New Roman" w:hAnsiTheme="majorBidi" w:cstheme="majorBidi"/>
          <w:color w:val="222222"/>
          <w:sz w:val="24"/>
          <w:szCs w:val="24"/>
          <w:lang w:eastAsia="hr-HR"/>
        </w:rPr>
        <w:t xml:space="preserve"> materijal</w:t>
      </w:r>
      <w:r w:rsidR="003313AC">
        <w:rPr>
          <w:rFonts w:asciiTheme="majorBidi" w:eastAsia="Times New Roman" w:hAnsiTheme="majorBidi" w:cstheme="majorBidi"/>
          <w:color w:val="222222"/>
          <w:sz w:val="24"/>
          <w:szCs w:val="24"/>
          <w:lang w:eastAsia="hr-HR"/>
        </w:rPr>
        <w:t>i</w:t>
      </w:r>
      <w:r w:rsidRPr="00EE761E">
        <w:rPr>
          <w:rFonts w:asciiTheme="majorBidi" w:eastAsia="Times New Roman" w:hAnsiTheme="majorBidi" w:cstheme="majorBidi"/>
          <w:color w:val="222222"/>
          <w:sz w:val="24"/>
          <w:szCs w:val="24"/>
          <w:lang w:eastAsia="hr-HR"/>
        </w:rPr>
        <w:t xml:space="preserve"> o školama, crkvama, potpornim udruženjima i drugim organizacijama emigranata u inozemstvu, zatim materijal o iseljeničkom novinstvu, istaknutim</w:t>
      </w:r>
      <w:r>
        <w:rPr>
          <w:rFonts w:ascii="Times New Roman" w:eastAsia="Times New Roman" w:hAnsi="Times New Roman" w:cs="Times New Roman"/>
          <w:color w:val="222222"/>
          <w:sz w:val="24"/>
          <w:szCs w:val="24"/>
          <w:lang w:eastAsia="hr-HR"/>
        </w:rPr>
        <w:t xml:space="preserve"> iseljenicima i slično. Dio sadržaja nije se direktno odnosio na ekonomsku emigraciju u inozemstvu – bilo je materijala o političkim aktivnostima projugoslavenskih emigranata za vrijeme Prvog svjetskog rata, zatim o životu iseljenika povratnika i njihovim organizacijama u Jugoslaviji i sličnom.</w:t>
      </w:r>
      <w:r>
        <w:rPr>
          <w:rStyle w:val="FootnoteReference"/>
          <w:rFonts w:ascii="Times New Roman" w:eastAsia="Times New Roman" w:hAnsi="Times New Roman" w:cs="Times New Roman"/>
          <w:color w:val="222222"/>
          <w:sz w:val="24"/>
          <w:szCs w:val="24"/>
          <w:lang w:eastAsia="hr-HR"/>
        </w:rPr>
        <w:footnoteReference w:id="5"/>
      </w:r>
      <w:r>
        <w:rPr>
          <w:rFonts w:ascii="Times New Roman" w:eastAsia="Times New Roman" w:hAnsi="Times New Roman" w:cs="Times New Roman"/>
          <w:color w:val="222222"/>
          <w:sz w:val="24"/>
          <w:szCs w:val="24"/>
          <w:lang w:eastAsia="hr-HR"/>
        </w:rPr>
        <w:t xml:space="preserve"> Prilikom odabira gradiva za postav nastojalo se određene teme izbaciti, a druge naglasiti, ovisno o tome koja je iseljenička tema bila poželjna u kolektivnom sje</w:t>
      </w:r>
      <w:r w:rsidR="00E757B8">
        <w:rPr>
          <w:rFonts w:ascii="Times New Roman" w:eastAsia="Times New Roman" w:hAnsi="Times New Roman" w:cs="Times New Roman"/>
          <w:color w:val="222222"/>
          <w:sz w:val="24"/>
          <w:szCs w:val="24"/>
          <w:lang w:eastAsia="hr-HR"/>
        </w:rPr>
        <w:t xml:space="preserve">ćanju i javnosti, a koja nije. </w:t>
      </w:r>
      <w:r w:rsidRPr="00B02AFA">
        <w:rPr>
          <w:rFonts w:ascii="Times New Roman" w:eastAsia="Times New Roman" w:hAnsi="Times New Roman" w:cs="Times New Roman"/>
          <w:color w:val="222222"/>
          <w:sz w:val="24"/>
          <w:szCs w:val="24"/>
          <w:lang w:eastAsia="hr-HR"/>
        </w:rPr>
        <w:t>Iseljenici</w:t>
      </w:r>
      <w:r>
        <w:rPr>
          <w:rFonts w:ascii="Times New Roman" w:eastAsia="Times New Roman" w:hAnsi="Times New Roman" w:cs="Times New Roman"/>
          <w:color w:val="222222"/>
          <w:sz w:val="24"/>
          <w:szCs w:val="24"/>
          <w:lang w:eastAsia="hr-HR"/>
        </w:rPr>
        <w:t xml:space="preserve"> </w:t>
      </w:r>
      <w:r w:rsidRPr="00B02AFA">
        <w:rPr>
          <w:rFonts w:ascii="Times New Roman" w:eastAsia="Times New Roman" w:hAnsi="Times New Roman" w:cs="Times New Roman"/>
          <w:color w:val="222222"/>
          <w:sz w:val="24"/>
          <w:szCs w:val="24"/>
          <w:lang w:eastAsia="hr-HR"/>
        </w:rPr>
        <w:t xml:space="preserve">povratnici, organizirani u </w:t>
      </w:r>
      <w:r w:rsidR="00ED7521">
        <w:rPr>
          <w:rFonts w:ascii="Times New Roman" w:eastAsia="Times New Roman" w:hAnsi="Times New Roman" w:cs="Times New Roman"/>
          <w:color w:val="222222"/>
          <w:sz w:val="24"/>
          <w:szCs w:val="24"/>
          <w:lang w:eastAsia="hr-HR"/>
        </w:rPr>
        <w:t>Savez organizacija iseljenika</w:t>
      </w:r>
      <w:r w:rsidRPr="00B02AFA">
        <w:rPr>
          <w:rFonts w:ascii="Times New Roman" w:eastAsia="Times New Roman" w:hAnsi="Times New Roman" w:cs="Times New Roman"/>
          <w:color w:val="222222"/>
          <w:sz w:val="24"/>
          <w:szCs w:val="24"/>
          <w:lang w:eastAsia="hr-HR"/>
        </w:rPr>
        <w:t xml:space="preserve"> uvelike su zaslužni za otvaranje i rad Iseljeničkog muzeja</w:t>
      </w:r>
      <w:r w:rsidR="00AC5840">
        <w:rPr>
          <w:rFonts w:ascii="Times New Roman" w:eastAsia="Times New Roman" w:hAnsi="Times New Roman" w:cs="Times New Roman"/>
          <w:color w:val="222222"/>
          <w:sz w:val="24"/>
          <w:szCs w:val="24"/>
          <w:lang w:eastAsia="hr-HR"/>
        </w:rPr>
        <w:t xml:space="preserve"> i njegove podružnice</w:t>
      </w:r>
      <w:r w:rsidRPr="00B02AFA">
        <w:rPr>
          <w:rFonts w:ascii="Times New Roman" w:eastAsia="Times New Roman" w:hAnsi="Times New Roman" w:cs="Times New Roman"/>
          <w:color w:val="222222"/>
          <w:sz w:val="24"/>
          <w:szCs w:val="24"/>
          <w:lang w:eastAsia="hr-HR"/>
        </w:rPr>
        <w:t xml:space="preserve">, dok je za pozitivno financijsko poslovanje najzaslužnije </w:t>
      </w:r>
      <w:r w:rsidRPr="00D679C7">
        <w:rPr>
          <w:rFonts w:ascii="Times New Roman" w:eastAsia="Times New Roman" w:hAnsi="Times New Roman" w:cs="Times New Roman"/>
          <w:iCs/>
          <w:color w:val="222222"/>
          <w:sz w:val="24"/>
          <w:szCs w:val="24"/>
          <w:lang w:eastAsia="hr-HR"/>
        </w:rPr>
        <w:t>Ministarstvo socijalne politike i narodnog zdravlja</w:t>
      </w:r>
      <w:r w:rsidRPr="00B02AFA">
        <w:rPr>
          <w:rFonts w:ascii="Times New Roman" w:eastAsia="Times New Roman" w:hAnsi="Times New Roman" w:cs="Times New Roman"/>
          <w:color w:val="222222"/>
          <w:sz w:val="24"/>
          <w:szCs w:val="24"/>
          <w:lang w:eastAsia="hr-HR"/>
        </w:rPr>
        <w:t xml:space="preserve"> u Beogradu.</w:t>
      </w:r>
      <w:r w:rsidRPr="00B02AFA">
        <w:rPr>
          <w:rStyle w:val="FootnoteReference"/>
          <w:rFonts w:ascii="Times New Roman" w:eastAsia="Times New Roman" w:hAnsi="Times New Roman" w:cs="Times New Roman"/>
          <w:color w:val="222222"/>
          <w:sz w:val="24"/>
          <w:szCs w:val="24"/>
          <w:lang w:eastAsia="hr-HR"/>
        </w:rPr>
        <w:footnoteReference w:id="6"/>
      </w:r>
      <w:r w:rsidRPr="00B02AFA">
        <w:rPr>
          <w:rFonts w:ascii="Times New Roman" w:eastAsia="Times New Roman" w:hAnsi="Times New Roman" w:cs="Times New Roman"/>
          <w:color w:val="222222"/>
          <w:sz w:val="24"/>
          <w:szCs w:val="24"/>
          <w:lang w:eastAsia="hr-HR"/>
        </w:rPr>
        <w:t xml:space="preserve"> Iako </w:t>
      </w:r>
      <w:r w:rsidR="00AC5840">
        <w:rPr>
          <w:rFonts w:ascii="Times New Roman" w:eastAsia="Times New Roman" w:hAnsi="Times New Roman" w:cs="Times New Roman"/>
          <w:color w:val="222222"/>
          <w:sz w:val="24"/>
          <w:szCs w:val="24"/>
          <w:lang w:eastAsia="hr-HR"/>
        </w:rPr>
        <w:t xml:space="preserve">su te muzejske </w:t>
      </w:r>
      <w:r w:rsidR="003313AC">
        <w:rPr>
          <w:rFonts w:ascii="Times New Roman" w:eastAsia="Times New Roman" w:hAnsi="Times New Roman" w:cs="Times New Roman"/>
          <w:color w:val="222222"/>
          <w:sz w:val="24"/>
          <w:szCs w:val="24"/>
          <w:lang w:eastAsia="hr-HR"/>
        </w:rPr>
        <w:t>ustanove</w:t>
      </w:r>
      <w:r w:rsidR="00AC5840">
        <w:rPr>
          <w:rFonts w:ascii="Times New Roman" w:eastAsia="Times New Roman" w:hAnsi="Times New Roman" w:cs="Times New Roman"/>
          <w:color w:val="222222"/>
          <w:sz w:val="24"/>
          <w:szCs w:val="24"/>
          <w:lang w:eastAsia="hr-HR"/>
        </w:rPr>
        <w:t xml:space="preserve"> gotovo sigurno prestale</w:t>
      </w:r>
      <w:r w:rsidRPr="00B02AFA">
        <w:rPr>
          <w:rFonts w:ascii="Times New Roman" w:eastAsia="Times New Roman" w:hAnsi="Times New Roman" w:cs="Times New Roman"/>
          <w:color w:val="222222"/>
          <w:sz w:val="24"/>
          <w:szCs w:val="24"/>
          <w:lang w:eastAsia="hr-HR"/>
        </w:rPr>
        <w:t xml:space="preserve"> s radom 1941. godine (najkasnije 1945),</w:t>
      </w:r>
      <w:r w:rsidRPr="00B02AFA">
        <w:rPr>
          <w:rStyle w:val="FootnoteReference"/>
          <w:rFonts w:ascii="Times New Roman" w:eastAsia="Times New Roman" w:hAnsi="Times New Roman" w:cs="Times New Roman"/>
          <w:color w:val="222222"/>
          <w:sz w:val="24"/>
          <w:szCs w:val="24"/>
          <w:lang w:eastAsia="hr-HR"/>
        </w:rPr>
        <w:footnoteReference w:id="7"/>
      </w:r>
      <w:r w:rsidRPr="00B02AFA">
        <w:rPr>
          <w:rFonts w:ascii="Times New Roman" w:eastAsia="Times New Roman" w:hAnsi="Times New Roman" w:cs="Times New Roman"/>
          <w:color w:val="222222"/>
          <w:sz w:val="24"/>
          <w:szCs w:val="24"/>
          <w:lang w:eastAsia="hr-HR"/>
        </w:rPr>
        <w:t xml:space="preserve"> ideja o otvaranju institucije koja bi javnosti </w:t>
      </w:r>
      <w:r>
        <w:rPr>
          <w:rFonts w:ascii="Times New Roman" w:eastAsia="Times New Roman" w:hAnsi="Times New Roman" w:cs="Times New Roman"/>
          <w:color w:val="222222"/>
          <w:sz w:val="24"/>
          <w:szCs w:val="24"/>
          <w:lang w:eastAsia="hr-HR"/>
        </w:rPr>
        <w:t xml:space="preserve">predstavila </w:t>
      </w:r>
      <w:r w:rsidRPr="00B02AFA">
        <w:rPr>
          <w:rFonts w:ascii="Times New Roman" w:eastAsia="Times New Roman" w:hAnsi="Times New Roman" w:cs="Times New Roman"/>
          <w:color w:val="222222"/>
          <w:sz w:val="24"/>
          <w:szCs w:val="24"/>
          <w:lang w:eastAsia="hr-HR"/>
        </w:rPr>
        <w:t>iseljeničko iskustvo nije nestala nakon 1945. godine.</w:t>
      </w:r>
      <w:r w:rsidRPr="00B02AFA">
        <w:rPr>
          <w:rStyle w:val="FootnoteReference"/>
          <w:rFonts w:ascii="Times New Roman" w:eastAsia="Times New Roman" w:hAnsi="Times New Roman" w:cs="Times New Roman"/>
          <w:color w:val="222222"/>
          <w:sz w:val="24"/>
          <w:szCs w:val="24"/>
          <w:lang w:eastAsia="hr-HR"/>
        </w:rPr>
        <w:footnoteReference w:id="8"/>
      </w:r>
    </w:p>
    <w:p w:rsidR="005D29E4" w:rsidRDefault="005D29E4" w:rsidP="005D29E4">
      <w:pPr>
        <w:pStyle w:val="ListParagraph"/>
        <w:numPr>
          <w:ilvl w:val="0"/>
          <w:numId w:val="1"/>
        </w:num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lastRenderedPageBreak/>
        <w:t>Inicijativa za osnivanje Iseljeničkog muzeja</w:t>
      </w:r>
    </w:p>
    <w:p w:rsidR="005D29E4" w:rsidRDefault="005D29E4" w:rsidP="005D29E4">
      <w:pPr>
        <w:spacing w:after="0" w:line="360" w:lineRule="auto"/>
        <w:ind w:firstLine="708"/>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 xml:space="preserve">Za razumijevanje razloga zašto je inicijativa za otvaranje Iseljeničkog muzeja u centraliziranoj državi poput Kraljevine SHS/Jugoslavije nikla upravo u Zagrebu i Splitu i bila realizirana u istim gradovima 1930-ih godina potrebno je uzeti u obzir nekoliko čimbenika. Najvažniji je čimbenik činjenica da su različiti krajevi Kraljevine SHS </w:t>
      </w:r>
      <w:r w:rsidR="00C60E12">
        <w:rPr>
          <w:rFonts w:ascii="Times New Roman" w:eastAsia="Times New Roman" w:hAnsi="Times New Roman" w:cs="Times New Roman"/>
          <w:color w:val="222222"/>
          <w:sz w:val="24"/>
          <w:szCs w:val="24"/>
          <w:lang w:eastAsia="hr-HR"/>
        </w:rPr>
        <w:t xml:space="preserve">prije </w:t>
      </w:r>
      <w:r>
        <w:rPr>
          <w:rFonts w:ascii="Times New Roman" w:eastAsia="Times New Roman" w:hAnsi="Times New Roman" w:cs="Times New Roman"/>
          <w:color w:val="222222"/>
          <w:sz w:val="24"/>
          <w:szCs w:val="24"/>
          <w:lang w:eastAsia="hr-HR"/>
        </w:rPr>
        <w:t xml:space="preserve">1918. godine imali različita iseljenička iskustva. Područja koja su se nalazila u zapadnim i priobalnim krajevima južnoslavenske države (uglavnom ona koja su prije 1918. godine bila u sastavu </w:t>
      </w:r>
      <w:proofErr w:type="spellStart"/>
      <w:r>
        <w:rPr>
          <w:rFonts w:ascii="Times New Roman" w:eastAsia="Times New Roman" w:hAnsi="Times New Roman" w:cs="Times New Roman"/>
          <w:color w:val="222222"/>
          <w:sz w:val="24"/>
          <w:szCs w:val="24"/>
          <w:lang w:eastAsia="hr-HR"/>
        </w:rPr>
        <w:t>Austro</w:t>
      </w:r>
      <w:proofErr w:type="spellEnd"/>
      <w:r>
        <w:rPr>
          <w:rFonts w:ascii="Times New Roman" w:eastAsia="Times New Roman" w:hAnsi="Times New Roman" w:cs="Times New Roman"/>
          <w:color w:val="222222"/>
          <w:sz w:val="24"/>
          <w:szCs w:val="24"/>
          <w:lang w:eastAsia="hr-HR"/>
        </w:rPr>
        <w:t>-Ugarske Monarhije) imala su dugu iseljeničku tradiciju i velik broj iseljenika, dok su istočni krajevi imali znatno manje iseljenika. Razne su okolnosti utjecale na takav razvoj događaja (npr. različite iseljeničke politike).</w:t>
      </w:r>
      <w:r>
        <w:rPr>
          <w:rStyle w:val="FootnoteReference"/>
          <w:rFonts w:ascii="Times New Roman" w:eastAsia="Times New Roman" w:hAnsi="Times New Roman" w:cs="Times New Roman"/>
          <w:color w:val="222222"/>
          <w:sz w:val="24"/>
          <w:szCs w:val="24"/>
          <w:lang w:eastAsia="hr-HR"/>
        </w:rPr>
        <w:footnoteReference w:id="9"/>
      </w:r>
      <w:r>
        <w:rPr>
          <w:rFonts w:ascii="Times New Roman" w:eastAsia="Times New Roman" w:hAnsi="Times New Roman" w:cs="Times New Roman"/>
          <w:color w:val="222222"/>
          <w:sz w:val="24"/>
          <w:szCs w:val="24"/>
          <w:lang w:eastAsia="hr-HR"/>
        </w:rPr>
        <w:t xml:space="preserve"> Iako je točne brojke nemoguće utvrditi, ilustracije radi spomenut ćemo da je prostor današnje Slovenije i Hrvatske do izbijanja Prvog svjetskog rata </w:t>
      </w:r>
      <w:r w:rsidRPr="00E628FF">
        <w:rPr>
          <w:rFonts w:ascii="Times New Roman" w:eastAsia="Times New Roman" w:hAnsi="Times New Roman" w:cs="Times New Roman"/>
          <w:color w:val="222222"/>
          <w:sz w:val="24"/>
          <w:szCs w:val="24"/>
          <w:lang w:eastAsia="hr-HR"/>
        </w:rPr>
        <w:t xml:space="preserve">u potrazi za boljim životom </w:t>
      </w:r>
      <w:r>
        <w:rPr>
          <w:rFonts w:ascii="Times New Roman" w:eastAsia="Times New Roman" w:hAnsi="Times New Roman" w:cs="Times New Roman"/>
          <w:color w:val="222222"/>
          <w:sz w:val="24"/>
          <w:szCs w:val="24"/>
          <w:lang w:eastAsia="hr-HR"/>
        </w:rPr>
        <w:t xml:space="preserve">napustilo nekoliko stotina tisuća ljudi, dok se iz svih ostalih krajeva koji će činiti </w:t>
      </w:r>
      <w:r w:rsidR="00AC5840">
        <w:rPr>
          <w:rFonts w:ascii="Times New Roman" w:eastAsia="Times New Roman" w:hAnsi="Times New Roman" w:cs="Times New Roman"/>
          <w:color w:val="222222"/>
          <w:sz w:val="24"/>
          <w:szCs w:val="24"/>
          <w:lang w:eastAsia="hr-HR"/>
        </w:rPr>
        <w:t>buduću Kraljevinu iselilo tek</w:t>
      </w:r>
      <w:r>
        <w:rPr>
          <w:rFonts w:ascii="Times New Roman" w:eastAsia="Times New Roman" w:hAnsi="Times New Roman" w:cs="Times New Roman"/>
          <w:color w:val="222222"/>
          <w:sz w:val="24"/>
          <w:szCs w:val="24"/>
          <w:lang w:eastAsia="hr-HR"/>
        </w:rPr>
        <w:t xml:space="preserve"> nekoliko desetaka tisuća.</w:t>
      </w:r>
      <w:r>
        <w:rPr>
          <w:rStyle w:val="FootnoteReference"/>
          <w:rFonts w:ascii="Times New Roman" w:eastAsia="Times New Roman" w:hAnsi="Times New Roman" w:cs="Times New Roman"/>
          <w:color w:val="222222"/>
          <w:sz w:val="24"/>
          <w:szCs w:val="24"/>
          <w:lang w:eastAsia="hr-HR"/>
        </w:rPr>
        <w:footnoteReference w:id="10"/>
      </w:r>
      <w:r>
        <w:rPr>
          <w:rFonts w:ascii="Times New Roman" w:eastAsia="Times New Roman" w:hAnsi="Times New Roman" w:cs="Times New Roman"/>
          <w:color w:val="222222"/>
          <w:sz w:val="24"/>
          <w:szCs w:val="24"/>
          <w:lang w:eastAsia="hr-HR"/>
        </w:rPr>
        <w:t xml:space="preserve"> Nastanak nove državne tvorevine 1918. godine nije izmijenio ove razlike te se spomenuta podjela na zapadne i priobalne s jedne strane te istočne krajeve s druge strane zadržala tijekom cijelog međuratnog razdoblja.</w:t>
      </w:r>
      <w:r>
        <w:rPr>
          <w:rStyle w:val="FootnoteReference"/>
          <w:rFonts w:ascii="Times New Roman" w:eastAsia="Times New Roman" w:hAnsi="Times New Roman" w:cs="Times New Roman"/>
          <w:color w:val="222222"/>
          <w:sz w:val="24"/>
          <w:szCs w:val="24"/>
          <w:lang w:eastAsia="hr-HR"/>
        </w:rPr>
        <w:footnoteReference w:id="11"/>
      </w:r>
    </w:p>
    <w:p w:rsidR="005D29E4" w:rsidRDefault="005D29E4" w:rsidP="005D29E4">
      <w:pPr>
        <w:spacing w:after="0" w:line="360" w:lineRule="auto"/>
        <w:ind w:firstLine="708"/>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 xml:space="preserve">Dakle, Zagreb je u međuratnom razdoblju bio okružen krajevima koji su imali dugu iseljeničku tradiciju, a ujedno je bio najveći grad u zapadnom dijelu Kraljevine te stoga prikladan za Iseljenički muzej. Međutim Zagreb je odabran i zbog činjenice da se u njemu nalazio velik broj stručnjaka koji su se brinuli o iseljeničkom pitanju i koji su mogli sudjelovati u organizaciji institucije poput Iseljeničkog muzeja. Spomenimo da je nakon završetka rata na području cijele Kraljevine SHS jedino </w:t>
      </w:r>
      <w:r w:rsidRPr="00D679C7">
        <w:rPr>
          <w:rFonts w:ascii="Times New Roman" w:eastAsia="Times New Roman" w:hAnsi="Times New Roman" w:cs="Times New Roman"/>
          <w:iCs/>
          <w:color w:val="222222"/>
          <w:sz w:val="24"/>
          <w:szCs w:val="24"/>
          <w:lang w:eastAsia="hr-HR"/>
        </w:rPr>
        <w:t xml:space="preserve">Povjereništvo za socijalnu skrb Pokrajinske uprave za Hrvatsku i Slavoniju </w:t>
      </w:r>
      <w:r>
        <w:rPr>
          <w:rFonts w:ascii="Times New Roman" w:eastAsia="Times New Roman" w:hAnsi="Times New Roman" w:cs="Times New Roman"/>
          <w:color w:val="222222"/>
          <w:sz w:val="24"/>
          <w:szCs w:val="24"/>
          <w:lang w:eastAsia="hr-HR"/>
        </w:rPr>
        <w:t xml:space="preserve">sa sjedištem u Zagrebu imalo iskustva s </w:t>
      </w:r>
      <w:r>
        <w:rPr>
          <w:rFonts w:ascii="Times New Roman" w:eastAsia="Times New Roman" w:hAnsi="Times New Roman" w:cs="Times New Roman"/>
          <w:color w:val="222222"/>
          <w:sz w:val="24"/>
          <w:szCs w:val="24"/>
          <w:lang w:eastAsia="hr-HR"/>
        </w:rPr>
        <w:lastRenderedPageBreak/>
        <w:t>masovnim migracijama.</w:t>
      </w:r>
      <w:r>
        <w:rPr>
          <w:rStyle w:val="FootnoteReference"/>
          <w:rFonts w:ascii="Times New Roman" w:eastAsia="Times New Roman" w:hAnsi="Times New Roman" w:cs="Times New Roman"/>
          <w:color w:val="222222"/>
          <w:sz w:val="24"/>
          <w:szCs w:val="24"/>
          <w:lang w:eastAsia="hr-HR"/>
        </w:rPr>
        <w:footnoteReference w:id="12"/>
      </w:r>
      <w:r>
        <w:rPr>
          <w:rFonts w:ascii="Times New Roman" w:eastAsia="Times New Roman" w:hAnsi="Times New Roman" w:cs="Times New Roman"/>
          <w:color w:val="222222"/>
          <w:sz w:val="24"/>
          <w:szCs w:val="24"/>
          <w:lang w:eastAsia="hr-HR"/>
        </w:rPr>
        <w:t xml:space="preserve"> Tradiciju bavljenja iseljeničkom problematikom te institucije </w:t>
      </w:r>
      <w:r w:rsidR="002A3978">
        <w:rPr>
          <w:rFonts w:ascii="Times New Roman" w:eastAsia="Times New Roman" w:hAnsi="Times New Roman" w:cs="Times New Roman"/>
          <w:color w:val="222222"/>
          <w:sz w:val="24"/>
          <w:szCs w:val="24"/>
          <w:lang w:eastAsia="hr-HR"/>
        </w:rPr>
        <w:t xml:space="preserve">u Kraljevini SHS </w:t>
      </w:r>
      <w:r>
        <w:rPr>
          <w:rFonts w:ascii="Times New Roman" w:eastAsia="Times New Roman" w:hAnsi="Times New Roman" w:cs="Times New Roman"/>
          <w:color w:val="222222"/>
          <w:sz w:val="24"/>
          <w:szCs w:val="24"/>
          <w:lang w:eastAsia="hr-HR"/>
        </w:rPr>
        <w:t xml:space="preserve">nastavio je </w:t>
      </w:r>
      <w:r w:rsidRPr="00D679C7">
        <w:rPr>
          <w:rFonts w:ascii="Times New Roman" w:eastAsia="Times New Roman" w:hAnsi="Times New Roman" w:cs="Times New Roman"/>
          <w:color w:val="222222"/>
          <w:sz w:val="24"/>
          <w:szCs w:val="24"/>
          <w:lang w:eastAsia="hr-HR"/>
        </w:rPr>
        <w:t>(Generalni) Iseljenički komesarijat</w:t>
      </w:r>
      <w:r>
        <w:rPr>
          <w:rFonts w:ascii="Times New Roman" w:eastAsia="Times New Roman" w:hAnsi="Times New Roman" w:cs="Times New Roman"/>
          <w:color w:val="222222"/>
          <w:sz w:val="24"/>
          <w:szCs w:val="24"/>
          <w:lang w:eastAsia="hr-HR"/>
        </w:rPr>
        <w:t>, koji se također nalazio u Zagrebu te su neki njegovi zaposlenici bili uvelike zaslužni za otvaranje i rad Muzeja. Na kraju vrijedi spomenuti činjenicu da je većina emigranata iz Kraljevine odlazila u neku od zapadnoeuropskih luka kako bi prešli preko Atlantika, što je značilo da su prolazili kroz Zagreb za koji je stoga bilo prikladno imati Iseljenički muzej.</w:t>
      </w:r>
      <w:r>
        <w:rPr>
          <w:rStyle w:val="FootnoteReference"/>
          <w:rFonts w:ascii="Times New Roman" w:eastAsia="Times New Roman" w:hAnsi="Times New Roman" w:cs="Times New Roman"/>
          <w:color w:val="222222"/>
          <w:sz w:val="24"/>
          <w:szCs w:val="24"/>
          <w:lang w:eastAsia="hr-HR"/>
        </w:rPr>
        <w:footnoteReference w:id="13"/>
      </w:r>
    </w:p>
    <w:p w:rsidR="005D29E4" w:rsidRDefault="005D29E4" w:rsidP="005D29E4">
      <w:pPr>
        <w:spacing w:after="0" w:line="360" w:lineRule="auto"/>
        <w:ind w:firstLine="708"/>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 xml:space="preserve">Navedeni čimbenici pokazuju zašto je Zagreb prvi dobio ovu instituciju, ali ne i zašto se to dogodilo 1936. godine. Odgovor na to pitanje ima veze s događajima koliko na jugoslavenskoj toliko i na svjetskoj razini. Inicijative (koje su ostavile traga u </w:t>
      </w:r>
      <w:r w:rsidR="003313AC">
        <w:rPr>
          <w:rFonts w:ascii="Times New Roman" w:eastAsia="Times New Roman" w:hAnsi="Times New Roman" w:cs="Times New Roman"/>
          <w:color w:val="222222"/>
          <w:sz w:val="24"/>
          <w:szCs w:val="24"/>
          <w:lang w:eastAsia="hr-HR"/>
        </w:rPr>
        <w:t xml:space="preserve">povijesnim </w:t>
      </w:r>
      <w:r>
        <w:rPr>
          <w:rFonts w:ascii="Times New Roman" w:eastAsia="Times New Roman" w:hAnsi="Times New Roman" w:cs="Times New Roman"/>
          <w:color w:val="222222"/>
          <w:sz w:val="24"/>
          <w:szCs w:val="24"/>
          <w:lang w:eastAsia="hr-HR"/>
        </w:rPr>
        <w:t>izvorima) za osnivanje Iseljeničkog muzeja dolazile su u pravilu u onom trenutku kada se smatralo da je određena epoha u povijesti migracija završila. Prvi je put takvo mišljenje vladalo među nekim osobama u periodu od 1918. do početka 1920-ih. U tom je periodu Kraljevinu SHS napustilo relativno malo ljudi, a u isto se vrijeme mnogo bivših iseljenika odlučilo vratiti u „rodni kraj“. To je neke navelo na zaključak da iseljavanje u budućnosti neće biti veliki problem i da je vrijeme da se jedna vremenska epoha „zaokruži“ i</w:t>
      </w:r>
      <w:r w:rsidR="00AC5840">
        <w:rPr>
          <w:rFonts w:ascii="Times New Roman" w:eastAsia="Times New Roman" w:hAnsi="Times New Roman" w:cs="Times New Roman"/>
          <w:color w:val="222222"/>
          <w:sz w:val="24"/>
          <w:szCs w:val="24"/>
          <w:lang w:eastAsia="hr-HR"/>
        </w:rPr>
        <w:t xml:space="preserve"> </w:t>
      </w:r>
      <w:r>
        <w:rPr>
          <w:rFonts w:ascii="Times New Roman" w:eastAsia="Times New Roman" w:hAnsi="Times New Roman" w:cs="Times New Roman"/>
          <w:color w:val="222222"/>
          <w:sz w:val="24"/>
          <w:szCs w:val="24"/>
          <w:lang w:eastAsia="hr-HR"/>
        </w:rPr>
        <w:t>predstavi.</w:t>
      </w:r>
      <w:r>
        <w:rPr>
          <w:rStyle w:val="FootnoteReference"/>
          <w:rFonts w:ascii="Times New Roman" w:eastAsia="Times New Roman" w:hAnsi="Times New Roman" w:cs="Times New Roman"/>
          <w:color w:val="222222"/>
          <w:sz w:val="24"/>
          <w:szCs w:val="24"/>
          <w:lang w:eastAsia="hr-HR"/>
        </w:rPr>
        <w:footnoteReference w:id="14"/>
      </w:r>
      <w:r>
        <w:rPr>
          <w:rFonts w:ascii="Times New Roman" w:eastAsia="Times New Roman" w:hAnsi="Times New Roman" w:cs="Times New Roman"/>
          <w:color w:val="222222"/>
          <w:sz w:val="24"/>
          <w:szCs w:val="24"/>
          <w:lang w:eastAsia="hr-HR"/>
        </w:rPr>
        <w:t xml:space="preserve"> Inicijativu je pokrenuo zagrebački iseljenički stručnjak Artur </w:t>
      </w:r>
      <w:proofErr w:type="spellStart"/>
      <w:r>
        <w:rPr>
          <w:rFonts w:ascii="Times New Roman" w:eastAsia="Times New Roman" w:hAnsi="Times New Roman" w:cs="Times New Roman"/>
          <w:color w:val="222222"/>
          <w:sz w:val="24"/>
          <w:szCs w:val="24"/>
          <w:lang w:eastAsia="hr-HR"/>
        </w:rPr>
        <w:t>Benko</w:t>
      </w:r>
      <w:proofErr w:type="spellEnd"/>
      <w:r>
        <w:rPr>
          <w:rFonts w:ascii="Times New Roman" w:eastAsia="Times New Roman" w:hAnsi="Times New Roman" w:cs="Times New Roman"/>
          <w:color w:val="222222"/>
          <w:sz w:val="24"/>
          <w:szCs w:val="24"/>
          <w:lang w:eastAsia="hr-HR"/>
        </w:rPr>
        <w:t xml:space="preserve"> </w:t>
      </w:r>
      <w:proofErr w:type="spellStart"/>
      <w:r>
        <w:rPr>
          <w:rFonts w:ascii="Times New Roman" w:eastAsia="Times New Roman" w:hAnsi="Times New Roman" w:cs="Times New Roman"/>
          <w:color w:val="222222"/>
          <w:sz w:val="24"/>
          <w:szCs w:val="24"/>
          <w:lang w:eastAsia="hr-HR"/>
        </w:rPr>
        <w:t>Grado</w:t>
      </w:r>
      <w:proofErr w:type="spellEnd"/>
      <w:r>
        <w:rPr>
          <w:rFonts w:ascii="Times New Roman" w:eastAsia="Times New Roman" w:hAnsi="Times New Roman" w:cs="Times New Roman"/>
          <w:color w:val="222222"/>
          <w:sz w:val="24"/>
          <w:szCs w:val="24"/>
          <w:lang w:eastAsia="hr-HR"/>
        </w:rPr>
        <w:t xml:space="preserve"> iz </w:t>
      </w:r>
      <w:r w:rsidRPr="00A90420">
        <w:rPr>
          <w:rFonts w:ascii="Times New Roman" w:eastAsia="Times New Roman" w:hAnsi="Times New Roman" w:cs="Times New Roman"/>
          <w:iCs/>
          <w:color w:val="222222"/>
          <w:sz w:val="24"/>
          <w:szCs w:val="24"/>
          <w:lang w:eastAsia="hr-HR"/>
        </w:rPr>
        <w:t>(Generalnog) Iseljeničkog komesarijata</w:t>
      </w:r>
      <w:r>
        <w:rPr>
          <w:rFonts w:ascii="Times New Roman" w:eastAsia="Times New Roman" w:hAnsi="Times New Roman" w:cs="Times New Roman"/>
          <w:color w:val="222222"/>
          <w:sz w:val="24"/>
          <w:szCs w:val="24"/>
          <w:lang w:eastAsia="hr-HR"/>
        </w:rPr>
        <w:t>, ali ona je propala zbog nedostatka sredstava.</w:t>
      </w:r>
      <w:r>
        <w:rPr>
          <w:rStyle w:val="FootnoteReference"/>
          <w:rFonts w:ascii="Times New Roman" w:eastAsia="Times New Roman" w:hAnsi="Times New Roman" w:cs="Times New Roman"/>
          <w:color w:val="222222"/>
          <w:sz w:val="24"/>
          <w:szCs w:val="24"/>
          <w:lang w:eastAsia="hr-HR"/>
        </w:rPr>
        <w:footnoteReference w:id="15"/>
      </w:r>
      <w:r>
        <w:rPr>
          <w:rFonts w:ascii="Times New Roman" w:eastAsia="Times New Roman" w:hAnsi="Times New Roman" w:cs="Times New Roman"/>
          <w:color w:val="222222"/>
          <w:sz w:val="24"/>
          <w:szCs w:val="24"/>
          <w:lang w:eastAsia="hr-HR"/>
        </w:rPr>
        <w:t xml:space="preserve"> Sl</w:t>
      </w:r>
      <w:r w:rsidR="00E757B8">
        <w:rPr>
          <w:rFonts w:ascii="Times New Roman" w:eastAsia="Times New Roman" w:hAnsi="Times New Roman" w:cs="Times New Roman"/>
          <w:color w:val="222222"/>
          <w:sz w:val="24"/>
          <w:szCs w:val="24"/>
          <w:lang w:eastAsia="hr-HR"/>
        </w:rPr>
        <w:t>jedeću inicijativu pokrenula je</w:t>
      </w:r>
      <w:r>
        <w:rPr>
          <w:rFonts w:ascii="Times New Roman" w:eastAsia="Times New Roman" w:hAnsi="Times New Roman" w:cs="Times New Roman"/>
          <w:color w:val="222222"/>
          <w:sz w:val="24"/>
          <w:szCs w:val="24"/>
          <w:lang w:eastAsia="hr-HR"/>
        </w:rPr>
        <w:t xml:space="preserve"> </w:t>
      </w:r>
      <w:r w:rsidRPr="00D679C7">
        <w:rPr>
          <w:rFonts w:ascii="Times New Roman" w:eastAsia="Times New Roman" w:hAnsi="Times New Roman" w:cs="Times New Roman"/>
          <w:iCs/>
          <w:color w:val="222222"/>
          <w:sz w:val="24"/>
          <w:szCs w:val="24"/>
          <w:lang w:eastAsia="hr-HR"/>
        </w:rPr>
        <w:t>Radnička komora za Hrvatsku i Slavoniju</w:t>
      </w:r>
      <w:r>
        <w:rPr>
          <w:rFonts w:ascii="Times New Roman" w:eastAsia="Times New Roman" w:hAnsi="Times New Roman" w:cs="Times New Roman"/>
          <w:iCs/>
          <w:color w:val="222222"/>
          <w:sz w:val="24"/>
          <w:szCs w:val="24"/>
          <w:lang w:eastAsia="hr-HR"/>
        </w:rPr>
        <w:t>,</w:t>
      </w:r>
      <w:r w:rsidRPr="00D679C7">
        <w:rPr>
          <w:rFonts w:ascii="Times New Roman" w:eastAsia="Times New Roman" w:hAnsi="Times New Roman" w:cs="Times New Roman"/>
          <w:iCs/>
          <w:color w:val="222222"/>
          <w:sz w:val="24"/>
          <w:szCs w:val="24"/>
          <w:lang w:eastAsia="hr-HR"/>
        </w:rPr>
        <w:t xml:space="preserve"> </w:t>
      </w:r>
      <w:r>
        <w:rPr>
          <w:rFonts w:ascii="Times New Roman" w:eastAsia="Times New Roman" w:hAnsi="Times New Roman" w:cs="Times New Roman"/>
          <w:color w:val="222222"/>
          <w:sz w:val="24"/>
          <w:szCs w:val="24"/>
          <w:lang w:eastAsia="hr-HR"/>
        </w:rPr>
        <w:t xml:space="preserve">koja je od 1927. godine planirala osnovati </w:t>
      </w:r>
      <w:r w:rsidRPr="00D679C7">
        <w:rPr>
          <w:rFonts w:ascii="Times New Roman" w:eastAsia="Times New Roman" w:hAnsi="Times New Roman" w:cs="Times New Roman"/>
          <w:iCs/>
          <w:color w:val="222222"/>
          <w:sz w:val="24"/>
          <w:szCs w:val="24"/>
          <w:lang w:eastAsia="hr-HR"/>
        </w:rPr>
        <w:t>Muzej rada</w:t>
      </w:r>
      <w:r>
        <w:rPr>
          <w:rFonts w:ascii="Times New Roman" w:eastAsia="Times New Roman" w:hAnsi="Times New Roman" w:cs="Times New Roman"/>
          <w:color w:val="222222"/>
          <w:sz w:val="24"/>
          <w:szCs w:val="24"/>
          <w:lang w:eastAsia="hr-HR"/>
        </w:rPr>
        <w:t xml:space="preserve"> koji je trebao imati odjel „Migracioni muzej“.</w:t>
      </w:r>
      <w:r>
        <w:rPr>
          <w:rStyle w:val="FootnoteReference"/>
          <w:rFonts w:ascii="Times New Roman" w:eastAsia="Times New Roman" w:hAnsi="Times New Roman" w:cs="Times New Roman"/>
          <w:color w:val="222222"/>
          <w:sz w:val="24"/>
          <w:szCs w:val="24"/>
          <w:lang w:eastAsia="hr-HR"/>
        </w:rPr>
        <w:footnoteReference w:id="16"/>
      </w:r>
      <w:r>
        <w:rPr>
          <w:rFonts w:ascii="Times New Roman" w:eastAsia="Times New Roman" w:hAnsi="Times New Roman" w:cs="Times New Roman"/>
          <w:color w:val="222222"/>
          <w:sz w:val="24"/>
          <w:szCs w:val="24"/>
          <w:lang w:eastAsia="hr-HR"/>
        </w:rPr>
        <w:t xml:space="preserve"> Idejni je plan predlagao da se tek manji dio muzeja posveti emigraciji, a muzejski izlošci trebali su biti„predmeti manje veličine“, poput fotografija, biografija i sličnog.</w:t>
      </w:r>
      <w:r>
        <w:rPr>
          <w:rStyle w:val="FootnoteReference"/>
          <w:rFonts w:ascii="Times New Roman" w:eastAsia="Times New Roman" w:hAnsi="Times New Roman" w:cs="Times New Roman"/>
          <w:color w:val="222222"/>
          <w:sz w:val="24"/>
          <w:szCs w:val="24"/>
          <w:lang w:eastAsia="hr-HR"/>
        </w:rPr>
        <w:footnoteReference w:id="17"/>
      </w:r>
      <w:r>
        <w:rPr>
          <w:rFonts w:ascii="Times New Roman" w:eastAsia="Times New Roman" w:hAnsi="Times New Roman" w:cs="Times New Roman"/>
          <w:color w:val="222222"/>
          <w:sz w:val="24"/>
          <w:szCs w:val="24"/>
          <w:lang w:eastAsia="hr-HR"/>
        </w:rPr>
        <w:t xml:space="preserve"> Ne postoje zapisi kako se </w:t>
      </w:r>
      <w:r w:rsidR="00E757B8">
        <w:rPr>
          <w:rFonts w:ascii="Times New Roman" w:eastAsia="Times New Roman" w:hAnsi="Times New Roman" w:cs="Times New Roman"/>
          <w:color w:val="222222"/>
          <w:sz w:val="24"/>
          <w:szCs w:val="24"/>
          <w:lang w:eastAsia="hr-HR"/>
        </w:rPr>
        <w:t xml:space="preserve">razvijala ova inicijativa, ali </w:t>
      </w:r>
      <w:r>
        <w:rPr>
          <w:rFonts w:ascii="Times New Roman" w:eastAsia="Times New Roman" w:hAnsi="Times New Roman" w:cs="Times New Roman"/>
          <w:color w:val="222222"/>
          <w:sz w:val="24"/>
          <w:szCs w:val="24"/>
          <w:lang w:eastAsia="hr-HR"/>
        </w:rPr>
        <w:t xml:space="preserve">ni ona se nije realizirala. </w:t>
      </w:r>
    </w:p>
    <w:p w:rsidR="005D29E4" w:rsidRDefault="005D29E4" w:rsidP="005D29E4">
      <w:pPr>
        <w:spacing w:after="0" w:line="360" w:lineRule="auto"/>
        <w:ind w:firstLine="708"/>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Ključni poticaj došao je nakon velike gospodarske krize 1929. godine. Ta je kriza teško pogodila sve zemlje koje su do tada primale mnogo imigranata iz Kraljevine SHS/Jugoslavije, zbog čega je 1930-ih bilo znatno manje emigranata nego desetljeće ranije.</w:t>
      </w:r>
      <w:r>
        <w:rPr>
          <w:rStyle w:val="FootnoteReference"/>
          <w:rFonts w:ascii="Times New Roman" w:eastAsia="Times New Roman" w:hAnsi="Times New Roman" w:cs="Times New Roman"/>
          <w:color w:val="222222"/>
          <w:sz w:val="24"/>
          <w:szCs w:val="24"/>
          <w:lang w:eastAsia="hr-HR"/>
        </w:rPr>
        <w:footnoteReference w:id="18"/>
      </w:r>
      <w:r>
        <w:rPr>
          <w:rFonts w:ascii="Times New Roman" w:eastAsia="Times New Roman" w:hAnsi="Times New Roman" w:cs="Times New Roman"/>
          <w:color w:val="222222"/>
          <w:sz w:val="24"/>
          <w:szCs w:val="24"/>
          <w:lang w:eastAsia="hr-HR"/>
        </w:rPr>
        <w:t xml:space="preserve"> Dio suvremenika uočio je još jednu pojavu, koja ih je (kao i nakon 1918. godine) navela na zaključak da je jedna vremenska epoha migracija završila. Jedan od takvih bio je Svetozar </w:t>
      </w:r>
      <w:proofErr w:type="spellStart"/>
      <w:r>
        <w:rPr>
          <w:rFonts w:ascii="Times New Roman" w:eastAsia="Times New Roman" w:hAnsi="Times New Roman" w:cs="Times New Roman"/>
          <w:color w:val="222222"/>
          <w:sz w:val="24"/>
          <w:szCs w:val="24"/>
          <w:lang w:eastAsia="hr-HR"/>
        </w:rPr>
        <w:lastRenderedPageBreak/>
        <w:t>Rittig</w:t>
      </w:r>
      <w:proofErr w:type="spellEnd"/>
      <w:r>
        <w:rPr>
          <w:rFonts w:ascii="Times New Roman" w:eastAsia="Times New Roman" w:hAnsi="Times New Roman" w:cs="Times New Roman"/>
          <w:color w:val="222222"/>
          <w:sz w:val="24"/>
          <w:szCs w:val="24"/>
          <w:lang w:eastAsia="hr-HR"/>
        </w:rPr>
        <w:t>, župnik crkve sv. Marka koji je na redovnom zasjedanju banskog vijeća Savske banovine 1932. godine upozorio da se Jugoslavija mora pripremiti na iznenadni povratak pola milijuna njezinih iseljenika.</w:t>
      </w:r>
      <w:r w:rsidRPr="00153A93">
        <w:rPr>
          <w:rStyle w:val="FootnoteReference"/>
          <w:rFonts w:asciiTheme="majorBidi" w:hAnsiTheme="majorBidi" w:cstheme="majorBidi"/>
          <w:sz w:val="24"/>
          <w:szCs w:val="24"/>
        </w:rPr>
        <w:footnoteReference w:id="19"/>
      </w:r>
      <w:r>
        <w:rPr>
          <w:rFonts w:ascii="Times New Roman" w:eastAsia="Times New Roman" w:hAnsi="Times New Roman" w:cs="Times New Roman"/>
          <w:color w:val="222222"/>
          <w:sz w:val="24"/>
          <w:szCs w:val="24"/>
          <w:lang w:eastAsia="hr-HR"/>
        </w:rPr>
        <w:t xml:space="preserve"> </w:t>
      </w:r>
      <w:proofErr w:type="spellStart"/>
      <w:r>
        <w:rPr>
          <w:rFonts w:ascii="Times New Roman" w:eastAsia="Times New Roman" w:hAnsi="Times New Roman" w:cs="Times New Roman"/>
          <w:color w:val="222222"/>
          <w:sz w:val="24"/>
          <w:szCs w:val="24"/>
          <w:lang w:eastAsia="hr-HR"/>
        </w:rPr>
        <w:t>Rittig</w:t>
      </w:r>
      <w:proofErr w:type="spellEnd"/>
      <w:r>
        <w:rPr>
          <w:rFonts w:ascii="Times New Roman" w:eastAsia="Times New Roman" w:hAnsi="Times New Roman" w:cs="Times New Roman"/>
          <w:color w:val="222222"/>
          <w:sz w:val="24"/>
          <w:szCs w:val="24"/>
          <w:lang w:eastAsia="hr-HR"/>
        </w:rPr>
        <w:t xml:space="preserve"> je dobro pretpostavio da će mnogo iseljenika u trenucima krize napustiti zemlje u kojima su samo radi zarade i vratiti se u Jugoslaviju, ali je iznio krivu brojku. Naime, iz prekomorskih zemalja (kamo je odlazila velika većina emigranata) vratilo se svega </w:t>
      </w:r>
      <w:r w:rsidRPr="00F54208">
        <w:rPr>
          <w:rFonts w:ascii="Times New Roman" w:eastAsia="Times New Roman" w:hAnsi="Times New Roman" w:cs="Times New Roman"/>
          <w:sz w:val="24"/>
          <w:szCs w:val="24"/>
          <w:lang w:eastAsia="hr-HR"/>
        </w:rPr>
        <w:t>nekoliko desetaka tisuća</w:t>
      </w:r>
      <w:r>
        <w:rPr>
          <w:rFonts w:ascii="Times New Roman" w:eastAsia="Times New Roman" w:hAnsi="Times New Roman" w:cs="Times New Roman"/>
          <w:sz w:val="24"/>
          <w:szCs w:val="24"/>
          <w:lang w:eastAsia="hr-HR"/>
        </w:rPr>
        <w:t xml:space="preserve"> emigranata</w:t>
      </w:r>
      <w:r>
        <w:rPr>
          <w:rFonts w:ascii="Times New Roman" w:eastAsia="Times New Roman" w:hAnsi="Times New Roman" w:cs="Times New Roman"/>
          <w:color w:val="222222"/>
          <w:sz w:val="24"/>
          <w:szCs w:val="24"/>
          <w:lang w:eastAsia="hr-HR"/>
        </w:rPr>
        <w:t>.</w:t>
      </w:r>
      <w:r>
        <w:rPr>
          <w:rStyle w:val="FootnoteReference"/>
          <w:rFonts w:ascii="Times New Roman" w:eastAsia="Times New Roman" w:hAnsi="Times New Roman" w:cs="Times New Roman"/>
          <w:color w:val="222222"/>
          <w:sz w:val="24"/>
          <w:szCs w:val="24"/>
          <w:lang w:eastAsia="hr-HR"/>
        </w:rPr>
        <w:footnoteReference w:id="20"/>
      </w:r>
      <w:r>
        <w:rPr>
          <w:rFonts w:ascii="Times New Roman" w:eastAsia="Times New Roman" w:hAnsi="Times New Roman" w:cs="Times New Roman"/>
          <w:color w:val="222222"/>
          <w:sz w:val="24"/>
          <w:szCs w:val="24"/>
          <w:lang w:eastAsia="hr-HR"/>
        </w:rPr>
        <w:t xml:space="preserve"> Unatoč krivim </w:t>
      </w:r>
      <w:proofErr w:type="spellStart"/>
      <w:r>
        <w:rPr>
          <w:rFonts w:ascii="Times New Roman" w:eastAsia="Times New Roman" w:hAnsi="Times New Roman" w:cs="Times New Roman"/>
          <w:color w:val="222222"/>
          <w:sz w:val="24"/>
          <w:szCs w:val="24"/>
          <w:lang w:eastAsia="hr-HR"/>
        </w:rPr>
        <w:t>Rittigovim</w:t>
      </w:r>
      <w:proofErr w:type="spellEnd"/>
      <w:r>
        <w:rPr>
          <w:rFonts w:ascii="Times New Roman" w:eastAsia="Times New Roman" w:hAnsi="Times New Roman" w:cs="Times New Roman"/>
          <w:color w:val="222222"/>
          <w:sz w:val="24"/>
          <w:szCs w:val="24"/>
          <w:lang w:eastAsia="hr-HR"/>
        </w:rPr>
        <w:t xml:space="preserve"> procjenama</w:t>
      </w:r>
      <w:r w:rsidRPr="00593178">
        <w:rPr>
          <w:rFonts w:ascii="Times New Roman" w:eastAsia="Times New Roman" w:hAnsi="Times New Roman" w:cs="Times New Roman"/>
          <w:color w:val="222222"/>
          <w:sz w:val="24"/>
          <w:szCs w:val="24"/>
          <w:lang w:eastAsia="hr-HR"/>
        </w:rPr>
        <w:t>, ostaje činjenica da je među suvremenicima vladalo miš</w:t>
      </w:r>
      <w:r>
        <w:rPr>
          <w:rFonts w:ascii="Times New Roman" w:eastAsia="Times New Roman" w:hAnsi="Times New Roman" w:cs="Times New Roman"/>
          <w:color w:val="222222"/>
          <w:sz w:val="24"/>
          <w:szCs w:val="24"/>
          <w:lang w:eastAsia="hr-HR"/>
        </w:rPr>
        <w:t xml:space="preserve">ljenje da se radi o prekretnici. Jedan od takvih bio je već spomenuti Artur </w:t>
      </w:r>
      <w:proofErr w:type="spellStart"/>
      <w:r>
        <w:rPr>
          <w:rFonts w:ascii="Times New Roman" w:eastAsia="Times New Roman" w:hAnsi="Times New Roman" w:cs="Times New Roman"/>
          <w:color w:val="222222"/>
          <w:sz w:val="24"/>
          <w:szCs w:val="24"/>
          <w:lang w:eastAsia="hr-HR"/>
        </w:rPr>
        <w:t>Benko</w:t>
      </w:r>
      <w:proofErr w:type="spellEnd"/>
      <w:r>
        <w:rPr>
          <w:rFonts w:ascii="Times New Roman" w:eastAsia="Times New Roman" w:hAnsi="Times New Roman" w:cs="Times New Roman"/>
          <w:color w:val="222222"/>
          <w:sz w:val="24"/>
          <w:szCs w:val="24"/>
          <w:lang w:eastAsia="hr-HR"/>
        </w:rPr>
        <w:t xml:space="preserve"> </w:t>
      </w:r>
      <w:proofErr w:type="spellStart"/>
      <w:r>
        <w:rPr>
          <w:rFonts w:ascii="Times New Roman" w:eastAsia="Times New Roman" w:hAnsi="Times New Roman" w:cs="Times New Roman"/>
          <w:color w:val="222222"/>
          <w:sz w:val="24"/>
          <w:szCs w:val="24"/>
          <w:lang w:eastAsia="hr-HR"/>
        </w:rPr>
        <w:t>Grado</w:t>
      </w:r>
      <w:proofErr w:type="spellEnd"/>
      <w:r>
        <w:rPr>
          <w:rFonts w:ascii="Times New Roman" w:eastAsia="Times New Roman" w:hAnsi="Times New Roman" w:cs="Times New Roman"/>
          <w:color w:val="222222"/>
          <w:sz w:val="24"/>
          <w:szCs w:val="24"/>
          <w:lang w:eastAsia="hr-HR"/>
        </w:rPr>
        <w:t xml:space="preserve"> koji je otprilike u to vrijeme govorio o „svršetku velike epohe“ i potrebi povlačenja „bilance … tog </w:t>
      </w:r>
      <w:proofErr w:type="spellStart"/>
      <w:r>
        <w:rPr>
          <w:rFonts w:ascii="Times New Roman" w:eastAsia="Times New Roman" w:hAnsi="Times New Roman" w:cs="Times New Roman"/>
          <w:color w:val="222222"/>
          <w:sz w:val="24"/>
          <w:szCs w:val="24"/>
          <w:lang w:eastAsia="hr-HR"/>
        </w:rPr>
        <w:t>migratornog</w:t>
      </w:r>
      <w:proofErr w:type="spellEnd"/>
      <w:r>
        <w:rPr>
          <w:rFonts w:ascii="Times New Roman" w:eastAsia="Times New Roman" w:hAnsi="Times New Roman" w:cs="Times New Roman"/>
          <w:color w:val="222222"/>
          <w:sz w:val="24"/>
          <w:szCs w:val="24"/>
          <w:lang w:eastAsia="hr-HR"/>
        </w:rPr>
        <w:t xml:space="preserve"> stvaranja kroz više od pola </w:t>
      </w:r>
      <w:r w:rsidRPr="005B3F7F">
        <w:rPr>
          <w:rFonts w:asciiTheme="majorBidi" w:eastAsia="Times New Roman" w:hAnsiTheme="majorBidi" w:cstheme="majorBidi"/>
          <w:color w:val="222222"/>
          <w:sz w:val="24"/>
          <w:szCs w:val="24"/>
          <w:lang w:eastAsia="hr-HR"/>
        </w:rPr>
        <w:t xml:space="preserve">vijeka </w:t>
      </w:r>
      <w:r w:rsidRPr="005B3F7F">
        <w:rPr>
          <w:rStyle w:val="st"/>
          <w:rFonts w:asciiTheme="majorBidi" w:hAnsiTheme="majorBidi" w:cstheme="majorBidi"/>
          <w:sz w:val="24"/>
          <w:szCs w:val="24"/>
        </w:rPr>
        <w:t xml:space="preserve">[u vidu </w:t>
      </w:r>
      <w:r>
        <w:rPr>
          <w:rStyle w:val="st"/>
          <w:rFonts w:asciiTheme="majorBidi" w:hAnsiTheme="majorBidi" w:cstheme="majorBidi"/>
          <w:sz w:val="24"/>
          <w:szCs w:val="24"/>
        </w:rPr>
        <w:t xml:space="preserve">osnivanja </w:t>
      </w:r>
      <w:r w:rsidRPr="005B3F7F">
        <w:rPr>
          <w:rStyle w:val="st"/>
          <w:rFonts w:asciiTheme="majorBidi" w:hAnsiTheme="majorBidi" w:cstheme="majorBidi"/>
          <w:sz w:val="24"/>
          <w:szCs w:val="24"/>
        </w:rPr>
        <w:t>Iseljeničkog muzeja]</w:t>
      </w:r>
      <w:r w:rsidRPr="005B3F7F">
        <w:rPr>
          <w:rFonts w:asciiTheme="majorBidi" w:eastAsia="Times New Roman" w:hAnsiTheme="majorBidi" w:cstheme="majorBidi"/>
          <w:color w:val="222222"/>
          <w:sz w:val="24"/>
          <w:szCs w:val="24"/>
          <w:lang w:eastAsia="hr-HR"/>
        </w:rPr>
        <w:t>“.</w:t>
      </w:r>
      <w:r w:rsidRPr="005B3F7F">
        <w:rPr>
          <w:rStyle w:val="FootnoteReference"/>
          <w:rFonts w:asciiTheme="majorBidi" w:eastAsia="Times New Roman" w:hAnsiTheme="majorBidi" w:cstheme="majorBidi"/>
          <w:color w:val="222222"/>
          <w:sz w:val="24"/>
          <w:szCs w:val="24"/>
          <w:lang w:eastAsia="hr-HR"/>
        </w:rPr>
        <w:footnoteReference w:id="21"/>
      </w:r>
    </w:p>
    <w:p w:rsidR="005D29E4" w:rsidRDefault="005D29E4" w:rsidP="005D29E4">
      <w:pPr>
        <w:spacing w:after="0" w:line="360" w:lineRule="auto"/>
        <w:ind w:firstLine="708"/>
        <w:jc w:val="both"/>
        <w:rPr>
          <w:rFonts w:ascii="Times New Roman" w:eastAsia="Times New Roman" w:hAnsi="Times New Roman" w:cs="Times New Roman"/>
          <w:i/>
          <w:color w:val="222222"/>
          <w:sz w:val="24"/>
          <w:szCs w:val="24"/>
          <w:lang w:eastAsia="hr-HR"/>
        </w:rPr>
      </w:pPr>
      <w:r>
        <w:rPr>
          <w:rFonts w:ascii="Times New Roman" w:eastAsia="Times New Roman" w:hAnsi="Times New Roman" w:cs="Times New Roman"/>
          <w:color w:val="222222"/>
          <w:sz w:val="24"/>
          <w:szCs w:val="24"/>
          <w:lang w:eastAsia="hr-HR"/>
        </w:rPr>
        <w:t>Sama činjenica da je inicijativa pokrenuta nakon 1929. godine ne objašnjava zašto je ona uspjela, a razloge uspjeha treba tražiti u pokretačima inicijative. Za razliku od pokušaja iz 1920-ih koji nisu imali značajnu pomoć države, inicijativa pokrenuta 1930. godine imala je upravo to. Događaj koji će se kasnije nazivati „neformalnim“ osn</w:t>
      </w:r>
      <w:r w:rsidR="003313AC">
        <w:rPr>
          <w:rFonts w:ascii="Times New Roman" w:eastAsia="Times New Roman" w:hAnsi="Times New Roman" w:cs="Times New Roman"/>
          <w:color w:val="222222"/>
          <w:sz w:val="24"/>
          <w:szCs w:val="24"/>
          <w:lang w:eastAsia="hr-HR"/>
        </w:rPr>
        <w:t>ivanjem Muzeja zapravo nije ima</w:t>
      </w:r>
      <w:r>
        <w:rPr>
          <w:rFonts w:ascii="Times New Roman" w:eastAsia="Times New Roman" w:hAnsi="Times New Roman" w:cs="Times New Roman"/>
          <w:color w:val="222222"/>
          <w:sz w:val="24"/>
          <w:szCs w:val="24"/>
          <w:lang w:eastAsia="hr-HR"/>
        </w:rPr>
        <w:t>o nikakve veze s Muzejom. Godine 1930. Odjel za kulturnu propagandu i katastar naselja Iseljeničkog komesarijata pokrenuo je projekt izrade popisa svih „jugoslavenskih naselja“ izvan Jugoslavije</w:t>
      </w:r>
      <w:r w:rsidR="00AC5840">
        <w:rPr>
          <w:rFonts w:ascii="Times New Roman" w:eastAsia="Times New Roman" w:hAnsi="Times New Roman" w:cs="Times New Roman"/>
          <w:color w:val="222222"/>
          <w:sz w:val="24"/>
          <w:szCs w:val="24"/>
          <w:lang w:eastAsia="hr-HR"/>
        </w:rPr>
        <w:t xml:space="preserve"> </w:t>
      </w:r>
      <w:r>
        <w:rPr>
          <w:rFonts w:ascii="Times New Roman" w:eastAsia="Times New Roman" w:hAnsi="Times New Roman" w:cs="Times New Roman"/>
          <w:color w:val="222222"/>
          <w:sz w:val="24"/>
          <w:szCs w:val="24"/>
          <w:lang w:eastAsia="hr-HR"/>
        </w:rPr>
        <w:t xml:space="preserve">kako bi taj popis </w:t>
      </w:r>
      <w:r>
        <w:rPr>
          <w:rFonts w:ascii="Times New Roman" w:eastAsia="Times New Roman" w:hAnsi="Times New Roman" w:cs="Times New Roman"/>
          <w:sz w:val="24"/>
          <w:szCs w:val="24"/>
          <w:lang w:eastAsia="zh-CN"/>
        </w:rPr>
        <w:t>„</w:t>
      </w:r>
      <w:r w:rsidRPr="00947C83">
        <w:rPr>
          <w:rFonts w:ascii="Times New Roman" w:eastAsia="Times New Roman" w:hAnsi="Times New Roman" w:cs="Times New Roman"/>
          <w:sz w:val="24"/>
          <w:szCs w:val="24"/>
          <w:lang w:eastAsia="zh-CN"/>
        </w:rPr>
        <w:t>poslužio kao informacija našoj javnosti, a državnoj iseljeničkoj službi kao sredstvo da znade i za najdaljeg našeg iseljenika, pa da i o njemu može da vodi brigu, koju vodi</w:t>
      </w:r>
      <w:r>
        <w:rPr>
          <w:rFonts w:ascii="Times New Roman" w:eastAsia="Times New Roman" w:hAnsi="Times New Roman" w:cs="Times New Roman"/>
          <w:sz w:val="24"/>
          <w:szCs w:val="24"/>
          <w:lang w:eastAsia="zh-CN"/>
        </w:rPr>
        <w:t xml:space="preserve"> o cjelokupnoj našoj emigraciji</w:t>
      </w:r>
      <w:r w:rsidR="00B734BD">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Smisao projekta nije bila samo u izradi popisa, nego i u sakupljanju raznih drugih informacija o naseljima (poduzeća iseljenika, ekonomske, socijalne, kulturne prilike itd</w:t>
      </w:r>
      <w:r w:rsidR="00AC5840">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te su iseljenici pozvani da šalju razne materijale u tu svrhu.</w:t>
      </w:r>
      <w:r>
        <w:rPr>
          <w:rStyle w:val="FootnoteReference"/>
          <w:rFonts w:ascii="Times New Roman" w:eastAsia="Times New Roman" w:hAnsi="Times New Roman" w:cs="Times New Roman"/>
          <w:sz w:val="24"/>
          <w:szCs w:val="24"/>
          <w:lang w:eastAsia="zh-CN"/>
        </w:rPr>
        <w:footnoteReference w:id="22"/>
      </w:r>
      <w:r>
        <w:rPr>
          <w:rFonts w:ascii="Times New Roman" w:eastAsia="Times New Roman" w:hAnsi="Times New Roman" w:cs="Times New Roman"/>
          <w:sz w:val="24"/>
          <w:szCs w:val="24"/>
          <w:lang w:eastAsia="zh-CN"/>
        </w:rPr>
        <w:t xml:space="preserve"> Sam projekt sakupljanja predmeta nije bio pretjerano uspješan – tri godine od početka projekta Iseljenički se komesarijat mogao pohvaliti sa svega </w:t>
      </w:r>
      <w:r w:rsidR="005C29A2">
        <w:rPr>
          <w:rFonts w:ascii="Times New Roman" w:eastAsia="Times New Roman" w:hAnsi="Times New Roman" w:cs="Times New Roman"/>
          <w:color w:val="222222"/>
          <w:sz w:val="24"/>
          <w:szCs w:val="24"/>
          <w:lang w:eastAsia="hr-HR"/>
        </w:rPr>
        <w:t>800 različitih predmeta,</w:t>
      </w:r>
      <w:r>
        <w:rPr>
          <w:rFonts w:ascii="Times New Roman" w:eastAsia="Times New Roman" w:hAnsi="Times New Roman" w:cs="Times New Roman"/>
          <w:color w:val="222222"/>
          <w:sz w:val="24"/>
          <w:szCs w:val="24"/>
          <w:lang w:eastAsia="hr-HR"/>
        </w:rPr>
        <w:t xml:space="preserve"> za koje nije sigurno koliko ih je </w:t>
      </w:r>
      <w:r w:rsidRPr="00593222">
        <w:rPr>
          <w:rFonts w:ascii="Times New Roman" w:eastAsia="Times New Roman" w:hAnsi="Times New Roman" w:cs="Times New Roman"/>
          <w:iCs/>
          <w:color w:val="222222"/>
          <w:sz w:val="24"/>
          <w:szCs w:val="24"/>
          <w:lang w:eastAsia="hr-HR"/>
        </w:rPr>
        <w:t>Komesarijat</w:t>
      </w:r>
      <w:r>
        <w:rPr>
          <w:rFonts w:ascii="Times New Roman" w:eastAsia="Times New Roman" w:hAnsi="Times New Roman" w:cs="Times New Roman"/>
          <w:color w:val="222222"/>
          <w:sz w:val="24"/>
          <w:szCs w:val="24"/>
          <w:lang w:eastAsia="hr-HR"/>
        </w:rPr>
        <w:t xml:space="preserve"> sakupio, a koliko ih je imao od prije.</w:t>
      </w:r>
      <w:r>
        <w:rPr>
          <w:rStyle w:val="FootnoteReference"/>
          <w:rFonts w:ascii="Times New Roman" w:eastAsia="Times New Roman" w:hAnsi="Times New Roman" w:cs="Times New Roman"/>
          <w:color w:val="222222"/>
          <w:sz w:val="24"/>
          <w:szCs w:val="24"/>
          <w:lang w:eastAsia="hr-HR"/>
        </w:rPr>
        <w:footnoteReference w:id="23"/>
      </w:r>
      <w:r>
        <w:rPr>
          <w:rFonts w:ascii="Times New Roman" w:eastAsia="Times New Roman" w:hAnsi="Times New Roman" w:cs="Times New Roman"/>
          <w:color w:val="222222"/>
          <w:sz w:val="24"/>
          <w:szCs w:val="24"/>
          <w:lang w:eastAsia="hr-HR"/>
        </w:rPr>
        <w:t xml:space="preserve"> Prekretnica je bila 1933. godina – od te je godine </w:t>
      </w:r>
      <w:r w:rsidRPr="00D679C7">
        <w:rPr>
          <w:rFonts w:ascii="Times New Roman" w:eastAsia="Times New Roman" w:hAnsi="Times New Roman" w:cs="Times New Roman"/>
          <w:iCs/>
          <w:color w:val="222222"/>
          <w:sz w:val="24"/>
          <w:szCs w:val="24"/>
          <w:lang w:eastAsia="hr-HR"/>
        </w:rPr>
        <w:t>Ministarstvo socijalne politike i narodnog zdravlja</w:t>
      </w:r>
      <w:r>
        <w:rPr>
          <w:rFonts w:ascii="Times New Roman" w:eastAsia="Times New Roman" w:hAnsi="Times New Roman" w:cs="Times New Roman"/>
          <w:i/>
          <w:color w:val="222222"/>
          <w:sz w:val="24"/>
          <w:szCs w:val="24"/>
          <w:lang w:eastAsia="hr-HR"/>
        </w:rPr>
        <w:t xml:space="preserve"> </w:t>
      </w:r>
      <w:r>
        <w:rPr>
          <w:rFonts w:ascii="Times New Roman" w:eastAsia="Times New Roman" w:hAnsi="Times New Roman" w:cs="Times New Roman"/>
          <w:color w:val="222222"/>
          <w:sz w:val="24"/>
          <w:szCs w:val="24"/>
          <w:lang w:eastAsia="hr-HR"/>
        </w:rPr>
        <w:t xml:space="preserve">(u čiju je ingerenciju spadala iseljenička problematika) počelo raditi na organizaciji muzeja, a u tome mu se priključio i </w:t>
      </w:r>
      <w:r w:rsidRPr="00D679C7">
        <w:rPr>
          <w:rFonts w:ascii="Times New Roman" w:eastAsia="Times New Roman" w:hAnsi="Times New Roman" w:cs="Times New Roman"/>
          <w:iCs/>
          <w:color w:val="222222"/>
          <w:sz w:val="24"/>
          <w:szCs w:val="24"/>
          <w:lang w:eastAsia="hr-HR"/>
        </w:rPr>
        <w:t xml:space="preserve">Savez organizacija iseljenika </w:t>
      </w:r>
      <w:r>
        <w:rPr>
          <w:rFonts w:ascii="Times New Roman" w:eastAsia="Times New Roman" w:hAnsi="Times New Roman" w:cs="Times New Roman"/>
          <w:color w:val="222222"/>
          <w:sz w:val="24"/>
          <w:szCs w:val="24"/>
          <w:lang w:eastAsia="hr-HR"/>
        </w:rPr>
        <w:t>(SORIS)</w:t>
      </w:r>
      <w:r w:rsidRPr="00862F15">
        <w:rPr>
          <w:rFonts w:ascii="Times New Roman" w:eastAsia="Times New Roman" w:hAnsi="Times New Roman" w:cs="Times New Roman"/>
          <w:i/>
          <w:color w:val="222222"/>
          <w:sz w:val="24"/>
          <w:szCs w:val="24"/>
          <w:lang w:eastAsia="hr-HR"/>
        </w:rPr>
        <w:t>.</w:t>
      </w:r>
      <w:r w:rsidRPr="00992C5D">
        <w:rPr>
          <w:rStyle w:val="FootnoteReference"/>
          <w:rFonts w:ascii="Times New Roman" w:eastAsia="Times New Roman" w:hAnsi="Times New Roman" w:cs="Times New Roman"/>
          <w:color w:val="222222"/>
          <w:sz w:val="24"/>
          <w:szCs w:val="24"/>
          <w:lang w:eastAsia="hr-HR"/>
        </w:rPr>
        <w:footnoteReference w:id="24"/>
      </w:r>
      <w:r w:rsidRPr="00992C5D">
        <w:rPr>
          <w:rFonts w:ascii="Times New Roman" w:eastAsia="Times New Roman" w:hAnsi="Times New Roman" w:cs="Times New Roman"/>
          <w:color w:val="222222"/>
          <w:sz w:val="24"/>
          <w:szCs w:val="24"/>
          <w:lang w:eastAsia="hr-HR"/>
        </w:rPr>
        <w:t xml:space="preserve"> </w:t>
      </w:r>
      <w:r>
        <w:rPr>
          <w:rFonts w:ascii="Times New Roman" w:eastAsia="Times New Roman" w:hAnsi="Times New Roman" w:cs="Times New Roman"/>
          <w:color w:val="222222"/>
          <w:sz w:val="24"/>
          <w:szCs w:val="24"/>
          <w:lang w:eastAsia="hr-HR"/>
        </w:rPr>
        <w:t xml:space="preserve">Ozbiljnost namjere dokazuje formalno osnivanje Muzeja 1933, iako je </w:t>
      </w:r>
      <w:r w:rsidRPr="0051251F">
        <w:rPr>
          <w:rFonts w:ascii="Times New Roman" w:eastAsia="Times New Roman" w:hAnsi="Times New Roman" w:cs="Times New Roman"/>
          <w:iCs/>
          <w:color w:val="222222"/>
          <w:sz w:val="24"/>
          <w:szCs w:val="24"/>
          <w:lang w:eastAsia="hr-HR"/>
        </w:rPr>
        <w:t>otvoren tek</w:t>
      </w:r>
      <w:r>
        <w:rPr>
          <w:rFonts w:ascii="Times New Roman" w:eastAsia="Times New Roman" w:hAnsi="Times New Roman" w:cs="Times New Roman"/>
          <w:color w:val="222222"/>
          <w:sz w:val="24"/>
          <w:szCs w:val="24"/>
          <w:lang w:eastAsia="hr-HR"/>
        </w:rPr>
        <w:t xml:space="preserve"> 1936. godine.</w:t>
      </w:r>
      <w:r>
        <w:rPr>
          <w:rStyle w:val="FootnoteReference"/>
          <w:rFonts w:ascii="Times New Roman" w:eastAsia="Times New Roman" w:hAnsi="Times New Roman" w:cs="Times New Roman"/>
          <w:color w:val="222222"/>
          <w:sz w:val="24"/>
          <w:szCs w:val="24"/>
          <w:lang w:eastAsia="hr-HR"/>
        </w:rPr>
        <w:footnoteReference w:id="25"/>
      </w:r>
    </w:p>
    <w:p w:rsidR="005D29E4" w:rsidRPr="001E0234" w:rsidRDefault="005D29E4" w:rsidP="005D29E4">
      <w:pPr>
        <w:spacing w:after="0" w:line="360" w:lineRule="auto"/>
        <w:ind w:firstLine="708"/>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iCs/>
          <w:color w:val="222222"/>
          <w:sz w:val="24"/>
          <w:szCs w:val="24"/>
          <w:lang w:eastAsia="hr-HR"/>
        </w:rPr>
        <w:lastRenderedPageBreak/>
        <w:t>Uz spomenuto Ministarstvo, ključnu ulogu odigrao je SORIS – radi se o (f</w:t>
      </w:r>
      <w:r w:rsidR="00E757B8">
        <w:rPr>
          <w:rFonts w:ascii="Times New Roman" w:eastAsia="Times New Roman" w:hAnsi="Times New Roman" w:cs="Times New Roman"/>
          <w:iCs/>
          <w:color w:val="222222"/>
          <w:sz w:val="24"/>
          <w:szCs w:val="24"/>
          <w:lang w:eastAsia="hr-HR"/>
        </w:rPr>
        <w:t>ormalno) privatnoj organizaciji</w:t>
      </w:r>
      <w:r w:rsidRPr="00A957B0">
        <w:t xml:space="preserve"> </w:t>
      </w:r>
      <w:r w:rsidRPr="00A957B0">
        <w:rPr>
          <w:rFonts w:ascii="Times New Roman" w:eastAsia="Times New Roman" w:hAnsi="Times New Roman" w:cs="Times New Roman"/>
          <w:color w:val="222222"/>
          <w:sz w:val="24"/>
          <w:szCs w:val="24"/>
          <w:lang w:eastAsia="hr-HR"/>
        </w:rPr>
        <w:t>koju su iseljenici povratn</w:t>
      </w:r>
      <w:r w:rsidR="00E76DAA">
        <w:rPr>
          <w:rFonts w:ascii="Times New Roman" w:eastAsia="Times New Roman" w:hAnsi="Times New Roman" w:cs="Times New Roman"/>
          <w:color w:val="222222"/>
          <w:sz w:val="24"/>
          <w:szCs w:val="24"/>
          <w:lang w:eastAsia="hr-HR"/>
        </w:rPr>
        <w:t>i</w:t>
      </w:r>
      <w:r w:rsidRPr="00A957B0">
        <w:rPr>
          <w:rFonts w:ascii="Times New Roman" w:eastAsia="Times New Roman" w:hAnsi="Times New Roman" w:cs="Times New Roman"/>
          <w:color w:val="222222"/>
          <w:sz w:val="24"/>
          <w:szCs w:val="24"/>
          <w:lang w:eastAsia="hr-HR"/>
        </w:rPr>
        <w:t>ci osnovali u Zagrebu 1928</w:t>
      </w:r>
      <w:r w:rsidR="002A3978">
        <w:rPr>
          <w:rFonts w:ascii="Times New Roman" w:eastAsia="Times New Roman" w:hAnsi="Times New Roman" w:cs="Times New Roman"/>
          <w:color w:val="222222"/>
          <w:sz w:val="24"/>
          <w:szCs w:val="24"/>
          <w:lang w:eastAsia="hr-HR"/>
        </w:rPr>
        <w:t>.</w:t>
      </w:r>
      <w:r w:rsidR="00E76DAA">
        <w:rPr>
          <w:rFonts w:ascii="Times New Roman" w:eastAsia="Times New Roman" w:hAnsi="Times New Roman" w:cs="Times New Roman"/>
          <w:color w:val="222222"/>
          <w:sz w:val="24"/>
          <w:szCs w:val="24"/>
          <w:lang w:eastAsia="hr-HR"/>
        </w:rPr>
        <w:t xml:space="preserve"> godine</w:t>
      </w:r>
      <w:r w:rsidRPr="00A957B0">
        <w:rPr>
          <w:rFonts w:ascii="Times New Roman" w:eastAsia="Times New Roman" w:hAnsi="Times New Roman" w:cs="Times New Roman"/>
          <w:color w:val="222222"/>
          <w:sz w:val="24"/>
          <w:szCs w:val="24"/>
          <w:lang w:eastAsia="hr-HR"/>
        </w:rPr>
        <w:t>.</w:t>
      </w:r>
      <w:r>
        <w:rPr>
          <w:rFonts w:ascii="Times New Roman" w:eastAsia="Times New Roman" w:hAnsi="Times New Roman" w:cs="Times New Roman"/>
          <w:color w:val="222222"/>
          <w:sz w:val="24"/>
          <w:szCs w:val="24"/>
          <w:lang w:eastAsia="hr-HR"/>
        </w:rPr>
        <w:t xml:space="preserve"> Glavne su zadaće SORIS-a bile briga o iseljeničkom pitanju, tj. o iseljenicima, iseljenicima povratnicima, njihovim interesima, potrebama i sličnom. Krajem 1930-ih SORIS je koordinirao rad preko 50 različitih iseljeničkih organizacija te održavao veze s mnogo iseljeničkih organizacija u inozemstvu.</w:t>
      </w:r>
      <w:r>
        <w:rPr>
          <w:rStyle w:val="FootnoteReference"/>
          <w:rFonts w:ascii="Times New Roman" w:eastAsia="Times New Roman" w:hAnsi="Times New Roman" w:cs="Times New Roman"/>
          <w:color w:val="222222"/>
          <w:sz w:val="24"/>
          <w:szCs w:val="24"/>
          <w:lang w:eastAsia="hr-HR"/>
        </w:rPr>
        <w:footnoteReference w:id="26"/>
      </w:r>
      <w:r>
        <w:rPr>
          <w:rFonts w:ascii="Times New Roman" w:eastAsia="Times New Roman" w:hAnsi="Times New Roman" w:cs="Times New Roman"/>
          <w:color w:val="222222"/>
          <w:sz w:val="24"/>
          <w:szCs w:val="24"/>
          <w:lang w:eastAsia="hr-HR"/>
        </w:rPr>
        <w:t xml:space="preserve"> Da je upravo suradnja ovih institucija i organizacije bila ključna dokazuje odaziv na poziv na slanje predmeta za Muzej koji „</w:t>
      </w:r>
      <w:r w:rsidRPr="00947C83">
        <w:rPr>
          <w:rFonts w:ascii="Times New Roman" w:eastAsia="Times New Roman" w:hAnsi="Times New Roman" w:cs="Times New Roman"/>
          <w:sz w:val="24"/>
          <w:szCs w:val="24"/>
          <w:lang w:eastAsia="zh-CN"/>
        </w:rPr>
        <w:t>je bio već u samom početk</w:t>
      </w:r>
      <w:r>
        <w:rPr>
          <w:rFonts w:ascii="Times New Roman" w:eastAsia="Times New Roman" w:hAnsi="Times New Roman" w:cs="Times New Roman"/>
          <w:sz w:val="24"/>
          <w:szCs w:val="24"/>
          <w:lang w:eastAsia="zh-CN"/>
        </w:rPr>
        <w:t>u lijep i darovi su bili brojni</w:t>
      </w:r>
      <w:r w:rsidR="00B734BD">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r>
        <w:rPr>
          <w:rStyle w:val="FootnoteReference"/>
          <w:rFonts w:ascii="Times New Roman" w:eastAsia="Times New Roman" w:hAnsi="Times New Roman" w:cs="Times New Roman"/>
          <w:sz w:val="24"/>
          <w:szCs w:val="24"/>
          <w:lang w:eastAsia="zh-CN"/>
        </w:rPr>
        <w:footnoteReference w:id="27"/>
      </w:r>
      <w:r>
        <w:rPr>
          <w:rFonts w:ascii="Times New Roman" w:eastAsia="Times New Roman" w:hAnsi="Times New Roman" w:cs="Times New Roman"/>
          <w:color w:val="222222"/>
          <w:sz w:val="24"/>
          <w:szCs w:val="24"/>
          <w:lang w:eastAsia="hr-HR"/>
        </w:rPr>
        <w:t xml:space="preserve"> Predmeti koji su pristizali bili su raznovrsni – radilo se najčešće o fotografijama, novinama i sličnom. Neki su iseljenici u svojem odabiru predmeta bili prilično maštoviti, pa je tako iz Australije i Novog Zelanda stiglo 50 kg raznih smola s popratnim opisima, a bilo je tu još i komada zlatne, srebrne i olovne rudače. </w:t>
      </w:r>
      <w:r>
        <w:rPr>
          <w:rStyle w:val="FootnoteReference"/>
          <w:rFonts w:ascii="Times New Roman" w:eastAsia="Times New Roman" w:hAnsi="Times New Roman" w:cs="Times New Roman"/>
          <w:color w:val="222222"/>
          <w:sz w:val="24"/>
          <w:szCs w:val="24"/>
          <w:lang w:eastAsia="hr-HR"/>
        </w:rPr>
        <w:footnoteReference w:id="28"/>
      </w:r>
      <w:r>
        <w:rPr>
          <w:rFonts w:ascii="Times New Roman" w:eastAsia="Times New Roman" w:hAnsi="Times New Roman" w:cs="Times New Roman"/>
          <w:color w:val="222222"/>
          <w:sz w:val="24"/>
          <w:szCs w:val="24"/>
          <w:lang w:eastAsia="hr-HR"/>
        </w:rPr>
        <w:t xml:space="preserve"> Odmah nakon početka akcije sakupljanja predmeta njihov je broj počeo strmoglavo rasti – samo do kraja 1934. godine Muzej u Zagrebu mogao se pohvaliti s njih 10,000.</w:t>
      </w:r>
      <w:r>
        <w:rPr>
          <w:rStyle w:val="FootnoteReference"/>
          <w:rFonts w:ascii="Times New Roman" w:eastAsia="Times New Roman" w:hAnsi="Times New Roman" w:cs="Times New Roman"/>
          <w:color w:val="222222"/>
          <w:sz w:val="24"/>
          <w:szCs w:val="24"/>
          <w:lang w:eastAsia="hr-HR"/>
        </w:rPr>
        <w:footnoteReference w:id="29"/>
      </w:r>
      <w:r>
        <w:rPr>
          <w:rFonts w:ascii="Times New Roman" w:eastAsia="Times New Roman" w:hAnsi="Times New Roman" w:cs="Times New Roman"/>
          <w:color w:val="222222"/>
          <w:sz w:val="24"/>
          <w:szCs w:val="24"/>
          <w:lang w:eastAsia="hr-HR"/>
        </w:rPr>
        <w:t xml:space="preserve"> Ta je brojka sljedećih godina rasla još intenzivnije te su svake godine sakupljeni deseci tisuća novih predmeta, tako da se u Zagrebu i Splitu 1936. godine nalazilo 80,000 predmeta,</w:t>
      </w:r>
      <w:r>
        <w:rPr>
          <w:rStyle w:val="FootnoteReference"/>
          <w:rFonts w:ascii="Times New Roman" w:eastAsia="Times New Roman" w:hAnsi="Times New Roman" w:cs="Times New Roman"/>
          <w:color w:val="222222"/>
          <w:sz w:val="24"/>
          <w:szCs w:val="24"/>
          <w:lang w:eastAsia="hr-HR"/>
        </w:rPr>
        <w:footnoteReference w:id="30"/>
      </w:r>
      <w:r w:rsidR="00E757B8">
        <w:rPr>
          <w:rFonts w:ascii="Times New Roman" w:eastAsia="Times New Roman" w:hAnsi="Times New Roman" w:cs="Times New Roman"/>
          <w:color w:val="222222"/>
          <w:sz w:val="24"/>
          <w:szCs w:val="24"/>
          <w:lang w:eastAsia="hr-HR"/>
        </w:rPr>
        <w:t xml:space="preserve"> </w:t>
      </w:r>
      <w:r>
        <w:rPr>
          <w:rFonts w:ascii="Times New Roman" w:eastAsia="Times New Roman" w:hAnsi="Times New Roman" w:cs="Times New Roman"/>
          <w:color w:val="222222"/>
          <w:sz w:val="24"/>
          <w:szCs w:val="24"/>
          <w:lang w:eastAsia="hr-HR"/>
        </w:rPr>
        <w:t>da bi ta brojka samo godinu dana kasnije narasla na čak 120,000.</w:t>
      </w:r>
      <w:r>
        <w:rPr>
          <w:rStyle w:val="FootnoteReference"/>
          <w:rFonts w:ascii="Times New Roman" w:eastAsia="Times New Roman" w:hAnsi="Times New Roman" w:cs="Times New Roman"/>
          <w:color w:val="222222"/>
          <w:sz w:val="24"/>
          <w:szCs w:val="24"/>
          <w:lang w:eastAsia="hr-HR"/>
        </w:rPr>
        <w:footnoteReference w:id="31"/>
      </w:r>
      <w:r>
        <w:rPr>
          <w:rFonts w:ascii="Times New Roman" w:eastAsia="Times New Roman" w:hAnsi="Times New Roman" w:cs="Times New Roman"/>
          <w:color w:val="222222"/>
          <w:sz w:val="24"/>
          <w:szCs w:val="24"/>
          <w:lang w:eastAsia="hr-HR"/>
        </w:rPr>
        <w:t xml:space="preserve"> Do tog trenutka</w:t>
      </w:r>
      <w:r w:rsidR="00E757B8">
        <w:rPr>
          <w:rFonts w:ascii="Times New Roman" w:eastAsia="Times New Roman" w:hAnsi="Times New Roman" w:cs="Times New Roman"/>
          <w:color w:val="222222"/>
          <w:sz w:val="24"/>
          <w:szCs w:val="24"/>
          <w:lang w:eastAsia="hr-HR"/>
        </w:rPr>
        <w:t xml:space="preserve"> </w:t>
      </w:r>
      <w:r>
        <w:rPr>
          <w:rFonts w:ascii="Times New Roman" w:eastAsia="Times New Roman" w:hAnsi="Times New Roman" w:cs="Times New Roman"/>
          <w:color w:val="222222"/>
          <w:sz w:val="24"/>
          <w:szCs w:val="24"/>
          <w:lang w:eastAsia="hr-HR"/>
        </w:rPr>
        <w:t>postalo je očito da Muzej ima dovoljno inventara za postav te</w:t>
      </w:r>
      <w:r w:rsidR="00E757B8">
        <w:rPr>
          <w:rFonts w:ascii="Times New Roman" w:eastAsia="Times New Roman" w:hAnsi="Times New Roman" w:cs="Times New Roman"/>
          <w:color w:val="222222"/>
          <w:sz w:val="24"/>
          <w:szCs w:val="24"/>
          <w:lang w:eastAsia="hr-HR"/>
        </w:rPr>
        <w:t xml:space="preserve"> </w:t>
      </w:r>
      <w:r>
        <w:rPr>
          <w:rFonts w:ascii="Times New Roman" w:eastAsia="Times New Roman" w:hAnsi="Times New Roman" w:cs="Times New Roman"/>
          <w:color w:val="222222"/>
          <w:sz w:val="24"/>
          <w:szCs w:val="24"/>
          <w:lang w:eastAsia="hr-HR"/>
        </w:rPr>
        <w:t>se počelo pripremati otvaranje Iseljeničkog muzeja u Zagrebu te njegove podružnice u Splitu.</w:t>
      </w:r>
    </w:p>
    <w:p w:rsidR="005D29E4" w:rsidRDefault="00ED7521" w:rsidP="005D29E4">
      <w:pPr>
        <w:pStyle w:val="ListParagraph"/>
        <w:numPr>
          <w:ilvl w:val="0"/>
          <w:numId w:val="1"/>
        </w:num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Otvaranje Iseljeničkog</w:t>
      </w:r>
      <w:r w:rsidR="005D29E4">
        <w:rPr>
          <w:rFonts w:ascii="Times New Roman" w:eastAsia="Times New Roman" w:hAnsi="Times New Roman" w:cs="Times New Roman"/>
          <w:color w:val="222222"/>
          <w:sz w:val="24"/>
          <w:szCs w:val="24"/>
          <w:lang w:eastAsia="hr-HR"/>
        </w:rPr>
        <w:t xml:space="preserve"> muzeja</w:t>
      </w:r>
      <w:r>
        <w:rPr>
          <w:rFonts w:ascii="Times New Roman" w:eastAsia="Times New Roman" w:hAnsi="Times New Roman" w:cs="Times New Roman"/>
          <w:color w:val="222222"/>
          <w:sz w:val="24"/>
          <w:szCs w:val="24"/>
          <w:lang w:eastAsia="hr-HR"/>
        </w:rPr>
        <w:t xml:space="preserve"> i podružnice</w:t>
      </w:r>
    </w:p>
    <w:p w:rsidR="005D29E4" w:rsidRDefault="005D29E4" w:rsidP="005C29A2">
      <w:pPr>
        <w:spacing w:after="0" w:line="36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Odgovor na pitanje zašto je od osnivanja Muzeja do njegova otvaranja prošlo tri godine ne leži samo u činjenici nedostatka materijala za postav. Prvi je put otvaranje najavljeno za sam kraj 1935. godine, ali do njega nije došlo, nije poznato zbog čega, ali razlog sigurno nije bio nedostatak materijala jer ga je tada bilo više nego dovoljno.</w:t>
      </w:r>
      <w:r>
        <w:rPr>
          <w:rStyle w:val="FootnoteReference"/>
          <w:rFonts w:ascii="Times New Roman" w:eastAsia="Times New Roman" w:hAnsi="Times New Roman" w:cs="Times New Roman"/>
          <w:color w:val="222222"/>
          <w:sz w:val="24"/>
          <w:szCs w:val="24"/>
          <w:lang w:eastAsia="hr-HR"/>
        </w:rPr>
        <w:footnoteReference w:id="32"/>
      </w:r>
      <w:r>
        <w:rPr>
          <w:rFonts w:ascii="Times New Roman" w:eastAsia="Times New Roman" w:hAnsi="Times New Roman" w:cs="Times New Roman"/>
          <w:sz w:val="24"/>
          <w:szCs w:val="24"/>
          <w:lang w:eastAsia="zh-CN"/>
        </w:rPr>
        <w:t xml:space="preserve"> O razlozima možemo samo nagađati – vjerojatno se radilo o nedostatku financijskih sredstava, organizacijskim problemima ili nedostatku adekvatnog prostora. Drugi je pokušaj otvaranja Muzeja bio uspješniji: otvoren je u Zagrebu 7. travnja 1936. godine</w:t>
      </w:r>
      <w:r>
        <w:rPr>
          <w:rStyle w:val="FootnoteReference"/>
          <w:rFonts w:ascii="Times New Roman" w:eastAsia="Times New Roman" w:hAnsi="Times New Roman" w:cs="Times New Roman"/>
          <w:sz w:val="24"/>
          <w:szCs w:val="24"/>
          <w:lang w:eastAsia="zh-CN"/>
        </w:rPr>
        <w:footnoteReference w:id="33"/>
      </w:r>
      <w:r>
        <w:rPr>
          <w:rFonts w:ascii="Times New Roman" w:eastAsia="Times New Roman" w:hAnsi="Times New Roman" w:cs="Times New Roman"/>
          <w:sz w:val="24"/>
          <w:szCs w:val="24"/>
          <w:lang w:eastAsia="zh-CN"/>
        </w:rPr>
        <w:t xml:space="preserve"> točno u 18:00 sati u sjedištu Iseljeničkog komesarijata i SORIS-a u Branimirovoj ulici 15 na drugom katu. Otvaranju su prisustvovali razni uglednici i stručnjaci iseljeničke problematike, uključujući voditelja novootvorenog Muzeja </w:t>
      </w:r>
      <w:proofErr w:type="spellStart"/>
      <w:r>
        <w:rPr>
          <w:rFonts w:ascii="Times New Roman" w:eastAsia="Times New Roman" w:hAnsi="Times New Roman" w:cs="Times New Roman"/>
          <w:sz w:val="24"/>
          <w:szCs w:val="24"/>
          <w:lang w:eastAsia="zh-CN"/>
        </w:rPr>
        <w:t>Milostislava</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Bartulicu</w:t>
      </w:r>
      <w:proofErr w:type="spellEnd"/>
      <w:r>
        <w:rPr>
          <w:rFonts w:ascii="Times New Roman" w:eastAsia="Times New Roman" w:hAnsi="Times New Roman" w:cs="Times New Roman"/>
          <w:sz w:val="24"/>
          <w:szCs w:val="24"/>
          <w:lang w:eastAsia="zh-CN"/>
        </w:rPr>
        <w:t xml:space="preserve">, voditelja Iseljeničkog odsjeka </w:t>
      </w:r>
      <w:r>
        <w:rPr>
          <w:rFonts w:ascii="Times New Roman" w:eastAsia="Times New Roman" w:hAnsi="Times New Roman" w:cs="Times New Roman"/>
          <w:sz w:val="24"/>
          <w:szCs w:val="24"/>
          <w:lang w:eastAsia="zh-CN"/>
        </w:rPr>
        <w:lastRenderedPageBreak/>
        <w:t xml:space="preserve">Ministarstva socijalne politike i narodnog zdravlja Fedora </w:t>
      </w:r>
      <w:proofErr w:type="spellStart"/>
      <w:r w:rsidRPr="00B07E1C">
        <w:rPr>
          <w:rFonts w:ascii="Times New Roman" w:eastAsia="Times New Roman" w:hAnsi="Times New Roman" w:cs="Times New Roman"/>
          <w:sz w:val="24"/>
          <w:szCs w:val="24"/>
          <w:lang w:eastAsia="zh-CN"/>
        </w:rPr>
        <w:t>Aranickog</w:t>
      </w:r>
      <w:proofErr w:type="spellEnd"/>
      <w:r w:rsidRPr="00B07E1C">
        <w:rPr>
          <w:rFonts w:ascii="Times New Roman" w:eastAsia="Times New Roman" w:hAnsi="Times New Roman" w:cs="Times New Roman"/>
          <w:sz w:val="24"/>
          <w:szCs w:val="24"/>
          <w:lang w:eastAsia="zh-CN"/>
        </w:rPr>
        <w:t xml:space="preserve">, voditelja Iseljeničkog komesarijata Eugena </w:t>
      </w:r>
      <w:proofErr w:type="spellStart"/>
      <w:r w:rsidRPr="00B07E1C">
        <w:rPr>
          <w:rFonts w:ascii="Times New Roman" w:eastAsia="Times New Roman" w:hAnsi="Times New Roman" w:cs="Times New Roman"/>
          <w:sz w:val="24"/>
          <w:szCs w:val="24"/>
          <w:lang w:eastAsia="zh-CN"/>
        </w:rPr>
        <w:t>Quinza</w:t>
      </w:r>
      <w:proofErr w:type="spellEnd"/>
      <w:r w:rsidRPr="00B07E1C">
        <w:rPr>
          <w:rFonts w:ascii="Times New Roman" w:eastAsia="Times New Roman" w:hAnsi="Times New Roman" w:cs="Times New Roman"/>
          <w:sz w:val="24"/>
          <w:szCs w:val="24"/>
          <w:lang w:eastAsia="zh-CN"/>
        </w:rPr>
        <w:t xml:space="preserve">, banskog inspektora za kolonizaciju </w:t>
      </w:r>
      <w:r w:rsidR="00E76DAA">
        <w:rPr>
          <w:rStyle w:val="st"/>
          <w:rFonts w:ascii="Times New Roman" w:hAnsi="Times New Roman" w:cs="Times New Roman"/>
          <w:sz w:val="24"/>
          <w:szCs w:val="24"/>
        </w:rPr>
        <w:t>[iseljenika povratnika]</w:t>
      </w:r>
      <w:r w:rsidRPr="00B07E1C">
        <w:rPr>
          <w:rFonts w:ascii="Times New Roman" w:eastAsia="Times New Roman" w:hAnsi="Times New Roman" w:cs="Times New Roman"/>
          <w:sz w:val="24"/>
          <w:szCs w:val="24"/>
          <w:lang w:eastAsia="zh-CN"/>
        </w:rPr>
        <w:t xml:space="preserve"> Juraja Kučića</w:t>
      </w:r>
      <w:r>
        <w:rPr>
          <w:rFonts w:ascii="Times New Roman" w:eastAsia="Times New Roman" w:hAnsi="Times New Roman" w:cs="Times New Roman"/>
          <w:sz w:val="24"/>
          <w:szCs w:val="24"/>
          <w:lang w:eastAsia="zh-CN"/>
        </w:rPr>
        <w:t xml:space="preserve">, potpredsjednika Narodne zaštite Josipa </w:t>
      </w:r>
      <w:proofErr w:type="spellStart"/>
      <w:r>
        <w:rPr>
          <w:rFonts w:ascii="Times New Roman" w:eastAsia="Times New Roman" w:hAnsi="Times New Roman" w:cs="Times New Roman"/>
          <w:sz w:val="24"/>
          <w:szCs w:val="24"/>
          <w:lang w:eastAsia="zh-CN"/>
        </w:rPr>
        <w:t>Šilovića</w:t>
      </w:r>
      <w:proofErr w:type="spellEnd"/>
      <w:r>
        <w:rPr>
          <w:rFonts w:ascii="Times New Roman" w:eastAsia="Times New Roman" w:hAnsi="Times New Roman" w:cs="Times New Roman"/>
          <w:sz w:val="24"/>
          <w:szCs w:val="24"/>
          <w:lang w:eastAsia="zh-CN"/>
        </w:rPr>
        <w:t xml:space="preserve">, predsjednika SORIS-a Milana Marjanovića, iseljeničkog stručnjaka Artura </w:t>
      </w:r>
      <w:proofErr w:type="spellStart"/>
      <w:r>
        <w:rPr>
          <w:rFonts w:ascii="Times New Roman" w:eastAsia="Times New Roman" w:hAnsi="Times New Roman" w:cs="Times New Roman"/>
          <w:sz w:val="24"/>
          <w:szCs w:val="24"/>
          <w:lang w:eastAsia="zh-CN"/>
        </w:rPr>
        <w:t>Benka</w:t>
      </w:r>
      <w:proofErr w:type="spellEnd"/>
      <w:r>
        <w:rPr>
          <w:rFonts w:ascii="Times New Roman" w:eastAsia="Times New Roman" w:hAnsi="Times New Roman" w:cs="Times New Roman"/>
          <w:sz w:val="24"/>
          <w:szCs w:val="24"/>
          <w:lang w:eastAsia="zh-CN"/>
        </w:rPr>
        <w:t xml:space="preserve"> Grada, zastupnika bana Savske banovine </w:t>
      </w:r>
      <w:proofErr w:type="spellStart"/>
      <w:r>
        <w:rPr>
          <w:rFonts w:ascii="Times New Roman" w:eastAsia="Times New Roman" w:hAnsi="Times New Roman" w:cs="Times New Roman"/>
          <w:sz w:val="24"/>
          <w:szCs w:val="24"/>
          <w:lang w:eastAsia="zh-CN"/>
        </w:rPr>
        <w:t>Aurela</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Šmita</w:t>
      </w:r>
      <w:proofErr w:type="spellEnd"/>
      <w:r>
        <w:rPr>
          <w:rFonts w:ascii="Times New Roman" w:eastAsia="Times New Roman" w:hAnsi="Times New Roman" w:cs="Times New Roman"/>
          <w:sz w:val="24"/>
          <w:szCs w:val="24"/>
          <w:lang w:eastAsia="zh-CN"/>
        </w:rPr>
        <w:t xml:space="preserve">, direktora Umjetničkog muzeja i Moderne galerije Vladimira </w:t>
      </w:r>
      <w:proofErr w:type="spellStart"/>
      <w:r>
        <w:rPr>
          <w:rFonts w:ascii="Times New Roman" w:eastAsia="Times New Roman" w:hAnsi="Times New Roman" w:cs="Times New Roman"/>
          <w:sz w:val="24"/>
          <w:szCs w:val="24"/>
          <w:lang w:eastAsia="zh-CN"/>
        </w:rPr>
        <w:t>Tkalčića</w:t>
      </w:r>
      <w:proofErr w:type="spellEnd"/>
      <w:r>
        <w:rPr>
          <w:rFonts w:ascii="Times New Roman" w:eastAsia="Times New Roman" w:hAnsi="Times New Roman" w:cs="Times New Roman"/>
          <w:sz w:val="24"/>
          <w:szCs w:val="24"/>
          <w:lang w:eastAsia="zh-CN"/>
        </w:rPr>
        <w:t>, predsjednika kluba „</w:t>
      </w:r>
      <w:proofErr w:type="spellStart"/>
      <w:r>
        <w:rPr>
          <w:rFonts w:ascii="Times New Roman" w:eastAsia="Times New Roman" w:hAnsi="Times New Roman" w:cs="Times New Roman"/>
          <w:sz w:val="24"/>
          <w:szCs w:val="24"/>
          <w:lang w:eastAsia="zh-CN"/>
        </w:rPr>
        <w:t>Pen</w:t>
      </w:r>
      <w:proofErr w:type="spellEnd"/>
      <w:r>
        <w:rPr>
          <w:rFonts w:ascii="Times New Roman" w:eastAsia="Times New Roman" w:hAnsi="Times New Roman" w:cs="Times New Roman"/>
          <w:sz w:val="24"/>
          <w:szCs w:val="24"/>
          <w:lang w:eastAsia="zh-CN"/>
        </w:rPr>
        <w:t>“ Branimira Livadića i mnoge druge.</w:t>
      </w:r>
      <w:r>
        <w:rPr>
          <w:rStyle w:val="FootnoteReference"/>
          <w:rFonts w:ascii="Times New Roman" w:eastAsia="Times New Roman" w:hAnsi="Times New Roman" w:cs="Times New Roman"/>
          <w:sz w:val="24"/>
          <w:szCs w:val="24"/>
          <w:lang w:eastAsia="zh-CN"/>
        </w:rPr>
        <w:footnoteReference w:id="34"/>
      </w:r>
      <w:r>
        <w:rPr>
          <w:rFonts w:ascii="Times New Roman" w:eastAsia="Times New Roman" w:hAnsi="Times New Roman" w:cs="Times New Roman"/>
          <w:sz w:val="24"/>
          <w:szCs w:val="24"/>
          <w:lang w:eastAsia="zh-CN"/>
        </w:rPr>
        <w:t xml:space="preserve"> Prema Pravilniku Iseljenički muzej</w:t>
      </w:r>
      <w:r w:rsidR="00E757B8">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„osnovan je u Iseljeničkom komesarijatu u Zagrebu, vodi se kao posebna ustanova Iseljeničke Službe </w:t>
      </w:r>
      <w:r>
        <w:rPr>
          <w:rStyle w:val="st"/>
          <w:rFonts w:ascii="Times New Roman" w:hAnsi="Times New Roman" w:cs="Times New Roman"/>
          <w:sz w:val="24"/>
          <w:szCs w:val="24"/>
        </w:rPr>
        <w:t>[tj. Iseljeničkog odsjeka</w:t>
      </w:r>
      <w:r w:rsidRPr="00B07E1C">
        <w:rPr>
          <w:rStyle w:val="st"/>
          <w:rFonts w:ascii="Times New Roman" w:hAnsi="Times New Roman" w:cs="Times New Roman"/>
          <w:sz w:val="24"/>
          <w:szCs w:val="24"/>
        </w:rPr>
        <w:t>]</w:t>
      </w:r>
      <w:r w:rsidRPr="00B07E1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Ministarstva Socijalne Politike i Narodnog Zdravlja pri Iseljeničkom Komesarijatu u Zagrebu, uz </w:t>
      </w:r>
      <w:proofErr w:type="spellStart"/>
      <w:r>
        <w:rPr>
          <w:rFonts w:ascii="Times New Roman" w:eastAsia="Times New Roman" w:hAnsi="Times New Roman" w:cs="Times New Roman"/>
          <w:sz w:val="24"/>
          <w:szCs w:val="24"/>
          <w:lang w:eastAsia="zh-CN"/>
        </w:rPr>
        <w:t>saradnju</w:t>
      </w:r>
      <w:proofErr w:type="spellEnd"/>
      <w:r>
        <w:rPr>
          <w:rFonts w:ascii="Times New Roman" w:eastAsia="Times New Roman" w:hAnsi="Times New Roman" w:cs="Times New Roman"/>
          <w:sz w:val="24"/>
          <w:szCs w:val="24"/>
          <w:lang w:eastAsia="zh-CN"/>
        </w:rPr>
        <w:t xml:space="preserve"> Saveza Organizacija Iseljenika“. U Pravilniku je </w:t>
      </w:r>
      <w:proofErr w:type="spellStart"/>
      <w:r>
        <w:rPr>
          <w:rFonts w:ascii="Times New Roman" w:eastAsia="Times New Roman" w:hAnsi="Times New Roman" w:cs="Times New Roman"/>
          <w:sz w:val="24"/>
          <w:szCs w:val="24"/>
          <w:lang w:eastAsia="zh-CN"/>
        </w:rPr>
        <w:t>Milostislav</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Bartulica</w:t>
      </w:r>
      <w:proofErr w:type="spellEnd"/>
      <w:r>
        <w:rPr>
          <w:rFonts w:ascii="Times New Roman" w:eastAsia="Times New Roman" w:hAnsi="Times New Roman" w:cs="Times New Roman"/>
          <w:sz w:val="24"/>
          <w:szCs w:val="24"/>
          <w:lang w:eastAsia="zh-CN"/>
        </w:rPr>
        <w:t xml:space="preserve"> određen za voditelja Muzeja, što je on i bio cijelo vrijeme rada te institucije.</w:t>
      </w:r>
      <w:r>
        <w:rPr>
          <w:rStyle w:val="FootnoteReference"/>
          <w:rFonts w:ascii="Times New Roman" w:eastAsia="Times New Roman" w:hAnsi="Times New Roman" w:cs="Times New Roman"/>
          <w:sz w:val="24"/>
          <w:szCs w:val="24"/>
          <w:lang w:eastAsia="zh-CN"/>
        </w:rPr>
        <w:footnoteReference w:id="35"/>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Bartulica</w:t>
      </w:r>
      <w:proofErr w:type="spellEnd"/>
      <w:r>
        <w:rPr>
          <w:rFonts w:ascii="Times New Roman" w:eastAsia="Times New Roman" w:hAnsi="Times New Roman" w:cs="Times New Roman"/>
          <w:sz w:val="24"/>
          <w:szCs w:val="24"/>
          <w:lang w:eastAsia="zh-CN"/>
        </w:rPr>
        <w:t xml:space="preserve"> je imao zavidno iskustvo rada među iseljenicima i njihovim organizacijama u Jugoslaviji, te pohvalnu političku pozadinu za tadašnju državu.</w:t>
      </w:r>
      <w:r>
        <w:rPr>
          <w:rStyle w:val="FootnoteReference"/>
          <w:rFonts w:ascii="Times New Roman" w:eastAsia="Times New Roman" w:hAnsi="Times New Roman" w:cs="Times New Roman"/>
          <w:sz w:val="24"/>
          <w:szCs w:val="24"/>
          <w:lang w:eastAsia="zh-CN"/>
        </w:rPr>
        <w:footnoteReference w:id="36"/>
      </w:r>
    </w:p>
    <w:p w:rsidR="005D29E4" w:rsidRDefault="005D29E4" w:rsidP="007724A7">
      <w:pPr>
        <w:spacing w:after="0" w:line="36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Muzej u Zagrebu</w:t>
      </w:r>
      <w:r w:rsidR="00E757B8">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uspješno je funkcionirao nakon otvaranja, međutim njegova podružnica u Splitu, koja je trebala biti otvorena 8. travnja iste godine (dan nakon otvaranja u Zagrebu)</w:t>
      </w:r>
      <w:r>
        <w:rPr>
          <w:rStyle w:val="FootnoteReference"/>
          <w:rFonts w:ascii="Times New Roman" w:eastAsia="Times New Roman" w:hAnsi="Times New Roman" w:cs="Times New Roman"/>
          <w:sz w:val="24"/>
          <w:szCs w:val="24"/>
          <w:lang w:eastAsia="zh-CN"/>
        </w:rPr>
        <w:footnoteReference w:id="37"/>
      </w:r>
      <w:r>
        <w:rPr>
          <w:rFonts w:ascii="Times New Roman" w:eastAsia="Times New Roman" w:hAnsi="Times New Roman" w:cs="Times New Roman"/>
          <w:sz w:val="24"/>
          <w:szCs w:val="24"/>
          <w:lang w:eastAsia="zh-CN"/>
        </w:rPr>
        <w:t xml:space="preserve"> nije otvorena sve do 6. svibnja 1937. godine, dakle sa zakašnjenjem od godinu dana.</w:t>
      </w:r>
      <w:r>
        <w:rPr>
          <w:rStyle w:val="FootnoteReference"/>
          <w:rFonts w:ascii="Times New Roman" w:eastAsia="Times New Roman" w:hAnsi="Times New Roman" w:cs="Times New Roman"/>
          <w:sz w:val="24"/>
          <w:szCs w:val="24"/>
          <w:lang w:eastAsia="zh-CN"/>
        </w:rPr>
        <w:footnoteReference w:id="38"/>
      </w:r>
      <w:r>
        <w:rPr>
          <w:rFonts w:ascii="Times New Roman" w:eastAsia="Times New Roman" w:hAnsi="Times New Roman" w:cs="Times New Roman"/>
          <w:sz w:val="24"/>
          <w:szCs w:val="24"/>
          <w:lang w:eastAsia="zh-CN"/>
        </w:rPr>
        <w:t xml:space="preserve"> Glavni razlog tolikog kašnjenja bio je nedostatak adekvatnog prostora, ali razlozi koji su potaknuli otvaranje podružnice bili su vezani</w:t>
      </w:r>
      <w:r w:rsidR="005C29A2">
        <w:rPr>
          <w:rFonts w:ascii="Times New Roman" w:eastAsia="Times New Roman" w:hAnsi="Times New Roman" w:cs="Times New Roman"/>
          <w:sz w:val="24"/>
          <w:szCs w:val="24"/>
          <w:lang w:eastAsia="zh-CN"/>
        </w:rPr>
        <w:t xml:space="preserve"> prije svega za inventar te ustanove</w:t>
      </w:r>
      <w:r>
        <w:rPr>
          <w:rFonts w:ascii="Times New Roman" w:eastAsia="Times New Roman" w:hAnsi="Times New Roman" w:cs="Times New Roman"/>
          <w:sz w:val="24"/>
          <w:szCs w:val="24"/>
          <w:lang w:eastAsia="zh-CN"/>
        </w:rPr>
        <w:t xml:space="preserve">. Najveći dio inventara podružnice u Splitu bio je materijal nastao radom </w:t>
      </w:r>
      <w:r w:rsidRPr="00D679C7">
        <w:rPr>
          <w:rFonts w:ascii="Times New Roman" w:eastAsia="Times New Roman" w:hAnsi="Times New Roman" w:cs="Times New Roman"/>
          <w:sz w:val="24"/>
          <w:szCs w:val="24"/>
          <w:lang w:eastAsia="zh-CN"/>
        </w:rPr>
        <w:t>Jugoslavenske narodne obrane</w:t>
      </w:r>
      <w:r>
        <w:rPr>
          <w:rFonts w:ascii="Times New Roman" w:eastAsia="Times New Roman" w:hAnsi="Times New Roman" w:cs="Times New Roman"/>
          <w:sz w:val="24"/>
          <w:szCs w:val="24"/>
          <w:lang w:eastAsia="zh-CN"/>
        </w:rPr>
        <w:t xml:space="preserve"> iz Južne Amerike. Radi se o organizaciji koju su osnovali dalmatinski iseljenici ratne 1915. godine u </w:t>
      </w:r>
      <w:proofErr w:type="spellStart"/>
      <w:r>
        <w:rPr>
          <w:rFonts w:ascii="Times New Roman" w:eastAsia="Times New Roman" w:hAnsi="Times New Roman" w:cs="Times New Roman"/>
          <w:sz w:val="24"/>
          <w:szCs w:val="24"/>
          <w:lang w:eastAsia="zh-CN"/>
        </w:rPr>
        <w:t>Antofagasti</w:t>
      </w:r>
      <w:proofErr w:type="spellEnd"/>
      <w:r>
        <w:rPr>
          <w:rFonts w:ascii="Times New Roman" w:eastAsia="Times New Roman" w:hAnsi="Times New Roman" w:cs="Times New Roman"/>
          <w:sz w:val="24"/>
          <w:szCs w:val="24"/>
          <w:lang w:eastAsia="zh-CN"/>
        </w:rPr>
        <w:t xml:space="preserve"> (Čile).</w:t>
      </w:r>
      <w:r>
        <w:rPr>
          <w:rStyle w:val="FootnoteReference"/>
          <w:rFonts w:ascii="Times New Roman" w:eastAsia="Times New Roman" w:hAnsi="Times New Roman" w:cs="Times New Roman"/>
          <w:sz w:val="24"/>
          <w:szCs w:val="24"/>
          <w:lang w:eastAsia="zh-CN"/>
        </w:rPr>
        <w:footnoteReference w:id="39"/>
      </w:r>
      <w:r>
        <w:rPr>
          <w:rFonts w:ascii="Times New Roman" w:eastAsia="Times New Roman" w:hAnsi="Times New Roman" w:cs="Times New Roman"/>
          <w:sz w:val="24"/>
          <w:szCs w:val="24"/>
          <w:lang w:eastAsia="zh-CN"/>
        </w:rPr>
        <w:t xml:space="preserve"> Ta organizacija djelovala je u svim državama Južne Amerike i šire, a glavni su joj ciljevi bili rušenje </w:t>
      </w:r>
      <w:proofErr w:type="spellStart"/>
      <w:r>
        <w:rPr>
          <w:rFonts w:ascii="Times New Roman" w:eastAsia="Times New Roman" w:hAnsi="Times New Roman" w:cs="Times New Roman"/>
          <w:sz w:val="24"/>
          <w:szCs w:val="24"/>
          <w:lang w:eastAsia="zh-CN"/>
        </w:rPr>
        <w:t>Austro</w:t>
      </w:r>
      <w:proofErr w:type="spellEnd"/>
      <w:r>
        <w:rPr>
          <w:rFonts w:ascii="Times New Roman" w:eastAsia="Times New Roman" w:hAnsi="Times New Roman" w:cs="Times New Roman"/>
          <w:sz w:val="24"/>
          <w:szCs w:val="24"/>
          <w:lang w:eastAsia="zh-CN"/>
        </w:rPr>
        <w:t>-Ugarske Monarhije i stvaranje južnoslavenske države.</w:t>
      </w:r>
      <w:r>
        <w:rPr>
          <w:rStyle w:val="FootnoteReference"/>
          <w:rFonts w:ascii="Times New Roman" w:eastAsia="Times New Roman" w:hAnsi="Times New Roman" w:cs="Times New Roman"/>
          <w:sz w:val="24"/>
          <w:szCs w:val="24"/>
          <w:lang w:eastAsia="zh-CN"/>
        </w:rPr>
        <w:footnoteReference w:id="40"/>
      </w:r>
      <w:r>
        <w:rPr>
          <w:rFonts w:ascii="Times New Roman" w:eastAsia="Times New Roman" w:hAnsi="Times New Roman" w:cs="Times New Roman"/>
          <w:sz w:val="24"/>
          <w:szCs w:val="24"/>
          <w:lang w:eastAsia="zh-CN"/>
        </w:rPr>
        <w:t xml:space="preserve"> Dakle, polit</w:t>
      </w:r>
      <w:r w:rsidR="0047026A">
        <w:rPr>
          <w:rFonts w:ascii="Times New Roman" w:eastAsia="Times New Roman" w:hAnsi="Times New Roman" w:cs="Times New Roman"/>
          <w:sz w:val="24"/>
          <w:szCs w:val="24"/>
          <w:lang w:eastAsia="zh-CN"/>
        </w:rPr>
        <w:t>ički su bili na „pravoj“ strani te su</w:t>
      </w:r>
      <w:r>
        <w:rPr>
          <w:rFonts w:ascii="Times New Roman" w:eastAsia="Times New Roman" w:hAnsi="Times New Roman" w:cs="Times New Roman"/>
          <w:sz w:val="24"/>
          <w:szCs w:val="24"/>
          <w:lang w:eastAsia="zh-CN"/>
        </w:rPr>
        <w:t xml:space="preserve"> bili uglavnom Dalmatinci </w:t>
      </w:r>
      <w:r w:rsidR="0047026A">
        <w:rPr>
          <w:rFonts w:ascii="Times New Roman" w:eastAsia="Times New Roman" w:hAnsi="Times New Roman" w:cs="Times New Roman"/>
          <w:sz w:val="24"/>
          <w:szCs w:val="24"/>
          <w:lang w:eastAsia="zh-CN"/>
        </w:rPr>
        <w:t xml:space="preserve">(uz to, važan čimbenik bila je i činjenica da je </w:t>
      </w:r>
      <w:r>
        <w:rPr>
          <w:rFonts w:ascii="Times New Roman" w:eastAsia="Times New Roman" w:hAnsi="Times New Roman" w:cs="Times New Roman"/>
          <w:sz w:val="24"/>
          <w:szCs w:val="24"/>
          <w:lang w:eastAsia="zh-CN"/>
        </w:rPr>
        <w:t xml:space="preserve">cjelokupno gradivo </w:t>
      </w:r>
      <w:r w:rsidR="00E76DAA">
        <w:rPr>
          <w:rFonts w:ascii="Times New Roman" w:eastAsia="Times New Roman" w:hAnsi="Times New Roman" w:cs="Times New Roman"/>
          <w:sz w:val="24"/>
          <w:szCs w:val="24"/>
          <w:lang w:eastAsia="zh-CN"/>
        </w:rPr>
        <w:t>nakon rata</w:t>
      </w:r>
      <w:r>
        <w:rPr>
          <w:rFonts w:ascii="Times New Roman" w:eastAsia="Times New Roman" w:hAnsi="Times New Roman" w:cs="Times New Roman"/>
          <w:sz w:val="24"/>
          <w:szCs w:val="24"/>
          <w:lang w:eastAsia="zh-CN"/>
        </w:rPr>
        <w:t xml:space="preserve"> transportirano iz Južne Amerike u Jugoslaviju</w:t>
      </w:r>
      <w:r w:rsidR="0047026A">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navedeni su </w:t>
      </w:r>
      <w:r w:rsidR="0047026A">
        <w:rPr>
          <w:rFonts w:ascii="Times New Roman" w:eastAsia="Times New Roman" w:hAnsi="Times New Roman" w:cs="Times New Roman"/>
          <w:sz w:val="24"/>
          <w:szCs w:val="24"/>
          <w:lang w:eastAsia="zh-CN"/>
        </w:rPr>
        <w:t>razlozi</w:t>
      </w:r>
      <w:r>
        <w:rPr>
          <w:rFonts w:ascii="Times New Roman" w:eastAsia="Times New Roman" w:hAnsi="Times New Roman" w:cs="Times New Roman"/>
          <w:sz w:val="24"/>
          <w:szCs w:val="24"/>
          <w:lang w:eastAsia="zh-CN"/>
        </w:rPr>
        <w:t xml:space="preserve"> gradivo učinili p</w:t>
      </w:r>
      <w:r w:rsidR="00E76DAA">
        <w:rPr>
          <w:rFonts w:ascii="Times New Roman" w:eastAsia="Times New Roman" w:hAnsi="Times New Roman" w:cs="Times New Roman"/>
          <w:sz w:val="24"/>
          <w:szCs w:val="24"/>
          <w:lang w:eastAsia="zh-CN"/>
        </w:rPr>
        <w:t>rimjerenim za postav u splitskoj podružnici</w:t>
      </w:r>
      <w:r>
        <w:rPr>
          <w:rFonts w:ascii="Times New Roman" w:eastAsia="Times New Roman" w:hAnsi="Times New Roman" w:cs="Times New Roman"/>
          <w:sz w:val="24"/>
          <w:szCs w:val="24"/>
          <w:lang w:eastAsia="zh-CN"/>
        </w:rPr>
        <w:t>. Problem s materijalom JNO-a (koji je formalno vodio Odbor arhiva JNO) u početku je bio nedostatak adekvatnog prostora za njegov smještaj te se on privremeno nalazio u prostorijama Gradske knjižnice u Splitu.</w:t>
      </w:r>
      <w:r>
        <w:rPr>
          <w:rStyle w:val="FootnoteReference"/>
          <w:rFonts w:ascii="Times New Roman" w:eastAsia="Times New Roman" w:hAnsi="Times New Roman" w:cs="Times New Roman"/>
          <w:sz w:val="24"/>
          <w:szCs w:val="24"/>
          <w:lang w:eastAsia="zh-CN"/>
        </w:rPr>
        <w:footnoteReference w:id="41"/>
      </w:r>
      <w:r>
        <w:rPr>
          <w:rFonts w:ascii="Times New Roman" w:eastAsia="Times New Roman" w:hAnsi="Times New Roman" w:cs="Times New Roman"/>
          <w:sz w:val="24"/>
          <w:szCs w:val="24"/>
          <w:lang w:eastAsia="zh-CN"/>
        </w:rPr>
        <w:t xml:space="preserve"> Nekoliko se godina takva situacija zadržala, sve </w:t>
      </w:r>
      <w:r>
        <w:rPr>
          <w:rFonts w:ascii="Times New Roman" w:eastAsia="Times New Roman" w:hAnsi="Times New Roman" w:cs="Times New Roman"/>
          <w:sz w:val="24"/>
          <w:szCs w:val="24"/>
          <w:lang w:eastAsia="zh-CN"/>
        </w:rPr>
        <w:lastRenderedPageBreak/>
        <w:t>dok Gradska knjižnica nije donijela odluku da Arhiv mora postati njihovo vlasništvo ili u suprotnom iseliti iz njihovih prostorija. Prva je opcija Odboru bila neprihvatljiva te su članovi odmah počeli tražiti novi prostor za gradivo JNO-a.</w:t>
      </w:r>
      <w:r>
        <w:rPr>
          <w:rStyle w:val="FootnoteReference"/>
          <w:rFonts w:ascii="Times New Roman" w:eastAsia="Times New Roman" w:hAnsi="Times New Roman" w:cs="Times New Roman"/>
          <w:sz w:val="24"/>
          <w:szCs w:val="24"/>
          <w:lang w:eastAsia="zh-CN"/>
        </w:rPr>
        <w:footnoteReference w:id="42"/>
      </w:r>
      <w:r>
        <w:rPr>
          <w:rFonts w:ascii="Times New Roman" w:eastAsia="Times New Roman" w:hAnsi="Times New Roman" w:cs="Times New Roman"/>
          <w:sz w:val="24"/>
          <w:szCs w:val="24"/>
          <w:lang w:eastAsia="zh-CN"/>
        </w:rPr>
        <w:t xml:space="preserve"> S obzirom na to da je u vrijeme donošenja te odluke (1936) </w:t>
      </w:r>
      <w:r w:rsidR="005C29A2">
        <w:rPr>
          <w:rFonts w:ascii="Times New Roman" w:eastAsia="Times New Roman" w:hAnsi="Times New Roman" w:cs="Times New Roman"/>
          <w:sz w:val="24"/>
          <w:szCs w:val="24"/>
          <w:lang w:eastAsia="zh-CN"/>
        </w:rPr>
        <w:t>podružnica u Splitu već trebala</w:t>
      </w:r>
      <w:r>
        <w:rPr>
          <w:rFonts w:ascii="Times New Roman" w:eastAsia="Times New Roman" w:hAnsi="Times New Roman" w:cs="Times New Roman"/>
          <w:sz w:val="24"/>
          <w:szCs w:val="24"/>
          <w:lang w:eastAsia="zh-CN"/>
        </w:rPr>
        <w:t xml:space="preserve"> biti otvoren</w:t>
      </w:r>
      <w:r w:rsidR="005C29A2">
        <w:rPr>
          <w:rFonts w:ascii="Times New Roman" w:eastAsia="Times New Roman" w:hAnsi="Times New Roman" w:cs="Times New Roman"/>
          <w:sz w:val="24"/>
          <w:szCs w:val="24"/>
          <w:lang w:eastAsia="zh-CN"/>
        </w:rPr>
        <w:t>a</w:t>
      </w:r>
      <w:r>
        <w:rPr>
          <w:rFonts w:ascii="Times New Roman" w:eastAsia="Times New Roman" w:hAnsi="Times New Roman" w:cs="Times New Roman"/>
          <w:sz w:val="24"/>
          <w:szCs w:val="24"/>
          <w:lang w:eastAsia="zh-CN"/>
        </w:rPr>
        <w:t xml:space="preserve">, Odbor </w:t>
      </w:r>
      <w:r w:rsidR="005C29A2">
        <w:rPr>
          <w:rFonts w:ascii="Times New Roman" w:eastAsia="Times New Roman" w:hAnsi="Times New Roman" w:cs="Times New Roman"/>
          <w:sz w:val="24"/>
          <w:szCs w:val="24"/>
          <w:lang w:eastAsia="zh-CN"/>
        </w:rPr>
        <w:t xml:space="preserve">ju je </w:t>
      </w:r>
      <w:r>
        <w:rPr>
          <w:rFonts w:ascii="Times New Roman" w:eastAsia="Times New Roman" w:hAnsi="Times New Roman" w:cs="Times New Roman"/>
          <w:sz w:val="24"/>
          <w:szCs w:val="24"/>
          <w:lang w:eastAsia="zh-CN"/>
        </w:rPr>
        <w:t xml:space="preserve">nastojao odmah otvoriti u novom prostoru te su za </w:t>
      </w:r>
      <w:r w:rsidR="005C29A2">
        <w:rPr>
          <w:rFonts w:ascii="Times New Roman" w:eastAsia="Times New Roman" w:hAnsi="Times New Roman" w:cs="Times New Roman"/>
          <w:sz w:val="24"/>
          <w:szCs w:val="24"/>
          <w:lang w:eastAsia="zh-CN"/>
        </w:rPr>
        <w:t>njezin</w:t>
      </w:r>
      <w:r>
        <w:rPr>
          <w:rFonts w:ascii="Times New Roman" w:eastAsia="Times New Roman" w:hAnsi="Times New Roman" w:cs="Times New Roman"/>
          <w:sz w:val="24"/>
          <w:szCs w:val="24"/>
          <w:lang w:eastAsia="zh-CN"/>
        </w:rPr>
        <w:t xml:space="preserve"> postav odabrani uglavnom materijali iz Arhiva, što je bilo moguće jer je gradivo JNO-a bilo opsežno.</w:t>
      </w:r>
      <w:r>
        <w:rPr>
          <w:rStyle w:val="FootnoteReference"/>
          <w:rFonts w:ascii="Times New Roman" w:eastAsia="Times New Roman" w:hAnsi="Times New Roman" w:cs="Times New Roman"/>
          <w:sz w:val="24"/>
          <w:szCs w:val="24"/>
          <w:lang w:eastAsia="zh-CN"/>
        </w:rPr>
        <w:footnoteReference w:id="43"/>
      </w:r>
      <w:r>
        <w:rPr>
          <w:rFonts w:ascii="Times New Roman" w:eastAsia="Times New Roman" w:hAnsi="Times New Roman" w:cs="Times New Roman"/>
          <w:sz w:val="24"/>
          <w:szCs w:val="24"/>
          <w:lang w:eastAsia="zh-CN"/>
        </w:rPr>
        <w:t xml:space="preserve"> Novi je prostor pronađen u travnju 1937. godine u prostorijama </w:t>
      </w:r>
      <w:r w:rsidRPr="00D679C7">
        <w:rPr>
          <w:rFonts w:ascii="Times New Roman" w:eastAsia="Times New Roman" w:hAnsi="Times New Roman" w:cs="Times New Roman"/>
          <w:sz w:val="24"/>
          <w:szCs w:val="24"/>
          <w:lang w:eastAsia="zh-CN"/>
        </w:rPr>
        <w:t>Jugoslavenskog iseljeničkog udruženja</w:t>
      </w:r>
      <w:r>
        <w:rPr>
          <w:rFonts w:ascii="Times New Roman" w:eastAsia="Times New Roman" w:hAnsi="Times New Roman" w:cs="Times New Roman"/>
          <w:sz w:val="24"/>
          <w:szCs w:val="24"/>
          <w:lang w:eastAsia="zh-CN"/>
        </w:rPr>
        <w:t xml:space="preserve"> u Splitu, tada jedine organizacije iseljenika povratnika u tom gradu.</w:t>
      </w:r>
      <w:r>
        <w:rPr>
          <w:rStyle w:val="FootnoteReference"/>
          <w:rFonts w:ascii="Times New Roman" w:eastAsia="Times New Roman" w:hAnsi="Times New Roman" w:cs="Times New Roman"/>
          <w:sz w:val="24"/>
          <w:szCs w:val="24"/>
          <w:lang w:eastAsia="zh-CN"/>
        </w:rPr>
        <w:footnoteReference w:id="44"/>
      </w:r>
      <w:r>
        <w:rPr>
          <w:rFonts w:ascii="Times New Roman" w:eastAsia="Times New Roman" w:hAnsi="Times New Roman" w:cs="Times New Roman"/>
          <w:sz w:val="24"/>
          <w:szCs w:val="24"/>
          <w:lang w:eastAsia="zh-CN"/>
        </w:rPr>
        <w:t xml:space="preserve"> Nakon toga počelo se aktivnije pripremati za otvaranje </w:t>
      </w:r>
      <w:r w:rsidR="007724A7">
        <w:rPr>
          <w:rFonts w:ascii="Times New Roman" w:eastAsia="Times New Roman" w:hAnsi="Times New Roman" w:cs="Times New Roman"/>
          <w:sz w:val="24"/>
          <w:szCs w:val="24"/>
          <w:lang w:eastAsia="zh-CN"/>
        </w:rPr>
        <w:t>podružnice, koja</w:t>
      </w:r>
      <w:r>
        <w:rPr>
          <w:rFonts w:ascii="Times New Roman" w:eastAsia="Times New Roman" w:hAnsi="Times New Roman" w:cs="Times New Roman"/>
          <w:sz w:val="24"/>
          <w:szCs w:val="24"/>
          <w:lang w:eastAsia="zh-CN"/>
        </w:rPr>
        <w:t xml:space="preserve"> je svečano otvoren</w:t>
      </w:r>
      <w:r w:rsidR="007724A7">
        <w:rPr>
          <w:rFonts w:ascii="Times New Roman" w:eastAsia="Times New Roman" w:hAnsi="Times New Roman" w:cs="Times New Roman"/>
          <w:sz w:val="24"/>
          <w:szCs w:val="24"/>
          <w:lang w:eastAsia="zh-CN"/>
        </w:rPr>
        <w:t>a</w:t>
      </w:r>
      <w:r w:rsidR="00E76DAA">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6. svibnja 1937. na adresi Bernardov prolaz 1</w:t>
      </w:r>
      <w:r>
        <w:rPr>
          <w:rStyle w:val="FootnoteReference"/>
          <w:rFonts w:ascii="Times New Roman" w:eastAsia="Times New Roman" w:hAnsi="Times New Roman" w:cs="Times New Roman"/>
          <w:sz w:val="24"/>
          <w:szCs w:val="24"/>
          <w:lang w:eastAsia="zh-CN"/>
        </w:rPr>
        <w:footnoteReference w:id="45"/>
      </w:r>
      <w:r>
        <w:rPr>
          <w:rFonts w:ascii="Times New Roman" w:eastAsia="Times New Roman" w:hAnsi="Times New Roman" w:cs="Times New Roman"/>
          <w:sz w:val="24"/>
          <w:szCs w:val="24"/>
          <w:lang w:eastAsia="zh-CN"/>
        </w:rPr>
        <w:t xml:space="preserve"> u nazočnosti nekoliko uglednika. Za kustosa postavljen je Ivan Lupis-Vukić, poznati iseljenički aktivist.</w:t>
      </w:r>
      <w:r>
        <w:rPr>
          <w:rStyle w:val="FootnoteReference"/>
          <w:rFonts w:ascii="Times New Roman" w:eastAsia="Times New Roman" w:hAnsi="Times New Roman" w:cs="Times New Roman"/>
          <w:sz w:val="24"/>
          <w:szCs w:val="24"/>
          <w:lang w:eastAsia="zh-CN"/>
        </w:rPr>
        <w:footnoteReference w:id="46"/>
      </w:r>
      <w:r>
        <w:rPr>
          <w:rFonts w:ascii="Times New Roman" w:eastAsia="Times New Roman" w:hAnsi="Times New Roman" w:cs="Times New Roman"/>
          <w:sz w:val="24"/>
          <w:szCs w:val="24"/>
          <w:lang w:eastAsia="zh-CN"/>
        </w:rPr>
        <w:t xml:space="preserve"> </w:t>
      </w:r>
    </w:p>
    <w:p w:rsidR="005D29E4" w:rsidRPr="0067150E" w:rsidRDefault="005D29E4" w:rsidP="005D29E4">
      <w:pPr>
        <w:spacing w:after="24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Iseljenički su muzeji bili relativno veliki – prilikom otvaranja muzej u Zagrebu</w:t>
      </w:r>
      <w:r w:rsidR="00E757B8">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imao je četiri sobe,</w:t>
      </w:r>
      <w:r>
        <w:rPr>
          <w:rStyle w:val="FootnoteReference"/>
          <w:rFonts w:ascii="Times New Roman" w:eastAsia="Times New Roman" w:hAnsi="Times New Roman" w:cs="Times New Roman"/>
          <w:sz w:val="24"/>
          <w:szCs w:val="24"/>
          <w:lang w:eastAsia="zh-CN"/>
        </w:rPr>
        <w:footnoteReference w:id="47"/>
      </w:r>
      <w:r>
        <w:rPr>
          <w:rFonts w:ascii="Times New Roman" w:eastAsia="Times New Roman" w:hAnsi="Times New Roman" w:cs="Times New Roman"/>
          <w:sz w:val="24"/>
          <w:szCs w:val="24"/>
          <w:lang w:eastAsia="zh-CN"/>
        </w:rPr>
        <w:t xml:space="preserve"> što je 1938. godine prošireno na čak 10,</w:t>
      </w:r>
      <w:r>
        <w:rPr>
          <w:rStyle w:val="FootnoteReference"/>
          <w:rFonts w:ascii="Times New Roman" w:eastAsia="Times New Roman" w:hAnsi="Times New Roman" w:cs="Times New Roman"/>
          <w:sz w:val="24"/>
          <w:szCs w:val="24"/>
          <w:lang w:eastAsia="zh-CN"/>
        </w:rPr>
        <w:footnoteReference w:id="48"/>
      </w:r>
      <w:r>
        <w:rPr>
          <w:rFonts w:ascii="Times New Roman" w:eastAsia="Times New Roman" w:hAnsi="Times New Roman" w:cs="Times New Roman"/>
          <w:sz w:val="24"/>
          <w:szCs w:val="24"/>
          <w:lang w:eastAsia="zh-CN"/>
        </w:rPr>
        <w:t xml:space="preserve"> dok </w:t>
      </w:r>
      <w:r w:rsidR="00E76DAA">
        <w:rPr>
          <w:rFonts w:ascii="Times New Roman" w:eastAsia="Times New Roman" w:hAnsi="Times New Roman" w:cs="Times New Roman"/>
          <w:sz w:val="24"/>
          <w:szCs w:val="24"/>
          <w:lang w:eastAsia="zh-CN"/>
        </w:rPr>
        <w:t xml:space="preserve">ih </w:t>
      </w:r>
      <w:r>
        <w:rPr>
          <w:rFonts w:ascii="Times New Roman" w:eastAsia="Times New Roman" w:hAnsi="Times New Roman" w:cs="Times New Roman"/>
          <w:sz w:val="24"/>
          <w:szCs w:val="24"/>
          <w:lang w:eastAsia="zh-CN"/>
        </w:rPr>
        <w:t>je podružnica u Splitu imala pet.</w:t>
      </w:r>
      <w:r>
        <w:rPr>
          <w:rStyle w:val="FootnoteReference"/>
          <w:rFonts w:ascii="Times New Roman" w:eastAsia="Times New Roman" w:hAnsi="Times New Roman" w:cs="Times New Roman"/>
          <w:sz w:val="24"/>
          <w:szCs w:val="24"/>
          <w:lang w:eastAsia="zh-CN"/>
        </w:rPr>
        <w:footnoteReference w:id="49"/>
      </w:r>
      <w:r>
        <w:rPr>
          <w:rFonts w:ascii="Times New Roman" w:eastAsia="Times New Roman" w:hAnsi="Times New Roman" w:cs="Times New Roman"/>
          <w:sz w:val="24"/>
          <w:szCs w:val="24"/>
          <w:lang w:eastAsia="zh-CN"/>
        </w:rPr>
        <w:t xml:space="preserve"> U svakom su trenutku ova dva muzeja mogla predstaviti po nekoliko tisuća komada raznih materijala – često su se prezentirale fotografije, slike, mape, artefakti i slično.</w:t>
      </w:r>
      <w:r>
        <w:rPr>
          <w:rStyle w:val="FootnoteReference"/>
          <w:rFonts w:ascii="Times New Roman" w:eastAsia="Times New Roman" w:hAnsi="Times New Roman" w:cs="Times New Roman"/>
          <w:sz w:val="24"/>
          <w:szCs w:val="24"/>
          <w:lang w:eastAsia="zh-CN"/>
        </w:rPr>
        <w:footnoteReference w:id="50"/>
      </w:r>
      <w:r>
        <w:rPr>
          <w:rFonts w:ascii="Times New Roman" w:eastAsia="Times New Roman" w:hAnsi="Times New Roman" w:cs="Times New Roman"/>
          <w:sz w:val="24"/>
          <w:szCs w:val="24"/>
          <w:lang w:eastAsia="zh-CN"/>
        </w:rPr>
        <w:t xml:space="preserve"> Iseljenički su muzeji otvoreni </w:t>
      </w:r>
      <w:r w:rsidRPr="001B6510">
        <w:rPr>
          <w:rFonts w:ascii="Times New Roman" w:eastAsia="Times New Roman" w:hAnsi="Times New Roman" w:cs="Times New Roman"/>
          <w:sz w:val="24"/>
          <w:szCs w:val="24"/>
          <w:lang w:eastAsia="zh-CN"/>
        </w:rPr>
        <w:t xml:space="preserve">prije svega </w:t>
      </w:r>
      <w:r>
        <w:rPr>
          <w:rFonts w:ascii="Times New Roman" w:eastAsia="Times New Roman" w:hAnsi="Times New Roman" w:cs="Times New Roman"/>
          <w:sz w:val="24"/>
          <w:szCs w:val="24"/>
          <w:lang w:eastAsia="zh-CN"/>
        </w:rPr>
        <w:t>zahvaljujući organizacijskim i financijskim naporima SORIS-a i Ministarstva socijalne politike i narodnog zdravlja.</w:t>
      </w:r>
      <w:r>
        <w:rPr>
          <w:rStyle w:val="FootnoteReference"/>
          <w:rFonts w:ascii="Times New Roman" w:eastAsia="Times New Roman" w:hAnsi="Times New Roman" w:cs="Times New Roman"/>
          <w:color w:val="222222"/>
          <w:sz w:val="24"/>
          <w:szCs w:val="24"/>
          <w:lang w:eastAsia="hr-HR"/>
        </w:rPr>
        <w:footnoteReference w:id="51"/>
      </w:r>
      <w:r>
        <w:rPr>
          <w:rFonts w:ascii="Times New Roman" w:eastAsia="Times New Roman" w:hAnsi="Times New Roman" w:cs="Times New Roman"/>
          <w:sz w:val="24"/>
          <w:szCs w:val="24"/>
          <w:lang w:eastAsia="zh-CN"/>
        </w:rPr>
        <w:t xml:space="preserve"> </w:t>
      </w:r>
    </w:p>
    <w:p w:rsidR="005D29E4" w:rsidRDefault="005D29E4" w:rsidP="005D29E4">
      <w:pPr>
        <w:pStyle w:val="ListParagraph"/>
        <w:numPr>
          <w:ilvl w:val="0"/>
          <w:numId w:val="1"/>
        </w:numPr>
        <w:spacing w:after="0" w:line="360" w:lineRule="auto"/>
        <w:jc w:val="both"/>
        <w:rPr>
          <w:rFonts w:ascii="Times New Roman" w:eastAsia="Times New Roman" w:hAnsi="Times New Roman" w:cs="Times New Roman"/>
          <w:sz w:val="24"/>
          <w:szCs w:val="24"/>
          <w:lang w:eastAsia="zh-CN"/>
        </w:rPr>
      </w:pPr>
      <w:r w:rsidRPr="0067150E">
        <w:rPr>
          <w:rFonts w:ascii="Times New Roman" w:eastAsia="Times New Roman" w:hAnsi="Times New Roman" w:cs="Times New Roman"/>
          <w:sz w:val="24"/>
          <w:szCs w:val="24"/>
          <w:lang w:eastAsia="zh-CN"/>
        </w:rPr>
        <w:t xml:space="preserve">Rad </w:t>
      </w:r>
      <w:r w:rsidR="00ED7521">
        <w:rPr>
          <w:rFonts w:ascii="Times New Roman" w:eastAsia="Times New Roman" w:hAnsi="Times New Roman" w:cs="Times New Roman"/>
          <w:sz w:val="24"/>
          <w:szCs w:val="24"/>
          <w:lang w:eastAsia="zh-CN"/>
        </w:rPr>
        <w:t>Iseljeničkog</w:t>
      </w:r>
      <w:r>
        <w:rPr>
          <w:rFonts w:ascii="Times New Roman" w:eastAsia="Times New Roman" w:hAnsi="Times New Roman" w:cs="Times New Roman"/>
          <w:sz w:val="24"/>
          <w:szCs w:val="24"/>
          <w:lang w:eastAsia="zh-CN"/>
        </w:rPr>
        <w:t xml:space="preserve"> muzeja</w:t>
      </w:r>
      <w:r w:rsidR="00ED7521">
        <w:rPr>
          <w:rFonts w:ascii="Times New Roman" w:eastAsia="Times New Roman" w:hAnsi="Times New Roman" w:cs="Times New Roman"/>
          <w:sz w:val="24"/>
          <w:szCs w:val="24"/>
          <w:lang w:eastAsia="zh-CN"/>
        </w:rPr>
        <w:t xml:space="preserve"> i podružnice</w:t>
      </w:r>
    </w:p>
    <w:p w:rsidR="005D29E4" w:rsidRPr="000B2EE4" w:rsidRDefault="007724A7" w:rsidP="00A262A6">
      <w:pPr>
        <w:spacing w:after="0" w:line="36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Smisao otvaranja iseljeničkog</w:t>
      </w:r>
      <w:r w:rsidR="005D29E4">
        <w:rPr>
          <w:rFonts w:ascii="Times New Roman" w:eastAsia="Times New Roman" w:hAnsi="Times New Roman" w:cs="Times New Roman"/>
          <w:sz w:val="24"/>
          <w:szCs w:val="24"/>
          <w:lang w:eastAsia="zh-CN"/>
        </w:rPr>
        <w:t xml:space="preserve"> muzeja </w:t>
      </w:r>
      <w:r>
        <w:rPr>
          <w:rFonts w:ascii="Times New Roman" w:eastAsia="Times New Roman" w:hAnsi="Times New Roman" w:cs="Times New Roman"/>
          <w:sz w:val="24"/>
          <w:szCs w:val="24"/>
          <w:lang w:eastAsia="zh-CN"/>
        </w:rPr>
        <w:t xml:space="preserve">i </w:t>
      </w:r>
      <w:r w:rsidR="009E57E6">
        <w:rPr>
          <w:rFonts w:ascii="Times New Roman" w:eastAsia="Times New Roman" w:hAnsi="Times New Roman" w:cs="Times New Roman"/>
          <w:sz w:val="24"/>
          <w:szCs w:val="24"/>
          <w:lang w:eastAsia="zh-CN"/>
        </w:rPr>
        <w:t xml:space="preserve">njegove </w:t>
      </w:r>
      <w:r>
        <w:rPr>
          <w:rFonts w:ascii="Times New Roman" w:eastAsia="Times New Roman" w:hAnsi="Times New Roman" w:cs="Times New Roman"/>
          <w:sz w:val="24"/>
          <w:szCs w:val="24"/>
          <w:lang w:eastAsia="zh-CN"/>
        </w:rPr>
        <w:t xml:space="preserve">podružnice </w:t>
      </w:r>
      <w:r w:rsidR="005D29E4">
        <w:rPr>
          <w:rFonts w:ascii="Times New Roman" w:eastAsia="Times New Roman" w:hAnsi="Times New Roman" w:cs="Times New Roman"/>
          <w:sz w:val="24"/>
          <w:szCs w:val="24"/>
          <w:lang w:eastAsia="zh-CN"/>
        </w:rPr>
        <w:t xml:space="preserve">bio je predstaviti jugoslavensko iseljeničko iskustvo te konstruirati i njegovati kolektivno sjećanje na njega, međutim ispunjenje te zadaće nije podrazumijevalo objektivnost. Određeni segmenti iseljeničke problematike namjerno su se naglašavali, dok se druge namjerno zanemarivalo. Detalji o muzejskim inventarima i postavama nisu poznati, ali unatoč tome možemo sa sigurnošću tvrditi da su određeni iseljenici u potpunosti zanemareni zbog svoje nacionalnosti. Iako </w:t>
      </w:r>
      <w:r w:rsidR="000B2EE4">
        <w:rPr>
          <w:rFonts w:ascii="Times New Roman" w:eastAsia="Times New Roman" w:hAnsi="Times New Roman" w:cs="Times New Roman"/>
          <w:sz w:val="24"/>
          <w:szCs w:val="24"/>
          <w:lang w:eastAsia="zh-CN"/>
        </w:rPr>
        <w:t xml:space="preserve">su najveće tenzije u Kraljevini Jugoslaviji na nacionalnoj osnovi bile između Hrvata i </w:t>
      </w:r>
      <w:r w:rsidR="000B2EE4">
        <w:rPr>
          <w:rFonts w:ascii="Times New Roman" w:eastAsia="Times New Roman" w:hAnsi="Times New Roman" w:cs="Times New Roman"/>
          <w:sz w:val="24"/>
          <w:szCs w:val="24"/>
          <w:lang w:eastAsia="zh-CN"/>
        </w:rPr>
        <w:lastRenderedPageBreak/>
        <w:t xml:space="preserve">Srba, ne postoje pokazatelji koji govore da je </w:t>
      </w:r>
      <w:r w:rsidR="005D29E4">
        <w:rPr>
          <w:rFonts w:ascii="Times New Roman" w:eastAsia="Times New Roman" w:hAnsi="Times New Roman" w:cs="Times New Roman"/>
          <w:sz w:val="24"/>
          <w:szCs w:val="24"/>
          <w:lang w:eastAsia="zh-CN"/>
        </w:rPr>
        <w:t xml:space="preserve">muzejska politika (barem ne značajno) zanemarivala hrvatsko </w:t>
      </w:r>
      <w:r w:rsidR="005D29E4" w:rsidRPr="00FD1DA9">
        <w:rPr>
          <w:rFonts w:asciiTheme="majorBidi" w:eastAsia="Times New Roman" w:hAnsiTheme="majorBidi" w:cstheme="majorBidi"/>
          <w:sz w:val="24"/>
          <w:szCs w:val="24"/>
          <w:lang w:eastAsia="zh-CN"/>
        </w:rPr>
        <w:t>iseljeništvo. Zbog svoga</w:t>
      </w:r>
      <w:r w:rsidR="005D29E4">
        <w:rPr>
          <w:rFonts w:asciiTheme="majorBidi" w:eastAsia="Times New Roman" w:hAnsiTheme="majorBidi" w:cstheme="majorBidi"/>
          <w:sz w:val="24"/>
          <w:szCs w:val="24"/>
          <w:lang w:eastAsia="zh-CN"/>
        </w:rPr>
        <w:t xml:space="preserve"> podrijetla i nedavne prošlosti</w:t>
      </w:r>
      <w:r w:rsidR="005D29E4" w:rsidRPr="00FD1DA9">
        <w:rPr>
          <w:rFonts w:asciiTheme="majorBidi" w:eastAsia="Times New Roman" w:hAnsiTheme="majorBidi" w:cstheme="majorBidi"/>
          <w:sz w:val="24"/>
          <w:szCs w:val="24"/>
          <w:lang w:eastAsia="zh-CN"/>
        </w:rPr>
        <w:t xml:space="preserve"> „ogledalo naše </w:t>
      </w:r>
      <w:r w:rsidR="005D29E4" w:rsidRPr="00FD1DA9">
        <w:rPr>
          <w:rStyle w:val="st"/>
          <w:rFonts w:asciiTheme="majorBidi" w:hAnsiTheme="majorBidi" w:cstheme="majorBidi"/>
          <w:sz w:val="24"/>
          <w:szCs w:val="24"/>
        </w:rPr>
        <w:t>[</w:t>
      </w:r>
      <w:r w:rsidR="005D29E4">
        <w:rPr>
          <w:rStyle w:val="st"/>
          <w:rFonts w:asciiTheme="majorBidi" w:hAnsiTheme="majorBidi" w:cstheme="majorBidi"/>
          <w:sz w:val="24"/>
          <w:szCs w:val="24"/>
        </w:rPr>
        <w:t>jugoslavenske</w:t>
      </w:r>
      <w:r w:rsidR="005D29E4" w:rsidRPr="00FD1DA9">
        <w:rPr>
          <w:rStyle w:val="st"/>
          <w:rFonts w:asciiTheme="majorBidi" w:hAnsiTheme="majorBidi" w:cstheme="majorBidi"/>
          <w:sz w:val="24"/>
          <w:szCs w:val="24"/>
        </w:rPr>
        <w:t>]</w:t>
      </w:r>
      <w:r w:rsidR="005D29E4">
        <w:rPr>
          <w:rStyle w:val="st"/>
          <w:rFonts w:asciiTheme="majorBidi" w:hAnsiTheme="majorBidi" w:cstheme="majorBidi"/>
          <w:sz w:val="24"/>
          <w:szCs w:val="24"/>
        </w:rPr>
        <w:t xml:space="preserve"> </w:t>
      </w:r>
      <w:r w:rsidR="005D29E4" w:rsidRPr="00FD1DA9">
        <w:rPr>
          <w:rFonts w:asciiTheme="majorBidi" w:eastAsia="Times New Roman" w:hAnsiTheme="majorBidi" w:cstheme="majorBidi"/>
          <w:sz w:val="24"/>
          <w:szCs w:val="24"/>
          <w:lang w:eastAsia="zh-CN"/>
        </w:rPr>
        <w:t>nacionalne svijesti, sposobnosti i snage“</w:t>
      </w:r>
      <w:r w:rsidR="005D29E4" w:rsidRPr="00FD1DA9">
        <w:rPr>
          <w:rStyle w:val="FootnoteReference"/>
          <w:rFonts w:asciiTheme="majorBidi" w:eastAsia="Times New Roman" w:hAnsiTheme="majorBidi" w:cstheme="majorBidi"/>
          <w:sz w:val="24"/>
          <w:szCs w:val="24"/>
          <w:lang w:eastAsia="zh-CN"/>
        </w:rPr>
        <w:footnoteReference w:id="52"/>
      </w:r>
      <w:r w:rsidR="005D29E4" w:rsidRPr="00FD1DA9">
        <w:rPr>
          <w:rFonts w:asciiTheme="majorBidi" w:eastAsia="Times New Roman" w:hAnsiTheme="majorBidi" w:cstheme="majorBidi"/>
          <w:sz w:val="24"/>
          <w:szCs w:val="24"/>
          <w:lang w:eastAsia="zh-CN"/>
        </w:rPr>
        <w:t xml:space="preserve"> nisu mogli biti Nijemci, Mađari</w:t>
      </w:r>
      <w:r w:rsidR="005D29E4">
        <w:rPr>
          <w:rFonts w:asciiTheme="majorBidi" w:eastAsia="Times New Roman" w:hAnsiTheme="majorBidi" w:cstheme="majorBidi"/>
          <w:sz w:val="24"/>
          <w:szCs w:val="24"/>
          <w:lang w:eastAsia="zh-CN"/>
        </w:rPr>
        <w:t xml:space="preserve"> i muslimani</w:t>
      </w:r>
      <w:r w:rsidR="000B2EE4">
        <w:rPr>
          <w:rFonts w:asciiTheme="majorBidi" w:eastAsia="Times New Roman" w:hAnsiTheme="majorBidi" w:cstheme="majorBidi"/>
          <w:sz w:val="24"/>
          <w:szCs w:val="24"/>
          <w:lang w:eastAsia="zh-CN"/>
        </w:rPr>
        <w:t xml:space="preserve"> </w:t>
      </w:r>
      <w:r w:rsidR="005D29E4">
        <w:rPr>
          <w:rFonts w:asciiTheme="majorBidi" w:eastAsia="Times New Roman" w:hAnsiTheme="majorBidi" w:cstheme="majorBidi"/>
          <w:sz w:val="24"/>
          <w:szCs w:val="24"/>
          <w:lang w:eastAsia="zh-CN"/>
        </w:rPr>
        <w:t>koje se nije smatralo slaveniziranima</w:t>
      </w:r>
      <w:r w:rsidR="000B2EE4">
        <w:rPr>
          <w:rFonts w:asciiTheme="majorBidi" w:eastAsia="Times New Roman" w:hAnsiTheme="majorBidi" w:cstheme="majorBidi"/>
          <w:sz w:val="24"/>
          <w:szCs w:val="24"/>
          <w:lang w:eastAsia="zh-CN"/>
        </w:rPr>
        <w:t xml:space="preserve"> </w:t>
      </w:r>
      <w:r w:rsidR="000B2EE4" w:rsidRPr="002145A9">
        <w:rPr>
          <w:rFonts w:asciiTheme="majorBidi" w:eastAsia="Times New Roman" w:hAnsiTheme="majorBidi" w:cstheme="majorBidi"/>
          <w:sz w:val="24"/>
          <w:szCs w:val="24"/>
          <w:lang w:eastAsia="zh-CN"/>
        </w:rPr>
        <w:t>(uglavnom Turci)</w:t>
      </w:r>
      <w:r w:rsidR="005D29E4" w:rsidRPr="00FD1DA9">
        <w:rPr>
          <w:rFonts w:asciiTheme="majorBidi" w:eastAsia="Times New Roman" w:hAnsiTheme="majorBidi" w:cstheme="majorBidi"/>
          <w:sz w:val="24"/>
          <w:szCs w:val="24"/>
          <w:lang w:eastAsia="zh-CN"/>
        </w:rPr>
        <w:t xml:space="preserve">, </w:t>
      </w:r>
      <w:r w:rsidR="000B2EE4">
        <w:rPr>
          <w:rFonts w:asciiTheme="majorBidi" w:eastAsia="Times New Roman" w:hAnsiTheme="majorBidi" w:cstheme="majorBidi"/>
          <w:sz w:val="24"/>
          <w:szCs w:val="24"/>
          <w:lang w:eastAsia="zh-CN"/>
        </w:rPr>
        <w:t>koji su</w:t>
      </w:r>
      <w:r w:rsidR="005D29E4">
        <w:rPr>
          <w:rFonts w:asciiTheme="majorBidi" w:eastAsia="Times New Roman" w:hAnsiTheme="majorBidi" w:cstheme="majorBidi"/>
          <w:sz w:val="24"/>
          <w:szCs w:val="24"/>
          <w:lang w:eastAsia="zh-CN"/>
        </w:rPr>
        <w:t xml:space="preserve"> </w:t>
      </w:r>
      <w:r w:rsidR="005D29E4" w:rsidRPr="00FD1DA9">
        <w:rPr>
          <w:rFonts w:asciiTheme="majorBidi" w:eastAsia="Times New Roman" w:hAnsiTheme="majorBidi" w:cstheme="majorBidi"/>
          <w:sz w:val="24"/>
          <w:szCs w:val="24"/>
          <w:lang w:eastAsia="zh-CN"/>
        </w:rPr>
        <w:t>bili uvjerljivo najveće žrtve muzejske politike.</w:t>
      </w:r>
      <w:r w:rsidR="005D29E4">
        <w:rPr>
          <w:rFonts w:asciiTheme="majorBidi" w:eastAsia="Times New Roman" w:hAnsiTheme="majorBidi" w:cstheme="majorBidi"/>
          <w:sz w:val="24"/>
          <w:szCs w:val="24"/>
          <w:lang w:eastAsia="zh-CN"/>
        </w:rPr>
        <w:t xml:space="preserve"> Jugoslavenske su vlasti raznim administrativnim mjerama nastojale potaknuti njihovo iseljavanje te tako smanjiti njihov udio u ukupnom stanovništvu.</w:t>
      </w:r>
      <w:r w:rsidR="005D29E4">
        <w:rPr>
          <w:rStyle w:val="FootnoteReference"/>
          <w:rFonts w:asciiTheme="majorBidi" w:eastAsia="Times New Roman" w:hAnsiTheme="majorBidi" w:cstheme="majorBidi"/>
          <w:sz w:val="24"/>
          <w:szCs w:val="24"/>
          <w:lang w:eastAsia="zh-CN"/>
        </w:rPr>
        <w:footnoteReference w:id="53"/>
      </w:r>
      <w:r w:rsidR="005D29E4">
        <w:rPr>
          <w:rFonts w:asciiTheme="majorBidi" w:eastAsia="Times New Roman" w:hAnsiTheme="majorBidi" w:cstheme="majorBidi"/>
          <w:sz w:val="24"/>
          <w:szCs w:val="24"/>
          <w:lang w:eastAsia="zh-CN"/>
        </w:rPr>
        <w:t xml:space="preserve"> U izvještaju Iseljeničkog komesarijata napominje se da „mi trebamo da učinimo sve što treba da nam se ti iseljenici [Nijemci i Mađari] – kad su već otišli – ne vrate“.</w:t>
      </w:r>
      <w:r w:rsidR="005D29E4">
        <w:rPr>
          <w:rStyle w:val="FootnoteReference"/>
          <w:rFonts w:asciiTheme="majorBidi" w:eastAsia="Times New Roman" w:hAnsiTheme="majorBidi" w:cstheme="majorBidi"/>
          <w:sz w:val="24"/>
          <w:szCs w:val="24"/>
          <w:lang w:eastAsia="zh-CN"/>
        </w:rPr>
        <w:footnoteReference w:id="54"/>
      </w:r>
      <w:r w:rsidR="005D29E4">
        <w:rPr>
          <w:rFonts w:asciiTheme="majorBidi" w:eastAsia="Times New Roman" w:hAnsiTheme="majorBidi" w:cstheme="majorBidi"/>
          <w:sz w:val="24"/>
          <w:szCs w:val="24"/>
          <w:lang w:eastAsia="zh-CN"/>
        </w:rPr>
        <w:t xml:space="preserve"> Takva je politika očito bila uspješna jer je udio Nijemaca i Mađara u ukupnom broju iseljenika iz Kraljevine SHS 1920-ih godina uvijek bio veći od njihova udjela u ukupnom broju stanovnika Kraljevine.</w:t>
      </w:r>
      <w:r w:rsidR="005D29E4">
        <w:rPr>
          <w:rStyle w:val="FootnoteReference"/>
          <w:rFonts w:asciiTheme="majorBidi" w:eastAsia="Times New Roman" w:hAnsiTheme="majorBidi" w:cstheme="majorBidi"/>
          <w:sz w:val="24"/>
          <w:szCs w:val="24"/>
          <w:lang w:eastAsia="zh-CN"/>
        </w:rPr>
        <w:footnoteReference w:id="55"/>
      </w:r>
      <w:r w:rsidR="005D29E4">
        <w:rPr>
          <w:rFonts w:asciiTheme="majorBidi" w:eastAsia="Times New Roman" w:hAnsiTheme="majorBidi" w:cstheme="majorBidi"/>
          <w:sz w:val="24"/>
          <w:szCs w:val="24"/>
          <w:lang w:eastAsia="zh-CN"/>
        </w:rPr>
        <w:t xml:space="preserve"> S obzirom na to da se suvremena iseljenička politika loše odnosila prema njima, sasvim je jasno zašto su takvi iseljenici bili nepoželjni u muzejima i kolektivnom sjećanju. Nadalje, ako se sjetimo da su se materijali za Muzeje </w:t>
      </w:r>
      <w:r w:rsidR="005D29E4" w:rsidRPr="002145A9">
        <w:rPr>
          <w:rFonts w:asciiTheme="majorBidi" w:eastAsia="Times New Roman" w:hAnsiTheme="majorBidi" w:cstheme="majorBidi"/>
          <w:sz w:val="24"/>
          <w:szCs w:val="24"/>
          <w:lang w:eastAsia="zh-CN"/>
        </w:rPr>
        <w:t xml:space="preserve">u velikoj mjeri </w:t>
      </w:r>
      <w:r w:rsidR="005D29E4">
        <w:rPr>
          <w:rFonts w:asciiTheme="majorBidi" w:eastAsia="Times New Roman" w:hAnsiTheme="majorBidi" w:cstheme="majorBidi"/>
          <w:sz w:val="24"/>
          <w:szCs w:val="24"/>
          <w:lang w:eastAsia="zh-CN"/>
        </w:rPr>
        <w:t xml:space="preserve">prikupljali dobrovoljno među iseljenicima, možemo pretpostaviti da je malo takvih iseljenika uopće razmatralo da </w:t>
      </w:r>
      <w:proofErr w:type="spellStart"/>
      <w:r w:rsidR="005D29E4">
        <w:rPr>
          <w:rFonts w:asciiTheme="majorBidi" w:eastAsia="Times New Roman" w:hAnsiTheme="majorBidi" w:cstheme="majorBidi"/>
          <w:sz w:val="24"/>
          <w:szCs w:val="24"/>
          <w:lang w:eastAsia="zh-CN"/>
        </w:rPr>
        <w:t>da</w:t>
      </w:r>
      <w:proofErr w:type="spellEnd"/>
      <w:r w:rsidR="005D29E4">
        <w:rPr>
          <w:rFonts w:asciiTheme="majorBidi" w:eastAsia="Times New Roman" w:hAnsiTheme="majorBidi" w:cstheme="majorBidi"/>
          <w:sz w:val="24"/>
          <w:szCs w:val="24"/>
          <w:lang w:eastAsia="zh-CN"/>
        </w:rPr>
        <w:t xml:space="preserve"> svoj doprinos. Iako nepotpuni, dostupni popisi darova i darovatelja za Muzeje samo potvrđuju da se određene manjine nikada nije planiralo predstaviti.</w:t>
      </w:r>
      <w:r w:rsidR="005D29E4">
        <w:rPr>
          <w:rStyle w:val="FootnoteReference"/>
          <w:rFonts w:asciiTheme="majorBidi" w:eastAsia="Times New Roman" w:hAnsiTheme="majorBidi" w:cstheme="majorBidi"/>
          <w:sz w:val="24"/>
          <w:szCs w:val="24"/>
          <w:lang w:eastAsia="zh-CN"/>
        </w:rPr>
        <w:footnoteReference w:id="56"/>
      </w:r>
    </w:p>
    <w:p w:rsidR="000B2EE4" w:rsidRDefault="005D29E4" w:rsidP="00267973">
      <w:pPr>
        <w:spacing w:after="0" w:line="360" w:lineRule="auto"/>
        <w:ind w:firstLine="708"/>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Mnogo je kompleksnije pitanje kakav je bio odnos prema hrvatskom iseljeništvu te je li ono bilo namjerno zanemareno. Treba odmah spomenuti da su materijali o hrvatskom </w:t>
      </w:r>
      <w:r>
        <w:rPr>
          <w:rFonts w:asciiTheme="majorBidi" w:eastAsia="Times New Roman" w:hAnsiTheme="majorBidi" w:cstheme="majorBidi"/>
          <w:sz w:val="24"/>
          <w:szCs w:val="24"/>
          <w:lang w:eastAsia="zh-CN"/>
        </w:rPr>
        <w:lastRenderedPageBreak/>
        <w:t>iseljeništvu činili znatan dio oba muzejska inventara te da se suradnja Muzeja s hrvatskim iseljeničkim organizacijama u inozemstvu odvijala se bez ikakvih (zabilježenih) poteškoća.</w:t>
      </w:r>
      <w:r>
        <w:rPr>
          <w:rStyle w:val="FootnoteReference"/>
          <w:rFonts w:asciiTheme="majorBidi" w:eastAsia="Times New Roman" w:hAnsiTheme="majorBidi" w:cstheme="majorBidi"/>
          <w:sz w:val="24"/>
          <w:szCs w:val="24"/>
          <w:lang w:eastAsia="zh-CN"/>
        </w:rPr>
        <w:footnoteReference w:id="57"/>
      </w:r>
      <w:r>
        <w:rPr>
          <w:rFonts w:asciiTheme="majorBidi" w:eastAsia="Times New Roman" w:hAnsiTheme="majorBidi" w:cstheme="majorBidi"/>
          <w:sz w:val="24"/>
          <w:szCs w:val="24"/>
          <w:lang w:eastAsia="zh-CN"/>
        </w:rPr>
        <w:t xml:space="preserve"> Međutim razlog za sumnju da je do nekih manjih manipulacija možda došlo </w:t>
      </w:r>
      <w:r w:rsidR="000B2EE4">
        <w:rPr>
          <w:rFonts w:asciiTheme="majorBidi" w:eastAsia="Times New Roman" w:hAnsiTheme="majorBidi" w:cstheme="majorBidi"/>
          <w:sz w:val="24"/>
          <w:szCs w:val="24"/>
          <w:lang w:eastAsia="zh-CN"/>
        </w:rPr>
        <w:t xml:space="preserve">su </w:t>
      </w:r>
      <w:r>
        <w:rPr>
          <w:rFonts w:asciiTheme="majorBidi" w:eastAsia="Times New Roman" w:hAnsiTheme="majorBidi" w:cstheme="majorBidi"/>
          <w:sz w:val="24"/>
          <w:szCs w:val="24"/>
          <w:lang w:eastAsia="zh-CN"/>
        </w:rPr>
        <w:t xml:space="preserve">osobe i institucije zadužene za Iseljeničke muzeje. Jedan od upravitelja, </w:t>
      </w:r>
      <w:proofErr w:type="spellStart"/>
      <w:r>
        <w:rPr>
          <w:rFonts w:asciiTheme="majorBidi" w:eastAsia="Times New Roman" w:hAnsiTheme="majorBidi" w:cstheme="majorBidi"/>
          <w:sz w:val="24"/>
          <w:szCs w:val="24"/>
          <w:lang w:eastAsia="zh-CN"/>
        </w:rPr>
        <w:t>Milostislav</w:t>
      </w:r>
      <w:proofErr w:type="spellEnd"/>
      <w:r>
        <w:rPr>
          <w:rFonts w:asciiTheme="majorBidi" w:eastAsia="Times New Roman" w:hAnsiTheme="majorBidi" w:cstheme="majorBidi"/>
          <w:sz w:val="24"/>
          <w:szCs w:val="24"/>
          <w:lang w:eastAsia="zh-CN"/>
        </w:rPr>
        <w:t xml:space="preserve"> </w:t>
      </w:r>
      <w:proofErr w:type="spellStart"/>
      <w:r>
        <w:rPr>
          <w:rFonts w:asciiTheme="majorBidi" w:eastAsia="Times New Roman" w:hAnsiTheme="majorBidi" w:cstheme="majorBidi"/>
          <w:sz w:val="24"/>
          <w:szCs w:val="24"/>
          <w:lang w:eastAsia="zh-CN"/>
        </w:rPr>
        <w:t>Bartulica</w:t>
      </w:r>
      <w:proofErr w:type="spellEnd"/>
      <w:r>
        <w:rPr>
          <w:rFonts w:asciiTheme="majorBidi" w:eastAsia="Times New Roman" w:hAnsiTheme="majorBidi" w:cstheme="majorBidi"/>
          <w:sz w:val="24"/>
          <w:szCs w:val="24"/>
          <w:lang w:eastAsia="zh-CN"/>
        </w:rPr>
        <w:t>, imao je političku pozadinu koja je (do tada) bila projugoslavenska,</w:t>
      </w:r>
      <w:r>
        <w:rPr>
          <w:rStyle w:val="FootnoteReference"/>
          <w:rFonts w:asciiTheme="majorBidi" w:eastAsia="Times New Roman" w:hAnsiTheme="majorBidi" w:cstheme="majorBidi"/>
          <w:sz w:val="24"/>
          <w:szCs w:val="24"/>
          <w:lang w:eastAsia="zh-CN"/>
        </w:rPr>
        <w:footnoteReference w:id="58"/>
      </w:r>
      <w:r>
        <w:rPr>
          <w:rFonts w:asciiTheme="majorBidi" w:eastAsia="Times New Roman" w:hAnsiTheme="majorBidi" w:cstheme="majorBidi"/>
          <w:sz w:val="24"/>
          <w:szCs w:val="24"/>
          <w:lang w:eastAsia="zh-CN"/>
        </w:rPr>
        <w:t xml:space="preserve"> dok biografija Ivana Lupisa-Vukića ne ostavlja dojam da je bio protujugoslavenski nastrojen.</w:t>
      </w:r>
      <w:r>
        <w:rPr>
          <w:rStyle w:val="FootnoteReference"/>
          <w:rFonts w:asciiTheme="majorBidi" w:eastAsia="Times New Roman" w:hAnsiTheme="majorBidi" w:cstheme="majorBidi"/>
          <w:sz w:val="24"/>
          <w:szCs w:val="24"/>
          <w:lang w:eastAsia="zh-CN"/>
        </w:rPr>
        <w:footnoteReference w:id="59"/>
      </w:r>
      <w:r>
        <w:rPr>
          <w:rFonts w:asciiTheme="majorBidi" w:eastAsia="Times New Roman" w:hAnsiTheme="majorBidi" w:cstheme="majorBidi"/>
          <w:sz w:val="24"/>
          <w:szCs w:val="24"/>
          <w:lang w:eastAsia="zh-CN"/>
        </w:rPr>
        <w:t xml:space="preserve"> Nadalje, predsjednik SORIS-a Milan Marjanović</w:t>
      </w:r>
      <w:r w:rsidR="00E757B8">
        <w:rPr>
          <w:rFonts w:asciiTheme="majorBidi" w:eastAsia="Times New Roman" w:hAnsiTheme="majorBidi" w:cstheme="majorBidi"/>
          <w:sz w:val="24"/>
          <w:szCs w:val="24"/>
          <w:lang w:eastAsia="zh-CN"/>
        </w:rPr>
        <w:t xml:space="preserve"> </w:t>
      </w:r>
      <w:r>
        <w:rPr>
          <w:rFonts w:asciiTheme="majorBidi" w:eastAsia="Times New Roman" w:hAnsiTheme="majorBidi" w:cstheme="majorBidi"/>
          <w:sz w:val="24"/>
          <w:szCs w:val="24"/>
          <w:lang w:eastAsia="zh-CN"/>
        </w:rPr>
        <w:t>bio je izrazito projugoslavenski orijentirana osoba,</w:t>
      </w:r>
      <w:r>
        <w:rPr>
          <w:rStyle w:val="FootnoteReference"/>
          <w:rFonts w:asciiTheme="majorBidi" w:eastAsia="Times New Roman" w:hAnsiTheme="majorBidi" w:cstheme="majorBidi"/>
          <w:sz w:val="24"/>
          <w:szCs w:val="24"/>
          <w:lang w:eastAsia="zh-CN"/>
        </w:rPr>
        <w:footnoteReference w:id="60"/>
      </w:r>
      <w:r>
        <w:rPr>
          <w:rFonts w:asciiTheme="majorBidi" w:eastAsia="Times New Roman" w:hAnsiTheme="majorBidi" w:cstheme="majorBidi"/>
          <w:sz w:val="24"/>
          <w:szCs w:val="24"/>
          <w:lang w:eastAsia="zh-CN"/>
        </w:rPr>
        <w:t xml:space="preserve"> dok su posljednji relevantni čimbenici, Iseljenički komesarijat i Ministarstvo socijalne politike i narodnog zdravlja, bili pod izravnom kontrolom vlasti u Beogradu. Ove činjenice ne dokazuju da je hrvatsko iseljeništvo zanemareno, nego upozoravaju da je to u manjoj mjeri bilo moguće. Ukoliko je namjera</w:t>
      </w:r>
      <w:r w:rsidR="00E757B8">
        <w:rPr>
          <w:rFonts w:asciiTheme="majorBidi" w:eastAsia="Times New Roman" w:hAnsiTheme="majorBidi" w:cstheme="majorBidi"/>
          <w:sz w:val="24"/>
          <w:szCs w:val="24"/>
          <w:lang w:eastAsia="zh-CN"/>
        </w:rPr>
        <w:t xml:space="preserve"> </w:t>
      </w:r>
      <w:r>
        <w:rPr>
          <w:rFonts w:asciiTheme="majorBidi" w:eastAsia="Times New Roman" w:hAnsiTheme="majorBidi" w:cstheme="majorBidi"/>
          <w:sz w:val="24"/>
          <w:szCs w:val="24"/>
          <w:lang w:eastAsia="zh-CN"/>
        </w:rPr>
        <w:t>izostavljanja hrvatskog iseljeništva ikada postojala, dva su važna čimbenika to spriječila. Prvi je već spomenuta činjenica da je većina iseljenika u Kraljevini Jugoslaviji bila iz zapadnih krajeva države, što je značilo da su najbrojniji iseljenici bili Hrvati. Nadalje, sakupljanje gradiva obavljalo se u najvećoj mjeri preko SORIS-a, čijih je organizacija bile najviše u krajevima s najviše iseljenika, što znači da su upravo Hrvati slali najviše materijala za Muzej. Drugi je relevantan čimbenik činjenica da je najveći dio inventara podružnice Muzeja u Splitu činilo gradivo JNO-a, organizacije koja je bila projugoslavenski orijentirana</w:t>
      </w:r>
      <w:r w:rsidR="007724A7">
        <w:rPr>
          <w:rFonts w:asciiTheme="majorBidi" w:eastAsia="Times New Roman" w:hAnsiTheme="majorBidi" w:cstheme="majorBidi"/>
          <w:sz w:val="24"/>
          <w:szCs w:val="24"/>
          <w:lang w:eastAsia="zh-CN"/>
        </w:rPr>
        <w:t xml:space="preserve"> te je stoga bila poželjna za predstavljanje</w:t>
      </w:r>
      <w:r>
        <w:rPr>
          <w:rFonts w:asciiTheme="majorBidi" w:eastAsia="Times New Roman" w:hAnsiTheme="majorBidi" w:cstheme="majorBidi"/>
          <w:sz w:val="24"/>
          <w:szCs w:val="24"/>
          <w:lang w:eastAsia="zh-CN"/>
        </w:rPr>
        <w:t>. Na temelju dostupnih informacija možemo zaključiti da hrvatsko iseljeništvo sigurno nije bilo u v</w:t>
      </w:r>
      <w:r w:rsidR="007724A7">
        <w:rPr>
          <w:rFonts w:asciiTheme="majorBidi" w:eastAsia="Times New Roman" w:hAnsiTheme="majorBidi" w:cstheme="majorBidi"/>
          <w:sz w:val="24"/>
          <w:szCs w:val="24"/>
          <w:lang w:eastAsia="zh-CN"/>
        </w:rPr>
        <w:t>ećoj mjeri zanemareno u Muzeju i podružnici</w:t>
      </w:r>
      <w:r>
        <w:rPr>
          <w:rFonts w:asciiTheme="majorBidi" w:eastAsia="Times New Roman" w:hAnsiTheme="majorBidi" w:cstheme="majorBidi"/>
          <w:sz w:val="24"/>
          <w:szCs w:val="24"/>
          <w:lang w:eastAsia="zh-CN"/>
        </w:rPr>
        <w:t xml:space="preserve">, iako ostaje </w:t>
      </w:r>
      <w:r w:rsidR="000B2EE4">
        <w:rPr>
          <w:rFonts w:asciiTheme="majorBidi" w:eastAsia="Times New Roman" w:hAnsiTheme="majorBidi" w:cstheme="majorBidi"/>
          <w:sz w:val="24"/>
          <w:szCs w:val="24"/>
          <w:lang w:eastAsia="zh-CN"/>
        </w:rPr>
        <w:t>mogućnost da su se manje manipulacije događale.</w:t>
      </w:r>
    </w:p>
    <w:p w:rsidR="005D29E4" w:rsidRDefault="005D29E4" w:rsidP="007724A7">
      <w:pPr>
        <w:spacing w:after="0" w:line="360" w:lineRule="auto"/>
        <w:ind w:firstLine="708"/>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Segment koji se namjerno naglašavao svakako je bilo razdoblje Prvog svjetskog rata i JNO. Jedan od glavnih razloga zašto je odabran upravo taj segment </w:t>
      </w:r>
      <w:r w:rsidR="00280ED5">
        <w:rPr>
          <w:rFonts w:asciiTheme="majorBidi" w:eastAsia="Times New Roman" w:hAnsiTheme="majorBidi" w:cstheme="majorBidi"/>
          <w:sz w:val="24"/>
          <w:szCs w:val="24"/>
          <w:lang w:eastAsia="zh-CN"/>
        </w:rPr>
        <w:t xml:space="preserve">je </w:t>
      </w:r>
      <w:r>
        <w:rPr>
          <w:rFonts w:asciiTheme="majorBidi" w:eastAsia="Times New Roman" w:hAnsiTheme="majorBidi" w:cstheme="majorBidi"/>
          <w:sz w:val="24"/>
          <w:szCs w:val="24"/>
          <w:lang w:eastAsia="zh-CN"/>
        </w:rPr>
        <w:t>pragmatičan – gradiva o toj temi bilo je</w:t>
      </w:r>
      <w:r w:rsidR="00E757B8">
        <w:rPr>
          <w:rFonts w:asciiTheme="majorBidi" w:eastAsia="Times New Roman" w:hAnsiTheme="majorBidi" w:cstheme="majorBidi"/>
          <w:sz w:val="24"/>
          <w:szCs w:val="24"/>
          <w:lang w:eastAsia="zh-CN"/>
        </w:rPr>
        <w:t xml:space="preserve"> </w:t>
      </w:r>
      <w:r>
        <w:rPr>
          <w:rFonts w:asciiTheme="majorBidi" w:eastAsia="Times New Roman" w:hAnsiTheme="majorBidi" w:cstheme="majorBidi"/>
          <w:sz w:val="24"/>
          <w:szCs w:val="24"/>
          <w:lang w:eastAsia="zh-CN"/>
        </w:rPr>
        <w:t>mnogo, prije svega u Splitu. Prilikom otvaranja podružnice najveći dio postava odnosio se na propagandne materijale JNO-a.</w:t>
      </w:r>
      <w:r>
        <w:rPr>
          <w:rStyle w:val="FootnoteReference"/>
          <w:rFonts w:asciiTheme="majorBidi" w:eastAsia="Times New Roman" w:hAnsiTheme="majorBidi" w:cstheme="majorBidi"/>
          <w:sz w:val="24"/>
          <w:szCs w:val="24"/>
          <w:lang w:eastAsia="zh-CN"/>
        </w:rPr>
        <w:footnoteReference w:id="61"/>
      </w:r>
      <w:r>
        <w:rPr>
          <w:rFonts w:asciiTheme="majorBidi" w:eastAsia="Times New Roman" w:hAnsiTheme="majorBidi" w:cstheme="majorBidi"/>
          <w:sz w:val="24"/>
          <w:szCs w:val="24"/>
          <w:lang w:eastAsia="zh-CN"/>
        </w:rPr>
        <w:t xml:space="preserve"> Muzej u Zagrebu također je nastojao predstaviti isto razdoblje. Prilikom održavanja velike izložbe u glavnom paviljonu Zagrebačkog zbora, većina postava Iseljeničkog muzeja bila je vezana za tu temu, a glavni je artefakt bila jugoslavenska ratna zastava koja je navodno </w:t>
      </w:r>
      <w:r w:rsidRPr="00B92B90">
        <w:rPr>
          <w:rFonts w:asciiTheme="majorBidi" w:eastAsia="Times New Roman" w:hAnsiTheme="majorBidi" w:cstheme="majorBidi"/>
          <w:sz w:val="24"/>
          <w:szCs w:val="24"/>
          <w:lang w:eastAsia="zh-CN"/>
        </w:rPr>
        <w:t>1918. godine</w:t>
      </w:r>
      <w:r>
        <w:rPr>
          <w:rFonts w:asciiTheme="majorBidi" w:eastAsia="Times New Roman" w:hAnsiTheme="majorBidi" w:cstheme="majorBidi"/>
          <w:sz w:val="24"/>
          <w:szCs w:val="24"/>
          <w:lang w:eastAsia="zh-CN"/>
        </w:rPr>
        <w:t xml:space="preserve"> izvješena u Washingtonu pred američkim državnim tajnikom Robertom </w:t>
      </w:r>
      <w:proofErr w:type="spellStart"/>
      <w:r>
        <w:rPr>
          <w:rFonts w:asciiTheme="majorBidi" w:eastAsia="Times New Roman" w:hAnsiTheme="majorBidi" w:cstheme="majorBidi"/>
          <w:sz w:val="24"/>
          <w:szCs w:val="24"/>
          <w:lang w:eastAsia="zh-CN"/>
        </w:rPr>
        <w:t>Lansingom</w:t>
      </w:r>
      <w:proofErr w:type="spellEnd"/>
      <w:r>
        <w:rPr>
          <w:rFonts w:asciiTheme="majorBidi" w:eastAsia="Times New Roman" w:hAnsiTheme="majorBidi" w:cstheme="majorBidi"/>
          <w:sz w:val="24"/>
          <w:szCs w:val="24"/>
          <w:lang w:eastAsia="zh-CN"/>
        </w:rPr>
        <w:t>.</w:t>
      </w:r>
      <w:r>
        <w:rPr>
          <w:rStyle w:val="FootnoteReference"/>
          <w:rFonts w:asciiTheme="majorBidi" w:eastAsia="Times New Roman" w:hAnsiTheme="majorBidi" w:cstheme="majorBidi"/>
          <w:sz w:val="24"/>
          <w:szCs w:val="24"/>
          <w:lang w:eastAsia="zh-CN"/>
        </w:rPr>
        <w:footnoteReference w:id="62"/>
      </w:r>
      <w:r>
        <w:rPr>
          <w:rFonts w:asciiTheme="majorBidi" w:eastAsia="Times New Roman" w:hAnsiTheme="majorBidi" w:cstheme="majorBidi"/>
          <w:sz w:val="24"/>
          <w:szCs w:val="24"/>
          <w:lang w:eastAsia="zh-CN"/>
        </w:rPr>
        <w:t xml:space="preserve"> </w:t>
      </w:r>
    </w:p>
    <w:p w:rsidR="005D29E4" w:rsidRDefault="00303B5F" w:rsidP="00303B5F">
      <w:pPr>
        <w:spacing w:after="240" w:line="360" w:lineRule="auto"/>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lastRenderedPageBreak/>
        <w:tab/>
        <w:t>Iako su</w:t>
      </w:r>
      <w:r w:rsidR="005D29E4">
        <w:rPr>
          <w:rFonts w:asciiTheme="majorBidi" w:eastAsia="Times New Roman" w:hAnsiTheme="majorBidi" w:cstheme="majorBidi"/>
          <w:sz w:val="24"/>
          <w:szCs w:val="24"/>
          <w:lang w:eastAsia="zh-CN"/>
        </w:rPr>
        <w:t xml:space="preserve"> zbog pragmatičnih i političkih razloga </w:t>
      </w:r>
      <w:r>
        <w:rPr>
          <w:rFonts w:asciiTheme="majorBidi" w:eastAsia="Times New Roman" w:hAnsiTheme="majorBidi" w:cstheme="majorBidi"/>
          <w:sz w:val="24"/>
          <w:szCs w:val="24"/>
          <w:lang w:eastAsia="zh-CN"/>
        </w:rPr>
        <w:t>ove teme bile naglašavane</w:t>
      </w:r>
      <w:r w:rsidR="005D29E4">
        <w:rPr>
          <w:rFonts w:asciiTheme="majorBidi" w:eastAsia="Times New Roman" w:hAnsiTheme="majorBidi" w:cstheme="majorBidi"/>
          <w:sz w:val="24"/>
          <w:szCs w:val="24"/>
          <w:lang w:eastAsia="zh-CN"/>
        </w:rPr>
        <w:t xml:space="preserve">, treba napomenuti da velik dio postava Muzeja nije bio </w:t>
      </w:r>
      <w:r>
        <w:rPr>
          <w:rFonts w:asciiTheme="majorBidi" w:eastAsia="Times New Roman" w:hAnsiTheme="majorBidi" w:cstheme="majorBidi"/>
          <w:sz w:val="24"/>
          <w:szCs w:val="24"/>
          <w:lang w:eastAsia="zh-CN"/>
        </w:rPr>
        <w:t>s njima povezan</w:t>
      </w:r>
      <w:r w:rsidR="005D29E4">
        <w:rPr>
          <w:rFonts w:asciiTheme="majorBidi" w:eastAsia="Times New Roman" w:hAnsiTheme="majorBidi" w:cstheme="majorBidi"/>
          <w:sz w:val="24"/>
          <w:szCs w:val="24"/>
          <w:lang w:eastAsia="zh-CN"/>
        </w:rPr>
        <w:t>. Od ostalih izložbenih materijala treba spomenuti iseljeničko novinstvo, iseljeničke organizacije u inozemstvu,</w:t>
      </w:r>
      <w:r w:rsidR="005D29E4">
        <w:rPr>
          <w:rStyle w:val="FootnoteReference"/>
          <w:rFonts w:asciiTheme="majorBidi" w:eastAsia="Times New Roman" w:hAnsiTheme="majorBidi" w:cstheme="majorBidi"/>
          <w:sz w:val="24"/>
          <w:szCs w:val="24"/>
          <w:lang w:eastAsia="zh-CN"/>
        </w:rPr>
        <w:footnoteReference w:id="63"/>
      </w:r>
      <w:r w:rsidR="005D29E4">
        <w:rPr>
          <w:rFonts w:asciiTheme="majorBidi" w:eastAsia="Times New Roman" w:hAnsiTheme="majorBidi" w:cstheme="majorBidi"/>
          <w:sz w:val="24"/>
          <w:szCs w:val="24"/>
          <w:lang w:eastAsia="zh-CN"/>
        </w:rPr>
        <w:t xml:space="preserve"> iseljeničke crkve i škole, iseljeničke doznake, materijale o istaknutim iseljenicima, građu o jugoslavenskoj iseljeničkoj službi itd.</w:t>
      </w:r>
      <w:r w:rsidR="005D29E4">
        <w:rPr>
          <w:rStyle w:val="FootnoteReference"/>
          <w:rFonts w:asciiTheme="majorBidi" w:eastAsia="Times New Roman" w:hAnsiTheme="majorBidi" w:cstheme="majorBidi"/>
          <w:sz w:val="24"/>
          <w:szCs w:val="24"/>
          <w:lang w:eastAsia="zh-CN"/>
        </w:rPr>
        <w:footnoteReference w:id="64"/>
      </w:r>
      <w:r w:rsidR="005D29E4">
        <w:rPr>
          <w:rFonts w:asciiTheme="majorBidi" w:eastAsia="Times New Roman" w:hAnsiTheme="majorBidi" w:cstheme="majorBidi"/>
          <w:sz w:val="24"/>
          <w:szCs w:val="24"/>
          <w:lang w:eastAsia="zh-CN"/>
        </w:rPr>
        <w:t xml:space="preserve"> Osim vlastitih izložbi, Muzeji su doprinijeli</w:t>
      </w:r>
      <w:r w:rsidR="00E757B8">
        <w:rPr>
          <w:rFonts w:asciiTheme="majorBidi" w:eastAsia="Times New Roman" w:hAnsiTheme="majorBidi" w:cstheme="majorBidi"/>
          <w:sz w:val="24"/>
          <w:szCs w:val="24"/>
          <w:lang w:eastAsia="zh-CN"/>
        </w:rPr>
        <w:t xml:space="preserve"> </w:t>
      </w:r>
      <w:r w:rsidR="005D29E4">
        <w:rPr>
          <w:rFonts w:asciiTheme="majorBidi" w:eastAsia="Times New Roman" w:hAnsiTheme="majorBidi" w:cstheme="majorBidi"/>
          <w:sz w:val="24"/>
          <w:szCs w:val="24"/>
          <w:lang w:eastAsia="zh-CN"/>
        </w:rPr>
        <w:t>nekim drugim izložbama, popu</w:t>
      </w:r>
      <w:r>
        <w:rPr>
          <w:rFonts w:asciiTheme="majorBidi" w:eastAsia="Times New Roman" w:hAnsiTheme="majorBidi" w:cstheme="majorBidi"/>
          <w:sz w:val="24"/>
          <w:szCs w:val="24"/>
          <w:lang w:eastAsia="zh-CN"/>
        </w:rPr>
        <w:t>t Pomorsko-</w:t>
      </w:r>
      <w:r w:rsidR="005D29E4">
        <w:rPr>
          <w:rFonts w:asciiTheme="majorBidi" w:eastAsia="Times New Roman" w:hAnsiTheme="majorBidi" w:cstheme="majorBidi"/>
          <w:sz w:val="24"/>
          <w:szCs w:val="24"/>
          <w:lang w:eastAsia="zh-CN"/>
        </w:rPr>
        <w:t>brodograditeljske</w:t>
      </w:r>
      <w:r w:rsidR="005D29E4">
        <w:rPr>
          <w:rStyle w:val="FootnoteReference"/>
          <w:rFonts w:asciiTheme="majorBidi" w:eastAsia="Times New Roman" w:hAnsiTheme="majorBidi" w:cstheme="majorBidi"/>
          <w:sz w:val="24"/>
          <w:szCs w:val="24"/>
          <w:lang w:eastAsia="zh-CN"/>
        </w:rPr>
        <w:footnoteReference w:id="65"/>
      </w:r>
      <w:r w:rsidR="005D29E4">
        <w:rPr>
          <w:rFonts w:asciiTheme="majorBidi" w:eastAsia="Times New Roman" w:hAnsiTheme="majorBidi" w:cstheme="majorBidi"/>
          <w:sz w:val="24"/>
          <w:szCs w:val="24"/>
          <w:lang w:eastAsia="zh-CN"/>
        </w:rPr>
        <w:t xml:space="preserve"> i Jadranske izložbe.</w:t>
      </w:r>
      <w:r w:rsidR="005D29E4">
        <w:rPr>
          <w:rStyle w:val="FootnoteReference"/>
          <w:rFonts w:asciiTheme="majorBidi" w:eastAsia="Times New Roman" w:hAnsiTheme="majorBidi" w:cstheme="majorBidi"/>
          <w:sz w:val="24"/>
          <w:szCs w:val="24"/>
          <w:lang w:eastAsia="zh-CN"/>
        </w:rPr>
        <w:footnoteReference w:id="66"/>
      </w:r>
      <w:r w:rsidR="005D29E4">
        <w:rPr>
          <w:rFonts w:asciiTheme="majorBidi" w:eastAsia="Times New Roman" w:hAnsiTheme="majorBidi" w:cstheme="majorBidi"/>
          <w:sz w:val="24"/>
          <w:szCs w:val="24"/>
          <w:lang w:eastAsia="zh-CN"/>
        </w:rPr>
        <w:t xml:space="preserve"> Muzejski su prostori bili mjesto raznih predavanja, koja također nisu nužno bila vezana za Prvi svjetski rat i JNO</w:t>
      </w:r>
      <w:r>
        <w:rPr>
          <w:rFonts w:asciiTheme="majorBidi" w:eastAsia="Times New Roman" w:hAnsiTheme="majorBidi" w:cstheme="majorBidi"/>
          <w:sz w:val="24"/>
          <w:szCs w:val="24"/>
          <w:lang w:eastAsia="zh-CN"/>
        </w:rPr>
        <w:t>.</w:t>
      </w:r>
      <w:r w:rsidR="005D29E4">
        <w:rPr>
          <w:rStyle w:val="FootnoteReference"/>
          <w:rFonts w:asciiTheme="majorBidi" w:eastAsia="Times New Roman" w:hAnsiTheme="majorBidi" w:cstheme="majorBidi"/>
          <w:sz w:val="24"/>
          <w:szCs w:val="24"/>
          <w:lang w:eastAsia="zh-CN"/>
        </w:rPr>
        <w:footnoteReference w:id="67"/>
      </w:r>
      <w:r w:rsidR="005D29E4">
        <w:rPr>
          <w:rFonts w:asciiTheme="majorBidi" w:eastAsia="Times New Roman" w:hAnsiTheme="majorBidi" w:cstheme="majorBidi"/>
          <w:sz w:val="24"/>
          <w:szCs w:val="24"/>
          <w:lang w:eastAsia="zh-CN"/>
        </w:rPr>
        <w:t xml:space="preserve"> Osim navedenih, Iseljenički su muzeji radili na prikupljanju i izradi raznih novih materijala za postav, poput onih o nacionalno-obrazovnim društvima i klubovima, zatim sokolskim i sportskim društvima itd.</w:t>
      </w:r>
      <w:r w:rsidR="005D29E4">
        <w:rPr>
          <w:rStyle w:val="FootnoteReference"/>
          <w:rFonts w:asciiTheme="majorBidi" w:eastAsia="Times New Roman" w:hAnsiTheme="majorBidi" w:cstheme="majorBidi"/>
          <w:sz w:val="24"/>
          <w:szCs w:val="24"/>
          <w:lang w:eastAsia="zh-CN"/>
        </w:rPr>
        <w:footnoteReference w:id="68"/>
      </w:r>
    </w:p>
    <w:p w:rsidR="005D29E4" w:rsidRPr="00AB2167" w:rsidRDefault="00AB2167" w:rsidP="00AB2167">
      <w:pPr>
        <w:pStyle w:val="ListParagraph"/>
        <w:numPr>
          <w:ilvl w:val="0"/>
          <w:numId w:val="1"/>
        </w:numPr>
        <w:spacing w:after="0" w:line="360" w:lineRule="auto"/>
        <w:jc w:val="both"/>
        <w:rPr>
          <w:rFonts w:ascii="Times New Roman" w:eastAsia="Times New Roman" w:hAnsi="Times New Roman" w:cs="Times New Roman"/>
          <w:sz w:val="24"/>
          <w:szCs w:val="24"/>
          <w:lang w:eastAsia="zh-CN"/>
        </w:rPr>
      </w:pPr>
      <w:r w:rsidRPr="00AB2167">
        <w:rPr>
          <w:rFonts w:ascii="Times New Roman" w:eastAsia="Times New Roman" w:hAnsi="Times New Roman" w:cs="Times New Roman"/>
          <w:sz w:val="24"/>
          <w:szCs w:val="24"/>
          <w:lang w:eastAsia="zh-CN"/>
        </w:rPr>
        <w:t>Rad za vrijeme Banovine Hrvatske i Nezavisne države Hrvatske</w:t>
      </w:r>
    </w:p>
    <w:p w:rsidR="00221E5C" w:rsidRDefault="005D29E4" w:rsidP="00CD62B1">
      <w:pPr>
        <w:spacing w:after="0" w:line="36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Nastankom Banovine Hrvatske 1939. godine situacija se drastično mijenja u SORIS-u i državnoj iseljeničkoj službi, iz kojih se </w:t>
      </w:r>
      <w:r w:rsidRPr="003E6437">
        <w:rPr>
          <w:rFonts w:ascii="Times New Roman" w:eastAsia="Times New Roman" w:hAnsi="Times New Roman" w:cs="Times New Roman"/>
          <w:i/>
          <w:iCs/>
          <w:sz w:val="24"/>
          <w:szCs w:val="24"/>
          <w:lang w:eastAsia="zh-CN"/>
        </w:rPr>
        <w:t xml:space="preserve">de </w:t>
      </w:r>
      <w:proofErr w:type="spellStart"/>
      <w:r w:rsidRPr="003E6437">
        <w:rPr>
          <w:rFonts w:ascii="Times New Roman" w:eastAsia="Times New Roman" w:hAnsi="Times New Roman" w:cs="Times New Roman"/>
          <w:i/>
          <w:iCs/>
          <w:sz w:val="24"/>
          <w:szCs w:val="24"/>
          <w:lang w:eastAsia="zh-CN"/>
        </w:rPr>
        <w:t>facto</w:t>
      </w:r>
      <w:proofErr w:type="spellEnd"/>
      <w:r>
        <w:rPr>
          <w:rFonts w:ascii="Times New Roman" w:eastAsia="Times New Roman" w:hAnsi="Times New Roman" w:cs="Times New Roman"/>
          <w:sz w:val="24"/>
          <w:szCs w:val="24"/>
          <w:lang w:eastAsia="zh-CN"/>
        </w:rPr>
        <w:t xml:space="preserve"> izdvajaju njihove hrvatske inačice, poput </w:t>
      </w:r>
      <w:r w:rsidRPr="00D679C7">
        <w:rPr>
          <w:rFonts w:ascii="Times New Roman" w:eastAsia="Times New Roman" w:hAnsi="Times New Roman" w:cs="Times New Roman"/>
          <w:sz w:val="24"/>
          <w:szCs w:val="24"/>
          <w:lang w:eastAsia="zh-CN"/>
        </w:rPr>
        <w:t>Hrvatskog iseljeničkog udruženja</w:t>
      </w:r>
      <w:r w:rsidR="00280ED5">
        <w:rPr>
          <w:rFonts w:ascii="Times New Roman" w:eastAsia="Times New Roman" w:hAnsi="Times New Roman" w:cs="Times New Roman"/>
          <w:sz w:val="24"/>
          <w:szCs w:val="24"/>
          <w:lang w:eastAsia="zh-CN"/>
        </w:rPr>
        <w:t xml:space="preserve"> (HIS)</w:t>
      </w:r>
      <w:r w:rsidR="00ED752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iz SORIS-a.</w:t>
      </w:r>
      <w:r>
        <w:rPr>
          <w:rStyle w:val="FootnoteReference"/>
          <w:rFonts w:ascii="Times New Roman" w:eastAsia="Times New Roman" w:hAnsi="Times New Roman" w:cs="Times New Roman"/>
          <w:sz w:val="24"/>
          <w:szCs w:val="24"/>
          <w:lang w:eastAsia="zh-CN"/>
        </w:rPr>
        <w:footnoteReference w:id="69"/>
      </w:r>
      <w:r>
        <w:rPr>
          <w:rFonts w:ascii="Times New Roman" w:eastAsia="Times New Roman" w:hAnsi="Times New Roman" w:cs="Times New Roman"/>
          <w:sz w:val="24"/>
          <w:szCs w:val="24"/>
          <w:lang w:eastAsia="zh-CN"/>
        </w:rPr>
        <w:t xml:space="preserve"> U službenom glasilu HIS-a, </w:t>
      </w:r>
      <w:r w:rsidRPr="00D679C7">
        <w:rPr>
          <w:rFonts w:ascii="Times New Roman" w:eastAsia="Times New Roman" w:hAnsi="Times New Roman" w:cs="Times New Roman"/>
          <w:sz w:val="24"/>
          <w:szCs w:val="24"/>
          <w:lang w:eastAsia="zh-CN"/>
        </w:rPr>
        <w:t>Hrvatskom iseljeniku</w:t>
      </w:r>
      <w:r>
        <w:rPr>
          <w:rFonts w:ascii="Times New Roman" w:eastAsia="Times New Roman" w:hAnsi="Times New Roman" w:cs="Times New Roman"/>
          <w:sz w:val="24"/>
          <w:szCs w:val="24"/>
          <w:lang w:eastAsia="zh-CN"/>
        </w:rPr>
        <w:t xml:space="preserve">, i u </w:t>
      </w:r>
      <w:r w:rsidR="00303B5F">
        <w:rPr>
          <w:rFonts w:ascii="Times New Roman" w:eastAsia="Times New Roman" w:hAnsi="Times New Roman" w:cs="Times New Roman"/>
          <w:sz w:val="24"/>
          <w:szCs w:val="24"/>
          <w:lang w:eastAsia="zh-CN"/>
        </w:rPr>
        <w:t>listu Iseljenički muzej</w:t>
      </w:r>
      <w:r>
        <w:rPr>
          <w:rFonts w:ascii="Times New Roman" w:eastAsia="Times New Roman" w:hAnsi="Times New Roman" w:cs="Times New Roman"/>
          <w:i/>
          <w:iCs/>
          <w:sz w:val="24"/>
          <w:szCs w:val="24"/>
          <w:lang w:eastAsia="zh-CN"/>
        </w:rPr>
        <w:t xml:space="preserve"> </w:t>
      </w:r>
      <w:r>
        <w:rPr>
          <w:rFonts w:ascii="Times New Roman" w:eastAsia="Times New Roman" w:hAnsi="Times New Roman" w:cs="Times New Roman"/>
          <w:sz w:val="24"/>
          <w:szCs w:val="24"/>
          <w:lang w:eastAsia="zh-CN"/>
        </w:rPr>
        <w:t>možemo jasno uočiti promjenu tema i diskursa koji postaje mnogo više (iako ne isključivo) hrvatski orijentiran.</w:t>
      </w:r>
      <w:r>
        <w:rPr>
          <w:rStyle w:val="FootnoteReference"/>
          <w:rFonts w:ascii="Times New Roman" w:eastAsia="Times New Roman" w:hAnsi="Times New Roman" w:cs="Times New Roman"/>
          <w:sz w:val="24"/>
          <w:szCs w:val="24"/>
          <w:lang w:eastAsia="zh-CN"/>
        </w:rPr>
        <w:footnoteReference w:id="70"/>
      </w:r>
      <w:r>
        <w:rPr>
          <w:rFonts w:ascii="Times New Roman" w:eastAsia="Times New Roman" w:hAnsi="Times New Roman" w:cs="Times New Roman"/>
          <w:sz w:val="24"/>
          <w:szCs w:val="24"/>
          <w:lang w:eastAsia="zh-CN"/>
        </w:rPr>
        <w:t xml:space="preserve"> To je donekle sigurno utjecalo na postave samih Muzeja, međutim izvori o tome ne postoje te detalje nije moguće rekonstruirati. Nije poznato kako su i do kada Iseljenički muzeji funkcionirali, pogotovo u svjetlu naredbe s poče</w:t>
      </w:r>
      <w:r w:rsidR="00E757B8">
        <w:rPr>
          <w:rFonts w:ascii="Times New Roman" w:eastAsia="Times New Roman" w:hAnsi="Times New Roman" w:cs="Times New Roman"/>
          <w:sz w:val="24"/>
          <w:szCs w:val="24"/>
          <w:lang w:eastAsia="zh-CN"/>
        </w:rPr>
        <w:t>tka 1941. godine o premještanju</w:t>
      </w:r>
      <w:r>
        <w:rPr>
          <w:rFonts w:ascii="Times New Roman" w:eastAsia="Times New Roman" w:hAnsi="Times New Roman" w:cs="Times New Roman"/>
          <w:sz w:val="24"/>
          <w:szCs w:val="24"/>
          <w:lang w:eastAsia="zh-CN"/>
        </w:rPr>
        <w:t xml:space="preserve"> cijelog inventara iz Zagreba u Split.</w:t>
      </w:r>
      <w:r>
        <w:rPr>
          <w:rStyle w:val="FootnoteReference"/>
          <w:rFonts w:ascii="Times New Roman" w:eastAsia="Times New Roman" w:hAnsi="Times New Roman" w:cs="Times New Roman"/>
          <w:sz w:val="24"/>
          <w:szCs w:val="24"/>
          <w:lang w:eastAsia="zh-CN"/>
        </w:rPr>
        <w:footnoteReference w:id="71"/>
      </w:r>
      <w:r>
        <w:rPr>
          <w:rFonts w:ascii="Times New Roman" w:eastAsia="Times New Roman" w:hAnsi="Times New Roman" w:cs="Times New Roman"/>
          <w:sz w:val="24"/>
          <w:szCs w:val="24"/>
          <w:lang w:eastAsia="zh-CN"/>
        </w:rPr>
        <w:t xml:space="preserve"> Muzeji su vjerojatno zatvoreni 1941. godine. U vrijeme </w:t>
      </w:r>
      <w:r w:rsidR="00162C2E">
        <w:rPr>
          <w:rFonts w:ascii="Times New Roman" w:eastAsia="Times New Roman" w:hAnsi="Times New Roman" w:cs="Times New Roman"/>
          <w:sz w:val="24"/>
          <w:szCs w:val="24"/>
          <w:lang w:eastAsia="zh-CN"/>
        </w:rPr>
        <w:t>NDH</w:t>
      </w:r>
      <w:r>
        <w:rPr>
          <w:rFonts w:ascii="Times New Roman" w:eastAsia="Times New Roman" w:hAnsi="Times New Roman" w:cs="Times New Roman"/>
          <w:sz w:val="24"/>
          <w:szCs w:val="24"/>
          <w:lang w:eastAsia="zh-CN"/>
        </w:rPr>
        <w:t xml:space="preserve"> Muzej je formalno ponovno osnovan (vodio ga je </w:t>
      </w:r>
      <w:proofErr w:type="spellStart"/>
      <w:r>
        <w:rPr>
          <w:rFonts w:ascii="Times New Roman" w:eastAsia="Times New Roman" w:hAnsi="Times New Roman" w:cs="Times New Roman"/>
          <w:sz w:val="24"/>
          <w:szCs w:val="24"/>
          <w:lang w:eastAsia="zh-CN"/>
        </w:rPr>
        <w:t>Milostislav</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Bartulica</w:t>
      </w:r>
      <w:proofErr w:type="spellEnd"/>
      <w:r>
        <w:rPr>
          <w:rFonts w:ascii="Times New Roman" w:eastAsia="Times New Roman" w:hAnsi="Times New Roman" w:cs="Times New Roman"/>
          <w:sz w:val="24"/>
          <w:szCs w:val="24"/>
          <w:lang w:eastAsia="zh-CN"/>
        </w:rPr>
        <w:t>),</w:t>
      </w:r>
      <w:r>
        <w:rPr>
          <w:rStyle w:val="FootnoteReference"/>
          <w:rFonts w:ascii="Times New Roman" w:eastAsia="Times New Roman" w:hAnsi="Times New Roman" w:cs="Times New Roman"/>
          <w:sz w:val="24"/>
          <w:szCs w:val="24"/>
          <w:lang w:eastAsia="zh-CN"/>
        </w:rPr>
        <w:footnoteReference w:id="72"/>
      </w:r>
      <w:r>
        <w:rPr>
          <w:rFonts w:ascii="Times New Roman" w:eastAsia="Times New Roman" w:hAnsi="Times New Roman" w:cs="Times New Roman"/>
          <w:sz w:val="24"/>
          <w:szCs w:val="24"/>
          <w:lang w:eastAsia="zh-CN"/>
        </w:rPr>
        <w:t xml:space="preserve"> iako je upitno je li funkcionirao.</w:t>
      </w:r>
      <w:r>
        <w:rPr>
          <w:rStyle w:val="FootnoteReference"/>
          <w:rFonts w:ascii="Times New Roman" w:eastAsia="Times New Roman" w:hAnsi="Times New Roman" w:cs="Times New Roman"/>
          <w:sz w:val="24"/>
          <w:szCs w:val="24"/>
          <w:lang w:eastAsia="zh-CN"/>
        </w:rPr>
        <w:footnoteReference w:id="73"/>
      </w:r>
    </w:p>
    <w:p w:rsidR="005D29E4" w:rsidRDefault="005D29E4" w:rsidP="005D29E4">
      <w:pPr>
        <w:pStyle w:val="ListParagraph"/>
        <w:numPr>
          <w:ilvl w:val="0"/>
          <w:numId w:val="1"/>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Inicijative za otvaranje Iseljeničkog muzeja nakon 1945. godine</w:t>
      </w:r>
    </w:p>
    <w:p w:rsidR="005D29E4" w:rsidRDefault="005D29E4" w:rsidP="00ED7521">
      <w:pPr>
        <w:spacing w:after="0" w:line="36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Nakon zatvaranja prvog Iseljeničkog muzeja </w:t>
      </w:r>
      <w:r w:rsidR="00CD62B1">
        <w:rPr>
          <w:rFonts w:ascii="Times New Roman" w:eastAsia="Times New Roman" w:hAnsi="Times New Roman" w:cs="Times New Roman"/>
          <w:sz w:val="24"/>
          <w:szCs w:val="24"/>
          <w:lang w:eastAsia="zh-CN"/>
        </w:rPr>
        <w:t xml:space="preserve">i njegove podružnice </w:t>
      </w:r>
      <w:r>
        <w:rPr>
          <w:rFonts w:ascii="Times New Roman" w:eastAsia="Times New Roman" w:hAnsi="Times New Roman" w:cs="Times New Roman"/>
          <w:sz w:val="24"/>
          <w:szCs w:val="24"/>
          <w:lang w:eastAsia="zh-CN"/>
        </w:rPr>
        <w:t xml:space="preserve">novi nikada nije otvoren, što ne znači da nisu postojale </w:t>
      </w:r>
      <w:r w:rsidR="001A78BE">
        <w:rPr>
          <w:rFonts w:ascii="Times New Roman" w:eastAsia="Times New Roman" w:hAnsi="Times New Roman" w:cs="Times New Roman"/>
          <w:sz w:val="24"/>
          <w:szCs w:val="24"/>
          <w:lang w:eastAsia="zh-CN"/>
        </w:rPr>
        <w:t>namjere</w:t>
      </w:r>
      <w:r>
        <w:rPr>
          <w:rFonts w:ascii="Times New Roman" w:eastAsia="Times New Roman" w:hAnsi="Times New Roman" w:cs="Times New Roman"/>
          <w:sz w:val="24"/>
          <w:szCs w:val="24"/>
          <w:lang w:eastAsia="zh-CN"/>
        </w:rPr>
        <w:t xml:space="preserve"> da se to učini. Dvije su ključne činjenice išle </w:t>
      </w:r>
      <w:r>
        <w:rPr>
          <w:rFonts w:ascii="Times New Roman" w:eastAsia="Times New Roman" w:hAnsi="Times New Roman" w:cs="Times New Roman"/>
          <w:sz w:val="24"/>
          <w:szCs w:val="24"/>
          <w:lang w:eastAsia="zh-CN"/>
        </w:rPr>
        <w:lastRenderedPageBreak/>
        <w:t>na ruku takvim inicijativama. Prva je da je većina gradiva međuratnog Muzeja zahvaljujući predsjedniku SORIS-a, Milanu Marjanoviću, sačuvana,</w:t>
      </w:r>
      <w:r>
        <w:rPr>
          <w:rStyle w:val="FootnoteReference"/>
          <w:rFonts w:ascii="Times New Roman" w:eastAsia="Times New Roman" w:hAnsi="Times New Roman" w:cs="Times New Roman"/>
          <w:sz w:val="24"/>
          <w:szCs w:val="24"/>
          <w:lang w:eastAsia="zh-CN"/>
        </w:rPr>
        <w:footnoteReference w:id="74"/>
      </w:r>
      <w:r>
        <w:rPr>
          <w:rFonts w:ascii="Times New Roman" w:eastAsia="Times New Roman" w:hAnsi="Times New Roman" w:cs="Times New Roman"/>
          <w:sz w:val="24"/>
          <w:szCs w:val="24"/>
          <w:lang w:eastAsia="zh-CN"/>
        </w:rPr>
        <w:t xml:space="preserve"> a druga je da je vrlo iskusan upravitelj bivšeg Muzeja u Zagrebu, </w:t>
      </w:r>
      <w:proofErr w:type="spellStart"/>
      <w:r>
        <w:rPr>
          <w:rFonts w:ascii="Times New Roman" w:eastAsia="Times New Roman" w:hAnsi="Times New Roman" w:cs="Times New Roman"/>
          <w:sz w:val="24"/>
          <w:szCs w:val="24"/>
          <w:lang w:eastAsia="zh-CN"/>
        </w:rPr>
        <w:t>Milostislav</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Bartulica</w:t>
      </w:r>
      <w:proofErr w:type="spellEnd"/>
      <w:r>
        <w:rPr>
          <w:rFonts w:ascii="Times New Roman" w:eastAsia="Times New Roman" w:hAnsi="Times New Roman" w:cs="Times New Roman"/>
          <w:sz w:val="24"/>
          <w:szCs w:val="24"/>
          <w:lang w:eastAsia="zh-CN"/>
        </w:rPr>
        <w:t xml:space="preserve">, ostao u zemlji i namjeravao sudjelovati u ponovnom otvaranju. Prvi ozbiljniji napori učinjeni su 1956. godine kada su održane tri iseljeničke izložbe (Zagreb, Rijeka i Split) koje su, </w:t>
      </w:r>
      <w:r w:rsidR="001A78BE">
        <w:rPr>
          <w:rFonts w:ascii="Times New Roman" w:eastAsia="Times New Roman" w:hAnsi="Times New Roman" w:cs="Times New Roman"/>
          <w:sz w:val="24"/>
          <w:szCs w:val="24"/>
          <w:lang w:eastAsia="zh-CN"/>
        </w:rPr>
        <w:t xml:space="preserve">prema </w:t>
      </w:r>
      <w:proofErr w:type="spellStart"/>
      <w:r w:rsidR="001A78BE">
        <w:rPr>
          <w:rFonts w:ascii="Times New Roman" w:eastAsia="Times New Roman" w:hAnsi="Times New Roman" w:cs="Times New Roman"/>
          <w:sz w:val="24"/>
          <w:szCs w:val="24"/>
          <w:lang w:eastAsia="zh-CN"/>
        </w:rPr>
        <w:t>Bartuličinom</w:t>
      </w:r>
      <w:proofErr w:type="spellEnd"/>
      <w:r w:rsidR="001A78BE">
        <w:rPr>
          <w:rFonts w:ascii="Times New Roman" w:eastAsia="Times New Roman" w:hAnsi="Times New Roman" w:cs="Times New Roman"/>
          <w:sz w:val="24"/>
          <w:szCs w:val="24"/>
          <w:lang w:eastAsia="zh-CN"/>
        </w:rPr>
        <w:t xml:space="preserve"> prijedlogu (</w:t>
      </w:r>
      <w:proofErr w:type="spellStart"/>
      <w:r>
        <w:rPr>
          <w:rFonts w:ascii="Times New Roman" w:eastAsia="Times New Roman" w:hAnsi="Times New Roman" w:cs="Times New Roman"/>
          <w:sz w:val="24"/>
          <w:szCs w:val="24"/>
          <w:lang w:eastAsia="zh-CN"/>
        </w:rPr>
        <w:t>Bartulica</w:t>
      </w:r>
      <w:proofErr w:type="spellEnd"/>
      <w:r>
        <w:rPr>
          <w:rFonts w:ascii="Times New Roman" w:eastAsia="Times New Roman" w:hAnsi="Times New Roman" w:cs="Times New Roman"/>
          <w:sz w:val="24"/>
          <w:szCs w:val="24"/>
          <w:lang w:eastAsia="zh-CN"/>
        </w:rPr>
        <w:t xml:space="preserve"> je organizirao jednu od izložbi),</w:t>
      </w:r>
      <w:r>
        <w:rPr>
          <w:rStyle w:val="FootnoteReference"/>
          <w:rFonts w:ascii="Times New Roman" w:eastAsia="Times New Roman" w:hAnsi="Times New Roman" w:cs="Times New Roman"/>
          <w:sz w:val="24"/>
          <w:szCs w:val="24"/>
          <w:lang w:eastAsia="zh-CN"/>
        </w:rPr>
        <w:footnoteReference w:id="75"/>
      </w:r>
      <w:r>
        <w:rPr>
          <w:rFonts w:ascii="Times New Roman" w:eastAsia="Times New Roman" w:hAnsi="Times New Roman" w:cs="Times New Roman"/>
          <w:sz w:val="24"/>
          <w:szCs w:val="24"/>
          <w:lang w:eastAsia="zh-CN"/>
        </w:rPr>
        <w:t xml:space="preserve"> trebale činiti jezgru budućeg Muzeja.</w:t>
      </w:r>
      <w:r>
        <w:rPr>
          <w:rStyle w:val="FootnoteReference"/>
          <w:rFonts w:ascii="Times New Roman" w:eastAsia="Times New Roman" w:hAnsi="Times New Roman" w:cs="Times New Roman"/>
          <w:sz w:val="24"/>
          <w:szCs w:val="24"/>
          <w:lang w:eastAsia="zh-CN"/>
        </w:rPr>
        <w:footnoteReference w:id="76"/>
      </w:r>
      <w:r>
        <w:rPr>
          <w:rFonts w:ascii="Times New Roman" w:eastAsia="Times New Roman" w:hAnsi="Times New Roman" w:cs="Times New Roman"/>
          <w:sz w:val="24"/>
          <w:szCs w:val="24"/>
          <w:lang w:eastAsia="zh-CN"/>
        </w:rPr>
        <w:t xml:space="preserve"> Izložbe su bile relativno uspješne i dobro posjećene.</w:t>
      </w:r>
      <w:r>
        <w:rPr>
          <w:rStyle w:val="FootnoteReference"/>
          <w:rFonts w:ascii="Times New Roman" w:eastAsia="Times New Roman" w:hAnsi="Times New Roman" w:cs="Times New Roman"/>
          <w:sz w:val="24"/>
          <w:szCs w:val="24"/>
          <w:lang w:eastAsia="zh-CN"/>
        </w:rPr>
        <w:footnoteReference w:id="77"/>
      </w:r>
      <w:r>
        <w:rPr>
          <w:rFonts w:ascii="Times New Roman" w:eastAsia="Times New Roman" w:hAnsi="Times New Roman" w:cs="Times New Roman"/>
          <w:sz w:val="24"/>
          <w:szCs w:val="24"/>
          <w:lang w:eastAsia="zh-CN"/>
        </w:rPr>
        <w:t xml:space="preserve"> U Zagrebu je izložbu otvorio predsjednik </w:t>
      </w:r>
      <w:r w:rsidRPr="00D679C7">
        <w:rPr>
          <w:rFonts w:ascii="Times New Roman" w:eastAsia="Times New Roman" w:hAnsi="Times New Roman" w:cs="Times New Roman"/>
          <w:iCs/>
          <w:sz w:val="24"/>
          <w:szCs w:val="24"/>
          <w:lang w:eastAsia="zh-CN"/>
        </w:rPr>
        <w:t>Matice iseljenika Hrvatske</w:t>
      </w:r>
      <w:r w:rsidR="00280ED5">
        <w:rPr>
          <w:rFonts w:ascii="Times New Roman" w:eastAsia="Times New Roman" w:hAnsi="Times New Roman" w:cs="Times New Roman"/>
          <w:iCs/>
          <w:sz w:val="24"/>
          <w:szCs w:val="24"/>
          <w:lang w:eastAsia="zh-CN"/>
        </w:rPr>
        <w:t xml:space="preserve"> (MIH)</w:t>
      </w:r>
      <w:r w:rsidR="00ED7521">
        <w:rPr>
          <w:rFonts w:ascii="Times New Roman" w:eastAsia="Times New Roman" w:hAnsi="Times New Roman" w:cs="Times New Roman"/>
          <w:i/>
          <w:sz w:val="24"/>
          <w:szCs w:val="24"/>
          <w:lang w:eastAsia="zh-CN"/>
        </w:rPr>
        <w:t xml:space="preserve"> </w:t>
      </w:r>
      <w:r>
        <w:rPr>
          <w:rFonts w:ascii="Times New Roman" w:eastAsia="Times New Roman" w:hAnsi="Times New Roman" w:cs="Times New Roman"/>
          <w:sz w:val="24"/>
          <w:szCs w:val="24"/>
          <w:lang w:eastAsia="zh-CN"/>
        </w:rPr>
        <w:t xml:space="preserve">Zlatan </w:t>
      </w:r>
      <w:proofErr w:type="spellStart"/>
      <w:r>
        <w:rPr>
          <w:rFonts w:ascii="Times New Roman" w:eastAsia="Times New Roman" w:hAnsi="Times New Roman" w:cs="Times New Roman"/>
          <w:sz w:val="24"/>
          <w:szCs w:val="24"/>
          <w:lang w:eastAsia="zh-CN"/>
        </w:rPr>
        <w:t>Sremec</w:t>
      </w:r>
      <w:proofErr w:type="spellEnd"/>
      <w:r>
        <w:rPr>
          <w:rFonts w:ascii="Times New Roman" w:eastAsia="Times New Roman" w:hAnsi="Times New Roman" w:cs="Times New Roman"/>
          <w:sz w:val="24"/>
          <w:szCs w:val="24"/>
          <w:lang w:eastAsia="zh-CN"/>
        </w:rPr>
        <w:t xml:space="preserve">, a prisustvovali su bivši predsjednik AVNOJ-a i </w:t>
      </w:r>
      <w:proofErr w:type="spellStart"/>
      <w:r>
        <w:rPr>
          <w:rFonts w:ascii="Times New Roman" w:eastAsia="Times New Roman" w:hAnsi="Times New Roman" w:cs="Times New Roman"/>
          <w:sz w:val="24"/>
          <w:szCs w:val="24"/>
          <w:lang w:eastAsia="zh-CN"/>
        </w:rPr>
        <w:t>Prezidijum</w:t>
      </w:r>
      <w:r w:rsidR="00E757B8">
        <w:rPr>
          <w:rFonts w:ascii="Times New Roman" w:eastAsia="Times New Roman" w:hAnsi="Times New Roman" w:cs="Times New Roman"/>
          <w:sz w:val="24"/>
          <w:szCs w:val="24"/>
          <w:lang w:eastAsia="zh-CN"/>
        </w:rPr>
        <w:t>a</w:t>
      </w:r>
      <w:proofErr w:type="spellEnd"/>
      <w:r w:rsidR="00E757B8">
        <w:rPr>
          <w:rFonts w:ascii="Times New Roman" w:eastAsia="Times New Roman" w:hAnsi="Times New Roman" w:cs="Times New Roman"/>
          <w:sz w:val="24"/>
          <w:szCs w:val="24"/>
          <w:lang w:eastAsia="zh-CN"/>
        </w:rPr>
        <w:t xml:space="preserve"> Narodne skupštine Ivan Ribar,</w:t>
      </w:r>
      <w:r>
        <w:rPr>
          <w:rFonts w:ascii="Times New Roman" w:eastAsia="Times New Roman" w:hAnsi="Times New Roman" w:cs="Times New Roman"/>
          <w:sz w:val="24"/>
          <w:szCs w:val="24"/>
          <w:lang w:eastAsia="zh-CN"/>
        </w:rPr>
        <w:t xml:space="preserve"> potpredsjednik Sabora NR Hrvatske Karlo </w:t>
      </w:r>
      <w:proofErr w:type="spellStart"/>
      <w:r>
        <w:rPr>
          <w:rFonts w:ascii="Times New Roman" w:eastAsia="Times New Roman" w:hAnsi="Times New Roman" w:cs="Times New Roman"/>
          <w:sz w:val="24"/>
          <w:szCs w:val="24"/>
          <w:lang w:eastAsia="zh-CN"/>
        </w:rPr>
        <w:t>Mrazović</w:t>
      </w:r>
      <w:proofErr w:type="spellEnd"/>
      <w:r>
        <w:rPr>
          <w:rFonts w:ascii="Times New Roman" w:eastAsia="Times New Roman" w:hAnsi="Times New Roman" w:cs="Times New Roman"/>
          <w:sz w:val="24"/>
          <w:szCs w:val="24"/>
          <w:lang w:eastAsia="zh-CN"/>
        </w:rPr>
        <w:t>, član Izvršnog vijeća Hrvatske Vicko Krstulović i drugi. Na ulazu se nalazila pjesma Antuna Gustava Matoša „Iseljenik“ nakon čega je slijedilo gradivo o iseljavanju prije Drugog svjetskog rata, zatim dokumenti o životu iseljenika, prikaz njihovih organizacija potpore, iseljenička pomoć Jugoslaviji itd.</w:t>
      </w:r>
      <w:r>
        <w:rPr>
          <w:rStyle w:val="FootnoteReference"/>
          <w:rFonts w:ascii="Times New Roman" w:eastAsia="Times New Roman" w:hAnsi="Times New Roman" w:cs="Times New Roman"/>
          <w:sz w:val="24"/>
          <w:szCs w:val="24"/>
          <w:lang w:eastAsia="zh-CN"/>
        </w:rPr>
        <w:footnoteReference w:id="78"/>
      </w:r>
      <w:r>
        <w:rPr>
          <w:rFonts w:ascii="Times New Roman" w:eastAsia="Times New Roman" w:hAnsi="Times New Roman" w:cs="Times New Roman"/>
          <w:sz w:val="24"/>
          <w:szCs w:val="24"/>
          <w:lang w:eastAsia="zh-CN"/>
        </w:rPr>
        <w:t xml:space="preserve"> Izložba je kasnije kritizirana zbog nedostatka sadržaja o „revolucionarnom“ radu iseljeništva i njihovom doprinosu Narodnooslobodilačkom</w:t>
      </w:r>
      <w:r w:rsidR="001A78BE">
        <w:rPr>
          <w:rFonts w:ascii="Times New Roman" w:eastAsia="Times New Roman" w:hAnsi="Times New Roman" w:cs="Times New Roman"/>
          <w:sz w:val="24"/>
          <w:szCs w:val="24"/>
          <w:lang w:eastAsia="zh-CN"/>
        </w:rPr>
        <w:t xml:space="preserve"> pokretu i poslijeratnoj obnovi. To nam</w:t>
      </w:r>
      <w:r>
        <w:rPr>
          <w:rFonts w:ascii="Times New Roman" w:eastAsia="Times New Roman" w:hAnsi="Times New Roman" w:cs="Times New Roman"/>
          <w:sz w:val="24"/>
          <w:szCs w:val="24"/>
          <w:lang w:eastAsia="zh-CN"/>
        </w:rPr>
        <w:t xml:space="preserve"> vrlo jasno govori u prilog tome da je nova vlast, kao i </w:t>
      </w:r>
      <w:r w:rsidR="001A78BE">
        <w:rPr>
          <w:rFonts w:ascii="Times New Roman" w:eastAsia="Times New Roman" w:hAnsi="Times New Roman" w:cs="Times New Roman"/>
          <w:sz w:val="24"/>
          <w:szCs w:val="24"/>
          <w:lang w:eastAsia="zh-CN"/>
        </w:rPr>
        <w:t xml:space="preserve">ona </w:t>
      </w:r>
      <w:r>
        <w:rPr>
          <w:rFonts w:ascii="Times New Roman" w:eastAsia="Times New Roman" w:hAnsi="Times New Roman" w:cs="Times New Roman"/>
          <w:sz w:val="24"/>
          <w:szCs w:val="24"/>
          <w:lang w:eastAsia="zh-CN"/>
        </w:rPr>
        <w:t xml:space="preserve">u vrijeme Kraljevine, nastojala </w:t>
      </w:r>
      <w:r w:rsidR="001A78BE">
        <w:rPr>
          <w:rFonts w:ascii="Times New Roman" w:eastAsia="Times New Roman" w:hAnsi="Times New Roman" w:cs="Times New Roman"/>
          <w:sz w:val="24"/>
          <w:szCs w:val="24"/>
          <w:lang w:eastAsia="zh-CN"/>
        </w:rPr>
        <w:t>oblikovati</w:t>
      </w:r>
      <w:r>
        <w:rPr>
          <w:rFonts w:ascii="Times New Roman" w:eastAsia="Times New Roman" w:hAnsi="Times New Roman" w:cs="Times New Roman"/>
          <w:sz w:val="24"/>
          <w:szCs w:val="24"/>
          <w:lang w:eastAsia="zh-CN"/>
        </w:rPr>
        <w:t xml:space="preserve"> kolektivno sjećanje o iseljenicima</w:t>
      </w:r>
      <w:r w:rsidR="001A78BE">
        <w:rPr>
          <w:rFonts w:ascii="Times New Roman" w:eastAsia="Times New Roman" w:hAnsi="Times New Roman" w:cs="Times New Roman"/>
          <w:sz w:val="24"/>
          <w:szCs w:val="24"/>
          <w:lang w:eastAsia="zh-CN"/>
        </w:rPr>
        <w:t xml:space="preserve"> na način koji je njima odgovarao.</w:t>
      </w:r>
      <w:r>
        <w:rPr>
          <w:rStyle w:val="FootnoteReference"/>
          <w:rFonts w:ascii="Times New Roman" w:eastAsia="Times New Roman" w:hAnsi="Times New Roman" w:cs="Times New Roman"/>
          <w:sz w:val="24"/>
          <w:szCs w:val="24"/>
          <w:lang w:eastAsia="zh-CN"/>
        </w:rPr>
        <w:footnoteReference w:id="79"/>
      </w:r>
      <w:r>
        <w:rPr>
          <w:rFonts w:ascii="Times New Roman" w:eastAsia="Times New Roman" w:hAnsi="Times New Roman" w:cs="Times New Roman"/>
          <w:sz w:val="24"/>
          <w:szCs w:val="24"/>
          <w:lang w:eastAsia="zh-CN"/>
        </w:rPr>
        <w:t xml:space="preserve"> Iseljeničke su izložbe očito dobro odjeknule jer se ubrzo počelo raditi na sakupljanju gradiva za novi Muzej</w:t>
      </w:r>
      <w:r>
        <w:rPr>
          <w:rStyle w:val="FootnoteReference"/>
          <w:rFonts w:ascii="Times New Roman" w:eastAsia="Times New Roman" w:hAnsi="Times New Roman" w:cs="Times New Roman"/>
          <w:sz w:val="24"/>
          <w:szCs w:val="24"/>
          <w:lang w:eastAsia="zh-CN"/>
        </w:rPr>
        <w:footnoteReference w:id="80"/>
      </w:r>
      <w:r>
        <w:rPr>
          <w:rFonts w:ascii="Times New Roman" w:eastAsia="Times New Roman" w:hAnsi="Times New Roman" w:cs="Times New Roman"/>
          <w:sz w:val="24"/>
          <w:szCs w:val="24"/>
          <w:lang w:eastAsia="zh-CN"/>
        </w:rPr>
        <w:t xml:space="preserve"> (s posebnim naglaskom na NOP-u)</w:t>
      </w:r>
      <w:r>
        <w:rPr>
          <w:rStyle w:val="FootnoteReference"/>
          <w:rFonts w:ascii="Times New Roman" w:eastAsia="Times New Roman" w:hAnsi="Times New Roman" w:cs="Times New Roman"/>
          <w:sz w:val="24"/>
          <w:szCs w:val="24"/>
          <w:lang w:eastAsia="zh-CN"/>
        </w:rPr>
        <w:footnoteReference w:id="81"/>
      </w:r>
      <w:r w:rsidR="00280ED5">
        <w:rPr>
          <w:rFonts w:ascii="Times New Roman" w:eastAsia="Times New Roman" w:hAnsi="Times New Roman" w:cs="Times New Roman"/>
          <w:sz w:val="24"/>
          <w:szCs w:val="24"/>
          <w:lang w:eastAsia="zh-CN"/>
        </w:rPr>
        <w:t xml:space="preserve"> u čemu su MIH-</w:t>
      </w:r>
      <w:r>
        <w:rPr>
          <w:rFonts w:ascii="Times New Roman" w:eastAsia="Times New Roman" w:hAnsi="Times New Roman" w:cs="Times New Roman"/>
          <w:sz w:val="24"/>
          <w:szCs w:val="24"/>
          <w:lang w:eastAsia="zh-CN"/>
        </w:rPr>
        <w:t>u pomogle razne iseljeničke organizacije.</w:t>
      </w:r>
      <w:r>
        <w:rPr>
          <w:rStyle w:val="FootnoteReference"/>
          <w:rFonts w:ascii="Times New Roman" w:eastAsia="Times New Roman" w:hAnsi="Times New Roman" w:cs="Times New Roman"/>
          <w:sz w:val="24"/>
          <w:szCs w:val="24"/>
          <w:lang w:eastAsia="zh-CN"/>
        </w:rPr>
        <w:footnoteReference w:id="82"/>
      </w:r>
      <w:r>
        <w:rPr>
          <w:rFonts w:ascii="Times New Roman" w:eastAsia="Times New Roman" w:hAnsi="Times New Roman" w:cs="Times New Roman"/>
          <w:sz w:val="24"/>
          <w:szCs w:val="24"/>
          <w:lang w:eastAsia="zh-CN"/>
        </w:rPr>
        <w:t xml:space="preserve"> Novo je gradivo količinski, zajedno s upotrebljivim materijalom Muzeja iz vremena Kraljevine, do početka 1961. godine doseglo predratne brojke.</w:t>
      </w:r>
      <w:r>
        <w:rPr>
          <w:rStyle w:val="FootnoteReference"/>
          <w:rFonts w:ascii="Times New Roman" w:eastAsia="Times New Roman" w:hAnsi="Times New Roman" w:cs="Times New Roman"/>
          <w:sz w:val="24"/>
          <w:szCs w:val="24"/>
          <w:lang w:eastAsia="zh-CN"/>
        </w:rPr>
        <w:footnoteReference w:id="83"/>
      </w:r>
      <w:r>
        <w:rPr>
          <w:rFonts w:ascii="Times New Roman" w:eastAsia="Times New Roman" w:hAnsi="Times New Roman" w:cs="Times New Roman"/>
          <w:sz w:val="24"/>
          <w:szCs w:val="24"/>
          <w:lang w:eastAsia="zh-CN"/>
        </w:rPr>
        <w:t xml:space="preserve"> Iako se o novom Muzeju jedno vrijeme vrlo ozbiljno raspravljalo, on nikada nije otvoren, a početni je polet nakon nekoliko godina splasnuo. Entuzijazam se donekle vratio 1964. godine kada je MIH useljen u nove prostorije</w:t>
      </w:r>
      <w:r>
        <w:rPr>
          <w:rStyle w:val="FootnoteReference"/>
          <w:rFonts w:ascii="Times New Roman" w:eastAsia="Times New Roman" w:hAnsi="Times New Roman" w:cs="Times New Roman"/>
          <w:sz w:val="24"/>
          <w:szCs w:val="24"/>
          <w:lang w:eastAsia="zh-CN"/>
        </w:rPr>
        <w:footnoteReference w:id="84"/>
      </w:r>
      <w:r>
        <w:rPr>
          <w:rFonts w:ascii="Times New Roman" w:eastAsia="Times New Roman" w:hAnsi="Times New Roman" w:cs="Times New Roman"/>
          <w:sz w:val="24"/>
          <w:szCs w:val="24"/>
          <w:lang w:eastAsia="zh-CN"/>
        </w:rPr>
        <w:t xml:space="preserve"> te je tom prilikom održana iseljenička izložba. Za razliku od onih iz 1956, ova je bila loše izvedena.</w:t>
      </w:r>
      <w:r>
        <w:rPr>
          <w:rStyle w:val="FootnoteReference"/>
          <w:rFonts w:ascii="Times New Roman" w:eastAsia="Times New Roman" w:hAnsi="Times New Roman" w:cs="Times New Roman"/>
          <w:sz w:val="24"/>
          <w:szCs w:val="24"/>
          <w:lang w:eastAsia="zh-CN"/>
        </w:rPr>
        <w:footnoteReference w:id="85"/>
      </w:r>
      <w:r>
        <w:rPr>
          <w:rFonts w:ascii="Times New Roman" w:eastAsia="Times New Roman" w:hAnsi="Times New Roman" w:cs="Times New Roman"/>
          <w:sz w:val="24"/>
          <w:szCs w:val="24"/>
          <w:lang w:eastAsia="zh-CN"/>
        </w:rPr>
        <w:t xml:space="preserve"> Nakon </w:t>
      </w:r>
      <w:r>
        <w:rPr>
          <w:rFonts w:ascii="Times New Roman" w:eastAsia="Times New Roman" w:hAnsi="Times New Roman" w:cs="Times New Roman"/>
          <w:sz w:val="24"/>
          <w:szCs w:val="24"/>
          <w:lang w:eastAsia="zh-CN"/>
        </w:rPr>
        <w:lastRenderedPageBreak/>
        <w:t>1960-ih Muzej se rijetko spominje.</w:t>
      </w:r>
      <w:r>
        <w:rPr>
          <w:rStyle w:val="FootnoteReference"/>
          <w:rFonts w:ascii="Times New Roman" w:eastAsia="Times New Roman" w:hAnsi="Times New Roman" w:cs="Times New Roman"/>
          <w:sz w:val="24"/>
          <w:szCs w:val="24"/>
          <w:lang w:eastAsia="zh-CN"/>
        </w:rPr>
        <w:footnoteReference w:id="86"/>
      </w:r>
      <w:r>
        <w:rPr>
          <w:rFonts w:ascii="Times New Roman" w:eastAsia="Times New Roman" w:hAnsi="Times New Roman" w:cs="Times New Roman"/>
          <w:sz w:val="24"/>
          <w:szCs w:val="24"/>
          <w:lang w:eastAsia="zh-CN"/>
        </w:rPr>
        <w:t xml:space="preserve"> Nedostatak povijesnih izvora onemogućuje nam razaznati razloge zašto se više nije ozbiljno raspravljalo o otvaranju Iseljeničkog muzeja. Iako su neki od razloga sigurno nedostatak adekvatnog prostora i uloga najaktivnijeg pojedinca, </w:t>
      </w:r>
      <w:proofErr w:type="spellStart"/>
      <w:r>
        <w:rPr>
          <w:rFonts w:ascii="Times New Roman" w:eastAsia="Times New Roman" w:hAnsi="Times New Roman" w:cs="Times New Roman"/>
          <w:sz w:val="24"/>
          <w:szCs w:val="24"/>
          <w:lang w:eastAsia="zh-CN"/>
        </w:rPr>
        <w:t>Bartulice</w:t>
      </w:r>
      <w:proofErr w:type="spellEnd"/>
      <w:r>
        <w:rPr>
          <w:rFonts w:ascii="Times New Roman" w:eastAsia="Times New Roman" w:hAnsi="Times New Roman" w:cs="Times New Roman"/>
          <w:sz w:val="24"/>
          <w:szCs w:val="24"/>
          <w:lang w:eastAsia="zh-CN"/>
        </w:rPr>
        <w:t>, u NDH, pravi razlozi vjerojatno leže u</w:t>
      </w:r>
      <w:r w:rsidR="00E757B8">
        <w:rPr>
          <w:rFonts w:ascii="Times New Roman" w:eastAsia="Times New Roman" w:hAnsi="Times New Roman" w:cs="Times New Roman"/>
          <w:sz w:val="24"/>
          <w:szCs w:val="24"/>
          <w:lang w:eastAsia="zh-CN"/>
        </w:rPr>
        <w:t xml:space="preserve"> MIH-u, kojemu otvaranje Muzeja</w:t>
      </w:r>
      <w:r>
        <w:rPr>
          <w:rFonts w:ascii="Times New Roman" w:eastAsia="Times New Roman" w:hAnsi="Times New Roman" w:cs="Times New Roman"/>
          <w:sz w:val="24"/>
          <w:szCs w:val="24"/>
          <w:lang w:eastAsia="zh-CN"/>
        </w:rPr>
        <w:t xml:space="preserve"> više nije bilo prioritet, iako ne znamo zašto.</w:t>
      </w:r>
    </w:p>
    <w:p w:rsidR="005D29E4" w:rsidRDefault="005D29E4" w:rsidP="005D29E4">
      <w:pPr>
        <w:spacing w:after="0" w:line="36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Zaključak</w:t>
      </w:r>
    </w:p>
    <w:p w:rsidR="005D29E4" w:rsidRDefault="005D29E4" w:rsidP="00CD62B1">
      <w:pPr>
        <w:spacing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 xml:space="preserve"> Mjesto i vrijeme otvaranja Iseljeničkih muzeja bilo je donekle uvjetovano različitim iseljeničkim iskustvima u Kraljevini Jugoslaviji i promjenama u migracijski</w:t>
      </w:r>
      <w:r w:rsidR="00E757B8">
        <w:rPr>
          <w:rFonts w:ascii="Times New Roman" w:eastAsia="Times New Roman" w:hAnsi="Times New Roman" w:cs="Times New Roman"/>
          <w:sz w:val="24"/>
          <w:szCs w:val="24"/>
          <w:lang w:eastAsia="zh-CN"/>
        </w:rPr>
        <w:t>m tijekovima koje su uslijedile</w:t>
      </w:r>
      <w:r>
        <w:rPr>
          <w:rFonts w:ascii="Times New Roman" w:eastAsia="Times New Roman" w:hAnsi="Times New Roman" w:cs="Times New Roman"/>
          <w:sz w:val="24"/>
          <w:szCs w:val="24"/>
          <w:lang w:eastAsia="zh-CN"/>
        </w:rPr>
        <w:t xml:space="preserve"> globalno i lokalno nakon 1929. godine. Međutim osim navedenih faktora važno je naglasiti da su za otvaranje Muzeja najzaslužnije institucije, organizacije i pojedinci koji su tijekom nekoliko godina koordinirano radili na </w:t>
      </w:r>
      <w:r w:rsidR="00CD62B1">
        <w:rPr>
          <w:rFonts w:ascii="Times New Roman" w:eastAsia="Times New Roman" w:hAnsi="Times New Roman" w:cs="Times New Roman"/>
          <w:sz w:val="24"/>
          <w:szCs w:val="24"/>
          <w:lang w:eastAsia="zh-CN"/>
        </w:rPr>
        <w:t>njihovom</w:t>
      </w:r>
      <w:r>
        <w:rPr>
          <w:rFonts w:ascii="Times New Roman" w:eastAsia="Times New Roman" w:hAnsi="Times New Roman" w:cs="Times New Roman"/>
          <w:sz w:val="24"/>
          <w:szCs w:val="24"/>
          <w:lang w:eastAsia="zh-CN"/>
        </w:rPr>
        <w:t xml:space="preserve"> otvaranju. Oni su najzaslužniji jer su iskoristili prigodan trenutak i riješili sve financijske, organizacijske i ostale poteškoće. Iako je najveći dio predstavljenog gradiva bio lišen</w:t>
      </w:r>
      <w:r w:rsidR="001A78BE">
        <w:rPr>
          <w:rFonts w:ascii="Times New Roman" w:eastAsia="Times New Roman" w:hAnsi="Times New Roman" w:cs="Times New Roman"/>
          <w:sz w:val="24"/>
          <w:szCs w:val="24"/>
          <w:lang w:eastAsia="zh-CN"/>
        </w:rPr>
        <w:t xml:space="preserve"> političkog utjecaja</w:t>
      </w:r>
      <w:r>
        <w:rPr>
          <w:rFonts w:ascii="Times New Roman" w:eastAsia="Times New Roman" w:hAnsi="Times New Roman" w:cs="Times New Roman"/>
          <w:sz w:val="24"/>
          <w:szCs w:val="24"/>
          <w:lang w:eastAsia="zh-CN"/>
        </w:rPr>
        <w:t xml:space="preserve">, u muzejskoj se politici mogu primijetiti određeni negativni utjecaji. </w:t>
      </w:r>
      <w:r w:rsidR="0091763D">
        <w:rPr>
          <w:rFonts w:ascii="Times New Roman" w:eastAsia="Times New Roman" w:hAnsi="Times New Roman" w:cs="Times New Roman"/>
          <w:sz w:val="24"/>
          <w:szCs w:val="24"/>
          <w:lang w:eastAsia="zh-CN"/>
        </w:rPr>
        <w:t xml:space="preserve">Vlasti su putem institucija i pojedinaca nastojale biti (su)kreatorom muzejske politike – glavni motiv bilo je kreiranje kulture sjećanja o jugoslavenskim emigrantima. Pritom se nastojalo naglasiti period Prvog svjetskog rata, JNO i sl., dok se druge teme, poput iseljeničkog iskustva njemačke i mađarske nacionalne manjine nastojalo </w:t>
      </w:r>
      <w:r w:rsidR="00FF6819">
        <w:rPr>
          <w:rFonts w:ascii="Times New Roman" w:eastAsia="Times New Roman" w:hAnsi="Times New Roman" w:cs="Times New Roman"/>
          <w:sz w:val="24"/>
          <w:szCs w:val="24"/>
          <w:lang w:eastAsia="zh-CN"/>
        </w:rPr>
        <w:t xml:space="preserve">zanemariti. </w:t>
      </w:r>
      <w:r>
        <w:rPr>
          <w:rFonts w:ascii="Times New Roman" w:eastAsia="Times New Roman" w:hAnsi="Times New Roman" w:cs="Times New Roman"/>
          <w:sz w:val="24"/>
          <w:szCs w:val="24"/>
          <w:lang w:eastAsia="zh-CN"/>
        </w:rPr>
        <w:t>Zbog teških prilika nakon 1941. godine Muzej nije radio, ali se ideja o njegovom ponovnom otvaranju ponovno pojavila 1950-ih godina. Iako Muzej nikada nije ponovno otvoren, iz onoga što se događalo u prvim desetljećima nove Jugoslavije očito je da su određeni problemi ostali isti. Neki od njih sigurno su nedostatak adekvatnog prostora i miješa</w:t>
      </w:r>
      <w:r w:rsidR="0091763D">
        <w:rPr>
          <w:rFonts w:ascii="Times New Roman" w:eastAsia="Times New Roman" w:hAnsi="Times New Roman" w:cs="Times New Roman"/>
          <w:sz w:val="24"/>
          <w:szCs w:val="24"/>
          <w:lang w:eastAsia="zh-CN"/>
        </w:rPr>
        <w:t xml:space="preserve">nje politike u muzejski postav, koje se ovaj put očitovalo u zahtjevima </w:t>
      </w:r>
      <w:r w:rsidR="00FF6819">
        <w:rPr>
          <w:rFonts w:ascii="Times New Roman" w:eastAsia="Times New Roman" w:hAnsi="Times New Roman" w:cs="Times New Roman"/>
          <w:sz w:val="24"/>
          <w:szCs w:val="24"/>
          <w:lang w:eastAsia="zh-CN"/>
        </w:rPr>
        <w:t>za naglašavanjem NOP-a.</w:t>
      </w:r>
    </w:p>
    <w:p w:rsidR="005D29E4" w:rsidRDefault="005D29E4" w:rsidP="005D29E4"/>
    <w:p w:rsidR="005D29E4" w:rsidRDefault="005D29E4" w:rsidP="005D29E4"/>
    <w:p w:rsidR="005D29E4" w:rsidRDefault="005D29E4" w:rsidP="005D29E4"/>
    <w:p w:rsidR="005D29E4" w:rsidRDefault="005D29E4" w:rsidP="005D29E4"/>
    <w:p w:rsidR="005D29E4" w:rsidRDefault="005D29E4" w:rsidP="005D29E4"/>
    <w:p w:rsidR="00CD62B1" w:rsidRDefault="00CD62B1" w:rsidP="005D29E4"/>
    <w:p w:rsidR="00CD62B1" w:rsidRDefault="00CD62B1" w:rsidP="005D29E4"/>
    <w:p w:rsidR="00CD62B1" w:rsidRDefault="00CD62B1" w:rsidP="005D29E4"/>
    <w:p w:rsidR="00C60E12" w:rsidRDefault="00C60E12" w:rsidP="00F2249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Zahvala</w:t>
      </w:r>
    </w:p>
    <w:p w:rsidR="00F22493" w:rsidRDefault="00F22493" w:rsidP="00F224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Ovim se putem zahvaljujem Aleksandru R. Miletiću s Instituta za noviju </w:t>
      </w:r>
      <w:proofErr w:type="spellStart"/>
      <w:r>
        <w:rPr>
          <w:rFonts w:ascii="Times New Roman" w:hAnsi="Times New Roman" w:cs="Times New Roman"/>
          <w:sz w:val="24"/>
          <w:szCs w:val="24"/>
        </w:rPr>
        <w:t>istoriju</w:t>
      </w:r>
      <w:proofErr w:type="spellEnd"/>
      <w:r>
        <w:rPr>
          <w:rFonts w:ascii="Times New Roman" w:hAnsi="Times New Roman" w:cs="Times New Roman"/>
          <w:sz w:val="24"/>
          <w:szCs w:val="24"/>
        </w:rPr>
        <w:t xml:space="preserve"> Srbije na njegovom komentaru ovog rada. </w:t>
      </w: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F22493" w:rsidRDefault="00F22493" w:rsidP="005D29E4">
      <w:pPr>
        <w:spacing w:line="360" w:lineRule="auto"/>
        <w:jc w:val="both"/>
        <w:rPr>
          <w:rFonts w:ascii="Times New Roman" w:hAnsi="Times New Roman" w:cs="Times New Roman"/>
          <w:sz w:val="24"/>
          <w:szCs w:val="24"/>
        </w:rPr>
      </w:pPr>
    </w:p>
    <w:p w:rsidR="005D29E4" w:rsidRPr="003D3879" w:rsidRDefault="009F2864" w:rsidP="005D29E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Literatura</w:t>
      </w:r>
    </w:p>
    <w:p w:rsidR="005D29E4" w:rsidRPr="003D3879" w:rsidRDefault="005D29E4" w:rsidP="005D29E4">
      <w:pPr>
        <w:spacing w:line="360" w:lineRule="auto"/>
        <w:jc w:val="both"/>
        <w:rPr>
          <w:rFonts w:ascii="Times New Roman" w:hAnsi="Times New Roman" w:cs="Times New Roman"/>
          <w:sz w:val="24"/>
          <w:szCs w:val="24"/>
        </w:rPr>
      </w:pPr>
      <w:r w:rsidRPr="003D3879">
        <w:rPr>
          <w:rFonts w:ascii="Times New Roman" w:hAnsi="Times New Roman" w:cs="Times New Roman"/>
          <w:sz w:val="24"/>
          <w:szCs w:val="24"/>
        </w:rPr>
        <w:t>Arhivski izvori</w:t>
      </w:r>
    </w:p>
    <w:p w:rsidR="005D29E4" w:rsidRPr="008B0C1D" w:rsidRDefault="005D29E4" w:rsidP="005D29E4">
      <w:pPr>
        <w:spacing w:line="360" w:lineRule="auto"/>
        <w:jc w:val="both"/>
        <w:rPr>
          <w:rStyle w:val="Strong"/>
          <w:rFonts w:ascii="Times New Roman" w:hAnsi="Times New Roman" w:cs="Times New Roman"/>
          <w:b w:val="0"/>
          <w:bCs w:val="0"/>
          <w:sz w:val="24"/>
          <w:szCs w:val="24"/>
        </w:rPr>
      </w:pPr>
      <w:r w:rsidRPr="008B0C1D">
        <w:rPr>
          <w:rStyle w:val="Strong"/>
          <w:rFonts w:ascii="Times New Roman" w:hAnsi="Times New Roman" w:cs="Times New Roman"/>
          <w:b w:val="0"/>
          <w:bCs w:val="0"/>
          <w:sz w:val="24"/>
          <w:szCs w:val="24"/>
        </w:rPr>
        <w:t xml:space="preserve">HR-HDA-790 Osobni fond Artur </w:t>
      </w:r>
      <w:proofErr w:type="spellStart"/>
      <w:r w:rsidRPr="008B0C1D">
        <w:rPr>
          <w:rStyle w:val="Strong"/>
          <w:rFonts w:ascii="Times New Roman" w:hAnsi="Times New Roman" w:cs="Times New Roman"/>
          <w:b w:val="0"/>
          <w:bCs w:val="0"/>
          <w:sz w:val="24"/>
          <w:szCs w:val="24"/>
        </w:rPr>
        <w:t>Benko</w:t>
      </w:r>
      <w:proofErr w:type="spellEnd"/>
      <w:r w:rsidRPr="008B0C1D">
        <w:rPr>
          <w:rStyle w:val="Strong"/>
          <w:rFonts w:ascii="Times New Roman" w:hAnsi="Times New Roman" w:cs="Times New Roman"/>
          <w:b w:val="0"/>
          <w:bCs w:val="0"/>
          <w:sz w:val="24"/>
          <w:szCs w:val="24"/>
        </w:rPr>
        <w:t xml:space="preserve"> </w:t>
      </w:r>
      <w:proofErr w:type="spellStart"/>
      <w:r w:rsidRPr="008B0C1D">
        <w:rPr>
          <w:rStyle w:val="Strong"/>
          <w:rFonts w:ascii="Times New Roman" w:hAnsi="Times New Roman" w:cs="Times New Roman"/>
          <w:b w:val="0"/>
          <w:bCs w:val="0"/>
          <w:sz w:val="24"/>
          <w:szCs w:val="24"/>
        </w:rPr>
        <w:t>Grado</w:t>
      </w:r>
      <w:proofErr w:type="spellEnd"/>
    </w:p>
    <w:p w:rsidR="005D29E4" w:rsidRPr="003D3879" w:rsidRDefault="005D29E4" w:rsidP="005D29E4">
      <w:pPr>
        <w:spacing w:line="360" w:lineRule="auto"/>
        <w:ind w:left="709" w:hanging="709"/>
        <w:jc w:val="both"/>
        <w:rPr>
          <w:rStyle w:val="Strong"/>
          <w:rFonts w:ascii="Times New Roman" w:hAnsi="Times New Roman" w:cs="Times New Roman"/>
          <w:b w:val="0"/>
          <w:bCs w:val="0"/>
          <w:sz w:val="24"/>
          <w:szCs w:val="24"/>
        </w:rPr>
      </w:pPr>
      <w:r w:rsidRPr="003D3879">
        <w:rPr>
          <w:rFonts w:ascii="Times New Roman" w:hAnsi="Times New Roman" w:cs="Times New Roman"/>
          <w:sz w:val="24"/>
          <w:szCs w:val="24"/>
        </w:rPr>
        <w:t>HR-HDA-967 Savez organizacija iseljenika</w:t>
      </w:r>
    </w:p>
    <w:p w:rsidR="005D29E4" w:rsidRPr="008B0C1D" w:rsidRDefault="005D29E4" w:rsidP="005D29E4">
      <w:pPr>
        <w:spacing w:line="360" w:lineRule="auto"/>
        <w:jc w:val="both"/>
        <w:rPr>
          <w:rStyle w:val="Strong"/>
          <w:rFonts w:ascii="Times New Roman" w:hAnsi="Times New Roman" w:cs="Times New Roman"/>
          <w:b w:val="0"/>
          <w:bCs w:val="0"/>
          <w:sz w:val="24"/>
          <w:szCs w:val="24"/>
        </w:rPr>
      </w:pPr>
      <w:r w:rsidRPr="008B0C1D">
        <w:rPr>
          <w:rStyle w:val="Strong"/>
          <w:rFonts w:ascii="Times New Roman" w:hAnsi="Times New Roman" w:cs="Times New Roman"/>
          <w:b w:val="0"/>
          <w:bCs w:val="0"/>
          <w:sz w:val="24"/>
          <w:szCs w:val="24"/>
        </w:rPr>
        <w:t>HR-HDA-1071 Iseljenički komesarijat</w:t>
      </w:r>
    </w:p>
    <w:p w:rsidR="005D29E4" w:rsidRPr="008B0C1D" w:rsidRDefault="005D29E4" w:rsidP="005D29E4">
      <w:pPr>
        <w:spacing w:line="360" w:lineRule="auto"/>
        <w:jc w:val="both"/>
        <w:rPr>
          <w:rStyle w:val="Strong"/>
          <w:rFonts w:ascii="Times New Roman" w:hAnsi="Times New Roman" w:cs="Times New Roman"/>
          <w:b w:val="0"/>
          <w:bCs w:val="0"/>
          <w:sz w:val="24"/>
          <w:szCs w:val="24"/>
        </w:rPr>
      </w:pPr>
      <w:r w:rsidRPr="008B0C1D">
        <w:rPr>
          <w:rStyle w:val="Strong"/>
          <w:rFonts w:ascii="Times New Roman" w:hAnsi="Times New Roman" w:cs="Times New Roman"/>
          <w:b w:val="0"/>
          <w:bCs w:val="0"/>
          <w:sz w:val="24"/>
          <w:szCs w:val="24"/>
        </w:rPr>
        <w:t>HR-HDA-1614 Matica iseljenika Hrvatske</w:t>
      </w:r>
    </w:p>
    <w:p w:rsidR="005D29E4" w:rsidRPr="008B0C1D" w:rsidRDefault="005D29E4" w:rsidP="005D29E4">
      <w:pPr>
        <w:spacing w:line="360" w:lineRule="auto"/>
        <w:jc w:val="both"/>
        <w:rPr>
          <w:rStyle w:val="Strong"/>
          <w:rFonts w:ascii="Times New Roman" w:hAnsi="Times New Roman" w:cs="Times New Roman"/>
          <w:b w:val="0"/>
          <w:bCs w:val="0"/>
          <w:sz w:val="24"/>
          <w:szCs w:val="24"/>
        </w:rPr>
      </w:pPr>
      <w:r w:rsidRPr="008B0C1D">
        <w:rPr>
          <w:rStyle w:val="Strong"/>
          <w:rFonts w:ascii="Times New Roman" w:hAnsi="Times New Roman" w:cs="Times New Roman"/>
          <w:b w:val="0"/>
          <w:bCs w:val="0"/>
          <w:sz w:val="24"/>
          <w:szCs w:val="24"/>
        </w:rPr>
        <w:t>HR-HDA-1619 Iseljenički muzej</w:t>
      </w:r>
    </w:p>
    <w:p w:rsidR="005D29E4" w:rsidRPr="008B0C1D" w:rsidRDefault="005D29E4" w:rsidP="005D29E4">
      <w:pPr>
        <w:spacing w:line="360" w:lineRule="auto"/>
        <w:jc w:val="both"/>
        <w:rPr>
          <w:rStyle w:val="Strong"/>
          <w:rFonts w:ascii="Times New Roman" w:hAnsi="Times New Roman" w:cs="Times New Roman"/>
          <w:b w:val="0"/>
          <w:bCs w:val="0"/>
          <w:sz w:val="24"/>
          <w:szCs w:val="24"/>
        </w:rPr>
      </w:pPr>
    </w:p>
    <w:p w:rsidR="005D29E4" w:rsidRPr="008B0C1D" w:rsidRDefault="005D29E4" w:rsidP="005D29E4">
      <w:pPr>
        <w:spacing w:line="360" w:lineRule="auto"/>
        <w:jc w:val="both"/>
        <w:rPr>
          <w:rStyle w:val="Strong"/>
          <w:rFonts w:ascii="Times New Roman" w:hAnsi="Times New Roman" w:cs="Times New Roman"/>
          <w:b w:val="0"/>
          <w:bCs w:val="0"/>
          <w:sz w:val="24"/>
          <w:szCs w:val="24"/>
        </w:rPr>
      </w:pPr>
      <w:r w:rsidRPr="008B0C1D">
        <w:rPr>
          <w:rStyle w:val="Strong"/>
          <w:rFonts w:ascii="Times New Roman" w:hAnsi="Times New Roman" w:cs="Times New Roman"/>
          <w:b w:val="0"/>
          <w:bCs w:val="0"/>
          <w:sz w:val="24"/>
          <w:szCs w:val="24"/>
        </w:rPr>
        <w:t>Novine</w:t>
      </w:r>
    </w:p>
    <w:p w:rsidR="005D29E4" w:rsidRPr="008B0C1D" w:rsidRDefault="005D29E4" w:rsidP="005D29E4">
      <w:pPr>
        <w:spacing w:line="360" w:lineRule="auto"/>
        <w:jc w:val="both"/>
        <w:rPr>
          <w:rStyle w:val="Strong"/>
          <w:rFonts w:ascii="Times New Roman" w:hAnsi="Times New Roman" w:cs="Times New Roman"/>
          <w:b w:val="0"/>
          <w:bCs w:val="0"/>
          <w:sz w:val="24"/>
          <w:szCs w:val="24"/>
        </w:rPr>
      </w:pPr>
      <w:r w:rsidRPr="008B0C1D">
        <w:rPr>
          <w:rStyle w:val="Strong"/>
          <w:rFonts w:ascii="Times New Roman" w:hAnsi="Times New Roman" w:cs="Times New Roman"/>
          <w:b w:val="0"/>
          <w:bCs w:val="0"/>
          <w:sz w:val="24"/>
          <w:szCs w:val="24"/>
        </w:rPr>
        <w:t>Hrvatski iseljenik (Zagreb)</w:t>
      </w:r>
    </w:p>
    <w:p w:rsidR="005D29E4" w:rsidRPr="008B0C1D" w:rsidRDefault="005D29E4" w:rsidP="005D29E4">
      <w:pPr>
        <w:spacing w:line="360" w:lineRule="auto"/>
        <w:jc w:val="both"/>
        <w:rPr>
          <w:rStyle w:val="Strong"/>
          <w:rFonts w:ascii="Times New Roman" w:hAnsi="Times New Roman" w:cs="Times New Roman"/>
          <w:b w:val="0"/>
          <w:bCs w:val="0"/>
          <w:sz w:val="24"/>
          <w:szCs w:val="24"/>
        </w:rPr>
      </w:pPr>
      <w:r w:rsidRPr="008B0C1D">
        <w:rPr>
          <w:rStyle w:val="Strong"/>
          <w:rFonts w:ascii="Times New Roman" w:hAnsi="Times New Roman" w:cs="Times New Roman"/>
          <w:b w:val="0"/>
          <w:bCs w:val="0"/>
          <w:sz w:val="24"/>
          <w:szCs w:val="24"/>
        </w:rPr>
        <w:t>Iseljenički muzej (Zagreb)</w:t>
      </w:r>
    </w:p>
    <w:p w:rsidR="005D29E4" w:rsidRPr="008B0C1D" w:rsidRDefault="005D29E4" w:rsidP="005D29E4">
      <w:pPr>
        <w:spacing w:line="360" w:lineRule="auto"/>
        <w:jc w:val="both"/>
        <w:rPr>
          <w:rStyle w:val="Strong"/>
          <w:rFonts w:ascii="Times New Roman" w:hAnsi="Times New Roman" w:cs="Times New Roman"/>
          <w:b w:val="0"/>
          <w:bCs w:val="0"/>
          <w:sz w:val="24"/>
          <w:szCs w:val="24"/>
        </w:rPr>
      </w:pPr>
      <w:r w:rsidRPr="008B0C1D">
        <w:rPr>
          <w:rStyle w:val="Strong"/>
          <w:rFonts w:ascii="Times New Roman" w:hAnsi="Times New Roman" w:cs="Times New Roman"/>
          <w:b w:val="0"/>
          <w:bCs w:val="0"/>
          <w:sz w:val="24"/>
          <w:szCs w:val="24"/>
        </w:rPr>
        <w:t>Jutarnji list (Zagreb)</w:t>
      </w:r>
    </w:p>
    <w:p w:rsidR="005D29E4" w:rsidRPr="008B0C1D" w:rsidRDefault="005D29E4" w:rsidP="005D29E4">
      <w:pPr>
        <w:spacing w:line="360" w:lineRule="auto"/>
        <w:jc w:val="both"/>
        <w:rPr>
          <w:rStyle w:val="Strong"/>
          <w:rFonts w:ascii="Times New Roman" w:hAnsi="Times New Roman" w:cs="Times New Roman"/>
          <w:b w:val="0"/>
          <w:bCs w:val="0"/>
          <w:sz w:val="24"/>
          <w:szCs w:val="24"/>
        </w:rPr>
      </w:pPr>
      <w:r w:rsidRPr="008B0C1D">
        <w:rPr>
          <w:rStyle w:val="Strong"/>
          <w:rFonts w:ascii="Times New Roman" w:hAnsi="Times New Roman" w:cs="Times New Roman"/>
          <w:b w:val="0"/>
          <w:bCs w:val="0"/>
          <w:sz w:val="24"/>
          <w:szCs w:val="24"/>
        </w:rPr>
        <w:t>Matica (Zagreb)</w:t>
      </w:r>
    </w:p>
    <w:p w:rsidR="005D29E4" w:rsidRPr="008B0C1D" w:rsidRDefault="005D29E4" w:rsidP="005D29E4">
      <w:pPr>
        <w:spacing w:line="360" w:lineRule="auto"/>
        <w:jc w:val="both"/>
        <w:rPr>
          <w:rStyle w:val="Strong"/>
          <w:rFonts w:ascii="Times New Roman" w:hAnsi="Times New Roman" w:cs="Times New Roman"/>
          <w:b w:val="0"/>
          <w:bCs w:val="0"/>
          <w:sz w:val="24"/>
          <w:szCs w:val="24"/>
        </w:rPr>
      </w:pPr>
      <w:r w:rsidRPr="008B0C1D">
        <w:rPr>
          <w:rStyle w:val="Strong"/>
          <w:rFonts w:ascii="Times New Roman" w:hAnsi="Times New Roman" w:cs="Times New Roman"/>
          <w:b w:val="0"/>
          <w:bCs w:val="0"/>
          <w:sz w:val="24"/>
          <w:szCs w:val="24"/>
        </w:rPr>
        <w:t>Novi iseljenik (Zagreb)</w:t>
      </w:r>
    </w:p>
    <w:p w:rsidR="005D29E4" w:rsidRPr="003D3879" w:rsidRDefault="005D29E4" w:rsidP="005D29E4">
      <w:pPr>
        <w:spacing w:line="360" w:lineRule="auto"/>
        <w:jc w:val="both"/>
        <w:rPr>
          <w:rFonts w:ascii="Times New Roman" w:hAnsi="Times New Roman" w:cs="Times New Roman"/>
          <w:sz w:val="24"/>
          <w:szCs w:val="24"/>
        </w:rPr>
      </w:pPr>
    </w:p>
    <w:p w:rsidR="005D29E4" w:rsidRPr="00BB3540" w:rsidRDefault="009F2864" w:rsidP="005D29E4">
      <w:pPr>
        <w:pStyle w:val="NoSpacing"/>
        <w:spacing w:line="360" w:lineRule="auto"/>
        <w:ind w:left="709" w:hanging="709"/>
        <w:jc w:val="both"/>
        <w:rPr>
          <w:rStyle w:val="resultssummary"/>
          <w:rFonts w:asciiTheme="majorBidi" w:hAnsiTheme="majorBidi" w:cstheme="majorBidi"/>
          <w:sz w:val="24"/>
          <w:szCs w:val="24"/>
        </w:rPr>
      </w:pPr>
      <w:r>
        <w:rPr>
          <w:rFonts w:asciiTheme="majorBidi" w:hAnsiTheme="majorBidi" w:cstheme="majorBidi"/>
          <w:sz w:val="24"/>
          <w:szCs w:val="24"/>
        </w:rPr>
        <w:t>Monografije</w:t>
      </w:r>
    </w:p>
    <w:p w:rsidR="005D29E4" w:rsidRPr="00BB3540" w:rsidRDefault="005D29E4" w:rsidP="005D29E4">
      <w:pPr>
        <w:pStyle w:val="NoSpacing"/>
        <w:spacing w:line="360" w:lineRule="auto"/>
        <w:ind w:left="709" w:hanging="709"/>
        <w:jc w:val="both"/>
        <w:rPr>
          <w:rStyle w:val="resultssummary"/>
          <w:rFonts w:asciiTheme="majorBidi" w:hAnsiTheme="majorBidi" w:cstheme="majorBidi"/>
          <w:sz w:val="24"/>
          <w:szCs w:val="24"/>
        </w:rPr>
      </w:pPr>
      <w:r w:rsidRPr="00BB3540">
        <w:rPr>
          <w:rFonts w:asciiTheme="majorBidi" w:hAnsiTheme="majorBidi" w:cstheme="majorBidi"/>
          <w:sz w:val="24"/>
          <w:szCs w:val="24"/>
        </w:rPr>
        <w:t xml:space="preserve">Antić, Ljubomir. </w:t>
      </w:r>
      <w:r w:rsidRPr="00BB3540">
        <w:rPr>
          <w:rFonts w:asciiTheme="majorBidi" w:hAnsiTheme="majorBidi" w:cstheme="majorBidi"/>
          <w:i/>
          <w:iCs/>
          <w:sz w:val="24"/>
          <w:szCs w:val="24"/>
        </w:rPr>
        <w:t>Hrvati u Južnoj Americi do 1914. godine.</w:t>
      </w:r>
      <w:r w:rsidRPr="00BB3540">
        <w:rPr>
          <w:rFonts w:asciiTheme="majorBidi" w:hAnsiTheme="majorBidi" w:cstheme="majorBidi"/>
          <w:sz w:val="24"/>
          <w:szCs w:val="24"/>
        </w:rPr>
        <w:t xml:space="preserve"> </w:t>
      </w:r>
      <w:r>
        <w:rPr>
          <w:rStyle w:val="resultssummary"/>
          <w:rFonts w:asciiTheme="majorBidi" w:hAnsiTheme="majorBidi" w:cstheme="majorBidi"/>
          <w:sz w:val="24"/>
          <w:szCs w:val="24"/>
        </w:rPr>
        <w:t>Zagreb: Stvarnost;</w:t>
      </w:r>
      <w:r w:rsidRPr="00BB3540">
        <w:rPr>
          <w:rStyle w:val="resultssummary"/>
          <w:rFonts w:asciiTheme="majorBidi" w:hAnsiTheme="majorBidi" w:cstheme="majorBidi"/>
          <w:sz w:val="24"/>
          <w:szCs w:val="24"/>
        </w:rPr>
        <w:t xml:space="preserve"> Instit</w:t>
      </w:r>
      <w:r w:rsidRPr="00BB3540">
        <w:rPr>
          <w:rStyle w:val="term"/>
          <w:rFonts w:asciiTheme="majorBidi" w:hAnsiTheme="majorBidi" w:cstheme="majorBidi"/>
          <w:sz w:val="24"/>
          <w:szCs w:val="24"/>
        </w:rPr>
        <w:t>u</w:t>
      </w:r>
      <w:r w:rsidRPr="00BB3540">
        <w:rPr>
          <w:rStyle w:val="resultssummary"/>
          <w:rFonts w:asciiTheme="majorBidi" w:hAnsiTheme="majorBidi" w:cstheme="majorBidi"/>
          <w:sz w:val="24"/>
          <w:szCs w:val="24"/>
        </w:rPr>
        <w:t>t za migracije i narodnosti, 1991.</w:t>
      </w:r>
    </w:p>
    <w:p w:rsidR="005D29E4" w:rsidRPr="00BB3540" w:rsidRDefault="005D29E4" w:rsidP="005D29E4">
      <w:pPr>
        <w:pStyle w:val="NoSpacing"/>
        <w:spacing w:line="360" w:lineRule="auto"/>
        <w:ind w:left="709" w:hanging="709"/>
        <w:jc w:val="both"/>
        <w:rPr>
          <w:rFonts w:asciiTheme="majorBidi" w:hAnsiTheme="majorBidi" w:cstheme="majorBidi"/>
          <w:sz w:val="24"/>
          <w:szCs w:val="24"/>
        </w:rPr>
      </w:pPr>
      <w:proofErr w:type="spellStart"/>
      <w:r w:rsidRPr="00BB3540">
        <w:rPr>
          <w:rFonts w:asciiTheme="majorBidi" w:hAnsiTheme="majorBidi" w:cstheme="majorBidi"/>
          <w:sz w:val="24"/>
          <w:szCs w:val="24"/>
        </w:rPr>
        <w:t>Brunnbauer</w:t>
      </w:r>
      <w:proofErr w:type="spellEnd"/>
      <w:r w:rsidRPr="00BB3540">
        <w:rPr>
          <w:rFonts w:asciiTheme="majorBidi" w:hAnsiTheme="majorBidi" w:cstheme="majorBidi"/>
          <w:sz w:val="24"/>
          <w:szCs w:val="24"/>
        </w:rPr>
        <w:t xml:space="preserve">, </w:t>
      </w:r>
      <w:proofErr w:type="spellStart"/>
      <w:r w:rsidRPr="00BB3540">
        <w:rPr>
          <w:rFonts w:asciiTheme="majorBidi" w:hAnsiTheme="majorBidi" w:cstheme="majorBidi"/>
          <w:sz w:val="24"/>
          <w:szCs w:val="24"/>
        </w:rPr>
        <w:t>Ulf</w:t>
      </w:r>
      <w:proofErr w:type="spellEnd"/>
      <w:r w:rsidRPr="00BB3540">
        <w:rPr>
          <w:rFonts w:asciiTheme="majorBidi" w:hAnsiTheme="majorBidi" w:cstheme="majorBidi"/>
          <w:sz w:val="24"/>
          <w:szCs w:val="24"/>
        </w:rPr>
        <w:t xml:space="preserve">. </w:t>
      </w:r>
      <w:proofErr w:type="spellStart"/>
      <w:r w:rsidRPr="00BB3540">
        <w:rPr>
          <w:rFonts w:asciiTheme="majorBidi" w:hAnsiTheme="majorBidi" w:cstheme="majorBidi"/>
          <w:i/>
          <w:iCs/>
          <w:sz w:val="24"/>
          <w:szCs w:val="24"/>
        </w:rPr>
        <w:t>Globalizing</w:t>
      </w:r>
      <w:proofErr w:type="spellEnd"/>
      <w:r w:rsidRPr="00BB3540">
        <w:rPr>
          <w:rFonts w:asciiTheme="majorBidi" w:hAnsiTheme="majorBidi" w:cstheme="majorBidi"/>
          <w:i/>
          <w:iCs/>
          <w:sz w:val="24"/>
          <w:szCs w:val="24"/>
        </w:rPr>
        <w:t xml:space="preserve"> </w:t>
      </w:r>
      <w:proofErr w:type="spellStart"/>
      <w:r w:rsidRPr="00BB3540">
        <w:rPr>
          <w:rFonts w:asciiTheme="majorBidi" w:hAnsiTheme="majorBidi" w:cstheme="majorBidi"/>
          <w:i/>
          <w:iCs/>
          <w:sz w:val="24"/>
          <w:szCs w:val="24"/>
        </w:rPr>
        <w:t>Southeastern</w:t>
      </w:r>
      <w:proofErr w:type="spellEnd"/>
      <w:r w:rsidRPr="00BB3540">
        <w:rPr>
          <w:rFonts w:asciiTheme="majorBidi" w:hAnsiTheme="majorBidi" w:cstheme="majorBidi"/>
          <w:i/>
          <w:iCs/>
          <w:sz w:val="24"/>
          <w:szCs w:val="24"/>
        </w:rPr>
        <w:t xml:space="preserve"> Europe : </w:t>
      </w:r>
      <w:proofErr w:type="spellStart"/>
      <w:r w:rsidRPr="00BB3540">
        <w:rPr>
          <w:rFonts w:asciiTheme="majorBidi" w:hAnsiTheme="majorBidi" w:cstheme="majorBidi"/>
          <w:i/>
          <w:iCs/>
          <w:sz w:val="24"/>
          <w:szCs w:val="24"/>
        </w:rPr>
        <w:t>emigrants</w:t>
      </w:r>
      <w:proofErr w:type="spellEnd"/>
      <w:r w:rsidRPr="00BB3540">
        <w:rPr>
          <w:rFonts w:asciiTheme="majorBidi" w:hAnsiTheme="majorBidi" w:cstheme="majorBidi"/>
          <w:i/>
          <w:iCs/>
          <w:sz w:val="24"/>
          <w:szCs w:val="24"/>
        </w:rPr>
        <w:t xml:space="preserve">, America, </w:t>
      </w:r>
      <w:proofErr w:type="spellStart"/>
      <w:r w:rsidRPr="00BB3540">
        <w:rPr>
          <w:rFonts w:asciiTheme="majorBidi" w:hAnsiTheme="majorBidi" w:cstheme="majorBidi"/>
          <w:i/>
          <w:iCs/>
          <w:sz w:val="24"/>
          <w:szCs w:val="24"/>
        </w:rPr>
        <w:t>and</w:t>
      </w:r>
      <w:proofErr w:type="spellEnd"/>
      <w:r w:rsidRPr="00BB3540">
        <w:rPr>
          <w:rFonts w:asciiTheme="majorBidi" w:hAnsiTheme="majorBidi" w:cstheme="majorBidi"/>
          <w:i/>
          <w:iCs/>
          <w:sz w:val="24"/>
          <w:szCs w:val="24"/>
        </w:rPr>
        <w:t xml:space="preserve"> </w:t>
      </w:r>
      <w:proofErr w:type="spellStart"/>
      <w:r w:rsidRPr="00BB3540">
        <w:rPr>
          <w:rFonts w:asciiTheme="majorBidi" w:hAnsiTheme="majorBidi" w:cstheme="majorBidi"/>
          <w:i/>
          <w:iCs/>
          <w:sz w:val="24"/>
          <w:szCs w:val="24"/>
        </w:rPr>
        <w:t>the</w:t>
      </w:r>
      <w:proofErr w:type="spellEnd"/>
      <w:r w:rsidRPr="00BB3540">
        <w:rPr>
          <w:rFonts w:asciiTheme="majorBidi" w:hAnsiTheme="majorBidi" w:cstheme="majorBidi"/>
          <w:i/>
          <w:iCs/>
          <w:sz w:val="24"/>
          <w:szCs w:val="24"/>
        </w:rPr>
        <w:t xml:space="preserve"> </w:t>
      </w:r>
      <w:proofErr w:type="spellStart"/>
      <w:r w:rsidRPr="00BB3540">
        <w:rPr>
          <w:rFonts w:asciiTheme="majorBidi" w:hAnsiTheme="majorBidi" w:cstheme="majorBidi"/>
          <w:i/>
          <w:iCs/>
          <w:sz w:val="24"/>
          <w:szCs w:val="24"/>
        </w:rPr>
        <w:t>state</w:t>
      </w:r>
      <w:proofErr w:type="spellEnd"/>
      <w:r w:rsidRPr="00BB3540">
        <w:rPr>
          <w:rFonts w:asciiTheme="majorBidi" w:hAnsiTheme="majorBidi" w:cstheme="majorBidi"/>
          <w:i/>
          <w:iCs/>
          <w:sz w:val="24"/>
          <w:szCs w:val="24"/>
        </w:rPr>
        <w:t xml:space="preserve"> </w:t>
      </w:r>
      <w:proofErr w:type="spellStart"/>
      <w:r w:rsidRPr="00BB3540">
        <w:rPr>
          <w:rFonts w:asciiTheme="majorBidi" w:hAnsiTheme="majorBidi" w:cstheme="majorBidi"/>
          <w:i/>
          <w:iCs/>
          <w:sz w:val="24"/>
          <w:szCs w:val="24"/>
        </w:rPr>
        <w:t>since</w:t>
      </w:r>
      <w:proofErr w:type="spellEnd"/>
      <w:r w:rsidRPr="00BB3540">
        <w:rPr>
          <w:rFonts w:asciiTheme="majorBidi" w:hAnsiTheme="majorBidi" w:cstheme="majorBidi"/>
          <w:i/>
          <w:iCs/>
          <w:sz w:val="24"/>
          <w:szCs w:val="24"/>
        </w:rPr>
        <w:t xml:space="preserve"> </w:t>
      </w:r>
      <w:proofErr w:type="spellStart"/>
      <w:r w:rsidRPr="00BB3540">
        <w:rPr>
          <w:rFonts w:asciiTheme="majorBidi" w:hAnsiTheme="majorBidi" w:cstheme="majorBidi"/>
          <w:i/>
          <w:iCs/>
          <w:sz w:val="24"/>
          <w:szCs w:val="24"/>
        </w:rPr>
        <w:t>the</w:t>
      </w:r>
      <w:proofErr w:type="spellEnd"/>
      <w:r w:rsidRPr="00BB3540">
        <w:rPr>
          <w:rFonts w:asciiTheme="majorBidi" w:hAnsiTheme="majorBidi" w:cstheme="majorBidi"/>
          <w:i/>
          <w:iCs/>
          <w:sz w:val="24"/>
          <w:szCs w:val="24"/>
        </w:rPr>
        <w:t xml:space="preserve"> late </w:t>
      </w:r>
      <w:proofErr w:type="spellStart"/>
      <w:r w:rsidRPr="00BB3540">
        <w:rPr>
          <w:rFonts w:asciiTheme="majorBidi" w:hAnsiTheme="majorBidi" w:cstheme="majorBidi"/>
          <w:i/>
          <w:iCs/>
          <w:sz w:val="24"/>
          <w:szCs w:val="24"/>
        </w:rPr>
        <w:t>nineteenth</w:t>
      </w:r>
      <w:proofErr w:type="spellEnd"/>
      <w:r w:rsidRPr="00BB3540">
        <w:rPr>
          <w:rFonts w:asciiTheme="majorBidi" w:hAnsiTheme="majorBidi" w:cstheme="majorBidi"/>
          <w:i/>
          <w:iCs/>
          <w:sz w:val="24"/>
          <w:szCs w:val="24"/>
        </w:rPr>
        <w:t xml:space="preserve"> </w:t>
      </w:r>
      <w:proofErr w:type="spellStart"/>
      <w:r w:rsidRPr="00BB3540">
        <w:rPr>
          <w:rFonts w:asciiTheme="majorBidi" w:hAnsiTheme="majorBidi" w:cstheme="majorBidi"/>
          <w:i/>
          <w:iCs/>
          <w:sz w:val="24"/>
          <w:szCs w:val="24"/>
        </w:rPr>
        <w:t>century</w:t>
      </w:r>
      <w:proofErr w:type="spellEnd"/>
      <w:r w:rsidRPr="00BB3540">
        <w:rPr>
          <w:rFonts w:asciiTheme="majorBidi" w:hAnsiTheme="majorBidi" w:cstheme="majorBidi"/>
          <w:sz w:val="24"/>
          <w:szCs w:val="24"/>
        </w:rPr>
        <w:t xml:space="preserve">. London: </w:t>
      </w:r>
      <w:proofErr w:type="spellStart"/>
      <w:r w:rsidRPr="00BB3540">
        <w:rPr>
          <w:rFonts w:asciiTheme="majorBidi" w:hAnsiTheme="majorBidi" w:cstheme="majorBidi"/>
          <w:sz w:val="24"/>
          <w:szCs w:val="24"/>
        </w:rPr>
        <w:t>Lexington</w:t>
      </w:r>
      <w:proofErr w:type="spellEnd"/>
      <w:r w:rsidRPr="00BB3540">
        <w:rPr>
          <w:rFonts w:asciiTheme="majorBidi" w:hAnsiTheme="majorBidi" w:cstheme="majorBidi"/>
          <w:sz w:val="24"/>
          <w:szCs w:val="24"/>
        </w:rPr>
        <w:t xml:space="preserve"> </w:t>
      </w:r>
      <w:proofErr w:type="spellStart"/>
      <w:r w:rsidRPr="00BB3540">
        <w:rPr>
          <w:rFonts w:asciiTheme="majorBidi" w:hAnsiTheme="majorBidi" w:cstheme="majorBidi"/>
          <w:sz w:val="24"/>
          <w:szCs w:val="24"/>
        </w:rPr>
        <w:t>books</w:t>
      </w:r>
      <w:proofErr w:type="spellEnd"/>
      <w:r w:rsidRPr="00BB3540">
        <w:rPr>
          <w:rFonts w:asciiTheme="majorBidi" w:hAnsiTheme="majorBidi" w:cstheme="majorBidi"/>
          <w:sz w:val="24"/>
          <w:szCs w:val="24"/>
        </w:rPr>
        <w:t>, 2016.</w:t>
      </w:r>
    </w:p>
    <w:p w:rsidR="005D29E4" w:rsidRPr="00BB3540" w:rsidRDefault="005D29E4" w:rsidP="005D29E4">
      <w:pPr>
        <w:pStyle w:val="NoSpacing"/>
        <w:spacing w:line="360" w:lineRule="auto"/>
        <w:ind w:left="709" w:hanging="709"/>
        <w:jc w:val="both"/>
        <w:rPr>
          <w:rFonts w:asciiTheme="majorBidi" w:hAnsiTheme="majorBidi" w:cstheme="majorBidi"/>
          <w:sz w:val="24"/>
          <w:szCs w:val="24"/>
        </w:rPr>
      </w:pPr>
      <w:r w:rsidRPr="00BB3540">
        <w:rPr>
          <w:rFonts w:asciiTheme="majorBidi" w:hAnsiTheme="majorBidi" w:cstheme="majorBidi"/>
          <w:sz w:val="24"/>
          <w:szCs w:val="24"/>
        </w:rPr>
        <w:t>Dunda, Jovan. „Izgled</w:t>
      </w:r>
      <w:r w:rsidR="00E757B8">
        <w:rPr>
          <w:rFonts w:asciiTheme="majorBidi" w:hAnsiTheme="majorBidi" w:cstheme="majorBidi"/>
          <w:sz w:val="24"/>
          <w:szCs w:val="24"/>
        </w:rPr>
        <w:t xml:space="preserve">i naših iseljeničkih </w:t>
      </w:r>
      <w:proofErr w:type="spellStart"/>
      <w:r w:rsidR="00E757B8">
        <w:rPr>
          <w:rFonts w:asciiTheme="majorBidi" w:hAnsiTheme="majorBidi" w:cstheme="majorBidi"/>
          <w:sz w:val="24"/>
          <w:szCs w:val="24"/>
        </w:rPr>
        <w:t>uštednji</w:t>
      </w:r>
      <w:proofErr w:type="spellEnd"/>
      <w:r w:rsidR="00E757B8">
        <w:rPr>
          <w:rFonts w:asciiTheme="majorBidi" w:hAnsiTheme="majorBidi" w:cstheme="majorBidi"/>
          <w:sz w:val="24"/>
          <w:szCs w:val="24"/>
        </w:rPr>
        <w:t>“.</w:t>
      </w:r>
      <w:r w:rsidRPr="00BB3540">
        <w:rPr>
          <w:rFonts w:asciiTheme="majorBidi" w:hAnsiTheme="majorBidi" w:cstheme="majorBidi"/>
          <w:sz w:val="24"/>
          <w:szCs w:val="24"/>
        </w:rPr>
        <w:t xml:space="preserve"> </w:t>
      </w:r>
      <w:r w:rsidRPr="00BB3540">
        <w:rPr>
          <w:rFonts w:asciiTheme="majorBidi" w:hAnsiTheme="majorBidi" w:cstheme="majorBidi"/>
          <w:i/>
          <w:iCs/>
          <w:sz w:val="24"/>
          <w:szCs w:val="24"/>
        </w:rPr>
        <w:t>Ekonomist</w:t>
      </w:r>
      <w:r w:rsidRPr="00BB3540">
        <w:rPr>
          <w:rFonts w:asciiTheme="majorBidi" w:hAnsiTheme="majorBidi" w:cstheme="majorBidi"/>
          <w:sz w:val="24"/>
          <w:szCs w:val="24"/>
        </w:rPr>
        <w:t xml:space="preserve"> 11-12 (1940): 425-439.</w:t>
      </w:r>
    </w:p>
    <w:p w:rsidR="005D29E4" w:rsidRPr="00BB3540" w:rsidRDefault="005D29E4" w:rsidP="005D29E4">
      <w:pPr>
        <w:pStyle w:val="NoSpacing"/>
        <w:spacing w:line="360" w:lineRule="auto"/>
        <w:ind w:left="709" w:hanging="709"/>
        <w:jc w:val="both"/>
        <w:rPr>
          <w:rStyle w:val="resultssummary"/>
          <w:rFonts w:asciiTheme="majorBidi" w:hAnsiTheme="majorBidi" w:cstheme="majorBidi"/>
          <w:sz w:val="24"/>
          <w:szCs w:val="24"/>
        </w:rPr>
      </w:pPr>
      <w:r w:rsidRPr="00BB3540">
        <w:rPr>
          <w:rStyle w:val="resultssummary"/>
          <w:rFonts w:asciiTheme="majorBidi" w:hAnsiTheme="majorBidi" w:cstheme="majorBidi"/>
          <w:sz w:val="24"/>
          <w:szCs w:val="24"/>
        </w:rPr>
        <w:t>Miletić, Aleksandar. „(</w:t>
      </w:r>
      <w:proofErr w:type="spellStart"/>
      <w:r w:rsidRPr="00BB3540">
        <w:rPr>
          <w:rStyle w:val="resultssummary"/>
          <w:rFonts w:asciiTheme="majorBidi" w:hAnsiTheme="majorBidi" w:cstheme="majorBidi"/>
          <w:sz w:val="24"/>
          <w:szCs w:val="24"/>
        </w:rPr>
        <w:t>Extra</w:t>
      </w:r>
      <w:proofErr w:type="spellEnd"/>
      <w:r w:rsidRPr="00BB3540">
        <w:rPr>
          <w:rStyle w:val="resultssummary"/>
          <w:rFonts w:asciiTheme="majorBidi" w:hAnsiTheme="majorBidi" w:cstheme="majorBidi"/>
          <w:sz w:val="24"/>
          <w:szCs w:val="24"/>
        </w:rPr>
        <w:t>-)</w:t>
      </w:r>
      <w:proofErr w:type="spellStart"/>
      <w:r w:rsidRPr="00BB3540">
        <w:rPr>
          <w:rStyle w:val="resultssummary"/>
          <w:rFonts w:asciiTheme="majorBidi" w:hAnsiTheme="majorBidi" w:cstheme="majorBidi"/>
          <w:sz w:val="24"/>
          <w:szCs w:val="24"/>
        </w:rPr>
        <w:t>Institutional</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Practices</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Restrictions</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and</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Corruption</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Emigration</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Policy</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in</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the</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Kingdom</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of</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Serbs</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Croats</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and</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Slovenes</w:t>
      </w:r>
      <w:proofErr w:type="spellEnd"/>
      <w:r w:rsidRPr="00BB3540">
        <w:rPr>
          <w:rStyle w:val="resultssummary"/>
          <w:rFonts w:asciiTheme="majorBidi" w:hAnsiTheme="majorBidi" w:cstheme="majorBidi"/>
          <w:sz w:val="24"/>
          <w:szCs w:val="24"/>
        </w:rPr>
        <w:t xml:space="preserve"> (1918-1928)“. U </w:t>
      </w:r>
      <w:proofErr w:type="spellStart"/>
      <w:r w:rsidRPr="00BB3540">
        <w:rPr>
          <w:rFonts w:asciiTheme="majorBidi" w:eastAsia="Times New Roman" w:hAnsiTheme="majorBidi" w:cstheme="majorBidi"/>
          <w:i/>
          <w:iCs/>
          <w:kern w:val="36"/>
          <w:sz w:val="24"/>
          <w:szCs w:val="24"/>
          <w:lang w:eastAsia="zh-CN"/>
        </w:rPr>
        <w:t>Transnational</w:t>
      </w:r>
      <w:proofErr w:type="spellEnd"/>
      <w:r w:rsidRPr="00BB3540">
        <w:rPr>
          <w:rFonts w:asciiTheme="majorBidi" w:eastAsia="Times New Roman" w:hAnsiTheme="majorBidi" w:cstheme="majorBidi"/>
          <w:i/>
          <w:iCs/>
          <w:kern w:val="36"/>
          <w:sz w:val="24"/>
          <w:szCs w:val="24"/>
          <w:lang w:eastAsia="zh-CN"/>
        </w:rPr>
        <w:t xml:space="preserve"> </w:t>
      </w:r>
      <w:proofErr w:type="spellStart"/>
      <w:r w:rsidRPr="00BB3540">
        <w:rPr>
          <w:rFonts w:asciiTheme="majorBidi" w:eastAsia="Times New Roman" w:hAnsiTheme="majorBidi" w:cstheme="majorBidi"/>
          <w:i/>
          <w:iCs/>
          <w:kern w:val="36"/>
          <w:sz w:val="24"/>
          <w:szCs w:val="24"/>
          <w:lang w:eastAsia="zh-CN"/>
        </w:rPr>
        <w:t>societies</w:t>
      </w:r>
      <w:proofErr w:type="spellEnd"/>
      <w:r w:rsidRPr="00BB3540">
        <w:rPr>
          <w:rFonts w:asciiTheme="majorBidi" w:eastAsia="Times New Roman" w:hAnsiTheme="majorBidi" w:cstheme="majorBidi"/>
          <w:i/>
          <w:iCs/>
          <w:kern w:val="36"/>
          <w:sz w:val="24"/>
          <w:szCs w:val="24"/>
          <w:lang w:eastAsia="zh-CN"/>
        </w:rPr>
        <w:t xml:space="preserve">, </w:t>
      </w:r>
      <w:proofErr w:type="spellStart"/>
      <w:r w:rsidRPr="00BB3540">
        <w:rPr>
          <w:rFonts w:asciiTheme="majorBidi" w:eastAsia="Times New Roman" w:hAnsiTheme="majorBidi" w:cstheme="majorBidi"/>
          <w:i/>
          <w:iCs/>
          <w:kern w:val="36"/>
          <w:sz w:val="24"/>
          <w:szCs w:val="24"/>
          <w:lang w:eastAsia="zh-CN"/>
        </w:rPr>
        <w:t>transterritorial</w:t>
      </w:r>
      <w:proofErr w:type="spellEnd"/>
      <w:r w:rsidRPr="00BB3540">
        <w:rPr>
          <w:rFonts w:asciiTheme="majorBidi" w:eastAsia="Times New Roman" w:hAnsiTheme="majorBidi" w:cstheme="majorBidi"/>
          <w:i/>
          <w:iCs/>
          <w:kern w:val="36"/>
          <w:sz w:val="24"/>
          <w:szCs w:val="24"/>
          <w:lang w:eastAsia="zh-CN"/>
        </w:rPr>
        <w:t xml:space="preserve"> </w:t>
      </w:r>
      <w:proofErr w:type="spellStart"/>
      <w:r w:rsidRPr="00BB3540">
        <w:rPr>
          <w:rFonts w:asciiTheme="majorBidi" w:eastAsia="Times New Roman" w:hAnsiTheme="majorBidi" w:cstheme="majorBidi"/>
          <w:i/>
          <w:iCs/>
          <w:kern w:val="36"/>
          <w:sz w:val="24"/>
          <w:szCs w:val="24"/>
          <w:lang w:eastAsia="zh-CN"/>
        </w:rPr>
        <w:t>politics</w:t>
      </w:r>
      <w:proofErr w:type="spellEnd"/>
      <w:r w:rsidRPr="00BB3540">
        <w:rPr>
          <w:rFonts w:asciiTheme="majorBidi" w:eastAsia="Times New Roman" w:hAnsiTheme="majorBidi" w:cstheme="majorBidi"/>
          <w:i/>
          <w:iCs/>
          <w:kern w:val="36"/>
          <w:sz w:val="24"/>
          <w:szCs w:val="24"/>
          <w:lang w:eastAsia="zh-CN"/>
        </w:rPr>
        <w:t xml:space="preserve"> : </w:t>
      </w:r>
      <w:proofErr w:type="spellStart"/>
      <w:r w:rsidRPr="00BB3540">
        <w:rPr>
          <w:rFonts w:asciiTheme="majorBidi" w:eastAsia="Times New Roman" w:hAnsiTheme="majorBidi" w:cstheme="majorBidi"/>
          <w:i/>
          <w:iCs/>
          <w:kern w:val="36"/>
          <w:sz w:val="24"/>
          <w:szCs w:val="24"/>
          <w:lang w:eastAsia="zh-CN"/>
        </w:rPr>
        <w:t>migrations</w:t>
      </w:r>
      <w:proofErr w:type="spellEnd"/>
      <w:r w:rsidRPr="00BB3540">
        <w:rPr>
          <w:rFonts w:asciiTheme="majorBidi" w:eastAsia="Times New Roman" w:hAnsiTheme="majorBidi" w:cstheme="majorBidi"/>
          <w:i/>
          <w:iCs/>
          <w:kern w:val="36"/>
          <w:sz w:val="24"/>
          <w:szCs w:val="24"/>
          <w:lang w:eastAsia="zh-CN"/>
        </w:rPr>
        <w:t xml:space="preserve"> </w:t>
      </w:r>
      <w:proofErr w:type="spellStart"/>
      <w:r w:rsidRPr="00BB3540">
        <w:rPr>
          <w:rFonts w:asciiTheme="majorBidi" w:eastAsia="Times New Roman" w:hAnsiTheme="majorBidi" w:cstheme="majorBidi"/>
          <w:i/>
          <w:iCs/>
          <w:kern w:val="36"/>
          <w:sz w:val="24"/>
          <w:szCs w:val="24"/>
          <w:lang w:eastAsia="zh-CN"/>
        </w:rPr>
        <w:t>in</w:t>
      </w:r>
      <w:proofErr w:type="spellEnd"/>
      <w:r w:rsidRPr="00BB3540">
        <w:rPr>
          <w:rFonts w:asciiTheme="majorBidi" w:eastAsia="Times New Roman" w:hAnsiTheme="majorBidi" w:cstheme="majorBidi"/>
          <w:i/>
          <w:iCs/>
          <w:kern w:val="36"/>
          <w:sz w:val="24"/>
          <w:szCs w:val="24"/>
          <w:lang w:eastAsia="zh-CN"/>
        </w:rPr>
        <w:t xml:space="preserve"> </w:t>
      </w:r>
      <w:proofErr w:type="spellStart"/>
      <w:r w:rsidRPr="00BB3540">
        <w:rPr>
          <w:rFonts w:asciiTheme="majorBidi" w:eastAsia="Times New Roman" w:hAnsiTheme="majorBidi" w:cstheme="majorBidi"/>
          <w:i/>
          <w:iCs/>
          <w:kern w:val="36"/>
          <w:sz w:val="24"/>
          <w:szCs w:val="24"/>
          <w:lang w:eastAsia="zh-CN"/>
        </w:rPr>
        <w:t>the</w:t>
      </w:r>
      <w:proofErr w:type="spellEnd"/>
      <w:r w:rsidRPr="00BB3540">
        <w:rPr>
          <w:rFonts w:asciiTheme="majorBidi" w:eastAsia="Times New Roman" w:hAnsiTheme="majorBidi" w:cstheme="majorBidi"/>
          <w:i/>
          <w:iCs/>
          <w:kern w:val="36"/>
          <w:sz w:val="24"/>
          <w:szCs w:val="24"/>
          <w:lang w:eastAsia="zh-CN"/>
        </w:rPr>
        <w:t xml:space="preserve"> (Post-)</w:t>
      </w:r>
      <w:proofErr w:type="spellStart"/>
      <w:r w:rsidRPr="00BB3540">
        <w:rPr>
          <w:rFonts w:asciiTheme="majorBidi" w:eastAsia="Times New Roman" w:hAnsiTheme="majorBidi" w:cstheme="majorBidi"/>
          <w:i/>
          <w:iCs/>
          <w:kern w:val="36"/>
          <w:sz w:val="24"/>
          <w:szCs w:val="24"/>
          <w:lang w:eastAsia="zh-CN"/>
        </w:rPr>
        <w:t>Yugoslav</w:t>
      </w:r>
      <w:proofErr w:type="spellEnd"/>
      <w:r w:rsidRPr="00BB3540">
        <w:rPr>
          <w:rFonts w:asciiTheme="majorBidi" w:eastAsia="Times New Roman" w:hAnsiTheme="majorBidi" w:cstheme="majorBidi"/>
          <w:i/>
          <w:iCs/>
          <w:kern w:val="36"/>
          <w:sz w:val="24"/>
          <w:szCs w:val="24"/>
          <w:lang w:eastAsia="zh-CN"/>
        </w:rPr>
        <w:t xml:space="preserve"> </w:t>
      </w:r>
      <w:proofErr w:type="spellStart"/>
      <w:r w:rsidRPr="00BB3540">
        <w:rPr>
          <w:rFonts w:asciiTheme="majorBidi" w:eastAsia="Times New Roman" w:hAnsiTheme="majorBidi" w:cstheme="majorBidi"/>
          <w:i/>
          <w:iCs/>
          <w:kern w:val="36"/>
          <w:sz w:val="24"/>
          <w:szCs w:val="24"/>
          <w:lang w:eastAsia="zh-CN"/>
        </w:rPr>
        <w:t>region</w:t>
      </w:r>
      <w:proofErr w:type="spellEnd"/>
      <w:r w:rsidRPr="00BB3540">
        <w:rPr>
          <w:rFonts w:asciiTheme="majorBidi" w:eastAsia="Times New Roman" w:hAnsiTheme="majorBidi" w:cstheme="majorBidi"/>
          <w:i/>
          <w:iCs/>
          <w:kern w:val="36"/>
          <w:sz w:val="24"/>
          <w:szCs w:val="24"/>
          <w:lang w:eastAsia="zh-CN"/>
        </w:rPr>
        <w:t xml:space="preserve"> 19th - 21tst </w:t>
      </w:r>
      <w:proofErr w:type="spellStart"/>
      <w:r w:rsidRPr="00BB3540">
        <w:rPr>
          <w:rFonts w:asciiTheme="majorBidi" w:eastAsia="Times New Roman" w:hAnsiTheme="majorBidi" w:cstheme="majorBidi"/>
          <w:i/>
          <w:iCs/>
          <w:kern w:val="36"/>
          <w:sz w:val="24"/>
          <w:szCs w:val="24"/>
          <w:lang w:eastAsia="zh-CN"/>
        </w:rPr>
        <w:t>century</w:t>
      </w:r>
      <w:proofErr w:type="spellEnd"/>
      <w:r w:rsidR="00E757B8">
        <w:rPr>
          <w:rFonts w:asciiTheme="majorBidi" w:eastAsia="Times New Roman" w:hAnsiTheme="majorBidi" w:cstheme="majorBidi"/>
          <w:kern w:val="36"/>
          <w:sz w:val="24"/>
          <w:szCs w:val="24"/>
          <w:lang w:eastAsia="zh-CN"/>
        </w:rPr>
        <w:t xml:space="preserve">, </w:t>
      </w:r>
      <w:proofErr w:type="spellStart"/>
      <w:r w:rsidR="00E757B8">
        <w:rPr>
          <w:rFonts w:asciiTheme="majorBidi" w:eastAsia="Times New Roman" w:hAnsiTheme="majorBidi" w:cstheme="majorBidi"/>
          <w:kern w:val="36"/>
          <w:sz w:val="24"/>
          <w:szCs w:val="24"/>
          <w:lang w:eastAsia="zh-CN"/>
        </w:rPr>
        <w:t>ur</w:t>
      </w:r>
      <w:proofErr w:type="spellEnd"/>
      <w:r w:rsidR="00E757B8">
        <w:rPr>
          <w:rFonts w:asciiTheme="majorBidi" w:eastAsia="Times New Roman" w:hAnsiTheme="majorBidi" w:cstheme="majorBidi"/>
          <w:kern w:val="36"/>
          <w:sz w:val="24"/>
          <w:szCs w:val="24"/>
          <w:lang w:eastAsia="zh-CN"/>
        </w:rPr>
        <w:t xml:space="preserve">. </w:t>
      </w:r>
      <w:proofErr w:type="spellStart"/>
      <w:r w:rsidR="00E757B8">
        <w:rPr>
          <w:rFonts w:asciiTheme="majorBidi" w:eastAsia="Times New Roman" w:hAnsiTheme="majorBidi" w:cstheme="majorBidi"/>
          <w:kern w:val="36"/>
          <w:sz w:val="24"/>
          <w:szCs w:val="24"/>
          <w:lang w:eastAsia="zh-CN"/>
        </w:rPr>
        <w:t>Ulf</w:t>
      </w:r>
      <w:proofErr w:type="spellEnd"/>
      <w:r w:rsidR="00E757B8">
        <w:rPr>
          <w:rFonts w:asciiTheme="majorBidi" w:eastAsia="Times New Roman" w:hAnsiTheme="majorBidi" w:cstheme="majorBidi"/>
          <w:kern w:val="36"/>
          <w:sz w:val="24"/>
          <w:szCs w:val="24"/>
          <w:lang w:eastAsia="zh-CN"/>
        </w:rPr>
        <w:t xml:space="preserve"> </w:t>
      </w:r>
      <w:proofErr w:type="spellStart"/>
      <w:r w:rsidR="00E757B8">
        <w:rPr>
          <w:rFonts w:asciiTheme="majorBidi" w:eastAsia="Times New Roman" w:hAnsiTheme="majorBidi" w:cstheme="majorBidi"/>
          <w:kern w:val="36"/>
          <w:sz w:val="24"/>
          <w:szCs w:val="24"/>
          <w:lang w:eastAsia="zh-CN"/>
        </w:rPr>
        <w:t>Brunnbauer</w:t>
      </w:r>
      <w:proofErr w:type="spellEnd"/>
      <w:r w:rsidR="00E757B8">
        <w:rPr>
          <w:rFonts w:asciiTheme="majorBidi" w:eastAsia="Times New Roman" w:hAnsiTheme="majorBidi" w:cstheme="majorBidi"/>
          <w:kern w:val="36"/>
          <w:sz w:val="24"/>
          <w:szCs w:val="24"/>
          <w:lang w:eastAsia="zh-CN"/>
        </w:rPr>
        <w:t>,</w:t>
      </w:r>
      <w:r w:rsidRPr="00BB3540">
        <w:rPr>
          <w:rFonts w:asciiTheme="majorBidi" w:eastAsia="Times New Roman" w:hAnsiTheme="majorBidi" w:cstheme="majorBidi"/>
          <w:kern w:val="36"/>
          <w:sz w:val="24"/>
          <w:szCs w:val="24"/>
          <w:lang w:eastAsia="zh-CN"/>
        </w:rPr>
        <w:t xml:space="preserve"> 95-119. </w:t>
      </w:r>
      <w:proofErr w:type="spellStart"/>
      <w:r w:rsidRPr="00BB3540">
        <w:rPr>
          <w:rStyle w:val="resultssummary"/>
          <w:rFonts w:asciiTheme="majorBidi" w:hAnsiTheme="majorBidi" w:cstheme="majorBidi"/>
          <w:sz w:val="24"/>
          <w:szCs w:val="24"/>
        </w:rPr>
        <w:t>Muenchen</w:t>
      </w:r>
      <w:proofErr w:type="spellEnd"/>
      <w:r w:rsidRPr="00BB3540">
        <w:rPr>
          <w:rStyle w:val="resultssummary"/>
          <w:rFonts w:asciiTheme="majorBidi" w:hAnsiTheme="majorBidi" w:cstheme="majorBidi"/>
          <w:sz w:val="24"/>
          <w:szCs w:val="24"/>
        </w:rPr>
        <w:t xml:space="preserve"> : </w:t>
      </w:r>
      <w:hyperlink r:id="rId10" w:history="1">
        <w:r w:rsidRPr="00BB3540">
          <w:rPr>
            <w:rStyle w:val="Hyperlink"/>
            <w:rFonts w:asciiTheme="majorBidi" w:hAnsiTheme="majorBidi" w:cstheme="majorBidi"/>
            <w:color w:val="auto"/>
            <w:sz w:val="24"/>
            <w:szCs w:val="24"/>
            <w:u w:val="none"/>
          </w:rPr>
          <w:t xml:space="preserve">R. </w:t>
        </w:r>
        <w:proofErr w:type="spellStart"/>
        <w:r w:rsidRPr="00BB3540">
          <w:rPr>
            <w:rStyle w:val="Hyperlink"/>
            <w:rFonts w:asciiTheme="majorBidi" w:hAnsiTheme="majorBidi" w:cstheme="majorBidi"/>
            <w:color w:val="auto"/>
            <w:sz w:val="24"/>
            <w:szCs w:val="24"/>
            <w:u w:val="none"/>
          </w:rPr>
          <w:t>Oldenbourg</w:t>
        </w:r>
        <w:proofErr w:type="spellEnd"/>
        <w:r w:rsidRPr="00BB3540">
          <w:rPr>
            <w:rStyle w:val="Hyperlink"/>
            <w:rFonts w:asciiTheme="majorBidi" w:hAnsiTheme="majorBidi" w:cstheme="majorBidi"/>
            <w:color w:val="auto"/>
            <w:sz w:val="24"/>
            <w:szCs w:val="24"/>
            <w:u w:val="none"/>
          </w:rPr>
          <w:t>,</w:t>
        </w:r>
      </w:hyperlink>
      <w:r w:rsidRPr="00BB3540">
        <w:rPr>
          <w:rStyle w:val="resultssummary"/>
          <w:rFonts w:asciiTheme="majorBidi" w:hAnsiTheme="majorBidi" w:cstheme="majorBidi"/>
          <w:sz w:val="24"/>
          <w:szCs w:val="24"/>
        </w:rPr>
        <w:t xml:space="preserve"> 2009.</w:t>
      </w:r>
    </w:p>
    <w:p w:rsidR="005D29E4" w:rsidRPr="00BB3540" w:rsidRDefault="005D29E4" w:rsidP="005D29E4">
      <w:pPr>
        <w:pStyle w:val="NoSpacing"/>
        <w:spacing w:line="360" w:lineRule="auto"/>
        <w:ind w:left="709" w:hanging="709"/>
        <w:jc w:val="both"/>
        <w:rPr>
          <w:rFonts w:asciiTheme="majorBidi" w:hAnsiTheme="majorBidi" w:cstheme="majorBidi"/>
          <w:sz w:val="24"/>
          <w:szCs w:val="24"/>
        </w:rPr>
      </w:pPr>
      <w:r w:rsidRPr="00BB3540">
        <w:rPr>
          <w:rFonts w:asciiTheme="majorBidi" w:hAnsiTheme="majorBidi" w:cstheme="majorBidi"/>
          <w:sz w:val="24"/>
          <w:szCs w:val="24"/>
        </w:rPr>
        <w:t xml:space="preserve">Miletić, Aleksandar. </w:t>
      </w:r>
      <w:hyperlink r:id="rId11" w:history="1">
        <w:proofErr w:type="spellStart"/>
        <w:r w:rsidRPr="00BB3540">
          <w:rPr>
            <w:rStyle w:val="text3"/>
            <w:rFonts w:asciiTheme="majorBidi" w:hAnsiTheme="majorBidi" w:cstheme="majorBidi"/>
            <w:i/>
            <w:iCs/>
            <w:sz w:val="24"/>
            <w:szCs w:val="24"/>
          </w:rPr>
          <w:t>Journey</w:t>
        </w:r>
        <w:proofErr w:type="spellEnd"/>
        <w:r w:rsidRPr="00BB3540">
          <w:rPr>
            <w:rStyle w:val="Hyperlink"/>
            <w:rFonts w:asciiTheme="majorBidi" w:hAnsiTheme="majorBidi" w:cstheme="majorBidi"/>
            <w:i/>
            <w:iCs/>
            <w:color w:val="auto"/>
            <w:sz w:val="24"/>
            <w:szCs w:val="24"/>
            <w:u w:val="none"/>
          </w:rPr>
          <w:t xml:space="preserve"> </w:t>
        </w:r>
        <w:proofErr w:type="spellStart"/>
        <w:r w:rsidRPr="00BB3540">
          <w:rPr>
            <w:rStyle w:val="text3"/>
            <w:rFonts w:asciiTheme="majorBidi" w:hAnsiTheme="majorBidi" w:cstheme="majorBidi"/>
            <w:i/>
            <w:iCs/>
            <w:sz w:val="24"/>
            <w:szCs w:val="24"/>
          </w:rPr>
          <w:t>under</w:t>
        </w:r>
        <w:proofErr w:type="spellEnd"/>
        <w:r w:rsidRPr="00BB3540">
          <w:rPr>
            <w:rStyle w:val="Hyperlink"/>
            <w:rFonts w:asciiTheme="majorBidi" w:hAnsiTheme="majorBidi" w:cstheme="majorBidi"/>
            <w:i/>
            <w:iCs/>
            <w:color w:val="auto"/>
            <w:sz w:val="24"/>
            <w:szCs w:val="24"/>
            <w:u w:val="none"/>
          </w:rPr>
          <w:t xml:space="preserve"> </w:t>
        </w:r>
        <w:proofErr w:type="spellStart"/>
        <w:r w:rsidRPr="00BB3540">
          <w:rPr>
            <w:rStyle w:val="text3"/>
            <w:rFonts w:asciiTheme="majorBidi" w:hAnsiTheme="majorBidi" w:cstheme="majorBidi"/>
            <w:i/>
            <w:iCs/>
            <w:sz w:val="24"/>
            <w:szCs w:val="24"/>
          </w:rPr>
          <w:t>surveillance</w:t>
        </w:r>
        <w:proofErr w:type="spellEnd"/>
        <w:r w:rsidRPr="00BB3540">
          <w:rPr>
            <w:rStyle w:val="Hyperlink"/>
            <w:rFonts w:asciiTheme="majorBidi" w:hAnsiTheme="majorBidi" w:cstheme="majorBidi"/>
            <w:i/>
            <w:iCs/>
            <w:color w:val="auto"/>
            <w:sz w:val="24"/>
            <w:szCs w:val="24"/>
            <w:u w:val="none"/>
          </w:rPr>
          <w:t xml:space="preserve"> : </w:t>
        </w:r>
        <w:proofErr w:type="spellStart"/>
        <w:r w:rsidRPr="00BB3540">
          <w:rPr>
            <w:rStyle w:val="Hyperlink"/>
            <w:rFonts w:asciiTheme="majorBidi" w:hAnsiTheme="majorBidi" w:cstheme="majorBidi"/>
            <w:i/>
            <w:iCs/>
            <w:color w:val="auto"/>
            <w:sz w:val="24"/>
            <w:szCs w:val="24"/>
            <w:u w:val="none"/>
          </w:rPr>
          <w:t>the</w:t>
        </w:r>
        <w:proofErr w:type="spellEnd"/>
        <w:r w:rsidRPr="00BB3540">
          <w:rPr>
            <w:rStyle w:val="Hyperlink"/>
            <w:rFonts w:asciiTheme="majorBidi" w:hAnsiTheme="majorBidi" w:cstheme="majorBidi"/>
            <w:i/>
            <w:iCs/>
            <w:color w:val="auto"/>
            <w:sz w:val="24"/>
            <w:szCs w:val="24"/>
            <w:u w:val="none"/>
          </w:rPr>
          <w:t xml:space="preserve"> </w:t>
        </w:r>
        <w:proofErr w:type="spellStart"/>
        <w:r w:rsidRPr="00BB3540">
          <w:rPr>
            <w:rStyle w:val="Hyperlink"/>
            <w:rFonts w:asciiTheme="majorBidi" w:hAnsiTheme="majorBidi" w:cstheme="majorBidi"/>
            <w:i/>
            <w:iCs/>
            <w:color w:val="auto"/>
            <w:sz w:val="24"/>
            <w:szCs w:val="24"/>
            <w:u w:val="none"/>
          </w:rPr>
          <w:t>overseas</w:t>
        </w:r>
        <w:proofErr w:type="spellEnd"/>
        <w:r w:rsidRPr="00BB3540">
          <w:rPr>
            <w:rStyle w:val="Hyperlink"/>
            <w:rFonts w:asciiTheme="majorBidi" w:hAnsiTheme="majorBidi" w:cstheme="majorBidi"/>
            <w:i/>
            <w:iCs/>
            <w:color w:val="auto"/>
            <w:sz w:val="24"/>
            <w:szCs w:val="24"/>
            <w:u w:val="none"/>
          </w:rPr>
          <w:t xml:space="preserve"> </w:t>
        </w:r>
        <w:proofErr w:type="spellStart"/>
        <w:r w:rsidRPr="00BB3540">
          <w:rPr>
            <w:rStyle w:val="Hyperlink"/>
            <w:rFonts w:asciiTheme="majorBidi" w:hAnsiTheme="majorBidi" w:cstheme="majorBidi"/>
            <w:i/>
            <w:iCs/>
            <w:color w:val="auto"/>
            <w:sz w:val="24"/>
            <w:szCs w:val="24"/>
            <w:u w:val="none"/>
          </w:rPr>
          <w:t>emigration</w:t>
        </w:r>
        <w:proofErr w:type="spellEnd"/>
        <w:r w:rsidRPr="00BB3540">
          <w:rPr>
            <w:rStyle w:val="Hyperlink"/>
            <w:rFonts w:asciiTheme="majorBidi" w:hAnsiTheme="majorBidi" w:cstheme="majorBidi"/>
            <w:i/>
            <w:iCs/>
            <w:color w:val="auto"/>
            <w:sz w:val="24"/>
            <w:szCs w:val="24"/>
            <w:u w:val="none"/>
          </w:rPr>
          <w:t xml:space="preserve"> </w:t>
        </w:r>
        <w:proofErr w:type="spellStart"/>
        <w:r w:rsidRPr="00BB3540">
          <w:rPr>
            <w:rStyle w:val="Hyperlink"/>
            <w:rFonts w:asciiTheme="majorBidi" w:hAnsiTheme="majorBidi" w:cstheme="majorBidi"/>
            <w:i/>
            <w:iCs/>
            <w:color w:val="auto"/>
            <w:sz w:val="24"/>
            <w:szCs w:val="24"/>
            <w:u w:val="none"/>
          </w:rPr>
          <w:t>policy</w:t>
        </w:r>
        <w:proofErr w:type="spellEnd"/>
        <w:r w:rsidRPr="00BB3540">
          <w:rPr>
            <w:rStyle w:val="Hyperlink"/>
            <w:rFonts w:asciiTheme="majorBidi" w:hAnsiTheme="majorBidi" w:cstheme="majorBidi"/>
            <w:i/>
            <w:iCs/>
            <w:color w:val="auto"/>
            <w:sz w:val="24"/>
            <w:szCs w:val="24"/>
            <w:u w:val="none"/>
          </w:rPr>
          <w:t xml:space="preserve"> </w:t>
        </w:r>
        <w:proofErr w:type="spellStart"/>
        <w:r w:rsidRPr="00BB3540">
          <w:rPr>
            <w:rStyle w:val="Hyperlink"/>
            <w:rFonts w:asciiTheme="majorBidi" w:hAnsiTheme="majorBidi" w:cstheme="majorBidi"/>
            <w:i/>
            <w:iCs/>
            <w:color w:val="auto"/>
            <w:sz w:val="24"/>
            <w:szCs w:val="24"/>
            <w:u w:val="none"/>
          </w:rPr>
          <w:t>of</w:t>
        </w:r>
        <w:proofErr w:type="spellEnd"/>
        <w:r w:rsidRPr="00BB3540">
          <w:rPr>
            <w:rStyle w:val="Hyperlink"/>
            <w:rFonts w:asciiTheme="majorBidi" w:hAnsiTheme="majorBidi" w:cstheme="majorBidi"/>
            <w:i/>
            <w:iCs/>
            <w:color w:val="auto"/>
            <w:sz w:val="24"/>
            <w:szCs w:val="24"/>
            <w:u w:val="none"/>
          </w:rPr>
          <w:t xml:space="preserve"> </w:t>
        </w:r>
        <w:proofErr w:type="spellStart"/>
        <w:r w:rsidRPr="00BB3540">
          <w:rPr>
            <w:rStyle w:val="Hyperlink"/>
            <w:rFonts w:asciiTheme="majorBidi" w:hAnsiTheme="majorBidi" w:cstheme="majorBidi"/>
            <w:i/>
            <w:iCs/>
            <w:color w:val="auto"/>
            <w:sz w:val="24"/>
            <w:szCs w:val="24"/>
            <w:u w:val="none"/>
          </w:rPr>
          <w:t>the</w:t>
        </w:r>
        <w:proofErr w:type="spellEnd"/>
        <w:r w:rsidRPr="00BB3540">
          <w:rPr>
            <w:rStyle w:val="Hyperlink"/>
            <w:rFonts w:asciiTheme="majorBidi" w:hAnsiTheme="majorBidi" w:cstheme="majorBidi"/>
            <w:i/>
            <w:iCs/>
            <w:color w:val="auto"/>
            <w:sz w:val="24"/>
            <w:szCs w:val="24"/>
            <w:u w:val="none"/>
          </w:rPr>
          <w:t xml:space="preserve"> </w:t>
        </w:r>
        <w:proofErr w:type="spellStart"/>
        <w:r w:rsidRPr="00BB3540">
          <w:rPr>
            <w:rStyle w:val="Hyperlink"/>
            <w:rFonts w:asciiTheme="majorBidi" w:hAnsiTheme="majorBidi" w:cstheme="majorBidi"/>
            <w:i/>
            <w:iCs/>
            <w:color w:val="auto"/>
            <w:sz w:val="24"/>
            <w:szCs w:val="24"/>
            <w:u w:val="none"/>
          </w:rPr>
          <w:t>Kingdom</w:t>
        </w:r>
        <w:proofErr w:type="spellEnd"/>
        <w:r w:rsidRPr="00BB3540">
          <w:rPr>
            <w:rStyle w:val="Hyperlink"/>
            <w:rFonts w:asciiTheme="majorBidi" w:hAnsiTheme="majorBidi" w:cstheme="majorBidi"/>
            <w:i/>
            <w:iCs/>
            <w:color w:val="auto"/>
            <w:sz w:val="24"/>
            <w:szCs w:val="24"/>
            <w:u w:val="none"/>
          </w:rPr>
          <w:t xml:space="preserve"> </w:t>
        </w:r>
        <w:proofErr w:type="spellStart"/>
        <w:r w:rsidRPr="00BB3540">
          <w:rPr>
            <w:rStyle w:val="Hyperlink"/>
            <w:rFonts w:asciiTheme="majorBidi" w:hAnsiTheme="majorBidi" w:cstheme="majorBidi"/>
            <w:i/>
            <w:iCs/>
            <w:color w:val="auto"/>
            <w:sz w:val="24"/>
            <w:szCs w:val="24"/>
            <w:u w:val="none"/>
          </w:rPr>
          <w:t>of</w:t>
        </w:r>
        <w:proofErr w:type="spellEnd"/>
        <w:r w:rsidRPr="00BB3540">
          <w:rPr>
            <w:rStyle w:val="Hyperlink"/>
            <w:rFonts w:asciiTheme="majorBidi" w:hAnsiTheme="majorBidi" w:cstheme="majorBidi"/>
            <w:i/>
            <w:iCs/>
            <w:color w:val="auto"/>
            <w:sz w:val="24"/>
            <w:szCs w:val="24"/>
            <w:u w:val="none"/>
          </w:rPr>
          <w:t xml:space="preserve"> </w:t>
        </w:r>
        <w:proofErr w:type="spellStart"/>
        <w:r w:rsidRPr="00BB3540">
          <w:rPr>
            <w:rStyle w:val="Hyperlink"/>
            <w:rFonts w:asciiTheme="majorBidi" w:hAnsiTheme="majorBidi" w:cstheme="majorBidi"/>
            <w:i/>
            <w:iCs/>
            <w:color w:val="auto"/>
            <w:sz w:val="24"/>
            <w:szCs w:val="24"/>
            <w:u w:val="none"/>
          </w:rPr>
          <w:t>Serbs</w:t>
        </w:r>
        <w:proofErr w:type="spellEnd"/>
        <w:r w:rsidRPr="00BB3540">
          <w:rPr>
            <w:rStyle w:val="Hyperlink"/>
            <w:rFonts w:asciiTheme="majorBidi" w:hAnsiTheme="majorBidi" w:cstheme="majorBidi"/>
            <w:i/>
            <w:iCs/>
            <w:color w:val="auto"/>
            <w:sz w:val="24"/>
            <w:szCs w:val="24"/>
            <w:u w:val="none"/>
          </w:rPr>
          <w:t xml:space="preserve">, </w:t>
        </w:r>
        <w:proofErr w:type="spellStart"/>
        <w:r w:rsidRPr="00BB3540">
          <w:rPr>
            <w:rStyle w:val="Hyperlink"/>
            <w:rFonts w:asciiTheme="majorBidi" w:hAnsiTheme="majorBidi" w:cstheme="majorBidi"/>
            <w:i/>
            <w:iCs/>
            <w:color w:val="auto"/>
            <w:sz w:val="24"/>
            <w:szCs w:val="24"/>
            <w:u w:val="none"/>
          </w:rPr>
          <w:t>Croats</w:t>
        </w:r>
        <w:proofErr w:type="spellEnd"/>
        <w:r w:rsidRPr="00BB3540">
          <w:rPr>
            <w:rStyle w:val="Hyperlink"/>
            <w:rFonts w:asciiTheme="majorBidi" w:hAnsiTheme="majorBidi" w:cstheme="majorBidi"/>
            <w:i/>
            <w:iCs/>
            <w:color w:val="auto"/>
            <w:sz w:val="24"/>
            <w:szCs w:val="24"/>
            <w:u w:val="none"/>
          </w:rPr>
          <w:t xml:space="preserve"> </w:t>
        </w:r>
        <w:proofErr w:type="spellStart"/>
        <w:r w:rsidRPr="00BB3540">
          <w:rPr>
            <w:rStyle w:val="Hyperlink"/>
            <w:rFonts w:asciiTheme="majorBidi" w:hAnsiTheme="majorBidi" w:cstheme="majorBidi"/>
            <w:i/>
            <w:iCs/>
            <w:color w:val="auto"/>
            <w:sz w:val="24"/>
            <w:szCs w:val="24"/>
            <w:u w:val="none"/>
          </w:rPr>
          <w:t>and</w:t>
        </w:r>
        <w:proofErr w:type="spellEnd"/>
        <w:r w:rsidRPr="00BB3540">
          <w:rPr>
            <w:rStyle w:val="Hyperlink"/>
            <w:rFonts w:asciiTheme="majorBidi" w:hAnsiTheme="majorBidi" w:cstheme="majorBidi"/>
            <w:i/>
            <w:iCs/>
            <w:color w:val="auto"/>
            <w:sz w:val="24"/>
            <w:szCs w:val="24"/>
            <w:u w:val="none"/>
          </w:rPr>
          <w:t xml:space="preserve"> </w:t>
        </w:r>
        <w:proofErr w:type="spellStart"/>
        <w:r w:rsidRPr="00BB3540">
          <w:rPr>
            <w:rStyle w:val="Hyperlink"/>
            <w:rFonts w:asciiTheme="majorBidi" w:hAnsiTheme="majorBidi" w:cstheme="majorBidi"/>
            <w:i/>
            <w:iCs/>
            <w:color w:val="auto"/>
            <w:sz w:val="24"/>
            <w:szCs w:val="24"/>
            <w:u w:val="none"/>
          </w:rPr>
          <w:t>Slovenes</w:t>
        </w:r>
        <w:proofErr w:type="spellEnd"/>
        <w:r w:rsidRPr="00BB3540">
          <w:rPr>
            <w:rStyle w:val="Hyperlink"/>
            <w:rFonts w:asciiTheme="majorBidi" w:hAnsiTheme="majorBidi" w:cstheme="majorBidi"/>
            <w:i/>
            <w:iCs/>
            <w:color w:val="auto"/>
            <w:sz w:val="24"/>
            <w:szCs w:val="24"/>
            <w:u w:val="none"/>
          </w:rPr>
          <w:t xml:space="preserve"> </w:t>
        </w:r>
        <w:proofErr w:type="spellStart"/>
        <w:r w:rsidRPr="00BB3540">
          <w:rPr>
            <w:rStyle w:val="Hyperlink"/>
            <w:rFonts w:asciiTheme="majorBidi" w:hAnsiTheme="majorBidi" w:cstheme="majorBidi"/>
            <w:i/>
            <w:iCs/>
            <w:color w:val="auto"/>
            <w:sz w:val="24"/>
            <w:szCs w:val="24"/>
            <w:u w:val="none"/>
          </w:rPr>
          <w:t>in</w:t>
        </w:r>
        <w:proofErr w:type="spellEnd"/>
        <w:r w:rsidRPr="00BB3540">
          <w:rPr>
            <w:rStyle w:val="Hyperlink"/>
            <w:rFonts w:asciiTheme="majorBidi" w:hAnsiTheme="majorBidi" w:cstheme="majorBidi"/>
            <w:i/>
            <w:iCs/>
            <w:color w:val="auto"/>
            <w:sz w:val="24"/>
            <w:szCs w:val="24"/>
            <w:u w:val="none"/>
          </w:rPr>
          <w:t xml:space="preserve"> global </w:t>
        </w:r>
        <w:proofErr w:type="spellStart"/>
        <w:r w:rsidRPr="00BB3540">
          <w:rPr>
            <w:rStyle w:val="Hyperlink"/>
            <w:rFonts w:asciiTheme="majorBidi" w:hAnsiTheme="majorBidi" w:cstheme="majorBidi"/>
            <w:i/>
            <w:iCs/>
            <w:color w:val="auto"/>
            <w:sz w:val="24"/>
            <w:szCs w:val="24"/>
            <w:u w:val="none"/>
          </w:rPr>
          <w:t>contex</w:t>
        </w:r>
        <w:proofErr w:type="spellEnd"/>
        <w:r w:rsidRPr="00BB3540">
          <w:rPr>
            <w:rStyle w:val="Hyperlink"/>
            <w:rFonts w:asciiTheme="majorBidi" w:hAnsiTheme="majorBidi" w:cstheme="majorBidi"/>
            <w:i/>
            <w:iCs/>
            <w:color w:val="auto"/>
            <w:sz w:val="24"/>
            <w:szCs w:val="24"/>
            <w:u w:val="none"/>
          </w:rPr>
          <w:t>, 1918-1928</w:t>
        </w:r>
      </w:hyperlink>
      <w:r w:rsidRPr="00BB3540">
        <w:rPr>
          <w:rFonts w:asciiTheme="majorBidi" w:hAnsiTheme="majorBidi" w:cstheme="majorBidi"/>
          <w:i/>
          <w:iCs/>
          <w:sz w:val="24"/>
          <w:szCs w:val="24"/>
        </w:rPr>
        <w:t>.</w:t>
      </w:r>
      <w:r w:rsidRPr="00BB3540">
        <w:rPr>
          <w:rFonts w:asciiTheme="majorBidi" w:hAnsiTheme="majorBidi" w:cstheme="majorBidi"/>
          <w:sz w:val="24"/>
          <w:szCs w:val="24"/>
        </w:rPr>
        <w:t>Beograd: Institu</w:t>
      </w:r>
      <w:r w:rsidR="009F2864">
        <w:rPr>
          <w:rFonts w:asciiTheme="majorBidi" w:hAnsiTheme="majorBidi" w:cstheme="majorBidi"/>
          <w:sz w:val="24"/>
          <w:szCs w:val="24"/>
        </w:rPr>
        <w:t>t</w:t>
      </w:r>
      <w:r w:rsidRPr="00BB3540">
        <w:rPr>
          <w:rFonts w:asciiTheme="majorBidi" w:hAnsiTheme="majorBidi" w:cstheme="majorBidi"/>
          <w:sz w:val="24"/>
          <w:szCs w:val="24"/>
        </w:rPr>
        <w:t xml:space="preserve"> za noviju </w:t>
      </w:r>
      <w:proofErr w:type="spellStart"/>
      <w:r w:rsidRPr="00BB3540">
        <w:rPr>
          <w:rFonts w:asciiTheme="majorBidi" w:hAnsiTheme="majorBidi" w:cstheme="majorBidi"/>
          <w:sz w:val="24"/>
          <w:szCs w:val="24"/>
        </w:rPr>
        <w:t>istoriju</w:t>
      </w:r>
      <w:proofErr w:type="spellEnd"/>
      <w:r w:rsidRPr="00BB3540">
        <w:rPr>
          <w:rFonts w:asciiTheme="majorBidi" w:hAnsiTheme="majorBidi" w:cstheme="majorBidi"/>
          <w:sz w:val="24"/>
          <w:szCs w:val="24"/>
        </w:rPr>
        <w:t xml:space="preserve"> Srbije, 2009.</w:t>
      </w:r>
    </w:p>
    <w:p w:rsidR="005D29E4" w:rsidRDefault="005D29E4" w:rsidP="005D29E4">
      <w:pPr>
        <w:pStyle w:val="NoSpacing"/>
        <w:spacing w:line="360" w:lineRule="auto"/>
        <w:ind w:left="709" w:hanging="709"/>
        <w:jc w:val="both"/>
        <w:rPr>
          <w:rStyle w:val="resultssummary"/>
          <w:rFonts w:asciiTheme="majorBidi" w:hAnsiTheme="majorBidi" w:cstheme="majorBidi"/>
          <w:sz w:val="24"/>
          <w:szCs w:val="24"/>
        </w:rPr>
      </w:pPr>
      <w:proofErr w:type="spellStart"/>
      <w:r w:rsidRPr="00BB3540">
        <w:rPr>
          <w:rStyle w:val="resultssummary"/>
          <w:rFonts w:asciiTheme="majorBidi" w:hAnsiTheme="majorBidi" w:cstheme="majorBidi"/>
          <w:sz w:val="24"/>
          <w:szCs w:val="24"/>
        </w:rPr>
        <w:lastRenderedPageBreak/>
        <w:t>Pezo</w:t>
      </w:r>
      <w:proofErr w:type="spellEnd"/>
      <w:r w:rsidRPr="00BB3540">
        <w:rPr>
          <w:rStyle w:val="resultssummary"/>
          <w:rFonts w:asciiTheme="majorBidi" w:hAnsiTheme="majorBidi" w:cstheme="majorBidi"/>
          <w:sz w:val="24"/>
          <w:szCs w:val="24"/>
        </w:rPr>
        <w:t>, Edvin. „'</w:t>
      </w:r>
      <w:proofErr w:type="spellStart"/>
      <w:r w:rsidRPr="00BB3540">
        <w:rPr>
          <w:rStyle w:val="resultssummary"/>
          <w:rFonts w:asciiTheme="majorBidi" w:hAnsiTheme="majorBidi" w:cstheme="majorBidi"/>
          <w:sz w:val="24"/>
          <w:szCs w:val="24"/>
        </w:rPr>
        <w:t>Re</w:t>
      </w:r>
      <w:proofErr w:type="spellEnd"/>
      <w:r w:rsidRPr="00BB3540">
        <w:rPr>
          <w:rStyle w:val="resultssummary"/>
          <w:rFonts w:asciiTheme="majorBidi" w:hAnsiTheme="majorBidi" w:cstheme="majorBidi"/>
          <w:sz w:val="24"/>
          <w:szCs w:val="24"/>
        </w:rPr>
        <w:t>-</w:t>
      </w:r>
      <w:proofErr w:type="spellStart"/>
      <w:r w:rsidRPr="00BB3540">
        <w:rPr>
          <w:rStyle w:val="resultssummary"/>
          <w:rFonts w:asciiTheme="majorBidi" w:hAnsiTheme="majorBidi" w:cstheme="majorBidi"/>
          <w:sz w:val="24"/>
          <w:szCs w:val="24"/>
        </w:rPr>
        <w:t>Conquering</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Space</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Yugoslav</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Migration</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Policies</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and</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the</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Emigration</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of</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Non</w:t>
      </w:r>
      <w:proofErr w:type="spellEnd"/>
      <w:r w:rsidRPr="00BB3540">
        <w:rPr>
          <w:rStyle w:val="resultssummary"/>
          <w:rFonts w:asciiTheme="majorBidi" w:hAnsiTheme="majorBidi" w:cstheme="majorBidi"/>
          <w:sz w:val="24"/>
          <w:szCs w:val="24"/>
        </w:rPr>
        <w:t>-</w:t>
      </w:r>
      <w:proofErr w:type="spellStart"/>
      <w:r w:rsidRPr="00BB3540">
        <w:rPr>
          <w:rStyle w:val="resultssummary"/>
          <w:rFonts w:asciiTheme="majorBidi" w:hAnsiTheme="majorBidi" w:cstheme="majorBidi"/>
          <w:sz w:val="24"/>
          <w:szCs w:val="24"/>
        </w:rPr>
        <w:t>Slavic</w:t>
      </w:r>
      <w:proofErr w:type="spellEnd"/>
      <w:r w:rsidRPr="00BB3540">
        <w:rPr>
          <w:rStyle w:val="resultssummary"/>
          <w:rFonts w:asciiTheme="majorBidi" w:hAnsiTheme="majorBidi" w:cstheme="majorBidi"/>
          <w:sz w:val="24"/>
          <w:szCs w:val="24"/>
        </w:rPr>
        <w:t xml:space="preserve"> </w:t>
      </w:r>
      <w:proofErr w:type="spellStart"/>
      <w:r w:rsidRPr="00BB3540">
        <w:rPr>
          <w:rStyle w:val="resultssummary"/>
          <w:rFonts w:asciiTheme="majorBidi" w:hAnsiTheme="majorBidi" w:cstheme="majorBidi"/>
          <w:sz w:val="24"/>
          <w:szCs w:val="24"/>
        </w:rPr>
        <w:t>Muslim</w:t>
      </w:r>
      <w:proofErr w:type="spellEnd"/>
      <w:r w:rsidRPr="00BB3540">
        <w:rPr>
          <w:rStyle w:val="resultssummary"/>
          <w:rFonts w:asciiTheme="majorBidi" w:hAnsiTheme="majorBidi" w:cstheme="majorBidi"/>
          <w:sz w:val="24"/>
          <w:szCs w:val="24"/>
        </w:rPr>
        <w:t xml:space="preserve"> to </w:t>
      </w:r>
      <w:proofErr w:type="spellStart"/>
      <w:r w:rsidRPr="00BB3540">
        <w:rPr>
          <w:rStyle w:val="resultssummary"/>
          <w:rFonts w:asciiTheme="majorBidi" w:hAnsiTheme="majorBidi" w:cstheme="majorBidi"/>
          <w:sz w:val="24"/>
          <w:szCs w:val="24"/>
        </w:rPr>
        <w:t>Turkey</w:t>
      </w:r>
      <w:proofErr w:type="spellEnd"/>
      <w:r w:rsidRPr="00BB3540">
        <w:rPr>
          <w:rStyle w:val="resultssummary"/>
          <w:rFonts w:asciiTheme="majorBidi" w:hAnsiTheme="majorBidi" w:cstheme="majorBidi"/>
          <w:sz w:val="24"/>
          <w:szCs w:val="24"/>
        </w:rPr>
        <w:t xml:space="preserve"> (1918-1941“.U </w:t>
      </w:r>
      <w:proofErr w:type="spellStart"/>
      <w:r w:rsidRPr="00BB3540">
        <w:rPr>
          <w:rFonts w:asciiTheme="majorBidi" w:eastAsia="Times New Roman" w:hAnsiTheme="majorBidi" w:cstheme="majorBidi"/>
          <w:i/>
          <w:iCs/>
          <w:kern w:val="36"/>
          <w:sz w:val="24"/>
          <w:szCs w:val="24"/>
          <w:lang w:eastAsia="zh-CN"/>
        </w:rPr>
        <w:t>Transnational</w:t>
      </w:r>
      <w:proofErr w:type="spellEnd"/>
      <w:r w:rsidRPr="00BB3540">
        <w:rPr>
          <w:rFonts w:asciiTheme="majorBidi" w:eastAsia="Times New Roman" w:hAnsiTheme="majorBidi" w:cstheme="majorBidi"/>
          <w:i/>
          <w:iCs/>
          <w:kern w:val="36"/>
          <w:sz w:val="24"/>
          <w:szCs w:val="24"/>
          <w:lang w:eastAsia="zh-CN"/>
        </w:rPr>
        <w:t xml:space="preserve"> </w:t>
      </w:r>
      <w:proofErr w:type="spellStart"/>
      <w:r w:rsidRPr="00BB3540">
        <w:rPr>
          <w:rFonts w:asciiTheme="majorBidi" w:eastAsia="Times New Roman" w:hAnsiTheme="majorBidi" w:cstheme="majorBidi"/>
          <w:i/>
          <w:iCs/>
          <w:kern w:val="36"/>
          <w:sz w:val="24"/>
          <w:szCs w:val="24"/>
          <w:lang w:eastAsia="zh-CN"/>
        </w:rPr>
        <w:t>societies</w:t>
      </w:r>
      <w:proofErr w:type="spellEnd"/>
      <w:r w:rsidRPr="00BB3540">
        <w:rPr>
          <w:rFonts w:asciiTheme="majorBidi" w:eastAsia="Times New Roman" w:hAnsiTheme="majorBidi" w:cstheme="majorBidi"/>
          <w:i/>
          <w:iCs/>
          <w:kern w:val="36"/>
          <w:sz w:val="24"/>
          <w:szCs w:val="24"/>
          <w:lang w:eastAsia="zh-CN"/>
        </w:rPr>
        <w:t xml:space="preserve">, </w:t>
      </w:r>
      <w:proofErr w:type="spellStart"/>
      <w:r w:rsidRPr="00BB3540">
        <w:rPr>
          <w:rFonts w:asciiTheme="majorBidi" w:eastAsia="Times New Roman" w:hAnsiTheme="majorBidi" w:cstheme="majorBidi"/>
          <w:i/>
          <w:iCs/>
          <w:kern w:val="36"/>
          <w:sz w:val="24"/>
          <w:szCs w:val="24"/>
          <w:lang w:eastAsia="zh-CN"/>
        </w:rPr>
        <w:t>transterritorial</w:t>
      </w:r>
      <w:proofErr w:type="spellEnd"/>
      <w:r w:rsidRPr="00BB3540">
        <w:rPr>
          <w:rFonts w:asciiTheme="majorBidi" w:eastAsia="Times New Roman" w:hAnsiTheme="majorBidi" w:cstheme="majorBidi"/>
          <w:i/>
          <w:iCs/>
          <w:kern w:val="36"/>
          <w:sz w:val="24"/>
          <w:szCs w:val="24"/>
          <w:lang w:eastAsia="zh-CN"/>
        </w:rPr>
        <w:t xml:space="preserve"> </w:t>
      </w:r>
      <w:proofErr w:type="spellStart"/>
      <w:r w:rsidRPr="00BB3540">
        <w:rPr>
          <w:rFonts w:asciiTheme="majorBidi" w:eastAsia="Times New Roman" w:hAnsiTheme="majorBidi" w:cstheme="majorBidi"/>
          <w:i/>
          <w:iCs/>
          <w:kern w:val="36"/>
          <w:sz w:val="24"/>
          <w:szCs w:val="24"/>
          <w:lang w:eastAsia="zh-CN"/>
        </w:rPr>
        <w:t>politics</w:t>
      </w:r>
      <w:proofErr w:type="spellEnd"/>
      <w:r w:rsidRPr="00BB3540">
        <w:rPr>
          <w:rFonts w:asciiTheme="majorBidi" w:eastAsia="Times New Roman" w:hAnsiTheme="majorBidi" w:cstheme="majorBidi"/>
          <w:i/>
          <w:iCs/>
          <w:kern w:val="36"/>
          <w:sz w:val="24"/>
          <w:szCs w:val="24"/>
          <w:lang w:eastAsia="zh-CN"/>
        </w:rPr>
        <w:t xml:space="preserve"> : </w:t>
      </w:r>
      <w:proofErr w:type="spellStart"/>
      <w:r w:rsidRPr="00BB3540">
        <w:rPr>
          <w:rFonts w:asciiTheme="majorBidi" w:eastAsia="Times New Roman" w:hAnsiTheme="majorBidi" w:cstheme="majorBidi"/>
          <w:i/>
          <w:iCs/>
          <w:kern w:val="36"/>
          <w:sz w:val="24"/>
          <w:szCs w:val="24"/>
          <w:lang w:eastAsia="zh-CN"/>
        </w:rPr>
        <w:t>migrations</w:t>
      </w:r>
      <w:proofErr w:type="spellEnd"/>
      <w:r w:rsidRPr="00BB3540">
        <w:rPr>
          <w:rFonts w:asciiTheme="majorBidi" w:eastAsia="Times New Roman" w:hAnsiTheme="majorBidi" w:cstheme="majorBidi"/>
          <w:i/>
          <w:iCs/>
          <w:kern w:val="36"/>
          <w:sz w:val="24"/>
          <w:szCs w:val="24"/>
          <w:lang w:eastAsia="zh-CN"/>
        </w:rPr>
        <w:t xml:space="preserve"> </w:t>
      </w:r>
      <w:proofErr w:type="spellStart"/>
      <w:r w:rsidRPr="00BB3540">
        <w:rPr>
          <w:rFonts w:asciiTheme="majorBidi" w:eastAsia="Times New Roman" w:hAnsiTheme="majorBidi" w:cstheme="majorBidi"/>
          <w:i/>
          <w:iCs/>
          <w:kern w:val="36"/>
          <w:sz w:val="24"/>
          <w:szCs w:val="24"/>
          <w:lang w:eastAsia="zh-CN"/>
        </w:rPr>
        <w:t>in</w:t>
      </w:r>
      <w:proofErr w:type="spellEnd"/>
      <w:r w:rsidRPr="00BB3540">
        <w:rPr>
          <w:rFonts w:asciiTheme="majorBidi" w:eastAsia="Times New Roman" w:hAnsiTheme="majorBidi" w:cstheme="majorBidi"/>
          <w:i/>
          <w:iCs/>
          <w:kern w:val="36"/>
          <w:sz w:val="24"/>
          <w:szCs w:val="24"/>
          <w:lang w:eastAsia="zh-CN"/>
        </w:rPr>
        <w:t xml:space="preserve"> </w:t>
      </w:r>
      <w:proofErr w:type="spellStart"/>
      <w:r w:rsidRPr="00BB3540">
        <w:rPr>
          <w:rFonts w:asciiTheme="majorBidi" w:eastAsia="Times New Roman" w:hAnsiTheme="majorBidi" w:cstheme="majorBidi"/>
          <w:i/>
          <w:iCs/>
          <w:kern w:val="36"/>
          <w:sz w:val="24"/>
          <w:szCs w:val="24"/>
          <w:lang w:eastAsia="zh-CN"/>
        </w:rPr>
        <w:t>the</w:t>
      </w:r>
      <w:proofErr w:type="spellEnd"/>
      <w:r w:rsidRPr="00BB3540">
        <w:rPr>
          <w:rFonts w:asciiTheme="majorBidi" w:eastAsia="Times New Roman" w:hAnsiTheme="majorBidi" w:cstheme="majorBidi"/>
          <w:i/>
          <w:iCs/>
          <w:kern w:val="36"/>
          <w:sz w:val="24"/>
          <w:szCs w:val="24"/>
          <w:lang w:eastAsia="zh-CN"/>
        </w:rPr>
        <w:t xml:space="preserve"> (Post-)</w:t>
      </w:r>
      <w:proofErr w:type="spellStart"/>
      <w:r w:rsidRPr="00BB3540">
        <w:rPr>
          <w:rFonts w:asciiTheme="majorBidi" w:eastAsia="Times New Roman" w:hAnsiTheme="majorBidi" w:cstheme="majorBidi"/>
          <w:i/>
          <w:iCs/>
          <w:kern w:val="36"/>
          <w:sz w:val="24"/>
          <w:szCs w:val="24"/>
          <w:lang w:eastAsia="zh-CN"/>
        </w:rPr>
        <w:t>Yugoslav</w:t>
      </w:r>
      <w:proofErr w:type="spellEnd"/>
      <w:r w:rsidRPr="00BB3540">
        <w:rPr>
          <w:rFonts w:asciiTheme="majorBidi" w:eastAsia="Times New Roman" w:hAnsiTheme="majorBidi" w:cstheme="majorBidi"/>
          <w:i/>
          <w:iCs/>
          <w:kern w:val="36"/>
          <w:sz w:val="24"/>
          <w:szCs w:val="24"/>
          <w:lang w:eastAsia="zh-CN"/>
        </w:rPr>
        <w:t xml:space="preserve"> </w:t>
      </w:r>
      <w:proofErr w:type="spellStart"/>
      <w:r w:rsidRPr="00BB3540">
        <w:rPr>
          <w:rFonts w:asciiTheme="majorBidi" w:eastAsia="Times New Roman" w:hAnsiTheme="majorBidi" w:cstheme="majorBidi"/>
          <w:i/>
          <w:iCs/>
          <w:kern w:val="36"/>
          <w:sz w:val="24"/>
          <w:szCs w:val="24"/>
          <w:lang w:eastAsia="zh-CN"/>
        </w:rPr>
        <w:t>region</w:t>
      </w:r>
      <w:proofErr w:type="spellEnd"/>
      <w:r w:rsidRPr="00BB3540">
        <w:rPr>
          <w:rFonts w:asciiTheme="majorBidi" w:eastAsia="Times New Roman" w:hAnsiTheme="majorBidi" w:cstheme="majorBidi"/>
          <w:i/>
          <w:iCs/>
          <w:kern w:val="36"/>
          <w:sz w:val="24"/>
          <w:szCs w:val="24"/>
          <w:lang w:eastAsia="zh-CN"/>
        </w:rPr>
        <w:t xml:space="preserve"> 19th - 21tst </w:t>
      </w:r>
      <w:proofErr w:type="spellStart"/>
      <w:r w:rsidRPr="00BB3540">
        <w:rPr>
          <w:rFonts w:asciiTheme="majorBidi" w:eastAsia="Times New Roman" w:hAnsiTheme="majorBidi" w:cstheme="majorBidi"/>
          <w:i/>
          <w:iCs/>
          <w:kern w:val="36"/>
          <w:sz w:val="24"/>
          <w:szCs w:val="24"/>
          <w:lang w:eastAsia="zh-CN"/>
        </w:rPr>
        <w:t>century</w:t>
      </w:r>
      <w:proofErr w:type="spellEnd"/>
      <w:r w:rsidR="00E757B8">
        <w:rPr>
          <w:rFonts w:asciiTheme="majorBidi" w:eastAsia="Times New Roman" w:hAnsiTheme="majorBidi" w:cstheme="majorBidi"/>
          <w:kern w:val="36"/>
          <w:sz w:val="24"/>
          <w:szCs w:val="24"/>
          <w:lang w:eastAsia="zh-CN"/>
        </w:rPr>
        <w:t xml:space="preserve">, </w:t>
      </w:r>
      <w:proofErr w:type="spellStart"/>
      <w:r w:rsidR="00E757B8">
        <w:rPr>
          <w:rFonts w:asciiTheme="majorBidi" w:eastAsia="Times New Roman" w:hAnsiTheme="majorBidi" w:cstheme="majorBidi"/>
          <w:kern w:val="36"/>
          <w:sz w:val="24"/>
          <w:szCs w:val="24"/>
          <w:lang w:eastAsia="zh-CN"/>
        </w:rPr>
        <w:t>ur</w:t>
      </w:r>
      <w:proofErr w:type="spellEnd"/>
      <w:r w:rsidR="00E757B8">
        <w:rPr>
          <w:rFonts w:asciiTheme="majorBidi" w:eastAsia="Times New Roman" w:hAnsiTheme="majorBidi" w:cstheme="majorBidi"/>
          <w:kern w:val="36"/>
          <w:sz w:val="24"/>
          <w:szCs w:val="24"/>
          <w:lang w:eastAsia="zh-CN"/>
        </w:rPr>
        <w:t xml:space="preserve">. </w:t>
      </w:r>
      <w:proofErr w:type="spellStart"/>
      <w:r w:rsidR="00E757B8">
        <w:rPr>
          <w:rFonts w:asciiTheme="majorBidi" w:eastAsia="Times New Roman" w:hAnsiTheme="majorBidi" w:cstheme="majorBidi"/>
          <w:kern w:val="36"/>
          <w:sz w:val="24"/>
          <w:szCs w:val="24"/>
          <w:lang w:eastAsia="zh-CN"/>
        </w:rPr>
        <w:t>Ulf</w:t>
      </w:r>
      <w:proofErr w:type="spellEnd"/>
      <w:r w:rsidR="00E757B8">
        <w:rPr>
          <w:rFonts w:asciiTheme="majorBidi" w:eastAsia="Times New Roman" w:hAnsiTheme="majorBidi" w:cstheme="majorBidi"/>
          <w:kern w:val="36"/>
          <w:sz w:val="24"/>
          <w:szCs w:val="24"/>
          <w:lang w:eastAsia="zh-CN"/>
        </w:rPr>
        <w:t xml:space="preserve"> </w:t>
      </w:r>
      <w:proofErr w:type="spellStart"/>
      <w:r w:rsidR="00E757B8">
        <w:rPr>
          <w:rFonts w:asciiTheme="majorBidi" w:eastAsia="Times New Roman" w:hAnsiTheme="majorBidi" w:cstheme="majorBidi"/>
          <w:kern w:val="36"/>
          <w:sz w:val="24"/>
          <w:szCs w:val="24"/>
          <w:lang w:eastAsia="zh-CN"/>
        </w:rPr>
        <w:t>Brunnbauer</w:t>
      </w:r>
      <w:proofErr w:type="spellEnd"/>
      <w:r w:rsidR="00E757B8">
        <w:rPr>
          <w:rFonts w:asciiTheme="majorBidi" w:eastAsia="Times New Roman" w:hAnsiTheme="majorBidi" w:cstheme="majorBidi"/>
          <w:kern w:val="36"/>
          <w:sz w:val="24"/>
          <w:szCs w:val="24"/>
          <w:lang w:eastAsia="zh-CN"/>
        </w:rPr>
        <w:t xml:space="preserve">, </w:t>
      </w:r>
      <w:r w:rsidRPr="00BB3540">
        <w:rPr>
          <w:rFonts w:asciiTheme="majorBidi" w:eastAsia="Times New Roman" w:hAnsiTheme="majorBidi" w:cstheme="majorBidi"/>
          <w:kern w:val="36"/>
          <w:sz w:val="24"/>
          <w:szCs w:val="24"/>
          <w:lang w:eastAsia="zh-CN"/>
        </w:rPr>
        <w:t xml:space="preserve">73-94. </w:t>
      </w:r>
      <w:proofErr w:type="spellStart"/>
      <w:r w:rsidRPr="00BB3540">
        <w:rPr>
          <w:rStyle w:val="resultssummary"/>
          <w:rFonts w:asciiTheme="majorBidi" w:hAnsiTheme="majorBidi" w:cstheme="majorBidi"/>
          <w:sz w:val="24"/>
          <w:szCs w:val="24"/>
        </w:rPr>
        <w:t>M</w:t>
      </w:r>
      <w:r>
        <w:rPr>
          <w:rStyle w:val="resultssummary"/>
          <w:rFonts w:asciiTheme="majorBidi" w:hAnsiTheme="majorBidi" w:cstheme="majorBidi"/>
          <w:sz w:val="24"/>
          <w:szCs w:val="24"/>
        </w:rPr>
        <w:t>uenchen</w:t>
      </w:r>
      <w:proofErr w:type="spellEnd"/>
      <w:r w:rsidRPr="00BB3540">
        <w:rPr>
          <w:rStyle w:val="resultssummary"/>
          <w:rFonts w:asciiTheme="majorBidi" w:hAnsiTheme="majorBidi" w:cstheme="majorBidi"/>
          <w:sz w:val="24"/>
          <w:szCs w:val="24"/>
        </w:rPr>
        <w:t xml:space="preserve">: </w:t>
      </w:r>
      <w:hyperlink r:id="rId12" w:history="1">
        <w:r w:rsidRPr="00BB3540">
          <w:rPr>
            <w:rStyle w:val="Hyperlink"/>
            <w:rFonts w:asciiTheme="majorBidi" w:hAnsiTheme="majorBidi" w:cstheme="majorBidi"/>
            <w:color w:val="auto"/>
            <w:sz w:val="24"/>
            <w:szCs w:val="24"/>
            <w:u w:val="none"/>
          </w:rPr>
          <w:t xml:space="preserve">R. </w:t>
        </w:r>
        <w:proofErr w:type="spellStart"/>
        <w:r w:rsidRPr="00BB3540">
          <w:rPr>
            <w:rStyle w:val="Hyperlink"/>
            <w:rFonts w:asciiTheme="majorBidi" w:hAnsiTheme="majorBidi" w:cstheme="majorBidi"/>
            <w:color w:val="auto"/>
            <w:sz w:val="24"/>
            <w:szCs w:val="24"/>
            <w:u w:val="none"/>
          </w:rPr>
          <w:t>Oldenbourg</w:t>
        </w:r>
        <w:proofErr w:type="spellEnd"/>
        <w:r w:rsidRPr="00BB3540">
          <w:rPr>
            <w:rStyle w:val="Hyperlink"/>
            <w:rFonts w:asciiTheme="majorBidi" w:hAnsiTheme="majorBidi" w:cstheme="majorBidi"/>
            <w:color w:val="auto"/>
            <w:sz w:val="24"/>
            <w:szCs w:val="24"/>
            <w:u w:val="none"/>
          </w:rPr>
          <w:t>,</w:t>
        </w:r>
      </w:hyperlink>
      <w:r w:rsidRPr="00BB3540">
        <w:rPr>
          <w:rStyle w:val="resultssummary"/>
          <w:rFonts w:asciiTheme="majorBidi" w:hAnsiTheme="majorBidi" w:cstheme="majorBidi"/>
          <w:sz w:val="24"/>
          <w:szCs w:val="24"/>
        </w:rPr>
        <w:t xml:space="preserve"> 2009.</w:t>
      </w:r>
    </w:p>
    <w:p w:rsidR="005D29E4" w:rsidRDefault="005D29E4" w:rsidP="005D29E4">
      <w:pPr>
        <w:pStyle w:val="NoSpacing"/>
        <w:spacing w:line="360" w:lineRule="auto"/>
        <w:ind w:left="709" w:hanging="709"/>
        <w:jc w:val="both"/>
        <w:rPr>
          <w:rStyle w:val="resultssummary"/>
          <w:rFonts w:asciiTheme="majorBidi" w:hAnsiTheme="majorBidi" w:cstheme="majorBidi"/>
          <w:sz w:val="24"/>
          <w:szCs w:val="24"/>
        </w:rPr>
      </w:pPr>
    </w:p>
    <w:p w:rsidR="005D29E4" w:rsidRDefault="005D29E4" w:rsidP="005D29E4">
      <w:pPr>
        <w:pStyle w:val="NoSpacing"/>
        <w:spacing w:line="360" w:lineRule="auto"/>
        <w:ind w:left="709" w:hanging="709"/>
        <w:jc w:val="both"/>
        <w:rPr>
          <w:rStyle w:val="resultssummary"/>
          <w:rFonts w:asciiTheme="majorBidi" w:hAnsiTheme="majorBidi" w:cstheme="majorBidi"/>
          <w:sz w:val="24"/>
          <w:szCs w:val="24"/>
        </w:rPr>
      </w:pPr>
      <w:r>
        <w:rPr>
          <w:rStyle w:val="resultssummary"/>
          <w:rFonts w:asciiTheme="majorBidi" w:hAnsiTheme="majorBidi" w:cstheme="majorBidi"/>
          <w:sz w:val="24"/>
          <w:szCs w:val="24"/>
        </w:rPr>
        <w:t>Web stranice</w:t>
      </w:r>
    </w:p>
    <w:p w:rsidR="005D29E4" w:rsidRPr="00BB3540" w:rsidRDefault="005D29E4" w:rsidP="005D29E4">
      <w:pPr>
        <w:pStyle w:val="NoSpacing"/>
        <w:spacing w:line="360" w:lineRule="auto"/>
        <w:ind w:left="709" w:hanging="709"/>
        <w:jc w:val="both"/>
        <w:rPr>
          <w:rFonts w:asciiTheme="majorBidi" w:hAnsiTheme="majorBidi" w:cstheme="majorBidi"/>
          <w:sz w:val="24"/>
          <w:szCs w:val="24"/>
        </w:rPr>
      </w:pPr>
      <w:r w:rsidRPr="00BB3540">
        <w:rPr>
          <w:rFonts w:asciiTheme="majorBidi" w:hAnsiTheme="majorBidi" w:cstheme="majorBidi"/>
          <w:sz w:val="24"/>
          <w:szCs w:val="24"/>
        </w:rPr>
        <w:t>http://www.enciklopedija.hr/</w:t>
      </w:r>
    </w:p>
    <w:p w:rsidR="005D29E4" w:rsidRDefault="005D29E4"/>
    <w:p w:rsidR="00ED7521" w:rsidRDefault="00ED7521"/>
    <w:p w:rsidR="00ED7521" w:rsidRDefault="00ED7521"/>
    <w:p w:rsidR="00ED7521" w:rsidRDefault="00ED7521"/>
    <w:p w:rsidR="00ED7521" w:rsidRDefault="00ED7521"/>
    <w:p w:rsidR="00ED7521" w:rsidRDefault="00ED7521"/>
    <w:p w:rsidR="00ED7521" w:rsidRDefault="00ED7521"/>
    <w:p w:rsidR="00ED7521" w:rsidRDefault="00ED7521"/>
    <w:p w:rsidR="00ED7521" w:rsidRDefault="00ED7521" w:rsidP="00ED7521">
      <w:pPr>
        <w:spacing w:after="0" w:line="360" w:lineRule="auto"/>
        <w:jc w:val="both"/>
        <w:rPr>
          <w:rFonts w:ascii="Times New Roman" w:eastAsia="Times New Roman" w:hAnsi="Times New Roman" w:cs="Times New Roman"/>
          <w:color w:val="222222"/>
          <w:sz w:val="24"/>
          <w:szCs w:val="24"/>
          <w:lang w:eastAsia="hr-HR"/>
        </w:rPr>
      </w:pPr>
    </w:p>
    <w:p w:rsidR="009F2864" w:rsidRDefault="009F2864" w:rsidP="00ED7521">
      <w:pPr>
        <w:spacing w:after="0" w:line="360" w:lineRule="auto"/>
        <w:jc w:val="both"/>
        <w:rPr>
          <w:rFonts w:ascii="Times New Roman" w:eastAsia="Times New Roman" w:hAnsi="Times New Roman" w:cs="Times New Roman"/>
          <w:color w:val="222222"/>
          <w:sz w:val="24"/>
          <w:szCs w:val="24"/>
          <w:lang w:eastAsia="hr-HR"/>
        </w:rPr>
      </w:pPr>
    </w:p>
    <w:p w:rsidR="009F2864" w:rsidRDefault="009F2864" w:rsidP="00ED7521">
      <w:pPr>
        <w:spacing w:after="0" w:line="360" w:lineRule="auto"/>
        <w:jc w:val="both"/>
        <w:rPr>
          <w:rFonts w:ascii="Times New Roman" w:eastAsia="Times New Roman" w:hAnsi="Times New Roman" w:cs="Times New Roman"/>
          <w:color w:val="222222"/>
          <w:sz w:val="24"/>
          <w:szCs w:val="24"/>
          <w:lang w:eastAsia="hr-HR"/>
        </w:rPr>
      </w:pPr>
    </w:p>
    <w:p w:rsidR="009F2864" w:rsidRDefault="009F2864" w:rsidP="00ED7521">
      <w:pPr>
        <w:spacing w:after="0" w:line="360" w:lineRule="auto"/>
        <w:jc w:val="both"/>
        <w:rPr>
          <w:rFonts w:ascii="Times New Roman" w:eastAsia="Times New Roman" w:hAnsi="Times New Roman" w:cs="Times New Roman"/>
          <w:color w:val="222222"/>
          <w:sz w:val="24"/>
          <w:szCs w:val="24"/>
          <w:lang w:eastAsia="hr-HR"/>
        </w:rPr>
      </w:pPr>
    </w:p>
    <w:p w:rsidR="009F2864" w:rsidRDefault="009F2864" w:rsidP="00ED7521">
      <w:pPr>
        <w:spacing w:after="0" w:line="360" w:lineRule="auto"/>
        <w:jc w:val="both"/>
        <w:rPr>
          <w:rFonts w:ascii="Times New Roman" w:eastAsia="Times New Roman" w:hAnsi="Times New Roman" w:cs="Times New Roman"/>
          <w:color w:val="222222"/>
          <w:sz w:val="24"/>
          <w:szCs w:val="24"/>
          <w:lang w:eastAsia="hr-HR"/>
        </w:rPr>
      </w:pPr>
    </w:p>
    <w:p w:rsidR="009F2864" w:rsidRDefault="009F2864" w:rsidP="00ED7521">
      <w:pPr>
        <w:spacing w:after="0" w:line="360" w:lineRule="auto"/>
        <w:jc w:val="both"/>
        <w:rPr>
          <w:rFonts w:ascii="Times New Roman" w:eastAsia="Times New Roman" w:hAnsi="Times New Roman" w:cs="Times New Roman"/>
          <w:color w:val="222222"/>
          <w:sz w:val="24"/>
          <w:szCs w:val="24"/>
          <w:lang w:eastAsia="hr-HR"/>
        </w:rPr>
      </w:pPr>
    </w:p>
    <w:p w:rsidR="009F2864" w:rsidRDefault="009F2864" w:rsidP="00ED7521">
      <w:pPr>
        <w:spacing w:after="0" w:line="360" w:lineRule="auto"/>
        <w:jc w:val="both"/>
        <w:rPr>
          <w:rFonts w:ascii="Times New Roman" w:eastAsia="Times New Roman" w:hAnsi="Times New Roman" w:cs="Times New Roman"/>
          <w:color w:val="222222"/>
          <w:sz w:val="24"/>
          <w:szCs w:val="24"/>
          <w:lang w:eastAsia="hr-HR"/>
        </w:rPr>
      </w:pPr>
    </w:p>
    <w:p w:rsidR="009F2864" w:rsidRDefault="009F2864" w:rsidP="00ED7521">
      <w:pPr>
        <w:spacing w:after="0" w:line="360" w:lineRule="auto"/>
        <w:jc w:val="both"/>
        <w:rPr>
          <w:rFonts w:ascii="Times New Roman" w:eastAsia="Times New Roman" w:hAnsi="Times New Roman" w:cs="Times New Roman"/>
          <w:color w:val="222222"/>
          <w:sz w:val="24"/>
          <w:szCs w:val="24"/>
          <w:lang w:eastAsia="hr-HR"/>
        </w:rPr>
      </w:pPr>
    </w:p>
    <w:p w:rsidR="009F2864" w:rsidRDefault="009F2864" w:rsidP="00ED7521">
      <w:pPr>
        <w:spacing w:after="0" w:line="360" w:lineRule="auto"/>
        <w:jc w:val="both"/>
        <w:rPr>
          <w:rFonts w:ascii="Times New Roman" w:eastAsia="Times New Roman" w:hAnsi="Times New Roman" w:cs="Times New Roman"/>
          <w:color w:val="222222"/>
          <w:sz w:val="24"/>
          <w:szCs w:val="24"/>
          <w:lang w:eastAsia="hr-HR"/>
        </w:rPr>
      </w:pPr>
    </w:p>
    <w:p w:rsidR="009F2864" w:rsidRDefault="009F2864" w:rsidP="00ED7521">
      <w:pPr>
        <w:spacing w:after="0" w:line="360" w:lineRule="auto"/>
        <w:jc w:val="both"/>
        <w:rPr>
          <w:rFonts w:ascii="Times New Roman" w:eastAsia="Times New Roman" w:hAnsi="Times New Roman" w:cs="Times New Roman"/>
          <w:color w:val="222222"/>
          <w:sz w:val="24"/>
          <w:szCs w:val="24"/>
          <w:lang w:eastAsia="hr-HR"/>
        </w:rPr>
      </w:pPr>
    </w:p>
    <w:p w:rsidR="009F2864" w:rsidRDefault="009F2864" w:rsidP="00ED7521">
      <w:pPr>
        <w:spacing w:after="0" w:line="360" w:lineRule="auto"/>
        <w:jc w:val="both"/>
        <w:rPr>
          <w:rFonts w:ascii="Times New Roman" w:eastAsia="Times New Roman" w:hAnsi="Times New Roman" w:cs="Times New Roman"/>
          <w:color w:val="222222"/>
          <w:sz w:val="24"/>
          <w:szCs w:val="24"/>
          <w:lang w:eastAsia="hr-HR"/>
        </w:rPr>
      </w:pPr>
    </w:p>
    <w:p w:rsidR="009F2864" w:rsidRDefault="009F2864" w:rsidP="00ED7521">
      <w:pPr>
        <w:spacing w:after="0" w:line="360" w:lineRule="auto"/>
        <w:jc w:val="both"/>
        <w:rPr>
          <w:rFonts w:ascii="Times New Roman" w:eastAsia="Times New Roman" w:hAnsi="Times New Roman" w:cs="Times New Roman"/>
          <w:color w:val="222222"/>
          <w:sz w:val="24"/>
          <w:szCs w:val="24"/>
          <w:lang w:eastAsia="hr-HR"/>
        </w:rPr>
      </w:pPr>
    </w:p>
    <w:p w:rsidR="009F2864" w:rsidRDefault="009F2864" w:rsidP="00ED7521">
      <w:pPr>
        <w:spacing w:after="0" w:line="360" w:lineRule="auto"/>
        <w:jc w:val="both"/>
        <w:rPr>
          <w:rFonts w:ascii="Times New Roman" w:eastAsia="Times New Roman" w:hAnsi="Times New Roman" w:cs="Times New Roman"/>
          <w:color w:val="222222"/>
          <w:sz w:val="24"/>
          <w:szCs w:val="24"/>
          <w:lang w:eastAsia="hr-HR"/>
        </w:rPr>
      </w:pPr>
    </w:p>
    <w:p w:rsidR="009F2864" w:rsidRDefault="009F2864" w:rsidP="00ED7521">
      <w:pPr>
        <w:spacing w:after="0" w:line="360" w:lineRule="auto"/>
        <w:jc w:val="both"/>
        <w:rPr>
          <w:rFonts w:ascii="Times New Roman" w:eastAsia="Times New Roman" w:hAnsi="Times New Roman" w:cs="Times New Roman"/>
          <w:color w:val="222222"/>
          <w:sz w:val="24"/>
          <w:szCs w:val="24"/>
          <w:lang w:eastAsia="hr-HR"/>
        </w:rPr>
      </w:pPr>
    </w:p>
    <w:p w:rsidR="009F2864" w:rsidRDefault="009F2864" w:rsidP="00ED7521">
      <w:pPr>
        <w:spacing w:after="0" w:line="360" w:lineRule="auto"/>
        <w:jc w:val="both"/>
        <w:rPr>
          <w:rFonts w:ascii="Times New Roman" w:eastAsia="Times New Roman" w:hAnsi="Times New Roman" w:cs="Times New Roman"/>
          <w:color w:val="222222"/>
          <w:sz w:val="24"/>
          <w:szCs w:val="24"/>
          <w:lang w:eastAsia="hr-HR"/>
        </w:rPr>
      </w:pPr>
    </w:p>
    <w:p w:rsidR="009F2864" w:rsidRDefault="009F2864" w:rsidP="00ED7521">
      <w:pPr>
        <w:spacing w:after="0" w:line="360" w:lineRule="auto"/>
        <w:jc w:val="both"/>
        <w:rPr>
          <w:rFonts w:ascii="Times New Roman" w:eastAsia="Times New Roman" w:hAnsi="Times New Roman" w:cs="Times New Roman"/>
          <w:color w:val="222222"/>
          <w:sz w:val="24"/>
          <w:szCs w:val="24"/>
          <w:lang w:eastAsia="hr-HR"/>
        </w:rPr>
      </w:pPr>
    </w:p>
    <w:p w:rsidR="009F2864" w:rsidRDefault="009F2864" w:rsidP="00ED7521">
      <w:pPr>
        <w:spacing w:after="0" w:line="360" w:lineRule="auto"/>
        <w:jc w:val="both"/>
        <w:rPr>
          <w:rFonts w:ascii="Times New Roman" w:eastAsia="Times New Roman" w:hAnsi="Times New Roman" w:cs="Times New Roman"/>
          <w:color w:val="222222"/>
          <w:sz w:val="24"/>
          <w:szCs w:val="24"/>
          <w:lang w:eastAsia="hr-HR"/>
        </w:rPr>
      </w:pPr>
    </w:p>
    <w:p w:rsidR="00ED7521" w:rsidRDefault="00ED7521" w:rsidP="00ED7521">
      <w:pPr>
        <w:spacing w:after="0" w:line="360" w:lineRule="auto"/>
        <w:jc w:val="both"/>
        <w:rPr>
          <w:rFonts w:ascii="Times New Roman" w:eastAsia="Times New Roman" w:hAnsi="Times New Roman" w:cs="Times New Roman"/>
          <w:color w:val="222222"/>
          <w:sz w:val="24"/>
          <w:szCs w:val="24"/>
          <w:lang w:eastAsia="hr-HR"/>
        </w:rPr>
      </w:pPr>
    </w:p>
    <w:p w:rsidR="00ED7521" w:rsidRDefault="00ED7521" w:rsidP="00ED7521">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lastRenderedPageBreak/>
        <w:t>Sažetak</w:t>
      </w:r>
    </w:p>
    <w:p w:rsidR="00ED7521" w:rsidRDefault="00ED7521" w:rsidP="00CD62B1">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U članku „</w:t>
      </w:r>
      <w:r w:rsidR="00CD62B1" w:rsidRPr="00E96911">
        <w:rPr>
          <w:rFonts w:ascii="Times New Roman" w:eastAsia="Times New Roman" w:hAnsi="Times New Roman" w:cs="Times New Roman"/>
          <w:color w:val="222222"/>
          <w:sz w:val="24"/>
          <w:szCs w:val="24"/>
          <w:lang w:eastAsia="hr-HR"/>
        </w:rPr>
        <w:t xml:space="preserve">Emigranti i </w:t>
      </w:r>
      <w:r w:rsidR="00CD62B1">
        <w:rPr>
          <w:rFonts w:ascii="Times New Roman" w:eastAsia="Times New Roman" w:hAnsi="Times New Roman" w:cs="Times New Roman"/>
          <w:color w:val="222222"/>
          <w:sz w:val="24"/>
          <w:szCs w:val="24"/>
          <w:lang w:eastAsia="hr-HR"/>
        </w:rPr>
        <w:t>politika sjećanja u Kraljevini Jugoslaviji</w:t>
      </w:r>
      <w:r w:rsidR="00CD62B1" w:rsidRPr="00E96911">
        <w:rPr>
          <w:rFonts w:ascii="Times New Roman" w:eastAsia="Times New Roman" w:hAnsi="Times New Roman" w:cs="Times New Roman"/>
          <w:color w:val="222222"/>
          <w:sz w:val="24"/>
          <w:szCs w:val="24"/>
          <w:lang w:eastAsia="hr-HR"/>
        </w:rPr>
        <w:t xml:space="preserve">: </w:t>
      </w:r>
      <w:r w:rsidR="00CD62B1">
        <w:rPr>
          <w:rFonts w:ascii="Times New Roman" w:eastAsia="Times New Roman" w:hAnsi="Times New Roman" w:cs="Times New Roman"/>
          <w:color w:val="222222"/>
          <w:sz w:val="24"/>
          <w:szCs w:val="24"/>
          <w:lang w:eastAsia="hr-HR"/>
        </w:rPr>
        <w:t>otvaranje i rad Iseljeničkih</w:t>
      </w:r>
      <w:r w:rsidR="00CD62B1" w:rsidRPr="00E96911">
        <w:rPr>
          <w:rFonts w:ascii="Times New Roman" w:eastAsia="Times New Roman" w:hAnsi="Times New Roman" w:cs="Times New Roman"/>
          <w:color w:val="222222"/>
          <w:sz w:val="24"/>
          <w:szCs w:val="24"/>
          <w:lang w:eastAsia="hr-HR"/>
        </w:rPr>
        <w:t xml:space="preserve"> muzej</w:t>
      </w:r>
      <w:r w:rsidR="00CD62B1">
        <w:rPr>
          <w:rFonts w:ascii="Times New Roman" w:eastAsia="Times New Roman" w:hAnsi="Times New Roman" w:cs="Times New Roman"/>
          <w:color w:val="222222"/>
          <w:sz w:val="24"/>
          <w:szCs w:val="24"/>
          <w:lang w:eastAsia="hr-HR"/>
        </w:rPr>
        <w:t>a</w:t>
      </w:r>
      <w:r w:rsidR="00CD62B1" w:rsidRPr="00E96911">
        <w:rPr>
          <w:rFonts w:ascii="Times New Roman" w:eastAsia="Times New Roman" w:hAnsi="Times New Roman" w:cs="Times New Roman"/>
          <w:color w:val="222222"/>
          <w:sz w:val="24"/>
          <w:szCs w:val="24"/>
          <w:lang w:eastAsia="hr-HR"/>
        </w:rPr>
        <w:t xml:space="preserve"> u Zagrebu</w:t>
      </w:r>
      <w:r w:rsidR="00CD62B1">
        <w:rPr>
          <w:rFonts w:ascii="Times New Roman" w:eastAsia="Times New Roman" w:hAnsi="Times New Roman" w:cs="Times New Roman"/>
          <w:color w:val="222222"/>
          <w:sz w:val="24"/>
          <w:szCs w:val="24"/>
          <w:lang w:eastAsia="hr-HR"/>
        </w:rPr>
        <w:t xml:space="preserve"> i Splitu</w:t>
      </w:r>
      <w:r w:rsidR="00CD62B1" w:rsidRPr="00E96911">
        <w:rPr>
          <w:rFonts w:ascii="Times New Roman" w:eastAsia="Times New Roman" w:hAnsi="Times New Roman" w:cs="Times New Roman"/>
          <w:color w:val="222222"/>
          <w:sz w:val="24"/>
          <w:szCs w:val="24"/>
          <w:lang w:eastAsia="hr-HR"/>
        </w:rPr>
        <w:t xml:space="preserve"> (1933-1941)</w:t>
      </w:r>
      <w:r>
        <w:rPr>
          <w:rFonts w:ascii="Times New Roman" w:eastAsia="Times New Roman" w:hAnsi="Times New Roman" w:cs="Times New Roman"/>
          <w:color w:val="222222"/>
          <w:sz w:val="24"/>
          <w:szCs w:val="24"/>
          <w:lang w:eastAsia="hr-HR"/>
        </w:rPr>
        <w:t xml:space="preserve">“ autor Josip </w:t>
      </w:r>
      <w:proofErr w:type="spellStart"/>
      <w:r>
        <w:rPr>
          <w:rFonts w:ascii="Times New Roman" w:eastAsia="Times New Roman" w:hAnsi="Times New Roman" w:cs="Times New Roman"/>
          <w:color w:val="222222"/>
          <w:sz w:val="24"/>
          <w:szCs w:val="24"/>
          <w:lang w:eastAsia="hr-HR"/>
        </w:rPr>
        <w:t>Humjan</w:t>
      </w:r>
      <w:proofErr w:type="spellEnd"/>
      <w:r>
        <w:rPr>
          <w:rFonts w:ascii="Times New Roman" w:eastAsia="Times New Roman" w:hAnsi="Times New Roman" w:cs="Times New Roman"/>
          <w:color w:val="222222"/>
          <w:sz w:val="24"/>
          <w:szCs w:val="24"/>
          <w:lang w:eastAsia="hr-HR"/>
        </w:rPr>
        <w:t xml:space="preserve"> donosi prikaz nastanka i rada Iseljeničkog muzeja u Zagrebu (otvoren 1936) i podružnice u Splitu (otvorene 1937) do izbijanja Drugog svjetskog rata. Obrađuje se problematika odabira muzejskog sadržaja, prije svega u </w:t>
      </w:r>
      <w:r w:rsidR="00110F1C">
        <w:rPr>
          <w:rFonts w:ascii="Times New Roman" w:eastAsia="Times New Roman" w:hAnsi="Times New Roman" w:cs="Times New Roman"/>
          <w:color w:val="222222"/>
          <w:sz w:val="24"/>
          <w:szCs w:val="24"/>
          <w:lang w:eastAsia="hr-HR"/>
        </w:rPr>
        <w:t>kontekstu odnosa među slavenskim</w:t>
      </w:r>
      <w:r>
        <w:rPr>
          <w:rFonts w:ascii="Times New Roman" w:eastAsia="Times New Roman" w:hAnsi="Times New Roman" w:cs="Times New Roman"/>
          <w:color w:val="222222"/>
          <w:sz w:val="24"/>
          <w:szCs w:val="24"/>
          <w:lang w:eastAsia="hr-HR"/>
        </w:rPr>
        <w:t xml:space="preserve"> narodima i odnosa slavenskih prema neslavenskim narodima u Kraljevini Jugoslaviji. Analizira se odabir vremena i mjesta osnivanja Muzeja i podružnice u kontekstu europskih migracija 1930-ih i jugoslavenske iseljeničke politike. </w:t>
      </w:r>
      <w:r w:rsidR="00FF6819">
        <w:rPr>
          <w:rFonts w:ascii="Times New Roman" w:eastAsia="Times New Roman" w:hAnsi="Times New Roman" w:cs="Times New Roman"/>
          <w:color w:val="222222"/>
          <w:sz w:val="24"/>
          <w:szCs w:val="24"/>
          <w:lang w:eastAsia="hr-HR"/>
        </w:rPr>
        <w:t xml:space="preserve">Autor </w:t>
      </w:r>
      <w:r w:rsidR="00C7112E">
        <w:rPr>
          <w:rFonts w:ascii="Times New Roman" w:eastAsia="Times New Roman" w:hAnsi="Times New Roman" w:cs="Times New Roman"/>
          <w:color w:val="222222"/>
          <w:sz w:val="24"/>
          <w:szCs w:val="24"/>
          <w:lang w:eastAsia="hr-HR"/>
        </w:rPr>
        <w:t>je prikazao i obrazložio</w:t>
      </w:r>
      <w:r w:rsidR="00FF6819">
        <w:rPr>
          <w:rFonts w:ascii="Times New Roman" w:eastAsia="Times New Roman" w:hAnsi="Times New Roman" w:cs="Times New Roman"/>
          <w:color w:val="222222"/>
          <w:sz w:val="24"/>
          <w:szCs w:val="24"/>
          <w:lang w:eastAsia="hr-HR"/>
        </w:rPr>
        <w:t xml:space="preserve"> uplitanje vlasti (obje Jugoslavije) u muzejske postave. Dokazuje se da je glavni motiv za takve radnje bila namjera naglašavanja određenih tema odnosno zanemarivanja drugih – na taj se način nastojalo kreirati kulturu sjećanja o jugoslavenskim emigrantima. </w:t>
      </w:r>
      <w:r>
        <w:rPr>
          <w:rFonts w:ascii="Times New Roman" w:eastAsia="Times New Roman" w:hAnsi="Times New Roman" w:cs="Times New Roman"/>
          <w:color w:val="222222"/>
          <w:sz w:val="24"/>
          <w:szCs w:val="24"/>
          <w:lang w:eastAsia="hr-HR"/>
        </w:rPr>
        <w:t>Na kraju se obrađuje neuspjela inicijativa ponovnog otvaranja Muzeja nakon 1945. godine.</w:t>
      </w:r>
    </w:p>
    <w:p w:rsidR="00ED7521" w:rsidRDefault="00ED7521" w:rsidP="00ED7521">
      <w:pPr>
        <w:spacing w:after="0"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Ključne riječi: Migracije; Kultura sjećanja; Muzej; Kraljevina Jugoslavija</w:t>
      </w:r>
    </w:p>
    <w:p w:rsidR="00ED7521" w:rsidRDefault="00ED7521"/>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9F2864" w:rsidRPr="00F22493" w:rsidRDefault="009F2864"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p>
    <w:p w:rsidR="00ED7521" w:rsidRPr="00ED7521" w:rsidRDefault="00ED7521" w:rsidP="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zh-CN"/>
        </w:rPr>
      </w:pPr>
      <w:r w:rsidRPr="00ED7521">
        <w:rPr>
          <w:rFonts w:asciiTheme="majorBidi" w:eastAsia="Times New Roman" w:hAnsiTheme="majorBidi" w:cstheme="majorBidi"/>
          <w:sz w:val="24"/>
          <w:szCs w:val="24"/>
          <w:lang w:val="en" w:eastAsia="zh-CN"/>
        </w:rPr>
        <w:lastRenderedPageBreak/>
        <w:t>Summary</w:t>
      </w:r>
    </w:p>
    <w:p w:rsidR="00ED7521" w:rsidRPr="00ED7521" w:rsidRDefault="00B734BD" w:rsidP="00110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zh-CN"/>
        </w:rPr>
      </w:pPr>
      <w:r>
        <w:rPr>
          <w:rFonts w:asciiTheme="majorBidi" w:eastAsia="Times New Roman" w:hAnsiTheme="majorBidi" w:cstheme="majorBidi"/>
          <w:sz w:val="24"/>
          <w:szCs w:val="24"/>
          <w:lang w:val="en" w:eastAsia="zh-CN"/>
        </w:rPr>
        <w:t>In the article “</w:t>
      </w:r>
      <w:r w:rsidR="00CD62B1">
        <w:rPr>
          <w:rFonts w:asciiTheme="majorBidi" w:eastAsia="Times New Roman" w:hAnsiTheme="majorBidi" w:cstheme="majorBidi"/>
          <w:sz w:val="24"/>
          <w:szCs w:val="24"/>
          <w:lang w:val="en" w:eastAsia="zh-CN"/>
        </w:rPr>
        <w:t>Emigrants and</w:t>
      </w:r>
      <w:r w:rsidR="00ED7521" w:rsidRPr="00ED7521">
        <w:rPr>
          <w:rFonts w:asciiTheme="majorBidi" w:eastAsia="Times New Roman" w:hAnsiTheme="majorBidi" w:cstheme="majorBidi"/>
          <w:sz w:val="24"/>
          <w:szCs w:val="24"/>
          <w:lang w:val="en" w:eastAsia="zh-CN"/>
        </w:rPr>
        <w:t xml:space="preserve"> </w:t>
      </w:r>
      <w:r w:rsidR="00CD62B1">
        <w:rPr>
          <w:rFonts w:asciiTheme="majorBidi" w:eastAsia="Times New Roman" w:hAnsiTheme="majorBidi" w:cstheme="majorBidi"/>
          <w:sz w:val="24"/>
          <w:szCs w:val="24"/>
          <w:lang w:val="en" w:eastAsia="zh-CN"/>
        </w:rPr>
        <w:t>Politics</w:t>
      </w:r>
      <w:r w:rsidR="003A0BEC">
        <w:rPr>
          <w:rFonts w:asciiTheme="majorBidi" w:eastAsia="Times New Roman" w:hAnsiTheme="majorBidi" w:cstheme="majorBidi"/>
          <w:sz w:val="24"/>
          <w:szCs w:val="24"/>
          <w:lang w:val="en" w:eastAsia="zh-CN"/>
        </w:rPr>
        <w:t xml:space="preserve"> of Remembrance in the </w:t>
      </w:r>
      <w:r w:rsidR="00ED7521" w:rsidRPr="00ED7521">
        <w:rPr>
          <w:rFonts w:asciiTheme="majorBidi" w:eastAsia="Times New Roman" w:hAnsiTheme="majorBidi" w:cstheme="majorBidi"/>
          <w:sz w:val="24"/>
          <w:szCs w:val="24"/>
          <w:lang w:val="en" w:eastAsia="zh-CN"/>
        </w:rPr>
        <w:t>Kingdom of Yug</w:t>
      </w:r>
      <w:r w:rsidR="007E5797">
        <w:rPr>
          <w:rFonts w:asciiTheme="majorBidi" w:eastAsia="Times New Roman" w:hAnsiTheme="majorBidi" w:cstheme="majorBidi"/>
          <w:sz w:val="24"/>
          <w:szCs w:val="24"/>
          <w:lang w:val="en" w:eastAsia="zh-CN"/>
        </w:rPr>
        <w:t xml:space="preserve">oslavia: </w:t>
      </w:r>
      <w:r w:rsidR="00CD62B1">
        <w:rPr>
          <w:rFonts w:asciiTheme="majorBidi" w:eastAsia="Times New Roman" w:hAnsiTheme="majorBidi" w:cstheme="majorBidi"/>
          <w:sz w:val="24"/>
          <w:szCs w:val="24"/>
          <w:lang w:val="en" w:eastAsia="zh-CN"/>
        </w:rPr>
        <w:t>Opening and Work of</w:t>
      </w:r>
      <w:r w:rsidR="007E5797">
        <w:rPr>
          <w:rFonts w:asciiTheme="majorBidi" w:eastAsia="Times New Roman" w:hAnsiTheme="majorBidi" w:cstheme="majorBidi"/>
          <w:sz w:val="24"/>
          <w:szCs w:val="24"/>
          <w:lang w:val="en" w:eastAsia="zh-CN"/>
        </w:rPr>
        <w:t xml:space="preserve"> </w:t>
      </w:r>
      <w:r w:rsidR="00CD62B1">
        <w:rPr>
          <w:rFonts w:asciiTheme="majorBidi" w:eastAsia="Times New Roman" w:hAnsiTheme="majorBidi" w:cstheme="majorBidi"/>
          <w:sz w:val="24"/>
          <w:szCs w:val="24"/>
          <w:lang w:val="en" w:eastAsia="zh-CN"/>
        </w:rPr>
        <w:t xml:space="preserve">Museums of Emigration in Zagreb and Split (1933-1941)”, </w:t>
      </w:r>
      <w:r w:rsidR="00ED7521" w:rsidRPr="00ED7521">
        <w:rPr>
          <w:rFonts w:asciiTheme="majorBidi" w:eastAsia="Times New Roman" w:hAnsiTheme="majorBidi" w:cstheme="majorBidi"/>
          <w:sz w:val="24"/>
          <w:szCs w:val="24"/>
          <w:lang w:val="en" w:eastAsia="zh-CN"/>
        </w:rPr>
        <w:t xml:space="preserve">author </w:t>
      </w:r>
      <w:proofErr w:type="spellStart"/>
      <w:r w:rsidR="00ED7521" w:rsidRPr="00ED7521">
        <w:rPr>
          <w:rFonts w:asciiTheme="majorBidi" w:eastAsia="Times New Roman" w:hAnsiTheme="majorBidi" w:cstheme="majorBidi"/>
          <w:sz w:val="24"/>
          <w:szCs w:val="24"/>
          <w:lang w:val="en" w:eastAsia="zh-CN"/>
        </w:rPr>
        <w:t>Josip</w:t>
      </w:r>
      <w:proofErr w:type="spellEnd"/>
      <w:r w:rsidR="00ED7521" w:rsidRPr="00ED7521">
        <w:rPr>
          <w:rFonts w:asciiTheme="majorBidi" w:eastAsia="Times New Roman" w:hAnsiTheme="majorBidi" w:cstheme="majorBidi"/>
          <w:sz w:val="24"/>
          <w:szCs w:val="24"/>
          <w:lang w:val="en" w:eastAsia="zh-CN"/>
        </w:rPr>
        <w:t xml:space="preserve"> </w:t>
      </w:r>
      <w:proofErr w:type="spellStart"/>
      <w:r w:rsidR="00ED7521" w:rsidRPr="00ED7521">
        <w:rPr>
          <w:rFonts w:asciiTheme="majorBidi" w:eastAsia="Times New Roman" w:hAnsiTheme="majorBidi" w:cstheme="majorBidi"/>
          <w:sz w:val="24"/>
          <w:szCs w:val="24"/>
          <w:lang w:val="en" w:eastAsia="zh-CN"/>
        </w:rPr>
        <w:t>Humjan</w:t>
      </w:r>
      <w:proofErr w:type="spellEnd"/>
      <w:r w:rsidR="00ED7521" w:rsidRPr="00ED7521">
        <w:rPr>
          <w:rFonts w:asciiTheme="majorBidi" w:eastAsia="Times New Roman" w:hAnsiTheme="majorBidi" w:cstheme="majorBidi"/>
          <w:sz w:val="24"/>
          <w:szCs w:val="24"/>
          <w:lang w:val="en" w:eastAsia="zh-CN"/>
        </w:rPr>
        <w:t xml:space="preserve"> presents the emergence and </w:t>
      </w:r>
      <w:r w:rsidR="00F22493">
        <w:rPr>
          <w:rFonts w:asciiTheme="majorBidi" w:eastAsia="Times New Roman" w:hAnsiTheme="majorBidi" w:cstheme="majorBidi"/>
          <w:sz w:val="24"/>
          <w:szCs w:val="24"/>
          <w:lang w:val="en" w:eastAsia="zh-CN"/>
        </w:rPr>
        <w:t xml:space="preserve">the </w:t>
      </w:r>
      <w:r w:rsidR="00ED7521" w:rsidRPr="00ED7521">
        <w:rPr>
          <w:rFonts w:asciiTheme="majorBidi" w:eastAsia="Times New Roman" w:hAnsiTheme="majorBidi" w:cstheme="majorBidi"/>
          <w:sz w:val="24"/>
          <w:szCs w:val="24"/>
          <w:lang w:val="en" w:eastAsia="zh-CN"/>
        </w:rPr>
        <w:t xml:space="preserve">work of the </w:t>
      </w:r>
      <w:r w:rsidR="00EB3FFC">
        <w:rPr>
          <w:rFonts w:asciiTheme="majorBidi" w:eastAsia="Times New Roman" w:hAnsiTheme="majorBidi" w:cstheme="majorBidi"/>
          <w:sz w:val="24"/>
          <w:szCs w:val="24"/>
          <w:lang w:val="en" w:eastAsia="zh-CN"/>
        </w:rPr>
        <w:t>Museum of E</w:t>
      </w:r>
      <w:r w:rsidR="009F2864">
        <w:rPr>
          <w:rFonts w:asciiTheme="majorBidi" w:eastAsia="Times New Roman" w:hAnsiTheme="majorBidi" w:cstheme="majorBidi"/>
          <w:sz w:val="24"/>
          <w:szCs w:val="24"/>
          <w:lang w:val="en" w:eastAsia="zh-CN"/>
        </w:rPr>
        <w:t xml:space="preserve">migration (opened in 1936) and its branch in Split (opened in 1937) until the </w:t>
      </w:r>
      <w:r w:rsidR="00ED7521" w:rsidRPr="00ED7521">
        <w:rPr>
          <w:rFonts w:asciiTheme="majorBidi" w:eastAsia="Times New Roman" w:hAnsiTheme="majorBidi" w:cstheme="majorBidi"/>
          <w:sz w:val="24"/>
          <w:szCs w:val="24"/>
          <w:lang w:val="en" w:eastAsia="zh-CN"/>
        </w:rPr>
        <w:t>outbreak of t</w:t>
      </w:r>
      <w:r w:rsidR="00110F1C">
        <w:rPr>
          <w:rFonts w:asciiTheme="majorBidi" w:eastAsia="Times New Roman" w:hAnsiTheme="majorBidi" w:cstheme="majorBidi"/>
          <w:sz w:val="24"/>
          <w:szCs w:val="24"/>
          <w:lang w:val="en" w:eastAsia="zh-CN"/>
        </w:rPr>
        <w:t>he Second World War . The issue</w:t>
      </w:r>
      <w:r w:rsidR="00ED7521" w:rsidRPr="00ED7521">
        <w:rPr>
          <w:rFonts w:asciiTheme="majorBidi" w:eastAsia="Times New Roman" w:hAnsiTheme="majorBidi" w:cstheme="majorBidi"/>
          <w:sz w:val="24"/>
          <w:szCs w:val="24"/>
          <w:lang w:val="en" w:eastAsia="zh-CN"/>
        </w:rPr>
        <w:t xml:space="preserve"> of museum content selection </w:t>
      </w:r>
      <w:r w:rsidR="00110F1C">
        <w:rPr>
          <w:rFonts w:asciiTheme="majorBidi" w:eastAsia="Times New Roman" w:hAnsiTheme="majorBidi" w:cstheme="majorBidi"/>
          <w:sz w:val="24"/>
          <w:szCs w:val="24"/>
          <w:lang w:val="en" w:eastAsia="zh-CN"/>
        </w:rPr>
        <w:t>is</w:t>
      </w:r>
      <w:r w:rsidR="00ED7521" w:rsidRPr="00ED7521">
        <w:rPr>
          <w:rFonts w:asciiTheme="majorBidi" w:eastAsia="Times New Roman" w:hAnsiTheme="majorBidi" w:cstheme="majorBidi"/>
          <w:sz w:val="24"/>
          <w:szCs w:val="24"/>
          <w:lang w:val="en" w:eastAsia="zh-CN"/>
        </w:rPr>
        <w:t xml:space="preserve"> discussed, primarily in the context of relations between </w:t>
      </w:r>
      <w:r w:rsidR="009F2864">
        <w:rPr>
          <w:rFonts w:asciiTheme="majorBidi" w:eastAsia="Times New Roman" w:hAnsiTheme="majorBidi" w:cstheme="majorBidi"/>
          <w:sz w:val="24"/>
          <w:szCs w:val="24"/>
          <w:lang w:val="en" w:eastAsia="zh-CN"/>
        </w:rPr>
        <w:t>Slavs and the relations of Slavs to non-Slavs</w:t>
      </w:r>
      <w:r w:rsidR="00ED7521" w:rsidRPr="00ED7521">
        <w:rPr>
          <w:rFonts w:asciiTheme="majorBidi" w:eastAsia="Times New Roman" w:hAnsiTheme="majorBidi" w:cstheme="majorBidi"/>
          <w:sz w:val="24"/>
          <w:szCs w:val="24"/>
          <w:lang w:val="en" w:eastAsia="zh-CN"/>
        </w:rPr>
        <w:t xml:space="preserve"> in the Kingdom of Yugoslavia. </w:t>
      </w:r>
      <w:r w:rsidR="004814FA">
        <w:rPr>
          <w:rFonts w:asciiTheme="majorBidi" w:eastAsia="Times New Roman" w:hAnsiTheme="majorBidi" w:cstheme="majorBidi"/>
          <w:sz w:val="24"/>
          <w:szCs w:val="24"/>
          <w:lang w:val="en" w:eastAsia="zh-CN"/>
        </w:rPr>
        <w:t>There is an a</w:t>
      </w:r>
      <w:r w:rsidR="00ED7521" w:rsidRPr="00ED7521">
        <w:rPr>
          <w:rFonts w:asciiTheme="majorBidi" w:eastAsia="Times New Roman" w:hAnsiTheme="majorBidi" w:cstheme="majorBidi"/>
          <w:sz w:val="24"/>
          <w:szCs w:val="24"/>
          <w:lang w:val="en" w:eastAsia="zh-CN"/>
        </w:rPr>
        <w:t xml:space="preserve">nalysis of the time and place of establishment of the Museum and its </w:t>
      </w:r>
      <w:r w:rsidR="009F2864">
        <w:rPr>
          <w:rFonts w:asciiTheme="majorBidi" w:eastAsia="Times New Roman" w:hAnsiTheme="majorBidi" w:cstheme="majorBidi"/>
          <w:sz w:val="24"/>
          <w:szCs w:val="24"/>
          <w:lang w:val="en" w:eastAsia="zh-CN"/>
        </w:rPr>
        <w:t>branch</w:t>
      </w:r>
      <w:r w:rsidR="00ED7521" w:rsidRPr="00ED7521">
        <w:rPr>
          <w:rFonts w:asciiTheme="majorBidi" w:eastAsia="Times New Roman" w:hAnsiTheme="majorBidi" w:cstheme="majorBidi"/>
          <w:sz w:val="24"/>
          <w:szCs w:val="24"/>
          <w:lang w:val="en" w:eastAsia="zh-CN"/>
        </w:rPr>
        <w:t xml:space="preserve"> in the context of the European migration</w:t>
      </w:r>
      <w:r w:rsidR="004814FA">
        <w:rPr>
          <w:rFonts w:asciiTheme="majorBidi" w:eastAsia="Times New Roman" w:hAnsiTheme="majorBidi" w:cstheme="majorBidi"/>
          <w:sz w:val="24"/>
          <w:szCs w:val="24"/>
          <w:lang w:val="en" w:eastAsia="zh-CN"/>
        </w:rPr>
        <w:t>s</w:t>
      </w:r>
      <w:r w:rsidR="00ED7521" w:rsidRPr="00ED7521">
        <w:rPr>
          <w:rFonts w:asciiTheme="majorBidi" w:eastAsia="Times New Roman" w:hAnsiTheme="majorBidi" w:cstheme="majorBidi"/>
          <w:sz w:val="24"/>
          <w:szCs w:val="24"/>
          <w:lang w:val="en" w:eastAsia="zh-CN"/>
        </w:rPr>
        <w:t xml:space="preserve"> of the 1930s and the Yugoslav immigration policy. </w:t>
      </w:r>
      <w:r w:rsidR="00C7112E" w:rsidRPr="00C7112E">
        <w:rPr>
          <w:rFonts w:asciiTheme="majorBidi" w:eastAsia="Times New Roman" w:hAnsiTheme="majorBidi" w:cstheme="majorBidi"/>
          <w:sz w:val="24"/>
          <w:szCs w:val="24"/>
          <w:lang w:val="en" w:eastAsia="zh-CN"/>
        </w:rPr>
        <w:t>The author showed and explained the interference of the authorities (</w:t>
      </w:r>
      <w:r w:rsidR="00C7112E">
        <w:rPr>
          <w:rFonts w:asciiTheme="majorBidi" w:eastAsia="Times New Roman" w:hAnsiTheme="majorBidi" w:cstheme="majorBidi"/>
          <w:sz w:val="24"/>
          <w:szCs w:val="24"/>
          <w:lang w:val="en" w:eastAsia="zh-CN"/>
        </w:rPr>
        <w:t xml:space="preserve">of </w:t>
      </w:r>
      <w:r w:rsidR="00C7112E" w:rsidRPr="00C7112E">
        <w:rPr>
          <w:rFonts w:asciiTheme="majorBidi" w:eastAsia="Times New Roman" w:hAnsiTheme="majorBidi" w:cstheme="majorBidi"/>
          <w:sz w:val="24"/>
          <w:szCs w:val="24"/>
          <w:lang w:val="en" w:eastAsia="zh-CN"/>
        </w:rPr>
        <w:t>both Yugoslavia</w:t>
      </w:r>
      <w:r w:rsidR="00C7112E">
        <w:rPr>
          <w:rFonts w:asciiTheme="majorBidi" w:eastAsia="Times New Roman" w:hAnsiTheme="majorBidi" w:cstheme="majorBidi"/>
          <w:sz w:val="24"/>
          <w:szCs w:val="24"/>
          <w:lang w:val="en" w:eastAsia="zh-CN"/>
        </w:rPr>
        <w:t>’s</w:t>
      </w:r>
      <w:r w:rsidR="00C7112E" w:rsidRPr="00C7112E">
        <w:rPr>
          <w:rFonts w:asciiTheme="majorBidi" w:eastAsia="Times New Roman" w:hAnsiTheme="majorBidi" w:cstheme="majorBidi"/>
          <w:sz w:val="24"/>
          <w:szCs w:val="24"/>
          <w:lang w:val="en" w:eastAsia="zh-CN"/>
        </w:rPr>
        <w:t xml:space="preserve">) in museum </w:t>
      </w:r>
      <w:r w:rsidR="00C7112E">
        <w:rPr>
          <w:rFonts w:asciiTheme="majorBidi" w:eastAsia="Times New Roman" w:hAnsiTheme="majorBidi" w:cstheme="majorBidi"/>
          <w:sz w:val="24"/>
          <w:szCs w:val="24"/>
          <w:lang w:val="en" w:eastAsia="zh-CN"/>
        </w:rPr>
        <w:t>exhibitions</w:t>
      </w:r>
      <w:r w:rsidR="00C7112E" w:rsidRPr="00C7112E">
        <w:rPr>
          <w:rFonts w:asciiTheme="majorBidi" w:eastAsia="Times New Roman" w:hAnsiTheme="majorBidi" w:cstheme="majorBidi"/>
          <w:sz w:val="24"/>
          <w:szCs w:val="24"/>
          <w:lang w:val="en" w:eastAsia="zh-CN"/>
        </w:rPr>
        <w:t>. It has been proven that the main motive for such actions was the intention</w:t>
      </w:r>
      <w:r w:rsidR="00C7112E">
        <w:rPr>
          <w:rFonts w:asciiTheme="majorBidi" w:eastAsia="Times New Roman" w:hAnsiTheme="majorBidi" w:cstheme="majorBidi"/>
          <w:sz w:val="24"/>
          <w:szCs w:val="24"/>
          <w:lang w:val="en" w:eastAsia="zh-CN"/>
        </w:rPr>
        <w:t xml:space="preserve"> to emphasize certain issues and</w:t>
      </w:r>
      <w:r w:rsidR="00C7112E" w:rsidRPr="00C7112E">
        <w:rPr>
          <w:rFonts w:asciiTheme="majorBidi" w:eastAsia="Times New Roman" w:hAnsiTheme="majorBidi" w:cstheme="majorBidi"/>
          <w:sz w:val="24"/>
          <w:szCs w:val="24"/>
          <w:lang w:val="en" w:eastAsia="zh-CN"/>
        </w:rPr>
        <w:t xml:space="preserve"> </w:t>
      </w:r>
      <w:r w:rsidR="00C7112E">
        <w:rPr>
          <w:rFonts w:asciiTheme="majorBidi" w:eastAsia="Times New Roman" w:hAnsiTheme="majorBidi" w:cstheme="majorBidi"/>
          <w:sz w:val="24"/>
          <w:szCs w:val="24"/>
          <w:lang w:val="en" w:eastAsia="zh-CN"/>
        </w:rPr>
        <w:t xml:space="preserve">neglect others – in that way the authorities were trying to create a culture of remembrance of Yugoslav emigrants. </w:t>
      </w:r>
      <w:r w:rsidR="00ED7521" w:rsidRPr="00ED7521">
        <w:rPr>
          <w:rFonts w:asciiTheme="majorBidi" w:eastAsia="Times New Roman" w:hAnsiTheme="majorBidi" w:cstheme="majorBidi"/>
          <w:sz w:val="24"/>
          <w:szCs w:val="24"/>
          <w:lang w:val="en" w:eastAsia="zh-CN"/>
        </w:rPr>
        <w:t xml:space="preserve">In the end, the initiative of re-opening the Museum after 1945 is </w:t>
      </w:r>
      <w:r w:rsidR="009F2864">
        <w:rPr>
          <w:rFonts w:asciiTheme="majorBidi" w:eastAsia="Times New Roman" w:hAnsiTheme="majorBidi" w:cstheme="majorBidi"/>
          <w:sz w:val="24"/>
          <w:szCs w:val="24"/>
          <w:lang w:val="en" w:eastAsia="zh-CN"/>
        </w:rPr>
        <w:t>discussed</w:t>
      </w:r>
      <w:r w:rsidR="00ED7521" w:rsidRPr="00ED7521">
        <w:rPr>
          <w:rFonts w:asciiTheme="majorBidi" w:eastAsia="Times New Roman" w:hAnsiTheme="majorBidi" w:cstheme="majorBidi"/>
          <w:sz w:val="24"/>
          <w:szCs w:val="24"/>
          <w:lang w:val="en" w:eastAsia="zh-CN"/>
        </w:rPr>
        <w:t>.</w:t>
      </w:r>
    </w:p>
    <w:p w:rsidR="00ED7521" w:rsidRPr="00ED7521" w:rsidRDefault="00ED7521" w:rsidP="009F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zh-CN"/>
        </w:rPr>
      </w:pPr>
      <w:r w:rsidRPr="00ED7521">
        <w:rPr>
          <w:rFonts w:asciiTheme="majorBidi" w:eastAsia="Times New Roman" w:hAnsiTheme="majorBidi" w:cstheme="majorBidi"/>
          <w:sz w:val="24"/>
          <w:szCs w:val="24"/>
          <w:lang w:val="en" w:eastAsia="zh-CN"/>
        </w:rPr>
        <w:t>Key</w:t>
      </w:r>
      <w:r w:rsidR="009F2864">
        <w:rPr>
          <w:rFonts w:asciiTheme="majorBidi" w:eastAsia="Times New Roman" w:hAnsiTheme="majorBidi" w:cstheme="majorBidi"/>
          <w:sz w:val="24"/>
          <w:szCs w:val="24"/>
          <w:lang w:val="en" w:eastAsia="zh-CN"/>
        </w:rPr>
        <w:t xml:space="preserve"> </w:t>
      </w:r>
      <w:r w:rsidRPr="00ED7521">
        <w:rPr>
          <w:rFonts w:asciiTheme="majorBidi" w:eastAsia="Times New Roman" w:hAnsiTheme="majorBidi" w:cstheme="majorBidi"/>
          <w:sz w:val="24"/>
          <w:szCs w:val="24"/>
          <w:lang w:val="en" w:eastAsia="zh-CN"/>
        </w:rPr>
        <w:t xml:space="preserve">words: Migration; Culture of </w:t>
      </w:r>
      <w:r w:rsidR="009F2864">
        <w:rPr>
          <w:rFonts w:asciiTheme="majorBidi" w:eastAsia="Times New Roman" w:hAnsiTheme="majorBidi" w:cstheme="majorBidi"/>
          <w:sz w:val="24"/>
          <w:szCs w:val="24"/>
          <w:lang w:val="en" w:eastAsia="zh-CN"/>
        </w:rPr>
        <w:t>remembrance; Museum; K</w:t>
      </w:r>
      <w:r w:rsidRPr="00ED7521">
        <w:rPr>
          <w:rFonts w:asciiTheme="majorBidi" w:eastAsia="Times New Roman" w:hAnsiTheme="majorBidi" w:cstheme="majorBidi"/>
          <w:sz w:val="24"/>
          <w:szCs w:val="24"/>
          <w:lang w:val="en" w:eastAsia="zh-CN"/>
        </w:rPr>
        <w:t>ingdom of Yugoslavia</w:t>
      </w:r>
    </w:p>
    <w:p w:rsidR="00ED7521" w:rsidRDefault="00ED7521"/>
    <w:sectPr w:rsidR="00ED7521" w:rsidSect="00AB2167">
      <w:headerReference w:type="default"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F31" w:rsidRDefault="00934F31" w:rsidP="005D29E4">
      <w:pPr>
        <w:spacing w:after="0" w:line="240" w:lineRule="auto"/>
      </w:pPr>
      <w:r>
        <w:separator/>
      </w:r>
    </w:p>
  </w:endnote>
  <w:endnote w:type="continuationSeparator" w:id="0">
    <w:p w:rsidR="00934F31" w:rsidRDefault="00934F31" w:rsidP="005D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D8" w:rsidRDefault="00B913D8" w:rsidP="008E54B8">
    <w:pPr>
      <w:pStyle w:val="Footer"/>
      <w:jc w:val="right"/>
    </w:pPr>
  </w:p>
  <w:p w:rsidR="00B913D8" w:rsidRDefault="00B91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206442"/>
      <w:docPartObj>
        <w:docPartGallery w:val="Page Numbers (Bottom of Page)"/>
        <w:docPartUnique/>
      </w:docPartObj>
    </w:sdtPr>
    <w:sdtEndPr/>
    <w:sdtContent>
      <w:p w:rsidR="00683399" w:rsidRDefault="00683399">
        <w:pPr>
          <w:pStyle w:val="Footer"/>
          <w:jc w:val="right"/>
        </w:pPr>
        <w:r>
          <w:fldChar w:fldCharType="begin"/>
        </w:r>
        <w:r>
          <w:instrText>PAGE   \* MERGEFORMAT</w:instrText>
        </w:r>
        <w:r>
          <w:fldChar w:fldCharType="separate"/>
        </w:r>
        <w:r w:rsidR="000F2AF8">
          <w:rPr>
            <w:noProof/>
          </w:rPr>
          <w:t>17</w:t>
        </w:r>
        <w:r>
          <w:fldChar w:fldCharType="end"/>
        </w:r>
      </w:p>
    </w:sdtContent>
  </w:sdt>
  <w:p w:rsidR="00683399" w:rsidRDefault="00683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F31" w:rsidRDefault="00934F31" w:rsidP="005D29E4">
      <w:pPr>
        <w:spacing w:after="0" w:line="240" w:lineRule="auto"/>
      </w:pPr>
      <w:r>
        <w:separator/>
      </w:r>
    </w:p>
  </w:footnote>
  <w:footnote w:type="continuationSeparator" w:id="0">
    <w:p w:rsidR="00934F31" w:rsidRDefault="00934F31" w:rsidP="005D29E4">
      <w:pPr>
        <w:spacing w:after="0" w:line="240" w:lineRule="auto"/>
      </w:pPr>
      <w:r>
        <w:continuationSeparator/>
      </w:r>
    </w:p>
  </w:footnote>
  <w:footnote w:id="1">
    <w:p w:rsidR="004C26F7" w:rsidRPr="004C26F7" w:rsidRDefault="004C26F7" w:rsidP="007E5797">
      <w:pPr>
        <w:pStyle w:val="FootnoteText"/>
      </w:pPr>
      <w:r w:rsidRPr="007E5797">
        <w:rPr>
          <w:rStyle w:val="FootnoteReference"/>
          <w:rFonts w:asciiTheme="majorBidi" w:hAnsiTheme="majorBidi" w:cstheme="majorBidi"/>
        </w:rPr>
        <w:footnoteRef/>
      </w:r>
      <w:r w:rsidRPr="007E5797">
        <w:rPr>
          <w:rFonts w:asciiTheme="majorBidi" w:hAnsiTheme="majorBidi" w:cstheme="majorBidi"/>
        </w:rPr>
        <w:t xml:space="preserve"> Temeljem ovog rada nastao je kraći tekst pod naslovom „Iseljenički muzeji u Zagrebu i Splitu“, koji je objavljen u listu </w:t>
      </w:r>
      <w:r w:rsidRPr="007E5797">
        <w:rPr>
          <w:rFonts w:asciiTheme="majorBidi" w:hAnsiTheme="majorBidi" w:cstheme="majorBidi"/>
          <w:i/>
          <w:iCs/>
        </w:rPr>
        <w:t>Matica: mjesečna revija Hrvatske matice iseljenika</w:t>
      </w:r>
      <w:r w:rsidRPr="007E5797">
        <w:rPr>
          <w:rFonts w:asciiTheme="majorBidi" w:hAnsiTheme="majorBidi" w:cstheme="majorBidi"/>
        </w:rPr>
        <w:t xml:space="preserve"> </w:t>
      </w:r>
      <w:r w:rsidR="00C60E12" w:rsidRPr="007E5797">
        <w:rPr>
          <w:rFonts w:asciiTheme="majorBidi" w:hAnsiTheme="majorBidi" w:cstheme="majorBidi"/>
        </w:rPr>
        <w:t>(četvrti broj iz 2018. godine</w:t>
      </w:r>
      <w:r w:rsidR="00C60E12">
        <w:t>).</w:t>
      </w:r>
    </w:p>
  </w:footnote>
  <w:footnote w:id="2">
    <w:p w:rsidR="005D29E4" w:rsidRPr="005C7EAD" w:rsidRDefault="005D29E4" w:rsidP="007E5797">
      <w:pPr>
        <w:pStyle w:val="NoSpacing"/>
        <w:rPr>
          <w:rFonts w:asciiTheme="majorBidi" w:eastAsia="Times New Roman" w:hAnsiTheme="majorBidi" w:cstheme="majorBidi"/>
          <w:color w:val="222222"/>
          <w:sz w:val="20"/>
          <w:szCs w:val="20"/>
          <w:lang w:eastAsia="hr-HR"/>
        </w:rPr>
      </w:pPr>
      <w:r w:rsidRPr="005C7EAD">
        <w:rPr>
          <w:rStyle w:val="FootnoteReference"/>
          <w:rFonts w:asciiTheme="majorBidi" w:hAnsiTheme="majorBidi" w:cstheme="majorBidi"/>
          <w:sz w:val="20"/>
          <w:szCs w:val="20"/>
        </w:rPr>
        <w:footnoteRef/>
      </w:r>
      <w:r w:rsidRPr="005C7EAD">
        <w:rPr>
          <w:rFonts w:asciiTheme="majorBidi" w:hAnsiTheme="majorBidi" w:cstheme="majorBidi"/>
          <w:sz w:val="20"/>
          <w:szCs w:val="20"/>
        </w:rPr>
        <w:t xml:space="preserve"> </w:t>
      </w:r>
      <w:r w:rsidRPr="005C7EAD">
        <w:rPr>
          <w:rFonts w:asciiTheme="majorBidi" w:hAnsiTheme="majorBidi" w:cstheme="majorBidi"/>
          <w:i/>
          <w:iCs/>
          <w:sz w:val="20"/>
          <w:szCs w:val="20"/>
        </w:rPr>
        <w:t>Novi iseljenik</w:t>
      </w:r>
      <w:r w:rsidRPr="005C7EAD">
        <w:rPr>
          <w:rFonts w:asciiTheme="majorBidi" w:hAnsiTheme="majorBidi" w:cstheme="majorBidi"/>
          <w:sz w:val="20"/>
          <w:szCs w:val="20"/>
        </w:rPr>
        <w:t>, „Iseljenički muzej“, 01. svibnja 1936.</w:t>
      </w:r>
    </w:p>
  </w:footnote>
  <w:footnote w:id="3">
    <w:p w:rsidR="005D29E4" w:rsidRPr="000933F1" w:rsidRDefault="005D29E4" w:rsidP="007E5797">
      <w:pPr>
        <w:pStyle w:val="NoSpacing"/>
        <w:rPr>
          <w:rFonts w:ascii="Arial" w:eastAsia="Times New Roman" w:hAnsi="Arial" w:cs="Arial"/>
          <w:color w:val="222222"/>
          <w:sz w:val="20"/>
          <w:szCs w:val="20"/>
          <w:lang w:eastAsia="hr-HR"/>
        </w:rPr>
      </w:pPr>
      <w:r w:rsidRPr="005C7EAD">
        <w:rPr>
          <w:rStyle w:val="FootnoteReference"/>
          <w:rFonts w:asciiTheme="majorBidi" w:hAnsiTheme="majorBidi" w:cstheme="majorBidi"/>
          <w:sz w:val="20"/>
          <w:szCs w:val="20"/>
        </w:rPr>
        <w:footnoteRef/>
      </w:r>
      <w:r w:rsidRPr="005C7EAD">
        <w:rPr>
          <w:rFonts w:asciiTheme="majorBidi" w:hAnsiTheme="majorBidi" w:cstheme="majorBidi"/>
          <w:sz w:val="20"/>
          <w:szCs w:val="20"/>
        </w:rPr>
        <w:t xml:space="preserve"> </w:t>
      </w:r>
      <w:r w:rsidRPr="005C7EAD">
        <w:rPr>
          <w:rFonts w:asciiTheme="majorBidi" w:hAnsiTheme="majorBidi" w:cstheme="majorBidi"/>
          <w:i/>
          <w:iCs/>
          <w:sz w:val="20"/>
          <w:szCs w:val="20"/>
        </w:rPr>
        <w:t>Novi iseljenik</w:t>
      </w:r>
      <w:r w:rsidRPr="005C7EAD">
        <w:rPr>
          <w:rFonts w:asciiTheme="majorBidi" w:hAnsiTheme="majorBidi" w:cstheme="majorBidi"/>
          <w:sz w:val="20"/>
          <w:szCs w:val="20"/>
        </w:rPr>
        <w:t xml:space="preserve">, </w:t>
      </w:r>
      <w:r w:rsidR="007E5797">
        <w:rPr>
          <w:rFonts w:asciiTheme="majorBidi" w:eastAsia="Times New Roman" w:hAnsiTheme="majorBidi" w:cstheme="majorBidi"/>
          <w:color w:val="222222"/>
          <w:sz w:val="20"/>
          <w:szCs w:val="20"/>
          <w:shd w:val="clear" w:color="auto" w:fill="FFFFFF"/>
          <w:lang w:eastAsia="hr-HR"/>
        </w:rPr>
        <w:t>„Iseljenički muzej u Splitu“</w:t>
      </w:r>
      <w:r w:rsidRPr="005C7EAD">
        <w:rPr>
          <w:rFonts w:asciiTheme="majorBidi" w:hAnsiTheme="majorBidi" w:cstheme="majorBidi"/>
          <w:sz w:val="20"/>
          <w:szCs w:val="20"/>
        </w:rPr>
        <w:t>, 01</w:t>
      </w:r>
      <w:r w:rsidR="00C60E12">
        <w:rPr>
          <w:rFonts w:asciiTheme="majorBidi" w:hAnsiTheme="majorBidi" w:cstheme="majorBidi"/>
          <w:sz w:val="20"/>
          <w:szCs w:val="20"/>
        </w:rPr>
        <w:t>.</w:t>
      </w:r>
      <w:r w:rsidRPr="005C7EAD">
        <w:rPr>
          <w:rFonts w:asciiTheme="majorBidi" w:hAnsiTheme="majorBidi" w:cstheme="majorBidi"/>
          <w:sz w:val="20"/>
          <w:szCs w:val="20"/>
        </w:rPr>
        <w:t xml:space="preserve"> srpnja 1937.</w:t>
      </w:r>
      <w:r>
        <w:rPr>
          <w:sz w:val="20"/>
          <w:szCs w:val="20"/>
        </w:rPr>
        <w:t xml:space="preserve"> </w:t>
      </w:r>
    </w:p>
  </w:footnote>
  <w:footnote w:id="4">
    <w:p w:rsidR="005D29E4" w:rsidRPr="009F1FA2" w:rsidRDefault="005D29E4" w:rsidP="007E5797">
      <w:pPr>
        <w:spacing w:after="0" w:line="240" w:lineRule="auto"/>
        <w:rPr>
          <w:rFonts w:asciiTheme="majorBidi" w:eastAsia="Times New Roman" w:hAnsiTheme="majorBidi" w:cstheme="majorBidi"/>
          <w:sz w:val="20"/>
          <w:szCs w:val="20"/>
          <w:lang w:eastAsia="zh-CN"/>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Novi iseljenik</w:t>
      </w:r>
      <w:r w:rsidRPr="009F1FA2">
        <w:rPr>
          <w:rFonts w:asciiTheme="majorBidi" w:hAnsiTheme="majorBidi" w:cstheme="majorBidi"/>
          <w:sz w:val="20"/>
          <w:szCs w:val="20"/>
        </w:rPr>
        <w:t>, „Iseljenički muzej“, 01. svibnja 1936.</w:t>
      </w:r>
    </w:p>
  </w:footnote>
  <w:footnote w:id="5">
    <w:p w:rsidR="005D29E4" w:rsidRPr="009F1FA2" w:rsidRDefault="005D29E4" w:rsidP="007E5797">
      <w:pPr>
        <w:pStyle w:val="NoSpacing"/>
        <w:rPr>
          <w:rFonts w:asciiTheme="majorBidi" w:hAnsiTheme="majorBidi" w:cstheme="majorBidi"/>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Novi iseljenik</w:t>
      </w:r>
      <w:r w:rsidRPr="009F1FA2">
        <w:rPr>
          <w:rFonts w:asciiTheme="majorBidi" w:hAnsiTheme="majorBidi" w:cstheme="majorBidi"/>
          <w:sz w:val="20"/>
          <w:szCs w:val="20"/>
        </w:rPr>
        <w:t xml:space="preserve">, </w:t>
      </w:r>
      <w:r w:rsidR="007E5797">
        <w:rPr>
          <w:rFonts w:asciiTheme="majorBidi" w:hAnsiTheme="majorBidi" w:cstheme="majorBidi"/>
          <w:color w:val="222222"/>
          <w:sz w:val="20"/>
          <w:szCs w:val="20"/>
          <w:shd w:val="clear" w:color="auto" w:fill="FFFFFF"/>
          <w:lang w:eastAsia="hr-HR"/>
        </w:rPr>
        <w:t>„Raspored muzeja“</w:t>
      </w:r>
      <w:r w:rsidRPr="009F1FA2">
        <w:rPr>
          <w:rFonts w:asciiTheme="majorBidi" w:hAnsiTheme="majorBidi" w:cstheme="majorBidi"/>
          <w:color w:val="222222"/>
          <w:sz w:val="20"/>
          <w:szCs w:val="20"/>
          <w:shd w:val="clear" w:color="auto" w:fill="FFFFFF"/>
          <w:lang w:eastAsia="hr-HR"/>
        </w:rPr>
        <w:t>, 01. ožujka 1935.</w:t>
      </w:r>
      <w:r w:rsidR="00E757B8">
        <w:rPr>
          <w:rFonts w:asciiTheme="majorBidi" w:hAnsiTheme="majorBidi" w:cstheme="majorBidi"/>
          <w:color w:val="222222"/>
          <w:sz w:val="20"/>
          <w:szCs w:val="20"/>
          <w:shd w:val="clear" w:color="auto" w:fill="FFFFFF"/>
          <w:lang w:eastAsia="hr-HR"/>
        </w:rPr>
        <w:t xml:space="preserve"> </w:t>
      </w:r>
    </w:p>
  </w:footnote>
  <w:footnote w:id="6">
    <w:p w:rsidR="005D29E4" w:rsidRPr="009F1FA2" w:rsidRDefault="005D29E4" w:rsidP="005D29E4">
      <w:pPr>
        <w:pStyle w:val="NoSpacing"/>
        <w:rPr>
          <w:rFonts w:asciiTheme="majorBidi" w:hAnsiTheme="majorBidi" w:cstheme="majorBidi"/>
          <w:sz w:val="20"/>
          <w:szCs w:val="20"/>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HDA, f. 1619, kut. 1, </w:t>
      </w:r>
      <w:r w:rsidR="007E5797">
        <w:rPr>
          <w:rFonts w:asciiTheme="majorBidi" w:hAnsiTheme="majorBidi" w:cstheme="majorBidi"/>
          <w:color w:val="222222"/>
          <w:sz w:val="20"/>
          <w:szCs w:val="20"/>
          <w:shd w:val="clear" w:color="auto" w:fill="FFFFFF"/>
        </w:rPr>
        <w:t>„</w:t>
      </w:r>
      <w:r w:rsidRPr="009F1FA2">
        <w:rPr>
          <w:rFonts w:asciiTheme="majorBidi" w:hAnsiTheme="majorBidi" w:cstheme="majorBidi"/>
          <w:color w:val="222222"/>
          <w:sz w:val="20"/>
          <w:szCs w:val="20"/>
          <w:shd w:val="clear" w:color="auto" w:fill="FFFFFF"/>
        </w:rPr>
        <w:t>Pravilnik Is</w:t>
      </w:r>
      <w:r w:rsidR="007E5797">
        <w:rPr>
          <w:rFonts w:asciiTheme="majorBidi" w:hAnsiTheme="majorBidi" w:cstheme="majorBidi"/>
          <w:color w:val="222222"/>
          <w:sz w:val="20"/>
          <w:szCs w:val="20"/>
          <w:shd w:val="clear" w:color="auto" w:fill="FFFFFF"/>
        </w:rPr>
        <w:t>eljeničkog muzeja u Jugoslaviji“</w:t>
      </w:r>
      <w:r w:rsidRPr="009F1FA2">
        <w:rPr>
          <w:rFonts w:asciiTheme="majorBidi" w:hAnsiTheme="majorBidi" w:cstheme="majorBidi"/>
          <w:color w:val="222222"/>
          <w:sz w:val="20"/>
          <w:szCs w:val="20"/>
          <w:shd w:val="clear" w:color="auto" w:fill="FFFFFF"/>
        </w:rPr>
        <w:t xml:space="preserve">, 1. i </w:t>
      </w:r>
      <w:r w:rsidRPr="009F1FA2">
        <w:rPr>
          <w:rFonts w:asciiTheme="majorBidi" w:hAnsiTheme="majorBidi" w:cstheme="majorBidi"/>
          <w:sz w:val="20"/>
          <w:szCs w:val="20"/>
        </w:rPr>
        <w:t xml:space="preserve">HDA, f. 967. kut. 1, </w:t>
      </w:r>
      <w:r w:rsidR="007E5797">
        <w:rPr>
          <w:rFonts w:asciiTheme="majorBidi" w:hAnsiTheme="majorBidi" w:cstheme="majorBidi"/>
          <w:color w:val="222222"/>
          <w:sz w:val="20"/>
          <w:szCs w:val="20"/>
          <w:shd w:val="clear" w:color="auto" w:fill="FFFFFF"/>
        </w:rPr>
        <w:t>„</w:t>
      </w:r>
      <w:r w:rsidRPr="009F1FA2">
        <w:rPr>
          <w:rFonts w:asciiTheme="majorBidi" w:hAnsiTheme="majorBidi" w:cstheme="majorBidi"/>
          <w:color w:val="222222"/>
          <w:sz w:val="20"/>
          <w:szCs w:val="20"/>
          <w:shd w:val="clear" w:color="auto" w:fill="FFFFFF"/>
        </w:rPr>
        <w:t>Zapisnik XXVIII. sjednice Središnje Uprave Saveza Organizacija Iseljenik</w:t>
      </w:r>
      <w:r w:rsidR="007E5797">
        <w:rPr>
          <w:rFonts w:asciiTheme="majorBidi" w:hAnsiTheme="majorBidi" w:cstheme="majorBidi"/>
          <w:color w:val="222222"/>
          <w:sz w:val="20"/>
          <w:szCs w:val="20"/>
          <w:shd w:val="clear" w:color="auto" w:fill="FFFFFF"/>
        </w:rPr>
        <w:t>a održane dne 28. januara 1939.“</w:t>
      </w:r>
      <w:r w:rsidRPr="009F1FA2">
        <w:rPr>
          <w:rFonts w:asciiTheme="majorBidi" w:hAnsiTheme="majorBidi" w:cstheme="majorBidi"/>
          <w:color w:val="222222"/>
          <w:sz w:val="20"/>
          <w:szCs w:val="20"/>
          <w:shd w:val="clear" w:color="auto" w:fill="FFFFFF"/>
        </w:rPr>
        <w:t>, 2.</w:t>
      </w:r>
    </w:p>
  </w:footnote>
  <w:footnote w:id="7">
    <w:p w:rsidR="005D29E4" w:rsidRPr="009F1FA2" w:rsidRDefault="005D29E4" w:rsidP="005D29E4">
      <w:pPr>
        <w:pStyle w:val="NoSpacing"/>
        <w:rPr>
          <w:rFonts w:asciiTheme="majorBidi" w:hAnsiTheme="majorBidi" w:cstheme="majorBidi"/>
          <w:sz w:val="20"/>
          <w:szCs w:val="20"/>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HDA, f. 790, kut. 68, </w:t>
      </w:r>
      <w:r w:rsidR="007E5797">
        <w:rPr>
          <w:rFonts w:asciiTheme="majorBidi" w:hAnsiTheme="majorBidi" w:cstheme="majorBidi"/>
          <w:color w:val="222222"/>
          <w:sz w:val="20"/>
          <w:szCs w:val="20"/>
          <w:shd w:val="clear" w:color="auto" w:fill="FFFFFF"/>
        </w:rPr>
        <w:t>„</w:t>
      </w:r>
      <w:r w:rsidRPr="009F1FA2">
        <w:rPr>
          <w:rFonts w:asciiTheme="majorBidi" w:hAnsiTheme="majorBidi" w:cstheme="majorBidi"/>
          <w:color w:val="222222"/>
          <w:sz w:val="20"/>
          <w:szCs w:val="20"/>
          <w:shd w:val="clear" w:color="auto" w:fill="FFFFFF"/>
        </w:rPr>
        <w:t>Pravilnik Hrvatsko</w:t>
      </w:r>
      <w:r w:rsidR="007E5797">
        <w:rPr>
          <w:rFonts w:asciiTheme="majorBidi" w:hAnsiTheme="majorBidi" w:cstheme="majorBidi"/>
          <w:color w:val="222222"/>
          <w:sz w:val="20"/>
          <w:szCs w:val="20"/>
          <w:shd w:val="clear" w:color="auto" w:fill="FFFFFF"/>
        </w:rPr>
        <w:t xml:space="preserve">g </w:t>
      </w:r>
      <w:proofErr w:type="spellStart"/>
      <w:r w:rsidR="007E5797">
        <w:rPr>
          <w:rFonts w:asciiTheme="majorBidi" w:hAnsiTheme="majorBidi" w:cstheme="majorBidi"/>
          <w:color w:val="222222"/>
          <w:sz w:val="20"/>
          <w:szCs w:val="20"/>
          <w:shd w:val="clear" w:color="auto" w:fill="FFFFFF"/>
        </w:rPr>
        <w:t>izseljeničkog</w:t>
      </w:r>
      <w:proofErr w:type="spellEnd"/>
      <w:r w:rsidR="007E5797">
        <w:rPr>
          <w:rFonts w:asciiTheme="majorBidi" w:hAnsiTheme="majorBidi" w:cstheme="majorBidi"/>
          <w:color w:val="222222"/>
          <w:sz w:val="20"/>
          <w:szCs w:val="20"/>
          <w:shd w:val="clear" w:color="auto" w:fill="FFFFFF"/>
        </w:rPr>
        <w:t xml:space="preserve"> zavoda i muzeja“</w:t>
      </w:r>
      <w:r w:rsidRPr="009F1FA2">
        <w:rPr>
          <w:rFonts w:asciiTheme="majorBidi" w:hAnsiTheme="majorBidi" w:cstheme="majorBidi"/>
          <w:color w:val="222222"/>
          <w:sz w:val="20"/>
          <w:szCs w:val="20"/>
          <w:shd w:val="clear" w:color="auto" w:fill="FFFFFF"/>
        </w:rPr>
        <w:t>, 1-3.</w:t>
      </w:r>
    </w:p>
  </w:footnote>
  <w:footnote w:id="8">
    <w:p w:rsidR="005D29E4" w:rsidRPr="000933F1" w:rsidRDefault="005D29E4" w:rsidP="005D29E4">
      <w:pPr>
        <w:pStyle w:val="NoSpacing"/>
        <w:rPr>
          <w:sz w:val="20"/>
          <w:szCs w:val="20"/>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HDA, f. 1614, knjiga 6, </w:t>
      </w:r>
      <w:r w:rsidR="007E5797">
        <w:rPr>
          <w:rFonts w:asciiTheme="majorBidi" w:hAnsiTheme="majorBidi" w:cstheme="majorBidi"/>
          <w:color w:val="222222"/>
          <w:sz w:val="20"/>
          <w:szCs w:val="20"/>
          <w:shd w:val="clear" w:color="auto" w:fill="FFFFFF"/>
        </w:rPr>
        <w:t>„</w:t>
      </w:r>
      <w:r w:rsidRPr="009F1FA2">
        <w:rPr>
          <w:rFonts w:asciiTheme="majorBidi" w:hAnsiTheme="majorBidi" w:cstheme="majorBidi"/>
          <w:color w:val="222222"/>
          <w:sz w:val="20"/>
          <w:szCs w:val="20"/>
          <w:shd w:val="clear" w:color="auto" w:fill="FFFFFF"/>
        </w:rPr>
        <w:t>Poziv iseljenicima iz Jugoslavije po čitavom svijetu sa Glavne godišnje skupštine Matice iseljenika Hrvats</w:t>
      </w:r>
      <w:r w:rsidR="007E5797">
        <w:rPr>
          <w:rFonts w:asciiTheme="majorBidi" w:hAnsiTheme="majorBidi" w:cstheme="majorBidi"/>
          <w:color w:val="222222"/>
          <w:sz w:val="20"/>
          <w:szCs w:val="20"/>
          <w:shd w:val="clear" w:color="auto" w:fill="FFFFFF"/>
        </w:rPr>
        <w:t>ke u Zagrebu 24.XI.1958. godine“</w:t>
      </w:r>
      <w:r w:rsidRPr="009F1FA2">
        <w:rPr>
          <w:rFonts w:asciiTheme="majorBidi" w:hAnsiTheme="majorBidi" w:cstheme="majorBidi"/>
          <w:color w:val="222222"/>
          <w:sz w:val="20"/>
          <w:szCs w:val="20"/>
          <w:shd w:val="clear" w:color="auto" w:fill="FFFFFF"/>
        </w:rPr>
        <w:t>, 1-2.</w:t>
      </w:r>
    </w:p>
  </w:footnote>
  <w:footnote w:id="9">
    <w:p w:rsidR="005D29E4" w:rsidRPr="009F1FA2" w:rsidRDefault="005D29E4" w:rsidP="005D29E4">
      <w:pPr>
        <w:spacing w:after="0" w:line="240" w:lineRule="auto"/>
        <w:rPr>
          <w:rFonts w:asciiTheme="majorBidi" w:eastAsia="Times New Roman" w:hAnsiTheme="majorBidi" w:cstheme="majorBidi"/>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proofErr w:type="spellStart"/>
      <w:r w:rsidRPr="009F1FA2">
        <w:rPr>
          <w:rFonts w:asciiTheme="majorBidi" w:hAnsiTheme="majorBidi" w:cstheme="majorBidi"/>
          <w:sz w:val="20"/>
          <w:szCs w:val="20"/>
        </w:rPr>
        <w:t>Ulf</w:t>
      </w:r>
      <w:proofErr w:type="spellEnd"/>
      <w:r w:rsidRPr="009F1FA2">
        <w:rPr>
          <w:rFonts w:asciiTheme="majorBidi" w:hAnsiTheme="majorBidi" w:cstheme="majorBidi"/>
          <w:sz w:val="20"/>
          <w:szCs w:val="20"/>
        </w:rPr>
        <w:t xml:space="preserve"> </w:t>
      </w:r>
      <w:proofErr w:type="spellStart"/>
      <w:r w:rsidRPr="009F1FA2">
        <w:rPr>
          <w:rFonts w:asciiTheme="majorBidi" w:hAnsiTheme="majorBidi" w:cstheme="majorBidi"/>
          <w:sz w:val="20"/>
          <w:szCs w:val="20"/>
        </w:rPr>
        <w:t>Brunnbauer</w:t>
      </w:r>
      <w:proofErr w:type="spellEnd"/>
      <w:r w:rsidRPr="009F1FA2">
        <w:rPr>
          <w:rFonts w:asciiTheme="majorBidi" w:hAnsiTheme="majorBidi" w:cstheme="majorBidi"/>
          <w:sz w:val="20"/>
          <w:szCs w:val="20"/>
        </w:rPr>
        <w:t xml:space="preserve">, </w:t>
      </w:r>
      <w:proofErr w:type="spellStart"/>
      <w:r w:rsidRPr="009F1FA2">
        <w:rPr>
          <w:rFonts w:asciiTheme="majorBidi" w:hAnsiTheme="majorBidi" w:cstheme="majorBidi"/>
          <w:i/>
          <w:iCs/>
          <w:sz w:val="20"/>
          <w:szCs w:val="20"/>
          <w:lang w:eastAsia="hr-HR"/>
        </w:rPr>
        <w:t>Globalizing</w:t>
      </w:r>
      <w:proofErr w:type="spellEnd"/>
      <w:r w:rsidRPr="009F1FA2">
        <w:rPr>
          <w:rFonts w:asciiTheme="majorBidi" w:hAnsiTheme="majorBidi" w:cstheme="majorBidi"/>
          <w:i/>
          <w:iCs/>
          <w:sz w:val="20"/>
          <w:szCs w:val="20"/>
          <w:lang w:eastAsia="hr-HR"/>
        </w:rPr>
        <w:t xml:space="preserve"> </w:t>
      </w:r>
      <w:proofErr w:type="spellStart"/>
      <w:r w:rsidRPr="009F1FA2">
        <w:rPr>
          <w:rFonts w:asciiTheme="majorBidi" w:hAnsiTheme="majorBidi" w:cstheme="majorBidi"/>
          <w:i/>
          <w:iCs/>
          <w:sz w:val="20"/>
          <w:szCs w:val="20"/>
          <w:lang w:eastAsia="hr-HR"/>
        </w:rPr>
        <w:t>Southeastern</w:t>
      </w:r>
      <w:proofErr w:type="spellEnd"/>
      <w:r w:rsidRPr="009F1FA2">
        <w:rPr>
          <w:rFonts w:asciiTheme="majorBidi" w:hAnsiTheme="majorBidi" w:cstheme="majorBidi"/>
          <w:i/>
          <w:iCs/>
          <w:sz w:val="20"/>
          <w:szCs w:val="20"/>
          <w:lang w:eastAsia="hr-HR"/>
        </w:rPr>
        <w:t xml:space="preserve"> Europe: </w:t>
      </w:r>
      <w:proofErr w:type="spellStart"/>
      <w:r w:rsidRPr="009F1FA2">
        <w:rPr>
          <w:rFonts w:asciiTheme="majorBidi" w:hAnsiTheme="majorBidi" w:cstheme="majorBidi"/>
          <w:i/>
          <w:iCs/>
          <w:sz w:val="20"/>
          <w:szCs w:val="20"/>
          <w:lang w:eastAsia="hr-HR"/>
        </w:rPr>
        <w:t>emigrants</w:t>
      </w:r>
      <w:proofErr w:type="spellEnd"/>
      <w:r w:rsidRPr="009F1FA2">
        <w:rPr>
          <w:rFonts w:asciiTheme="majorBidi" w:hAnsiTheme="majorBidi" w:cstheme="majorBidi"/>
          <w:i/>
          <w:iCs/>
          <w:sz w:val="20"/>
          <w:szCs w:val="20"/>
          <w:lang w:eastAsia="hr-HR"/>
        </w:rPr>
        <w:t xml:space="preserve">, America, </w:t>
      </w:r>
      <w:proofErr w:type="spellStart"/>
      <w:r w:rsidRPr="009F1FA2">
        <w:rPr>
          <w:rFonts w:asciiTheme="majorBidi" w:hAnsiTheme="majorBidi" w:cstheme="majorBidi"/>
          <w:i/>
          <w:iCs/>
          <w:sz w:val="20"/>
          <w:szCs w:val="20"/>
          <w:lang w:eastAsia="hr-HR"/>
        </w:rPr>
        <w:t>and</w:t>
      </w:r>
      <w:proofErr w:type="spellEnd"/>
      <w:r w:rsidRPr="009F1FA2">
        <w:rPr>
          <w:rFonts w:asciiTheme="majorBidi" w:hAnsiTheme="majorBidi" w:cstheme="majorBidi"/>
          <w:i/>
          <w:iCs/>
          <w:sz w:val="20"/>
          <w:szCs w:val="20"/>
          <w:lang w:eastAsia="hr-HR"/>
        </w:rPr>
        <w:t xml:space="preserve"> </w:t>
      </w:r>
      <w:proofErr w:type="spellStart"/>
      <w:r w:rsidRPr="009F1FA2">
        <w:rPr>
          <w:rFonts w:asciiTheme="majorBidi" w:hAnsiTheme="majorBidi" w:cstheme="majorBidi"/>
          <w:i/>
          <w:iCs/>
          <w:sz w:val="20"/>
          <w:szCs w:val="20"/>
          <w:lang w:eastAsia="hr-HR"/>
        </w:rPr>
        <w:t>the</w:t>
      </w:r>
      <w:proofErr w:type="spellEnd"/>
      <w:r w:rsidRPr="009F1FA2">
        <w:rPr>
          <w:rFonts w:asciiTheme="majorBidi" w:hAnsiTheme="majorBidi" w:cstheme="majorBidi"/>
          <w:i/>
          <w:iCs/>
          <w:sz w:val="20"/>
          <w:szCs w:val="20"/>
          <w:lang w:eastAsia="hr-HR"/>
        </w:rPr>
        <w:t xml:space="preserve"> </w:t>
      </w:r>
      <w:proofErr w:type="spellStart"/>
      <w:r w:rsidRPr="009F1FA2">
        <w:rPr>
          <w:rFonts w:asciiTheme="majorBidi" w:hAnsiTheme="majorBidi" w:cstheme="majorBidi"/>
          <w:i/>
          <w:iCs/>
          <w:sz w:val="20"/>
          <w:szCs w:val="20"/>
          <w:lang w:eastAsia="hr-HR"/>
        </w:rPr>
        <w:t>state</w:t>
      </w:r>
      <w:proofErr w:type="spellEnd"/>
      <w:r w:rsidRPr="009F1FA2">
        <w:rPr>
          <w:rFonts w:asciiTheme="majorBidi" w:hAnsiTheme="majorBidi" w:cstheme="majorBidi"/>
          <w:i/>
          <w:iCs/>
          <w:sz w:val="20"/>
          <w:szCs w:val="20"/>
          <w:lang w:eastAsia="hr-HR"/>
        </w:rPr>
        <w:t xml:space="preserve"> </w:t>
      </w:r>
      <w:proofErr w:type="spellStart"/>
      <w:r w:rsidRPr="009F1FA2">
        <w:rPr>
          <w:rFonts w:asciiTheme="majorBidi" w:hAnsiTheme="majorBidi" w:cstheme="majorBidi"/>
          <w:i/>
          <w:iCs/>
          <w:sz w:val="20"/>
          <w:szCs w:val="20"/>
          <w:lang w:eastAsia="hr-HR"/>
        </w:rPr>
        <w:t>since</w:t>
      </w:r>
      <w:proofErr w:type="spellEnd"/>
      <w:r w:rsidRPr="009F1FA2">
        <w:rPr>
          <w:rFonts w:asciiTheme="majorBidi" w:hAnsiTheme="majorBidi" w:cstheme="majorBidi"/>
          <w:i/>
          <w:iCs/>
          <w:sz w:val="20"/>
          <w:szCs w:val="20"/>
          <w:lang w:eastAsia="hr-HR"/>
        </w:rPr>
        <w:t xml:space="preserve"> </w:t>
      </w:r>
      <w:proofErr w:type="spellStart"/>
      <w:r w:rsidRPr="009F1FA2">
        <w:rPr>
          <w:rFonts w:asciiTheme="majorBidi" w:hAnsiTheme="majorBidi" w:cstheme="majorBidi"/>
          <w:i/>
          <w:iCs/>
          <w:sz w:val="20"/>
          <w:szCs w:val="20"/>
          <w:lang w:eastAsia="hr-HR"/>
        </w:rPr>
        <w:t>the</w:t>
      </w:r>
      <w:proofErr w:type="spellEnd"/>
      <w:r w:rsidRPr="009F1FA2">
        <w:rPr>
          <w:rFonts w:asciiTheme="majorBidi" w:hAnsiTheme="majorBidi" w:cstheme="majorBidi"/>
          <w:i/>
          <w:iCs/>
          <w:sz w:val="20"/>
          <w:szCs w:val="20"/>
          <w:lang w:eastAsia="hr-HR"/>
        </w:rPr>
        <w:t xml:space="preserve"> late </w:t>
      </w:r>
      <w:proofErr w:type="spellStart"/>
      <w:r w:rsidRPr="009F1FA2">
        <w:rPr>
          <w:rFonts w:asciiTheme="majorBidi" w:hAnsiTheme="majorBidi" w:cstheme="majorBidi"/>
          <w:i/>
          <w:iCs/>
          <w:sz w:val="20"/>
          <w:szCs w:val="20"/>
          <w:lang w:eastAsia="hr-HR"/>
        </w:rPr>
        <w:t>nineteenth</w:t>
      </w:r>
      <w:proofErr w:type="spellEnd"/>
      <w:r w:rsidRPr="009F1FA2">
        <w:rPr>
          <w:rFonts w:asciiTheme="majorBidi" w:hAnsiTheme="majorBidi" w:cstheme="majorBidi"/>
          <w:i/>
          <w:iCs/>
          <w:sz w:val="20"/>
          <w:szCs w:val="20"/>
          <w:lang w:eastAsia="hr-HR"/>
        </w:rPr>
        <w:t xml:space="preserve"> </w:t>
      </w:r>
      <w:proofErr w:type="spellStart"/>
      <w:r w:rsidRPr="009F1FA2">
        <w:rPr>
          <w:rFonts w:asciiTheme="majorBidi" w:hAnsiTheme="majorBidi" w:cstheme="majorBidi"/>
          <w:i/>
          <w:iCs/>
          <w:sz w:val="20"/>
          <w:szCs w:val="20"/>
          <w:lang w:eastAsia="hr-HR"/>
        </w:rPr>
        <w:t>century</w:t>
      </w:r>
      <w:proofErr w:type="spellEnd"/>
      <w:r w:rsidRPr="009F1FA2">
        <w:rPr>
          <w:rFonts w:asciiTheme="majorBidi" w:hAnsiTheme="majorBidi" w:cstheme="majorBidi"/>
          <w:sz w:val="20"/>
          <w:szCs w:val="20"/>
          <w:lang w:eastAsia="hr-HR"/>
        </w:rPr>
        <w:t xml:space="preserve">, (London: </w:t>
      </w:r>
      <w:proofErr w:type="spellStart"/>
      <w:r w:rsidRPr="009F1FA2">
        <w:rPr>
          <w:rFonts w:asciiTheme="majorBidi" w:hAnsiTheme="majorBidi" w:cstheme="majorBidi"/>
          <w:sz w:val="20"/>
          <w:szCs w:val="20"/>
          <w:lang w:eastAsia="hr-HR"/>
        </w:rPr>
        <w:t>Lexington</w:t>
      </w:r>
      <w:proofErr w:type="spellEnd"/>
      <w:r w:rsidRPr="009F1FA2">
        <w:rPr>
          <w:rFonts w:asciiTheme="majorBidi" w:hAnsiTheme="majorBidi" w:cstheme="majorBidi"/>
          <w:sz w:val="20"/>
          <w:szCs w:val="20"/>
          <w:lang w:eastAsia="hr-HR"/>
        </w:rPr>
        <w:t xml:space="preserve"> </w:t>
      </w:r>
      <w:proofErr w:type="spellStart"/>
      <w:r w:rsidRPr="009F1FA2">
        <w:rPr>
          <w:rFonts w:asciiTheme="majorBidi" w:hAnsiTheme="majorBidi" w:cstheme="majorBidi"/>
          <w:sz w:val="20"/>
          <w:szCs w:val="20"/>
          <w:lang w:eastAsia="hr-HR"/>
        </w:rPr>
        <w:t>books</w:t>
      </w:r>
      <w:proofErr w:type="spellEnd"/>
      <w:r w:rsidRPr="009F1FA2">
        <w:rPr>
          <w:rFonts w:asciiTheme="majorBidi" w:hAnsiTheme="majorBidi" w:cstheme="majorBidi"/>
          <w:sz w:val="20"/>
          <w:szCs w:val="20"/>
          <w:lang w:eastAsia="hr-HR"/>
        </w:rPr>
        <w:t xml:space="preserve">, 2016), </w:t>
      </w:r>
      <w:r w:rsidRPr="009F1FA2">
        <w:rPr>
          <w:rFonts w:asciiTheme="majorBidi" w:hAnsiTheme="majorBidi" w:cstheme="majorBidi"/>
          <w:sz w:val="20"/>
          <w:szCs w:val="20"/>
        </w:rPr>
        <w:t>43.</w:t>
      </w:r>
    </w:p>
  </w:footnote>
  <w:footnote w:id="10">
    <w:p w:rsidR="005D29E4" w:rsidRPr="009F1FA2" w:rsidRDefault="005D29E4" w:rsidP="005D29E4">
      <w:pPr>
        <w:pStyle w:val="FootnoteText"/>
        <w:rPr>
          <w:rFonts w:asciiTheme="majorBidi" w:hAnsiTheme="majorBidi" w:cstheme="majorBidi"/>
        </w:rPr>
      </w:pPr>
      <w:r w:rsidRPr="009F1FA2">
        <w:rPr>
          <w:rStyle w:val="FootnoteReference"/>
          <w:rFonts w:asciiTheme="majorBidi" w:hAnsiTheme="majorBidi" w:cstheme="majorBidi"/>
        </w:rPr>
        <w:footnoteRef/>
      </w:r>
      <w:r w:rsidRPr="009F1FA2">
        <w:rPr>
          <w:rFonts w:asciiTheme="majorBidi" w:hAnsiTheme="majorBidi" w:cstheme="majorBidi"/>
        </w:rPr>
        <w:t xml:space="preserve"> </w:t>
      </w:r>
      <w:proofErr w:type="spellStart"/>
      <w:r w:rsidRPr="009F1FA2">
        <w:rPr>
          <w:rFonts w:asciiTheme="majorBidi" w:hAnsiTheme="majorBidi" w:cstheme="majorBidi"/>
        </w:rPr>
        <w:t>Brunnbauer</w:t>
      </w:r>
      <w:proofErr w:type="spellEnd"/>
      <w:r w:rsidRPr="009F1FA2">
        <w:rPr>
          <w:rFonts w:asciiTheme="majorBidi" w:hAnsiTheme="majorBidi" w:cstheme="majorBidi"/>
        </w:rPr>
        <w:t xml:space="preserve">, </w:t>
      </w:r>
      <w:proofErr w:type="spellStart"/>
      <w:r w:rsidRPr="009F1FA2">
        <w:rPr>
          <w:rFonts w:asciiTheme="majorBidi" w:hAnsiTheme="majorBidi" w:cstheme="majorBidi"/>
          <w:i/>
          <w:iCs/>
          <w:lang w:eastAsia="hr-HR"/>
        </w:rPr>
        <w:t>Globalizing</w:t>
      </w:r>
      <w:proofErr w:type="spellEnd"/>
      <w:r w:rsidRPr="009F1FA2">
        <w:rPr>
          <w:rFonts w:asciiTheme="majorBidi" w:hAnsiTheme="majorBidi" w:cstheme="majorBidi"/>
          <w:i/>
          <w:iCs/>
          <w:lang w:eastAsia="hr-HR"/>
        </w:rPr>
        <w:t xml:space="preserve"> </w:t>
      </w:r>
      <w:proofErr w:type="spellStart"/>
      <w:r w:rsidRPr="009F1FA2">
        <w:rPr>
          <w:rFonts w:asciiTheme="majorBidi" w:hAnsiTheme="majorBidi" w:cstheme="majorBidi"/>
          <w:i/>
          <w:iCs/>
          <w:lang w:eastAsia="hr-HR"/>
        </w:rPr>
        <w:t>Southeastern</w:t>
      </w:r>
      <w:proofErr w:type="spellEnd"/>
      <w:r w:rsidRPr="009F1FA2">
        <w:rPr>
          <w:rFonts w:asciiTheme="majorBidi" w:hAnsiTheme="majorBidi" w:cstheme="majorBidi"/>
          <w:i/>
          <w:iCs/>
          <w:lang w:eastAsia="hr-HR"/>
        </w:rPr>
        <w:t xml:space="preserve"> Europe</w:t>
      </w:r>
      <w:r w:rsidRPr="009F1FA2">
        <w:rPr>
          <w:rFonts w:asciiTheme="majorBidi" w:hAnsiTheme="majorBidi" w:cstheme="majorBidi"/>
          <w:lang w:eastAsia="hr-HR"/>
        </w:rPr>
        <w:t>,</w:t>
      </w:r>
      <w:r w:rsidRPr="009F1FA2">
        <w:rPr>
          <w:rFonts w:asciiTheme="majorBidi" w:hAnsiTheme="majorBidi" w:cstheme="majorBidi"/>
        </w:rPr>
        <w:t xml:space="preserve"> 44-50.</w:t>
      </w:r>
    </w:p>
  </w:footnote>
  <w:footnote w:id="11">
    <w:p w:rsidR="005D29E4" w:rsidRPr="009F1FA2" w:rsidRDefault="005D29E4" w:rsidP="005D29E4">
      <w:pPr>
        <w:pStyle w:val="FootnoteText"/>
        <w:rPr>
          <w:rFonts w:asciiTheme="majorBidi" w:hAnsiTheme="majorBidi" w:cstheme="majorBidi"/>
        </w:rPr>
      </w:pPr>
      <w:r w:rsidRPr="009F1FA2">
        <w:rPr>
          <w:rStyle w:val="FootnoteReference"/>
          <w:rFonts w:asciiTheme="majorBidi" w:hAnsiTheme="majorBidi" w:cstheme="majorBidi"/>
        </w:rPr>
        <w:footnoteRef/>
      </w:r>
      <w:r w:rsidRPr="009F1FA2">
        <w:rPr>
          <w:rFonts w:asciiTheme="majorBidi" w:hAnsiTheme="majorBidi" w:cstheme="majorBidi"/>
        </w:rPr>
        <w:t xml:space="preserve"> </w:t>
      </w:r>
      <w:r w:rsidR="00E757B8">
        <w:rPr>
          <w:rFonts w:asciiTheme="majorBidi" w:hAnsiTheme="majorBidi" w:cstheme="majorBidi"/>
        </w:rPr>
        <w:t>HDA, f. 1071,</w:t>
      </w:r>
      <w:r>
        <w:rPr>
          <w:rFonts w:asciiTheme="majorBidi" w:hAnsiTheme="majorBidi" w:cstheme="majorBidi"/>
        </w:rPr>
        <w:t xml:space="preserve"> kut. 599,</w:t>
      </w:r>
      <w:r w:rsidR="007E5797">
        <w:rPr>
          <w:rFonts w:asciiTheme="majorBidi" w:hAnsiTheme="majorBidi" w:cstheme="majorBidi"/>
        </w:rPr>
        <w:t xml:space="preserve"> „</w:t>
      </w:r>
      <w:r w:rsidRPr="00CF03CB">
        <w:rPr>
          <w:rFonts w:asciiTheme="majorBidi" w:hAnsiTheme="majorBidi" w:cstheme="majorBidi"/>
        </w:rPr>
        <w:t>Iskaz o statistici prekomorskog iseljavanja iz Kr</w:t>
      </w:r>
      <w:r>
        <w:rPr>
          <w:rFonts w:asciiTheme="majorBidi" w:hAnsiTheme="majorBidi" w:cstheme="majorBidi"/>
        </w:rPr>
        <w:t>aljevine Srba, Hrvata i Slovenac</w:t>
      </w:r>
      <w:r w:rsidRPr="00CF03CB">
        <w:rPr>
          <w:rFonts w:asciiTheme="majorBidi" w:hAnsiTheme="majorBidi" w:cstheme="majorBidi"/>
        </w:rPr>
        <w:t xml:space="preserve">a u godini 1921.“; „Iskaz o cjelokupnoj statistici iseljavanja iz Kraljevine Srba, Hrvata i Slovenaca u godini 1924.“; </w:t>
      </w:r>
      <w:r>
        <w:rPr>
          <w:rFonts w:asciiTheme="majorBidi" w:hAnsiTheme="majorBidi" w:cstheme="majorBidi"/>
        </w:rPr>
        <w:t>„</w:t>
      </w:r>
      <w:r w:rsidRPr="00CF03CB">
        <w:rPr>
          <w:rFonts w:asciiTheme="majorBidi" w:hAnsiTheme="majorBidi" w:cstheme="majorBidi"/>
        </w:rPr>
        <w:t>Iskaz o statistici prekomorskog iseljavanja iz Kraljevine Srba, Hrvata i Slovenaca za godinu 1926</w:t>
      </w:r>
      <w:r>
        <w:rPr>
          <w:rFonts w:asciiTheme="majorBidi" w:hAnsiTheme="majorBidi" w:cstheme="majorBidi"/>
        </w:rPr>
        <w:t>.</w:t>
      </w:r>
      <w:r w:rsidRPr="00CF03CB">
        <w:rPr>
          <w:rFonts w:asciiTheme="majorBidi" w:hAnsiTheme="majorBidi" w:cstheme="majorBidi"/>
        </w:rPr>
        <w:t>“;</w:t>
      </w:r>
      <w:r>
        <w:rPr>
          <w:rFonts w:asciiTheme="majorBidi" w:hAnsiTheme="majorBidi" w:cstheme="majorBidi"/>
        </w:rPr>
        <w:t xml:space="preserve"> „Iskaz o statistici iseljavanja iz Kraljevine Srba, Hrvata i Slovenaca u godini 1927.“; </w:t>
      </w:r>
      <w:r w:rsidRPr="00CF03CB">
        <w:rPr>
          <w:rFonts w:asciiTheme="majorBidi" w:hAnsiTheme="majorBidi" w:cstheme="majorBidi"/>
        </w:rPr>
        <w:t>„Iskaz o statistici prekomorskog iseljavanja iz Kraljevine Srba, Hrvata i Slovenaca u godini 1928.“; „Iskaz o statistici prekomorskog iseljavanja iz Kraljevi</w:t>
      </w:r>
      <w:r>
        <w:rPr>
          <w:rFonts w:asciiTheme="majorBidi" w:hAnsiTheme="majorBidi" w:cstheme="majorBidi"/>
        </w:rPr>
        <w:t xml:space="preserve">ne Jugoslavije u godini 1929.“; „Iskaz o statistici prekomorskog iseljavanja iz Kraljevine Jugoslavije u godini 1931“; </w:t>
      </w:r>
      <w:r w:rsidRPr="00CF03CB">
        <w:rPr>
          <w:rFonts w:asciiTheme="majorBidi" w:hAnsiTheme="majorBidi" w:cstheme="majorBidi"/>
        </w:rPr>
        <w:t>HDA, f. 1071</w:t>
      </w:r>
      <w:r>
        <w:rPr>
          <w:rFonts w:asciiTheme="majorBidi" w:hAnsiTheme="majorBidi" w:cstheme="majorBidi"/>
        </w:rPr>
        <w:t>, kut. 600,</w:t>
      </w:r>
      <w:r w:rsidRPr="00CF03CB">
        <w:rPr>
          <w:rFonts w:asciiTheme="majorBidi" w:hAnsiTheme="majorBidi" w:cstheme="majorBidi"/>
        </w:rPr>
        <w:t xml:space="preserve"> „Iskaz o statistici međukontinentalnog iseljavanja iz Kraljevine Jugoslavije u godini 1932“; „Iskaz o statistici međukontinentalnog iseljavanja iz Kraljevine Jugoslavije u godini 1933.“; „</w:t>
      </w:r>
      <w:proofErr w:type="spellStart"/>
      <w:r w:rsidRPr="00CF03CB">
        <w:rPr>
          <w:rFonts w:asciiTheme="majorBidi" w:hAnsiTheme="majorBidi" w:cstheme="majorBidi"/>
        </w:rPr>
        <w:t>Tableau</w:t>
      </w:r>
      <w:proofErr w:type="spellEnd"/>
      <w:r w:rsidRPr="00CF03CB">
        <w:rPr>
          <w:rFonts w:asciiTheme="majorBidi" w:hAnsiTheme="majorBidi" w:cstheme="majorBidi"/>
        </w:rPr>
        <w:t xml:space="preserve"> de </w:t>
      </w:r>
      <w:proofErr w:type="spellStart"/>
      <w:r w:rsidRPr="00CF03CB">
        <w:rPr>
          <w:rFonts w:asciiTheme="majorBidi" w:hAnsiTheme="majorBidi" w:cstheme="majorBidi"/>
        </w:rPr>
        <w:t>la</w:t>
      </w:r>
      <w:proofErr w:type="spellEnd"/>
      <w:r w:rsidRPr="00CF03CB">
        <w:rPr>
          <w:rFonts w:asciiTheme="majorBidi" w:hAnsiTheme="majorBidi" w:cstheme="majorBidi"/>
        </w:rPr>
        <w:t xml:space="preserve"> </w:t>
      </w:r>
      <w:proofErr w:type="spellStart"/>
      <w:r w:rsidRPr="00CF03CB">
        <w:rPr>
          <w:rFonts w:asciiTheme="majorBidi" w:hAnsiTheme="majorBidi" w:cstheme="majorBidi"/>
        </w:rPr>
        <w:t>statistique</w:t>
      </w:r>
      <w:proofErr w:type="spellEnd"/>
      <w:r w:rsidRPr="00CF03CB">
        <w:rPr>
          <w:rFonts w:asciiTheme="majorBidi" w:hAnsiTheme="majorBidi" w:cstheme="majorBidi"/>
        </w:rPr>
        <w:t xml:space="preserve"> </w:t>
      </w:r>
      <w:proofErr w:type="spellStart"/>
      <w:r w:rsidRPr="00CF03CB">
        <w:rPr>
          <w:rFonts w:asciiTheme="majorBidi" w:hAnsiTheme="majorBidi" w:cstheme="majorBidi"/>
        </w:rPr>
        <w:t>des</w:t>
      </w:r>
      <w:proofErr w:type="spellEnd"/>
      <w:r w:rsidRPr="00CF03CB">
        <w:rPr>
          <w:rFonts w:asciiTheme="majorBidi" w:hAnsiTheme="majorBidi" w:cstheme="majorBidi"/>
        </w:rPr>
        <w:t xml:space="preserve"> </w:t>
      </w:r>
      <w:proofErr w:type="spellStart"/>
      <w:r w:rsidRPr="00CF03CB">
        <w:rPr>
          <w:rFonts w:asciiTheme="majorBidi" w:hAnsiTheme="majorBidi" w:cstheme="majorBidi"/>
        </w:rPr>
        <w:t>émigrants</w:t>
      </w:r>
      <w:proofErr w:type="spellEnd"/>
      <w:r w:rsidRPr="00CF03CB">
        <w:rPr>
          <w:rFonts w:asciiTheme="majorBidi" w:hAnsiTheme="majorBidi" w:cstheme="majorBidi"/>
        </w:rPr>
        <w:t xml:space="preserve"> </w:t>
      </w:r>
      <w:proofErr w:type="spellStart"/>
      <w:r w:rsidRPr="00CF03CB">
        <w:rPr>
          <w:rFonts w:asciiTheme="majorBidi" w:hAnsiTheme="majorBidi" w:cstheme="majorBidi"/>
        </w:rPr>
        <w:t>intercontinentaux</w:t>
      </w:r>
      <w:proofErr w:type="spellEnd"/>
      <w:r w:rsidRPr="00CF03CB">
        <w:rPr>
          <w:rFonts w:asciiTheme="majorBidi" w:hAnsiTheme="majorBidi" w:cstheme="majorBidi"/>
        </w:rPr>
        <w:t xml:space="preserve"> </w:t>
      </w:r>
      <w:proofErr w:type="spellStart"/>
      <w:r w:rsidRPr="00CF03CB">
        <w:rPr>
          <w:rFonts w:asciiTheme="majorBidi" w:hAnsiTheme="majorBidi" w:cstheme="majorBidi"/>
        </w:rPr>
        <w:t>du</w:t>
      </w:r>
      <w:proofErr w:type="spellEnd"/>
      <w:r w:rsidRPr="00CF03CB">
        <w:rPr>
          <w:rFonts w:asciiTheme="majorBidi" w:hAnsiTheme="majorBidi" w:cstheme="majorBidi"/>
        </w:rPr>
        <w:t xml:space="preserve"> </w:t>
      </w:r>
      <w:proofErr w:type="spellStart"/>
      <w:r w:rsidRPr="00CF03CB">
        <w:rPr>
          <w:rFonts w:asciiTheme="majorBidi" w:hAnsiTheme="majorBidi" w:cstheme="majorBidi"/>
        </w:rPr>
        <w:t>Royaume</w:t>
      </w:r>
      <w:proofErr w:type="spellEnd"/>
      <w:r w:rsidRPr="00CF03CB">
        <w:rPr>
          <w:rFonts w:asciiTheme="majorBidi" w:hAnsiTheme="majorBidi" w:cstheme="majorBidi"/>
        </w:rPr>
        <w:t xml:space="preserve"> de </w:t>
      </w:r>
      <w:proofErr w:type="spellStart"/>
      <w:r w:rsidRPr="00CF03CB">
        <w:rPr>
          <w:rFonts w:asciiTheme="majorBidi" w:hAnsiTheme="majorBidi" w:cstheme="majorBidi"/>
        </w:rPr>
        <w:t>Yugoslavie</w:t>
      </w:r>
      <w:proofErr w:type="spellEnd"/>
      <w:r w:rsidRPr="00CF03CB">
        <w:rPr>
          <w:rFonts w:asciiTheme="majorBidi" w:hAnsiTheme="majorBidi" w:cstheme="majorBidi"/>
        </w:rPr>
        <w:t xml:space="preserve"> </w:t>
      </w:r>
      <w:proofErr w:type="spellStart"/>
      <w:r w:rsidRPr="00CF03CB">
        <w:rPr>
          <w:rFonts w:asciiTheme="majorBidi" w:hAnsiTheme="majorBidi" w:cstheme="majorBidi"/>
        </w:rPr>
        <w:t>pendant</w:t>
      </w:r>
      <w:proofErr w:type="spellEnd"/>
      <w:r w:rsidRPr="00CF03CB">
        <w:rPr>
          <w:rFonts w:asciiTheme="majorBidi" w:hAnsiTheme="majorBidi" w:cstheme="majorBidi"/>
        </w:rPr>
        <w:t xml:space="preserve"> l´</w:t>
      </w:r>
      <w:proofErr w:type="spellStart"/>
      <w:r w:rsidRPr="00CF03CB">
        <w:rPr>
          <w:rFonts w:asciiTheme="majorBidi" w:hAnsiTheme="majorBidi" w:cstheme="majorBidi"/>
        </w:rPr>
        <w:t>année</w:t>
      </w:r>
      <w:proofErr w:type="spellEnd"/>
      <w:r w:rsidRPr="00CF03CB">
        <w:rPr>
          <w:rFonts w:asciiTheme="majorBidi" w:hAnsiTheme="majorBidi" w:cstheme="majorBidi"/>
        </w:rPr>
        <w:t xml:space="preserve"> 1934“; „Iskaz o statistici međukontinentalnog iseljavanja iz Kralje</w:t>
      </w:r>
      <w:r>
        <w:rPr>
          <w:rFonts w:asciiTheme="majorBidi" w:hAnsiTheme="majorBidi" w:cstheme="majorBidi"/>
        </w:rPr>
        <w:t>vine Jugoslavije u godini 1936.“; „Iskaz o statistici međukontinentalnog iseljavanja iz kraljevine Jugoslavije u godini 1937.“; „Iskaz o statistici međukontinentalnog iseljavanja iz Kraljevine Jugoslavije u godini 1938.“ i „Iskaz o statistici međukontinentalnog iseljavanja iz kralje</w:t>
      </w:r>
      <w:r w:rsidR="00B734BD">
        <w:rPr>
          <w:rFonts w:asciiTheme="majorBidi" w:hAnsiTheme="majorBidi" w:cstheme="majorBidi"/>
        </w:rPr>
        <w:t>vine Jugoslavije u godini 1939.“</w:t>
      </w:r>
      <w:r>
        <w:rPr>
          <w:rFonts w:asciiTheme="majorBidi" w:hAnsiTheme="majorBidi" w:cstheme="majorBidi"/>
        </w:rPr>
        <w:t>.</w:t>
      </w:r>
    </w:p>
  </w:footnote>
  <w:footnote w:id="12">
    <w:p w:rsidR="005D29E4" w:rsidRPr="009F1FA2" w:rsidRDefault="005D29E4" w:rsidP="005D29E4">
      <w:pPr>
        <w:pStyle w:val="FootnoteText"/>
        <w:rPr>
          <w:rFonts w:asciiTheme="majorBidi" w:hAnsiTheme="majorBidi" w:cstheme="majorBidi"/>
        </w:rPr>
      </w:pPr>
      <w:r w:rsidRPr="009F1FA2">
        <w:rPr>
          <w:rStyle w:val="FootnoteReference"/>
          <w:rFonts w:asciiTheme="majorBidi" w:hAnsiTheme="majorBidi" w:cstheme="majorBidi"/>
        </w:rPr>
        <w:footnoteRef/>
      </w:r>
      <w:r w:rsidRPr="009F1FA2">
        <w:rPr>
          <w:rFonts w:asciiTheme="majorBidi" w:hAnsiTheme="majorBidi" w:cstheme="majorBidi"/>
        </w:rPr>
        <w:t xml:space="preserve"> Aleksandar Miletić, </w:t>
      </w:r>
      <w:proofErr w:type="spellStart"/>
      <w:r w:rsidRPr="009F1FA2">
        <w:rPr>
          <w:rFonts w:asciiTheme="majorBidi" w:hAnsiTheme="majorBidi" w:cstheme="majorBidi"/>
          <w:i/>
          <w:iCs/>
        </w:rPr>
        <w:t>Journey</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under</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surveillance</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the</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overseas</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emigration</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policy</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of</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the</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Kingdome</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of</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Serbs</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Croats</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and</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Slovenes</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in</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contex</w:t>
      </w:r>
      <w:proofErr w:type="spellEnd"/>
      <w:r w:rsidRPr="009F1FA2">
        <w:rPr>
          <w:rFonts w:asciiTheme="majorBidi" w:hAnsiTheme="majorBidi" w:cstheme="majorBidi"/>
          <w:i/>
          <w:iCs/>
        </w:rPr>
        <w:t>, 1918-1928</w:t>
      </w:r>
      <w:r w:rsidRPr="009F1FA2">
        <w:rPr>
          <w:rFonts w:asciiTheme="majorBidi" w:hAnsiTheme="majorBidi" w:cstheme="majorBidi"/>
        </w:rPr>
        <w:t xml:space="preserve">, (Beograd: </w:t>
      </w:r>
      <w:r w:rsidRPr="009F1FA2">
        <w:rPr>
          <w:rFonts w:asciiTheme="majorBidi" w:eastAsia="Times New Roman" w:hAnsiTheme="majorBidi" w:cstheme="majorBidi"/>
          <w:lang w:eastAsia="hr-HR"/>
        </w:rPr>
        <w:t xml:space="preserve">Institute for </w:t>
      </w:r>
      <w:proofErr w:type="spellStart"/>
      <w:r w:rsidRPr="009F1FA2">
        <w:rPr>
          <w:rFonts w:asciiTheme="majorBidi" w:eastAsia="Times New Roman" w:hAnsiTheme="majorBidi" w:cstheme="majorBidi"/>
          <w:lang w:eastAsia="hr-HR"/>
        </w:rPr>
        <w:t>the</w:t>
      </w:r>
      <w:proofErr w:type="spellEnd"/>
      <w:r w:rsidRPr="009F1FA2">
        <w:rPr>
          <w:rFonts w:asciiTheme="majorBidi" w:eastAsia="Times New Roman" w:hAnsiTheme="majorBidi" w:cstheme="majorBidi"/>
          <w:lang w:eastAsia="hr-HR"/>
        </w:rPr>
        <w:t xml:space="preserve"> </w:t>
      </w:r>
      <w:proofErr w:type="spellStart"/>
      <w:r w:rsidRPr="009F1FA2">
        <w:rPr>
          <w:rFonts w:asciiTheme="majorBidi" w:eastAsia="Times New Roman" w:hAnsiTheme="majorBidi" w:cstheme="majorBidi"/>
          <w:lang w:eastAsia="hr-HR"/>
        </w:rPr>
        <w:t>recent</w:t>
      </w:r>
      <w:proofErr w:type="spellEnd"/>
      <w:r w:rsidRPr="009F1FA2">
        <w:rPr>
          <w:rFonts w:asciiTheme="majorBidi" w:eastAsia="Times New Roman" w:hAnsiTheme="majorBidi" w:cstheme="majorBidi"/>
          <w:lang w:eastAsia="hr-HR"/>
        </w:rPr>
        <w:t xml:space="preserve"> </w:t>
      </w:r>
      <w:proofErr w:type="spellStart"/>
      <w:r w:rsidRPr="009F1FA2">
        <w:rPr>
          <w:rFonts w:asciiTheme="majorBidi" w:eastAsia="Times New Roman" w:hAnsiTheme="majorBidi" w:cstheme="majorBidi"/>
          <w:lang w:eastAsia="hr-HR"/>
        </w:rPr>
        <w:t>history</w:t>
      </w:r>
      <w:proofErr w:type="spellEnd"/>
      <w:r w:rsidRPr="009F1FA2">
        <w:rPr>
          <w:rFonts w:asciiTheme="majorBidi" w:eastAsia="Times New Roman" w:hAnsiTheme="majorBidi" w:cstheme="majorBidi"/>
          <w:lang w:eastAsia="hr-HR"/>
        </w:rPr>
        <w:t xml:space="preserve"> </w:t>
      </w:r>
      <w:proofErr w:type="spellStart"/>
      <w:r w:rsidRPr="009F1FA2">
        <w:rPr>
          <w:rFonts w:asciiTheme="majorBidi" w:eastAsia="Times New Roman" w:hAnsiTheme="majorBidi" w:cstheme="majorBidi"/>
          <w:lang w:eastAsia="hr-HR"/>
        </w:rPr>
        <w:t>of</w:t>
      </w:r>
      <w:proofErr w:type="spellEnd"/>
      <w:r w:rsidRPr="009F1FA2">
        <w:rPr>
          <w:rFonts w:asciiTheme="majorBidi" w:eastAsia="Times New Roman" w:hAnsiTheme="majorBidi" w:cstheme="majorBidi"/>
          <w:lang w:eastAsia="hr-HR"/>
        </w:rPr>
        <w:t xml:space="preserve"> </w:t>
      </w:r>
      <w:proofErr w:type="spellStart"/>
      <w:r w:rsidRPr="009F1FA2">
        <w:rPr>
          <w:rFonts w:asciiTheme="majorBidi" w:eastAsia="Times New Roman" w:hAnsiTheme="majorBidi" w:cstheme="majorBidi"/>
          <w:lang w:eastAsia="hr-HR"/>
        </w:rPr>
        <w:t>Serbia</w:t>
      </w:r>
      <w:proofErr w:type="spellEnd"/>
      <w:r w:rsidRPr="009F1FA2">
        <w:rPr>
          <w:rFonts w:asciiTheme="majorBidi" w:eastAsia="Times New Roman" w:hAnsiTheme="majorBidi" w:cstheme="majorBidi"/>
          <w:lang w:eastAsia="hr-HR"/>
        </w:rPr>
        <w:t xml:space="preserve"> = Institut za noviju povijest Srbije (INIS), 2009), 90.</w:t>
      </w:r>
    </w:p>
  </w:footnote>
  <w:footnote w:id="13">
    <w:p w:rsidR="005D29E4" w:rsidRPr="000933F1" w:rsidRDefault="005D29E4" w:rsidP="005D29E4">
      <w:pPr>
        <w:pStyle w:val="FootnoteText"/>
      </w:pPr>
      <w:r w:rsidRPr="009F1FA2">
        <w:rPr>
          <w:rStyle w:val="FootnoteReference"/>
          <w:rFonts w:asciiTheme="majorBidi" w:hAnsiTheme="majorBidi" w:cstheme="majorBidi"/>
        </w:rPr>
        <w:footnoteRef/>
      </w:r>
      <w:r w:rsidRPr="009F1FA2">
        <w:rPr>
          <w:rFonts w:asciiTheme="majorBidi" w:hAnsiTheme="majorBidi" w:cstheme="majorBidi"/>
        </w:rPr>
        <w:t xml:space="preserve"> </w:t>
      </w:r>
      <w:r w:rsidR="002A3978">
        <w:rPr>
          <w:rFonts w:asciiTheme="majorBidi" w:hAnsiTheme="majorBidi" w:cstheme="majorBidi"/>
        </w:rPr>
        <w:t>Institucija se prvotno zvala Generalni iseljenički komesarijat, ali je ubrzo nakon osnivanja preimen</w:t>
      </w:r>
      <w:r w:rsidR="0047026A">
        <w:rPr>
          <w:rFonts w:asciiTheme="majorBidi" w:hAnsiTheme="majorBidi" w:cstheme="majorBidi"/>
        </w:rPr>
        <w:t>ovana u Iseljenički komesarijat,</w:t>
      </w:r>
      <w:r w:rsidR="002A3978">
        <w:rPr>
          <w:rFonts w:asciiTheme="majorBidi" w:hAnsiTheme="majorBidi" w:cstheme="majorBidi"/>
        </w:rPr>
        <w:t xml:space="preserve"> </w:t>
      </w:r>
      <w:r w:rsidRPr="009F1FA2">
        <w:rPr>
          <w:rFonts w:asciiTheme="majorBidi" w:hAnsiTheme="majorBidi" w:cstheme="majorBidi"/>
        </w:rPr>
        <w:t xml:space="preserve">Miletić, </w:t>
      </w:r>
      <w:proofErr w:type="spellStart"/>
      <w:r w:rsidRPr="009F1FA2">
        <w:rPr>
          <w:rFonts w:asciiTheme="majorBidi" w:hAnsiTheme="majorBidi" w:cstheme="majorBidi"/>
          <w:i/>
          <w:iCs/>
        </w:rPr>
        <w:t>Journey</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under</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surveillance</w:t>
      </w:r>
      <w:proofErr w:type="spellEnd"/>
      <w:r w:rsidRPr="009F1FA2">
        <w:rPr>
          <w:rFonts w:asciiTheme="majorBidi" w:hAnsiTheme="majorBidi" w:cstheme="majorBidi"/>
        </w:rPr>
        <w:t>, 95.</w:t>
      </w:r>
    </w:p>
  </w:footnote>
  <w:footnote w:id="14">
    <w:p w:rsidR="005D29E4" w:rsidRPr="009F1FA2" w:rsidRDefault="005D29E4" w:rsidP="005D29E4">
      <w:pPr>
        <w:pStyle w:val="FootnoteText"/>
        <w:rPr>
          <w:rFonts w:asciiTheme="majorBidi" w:hAnsiTheme="majorBidi" w:cstheme="majorBidi"/>
        </w:rPr>
      </w:pPr>
      <w:r w:rsidRPr="009F1FA2">
        <w:rPr>
          <w:rStyle w:val="FootnoteReference"/>
          <w:rFonts w:asciiTheme="majorBidi" w:hAnsiTheme="majorBidi" w:cstheme="majorBidi"/>
        </w:rPr>
        <w:footnoteRef/>
      </w:r>
      <w:r w:rsidRPr="009F1FA2">
        <w:rPr>
          <w:rFonts w:asciiTheme="majorBidi" w:hAnsiTheme="majorBidi" w:cstheme="majorBidi"/>
        </w:rPr>
        <w:t xml:space="preserve"> Miletić, </w:t>
      </w:r>
      <w:proofErr w:type="spellStart"/>
      <w:r w:rsidRPr="009F1FA2">
        <w:rPr>
          <w:rFonts w:asciiTheme="majorBidi" w:hAnsiTheme="majorBidi" w:cstheme="majorBidi"/>
          <w:i/>
          <w:iCs/>
        </w:rPr>
        <w:t>Journey</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under</w:t>
      </w:r>
      <w:proofErr w:type="spellEnd"/>
      <w:r w:rsidRPr="009F1FA2">
        <w:rPr>
          <w:rFonts w:asciiTheme="majorBidi" w:hAnsiTheme="majorBidi" w:cstheme="majorBidi"/>
          <w:i/>
          <w:iCs/>
        </w:rPr>
        <w:t xml:space="preserve"> </w:t>
      </w:r>
      <w:proofErr w:type="spellStart"/>
      <w:r w:rsidRPr="009F1FA2">
        <w:rPr>
          <w:rFonts w:asciiTheme="majorBidi" w:hAnsiTheme="majorBidi" w:cstheme="majorBidi"/>
          <w:i/>
          <w:iCs/>
        </w:rPr>
        <w:t>surveillance</w:t>
      </w:r>
      <w:proofErr w:type="spellEnd"/>
      <w:r w:rsidRPr="009F1FA2">
        <w:rPr>
          <w:rFonts w:asciiTheme="majorBidi" w:hAnsiTheme="majorBidi" w:cstheme="majorBidi"/>
        </w:rPr>
        <w:t>, 105.</w:t>
      </w:r>
    </w:p>
  </w:footnote>
  <w:footnote w:id="15">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Artur </w:t>
      </w:r>
      <w:proofErr w:type="spellStart"/>
      <w:r w:rsidRPr="009F1FA2">
        <w:rPr>
          <w:rFonts w:asciiTheme="majorBidi" w:hAnsiTheme="majorBidi" w:cstheme="majorBidi"/>
          <w:sz w:val="20"/>
          <w:szCs w:val="20"/>
        </w:rPr>
        <w:t>Benko</w:t>
      </w:r>
      <w:proofErr w:type="spellEnd"/>
      <w:r w:rsidRPr="009F1FA2">
        <w:rPr>
          <w:rFonts w:asciiTheme="majorBidi" w:hAnsiTheme="majorBidi" w:cstheme="majorBidi"/>
          <w:sz w:val="20"/>
          <w:szCs w:val="20"/>
        </w:rPr>
        <w:t xml:space="preserve"> </w:t>
      </w:r>
      <w:proofErr w:type="spellStart"/>
      <w:r w:rsidRPr="009F1FA2">
        <w:rPr>
          <w:rFonts w:asciiTheme="majorBidi" w:hAnsiTheme="majorBidi" w:cstheme="majorBidi"/>
          <w:sz w:val="20"/>
          <w:szCs w:val="20"/>
        </w:rPr>
        <w:t>Grado</w:t>
      </w:r>
      <w:proofErr w:type="spellEnd"/>
      <w:r w:rsidRPr="009F1FA2">
        <w:rPr>
          <w:rFonts w:asciiTheme="majorBidi" w:hAnsiTheme="majorBidi" w:cstheme="majorBidi"/>
          <w:sz w:val="20"/>
          <w:szCs w:val="20"/>
        </w:rPr>
        <w:t xml:space="preserve">, „O iseljeničkom muzeju“, Jutarnji list, 05. prosinca 1934. </w:t>
      </w:r>
    </w:p>
  </w:footnote>
  <w:footnote w:id="16">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HDA, </w:t>
      </w:r>
      <w:r w:rsidR="00B734BD">
        <w:rPr>
          <w:rFonts w:asciiTheme="majorBidi" w:eastAsia="Times New Roman" w:hAnsiTheme="majorBidi" w:cstheme="majorBidi"/>
          <w:color w:val="222222"/>
          <w:sz w:val="20"/>
          <w:szCs w:val="20"/>
          <w:lang w:eastAsia="hr-HR"/>
        </w:rPr>
        <w:t>f. 790, kut. 224, „Dok. br. 4753/29“</w:t>
      </w:r>
      <w:r w:rsidRPr="009F1FA2">
        <w:rPr>
          <w:rFonts w:asciiTheme="majorBidi" w:eastAsia="Times New Roman" w:hAnsiTheme="majorBidi" w:cstheme="majorBidi"/>
          <w:color w:val="222222"/>
          <w:sz w:val="20"/>
          <w:szCs w:val="20"/>
          <w:lang w:eastAsia="hr-HR"/>
        </w:rPr>
        <w:t xml:space="preserve"> od 14.8.1929., 1.</w:t>
      </w:r>
    </w:p>
  </w:footnote>
  <w:footnote w:id="17">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HDA, </w:t>
      </w:r>
      <w:r w:rsidR="00B734BD">
        <w:rPr>
          <w:rFonts w:asciiTheme="majorBidi" w:eastAsia="Times New Roman" w:hAnsiTheme="majorBidi" w:cstheme="majorBidi"/>
          <w:color w:val="222222"/>
          <w:sz w:val="20"/>
          <w:szCs w:val="20"/>
          <w:lang w:eastAsia="hr-HR"/>
        </w:rPr>
        <w:t>f. 790, kut. 224, „Dok. br. 4753/29“</w:t>
      </w:r>
      <w:r w:rsidRPr="009F1FA2">
        <w:rPr>
          <w:rFonts w:asciiTheme="majorBidi" w:eastAsia="Times New Roman" w:hAnsiTheme="majorBidi" w:cstheme="majorBidi"/>
          <w:color w:val="222222"/>
          <w:sz w:val="20"/>
          <w:szCs w:val="20"/>
          <w:lang w:eastAsia="hr-HR"/>
        </w:rPr>
        <w:t xml:space="preserve"> od 14.8.1929., 7.</w:t>
      </w:r>
    </w:p>
  </w:footnote>
  <w:footnote w:id="18">
    <w:p w:rsidR="005D29E4" w:rsidRPr="009F1FA2" w:rsidRDefault="005D29E4" w:rsidP="005D29E4">
      <w:pPr>
        <w:pStyle w:val="FootnoteText"/>
        <w:rPr>
          <w:rFonts w:asciiTheme="majorBidi" w:hAnsiTheme="majorBidi" w:cstheme="majorBidi"/>
        </w:rPr>
      </w:pPr>
      <w:r w:rsidRPr="009F1FA2">
        <w:rPr>
          <w:rStyle w:val="FootnoteReference"/>
          <w:rFonts w:asciiTheme="majorBidi" w:hAnsiTheme="majorBidi" w:cstheme="majorBidi"/>
        </w:rPr>
        <w:footnoteRef/>
      </w:r>
      <w:r w:rsidRPr="009F1FA2">
        <w:rPr>
          <w:rFonts w:asciiTheme="majorBidi" w:hAnsiTheme="majorBidi" w:cstheme="majorBidi"/>
        </w:rPr>
        <w:t xml:space="preserve"> Dunda Jovan „Izgledi naših iseljeničkih </w:t>
      </w:r>
      <w:proofErr w:type="spellStart"/>
      <w:r w:rsidRPr="009F1FA2">
        <w:rPr>
          <w:rFonts w:asciiTheme="majorBidi" w:hAnsiTheme="majorBidi" w:cstheme="majorBidi"/>
        </w:rPr>
        <w:t>uštednji</w:t>
      </w:r>
      <w:proofErr w:type="spellEnd"/>
      <w:r w:rsidRPr="009F1FA2">
        <w:rPr>
          <w:rFonts w:asciiTheme="majorBidi" w:hAnsiTheme="majorBidi" w:cstheme="majorBidi"/>
        </w:rPr>
        <w:t xml:space="preserve">“ u </w:t>
      </w:r>
      <w:r w:rsidRPr="009F1FA2">
        <w:rPr>
          <w:rFonts w:asciiTheme="majorBidi" w:hAnsiTheme="majorBidi" w:cstheme="majorBidi"/>
          <w:i/>
          <w:iCs/>
        </w:rPr>
        <w:t>Ekonomist</w:t>
      </w:r>
      <w:r w:rsidRPr="009F1FA2">
        <w:rPr>
          <w:rFonts w:asciiTheme="majorBidi" w:hAnsiTheme="majorBidi" w:cstheme="majorBidi"/>
        </w:rPr>
        <w:t xml:space="preserve"> 11-12 (1940): 427.</w:t>
      </w:r>
      <w:r w:rsidR="00E757B8">
        <w:rPr>
          <w:rFonts w:asciiTheme="majorBidi" w:hAnsiTheme="majorBidi" w:cstheme="majorBidi"/>
        </w:rPr>
        <w:t xml:space="preserve"> </w:t>
      </w:r>
    </w:p>
  </w:footnote>
  <w:footnote w:id="19">
    <w:p w:rsidR="005D29E4" w:rsidRPr="009F1FA2" w:rsidRDefault="005D29E4" w:rsidP="005D29E4">
      <w:pPr>
        <w:pStyle w:val="FootnoteText"/>
        <w:rPr>
          <w:rFonts w:asciiTheme="majorBidi" w:hAnsiTheme="majorBidi" w:cstheme="majorBidi"/>
        </w:rPr>
      </w:pPr>
      <w:r w:rsidRPr="009F1FA2">
        <w:rPr>
          <w:rStyle w:val="FootnoteReference"/>
          <w:rFonts w:asciiTheme="majorBidi" w:hAnsiTheme="majorBidi" w:cstheme="majorBidi"/>
        </w:rPr>
        <w:footnoteRef/>
      </w:r>
      <w:r w:rsidRPr="009F1FA2">
        <w:rPr>
          <w:rFonts w:asciiTheme="majorBidi" w:hAnsiTheme="majorBidi" w:cstheme="majorBidi"/>
        </w:rPr>
        <w:t xml:space="preserve"> </w:t>
      </w:r>
      <w:r w:rsidRPr="00AD563B">
        <w:rPr>
          <w:rFonts w:asciiTheme="majorBidi" w:hAnsiTheme="majorBidi" w:cstheme="majorBidi"/>
          <w:i/>
          <w:iCs/>
        </w:rPr>
        <w:t>Novi iseljenik</w:t>
      </w:r>
      <w:r w:rsidRPr="00AD563B">
        <w:rPr>
          <w:rFonts w:asciiTheme="majorBidi" w:hAnsiTheme="majorBidi" w:cstheme="majorBidi"/>
        </w:rPr>
        <w:t>, „Napredak Savske banovine“, 1. veljače 1932.</w:t>
      </w:r>
    </w:p>
  </w:footnote>
  <w:footnote w:id="20">
    <w:p w:rsidR="005D29E4" w:rsidRPr="009F1FA2" w:rsidRDefault="005D29E4" w:rsidP="005D29E4">
      <w:pPr>
        <w:pStyle w:val="FootnoteText"/>
        <w:rPr>
          <w:rFonts w:asciiTheme="majorBidi" w:hAnsiTheme="majorBidi" w:cstheme="majorBidi"/>
        </w:rPr>
      </w:pPr>
      <w:r w:rsidRPr="009F1FA2">
        <w:rPr>
          <w:rStyle w:val="FootnoteReference"/>
          <w:rFonts w:asciiTheme="majorBidi" w:hAnsiTheme="majorBidi" w:cstheme="majorBidi"/>
        </w:rPr>
        <w:footnoteRef/>
      </w:r>
      <w:r w:rsidRPr="009F1FA2">
        <w:rPr>
          <w:rFonts w:asciiTheme="majorBidi" w:hAnsiTheme="majorBidi" w:cstheme="majorBidi"/>
        </w:rPr>
        <w:t xml:space="preserve"> </w:t>
      </w:r>
      <w:r>
        <w:rPr>
          <w:rFonts w:asciiTheme="majorBidi" w:hAnsiTheme="majorBidi" w:cstheme="majorBidi"/>
        </w:rPr>
        <w:t xml:space="preserve">Dunda, </w:t>
      </w:r>
      <w:r w:rsidRPr="009F1FA2">
        <w:rPr>
          <w:rFonts w:asciiTheme="majorBidi" w:hAnsiTheme="majorBidi" w:cstheme="majorBidi"/>
        </w:rPr>
        <w:t>„Izgle</w:t>
      </w:r>
      <w:r>
        <w:rPr>
          <w:rFonts w:asciiTheme="majorBidi" w:hAnsiTheme="majorBidi" w:cstheme="majorBidi"/>
        </w:rPr>
        <w:t xml:space="preserve">di naših iseljeničkih </w:t>
      </w:r>
      <w:proofErr w:type="spellStart"/>
      <w:r>
        <w:rPr>
          <w:rFonts w:asciiTheme="majorBidi" w:hAnsiTheme="majorBidi" w:cstheme="majorBidi"/>
        </w:rPr>
        <w:t>uštednji</w:t>
      </w:r>
      <w:proofErr w:type="spellEnd"/>
      <w:r>
        <w:rPr>
          <w:rFonts w:asciiTheme="majorBidi" w:hAnsiTheme="majorBidi" w:cstheme="majorBidi"/>
        </w:rPr>
        <w:t xml:space="preserve">“, </w:t>
      </w:r>
      <w:r w:rsidRPr="009F1FA2">
        <w:rPr>
          <w:rFonts w:asciiTheme="majorBidi" w:hAnsiTheme="majorBidi" w:cstheme="majorBidi"/>
        </w:rPr>
        <w:t>427.</w:t>
      </w:r>
      <w:r w:rsidR="00E757B8">
        <w:rPr>
          <w:rFonts w:asciiTheme="majorBidi" w:hAnsiTheme="majorBidi" w:cstheme="majorBidi"/>
        </w:rPr>
        <w:t xml:space="preserve"> </w:t>
      </w:r>
    </w:p>
  </w:footnote>
  <w:footnote w:id="21">
    <w:p w:rsidR="005D29E4" w:rsidRPr="000933F1" w:rsidRDefault="005D29E4" w:rsidP="005D29E4">
      <w:pPr>
        <w:pStyle w:val="NoSpacing"/>
        <w:rPr>
          <w:sz w:val="20"/>
          <w:szCs w:val="20"/>
          <w:lang w:eastAsia="hr-HR"/>
        </w:rPr>
      </w:pPr>
      <w:r w:rsidRPr="009F1FA2">
        <w:rPr>
          <w:rStyle w:val="FootnoteReference"/>
          <w:rFonts w:asciiTheme="majorBidi" w:hAnsiTheme="majorBidi" w:cstheme="majorBidi"/>
          <w:sz w:val="20"/>
          <w:szCs w:val="20"/>
        </w:rPr>
        <w:footnoteRef/>
      </w:r>
      <w:r w:rsidR="007E5797">
        <w:rPr>
          <w:rFonts w:asciiTheme="majorBidi" w:hAnsiTheme="majorBidi" w:cstheme="majorBidi"/>
          <w:sz w:val="20"/>
          <w:szCs w:val="20"/>
        </w:rPr>
        <w:t xml:space="preserve"> Artur </w:t>
      </w:r>
      <w:proofErr w:type="spellStart"/>
      <w:r w:rsidR="007E5797">
        <w:rPr>
          <w:rFonts w:asciiTheme="majorBidi" w:hAnsiTheme="majorBidi" w:cstheme="majorBidi"/>
          <w:sz w:val="20"/>
          <w:szCs w:val="20"/>
        </w:rPr>
        <w:t>Benko</w:t>
      </w:r>
      <w:proofErr w:type="spellEnd"/>
      <w:r w:rsidR="007E5797">
        <w:rPr>
          <w:rFonts w:asciiTheme="majorBidi" w:hAnsiTheme="majorBidi" w:cstheme="majorBidi"/>
          <w:sz w:val="20"/>
          <w:szCs w:val="20"/>
        </w:rPr>
        <w:t xml:space="preserve"> </w:t>
      </w:r>
      <w:proofErr w:type="spellStart"/>
      <w:r w:rsidR="007E5797">
        <w:rPr>
          <w:rFonts w:asciiTheme="majorBidi" w:hAnsiTheme="majorBidi" w:cstheme="majorBidi"/>
          <w:sz w:val="20"/>
          <w:szCs w:val="20"/>
        </w:rPr>
        <w:t>Grado</w:t>
      </w:r>
      <w:proofErr w:type="spellEnd"/>
      <w:r w:rsidR="007E5797">
        <w:rPr>
          <w:rFonts w:asciiTheme="majorBidi" w:hAnsiTheme="majorBidi" w:cstheme="majorBidi"/>
          <w:sz w:val="20"/>
          <w:szCs w:val="20"/>
        </w:rPr>
        <w:t>, „</w:t>
      </w:r>
      <w:r w:rsidRPr="009F1FA2">
        <w:rPr>
          <w:rFonts w:asciiTheme="majorBidi" w:hAnsiTheme="majorBidi" w:cstheme="majorBidi"/>
          <w:sz w:val="20"/>
          <w:szCs w:val="20"/>
        </w:rPr>
        <w:t xml:space="preserve">O iseljeničkom muzeju“, </w:t>
      </w:r>
      <w:r w:rsidRPr="009F1FA2">
        <w:rPr>
          <w:rFonts w:asciiTheme="majorBidi" w:hAnsiTheme="majorBidi" w:cstheme="majorBidi"/>
          <w:i/>
          <w:iCs/>
          <w:sz w:val="20"/>
          <w:szCs w:val="20"/>
        </w:rPr>
        <w:t>Jutarnji list</w:t>
      </w:r>
      <w:r w:rsidRPr="009F1FA2">
        <w:rPr>
          <w:rFonts w:asciiTheme="majorBidi" w:hAnsiTheme="majorBidi" w:cstheme="majorBidi"/>
          <w:sz w:val="20"/>
          <w:szCs w:val="20"/>
        </w:rPr>
        <w:t>, 05. prosinca 1934.</w:t>
      </w:r>
    </w:p>
  </w:footnote>
  <w:footnote w:id="22">
    <w:p w:rsidR="005D29E4" w:rsidRPr="009F1FA2" w:rsidRDefault="005D29E4" w:rsidP="005D29E4">
      <w:pPr>
        <w:pStyle w:val="NoSpacing"/>
        <w:rPr>
          <w:rFonts w:asciiTheme="majorBidi" w:hAnsiTheme="majorBidi" w:cstheme="majorBidi"/>
          <w:sz w:val="20"/>
          <w:szCs w:val="20"/>
          <w:lang w:eastAsia="zh-CN"/>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Novi iseljenik</w:t>
      </w:r>
      <w:r w:rsidRPr="009F1FA2">
        <w:rPr>
          <w:rFonts w:asciiTheme="majorBidi" w:hAnsiTheme="majorBidi" w:cstheme="majorBidi"/>
          <w:sz w:val="20"/>
          <w:szCs w:val="20"/>
        </w:rPr>
        <w:t>, „Za katastar naših naselja“, 01. veljače 1930.</w:t>
      </w:r>
    </w:p>
  </w:footnote>
  <w:footnote w:id="23">
    <w:p w:rsidR="005D29E4" w:rsidRPr="009F1FA2" w:rsidRDefault="005D29E4" w:rsidP="005D29E4">
      <w:pPr>
        <w:pStyle w:val="NoSpacing"/>
        <w:rPr>
          <w:rFonts w:asciiTheme="majorBidi" w:hAnsiTheme="majorBidi" w:cstheme="majorBidi"/>
          <w:sz w:val="20"/>
          <w:szCs w:val="20"/>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Artur </w:t>
      </w:r>
      <w:proofErr w:type="spellStart"/>
      <w:r w:rsidRPr="009F1FA2">
        <w:rPr>
          <w:rFonts w:asciiTheme="majorBidi" w:hAnsiTheme="majorBidi" w:cstheme="majorBidi"/>
          <w:sz w:val="20"/>
          <w:szCs w:val="20"/>
        </w:rPr>
        <w:t>Benko</w:t>
      </w:r>
      <w:proofErr w:type="spellEnd"/>
      <w:r w:rsidRPr="009F1FA2">
        <w:rPr>
          <w:rFonts w:asciiTheme="majorBidi" w:hAnsiTheme="majorBidi" w:cstheme="majorBidi"/>
          <w:sz w:val="20"/>
          <w:szCs w:val="20"/>
        </w:rPr>
        <w:t xml:space="preserve"> </w:t>
      </w:r>
      <w:proofErr w:type="spellStart"/>
      <w:r w:rsidRPr="009F1FA2">
        <w:rPr>
          <w:rFonts w:asciiTheme="majorBidi" w:hAnsiTheme="majorBidi" w:cstheme="majorBidi"/>
          <w:sz w:val="20"/>
          <w:szCs w:val="20"/>
        </w:rPr>
        <w:t>Grado</w:t>
      </w:r>
      <w:proofErr w:type="spellEnd"/>
      <w:r w:rsidRPr="009F1FA2">
        <w:rPr>
          <w:rFonts w:asciiTheme="majorBidi" w:hAnsiTheme="majorBidi" w:cstheme="majorBidi"/>
          <w:sz w:val="20"/>
          <w:szCs w:val="20"/>
        </w:rPr>
        <w:t xml:space="preserve">, „O iseljeničkom muzeju“, </w:t>
      </w:r>
      <w:r w:rsidRPr="009F1FA2">
        <w:rPr>
          <w:rFonts w:asciiTheme="majorBidi" w:hAnsiTheme="majorBidi" w:cstheme="majorBidi"/>
          <w:i/>
          <w:iCs/>
          <w:sz w:val="20"/>
          <w:szCs w:val="20"/>
        </w:rPr>
        <w:t>Jutarnji list</w:t>
      </w:r>
      <w:r w:rsidRPr="009F1FA2">
        <w:rPr>
          <w:rFonts w:asciiTheme="majorBidi" w:hAnsiTheme="majorBidi" w:cstheme="majorBidi"/>
          <w:sz w:val="20"/>
          <w:szCs w:val="20"/>
        </w:rPr>
        <w:t>, 05</w:t>
      </w:r>
      <w:r w:rsidR="007E5797">
        <w:rPr>
          <w:rFonts w:asciiTheme="majorBidi" w:hAnsiTheme="majorBidi" w:cstheme="majorBidi"/>
          <w:sz w:val="20"/>
          <w:szCs w:val="20"/>
        </w:rPr>
        <w:t>.</w:t>
      </w:r>
      <w:r w:rsidRPr="009F1FA2">
        <w:rPr>
          <w:rFonts w:asciiTheme="majorBidi" w:hAnsiTheme="majorBidi" w:cstheme="majorBidi"/>
          <w:sz w:val="20"/>
          <w:szCs w:val="20"/>
        </w:rPr>
        <w:t xml:space="preserve"> prosinca 1934.</w:t>
      </w:r>
    </w:p>
  </w:footnote>
  <w:footnote w:id="24">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007E5797">
        <w:rPr>
          <w:rFonts w:asciiTheme="majorBidi" w:eastAsia="Times New Roman" w:hAnsiTheme="majorBidi" w:cstheme="majorBidi"/>
          <w:color w:val="222222"/>
          <w:sz w:val="20"/>
          <w:szCs w:val="20"/>
          <w:lang w:eastAsia="hr-HR"/>
        </w:rPr>
        <w:t>HDA, f. 1619, kut. 1, „</w:t>
      </w:r>
      <w:r w:rsidRPr="009F1FA2">
        <w:rPr>
          <w:rFonts w:asciiTheme="majorBidi" w:eastAsia="Times New Roman" w:hAnsiTheme="majorBidi" w:cstheme="majorBidi"/>
          <w:color w:val="222222"/>
          <w:sz w:val="20"/>
          <w:szCs w:val="20"/>
          <w:lang w:eastAsia="hr-HR"/>
        </w:rPr>
        <w:t xml:space="preserve">Iseljenički muzej. Poziv za </w:t>
      </w:r>
      <w:proofErr w:type="spellStart"/>
      <w:r w:rsidRPr="009F1FA2">
        <w:rPr>
          <w:rFonts w:asciiTheme="majorBidi" w:eastAsia="Times New Roman" w:hAnsiTheme="majorBidi" w:cstheme="majorBidi"/>
          <w:color w:val="222222"/>
          <w:sz w:val="20"/>
          <w:szCs w:val="20"/>
          <w:lang w:eastAsia="hr-HR"/>
        </w:rPr>
        <w:t>organizovanje</w:t>
      </w:r>
      <w:proofErr w:type="spellEnd"/>
      <w:r w:rsidRPr="009F1FA2">
        <w:rPr>
          <w:rFonts w:asciiTheme="majorBidi" w:eastAsia="Times New Roman" w:hAnsiTheme="majorBidi" w:cstheme="majorBidi"/>
          <w:color w:val="222222"/>
          <w:sz w:val="20"/>
          <w:szCs w:val="20"/>
          <w:lang w:eastAsia="hr-HR"/>
        </w:rPr>
        <w:t xml:space="preserve"> muzeja</w:t>
      </w:r>
      <w:r w:rsidR="007E5797">
        <w:rPr>
          <w:rFonts w:asciiTheme="majorBidi" w:eastAsia="Times New Roman" w:hAnsiTheme="majorBidi" w:cstheme="majorBidi"/>
          <w:color w:val="222222"/>
          <w:sz w:val="20"/>
          <w:szCs w:val="20"/>
          <w:lang w:eastAsia="hr-HR"/>
        </w:rPr>
        <w:t xml:space="preserve"> cjelokupnom našem iseljeništvu“</w:t>
      </w:r>
      <w:r w:rsidRPr="009F1FA2">
        <w:rPr>
          <w:rFonts w:asciiTheme="majorBidi" w:eastAsia="Times New Roman" w:hAnsiTheme="majorBidi" w:cstheme="majorBidi"/>
          <w:color w:val="222222"/>
          <w:sz w:val="20"/>
          <w:szCs w:val="20"/>
          <w:lang w:eastAsia="hr-HR"/>
        </w:rPr>
        <w:t>, 1.</w:t>
      </w:r>
    </w:p>
  </w:footnote>
  <w:footnote w:id="25">
    <w:p w:rsidR="005D29E4" w:rsidRPr="009F1FA2" w:rsidRDefault="005D29E4" w:rsidP="005D29E4">
      <w:pPr>
        <w:pStyle w:val="FootnoteText"/>
        <w:rPr>
          <w:rFonts w:asciiTheme="majorBidi" w:hAnsiTheme="majorBidi" w:cstheme="majorBidi"/>
        </w:rPr>
      </w:pPr>
      <w:r w:rsidRPr="009F1FA2">
        <w:rPr>
          <w:rStyle w:val="FootnoteReference"/>
          <w:rFonts w:asciiTheme="majorBidi" w:hAnsiTheme="majorBidi" w:cstheme="majorBidi"/>
        </w:rPr>
        <w:footnoteRef/>
      </w:r>
      <w:r w:rsidRPr="009F1FA2">
        <w:rPr>
          <w:rFonts w:asciiTheme="majorBidi" w:hAnsiTheme="majorBidi" w:cstheme="majorBidi"/>
        </w:rPr>
        <w:t xml:space="preserve"> </w:t>
      </w:r>
      <w:r w:rsidRPr="00AD563B">
        <w:rPr>
          <w:rFonts w:asciiTheme="majorBidi" w:hAnsiTheme="majorBidi" w:cstheme="majorBidi"/>
          <w:i/>
        </w:rPr>
        <w:t>Novi iseljenik</w:t>
      </w:r>
      <w:r>
        <w:rPr>
          <w:rFonts w:asciiTheme="majorBidi" w:hAnsiTheme="majorBidi" w:cstheme="majorBidi"/>
        </w:rPr>
        <w:t>, „Iseljenički muzej“, novembar-decembar 1933.</w:t>
      </w:r>
    </w:p>
  </w:footnote>
  <w:footnote w:id="26">
    <w:p w:rsidR="005D29E4" w:rsidRPr="009F1FA2" w:rsidRDefault="005D29E4" w:rsidP="004F2849">
      <w:pPr>
        <w:pStyle w:val="FootnoteText"/>
        <w:rPr>
          <w:rFonts w:asciiTheme="majorBidi" w:hAnsiTheme="majorBidi" w:cstheme="majorBidi"/>
        </w:rPr>
      </w:pPr>
      <w:r w:rsidRPr="009F1FA2">
        <w:rPr>
          <w:rStyle w:val="FootnoteReference"/>
          <w:rFonts w:asciiTheme="majorBidi" w:hAnsiTheme="majorBidi" w:cstheme="majorBidi"/>
        </w:rPr>
        <w:footnoteRef/>
      </w:r>
      <w:r w:rsidRPr="009F1FA2">
        <w:rPr>
          <w:rFonts w:asciiTheme="majorBidi" w:hAnsiTheme="majorBidi" w:cstheme="majorBidi"/>
        </w:rPr>
        <w:t xml:space="preserve"> </w:t>
      </w:r>
      <w:hyperlink r:id="rId1" w:history="1">
        <w:r w:rsidRPr="009F1FA2">
          <w:rPr>
            <w:rStyle w:val="Hyperlink"/>
            <w:rFonts w:asciiTheme="majorBidi" w:hAnsiTheme="majorBidi" w:cstheme="majorBidi"/>
          </w:rPr>
          <w:t>http://www.enciklopedija.hr/natuknica.aspx?ID=54742</w:t>
        </w:r>
      </w:hyperlink>
      <w:r w:rsidRPr="009F1FA2">
        <w:rPr>
          <w:rFonts w:asciiTheme="majorBidi" w:hAnsiTheme="majorBidi" w:cstheme="majorBidi"/>
        </w:rPr>
        <w:t xml:space="preserve"> (zadnja posjeta 07.</w:t>
      </w:r>
      <w:r w:rsidR="004F2849">
        <w:rPr>
          <w:rFonts w:asciiTheme="majorBidi" w:hAnsiTheme="majorBidi" w:cstheme="majorBidi"/>
        </w:rPr>
        <w:t xml:space="preserve"> prosinca </w:t>
      </w:r>
      <w:r w:rsidRPr="009F1FA2">
        <w:rPr>
          <w:rFonts w:asciiTheme="majorBidi" w:hAnsiTheme="majorBidi" w:cstheme="majorBidi"/>
        </w:rPr>
        <w:t>2017.)</w:t>
      </w:r>
    </w:p>
  </w:footnote>
  <w:footnote w:id="27">
    <w:p w:rsidR="005D29E4" w:rsidRPr="000933F1" w:rsidRDefault="005D29E4" w:rsidP="005D29E4">
      <w:pPr>
        <w:pStyle w:val="FootnoteText"/>
      </w:pPr>
      <w:r w:rsidRPr="009F1FA2">
        <w:rPr>
          <w:rStyle w:val="FootnoteReference"/>
          <w:rFonts w:asciiTheme="majorBidi" w:hAnsiTheme="majorBidi" w:cstheme="majorBidi"/>
        </w:rPr>
        <w:footnoteRef/>
      </w:r>
      <w:r w:rsidRPr="009F1FA2">
        <w:rPr>
          <w:rFonts w:asciiTheme="majorBidi" w:hAnsiTheme="majorBidi" w:cstheme="majorBidi"/>
        </w:rPr>
        <w:t xml:space="preserve"> </w:t>
      </w:r>
      <w:r w:rsidRPr="009F1FA2">
        <w:rPr>
          <w:rFonts w:asciiTheme="majorBidi" w:hAnsiTheme="majorBidi" w:cstheme="majorBidi"/>
          <w:i/>
          <w:iCs/>
        </w:rPr>
        <w:t>Novi iseljenik</w:t>
      </w:r>
      <w:r w:rsidRPr="009F1FA2">
        <w:rPr>
          <w:rFonts w:asciiTheme="majorBidi" w:hAnsiTheme="majorBidi" w:cstheme="majorBidi"/>
        </w:rPr>
        <w:t>,</w:t>
      </w:r>
      <w:r w:rsidR="007E5797">
        <w:rPr>
          <w:rFonts w:asciiTheme="majorBidi" w:eastAsia="Times New Roman" w:hAnsiTheme="majorBidi" w:cstheme="majorBidi"/>
          <w:lang w:eastAsia="zh-CN"/>
        </w:rPr>
        <w:t xml:space="preserve"> „</w:t>
      </w:r>
      <w:r w:rsidRPr="009F1FA2">
        <w:rPr>
          <w:rFonts w:asciiTheme="majorBidi" w:eastAsia="Times New Roman" w:hAnsiTheme="majorBidi" w:cstheme="majorBidi"/>
          <w:lang w:eastAsia="zh-CN"/>
        </w:rPr>
        <w:t>N</w:t>
      </w:r>
      <w:r w:rsidR="007E5797">
        <w:rPr>
          <w:rFonts w:asciiTheme="majorBidi" w:eastAsia="Times New Roman" w:hAnsiTheme="majorBidi" w:cstheme="majorBidi"/>
          <w:lang w:eastAsia="zh-CN"/>
        </w:rPr>
        <w:t>ovi darovi za Iseljenički Muzej“</w:t>
      </w:r>
      <w:r w:rsidRPr="009F1FA2">
        <w:rPr>
          <w:rFonts w:asciiTheme="majorBidi" w:eastAsia="Times New Roman" w:hAnsiTheme="majorBidi" w:cstheme="majorBidi"/>
          <w:lang w:eastAsia="zh-CN"/>
        </w:rPr>
        <w:t>, 01. rujna 1934.</w:t>
      </w:r>
    </w:p>
  </w:footnote>
  <w:footnote w:id="28">
    <w:p w:rsidR="005D29E4" w:rsidRPr="009F1FA2" w:rsidRDefault="005D29E4" w:rsidP="005D29E4">
      <w:pPr>
        <w:spacing w:after="0" w:line="240" w:lineRule="auto"/>
        <w:rPr>
          <w:rFonts w:asciiTheme="majorBidi" w:eastAsia="Times New Roman" w:hAnsiTheme="majorBidi" w:cstheme="majorBidi"/>
          <w:sz w:val="20"/>
          <w:szCs w:val="20"/>
          <w:lang w:eastAsia="zh-CN"/>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Novi iseljenik</w:t>
      </w:r>
      <w:r w:rsidRPr="009F1FA2">
        <w:rPr>
          <w:rFonts w:asciiTheme="majorBidi" w:hAnsiTheme="majorBidi" w:cstheme="majorBidi"/>
          <w:sz w:val="20"/>
          <w:szCs w:val="20"/>
        </w:rPr>
        <w:t>,</w:t>
      </w:r>
      <w:r w:rsidR="007E5797">
        <w:rPr>
          <w:rFonts w:asciiTheme="majorBidi" w:eastAsia="Times New Roman" w:hAnsiTheme="majorBidi" w:cstheme="majorBidi"/>
          <w:sz w:val="20"/>
          <w:szCs w:val="20"/>
          <w:lang w:eastAsia="zh-CN"/>
        </w:rPr>
        <w:t xml:space="preserve"> „</w:t>
      </w:r>
      <w:r w:rsidRPr="009F1FA2">
        <w:rPr>
          <w:rFonts w:asciiTheme="majorBidi" w:eastAsia="Times New Roman" w:hAnsiTheme="majorBidi" w:cstheme="majorBidi"/>
          <w:sz w:val="20"/>
          <w:szCs w:val="20"/>
          <w:lang w:eastAsia="zh-CN"/>
        </w:rPr>
        <w:t>N</w:t>
      </w:r>
      <w:r w:rsidR="007E5797">
        <w:rPr>
          <w:rFonts w:asciiTheme="majorBidi" w:eastAsia="Times New Roman" w:hAnsiTheme="majorBidi" w:cstheme="majorBidi"/>
          <w:sz w:val="20"/>
          <w:szCs w:val="20"/>
          <w:lang w:eastAsia="zh-CN"/>
        </w:rPr>
        <w:t>ovi darovi za Iseljenički Muzej“</w:t>
      </w:r>
      <w:r w:rsidRPr="009F1FA2">
        <w:rPr>
          <w:rFonts w:asciiTheme="majorBidi" w:eastAsia="Times New Roman" w:hAnsiTheme="majorBidi" w:cstheme="majorBidi"/>
          <w:sz w:val="20"/>
          <w:szCs w:val="20"/>
          <w:lang w:eastAsia="zh-CN"/>
        </w:rPr>
        <w:t>, 01. rujna 1934.</w:t>
      </w:r>
    </w:p>
  </w:footnote>
  <w:footnote w:id="29">
    <w:p w:rsidR="005D29E4" w:rsidRPr="009F1FA2" w:rsidRDefault="005D29E4" w:rsidP="005D29E4">
      <w:pPr>
        <w:pStyle w:val="FootnoteText"/>
        <w:rPr>
          <w:rFonts w:asciiTheme="majorBidi" w:hAnsiTheme="majorBidi" w:cstheme="majorBidi"/>
        </w:rPr>
      </w:pPr>
      <w:r w:rsidRPr="009F1FA2">
        <w:rPr>
          <w:rStyle w:val="FootnoteReference"/>
          <w:rFonts w:asciiTheme="majorBidi" w:hAnsiTheme="majorBidi" w:cstheme="majorBidi"/>
        </w:rPr>
        <w:footnoteRef/>
      </w:r>
      <w:r w:rsidRPr="009F1FA2">
        <w:rPr>
          <w:rFonts w:asciiTheme="majorBidi" w:hAnsiTheme="majorBidi" w:cstheme="majorBidi"/>
        </w:rPr>
        <w:t xml:space="preserve"> Artur </w:t>
      </w:r>
      <w:proofErr w:type="spellStart"/>
      <w:r w:rsidRPr="009F1FA2">
        <w:rPr>
          <w:rFonts w:asciiTheme="majorBidi" w:hAnsiTheme="majorBidi" w:cstheme="majorBidi"/>
        </w:rPr>
        <w:t>Benko</w:t>
      </w:r>
      <w:proofErr w:type="spellEnd"/>
      <w:r w:rsidRPr="009F1FA2">
        <w:rPr>
          <w:rFonts w:asciiTheme="majorBidi" w:hAnsiTheme="majorBidi" w:cstheme="majorBidi"/>
        </w:rPr>
        <w:t xml:space="preserve"> </w:t>
      </w:r>
      <w:proofErr w:type="spellStart"/>
      <w:r w:rsidRPr="009F1FA2">
        <w:rPr>
          <w:rFonts w:asciiTheme="majorBidi" w:hAnsiTheme="majorBidi" w:cstheme="majorBidi"/>
        </w:rPr>
        <w:t>Grado</w:t>
      </w:r>
      <w:proofErr w:type="spellEnd"/>
      <w:r w:rsidRPr="009F1FA2">
        <w:rPr>
          <w:rFonts w:asciiTheme="majorBidi" w:hAnsiTheme="majorBidi" w:cstheme="majorBidi"/>
        </w:rPr>
        <w:t xml:space="preserve">, „O iseljeničkom muzeju“, </w:t>
      </w:r>
      <w:r w:rsidRPr="009F1FA2">
        <w:rPr>
          <w:rFonts w:asciiTheme="majorBidi" w:hAnsiTheme="majorBidi" w:cstheme="majorBidi"/>
          <w:i/>
          <w:iCs/>
        </w:rPr>
        <w:t>Jutarnji list</w:t>
      </w:r>
      <w:r w:rsidRPr="009F1FA2">
        <w:rPr>
          <w:rFonts w:asciiTheme="majorBidi" w:hAnsiTheme="majorBidi" w:cstheme="majorBidi"/>
        </w:rPr>
        <w:t>, 05</w:t>
      </w:r>
      <w:r w:rsidR="007E5797">
        <w:rPr>
          <w:rFonts w:asciiTheme="majorBidi" w:hAnsiTheme="majorBidi" w:cstheme="majorBidi"/>
        </w:rPr>
        <w:t>.</w:t>
      </w:r>
      <w:r w:rsidRPr="009F1FA2">
        <w:rPr>
          <w:rFonts w:asciiTheme="majorBidi" w:hAnsiTheme="majorBidi" w:cstheme="majorBidi"/>
        </w:rPr>
        <w:t xml:space="preserve"> prosinca 1934.</w:t>
      </w:r>
    </w:p>
  </w:footnote>
  <w:footnote w:id="30">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Novi iseljenik</w:t>
      </w:r>
      <w:r w:rsidRPr="009F1FA2">
        <w:rPr>
          <w:rFonts w:asciiTheme="majorBidi" w:hAnsiTheme="majorBidi" w:cstheme="majorBidi"/>
          <w:sz w:val="20"/>
          <w:szCs w:val="20"/>
        </w:rPr>
        <w:t xml:space="preserve">, „Iseljenički muzej“, 01. svibnja 1936. </w:t>
      </w:r>
    </w:p>
  </w:footnote>
  <w:footnote w:id="31">
    <w:p w:rsidR="005D29E4" w:rsidRPr="009F1FA2" w:rsidRDefault="005D29E4" w:rsidP="005D29E4">
      <w:pPr>
        <w:spacing w:after="0" w:line="240" w:lineRule="auto"/>
        <w:rPr>
          <w:rFonts w:asciiTheme="majorBidi" w:eastAsia="Times New Roman" w:hAnsiTheme="majorBidi" w:cstheme="majorBidi"/>
          <w:sz w:val="20"/>
          <w:szCs w:val="20"/>
          <w:lang w:eastAsia="zh-CN"/>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Novi iseljenik</w:t>
      </w:r>
      <w:r w:rsidRPr="009F1FA2">
        <w:rPr>
          <w:rFonts w:asciiTheme="majorBidi" w:hAnsiTheme="majorBidi" w:cstheme="majorBidi"/>
          <w:sz w:val="20"/>
          <w:szCs w:val="20"/>
        </w:rPr>
        <w:t>, „Vijesti Iseljeničkog muzeja“, 01. listopada 1937.</w:t>
      </w:r>
    </w:p>
  </w:footnote>
  <w:footnote w:id="32">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Novi iseljenik</w:t>
      </w:r>
      <w:r w:rsidRPr="009F1FA2">
        <w:rPr>
          <w:rFonts w:asciiTheme="majorBidi" w:hAnsiTheme="majorBidi" w:cstheme="majorBidi"/>
          <w:sz w:val="20"/>
          <w:szCs w:val="20"/>
        </w:rPr>
        <w:t>, „Iseljenički muzej“, 01. svibnja 1936.</w:t>
      </w:r>
    </w:p>
  </w:footnote>
  <w:footnote w:id="33">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Iseljenički muzej</w:t>
      </w:r>
      <w:r w:rsidRPr="009F1FA2">
        <w:rPr>
          <w:rFonts w:asciiTheme="majorBidi" w:hAnsiTheme="majorBidi" w:cstheme="majorBidi"/>
          <w:sz w:val="20"/>
          <w:szCs w:val="20"/>
        </w:rPr>
        <w:t>, „Vijesti Iseljeničkog muzeja“, 01. travnja 1936.</w:t>
      </w:r>
    </w:p>
  </w:footnote>
  <w:footnote w:id="34">
    <w:p w:rsidR="005D29E4" w:rsidRPr="000933F1" w:rsidRDefault="005D29E4" w:rsidP="005D29E4">
      <w:pPr>
        <w:spacing w:after="0" w:line="240" w:lineRule="auto"/>
        <w:rPr>
          <w:rFonts w:ascii="Times New Roman" w:eastAsia="Times New Roman" w:hAnsi="Times New Roman" w:cs="Times New Roman"/>
          <w:sz w:val="20"/>
          <w:szCs w:val="20"/>
          <w:lang w:eastAsia="zh-CN"/>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Novi iseljenik</w:t>
      </w:r>
      <w:r w:rsidRPr="009F1FA2">
        <w:rPr>
          <w:rFonts w:asciiTheme="majorBidi" w:hAnsiTheme="majorBidi" w:cstheme="majorBidi"/>
          <w:sz w:val="20"/>
          <w:szCs w:val="20"/>
        </w:rPr>
        <w:t>, „Iseljenički muzej“, 01. svibnja 1936.</w:t>
      </w:r>
    </w:p>
  </w:footnote>
  <w:footnote w:id="35">
    <w:p w:rsidR="005D29E4" w:rsidRPr="009F1FA2" w:rsidRDefault="005D29E4" w:rsidP="005D29E4">
      <w:pPr>
        <w:pStyle w:val="FootnoteText"/>
        <w:rPr>
          <w:rFonts w:asciiTheme="majorBidi" w:hAnsiTheme="majorBidi" w:cstheme="majorBidi"/>
        </w:rPr>
      </w:pPr>
      <w:r w:rsidRPr="009F1FA2">
        <w:rPr>
          <w:rStyle w:val="FootnoteReference"/>
          <w:rFonts w:asciiTheme="majorBidi" w:hAnsiTheme="majorBidi" w:cstheme="majorBidi"/>
        </w:rPr>
        <w:footnoteRef/>
      </w:r>
      <w:r w:rsidRPr="009F1FA2">
        <w:rPr>
          <w:rFonts w:asciiTheme="majorBidi" w:hAnsiTheme="majorBidi" w:cstheme="majorBidi"/>
        </w:rPr>
        <w:t xml:space="preserve"> HDA, f. 1619, kut. 1, „Pravilnik (unutarnji) o </w:t>
      </w:r>
      <w:proofErr w:type="spellStart"/>
      <w:r w:rsidRPr="009F1FA2">
        <w:rPr>
          <w:rFonts w:asciiTheme="majorBidi" w:hAnsiTheme="majorBidi" w:cstheme="majorBidi"/>
        </w:rPr>
        <w:t>vodjenju</w:t>
      </w:r>
      <w:proofErr w:type="spellEnd"/>
      <w:r w:rsidRPr="009F1FA2">
        <w:rPr>
          <w:rFonts w:asciiTheme="majorBidi" w:hAnsiTheme="majorBidi" w:cstheme="majorBidi"/>
        </w:rPr>
        <w:t xml:space="preserve"> i </w:t>
      </w:r>
      <w:proofErr w:type="spellStart"/>
      <w:r w:rsidRPr="009F1FA2">
        <w:rPr>
          <w:rFonts w:asciiTheme="majorBidi" w:hAnsiTheme="majorBidi" w:cstheme="majorBidi"/>
        </w:rPr>
        <w:t>uredjenju</w:t>
      </w:r>
      <w:proofErr w:type="spellEnd"/>
      <w:r w:rsidRPr="009F1FA2">
        <w:rPr>
          <w:rFonts w:asciiTheme="majorBidi" w:hAnsiTheme="majorBidi" w:cstheme="majorBidi"/>
        </w:rPr>
        <w:t xml:space="preserve"> Iseljeničkog muzeja u Zagrebu“, 1.</w:t>
      </w:r>
    </w:p>
  </w:footnote>
  <w:footnote w:id="36">
    <w:p w:rsidR="005D29E4" w:rsidRPr="009F1FA2" w:rsidRDefault="005D29E4" w:rsidP="004F2849">
      <w:pPr>
        <w:pStyle w:val="FootnoteText"/>
        <w:rPr>
          <w:rFonts w:asciiTheme="majorBidi" w:hAnsiTheme="majorBidi" w:cstheme="majorBidi"/>
        </w:rPr>
      </w:pPr>
      <w:r w:rsidRPr="009F1FA2">
        <w:rPr>
          <w:rStyle w:val="FootnoteReference"/>
          <w:rFonts w:asciiTheme="majorBidi" w:hAnsiTheme="majorBidi" w:cstheme="majorBidi"/>
        </w:rPr>
        <w:footnoteRef/>
      </w:r>
      <w:r w:rsidRPr="009F1FA2">
        <w:rPr>
          <w:rFonts w:asciiTheme="majorBidi" w:hAnsiTheme="majorBidi" w:cstheme="majorBidi"/>
        </w:rPr>
        <w:t xml:space="preserve"> </w:t>
      </w:r>
      <w:hyperlink r:id="rId2" w:history="1">
        <w:r w:rsidRPr="009F1FA2">
          <w:rPr>
            <w:rStyle w:val="Hyperlink"/>
            <w:rFonts w:asciiTheme="majorBidi" w:hAnsiTheme="majorBidi" w:cstheme="majorBidi"/>
          </w:rPr>
          <w:t>http://www.enciklopedija.hr/Natuknica.aspx?ID=6105</w:t>
        </w:r>
      </w:hyperlink>
      <w:r w:rsidRPr="009F1FA2">
        <w:rPr>
          <w:rFonts w:asciiTheme="majorBidi" w:hAnsiTheme="majorBidi" w:cstheme="majorBidi"/>
        </w:rPr>
        <w:t xml:space="preserve"> (zadnja posjeta </w:t>
      </w:r>
      <w:r w:rsidR="004F2849" w:rsidRPr="009F1FA2">
        <w:rPr>
          <w:rFonts w:asciiTheme="majorBidi" w:hAnsiTheme="majorBidi" w:cstheme="majorBidi"/>
        </w:rPr>
        <w:t>07.</w:t>
      </w:r>
      <w:r w:rsidR="004F2849">
        <w:rPr>
          <w:rFonts w:asciiTheme="majorBidi" w:hAnsiTheme="majorBidi" w:cstheme="majorBidi"/>
        </w:rPr>
        <w:t xml:space="preserve"> prosinca </w:t>
      </w:r>
      <w:r w:rsidR="004F2849" w:rsidRPr="009F1FA2">
        <w:rPr>
          <w:rFonts w:asciiTheme="majorBidi" w:hAnsiTheme="majorBidi" w:cstheme="majorBidi"/>
        </w:rPr>
        <w:t>2017.)</w:t>
      </w:r>
    </w:p>
  </w:footnote>
  <w:footnote w:id="37">
    <w:p w:rsidR="005D29E4" w:rsidRPr="009F1FA2" w:rsidRDefault="005D29E4" w:rsidP="005D29E4">
      <w:pPr>
        <w:pStyle w:val="NoSpacing"/>
        <w:rPr>
          <w:rFonts w:asciiTheme="majorBidi" w:hAnsiTheme="majorBidi" w:cstheme="majorBidi"/>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Iseljenički muzej</w:t>
      </w:r>
      <w:r w:rsidRPr="009F1FA2">
        <w:rPr>
          <w:rFonts w:asciiTheme="majorBidi" w:hAnsiTheme="majorBidi" w:cstheme="majorBidi"/>
          <w:sz w:val="20"/>
          <w:szCs w:val="20"/>
        </w:rPr>
        <w:t xml:space="preserve">, „Vijesti Iseljeničkog muzeja“, 01. travnja 1936. </w:t>
      </w:r>
    </w:p>
  </w:footnote>
  <w:footnote w:id="38">
    <w:p w:rsidR="005D29E4" w:rsidRPr="009F1FA2" w:rsidRDefault="005D29E4" w:rsidP="005D29E4">
      <w:pPr>
        <w:pStyle w:val="NoSpacing"/>
        <w:rPr>
          <w:rFonts w:asciiTheme="majorBidi" w:hAnsiTheme="majorBidi" w:cstheme="majorBidi"/>
          <w:sz w:val="20"/>
          <w:szCs w:val="20"/>
          <w:lang w:eastAsia="zh-CN"/>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Novi iseljenik</w:t>
      </w:r>
      <w:r w:rsidRPr="009F1FA2">
        <w:rPr>
          <w:rFonts w:asciiTheme="majorBidi" w:hAnsiTheme="majorBidi" w:cstheme="majorBidi"/>
          <w:sz w:val="20"/>
          <w:szCs w:val="20"/>
        </w:rPr>
        <w:t>, „Iseljenički muzej u Splitu“, 01. lipnja 1937.</w:t>
      </w:r>
    </w:p>
  </w:footnote>
  <w:footnote w:id="39">
    <w:p w:rsidR="005D29E4" w:rsidRPr="00AD563B" w:rsidRDefault="005D29E4" w:rsidP="005D29E4">
      <w:pPr>
        <w:pStyle w:val="FootnoteText"/>
        <w:rPr>
          <w:rFonts w:asciiTheme="majorBidi" w:hAnsiTheme="majorBidi" w:cstheme="majorBidi"/>
        </w:rPr>
      </w:pPr>
      <w:r w:rsidRPr="009F1FA2">
        <w:rPr>
          <w:rStyle w:val="FootnoteReference"/>
          <w:rFonts w:asciiTheme="majorBidi" w:hAnsiTheme="majorBidi" w:cstheme="majorBidi"/>
        </w:rPr>
        <w:footnoteRef/>
      </w:r>
      <w:r w:rsidRPr="009F1FA2">
        <w:rPr>
          <w:rFonts w:asciiTheme="majorBidi" w:hAnsiTheme="majorBidi" w:cstheme="majorBidi"/>
        </w:rPr>
        <w:t xml:space="preserve"> </w:t>
      </w:r>
      <w:r>
        <w:rPr>
          <w:rFonts w:asciiTheme="majorBidi" w:hAnsiTheme="majorBidi" w:cstheme="majorBidi"/>
        </w:rPr>
        <w:t xml:space="preserve">Ljubomir Antić, </w:t>
      </w:r>
      <w:r>
        <w:rPr>
          <w:rFonts w:asciiTheme="majorBidi" w:hAnsiTheme="majorBidi" w:cstheme="majorBidi"/>
          <w:i/>
        </w:rPr>
        <w:t>Hrvati u Južnoj Americi do godine 1914.</w:t>
      </w:r>
      <w:r>
        <w:rPr>
          <w:rFonts w:asciiTheme="majorBidi" w:hAnsiTheme="majorBidi" w:cstheme="majorBidi"/>
        </w:rPr>
        <w:t>(Zagreb: Stvarnost i Institut za migracije i narodnosti, 1991), 10.</w:t>
      </w:r>
    </w:p>
  </w:footnote>
  <w:footnote w:id="40">
    <w:p w:rsidR="005D29E4" w:rsidRPr="009F1FA2" w:rsidRDefault="005D29E4" w:rsidP="004F2849">
      <w:pPr>
        <w:pStyle w:val="FootnoteText"/>
        <w:rPr>
          <w:rFonts w:asciiTheme="majorBidi" w:hAnsiTheme="majorBidi" w:cstheme="majorBidi"/>
        </w:rPr>
      </w:pPr>
      <w:r w:rsidRPr="009F1FA2">
        <w:rPr>
          <w:rStyle w:val="FootnoteReference"/>
          <w:rFonts w:asciiTheme="majorBidi" w:hAnsiTheme="majorBidi" w:cstheme="majorBidi"/>
        </w:rPr>
        <w:footnoteRef/>
      </w:r>
      <w:r w:rsidRPr="009F1FA2">
        <w:rPr>
          <w:rFonts w:asciiTheme="majorBidi" w:hAnsiTheme="majorBidi" w:cstheme="majorBidi"/>
        </w:rPr>
        <w:t xml:space="preserve"> </w:t>
      </w:r>
      <w:hyperlink r:id="rId3" w:history="1">
        <w:r w:rsidRPr="009F1FA2">
          <w:rPr>
            <w:rStyle w:val="Hyperlink"/>
            <w:rFonts w:asciiTheme="majorBidi" w:hAnsiTheme="majorBidi" w:cstheme="majorBidi"/>
          </w:rPr>
          <w:t>http://www.enciklopedija.hr/Natuknica.aspx?ID=29460</w:t>
        </w:r>
      </w:hyperlink>
      <w:r w:rsidRPr="009F1FA2">
        <w:rPr>
          <w:rFonts w:asciiTheme="majorBidi" w:hAnsiTheme="majorBidi" w:cstheme="majorBidi"/>
        </w:rPr>
        <w:t xml:space="preserve"> (zadnja posjeta </w:t>
      </w:r>
      <w:r w:rsidR="004F2849" w:rsidRPr="009F1FA2">
        <w:rPr>
          <w:rFonts w:asciiTheme="majorBidi" w:hAnsiTheme="majorBidi" w:cstheme="majorBidi"/>
        </w:rPr>
        <w:t>07.</w:t>
      </w:r>
      <w:r w:rsidR="004F2849">
        <w:rPr>
          <w:rFonts w:asciiTheme="majorBidi" w:hAnsiTheme="majorBidi" w:cstheme="majorBidi"/>
        </w:rPr>
        <w:t xml:space="preserve"> prosinca </w:t>
      </w:r>
      <w:r w:rsidR="004F2849" w:rsidRPr="009F1FA2">
        <w:rPr>
          <w:rFonts w:asciiTheme="majorBidi" w:hAnsiTheme="majorBidi" w:cstheme="majorBidi"/>
        </w:rPr>
        <w:t>2017.)</w:t>
      </w:r>
    </w:p>
  </w:footnote>
  <w:footnote w:id="41">
    <w:p w:rsidR="005D29E4" w:rsidRPr="009F1FA2" w:rsidRDefault="005D29E4" w:rsidP="00267973">
      <w:pPr>
        <w:pStyle w:val="FootnoteText"/>
        <w:rPr>
          <w:rFonts w:asciiTheme="majorBidi" w:hAnsiTheme="majorBidi" w:cstheme="majorBidi"/>
        </w:rPr>
      </w:pPr>
      <w:r w:rsidRPr="009F1FA2">
        <w:rPr>
          <w:rStyle w:val="FootnoteReference"/>
          <w:rFonts w:asciiTheme="majorBidi" w:hAnsiTheme="majorBidi" w:cstheme="majorBidi"/>
        </w:rPr>
        <w:footnoteRef/>
      </w:r>
      <w:r>
        <w:rPr>
          <w:rFonts w:asciiTheme="majorBidi" w:hAnsiTheme="majorBidi" w:cstheme="majorBidi"/>
        </w:rPr>
        <w:t xml:space="preserve"> O</w:t>
      </w:r>
      <w:r w:rsidRPr="009F1FA2">
        <w:rPr>
          <w:rFonts w:asciiTheme="majorBidi" w:hAnsiTheme="majorBidi" w:cstheme="majorBidi"/>
        </w:rPr>
        <w:t xml:space="preserve">dbor su vodili </w:t>
      </w:r>
      <w:proofErr w:type="spellStart"/>
      <w:r w:rsidRPr="009F1FA2">
        <w:rPr>
          <w:rFonts w:asciiTheme="majorBidi" w:eastAsia="Times New Roman" w:hAnsiTheme="majorBidi" w:cstheme="majorBidi"/>
          <w:lang w:eastAsia="zh-CN"/>
        </w:rPr>
        <w:t>Milostislav</w:t>
      </w:r>
      <w:proofErr w:type="spellEnd"/>
      <w:r w:rsidRPr="009F1FA2">
        <w:rPr>
          <w:rFonts w:asciiTheme="majorBidi" w:eastAsia="Times New Roman" w:hAnsiTheme="majorBidi" w:cstheme="majorBidi"/>
          <w:lang w:eastAsia="zh-CN"/>
        </w:rPr>
        <w:t xml:space="preserve"> </w:t>
      </w:r>
      <w:proofErr w:type="spellStart"/>
      <w:r w:rsidRPr="009F1FA2">
        <w:rPr>
          <w:rFonts w:asciiTheme="majorBidi" w:eastAsia="Times New Roman" w:hAnsiTheme="majorBidi" w:cstheme="majorBidi"/>
          <w:lang w:eastAsia="zh-CN"/>
        </w:rPr>
        <w:t>Bartulica</w:t>
      </w:r>
      <w:proofErr w:type="spellEnd"/>
      <w:r w:rsidRPr="009F1FA2">
        <w:rPr>
          <w:rFonts w:asciiTheme="majorBidi" w:eastAsia="Times New Roman" w:hAnsiTheme="majorBidi" w:cstheme="majorBidi"/>
          <w:lang w:eastAsia="zh-CN"/>
        </w:rPr>
        <w:t xml:space="preserve">, Ljubo </w:t>
      </w:r>
      <w:proofErr w:type="spellStart"/>
      <w:r w:rsidRPr="009F1FA2">
        <w:rPr>
          <w:rFonts w:asciiTheme="majorBidi" w:eastAsia="Times New Roman" w:hAnsiTheme="majorBidi" w:cstheme="majorBidi"/>
          <w:lang w:eastAsia="zh-CN"/>
        </w:rPr>
        <w:t>Leontić</w:t>
      </w:r>
      <w:proofErr w:type="spellEnd"/>
      <w:r w:rsidRPr="009F1FA2">
        <w:rPr>
          <w:rFonts w:asciiTheme="majorBidi" w:eastAsia="Times New Roman" w:hAnsiTheme="majorBidi" w:cstheme="majorBidi"/>
          <w:lang w:eastAsia="zh-CN"/>
        </w:rPr>
        <w:t xml:space="preserve"> te Ivan Lupis-Vukić, </w:t>
      </w:r>
      <w:r w:rsidRPr="009F1FA2">
        <w:rPr>
          <w:rFonts w:asciiTheme="majorBidi" w:eastAsia="Times New Roman" w:hAnsiTheme="majorBidi" w:cstheme="majorBidi"/>
          <w:i/>
          <w:iCs/>
          <w:lang w:eastAsia="zh-CN"/>
        </w:rPr>
        <w:t>Novi iseljenik</w:t>
      </w:r>
      <w:r w:rsidRPr="009F1FA2">
        <w:rPr>
          <w:rFonts w:asciiTheme="majorBidi" w:eastAsia="Times New Roman" w:hAnsiTheme="majorBidi" w:cstheme="majorBidi"/>
          <w:lang w:eastAsia="zh-CN"/>
        </w:rPr>
        <w:t xml:space="preserve">, </w:t>
      </w:r>
      <w:r w:rsidR="007E5797">
        <w:rPr>
          <w:rFonts w:asciiTheme="majorBidi" w:hAnsiTheme="majorBidi" w:cstheme="majorBidi"/>
          <w:lang w:eastAsia="hr-HR"/>
        </w:rPr>
        <w:t>„</w:t>
      </w:r>
      <w:r w:rsidRPr="009F1FA2">
        <w:rPr>
          <w:rFonts w:asciiTheme="majorBidi" w:hAnsiTheme="majorBidi" w:cstheme="majorBidi"/>
          <w:lang w:eastAsia="hr-HR"/>
        </w:rPr>
        <w:t xml:space="preserve">Arhiv </w:t>
      </w:r>
      <w:proofErr w:type="spellStart"/>
      <w:r w:rsidRPr="009F1FA2">
        <w:rPr>
          <w:rFonts w:asciiTheme="majorBidi" w:hAnsiTheme="majorBidi" w:cstheme="majorBidi"/>
          <w:lang w:eastAsia="hr-HR"/>
        </w:rPr>
        <w:t>Jugoslovenske</w:t>
      </w:r>
      <w:proofErr w:type="spellEnd"/>
      <w:r w:rsidRPr="009F1FA2">
        <w:rPr>
          <w:rFonts w:asciiTheme="majorBidi" w:hAnsiTheme="majorBidi" w:cstheme="majorBidi"/>
          <w:lang w:eastAsia="hr-HR"/>
        </w:rPr>
        <w:t xml:space="preserve"> </w:t>
      </w:r>
      <w:r w:rsidR="007E5797">
        <w:rPr>
          <w:rFonts w:asciiTheme="majorBidi" w:hAnsiTheme="majorBidi" w:cstheme="majorBidi"/>
          <w:lang w:eastAsia="hr-HR"/>
        </w:rPr>
        <w:t>Narodne Obrane iz Južne Amerike“</w:t>
      </w:r>
      <w:r w:rsidRPr="009F1FA2">
        <w:rPr>
          <w:rFonts w:asciiTheme="majorBidi" w:hAnsiTheme="majorBidi" w:cstheme="majorBidi"/>
          <w:lang w:eastAsia="hr-HR"/>
        </w:rPr>
        <w:t>, 01. listopada 1933.</w:t>
      </w:r>
      <w:r w:rsidRPr="009F1FA2">
        <w:rPr>
          <w:rFonts w:asciiTheme="majorBidi" w:eastAsia="Times New Roman" w:hAnsiTheme="majorBidi" w:cstheme="majorBidi"/>
          <w:lang w:eastAsia="zh-CN"/>
        </w:rPr>
        <w:t xml:space="preserve"> </w:t>
      </w:r>
    </w:p>
  </w:footnote>
  <w:footnote w:id="42">
    <w:p w:rsidR="005D29E4" w:rsidRPr="009F1FA2" w:rsidRDefault="005D29E4" w:rsidP="005D29E4">
      <w:pPr>
        <w:pStyle w:val="NoSpacing"/>
        <w:rPr>
          <w:rFonts w:asciiTheme="majorBidi" w:hAnsiTheme="majorBidi" w:cstheme="majorBidi"/>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HDA, </w:t>
      </w:r>
      <w:r w:rsidRPr="009F1FA2">
        <w:rPr>
          <w:rFonts w:asciiTheme="majorBidi" w:hAnsiTheme="majorBidi" w:cstheme="majorBidi"/>
          <w:sz w:val="20"/>
          <w:szCs w:val="20"/>
          <w:lang w:eastAsia="hr-HR"/>
        </w:rPr>
        <w:t>f.</w:t>
      </w:r>
      <w:r w:rsidR="00B734BD">
        <w:rPr>
          <w:rFonts w:asciiTheme="majorBidi" w:hAnsiTheme="majorBidi" w:cstheme="majorBidi"/>
          <w:sz w:val="20"/>
          <w:szCs w:val="20"/>
          <w:lang w:eastAsia="hr-HR"/>
        </w:rPr>
        <w:t xml:space="preserve"> 967, kut. 16, „Dok. br. 638/36“</w:t>
      </w:r>
      <w:r w:rsidRPr="009F1FA2">
        <w:rPr>
          <w:rFonts w:asciiTheme="majorBidi" w:hAnsiTheme="majorBidi" w:cstheme="majorBidi"/>
          <w:sz w:val="20"/>
          <w:szCs w:val="20"/>
          <w:lang w:eastAsia="hr-HR"/>
        </w:rPr>
        <w:t>, 1-2.</w:t>
      </w:r>
    </w:p>
  </w:footnote>
  <w:footnote w:id="43">
    <w:p w:rsidR="005D29E4" w:rsidRPr="00AD563B" w:rsidRDefault="005D29E4" w:rsidP="005D29E4">
      <w:pPr>
        <w:pStyle w:val="FootnoteText"/>
        <w:rPr>
          <w:rFonts w:asciiTheme="majorBidi" w:hAnsiTheme="majorBidi" w:cstheme="majorBidi"/>
        </w:rPr>
      </w:pPr>
      <w:r w:rsidRPr="00AD563B">
        <w:rPr>
          <w:rStyle w:val="FootnoteReference"/>
          <w:rFonts w:asciiTheme="majorBidi" w:hAnsiTheme="majorBidi" w:cstheme="majorBidi"/>
        </w:rPr>
        <w:footnoteRef/>
      </w:r>
      <w:r w:rsidRPr="00AD563B">
        <w:rPr>
          <w:rFonts w:asciiTheme="majorBidi" w:hAnsiTheme="majorBidi" w:cstheme="majorBidi"/>
        </w:rPr>
        <w:t xml:space="preserve"> </w:t>
      </w:r>
      <w:r w:rsidRPr="00AD563B">
        <w:rPr>
          <w:rFonts w:asciiTheme="majorBidi" w:eastAsia="Times New Roman" w:hAnsiTheme="majorBidi" w:cstheme="majorBidi"/>
          <w:i/>
          <w:iCs/>
          <w:lang w:eastAsia="zh-CN"/>
        </w:rPr>
        <w:t>Novi iseljenik</w:t>
      </w:r>
      <w:r w:rsidRPr="00AD563B">
        <w:rPr>
          <w:rFonts w:asciiTheme="majorBidi" w:eastAsia="Times New Roman" w:hAnsiTheme="majorBidi" w:cstheme="majorBidi"/>
          <w:lang w:eastAsia="zh-CN"/>
        </w:rPr>
        <w:t xml:space="preserve">, </w:t>
      </w:r>
      <w:r w:rsidR="00B734BD">
        <w:rPr>
          <w:rFonts w:asciiTheme="majorBidi" w:hAnsiTheme="majorBidi" w:cstheme="majorBidi"/>
          <w:lang w:eastAsia="hr-HR"/>
        </w:rPr>
        <w:t>„</w:t>
      </w:r>
      <w:r w:rsidRPr="00AD563B">
        <w:rPr>
          <w:rFonts w:asciiTheme="majorBidi" w:hAnsiTheme="majorBidi" w:cstheme="majorBidi"/>
          <w:lang w:eastAsia="hr-HR"/>
        </w:rPr>
        <w:t xml:space="preserve">Arhiv </w:t>
      </w:r>
      <w:proofErr w:type="spellStart"/>
      <w:r w:rsidRPr="00AD563B">
        <w:rPr>
          <w:rFonts w:asciiTheme="majorBidi" w:hAnsiTheme="majorBidi" w:cstheme="majorBidi"/>
          <w:lang w:eastAsia="hr-HR"/>
        </w:rPr>
        <w:t>Jugoslovenske</w:t>
      </w:r>
      <w:proofErr w:type="spellEnd"/>
      <w:r w:rsidRPr="00AD563B">
        <w:rPr>
          <w:rFonts w:asciiTheme="majorBidi" w:hAnsiTheme="majorBidi" w:cstheme="majorBidi"/>
          <w:lang w:eastAsia="hr-HR"/>
        </w:rPr>
        <w:t xml:space="preserve"> </w:t>
      </w:r>
      <w:r w:rsidR="00B734BD">
        <w:rPr>
          <w:rFonts w:asciiTheme="majorBidi" w:hAnsiTheme="majorBidi" w:cstheme="majorBidi"/>
          <w:lang w:eastAsia="hr-HR"/>
        </w:rPr>
        <w:t>Narodne Obrane iz Južne Amerike“</w:t>
      </w:r>
      <w:r w:rsidRPr="00AD563B">
        <w:rPr>
          <w:rFonts w:asciiTheme="majorBidi" w:hAnsiTheme="majorBidi" w:cstheme="majorBidi"/>
          <w:lang w:eastAsia="hr-HR"/>
        </w:rPr>
        <w:t>, 01. listopada 1933.</w:t>
      </w:r>
      <w:r w:rsidRPr="00AD563B">
        <w:rPr>
          <w:rFonts w:asciiTheme="majorBidi" w:eastAsia="Times New Roman" w:hAnsiTheme="majorBidi" w:cstheme="majorBidi"/>
          <w:lang w:eastAsia="zh-CN"/>
        </w:rPr>
        <w:t xml:space="preserve"> </w:t>
      </w:r>
    </w:p>
    <w:p w:rsidR="005D29E4" w:rsidRPr="000933F1" w:rsidRDefault="005D29E4" w:rsidP="005D29E4">
      <w:pPr>
        <w:spacing w:after="0" w:line="240" w:lineRule="auto"/>
        <w:rPr>
          <w:rFonts w:ascii="Arial" w:eastAsia="Times New Roman" w:hAnsi="Arial" w:cs="Arial"/>
          <w:color w:val="222222"/>
          <w:sz w:val="20"/>
          <w:szCs w:val="20"/>
          <w:lang w:eastAsia="hr-HR"/>
        </w:rPr>
      </w:pPr>
      <w:r w:rsidRPr="00AD563B">
        <w:rPr>
          <w:rFonts w:asciiTheme="majorBidi" w:eastAsia="Times New Roman" w:hAnsiTheme="majorBidi" w:cstheme="majorBidi"/>
          <w:sz w:val="20"/>
          <w:szCs w:val="20"/>
          <w:lang w:eastAsia="hr-HR"/>
        </w:rPr>
        <w:t xml:space="preserve"> i HDA, </w:t>
      </w:r>
      <w:r w:rsidRPr="00AD563B">
        <w:rPr>
          <w:rFonts w:asciiTheme="majorBidi" w:hAnsiTheme="majorBidi" w:cstheme="majorBidi"/>
          <w:sz w:val="20"/>
          <w:szCs w:val="20"/>
          <w:lang w:eastAsia="hr-HR"/>
        </w:rPr>
        <w:t>f.</w:t>
      </w:r>
      <w:r w:rsidR="00B734BD">
        <w:rPr>
          <w:rFonts w:asciiTheme="majorBidi" w:hAnsiTheme="majorBidi" w:cstheme="majorBidi"/>
          <w:sz w:val="20"/>
          <w:szCs w:val="20"/>
          <w:lang w:eastAsia="hr-HR"/>
        </w:rPr>
        <w:t xml:space="preserve"> 967, kut. 16, „Dok. br. 638/36“</w:t>
      </w:r>
      <w:r w:rsidRPr="00AD563B">
        <w:rPr>
          <w:rFonts w:asciiTheme="majorBidi" w:hAnsiTheme="majorBidi" w:cstheme="majorBidi"/>
          <w:sz w:val="20"/>
          <w:szCs w:val="20"/>
          <w:lang w:eastAsia="hr-HR"/>
        </w:rPr>
        <w:t>,</w:t>
      </w:r>
      <w:r>
        <w:rPr>
          <w:rFonts w:asciiTheme="majorBidi" w:hAnsiTheme="majorBidi" w:cstheme="majorBidi"/>
          <w:sz w:val="20"/>
          <w:szCs w:val="20"/>
          <w:lang w:eastAsia="hr-HR"/>
        </w:rPr>
        <w:t xml:space="preserve"> 1-</w:t>
      </w:r>
      <w:r w:rsidRPr="00AD563B">
        <w:rPr>
          <w:rFonts w:asciiTheme="majorBidi" w:hAnsiTheme="majorBidi" w:cstheme="majorBidi"/>
          <w:sz w:val="20"/>
          <w:szCs w:val="20"/>
          <w:lang w:eastAsia="hr-HR"/>
        </w:rPr>
        <w:t>2.</w:t>
      </w:r>
      <w:r w:rsidRPr="00722818">
        <w:rPr>
          <w:rFonts w:asciiTheme="majorBidi" w:hAnsiTheme="majorBidi" w:cstheme="majorBidi"/>
          <w:color w:val="FF0000"/>
          <w:sz w:val="20"/>
          <w:szCs w:val="20"/>
          <w:lang w:eastAsia="hr-HR"/>
        </w:rPr>
        <w:t xml:space="preserve"> </w:t>
      </w:r>
    </w:p>
  </w:footnote>
  <w:footnote w:id="44">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HDA, f. 1619, kut. 1,</w:t>
      </w:r>
      <w:r w:rsidR="00B734BD">
        <w:rPr>
          <w:rFonts w:asciiTheme="majorBidi" w:eastAsia="Times New Roman" w:hAnsiTheme="majorBidi" w:cstheme="majorBidi"/>
          <w:color w:val="222222"/>
          <w:sz w:val="20"/>
          <w:szCs w:val="20"/>
          <w:lang w:eastAsia="hr-HR"/>
        </w:rPr>
        <w:t>“</w:t>
      </w:r>
      <w:r w:rsidRPr="009F1FA2">
        <w:rPr>
          <w:rFonts w:asciiTheme="majorBidi" w:eastAsia="Times New Roman" w:hAnsiTheme="majorBidi" w:cstheme="majorBidi"/>
          <w:color w:val="222222"/>
          <w:sz w:val="20"/>
          <w:szCs w:val="20"/>
          <w:lang w:eastAsia="hr-HR"/>
        </w:rPr>
        <w:t>Pismo odboru Iseljeni</w:t>
      </w:r>
      <w:r w:rsidR="00B734BD">
        <w:rPr>
          <w:rFonts w:asciiTheme="majorBidi" w:eastAsia="Times New Roman" w:hAnsiTheme="majorBidi" w:cstheme="majorBidi"/>
          <w:color w:val="222222"/>
          <w:sz w:val="20"/>
          <w:szCs w:val="20"/>
          <w:lang w:eastAsia="hr-HR"/>
        </w:rPr>
        <w:t>čkog muzeja od 2.4.1937. godine“</w:t>
      </w:r>
      <w:r w:rsidRPr="009F1FA2">
        <w:rPr>
          <w:rFonts w:asciiTheme="majorBidi" w:eastAsia="Times New Roman" w:hAnsiTheme="majorBidi" w:cstheme="majorBidi"/>
          <w:color w:val="222222"/>
          <w:sz w:val="20"/>
          <w:szCs w:val="20"/>
          <w:lang w:eastAsia="hr-HR"/>
        </w:rPr>
        <w:t>, 1.</w:t>
      </w:r>
    </w:p>
  </w:footnote>
  <w:footnote w:id="45">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2C363D">
        <w:rPr>
          <w:rFonts w:asciiTheme="majorBidi" w:hAnsiTheme="majorBidi" w:cstheme="majorBidi"/>
          <w:sz w:val="20"/>
          <w:szCs w:val="20"/>
        </w:rPr>
        <w:t>HDA, f. 1619, kut. 1,</w:t>
      </w:r>
      <w:r w:rsidR="00B734BD">
        <w:rPr>
          <w:rFonts w:asciiTheme="majorBidi" w:eastAsia="Times New Roman" w:hAnsiTheme="majorBidi" w:cstheme="majorBidi"/>
          <w:sz w:val="20"/>
          <w:szCs w:val="20"/>
          <w:lang w:eastAsia="hr-HR"/>
        </w:rPr>
        <w:t>“</w:t>
      </w:r>
      <w:r w:rsidRPr="002C363D">
        <w:rPr>
          <w:rFonts w:asciiTheme="majorBidi" w:eastAsia="Times New Roman" w:hAnsiTheme="majorBidi" w:cstheme="majorBidi"/>
          <w:sz w:val="20"/>
          <w:szCs w:val="20"/>
          <w:lang w:eastAsia="hr-HR"/>
        </w:rPr>
        <w:t xml:space="preserve">Pismo </w:t>
      </w:r>
      <w:proofErr w:type="spellStart"/>
      <w:r w:rsidRPr="002C363D">
        <w:rPr>
          <w:rFonts w:asciiTheme="majorBidi" w:eastAsia="Times New Roman" w:hAnsiTheme="majorBidi" w:cstheme="majorBidi"/>
          <w:sz w:val="20"/>
          <w:szCs w:val="20"/>
          <w:lang w:eastAsia="hr-HR"/>
        </w:rPr>
        <w:t>Milostislava</w:t>
      </w:r>
      <w:proofErr w:type="spellEnd"/>
      <w:r w:rsidRPr="002C363D">
        <w:rPr>
          <w:rFonts w:asciiTheme="majorBidi" w:eastAsia="Times New Roman" w:hAnsiTheme="majorBidi" w:cstheme="majorBidi"/>
          <w:sz w:val="20"/>
          <w:szCs w:val="20"/>
          <w:lang w:eastAsia="hr-HR"/>
        </w:rPr>
        <w:t xml:space="preserve"> </w:t>
      </w:r>
      <w:proofErr w:type="spellStart"/>
      <w:r w:rsidRPr="002C363D">
        <w:rPr>
          <w:rFonts w:asciiTheme="majorBidi" w:eastAsia="Times New Roman" w:hAnsiTheme="majorBidi" w:cstheme="majorBidi"/>
          <w:sz w:val="20"/>
          <w:szCs w:val="20"/>
          <w:lang w:eastAsia="hr-HR"/>
        </w:rPr>
        <w:t>Bartulice</w:t>
      </w:r>
      <w:proofErr w:type="spellEnd"/>
      <w:r w:rsidRPr="002C363D">
        <w:rPr>
          <w:rFonts w:asciiTheme="majorBidi" w:eastAsia="Times New Roman" w:hAnsiTheme="majorBidi" w:cstheme="majorBidi"/>
          <w:sz w:val="20"/>
          <w:szCs w:val="20"/>
          <w:lang w:eastAsia="hr-HR"/>
        </w:rPr>
        <w:t xml:space="preserve"> Iseljeni</w:t>
      </w:r>
      <w:r w:rsidR="00B734BD">
        <w:rPr>
          <w:rFonts w:asciiTheme="majorBidi" w:eastAsia="Times New Roman" w:hAnsiTheme="majorBidi" w:cstheme="majorBidi"/>
          <w:sz w:val="20"/>
          <w:szCs w:val="20"/>
          <w:lang w:eastAsia="hr-HR"/>
        </w:rPr>
        <w:t>čkom komesarijatu od 10.5.1937.“</w:t>
      </w:r>
      <w:r w:rsidRPr="002C363D">
        <w:rPr>
          <w:rFonts w:asciiTheme="majorBidi" w:eastAsia="Times New Roman" w:hAnsiTheme="majorBidi" w:cstheme="majorBidi"/>
          <w:sz w:val="20"/>
          <w:szCs w:val="20"/>
          <w:lang w:eastAsia="hr-HR"/>
        </w:rPr>
        <w:t xml:space="preserve"> 1.</w:t>
      </w:r>
    </w:p>
  </w:footnote>
  <w:footnote w:id="46">
    <w:p w:rsidR="005D29E4" w:rsidRPr="009F1FA2" w:rsidRDefault="005D29E4" w:rsidP="004F2849">
      <w:pPr>
        <w:spacing w:after="0" w:line="240" w:lineRule="auto"/>
        <w:rPr>
          <w:rFonts w:asciiTheme="majorBidi" w:eastAsia="Times New Roman" w:hAnsiTheme="majorBidi" w:cstheme="majorBidi"/>
          <w:sz w:val="20"/>
          <w:szCs w:val="20"/>
          <w:lang w:eastAsia="zh-CN"/>
        </w:rPr>
      </w:pPr>
      <w:r w:rsidRPr="009F1FA2">
        <w:rPr>
          <w:rStyle w:val="FootnoteReference"/>
          <w:rFonts w:asciiTheme="majorBidi" w:hAnsiTheme="majorBidi" w:cstheme="majorBidi"/>
          <w:sz w:val="20"/>
          <w:szCs w:val="20"/>
        </w:rPr>
        <w:footnoteRef/>
      </w:r>
      <w:r w:rsidR="00E757B8">
        <w:rPr>
          <w:rFonts w:asciiTheme="majorBidi" w:hAnsiTheme="majorBidi" w:cstheme="majorBidi"/>
          <w:sz w:val="20"/>
          <w:szCs w:val="20"/>
        </w:rPr>
        <w:t xml:space="preserve"> </w:t>
      </w:r>
      <w:r w:rsidRPr="009F1FA2">
        <w:rPr>
          <w:rFonts w:asciiTheme="majorBidi" w:hAnsiTheme="majorBidi" w:cstheme="majorBidi"/>
          <w:i/>
          <w:iCs/>
          <w:sz w:val="20"/>
          <w:szCs w:val="20"/>
        </w:rPr>
        <w:t>Novi iseljenik</w:t>
      </w:r>
      <w:r w:rsidRPr="009F1FA2">
        <w:rPr>
          <w:rFonts w:asciiTheme="majorBidi" w:hAnsiTheme="majorBidi" w:cstheme="majorBidi"/>
          <w:sz w:val="20"/>
          <w:szCs w:val="20"/>
        </w:rPr>
        <w:t xml:space="preserve">, „Iseljenički muzej u Splitu“, 01. lipnja 1937. </w:t>
      </w:r>
      <w:r w:rsidRPr="009F1FA2">
        <w:rPr>
          <w:rFonts w:asciiTheme="majorBidi" w:eastAsia="Times New Roman" w:hAnsiTheme="majorBidi" w:cstheme="majorBidi"/>
          <w:sz w:val="20"/>
          <w:szCs w:val="20"/>
          <w:lang w:eastAsia="zh-CN"/>
        </w:rPr>
        <w:t>i</w:t>
      </w:r>
      <w:r w:rsidR="007E5797">
        <w:rPr>
          <w:rFonts w:asciiTheme="majorBidi" w:eastAsia="Times New Roman" w:hAnsiTheme="majorBidi" w:cstheme="majorBidi"/>
          <w:sz w:val="20"/>
          <w:szCs w:val="20"/>
          <w:lang w:eastAsia="zh-CN"/>
        </w:rPr>
        <w:t xml:space="preserve"> </w:t>
      </w:r>
      <w:hyperlink r:id="rId4" w:history="1">
        <w:r w:rsidR="006B0983" w:rsidRPr="006B0983">
          <w:rPr>
            <w:rStyle w:val="Hyperlink"/>
            <w:rFonts w:asciiTheme="majorBidi" w:eastAsia="Times New Roman" w:hAnsiTheme="majorBidi" w:cstheme="majorBidi"/>
            <w:sz w:val="20"/>
            <w:szCs w:val="20"/>
            <w:lang w:eastAsia="zh-CN"/>
          </w:rPr>
          <w:t>http://www.enciklopedija.hr/natuknica.aspx?id=37588</w:t>
        </w:r>
      </w:hyperlink>
      <w:r w:rsidR="006B0983" w:rsidRPr="006B0983">
        <w:rPr>
          <w:rFonts w:asciiTheme="majorBidi" w:eastAsia="Times New Roman" w:hAnsiTheme="majorBidi" w:cstheme="majorBidi"/>
          <w:sz w:val="20"/>
          <w:szCs w:val="20"/>
          <w:lang w:eastAsia="zh-CN"/>
        </w:rPr>
        <w:t xml:space="preserve"> </w:t>
      </w:r>
      <w:r w:rsidR="006B0983" w:rsidRPr="006B0983">
        <w:rPr>
          <w:rFonts w:asciiTheme="majorBidi" w:hAnsiTheme="majorBidi" w:cstheme="majorBidi"/>
          <w:sz w:val="20"/>
          <w:szCs w:val="20"/>
        </w:rPr>
        <w:t xml:space="preserve">(zadnja posjeta </w:t>
      </w:r>
      <w:r w:rsidR="004F2849" w:rsidRPr="009F1FA2">
        <w:rPr>
          <w:rFonts w:asciiTheme="majorBidi" w:hAnsiTheme="majorBidi" w:cstheme="majorBidi"/>
        </w:rPr>
        <w:t>07.</w:t>
      </w:r>
      <w:r w:rsidR="004F2849">
        <w:rPr>
          <w:rFonts w:asciiTheme="majorBidi" w:hAnsiTheme="majorBidi" w:cstheme="majorBidi"/>
        </w:rPr>
        <w:t xml:space="preserve"> prosinca </w:t>
      </w:r>
      <w:r w:rsidR="004F2849" w:rsidRPr="009F1FA2">
        <w:rPr>
          <w:rFonts w:asciiTheme="majorBidi" w:hAnsiTheme="majorBidi" w:cstheme="majorBidi"/>
        </w:rPr>
        <w:t>2017.)</w:t>
      </w:r>
    </w:p>
  </w:footnote>
  <w:footnote w:id="47">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00E757B8">
        <w:rPr>
          <w:rFonts w:asciiTheme="majorBidi" w:hAnsiTheme="majorBidi" w:cstheme="majorBidi"/>
          <w:sz w:val="20"/>
          <w:szCs w:val="20"/>
        </w:rPr>
        <w:t xml:space="preserve"> </w:t>
      </w:r>
      <w:r w:rsidRPr="009F1FA2">
        <w:rPr>
          <w:rFonts w:asciiTheme="majorBidi" w:hAnsiTheme="majorBidi" w:cstheme="majorBidi"/>
          <w:i/>
          <w:iCs/>
          <w:sz w:val="20"/>
          <w:szCs w:val="20"/>
        </w:rPr>
        <w:t>Novi iseljenik</w:t>
      </w:r>
      <w:r w:rsidRPr="009F1FA2">
        <w:rPr>
          <w:rFonts w:asciiTheme="majorBidi" w:hAnsiTheme="majorBidi" w:cstheme="majorBidi"/>
          <w:sz w:val="20"/>
          <w:szCs w:val="20"/>
        </w:rPr>
        <w:t>, „Iseljenički muzej“, 01. svibnja 1936.</w:t>
      </w:r>
    </w:p>
  </w:footnote>
  <w:footnote w:id="48">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00E757B8">
        <w:rPr>
          <w:rFonts w:asciiTheme="majorBidi" w:hAnsiTheme="majorBidi" w:cstheme="majorBidi"/>
          <w:sz w:val="20"/>
          <w:szCs w:val="20"/>
        </w:rPr>
        <w:t xml:space="preserve"> </w:t>
      </w:r>
      <w:r w:rsidRPr="009F1FA2">
        <w:rPr>
          <w:rFonts w:asciiTheme="majorBidi" w:hAnsiTheme="majorBidi" w:cstheme="majorBidi"/>
          <w:i/>
          <w:iCs/>
          <w:sz w:val="20"/>
          <w:szCs w:val="20"/>
        </w:rPr>
        <w:t>Iseljenički muzej</w:t>
      </w:r>
      <w:r w:rsidRPr="009F1FA2">
        <w:rPr>
          <w:rFonts w:asciiTheme="majorBidi" w:hAnsiTheme="majorBidi" w:cstheme="majorBidi"/>
          <w:sz w:val="20"/>
          <w:szCs w:val="20"/>
        </w:rPr>
        <w:t xml:space="preserve">, „Vijesti Iseljeničkog muzeja“, 01. travnja 1938. </w:t>
      </w:r>
    </w:p>
  </w:footnote>
  <w:footnote w:id="49">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00E757B8">
        <w:rPr>
          <w:rFonts w:asciiTheme="majorBidi" w:hAnsiTheme="majorBidi" w:cstheme="majorBidi"/>
          <w:sz w:val="20"/>
          <w:szCs w:val="20"/>
        </w:rPr>
        <w:t xml:space="preserve"> </w:t>
      </w:r>
      <w:r w:rsidRPr="009F1FA2">
        <w:rPr>
          <w:rFonts w:asciiTheme="majorBidi" w:hAnsiTheme="majorBidi" w:cstheme="majorBidi"/>
          <w:i/>
          <w:iCs/>
          <w:sz w:val="20"/>
          <w:szCs w:val="20"/>
        </w:rPr>
        <w:t>Novi iseljenik</w:t>
      </w:r>
      <w:r w:rsidRPr="009F1FA2">
        <w:rPr>
          <w:rFonts w:asciiTheme="majorBidi" w:hAnsiTheme="majorBidi" w:cstheme="majorBidi"/>
          <w:sz w:val="20"/>
          <w:szCs w:val="20"/>
        </w:rPr>
        <w:t>, „Iseljenički muzej u Splitu“, 01. srpnja 1937</w:t>
      </w:r>
      <w:r w:rsidR="004F2849">
        <w:rPr>
          <w:rFonts w:asciiTheme="majorBidi" w:hAnsiTheme="majorBidi" w:cstheme="majorBidi"/>
          <w:sz w:val="20"/>
          <w:szCs w:val="20"/>
        </w:rPr>
        <w:t>.</w:t>
      </w:r>
    </w:p>
  </w:footnote>
  <w:footnote w:id="50">
    <w:p w:rsidR="005D29E4" w:rsidRPr="009F1FA2" w:rsidRDefault="005D29E4" w:rsidP="005D29E4">
      <w:pPr>
        <w:spacing w:after="0" w:line="240" w:lineRule="auto"/>
        <w:rPr>
          <w:rFonts w:asciiTheme="majorBidi" w:eastAsia="Times New Roman" w:hAnsiTheme="majorBidi" w:cstheme="majorBidi"/>
          <w:sz w:val="20"/>
          <w:szCs w:val="20"/>
          <w:lang w:eastAsia="zh-CN"/>
        </w:rPr>
      </w:pPr>
      <w:r w:rsidRPr="009F1FA2">
        <w:rPr>
          <w:rStyle w:val="FootnoteReference"/>
          <w:rFonts w:asciiTheme="majorBidi" w:hAnsiTheme="majorBidi" w:cstheme="majorBidi"/>
          <w:sz w:val="20"/>
          <w:szCs w:val="20"/>
        </w:rPr>
        <w:footnoteRef/>
      </w:r>
      <w:r w:rsidR="00E757B8">
        <w:rPr>
          <w:rFonts w:asciiTheme="majorBidi" w:hAnsiTheme="majorBidi" w:cstheme="majorBidi"/>
          <w:sz w:val="20"/>
          <w:szCs w:val="20"/>
        </w:rPr>
        <w:t xml:space="preserve"> </w:t>
      </w:r>
      <w:r w:rsidRPr="009F1FA2">
        <w:rPr>
          <w:rFonts w:asciiTheme="majorBidi" w:eastAsia="Times New Roman" w:hAnsiTheme="majorBidi" w:cstheme="majorBidi"/>
          <w:i/>
          <w:iCs/>
          <w:sz w:val="20"/>
          <w:szCs w:val="20"/>
          <w:lang w:eastAsia="zh-CN"/>
        </w:rPr>
        <w:t>Iseljenički muzej</w:t>
      </w:r>
      <w:r w:rsidR="007E5797">
        <w:rPr>
          <w:rFonts w:asciiTheme="majorBidi" w:eastAsia="Times New Roman" w:hAnsiTheme="majorBidi" w:cstheme="majorBidi"/>
          <w:sz w:val="20"/>
          <w:szCs w:val="20"/>
          <w:lang w:eastAsia="zh-CN"/>
        </w:rPr>
        <w:t>, „Vijesti iz Iseljeničkog muzeja“</w:t>
      </w:r>
      <w:r w:rsidRPr="009F1FA2">
        <w:rPr>
          <w:rFonts w:asciiTheme="majorBidi" w:eastAsia="Times New Roman" w:hAnsiTheme="majorBidi" w:cstheme="majorBidi"/>
          <w:sz w:val="20"/>
          <w:szCs w:val="20"/>
          <w:lang w:eastAsia="zh-CN"/>
        </w:rPr>
        <w:t>, 01. srpnja 1937.</w:t>
      </w:r>
    </w:p>
  </w:footnote>
  <w:footnote w:id="51">
    <w:p w:rsidR="005D29E4" w:rsidRPr="009F1FA2" w:rsidRDefault="005D29E4" w:rsidP="005D29E4">
      <w:pPr>
        <w:pStyle w:val="NoSpacing"/>
        <w:rPr>
          <w:rFonts w:asciiTheme="majorBidi" w:hAnsiTheme="majorBidi" w:cstheme="majorBidi"/>
          <w:sz w:val="20"/>
          <w:szCs w:val="20"/>
        </w:rPr>
      </w:pPr>
      <w:r w:rsidRPr="009F1FA2">
        <w:rPr>
          <w:rStyle w:val="FootnoteReference"/>
          <w:rFonts w:asciiTheme="majorBidi" w:hAnsiTheme="majorBidi" w:cstheme="majorBidi"/>
          <w:sz w:val="20"/>
          <w:szCs w:val="20"/>
        </w:rPr>
        <w:footnoteRef/>
      </w:r>
      <w:r w:rsidR="00E757B8">
        <w:rPr>
          <w:rFonts w:asciiTheme="majorBidi" w:hAnsiTheme="majorBidi" w:cstheme="majorBidi"/>
          <w:sz w:val="20"/>
          <w:szCs w:val="20"/>
        </w:rPr>
        <w:t xml:space="preserve"> </w:t>
      </w:r>
      <w:r w:rsidRPr="009F1FA2">
        <w:rPr>
          <w:rFonts w:asciiTheme="majorBidi" w:hAnsiTheme="majorBidi" w:cstheme="majorBidi"/>
          <w:sz w:val="20"/>
          <w:szCs w:val="20"/>
        </w:rPr>
        <w:t xml:space="preserve">HDA, f. 1619, kut. 1, </w:t>
      </w:r>
      <w:r w:rsidR="00B734BD">
        <w:rPr>
          <w:rFonts w:asciiTheme="majorBidi" w:hAnsiTheme="majorBidi" w:cstheme="majorBidi"/>
          <w:color w:val="222222"/>
          <w:sz w:val="20"/>
          <w:szCs w:val="20"/>
          <w:shd w:val="clear" w:color="auto" w:fill="FFFFFF"/>
        </w:rPr>
        <w:t>„</w:t>
      </w:r>
      <w:r w:rsidRPr="009F1FA2">
        <w:rPr>
          <w:rFonts w:asciiTheme="majorBidi" w:hAnsiTheme="majorBidi" w:cstheme="majorBidi"/>
          <w:color w:val="222222"/>
          <w:sz w:val="20"/>
          <w:szCs w:val="20"/>
          <w:shd w:val="clear" w:color="auto" w:fill="FFFFFF"/>
        </w:rPr>
        <w:t>Pravilnik Is</w:t>
      </w:r>
      <w:r w:rsidR="00B734BD">
        <w:rPr>
          <w:rFonts w:asciiTheme="majorBidi" w:hAnsiTheme="majorBidi" w:cstheme="majorBidi"/>
          <w:color w:val="222222"/>
          <w:sz w:val="20"/>
          <w:szCs w:val="20"/>
          <w:shd w:val="clear" w:color="auto" w:fill="FFFFFF"/>
        </w:rPr>
        <w:t>eljeničkog muzeja u Jugoslaviji“</w:t>
      </w:r>
      <w:r w:rsidRPr="009F1FA2">
        <w:rPr>
          <w:rFonts w:asciiTheme="majorBidi" w:hAnsiTheme="majorBidi" w:cstheme="majorBidi"/>
          <w:color w:val="222222"/>
          <w:sz w:val="20"/>
          <w:szCs w:val="20"/>
          <w:shd w:val="clear" w:color="auto" w:fill="FFFFFF"/>
        </w:rPr>
        <w:t xml:space="preserve">, 1. </w:t>
      </w:r>
      <w:r w:rsidR="00E757B8">
        <w:rPr>
          <w:rFonts w:asciiTheme="majorBidi" w:hAnsiTheme="majorBidi" w:cstheme="majorBidi"/>
          <w:color w:val="222222"/>
          <w:sz w:val="20"/>
          <w:szCs w:val="20"/>
          <w:shd w:val="clear" w:color="auto" w:fill="FFFFFF"/>
        </w:rPr>
        <w:t>i</w:t>
      </w:r>
      <w:r w:rsidRPr="009F1FA2">
        <w:rPr>
          <w:rFonts w:asciiTheme="majorBidi" w:hAnsiTheme="majorBidi" w:cstheme="majorBidi"/>
          <w:sz w:val="20"/>
          <w:szCs w:val="20"/>
        </w:rPr>
        <w:t xml:space="preserve"> HDA, f. 967, kut. 1, </w:t>
      </w:r>
      <w:r w:rsidR="00B734BD">
        <w:rPr>
          <w:rFonts w:asciiTheme="majorBidi" w:hAnsiTheme="majorBidi" w:cstheme="majorBidi"/>
          <w:color w:val="222222"/>
          <w:sz w:val="20"/>
          <w:szCs w:val="20"/>
          <w:shd w:val="clear" w:color="auto" w:fill="FFFFFF"/>
        </w:rPr>
        <w:t>„</w:t>
      </w:r>
      <w:r w:rsidRPr="009F1FA2">
        <w:rPr>
          <w:rFonts w:asciiTheme="majorBidi" w:hAnsiTheme="majorBidi" w:cstheme="majorBidi"/>
          <w:color w:val="222222"/>
          <w:sz w:val="20"/>
          <w:szCs w:val="20"/>
          <w:shd w:val="clear" w:color="auto" w:fill="FFFFFF"/>
        </w:rPr>
        <w:t>Zapisnik XXVIII. sjednice Središnje Uprave Saveza Organizacija Iseljenik</w:t>
      </w:r>
      <w:r w:rsidR="00B734BD">
        <w:rPr>
          <w:rFonts w:asciiTheme="majorBidi" w:hAnsiTheme="majorBidi" w:cstheme="majorBidi"/>
          <w:color w:val="222222"/>
          <w:sz w:val="20"/>
          <w:szCs w:val="20"/>
          <w:shd w:val="clear" w:color="auto" w:fill="FFFFFF"/>
        </w:rPr>
        <w:t>a održane dne 28. januara 1939.“</w:t>
      </w:r>
      <w:r w:rsidRPr="009F1FA2">
        <w:rPr>
          <w:rFonts w:asciiTheme="majorBidi" w:hAnsiTheme="majorBidi" w:cstheme="majorBidi"/>
          <w:color w:val="222222"/>
          <w:sz w:val="20"/>
          <w:szCs w:val="20"/>
          <w:shd w:val="clear" w:color="auto" w:fill="FFFFFF"/>
        </w:rPr>
        <w:t>, 2.</w:t>
      </w:r>
    </w:p>
  </w:footnote>
  <w:footnote w:id="52">
    <w:p w:rsidR="005D29E4" w:rsidRPr="006B0983" w:rsidRDefault="005D29E4" w:rsidP="006B0983">
      <w:pPr>
        <w:spacing w:after="0" w:line="240" w:lineRule="auto"/>
        <w:rPr>
          <w:rFonts w:asciiTheme="majorBidi" w:hAnsiTheme="majorBidi" w:cstheme="majorBidi"/>
          <w:sz w:val="20"/>
          <w:szCs w:val="20"/>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Novi iseljenik</w:t>
      </w:r>
      <w:r w:rsidRPr="009F1FA2">
        <w:rPr>
          <w:rFonts w:asciiTheme="majorBidi" w:hAnsiTheme="majorBidi" w:cstheme="majorBidi"/>
          <w:sz w:val="20"/>
          <w:szCs w:val="20"/>
        </w:rPr>
        <w:t xml:space="preserve">, „Iseljenički </w:t>
      </w:r>
      <w:r w:rsidRPr="006B0983">
        <w:rPr>
          <w:rFonts w:asciiTheme="majorBidi" w:hAnsiTheme="majorBidi" w:cstheme="majorBidi"/>
          <w:sz w:val="20"/>
          <w:szCs w:val="20"/>
        </w:rPr>
        <w:t xml:space="preserve">muzej“, </w:t>
      </w:r>
      <w:r w:rsidR="006B0983" w:rsidRPr="006B0983">
        <w:rPr>
          <w:rFonts w:asciiTheme="majorBidi" w:hAnsiTheme="majorBidi" w:cstheme="majorBidi"/>
          <w:sz w:val="20"/>
          <w:szCs w:val="20"/>
        </w:rPr>
        <w:t>novembar-decembar 1933.</w:t>
      </w:r>
    </w:p>
  </w:footnote>
  <w:footnote w:id="53">
    <w:p w:rsidR="005D29E4" w:rsidRPr="002C363D" w:rsidRDefault="005D29E4" w:rsidP="005D29E4">
      <w:pPr>
        <w:pStyle w:val="NoSpacing"/>
        <w:rPr>
          <w:rFonts w:ascii="Times New Roman" w:hAnsi="Times New Roman" w:cs="Times New Roman"/>
          <w:b/>
          <w:bCs/>
          <w:sz w:val="20"/>
          <w:szCs w:val="20"/>
        </w:rPr>
      </w:pPr>
      <w:r w:rsidRPr="002C363D">
        <w:rPr>
          <w:rStyle w:val="FootnoteReference"/>
          <w:rFonts w:ascii="Times New Roman" w:hAnsi="Times New Roman" w:cs="Times New Roman"/>
          <w:sz w:val="20"/>
          <w:szCs w:val="20"/>
        </w:rPr>
        <w:footnoteRef/>
      </w:r>
      <w:r w:rsidRPr="002C363D">
        <w:rPr>
          <w:rFonts w:ascii="Times New Roman" w:hAnsi="Times New Roman" w:cs="Times New Roman"/>
          <w:sz w:val="20"/>
          <w:szCs w:val="20"/>
          <w:lang w:eastAsia="hr-HR"/>
        </w:rPr>
        <w:t xml:space="preserve"> Edvin </w:t>
      </w:r>
      <w:proofErr w:type="spellStart"/>
      <w:r w:rsidRPr="002C363D">
        <w:rPr>
          <w:rFonts w:ascii="Times New Roman" w:hAnsi="Times New Roman" w:cs="Times New Roman"/>
          <w:sz w:val="20"/>
          <w:szCs w:val="20"/>
          <w:lang w:eastAsia="hr-HR"/>
        </w:rPr>
        <w:t>Pezo</w:t>
      </w:r>
      <w:proofErr w:type="spellEnd"/>
      <w:r w:rsidRPr="002C363D">
        <w:rPr>
          <w:rFonts w:ascii="Times New Roman" w:hAnsi="Times New Roman" w:cs="Times New Roman"/>
          <w:sz w:val="20"/>
          <w:szCs w:val="20"/>
          <w:lang w:eastAsia="hr-HR"/>
        </w:rPr>
        <w:t>, „</w:t>
      </w:r>
      <w:proofErr w:type="spellStart"/>
      <w:r w:rsidRPr="002C363D">
        <w:rPr>
          <w:rFonts w:ascii="Times New Roman" w:hAnsi="Times New Roman" w:cs="Times New Roman"/>
          <w:sz w:val="20"/>
          <w:szCs w:val="20"/>
          <w:lang w:eastAsia="hr-HR"/>
        </w:rPr>
        <w:t>Re</w:t>
      </w:r>
      <w:proofErr w:type="spellEnd"/>
      <w:r w:rsidRPr="002C363D">
        <w:rPr>
          <w:rFonts w:ascii="Times New Roman" w:hAnsi="Times New Roman" w:cs="Times New Roman"/>
          <w:sz w:val="20"/>
          <w:szCs w:val="20"/>
          <w:lang w:eastAsia="hr-HR"/>
        </w:rPr>
        <w:t>-</w:t>
      </w:r>
      <w:proofErr w:type="spellStart"/>
      <w:r w:rsidRPr="002C363D">
        <w:rPr>
          <w:rFonts w:ascii="Times New Roman" w:hAnsi="Times New Roman" w:cs="Times New Roman"/>
          <w:sz w:val="20"/>
          <w:szCs w:val="20"/>
          <w:lang w:eastAsia="hr-HR"/>
        </w:rPr>
        <w:t>Conquerng</w:t>
      </w:r>
      <w:proofErr w:type="spellEnd"/>
      <w:r w:rsidRPr="002C363D">
        <w:rPr>
          <w:rFonts w:ascii="Times New Roman" w:hAnsi="Times New Roman" w:cs="Times New Roman"/>
          <w:sz w:val="20"/>
          <w:szCs w:val="20"/>
          <w:lang w:eastAsia="hr-HR"/>
        </w:rPr>
        <w:t xml:space="preserve"> </w:t>
      </w:r>
      <w:proofErr w:type="spellStart"/>
      <w:r w:rsidRPr="002C363D">
        <w:rPr>
          <w:rFonts w:ascii="Times New Roman" w:hAnsi="Times New Roman" w:cs="Times New Roman"/>
          <w:sz w:val="20"/>
          <w:szCs w:val="20"/>
          <w:lang w:eastAsia="hr-HR"/>
        </w:rPr>
        <w:t>Space</w:t>
      </w:r>
      <w:proofErr w:type="spellEnd"/>
      <w:r w:rsidRPr="002C363D">
        <w:rPr>
          <w:rFonts w:ascii="Times New Roman" w:hAnsi="Times New Roman" w:cs="Times New Roman"/>
          <w:sz w:val="20"/>
          <w:szCs w:val="20"/>
          <w:lang w:eastAsia="hr-HR"/>
        </w:rPr>
        <w:t xml:space="preserve">. </w:t>
      </w:r>
      <w:proofErr w:type="spellStart"/>
      <w:r w:rsidRPr="002C363D">
        <w:rPr>
          <w:rFonts w:ascii="Times New Roman" w:hAnsi="Times New Roman" w:cs="Times New Roman"/>
          <w:sz w:val="20"/>
          <w:szCs w:val="20"/>
          <w:lang w:eastAsia="hr-HR"/>
        </w:rPr>
        <w:t>Yugoslav</w:t>
      </w:r>
      <w:proofErr w:type="spellEnd"/>
      <w:r w:rsidRPr="002C363D">
        <w:rPr>
          <w:rFonts w:ascii="Times New Roman" w:hAnsi="Times New Roman" w:cs="Times New Roman"/>
          <w:sz w:val="20"/>
          <w:szCs w:val="20"/>
          <w:lang w:eastAsia="hr-HR"/>
        </w:rPr>
        <w:t xml:space="preserve"> </w:t>
      </w:r>
      <w:proofErr w:type="spellStart"/>
      <w:r w:rsidRPr="002C363D">
        <w:rPr>
          <w:rFonts w:ascii="Times New Roman" w:hAnsi="Times New Roman" w:cs="Times New Roman"/>
          <w:sz w:val="20"/>
          <w:szCs w:val="20"/>
          <w:lang w:eastAsia="hr-HR"/>
        </w:rPr>
        <w:t>Migration</w:t>
      </w:r>
      <w:proofErr w:type="spellEnd"/>
      <w:r w:rsidRPr="002C363D">
        <w:rPr>
          <w:rFonts w:ascii="Times New Roman" w:hAnsi="Times New Roman" w:cs="Times New Roman"/>
          <w:sz w:val="20"/>
          <w:szCs w:val="20"/>
          <w:lang w:eastAsia="hr-HR"/>
        </w:rPr>
        <w:t xml:space="preserve"> </w:t>
      </w:r>
      <w:proofErr w:type="spellStart"/>
      <w:r w:rsidRPr="002C363D">
        <w:rPr>
          <w:rFonts w:ascii="Times New Roman" w:hAnsi="Times New Roman" w:cs="Times New Roman"/>
          <w:sz w:val="20"/>
          <w:szCs w:val="20"/>
          <w:lang w:eastAsia="hr-HR"/>
        </w:rPr>
        <w:t>Policies</w:t>
      </w:r>
      <w:proofErr w:type="spellEnd"/>
      <w:r w:rsidRPr="002C363D">
        <w:rPr>
          <w:rFonts w:ascii="Times New Roman" w:hAnsi="Times New Roman" w:cs="Times New Roman"/>
          <w:sz w:val="20"/>
          <w:szCs w:val="20"/>
          <w:lang w:eastAsia="hr-HR"/>
        </w:rPr>
        <w:t xml:space="preserve"> </w:t>
      </w:r>
      <w:proofErr w:type="spellStart"/>
      <w:r w:rsidRPr="002C363D">
        <w:rPr>
          <w:rFonts w:ascii="Times New Roman" w:hAnsi="Times New Roman" w:cs="Times New Roman"/>
          <w:sz w:val="20"/>
          <w:szCs w:val="20"/>
          <w:lang w:eastAsia="hr-HR"/>
        </w:rPr>
        <w:t>and</w:t>
      </w:r>
      <w:proofErr w:type="spellEnd"/>
      <w:r w:rsidRPr="002C363D">
        <w:rPr>
          <w:rFonts w:ascii="Times New Roman" w:hAnsi="Times New Roman" w:cs="Times New Roman"/>
          <w:sz w:val="20"/>
          <w:szCs w:val="20"/>
          <w:lang w:eastAsia="hr-HR"/>
        </w:rPr>
        <w:t xml:space="preserve"> </w:t>
      </w:r>
      <w:proofErr w:type="spellStart"/>
      <w:r w:rsidRPr="002C363D">
        <w:rPr>
          <w:rFonts w:ascii="Times New Roman" w:hAnsi="Times New Roman" w:cs="Times New Roman"/>
          <w:sz w:val="20"/>
          <w:szCs w:val="20"/>
          <w:lang w:eastAsia="hr-HR"/>
        </w:rPr>
        <w:t>the</w:t>
      </w:r>
      <w:proofErr w:type="spellEnd"/>
      <w:r w:rsidRPr="002C363D">
        <w:rPr>
          <w:rFonts w:ascii="Times New Roman" w:hAnsi="Times New Roman" w:cs="Times New Roman"/>
          <w:sz w:val="20"/>
          <w:szCs w:val="20"/>
          <w:lang w:eastAsia="hr-HR"/>
        </w:rPr>
        <w:t xml:space="preserve"> </w:t>
      </w:r>
      <w:proofErr w:type="spellStart"/>
      <w:r w:rsidRPr="002C363D">
        <w:rPr>
          <w:rFonts w:ascii="Times New Roman" w:hAnsi="Times New Roman" w:cs="Times New Roman"/>
          <w:sz w:val="20"/>
          <w:szCs w:val="20"/>
          <w:lang w:eastAsia="hr-HR"/>
        </w:rPr>
        <w:t>Emigration</w:t>
      </w:r>
      <w:proofErr w:type="spellEnd"/>
      <w:r w:rsidRPr="002C363D">
        <w:rPr>
          <w:rFonts w:ascii="Times New Roman" w:hAnsi="Times New Roman" w:cs="Times New Roman"/>
          <w:sz w:val="20"/>
          <w:szCs w:val="20"/>
          <w:lang w:eastAsia="hr-HR"/>
        </w:rPr>
        <w:t xml:space="preserve"> </w:t>
      </w:r>
      <w:proofErr w:type="spellStart"/>
      <w:r w:rsidRPr="002C363D">
        <w:rPr>
          <w:rFonts w:ascii="Times New Roman" w:hAnsi="Times New Roman" w:cs="Times New Roman"/>
          <w:sz w:val="20"/>
          <w:szCs w:val="20"/>
          <w:lang w:eastAsia="hr-HR"/>
        </w:rPr>
        <w:t>of</w:t>
      </w:r>
      <w:proofErr w:type="spellEnd"/>
      <w:r w:rsidRPr="002C363D">
        <w:rPr>
          <w:rFonts w:ascii="Times New Roman" w:hAnsi="Times New Roman" w:cs="Times New Roman"/>
          <w:sz w:val="20"/>
          <w:szCs w:val="20"/>
          <w:lang w:eastAsia="hr-HR"/>
        </w:rPr>
        <w:t xml:space="preserve"> </w:t>
      </w:r>
      <w:proofErr w:type="spellStart"/>
      <w:r w:rsidRPr="002C363D">
        <w:rPr>
          <w:rFonts w:ascii="Times New Roman" w:hAnsi="Times New Roman" w:cs="Times New Roman"/>
          <w:sz w:val="20"/>
          <w:szCs w:val="20"/>
          <w:lang w:eastAsia="hr-HR"/>
        </w:rPr>
        <w:t>Non</w:t>
      </w:r>
      <w:proofErr w:type="spellEnd"/>
      <w:r w:rsidRPr="002C363D">
        <w:rPr>
          <w:rFonts w:ascii="Times New Roman" w:hAnsi="Times New Roman" w:cs="Times New Roman"/>
          <w:sz w:val="20"/>
          <w:szCs w:val="20"/>
          <w:lang w:eastAsia="hr-HR"/>
        </w:rPr>
        <w:t>-</w:t>
      </w:r>
      <w:proofErr w:type="spellStart"/>
      <w:r w:rsidRPr="002C363D">
        <w:rPr>
          <w:rFonts w:ascii="Times New Roman" w:hAnsi="Times New Roman" w:cs="Times New Roman"/>
          <w:sz w:val="20"/>
          <w:szCs w:val="20"/>
          <w:lang w:eastAsia="hr-HR"/>
        </w:rPr>
        <w:t>Slavi</w:t>
      </w:r>
      <w:r w:rsidR="00B734BD">
        <w:rPr>
          <w:rFonts w:ascii="Times New Roman" w:hAnsi="Times New Roman" w:cs="Times New Roman"/>
          <w:sz w:val="20"/>
          <w:szCs w:val="20"/>
          <w:lang w:eastAsia="hr-HR"/>
        </w:rPr>
        <w:t>c</w:t>
      </w:r>
      <w:proofErr w:type="spellEnd"/>
      <w:r w:rsidR="00B734BD">
        <w:rPr>
          <w:rFonts w:ascii="Times New Roman" w:hAnsi="Times New Roman" w:cs="Times New Roman"/>
          <w:sz w:val="20"/>
          <w:szCs w:val="20"/>
          <w:lang w:eastAsia="hr-HR"/>
        </w:rPr>
        <w:t xml:space="preserve"> </w:t>
      </w:r>
      <w:proofErr w:type="spellStart"/>
      <w:r w:rsidR="00B734BD">
        <w:rPr>
          <w:rFonts w:ascii="Times New Roman" w:hAnsi="Times New Roman" w:cs="Times New Roman"/>
          <w:sz w:val="20"/>
          <w:szCs w:val="20"/>
          <w:lang w:eastAsia="hr-HR"/>
        </w:rPr>
        <w:t>Muslims</w:t>
      </w:r>
      <w:proofErr w:type="spellEnd"/>
      <w:r w:rsidR="00B734BD">
        <w:rPr>
          <w:rFonts w:ascii="Times New Roman" w:hAnsi="Times New Roman" w:cs="Times New Roman"/>
          <w:sz w:val="20"/>
          <w:szCs w:val="20"/>
          <w:lang w:eastAsia="hr-HR"/>
        </w:rPr>
        <w:t xml:space="preserve"> to </w:t>
      </w:r>
      <w:proofErr w:type="spellStart"/>
      <w:r w:rsidR="00B734BD">
        <w:rPr>
          <w:rFonts w:ascii="Times New Roman" w:hAnsi="Times New Roman" w:cs="Times New Roman"/>
          <w:sz w:val="20"/>
          <w:szCs w:val="20"/>
          <w:lang w:eastAsia="hr-HR"/>
        </w:rPr>
        <w:t>Turkey</w:t>
      </w:r>
      <w:proofErr w:type="spellEnd"/>
      <w:r w:rsidR="00B734BD">
        <w:rPr>
          <w:rFonts w:ascii="Times New Roman" w:hAnsi="Times New Roman" w:cs="Times New Roman"/>
          <w:sz w:val="20"/>
          <w:szCs w:val="20"/>
          <w:lang w:eastAsia="hr-HR"/>
        </w:rPr>
        <w:t xml:space="preserve"> (1918-1941)“</w:t>
      </w:r>
      <w:r w:rsidRPr="002C363D">
        <w:rPr>
          <w:rFonts w:ascii="Times New Roman" w:hAnsi="Times New Roman" w:cs="Times New Roman"/>
          <w:sz w:val="20"/>
          <w:szCs w:val="20"/>
          <w:lang w:eastAsia="hr-HR"/>
        </w:rPr>
        <w:t xml:space="preserve"> u </w:t>
      </w:r>
      <w:proofErr w:type="spellStart"/>
      <w:r w:rsidRPr="002C363D">
        <w:rPr>
          <w:rFonts w:ascii="Times New Roman" w:hAnsi="Times New Roman" w:cs="Times New Roman"/>
          <w:i/>
          <w:iCs/>
          <w:kern w:val="36"/>
          <w:sz w:val="20"/>
          <w:szCs w:val="20"/>
          <w:lang w:eastAsia="zh-CN"/>
        </w:rPr>
        <w:t>Transnational</w:t>
      </w:r>
      <w:proofErr w:type="spellEnd"/>
      <w:r w:rsidRPr="002C363D">
        <w:rPr>
          <w:rFonts w:ascii="Times New Roman" w:hAnsi="Times New Roman" w:cs="Times New Roman"/>
          <w:i/>
          <w:iCs/>
          <w:kern w:val="36"/>
          <w:sz w:val="20"/>
          <w:szCs w:val="20"/>
          <w:lang w:eastAsia="zh-CN"/>
        </w:rPr>
        <w:t xml:space="preserve"> </w:t>
      </w:r>
      <w:proofErr w:type="spellStart"/>
      <w:r w:rsidRPr="002C363D">
        <w:rPr>
          <w:rFonts w:ascii="Times New Roman" w:hAnsi="Times New Roman" w:cs="Times New Roman"/>
          <w:i/>
          <w:iCs/>
          <w:kern w:val="36"/>
          <w:sz w:val="20"/>
          <w:szCs w:val="20"/>
          <w:lang w:eastAsia="zh-CN"/>
        </w:rPr>
        <w:t>societies</w:t>
      </w:r>
      <w:proofErr w:type="spellEnd"/>
      <w:r w:rsidRPr="002C363D">
        <w:rPr>
          <w:rFonts w:ascii="Times New Roman" w:hAnsi="Times New Roman" w:cs="Times New Roman"/>
          <w:i/>
          <w:iCs/>
          <w:kern w:val="36"/>
          <w:sz w:val="20"/>
          <w:szCs w:val="20"/>
          <w:lang w:eastAsia="zh-CN"/>
        </w:rPr>
        <w:t xml:space="preserve">, </w:t>
      </w:r>
      <w:proofErr w:type="spellStart"/>
      <w:r w:rsidRPr="002C363D">
        <w:rPr>
          <w:rFonts w:ascii="Times New Roman" w:hAnsi="Times New Roman" w:cs="Times New Roman"/>
          <w:i/>
          <w:iCs/>
          <w:kern w:val="36"/>
          <w:sz w:val="20"/>
          <w:szCs w:val="20"/>
          <w:lang w:eastAsia="zh-CN"/>
        </w:rPr>
        <w:t>transterritorial</w:t>
      </w:r>
      <w:proofErr w:type="spellEnd"/>
      <w:r w:rsidRPr="002C363D">
        <w:rPr>
          <w:rFonts w:ascii="Times New Roman" w:hAnsi="Times New Roman" w:cs="Times New Roman"/>
          <w:i/>
          <w:iCs/>
          <w:kern w:val="36"/>
          <w:sz w:val="20"/>
          <w:szCs w:val="20"/>
          <w:lang w:eastAsia="zh-CN"/>
        </w:rPr>
        <w:t xml:space="preserve"> </w:t>
      </w:r>
      <w:proofErr w:type="spellStart"/>
      <w:r w:rsidRPr="002C363D">
        <w:rPr>
          <w:rFonts w:ascii="Times New Roman" w:hAnsi="Times New Roman" w:cs="Times New Roman"/>
          <w:i/>
          <w:iCs/>
          <w:kern w:val="36"/>
          <w:sz w:val="20"/>
          <w:szCs w:val="20"/>
          <w:lang w:eastAsia="zh-CN"/>
        </w:rPr>
        <w:t>politics</w:t>
      </w:r>
      <w:proofErr w:type="spellEnd"/>
      <w:r w:rsidRPr="002C363D">
        <w:rPr>
          <w:rFonts w:ascii="Times New Roman" w:hAnsi="Times New Roman" w:cs="Times New Roman"/>
          <w:i/>
          <w:iCs/>
          <w:kern w:val="36"/>
          <w:sz w:val="20"/>
          <w:szCs w:val="20"/>
          <w:lang w:eastAsia="zh-CN"/>
        </w:rPr>
        <w:t xml:space="preserve"> : </w:t>
      </w:r>
      <w:proofErr w:type="spellStart"/>
      <w:r w:rsidRPr="002C363D">
        <w:rPr>
          <w:rFonts w:ascii="Times New Roman" w:hAnsi="Times New Roman" w:cs="Times New Roman"/>
          <w:i/>
          <w:iCs/>
          <w:kern w:val="36"/>
          <w:sz w:val="20"/>
          <w:szCs w:val="20"/>
          <w:lang w:eastAsia="zh-CN"/>
        </w:rPr>
        <w:t>migrations</w:t>
      </w:r>
      <w:proofErr w:type="spellEnd"/>
      <w:r w:rsidRPr="002C363D">
        <w:rPr>
          <w:rFonts w:ascii="Times New Roman" w:hAnsi="Times New Roman" w:cs="Times New Roman"/>
          <w:i/>
          <w:iCs/>
          <w:kern w:val="36"/>
          <w:sz w:val="20"/>
          <w:szCs w:val="20"/>
          <w:lang w:eastAsia="zh-CN"/>
        </w:rPr>
        <w:t xml:space="preserve"> </w:t>
      </w:r>
      <w:proofErr w:type="spellStart"/>
      <w:r w:rsidRPr="002C363D">
        <w:rPr>
          <w:rFonts w:ascii="Times New Roman" w:hAnsi="Times New Roman" w:cs="Times New Roman"/>
          <w:i/>
          <w:iCs/>
          <w:kern w:val="36"/>
          <w:sz w:val="20"/>
          <w:szCs w:val="20"/>
          <w:lang w:eastAsia="zh-CN"/>
        </w:rPr>
        <w:t>in</w:t>
      </w:r>
      <w:proofErr w:type="spellEnd"/>
      <w:r w:rsidRPr="002C363D">
        <w:rPr>
          <w:rFonts w:ascii="Times New Roman" w:hAnsi="Times New Roman" w:cs="Times New Roman"/>
          <w:i/>
          <w:iCs/>
          <w:kern w:val="36"/>
          <w:sz w:val="20"/>
          <w:szCs w:val="20"/>
          <w:lang w:eastAsia="zh-CN"/>
        </w:rPr>
        <w:t xml:space="preserve"> </w:t>
      </w:r>
      <w:proofErr w:type="spellStart"/>
      <w:r w:rsidRPr="002C363D">
        <w:rPr>
          <w:rFonts w:ascii="Times New Roman" w:hAnsi="Times New Roman" w:cs="Times New Roman"/>
          <w:i/>
          <w:iCs/>
          <w:kern w:val="36"/>
          <w:sz w:val="20"/>
          <w:szCs w:val="20"/>
          <w:lang w:eastAsia="zh-CN"/>
        </w:rPr>
        <w:t>the</w:t>
      </w:r>
      <w:proofErr w:type="spellEnd"/>
      <w:r w:rsidRPr="002C363D">
        <w:rPr>
          <w:rFonts w:ascii="Times New Roman" w:hAnsi="Times New Roman" w:cs="Times New Roman"/>
          <w:i/>
          <w:iCs/>
          <w:kern w:val="36"/>
          <w:sz w:val="20"/>
          <w:szCs w:val="20"/>
          <w:lang w:eastAsia="zh-CN"/>
        </w:rPr>
        <w:t xml:space="preserve"> (Post-)</w:t>
      </w:r>
      <w:proofErr w:type="spellStart"/>
      <w:r w:rsidRPr="002C363D">
        <w:rPr>
          <w:rFonts w:ascii="Times New Roman" w:hAnsi="Times New Roman" w:cs="Times New Roman"/>
          <w:i/>
          <w:iCs/>
          <w:kern w:val="36"/>
          <w:sz w:val="20"/>
          <w:szCs w:val="20"/>
          <w:lang w:eastAsia="zh-CN"/>
        </w:rPr>
        <w:t>Yugoslav</w:t>
      </w:r>
      <w:proofErr w:type="spellEnd"/>
      <w:r w:rsidRPr="002C363D">
        <w:rPr>
          <w:rFonts w:ascii="Times New Roman" w:hAnsi="Times New Roman" w:cs="Times New Roman"/>
          <w:i/>
          <w:iCs/>
          <w:kern w:val="36"/>
          <w:sz w:val="20"/>
          <w:szCs w:val="20"/>
          <w:lang w:eastAsia="zh-CN"/>
        </w:rPr>
        <w:t xml:space="preserve"> </w:t>
      </w:r>
      <w:proofErr w:type="spellStart"/>
      <w:r w:rsidRPr="002C363D">
        <w:rPr>
          <w:rFonts w:ascii="Times New Roman" w:hAnsi="Times New Roman" w:cs="Times New Roman"/>
          <w:i/>
          <w:iCs/>
          <w:kern w:val="36"/>
          <w:sz w:val="20"/>
          <w:szCs w:val="20"/>
          <w:lang w:eastAsia="zh-CN"/>
        </w:rPr>
        <w:t>region</w:t>
      </w:r>
      <w:proofErr w:type="spellEnd"/>
      <w:r w:rsidRPr="002C363D">
        <w:rPr>
          <w:rFonts w:ascii="Times New Roman" w:hAnsi="Times New Roman" w:cs="Times New Roman"/>
          <w:i/>
          <w:iCs/>
          <w:kern w:val="36"/>
          <w:sz w:val="20"/>
          <w:szCs w:val="20"/>
          <w:lang w:eastAsia="zh-CN"/>
        </w:rPr>
        <w:t xml:space="preserve"> 19th - 21tst </w:t>
      </w:r>
      <w:proofErr w:type="spellStart"/>
      <w:r w:rsidRPr="002C363D">
        <w:rPr>
          <w:rFonts w:ascii="Times New Roman" w:hAnsi="Times New Roman" w:cs="Times New Roman"/>
          <w:i/>
          <w:iCs/>
          <w:kern w:val="36"/>
          <w:sz w:val="20"/>
          <w:szCs w:val="20"/>
          <w:lang w:eastAsia="zh-CN"/>
        </w:rPr>
        <w:t>century</w:t>
      </w:r>
      <w:proofErr w:type="spellEnd"/>
      <w:r w:rsidRPr="002C363D">
        <w:rPr>
          <w:rFonts w:ascii="Times New Roman" w:hAnsi="Times New Roman" w:cs="Times New Roman"/>
          <w:i/>
          <w:iCs/>
          <w:kern w:val="36"/>
          <w:sz w:val="20"/>
          <w:szCs w:val="20"/>
          <w:lang w:eastAsia="zh-CN"/>
        </w:rPr>
        <w:t xml:space="preserve">, </w:t>
      </w:r>
      <w:proofErr w:type="spellStart"/>
      <w:r w:rsidRPr="002C363D">
        <w:rPr>
          <w:rFonts w:ascii="Times New Roman" w:hAnsi="Times New Roman" w:cs="Times New Roman"/>
          <w:kern w:val="36"/>
          <w:sz w:val="20"/>
          <w:szCs w:val="20"/>
          <w:lang w:eastAsia="zh-CN"/>
        </w:rPr>
        <w:t>ur</w:t>
      </w:r>
      <w:proofErr w:type="spellEnd"/>
      <w:r w:rsidRPr="002C363D">
        <w:rPr>
          <w:rFonts w:ascii="Times New Roman" w:hAnsi="Times New Roman" w:cs="Times New Roman"/>
          <w:kern w:val="36"/>
          <w:sz w:val="20"/>
          <w:szCs w:val="20"/>
          <w:lang w:eastAsia="zh-CN"/>
        </w:rPr>
        <w:t xml:space="preserve">. </w:t>
      </w:r>
      <w:proofErr w:type="spellStart"/>
      <w:r w:rsidRPr="002C363D">
        <w:rPr>
          <w:rFonts w:ascii="Times New Roman" w:hAnsi="Times New Roman" w:cs="Times New Roman"/>
          <w:kern w:val="36"/>
          <w:sz w:val="20"/>
          <w:szCs w:val="20"/>
          <w:lang w:eastAsia="zh-CN"/>
        </w:rPr>
        <w:t>Ulf</w:t>
      </w:r>
      <w:proofErr w:type="spellEnd"/>
      <w:r w:rsidRPr="002C363D">
        <w:rPr>
          <w:rFonts w:ascii="Times New Roman" w:hAnsi="Times New Roman" w:cs="Times New Roman"/>
          <w:kern w:val="36"/>
          <w:sz w:val="20"/>
          <w:szCs w:val="20"/>
          <w:lang w:eastAsia="zh-CN"/>
        </w:rPr>
        <w:t xml:space="preserve"> </w:t>
      </w:r>
      <w:proofErr w:type="spellStart"/>
      <w:r w:rsidRPr="002C363D">
        <w:rPr>
          <w:rFonts w:ascii="Times New Roman" w:hAnsi="Times New Roman" w:cs="Times New Roman"/>
          <w:kern w:val="36"/>
          <w:sz w:val="20"/>
          <w:szCs w:val="20"/>
          <w:lang w:eastAsia="zh-CN"/>
        </w:rPr>
        <w:t>Brunnbauer</w:t>
      </w:r>
      <w:proofErr w:type="spellEnd"/>
      <w:r w:rsidRPr="002C363D">
        <w:rPr>
          <w:rFonts w:ascii="Times New Roman" w:hAnsi="Times New Roman" w:cs="Times New Roman"/>
          <w:kern w:val="36"/>
          <w:sz w:val="20"/>
          <w:szCs w:val="20"/>
          <w:lang w:eastAsia="zh-CN"/>
        </w:rPr>
        <w:t xml:space="preserve"> (</w:t>
      </w:r>
      <w:proofErr w:type="spellStart"/>
      <w:r w:rsidRPr="002C363D">
        <w:rPr>
          <w:rFonts w:ascii="Times New Roman" w:hAnsi="Times New Roman" w:cs="Times New Roman"/>
          <w:sz w:val="20"/>
          <w:szCs w:val="20"/>
        </w:rPr>
        <w:t>Muenchen</w:t>
      </w:r>
      <w:proofErr w:type="spellEnd"/>
      <w:r w:rsidRPr="002C363D">
        <w:rPr>
          <w:rFonts w:ascii="Times New Roman" w:hAnsi="Times New Roman" w:cs="Times New Roman"/>
          <w:sz w:val="20"/>
          <w:szCs w:val="20"/>
        </w:rPr>
        <w:t xml:space="preserve"> : </w:t>
      </w:r>
      <w:hyperlink r:id="rId5" w:history="1">
        <w:r w:rsidRPr="002C363D">
          <w:rPr>
            <w:rFonts w:ascii="Times New Roman" w:hAnsi="Times New Roman" w:cs="Times New Roman"/>
            <w:sz w:val="20"/>
            <w:szCs w:val="20"/>
          </w:rPr>
          <w:t xml:space="preserve">R. </w:t>
        </w:r>
        <w:proofErr w:type="spellStart"/>
        <w:r w:rsidRPr="002C363D">
          <w:rPr>
            <w:rFonts w:ascii="Times New Roman" w:hAnsi="Times New Roman" w:cs="Times New Roman"/>
            <w:sz w:val="20"/>
            <w:szCs w:val="20"/>
          </w:rPr>
          <w:t>Oldenbourg</w:t>
        </w:r>
        <w:proofErr w:type="spellEnd"/>
        <w:r w:rsidRPr="002C363D">
          <w:rPr>
            <w:rFonts w:ascii="Times New Roman" w:hAnsi="Times New Roman" w:cs="Times New Roman"/>
            <w:sz w:val="20"/>
            <w:szCs w:val="20"/>
          </w:rPr>
          <w:t>,</w:t>
        </w:r>
      </w:hyperlink>
      <w:r w:rsidRPr="002C363D">
        <w:rPr>
          <w:rFonts w:ascii="Times New Roman" w:hAnsi="Times New Roman" w:cs="Times New Roman"/>
          <w:sz w:val="20"/>
          <w:szCs w:val="20"/>
        </w:rPr>
        <w:t xml:space="preserve"> 2009), 76</w:t>
      </w:r>
      <w:r w:rsidR="00AC1D96">
        <w:rPr>
          <w:rFonts w:ascii="Times New Roman" w:hAnsi="Times New Roman" w:cs="Times New Roman"/>
          <w:sz w:val="20"/>
          <w:szCs w:val="20"/>
        </w:rPr>
        <w:t>.</w:t>
      </w:r>
      <w:r w:rsidRPr="002C363D">
        <w:rPr>
          <w:rFonts w:ascii="Times New Roman" w:hAnsi="Times New Roman" w:cs="Times New Roman"/>
          <w:sz w:val="20"/>
          <w:szCs w:val="20"/>
        </w:rPr>
        <w:t xml:space="preserve"> i Aleksandar Miletić „(</w:t>
      </w:r>
      <w:proofErr w:type="spellStart"/>
      <w:r w:rsidRPr="002C363D">
        <w:rPr>
          <w:rFonts w:ascii="Times New Roman" w:hAnsi="Times New Roman" w:cs="Times New Roman"/>
          <w:sz w:val="20"/>
          <w:szCs w:val="20"/>
        </w:rPr>
        <w:t>Extra</w:t>
      </w:r>
      <w:proofErr w:type="spellEnd"/>
      <w:r w:rsidRPr="002C363D">
        <w:rPr>
          <w:rFonts w:ascii="Times New Roman" w:hAnsi="Times New Roman" w:cs="Times New Roman"/>
          <w:sz w:val="20"/>
          <w:szCs w:val="20"/>
        </w:rPr>
        <w:t>-)</w:t>
      </w:r>
      <w:proofErr w:type="spellStart"/>
      <w:r w:rsidRPr="002C363D">
        <w:rPr>
          <w:rFonts w:ascii="Times New Roman" w:hAnsi="Times New Roman" w:cs="Times New Roman"/>
          <w:sz w:val="20"/>
          <w:szCs w:val="20"/>
        </w:rPr>
        <w:t>Institutional</w:t>
      </w:r>
      <w:proofErr w:type="spellEnd"/>
      <w:r w:rsidRPr="002C363D">
        <w:rPr>
          <w:rFonts w:ascii="Times New Roman" w:hAnsi="Times New Roman" w:cs="Times New Roman"/>
          <w:sz w:val="20"/>
          <w:szCs w:val="20"/>
        </w:rPr>
        <w:t xml:space="preserve"> </w:t>
      </w:r>
      <w:proofErr w:type="spellStart"/>
      <w:r w:rsidRPr="002C363D">
        <w:rPr>
          <w:rFonts w:ascii="Times New Roman" w:hAnsi="Times New Roman" w:cs="Times New Roman"/>
          <w:sz w:val="20"/>
          <w:szCs w:val="20"/>
        </w:rPr>
        <w:t>Pratices</w:t>
      </w:r>
      <w:proofErr w:type="spellEnd"/>
      <w:r w:rsidRPr="002C363D">
        <w:rPr>
          <w:rFonts w:ascii="Times New Roman" w:hAnsi="Times New Roman" w:cs="Times New Roman"/>
          <w:sz w:val="20"/>
          <w:szCs w:val="20"/>
        </w:rPr>
        <w:t xml:space="preserve">, </w:t>
      </w:r>
      <w:proofErr w:type="spellStart"/>
      <w:r w:rsidRPr="002C363D">
        <w:rPr>
          <w:rFonts w:ascii="Times New Roman" w:hAnsi="Times New Roman" w:cs="Times New Roman"/>
          <w:sz w:val="20"/>
          <w:szCs w:val="20"/>
        </w:rPr>
        <w:t>Restriction</w:t>
      </w:r>
      <w:proofErr w:type="spellEnd"/>
      <w:r w:rsidRPr="002C363D">
        <w:rPr>
          <w:rFonts w:ascii="Times New Roman" w:hAnsi="Times New Roman" w:cs="Times New Roman"/>
          <w:sz w:val="20"/>
          <w:szCs w:val="20"/>
        </w:rPr>
        <w:t xml:space="preserve"> </w:t>
      </w:r>
      <w:proofErr w:type="spellStart"/>
      <w:r w:rsidRPr="002C363D">
        <w:rPr>
          <w:rFonts w:ascii="Times New Roman" w:hAnsi="Times New Roman" w:cs="Times New Roman"/>
          <w:sz w:val="20"/>
          <w:szCs w:val="20"/>
        </w:rPr>
        <w:t>and</w:t>
      </w:r>
      <w:proofErr w:type="spellEnd"/>
      <w:r w:rsidRPr="002C363D">
        <w:rPr>
          <w:rFonts w:ascii="Times New Roman" w:hAnsi="Times New Roman" w:cs="Times New Roman"/>
          <w:sz w:val="20"/>
          <w:szCs w:val="20"/>
        </w:rPr>
        <w:t xml:space="preserve"> </w:t>
      </w:r>
      <w:proofErr w:type="spellStart"/>
      <w:r w:rsidRPr="002C363D">
        <w:rPr>
          <w:rFonts w:ascii="Times New Roman" w:hAnsi="Times New Roman" w:cs="Times New Roman"/>
          <w:sz w:val="20"/>
          <w:szCs w:val="20"/>
        </w:rPr>
        <w:t>Corruption</w:t>
      </w:r>
      <w:proofErr w:type="spellEnd"/>
      <w:r w:rsidRPr="002C363D">
        <w:rPr>
          <w:rFonts w:ascii="Times New Roman" w:hAnsi="Times New Roman" w:cs="Times New Roman"/>
          <w:sz w:val="20"/>
          <w:szCs w:val="20"/>
        </w:rPr>
        <w:t xml:space="preserve">. </w:t>
      </w:r>
      <w:proofErr w:type="spellStart"/>
      <w:r w:rsidRPr="002C363D">
        <w:rPr>
          <w:rFonts w:ascii="Times New Roman" w:hAnsi="Times New Roman" w:cs="Times New Roman"/>
          <w:sz w:val="20"/>
          <w:szCs w:val="20"/>
        </w:rPr>
        <w:t>Emigration</w:t>
      </w:r>
      <w:proofErr w:type="spellEnd"/>
      <w:r w:rsidRPr="002C363D">
        <w:rPr>
          <w:rFonts w:ascii="Times New Roman" w:hAnsi="Times New Roman" w:cs="Times New Roman"/>
          <w:sz w:val="20"/>
          <w:szCs w:val="20"/>
        </w:rPr>
        <w:t xml:space="preserve"> </w:t>
      </w:r>
      <w:proofErr w:type="spellStart"/>
      <w:r w:rsidRPr="002C363D">
        <w:rPr>
          <w:rFonts w:ascii="Times New Roman" w:hAnsi="Times New Roman" w:cs="Times New Roman"/>
          <w:sz w:val="20"/>
          <w:szCs w:val="20"/>
        </w:rPr>
        <w:t>Policy</w:t>
      </w:r>
      <w:proofErr w:type="spellEnd"/>
      <w:r w:rsidRPr="002C363D">
        <w:rPr>
          <w:rFonts w:ascii="Times New Roman" w:hAnsi="Times New Roman" w:cs="Times New Roman"/>
          <w:sz w:val="20"/>
          <w:szCs w:val="20"/>
        </w:rPr>
        <w:t xml:space="preserve"> </w:t>
      </w:r>
      <w:proofErr w:type="spellStart"/>
      <w:r w:rsidRPr="002C363D">
        <w:rPr>
          <w:rFonts w:ascii="Times New Roman" w:hAnsi="Times New Roman" w:cs="Times New Roman"/>
          <w:sz w:val="20"/>
          <w:szCs w:val="20"/>
        </w:rPr>
        <w:t>in</w:t>
      </w:r>
      <w:proofErr w:type="spellEnd"/>
      <w:r w:rsidRPr="002C363D">
        <w:rPr>
          <w:rFonts w:ascii="Times New Roman" w:hAnsi="Times New Roman" w:cs="Times New Roman"/>
          <w:sz w:val="20"/>
          <w:szCs w:val="20"/>
        </w:rPr>
        <w:t xml:space="preserve"> </w:t>
      </w:r>
      <w:proofErr w:type="spellStart"/>
      <w:r w:rsidRPr="002C363D">
        <w:rPr>
          <w:rFonts w:ascii="Times New Roman" w:hAnsi="Times New Roman" w:cs="Times New Roman"/>
          <w:sz w:val="20"/>
          <w:szCs w:val="20"/>
        </w:rPr>
        <w:t>the</w:t>
      </w:r>
      <w:proofErr w:type="spellEnd"/>
      <w:r w:rsidRPr="002C363D">
        <w:rPr>
          <w:rFonts w:ascii="Times New Roman" w:hAnsi="Times New Roman" w:cs="Times New Roman"/>
          <w:sz w:val="20"/>
          <w:szCs w:val="20"/>
        </w:rPr>
        <w:t xml:space="preserve"> </w:t>
      </w:r>
      <w:proofErr w:type="spellStart"/>
      <w:r w:rsidRPr="002C363D">
        <w:rPr>
          <w:rFonts w:ascii="Times New Roman" w:hAnsi="Times New Roman" w:cs="Times New Roman"/>
          <w:sz w:val="20"/>
          <w:szCs w:val="20"/>
        </w:rPr>
        <w:t>Kingdome</w:t>
      </w:r>
      <w:proofErr w:type="spellEnd"/>
      <w:r w:rsidRPr="002C363D">
        <w:rPr>
          <w:rFonts w:ascii="Times New Roman" w:hAnsi="Times New Roman" w:cs="Times New Roman"/>
          <w:sz w:val="20"/>
          <w:szCs w:val="20"/>
        </w:rPr>
        <w:t xml:space="preserve"> </w:t>
      </w:r>
      <w:proofErr w:type="spellStart"/>
      <w:r w:rsidRPr="002C363D">
        <w:rPr>
          <w:rFonts w:ascii="Times New Roman" w:hAnsi="Times New Roman" w:cs="Times New Roman"/>
          <w:sz w:val="20"/>
          <w:szCs w:val="20"/>
        </w:rPr>
        <w:t>of</w:t>
      </w:r>
      <w:proofErr w:type="spellEnd"/>
      <w:r w:rsidRPr="002C363D">
        <w:rPr>
          <w:rFonts w:ascii="Times New Roman" w:hAnsi="Times New Roman" w:cs="Times New Roman"/>
          <w:sz w:val="20"/>
          <w:szCs w:val="20"/>
        </w:rPr>
        <w:t xml:space="preserve"> </w:t>
      </w:r>
      <w:proofErr w:type="spellStart"/>
      <w:r w:rsidRPr="002C363D">
        <w:rPr>
          <w:rFonts w:ascii="Times New Roman" w:hAnsi="Times New Roman" w:cs="Times New Roman"/>
          <w:sz w:val="20"/>
          <w:szCs w:val="20"/>
        </w:rPr>
        <w:t>Serbs</w:t>
      </w:r>
      <w:proofErr w:type="spellEnd"/>
      <w:r w:rsidRPr="002C363D">
        <w:rPr>
          <w:rFonts w:ascii="Times New Roman" w:hAnsi="Times New Roman" w:cs="Times New Roman"/>
          <w:sz w:val="20"/>
          <w:szCs w:val="20"/>
        </w:rPr>
        <w:t xml:space="preserve">, </w:t>
      </w:r>
      <w:proofErr w:type="spellStart"/>
      <w:r w:rsidR="00AC1D96">
        <w:rPr>
          <w:rFonts w:ascii="Times New Roman" w:hAnsi="Times New Roman" w:cs="Times New Roman"/>
          <w:sz w:val="20"/>
          <w:szCs w:val="20"/>
        </w:rPr>
        <w:t>Croats</w:t>
      </w:r>
      <w:proofErr w:type="spellEnd"/>
      <w:r w:rsidR="00AC1D96">
        <w:rPr>
          <w:rFonts w:ascii="Times New Roman" w:hAnsi="Times New Roman" w:cs="Times New Roman"/>
          <w:sz w:val="20"/>
          <w:szCs w:val="20"/>
        </w:rPr>
        <w:t xml:space="preserve"> </w:t>
      </w:r>
      <w:proofErr w:type="spellStart"/>
      <w:r w:rsidR="00AC1D96">
        <w:rPr>
          <w:rFonts w:ascii="Times New Roman" w:hAnsi="Times New Roman" w:cs="Times New Roman"/>
          <w:sz w:val="20"/>
          <w:szCs w:val="20"/>
        </w:rPr>
        <w:t>and</w:t>
      </w:r>
      <w:proofErr w:type="spellEnd"/>
      <w:r w:rsidR="00AC1D96">
        <w:rPr>
          <w:rFonts w:ascii="Times New Roman" w:hAnsi="Times New Roman" w:cs="Times New Roman"/>
          <w:sz w:val="20"/>
          <w:szCs w:val="20"/>
        </w:rPr>
        <w:t xml:space="preserve"> </w:t>
      </w:r>
      <w:proofErr w:type="spellStart"/>
      <w:r w:rsidR="00AC1D96">
        <w:rPr>
          <w:rFonts w:ascii="Times New Roman" w:hAnsi="Times New Roman" w:cs="Times New Roman"/>
          <w:sz w:val="20"/>
          <w:szCs w:val="20"/>
        </w:rPr>
        <w:t>Slovenes</w:t>
      </w:r>
      <w:proofErr w:type="spellEnd"/>
      <w:r w:rsidR="00AC1D96">
        <w:rPr>
          <w:rFonts w:ascii="Times New Roman" w:hAnsi="Times New Roman" w:cs="Times New Roman"/>
          <w:sz w:val="20"/>
          <w:szCs w:val="20"/>
        </w:rPr>
        <w:t xml:space="preserve"> (1918-1928)“ u</w:t>
      </w:r>
      <w:r w:rsidRPr="002C363D">
        <w:rPr>
          <w:rFonts w:ascii="Times New Roman" w:hAnsi="Times New Roman" w:cs="Times New Roman"/>
          <w:sz w:val="20"/>
          <w:szCs w:val="20"/>
        </w:rPr>
        <w:t xml:space="preserve"> </w:t>
      </w:r>
      <w:proofErr w:type="spellStart"/>
      <w:r w:rsidRPr="002C363D">
        <w:rPr>
          <w:rFonts w:ascii="Times New Roman" w:hAnsi="Times New Roman" w:cs="Times New Roman"/>
          <w:i/>
          <w:iCs/>
          <w:kern w:val="36"/>
          <w:sz w:val="20"/>
          <w:szCs w:val="20"/>
          <w:lang w:eastAsia="zh-CN"/>
        </w:rPr>
        <w:t>Transnational</w:t>
      </w:r>
      <w:proofErr w:type="spellEnd"/>
      <w:r w:rsidRPr="002C363D">
        <w:rPr>
          <w:rFonts w:ascii="Times New Roman" w:hAnsi="Times New Roman" w:cs="Times New Roman"/>
          <w:i/>
          <w:iCs/>
          <w:kern w:val="36"/>
          <w:sz w:val="20"/>
          <w:szCs w:val="20"/>
          <w:lang w:eastAsia="zh-CN"/>
        </w:rPr>
        <w:t xml:space="preserve"> </w:t>
      </w:r>
      <w:proofErr w:type="spellStart"/>
      <w:r w:rsidRPr="002C363D">
        <w:rPr>
          <w:rFonts w:ascii="Times New Roman" w:hAnsi="Times New Roman" w:cs="Times New Roman"/>
          <w:i/>
          <w:iCs/>
          <w:kern w:val="36"/>
          <w:sz w:val="20"/>
          <w:szCs w:val="20"/>
          <w:lang w:eastAsia="zh-CN"/>
        </w:rPr>
        <w:t>societies</w:t>
      </w:r>
      <w:proofErr w:type="spellEnd"/>
      <w:r w:rsidRPr="002C363D">
        <w:rPr>
          <w:rFonts w:ascii="Times New Roman" w:hAnsi="Times New Roman" w:cs="Times New Roman"/>
          <w:i/>
          <w:iCs/>
          <w:kern w:val="36"/>
          <w:sz w:val="20"/>
          <w:szCs w:val="20"/>
          <w:lang w:eastAsia="zh-CN"/>
        </w:rPr>
        <w:t xml:space="preserve">, </w:t>
      </w:r>
      <w:proofErr w:type="spellStart"/>
      <w:r w:rsidRPr="002C363D">
        <w:rPr>
          <w:rFonts w:ascii="Times New Roman" w:hAnsi="Times New Roman" w:cs="Times New Roman"/>
          <w:i/>
          <w:iCs/>
          <w:kern w:val="36"/>
          <w:sz w:val="20"/>
          <w:szCs w:val="20"/>
          <w:lang w:eastAsia="zh-CN"/>
        </w:rPr>
        <w:t>transterritorial</w:t>
      </w:r>
      <w:proofErr w:type="spellEnd"/>
      <w:r w:rsidRPr="002C363D">
        <w:rPr>
          <w:rFonts w:ascii="Times New Roman" w:hAnsi="Times New Roman" w:cs="Times New Roman"/>
          <w:i/>
          <w:iCs/>
          <w:kern w:val="36"/>
          <w:sz w:val="20"/>
          <w:szCs w:val="20"/>
          <w:lang w:eastAsia="zh-CN"/>
        </w:rPr>
        <w:t xml:space="preserve"> </w:t>
      </w:r>
      <w:proofErr w:type="spellStart"/>
      <w:r w:rsidRPr="002C363D">
        <w:rPr>
          <w:rFonts w:ascii="Times New Roman" w:hAnsi="Times New Roman" w:cs="Times New Roman"/>
          <w:i/>
          <w:iCs/>
          <w:kern w:val="36"/>
          <w:sz w:val="20"/>
          <w:szCs w:val="20"/>
          <w:lang w:eastAsia="zh-CN"/>
        </w:rPr>
        <w:t>politics</w:t>
      </w:r>
      <w:proofErr w:type="spellEnd"/>
      <w:r w:rsidRPr="002C363D">
        <w:rPr>
          <w:rFonts w:ascii="Times New Roman" w:hAnsi="Times New Roman" w:cs="Times New Roman"/>
          <w:i/>
          <w:iCs/>
          <w:kern w:val="36"/>
          <w:sz w:val="20"/>
          <w:szCs w:val="20"/>
          <w:lang w:eastAsia="zh-CN"/>
        </w:rPr>
        <w:t xml:space="preserve"> : </w:t>
      </w:r>
      <w:proofErr w:type="spellStart"/>
      <w:r w:rsidRPr="002C363D">
        <w:rPr>
          <w:rFonts w:ascii="Times New Roman" w:hAnsi="Times New Roman" w:cs="Times New Roman"/>
          <w:i/>
          <w:iCs/>
          <w:kern w:val="36"/>
          <w:sz w:val="20"/>
          <w:szCs w:val="20"/>
          <w:lang w:eastAsia="zh-CN"/>
        </w:rPr>
        <w:t>migrations</w:t>
      </w:r>
      <w:proofErr w:type="spellEnd"/>
      <w:r w:rsidRPr="002C363D">
        <w:rPr>
          <w:rFonts w:ascii="Times New Roman" w:hAnsi="Times New Roman" w:cs="Times New Roman"/>
          <w:i/>
          <w:iCs/>
          <w:kern w:val="36"/>
          <w:sz w:val="20"/>
          <w:szCs w:val="20"/>
          <w:lang w:eastAsia="zh-CN"/>
        </w:rPr>
        <w:t xml:space="preserve"> </w:t>
      </w:r>
      <w:proofErr w:type="spellStart"/>
      <w:r w:rsidRPr="002C363D">
        <w:rPr>
          <w:rFonts w:ascii="Times New Roman" w:hAnsi="Times New Roman" w:cs="Times New Roman"/>
          <w:i/>
          <w:iCs/>
          <w:kern w:val="36"/>
          <w:sz w:val="20"/>
          <w:szCs w:val="20"/>
          <w:lang w:eastAsia="zh-CN"/>
        </w:rPr>
        <w:t>in</w:t>
      </w:r>
      <w:proofErr w:type="spellEnd"/>
      <w:r w:rsidRPr="002C363D">
        <w:rPr>
          <w:rFonts w:ascii="Times New Roman" w:hAnsi="Times New Roman" w:cs="Times New Roman"/>
          <w:i/>
          <w:iCs/>
          <w:kern w:val="36"/>
          <w:sz w:val="20"/>
          <w:szCs w:val="20"/>
          <w:lang w:eastAsia="zh-CN"/>
        </w:rPr>
        <w:t xml:space="preserve"> </w:t>
      </w:r>
      <w:proofErr w:type="spellStart"/>
      <w:r w:rsidRPr="002C363D">
        <w:rPr>
          <w:rFonts w:ascii="Times New Roman" w:hAnsi="Times New Roman" w:cs="Times New Roman"/>
          <w:i/>
          <w:iCs/>
          <w:kern w:val="36"/>
          <w:sz w:val="20"/>
          <w:szCs w:val="20"/>
          <w:lang w:eastAsia="zh-CN"/>
        </w:rPr>
        <w:t>the</w:t>
      </w:r>
      <w:proofErr w:type="spellEnd"/>
      <w:r w:rsidRPr="002C363D">
        <w:rPr>
          <w:rFonts w:ascii="Times New Roman" w:hAnsi="Times New Roman" w:cs="Times New Roman"/>
          <w:i/>
          <w:iCs/>
          <w:kern w:val="36"/>
          <w:sz w:val="20"/>
          <w:szCs w:val="20"/>
          <w:lang w:eastAsia="zh-CN"/>
        </w:rPr>
        <w:t xml:space="preserve"> (Post-)</w:t>
      </w:r>
      <w:proofErr w:type="spellStart"/>
      <w:r w:rsidRPr="002C363D">
        <w:rPr>
          <w:rFonts w:ascii="Times New Roman" w:hAnsi="Times New Roman" w:cs="Times New Roman"/>
          <w:i/>
          <w:iCs/>
          <w:kern w:val="36"/>
          <w:sz w:val="20"/>
          <w:szCs w:val="20"/>
          <w:lang w:eastAsia="zh-CN"/>
        </w:rPr>
        <w:t>Yugoslav</w:t>
      </w:r>
      <w:proofErr w:type="spellEnd"/>
      <w:r w:rsidRPr="002C363D">
        <w:rPr>
          <w:rFonts w:ascii="Times New Roman" w:hAnsi="Times New Roman" w:cs="Times New Roman"/>
          <w:i/>
          <w:iCs/>
          <w:kern w:val="36"/>
          <w:sz w:val="20"/>
          <w:szCs w:val="20"/>
          <w:lang w:eastAsia="zh-CN"/>
        </w:rPr>
        <w:t xml:space="preserve"> </w:t>
      </w:r>
      <w:proofErr w:type="spellStart"/>
      <w:r w:rsidRPr="002C363D">
        <w:rPr>
          <w:rFonts w:ascii="Times New Roman" w:hAnsi="Times New Roman" w:cs="Times New Roman"/>
          <w:i/>
          <w:iCs/>
          <w:kern w:val="36"/>
          <w:sz w:val="20"/>
          <w:szCs w:val="20"/>
          <w:lang w:eastAsia="zh-CN"/>
        </w:rPr>
        <w:t>region</w:t>
      </w:r>
      <w:proofErr w:type="spellEnd"/>
      <w:r w:rsidRPr="002C363D">
        <w:rPr>
          <w:rFonts w:ascii="Times New Roman" w:hAnsi="Times New Roman" w:cs="Times New Roman"/>
          <w:i/>
          <w:iCs/>
          <w:kern w:val="36"/>
          <w:sz w:val="20"/>
          <w:szCs w:val="20"/>
          <w:lang w:eastAsia="zh-CN"/>
        </w:rPr>
        <w:t xml:space="preserve"> 19th - 21tst </w:t>
      </w:r>
      <w:proofErr w:type="spellStart"/>
      <w:r w:rsidRPr="002C363D">
        <w:rPr>
          <w:rFonts w:ascii="Times New Roman" w:hAnsi="Times New Roman" w:cs="Times New Roman"/>
          <w:i/>
          <w:iCs/>
          <w:kern w:val="36"/>
          <w:sz w:val="20"/>
          <w:szCs w:val="20"/>
          <w:lang w:eastAsia="zh-CN"/>
        </w:rPr>
        <w:t>century</w:t>
      </w:r>
      <w:proofErr w:type="spellEnd"/>
      <w:r w:rsidRPr="002C363D">
        <w:rPr>
          <w:rFonts w:ascii="Times New Roman" w:hAnsi="Times New Roman" w:cs="Times New Roman"/>
          <w:i/>
          <w:iCs/>
          <w:kern w:val="36"/>
          <w:sz w:val="20"/>
          <w:szCs w:val="20"/>
          <w:lang w:eastAsia="zh-CN"/>
        </w:rPr>
        <w:t xml:space="preserve">, </w:t>
      </w:r>
      <w:proofErr w:type="spellStart"/>
      <w:r w:rsidRPr="002C363D">
        <w:rPr>
          <w:rFonts w:ascii="Times New Roman" w:hAnsi="Times New Roman" w:cs="Times New Roman"/>
          <w:kern w:val="36"/>
          <w:sz w:val="20"/>
          <w:szCs w:val="20"/>
          <w:lang w:eastAsia="zh-CN"/>
        </w:rPr>
        <w:t>ur</w:t>
      </w:r>
      <w:proofErr w:type="spellEnd"/>
      <w:r w:rsidRPr="002C363D">
        <w:rPr>
          <w:rFonts w:ascii="Times New Roman" w:hAnsi="Times New Roman" w:cs="Times New Roman"/>
          <w:kern w:val="36"/>
          <w:sz w:val="20"/>
          <w:szCs w:val="20"/>
          <w:lang w:eastAsia="zh-CN"/>
        </w:rPr>
        <w:t xml:space="preserve">. </w:t>
      </w:r>
      <w:proofErr w:type="spellStart"/>
      <w:r w:rsidRPr="002C363D">
        <w:rPr>
          <w:rFonts w:ascii="Times New Roman" w:hAnsi="Times New Roman" w:cs="Times New Roman"/>
          <w:kern w:val="36"/>
          <w:sz w:val="20"/>
          <w:szCs w:val="20"/>
          <w:lang w:eastAsia="zh-CN"/>
        </w:rPr>
        <w:t>Ulf</w:t>
      </w:r>
      <w:proofErr w:type="spellEnd"/>
      <w:r w:rsidRPr="002C363D">
        <w:rPr>
          <w:rFonts w:ascii="Times New Roman" w:hAnsi="Times New Roman" w:cs="Times New Roman"/>
          <w:kern w:val="36"/>
          <w:sz w:val="20"/>
          <w:szCs w:val="20"/>
          <w:lang w:eastAsia="zh-CN"/>
        </w:rPr>
        <w:t xml:space="preserve"> </w:t>
      </w:r>
      <w:proofErr w:type="spellStart"/>
      <w:r w:rsidRPr="002C363D">
        <w:rPr>
          <w:rFonts w:ascii="Times New Roman" w:hAnsi="Times New Roman" w:cs="Times New Roman"/>
          <w:kern w:val="36"/>
          <w:sz w:val="20"/>
          <w:szCs w:val="20"/>
          <w:lang w:eastAsia="zh-CN"/>
        </w:rPr>
        <w:t>Brunnbauer</w:t>
      </w:r>
      <w:proofErr w:type="spellEnd"/>
      <w:r w:rsidRPr="002C363D">
        <w:rPr>
          <w:rFonts w:ascii="Times New Roman" w:hAnsi="Times New Roman" w:cs="Times New Roman"/>
          <w:kern w:val="36"/>
          <w:sz w:val="20"/>
          <w:szCs w:val="20"/>
          <w:lang w:eastAsia="zh-CN"/>
        </w:rPr>
        <w:t xml:space="preserve"> (</w:t>
      </w:r>
      <w:proofErr w:type="spellStart"/>
      <w:r w:rsidRPr="002C363D">
        <w:rPr>
          <w:rFonts w:ascii="Times New Roman" w:hAnsi="Times New Roman" w:cs="Times New Roman"/>
          <w:sz w:val="20"/>
          <w:szCs w:val="20"/>
        </w:rPr>
        <w:t>Muenchen</w:t>
      </w:r>
      <w:proofErr w:type="spellEnd"/>
      <w:r w:rsidRPr="002C363D">
        <w:rPr>
          <w:rFonts w:ascii="Times New Roman" w:hAnsi="Times New Roman" w:cs="Times New Roman"/>
          <w:sz w:val="20"/>
          <w:szCs w:val="20"/>
        </w:rPr>
        <w:t xml:space="preserve"> : </w:t>
      </w:r>
      <w:hyperlink r:id="rId6" w:history="1">
        <w:r w:rsidRPr="002C363D">
          <w:rPr>
            <w:rFonts w:ascii="Times New Roman" w:hAnsi="Times New Roman" w:cs="Times New Roman"/>
            <w:sz w:val="20"/>
            <w:szCs w:val="20"/>
          </w:rPr>
          <w:t xml:space="preserve">R. </w:t>
        </w:r>
        <w:proofErr w:type="spellStart"/>
        <w:r w:rsidRPr="002C363D">
          <w:rPr>
            <w:rFonts w:ascii="Times New Roman" w:hAnsi="Times New Roman" w:cs="Times New Roman"/>
            <w:sz w:val="20"/>
            <w:szCs w:val="20"/>
          </w:rPr>
          <w:t>Oldenbourg</w:t>
        </w:r>
        <w:proofErr w:type="spellEnd"/>
        <w:r w:rsidRPr="002C363D">
          <w:rPr>
            <w:rFonts w:ascii="Times New Roman" w:hAnsi="Times New Roman" w:cs="Times New Roman"/>
            <w:sz w:val="20"/>
            <w:szCs w:val="20"/>
          </w:rPr>
          <w:t>,</w:t>
        </w:r>
      </w:hyperlink>
      <w:r w:rsidRPr="002C363D">
        <w:rPr>
          <w:rFonts w:ascii="Times New Roman" w:hAnsi="Times New Roman" w:cs="Times New Roman"/>
          <w:sz w:val="20"/>
          <w:szCs w:val="20"/>
        </w:rPr>
        <w:t xml:space="preserve"> 2009), 108.</w:t>
      </w:r>
    </w:p>
  </w:footnote>
  <w:footnote w:id="54">
    <w:p w:rsidR="005D29E4" w:rsidRPr="002C363D" w:rsidRDefault="005D29E4" w:rsidP="005D29E4">
      <w:pPr>
        <w:pStyle w:val="FootnoteText"/>
        <w:rPr>
          <w:rFonts w:ascii="Times New Roman" w:hAnsi="Times New Roman" w:cs="Times New Roman"/>
        </w:rPr>
      </w:pPr>
      <w:r w:rsidRPr="002C363D">
        <w:rPr>
          <w:rStyle w:val="FootnoteReference"/>
          <w:rFonts w:ascii="Times New Roman" w:hAnsi="Times New Roman" w:cs="Times New Roman"/>
        </w:rPr>
        <w:footnoteRef/>
      </w:r>
      <w:r w:rsidRPr="002C363D">
        <w:rPr>
          <w:rFonts w:ascii="Times New Roman" w:hAnsi="Times New Roman" w:cs="Times New Roman"/>
        </w:rPr>
        <w:t xml:space="preserve"> HDA, f. 1071, kut. 548, „Izvještaj u Radu Iseljeničkog Komesarijata u Zagrebu za razdoblje od 1. januara 1925. do 30. juna 1926.“, 3.</w:t>
      </w:r>
    </w:p>
  </w:footnote>
  <w:footnote w:id="55">
    <w:p w:rsidR="005D29E4" w:rsidRPr="00722818" w:rsidRDefault="005D29E4" w:rsidP="005D29E4">
      <w:pPr>
        <w:spacing w:after="0" w:line="240" w:lineRule="auto"/>
        <w:rPr>
          <w:rFonts w:asciiTheme="majorBidi" w:hAnsiTheme="majorBidi" w:cstheme="majorBidi"/>
          <w:sz w:val="20"/>
          <w:szCs w:val="20"/>
        </w:rPr>
      </w:pPr>
      <w:r w:rsidRPr="002C363D">
        <w:rPr>
          <w:rStyle w:val="FootnoteReference"/>
          <w:rFonts w:ascii="Times New Roman" w:hAnsi="Times New Roman" w:cs="Times New Roman"/>
          <w:sz w:val="20"/>
          <w:szCs w:val="20"/>
        </w:rPr>
        <w:footnoteRef/>
      </w:r>
      <w:r w:rsidRPr="002C363D">
        <w:rPr>
          <w:rFonts w:ascii="Times New Roman" w:hAnsi="Times New Roman" w:cs="Times New Roman"/>
          <w:sz w:val="20"/>
          <w:szCs w:val="20"/>
        </w:rPr>
        <w:t xml:space="preserve"> </w:t>
      </w:r>
      <w:proofErr w:type="spellStart"/>
      <w:r w:rsidRPr="002C363D">
        <w:rPr>
          <w:rFonts w:ascii="Times New Roman" w:eastAsia="Times New Roman" w:hAnsi="Times New Roman" w:cs="Times New Roman"/>
          <w:color w:val="222222"/>
          <w:sz w:val="20"/>
          <w:szCs w:val="20"/>
          <w:lang w:eastAsia="hr-HR"/>
        </w:rPr>
        <w:t>Pezo</w:t>
      </w:r>
      <w:proofErr w:type="spellEnd"/>
      <w:r w:rsidRPr="002C363D">
        <w:rPr>
          <w:rFonts w:ascii="Times New Roman" w:eastAsia="Times New Roman" w:hAnsi="Times New Roman" w:cs="Times New Roman"/>
          <w:color w:val="222222"/>
          <w:sz w:val="20"/>
          <w:szCs w:val="20"/>
          <w:lang w:eastAsia="hr-HR"/>
        </w:rPr>
        <w:t>, „</w:t>
      </w:r>
      <w:proofErr w:type="spellStart"/>
      <w:r w:rsidRPr="002C363D">
        <w:rPr>
          <w:rFonts w:ascii="Times New Roman" w:eastAsia="Times New Roman" w:hAnsi="Times New Roman" w:cs="Times New Roman"/>
          <w:color w:val="222222"/>
          <w:sz w:val="20"/>
          <w:szCs w:val="20"/>
          <w:lang w:eastAsia="hr-HR"/>
        </w:rPr>
        <w:t>Re</w:t>
      </w:r>
      <w:proofErr w:type="spellEnd"/>
      <w:r w:rsidRPr="002C363D">
        <w:rPr>
          <w:rFonts w:ascii="Times New Roman" w:eastAsia="Times New Roman" w:hAnsi="Times New Roman" w:cs="Times New Roman"/>
          <w:color w:val="222222"/>
          <w:sz w:val="20"/>
          <w:szCs w:val="20"/>
          <w:lang w:eastAsia="hr-HR"/>
        </w:rPr>
        <w:t>-</w:t>
      </w:r>
      <w:proofErr w:type="spellStart"/>
      <w:r w:rsidRPr="002C363D">
        <w:rPr>
          <w:rFonts w:ascii="Times New Roman" w:eastAsia="Times New Roman" w:hAnsi="Times New Roman" w:cs="Times New Roman"/>
          <w:color w:val="222222"/>
          <w:sz w:val="20"/>
          <w:szCs w:val="20"/>
          <w:lang w:eastAsia="hr-HR"/>
        </w:rPr>
        <w:t>Conquerng</w:t>
      </w:r>
      <w:proofErr w:type="spellEnd"/>
      <w:r w:rsidRPr="002C363D">
        <w:rPr>
          <w:rFonts w:ascii="Times New Roman" w:eastAsia="Times New Roman" w:hAnsi="Times New Roman" w:cs="Times New Roman"/>
          <w:color w:val="222222"/>
          <w:sz w:val="20"/>
          <w:szCs w:val="20"/>
          <w:lang w:eastAsia="hr-HR"/>
        </w:rPr>
        <w:t xml:space="preserve"> </w:t>
      </w:r>
      <w:proofErr w:type="spellStart"/>
      <w:r w:rsidRPr="002C363D">
        <w:rPr>
          <w:rFonts w:ascii="Times New Roman" w:eastAsia="Times New Roman" w:hAnsi="Times New Roman" w:cs="Times New Roman"/>
          <w:color w:val="222222"/>
          <w:sz w:val="20"/>
          <w:szCs w:val="20"/>
          <w:lang w:eastAsia="hr-HR"/>
        </w:rPr>
        <w:t>Space</w:t>
      </w:r>
      <w:proofErr w:type="spellEnd"/>
      <w:r w:rsidRPr="002C363D">
        <w:rPr>
          <w:rFonts w:ascii="Times New Roman" w:eastAsia="Times New Roman" w:hAnsi="Times New Roman" w:cs="Times New Roman"/>
          <w:color w:val="222222"/>
          <w:sz w:val="20"/>
          <w:szCs w:val="20"/>
          <w:lang w:eastAsia="hr-HR"/>
        </w:rPr>
        <w:t>“</w:t>
      </w:r>
      <w:r w:rsidRPr="002C363D">
        <w:rPr>
          <w:rFonts w:ascii="Times New Roman" w:hAnsi="Times New Roman" w:cs="Times New Roman"/>
          <w:sz w:val="20"/>
          <w:szCs w:val="20"/>
        </w:rPr>
        <w:t>, 76. i Miletić „(</w:t>
      </w:r>
      <w:proofErr w:type="spellStart"/>
      <w:r w:rsidRPr="002C363D">
        <w:rPr>
          <w:rFonts w:ascii="Times New Roman" w:hAnsi="Times New Roman" w:cs="Times New Roman"/>
          <w:sz w:val="20"/>
          <w:szCs w:val="20"/>
        </w:rPr>
        <w:t>Extra</w:t>
      </w:r>
      <w:proofErr w:type="spellEnd"/>
      <w:r w:rsidRPr="002C363D">
        <w:rPr>
          <w:rFonts w:ascii="Times New Roman" w:hAnsi="Times New Roman" w:cs="Times New Roman"/>
          <w:sz w:val="20"/>
          <w:szCs w:val="20"/>
        </w:rPr>
        <w:t>-)</w:t>
      </w:r>
      <w:proofErr w:type="spellStart"/>
      <w:r w:rsidRPr="002C363D">
        <w:rPr>
          <w:rFonts w:ascii="Times New Roman" w:hAnsi="Times New Roman" w:cs="Times New Roman"/>
          <w:sz w:val="20"/>
          <w:szCs w:val="20"/>
        </w:rPr>
        <w:t>Institutional</w:t>
      </w:r>
      <w:proofErr w:type="spellEnd"/>
      <w:r w:rsidRPr="00722818">
        <w:rPr>
          <w:rFonts w:asciiTheme="majorBidi" w:hAnsiTheme="majorBidi"/>
          <w:sz w:val="20"/>
          <w:szCs w:val="20"/>
        </w:rPr>
        <w:t xml:space="preserve"> </w:t>
      </w:r>
      <w:proofErr w:type="spellStart"/>
      <w:r w:rsidRPr="00722818">
        <w:rPr>
          <w:rFonts w:asciiTheme="majorBidi" w:hAnsiTheme="majorBidi"/>
          <w:sz w:val="20"/>
          <w:szCs w:val="20"/>
        </w:rPr>
        <w:t>Pratices</w:t>
      </w:r>
      <w:proofErr w:type="spellEnd"/>
      <w:r w:rsidRPr="00722818">
        <w:rPr>
          <w:rFonts w:asciiTheme="majorBidi" w:hAnsiTheme="majorBidi"/>
          <w:sz w:val="20"/>
          <w:szCs w:val="20"/>
        </w:rPr>
        <w:t xml:space="preserve">, </w:t>
      </w:r>
      <w:proofErr w:type="spellStart"/>
      <w:r w:rsidRPr="00722818">
        <w:rPr>
          <w:rFonts w:asciiTheme="majorBidi" w:hAnsiTheme="majorBidi"/>
          <w:sz w:val="20"/>
          <w:szCs w:val="20"/>
        </w:rPr>
        <w:t>Restriction</w:t>
      </w:r>
      <w:proofErr w:type="spellEnd"/>
      <w:r w:rsidRPr="00722818">
        <w:rPr>
          <w:rFonts w:asciiTheme="majorBidi" w:hAnsiTheme="majorBidi"/>
          <w:sz w:val="20"/>
          <w:szCs w:val="20"/>
        </w:rPr>
        <w:t xml:space="preserve"> </w:t>
      </w:r>
      <w:proofErr w:type="spellStart"/>
      <w:r w:rsidRPr="00722818">
        <w:rPr>
          <w:rFonts w:asciiTheme="majorBidi" w:hAnsiTheme="majorBidi"/>
          <w:sz w:val="20"/>
          <w:szCs w:val="20"/>
        </w:rPr>
        <w:t>and</w:t>
      </w:r>
      <w:proofErr w:type="spellEnd"/>
      <w:r w:rsidRPr="00722818">
        <w:rPr>
          <w:rFonts w:asciiTheme="majorBidi" w:hAnsiTheme="majorBidi"/>
          <w:sz w:val="20"/>
          <w:szCs w:val="20"/>
        </w:rPr>
        <w:t xml:space="preserve"> </w:t>
      </w:r>
      <w:proofErr w:type="spellStart"/>
      <w:r w:rsidRPr="00722818">
        <w:rPr>
          <w:rFonts w:asciiTheme="majorBidi" w:hAnsiTheme="majorBidi"/>
          <w:sz w:val="20"/>
          <w:szCs w:val="20"/>
        </w:rPr>
        <w:t>Corruption</w:t>
      </w:r>
      <w:proofErr w:type="spellEnd"/>
      <w:r w:rsidRPr="00722818">
        <w:rPr>
          <w:rFonts w:asciiTheme="majorBidi" w:hAnsiTheme="majorBidi"/>
          <w:sz w:val="20"/>
          <w:szCs w:val="20"/>
        </w:rPr>
        <w:t>“, 108 i 111.</w:t>
      </w:r>
    </w:p>
  </w:footnote>
  <w:footnote w:id="56">
    <w:p w:rsidR="005D29E4" w:rsidRPr="00CB055C" w:rsidRDefault="005D29E4" w:rsidP="005D29E4">
      <w:pPr>
        <w:pStyle w:val="NoSpacing"/>
        <w:rPr>
          <w:rFonts w:ascii="Times New Roman" w:hAnsi="Times New Roman" w:cs="Times New Roman"/>
          <w:sz w:val="20"/>
          <w:szCs w:val="20"/>
          <w:lang w:eastAsia="hr-HR"/>
        </w:rPr>
      </w:pPr>
      <w:r w:rsidRPr="00660874">
        <w:rPr>
          <w:rStyle w:val="FootnoteReference"/>
          <w:rFonts w:ascii="Times New Roman" w:hAnsi="Times New Roman" w:cs="Times New Roman"/>
          <w:sz w:val="20"/>
          <w:szCs w:val="20"/>
        </w:rPr>
        <w:footnoteRef/>
      </w:r>
      <w:r w:rsidRPr="00660874">
        <w:rPr>
          <w:rFonts w:ascii="Times New Roman" w:hAnsi="Times New Roman" w:cs="Times New Roman"/>
          <w:sz w:val="20"/>
          <w:szCs w:val="20"/>
        </w:rPr>
        <w:t xml:space="preserve"> </w:t>
      </w:r>
      <w:r>
        <w:rPr>
          <w:rFonts w:ascii="Times New Roman" w:hAnsi="Times New Roman" w:cs="Times New Roman"/>
          <w:sz w:val="20"/>
          <w:szCs w:val="20"/>
        </w:rPr>
        <w:t xml:space="preserve">Npr. </w:t>
      </w:r>
      <w:r w:rsidRPr="00660874">
        <w:rPr>
          <w:rFonts w:ascii="Times New Roman" w:hAnsi="Times New Roman" w:cs="Times New Roman"/>
          <w:sz w:val="20"/>
          <w:szCs w:val="20"/>
        </w:rPr>
        <w:t xml:space="preserve">HDA, </w:t>
      </w:r>
      <w:r w:rsidRPr="00660874">
        <w:rPr>
          <w:rFonts w:ascii="Times New Roman" w:hAnsi="Times New Roman" w:cs="Times New Roman"/>
          <w:sz w:val="20"/>
          <w:szCs w:val="20"/>
          <w:lang w:eastAsia="hr-HR"/>
        </w:rPr>
        <w:t xml:space="preserve">f. 1619, </w:t>
      </w:r>
      <w:r w:rsidR="007E5797">
        <w:rPr>
          <w:rFonts w:ascii="Times New Roman" w:hAnsi="Times New Roman" w:cs="Times New Roman"/>
          <w:sz w:val="20"/>
          <w:szCs w:val="20"/>
          <w:lang w:eastAsia="hr-HR"/>
        </w:rPr>
        <w:t>kut. 2, „</w:t>
      </w:r>
      <w:r w:rsidRPr="00660874">
        <w:rPr>
          <w:rFonts w:ascii="Times New Roman" w:hAnsi="Times New Roman" w:cs="Times New Roman"/>
          <w:sz w:val="20"/>
          <w:szCs w:val="20"/>
          <w:lang w:eastAsia="hr-HR"/>
        </w:rPr>
        <w:t>Popis darovatel</w:t>
      </w:r>
      <w:r w:rsidR="007E5797">
        <w:rPr>
          <w:rFonts w:ascii="Times New Roman" w:hAnsi="Times New Roman" w:cs="Times New Roman"/>
          <w:sz w:val="20"/>
          <w:szCs w:val="20"/>
          <w:lang w:eastAsia="hr-HR"/>
        </w:rPr>
        <w:t>ja i darova Iseljeničkom muzeju“</w:t>
      </w:r>
      <w:r w:rsidRPr="00660874">
        <w:rPr>
          <w:rFonts w:ascii="Times New Roman" w:hAnsi="Times New Roman" w:cs="Times New Roman"/>
          <w:sz w:val="20"/>
          <w:szCs w:val="20"/>
          <w:lang w:eastAsia="hr-HR"/>
        </w:rPr>
        <w:t>,1-42;</w:t>
      </w:r>
      <w:r>
        <w:rPr>
          <w:rFonts w:ascii="Times New Roman" w:hAnsi="Times New Roman" w:cs="Times New Roman"/>
          <w:sz w:val="20"/>
          <w:szCs w:val="20"/>
          <w:lang w:eastAsia="hr-HR"/>
        </w:rPr>
        <w:t xml:space="preserve"> </w:t>
      </w:r>
      <w:r w:rsidRPr="00CB055C">
        <w:rPr>
          <w:rFonts w:ascii="Times New Roman" w:hAnsi="Times New Roman" w:cs="Times New Roman"/>
          <w:i/>
          <w:sz w:val="20"/>
          <w:szCs w:val="20"/>
          <w:lang w:eastAsia="hr-HR"/>
        </w:rPr>
        <w:t>Novi iseljenik</w:t>
      </w:r>
      <w:r w:rsidRPr="00660874">
        <w:rPr>
          <w:rFonts w:ascii="Times New Roman" w:hAnsi="Times New Roman" w:cs="Times New Roman"/>
          <w:sz w:val="20"/>
          <w:szCs w:val="20"/>
          <w:lang w:eastAsia="hr-HR"/>
        </w:rPr>
        <w:t>, „Iz Iseljeničkog muzeja“</w:t>
      </w:r>
      <w:r>
        <w:rPr>
          <w:rFonts w:ascii="Times New Roman" w:hAnsi="Times New Roman" w:cs="Times New Roman"/>
          <w:sz w:val="20"/>
          <w:szCs w:val="20"/>
          <w:lang w:eastAsia="hr-HR"/>
        </w:rPr>
        <w:t xml:space="preserve">, </w:t>
      </w:r>
      <w:r w:rsidR="00B734BD">
        <w:rPr>
          <w:rFonts w:ascii="Times New Roman" w:hAnsi="Times New Roman" w:cs="Times New Roman"/>
          <w:sz w:val="20"/>
          <w:szCs w:val="20"/>
          <w:lang w:eastAsia="hr-HR"/>
        </w:rPr>
        <w:t>0</w:t>
      </w:r>
      <w:r>
        <w:rPr>
          <w:rFonts w:ascii="Times New Roman" w:hAnsi="Times New Roman" w:cs="Times New Roman"/>
          <w:sz w:val="20"/>
          <w:szCs w:val="20"/>
          <w:lang w:eastAsia="hr-HR"/>
        </w:rPr>
        <w:t xml:space="preserve">1. siječnja 1934; </w:t>
      </w:r>
      <w:r w:rsidRPr="00CB055C">
        <w:rPr>
          <w:rFonts w:ascii="Times New Roman" w:hAnsi="Times New Roman" w:cs="Times New Roman"/>
          <w:i/>
          <w:sz w:val="20"/>
          <w:szCs w:val="20"/>
          <w:lang w:eastAsia="hr-HR"/>
        </w:rPr>
        <w:t>Novi iseljenik</w:t>
      </w:r>
      <w:r w:rsidRPr="00660874">
        <w:rPr>
          <w:rFonts w:ascii="Times New Roman" w:hAnsi="Times New Roman" w:cs="Times New Roman"/>
          <w:sz w:val="20"/>
          <w:szCs w:val="20"/>
          <w:lang w:eastAsia="hr-HR"/>
        </w:rPr>
        <w:t>, „Iseljenički muzej“</w:t>
      </w:r>
      <w:r>
        <w:rPr>
          <w:rFonts w:ascii="Times New Roman" w:hAnsi="Times New Roman" w:cs="Times New Roman"/>
          <w:sz w:val="20"/>
          <w:szCs w:val="20"/>
          <w:lang w:eastAsia="hr-HR"/>
        </w:rPr>
        <w:t>,</w:t>
      </w:r>
      <w:r w:rsidRPr="00660874">
        <w:rPr>
          <w:rFonts w:ascii="Times New Roman" w:hAnsi="Times New Roman" w:cs="Times New Roman"/>
          <w:sz w:val="20"/>
          <w:szCs w:val="20"/>
          <w:lang w:eastAsia="hr-HR"/>
        </w:rPr>
        <w:t xml:space="preserve"> </w:t>
      </w:r>
      <w:r w:rsidR="00B734BD">
        <w:rPr>
          <w:rFonts w:ascii="Times New Roman" w:hAnsi="Times New Roman" w:cs="Times New Roman"/>
          <w:sz w:val="20"/>
          <w:szCs w:val="20"/>
          <w:lang w:eastAsia="hr-HR"/>
        </w:rPr>
        <w:t>0</w:t>
      </w:r>
      <w:r w:rsidRPr="00660874">
        <w:rPr>
          <w:rFonts w:ascii="Times New Roman" w:hAnsi="Times New Roman" w:cs="Times New Roman"/>
          <w:sz w:val="20"/>
          <w:szCs w:val="20"/>
          <w:lang w:eastAsia="hr-HR"/>
        </w:rPr>
        <w:t xml:space="preserve">1. ožujka 1934; </w:t>
      </w:r>
      <w:r w:rsidRPr="00CB055C">
        <w:rPr>
          <w:rFonts w:ascii="Times New Roman" w:hAnsi="Times New Roman" w:cs="Times New Roman"/>
          <w:i/>
          <w:sz w:val="20"/>
          <w:szCs w:val="20"/>
          <w:lang w:eastAsia="hr-HR"/>
        </w:rPr>
        <w:t>Novi iseljenik</w:t>
      </w:r>
      <w:r w:rsidRPr="00660874">
        <w:rPr>
          <w:rFonts w:ascii="Times New Roman" w:hAnsi="Times New Roman" w:cs="Times New Roman"/>
          <w:sz w:val="20"/>
          <w:szCs w:val="20"/>
          <w:lang w:eastAsia="hr-HR"/>
        </w:rPr>
        <w:t xml:space="preserve">, </w:t>
      </w:r>
      <w:r>
        <w:rPr>
          <w:rFonts w:ascii="Times New Roman" w:hAnsi="Times New Roman" w:cs="Times New Roman"/>
          <w:sz w:val="20"/>
          <w:szCs w:val="20"/>
          <w:lang w:eastAsia="hr-HR"/>
        </w:rPr>
        <w:t>„</w:t>
      </w:r>
      <w:r w:rsidRPr="00660874">
        <w:rPr>
          <w:rFonts w:ascii="Times New Roman" w:hAnsi="Times New Roman" w:cs="Times New Roman"/>
          <w:sz w:val="20"/>
          <w:szCs w:val="20"/>
          <w:lang w:eastAsia="hr-HR"/>
        </w:rPr>
        <w:t>Iz Iseljeničkog Muzeja</w:t>
      </w:r>
      <w:r>
        <w:rPr>
          <w:rFonts w:ascii="Times New Roman" w:hAnsi="Times New Roman" w:cs="Times New Roman"/>
          <w:sz w:val="20"/>
          <w:szCs w:val="20"/>
          <w:lang w:eastAsia="hr-HR"/>
        </w:rPr>
        <w:t>“,</w:t>
      </w:r>
      <w:r w:rsidRPr="00660874">
        <w:rPr>
          <w:rFonts w:ascii="Times New Roman" w:hAnsi="Times New Roman" w:cs="Times New Roman"/>
          <w:sz w:val="20"/>
          <w:szCs w:val="20"/>
          <w:lang w:eastAsia="hr-HR"/>
        </w:rPr>
        <w:t xml:space="preserve"> </w:t>
      </w:r>
      <w:r w:rsidR="00B734BD">
        <w:rPr>
          <w:rFonts w:ascii="Times New Roman" w:hAnsi="Times New Roman" w:cs="Times New Roman"/>
          <w:sz w:val="20"/>
          <w:szCs w:val="20"/>
          <w:lang w:eastAsia="hr-HR"/>
        </w:rPr>
        <w:t>0</w:t>
      </w:r>
      <w:r w:rsidRPr="00660874">
        <w:rPr>
          <w:rFonts w:ascii="Times New Roman" w:hAnsi="Times New Roman" w:cs="Times New Roman"/>
          <w:sz w:val="20"/>
          <w:szCs w:val="20"/>
          <w:lang w:eastAsia="hr-HR"/>
        </w:rPr>
        <w:t>1. travnja 1934;</w:t>
      </w:r>
      <w:r>
        <w:rPr>
          <w:rFonts w:ascii="Times New Roman" w:hAnsi="Times New Roman" w:cs="Times New Roman"/>
          <w:sz w:val="20"/>
          <w:szCs w:val="20"/>
          <w:lang w:eastAsia="hr-HR"/>
        </w:rPr>
        <w:t xml:space="preserve"> </w:t>
      </w:r>
      <w:r w:rsidRPr="00CB055C">
        <w:rPr>
          <w:rFonts w:ascii="Times New Roman" w:hAnsi="Times New Roman" w:cs="Times New Roman"/>
          <w:i/>
          <w:sz w:val="20"/>
          <w:szCs w:val="20"/>
          <w:lang w:eastAsia="hr-HR"/>
        </w:rPr>
        <w:t>Novi iseljenik</w:t>
      </w:r>
      <w:r w:rsidRPr="00660874">
        <w:rPr>
          <w:rFonts w:ascii="Times New Roman" w:hAnsi="Times New Roman" w:cs="Times New Roman"/>
          <w:sz w:val="20"/>
          <w:szCs w:val="20"/>
          <w:lang w:eastAsia="hr-HR"/>
        </w:rPr>
        <w:t>, „Iz Iseljeničkog muzej“</w:t>
      </w:r>
      <w:r>
        <w:rPr>
          <w:rFonts w:ascii="Times New Roman" w:hAnsi="Times New Roman" w:cs="Times New Roman"/>
          <w:sz w:val="20"/>
          <w:szCs w:val="20"/>
          <w:lang w:eastAsia="hr-HR"/>
        </w:rPr>
        <w:t>,</w:t>
      </w:r>
      <w:r w:rsidRPr="00660874">
        <w:rPr>
          <w:rFonts w:ascii="Times New Roman" w:hAnsi="Times New Roman" w:cs="Times New Roman"/>
          <w:sz w:val="20"/>
          <w:szCs w:val="20"/>
          <w:lang w:eastAsia="hr-HR"/>
        </w:rPr>
        <w:t xml:space="preserve"> </w:t>
      </w:r>
      <w:r w:rsidR="00B734BD">
        <w:rPr>
          <w:rFonts w:ascii="Times New Roman" w:hAnsi="Times New Roman" w:cs="Times New Roman"/>
          <w:sz w:val="20"/>
          <w:szCs w:val="20"/>
          <w:lang w:eastAsia="hr-HR"/>
        </w:rPr>
        <w:t>0</w:t>
      </w:r>
      <w:r w:rsidRPr="00660874">
        <w:rPr>
          <w:rFonts w:ascii="Times New Roman" w:hAnsi="Times New Roman" w:cs="Times New Roman"/>
          <w:sz w:val="20"/>
          <w:szCs w:val="20"/>
          <w:lang w:eastAsia="hr-HR"/>
        </w:rPr>
        <w:t>1. kolovoza 1934;</w:t>
      </w:r>
      <w:r>
        <w:rPr>
          <w:rFonts w:ascii="Times New Roman" w:hAnsi="Times New Roman" w:cs="Times New Roman"/>
          <w:sz w:val="20"/>
          <w:szCs w:val="20"/>
          <w:lang w:eastAsia="hr-HR"/>
        </w:rPr>
        <w:t xml:space="preserve"> </w:t>
      </w:r>
      <w:r w:rsidRPr="00CB055C">
        <w:rPr>
          <w:rFonts w:ascii="Times New Roman" w:hAnsi="Times New Roman" w:cs="Times New Roman"/>
          <w:i/>
          <w:sz w:val="20"/>
          <w:szCs w:val="20"/>
          <w:lang w:eastAsia="hr-HR"/>
        </w:rPr>
        <w:t>Novi iseljenik</w:t>
      </w:r>
      <w:r w:rsidRPr="00660874">
        <w:rPr>
          <w:rFonts w:ascii="Times New Roman" w:hAnsi="Times New Roman" w:cs="Times New Roman"/>
          <w:sz w:val="20"/>
          <w:szCs w:val="20"/>
          <w:lang w:eastAsia="hr-HR"/>
        </w:rPr>
        <w:t xml:space="preserve">, „Novi darovi za Iseljenički Muzej“, </w:t>
      </w:r>
      <w:r w:rsidR="00B734BD">
        <w:rPr>
          <w:rFonts w:ascii="Times New Roman" w:hAnsi="Times New Roman" w:cs="Times New Roman"/>
          <w:sz w:val="20"/>
          <w:szCs w:val="20"/>
          <w:lang w:eastAsia="hr-HR"/>
        </w:rPr>
        <w:t>0</w:t>
      </w:r>
      <w:r w:rsidRPr="00660874">
        <w:rPr>
          <w:rFonts w:ascii="Times New Roman" w:hAnsi="Times New Roman" w:cs="Times New Roman"/>
          <w:sz w:val="20"/>
          <w:szCs w:val="20"/>
          <w:lang w:eastAsia="hr-HR"/>
        </w:rPr>
        <w:t>1. rujna 1934;</w:t>
      </w:r>
      <w:r>
        <w:rPr>
          <w:rFonts w:ascii="Times New Roman" w:hAnsi="Times New Roman" w:cs="Times New Roman"/>
          <w:sz w:val="20"/>
          <w:szCs w:val="20"/>
          <w:lang w:eastAsia="hr-HR"/>
        </w:rPr>
        <w:t xml:space="preserve"> </w:t>
      </w:r>
      <w:r w:rsidRPr="00CB055C">
        <w:rPr>
          <w:rFonts w:ascii="Times New Roman" w:hAnsi="Times New Roman" w:cs="Times New Roman"/>
          <w:i/>
          <w:sz w:val="20"/>
          <w:szCs w:val="20"/>
          <w:lang w:eastAsia="hr-HR"/>
        </w:rPr>
        <w:t>Novi iseljenik</w:t>
      </w:r>
      <w:r w:rsidRPr="00660874">
        <w:rPr>
          <w:rFonts w:ascii="Times New Roman" w:hAnsi="Times New Roman" w:cs="Times New Roman"/>
          <w:sz w:val="20"/>
          <w:szCs w:val="20"/>
          <w:lang w:eastAsia="hr-HR"/>
        </w:rPr>
        <w:t>, „Novi darovi za Iseljenički muzej“</w:t>
      </w:r>
      <w:r>
        <w:rPr>
          <w:rFonts w:ascii="Times New Roman" w:hAnsi="Times New Roman" w:cs="Times New Roman"/>
          <w:sz w:val="20"/>
          <w:szCs w:val="20"/>
          <w:lang w:eastAsia="hr-HR"/>
        </w:rPr>
        <w:t>,</w:t>
      </w:r>
      <w:r w:rsidRPr="00660874">
        <w:rPr>
          <w:rFonts w:ascii="Times New Roman" w:hAnsi="Times New Roman" w:cs="Times New Roman"/>
          <w:sz w:val="20"/>
          <w:szCs w:val="20"/>
          <w:lang w:eastAsia="hr-HR"/>
        </w:rPr>
        <w:t xml:space="preserve"> </w:t>
      </w:r>
      <w:r w:rsidR="00B734BD">
        <w:rPr>
          <w:rFonts w:ascii="Times New Roman" w:hAnsi="Times New Roman" w:cs="Times New Roman"/>
          <w:sz w:val="20"/>
          <w:szCs w:val="20"/>
          <w:lang w:eastAsia="hr-HR"/>
        </w:rPr>
        <w:t>0</w:t>
      </w:r>
      <w:r w:rsidRPr="00660874">
        <w:rPr>
          <w:rFonts w:ascii="Times New Roman" w:hAnsi="Times New Roman" w:cs="Times New Roman"/>
          <w:sz w:val="20"/>
          <w:szCs w:val="20"/>
          <w:lang w:eastAsia="hr-HR"/>
        </w:rPr>
        <w:t>1. prosinca 1934;</w:t>
      </w:r>
      <w:r>
        <w:rPr>
          <w:rFonts w:ascii="Times New Roman" w:hAnsi="Times New Roman" w:cs="Times New Roman"/>
          <w:sz w:val="20"/>
          <w:szCs w:val="20"/>
          <w:lang w:eastAsia="hr-HR"/>
        </w:rPr>
        <w:t xml:space="preserve"> </w:t>
      </w:r>
      <w:r w:rsidRPr="00CB055C">
        <w:rPr>
          <w:rFonts w:ascii="Times New Roman" w:hAnsi="Times New Roman" w:cs="Times New Roman"/>
          <w:i/>
          <w:sz w:val="20"/>
          <w:szCs w:val="20"/>
          <w:lang w:eastAsia="hr-HR"/>
        </w:rPr>
        <w:t>Novi iseljenik</w:t>
      </w:r>
      <w:r w:rsidRPr="00660874">
        <w:rPr>
          <w:rFonts w:ascii="Times New Roman" w:hAnsi="Times New Roman" w:cs="Times New Roman"/>
          <w:sz w:val="20"/>
          <w:szCs w:val="20"/>
          <w:lang w:eastAsia="hr-HR"/>
        </w:rPr>
        <w:t xml:space="preserve">, „Novi darovi za Iseljenički Muzej“, </w:t>
      </w:r>
      <w:r w:rsidR="00B734BD">
        <w:rPr>
          <w:rFonts w:ascii="Times New Roman" w:hAnsi="Times New Roman" w:cs="Times New Roman"/>
          <w:sz w:val="20"/>
          <w:szCs w:val="20"/>
          <w:lang w:eastAsia="hr-HR"/>
        </w:rPr>
        <w:t>0</w:t>
      </w:r>
      <w:r w:rsidRPr="00660874">
        <w:rPr>
          <w:rFonts w:ascii="Times New Roman" w:hAnsi="Times New Roman" w:cs="Times New Roman"/>
          <w:sz w:val="20"/>
          <w:szCs w:val="20"/>
          <w:lang w:eastAsia="hr-HR"/>
        </w:rPr>
        <w:t>1. veljače 1935;</w:t>
      </w:r>
      <w:r>
        <w:rPr>
          <w:rFonts w:ascii="Times New Roman" w:hAnsi="Times New Roman" w:cs="Times New Roman"/>
          <w:sz w:val="20"/>
          <w:szCs w:val="20"/>
          <w:lang w:eastAsia="hr-HR"/>
        </w:rPr>
        <w:t xml:space="preserve"> </w:t>
      </w:r>
      <w:r w:rsidRPr="00CB055C">
        <w:rPr>
          <w:rFonts w:ascii="Times New Roman" w:eastAsia="Times New Roman" w:hAnsi="Times New Roman" w:cs="Times New Roman"/>
          <w:i/>
          <w:sz w:val="20"/>
          <w:szCs w:val="20"/>
          <w:lang w:eastAsia="hr-HR"/>
        </w:rPr>
        <w:t>Novi iseljenik</w:t>
      </w:r>
      <w:r w:rsidRPr="00660874">
        <w:rPr>
          <w:rFonts w:ascii="Times New Roman" w:eastAsia="Times New Roman" w:hAnsi="Times New Roman" w:cs="Times New Roman"/>
          <w:sz w:val="20"/>
          <w:szCs w:val="20"/>
          <w:lang w:eastAsia="hr-HR"/>
        </w:rPr>
        <w:t xml:space="preserve">, „Novi darovi za Iseljenički Muzej“, </w:t>
      </w:r>
      <w:r w:rsidR="00B734BD">
        <w:rPr>
          <w:rFonts w:ascii="Times New Roman" w:eastAsia="Times New Roman" w:hAnsi="Times New Roman" w:cs="Times New Roman"/>
          <w:sz w:val="20"/>
          <w:szCs w:val="20"/>
          <w:lang w:eastAsia="hr-HR"/>
        </w:rPr>
        <w:t>0</w:t>
      </w:r>
      <w:r w:rsidRPr="00660874">
        <w:rPr>
          <w:rFonts w:ascii="Times New Roman" w:eastAsia="Times New Roman" w:hAnsi="Times New Roman" w:cs="Times New Roman"/>
          <w:sz w:val="20"/>
          <w:szCs w:val="20"/>
          <w:lang w:eastAsia="hr-HR"/>
        </w:rPr>
        <w:t>1. travnja 1935;</w:t>
      </w:r>
      <w:r>
        <w:rPr>
          <w:rFonts w:ascii="Times New Roman" w:eastAsia="Times New Roman" w:hAnsi="Times New Roman" w:cs="Times New Roman"/>
          <w:sz w:val="20"/>
          <w:szCs w:val="20"/>
          <w:lang w:eastAsia="hr-HR"/>
        </w:rPr>
        <w:t xml:space="preserve"> </w:t>
      </w:r>
      <w:r w:rsidRPr="00CB055C">
        <w:rPr>
          <w:rFonts w:ascii="Times New Roman" w:eastAsia="Times New Roman" w:hAnsi="Times New Roman" w:cs="Times New Roman"/>
          <w:i/>
          <w:sz w:val="20"/>
          <w:szCs w:val="20"/>
          <w:lang w:eastAsia="hr-HR"/>
        </w:rPr>
        <w:t>Novi iseljenik</w:t>
      </w:r>
      <w:r w:rsidRPr="00660874">
        <w:rPr>
          <w:rFonts w:ascii="Times New Roman" w:eastAsia="Times New Roman" w:hAnsi="Times New Roman" w:cs="Times New Roman"/>
          <w:sz w:val="20"/>
          <w:szCs w:val="20"/>
          <w:lang w:eastAsia="hr-HR"/>
        </w:rPr>
        <w:t xml:space="preserve">, „Darovi za Iseljenički muzej“, </w:t>
      </w:r>
      <w:r w:rsidR="00B734BD">
        <w:rPr>
          <w:rFonts w:ascii="Times New Roman" w:eastAsia="Times New Roman" w:hAnsi="Times New Roman" w:cs="Times New Roman"/>
          <w:sz w:val="20"/>
          <w:szCs w:val="20"/>
          <w:lang w:eastAsia="hr-HR"/>
        </w:rPr>
        <w:t>0</w:t>
      </w:r>
      <w:r w:rsidRPr="00660874">
        <w:rPr>
          <w:rFonts w:ascii="Times New Roman" w:eastAsia="Times New Roman" w:hAnsi="Times New Roman" w:cs="Times New Roman"/>
          <w:sz w:val="20"/>
          <w:szCs w:val="20"/>
          <w:lang w:eastAsia="hr-HR"/>
        </w:rPr>
        <w:t>1. studenog 1935;</w:t>
      </w:r>
      <w:r>
        <w:rPr>
          <w:rFonts w:ascii="Times New Roman" w:eastAsia="Times New Roman" w:hAnsi="Times New Roman" w:cs="Times New Roman"/>
          <w:sz w:val="20"/>
          <w:szCs w:val="20"/>
          <w:lang w:eastAsia="hr-HR"/>
        </w:rPr>
        <w:t xml:space="preserve"> </w:t>
      </w:r>
      <w:r w:rsidRPr="00CB055C">
        <w:rPr>
          <w:rFonts w:ascii="Times New Roman" w:eastAsia="Times New Roman" w:hAnsi="Times New Roman" w:cs="Times New Roman"/>
          <w:i/>
          <w:sz w:val="20"/>
          <w:szCs w:val="20"/>
          <w:lang w:eastAsia="hr-HR"/>
        </w:rPr>
        <w:t>Novi iseljenik</w:t>
      </w:r>
      <w:r w:rsidRPr="00660874">
        <w:rPr>
          <w:rFonts w:ascii="Times New Roman" w:eastAsia="Times New Roman" w:hAnsi="Times New Roman" w:cs="Times New Roman"/>
          <w:sz w:val="20"/>
          <w:szCs w:val="20"/>
          <w:lang w:eastAsia="hr-HR"/>
        </w:rPr>
        <w:t xml:space="preserve">, „Iz Iseljeničkog Muzeja“, </w:t>
      </w:r>
      <w:r w:rsidR="00B734BD">
        <w:rPr>
          <w:rFonts w:ascii="Times New Roman" w:eastAsia="Times New Roman" w:hAnsi="Times New Roman" w:cs="Times New Roman"/>
          <w:sz w:val="20"/>
          <w:szCs w:val="20"/>
          <w:lang w:eastAsia="hr-HR"/>
        </w:rPr>
        <w:t>0</w:t>
      </w:r>
      <w:r w:rsidRPr="00660874">
        <w:rPr>
          <w:rFonts w:ascii="Times New Roman" w:eastAsia="Times New Roman" w:hAnsi="Times New Roman" w:cs="Times New Roman"/>
          <w:sz w:val="20"/>
          <w:szCs w:val="20"/>
          <w:lang w:eastAsia="hr-HR"/>
        </w:rPr>
        <w:t>1. prosinca 1935;</w:t>
      </w:r>
      <w:r>
        <w:rPr>
          <w:rFonts w:ascii="Times New Roman" w:hAnsi="Times New Roman" w:cs="Times New Roman"/>
          <w:sz w:val="20"/>
          <w:szCs w:val="20"/>
          <w:lang w:eastAsia="hr-HR"/>
        </w:rPr>
        <w:t xml:space="preserve"> </w:t>
      </w:r>
      <w:r w:rsidRPr="00CB055C">
        <w:rPr>
          <w:rFonts w:asciiTheme="majorBidi" w:hAnsiTheme="majorBidi" w:cstheme="majorBidi"/>
          <w:i/>
          <w:sz w:val="20"/>
          <w:szCs w:val="20"/>
          <w:lang w:eastAsia="hr-HR"/>
        </w:rPr>
        <w:t>Novi iseljenik</w:t>
      </w:r>
      <w:r>
        <w:rPr>
          <w:rFonts w:asciiTheme="majorBidi" w:hAnsiTheme="majorBidi" w:cstheme="majorBidi"/>
          <w:sz w:val="20"/>
          <w:szCs w:val="20"/>
          <w:lang w:eastAsia="hr-HR"/>
        </w:rPr>
        <w:t xml:space="preserve">, „Novi darovi za Iseljenički Muzej“, </w:t>
      </w:r>
      <w:r w:rsidR="00B734BD">
        <w:rPr>
          <w:rFonts w:asciiTheme="majorBidi" w:hAnsiTheme="majorBidi" w:cstheme="majorBidi"/>
          <w:sz w:val="20"/>
          <w:szCs w:val="20"/>
          <w:lang w:eastAsia="hr-HR"/>
        </w:rPr>
        <w:t>0</w:t>
      </w:r>
      <w:r>
        <w:rPr>
          <w:rFonts w:asciiTheme="majorBidi" w:hAnsiTheme="majorBidi" w:cstheme="majorBidi"/>
          <w:sz w:val="20"/>
          <w:szCs w:val="20"/>
          <w:lang w:eastAsia="hr-HR"/>
        </w:rPr>
        <w:t>1. veljače 1936;</w:t>
      </w:r>
      <w:r>
        <w:rPr>
          <w:rFonts w:ascii="Times New Roman" w:hAnsi="Times New Roman" w:cs="Times New Roman"/>
          <w:sz w:val="20"/>
          <w:szCs w:val="20"/>
          <w:lang w:eastAsia="hr-HR"/>
        </w:rPr>
        <w:t xml:space="preserve"> </w:t>
      </w:r>
      <w:r w:rsidRPr="00CB055C">
        <w:rPr>
          <w:rFonts w:asciiTheme="majorBidi" w:hAnsiTheme="majorBidi" w:cstheme="majorBidi"/>
          <w:i/>
          <w:sz w:val="20"/>
          <w:szCs w:val="20"/>
          <w:lang w:eastAsia="hr-HR"/>
        </w:rPr>
        <w:t>Novi iseljenik</w:t>
      </w:r>
      <w:r>
        <w:rPr>
          <w:rFonts w:asciiTheme="majorBidi" w:hAnsiTheme="majorBidi" w:cstheme="majorBidi"/>
          <w:sz w:val="20"/>
          <w:szCs w:val="20"/>
          <w:lang w:eastAsia="hr-HR"/>
        </w:rPr>
        <w:t xml:space="preserve">, „Prilozi za Iseljenički Muzej“, </w:t>
      </w:r>
      <w:r w:rsidR="00B734BD">
        <w:rPr>
          <w:rFonts w:asciiTheme="majorBidi" w:hAnsiTheme="majorBidi" w:cstheme="majorBidi"/>
          <w:sz w:val="20"/>
          <w:szCs w:val="20"/>
          <w:lang w:eastAsia="hr-HR"/>
        </w:rPr>
        <w:t>0</w:t>
      </w:r>
      <w:r>
        <w:rPr>
          <w:rFonts w:asciiTheme="majorBidi" w:hAnsiTheme="majorBidi" w:cstheme="majorBidi"/>
          <w:sz w:val="20"/>
          <w:szCs w:val="20"/>
          <w:lang w:eastAsia="hr-HR"/>
        </w:rPr>
        <w:t>1. ožujka 1936;</w:t>
      </w:r>
      <w:r>
        <w:rPr>
          <w:rFonts w:ascii="Times New Roman" w:hAnsi="Times New Roman" w:cs="Times New Roman"/>
          <w:sz w:val="20"/>
          <w:szCs w:val="20"/>
          <w:lang w:eastAsia="hr-HR"/>
        </w:rPr>
        <w:t xml:space="preserve"> </w:t>
      </w:r>
      <w:r w:rsidRPr="00CB055C">
        <w:rPr>
          <w:rFonts w:asciiTheme="majorBidi" w:hAnsiTheme="majorBidi" w:cstheme="majorBidi"/>
          <w:i/>
          <w:sz w:val="20"/>
          <w:szCs w:val="20"/>
          <w:lang w:eastAsia="hr-HR"/>
        </w:rPr>
        <w:t>Novi iseljenik</w:t>
      </w:r>
      <w:r>
        <w:rPr>
          <w:rFonts w:asciiTheme="majorBidi" w:hAnsiTheme="majorBidi" w:cstheme="majorBidi"/>
          <w:sz w:val="20"/>
          <w:szCs w:val="20"/>
          <w:lang w:eastAsia="hr-HR"/>
        </w:rPr>
        <w:t xml:space="preserve">, „Darovi za Iseljenički Muzej“, </w:t>
      </w:r>
      <w:r w:rsidR="00B734BD">
        <w:rPr>
          <w:rFonts w:asciiTheme="majorBidi" w:hAnsiTheme="majorBidi" w:cstheme="majorBidi"/>
          <w:sz w:val="20"/>
          <w:szCs w:val="20"/>
          <w:lang w:eastAsia="hr-HR"/>
        </w:rPr>
        <w:t>0</w:t>
      </w:r>
      <w:r>
        <w:rPr>
          <w:rFonts w:asciiTheme="majorBidi" w:hAnsiTheme="majorBidi" w:cstheme="majorBidi"/>
          <w:sz w:val="20"/>
          <w:szCs w:val="20"/>
          <w:lang w:eastAsia="hr-HR"/>
        </w:rPr>
        <w:t>1. svibnja 1936;</w:t>
      </w:r>
      <w:r>
        <w:rPr>
          <w:rFonts w:ascii="Times New Roman" w:hAnsi="Times New Roman" w:cs="Times New Roman"/>
          <w:sz w:val="20"/>
          <w:szCs w:val="20"/>
          <w:lang w:eastAsia="hr-HR"/>
        </w:rPr>
        <w:t xml:space="preserve"> </w:t>
      </w:r>
      <w:r w:rsidRPr="00CB055C">
        <w:rPr>
          <w:rFonts w:asciiTheme="majorBidi" w:hAnsiTheme="majorBidi" w:cstheme="majorBidi"/>
          <w:i/>
          <w:sz w:val="20"/>
          <w:szCs w:val="20"/>
          <w:lang w:eastAsia="hr-HR"/>
        </w:rPr>
        <w:t>Novi iseljenik</w:t>
      </w:r>
      <w:r>
        <w:rPr>
          <w:rFonts w:asciiTheme="majorBidi" w:hAnsiTheme="majorBidi" w:cstheme="majorBidi"/>
          <w:sz w:val="20"/>
          <w:szCs w:val="20"/>
          <w:lang w:eastAsia="hr-HR"/>
        </w:rPr>
        <w:t xml:space="preserve">, „Darovi za Iseljenički Muzej“, </w:t>
      </w:r>
      <w:r w:rsidR="00B734BD">
        <w:rPr>
          <w:rFonts w:asciiTheme="majorBidi" w:hAnsiTheme="majorBidi" w:cstheme="majorBidi"/>
          <w:sz w:val="20"/>
          <w:szCs w:val="20"/>
          <w:lang w:eastAsia="hr-HR"/>
        </w:rPr>
        <w:t>0</w:t>
      </w:r>
      <w:r>
        <w:rPr>
          <w:rFonts w:asciiTheme="majorBidi" w:hAnsiTheme="majorBidi" w:cstheme="majorBidi"/>
          <w:sz w:val="20"/>
          <w:szCs w:val="20"/>
          <w:lang w:eastAsia="hr-HR"/>
        </w:rPr>
        <w:t>1. kolovoza 1936;</w:t>
      </w:r>
      <w:r>
        <w:rPr>
          <w:rFonts w:ascii="Times New Roman" w:hAnsi="Times New Roman" w:cs="Times New Roman"/>
          <w:sz w:val="20"/>
          <w:szCs w:val="20"/>
          <w:lang w:eastAsia="hr-HR"/>
        </w:rPr>
        <w:t xml:space="preserve"> </w:t>
      </w:r>
      <w:r w:rsidRPr="00CB055C">
        <w:rPr>
          <w:rFonts w:asciiTheme="majorBidi" w:hAnsiTheme="majorBidi" w:cstheme="majorBidi"/>
          <w:i/>
          <w:sz w:val="20"/>
          <w:szCs w:val="20"/>
          <w:lang w:eastAsia="hr-HR"/>
        </w:rPr>
        <w:t>Novi iseljenik</w:t>
      </w:r>
      <w:r>
        <w:rPr>
          <w:rFonts w:asciiTheme="majorBidi" w:hAnsiTheme="majorBidi" w:cstheme="majorBidi"/>
          <w:sz w:val="20"/>
          <w:szCs w:val="20"/>
          <w:lang w:eastAsia="hr-HR"/>
        </w:rPr>
        <w:t xml:space="preserve">, „Darovi za Iseljenički Muzej“, </w:t>
      </w:r>
      <w:r w:rsidR="00B734BD">
        <w:rPr>
          <w:rFonts w:asciiTheme="majorBidi" w:hAnsiTheme="majorBidi" w:cstheme="majorBidi"/>
          <w:sz w:val="20"/>
          <w:szCs w:val="20"/>
          <w:lang w:eastAsia="hr-HR"/>
        </w:rPr>
        <w:t>0</w:t>
      </w:r>
      <w:r>
        <w:rPr>
          <w:rFonts w:asciiTheme="majorBidi" w:hAnsiTheme="majorBidi" w:cstheme="majorBidi"/>
          <w:sz w:val="20"/>
          <w:szCs w:val="20"/>
          <w:lang w:eastAsia="hr-HR"/>
        </w:rPr>
        <w:t>1. veljače 1937;</w:t>
      </w:r>
      <w:r>
        <w:rPr>
          <w:rFonts w:ascii="Times New Roman" w:hAnsi="Times New Roman" w:cs="Times New Roman"/>
          <w:sz w:val="20"/>
          <w:szCs w:val="20"/>
          <w:lang w:eastAsia="hr-HR"/>
        </w:rPr>
        <w:t xml:space="preserve"> </w:t>
      </w:r>
      <w:r w:rsidRPr="00CB055C">
        <w:rPr>
          <w:rFonts w:asciiTheme="majorBidi" w:hAnsiTheme="majorBidi" w:cstheme="majorBidi"/>
          <w:i/>
          <w:sz w:val="20"/>
          <w:szCs w:val="20"/>
          <w:lang w:eastAsia="hr-HR"/>
        </w:rPr>
        <w:t>Novi iseljenik</w:t>
      </w:r>
      <w:r>
        <w:rPr>
          <w:rFonts w:asciiTheme="majorBidi" w:hAnsiTheme="majorBidi" w:cstheme="majorBidi"/>
          <w:sz w:val="20"/>
          <w:szCs w:val="20"/>
          <w:lang w:eastAsia="hr-HR"/>
        </w:rPr>
        <w:t>, „Za Iseljenički muzej“, 1. ožujka 1937;</w:t>
      </w:r>
      <w:r>
        <w:rPr>
          <w:rFonts w:ascii="Times New Roman" w:hAnsi="Times New Roman" w:cs="Times New Roman"/>
          <w:sz w:val="20"/>
          <w:szCs w:val="20"/>
          <w:lang w:eastAsia="hr-HR"/>
        </w:rPr>
        <w:t xml:space="preserve"> </w:t>
      </w:r>
      <w:r w:rsidRPr="00CB055C">
        <w:rPr>
          <w:rFonts w:asciiTheme="majorBidi" w:hAnsiTheme="majorBidi" w:cstheme="majorBidi"/>
          <w:i/>
          <w:sz w:val="20"/>
          <w:szCs w:val="20"/>
          <w:lang w:eastAsia="hr-HR"/>
        </w:rPr>
        <w:t>Novi iseljenik</w:t>
      </w:r>
      <w:r>
        <w:rPr>
          <w:rFonts w:asciiTheme="majorBidi" w:hAnsiTheme="majorBidi" w:cstheme="majorBidi"/>
          <w:sz w:val="20"/>
          <w:szCs w:val="20"/>
          <w:lang w:eastAsia="hr-HR"/>
        </w:rPr>
        <w:t>, „Darovi za Iseljenički muzej“, 15. rujna 1937.</w:t>
      </w:r>
      <w:r>
        <w:rPr>
          <w:rFonts w:ascii="Times New Roman" w:hAnsi="Times New Roman" w:cs="Times New Roman"/>
          <w:sz w:val="20"/>
          <w:szCs w:val="20"/>
          <w:lang w:eastAsia="hr-HR"/>
        </w:rPr>
        <w:t xml:space="preserve"> </w:t>
      </w:r>
      <w:r w:rsidRPr="00CB055C">
        <w:rPr>
          <w:rFonts w:asciiTheme="majorBidi" w:hAnsiTheme="majorBidi" w:cstheme="majorBidi"/>
          <w:i/>
          <w:sz w:val="20"/>
          <w:szCs w:val="20"/>
          <w:lang w:eastAsia="hr-HR"/>
        </w:rPr>
        <w:t>Novi iseljenik</w:t>
      </w:r>
      <w:r>
        <w:rPr>
          <w:rFonts w:asciiTheme="majorBidi" w:hAnsiTheme="majorBidi" w:cstheme="majorBidi"/>
          <w:sz w:val="20"/>
          <w:szCs w:val="20"/>
          <w:lang w:eastAsia="hr-HR"/>
        </w:rPr>
        <w:t xml:space="preserve">, „Darovi za Iseljenički muzej“, </w:t>
      </w:r>
      <w:r w:rsidR="00B734BD">
        <w:rPr>
          <w:rFonts w:asciiTheme="majorBidi" w:hAnsiTheme="majorBidi" w:cstheme="majorBidi"/>
          <w:sz w:val="20"/>
          <w:szCs w:val="20"/>
          <w:lang w:eastAsia="hr-HR"/>
        </w:rPr>
        <w:t>0</w:t>
      </w:r>
      <w:r>
        <w:rPr>
          <w:rFonts w:asciiTheme="majorBidi" w:hAnsiTheme="majorBidi" w:cstheme="majorBidi"/>
          <w:sz w:val="20"/>
          <w:szCs w:val="20"/>
          <w:lang w:eastAsia="hr-HR"/>
        </w:rPr>
        <w:t>1. kolovoza 1938;</w:t>
      </w:r>
      <w:r>
        <w:rPr>
          <w:rFonts w:ascii="Times New Roman" w:hAnsi="Times New Roman" w:cs="Times New Roman"/>
          <w:sz w:val="20"/>
          <w:szCs w:val="20"/>
          <w:lang w:eastAsia="hr-HR"/>
        </w:rPr>
        <w:t xml:space="preserve"> </w:t>
      </w:r>
      <w:r w:rsidRPr="00CB055C">
        <w:rPr>
          <w:rFonts w:asciiTheme="majorBidi" w:hAnsiTheme="majorBidi" w:cstheme="majorBidi"/>
          <w:i/>
          <w:sz w:val="20"/>
          <w:szCs w:val="20"/>
          <w:lang w:eastAsia="hr-HR"/>
        </w:rPr>
        <w:t>Iseljenički muzej</w:t>
      </w:r>
      <w:r>
        <w:rPr>
          <w:rFonts w:asciiTheme="majorBidi" w:hAnsiTheme="majorBidi" w:cstheme="majorBidi"/>
          <w:sz w:val="20"/>
          <w:szCs w:val="20"/>
          <w:lang w:eastAsia="hr-HR"/>
        </w:rPr>
        <w:t xml:space="preserve">, „Za Iseljenički muzej“, </w:t>
      </w:r>
      <w:r w:rsidR="00B734BD">
        <w:rPr>
          <w:rFonts w:asciiTheme="majorBidi" w:hAnsiTheme="majorBidi" w:cstheme="majorBidi"/>
          <w:sz w:val="20"/>
          <w:szCs w:val="20"/>
          <w:lang w:eastAsia="hr-HR"/>
        </w:rPr>
        <w:t>0</w:t>
      </w:r>
      <w:r>
        <w:rPr>
          <w:rFonts w:asciiTheme="majorBidi" w:hAnsiTheme="majorBidi" w:cstheme="majorBidi"/>
          <w:sz w:val="20"/>
          <w:szCs w:val="20"/>
          <w:lang w:eastAsia="hr-HR"/>
        </w:rPr>
        <w:t>1. travnja 1936;</w:t>
      </w:r>
      <w:r>
        <w:rPr>
          <w:rFonts w:ascii="Times New Roman" w:hAnsi="Times New Roman" w:cs="Times New Roman"/>
          <w:sz w:val="20"/>
          <w:szCs w:val="20"/>
          <w:lang w:eastAsia="hr-HR"/>
        </w:rPr>
        <w:t xml:space="preserve"> </w:t>
      </w:r>
      <w:r w:rsidRPr="00CB055C">
        <w:rPr>
          <w:rFonts w:asciiTheme="majorBidi" w:hAnsiTheme="majorBidi" w:cstheme="majorBidi"/>
          <w:i/>
          <w:sz w:val="20"/>
          <w:szCs w:val="20"/>
          <w:lang w:eastAsia="hr-HR"/>
        </w:rPr>
        <w:t>Iseljenički muzej</w:t>
      </w:r>
      <w:r>
        <w:rPr>
          <w:rFonts w:asciiTheme="majorBidi" w:hAnsiTheme="majorBidi" w:cstheme="majorBidi"/>
          <w:sz w:val="20"/>
          <w:szCs w:val="20"/>
          <w:lang w:eastAsia="hr-HR"/>
        </w:rPr>
        <w:t xml:space="preserve">, „Vijesti iz Iseljeničkog muzeja“, </w:t>
      </w:r>
      <w:r w:rsidR="00B734BD">
        <w:rPr>
          <w:rFonts w:asciiTheme="majorBidi" w:hAnsiTheme="majorBidi" w:cstheme="majorBidi"/>
          <w:sz w:val="20"/>
          <w:szCs w:val="20"/>
          <w:lang w:eastAsia="hr-HR"/>
        </w:rPr>
        <w:t>0</w:t>
      </w:r>
      <w:r>
        <w:rPr>
          <w:rFonts w:asciiTheme="majorBidi" w:hAnsiTheme="majorBidi" w:cstheme="majorBidi"/>
          <w:sz w:val="20"/>
          <w:szCs w:val="20"/>
          <w:lang w:eastAsia="hr-HR"/>
        </w:rPr>
        <w:t>1. srpnja 1936;</w:t>
      </w:r>
      <w:r>
        <w:rPr>
          <w:rFonts w:ascii="Times New Roman" w:hAnsi="Times New Roman" w:cs="Times New Roman"/>
          <w:sz w:val="20"/>
          <w:szCs w:val="20"/>
          <w:lang w:eastAsia="hr-HR"/>
        </w:rPr>
        <w:t xml:space="preserve"> </w:t>
      </w:r>
      <w:r w:rsidRPr="00CB055C">
        <w:rPr>
          <w:rFonts w:asciiTheme="majorBidi" w:hAnsiTheme="majorBidi" w:cstheme="majorBidi"/>
          <w:i/>
          <w:sz w:val="20"/>
          <w:szCs w:val="20"/>
          <w:lang w:eastAsia="hr-HR"/>
        </w:rPr>
        <w:t>Iseljenički muzej</w:t>
      </w:r>
      <w:r>
        <w:rPr>
          <w:rFonts w:asciiTheme="majorBidi" w:hAnsiTheme="majorBidi" w:cstheme="majorBidi"/>
          <w:sz w:val="20"/>
          <w:szCs w:val="20"/>
          <w:lang w:eastAsia="hr-HR"/>
        </w:rPr>
        <w:t xml:space="preserve">, „Vijesti iz Iseljeničkog muzeja“, </w:t>
      </w:r>
      <w:r w:rsidR="00B734BD">
        <w:rPr>
          <w:rFonts w:asciiTheme="majorBidi" w:hAnsiTheme="majorBidi" w:cstheme="majorBidi"/>
          <w:sz w:val="20"/>
          <w:szCs w:val="20"/>
          <w:lang w:eastAsia="hr-HR"/>
        </w:rPr>
        <w:t>0</w:t>
      </w:r>
      <w:r>
        <w:rPr>
          <w:rFonts w:asciiTheme="majorBidi" w:hAnsiTheme="majorBidi" w:cstheme="majorBidi"/>
          <w:sz w:val="20"/>
          <w:szCs w:val="20"/>
          <w:lang w:eastAsia="hr-HR"/>
        </w:rPr>
        <w:t>1. listopada 1936;</w:t>
      </w:r>
      <w:r>
        <w:rPr>
          <w:rFonts w:ascii="Times New Roman" w:hAnsi="Times New Roman" w:cs="Times New Roman"/>
          <w:sz w:val="20"/>
          <w:szCs w:val="20"/>
          <w:lang w:eastAsia="hr-HR"/>
        </w:rPr>
        <w:t xml:space="preserve"> </w:t>
      </w:r>
      <w:r w:rsidRPr="00CB055C">
        <w:rPr>
          <w:rFonts w:asciiTheme="majorBidi" w:hAnsiTheme="majorBidi" w:cstheme="majorBidi"/>
          <w:i/>
          <w:sz w:val="20"/>
          <w:szCs w:val="20"/>
          <w:lang w:eastAsia="hr-HR"/>
        </w:rPr>
        <w:t>Iseljenički muzej</w:t>
      </w:r>
      <w:r>
        <w:rPr>
          <w:rFonts w:asciiTheme="majorBidi" w:hAnsiTheme="majorBidi" w:cstheme="majorBidi"/>
          <w:sz w:val="20"/>
          <w:szCs w:val="20"/>
          <w:lang w:eastAsia="hr-HR"/>
        </w:rPr>
        <w:t xml:space="preserve">, „Vijesti Iseljeničkog muzeja“, </w:t>
      </w:r>
      <w:r w:rsidR="00B734BD">
        <w:rPr>
          <w:rFonts w:asciiTheme="majorBidi" w:hAnsiTheme="majorBidi" w:cstheme="majorBidi"/>
          <w:sz w:val="20"/>
          <w:szCs w:val="20"/>
          <w:lang w:eastAsia="hr-HR"/>
        </w:rPr>
        <w:t>0</w:t>
      </w:r>
      <w:r>
        <w:rPr>
          <w:rFonts w:asciiTheme="majorBidi" w:hAnsiTheme="majorBidi" w:cstheme="majorBidi"/>
          <w:sz w:val="20"/>
          <w:szCs w:val="20"/>
          <w:lang w:eastAsia="hr-HR"/>
        </w:rPr>
        <w:t>1. listopada 1937;</w:t>
      </w:r>
      <w:r>
        <w:rPr>
          <w:rFonts w:ascii="Times New Roman" w:hAnsi="Times New Roman" w:cs="Times New Roman"/>
          <w:sz w:val="20"/>
          <w:szCs w:val="20"/>
          <w:lang w:eastAsia="hr-HR"/>
        </w:rPr>
        <w:t xml:space="preserve"> </w:t>
      </w:r>
      <w:r w:rsidRPr="00CB055C">
        <w:rPr>
          <w:rFonts w:asciiTheme="majorBidi" w:hAnsiTheme="majorBidi" w:cstheme="majorBidi"/>
          <w:i/>
          <w:sz w:val="20"/>
          <w:szCs w:val="20"/>
          <w:lang w:eastAsia="hr-HR"/>
        </w:rPr>
        <w:t>Iseljenički muzej</w:t>
      </w:r>
      <w:r>
        <w:rPr>
          <w:rFonts w:asciiTheme="majorBidi" w:hAnsiTheme="majorBidi" w:cstheme="majorBidi"/>
          <w:sz w:val="20"/>
          <w:szCs w:val="20"/>
          <w:lang w:eastAsia="hr-HR"/>
        </w:rPr>
        <w:t xml:space="preserve">, „Vijesti Iseljeničkog muzeja“, </w:t>
      </w:r>
      <w:r w:rsidR="00B734BD">
        <w:rPr>
          <w:rFonts w:asciiTheme="majorBidi" w:hAnsiTheme="majorBidi" w:cstheme="majorBidi"/>
          <w:sz w:val="20"/>
          <w:szCs w:val="20"/>
          <w:lang w:eastAsia="hr-HR"/>
        </w:rPr>
        <w:t>0</w:t>
      </w:r>
      <w:r>
        <w:rPr>
          <w:rFonts w:asciiTheme="majorBidi" w:hAnsiTheme="majorBidi" w:cstheme="majorBidi"/>
          <w:sz w:val="20"/>
          <w:szCs w:val="20"/>
          <w:lang w:eastAsia="hr-HR"/>
        </w:rPr>
        <w:t>1. srpnja 1938;</w:t>
      </w:r>
      <w:r>
        <w:rPr>
          <w:rFonts w:ascii="Times New Roman" w:hAnsi="Times New Roman" w:cs="Times New Roman"/>
          <w:sz w:val="20"/>
          <w:szCs w:val="20"/>
          <w:lang w:eastAsia="hr-HR"/>
        </w:rPr>
        <w:t xml:space="preserve"> </w:t>
      </w:r>
      <w:r w:rsidRPr="00CB055C">
        <w:rPr>
          <w:rFonts w:asciiTheme="majorBidi" w:hAnsiTheme="majorBidi" w:cstheme="majorBidi"/>
          <w:i/>
          <w:sz w:val="20"/>
          <w:szCs w:val="20"/>
          <w:lang w:eastAsia="hr-HR"/>
        </w:rPr>
        <w:t>Iseljenički muzej</w:t>
      </w:r>
      <w:r>
        <w:rPr>
          <w:rFonts w:asciiTheme="majorBidi" w:hAnsiTheme="majorBidi" w:cstheme="majorBidi"/>
          <w:sz w:val="20"/>
          <w:szCs w:val="20"/>
          <w:lang w:eastAsia="hr-HR"/>
        </w:rPr>
        <w:t>, „Darovi za Iseljenički muzej“, listopad 1939;</w:t>
      </w:r>
      <w:r>
        <w:rPr>
          <w:rFonts w:ascii="Times New Roman" w:hAnsi="Times New Roman" w:cs="Times New Roman"/>
          <w:sz w:val="20"/>
          <w:szCs w:val="20"/>
          <w:lang w:eastAsia="hr-HR"/>
        </w:rPr>
        <w:t xml:space="preserve"> </w:t>
      </w:r>
      <w:r w:rsidRPr="00CB055C">
        <w:rPr>
          <w:rFonts w:asciiTheme="majorBidi" w:hAnsiTheme="majorBidi" w:cstheme="majorBidi"/>
          <w:i/>
          <w:sz w:val="20"/>
          <w:szCs w:val="20"/>
          <w:lang w:eastAsia="hr-HR"/>
        </w:rPr>
        <w:t>Iseljenički muzej</w:t>
      </w:r>
      <w:r>
        <w:rPr>
          <w:rFonts w:asciiTheme="majorBidi" w:hAnsiTheme="majorBidi" w:cstheme="majorBidi"/>
          <w:sz w:val="20"/>
          <w:szCs w:val="20"/>
          <w:lang w:eastAsia="hr-HR"/>
        </w:rPr>
        <w:t>, „Darovi za Iseljenički muzej“, siječanj 1940.</w:t>
      </w:r>
    </w:p>
  </w:footnote>
  <w:footnote w:id="57">
    <w:p w:rsidR="005D29E4" w:rsidRPr="00BB3540" w:rsidRDefault="005D29E4" w:rsidP="005D29E4">
      <w:pPr>
        <w:spacing w:after="0" w:line="240" w:lineRule="auto"/>
        <w:rPr>
          <w:rFonts w:asciiTheme="majorBidi" w:eastAsia="Times New Roman" w:hAnsiTheme="majorBidi" w:cstheme="majorBidi"/>
          <w:color w:val="222222"/>
          <w:sz w:val="20"/>
          <w:szCs w:val="20"/>
          <w:lang w:eastAsia="hr-HR"/>
        </w:rPr>
      </w:pPr>
      <w:r w:rsidRPr="00BB3540">
        <w:rPr>
          <w:rStyle w:val="FootnoteReference"/>
          <w:rFonts w:asciiTheme="majorBidi" w:hAnsiTheme="majorBidi" w:cstheme="majorBidi"/>
          <w:sz w:val="20"/>
          <w:szCs w:val="20"/>
        </w:rPr>
        <w:footnoteRef/>
      </w:r>
      <w:r w:rsidRPr="00BB3540">
        <w:rPr>
          <w:rFonts w:asciiTheme="majorBidi" w:hAnsiTheme="majorBidi" w:cstheme="majorBidi"/>
          <w:sz w:val="20"/>
          <w:szCs w:val="20"/>
        </w:rPr>
        <w:t xml:space="preserve"> Npr. HDA, </w:t>
      </w:r>
      <w:r w:rsidRPr="00BB3540">
        <w:rPr>
          <w:rFonts w:asciiTheme="majorBidi" w:eastAsia="Times New Roman" w:hAnsiTheme="majorBidi" w:cstheme="majorBidi"/>
          <w:color w:val="222222"/>
          <w:sz w:val="20"/>
          <w:szCs w:val="20"/>
          <w:lang w:eastAsia="hr-HR"/>
        </w:rPr>
        <w:t xml:space="preserve">f. 1619, </w:t>
      </w:r>
      <w:r w:rsidR="00AC1D96">
        <w:rPr>
          <w:rFonts w:asciiTheme="majorBidi" w:eastAsia="Times New Roman" w:hAnsiTheme="majorBidi" w:cstheme="majorBidi"/>
          <w:color w:val="222222"/>
          <w:sz w:val="20"/>
          <w:szCs w:val="20"/>
          <w:lang w:eastAsia="hr-HR"/>
        </w:rPr>
        <w:t>kut. 1, „Dok. br. 204/38“</w:t>
      </w:r>
      <w:r w:rsidR="00E757B8">
        <w:rPr>
          <w:rFonts w:asciiTheme="majorBidi" w:eastAsia="Times New Roman" w:hAnsiTheme="majorBidi" w:cstheme="majorBidi"/>
          <w:color w:val="222222"/>
          <w:sz w:val="20"/>
          <w:szCs w:val="20"/>
          <w:lang w:eastAsia="hr-HR"/>
        </w:rPr>
        <w:t>, 1-2;</w:t>
      </w:r>
      <w:r w:rsidR="00AC1D96">
        <w:rPr>
          <w:rFonts w:asciiTheme="majorBidi" w:eastAsia="Times New Roman" w:hAnsiTheme="majorBidi" w:cstheme="majorBidi"/>
          <w:color w:val="222222"/>
          <w:sz w:val="20"/>
          <w:szCs w:val="20"/>
          <w:lang w:eastAsia="hr-HR"/>
        </w:rPr>
        <w:t xml:space="preserve"> „Dok. br. 192/38“, 1-2; „Dok. br. 193/38“, 1-2; „Dok. br. 195/38“, 1-2; „Dok. br. 165/38“</w:t>
      </w:r>
      <w:r w:rsidRPr="00BB3540">
        <w:rPr>
          <w:rFonts w:asciiTheme="majorBidi" w:eastAsia="Times New Roman" w:hAnsiTheme="majorBidi" w:cstheme="majorBidi"/>
          <w:color w:val="222222"/>
          <w:sz w:val="20"/>
          <w:szCs w:val="20"/>
          <w:lang w:eastAsia="hr-HR"/>
        </w:rPr>
        <w:t xml:space="preserve"> od 12. ožujka 1938., 1-2.</w:t>
      </w:r>
    </w:p>
  </w:footnote>
  <w:footnote w:id="58">
    <w:p w:rsidR="005D29E4" w:rsidRPr="00BB3540" w:rsidRDefault="005D29E4" w:rsidP="004F2849">
      <w:pPr>
        <w:pStyle w:val="FootnoteText"/>
        <w:rPr>
          <w:rFonts w:asciiTheme="majorBidi" w:hAnsiTheme="majorBidi" w:cstheme="majorBidi"/>
        </w:rPr>
      </w:pPr>
      <w:r w:rsidRPr="00BB3540">
        <w:rPr>
          <w:rStyle w:val="FootnoteReference"/>
          <w:rFonts w:asciiTheme="majorBidi" w:hAnsiTheme="majorBidi" w:cstheme="majorBidi"/>
        </w:rPr>
        <w:footnoteRef/>
      </w:r>
      <w:r w:rsidRPr="00BB3540">
        <w:rPr>
          <w:rFonts w:asciiTheme="majorBidi" w:hAnsiTheme="majorBidi" w:cstheme="majorBidi"/>
        </w:rPr>
        <w:t xml:space="preserve"> </w:t>
      </w:r>
      <w:hyperlink r:id="rId7" w:history="1">
        <w:r w:rsidRPr="00BB3540">
          <w:rPr>
            <w:rStyle w:val="Hyperlink"/>
            <w:rFonts w:asciiTheme="majorBidi" w:hAnsiTheme="majorBidi" w:cstheme="majorBidi"/>
          </w:rPr>
          <w:t>http://www.enciklopedija.hr/Natuknica.aspx?ID=6105</w:t>
        </w:r>
      </w:hyperlink>
      <w:r w:rsidRPr="00BB3540">
        <w:rPr>
          <w:rFonts w:asciiTheme="majorBidi" w:hAnsiTheme="majorBidi" w:cstheme="majorBidi"/>
        </w:rPr>
        <w:t xml:space="preserve"> (zadnja posjeta </w:t>
      </w:r>
      <w:r w:rsidR="004F2849" w:rsidRPr="009F1FA2">
        <w:rPr>
          <w:rFonts w:asciiTheme="majorBidi" w:hAnsiTheme="majorBidi" w:cstheme="majorBidi"/>
        </w:rPr>
        <w:t>07.</w:t>
      </w:r>
      <w:r w:rsidR="004F2849">
        <w:rPr>
          <w:rFonts w:asciiTheme="majorBidi" w:hAnsiTheme="majorBidi" w:cstheme="majorBidi"/>
        </w:rPr>
        <w:t xml:space="preserve"> prosinca </w:t>
      </w:r>
      <w:r w:rsidR="004F2849" w:rsidRPr="009F1FA2">
        <w:rPr>
          <w:rFonts w:asciiTheme="majorBidi" w:hAnsiTheme="majorBidi" w:cstheme="majorBidi"/>
        </w:rPr>
        <w:t>2017.)</w:t>
      </w:r>
    </w:p>
  </w:footnote>
  <w:footnote w:id="59">
    <w:p w:rsidR="005D29E4" w:rsidRPr="00BB3540" w:rsidRDefault="005D29E4" w:rsidP="004F2849">
      <w:pPr>
        <w:pStyle w:val="FootnoteText"/>
        <w:rPr>
          <w:rFonts w:asciiTheme="majorBidi" w:hAnsiTheme="majorBidi" w:cstheme="majorBidi"/>
        </w:rPr>
      </w:pPr>
      <w:r w:rsidRPr="00BB3540">
        <w:rPr>
          <w:rStyle w:val="FootnoteReference"/>
          <w:rFonts w:asciiTheme="majorBidi" w:hAnsiTheme="majorBidi" w:cstheme="majorBidi"/>
        </w:rPr>
        <w:footnoteRef/>
      </w:r>
      <w:r w:rsidRPr="00BB3540">
        <w:rPr>
          <w:rFonts w:asciiTheme="majorBidi" w:hAnsiTheme="majorBidi" w:cstheme="majorBidi"/>
        </w:rPr>
        <w:t xml:space="preserve"> </w:t>
      </w:r>
      <w:hyperlink r:id="rId8" w:history="1">
        <w:r w:rsidRPr="00BB3540">
          <w:rPr>
            <w:rStyle w:val="Hyperlink"/>
            <w:rFonts w:asciiTheme="majorBidi" w:hAnsiTheme="majorBidi" w:cstheme="majorBidi"/>
          </w:rPr>
          <w:t>http://www.enciklopedija.hr/natuknica.aspx?id=37588</w:t>
        </w:r>
      </w:hyperlink>
      <w:r w:rsidRPr="00BB3540">
        <w:rPr>
          <w:rFonts w:asciiTheme="majorBidi" w:hAnsiTheme="majorBidi" w:cstheme="majorBidi"/>
        </w:rPr>
        <w:t xml:space="preserve"> (zadnja posjeta </w:t>
      </w:r>
      <w:r w:rsidR="004F2849" w:rsidRPr="009F1FA2">
        <w:rPr>
          <w:rFonts w:asciiTheme="majorBidi" w:hAnsiTheme="majorBidi" w:cstheme="majorBidi"/>
        </w:rPr>
        <w:t>07.</w:t>
      </w:r>
      <w:r w:rsidR="004F2849">
        <w:rPr>
          <w:rFonts w:asciiTheme="majorBidi" w:hAnsiTheme="majorBidi" w:cstheme="majorBidi"/>
        </w:rPr>
        <w:t xml:space="preserve"> prosinca </w:t>
      </w:r>
      <w:r w:rsidR="004F2849" w:rsidRPr="009F1FA2">
        <w:rPr>
          <w:rFonts w:asciiTheme="majorBidi" w:hAnsiTheme="majorBidi" w:cstheme="majorBidi"/>
        </w:rPr>
        <w:t>2017.)</w:t>
      </w:r>
    </w:p>
  </w:footnote>
  <w:footnote w:id="60">
    <w:p w:rsidR="005D29E4" w:rsidRPr="00BB3540" w:rsidRDefault="005D29E4" w:rsidP="004F2849">
      <w:pPr>
        <w:pStyle w:val="FootnoteText"/>
        <w:rPr>
          <w:rFonts w:asciiTheme="majorBidi" w:hAnsiTheme="majorBidi" w:cstheme="majorBidi"/>
        </w:rPr>
      </w:pPr>
      <w:r w:rsidRPr="00BB3540">
        <w:rPr>
          <w:rStyle w:val="FootnoteReference"/>
          <w:rFonts w:asciiTheme="majorBidi" w:hAnsiTheme="majorBidi" w:cstheme="majorBidi"/>
        </w:rPr>
        <w:footnoteRef/>
      </w:r>
      <w:r w:rsidRPr="00BB3540">
        <w:rPr>
          <w:rFonts w:asciiTheme="majorBidi" w:hAnsiTheme="majorBidi" w:cstheme="majorBidi"/>
        </w:rPr>
        <w:t xml:space="preserve"> </w:t>
      </w:r>
      <w:hyperlink r:id="rId9" w:history="1">
        <w:r w:rsidRPr="00BB3540">
          <w:rPr>
            <w:rStyle w:val="Hyperlink"/>
            <w:rFonts w:asciiTheme="majorBidi" w:hAnsiTheme="majorBidi" w:cstheme="majorBidi"/>
          </w:rPr>
          <w:t>http://www.enciklopedija.hr/Natuknica.aspx?ID=38977</w:t>
        </w:r>
      </w:hyperlink>
      <w:r w:rsidRPr="00BB3540">
        <w:rPr>
          <w:rFonts w:asciiTheme="majorBidi" w:hAnsiTheme="majorBidi" w:cstheme="majorBidi"/>
        </w:rPr>
        <w:t xml:space="preserve"> (zadnja posjeta </w:t>
      </w:r>
      <w:r w:rsidR="004F2849" w:rsidRPr="009F1FA2">
        <w:rPr>
          <w:rFonts w:asciiTheme="majorBidi" w:hAnsiTheme="majorBidi" w:cstheme="majorBidi"/>
        </w:rPr>
        <w:t>07.</w:t>
      </w:r>
      <w:r w:rsidR="004F2849">
        <w:rPr>
          <w:rFonts w:asciiTheme="majorBidi" w:hAnsiTheme="majorBidi" w:cstheme="majorBidi"/>
        </w:rPr>
        <w:t xml:space="preserve"> prosinca </w:t>
      </w:r>
      <w:r w:rsidR="004F2849" w:rsidRPr="009F1FA2">
        <w:rPr>
          <w:rFonts w:asciiTheme="majorBidi" w:hAnsiTheme="majorBidi" w:cstheme="majorBidi"/>
        </w:rPr>
        <w:t>2017.)</w:t>
      </w:r>
    </w:p>
  </w:footnote>
  <w:footnote w:id="61">
    <w:p w:rsidR="005D29E4" w:rsidRPr="00BB3540" w:rsidRDefault="005D29E4" w:rsidP="005D29E4">
      <w:pPr>
        <w:spacing w:after="0" w:line="240" w:lineRule="auto"/>
        <w:rPr>
          <w:rFonts w:asciiTheme="majorBidi" w:eastAsia="Times New Roman" w:hAnsiTheme="majorBidi" w:cstheme="majorBidi"/>
          <w:sz w:val="20"/>
          <w:szCs w:val="20"/>
          <w:lang w:eastAsia="zh-CN"/>
        </w:rPr>
      </w:pPr>
      <w:r w:rsidRPr="00BB3540">
        <w:rPr>
          <w:rStyle w:val="FootnoteReference"/>
          <w:rFonts w:asciiTheme="majorBidi" w:hAnsiTheme="majorBidi" w:cstheme="majorBidi"/>
          <w:sz w:val="20"/>
          <w:szCs w:val="20"/>
        </w:rPr>
        <w:footnoteRef/>
      </w:r>
      <w:r w:rsidRPr="00BB3540">
        <w:rPr>
          <w:rFonts w:asciiTheme="majorBidi" w:hAnsiTheme="majorBidi" w:cstheme="majorBidi"/>
          <w:sz w:val="20"/>
          <w:szCs w:val="20"/>
        </w:rPr>
        <w:t xml:space="preserve"> </w:t>
      </w:r>
      <w:r w:rsidRPr="00BB3540">
        <w:rPr>
          <w:rFonts w:asciiTheme="majorBidi" w:hAnsiTheme="majorBidi" w:cstheme="majorBidi"/>
          <w:i/>
          <w:iCs/>
          <w:sz w:val="20"/>
          <w:szCs w:val="20"/>
        </w:rPr>
        <w:t>Novi iseljenik</w:t>
      </w:r>
      <w:r w:rsidRPr="00BB3540">
        <w:rPr>
          <w:rFonts w:asciiTheme="majorBidi" w:hAnsiTheme="majorBidi" w:cstheme="majorBidi"/>
          <w:sz w:val="20"/>
          <w:szCs w:val="20"/>
        </w:rPr>
        <w:t xml:space="preserve">, „Iseljenička izložba u Splitu“, 01. lipnja 1937. </w:t>
      </w:r>
    </w:p>
  </w:footnote>
  <w:footnote w:id="62">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BB3540">
        <w:rPr>
          <w:rStyle w:val="FootnoteReference"/>
          <w:rFonts w:asciiTheme="majorBidi" w:hAnsiTheme="majorBidi" w:cstheme="majorBidi"/>
          <w:sz w:val="20"/>
          <w:szCs w:val="20"/>
        </w:rPr>
        <w:footnoteRef/>
      </w:r>
      <w:r w:rsidRPr="00BB3540">
        <w:rPr>
          <w:rFonts w:asciiTheme="majorBidi" w:hAnsiTheme="majorBidi" w:cstheme="majorBidi"/>
          <w:sz w:val="20"/>
          <w:szCs w:val="20"/>
        </w:rPr>
        <w:t xml:space="preserve"> </w:t>
      </w:r>
      <w:r w:rsidRPr="00BB3540">
        <w:rPr>
          <w:rFonts w:asciiTheme="majorBidi" w:hAnsiTheme="majorBidi" w:cstheme="majorBidi"/>
          <w:i/>
          <w:iCs/>
          <w:sz w:val="20"/>
          <w:szCs w:val="20"/>
        </w:rPr>
        <w:t>Novi iseljenik</w:t>
      </w:r>
      <w:r w:rsidRPr="00BB3540">
        <w:rPr>
          <w:rFonts w:asciiTheme="majorBidi" w:hAnsiTheme="majorBidi" w:cstheme="majorBidi"/>
          <w:sz w:val="20"/>
          <w:szCs w:val="20"/>
        </w:rPr>
        <w:t>, „Iseljenička izložba“, 10. srpnja 1938.</w:t>
      </w:r>
      <w:r w:rsidRPr="009F1FA2">
        <w:rPr>
          <w:rFonts w:asciiTheme="majorBidi" w:hAnsiTheme="majorBidi" w:cstheme="majorBidi"/>
          <w:sz w:val="20"/>
          <w:szCs w:val="20"/>
        </w:rPr>
        <w:t xml:space="preserve"> </w:t>
      </w:r>
    </w:p>
  </w:footnote>
  <w:footnote w:id="63">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Novi iseljenik</w:t>
      </w:r>
      <w:r w:rsidRPr="009F1FA2">
        <w:rPr>
          <w:rFonts w:asciiTheme="majorBidi" w:hAnsiTheme="majorBidi" w:cstheme="majorBidi"/>
          <w:sz w:val="20"/>
          <w:szCs w:val="20"/>
        </w:rPr>
        <w:t>, „Iseljenička izložba u Splitu“, 01. lipnja 1937.</w:t>
      </w:r>
    </w:p>
  </w:footnote>
  <w:footnote w:id="64">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Novi iseljenik</w:t>
      </w:r>
      <w:r w:rsidRPr="009F1FA2">
        <w:rPr>
          <w:rFonts w:asciiTheme="majorBidi" w:hAnsiTheme="majorBidi" w:cstheme="majorBidi"/>
          <w:sz w:val="20"/>
          <w:szCs w:val="20"/>
        </w:rPr>
        <w:t>, „Iseljenička izložba“, 10. srpnja 1938.</w:t>
      </w:r>
    </w:p>
  </w:footnote>
  <w:footnote w:id="65">
    <w:p w:rsidR="005D29E4" w:rsidRPr="000933F1" w:rsidRDefault="005D29E4" w:rsidP="005D29E4">
      <w:pPr>
        <w:spacing w:after="0" w:line="240" w:lineRule="auto"/>
        <w:rPr>
          <w:rFonts w:ascii="Arial" w:eastAsia="Times New Roman" w:hAnsi="Arial" w:cs="Arial"/>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Novi iseljenik</w:t>
      </w:r>
      <w:r w:rsidR="00B734BD">
        <w:rPr>
          <w:rFonts w:asciiTheme="majorBidi" w:hAnsiTheme="majorBidi" w:cstheme="majorBidi"/>
          <w:sz w:val="20"/>
          <w:szCs w:val="20"/>
        </w:rPr>
        <w:t xml:space="preserve">, </w:t>
      </w:r>
      <w:r>
        <w:rPr>
          <w:rFonts w:asciiTheme="majorBidi" w:eastAsia="Times New Roman" w:hAnsiTheme="majorBidi" w:cstheme="majorBidi"/>
          <w:color w:val="222222"/>
          <w:sz w:val="20"/>
          <w:szCs w:val="20"/>
          <w:lang w:eastAsia="hr-HR"/>
        </w:rPr>
        <w:t>„</w:t>
      </w:r>
      <w:r w:rsidRPr="009F1FA2">
        <w:rPr>
          <w:rFonts w:asciiTheme="majorBidi" w:eastAsia="Times New Roman" w:hAnsiTheme="majorBidi" w:cstheme="majorBidi"/>
          <w:color w:val="222222"/>
          <w:sz w:val="20"/>
          <w:szCs w:val="20"/>
          <w:lang w:eastAsia="hr-HR"/>
        </w:rPr>
        <w:t>Pomorsko brod</w:t>
      </w:r>
      <w:r>
        <w:rPr>
          <w:rFonts w:asciiTheme="majorBidi" w:eastAsia="Times New Roman" w:hAnsiTheme="majorBidi" w:cstheme="majorBidi"/>
          <w:color w:val="222222"/>
          <w:sz w:val="20"/>
          <w:szCs w:val="20"/>
          <w:lang w:eastAsia="hr-HR"/>
        </w:rPr>
        <w:t>ograditeljska izložba u Korčuli“</w:t>
      </w:r>
      <w:r w:rsidRPr="009F1FA2">
        <w:rPr>
          <w:rFonts w:asciiTheme="majorBidi" w:eastAsia="Times New Roman" w:hAnsiTheme="majorBidi" w:cstheme="majorBidi"/>
          <w:color w:val="222222"/>
          <w:sz w:val="20"/>
          <w:szCs w:val="20"/>
          <w:lang w:eastAsia="hr-HR"/>
        </w:rPr>
        <w:t>, 01. lipnja 1935</w:t>
      </w:r>
      <w:r>
        <w:rPr>
          <w:rFonts w:ascii="Arial" w:eastAsia="Times New Roman" w:hAnsi="Arial" w:cs="Arial"/>
          <w:color w:val="222222"/>
          <w:sz w:val="20"/>
          <w:szCs w:val="20"/>
          <w:lang w:eastAsia="hr-HR"/>
        </w:rPr>
        <w:t xml:space="preserve">. </w:t>
      </w:r>
    </w:p>
  </w:footnote>
  <w:footnote w:id="66">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proofErr w:type="spellStart"/>
      <w:r w:rsidRPr="009F1FA2">
        <w:rPr>
          <w:rFonts w:asciiTheme="majorBidi" w:hAnsiTheme="majorBidi" w:cstheme="majorBidi"/>
          <w:sz w:val="20"/>
          <w:szCs w:val="20"/>
        </w:rPr>
        <w:t>Milostisav</w:t>
      </w:r>
      <w:proofErr w:type="spellEnd"/>
      <w:r w:rsidRPr="009F1FA2">
        <w:rPr>
          <w:rFonts w:asciiTheme="majorBidi" w:hAnsiTheme="majorBidi" w:cstheme="majorBidi"/>
          <w:sz w:val="20"/>
          <w:szCs w:val="20"/>
        </w:rPr>
        <w:t xml:space="preserve"> </w:t>
      </w:r>
      <w:proofErr w:type="spellStart"/>
      <w:r w:rsidRPr="009F1FA2">
        <w:rPr>
          <w:rFonts w:asciiTheme="majorBidi" w:hAnsiTheme="majorBidi" w:cstheme="majorBidi"/>
          <w:sz w:val="20"/>
          <w:szCs w:val="20"/>
        </w:rPr>
        <w:t>Bartulica</w:t>
      </w:r>
      <w:proofErr w:type="spellEnd"/>
      <w:r w:rsidRPr="009F1FA2">
        <w:rPr>
          <w:rFonts w:asciiTheme="majorBidi" w:hAnsiTheme="majorBidi" w:cstheme="majorBidi"/>
          <w:sz w:val="20"/>
          <w:szCs w:val="20"/>
        </w:rPr>
        <w:t xml:space="preserve">, </w:t>
      </w:r>
      <w:r w:rsidR="00AC1D96">
        <w:rPr>
          <w:rFonts w:asciiTheme="majorBidi" w:eastAsia="Times New Roman" w:hAnsiTheme="majorBidi" w:cstheme="majorBidi"/>
          <w:color w:val="222222"/>
          <w:sz w:val="20"/>
          <w:szCs w:val="20"/>
          <w:lang w:eastAsia="hr-HR"/>
        </w:rPr>
        <w:t>„</w:t>
      </w:r>
      <w:r w:rsidRPr="009F1FA2">
        <w:rPr>
          <w:rFonts w:asciiTheme="majorBidi" w:eastAsia="Times New Roman" w:hAnsiTheme="majorBidi" w:cstheme="majorBidi"/>
          <w:color w:val="222222"/>
          <w:sz w:val="20"/>
          <w:szCs w:val="20"/>
          <w:lang w:eastAsia="hr-HR"/>
        </w:rPr>
        <w:t>Značenje prv</w:t>
      </w:r>
      <w:r w:rsidR="00AC1D96">
        <w:rPr>
          <w:rFonts w:asciiTheme="majorBidi" w:eastAsia="Times New Roman" w:hAnsiTheme="majorBidi" w:cstheme="majorBidi"/>
          <w:color w:val="222222"/>
          <w:sz w:val="20"/>
          <w:szCs w:val="20"/>
          <w:lang w:eastAsia="hr-HR"/>
        </w:rPr>
        <w:t>e iseljeničke izložbe u Zagrebu“</w:t>
      </w:r>
      <w:r w:rsidRPr="009F1FA2">
        <w:rPr>
          <w:rFonts w:asciiTheme="majorBidi" w:eastAsia="Times New Roman" w:hAnsiTheme="majorBidi" w:cstheme="majorBidi"/>
          <w:color w:val="222222"/>
          <w:sz w:val="20"/>
          <w:szCs w:val="20"/>
          <w:lang w:eastAsia="hr-HR"/>
        </w:rPr>
        <w:t xml:space="preserve">, </w:t>
      </w:r>
      <w:r w:rsidRPr="009F1FA2">
        <w:rPr>
          <w:rFonts w:asciiTheme="majorBidi" w:hAnsiTheme="majorBidi" w:cstheme="majorBidi"/>
          <w:i/>
          <w:iCs/>
          <w:sz w:val="20"/>
          <w:szCs w:val="20"/>
        </w:rPr>
        <w:t>Iseljenički muzej</w:t>
      </w:r>
      <w:r w:rsidRPr="009F1FA2">
        <w:rPr>
          <w:rFonts w:asciiTheme="majorBidi" w:hAnsiTheme="majorBidi" w:cstheme="majorBidi"/>
          <w:sz w:val="20"/>
          <w:szCs w:val="20"/>
        </w:rPr>
        <w:t xml:space="preserve">, </w:t>
      </w:r>
      <w:r w:rsidRPr="009F1FA2">
        <w:rPr>
          <w:rFonts w:asciiTheme="majorBidi" w:eastAsia="Times New Roman" w:hAnsiTheme="majorBidi" w:cstheme="majorBidi"/>
          <w:color w:val="222222"/>
          <w:sz w:val="20"/>
          <w:szCs w:val="20"/>
          <w:lang w:eastAsia="hr-HR"/>
        </w:rPr>
        <w:t>01. srpnja 1938.</w:t>
      </w:r>
    </w:p>
  </w:footnote>
  <w:footnote w:id="67">
    <w:p w:rsidR="005D29E4" w:rsidRPr="009F1FA2" w:rsidRDefault="005D29E4" w:rsidP="00B734BD">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Novi iseljenik</w:t>
      </w:r>
      <w:r w:rsidRPr="009F1FA2">
        <w:rPr>
          <w:rFonts w:asciiTheme="majorBidi" w:hAnsiTheme="majorBidi" w:cstheme="majorBidi"/>
          <w:sz w:val="20"/>
          <w:szCs w:val="20"/>
        </w:rPr>
        <w:t>, „</w:t>
      </w:r>
      <w:proofErr w:type="spellStart"/>
      <w:r w:rsidRPr="009F1FA2">
        <w:rPr>
          <w:rFonts w:asciiTheme="majorBidi" w:hAnsiTheme="majorBidi" w:cstheme="majorBidi"/>
          <w:sz w:val="20"/>
          <w:szCs w:val="20"/>
        </w:rPr>
        <w:t>Common</w:t>
      </w:r>
      <w:proofErr w:type="spellEnd"/>
      <w:r w:rsidRPr="009F1FA2">
        <w:rPr>
          <w:rFonts w:asciiTheme="majorBidi" w:hAnsiTheme="majorBidi" w:cstheme="majorBidi"/>
          <w:sz w:val="20"/>
          <w:szCs w:val="20"/>
        </w:rPr>
        <w:t xml:space="preserve"> </w:t>
      </w:r>
      <w:proofErr w:type="spellStart"/>
      <w:r w:rsidRPr="009F1FA2">
        <w:rPr>
          <w:rFonts w:asciiTheme="majorBidi" w:hAnsiTheme="majorBidi" w:cstheme="majorBidi"/>
          <w:sz w:val="20"/>
          <w:szCs w:val="20"/>
        </w:rPr>
        <w:t>law</w:t>
      </w:r>
      <w:proofErr w:type="spellEnd"/>
      <w:r w:rsidRPr="009F1FA2">
        <w:rPr>
          <w:rFonts w:asciiTheme="majorBidi" w:hAnsiTheme="majorBidi" w:cstheme="majorBidi"/>
          <w:sz w:val="20"/>
          <w:szCs w:val="20"/>
        </w:rPr>
        <w:t xml:space="preserve">“, 01. siječnja 1938. i </w:t>
      </w:r>
      <w:r w:rsidRPr="009F1FA2">
        <w:rPr>
          <w:rFonts w:asciiTheme="majorBidi" w:eastAsia="Times New Roman" w:hAnsiTheme="majorBidi" w:cstheme="majorBidi"/>
          <w:i/>
          <w:iCs/>
          <w:sz w:val="20"/>
          <w:szCs w:val="20"/>
          <w:lang w:eastAsia="zh-CN"/>
        </w:rPr>
        <w:t>Novi iseljenik</w:t>
      </w:r>
      <w:r w:rsidR="00E757B8">
        <w:rPr>
          <w:rFonts w:asciiTheme="majorBidi" w:eastAsia="Times New Roman" w:hAnsiTheme="majorBidi" w:cstheme="majorBidi"/>
          <w:sz w:val="20"/>
          <w:szCs w:val="20"/>
          <w:lang w:eastAsia="zh-CN"/>
        </w:rPr>
        <w:t>,</w:t>
      </w:r>
      <w:r w:rsidRPr="009F1FA2">
        <w:rPr>
          <w:rFonts w:asciiTheme="majorBidi" w:eastAsia="Times New Roman" w:hAnsiTheme="majorBidi" w:cstheme="majorBidi"/>
          <w:sz w:val="20"/>
          <w:szCs w:val="20"/>
          <w:lang w:eastAsia="zh-CN"/>
        </w:rPr>
        <w:t xml:space="preserve"> </w:t>
      </w:r>
      <w:r w:rsidR="00B734BD">
        <w:rPr>
          <w:rFonts w:asciiTheme="majorBidi" w:eastAsia="Times New Roman" w:hAnsiTheme="majorBidi" w:cstheme="majorBidi"/>
          <w:color w:val="222222"/>
          <w:sz w:val="20"/>
          <w:szCs w:val="20"/>
          <w:lang w:eastAsia="hr-HR"/>
        </w:rPr>
        <w:t>„Iseljenički muzej u Splitu“</w:t>
      </w:r>
      <w:r w:rsidRPr="009F1FA2">
        <w:rPr>
          <w:rFonts w:asciiTheme="majorBidi" w:eastAsia="Times New Roman" w:hAnsiTheme="majorBidi" w:cstheme="majorBidi"/>
          <w:color w:val="222222"/>
          <w:sz w:val="20"/>
          <w:szCs w:val="20"/>
          <w:lang w:eastAsia="hr-HR"/>
        </w:rPr>
        <w:t xml:space="preserve">, 01. srpnja 1937. </w:t>
      </w:r>
    </w:p>
  </w:footnote>
  <w:footnote w:id="68">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Iseljenički muzej</w:t>
      </w:r>
      <w:r w:rsidRPr="009F1FA2">
        <w:rPr>
          <w:rFonts w:asciiTheme="majorBidi" w:hAnsiTheme="majorBidi" w:cstheme="majorBidi"/>
          <w:sz w:val="20"/>
          <w:szCs w:val="20"/>
        </w:rPr>
        <w:t xml:space="preserve">, „Vijesti Iseljeničkog muzeja“, 05. listopada 1938. i </w:t>
      </w:r>
      <w:r w:rsidRPr="009F1FA2">
        <w:rPr>
          <w:rFonts w:asciiTheme="majorBidi" w:eastAsia="Times New Roman" w:hAnsiTheme="majorBidi" w:cstheme="majorBidi"/>
          <w:i/>
          <w:iCs/>
          <w:color w:val="222222"/>
          <w:sz w:val="20"/>
          <w:szCs w:val="20"/>
          <w:lang w:eastAsia="hr-HR"/>
        </w:rPr>
        <w:t>Iseljenički muzej</w:t>
      </w:r>
      <w:r w:rsidRPr="009F1FA2">
        <w:rPr>
          <w:rFonts w:asciiTheme="majorBidi" w:eastAsia="Times New Roman" w:hAnsiTheme="majorBidi" w:cstheme="majorBidi"/>
          <w:color w:val="222222"/>
          <w:sz w:val="20"/>
          <w:szCs w:val="20"/>
          <w:lang w:eastAsia="hr-HR"/>
        </w:rPr>
        <w:t xml:space="preserve">, „Vijesti Iseljeničkog muzeja“, 16. srpnja 1939. </w:t>
      </w:r>
    </w:p>
  </w:footnote>
  <w:footnote w:id="69">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HDA, f. 967, kut. 1, </w:t>
      </w:r>
      <w:r w:rsidR="00B734BD">
        <w:rPr>
          <w:rFonts w:asciiTheme="majorBidi" w:eastAsia="Times New Roman" w:hAnsiTheme="majorBidi" w:cstheme="majorBidi"/>
          <w:color w:val="222222"/>
          <w:sz w:val="20"/>
          <w:szCs w:val="20"/>
          <w:lang w:eastAsia="hr-HR"/>
        </w:rPr>
        <w:t>„</w:t>
      </w:r>
      <w:r w:rsidRPr="009F1FA2">
        <w:rPr>
          <w:rFonts w:asciiTheme="majorBidi" w:eastAsia="Times New Roman" w:hAnsiTheme="majorBidi" w:cstheme="majorBidi"/>
          <w:color w:val="222222"/>
          <w:sz w:val="20"/>
          <w:szCs w:val="20"/>
          <w:lang w:eastAsia="hr-HR"/>
        </w:rPr>
        <w:t>Zapisnik VIII. glavne godišnje skupštine Saveza Organizacija Iseljenika Kraljevine Jugoslavi</w:t>
      </w:r>
      <w:r w:rsidR="00B734BD">
        <w:rPr>
          <w:rFonts w:asciiTheme="majorBidi" w:eastAsia="Times New Roman" w:hAnsiTheme="majorBidi" w:cstheme="majorBidi"/>
          <w:color w:val="222222"/>
          <w:sz w:val="20"/>
          <w:szCs w:val="20"/>
          <w:lang w:eastAsia="hr-HR"/>
        </w:rPr>
        <w:t>je održane dne 7. travnja 1940.“</w:t>
      </w:r>
      <w:r w:rsidRPr="009F1FA2">
        <w:rPr>
          <w:rFonts w:asciiTheme="majorBidi" w:eastAsia="Times New Roman" w:hAnsiTheme="majorBidi" w:cstheme="majorBidi"/>
          <w:color w:val="222222"/>
          <w:sz w:val="20"/>
          <w:szCs w:val="20"/>
          <w:lang w:eastAsia="hr-HR"/>
        </w:rPr>
        <w:t>, 4.</w:t>
      </w:r>
    </w:p>
  </w:footnote>
  <w:footnote w:id="70">
    <w:p w:rsidR="005D29E4" w:rsidRPr="009F1FA2" w:rsidRDefault="005D29E4" w:rsidP="005D29E4">
      <w:pPr>
        <w:spacing w:after="0" w:line="240" w:lineRule="auto"/>
        <w:rPr>
          <w:rFonts w:asciiTheme="majorBidi" w:hAnsiTheme="majorBidi" w:cstheme="majorBidi"/>
          <w:sz w:val="20"/>
          <w:szCs w:val="20"/>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9F1FA2">
        <w:rPr>
          <w:rFonts w:asciiTheme="majorBidi" w:hAnsiTheme="majorBidi" w:cstheme="majorBidi"/>
          <w:i/>
          <w:iCs/>
          <w:sz w:val="20"/>
          <w:szCs w:val="20"/>
        </w:rPr>
        <w:t>Iseljenički muzej</w:t>
      </w:r>
      <w:r w:rsidRPr="009F1FA2">
        <w:rPr>
          <w:rFonts w:asciiTheme="majorBidi" w:hAnsiTheme="majorBidi" w:cstheme="majorBidi"/>
          <w:sz w:val="20"/>
          <w:szCs w:val="20"/>
        </w:rPr>
        <w:t xml:space="preserve"> 1939-1940 i </w:t>
      </w:r>
      <w:r w:rsidRPr="009F1FA2">
        <w:rPr>
          <w:rFonts w:asciiTheme="majorBidi" w:hAnsiTheme="majorBidi" w:cstheme="majorBidi"/>
          <w:i/>
          <w:iCs/>
          <w:sz w:val="20"/>
          <w:szCs w:val="20"/>
        </w:rPr>
        <w:t>Hrvatski iseljenik</w:t>
      </w:r>
      <w:r w:rsidRPr="009F1FA2">
        <w:rPr>
          <w:rFonts w:asciiTheme="majorBidi" w:hAnsiTheme="majorBidi" w:cstheme="majorBidi"/>
          <w:sz w:val="20"/>
          <w:szCs w:val="20"/>
        </w:rPr>
        <w:t xml:space="preserve"> 1939-1940.</w:t>
      </w:r>
    </w:p>
  </w:footnote>
  <w:footnote w:id="71">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HDA, f. 967, kut. 1, </w:t>
      </w:r>
      <w:r w:rsidR="00B734BD">
        <w:rPr>
          <w:rFonts w:asciiTheme="majorBidi" w:eastAsia="Times New Roman" w:hAnsiTheme="majorBidi" w:cstheme="majorBidi"/>
          <w:color w:val="222222"/>
          <w:sz w:val="20"/>
          <w:szCs w:val="20"/>
          <w:lang w:eastAsia="hr-HR"/>
        </w:rPr>
        <w:t>„</w:t>
      </w:r>
      <w:r w:rsidRPr="009F1FA2">
        <w:rPr>
          <w:rFonts w:asciiTheme="majorBidi" w:eastAsia="Times New Roman" w:hAnsiTheme="majorBidi" w:cstheme="majorBidi"/>
          <w:color w:val="222222"/>
          <w:sz w:val="20"/>
          <w:szCs w:val="20"/>
          <w:lang w:eastAsia="hr-HR"/>
        </w:rPr>
        <w:t xml:space="preserve">Zaključak Središnje Uprave Hrvatskog Iseljeničkog saveza o </w:t>
      </w:r>
      <w:r w:rsidR="00B734BD">
        <w:rPr>
          <w:rFonts w:asciiTheme="majorBidi" w:eastAsia="Times New Roman" w:hAnsiTheme="majorBidi" w:cstheme="majorBidi"/>
          <w:color w:val="222222"/>
          <w:sz w:val="20"/>
          <w:szCs w:val="20"/>
          <w:lang w:eastAsia="hr-HR"/>
        </w:rPr>
        <w:t>preseljenju Iseljeničkog muzeja“</w:t>
      </w:r>
      <w:r w:rsidRPr="009F1FA2">
        <w:rPr>
          <w:rFonts w:asciiTheme="majorBidi" w:eastAsia="Times New Roman" w:hAnsiTheme="majorBidi" w:cstheme="majorBidi"/>
          <w:color w:val="222222"/>
          <w:sz w:val="20"/>
          <w:szCs w:val="20"/>
          <w:lang w:eastAsia="hr-HR"/>
        </w:rPr>
        <w:t xml:space="preserve"> od 10.2.1941., 1.</w:t>
      </w:r>
    </w:p>
  </w:footnote>
  <w:footnote w:id="72">
    <w:p w:rsidR="005D29E4" w:rsidRPr="009F1FA2" w:rsidRDefault="005D29E4" w:rsidP="005D29E4">
      <w:pPr>
        <w:pStyle w:val="FootnoteText"/>
        <w:rPr>
          <w:rFonts w:asciiTheme="majorBidi" w:hAnsiTheme="majorBidi" w:cstheme="majorBidi"/>
        </w:rPr>
      </w:pPr>
      <w:r w:rsidRPr="009F1FA2">
        <w:rPr>
          <w:rStyle w:val="FootnoteReference"/>
          <w:rFonts w:asciiTheme="majorBidi" w:hAnsiTheme="majorBidi" w:cstheme="majorBidi"/>
        </w:rPr>
        <w:footnoteRef/>
      </w:r>
      <w:r w:rsidRPr="009F1FA2">
        <w:rPr>
          <w:rFonts w:asciiTheme="majorBidi" w:hAnsiTheme="majorBidi" w:cstheme="majorBidi"/>
        </w:rPr>
        <w:t xml:space="preserve"> </w:t>
      </w:r>
      <w:r>
        <w:rPr>
          <w:rFonts w:asciiTheme="majorBidi" w:hAnsiTheme="majorBidi" w:cstheme="majorBidi"/>
        </w:rPr>
        <w:t xml:space="preserve">HDA, f. 790, kut. 68, </w:t>
      </w:r>
      <w:r>
        <w:rPr>
          <w:rFonts w:asciiTheme="majorBidi" w:eastAsia="Times New Roman" w:hAnsiTheme="majorBidi" w:cstheme="majorBidi"/>
          <w:color w:val="222222"/>
          <w:lang w:eastAsia="hr-HR"/>
        </w:rPr>
        <w:t>„</w:t>
      </w:r>
      <w:r w:rsidRPr="009F1FA2">
        <w:rPr>
          <w:rFonts w:asciiTheme="majorBidi" w:eastAsia="Times New Roman" w:hAnsiTheme="majorBidi" w:cstheme="majorBidi"/>
          <w:color w:val="222222"/>
          <w:lang w:eastAsia="hr-HR"/>
        </w:rPr>
        <w:t>Pravilnik Hrvatsko</w:t>
      </w:r>
      <w:r>
        <w:rPr>
          <w:rFonts w:asciiTheme="majorBidi" w:eastAsia="Times New Roman" w:hAnsiTheme="majorBidi" w:cstheme="majorBidi"/>
          <w:color w:val="222222"/>
          <w:lang w:eastAsia="hr-HR"/>
        </w:rPr>
        <w:t xml:space="preserve">g </w:t>
      </w:r>
      <w:proofErr w:type="spellStart"/>
      <w:r>
        <w:rPr>
          <w:rFonts w:asciiTheme="majorBidi" w:eastAsia="Times New Roman" w:hAnsiTheme="majorBidi" w:cstheme="majorBidi"/>
          <w:color w:val="222222"/>
          <w:lang w:eastAsia="hr-HR"/>
        </w:rPr>
        <w:t>izseljeničkog</w:t>
      </w:r>
      <w:proofErr w:type="spellEnd"/>
      <w:r>
        <w:rPr>
          <w:rFonts w:asciiTheme="majorBidi" w:eastAsia="Times New Roman" w:hAnsiTheme="majorBidi" w:cstheme="majorBidi"/>
          <w:color w:val="222222"/>
          <w:lang w:eastAsia="hr-HR"/>
        </w:rPr>
        <w:t xml:space="preserve"> zavoda i muzeja“</w:t>
      </w:r>
      <w:r w:rsidRPr="009F1FA2">
        <w:rPr>
          <w:rFonts w:asciiTheme="majorBidi" w:eastAsia="Times New Roman" w:hAnsiTheme="majorBidi" w:cstheme="majorBidi"/>
          <w:color w:val="222222"/>
          <w:lang w:eastAsia="hr-HR"/>
        </w:rPr>
        <w:t>,</w:t>
      </w:r>
      <w:r>
        <w:rPr>
          <w:rFonts w:asciiTheme="majorBidi" w:eastAsia="Times New Roman" w:hAnsiTheme="majorBidi" w:cstheme="majorBidi"/>
          <w:color w:val="222222"/>
          <w:lang w:eastAsia="hr-HR"/>
        </w:rPr>
        <w:t xml:space="preserve"> 3.</w:t>
      </w:r>
    </w:p>
  </w:footnote>
  <w:footnote w:id="73">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HDA, </w:t>
      </w:r>
      <w:r w:rsidRPr="009F1FA2">
        <w:rPr>
          <w:rFonts w:asciiTheme="majorBidi" w:eastAsia="Times New Roman" w:hAnsiTheme="majorBidi" w:cstheme="majorBidi"/>
          <w:color w:val="222222"/>
          <w:sz w:val="20"/>
          <w:szCs w:val="20"/>
          <w:lang w:eastAsia="hr-HR"/>
        </w:rPr>
        <w:t>f. 790, kut. 68,</w:t>
      </w:r>
      <w:r>
        <w:rPr>
          <w:rFonts w:asciiTheme="majorBidi" w:eastAsia="Times New Roman" w:hAnsiTheme="majorBidi" w:cstheme="majorBidi"/>
          <w:color w:val="222222"/>
          <w:sz w:val="20"/>
          <w:szCs w:val="20"/>
          <w:lang w:eastAsia="hr-HR"/>
        </w:rPr>
        <w:t xml:space="preserve"> „</w:t>
      </w:r>
      <w:r w:rsidRPr="009F1FA2">
        <w:rPr>
          <w:rFonts w:asciiTheme="majorBidi" w:eastAsia="Times New Roman" w:hAnsiTheme="majorBidi" w:cstheme="majorBidi"/>
          <w:color w:val="222222"/>
          <w:sz w:val="20"/>
          <w:szCs w:val="20"/>
          <w:lang w:eastAsia="hr-HR"/>
        </w:rPr>
        <w:t>Pravilnik Hrvatsko</w:t>
      </w:r>
      <w:r>
        <w:rPr>
          <w:rFonts w:asciiTheme="majorBidi" w:eastAsia="Times New Roman" w:hAnsiTheme="majorBidi" w:cstheme="majorBidi"/>
          <w:color w:val="222222"/>
          <w:sz w:val="20"/>
          <w:szCs w:val="20"/>
          <w:lang w:eastAsia="hr-HR"/>
        </w:rPr>
        <w:t xml:space="preserve">g </w:t>
      </w:r>
      <w:proofErr w:type="spellStart"/>
      <w:r>
        <w:rPr>
          <w:rFonts w:asciiTheme="majorBidi" w:eastAsia="Times New Roman" w:hAnsiTheme="majorBidi" w:cstheme="majorBidi"/>
          <w:color w:val="222222"/>
          <w:sz w:val="20"/>
          <w:szCs w:val="20"/>
          <w:lang w:eastAsia="hr-HR"/>
        </w:rPr>
        <w:t>izseljeničkog</w:t>
      </w:r>
      <w:proofErr w:type="spellEnd"/>
      <w:r>
        <w:rPr>
          <w:rFonts w:asciiTheme="majorBidi" w:eastAsia="Times New Roman" w:hAnsiTheme="majorBidi" w:cstheme="majorBidi"/>
          <w:color w:val="222222"/>
          <w:sz w:val="20"/>
          <w:szCs w:val="20"/>
          <w:lang w:eastAsia="hr-HR"/>
        </w:rPr>
        <w:t xml:space="preserve"> zavoda i muzeja“</w:t>
      </w:r>
      <w:r w:rsidRPr="009F1FA2">
        <w:rPr>
          <w:rFonts w:asciiTheme="majorBidi" w:eastAsia="Times New Roman" w:hAnsiTheme="majorBidi" w:cstheme="majorBidi"/>
          <w:color w:val="222222"/>
          <w:sz w:val="20"/>
          <w:szCs w:val="20"/>
          <w:lang w:eastAsia="hr-HR"/>
        </w:rPr>
        <w:t>, 1.</w:t>
      </w:r>
    </w:p>
  </w:footnote>
  <w:footnote w:id="74">
    <w:p w:rsidR="005D29E4" w:rsidRPr="000933F1" w:rsidRDefault="005D29E4" w:rsidP="005D29E4">
      <w:pPr>
        <w:spacing w:after="0" w:line="240" w:lineRule="auto"/>
        <w:rPr>
          <w:rFonts w:ascii="Arial" w:eastAsia="Times New Roman" w:hAnsi="Arial" w:cs="Arial"/>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proofErr w:type="spellStart"/>
      <w:r w:rsidRPr="009F1FA2">
        <w:rPr>
          <w:rFonts w:asciiTheme="majorBidi" w:hAnsiTheme="majorBidi" w:cstheme="majorBidi"/>
          <w:sz w:val="20"/>
          <w:szCs w:val="20"/>
        </w:rPr>
        <w:t>Milostislav</w:t>
      </w:r>
      <w:proofErr w:type="spellEnd"/>
      <w:r w:rsidRPr="009F1FA2">
        <w:rPr>
          <w:rFonts w:asciiTheme="majorBidi" w:hAnsiTheme="majorBidi" w:cstheme="majorBidi"/>
          <w:sz w:val="20"/>
          <w:szCs w:val="20"/>
        </w:rPr>
        <w:t xml:space="preserve"> </w:t>
      </w:r>
      <w:proofErr w:type="spellStart"/>
      <w:r w:rsidRPr="009F1FA2">
        <w:rPr>
          <w:rFonts w:asciiTheme="majorBidi" w:hAnsiTheme="majorBidi" w:cstheme="majorBidi"/>
          <w:sz w:val="20"/>
          <w:szCs w:val="20"/>
        </w:rPr>
        <w:t>Bartulica</w:t>
      </w:r>
      <w:proofErr w:type="spellEnd"/>
      <w:r w:rsidRPr="009F1FA2">
        <w:rPr>
          <w:rFonts w:asciiTheme="majorBidi" w:hAnsiTheme="majorBidi" w:cstheme="majorBidi"/>
          <w:sz w:val="20"/>
          <w:szCs w:val="20"/>
        </w:rPr>
        <w:t xml:space="preserve">, „Milan Marjanović“, </w:t>
      </w:r>
      <w:r w:rsidRPr="009F1FA2">
        <w:rPr>
          <w:rFonts w:asciiTheme="majorBidi" w:hAnsiTheme="majorBidi" w:cstheme="majorBidi"/>
          <w:i/>
          <w:iCs/>
          <w:sz w:val="20"/>
          <w:szCs w:val="20"/>
        </w:rPr>
        <w:t>Matica</w:t>
      </w:r>
      <w:r w:rsidRPr="009F1FA2">
        <w:rPr>
          <w:rFonts w:asciiTheme="majorBidi" w:hAnsiTheme="majorBidi" w:cstheme="majorBidi"/>
          <w:sz w:val="20"/>
          <w:szCs w:val="20"/>
        </w:rPr>
        <w:t xml:space="preserve">, </w:t>
      </w:r>
      <w:r w:rsidR="008B0C1D">
        <w:rPr>
          <w:rFonts w:asciiTheme="majorBidi" w:hAnsiTheme="majorBidi" w:cstheme="majorBidi"/>
          <w:sz w:val="20"/>
          <w:szCs w:val="20"/>
        </w:rPr>
        <w:t>veljača</w:t>
      </w:r>
      <w:r w:rsidRPr="009F1FA2">
        <w:rPr>
          <w:rFonts w:asciiTheme="majorBidi" w:hAnsiTheme="majorBidi" w:cstheme="majorBidi"/>
          <w:sz w:val="20"/>
          <w:szCs w:val="20"/>
        </w:rPr>
        <w:t xml:space="preserve"> 1956.</w:t>
      </w:r>
      <w:r>
        <w:rPr>
          <w:sz w:val="20"/>
          <w:szCs w:val="20"/>
        </w:rPr>
        <w:t xml:space="preserve"> </w:t>
      </w:r>
    </w:p>
  </w:footnote>
  <w:footnote w:id="75">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HDA, </w:t>
      </w:r>
      <w:r w:rsidR="00E757B8">
        <w:rPr>
          <w:rFonts w:asciiTheme="majorBidi" w:eastAsia="Times New Roman" w:hAnsiTheme="majorBidi" w:cstheme="majorBidi"/>
          <w:color w:val="222222"/>
          <w:sz w:val="20"/>
          <w:szCs w:val="20"/>
          <w:lang w:eastAsia="hr-HR"/>
        </w:rPr>
        <w:t xml:space="preserve">f. 1619 </w:t>
      </w:r>
      <w:r w:rsidR="00B734BD">
        <w:rPr>
          <w:rFonts w:asciiTheme="majorBidi" w:eastAsia="Times New Roman" w:hAnsiTheme="majorBidi" w:cstheme="majorBidi"/>
          <w:color w:val="222222"/>
          <w:sz w:val="20"/>
          <w:szCs w:val="20"/>
          <w:lang w:eastAsia="hr-HR"/>
        </w:rPr>
        <w:t>kut. 8, „</w:t>
      </w:r>
      <w:r w:rsidRPr="009F1FA2">
        <w:rPr>
          <w:rFonts w:asciiTheme="majorBidi" w:eastAsia="Times New Roman" w:hAnsiTheme="majorBidi" w:cstheme="majorBidi"/>
          <w:color w:val="222222"/>
          <w:sz w:val="20"/>
          <w:szCs w:val="20"/>
          <w:lang w:eastAsia="hr-HR"/>
        </w:rPr>
        <w:t>Otvorenje Iseljeničk</w:t>
      </w:r>
      <w:r w:rsidR="00B734BD">
        <w:rPr>
          <w:rFonts w:asciiTheme="majorBidi" w:eastAsia="Times New Roman" w:hAnsiTheme="majorBidi" w:cstheme="majorBidi"/>
          <w:color w:val="222222"/>
          <w:sz w:val="20"/>
          <w:szCs w:val="20"/>
          <w:lang w:eastAsia="hr-HR"/>
        </w:rPr>
        <w:t>e izložbe 1.VIII.1956.u 12 sati“</w:t>
      </w:r>
      <w:r w:rsidRPr="009F1FA2">
        <w:rPr>
          <w:rFonts w:asciiTheme="majorBidi" w:eastAsia="Times New Roman" w:hAnsiTheme="majorBidi" w:cstheme="majorBidi"/>
          <w:color w:val="222222"/>
          <w:sz w:val="20"/>
          <w:szCs w:val="20"/>
          <w:lang w:eastAsia="hr-HR"/>
        </w:rPr>
        <w:t>, 3.</w:t>
      </w:r>
    </w:p>
  </w:footnote>
  <w:footnote w:id="76">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HDA, f. 1614, knjiga 5, </w:t>
      </w:r>
      <w:r w:rsidR="00B734BD">
        <w:rPr>
          <w:rFonts w:asciiTheme="majorBidi" w:eastAsia="Times New Roman" w:hAnsiTheme="majorBidi" w:cstheme="majorBidi"/>
          <w:color w:val="222222"/>
          <w:sz w:val="20"/>
          <w:szCs w:val="20"/>
          <w:lang w:eastAsia="hr-HR"/>
        </w:rPr>
        <w:t>„</w:t>
      </w:r>
      <w:r w:rsidRPr="009F1FA2">
        <w:rPr>
          <w:rFonts w:asciiTheme="majorBidi" w:eastAsia="Times New Roman" w:hAnsiTheme="majorBidi" w:cstheme="majorBidi"/>
          <w:color w:val="222222"/>
          <w:sz w:val="20"/>
          <w:szCs w:val="20"/>
          <w:lang w:eastAsia="hr-HR"/>
        </w:rPr>
        <w:t>Zapisnik Glavne godišnje skupštine druš</w:t>
      </w:r>
      <w:r w:rsidR="00AC1D96">
        <w:rPr>
          <w:rFonts w:asciiTheme="majorBidi" w:eastAsia="Times New Roman" w:hAnsiTheme="majorBidi" w:cstheme="majorBidi"/>
          <w:color w:val="222222"/>
          <w:sz w:val="20"/>
          <w:szCs w:val="20"/>
          <w:lang w:eastAsia="hr-HR"/>
        </w:rPr>
        <w:t>tva „</w:t>
      </w:r>
      <w:r w:rsidR="00B734BD">
        <w:rPr>
          <w:rFonts w:asciiTheme="majorBidi" w:eastAsia="Times New Roman" w:hAnsiTheme="majorBidi" w:cstheme="majorBidi"/>
          <w:color w:val="222222"/>
          <w:sz w:val="20"/>
          <w:szCs w:val="20"/>
          <w:lang w:eastAsia="hr-HR"/>
        </w:rPr>
        <w:t>Matice iseljenika Hrvatske“</w:t>
      </w:r>
      <w:r w:rsidRPr="009F1FA2">
        <w:rPr>
          <w:rFonts w:asciiTheme="majorBidi" w:eastAsia="Times New Roman" w:hAnsiTheme="majorBidi" w:cstheme="majorBidi"/>
          <w:color w:val="222222"/>
          <w:sz w:val="20"/>
          <w:szCs w:val="20"/>
          <w:lang w:eastAsia="hr-HR"/>
        </w:rPr>
        <w:t xml:space="preserve"> održane </w:t>
      </w:r>
      <w:r w:rsidR="00AC1D96">
        <w:rPr>
          <w:rFonts w:asciiTheme="majorBidi" w:eastAsia="Times New Roman" w:hAnsiTheme="majorBidi" w:cstheme="majorBidi"/>
          <w:color w:val="222222"/>
          <w:sz w:val="20"/>
          <w:szCs w:val="20"/>
          <w:lang w:eastAsia="hr-HR"/>
        </w:rPr>
        <w:t>15. travnja 1956.“</w:t>
      </w:r>
      <w:r w:rsidRPr="009F1FA2">
        <w:rPr>
          <w:rFonts w:asciiTheme="majorBidi" w:eastAsia="Times New Roman" w:hAnsiTheme="majorBidi" w:cstheme="majorBidi"/>
          <w:color w:val="222222"/>
          <w:sz w:val="20"/>
          <w:szCs w:val="20"/>
          <w:lang w:eastAsia="hr-HR"/>
        </w:rPr>
        <w:t>, 38.</w:t>
      </w:r>
    </w:p>
  </w:footnote>
  <w:footnote w:id="77">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HDA, f. 1614, knjiga 5, </w:t>
      </w:r>
      <w:r w:rsidR="00B734BD">
        <w:rPr>
          <w:rFonts w:asciiTheme="majorBidi" w:eastAsia="Times New Roman" w:hAnsiTheme="majorBidi" w:cstheme="majorBidi"/>
          <w:color w:val="222222"/>
          <w:sz w:val="20"/>
          <w:szCs w:val="20"/>
          <w:lang w:eastAsia="hr-HR"/>
        </w:rPr>
        <w:t>„</w:t>
      </w:r>
      <w:r w:rsidRPr="009F1FA2">
        <w:rPr>
          <w:rFonts w:asciiTheme="majorBidi" w:eastAsia="Times New Roman" w:hAnsiTheme="majorBidi" w:cstheme="majorBidi"/>
          <w:color w:val="222222"/>
          <w:sz w:val="20"/>
          <w:szCs w:val="20"/>
          <w:lang w:eastAsia="hr-HR"/>
        </w:rPr>
        <w:t>Osvrt na Iselje</w:t>
      </w:r>
      <w:r w:rsidR="00B734BD">
        <w:rPr>
          <w:rFonts w:asciiTheme="majorBidi" w:eastAsia="Times New Roman" w:hAnsiTheme="majorBidi" w:cstheme="majorBidi"/>
          <w:color w:val="222222"/>
          <w:sz w:val="20"/>
          <w:szCs w:val="20"/>
          <w:lang w:eastAsia="hr-HR"/>
        </w:rPr>
        <w:t>ničku izložbu u Splitu i Rijeci“</w:t>
      </w:r>
      <w:r w:rsidRPr="009F1FA2">
        <w:rPr>
          <w:rFonts w:asciiTheme="majorBidi" w:eastAsia="Times New Roman" w:hAnsiTheme="majorBidi" w:cstheme="majorBidi"/>
          <w:color w:val="222222"/>
          <w:sz w:val="20"/>
          <w:szCs w:val="20"/>
          <w:lang w:eastAsia="hr-HR"/>
        </w:rPr>
        <w:t>, 1.</w:t>
      </w:r>
    </w:p>
  </w:footnote>
  <w:footnote w:id="78">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w:t>
      </w:r>
      <w:r w:rsidRPr="00CB055C">
        <w:rPr>
          <w:rFonts w:asciiTheme="majorBidi" w:hAnsiTheme="majorBidi" w:cstheme="majorBidi"/>
          <w:i/>
          <w:sz w:val="20"/>
          <w:szCs w:val="20"/>
        </w:rPr>
        <w:t>Matica</w:t>
      </w:r>
      <w:r>
        <w:rPr>
          <w:rFonts w:asciiTheme="majorBidi" w:hAnsiTheme="majorBidi" w:cstheme="majorBidi"/>
          <w:sz w:val="20"/>
          <w:szCs w:val="20"/>
        </w:rPr>
        <w:t>, „Iseljenička izložba u Zagrebu (1.-15. VIII. 1956.)“ rujan-listopad 1956.</w:t>
      </w:r>
      <w:r w:rsidRPr="009F1FA2">
        <w:rPr>
          <w:rFonts w:asciiTheme="majorBidi" w:hAnsiTheme="majorBidi" w:cstheme="majorBidi"/>
          <w:sz w:val="20"/>
          <w:szCs w:val="20"/>
        </w:rPr>
        <w:t xml:space="preserve"> </w:t>
      </w:r>
    </w:p>
  </w:footnote>
  <w:footnote w:id="79">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HDA, f. 1614, knjiga 6, </w:t>
      </w:r>
      <w:r w:rsidR="00B734BD">
        <w:rPr>
          <w:rFonts w:asciiTheme="majorBidi" w:eastAsia="Times New Roman" w:hAnsiTheme="majorBidi" w:cstheme="majorBidi"/>
          <w:color w:val="222222"/>
          <w:sz w:val="20"/>
          <w:szCs w:val="20"/>
          <w:lang w:eastAsia="hr-HR"/>
        </w:rPr>
        <w:t>„</w:t>
      </w:r>
      <w:r w:rsidRPr="009F1FA2">
        <w:rPr>
          <w:rFonts w:asciiTheme="majorBidi" w:eastAsia="Times New Roman" w:hAnsiTheme="majorBidi" w:cstheme="majorBidi"/>
          <w:color w:val="222222"/>
          <w:sz w:val="20"/>
          <w:szCs w:val="20"/>
          <w:lang w:eastAsia="hr-HR"/>
        </w:rPr>
        <w:t>Izvještaj o radu Matice iseljenika Hrvats</w:t>
      </w:r>
      <w:r w:rsidR="00B734BD">
        <w:rPr>
          <w:rFonts w:asciiTheme="majorBidi" w:eastAsia="Times New Roman" w:hAnsiTheme="majorBidi" w:cstheme="majorBidi"/>
          <w:color w:val="222222"/>
          <w:sz w:val="20"/>
          <w:szCs w:val="20"/>
          <w:lang w:eastAsia="hr-HR"/>
        </w:rPr>
        <w:t>ke od 15.IV.1956 do 23.XI.1958.“</w:t>
      </w:r>
      <w:r w:rsidRPr="009F1FA2">
        <w:rPr>
          <w:rFonts w:asciiTheme="majorBidi" w:eastAsia="Times New Roman" w:hAnsiTheme="majorBidi" w:cstheme="majorBidi"/>
          <w:color w:val="222222"/>
          <w:sz w:val="20"/>
          <w:szCs w:val="20"/>
          <w:lang w:eastAsia="hr-HR"/>
        </w:rPr>
        <w:t>, 11.</w:t>
      </w:r>
    </w:p>
  </w:footnote>
  <w:footnote w:id="80">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00E757B8">
        <w:rPr>
          <w:rFonts w:asciiTheme="majorBidi" w:hAnsiTheme="majorBidi" w:cstheme="majorBidi"/>
          <w:sz w:val="20"/>
          <w:szCs w:val="20"/>
        </w:rPr>
        <w:t xml:space="preserve"> </w:t>
      </w:r>
      <w:r w:rsidRPr="009F1FA2">
        <w:rPr>
          <w:rFonts w:asciiTheme="majorBidi" w:hAnsiTheme="majorBidi" w:cstheme="majorBidi"/>
          <w:sz w:val="20"/>
          <w:szCs w:val="20"/>
        </w:rPr>
        <w:t xml:space="preserve">Matica, „Pokloni Iseljeničkom muzeju u Zagrebu“, ožujak 1958. </w:t>
      </w:r>
    </w:p>
  </w:footnote>
  <w:footnote w:id="81">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00E757B8">
        <w:rPr>
          <w:rFonts w:asciiTheme="majorBidi" w:hAnsiTheme="majorBidi" w:cstheme="majorBidi"/>
          <w:sz w:val="20"/>
          <w:szCs w:val="20"/>
        </w:rPr>
        <w:t xml:space="preserve"> </w:t>
      </w:r>
      <w:r w:rsidRPr="009F1FA2">
        <w:rPr>
          <w:rFonts w:asciiTheme="majorBidi" w:hAnsiTheme="majorBidi" w:cstheme="majorBidi"/>
          <w:sz w:val="20"/>
          <w:szCs w:val="20"/>
        </w:rPr>
        <w:t xml:space="preserve">HDA, f. 1614, kut. 1, </w:t>
      </w:r>
      <w:r w:rsidR="00B734BD">
        <w:rPr>
          <w:rFonts w:asciiTheme="majorBidi" w:eastAsia="Times New Roman" w:hAnsiTheme="majorBidi" w:cstheme="majorBidi"/>
          <w:color w:val="222222"/>
          <w:sz w:val="20"/>
          <w:szCs w:val="20"/>
          <w:lang w:eastAsia="hr-HR"/>
        </w:rPr>
        <w:t>„</w:t>
      </w:r>
      <w:r w:rsidRPr="009F1FA2">
        <w:rPr>
          <w:rFonts w:asciiTheme="majorBidi" w:eastAsia="Times New Roman" w:hAnsiTheme="majorBidi" w:cstheme="majorBidi"/>
          <w:color w:val="222222"/>
          <w:sz w:val="20"/>
          <w:szCs w:val="20"/>
          <w:lang w:eastAsia="hr-HR"/>
        </w:rPr>
        <w:t>Izvještaj i radu Matice iseljenika Hrvatske za vreme</w:t>
      </w:r>
      <w:r w:rsidR="00B734BD">
        <w:rPr>
          <w:rFonts w:asciiTheme="majorBidi" w:eastAsia="Times New Roman" w:hAnsiTheme="majorBidi" w:cstheme="majorBidi"/>
          <w:color w:val="222222"/>
          <w:sz w:val="20"/>
          <w:szCs w:val="20"/>
          <w:lang w:eastAsia="hr-HR"/>
        </w:rPr>
        <w:t>nsko razdoblje 1961-1963 godine“</w:t>
      </w:r>
      <w:r w:rsidRPr="009F1FA2">
        <w:rPr>
          <w:rFonts w:asciiTheme="majorBidi" w:eastAsia="Times New Roman" w:hAnsiTheme="majorBidi" w:cstheme="majorBidi"/>
          <w:color w:val="222222"/>
          <w:sz w:val="20"/>
          <w:szCs w:val="20"/>
          <w:lang w:eastAsia="hr-HR"/>
        </w:rPr>
        <w:t>, 40-41.</w:t>
      </w:r>
    </w:p>
  </w:footnote>
  <w:footnote w:id="82">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00E757B8">
        <w:rPr>
          <w:rFonts w:asciiTheme="majorBidi" w:hAnsiTheme="majorBidi" w:cstheme="majorBidi"/>
          <w:sz w:val="20"/>
          <w:szCs w:val="20"/>
        </w:rPr>
        <w:t xml:space="preserve"> </w:t>
      </w:r>
      <w:r w:rsidRPr="009F1FA2">
        <w:rPr>
          <w:rFonts w:asciiTheme="majorBidi" w:hAnsiTheme="majorBidi" w:cstheme="majorBidi"/>
          <w:i/>
          <w:iCs/>
          <w:sz w:val="20"/>
          <w:szCs w:val="20"/>
        </w:rPr>
        <w:t>Matica</w:t>
      </w:r>
      <w:r w:rsidRPr="009F1FA2">
        <w:rPr>
          <w:rFonts w:asciiTheme="majorBidi" w:hAnsiTheme="majorBidi" w:cstheme="majorBidi"/>
          <w:sz w:val="20"/>
          <w:szCs w:val="20"/>
        </w:rPr>
        <w:t>, „Pokloni Iseljeničkom muzeju u Zagrebu“, ožujak 1958</w:t>
      </w:r>
      <w:r w:rsidR="004F2849">
        <w:rPr>
          <w:rFonts w:asciiTheme="majorBidi" w:hAnsiTheme="majorBidi" w:cstheme="majorBidi"/>
          <w:sz w:val="20"/>
          <w:szCs w:val="20"/>
        </w:rPr>
        <w:t>.</w:t>
      </w:r>
    </w:p>
  </w:footnote>
  <w:footnote w:id="83">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HDA, f. 1614, kut. 1, </w:t>
      </w:r>
      <w:r w:rsidR="00B734BD">
        <w:rPr>
          <w:rFonts w:asciiTheme="majorBidi" w:eastAsia="Times New Roman" w:hAnsiTheme="majorBidi" w:cstheme="majorBidi"/>
          <w:color w:val="222222"/>
          <w:sz w:val="20"/>
          <w:szCs w:val="20"/>
          <w:lang w:eastAsia="hr-HR"/>
        </w:rPr>
        <w:t>„</w:t>
      </w:r>
      <w:r w:rsidRPr="009F1FA2">
        <w:rPr>
          <w:rFonts w:asciiTheme="majorBidi" w:eastAsia="Times New Roman" w:hAnsiTheme="majorBidi" w:cstheme="majorBidi"/>
          <w:color w:val="222222"/>
          <w:sz w:val="20"/>
          <w:szCs w:val="20"/>
          <w:lang w:eastAsia="hr-HR"/>
        </w:rPr>
        <w:t>Izvještaj o radu Matice iseljenika Hrvatske od 24.11.1958-12.2.1961.“, 17.</w:t>
      </w:r>
    </w:p>
  </w:footnote>
  <w:footnote w:id="84">
    <w:p w:rsidR="005D29E4" w:rsidRPr="009F1FA2" w:rsidRDefault="005D29E4" w:rsidP="005D29E4">
      <w:pPr>
        <w:spacing w:after="0" w:line="240" w:lineRule="auto"/>
        <w:rPr>
          <w:rFonts w:asciiTheme="majorBidi" w:eastAsia="Times New Roman" w:hAnsiTheme="majorBidi" w:cstheme="majorBidi"/>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HDA, f. 1614, kut. 1, </w:t>
      </w:r>
      <w:r w:rsidR="00B734BD">
        <w:rPr>
          <w:rFonts w:asciiTheme="majorBidi" w:eastAsia="Times New Roman" w:hAnsiTheme="majorBidi" w:cstheme="majorBidi"/>
          <w:color w:val="222222"/>
          <w:sz w:val="20"/>
          <w:szCs w:val="20"/>
          <w:lang w:eastAsia="hr-HR"/>
        </w:rPr>
        <w:t>„</w:t>
      </w:r>
      <w:r w:rsidRPr="009F1FA2">
        <w:rPr>
          <w:rFonts w:asciiTheme="majorBidi" w:eastAsia="Times New Roman" w:hAnsiTheme="majorBidi" w:cstheme="majorBidi"/>
          <w:color w:val="222222"/>
          <w:sz w:val="20"/>
          <w:szCs w:val="20"/>
          <w:lang w:eastAsia="hr-HR"/>
        </w:rPr>
        <w:t xml:space="preserve">Izvještaj o radu društva Matice iseljenika Hrvatske za vremensko razdoblje od 27.III-31.XII 1964. </w:t>
      </w:r>
      <w:r w:rsidR="00B734BD">
        <w:rPr>
          <w:rFonts w:asciiTheme="majorBidi" w:eastAsia="Times New Roman" w:hAnsiTheme="majorBidi" w:cstheme="majorBidi"/>
          <w:color w:val="222222"/>
          <w:sz w:val="20"/>
          <w:szCs w:val="20"/>
          <w:lang w:eastAsia="hr-HR"/>
        </w:rPr>
        <w:t>godine“</w:t>
      </w:r>
      <w:r w:rsidRPr="009F1FA2">
        <w:rPr>
          <w:rFonts w:asciiTheme="majorBidi" w:eastAsia="Times New Roman" w:hAnsiTheme="majorBidi" w:cstheme="majorBidi"/>
          <w:color w:val="222222"/>
          <w:sz w:val="20"/>
          <w:szCs w:val="20"/>
          <w:lang w:eastAsia="hr-HR"/>
        </w:rPr>
        <w:t>, 1.</w:t>
      </w:r>
    </w:p>
  </w:footnote>
  <w:footnote w:id="85">
    <w:p w:rsidR="005D29E4" w:rsidRPr="009F1FA2" w:rsidRDefault="005D29E4" w:rsidP="005D29E4">
      <w:pPr>
        <w:pStyle w:val="FootnoteText"/>
        <w:rPr>
          <w:rFonts w:asciiTheme="majorBidi" w:hAnsiTheme="majorBidi" w:cstheme="majorBidi"/>
        </w:rPr>
      </w:pPr>
      <w:r w:rsidRPr="009F1FA2">
        <w:rPr>
          <w:rStyle w:val="FootnoteReference"/>
          <w:rFonts w:asciiTheme="majorBidi" w:hAnsiTheme="majorBidi" w:cstheme="majorBidi"/>
        </w:rPr>
        <w:footnoteRef/>
      </w:r>
      <w:r w:rsidRPr="009F1FA2">
        <w:rPr>
          <w:rFonts w:asciiTheme="majorBidi" w:hAnsiTheme="majorBidi" w:cstheme="majorBidi"/>
        </w:rPr>
        <w:t xml:space="preserve"> HDA, f. 1614, kut. 1, </w:t>
      </w:r>
      <w:r w:rsidR="00B734BD">
        <w:rPr>
          <w:rFonts w:asciiTheme="majorBidi" w:eastAsia="Times New Roman" w:hAnsiTheme="majorBidi" w:cstheme="majorBidi"/>
          <w:color w:val="222222"/>
          <w:lang w:eastAsia="hr-HR"/>
        </w:rPr>
        <w:t>„</w:t>
      </w:r>
      <w:r w:rsidRPr="009F1FA2">
        <w:rPr>
          <w:rFonts w:asciiTheme="majorBidi" w:eastAsia="Times New Roman" w:hAnsiTheme="majorBidi" w:cstheme="majorBidi"/>
          <w:color w:val="222222"/>
          <w:lang w:eastAsia="hr-HR"/>
        </w:rPr>
        <w:t>Izvještaj o radu društva Matice iseljenika Hrvatske za vremensko razdoblj</w:t>
      </w:r>
      <w:r w:rsidR="00B734BD">
        <w:rPr>
          <w:rFonts w:asciiTheme="majorBidi" w:eastAsia="Times New Roman" w:hAnsiTheme="majorBidi" w:cstheme="majorBidi"/>
          <w:color w:val="222222"/>
          <w:lang w:eastAsia="hr-HR"/>
        </w:rPr>
        <w:t>e od 27.III-31.XII 1964. godine“</w:t>
      </w:r>
      <w:r w:rsidRPr="009F1FA2">
        <w:rPr>
          <w:rFonts w:asciiTheme="majorBidi" w:eastAsia="Times New Roman" w:hAnsiTheme="majorBidi" w:cstheme="majorBidi"/>
          <w:color w:val="222222"/>
          <w:lang w:eastAsia="hr-HR"/>
        </w:rPr>
        <w:t>, 4.</w:t>
      </w:r>
    </w:p>
  </w:footnote>
  <w:footnote w:id="86">
    <w:p w:rsidR="005D29E4" w:rsidRPr="000933F1" w:rsidRDefault="005D29E4" w:rsidP="005D29E4">
      <w:pPr>
        <w:spacing w:after="0" w:line="240" w:lineRule="auto"/>
        <w:rPr>
          <w:rFonts w:ascii="Arial" w:eastAsia="Times New Roman" w:hAnsi="Arial" w:cs="Arial"/>
          <w:color w:val="222222"/>
          <w:sz w:val="20"/>
          <w:szCs w:val="20"/>
          <w:lang w:eastAsia="hr-HR"/>
        </w:rPr>
      </w:pPr>
      <w:r w:rsidRPr="009F1FA2">
        <w:rPr>
          <w:rStyle w:val="FootnoteReference"/>
          <w:rFonts w:asciiTheme="majorBidi" w:hAnsiTheme="majorBidi" w:cstheme="majorBidi"/>
          <w:sz w:val="20"/>
          <w:szCs w:val="20"/>
        </w:rPr>
        <w:footnoteRef/>
      </w:r>
      <w:r w:rsidRPr="009F1FA2">
        <w:rPr>
          <w:rFonts w:asciiTheme="majorBidi" w:hAnsiTheme="majorBidi" w:cstheme="majorBidi"/>
          <w:sz w:val="20"/>
          <w:szCs w:val="20"/>
        </w:rPr>
        <w:t xml:space="preserve"> HDA, f. 1614, kut. 1, </w:t>
      </w:r>
      <w:r w:rsidR="00B734BD">
        <w:rPr>
          <w:rFonts w:asciiTheme="majorBidi" w:eastAsia="Times New Roman" w:hAnsiTheme="majorBidi" w:cstheme="majorBidi"/>
          <w:color w:val="222222"/>
          <w:sz w:val="20"/>
          <w:szCs w:val="20"/>
          <w:lang w:eastAsia="hr-HR"/>
        </w:rPr>
        <w:t>„</w:t>
      </w:r>
      <w:r w:rsidRPr="009F1FA2">
        <w:rPr>
          <w:rFonts w:asciiTheme="majorBidi" w:eastAsia="Times New Roman" w:hAnsiTheme="majorBidi" w:cstheme="majorBidi"/>
          <w:color w:val="222222"/>
          <w:sz w:val="20"/>
          <w:szCs w:val="20"/>
          <w:lang w:eastAsia="hr-HR"/>
        </w:rPr>
        <w:t>Okvirni prijedlog programa rada Matice isel</w:t>
      </w:r>
      <w:r w:rsidR="00B734BD">
        <w:rPr>
          <w:rFonts w:asciiTheme="majorBidi" w:eastAsia="Times New Roman" w:hAnsiTheme="majorBidi" w:cstheme="majorBidi"/>
          <w:color w:val="222222"/>
          <w:sz w:val="20"/>
          <w:szCs w:val="20"/>
          <w:lang w:eastAsia="hr-HR"/>
        </w:rPr>
        <w:t>jenika Hrvatske za 1982. godinu“</w:t>
      </w:r>
      <w:r w:rsidRPr="009F1FA2">
        <w:rPr>
          <w:rFonts w:asciiTheme="majorBidi" w:eastAsia="Times New Roman" w:hAnsiTheme="majorBidi" w:cstheme="majorBidi"/>
          <w:color w:val="222222"/>
          <w:sz w:val="20"/>
          <w:szCs w:val="20"/>
          <w:lang w:eastAsia="hr-HR"/>
        </w:rPr>
        <w:t>, 13</w:t>
      </w:r>
      <w:r>
        <w:rPr>
          <w:rFonts w:ascii="Arial" w:eastAsia="Times New Roman" w:hAnsi="Arial" w:cs="Arial"/>
          <w:color w:val="222222"/>
          <w:sz w:val="20"/>
          <w:szCs w:val="20"/>
          <w:lang w:eastAsia="hr-H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D8" w:rsidRDefault="00B913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4982"/>
    <w:multiLevelType w:val="hybridMultilevel"/>
    <w:tmpl w:val="B7C2FF14"/>
    <w:lvl w:ilvl="0" w:tplc="E09A1A4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E4"/>
    <w:rsid w:val="000009BB"/>
    <w:rsid w:val="000B2EE4"/>
    <w:rsid w:val="000F2AF8"/>
    <w:rsid w:val="00110F1C"/>
    <w:rsid w:val="00162C2E"/>
    <w:rsid w:val="00170762"/>
    <w:rsid w:val="001A78BE"/>
    <w:rsid w:val="001E0D93"/>
    <w:rsid w:val="00221E5C"/>
    <w:rsid w:val="00267973"/>
    <w:rsid w:val="00280ED5"/>
    <w:rsid w:val="0029671A"/>
    <w:rsid w:val="002A3978"/>
    <w:rsid w:val="002D0777"/>
    <w:rsid w:val="00303B5F"/>
    <w:rsid w:val="003313AC"/>
    <w:rsid w:val="003A0BEC"/>
    <w:rsid w:val="003A0FBD"/>
    <w:rsid w:val="0041794D"/>
    <w:rsid w:val="0047026A"/>
    <w:rsid w:val="004814FA"/>
    <w:rsid w:val="004C26F7"/>
    <w:rsid w:val="004F2849"/>
    <w:rsid w:val="004F3652"/>
    <w:rsid w:val="005C29A2"/>
    <w:rsid w:val="005D29E4"/>
    <w:rsid w:val="0064687D"/>
    <w:rsid w:val="00683399"/>
    <w:rsid w:val="006B0983"/>
    <w:rsid w:val="007724A7"/>
    <w:rsid w:val="007E5797"/>
    <w:rsid w:val="00856820"/>
    <w:rsid w:val="008B02F8"/>
    <w:rsid w:val="008B0C1D"/>
    <w:rsid w:val="008C5F14"/>
    <w:rsid w:val="008C68ED"/>
    <w:rsid w:val="008E54B8"/>
    <w:rsid w:val="0091763D"/>
    <w:rsid w:val="00934F31"/>
    <w:rsid w:val="009E57E6"/>
    <w:rsid w:val="009F2864"/>
    <w:rsid w:val="00A262A6"/>
    <w:rsid w:val="00AB2167"/>
    <w:rsid w:val="00AC1D96"/>
    <w:rsid w:val="00AC5840"/>
    <w:rsid w:val="00AF1F63"/>
    <w:rsid w:val="00AF6FA1"/>
    <w:rsid w:val="00B04A1C"/>
    <w:rsid w:val="00B734BD"/>
    <w:rsid w:val="00B913D8"/>
    <w:rsid w:val="00C36DCF"/>
    <w:rsid w:val="00C47806"/>
    <w:rsid w:val="00C60E12"/>
    <w:rsid w:val="00C7112E"/>
    <w:rsid w:val="00CD62B1"/>
    <w:rsid w:val="00DD436E"/>
    <w:rsid w:val="00E757B8"/>
    <w:rsid w:val="00E76DAA"/>
    <w:rsid w:val="00E96911"/>
    <w:rsid w:val="00EB3FFC"/>
    <w:rsid w:val="00ED7521"/>
    <w:rsid w:val="00EF5E16"/>
    <w:rsid w:val="00EF6EC9"/>
    <w:rsid w:val="00F22493"/>
    <w:rsid w:val="00F3452A"/>
    <w:rsid w:val="00F57DA0"/>
    <w:rsid w:val="00FF6819"/>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9E4"/>
    <w:pPr>
      <w:spacing w:after="160" w:line="259" w:lineRule="auto"/>
    </w:pPr>
    <w:rPr>
      <w:rFonts w:eastAsiaTheme="minorHAnsi"/>
      <w:lang w:eastAsia="en-US"/>
    </w:rPr>
  </w:style>
  <w:style w:type="paragraph" w:styleId="Heading1">
    <w:name w:val="heading 1"/>
    <w:basedOn w:val="Normal"/>
    <w:next w:val="Normal"/>
    <w:link w:val="Heading1Char"/>
    <w:uiPriority w:val="9"/>
    <w:qFormat/>
    <w:rsid w:val="00AB2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29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29E4"/>
    <w:rPr>
      <w:rFonts w:eastAsiaTheme="minorHAnsi"/>
      <w:sz w:val="20"/>
      <w:szCs w:val="20"/>
      <w:lang w:eastAsia="en-US"/>
    </w:rPr>
  </w:style>
  <w:style w:type="character" w:styleId="FootnoteReference">
    <w:name w:val="footnote reference"/>
    <w:basedOn w:val="DefaultParagraphFont"/>
    <w:uiPriority w:val="99"/>
    <w:semiHidden/>
    <w:unhideWhenUsed/>
    <w:rsid w:val="005D29E4"/>
    <w:rPr>
      <w:vertAlign w:val="superscript"/>
    </w:rPr>
  </w:style>
  <w:style w:type="paragraph" w:styleId="NoSpacing">
    <w:name w:val="No Spacing"/>
    <w:uiPriority w:val="1"/>
    <w:qFormat/>
    <w:rsid w:val="005D29E4"/>
    <w:pPr>
      <w:spacing w:after="0" w:line="240" w:lineRule="auto"/>
    </w:pPr>
    <w:rPr>
      <w:rFonts w:eastAsiaTheme="minorHAnsi"/>
      <w:lang w:eastAsia="en-US"/>
    </w:rPr>
  </w:style>
  <w:style w:type="paragraph" w:styleId="ListParagraph">
    <w:name w:val="List Paragraph"/>
    <w:basedOn w:val="Normal"/>
    <w:uiPriority w:val="34"/>
    <w:qFormat/>
    <w:rsid w:val="005D29E4"/>
    <w:pPr>
      <w:ind w:left="720"/>
      <w:contextualSpacing/>
    </w:pPr>
  </w:style>
  <w:style w:type="character" w:customStyle="1" w:styleId="st">
    <w:name w:val="st"/>
    <w:basedOn w:val="DefaultParagraphFont"/>
    <w:rsid w:val="005D29E4"/>
  </w:style>
  <w:style w:type="character" w:styleId="Hyperlink">
    <w:name w:val="Hyperlink"/>
    <w:basedOn w:val="DefaultParagraphFont"/>
    <w:uiPriority w:val="99"/>
    <w:unhideWhenUsed/>
    <w:rsid w:val="005D29E4"/>
    <w:rPr>
      <w:color w:val="0000FF"/>
      <w:u w:val="single"/>
    </w:rPr>
  </w:style>
  <w:style w:type="character" w:customStyle="1" w:styleId="text3">
    <w:name w:val="text3"/>
    <w:basedOn w:val="DefaultParagraphFont"/>
    <w:rsid w:val="005D29E4"/>
  </w:style>
  <w:style w:type="character" w:styleId="Strong">
    <w:name w:val="Strong"/>
    <w:basedOn w:val="DefaultParagraphFont"/>
    <w:uiPriority w:val="22"/>
    <w:qFormat/>
    <w:rsid w:val="005D29E4"/>
    <w:rPr>
      <w:b/>
      <w:bCs/>
    </w:rPr>
  </w:style>
  <w:style w:type="character" w:customStyle="1" w:styleId="resultssummary">
    <w:name w:val="results_summary"/>
    <w:basedOn w:val="DefaultParagraphFont"/>
    <w:rsid w:val="005D29E4"/>
  </w:style>
  <w:style w:type="character" w:customStyle="1" w:styleId="term">
    <w:name w:val="term"/>
    <w:basedOn w:val="DefaultParagraphFont"/>
    <w:rsid w:val="005D29E4"/>
  </w:style>
  <w:style w:type="character" w:styleId="CommentReference">
    <w:name w:val="annotation reference"/>
    <w:basedOn w:val="DefaultParagraphFont"/>
    <w:uiPriority w:val="99"/>
    <w:semiHidden/>
    <w:unhideWhenUsed/>
    <w:rsid w:val="005D29E4"/>
    <w:rPr>
      <w:sz w:val="16"/>
      <w:szCs w:val="16"/>
    </w:rPr>
  </w:style>
  <w:style w:type="paragraph" w:styleId="CommentText">
    <w:name w:val="annotation text"/>
    <w:basedOn w:val="Normal"/>
    <w:link w:val="CommentTextChar"/>
    <w:uiPriority w:val="99"/>
    <w:semiHidden/>
    <w:unhideWhenUsed/>
    <w:rsid w:val="005D29E4"/>
    <w:pPr>
      <w:spacing w:line="240" w:lineRule="auto"/>
    </w:pPr>
    <w:rPr>
      <w:sz w:val="20"/>
      <w:szCs w:val="20"/>
    </w:rPr>
  </w:style>
  <w:style w:type="character" w:customStyle="1" w:styleId="CommentTextChar">
    <w:name w:val="Comment Text Char"/>
    <w:basedOn w:val="DefaultParagraphFont"/>
    <w:link w:val="CommentText"/>
    <w:uiPriority w:val="99"/>
    <w:semiHidden/>
    <w:rsid w:val="005D29E4"/>
    <w:rPr>
      <w:rFonts w:eastAsiaTheme="minorHAnsi"/>
      <w:sz w:val="20"/>
      <w:szCs w:val="20"/>
      <w:lang w:eastAsia="en-US"/>
    </w:rPr>
  </w:style>
  <w:style w:type="paragraph" w:styleId="BalloonText">
    <w:name w:val="Balloon Text"/>
    <w:basedOn w:val="Normal"/>
    <w:link w:val="BalloonTextChar"/>
    <w:uiPriority w:val="99"/>
    <w:semiHidden/>
    <w:unhideWhenUsed/>
    <w:rsid w:val="005D2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9E4"/>
    <w:rPr>
      <w:rFonts w:ascii="Tahoma" w:eastAsiaTheme="minorHAnsi" w:hAnsi="Tahoma" w:cs="Tahoma"/>
      <w:sz w:val="16"/>
      <w:szCs w:val="16"/>
      <w:lang w:eastAsia="en-US"/>
    </w:rPr>
  </w:style>
  <w:style w:type="paragraph" w:styleId="HTMLPreformatted">
    <w:name w:val="HTML Preformatted"/>
    <w:basedOn w:val="Normal"/>
    <w:link w:val="HTMLPreformattedChar"/>
    <w:uiPriority w:val="99"/>
    <w:semiHidden/>
    <w:unhideWhenUsed/>
    <w:rsid w:val="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ED7521"/>
    <w:rPr>
      <w:rFonts w:ascii="Courier New" w:eastAsia="Times New Roman" w:hAnsi="Courier New" w:cs="Courier New"/>
      <w:sz w:val="20"/>
      <w:szCs w:val="20"/>
    </w:rPr>
  </w:style>
  <w:style w:type="paragraph" w:styleId="Header">
    <w:name w:val="header"/>
    <w:basedOn w:val="Normal"/>
    <w:link w:val="HeaderChar"/>
    <w:uiPriority w:val="99"/>
    <w:unhideWhenUsed/>
    <w:rsid w:val="00AB21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2167"/>
    <w:rPr>
      <w:rFonts w:eastAsiaTheme="minorHAnsi"/>
      <w:lang w:eastAsia="en-US"/>
    </w:rPr>
  </w:style>
  <w:style w:type="paragraph" w:styleId="Footer">
    <w:name w:val="footer"/>
    <w:basedOn w:val="Normal"/>
    <w:link w:val="FooterChar"/>
    <w:uiPriority w:val="99"/>
    <w:unhideWhenUsed/>
    <w:rsid w:val="00AB21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2167"/>
    <w:rPr>
      <w:rFonts w:eastAsiaTheme="minorHAnsi"/>
      <w:lang w:eastAsia="en-US"/>
    </w:rPr>
  </w:style>
  <w:style w:type="character" w:customStyle="1" w:styleId="Heading1Char">
    <w:name w:val="Heading 1 Char"/>
    <w:basedOn w:val="DefaultParagraphFont"/>
    <w:link w:val="Heading1"/>
    <w:uiPriority w:val="9"/>
    <w:rsid w:val="00AB2167"/>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AB2167"/>
    <w:pPr>
      <w:spacing w:line="276" w:lineRule="auto"/>
      <w:outlineLvl w:val="9"/>
    </w:pPr>
    <w:rPr>
      <w:lang w:val="en-US" w:eastAsia="ja-JP"/>
    </w:rPr>
  </w:style>
  <w:style w:type="paragraph" w:styleId="TOC2">
    <w:name w:val="toc 2"/>
    <w:basedOn w:val="Normal"/>
    <w:next w:val="Normal"/>
    <w:autoRedefine/>
    <w:uiPriority w:val="39"/>
    <w:unhideWhenUsed/>
    <w:qFormat/>
    <w:rsid w:val="008C5F14"/>
    <w:pPr>
      <w:spacing w:before="240" w:after="0"/>
    </w:pPr>
    <w:rPr>
      <w:rFonts w:cs="Times New Roman"/>
      <w:b/>
      <w:bCs/>
      <w:sz w:val="20"/>
      <w:szCs w:val="24"/>
    </w:rPr>
  </w:style>
  <w:style w:type="paragraph" w:styleId="TOC1">
    <w:name w:val="toc 1"/>
    <w:basedOn w:val="Normal"/>
    <w:next w:val="Normal"/>
    <w:autoRedefine/>
    <w:uiPriority w:val="39"/>
    <w:unhideWhenUsed/>
    <w:qFormat/>
    <w:rsid w:val="008C5F14"/>
    <w:pPr>
      <w:spacing w:before="360" w:after="0"/>
    </w:pPr>
    <w:rPr>
      <w:rFonts w:asciiTheme="majorHAnsi" w:hAnsiTheme="majorHAnsi" w:cs="Times New Roman"/>
      <w:b/>
      <w:bCs/>
      <w:caps/>
      <w:sz w:val="24"/>
      <w:szCs w:val="28"/>
    </w:rPr>
  </w:style>
  <w:style w:type="paragraph" w:styleId="TOC3">
    <w:name w:val="toc 3"/>
    <w:basedOn w:val="Normal"/>
    <w:next w:val="Normal"/>
    <w:autoRedefine/>
    <w:uiPriority w:val="39"/>
    <w:unhideWhenUsed/>
    <w:qFormat/>
    <w:rsid w:val="008C5F14"/>
    <w:pPr>
      <w:spacing w:after="0"/>
      <w:ind w:left="220"/>
    </w:pPr>
    <w:rPr>
      <w:rFonts w:cs="Times New Roman"/>
      <w:sz w:val="20"/>
      <w:szCs w:val="24"/>
    </w:rPr>
  </w:style>
  <w:style w:type="paragraph" w:styleId="TOC4">
    <w:name w:val="toc 4"/>
    <w:basedOn w:val="Normal"/>
    <w:next w:val="Normal"/>
    <w:autoRedefine/>
    <w:uiPriority w:val="39"/>
    <w:unhideWhenUsed/>
    <w:rsid w:val="002D0777"/>
    <w:pPr>
      <w:spacing w:after="0"/>
      <w:ind w:left="440"/>
    </w:pPr>
    <w:rPr>
      <w:rFonts w:cs="Times New Roman"/>
      <w:sz w:val="20"/>
      <w:szCs w:val="24"/>
    </w:rPr>
  </w:style>
  <w:style w:type="paragraph" w:styleId="TOC5">
    <w:name w:val="toc 5"/>
    <w:basedOn w:val="Normal"/>
    <w:next w:val="Normal"/>
    <w:autoRedefine/>
    <w:uiPriority w:val="39"/>
    <w:unhideWhenUsed/>
    <w:rsid w:val="002D0777"/>
    <w:pPr>
      <w:spacing w:after="0"/>
      <w:ind w:left="660"/>
    </w:pPr>
    <w:rPr>
      <w:rFonts w:cs="Times New Roman"/>
      <w:sz w:val="20"/>
      <w:szCs w:val="24"/>
    </w:rPr>
  </w:style>
  <w:style w:type="paragraph" w:styleId="TOC6">
    <w:name w:val="toc 6"/>
    <w:basedOn w:val="Normal"/>
    <w:next w:val="Normal"/>
    <w:autoRedefine/>
    <w:uiPriority w:val="39"/>
    <w:unhideWhenUsed/>
    <w:rsid w:val="002D0777"/>
    <w:pPr>
      <w:spacing w:after="0"/>
      <w:ind w:left="880"/>
    </w:pPr>
    <w:rPr>
      <w:rFonts w:cs="Times New Roman"/>
      <w:sz w:val="20"/>
      <w:szCs w:val="24"/>
    </w:rPr>
  </w:style>
  <w:style w:type="paragraph" w:styleId="TOC7">
    <w:name w:val="toc 7"/>
    <w:basedOn w:val="Normal"/>
    <w:next w:val="Normal"/>
    <w:autoRedefine/>
    <w:uiPriority w:val="39"/>
    <w:unhideWhenUsed/>
    <w:rsid w:val="002D0777"/>
    <w:pPr>
      <w:spacing w:after="0"/>
      <w:ind w:left="1100"/>
    </w:pPr>
    <w:rPr>
      <w:rFonts w:cs="Times New Roman"/>
      <w:sz w:val="20"/>
      <w:szCs w:val="24"/>
    </w:rPr>
  </w:style>
  <w:style w:type="paragraph" w:styleId="TOC8">
    <w:name w:val="toc 8"/>
    <w:basedOn w:val="Normal"/>
    <w:next w:val="Normal"/>
    <w:autoRedefine/>
    <w:uiPriority w:val="39"/>
    <w:unhideWhenUsed/>
    <w:rsid w:val="002D0777"/>
    <w:pPr>
      <w:spacing w:after="0"/>
      <w:ind w:left="1320"/>
    </w:pPr>
    <w:rPr>
      <w:rFonts w:cs="Times New Roman"/>
      <w:sz w:val="20"/>
      <w:szCs w:val="24"/>
    </w:rPr>
  </w:style>
  <w:style w:type="paragraph" w:styleId="TOC9">
    <w:name w:val="toc 9"/>
    <w:basedOn w:val="Normal"/>
    <w:next w:val="Normal"/>
    <w:autoRedefine/>
    <w:uiPriority w:val="39"/>
    <w:unhideWhenUsed/>
    <w:rsid w:val="002D0777"/>
    <w:pPr>
      <w:spacing w:after="0"/>
      <w:ind w:left="1540"/>
    </w:pPr>
    <w:rPr>
      <w:rFonts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9E4"/>
    <w:pPr>
      <w:spacing w:after="160" w:line="259" w:lineRule="auto"/>
    </w:pPr>
    <w:rPr>
      <w:rFonts w:eastAsiaTheme="minorHAnsi"/>
      <w:lang w:eastAsia="en-US"/>
    </w:rPr>
  </w:style>
  <w:style w:type="paragraph" w:styleId="Heading1">
    <w:name w:val="heading 1"/>
    <w:basedOn w:val="Normal"/>
    <w:next w:val="Normal"/>
    <w:link w:val="Heading1Char"/>
    <w:uiPriority w:val="9"/>
    <w:qFormat/>
    <w:rsid w:val="00AB2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29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29E4"/>
    <w:rPr>
      <w:rFonts w:eastAsiaTheme="minorHAnsi"/>
      <w:sz w:val="20"/>
      <w:szCs w:val="20"/>
      <w:lang w:eastAsia="en-US"/>
    </w:rPr>
  </w:style>
  <w:style w:type="character" w:styleId="FootnoteReference">
    <w:name w:val="footnote reference"/>
    <w:basedOn w:val="DefaultParagraphFont"/>
    <w:uiPriority w:val="99"/>
    <w:semiHidden/>
    <w:unhideWhenUsed/>
    <w:rsid w:val="005D29E4"/>
    <w:rPr>
      <w:vertAlign w:val="superscript"/>
    </w:rPr>
  </w:style>
  <w:style w:type="paragraph" w:styleId="NoSpacing">
    <w:name w:val="No Spacing"/>
    <w:uiPriority w:val="1"/>
    <w:qFormat/>
    <w:rsid w:val="005D29E4"/>
    <w:pPr>
      <w:spacing w:after="0" w:line="240" w:lineRule="auto"/>
    </w:pPr>
    <w:rPr>
      <w:rFonts w:eastAsiaTheme="minorHAnsi"/>
      <w:lang w:eastAsia="en-US"/>
    </w:rPr>
  </w:style>
  <w:style w:type="paragraph" w:styleId="ListParagraph">
    <w:name w:val="List Paragraph"/>
    <w:basedOn w:val="Normal"/>
    <w:uiPriority w:val="34"/>
    <w:qFormat/>
    <w:rsid w:val="005D29E4"/>
    <w:pPr>
      <w:ind w:left="720"/>
      <w:contextualSpacing/>
    </w:pPr>
  </w:style>
  <w:style w:type="character" w:customStyle="1" w:styleId="st">
    <w:name w:val="st"/>
    <w:basedOn w:val="DefaultParagraphFont"/>
    <w:rsid w:val="005D29E4"/>
  </w:style>
  <w:style w:type="character" w:styleId="Hyperlink">
    <w:name w:val="Hyperlink"/>
    <w:basedOn w:val="DefaultParagraphFont"/>
    <w:uiPriority w:val="99"/>
    <w:unhideWhenUsed/>
    <w:rsid w:val="005D29E4"/>
    <w:rPr>
      <w:color w:val="0000FF"/>
      <w:u w:val="single"/>
    </w:rPr>
  </w:style>
  <w:style w:type="character" w:customStyle="1" w:styleId="text3">
    <w:name w:val="text3"/>
    <w:basedOn w:val="DefaultParagraphFont"/>
    <w:rsid w:val="005D29E4"/>
  </w:style>
  <w:style w:type="character" w:styleId="Strong">
    <w:name w:val="Strong"/>
    <w:basedOn w:val="DefaultParagraphFont"/>
    <w:uiPriority w:val="22"/>
    <w:qFormat/>
    <w:rsid w:val="005D29E4"/>
    <w:rPr>
      <w:b/>
      <w:bCs/>
    </w:rPr>
  </w:style>
  <w:style w:type="character" w:customStyle="1" w:styleId="resultssummary">
    <w:name w:val="results_summary"/>
    <w:basedOn w:val="DefaultParagraphFont"/>
    <w:rsid w:val="005D29E4"/>
  </w:style>
  <w:style w:type="character" w:customStyle="1" w:styleId="term">
    <w:name w:val="term"/>
    <w:basedOn w:val="DefaultParagraphFont"/>
    <w:rsid w:val="005D29E4"/>
  </w:style>
  <w:style w:type="character" w:styleId="CommentReference">
    <w:name w:val="annotation reference"/>
    <w:basedOn w:val="DefaultParagraphFont"/>
    <w:uiPriority w:val="99"/>
    <w:semiHidden/>
    <w:unhideWhenUsed/>
    <w:rsid w:val="005D29E4"/>
    <w:rPr>
      <w:sz w:val="16"/>
      <w:szCs w:val="16"/>
    </w:rPr>
  </w:style>
  <w:style w:type="paragraph" w:styleId="CommentText">
    <w:name w:val="annotation text"/>
    <w:basedOn w:val="Normal"/>
    <w:link w:val="CommentTextChar"/>
    <w:uiPriority w:val="99"/>
    <w:semiHidden/>
    <w:unhideWhenUsed/>
    <w:rsid w:val="005D29E4"/>
    <w:pPr>
      <w:spacing w:line="240" w:lineRule="auto"/>
    </w:pPr>
    <w:rPr>
      <w:sz w:val="20"/>
      <w:szCs w:val="20"/>
    </w:rPr>
  </w:style>
  <w:style w:type="character" w:customStyle="1" w:styleId="CommentTextChar">
    <w:name w:val="Comment Text Char"/>
    <w:basedOn w:val="DefaultParagraphFont"/>
    <w:link w:val="CommentText"/>
    <w:uiPriority w:val="99"/>
    <w:semiHidden/>
    <w:rsid w:val="005D29E4"/>
    <w:rPr>
      <w:rFonts w:eastAsiaTheme="minorHAnsi"/>
      <w:sz w:val="20"/>
      <w:szCs w:val="20"/>
      <w:lang w:eastAsia="en-US"/>
    </w:rPr>
  </w:style>
  <w:style w:type="paragraph" w:styleId="BalloonText">
    <w:name w:val="Balloon Text"/>
    <w:basedOn w:val="Normal"/>
    <w:link w:val="BalloonTextChar"/>
    <w:uiPriority w:val="99"/>
    <w:semiHidden/>
    <w:unhideWhenUsed/>
    <w:rsid w:val="005D2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9E4"/>
    <w:rPr>
      <w:rFonts w:ascii="Tahoma" w:eastAsiaTheme="minorHAnsi" w:hAnsi="Tahoma" w:cs="Tahoma"/>
      <w:sz w:val="16"/>
      <w:szCs w:val="16"/>
      <w:lang w:eastAsia="en-US"/>
    </w:rPr>
  </w:style>
  <w:style w:type="paragraph" w:styleId="HTMLPreformatted">
    <w:name w:val="HTML Preformatted"/>
    <w:basedOn w:val="Normal"/>
    <w:link w:val="HTMLPreformattedChar"/>
    <w:uiPriority w:val="99"/>
    <w:semiHidden/>
    <w:unhideWhenUsed/>
    <w:rsid w:val="00ED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ED7521"/>
    <w:rPr>
      <w:rFonts w:ascii="Courier New" w:eastAsia="Times New Roman" w:hAnsi="Courier New" w:cs="Courier New"/>
      <w:sz w:val="20"/>
      <w:szCs w:val="20"/>
    </w:rPr>
  </w:style>
  <w:style w:type="paragraph" w:styleId="Header">
    <w:name w:val="header"/>
    <w:basedOn w:val="Normal"/>
    <w:link w:val="HeaderChar"/>
    <w:uiPriority w:val="99"/>
    <w:unhideWhenUsed/>
    <w:rsid w:val="00AB21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2167"/>
    <w:rPr>
      <w:rFonts w:eastAsiaTheme="minorHAnsi"/>
      <w:lang w:eastAsia="en-US"/>
    </w:rPr>
  </w:style>
  <w:style w:type="paragraph" w:styleId="Footer">
    <w:name w:val="footer"/>
    <w:basedOn w:val="Normal"/>
    <w:link w:val="FooterChar"/>
    <w:uiPriority w:val="99"/>
    <w:unhideWhenUsed/>
    <w:rsid w:val="00AB21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2167"/>
    <w:rPr>
      <w:rFonts w:eastAsiaTheme="minorHAnsi"/>
      <w:lang w:eastAsia="en-US"/>
    </w:rPr>
  </w:style>
  <w:style w:type="character" w:customStyle="1" w:styleId="Heading1Char">
    <w:name w:val="Heading 1 Char"/>
    <w:basedOn w:val="DefaultParagraphFont"/>
    <w:link w:val="Heading1"/>
    <w:uiPriority w:val="9"/>
    <w:rsid w:val="00AB2167"/>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AB2167"/>
    <w:pPr>
      <w:spacing w:line="276" w:lineRule="auto"/>
      <w:outlineLvl w:val="9"/>
    </w:pPr>
    <w:rPr>
      <w:lang w:val="en-US" w:eastAsia="ja-JP"/>
    </w:rPr>
  </w:style>
  <w:style w:type="paragraph" w:styleId="TOC2">
    <w:name w:val="toc 2"/>
    <w:basedOn w:val="Normal"/>
    <w:next w:val="Normal"/>
    <w:autoRedefine/>
    <w:uiPriority w:val="39"/>
    <w:unhideWhenUsed/>
    <w:qFormat/>
    <w:rsid w:val="008C5F14"/>
    <w:pPr>
      <w:spacing w:before="240" w:after="0"/>
    </w:pPr>
    <w:rPr>
      <w:rFonts w:cs="Times New Roman"/>
      <w:b/>
      <w:bCs/>
      <w:sz w:val="20"/>
      <w:szCs w:val="24"/>
    </w:rPr>
  </w:style>
  <w:style w:type="paragraph" w:styleId="TOC1">
    <w:name w:val="toc 1"/>
    <w:basedOn w:val="Normal"/>
    <w:next w:val="Normal"/>
    <w:autoRedefine/>
    <w:uiPriority w:val="39"/>
    <w:unhideWhenUsed/>
    <w:qFormat/>
    <w:rsid w:val="008C5F14"/>
    <w:pPr>
      <w:spacing w:before="360" w:after="0"/>
    </w:pPr>
    <w:rPr>
      <w:rFonts w:asciiTheme="majorHAnsi" w:hAnsiTheme="majorHAnsi" w:cs="Times New Roman"/>
      <w:b/>
      <w:bCs/>
      <w:caps/>
      <w:sz w:val="24"/>
      <w:szCs w:val="28"/>
    </w:rPr>
  </w:style>
  <w:style w:type="paragraph" w:styleId="TOC3">
    <w:name w:val="toc 3"/>
    <w:basedOn w:val="Normal"/>
    <w:next w:val="Normal"/>
    <w:autoRedefine/>
    <w:uiPriority w:val="39"/>
    <w:unhideWhenUsed/>
    <w:qFormat/>
    <w:rsid w:val="008C5F14"/>
    <w:pPr>
      <w:spacing w:after="0"/>
      <w:ind w:left="220"/>
    </w:pPr>
    <w:rPr>
      <w:rFonts w:cs="Times New Roman"/>
      <w:sz w:val="20"/>
      <w:szCs w:val="24"/>
    </w:rPr>
  </w:style>
  <w:style w:type="paragraph" w:styleId="TOC4">
    <w:name w:val="toc 4"/>
    <w:basedOn w:val="Normal"/>
    <w:next w:val="Normal"/>
    <w:autoRedefine/>
    <w:uiPriority w:val="39"/>
    <w:unhideWhenUsed/>
    <w:rsid w:val="002D0777"/>
    <w:pPr>
      <w:spacing w:after="0"/>
      <w:ind w:left="440"/>
    </w:pPr>
    <w:rPr>
      <w:rFonts w:cs="Times New Roman"/>
      <w:sz w:val="20"/>
      <w:szCs w:val="24"/>
    </w:rPr>
  </w:style>
  <w:style w:type="paragraph" w:styleId="TOC5">
    <w:name w:val="toc 5"/>
    <w:basedOn w:val="Normal"/>
    <w:next w:val="Normal"/>
    <w:autoRedefine/>
    <w:uiPriority w:val="39"/>
    <w:unhideWhenUsed/>
    <w:rsid w:val="002D0777"/>
    <w:pPr>
      <w:spacing w:after="0"/>
      <w:ind w:left="660"/>
    </w:pPr>
    <w:rPr>
      <w:rFonts w:cs="Times New Roman"/>
      <w:sz w:val="20"/>
      <w:szCs w:val="24"/>
    </w:rPr>
  </w:style>
  <w:style w:type="paragraph" w:styleId="TOC6">
    <w:name w:val="toc 6"/>
    <w:basedOn w:val="Normal"/>
    <w:next w:val="Normal"/>
    <w:autoRedefine/>
    <w:uiPriority w:val="39"/>
    <w:unhideWhenUsed/>
    <w:rsid w:val="002D0777"/>
    <w:pPr>
      <w:spacing w:after="0"/>
      <w:ind w:left="880"/>
    </w:pPr>
    <w:rPr>
      <w:rFonts w:cs="Times New Roman"/>
      <w:sz w:val="20"/>
      <w:szCs w:val="24"/>
    </w:rPr>
  </w:style>
  <w:style w:type="paragraph" w:styleId="TOC7">
    <w:name w:val="toc 7"/>
    <w:basedOn w:val="Normal"/>
    <w:next w:val="Normal"/>
    <w:autoRedefine/>
    <w:uiPriority w:val="39"/>
    <w:unhideWhenUsed/>
    <w:rsid w:val="002D0777"/>
    <w:pPr>
      <w:spacing w:after="0"/>
      <w:ind w:left="1100"/>
    </w:pPr>
    <w:rPr>
      <w:rFonts w:cs="Times New Roman"/>
      <w:sz w:val="20"/>
      <w:szCs w:val="24"/>
    </w:rPr>
  </w:style>
  <w:style w:type="paragraph" w:styleId="TOC8">
    <w:name w:val="toc 8"/>
    <w:basedOn w:val="Normal"/>
    <w:next w:val="Normal"/>
    <w:autoRedefine/>
    <w:uiPriority w:val="39"/>
    <w:unhideWhenUsed/>
    <w:rsid w:val="002D0777"/>
    <w:pPr>
      <w:spacing w:after="0"/>
      <w:ind w:left="1320"/>
    </w:pPr>
    <w:rPr>
      <w:rFonts w:cs="Times New Roman"/>
      <w:sz w:val="20"/>
      <w:szCs w:val="24"/>
    </w:rPr>
  </w:style>
  <w:style w:type="paragraph" w:styleId="TOC9">
    <w:name w:val="toc 9"/>
    <w:basedOn w:val="Normal"/>
    <w:next w:val="Normal"/>
    <w:autoRedefine/>
    <w:uiPriority w:val="39"/>
    <w:unhideWhenUsed/>
    <w:rsid w:val="002D0777"/>
    <w:pPr>
      <w:spacing w:after="0"/>
      <w:ind w:left="1540"/>
    </w:pPr>
    <w:rPr>
      <w:rFont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46624">
      <w:bodyDiv w:val="1"/>
      <w:marLeft w:val="0"/>
      <w:marRight w:val="0"/>
      <w:marTop w:val="0"/>
      <w:marBottom w:val="0"/>
      <w:divBdr>
        <w:top w:val="none" w:sz="0" w:space="0" w:color="auto"/>
        <w:left w:val="none" w:sz="0" w:space="0" w:color="auto"/>
        <w:bottom w:val="none" w:sz="0" w:space="0" w:color="auto"/>
        <w:right w:val="none" w:sz="0" w:space="0" w:color="auto"/>
      </w:divBdr>
    </w:div>
    <w:div w:id="767116438">
      <w:bodyDiv w:val="1"/>
      <w:marLeft w:val="0"/>
      <w:marRight w:val="0"/>
      <w:marTop w:val="0"/>
      <w:marBottom w:val="0"/>
      <w:divBdr>
        <w:top w:val="none" w:sz="0" w:space="0" w:color="auto"/>
        <w:left w:val="none" w:sz="0" w:space="0" w:color="auto"/>
        <w:bottom w:val="none" w:sz="0" w:space="0" w:color="auto"/>
        <w:right w:val="none" w:sz="0" w:space="0" w:color="auto"/>
      </w:divBdr>
      <w:divsChild>
        <w:div w:id="66926564">
          <w:marLeft w:val="0"/>
          <w:marRight w:val="0"/>
          <w:marTop w:val="0"/>
          <w:marBottom w:val="0"/>
          <w:divBdr>
            <w:top w:val="none" w:sz="0" w:space="0" w:color="auto"/>
            <w:left w:val="none" w:sz="0" w:space="0" w:color="auto"/>
            <w:bottom w:val="none" w:sz="0" w:space="0" w:color="auto"/>
            <w:right w:val="none" w:sz="0" w:space="0" w:color="auto"/>
          </w:divBdr>
          <w:divsChild>
            <w:div w:id="1394813168">
              <w:marLeft w:val="0"/>
              <w:marRight w:val="0"/>
              <w:marTop w:val="0"/>
              <w:marBottom w:val="0"/>
              <w:divBdr>
                <w:top w:val="none" w:sz="0" w:space="0" w:color="auto"/>
                <w:left w:val="none" w:sz="0" w:space="0" w:color="auto"/>
                <w:bottom w:val="none" w:sz="0" w:space="0" w:color="auto"/>
                <w:right w:val="none" w:sz="0" w:space="0" w:color="auto"/>
              </w:divBdr>
              <w:divsChild>
                <w:div w:id="14984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358">
      <w:bodyDiv w:val="1"/>
      <w:marLeft w:val="0"/>
      <w:marRight w:val="0"/>
      <w:marTop w:val="0"/>
      <w:marBottom w:val="0"/>
      <w:divBdr>
        <w:top w:val="none" w:sz="0" w:space="0" w:color="auto"/>
        <w:left w:val="none" w:sz="0" w:space="0" w:color="auto"/>
        <w:bottom w:val="none" w:sz="0" w:space="0" w:color="auto"/>
        <w:right w:val="none" w:sz="0" w:space="0" w:color="auto"/>
      </w:divBdr>
    </w:div>
    <w:div w:id="1523010208">
      <w:bodyDiv w:val="1"/>
      <w:marLeft w:val="0"/>
      <w:marRight w:val="0"/>
      <w:marTop w:val="0"/>
      <w:marBottom w:val="0"/>
      <w:divBdr>
        <w:top w:val="none" w:sz="0" w:space="0" w:color="auto"/>
        <w:left w:val="none" w:sz="0" w:space="0" w:color="auto"/>
        <w:bottom w:val="none" w:sz="0" w:space="0" w:color="auto"/>
        <w:right w:val="none" w:sz="0" w:space="0" w:color="auto"/>
      </w:divBdr>
      <w:divsChild>
        <w:div w:id="1312560028">
          <w:marLeft w:val="0"/>
          <w:marRight w:val="0"/>
          <w:marTop w:val="0"/>
          <w:marBottom w:val="0"/>
          <w:divBdr>
            <w:top w:val="none" w:sz="0" w:space="0" w:color="auto"/>
            <w:left w:val="none" w:sz="0" w:space="0" w:color="auto"/>
            <w:bottom w:val="none" w:sz="0" w:space="0" w:color="auto"/>
            <w:right w:val="none" w:sz="0" w:space="0" w:color="auto"/>
          </w:divBdr>
          <w:divsChild>
            <w:div w:id="912473544">
              <w:marLeft w:val="0"/>
              <w:marRight w:val="0"/>
              <w:marTop w:val="0"/>
              <w:marBottom w:val="0"/>
              <w:divBdr>
                <w:top w:val="none" w:sz="0" w:space="0" w:color="auto"/>
                <w:left w:val="none" w:sz="0" w:space="0" w:color="auto"/>
                <w:bottom w:val="none" w:sz="0" w:space="0" w:color="auto"/>
                <w:right w:val="none" w:sz="0" w:space="0" w:color="auto"/>
              </w:divBdr>
              <w:divsChild>
                <w:div w:id="904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60805">
      <w:bodyDiv w:val="1"/>
      <w:marLeft w:val="0"/>
      <w:marRight w:val="0"/>
      <w:marTop w:val="0"/>
      <w:marBottom w:val="0"/>
      <w:divBdr>
        <w:top w:val="none" w:sz="0" w:space="0" w:color="auto"/>
        <w:left w:val="none" w:sz="0" w:space="0" w:color="auto"/>
        <w:bottom w:val="none" w:sz="0" w:space="0" w:color="auto"/>
        <w:right w:val="none" w:sz="0" w:space="0" w:color="auto"/>
      </w:divBdr>
      <w:divsChild>
        <w:div w:id="577793465">
          <w:marLeft w:val="0"/>
          <w:marRight w:val="0"/>
          <w:marTop w:val="0"/>
          <w:marBottom w:val="0"/>
          <w:divBdr>
            <w:top w:val="none" w:sz="0" w:space="0" w:color="auto"/>
            <w:left w:val="none" w:sz="0" w:space="0" w:color="auto"/>
            <w:bottom w:val="none" w:sz="0" w:space="0" w:color="auto"/>
            <w:right w:val="none" w:sz="0" w:space="0" w:color="auto"/>
          </w:divBdr>
        </w:div>
        <w:div w:id="1870994194">
          <w:marLeft w:val="0"/>
          <w:marRight w:val="0"/>
          <w:marTop w:val="0"/>
          <w:marBottom w:val="0"/>
          <w:divBdr>
            <w:top w:val="none" w:sz="0" w:space="0" w:color="auto"/>
            <w:left w:val="none" w:sz="0" w:space="0" w:color="auto"/>
            <w:bottom w:val="none" w:sz="0" w:space="0" w:color="auto"/>
            <w:right w:val="none" w:sz="0" w:space="0" w:color="auto"/>
          </w:divBdr>
        </w:div>
        <w:div w:id="39206093">
          <w:marLeft w:val="0"/>
          <w:marRight w:val="0"/>
          <w:marTop w:val="0"/>
          <w:marBottom w:val="0"/>
          <w:divBdr>
            <w:top w:val="none" w:sz="0" w:space="0" w:color="auto"/>
            <w:left w:val="none" w:sz="0" w:space="0" w:color="auto"/>
            <w:bottom w:val="none" w:sz="0" w:space="0" w:color="auto"/>
            <w:right w:val="none" w:sz="0" w:space="0" w:color="auto"/>
          </w:divBdr>
        </w:div>
        <w:div w:id="737745166">
          <w:marLeft w:val="0"/>
          <w:marRight w:val="0"/>
          <w:marTop w:val="0"/>
          <w:marBottom w:val="0"/>
          <w:divBdr>
            <w:top w:val="none" w:sz="0" w:space="0" w:color="auto"/>
            <w:left w:val="none" w:sz="0" w:space="0" w:color="auto"/>
            <w:bottom w:val="none" w:sz="0" w:space="0" w:color="auto"/>
            <w:right w:val="none" w:sz="0" w:space="0" w:color="auto"/>
          </w:divBdr>
        </w:div>
        <w:div w:id="938180238">
          <w:marLeft w:val="0"/>
          <w:marRight w:val="0"/>
          <w:marTop w:val="0"/>
          <w:marBottom w:val="0"/>
          <w:divBdr>
            <w:top w:val="none" w:sz="0" w:space="0" w:color="auto"/>
            <w:left w:val="none" w:sz="0" w:space="0" w:color="auto"/>
            <w:bottom w:val="none" w:sz="0" w:space="0" w:color="auto"/>
            <w:right w:val="none" w:sz="0" w:space="0" w:color="auto"/>
          </w:divBdr>
        </w:div>
        <w:div w:id="1141654551">
          <w:marLeft w:val="0"/>
          <w:marRight w:val="0"/>
          <w:marTop w:val="0"/>
          <w:marBottom w:val="0"/>
          <w:divBdr>
            <w:top w:val="none" w:sz="0" w:space="0" w:color="auto"/>
            <w:left w:val="none" w:sz="0" w:space="0" w:color="auto"/>
            <w:bottom w:val="none" w:sz="0" w:space="0" w:color="auto"/>
            <w:right w:val="none" w:sz="0" w:space="0" w:color="auto"/>
          </w:divBdr>
        </w:div>
        <w:div w:id="1321545732">
          <w:marLeft w:val="0"/>
          <w:marRight w:val="0"/>
          <w:marTop w:val="0"/>
          <w:marBottom w:val="0"/>
          <w:divBdr>
            <w:top w:val="none" w:sz="0" w:space="0" w:color="auto"/>
            <w:left w:val="none" w:sz="0" w:space="0" w:color="auto"/>
            <w:bottom w:val="none" w:sz="0" w:space="0" w:color="auto"/>
            <w:right w:val="none" w:sz="0" w:space="0" w:color="auto"/>
          </w:divBdr>
        </w:div>
        <w:div w:id="628821912">
          <w:marLeft w:val="0"/>
          <w:marRight w:val="0"/>
          <w:marTop w:val="0"/>
          <w:marBottom w:val="0"/>
          <w:divBdr>
            <w:top w:val="none" w:sz="0" w:space="0" w:color="auto"/>
            <w:left w:val="none" w:sz="0" w:space="0" w:color="auto"/>
            <w:bottom w:val="none" w:sz="0" w:space="0" w:color="auto"/>
            <w:right w:val="none" w:sz="0" w:space="0" w:color="auto"/>
          </w:divBdr>
        </w:div>
        <w:div w:id="1141310663">
          <w:marLeft w:val="0"/>
          <w:marRight w:val="0"/>
          <w:marTop w:val="0"/>
          <w:marBottom w:val="0"/>
          <w:divBdr>
            <w:top w:val="none" w:sz="0" w:space="0" w:color="auto"/>
            <w:left w:val="none" w:sz="0" w:space="0" w:color="auto"/>
            <w:bottom w:val="none" w:sz="0" w:space="0" w:color="auto"/>
            <w:right w:val="none" w:sz="0" w:space="0" w:color="auto"/>
          </w:divBdr>
        </w:div>
        <w:div w:id="1265260205">
          <w:marLeft w:val="0"/>
          <w:marRight w:val="0"/>
          <w:marTop w:val="0"/>
          <w:marBottom w:val="0"/>
          <w:divBdr>
            <w:top w:val="none" w:sz="0" w:space="0" w:color="auto"/>
            <w:left w:val="none" w:sz="0" w:space="0" w:color="auto"/>
            <w:bottom w:val="none" w:sz="0" w:space="0" w:color="auto"/>
            <w:right w:val="none" w:sz="0" w:space="0" w:color="auto"/>
          </w:divBdr>
        </w:div>
        <w:div w:id="1205144520">
          <w:marLeft w:val="0"/>
          <w:marRight w:val="0"/>
          <w:marTop w:val="0"/>
          <w:marBottom w:val="0"/>
          <w:divBdr>
            <w:top w:val="none" w:sz="0" w:space="0" w:color="auto"/>
            <w:left w:val="none" w:sz="0" w:space="0" w:color="auto"/>
            <w:bottom w:val="none" w:sz="0" w:space="0" w:color="auto"/>
            <w:right w:val="none" w:sz="0" w:space="0" w:color="auto"/>
          </w:divBdr>
        </w:div>
        <w:div w:id="1975333316">
          <w:marLeft w:val="0"/>
          <w:marRight w:val="0"/>
          <w:marTop w:val="0"/>
          <w:marBottom w:val="0"/>
          <w:divBdr>
            <w:top w:val="none" w:sz="0" w:space="0" w:color="auto"/>
            <w:left w:val="none" w:sz="0" w:space="0" w:color="auto"/>
            <w:bottom w:val="none" w:sz="0" w:space="0" w:color="auto"/>
            <w:right w:val="none" w:sz="0" w:space="0" w:color="auto"/>
          </w:divBdr>
        </w:div>
        <w:div w:id="1164736623">
          <w:marLeft w:val="0"/>
          <w:marRight w:val="0"/>
          <w:marTop w:val="0"/>
          <w:marBottom w:val="0"/>
          <w:divBdr>
            <w:top w:val="none" w:sz="0" w:space="0" w:color="auto"/>
            <w:left w:val="none" w:sz="0" w:space="0" w:color="auto"/>
            <w:bottom w:val="none" w:sz="0" w:space="0" w:color="auto"/>
            <w:right w:val="none" w:sz="0" w:space="0" w:color="auto"/>
          </w:divBdr>
        </w:div>
      </w:divsChild>
    </w:div>
    <w:div w:id="2016610460">
      <w:bodyDiv w:val="1"/>
      <w:marLeft w:val="0"/>
      <w:marRight w:val="0"/>
      <w:marTop w:val="0"/>
      <w:marBottom w:val="0"/>
      <w:divBdr>
        <w:top w:val="none" w:sz="0" w:space="0" w:color="auto"/>
        <w:left w:val="none" w:sz="0" w:space="0" w:color="auto"/>
        <w:bottom w:val="none" w:sz="0" w:space="0" w:color="auto"/>
        <w:right w:val="none" w:sz="0" w:space="0" w:color="auto"/>
      </w:divBdr>
      <w:divsChild>
        <w:div w:id="36903050">
          <w:marLeft w:val="0"/>
          <w:marRight w:val="0"/>
          <w:marTop w:val="0"/>
          <w:marBottom w:val="0"/>
          <w:divBdr>
            <w:top w:val="none" w:sz="0" w:space="0" w:color="auto"/>
            <w:left w:val="none" w:sz="0" w:space="0" w:color="auto"/>
            <w:bottom w:val="none" w:sz="0" w:space="0" w:color="auto"/>
            <w:right w:val="none" w:sz="0" w:space="0" w:color="auto"/>
          </w:divBdr>
          <w:divsChild>
            <w:div w:id="844511099">
              <w:marLeft w:val="0"/>
              <w:marRight w:val="0"/>
              <w:marTop w:val="0"/>
              <w:marBottom w:val="0"/>
              <w:divBdr>
                <w:top w:val="none" w:sz="0" w:space="0" w:color="auto"/>
                <w:left w:val="none" w:sz="0" w:space="0" w:color="auto"/>
                <w:bottom w:val="none" w:sz="0" w:space="0" w:color="auto"/>
                <w:right w:val="none" w:sz="0" w:space="0" w:color="auto"/>
              </w:divBdr>
              <w:divsChild>
                <w:div w:id="15508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oha.ffzg.unizg.hr/cgi-bin/koha/opac-search.pl?q=Provider:R.%20Oldenbou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open_window(%22http://katalog.nsk.hr:80/F/BSLNGA6AXNHDNY1ACBEFAB62DCHSTHLKG3HP6YB4PVHMS2CDTU-56960?func=service&amp;doc_number=000750882&amp;line_number=0016&amp;service_type=TAG%2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koha.ffzg.unizg.hr/cgi-bin/koha/opac-search.pl?q=Provider:R.%20Oldenbou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enciklopedija.hr/natuknica.aspx?id=37588" TargetMode="External"/><Relationship Id="rId3" Type="http://schemas.openxmlformats.org/officeDocument/2006/relationships/hyperlink" Target="http://www.enciklopedija.hr/Natuknica.aspx?ID=29460" TargetMode="External"/><Relationship Id="rId7" Type="http://schemas.openxmlformats.org/officeDocument/2006/relationships/hyperlink" Target="http://www.enciklopedija.hr/Natuknica.aspx?ID=6105" TargetMode="External"/><Relationship Id="rId2" Type="http://schemas.openxmlformats.org/officeDocument/2006/relationships/hyperlink" Target="http://www.enciklopedija.hr/Natuknica.aspx?ID=6105" TargetMode="External"/><Relationship Id="rId1" Type="http://schemas.openxmlformats.org/officeDocument/2006/relationships/hyperlink" Target="http://www.enciklopedija.hr/natuknica.aspx?ID=54742" TargetMode="External"/><Relationship Id="rId6" Type="http://schemas.openxmlformats.org/officeDocument/2006/relationships/hyperlink" Target="https://koha.ffzg.unizg.hr/cgi-bin/koha/opac-search.pl?q=Provider:R.%20Oldenbourg," TargetMode="External"/><Relationship Id="rId5" Type="http://schemas.openxmlformats.org/officeDocument/2006/relationships/hyperlink" Target="https://koha.ffzg.unizg.hr/cgi-bin/koha/opac-search.pl?q=Provider:R.%20Oldenbourg," TargetMode="External"/><Relationship Id="rId4" Type="http://schemas.openxmlformats.org/officeDocument/2006/relationships/hyperlink" Target="http://www.enciklopedija.hr/natuknica.aspx?id=37588" TargetMode="External"/><Relationship Id="rId9" Type="http://schemas.openxmlformats.org/officeDocument/2006/relationships/hyperlink" Target="http://www.enciklopedija.hr/Natuknica.aspx?ID=38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B27A7-0E26-48E7-9153-D50AA0D9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21</Pages>
  <Words>4802</Words>
  <Characters>27373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FFZG</Company>
  <LinksUpToDate>false</LinksUpToDate>
  <CharactersWithSpaces>32111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26</cp:revision>
  <dcterms:created xsi:type="dcterms:W3CDTF">2018-04-13T11:50:00Z</dcterms:created>
  <dcterms:modified xsi:type="dcterms:W3CDTF">2018-04-23T07:25:00Z</dcterms:modified>
</cp:coreProperties>
</file>